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15C9" w:rsidRPr="002B5FB6" w:rsidRDefault="000115C9" w:rsidP="000115C9">
      <w:pPr>
        <w:rPr>
          <w:sz w:val="22"/>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sz w:val="24"/>
          <w:szCs w:val="24"/>
        </w:rPr>
      </w:pPr>
      <w:r w:rsidRPr="002B5FB6">
        <w:rPr>
          <w:noProof/>
          <w:sz w:val="24"/>
          <w:szCs w:val="24"/>
          <w:lang w:val="ru-RU"/>
        </w:rPr>
        <w:drawing>
          <wp:inline distT="0" distB="0" distL="0" distR="0">
            <wp:extent cx="1143000" cy="603250"/>
            <wp:effectExtent l="19050" t="0" r="0" b="0"/>
            <wp:docPr id="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sz w:val="24"/>
          <w:szCs w:val="24"/>
        </w:rPr>
      </w:pPr>
      <w:r w:rsidRPr="002B5FB6">
        <w:rPr>
          <w:sz w:val="24"/>
          <w:szCs w:val="24"/>
        </w:rPr>
        <w:t>ЛЬВІВСЬКА  ОБЛАСТЬ</w:t>
      </w: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r w:rsidRPr="002B5FB6">
        <w:rPr>
          <w:b/>
          <w:sz w:val="24"/>
          <w:szCs w:val="24"/>
        </w:rPr>
        <w:t>НОВОРОЗДІЛЬСЬКА  МІСЬКА  РАДА</w:t>
      </w: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r w:rsidRPr="002B5FB6">
        <w:rPr>
          <w:b/>
          <w:sz w:val="24"/>
          <w:szCs w:val="24"/>
        </w:rPr>
        <w:t>ВИКОНАВЧИЙ  КОМІТЕТ</w:t>
      </w: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337202" w:rsidP="000115C9">
      <w:pPr>
        <w:pBdr>
          <w:top w:val="single" w:sz="4" w:space="0" w:color="auto"/>
          <w:left w:val="single" w:sz="4" w:space="0" w:color="auto"/>
          <w:bottom w:val="single" w:sz="4" w:space="31" w:color="auto"/>
          <w:right w:val="single" w:sz="4" w:space="1" w:color="auto"/>
        </w:pBdr>
        <w:jc w:val="center"/>
        <w:rPr>
          <w:b/>
          <w:sz w:val="24"/>
          <w:szCs w:val="24"/>
        </w:rPr>
      </w:pPr>
      <w:r w:rsidRPr="002B5FB6">
        <w:rPr>
          <w:b/>
          <w:sz w:val="24"/>
          <w:szCs w:val="24"/>
        </w:rPr>
        <w:t>ПРОТОКОЛ № 9</w:t>
      </w: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r w:rsidRPr="002B5FB6">
        <w:rPr>
          <w:b/>
          <w:sz w:val="24"/>
          <w:szCs w:val="24"/>
        </w:rPr>
        <w:t>засідання виконавчого комітету</w:t>
      </w: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ind w:firstLine="2410"/>
        <w:rPr>
          <w:b/>
          <w:color w:val="000000" w:themeColor="text1"/>
          <w:spacing w:val="30"/>
          <w:sz w:val="24"/>
          <w:szCs w:val="24"/>
        </w:rPr>
      </w:pPr>
      <w:r w:rsidRPr="002B5FB6">
        <w:rPr>
          <w:b/>
          <w:color w:val="FF0000"/>
          <w:sz w:val="24"/>
          <w:szCs w:val="24"/>
        </w:rPr>
        <w:t xml:space="preserve">               </w:t>
      </w:r>
      <w:r w:rsidRPr="002B5FB6">
        <w:rPr>
          <w:b/>
          <w:color w:val="FF0000"/>
          <w:sz w:val="24"/>
          <w:szCs w:val="24"/>
        </w:rPr>
        <w:tab/>
      </w:r>
      <w:r w:rsidRPr="002B5FB6">
        <w:rPr>
          <w:b/>
          <w:color w:val="FF0000"/>
          <w:sz w:val="24"/>
          <w:szCs w:val="24"/>
        </w:rPr>
        <w:tab/>
      </w:r>
      <w:r w:rsidRPr="002B5FB6">
        <w:rPr>
          <w:b/>
          <w:color w:val="FF0000"/>
          <w:sz w:val="24"/>
          <w:szCs w:val="24"/>
        </w:rPr>
        <w:tab/>
      </w:r>
      <w:r w:rsidRPr="002B5FB6">
        <w:rPr>
          <w:b/>
          <w:color w:val="FF0000"/>
          <w:sz w:val="24"/>
          <w:szCs w:val="24"/>
        </w:rPr>
        <w:tab/>
        <w:t xml:space="preserve"> </w:t>
      </w:r>
      <w:r w:rsidRPr="002B5FB6">
        <w:rPr>
          <w:b/>
          <w:color w:val="000000" w:themeColor="text1"/>
          <w:sz w:val="24"/>
          <w:szCs w:val="24"/>
        </w:rPr>
        <w:t>від  15  травня  2018 року</w:t>
      </w: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rPr>
          <w:b/>
          <w:caps/>
          <w:spacing w:val="30"/>
          <w:sz w:val="24"/>
          <w:szCs w:val="24"/>
        </w:rPr>
      </w:pPr>
      <w:r w:rsidRPr="002B5FB6">
        <w:rPr>
          <w:b/>
          <w:caps/>
          <w:color w:val="FF0000"/>
          <w:spacing w:val="30"/>
          <w:sz w:val="24"/>
          <w:szCs w:val="24"/>
        </w:rPr>
        <w:tab/>
      </w:r>
      <w:r w:rsidRPr="002B5FB6">
        <w:rPr>
          <w:b/>
          <w:caps/>
          <w:color w:val="FF0000"/>
          <w:spacing w:val="30"/>
          <w:sz w:val="24"/>
          <w:szCs w:val="24"/>
        </w:rPr>
        <w:tab/>
      </w:r>
      <w:r w:rsidRPr="002B5FB6">
        <w:rPr>
          <w:b/>
          <w:caps/>
          <w:color w:val="FF0000"/>
          <w:spacing w:val="30"/>
          <w:sz w:val="24"/>
          <w:szCs w:val="24"/>
        </w:rPr>
        <w:tab/>
      </w:r>
      <w:r w:rsidRPr="002B5FB6">
        <w:rPr>
          <w:b/>
          <w:caps/>
          <w:color w:val="FF0000"/>
          <w:spacing w:val="30"/>
          <w:sz w:val="24"/>
          <w:szCs w:val="24"/>
        </w:rPr>
        <w:tab/>
      </w:r>
      <w:r w:rsidRPr="002B5FB6">
        <w:rPr>
          <w:b/>
          <w:caps/>
          <w:color w:val="FF0000"/>
          <w:spacing w:val="30"/>
          <w:sz w:val="24"/>
          <w:szCs w:val="24"/>
        </w:rPr>
        <w:tab/>
      </w:r>
      <w:r w:rsidRPr="002B5FB6">
        <w:rPr>
          <w:b/>
          <w:caps/>
          <w:spacing w:val="30"/>
          <w:sz w:val="24"/>
          <w:szCs w:val="24"/>
        </w:rPr>
        <w:t xml:space="preserve">          </w:t>
      </w:r>
      <w:r w:rsidRPr="002B5FB6">
        <w:rPr>
          <w:b/>
          <w:caps/>
          <w:spacing w:val="30"/>
          <w:sz w:val="24"/>
          <w:szCs w:val="24"/>
        </w:rPr>
        <w:tab/>
        <w:t xml:space="preserve">       Р</w:t>
      </w:r>
      <w:r w:rsidRPr="002B5FB6">
        <w:rPr>
          <w:b/>
          <w:spacing w:val="30"/>
          <w:sz w:val="24"/>
          <w:szCs w:val="24"/>
        </w:rPr>
        <w:t xml:space="preserve">ішення </w:t>
      </w:r>
      <w:r w:rsidR="007405B1" w:rsidRPr="002B5FB6">
        <w:rPr>
          <w:b/>
          <w:spacing w:val="30"/>
          <w:sz w:val="24"/>
          <w:szCs w:val="24"/>
        </w:rPr>
        <w:t>від № 101</w:t>
      </w:r>
      <w:r w:rsidRPr="002B5FB6">
        <w:rPr>
          <w:b/>
          <w:spacing w:val="30"/>
          <w:sz w:val="24"/>
          <w:szCs w:val="24"/>
        </w:rPr>
        <w:t xml:space="preserve"> до </w:t>
      </w:r>
      <w:r w:rsidR="0078409F">
        <w:rPr>
          <w:b/>
          <w:spacing w:val="30"/>
          <w:sz w:val="24"/>
          <w:szCs w:val="24"/>
        </w:rPr>
        <w:t>128</w:t>
      </w:r>
    </w:p>
    <w:p w:rsidR="000115C9" w:rsidRPr="002B5FB6" w:rsidRDefault="000115C9" w:rsidP="000115C9">
      <w:pPr>
        <w:pBdr>
          <w:top w:val="single" w:sz="4" w:space="0" w:color="auto"/>
          <w:left w:val="single" w:sz="4" w:space="0" w:color="auto"/>
          <w:bottom w:val="single" w:sz="4" w:space="31" w:color="auto"/>
          <w:right w:val="single" w:sz="4" w:space="1" w:color="auto"/>
        </w:pBdr>
        <w:ind w:firstLine="567"/>
        <w:rPr>
          <w:color w:val="FF0000"/>
          <w:sz w:val="24"/>
          <w:szCs w:val="24"/>
        </w:rPr>
      </w:pPr>
      <w:r w:rsidRPr="002B5FB6">
        <w:rPr>
          <w:b/>
          <w:color w:val="FF0000"/>
          <w:spacing w:val="30"/>
          <w:sz w:val="24"/>
          <w:szCs w:val="24"/>
        </w:rPr>
        <w:tab/>
      </w:r>
      <w:r w:rsidRPr="002B5FB6">
        <w:rPr>
          <w:b/>
          <w:color w:val="FF0000"/>
          <w:spacing w:val="30"/>
          <w:sz w:val="24"/>
          <w:szCs w:val="24"/>
        </w:rPr>
        <w:tab/>
      </w:r>
      <w:r w:rsidRPr="002B5FB6">
        <w:rPr>
          <w:b/>
          <w:color w:val="FF0000"/>
          <w:spacing w:val="30"/>
          <w:sz w:val="24"/>
          <w:szCs w:val="24"/>
        </w:rPr>
        <w:tab/>
      </w:r>
      <w:r w:rsidRPr="002B5FB6">
        <w:rPr>
          <w:b/>
          <w:color w:val="FF0000"/>
          <w:spacing w:val="30"/>
          <w:sz w:val="24"/>
          <w:szCs w:val="24"/>
        </w:rPr>
        <w:tab/>
        <w:t xml:space="preserve">       </w:t>
      </w:r>
    </w:p>
    <w:p w:rsidR="000115C9" w:rsidRPr="002B5FB6" w:rsidRDefault="000115C9" w:rsidP="000115C9">
      <w:pPr>
        <w:pBdr>
          <w:top w:val="single" w:sz="4" w:space="0" w:color="auto"/>
          <w:left w:val="single" w:sz="4" w:space="0" w:color="auto"/>
          <w:bottom w:val="single" w:sz="4" w:space="31" w:color="auto"/>
          <w:right w:val="single" w:sz="4" w:space="1" w:color="auto"/>
        </w:pBdr>
        <w:jc w:val="right"/>
        <w:rPr>
          <w:color w:val="FF0000"/>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right"/>
        <w:rPr>
          <w:color w:val="FF0000"/>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right"/>
        <w:rPr>
          <w:color w:val="FF0000"/>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r w:rsidRPr="002B5FB6">
        <w:rPr>
          <w:b/>
          <w:sz w:val="24"/>
          <w:szCs w:val="24"/>
        </w:rPr>
        <w:t>м.  Новий Розділ</w:t>
      </w:r>
    </w:p>
    <w:p w:rsidR="000115C9" w:rsidRPr="002B5FB6" w:rsidRDefault="000115C9" w:rsidP="000115C9">
      <w:pPr>
        <w:pBdr>
          <w:top w:val="single" w:sz="4" w:space="0" w:color="auto"/>
          <w:left w:val="single" w:sz="4" w:space="0" w:color="auto"/>
          <w:bottom w:val="single" w:sz="4" w:space="31" w:color="auto"/>
          <w:right w:val="single" w:sz="4" w:space="1" w:color="auto"/>
        </w:pBdr>
        <w:jc w:val="center"/>
        <w:rPr>
          <w:b/>
          <w:sz w:val="24"/>
          <w:szCs w:val="24"/>
        </w:rPr>
      </w:pPr>
      <w:r w:rsidRPr="002B5FB6">
        <w:rPr>
          <w:b/>
          <w:sz w:val="24"/>
          <w:szCs w:val="24"/>
        </w:rPr>
        <w:t>2018 рік</w:t>
      </w: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pBdr>
          <w:top w:val="single" w:sz="4" w:space="0" w:color="auto"/>
          <w:left w:val="single" w:sz="4" w:space="0" w:color="auto"/>
          <w:bottom w:val="single" w:sz="4" w:space="31" w:color="auto"/>
          <w:right w:val="single" w:sz="4" w:space="1" w:color="auto"/>
        </w:pBdr>
        <w:rPr>
          <w:b/>
          <w:sz w:val="24"/>
          <w:szCs w:val="24"/>
        </w:rPr>
      </w:pPr>
    </w:p>
    <w:p w:rsidR="000115C9" w:rsidRPr="002B5FB6" w:rsidRDefault="000115C9" w:rsidP="000115C9">
      <w:pPr>
        <w:rPr>
          <w:sz w:val="24"/>
          <w:szCs w:val="24"/>
        </w:rPr>
      </w:pPr>
    </w:p>
    <w:p w:rsidR="000115C9" w:rsidRPr="002B5FB6" w:rsidRDefault="000115C9" w:rsidP="000115C9">
      <w:pPr>
        <w:ind w:firstLine="567"/>
        <w:jc w:val="center"/>
        <w:rPr>
          <w:sz w:val="24"/>
          <w:szCs w:val="24"/>
        </w:rPr>
      </w:pPr>
      <w:r w:rsidRPr="002B5FB6">
        <w:rPr>
          <w:noProof/>
          <w:sz w:val="24"/>
          <w:szCs w:val="24"/>
          <w:lang w:val="ru-RU"/>
        </w:rPr>
        <w:lastRenderedPageBreak/>
        <w:drawing>
          <wp:inline distT="0" distB="0" distL="0" distR="0">
            <wp:extent cx="1143000" cy="603250"/>
            <wp:effectExtent l="19050" t="0" r="0"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pic:cNvPicPr>
                      <a:picLocks noChangeAspect="1" noChangeArrowheads="1"/>
                    </pic:cNvPicPr>
                  </pic:nvPicPr>
                  <pic:blipFill>
                    <a:blip r:embed="rId6" cstate="print"/>
                    <a:srcRect/>
                    <a:stretch>
                      <a:fillRect/>
                    </a:stretch>
                  </pic:blipFill>
                  <pic:spPr bwMode="auto">
                    <a:xfrm>
                      <a:off x="0" y="0"/>
                      <a:ext cx="1143000" cy="603250"/>
                    </a:xfrm>
                    <a:prstGeom prst="rect">
                      <a:avLst/>
                    </a:prstGeom>
                    <a:noFill/>
                    <a:ln w="9525">
                      <a:noFill/>
                      <a:miter lim="800000"/>
                      <a:headEnd/>
                      <a:tailEnd/>
                    </a:ln>
                  </pic:spPr>
                </pic:pic>
              </a:graphicData>
            </a:graphic>
          </wp:inline>
        </w:drawing>
      </w:r>
    </w:p>
    <w:p w:rsidR="000115C9" w:rsidRPr="002B5FB6" w:rsidRDefault="000115C9" w:rsidP="000115C9">
      <w:pPr>
        <w:ind w:firstLine="567"/>
        <w:jc w:val="center"/>
        <w:rPr>
          <w:sz w:val="24"/>
          <w:szCs w:val="24"/>
        </w:rPr>
      </w:pPr>
      <w:r w:rsidRPr="002B5FB6">
        <w:rPr>
          <w:sz w:val="24"/>
          <w:szCs w:val="24"/>
        </w:rPr>
        <w:t>НОВОРОЗДІЛЬСЬКА  МІСЬКА  РАДА</w:t>
      </w:r>
    </w:p>
    <w:p w:rsidR="000115C9" w:rsidRPr="002B5FB6" w:rsidRDefault="000115C9" w:rsidP="000115C9">
      <w:pPr>
        <w:ind w:firstLine="567"/>
        <w:jc w:val="center"/>
        <w:rPr>
          <w:sz w:val="24"/>
          <w:szCs w:val="24"/>
        </w:rPr>
      </w:pPr>
      <w:r w:rsidRPr="002B5FB6">
        <w:rPr>
          <w:sz w:val="24"/>
          <w:szCs w:val="24"/>
        </w:rPr>
        <w:t>ЛЬВІВСЬКОЇ  ОБЛАСТІ</w:t>
      </w:r>
    </w:p>
    <w:p w:rsidR="000115C9" w:rsidRPr="002B5FB6" w:rsidRDefault="000115C9" w:rsidP="000115C9">
      <w:pPr>
        <w:ind w:firstLine="567"/>
        <w:jc w:val="center"/>
        <w:rPr>
          <w:sz w:val="24"/>
          <w:szCs w:val="24"/>
        </w:rPr>
      </w:pPr>
      <w:r w:rsidRPr="002B5FB6">
        <w:rPr>
          <w:sz w:val="24"/>
          <w:szCs w:val="24"/>
        </w:rPr>
        <w:t>ВИКОНАВЧИЙ  КОМІТЕТ</w:t>
      </w:r>
    </w:p>
    <w:p w:rsidR="000115C9" w:rsidRPr="002B5FB6" w:rsidRDefault="00AF1C11" w:rsidP="000115C9">
      <w:pPr>
        <w:ind w:firstLine="567"/>
        <w:jc w:val="center"/>
        <w:rPr>
          <w:b/>
          <w:sz w:val="24"/>
          <w:szCs w:val="24"/>
        </w:rPr>
      </w:pPr>
      <w:r w:rsidRPr="002B5FB6">
        <w:rPr>
          <w:b/>
          <w:sz w:val="24"/>
          <w:szCs w:val="24"/>
        </w:rPr>
        <w:t>ПРОТОКОЛ № 9</w:t>
      </w:r>
    </w:p>
    <w:p w:rsidR="000115C9" w:rsidRPr="002B5FB6" w:rsidRDefault="000115C9" w:rsidP="000115C9">
      <w:pPr>
        <w:ind w:firstLine="567"/>
        <w:jc w:val="center"/>
        <w:rPr>
          <w:sz w:val="24"/>
          <w:szCs w:val="24"/>
        </w:rPr>
      </w:pPr>
      <w:r w:rsidRPr="002B5FB6">
        <w:rPr>
          <w:sz w:val="24"/>
          <w:szCs w:val="24"/>
        </w:rPr>
        <w:t>засідання виконавчого комітету</w:t>
      </w:r>
    </w:p>
    <w:p w:rsidR="000115C9" w:rsidRPr="002B5FB6" w:rsidRDefault="000115C9" w:rsidP="000115C9">
      <w:pPr>
        <w:rPr>
          <w:sz w:val="24"/>
          <w:szCs w:val="24"/>
        </w:rPr>
      </w:pPr>
    </w:p>
    <w:p w:rsidR="000115C9" w:rsidRPr="002B5FB6" w:rsidRDefault="000115C9" w:rsidP="000115C9">
      <w:pPr>
        <w:ind w:left="142" w:hanging="142"/>
        <w:rPr>
          <w:sz w:val="24"/>
          <w:szCs w:val="24"/>
        </w:rPr>
      </w:pPr>
      <w:r w:rsidRPr="002B5FB6">
        <w:rPr>
          <w:sz w:val="24"/>
          <w:szCs w:val="24"/>
        </w:rPr>
        <w:t xml:space="preserve">м. Новий Розділ </w:t>
      </w:r>
      <w:r w:rsidRPr="002B5FB6">
        <w:rPr>
          <w:sz w:val="24"/>
          <w:szCs w:val="24"/>
        </w:rPr>
        <w:tab/>
      </w:r>
    </w:p>
    <w:p w:rsidR="000115C9" w:rsidRPr="002B5FB6" w:rsidRDefault="000115C9" w:rsidP="000115C9">
      <w:pPr>
        <w:ind w:left="142" w:hanging="142"/>
        <w:rPr>
          <w:sz w:val="24"/>
          <w:szCs w:val="24"/>
        </w:rPr>
      </w:pPr>
      <w:r w:rsidRPr="002B5FB6">
        <w:rPr>
          <w:sz w:val="24"/>
          <w:szCs w:val="24"/>
        </w:rPr>
        <w:t>вул. Грушевського, 24</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Pr="002B5FB6">
        <w:rPr>
          <w:b/>
          <w:sz w:val="24"/>
          <w:szCs w:val="24"/>
        </w:rPr>
        <w:tab/>
      </w:r>
      <w:r w:rsidRPr="002B5FB6">
        <w:rPr>
          <w:b/>
          <w:sz w:val="24"/>
          <w:szCs w:val="24"/>
        </w:rPr>
        <w:tab/>
        <w:t>15.05.18 р.</w:t>
      </w:r>
    </w:p>
    <w:p w:rsidR="000115C9" w:rsidRPr="002B5FB6" w:rsidRDefault="000115C9" w:rsidP="000115C9">
      <w:pPr>
        <w:ind w:left="142" w:hanging="142"/>
        <w:rPr>
          <w:sz w:val="24"/>
          <w:szCs w:val="24"/>
        </w:rPr>
      </w:pPr>
    </w:p>
    <w:p w:rsidR="000115C9" w:rsidRPr="002B5FB6" w:rsidRDefault="000115C9" w:rsidP="000115C9">
      <w:pPr>
        <w:ind w:left="142" w:hanging="142"/>
        <w:rPr>
          <w:sz w:val="24"/>
          <w:szCs w:val="24"/>
        </w:rPr>
      </w:pPr>
      <w:r w:rsidRPr="002B5FB6">
        <w:rPr>
          <w:sz w:val="24"/>
          <w:szCs w:val="24"/>
        </w:rPr>
        <w:t>Засідання розпочалось о 14.00 год.</w:t>
      </w:r>
    </w:p>
    <w:p w:rsidR="000115C9" w:rsidRPr="002B5FB6" w:rsidRDefault="000115C9" w:rsidP="000115C9">
      <w:pPr>
        <w:ind w:left="142" w:hanging="142"/>
        <w:rPr>
          <w:sz w:val="24"/>
          <w:szCs w:val="24"/>
        </w:rPr>
      </w:pPr>
      <w:r w:rsidRPr="002B5FB6">
        <w:rPr>
          <w:sz w:val="24"/>
          <w:szCs w:val="24"/>
        </w:rPr>
        <w:t>Засідання закінчило</w:t>
      </w:r>
      <w:r w:rsidR="006652CD">
        <w:rPr>
          <w:sz w:val="24"/>
          <w:szCs w:val="24"/>
        </w:rPr>
        <w:t>сь о 16</w:t>
      </w:r>
      <w:r w:rsidRPr="002B5FB6">
        <w:rPr>
          <w:sz w:val="24"/>
          <w:szCs w:val="24"/>
        </w:rPr>
        <w:t>.00 год.</w:t>
      </w:r>
    </w:p>
    <w:p w:rsidR="000115C9" w:rsidRPr="002B5FB6" w:rsidRDefault="000115C9" w:rsidP="000115C9">
      <w:pPr>
        <w:ind w:left="142" w:hanging="142"/>
        <w:rPr>
          <w:sz w:val="24"/>
          <w:szCs w:val="24"/>
        </w:rPr>
      </w:pPr>
    </w:p>
    <w:p w:rsidR="000115C9" w:rsidRPr="002B5FB6" w:rsidRDefault="000115C9" w:rsidP="000115C9">
      <w:pPr>
        <w:ind w:left="142" w:hanging="142"/>
        <w:rPr>
          <w:sz w:val="24"/>
          <w:szCs w:val="24"/>
        </w:rPr>
      </w:pPr>
      <w:r w:rsidRPr="002B5FB6">
        <w:rPr>
          <w:sz w:val="24"/>
          <w:szCs w:val="24"/>
        </w:rPr>
        <w:t xml:space="preserve">Секретар: Головко Н. В. </w:t>
      </w:r>
    </w:p>
    <w:p w:rsidR="000115C9" w:rsidRPr="002B5FB6" w:rsidRDefault="000115C9" w:rsidP="000115C9">
      <w:pPr>
        <w:rPr>
          <w:sz w:val="24"/>
          <w:szCs w:val="24"/>
        </w:rPr>
      </w:pPr>
      <w:r w:rsidRPr="002B5FB6">
        <w:rPr>
          <w:sz w:val="24"/>
          <w:szCs w:val="24"/>
        </w:rPr>
        <w:t>Присутні члени виконкому:</w:t>
      </w:r>
    </w:p>
    <w:tbl>
      <w:tblPr>
        <w:tblW w:w="9214" w:type="dxa"/>
        <w:tblInd w:w="250" w:type="dxa"/>
        <w:tblLook w:val="04A0"/>
      </w:tblPr>
      <w:tblGrid>
        <w:gridCol w:w="425"/>
        <w:gridCol w:w="4394"/>
        <w:gridCol w:w="456"/>
        <w:gridCol w:w="3939"/>
      </w:tblGrid>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1</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proofErr w:type="spellStart"/>
            <w:r w:rsidRPr="002B5FB6">
              <w:rPr>
                <w:sz w:val="24"/>
                <w:szCs w:val="24"/>
                <w:lang w:eastAsia="en-US"/>
              </w:rPr>
              <w:t>Ганущак</w:t>
            </w:r>
            <w:proofErr w:type="spellEnd"/>
            <w:r w:rsidRPr="002B5FB6">
              <w:rPr>
                <w:sz w:val="24"/>
                <w:szCs w:val="24"/>
                <w:lang w:eastAsia="en-US"/>
              </w:rPr>
              <w:t xml:space="preserve"> Стефанія Михайлівна</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 xml:space="preserve">  9</w:t>
            </w:r>
          </w:p>
        </w:tc>
        <w:tc>
          <w:tcPr>
            <w:tcW w:w="3939" w:type="dxa"/>
            <w:tcBorders>
              <w:top w:val="single" w:sz="4" w:space="0" w:color="auto"/>
              <w:left w:val="single" w:sz="4" w:space="0" w:color="auto"/>
              <w:bottom w:val="single" w:sz="4" w:space="0" w:color="auto"/>
              <w:right w:val="single" w:sz="4" w:space="0" w:color="auto"/>
            </w:tcBorders>
            <w:hideMark/>
          </w:tcPr>
          <w:p w:rsidR="006652CD" w:rsidRPr="002B5FB6" w:rsidRDefault="006652CD" w:rsidP="006652CD">
            <w:pPr>
              <w:rPr>
                <w:sz w:val="24"/>
                <w:szCs w:val="24"/>
                <w:lang w:eastAsia="en-US"/>
              </w:rPr>
            </w:pPr>
            <w:proofErr w:type="spellStart"/>
            <w:r w:rsidRPr="002B5FB6">
              <w:rPr>
                <w:sz w:val="24"/>
                <w:szCs w:val="24"/>
                <w:lang w:eastAsia="en-US"/>
              </w:rPr>
              <w:t>Цюра</w:t>
            </w:r>
            <w:proofErr w:type="spellEnd"/>
            <w:r w:rsidRPr="002B5FB6">
              <w:rPr>
                <w:sz w:val="24"/>
                <w:szCs w:val="24"/>
                <w:lang w:eastAsia="en-US"/>
              </w:rPr>
              <w:t xml:space="preserve"> Андрій Степанович</w:t>
            </w: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2</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Гребінь Андрій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10</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6652CD">
            <w:pPr>
              <w:rPr>
                <w:sz w:val="24"/>
                <w:szCs w:val="24"/>
                <w:lang w:eastAsia="en-US"/>
              </w:rPr>
            </w:pPr>
            <w:proofErr w:type="spellStart"/>
            <w:r w:rsidRPr="002B5FB6">
              <w:rPr>
                <w:sz w:val="24"/>
                <w:szCs w:val="24"/>
                <w:lang w:eastAsia="en-US"/>
              </w:rPr>
              <w:t>Шелудько</w:t>
            </w:r>
            <w:proofErr w:type="spellEnd"/>
            <w:r w:rsidRPr="002B5FB6">
              <w:rPr>
                <w:sz w:val="24"/>
                <w:szCs w:val="24"/>
                <w:lang w:eastAsia="en-US"/>
              </w:rPr>
              <w:t xml:space="preserve"> Ольга Ярославівна</w:t>
            </w: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3</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Крижанівський Володимир Петрович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11</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4</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Лепкий Мирослав Петрович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12</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5</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Мелешко Андрій Романович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13</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6</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proofErr w:type="spellStart"/>
            <w:r w:rsidRPr="002B5FB6">
              <w:rPr>
                <w:sz w:val="24"/>
                <w:szCs w:val="24"/>
                <w:lang w:eastAsia="en-US"/>
              </w:rPr>
              <w:t>Мельніков</w:t>
            </w:r>
            <w:proofErr w:type="spellEnd"/>
            <w:r w:rsidRPr="002B5FB6">
              <w:rPr>
                <w:sz w:val="24"/>
                <w:szCs w:val="24"/>
                <w:lang w:eastAsia="en-US"/>
              </w:rPr>
              <w:t xml:space="preserve"> Анатолій Васильович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color w:val="FF0000"/>
                <w:sz w:val="24"/>
                <w:szCs w:val="24"/>
                <w:lang w:eastAsia="en-US"/>
              </w:rPr>
            </w:pPr>
            <w:r w:rsidRPr="002B5FB6">
              <w:rPr>
                <w:color w:val="FF0000"/>
                <w:sz w:val="24"/>
                <w:szCs w:val="24"/>
                <w:lang w:eastAsia="en-US"/>
              </w:rPr>
              <w:t>14</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7</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Петрик Роман  Миколайович</w:t>
            </w:r>
          </w:p>
        </w:tc>
        <w:tc>
          <w:tcPr>
            <w:tcW w:w="456"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color w:val="FF0000"/>
                <w:sz w:val="24"/>
                <w:szCs w:val="24"/>
                <w:lang w:eastAsia="en-US"/>
              </w:rPr>
            </w:pPr>
            <w:r w:rsidRPr="002B5FB6">
              <w:rPr>
                <w:color w:val="FF0000"/>
                <w:sz w:val="24"/>
                <w:szCs w:val="24"/>
                <w:lang w:eastAsia="en-US"/>
              </w:rPr>
              <w:t>15</w:t>
            </w: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r w:rsidR="006652CD" w:rsidRPr="002B5FB6" w:rsidTr="00F85768">
        <w:tc>
          <w:tcPr>
            <w:tcW w:w="425"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8</w:t>
            </w:r>
          </w:p>
        </w:tc>
        <w:tc>
          <w:tcPr>
            <w:tcW w:w="4394" w:type="dxa"/>
            <w:tcBorders>
              <w:top w:val="single" w:sz="4" w:space="0" w:color="auto"/>
              <w:left w:val="single" w:sz="4" w:space="0" w:color="auto"/>
              <w:bottom w:val="single" w:sz="4" w:space="0" w:color="auto"/>
              <w:right w:val="single" w:sz="4" w:space="0" w:color="auto"/>
            </w:tcBorders>
            <w:hideMark/>
          </w:tcPr>
          <w:p w:rsidR="006652CD" w:rsidRPr="002B5FB6" w:rsidRDefault="006652CD" w:rsidP="00F85768">
            <w:pPr>
              <w:rPr>
                <w:sz w:val="24"/>
                <w:szCs w:val="24"/>
                <w:lang w:eastAsia="en-US"/>
              </w:rPr>
            </w:pPr>
            <w:r w:rsidRPr="002B5FB6">
              <w:rPr>
                <w:sz w:val="24"/>
                <w:szCs w:val="24"/>
                <w:lang w:eastAsia="en-US"/>
              </w:rPr>
              <w:t>Пшик Микола Михайлович</w:t>
            </w:r>
          </w:p>
        </w:tc>
        <w:tc>
          <w:tcPr>
            <w:tcW w:w="456"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c>
          <w:tcPr>
            <w:tcW w:w="3939" w:type="dxa"/>
            <w:tcBorders>
              <w:top w:val="single" w:sz="4" w:space="0" w:color="auto"/>
              <w:left w:val="single" w:sz="4" w:space="0" w:color="auto"/>
              <w:bottom w:val="single" w:sz="4" w:space="0" w:color="auto"/>
              <w:right w:val="single" w:sz="4" w:space="0" w:color="auto"/>
            </w:tcBorders>
          </w:tcPr>
          <w:p w:rsidR="006652CD" w:rsidRPr="002B5FB6" w:rsidRDefault="006652CD" w:rsidP="00F85768">
            <w:pPr>
              <w:rPr>
                <w:sz w:val="24"/>
                <w:szCs w:val="24"/>
                <w:lang w:eastAsia="en-US"/>
              </w:rPr>
            </w:pPr>
          </w:p>
        </w:tc>
      </w:tr>
    </w:tbl>
    <w:p w:rsidR="000115C9" w:rsidRPr="002B5FB6" w:rsidRDefault="000115C9" w:rsidP="000115C9">
      <w:pPr>
        <w:rPr>
          <w:sz w:val="24"/>
          <w:szCs w:val="24"/>
        </w:rPr>
      </w:pPr>
    </w:p>
    <w:p w:rsidR="000115C9" w:rsidRPr="002B5FB6" w:rsidRDefault="000115C9" w:rsidP="000115C9">
      <w:pPr>
        <w:rPr>
          <w:sz w:val="24"/>
          <w:szCs w:val="24"/>
        </w:rPr>
      </w:pPr>
      <w:r w:rsidRPr="002B5FB6">
        <w:rPr>
          <w:sz w:val="24"/>
          <w:szCs w:val="24"/>
        </w:rPr>
        <w:t>Відсутні члени виконкому:</w:t>
      </w:r>
    </w:p>
    <w:tbl>
      <w:tblPr>
        <w:tblW w:w="0" w:type="auto"/>
        <w:tblInd w:w="392" w:type="dxa"/>
        <w:tblLook w:val="01E0"/>
      </w:tblPr>
      <w:tblGrid>
        <w:gridCol w:w="4727"/>
        <w:gridCol w:w="4657"/>
      </w:tblGrid>
      <w:tr w:rsidR="000115C9" w:rsidRPr="002B5FB6" w:rsidTr="00F85768">
        <w:tc>
          <w:tcPr>
            <w:tcW w:w="4727"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rPr>
                <w:sz w:val="24"/>
                <w:szCs w:val="24"/>
                <w:lang w:eastAsia="en-US"/>
              </w:rPr>
            </w:pPr>
            <w:r w:rsidRPr="002B5FB6">
              <w:rPr>
                <w:sz w:val="24"/>
                <w:szCs w:val="24"/>
                <w:lang w:eastAsia="en-US"/>
              </w:rPr>
              <w:t>1. Ільків Ігор Михайлович</w:t>
            </w:r>
          </w:p>
        </w:tc>
        <w:tc>
          <w:tcPr>
            <w:tcW w:w="4657"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rPr>
                <w:sz w:val="24"/>
                <w:szCs w:val="24"/>
                <w:lang w:eastAsia="en-US"/>
              </w:rPr>
            </w:pPr>
            <w:r w:rsidRPr="002B5FB6">
              <w:rPr>
                <w:sz w:val="24"/>
                <w:szCs w:val="24"/>
                <w:lang w:eastAsia="en-US"/>
              </w:rPr>
              <w:t xml:space="preserve"> 2. Кравець Ірина Дмитрівна</w:t>
            </w:r>
          </w:p>
        </w:tc>
      </w:tr>
      <w:tr w:rsidR="000115C9" w:rsidRPr="002B5FB6" w:rsidTr="00F85768">
        <w:tc>
          <w:tcPr>
            <w:tcW w:w="4727" w:type="dxa"/>
            <w:tcBorders>
              <w:top w:val="single" w:sz="4" w:space="0" w:color="auto"/>
              <w:left w:val="single" w:sz="4" w:space="0" w:color="auto"/>
              <w:bottom w:val="single" w:sz="4" w:space="0" w:color="auto"/>
              <w:right w:val="single" w:sz="4" w:space="0" w:color="auto"/>
            </w:tcBorders>
            <w:hideMark/>
          </w:tcPr>
          <w:p w:rsidR="000115C9" w:rsidRPr="002B5FB6" w:rsidRDefault="000115C9" w:rsidP="000115C9">
            <w:pPr>
              <w:rPr>
                <w:sz w:val="24"/>
                <w:szCs w:val="24"/>
                <w:lang w:eastAsia="en-US"/>
              </w:rPr>
            </w:pPr>
            <w:r w:rsidRPr="002B5FB6">
              <w:rPr>
                <w:sz w:val="24"/>
                <w:szCs w:val="24"/>
                <w:lang w:eastAsia="en-US"/>
              </w:rPr>
              <w:t xml:space="preserve">3. </w:t>
            </w:r>
            <w:r w:rsidR="006652CD" w:rsidRPr="002B5FB6">
              <w:rPr>
                <w:sz w:val="24"/>
                <w:szCs w:val="24"/>
                <w:lang w:eastAsia="en-US"/>
              </w:rPr>
              <w:t>Семерак Степан Васильович</w:t>
            </w:r>
          </w:p>
        </w:tc>
        <w:tc>
          <w:tcPr>
            <w:tcW w:w="4657"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rPr>
                <w:rFonts w:asciiTheme="minorHAnsi" w:eastAsiaTheme="minorHAnsi" w:hAnsiTheme="minorHAnsi" w:cstheme="minorBidi"/>
                <w:sz w:val="22"/>
                <w:szCs w:val="22"/>
                <w:lang w:eastAsia="en-US"/>
              </w:rPr>
            </w:pPr>
          </w:p>
        </w:tc>
      </w:tr>
    </w:tbl>
    <w:p w:rsidR="000115C9" w:rsidRPr="002B5FB6" w:rsidRDefault="000115C9" w:rsidP="000115C9">
      <w:pPr>
        <w:rPr>
          <w:sz w:val="24"/>
          <w:szCs w:val="24"/>
        </w:rPr>
      </w:pPr>
    </w:p>
    <w:p w:rsidR="000115C9" w:rsidRPr="002B5FB6" w:rsidRDefault="000115C9" w:rsidP="000115C9">
      <w:pPr>
        <w:rPr>
          <w:sz w:val="24"/>
          <w:szCs w:val="24"/>
        </w:rPr>
      </w:pPr>
      <w:r w:rsidRPr="002B5FB6">
        <w:rPr>
          <w:sz w:val="24"/>
          <w:szCs w:val="24"/>
        </w:rPr>
        <w:t>Присутні депутати та мешканці міс</w:t>
      </w:r>
    </w:p>
    <w:p w:rsidR="000115C9" w:rsidRPr="002B5FB6" w:rsidRDefault="006652CD" w:rsidP="000115C9">
      <w:pPr>
        <w:rPr>
          <w:sz w:val="24"/>
          <w:szCs w:val="24"/>
        </w:rPr>
      </w:pPr>
      <w:r>
        <w:rPr>
          <w:sz w:val="24"/>
          <w:szCs w:val="24"/>
        </w:rPr>
        <w:t>Семерак О.В.</w:t>
      </w:r>
      <w:r w:rsidR="000115C9" w:rsidRPr="002B5FB6">
        <w:rPr>
          <w:sz w:val="24"/>
          <w:szCs w:val="24"/>
        </w:rPr>
        <w:t xml:space="preserve"> – депутат міської ради</w:t>
      </w:r>
    </w:p>
    <w:p w:rsidR="000115C9" w:rsidRPr="002B5FB6" w:rsidRDefault="006652CD" w:rsidP="000115C9">
      <w:pPr>
        <w:rPr>
          <w:sz w:val="24"/>
          <w:szCs w:val="24"/>
        </w:rPr>
      </w:pPr>
      <w:proofErr w:type="spellStart"/>
      <w:r>
        <w:rPr>
          <w:sz w:val="24"/>
          <w:szCs w:val="24"/>
        </w:rPr>
        <w:t>Волчанський</w:t>
      </w:r>
      <w:proofErr w:type="spellEnd"/>
      <w:r>
        <w:rPr>
          <w:sz w:val="24"/>
          <w:szCs w:val="24"/>
        </w:rPr>
        <w:t xml:space="preserve"> В.М.</w:t>
      </w:r>
      <w:r w:rsidR="000115C9" w:rsidRPr="002B5FB6">
        <w:rPr>
          <w:sz w:val="24"/>
          <w:szCs w:val="24"/>
        </w:rPr>
        <w:t xml:space="preserve">– депутат міської ради </w:t>
      </w:r>
    </w:p>
    <w:p w:rsidR="000115C9" w:rsidRPr="002B5FB6" w:rsidRDefault="000115C9" w:rsidP="000115C9">
      <w:pPr>
        <w:rPr>
          <w:sz w:val="24"/>
          <w:szCs w:val="24"/>
        </w:rPr>
      </w:pPr>
      <w:r w:rsidRPr="002B5FB6">
        <w:rPr>
          <w:sz w:val="24"/>
          <w:szCs w:val="24"/>
        </w:rPr>
        <w:t>Запрошені для доповіді:</w:t>
      </w:r>
    </w:p>
    <w:p w:rsidR="000115C9" w:rsidRPr="002B5FB6" w:rsidRDefault="000115C9" w:rsidP="000115C9">
      <w:pPr>
        <w:rPr>
          <w:sz w:val="24"/>
          <w:szCs w:val="24"/>
        </w:rPr>
      </w:pPr>
    </w:p>
    <w:tbl>
      <w:tblPr>
        <w:tblW w:w="0" w:type="auto"/>
        <w:tblInd w:w="392" w:type="dxa"/>
        <w:tblLook w:val="01E0"/>
      </w:tblPr>
      <w:tblGrid>
        <w:gridCol w:w="4225"/>
        <w:gridCol w:w="4953"/>
      </w:tblGrid>
      <w:tr w:rsidR="000115C9" w:rsidRPr="002B5FB6" w:rsidTr="00F85768">
        <w:trPr>
          <w:trHeight w:val="312"/>
        </w:trPr>
        <w:tc>
          <w:tcPr>
            <w:tcW w:w="4225"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rPr>
                <w:bCs/>
                <w:sz w:val="24"/>
                <w:szCs w:val="24"/>
                <w:lang w:eastAsia="en-US"/>
              </w:rPr>
            </w:pPr>
            <w:proofErr w:type="spellStart"/>
            <w:r w:rsidRPr="002B5FB6">
              <w:rPr>
                <w:bCs/>
                <w:sz w:val="24"/>
                <w:szCs w:val="24"/>
                <w:lang w:eastAsia="en-US"/>
              </w:rPr>
              <w:t>Шиманська</w:t>
            </w:r>
            <w:proofErr w:type="spellEnd"/>
            <w:r w:rsidRPr="002B5FB6">
              <w:rPr>
                <w:bCs/>
                <w:sz w:val="24"/>
                <w:szCs w:val="24"/>
                <w:lang w:eastAsia="en-US"/>
              </w:rPr>
              <w:t xml:space="preserve"> Т.Ю..– </w:t>
            </w:r>
            <w:proofErr w:type="spellStart"/>
            <w:r w:rsidRPr="002B5FB6">
              <w:rPr>
                <w:bCs/>
                <w:sz w:val="24"/>
                <w:szCs w:val="24"/>
                <w:lang w:eastAsia="en-US"/>
              </w:rPr>
              <w:t>нач</w:t>
            </w:r>
            <w:proofErr w:type="spellEnd"/>
            <w:r w:rsidRPr="002B5FB6">
              <w:rPr>
                <w:bCs/>
                <w:sz w:val="24"/>
                <w:szCs w:val="24"/>
                <w:lang w:eastAsia="en-US"/>
              </w:rPr>
              <w:t>.  служби у справах дітей</w:t>
            </w:r>
          </w:p>
        </w:tc>
        <w:tc>
          <w:tcPr>
            <w:tcW w:w="4953"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widowControl w:val="0"/>
              <w:autoSpaceDE w:val="0"/>
              <w:autoSpaceDN w:val="0"/>
              <w:adjustRightInd w:val="0"/>
              <w:rPr>
                <w:sz w:val="24"/>
                <w:szCs w:val="24"/>
                <w:lang w:eastAsia="en-US"/>
              </w:rPr>
            </w:pPr>
            <w:proofErr w:type="spellStart"/>
            <w:r w:rsidRPr="002B5FB6">
              <w:rPr>
                <w:bCs/>
                <w:sz w:val="24"/>
                <w:szCs w:val="24"/>
                <w:lang w:eastAsia="en-US"/>
              </w:rPr>
              <w:t>Пасемко</w:t>
            </w:r>
            <w:proofErr w:type="spellEnd"/>
            <w:r w:rsidRPr="002B5FB6">
              <w:rPr>
                <w:bCs/>
                <w:sz w:val="24"/>
                <w:szCs w:val="24"/>
                <w:lang w:eastAsia="en-US"/>
              </w:rPr>
              <w:t xml:space="preserve"> Н.А. – </w:t>
            </w:r>
            <w:proofErr w:type="spellStart"/>
            <w:r w:rsidRPr="002B5FB6">
              <w:rPr>
                <w:bCs/>
                <w:sz w:val="24"/>
                <w:szCs w:val="24"/>
                <w:lang w:eastAsia="en-US"/>
              </w:rPr>
              <w:t>нач</w:t>
            </w:r>
            <w:proofErr w:type="spellEnd"/>
            <w:r w:rsidRPr="002B5FB6">
              <w:rPr>
                <w:bCs/>
                <w:sz w:val="24"/>
                <w:szCs w:val="24"/>
                <w:lang w:eastAsia="en-US"/>
              </w:rPr>
              <w:t>. відділу КМ та приватизації</w:t>
            </w:r>
          </w:p>
        </w:tc>
      </w:tr>
      <w:tr w:rsidR="000115C9" w:rsidRPr="002B5FB6" w:rsidTr="00F85768">
        <w:trPr>
          <w:trHeight w:val="312"/>
        </w:trPr>
        <w:tc>
          <w:tcPr>
            <w:tcW w:w="4225"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widowControl w:val="0"/>
              <w:autoSpaceDE w:val="0"/>
              <w:autoSpaceDN w:val="0"/>
              <w:adjustRightInd w:val="0"/>
              <w:rPr>
                <w:bCs/>
                <w:sz w:val="24"/>
                <w:szCs w:val="24"/>
                <w:lang w:eastAsia="en-US"/>
              </w:rPr>
            </w:pPr>
            <w:r w:rsidRPr="002B5FB6">
              <w:rPr>
                <w:bCs/>
                <w:sz w:val="24"/>
                <w:szCs w:val="24"/>
                <w:lang w:eastAsia="en-US"/>
              </w:rPr>
              <w:t>Романів С.Я. – гол. спец.  відділу КМ та приватизації</w:t>
            </w:r>
          </w:p>
        </w:tc>
        <w:tc>
          <w:tcPr>
            <w:tcW w:w="4953"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rPr>
                <w:rFonts w:eastAsiaTheme="minorHAnsi"/>
                <w:sz w:val="24"/>
                <w:szCs w:val="24"/>
                <w:lang w:eastAsia="en-US"/>
              </w:rPr>
            </w:pPr>
            <w:proofErr w:type="spellStart"/>
            <w:r w:rsidRPr="002B5FB6">
              <w:rPr>
                <w:bCs/>
                <w:sz w:val="24"/>
                <w:szCs w:val="24"/>
                <w:lang w:eastAsia="en-US"/>
              </w:rPr>
              <w:t>Панчишин</w:t>
            </w:r>
            <w:proofErr w:type="spellEnd"/>
            <w:r w:rsidRPr="002B5FB6">
              <w:rPr>
                <w:bCs/>
                <w:sz w:val="24"/>
                <w:szCs w:val="24"/>
                <w:lang w:eastAsia="en-US"/>
              </w:rPr>
              <w:t xml:space="preserve"> Г.Ю.  – </w:t>
            </w:r>
            <w:proofErr w:type="spellStart"/>
            <w:r w:rsidRPr="002B5FB6">
              <w:rPr>
                <w:bCs/>
                <w:sz w:val="24"/>
                <w:szCs w:val="24"/>
                <w:lang w:eastAsia="en-US"/>
              </w:rPr>
              <w:t>нач</w:t>
            </w:r>
            <w:proofErr w:type="spellEnd"/>
            <w:r w:rsidRPr="002B5FB6">
              <w:rPr>
                <w:bCs/>
                <w:sz w:val="24"/>
                <w:szCs w:val="24"/>
                <w:lang w:eastAsia="en-US"/>
              </w:rPr>
              <w:t>. відділу освіти</w:t>
            </w:r>
          </w:p>
        </w:tc>
      </w:tr>
      <w:tr w:rsidR="000115C9" w:rsidRPr="002B5FB6" w:rsidTr="00F85768">
        <w:trPr>
          <w:trHeight w:val="312"/>
        </w:trPr>
        <w:tc>
          <w:tcPr>
            <w:tcW w:w="4225" w:type="dxa"/>
            <w:tcBorders>
              <w:top w:val="single" w:sz="4" w:space="0" w:color="auto"/>
              <w:left w:val="single" w:sz="4" w:space="0" w:color="auto"/>
              <w:bottom w:val="single" w:sz="4" w:space="0" w:color="auto"/>
              <w:right w:val="single" w:sz="4" w:space="0" w:color="auto"/>
            </w:tcBorders>
            <w:hideMark/>
          </w:tcPr>
          <w:p w:rsidR="000115C9" w:rsidRPr="00D96B11" w:rsidRDefault="000115C9" w:rsidP="00F85768">
            <w:pPr>
              <w:rPr>
                <w:bCs/>
                <w:sz w:val="24"/>
                <w:szCs w:val="24"/>
                <w:lang w:eastAsia="en-US"/>
              </w:rPr>
            </w:pPr>
            <w:r w:rsidRPr="00D96B11">
              <w:rPr>
                <w:bCs/>
                <w:sz w:val="24"/>
                <w:szCs w:val="24"/>
                <w:lang w:eastAsia="en-US"/>
              </w:rPr>
              <w:t>Мельник І.П. – головний архітектор</w:t>
            </w:r>
          </w:p>
        </w:tc>
        <w:tc>
          <w:tcPr>
            <w:tcW w:w="4953"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widowControl w:val="0"/>
              <w:autoSpaceDE w:val="0"/>
              <w:autoSpaceDN w:val="0"/>
              <w:adjustRightInd w:val="0"/>
              <w:rPr>
                <w:bCs/>
                <w:sz w:val="24"/>
                <w:szCs w:val="24"/>
                <w:lang w:eastAsia="en-US"/>
              </w:rPr>
            </w:pPr>
            <w:proofErr w:type="spellStart"/>
            <w:r w:rsidRPr="002B5FB6">
              <w:rPr>
                <w:bCs/>
                <w:sz w:val="24"/>
                <w:szCs w:val="24"/>
                <w:lang w:eastAsia="en-US"/>
              </w:rPr>
              <w:t>Ричагівський</w:t>
            </w:r>
            <w:proofErr w:type="spellEnd"/>
            <w:r w:rsidRPr="002B5FB6">
              <w:rPr>
                <w:bCs/>
                <w:sz w:val="24"/>
                <w:szCs w:val="24"/>
                <w:lang w:eastAsia="en-US"/>
              </w:rPr>
              <w:t xml:space="preserve"> І.І. – </w:t>
            </w:r>
            <w:proofErr w:type="spellStart"/>
            <w:r w:rsidRPr="002B5FB6">
              <w:rPr>
                <w:bCs/>
                <w:sz w:val="24"/>
                <w:szCs w:val="24"/>
                <w:lang w:eastAsia="en-US"/>
              </w:rPr>
              <w:t>нач</w:t>
            </w:r>
            <w:proofErr w:type="spellEnd"/>
            <w:r w:rsidRPr="002B5FB6">
              <w:rPr>
                <w:bCs/>
                <w:sz w:val="24"/>
                <w:szCs w:val="24"/>
                <w:lang w:eastAsia="en-US"/>
              </w:rPr>
              <w:t>. фінансового управління</w:t>
            </w:r>
          </w:p>
        </w:tc>
      </w:tr>
      <w:tr w:rsidR="000115C9" w:rsidRPr="002B5FB6" w:rsidTr="00F85768">
        <w:trPr>
          <w:trHeight w:val="312"/>
        </w:trPr>
        <w:tc>
          <w:tcPr>
            <w:tcW w:w="4225" w:type="dxa"/>
            <w:tcBorders>
              <w:top w:val="single" w:sz="4" w:space="0" w:color="auto"/>
              <w:left w:val="single" w:sz="4" w:space="0" w:color="auto"/>
              <w:bottom w:val="single" w:sz="4" w:space="0" w:color="auto"/>
              <w:right w:val="single" w:sz="4" w:space="0" w:color="auto"/>
            </w:tcBorders>
            <w:hideMark/>
          </w:tcPr>
          <w:p w:rsidR="000115C9" w:rsidRPr="00D96B11" w:rsidRDefault="00272C70" w:rsidP="00F85768">
            <w:pPr>
              <w:widowControl w:val="0"/>
              <w:autoSpaceDE w:val="0"/>
              <w:autoSpaceDN w:val="0"/>
              <w:adjustRightInd w:val="0"/>
              <w:rPr>
                <w:bCs/>
                <w:sz w:val="24"/>
                <w:szCs w:val="24"/>
                <w:lang w:eastAsia="en-US"/>
              </w:rPr>
            </w:pPr>
            <w:r w:rsidRPr="00D96B11">
              <w:rPr>
                <w:bCs/>
                <w:sz w:val="24"/>
                <w:szCs w:val="24"/>
              </w:rPr>
              <w:t xml:space="preserve">Гілко Н.І. – </w:t>
            </w:r>
            <w:proofErr w:type="spellStart"/>
            <w:r w:rsidRPr="00D96B11">
              <w:rPr>
                <w:bCs/>
                <w:sz w:val="24"/>
                <w:szCs w:val="24"/>
              </w:rPr>
              <w:t>нач</w:t>
            </w:r>
            <w:proofErr w:type="spellEnd"/>
            <w:r w:rsidRPr="00D96B11">
              <w:rPr>
                <w:bCs/>
                <w:sz w:val="24"/>
                <w:szCs w:val="24"/>
              </w:rPr>
              <w:t>. відділу економіки та інвестицій</w:t>
            </w:r>
          </w:p>
        </w:tc>
        <w:tc>
          <w:tcPr>
            <w:tcW w:w="4953" w:type="dxa"/>
            <w:tcBorders>
              <w:top w:val="single" w:sz="4" w:space="0" w:color="auto"/>
              <w:left w:val="single" w:sz="4" w:space="0" w:color="auto"/>
              <w:bottom w:val="single" w:sz="4" w:space="0" w:color="auto"/>
              <w:right w:val="single" w:sz="4" w:space="0" w:color="auto"/>
            </w:tcBorders>
            <w:hideMark/>
          </w:tcPr>
          <w:p w:rsidR="000115C9" w:rsidRPr="002B5FB6" w:rsidRDefault="000115C9" w:rsidP="00F85768">
            <w:pPr>
              <w:widowControl w:val="0"/>
              <w:autoSpaceDE w:val="0"/>
              <w:autoSpaceDN w:val="0"/>
              <w:adjustRightInd w:val="0"/>
              <w:rPr>
                <w:bCs/>
                <w:sz w:val="24"/>
                <w:szCs w:val="24"/>
                <w:lang w:eastAsia="en-US"/>
              </w:rPr>
            </w:pPr>
          </w:p>
        </w:tc>
      </w:tr>
    </w:tbl>
    <w:p w:rsidR="000115C9" w:rsidRPr="002B5FB6" w:rsidRDefault="000115C9" w:rsidP="000115C9">
      <w:pPr>
        <w:widowControl w:val="0"/>
        <w:autoSpaceDE w:val="0"/>
        <w:autoSpaceDN w:val="0"/>
        <w:adjustRightInd w:val="0"/>
        <w:ind w:left="4248" w:firstLine="708"/>
        <w:rPr>
          <w:b/>
          <w:sz w:val="24"/>
          <w:szCs w:val="24"/>
        </w:rPr>
      </w:pPr>
    </w:p>
    <w:p w:rsidR="000115C9" w:rsidRPr="002B5FB6" w:rsidRDefault="000115C9" w:rsidP="000115C9">
      <w:pPr>
        <w:widowControl w:val="0"/>
        <w:autoSpaceDE w:val="0"/>
        <w:autoSpaceDN w:val="0"/>
        <w:adjustRightInd w:val="0"/>
        <w:ind w:left="4248" w:firstLine="708"/>
        <w:rPr>
          <w:b/>
          <w:sz w:val="24"/>
          <w:szCs w:val="24"/>
        </w:rPr>
      </w:pPr>
    </w:p>
    <w:p w:rsidR="000115C9" w:rsidRPr="002B5FB6" w:rsidRDefault="000115C9" w:rsidP="000115C9">
      <w:pPr>
        <w:widowControl w:val="0"/>
        <w:autoSpaceDE w:val="0"/>
        <w:autoSpaceDN w:val="0"/>
        <w:adjustRightInd w:val="0"/>
        <w:rPr>
          <w:b/>
          <w:sz w:val="24"/>
          <w:szCs w:val="24"/>
        </w:rPr>
      </w:pPr>
    </w:p>
    <w:p w:rsidR="000115C9" w:rsidRPr="002B5FB6" w:rsidRDefault="000115C9" w:rsidP="000115C9">
      <w:pPr>
        <w:widowControl w:val="0"/>
        <w:autoSpaceDE w:val="0"/>
        <w:autoSpaceDN w:val="0"/>
        <w:adjustRightInd w:val="0"/>
        <w:rPr>
          <w:b/>
          <w:sz w:val="24"/>
          <w:szCs w:val="24"/>
        </w:rPr>
      </w:pPr>
    </w:p>
    <w:p w:rsidR="000115C9" w:rsidRPr="002B5FB6" w:rsidRDefault="000115C9" w:rsidP="000115C9">
      <w:pPr>
        <w:widowControl w:val="0"/>
        <w:autoSpaceDE w:val="0"/>
        <w:autoSpaceDN w:val="0"/>
        <w:adjustRightInd w:val="0"/>
        <w:rPr>
          <w:b/>
          <w:sz w:val="24"/>
          <w:szCs w:val="24"/>
        </w:rPr>
      </w:pPr>
    </w:p>
    <w:p w:rsidR="000115C9" w:rsidRPr="002B5FB6" w:rsidRDefault="000115C9" w:rsidP="000115C9">
      <w:pPr>
        <w:widowControl w:val="0"/>
        <w:autoSpaceDE w:val="0"/>
        <w:autoSpaceDN w:val="0"/>
        <w:adjustRightInd w:val="0"/>
        <w:rPr>
          <w:b/>
          <w:sz w:val="24"/>
          <w:szCs w:val="24"/>
        </w:rPr>
      </w:pPr>
    </w:p>
    <w:p w:rsidR="000115C9" w:rsidRDefault="000115C9" w:rsidP="000115C9">
      <w:pPr>
        <w:widowControl w:val="0"/>
        <w:autoSpaceDE w:val="0"/>
        <w:autoSpaceDN w:val="0"/>
        <w:adjustRightInd w:val="0"/>
        <w:rPr>
          <w:b/>
          <w:sz w:val="24"/>
          <w:szCs w:val="24"/>
        </w:rPr>
      </w:pPr>
    </w:p>
    <w:p w:rsidR="00B77A54" w:rsidRPr="002B5FB6" w:rsidRDefault="00B77A54" w:rsidP="000115C9">
      <w:pPr>
        <w:widowControl w:val="0"/>
        <w:autoSpaceDE w:val="0"/>
        <w:autoSpaceDN w:val="0"/>
        <w:adjustRightInd w:val="0"/>
        <w:rPr>
          <w:b/>
          <w:sz w:val="24"/>
          <w:szCs w:val="24"/>
        </w:rPr>
      </w:pPr>
    </w:p>
    <w:p w:rsidR="000115C9" w:rsidRDefault="000115C9" w:rsidP="000115C9">
      <w:pPr>
        <w:widowControl w:val="0"/>
        <w:autoSpaceDE w:val="0"/>
        <w:autoSpaceDN w:val="0"/>
        <w:adjustRightInd w:val="0"/>
        <w:rPr>
          <w:b/>
          <w:sz w:val="24"/>
          <w:szCs w:val="24"/>
        </w:rPr>
      </w:pPr>
    </w:p>
    <w:p w:rsidR="006652CD" w:rsidRPr="002B5FB6" w:rsidRDefault="006652CD" w:rsidP="000115C9">
      <w:pPr>
        <w:widowControl w:val="0"/>
        <w:autoSpaceDE w:val="0"/>
        <w:autoSpaceDN w:val="0"/>
        <w:adjustRightInd w:val="0"/>
        <w:rPr>
          <w:b/>
          <w:sz w:val="24"/>
          <w:szCs w:val="24"/>
        </w:rPr>
      </w:pPr>
    </w:p>
    <w:p w:rsidR="000115C9" w:rsidRPr="002B5FB6" w:rsidRDefault="000115C9" w:rsidP="000115C9">
      <w:pPr>
        <w:widowControl w:val="0"/>
        <w:autoSpaceDE w:val="0"/>
        <w:autoSpaceDN w:val="0"/>
        <w:adjustRightInd w:val="0"/>
        <w:ind w:left="5952" w:firstLine="420"/>
        <w:rPr>
          <w:b/>
          <w:sz w:val="24"/>
          <w:szCs w:val="24"/>
        </w:rPr>
      </w:pPr>
      <w:r w:rsidRPr="002B5FB6">
        <w:rPr>
          <w:b/>
          <w:sz w:val="24"/>
          <w:szCs w:val="24"/>
        </w:rPr>
        <w:lastRenderedPageBreak/>
        <w:t xml:space="preserve">     ЗАТВЕРДЖУЮ</w:t>
      </w:r>
    </w:p>
    <w:p w:rsidR="000115C9" w:rsidRPr="002B5FB6" w:rsidRDefault="000115C9" w:rsidP="000115C9">
      <w:pPr>
        <w:widowControl w:val="0"/>
        <w:autoSpaceDE w:val="0"/>
        <w:autoSpaceDN w:val="0"/>
        <w:adjustRightInd w:val="0"/>
        <w:ind w:left="6660"/>
        <w:rPr>
          <w:b/>
          <w:sz w:val="24"/>
          <w:szCs w:val="24"/>
        </w:rPr>
      </w:pPr>
      <w:r w:rsidRPr="002B5FB6">
        <w:rPr>
          <w:b/>
          <w:sz w:val="24"/>
          <w:szCs w:val="24"/>
        </w:rPr>
        <w:t>Міський голова</w:t>
      </w:r>
    </w:p>
    <w:p w:rsidR="000115C9" w:rsidRPr="002B5FB6" w:rsidRDefault="000115C9" w:rsidP="000115C9">
      <w:pPr>
        <w:widowControl w:val="0"/>
        <w:autoSpaceDE w:val="0"/>
        <w:autoSpaceDN w:val="0"/>
        <w:adjustRightInd w:val="0"/>
        <w:ind w:left="6660"/>
        <w:rPr>
          <w:b/>
          <w:sz w:val="24"/>
          <w:szCs w:val="24"/>
        </w:rPr>
      </w:pPr>
      <w:r w:rsidRPr="002B5FB6">
        <w:rPr>
          <w:b/>
          <w:sz w:val="24"/>
          <w:szCs w:val="24"/>
        </w:rPr>
        <w:t>(підпис) А.Р.Мелешко</w:t>
      </w:r>
    </w:p>
    <w:p w:rsidR="000115C9" w:rsidRPr="002B5FB6" w:rsidRDefault="000115C9" w:rsidP="000115C9">
      <w:pPr>
        <w:widowControl w:val="0"/>
        <w:autoSpaceDE w:val="0"/>
        <w:autoSpaceDN w:val="0"/>
        <w:adjustRightInd w:val="0"/>
        <w:ind w:left="6660"/>
        <w:rPr>
          <w:b/>
          <w:sz w:val="24"/>
          <w:szCs w:val="24"/>
        </w:rPr>
      </w:pPr>
      <w:r w:rsidRPr="002B5FB6">
        <w:rPr>
          <w:b/>
          <w:sz w:val="24"/>
          <w:szCs w:val="24"/>
        </w:rPr>
        <w:t>08.05.18р.</w:t>
      </w:r>
    </w:p>
    <w:p w:rsidR="000115C9" w:rsidRPr="002B5FB6" w:rsidRDefault="000115C9" w:rsidP="000115C9">
      <w:pPr>
        <w:widowControl w:val="0"/>
        <w:autoSpaceDE w:val="0"/>
        <w:autoSpaceDN w:val="0"/>
        <w:adjustRightInd w:val="0"/>
        <w:jc w:val="center"/>
        <w:rPr>
          <w:b/>
          <w:sz w:val="24"/>
          <w:szCs w:val="24"/>
        </w:rPr>
      </w:pPr>
    </w:p>
    <w:p w:rsidR="000115C9" w:rsidRPr="002B5FB6" w:rsidRDefault="000115C9" w:rsidP="000115C9">
      <w:pPr>
        <w:widowControl w:val="0"/>
        <w:autoSpaceDE w:val="0"/>
        <w:autoSpaceDN w:val="0"/>
        <w:adjustRightInd w:val="0"/>
        <w:jc w:val="center"/>
        <w:rPr>
          <w:b/>
          <w:sz w:val="24"/>
          <w:szCs w:val="24"/>
        </w:rPr>
      </w:pPr>
      <w:r w:rsidRPr="002B5FB6">
        <w:rPr>
          <w:b/>
          <w:sz w:val="24"/>
          <w:szCs w:val="24"/>
        </w:rPr>
        <w:t>ПОРЯДОК ДЕННИЙ  ЗАСІДАННЯ  ВИКОНКОМУ</w:t>
      </w:r>
    </w:p>
    <w:p w:rsidR="000115C9" w:rsidRPr="002B5FB6" w:rsidRDefault="00AF1C11" w:rsidP="000115C9">
      <w:pPr>
        <w:widowControl w:val="0"/>
        <w:autoSpaceDE w:val="0"/>
        <w:autoSpaceDN w:val="0"/>
        <w:adjustRightInd w:val="0"/>
        <w:ind w:right="-81"/>
        <w:jc w:val="center"/>
        <w:rPr>
          <w:b/>
          <w:sz w:val="24"/>
          <w:szCs w:val="24"/>
        </w:rPr>
      </w:pPr>
      <w:r w:rsidRPr="002B5FB6">
        <w:rPr>
          <w:b/>
          <w:sz w:val="24"/>
          <w:szCs w:val="24"/>
        </w:rPr>
        <w:t>№ 9</w:t>
      </w:r>
      <w:r w:rsidR="000115C9" w:rsidRPr="002B5FB6">
        <w:rPr>
          <w:b/>
          <w:sz w:val="24"/>
          <w:szCs w:val="24"/>
        </w:rPr>
        <w:t xml:space="preserve"> на  15 травня  2018 року 14.00 год.</w:t>
      </w:r>
    </w:p>
    <w:tbl>
      <w:tblPr>
        <w:tblW w:w="9708" w:type="dxa"/>
        <w:tblInd w:w="71" w:type="dxa"/>
        <w:tblLayout w:type="fixed"/>
        <w:tblCellMar>
          <w:left w:w="71" w:type="dxa"/>
          <w:right w:w="71" w:type="dxa"/>
        </w:tblCellMar>
        <w:tblLook w:val="04A0"/>
      </w:tblPr>
      <w:tblGrid>
        <w:gridCol w:w="709"/>
        <w:gridCol w:w="4820"/>
        <w:gridCol w:w="3118"/>
        <w:gridCol w:w="1061"/>
      </w:tblGrid>
      <w:tr w:rsidR="000115C9" w:rsidRPr="002B5FB6" w:rsidTr="00F85768">
        <w:trPr>
          <w:trHeight w:val="900"/>
        </w:trPr>
        <w:tc>
          <w:tcPr>
            <w:tcW w:w="709" w:type="dxa"/>
            <w:tcBorders>
              <w:top w:val="single" w:sz="6" w:space="0" w:color="auto"/>
              <w:left w:val="single" w:sz="6" w:space="0" w:color="auto"/>
              <w:bottom w:val="single" w:sz="4" w:space="0" w:color="auto"/>
              <w:right w:val="single" w:sz="6" w:space="0" w:color="auto"/>
            </w:tcBorders>
            <w:hideMark/>
          </w:tcPr>
          <w:p w:rsidR="000115C9" w:rsidRPr="002B5FB6" w:rsidRDefault="000115C9" w:rsidP="00F85768">
            <w:pPr>
              <w:widowControl w:val="0"/>
              <w:autoSpaceDE w:val="0"/>
              <w:autoSpaceDN w:val="0"/>
              <w:adjustRightInd w:val="0"/>
              <w:rPr>
                <w:b/>
                <w:i/>
                <w:color w:val="000000" w:themeColor="text1"/>
                <w:sz w:val="24"/>
                <w:szCs w:val="24"/>
                <w:lang w:eastAsia="en-US"/>
              </w:rPr>
            </w:pPr>
            <w:r w:rsidRPr="002B5FB6">
              <w:rPr>
                <w:b/>
                <w:i/>
                <w:color w:val="000000" w:themeColor="text1"/>
                <w:sz w:val="24"/>
                <w:szCs w:val="24"/>
                <w:lang w:eastAsia="en-US"/>
              </w:rPr>
              <w:t>№</w:t>
            </w:r>
          </w:p>
          <w:p w:rsidR="000115C9" w:rsidRPr="002B5FB6" w:rsidRDefault="000115C9" w:rsidP="00F85768">
            <w:pPr>
              <w:widowControl w:val="0"/>
              <w:autoSpaceDE w:val="0"/>
              <w:autoSpaceDN w:val="0"/>
              <w:adjustRightInd w:val="0"/>
              <w:rPr>
                <w:b/>
                <w:i/>
                <w:color w:val="000000" w:themeColor="text1"/>
                <w:sz w:val="24"/>
                <w:szCs w:val="24"/>
                <w:lang w:eastAsia="en-US"/>
              </w:rPr>
            </w:pPr>
            <w:r w:rsidRPr="002B5FB6">
              <w:rPr>
                <w:b/>
                <w:i/>
                <w:color w:val="000000" w:themeColor="text1"/>
                <w:sz w:val="24"/>
                <w:szCs w:val="24"/>
                <w:lang w:eastAsia="en-US"/>
              </w:rPr>
              <w:t>з/п</w:t>
            </w:r>
          </w:p>
        </w:tc>
        <w:tc>
          <w:tcPr>
            <w:tcW w:w="4820" w:type="dxa"/>
            <w:tcBorders>
              <w:top w:val="single" w:sz="6" w:space="0" w:color="auto"/>
              <w:left w:val="single" w:sz="6" w:space="0" w:color="auto"/>
              <w:bottom w:val="single" w:sz="4" w:space="0" w:color="auto"/>
              <w:right w:val="single" w:sz="6" w:space="0" w:color="auto"/>
            </w:tcBorders>
            <w:hideMark/>
          </w:tcPr>
          <w:p w:rsidR="000115C9" w:rsidRPr="002B5FB6" w:rsidRDefault="000115C9" w:rsidP="00F85768">
            <w:pPr>
              <w:widowControl w:val="0"/>
              <w:tabs>
                <w:tab w:val="left" w:pos="989"/>
              </w:tabs>
              <w:autoSpaceDE w:val="0"/>
              <w:autoSpaceDN w:val="0"/>
              <w:adjustRightInd w:val="0"/>
              <w:rPr>
                <w:b/>
                <w:i/>
                <w:color w:val="000000" w:themeColor="text1"/>
                <w:sz w:val="24"/>
                <w:szCs w:val="24"/>
                <w:lang w:eastAsia="en-US"/>
              </w:rPr>
            </w:pPr>
            <w:r w:rsidRPr="002B5FB6">
              <w:rPr>
                <w:b/>
                <w:i/>
                <w:color w:val="000000" w:themeColor="text1"/>
                <w:sz w:val="24"/>
                <w:szCs w:val="24"/>
                <w:lang w:eastAsia="en-US"/>
              </w:rPr>
              <w:tab/>
            </w:r>
          </w:p>
          <w:p w:rsidR="000115C9" w:rsidRPr="002B5FB6" w:rsidRDefault="000115C9" w:rsidP="00F85768">
            <w:pPr>
              <w:widowControl w:val="0"/>
              <w:autoSpaceDE w:val="0"/>
              <w:autoSpaceDN w:val="0"/>
              <w:adjustRightInd w:val="0"/>
              <w:rPr>
                <w:b/>
                <w:i/>
                <w:color w:val="000000" w:themeColor="text1"/>
                <w:sz w:val="24"/>
                <w:szCs w:val="24"/>
                <w:lang w:eastAsia="en-US"/>
              </w:rPr>
            </w:pPr>
            <w:r w:rsidRPr="002B5FB6">
              <w:rPr>
                <w:b/>
                <w:i/>
                <w:color w:val="000000" w:themeColor="text1"/>
                <w:sz w:val="24"/>
                <w:szCs w:val="24"/>
                <w:lang w:eastAsia="en-US"/>
              </w:rPr>
              <w:t>Питання порядку денного</w:t>
            </w:r>
          </w:p>
        </w:tc>
        <w:tc>
          <w:tcPr>
            <w:tcW w:w="3118" w:type="dxa"/>
            <w:tcBorders>
              <w:top w:val="single" w:sz="6" w:space="0" w:color="auto"/>
              <w:left w:val="single" w:sz="6" w:space="0" w:color="auto"/>
              <w:bottom w:val="single" w:sz="4" w:space="0" w:color="auto"/>
              <w:right w:val="single" w:sz="6" w:space="0" w:color="auto"/>
            </w:tcBorders>
          </w:tcPr>
          <w:p w:rsidR="000115C9" w:rsidRPr="002B5FB6" w:rsidRDefault="000115C9" w:rsidP="00F85768">
            <w:pPr>
              <w:widowControl w:val="0"/>
              <w:autoSpaceDE w:val="0"/>
              <w:autoSpaceDN w:val="0"/>
              <w:adjustRightInd w:val="0"/>
              <w:ind w:hanging="70"/>
              <w:rPr>
                <w:b/>
                <w:i/>
                <w:caps/>
                <w:color w:val="000000" w:themeColor="text1"/>
                <w:sz w:val="24"/>
                <w:szCs w:val="24"/>
                <w:lang w:eastAsia="en-US"/>
              </w:rPr>
            </w:pPr>
          </w:p>
          <w:p w:rsidR="000115C9" w:rsidRPr="002B5FB6" w:rsidRDefault="000115C9" w:rsidP="00F85768">
            <w:pPr>
              <w:widowControl w:val="0"/>
              <w:autoSpaceDE w:val="0"/>
              <w:autoSpaceDN w:val="0"/>
              <w:adjustRightInd w:val="0"/>
              <w:rPr>
                <w:b/>
                <w:i/>
                <w:color w:val="000000" w:themeColor="text1"/>
                <w:sz w:val="24"/>
                <w:szCs w:val="24"/>
                <w:lang w:eastAsia="en-US"/>
              </w:rPr>
            </w:pPr>
            <w:r w:rsidRPr="002B5FB6">
              <w:rPr>
                <w:b/>
                <w:i/>
                <w:caps/>
                <w:color w:val="000000" w:themeColor="text1"/>
                <w:sz w:val="24"/>
                <w:szCs w:val="24"/>
                <w:lang w:eastAsia="en-US"/>
              </w:rPr>
              <w:t>Доповідач</w:t>
            </w:r>
          </w:p>
        </w:tc>
        <w:tc>
          <w:tcPr>
            <w:tcW w:w="1061" w:type="dxa"/>
            <w:tcBorders>
              <w:top w:val="single" w:sz="6" w:space="0" w:color="auto"/>
              <w:left w:val="single" w:sz="6" w:space="0" w:color="auto"/>
              <w:bottom w:val="single" w:sz="4" w:space="0" w:color="auto"/>
              <w:right w:val="single" w:sz="6" w:space="0" w:color="auto"/>
            </w:tcBorders>
            <w:hideMark/>
          </w:tcPr>
          <w:p w:rsidR="000115C9" w:rsidRPr="002B5FB6" w:rsidRDefault="000115C9" w:rsidP="00F85768">
            <w:pPr>
              <w:widowControl w:val="0"/>
              <w:autoSpaceDE w:val="0"/>
              <w:autoSpaceDN w:val="0"/>
              <w:adjustRightInd w:val="0"/>
              <w:rPr>
                <w:b/>
                <w:i/>
                <w:color w:val="000000" w:themeColor="text1"/>
                <w:sz w:val="24"/>
                <w:szCs w:val="24"/>
                <w:lang w:eastAsia="en-US"/>
              </w:rPr>
            </w:pPr>
            <w:r w:rsidRPr="002B5FB6">
              <w:rPr>
                <w:b/>
                <w:i/>
                <w:color w:val="000000" w:themeColor="text1"/>
                <w:sz w:val="24"/>
                <w:szCs w:val="24"/>
                <w:lang w:eastAsia="en-US"/>
              </w:rPr>
              <w:t>Дата</w:t>
            </w:r>
          </w:p>
          <w:p w:rsidR="000115C9" w:rsidRPr="002B5FB6" w:rsidRDefault="000115C9" w:rsidP="00F85768">
            <w:pPr>
              <w:widowControl w:val="0"/>
              <w:autoSpaceDE w:val="0"/>
              <w:autoSpaceDN w:val="0"/>
              <w:adjustRightInd w:val="0"/>
              <w:ind w:hanging="70"/>
              <w:rPr>
                <w:b/>
                <w:i/>
                <w:color w:val="000000" w:themeColor="text1"/>
                <w:sz w:val="24"/>
                <w:szCs w:val="24"/>
                <w:lang w:eastAsia="en-US"/>
              </w:rPr>
            </w:pPr>
            <w:proofErr w:type="spellStart"/>
            <w:r w:rsidRPr="002B5FB6">
              <w:rPr>
                <w:b/>
                <w:i/>
                <w:color w:val="000000" w:themeColor="text1"/>
                <w:sz w:val="24"/>
                <w:szCs w:val="24"/>
                <w:lang w:eastAsia="en-US"/>
              </w:rPr>
              <w:t>проведен-</w:t>
            </w:r>
            <w:proofErr w:type="spellEnd"/>
            <w:r w:rsidRPr="002B5FB6">
              <w:rPr>
                <w:b/>
                <w:i/>
                <w:color w:val="000000" w:themeColor="text1"/>
                <w:sz w:val="24"/>
                <w:szCs w:val="24"/>
                <w:lang w:eastAsia="en-US"/>
              </w:rPr>
              <w:t xml:space="preserve"> </w:t>
            </w:r>
            <w:proofErr w:type="spellStart"/>
            <w:r w:rsidRPr="002B5FB6">
              <w:rPr>
                <w:b/>
                <w:i/>
                <w:color w:val="000000" w:themeColor="text1"/>
                <w:sz w:val="24"/>
                <w:szCs w:val="24"/>
                <w:lang w:eastAsia="en-US"/>
              </w:rPr>
              <w:t>ня</w:t>
            </w:r>
            <w:proofErr w:type="spellEnd"/>
          </w:p>
        </w:tc>
      </w:tr>
      <w:tr w:rsidR="00D96B11"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D96B11" w:rsidRPr="00D177BF" w:rsidRDefault="00D96B11"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D96B11" w:rsidRPr="00D177BF" w:rsidRDefault="006C0754" w:rsidP="00487F7B">
            <w:pPr>
              <w:pStyle w:val="a5"/>
              <w:jc w:val="left"/>
              <w:rPr>
                <w:szCs w:val="24"/>
                <w:lang w:val="uk-UA" w:eastAsia="en-US"/>
              </w:rPr>
            </w:pPr>
            <w:r w:rsidRPr="00D177BF">
              <w:rPr>
                <w:szCs w:val="24"/>
                <w:lang w:val="uk-UA" w:eastAsia="en-US"/>
              </w:rPr>
              <w:t>Про погодження плану соціально-економічного та культурного розвитку міста Новий Розділ на 2018 рік</w:t>
            </w:r>
          </w:p>
        </w:tc>
        <w:tc>
          <w:tcPr>
            <w:tcW w:w="3118" w:type="dxa"/>
            <w:tcBorders>
              <w:top w:val="single" w:sz="4" w:space="0" w:color="auto"/>
              <w:left w:val="single" w:sz="4" w:space="0" w:color="auto"/>
              <w:bottom w:val="single" w:sz="4" w:space="0" w:color="auto"/>
              <w:right w:val="single" w:sz="4" w:space="0" w:color="auto"/>
            </w:tcBorders>
            <w:hideMark/>
          </w:tcPr>
          <w:p w:rsidR="00D96B11" w:rsidRPr="006652CD" w:rsidRDefault="006C0754" w:rsidP="00487F7B">
            <w:pPr>
              <w:widowControl w:val="0"/>
              <w:autoSpaceDE w:val="0"/>
              <w:autoSpaceDN w:val="0"/>
              <w:adjustRightInd w:val="0"/>
              <w:rPr>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D96B11" w:rsidRPr="00D177BF" w:rsidRDefault="00D96B11" w:rsidP="00F85768">
            <w:pPr>
              <w:rPr>
                <w:sz w:val="24"/>
                <w:szCs w:val="24"/>
                <w:lang w:eastAsia="en-US"/>
              </w:rPr>
            </w:pPr>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487F7B">
            <w:pPr>
              <w:pStyle w:val="a5"/>
              <w:jc w:val="left"/>
              <w:rPr>
                <w:szCs w:val="24"/>
                <w:lang w:val="uk-UA" w:eastAsia="en-US"/>
              </w:rPr>
            </w:pPr>
            <w:r w:rsidRPr="00D177BF">
              <w:rPr>
                <w:szCs w:val="24"/>
                <w:lang w:val="uk-UA" w:eastAsia="en-US"/>
              </w:rPr>
              <w:t>Про внесення змін до міського бюджету на 2018 рік</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487F7B">
            <w:pPr>
              <w:widowControl w:val="0"/>
              <w:autoSpaceDE w:val="0"/>
              <w:autoSpaceDN w:val="0"/>
              <w:adjustRightInd w:val="0"/>
              <w:rPr>
                <w:sz w:val="24"/>
                <w:szCs w:val="24"/>
              </w:rPr>
            </w:pP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487F7B">
            <w:pPr>
              <w:spacing w:line="240" w:lineRule="atLeast"/>
              <w:rPr>
                <w:sz w:val="24"/>
                <w:szCs w:val="24"/>
              </w:rPr>
            </w:pPr>
            <w:r w:rsidRPr="00D177BF">
              <w:rPr>
                <w:sz w:val="24"/>
                <w:szCs w:val="16"/>
              </w:rPr>
              <w:t>Про погодження внесення змін до міських цільових програм на 2018 рік</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D177BF" w:rsidP="00487F7B">
            <w:pPr>
              <w:widowControl w:val="0"/>
              <w:autoSpaceDE w:val="0"/>
              <w:autoSpaceDN w:val="0"/>
              <w:adjustRightInd w:val="0"/>
              <w:rPr>
                <w:bCs/>
                <w:sz w:val="24"/>
                <w:szCs w:val="24"/>
              </w:rPr>
            </w:pPr>
            <w:proofErr w:type="spellStart"/>
            <w:r w:rsidRPr="006652CD">
              <w:rPr>
                <w:bCs/>
                <w:sz w:val="24"/>
                <w:szCs w:val="24"/>
              </w:rPr>
              <w:t>Пасемко</w:t>
            </w:r>
            <w:proofErr w:type="spellEnd"/>
            <w:r w:rsidRPr="006652CD">
              <w:rPr>
                <w:bCs/>
                <w:sz w:val="24"/>
                <w:szCs w:val="24"/>
              </w:rPr>
              <w:t xml:space="preserve"> Н.А. – </w:t>
            </w:r>
            <w:proofErr w:type="spellStart"/>
            <w:r w:rsidRPr="006652CD">
              <w:rPr>
                <w:bCs/>
                <w:sz w:val="24"/>
                <w:szCs w:val="24"/>
              </w:rPr>
              <w:t>нач</w:t>
            </w:r>
            <w:proofErr w:type="spellEnd"/>
            <w:r w:rsidRPr="006652CD">
              <w:rPr>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spacing w:line="240" w:lineRule="atLeast"/>
              <w:rPr>
                <w:sz w:val="24"/>
                <w:szCs w:val="24"/>
              </w:rPr>
            </w:pPr>
            <w:r w:rsidRPr="00D177BF">
              <w:rPr>
                <w:sz w:val="24"/>
                <w:szCs w:val="24"/>
              </w:rPr>
              <w:t>Про зрізання дерев</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proofErr w:type="spellStart"/>
            <w:r w:rsidRPr="006652CD">
              <w:rPr>
                <w:bCs/>
                <w:sz w:val="24"/>
                <w:szCs w:val="24"/>
              </w:rPr>
              <w:t>Пасемко</w:t>
            </w:r>
            <w:proofErr w:type="spellEnd"/>
            <w:r w:rsidRPr="006652CD">
              <w:rPr>
                <w:bCs/>
                <w:sz w:val="24"/>
                <w:szCs w:val="24"/>
              </w:rPr>
              <w:t xml:space="preserve"> Н.А. – </w:t>
            </w:r>
            <w:proofErr w:type="spellStart"/>
            <w:r w:rsidRPr="006652CD">
              <w:rPr>
                <w:bCs/>
                <w:sz w:val="24"/>
                <w:szCs w:val="24"/>
              </w:rPr>
              <w:t>нач</w:t>
            </w:r>
            <w:proofErr w:type="spellEnd"/>
            <w:r w:rsidRPr="006652CD">
              <w:rPr>
                <w:bCs/>
                <w:sz w:val="24"/>
                <w:szCs w:val="24"/>
              </w:rPr>
              <w:t>.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spacing w:line="240" w:lineRule="atLeast"/>
              <w:rPr>
                <w:sz w:val="24"/>
                <w:szCs w:val="24"/>
              </w:rPr>
            </w:pPr>
            <w:r w:rsidRPr="00D177BF">
              <w:rPr>
                <w:sz w:val="24"/>
                <w:szCs w:val="24"/>
              </w:rPr>
              <w:t>Про організацію проведення обліку дітей</w:t>
            </w:r>
          </w:p>
          <w:p w:rsidR="006C0754" w:rsidRPr="00D177BF" w:rsidRDefault="006C0754" w:rsidP="00F85768">
            <w:pPr>
              <w:spacing w:line="240" w:lineRule="atLeast"/>
              <w:rPr>
                <w:sz w:val="24"/>
                <w:szCs w:val="24"/>
              </w:rPr>
            </w:pPr>
            <w:r w:rsidRPr="00D177BF">
              <w:rPr>
                <w:sz w:val="24"/>
                <w:szCs w:val="24"/>
              </w:rPr>
              <w:t>та роботи щодо охоплення навчанням дітей і підлітків шкільного віку</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proofErr w:type="spellStart"/>
            <w:r w:rsidRPr="006652CD">
              <w:rPr>
                <w:bCs/>
                <w:sz w:val="24"/>
                <w:szCs w:val="24"/>
              </w:rPr>
              <w:t>Панчишин</w:t>
            </w:r>
            <w:proofErr w:type="spellEnd"/>
            <w:r w:rsidRPr="006652CD">
              <w:rPr>
                <w:bCs/>
                <w:sz w:val="24"/>
                <w:szCs w:val="24"/>
              </w:rPr>
              <w:t xml:space="preserve"> Г.Ю  - </w:t>
            </w:r>
            <w:proofErr w:type="spellStart"/>
            <w:r w:rsidRPr="006652CD">
              <w:rPr>
                <w:bCs/>
                <w:sz w:val="24"/>
                <w:szCs w:val="24"/>
              </w:rPr>
              <w:t>нач</w:t>
            </w:r>
            <w:proofErr w:type="spellEnd"/>
            <w:r w:rsidRPr="006652CD">
              <w:rPr>
                <w:bCs/>
                <w:sz w:val="24"/>
                <w:szCs w:val="24"/>
              </w:rPr>
              <w:t>. відділу освіти</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rPr>
            </w:pPr>
            <w:r w:rsidRPr="00D177BF">
              <w:rPr>
                <w:sz w:val="24"/>
                <w:szCs w:val="24"/>
              </w:rPr>
              <w:t>Про захист прав дітей.</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sz w:val="24"/>
                <w:szCs w:val="24"/>
              </w:rPr>
            </w:pPr>
            <w:proofErr w:type="spellStart"/>
            <w:r w:rsidRPr="006652CD">
              <w:rPr>
                <w:bCs/>
                <w:sz w:val="24"/>
                <w:szCs w:val="24"/>
              </w:rPr>
              <w:t>Щиманська</w:t>
            </w:r>
            <w:proofErr w:type="spellEnd"/>
            <w:r w:rsidRPr="006652CD">
              <w:rPr>
                <w:bCs/>
                <w:sz w:val="24"/>
                <w:szCs w:val="24"/>
              </w:rPr>
              <w:t xml:space="preserve"> Т.Ю.– </w:t>
            </w:r>
            <w:proofErr w:type="spellStart"/>
            <w:r w:rsidRPr="006652CD">
              <w:rPr>
                <w:bCs/>
                <w:sz w:val="24"/>
                <w:szCs w:val="24"/>
              </w:rPr>
              <w:t>нач</w:t>
            </w:r>
            <w:proofErr w:type="spellEnd"/>
            <w:r w:rsidRPr="006652CD">
              <w:rPr>
                <w:bCs/>
                <w:sz w:val="24"/>
                <w:szCs w:val="24"/>
              </w:rPr>
              <w:t>.  служби у справах дітей</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rPr>
            </w:pPr>
            <w:r w:rsidRPr="00D177BF">
              <w:rPr>
                <w:sz w:val="24"/>
                <w:szCs w:val="24"/>
              </w:rPr>
              <w:t>Про приватизацію комунального житлового фонду.</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sz w:val="24"/>
                <w:szCs w:val="24"/>
              </w:rPr>
            </w:pPr>
            <w:r w:rsidRPr="006652CD">
              <w:rPr>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rPr>
            </w:pPr>
            <w:r w:rsidRPr="00D177BF">
              <w:rPr>
                <w:sz w:val="24"/>
                <w:szCs w:val="24"/>
              </w:rPr>
              <w:t>Про дозвіл на видачу дублікату свідоцтва про право власності</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rPr>
            </w:pPr>
            <w:r w:rsidRPr="00D177BF">
              <w:rPr>
                <w:sz w:val="24"/>
                <w:szCs w:val="24"/>
              </w:rPr>
              <w:t>Про дозвіл на зміну договору найму</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tabs>
                <w:tab w:val="left" w:pos="8460"/>
              </w:tabs>
              <w:autoSpaceDE w:val="0"/>
              <w:autoSpaceDN w:val="0"/>
              <w:adjustRightInd w:val="0"/>
              <w:ind w:right="141"/>
              <w:rPr>
                <w:sz w:val="24"/>
                <w:szCs w:val="24"/>
              </w:rPr>
            </w:pPr>
            <w:r w:rsidRPr="00D177BF">
              <w:rPr>
                <w:sz w:val="24"/>
                <w:szCs w:val="24"/>
              </w:rPr>
              <w:t>Про дозвіл на переобладнання квартир</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rPr>
            </w:pPr>
            <w:r w:rsidRPr="00D177BF">
              <w:rPr>
                <w:sz w:val="24"/>
                <w:szCs w:val="24"/>
              </w:rPr>
              <w:t>Питання містобудування архітектури та будівництва (переведення з житлового в нежитловий)</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r w:rsidRPr="006652CD">
              <w:rPr>
                <w:bCs/>
                <w:sz w:val="24"/>
                <w:szCs w:val="24"/>
              </w:rPr>
              <w:t xml:space="preserve">Мельник І.П. – гол. спец. відділу містобудування, </w:t>
            </w:r>
            <w:proofErr w:type="spellStart"/>
            <w:r w:rsidRPr="006652CD">
              <w:rPr>
                <w:bCs/>
                <w:sz w:val="24"/>
                <w:szCs w:val="24"/>
              </w:rPr>
              <w:t>арх-ри</w:t>
            </w:r>
            <w:proofErr w:type="spellEnd"/>
            <w:r w:rsidRPr="006652CD">
              <w:rPr>
                <w:bCs/>
                <w:sz w:val="24"/>
                <w:szCs w:val="24"/>
              </w:rPr>
              <w:t xml:space="preserve"> та будівництва </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rFonts w:eastAsia="Calibri"/>
                <w:sz w:val="24"/>
                <w:szCs w:val="24"/>
              </w:rPr>
            </w:pPr>
            <w:r w:rsidRPr="00D177BF">
              <w:rPr>
                <w:sz w:val="24"/>
                <w:szCs w:val="24"/>
              </w:rPr>
              <w:t>Про надання матеріальної допомоги малозабезпеченим мешканцям міста</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widowControl w:val="0"/>
              <w:autoSpaceDE w:val="0"/>
              <w:autoSpaceDN w:val="0"/>
              <w:adjustRightInd w:val="0"/>
              <w:rPr>
                <w:bCs/>
                <w:sz w:val="24"/>
                <w:szCs w:val="24"/>
              </w:rPr>
            </w:pPr>
            <w:r w:rsidRPr="006652CD">
              <w:rPr>
                <w:bCs/>
                <w:sz w:val="24"/>
                <w:szCs w:val="24"/>
              </w:rPr>
              <w:t>Лепкий М.П. – перший заст. міського голови</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EF4D1F">
        <w:trPr>
          <w:trHeight w:val="763"/>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EF4D1F">
            <w:pPr>
              <w:tabs>
                <w:tab w:val="left" w:pos="720"/>
              </w:tabs>
              <w:rPr>
                <w:rFonts w:eastAsia="MS Mincho"/>
                <w:sz w:val="24"/>
                <w:szCs w:val="24"/>
              </w:rPr>
            </w:pPr>
            <w:r w:rsidRPr="00D177BF">
              <w:rPr>
                <w:rFonts w:eastAsia="MS Mincho"/>
                <w:sz w:val="24"/>
                <w:szCs w:val="24"/>
              </w:rPr>
              <w:t xml:space="preserve">Про    дозвіл    на      розміщення </w:t>
            </w:r>
          </w:p>
          <w:p w:rsidR="006C0754" w:rsidRPr="00D177BF" w:rsidRDefault="006C0754" w:rsidP="00EF4D1F">
            <w:pPr>
              <w:tabs>
                <w:tab w:val="left" w:pos="720"/>
              </w:tabs>
              <w:rPr>
                <w:rFonts w:eastAsia="MS Mincho"/>
                <w:sz w:val="24"/>
                <w:szCs w:val="24"/>
              </w:rPr>
            </w:pPr>
            <w:r w:rsidRPr="00D177BF">
              <w:rPr>
                <w:rFonts w:eastAsia="MS Mincho"/>
                <w:sz w:val="24"/>
                <w:szCs w:val="24"/>
              </w:rPr>
              <w:t xml:space="preserve">дитячих атракціонів на території </w:t>
            </w:r>
          </w:p>
          <w:p w:rsidR="006C0754" w:rsidRPr="00D177BF" w:rsidRDefault="006C0754" w:rsidP="00EF4D1F">
            <w:pPr>
              <w:tabs>
                <w:tab w:val="left" w:pos="720"/>
              </w:tabs>
              <w:rPr>
                <w:rFonts w:eastAsia="MS Mincho"/>
                <w:sz w:val="24"/>
                <w:szCs w:val="24"/>
              </w:rPr>
            </w:pPr>
            <w:r w:rsidRPr="00D177BF">
              <w:rPr>
                <w:rFonts w:eastAsia="MS Mincho"/>
                <w:sz w:val="24"/>
                <w:szCs w:val="24"/>
              </w:rPr>
              <w:t>міста Новий Розділ</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widowControl w:val="0"/>
              <w:tabs>
                <w:tab w:val="left" w:pos="720"/>
              </w:tabs>
              <w:autoSpaceDE w:val="0"/>
              <w:autoSpaceDN w:val="0"/>
              <w:adjustRightInd w:val="0"/>
              <w:rPr>
                <w:rFonts w:eastAsia="MS Mincho"/>
                <w:sz w:val="24"/>
                <w:szCs w:val="24"/>
              </w:rPr>
            </w:pPr>
            <w:r w:rsidRPr="00D177BF">
              <w:rPr>
                <w:rFonts w:eastAsia="MS Mincho"/>
                <w:sz w:val="24"/>
                <w:szCs w:val="24"/>
              </w:rPr>
              <w:t xml:space="preserve">Про  внесення змін до рішення виконкому </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3454D3">
            <w:pPr>
              <w:rPr>
                <w:bCs/>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272C70">
            <w:pPr>
              <w:rPr>
                <w:sz w:val="24"/>
                <w:szCs w:val="24"/>
              </w:rPr>
            </w:pPr>
            <w:r w:rsidRPr="00D177BF">
              <w:rPr>
                <w:sz w:val="24"/>
                <w:szCs w:val="24"/>
              </w:rPr>
              <w:t xml:space="preserve">Про створення  комісії щодо розгляду заяв </w:t>
            </w:r>
          </w:p>
          <w:p w:rsidR="006C0754" w:rsidRPr="00D177BF" w:rsidRDefault="006C0754" w:rsidP="00272C70">
            <w:pPr>
              <w:rPr>
                <w:sz w:val="24"/>
                <w:szCs w:val="24"/>
              </w:rPr>
            </w:pPr>
            <w:r w:rsidRPr="00D177BF">
              <w:rPr>
                <w:sz w:val="24"/>
                <w:szCs w:val="24"/>
              </w:rPr>
              <w:t xml:space="preserve">членів сімей загиблих учасників бойових дій </w:t>
            </w:r>
          </w:p>
          <w:p w:rsidR="006C0754" w:rsidRPr="00D177BF" w:rsidRDefault="006C0754" w:rsidP="00272C70">
            <w:pPr>
              <w:rPr>
                <w:sz w:val="24"/>
                <w:szCs w:val="24"/>
              </w:rPr>
            </w:pPr>
            <w:r w:rsidRPr="00D177BF">
              <w:rPr>
                <w:sz w:val="24"/>
                <w:szCs w:val="24"/>
              </w:rPr>
              <w:t xml:space="preserve">на території інших держав та осіб з </w:t>
            </w:r>
          </w:p>
          <w:p w:rsidR="006C0754" w:rsidRPr="00D177BF" w:rsidRDefault="006C0754" w:rsidP="00272C70">
            <w:pPr>
              <w:rPr>
                <w:sz w:val="24"/>
                <w:szCs w:val="24"/>
              </w:rPr>
            </w:pPr>
            <w:r w:rsidRPr="00D177BF">
              <w:rPr>
                <w:sz w:val="24"/>
                <w:szCs w:val="24"/>
              </w:rPr>
              <w:t xml:space="preserve">інвалідністю І-ІІ групи з числа учасників </w:t>
            </w:r>
          </w:p>
          <w:p w:rsidR="006C0754" w:rsidRPr="00D177BF" w:rsidRDefault="006C0754" w:rsidP="00272C70">
            <w:pPr>
              <w:rPr>
                <w:sz w:val="24"/>
                <w:szCs w:val="24"/>
              </w:rPr>
            </w:pPr>
            <w:r w:rsidRPr="00D177BF">
              <w:rPr>
                <w:sz w:val="24"/>
                <w:szCs w:val="24"/>
              </w:rPr>
              <w:t xml:space="preserve">бойових дій на території інших держав </w:t>
            </w:r>
          </w:p>
          <w:p w:rsidR="006C0754" w:rsidRPr="00D177BF" w:rsidRDefault="006C0754" w:rsidP="00272C70">
            <w:pPr>
              <w:rPr>
                <w:sz w:val="24"/>
                <w:szCs w:val="24"/>
              </w:rPr>
            </w:pPr>
            <w:r w:rsidRPr="00D177BF">
              <w:rPr>
                <w:sz w:val="24"/>
                <w:szCs w:val="24"/>
              </w:rPr>
              <w:t>та потребують поліпшення житлових умов</w:t>
            </w:r>
          </w:p>
          <w:p w:rsidR="006C0754" w:rsidRPr="00D177BF" w:rsidRDefault="006C0754" w:rsidP="00272C70">
            <w:pPr>
              <w:rPr>
                <w:sz w:val="24"/>
                <w:szCs w:val="24"/>
              </w:rPr>
            </w:pPr>
            <w:r w:rsidRPr="00D177BF">
              <w:rPr>
                <w:sz w:val="24"/>
                <w:szCs w:val="24"/>
              </w:rPr>
              <w:t>щодо виплати грошової компенсації для придбання  житла</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3454D3">
            <w:pPr>
              <w:rPr>
                <w:bCs/>
                <w:sz w:val="24"/>
                <w:szCs w:val="24"/>
              </w:rPr>
            </w:pPr>
            <w:proofErr w:type="spellStart"/>
            <w:r w:rsidRPr="006652CD">
              <w:rPr>
                <w:sz w:val="24"/>
                <w:szCs w:val="24"/>
              </w:rPr>
              <w:t>Мельніков</w:t>
            </w:r>
            <w:proofErr w:type="spellEnd"/>
            <w:r w:rsidRPr="006652CD">
              <w:rPr>
                <w:sz w:val="24"/>
                <w:szCs w:val="24"/>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lang w:eastAsia="en-US"/>
              </w:rPr>
            </w:pPr>
            <w:r w:rsidRPr="00D177BF">
              <w:rPr>
                <w:sz w:val="24"/>
                <w:szCs w:val="24"/>
                <w:lang w:eastAsia="en-US"/>
              </w:rPr>
              <w:t xml:space="preserve">Про доповнення списку та  виключення із списку   особового  складу Громадського формування з охорони громадського порядку </w:t>
            </w:r>
            <w:r w:rsidRPr="00D177BF">
              <w:rPr>
                <w:sz w:val="24"/>
                <w:szCs w:val="24"/>
                <w:lang w:eastAsia="en-US"/>
              </w:rPr>
              <w:lastRenderedPageBreak/>
              <w:t>«Оберіг»</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rFonts w:eastAsiaTheme="minorHAnsi"/>
                <w:sz w:val="24"/>
                <w:szCs w:val="24"/>
                <w:lang w:eastAsia="en-US"/>
              </w:rPr>
            </w:pPr>
            <w:proofErr w:type="spellStart"/>
            <w:r w:rsidRPr="006652CD">
              <w:rPr>
                <w:rFonts w:eastAsiaTheme="minorHAnsi"/>
                <w:sz w:val="24"/>
                <w:szCs w:val="24"/>
                <w:lang w:eastAsia="en-US"/>
              </w:rPr>
              <w:lastRenderedPageBreak/>
              <w:t>Мельніков</w:t>
            </w:r>
            <w:proofErr w:type="spellEnd"/>
            <w:r w:rsidRPr="006652CD">
              <w:rPr>
                <w:rFonts w:eastAsiaTheme="minorHAnsi"/>
                <w:sz w:val="24"/>
                <w:szCs w:val="24"/>
                <w:lang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lang w:eastAsia="en-US"/>
              </w:rPr>
            </w:pPr>
            <w:r w:rsidRPr="00D177BF">
              <w:rPr>
                <w:sz w:val="24"/>
                <w:szCs w:val="24"/>
                <w:lang w:eastAsia="en-US"/>
              </w:rPr>
              <w:t xml:space="preserve">Про розгляд листа Миколаївського </w:t>
            </w:r>
            <w:proofErr w:type="spellStart"/>
            <w:r w:rsidRPr="00D177BF">
              <w:rPr>
                <w:sz w:val="24"/>
                <w:szCs w:val="24"/>
                <w:lang w:eastAsia="en-US"/>
              </w:rPr>
              <w:t>міськміжрайонного</w:t>
            </w:r>
            <w:proofErr w:type="spellEnd"/>
            <w:r w:rsidRPr="00D177BF">
              <w:rPr>
                <w:sz w:val="24"/>
                <w:szCs w:val="24"/>
                <w:lang w:eastAsia="en-US"/>
              </w:rPr>
              <w:t xml:space="preserve"> відділу ДУ «Львівський обласний лабораторний центр»</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rFonts w:eastAsiaTheme="minorHAnsi"/>
                <w:sz w:val="24"/>
                <w:szCs w:val="24"/>
                <w:lang w:eastAsia="en-US"/>
              </w:rPr>
            </w:pPr>
            <w:proofErr w:type="spellStart"/>
            <w:r w:rsidRPr="006652CD">
              <w:rPr>
                <w:rFonts w:eastAsiaTheme="minorHAnsi"/>
                <w:sz w:val="24"/>
                <w:szCs w:val="24"/>
                <w:lang w:eastAsia="en-US"/>
              </w:rPr>
              <w:t>Мельніков</w:t>
            </w:r>
            <w:proofErr w:type="spellEnd"/>
            <w:r w:rsidRPr="006652CD">
              <w:rPr>
                <w:rFonts w:eastAsiaTheme="minorHAnsi"/>
                <w:sz w:val="24"/>
                <w:szCs w:val="24"/>
                <w:lang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r w:rsidRPr="00D177BF">
              <w:rPr>
                <w:sz w:val="24"/>
                <w:szCs w:val="24"/>
                <w:lang w:eastAsia="en-US"/>
              </w:rPr>
              <w:t>15.05.18</w:t>
            </w:r>
          </w:p>
        </w:tc>
      </w:tr>
      <w:tr w:rsidR="006C0754" w:rsidRPr="00D177BF" w:rsidTr="00F85768">
        <w:trPr>
          <w:trHeight w:val="441"/>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lang w:eastAsia="en-US"/>
              </w:rPr>
            </w:pPr>
            <w:r w:rsidRPr="00D177BF">
              <w:rPr>
                <w:sz w:val="24"/>
                <w:szCs w:val="24"/>
                <w:lang w:eastAsia="en-US"/>
              </w:rPr>
              <w:t>Про продовження режиму роботи кафе «</w:t>
            </w:r>
            <w:proofErr w:type="spellStart"/>
            <w:r w:rsidRPr="00D177BF">
              <w:rPr>
                <w:sz w:val="24"/>
                <w:szCs w:val="24"/>
                <w:lang w:eastAsia="en-US"/>
              </w:rPr>
              <w:t>РІО</w:t>
            </w:r>
            <w:proofErr w:type="spellEnd"/>
            <w:r w:rsidRPr="00D177BF">
              <w:rPr>
                <w:sz w:val="24"/>
                <w:szCs w:val="24"/>
                <w:lang w:eastAsia="en-US"/>
              </w:rPr>
              <w:t>»</w:t>
            </w:r>
          </w:p>
        </w:tc>
        <w:tc>
          <w:tcPr>
            <w:tcW w:w="3118" w:type="dxa"/>
            <w:tcBorders>
              <w:top w:val="single" w:sz="4" w:space="0" w:color="auto"/>
              <w:left w:val="single" w:sz="4" w:space="0" w:color="auto"/>
              <w:bottom w:val="single" w:sz="4" w:space="0" w:color="auto"/>
              <w:right w:val="single" w:sz="4" w:space="0" w:color="auto"/>
            </w:tcBorders>
            <w:hideMark/>
          </w:tcPr>
          <w:p w:rsidR="006C0754" w:rsidRPr="006652CD" w:rsidRDefault="006C0754" w:rsidP="00F85768">
            <w:pPr>
              <w:rPr>
                <w:rFonts w:eastAsiaTheme="minorHAnsi"/>
                <w:sz w:val="24"/>
                <w:szCs w:val="24"/>
                <w:lang w:eastAsia="en-US"/>
              </w:rPr>
            </w:pPr>
            <w:proofErr w:type="spellStart"/>
            <w:r w:rsidRPr="006652CD">
              <w:rPr>
                <w:rFonts w:eastAsiaTheme="minorHAnsi"/>
                <w:sz w:val="24"/>
                <w:szCs w:val="24"/>
                <w:lang w:eastAsia="en-US"/>
              </w:rPr>
              <w:t>Мельніков</w:t>
            </w:r>
            <w:proofErr w:type="spellEnd"/>
            <w:r w:rsidRPr="006652CD">
              <w:rPr>
                <w:rFonts w:eastAsiaTheme="minorHAnsi"/>
                <w:sz w:val="24"/>
                <w:szCs w:val="24"/>
                <w:lang w:eastAsia="en-US"/>
              </w:rPr>
              <w:t xml:space="preserve"> А.В. – керуючий справами виконкому</w:t>
            </w: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sz w:val="24"/>
                <w:szCs w:val="24"/>
                <w:lang w:eastAsia="en-US"/>
              </w:rPr>
            </w:pPr>
            <w:r w:rsidRPr="00D177BF">
              <w:rPr>
                <w:sz w:val="24"/>
                <w:szCs w:val="24"/>
                <w:lang w:eastAsia="en-US"/>
              </w:rPr>
              <w:t>15.05.18</w:t>
            </w:r>
          </w:p>
        </w:tc>
      </w:tr>
      <w:tr w:rsidR="006C0754" w:rsidRPr="00D177BF" w:rsidTr="00F85768">
        <w:trPr>
          <w:trHeight w:val="297"/>
        </w:trPr>
        <w:tc>
          <w:tcPr>
            <w:tcW w:w="709" w:type="dxa"/>
            <w:tcBorders>
              <w:top w:val="single" w:sz="4" w:space="0" w:color="auto"/>
              <w:left w:val="single" w:sz="4" w:space="0" w:color="auto"/>
              <w:bottom w:val="single" w:sz="4" w:space="0" w:color="auto"/>
              <w:right w:val="single" w:sz="4" w:space="0" w:color="auto"/>
            </w:tcBorders>
          </w:tcPr>
          <w:p w:rsidR="006C0754" w:rsidRPr="00D177BF" w:rsidRDefault="006C0754" w:rsidP="00F85768">
            <w:pPr>
              <w:widowControl w:val="0"/>
              <w:numPr>
                <w:ilvl w:val="0"/>
                <w:numId w:val="1"/>
              </w:numPr>
              <w:tabs>
                <w:tab w:val="left" w:pos="469"/>
              </w:tabs>
              <w:autoSpaceDE w:val="0"/>
              <w:autoSpaceDN w:val="0"/>
              <w:adjustRightInd w:val="0"/>
              <w:spacing w:after="200" w:line="276" w:lineRule="auto"/>
              <w:jc w:val="both"/>
              <w:rPr>
                <w:sz w:val="24"/>
                <w:szCs w:val="24"/>
                <w:lang w:eastAsia="en-US"/>
              </w:rPr>
            </w:pPr>
          </w:p>
        </w:tc>
        <w:tc>
          <w:tcPr>
            <w:tcW w:w="4820"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jc w:val="both"/>
              <w:rPr>
                <w:sz w:val="24"/>
                <w:szCs w:val="24"/>
                <w:lang w:eastAsia="en-US"/>
              </w:rPr>
            </w:pPr>
            <w:r w:rsidRPr="00D177BF">
              <w:rPr>
                <w:sz w:val="24"/>
                <w:szCs w:val="24"/>
                <w:lang w:eastAsia="en-US"/>
              </w:rPr>
              <w:t>Різне</w:t>
            </w:r>
          </w:p>
        </w:tc>
        <w:tc>
          <w:tcPr>
            <w:tcW w:w="3118"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pPr>
              <w:rPr>
                <w:rFonts w:eastAsiaTheme="minorHAnsi"/>
                <w:sz w:val="22"/>
                <w:szCs w:val="22"/>
                <w:lang w:eastAsia="en-US"/>
              </w:rPr>
            </w:pPr>
          </w:p>
        </w:tc>
        <w:tc>
          <w:tcPr>
            <w:tcW w:w="1061" w:type="dxa"/>
            <w:tcBorders>
              <w:top w:val="single" w:sz="4" w:space="0" w:color="auto"/>
              <w:left w:val="single" w:sz="4" w:space="0" w:color="auto"/>
              <w:bottom w:val="single" w:sz="4" w:space="0" w:color="auto"/>
              <w:right w:val="single" w:sz="4" w:space="0" w:color="auto"/>
            </w:tcBorders>
            <w:hideMark/>
          </w:tcPr>
          <w:p w:rsidR="006C0754" w:rsidRPr="00D177BF" w:rsidRDefault="006C0754" w:rsidP="00F85768">
            <w:r w:rsidRPr="00D177BF">
              <w:rPr>
                <w:sz w:val="24"/>
                <w:szCs w:val="24"/>
                <w:lang w:eastAsia="en-US"/>
              </w:rPr>
              <w:t>15.05.18</w:t>
            </w:r>
          </w:p>
        </w:tc>
      </w:tr>
    </w:tbl>
    <w:p w:rsidR="000115C9" w:rsidRPr="00D177BF" w:rsidRDefault="000115C9" w:rsidP="000115C9">
      <w:pPr>
        <w:rPr>
          <w:sz w:val="24"/>
          <w:szCs w:val="24"/>
        </w:rPr>
      </w:pPr>
      <w:r w:rsidRPr="00D177BF">
        <w:rPr>
          <w:sz w:val="24"/>
          <w:szCs w:val="24"/>
        </w:rPr>
        <w:t xml:space="preserve">Керуючий справами виконкому                                         Анатолій </w:t>
      </w:r>
      <w:proofErr w:type="spellStart"/>
      <w:r w:rsidRPr="00D177BF">
        <w:rPr>
          <w:sz w:val="24"/>
          <w:szCs w:val="24"/>
        </w:rPr>
        <w:t>Мельніков</w:t>
      </w:r>
      <w:proofErr w:type="spellEnd"/>
      <w:r w:rsidRPr="00D177BF">
        <w:rPr>
          <w:sz w:val="24"/>
          <w:szCs w:val="24"/>
        </w:rPr>
        <w:t xml:space="preserve">   </w:t>
      </w:r>
    </w:p>
    <w:p w:rsidR="000115C9" w:rsidRPr="00D177BF" w:rsidRDefault="000115C9" w:rsidP="000115C9">
      <w:pPr>
        <w:rPr>
          <w:sz w:val="24"/>
          <w:szCs w:val="24"/>
        </w:rPr>
      </w:pPr>
    </w:p>
    <w:p w:rsidR="00337202" w:rsidRPr="00D177BF" w:rsidRDefault="00E33715" w:rsidP="000115C9">
      <w:pPr>
        <w:rPr>
          <w:sz w:val="24"/>
          <w:szCs w:val="24"/>
        </w:rPr>
      </w:pPr>
      <w:r w:rsidRPr="00D177BF">
        <w:rPr>
          <w:sz w:val="24"/>
          <w:szCs w:val="24"/>
        </w:rPr>
        <w:tab/>
      </w:r>
      <w:r w:rsidRPr="00D177BF">
        <w:rPr>
          <w:sz w:val="24"/>
          <w:szCs w:val="24"/>
        </w:rPr>
        <w:tab/>
      </w:r>
      <w:r w:rsidRPr="00D177BF">
        <w:rPr>
          <w:sz w:val="24"/>
          <w:szCs w:val="24"/>
        </w:rPr>
        <w:tab/>
      </w:r>
      <w:r w:rsidRPr="00D177BF">
        <w:rPr>
          <w:sz w:val="24"/>
          <w:szCs w:val="24"/>
        </w:rPr>
        <w:tab/>
      </w:r>
      <w:r w:rsidRPr="00D177BF">
        <w:rPr>
          <w:sz w:val="24"/>
          <w:szCs w:val="24"/>
        </w:rPr>
        <w:tab/>
      </w:r>
    </w:p>
    <w:p w:rsidR="006C0754" w:rsidRDefault="006C0754"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634CEE" w:rsidRPr="00B870B5" w:rsidRDefault="00634CEE" w:rsidP="00634CEE">
      <w:pPr>
        <w:tabs>
          <w:tab w:val="left" w:pos="708"/>
        </w:tabs>
        <w:jc w:val="both"/>
        <w:rPr>
          <w:sz w:val="24"/>
          <w:szCs w:val="24"/>
        </w:rPr>
      </w:pPr>
      <w:r w:rsidRPr="00B870B5">
        <w:rPr>
          <w:sz w:val="24"/>
          <w:szCs w:val="24"/>
        </w:rPr>
        <w:lastRenderedPageBreak/>
        <w:t>Головуючий на засіданні Мелешко А.Р.</w:t>
      </w:r>
      <w:r w:rsidRPr="00B870B5">
        <w:rPr>
          <w:rFonts w:eastAsia="SimSun"/>
          <w:sz w:val="24"/>
          <w:szCs w:val="24"/>
        </w:rPr>
        <w:t xml:space="preserve"> </w:t>
      </w:r>
      <w:r>
        <w:rPr>
          <w:sz w:val="24"/>
          <w:szCs w:val="24"/>
        </w:rPr>
        <w:t>відкрив засідання 15,05.18р, 14.0</w:t>
      </w:r>
      <w:r w:rsidRPr="00B870B5">
        <w:rPr>
          <w:sz w:val="24"/>
          <w:szCs w:val="24"/>
        </w:rPr>
        <w:t xml:space="preserve">5 год., оголосив порядок денний, та вніс пропозицію затвердити порядок денний засідання виконкому </w:t>
      </w:r>
    </w:p>
    <w:p w:rsidR="00634CEE" w:rsidRPr="00B870B5" w:rsidRDefault="00634CEE" w:rsidP="00634CEE">
      <w:pPr>
        <w:ind w:right="76"/>
        <w:jc w:val="both"/>
        <w:rPr>
          <w:sz w:val="24"/>
          <w:szCs w:val="24"/>
        </w:rPr>
      </w:pPr>
    </w:p>
    <w:p w:rsidR="00634CEE" w:rsidRPr="00B870B5" w:rsidRDefault="00634CEE" w:rsidP="00634CEE">
      <w:pPr>
        <w:ind w:right="76"/>
        <w:jc w:val="both"/>
        <w:rPr>
          <w:sz w:val="24"/>
          <w:szCs w:val="24"/>
        </w:rPr>
      </w:pPr>
      <w:r w:rsidRPr="00B870B5">
        <w:rPr>
          <w:sz w:val="24"/>
          <w:szCs w:val="24"/>
        </w:rPr>
        <w:t xml:space="preserve">Голосували за затвердження порядку денного: </w:t>
      </w:r>
    </w:p>
    <w:p w:rsidR="00634CEE" w:rsidRPr="00B870B5" w:rsidRDefault="00634CEE" w:rsidP="00634CEE">
      <w:pPr>
        <w:jc w:val="both"/>
        <w:rPr>
          <w:sz w:val="24"/>
          <w:szCs w:val="24"/>
        </w:rPr>
      </w:pPr>
    </w:p>
    <w:p w:rsidR="00634CEE" w:rsidRPr="00B870B5" w:rsidRDefault="00634CEE" w:rsidP="00634CEE">
      <w:pPr>
        <w:ind w:left="708" w:firstLine="708"/>
        <w:jc w:val="both"/>
        <w:rPr>
          <w:sz w:val="24"/>
          <w:szCs w:val="24"/>
        </w:rPr>
      </w:pPr>
      <w:r>
        <w:rPr>
          <w:sz w:val="24"/>
          <w:szCs w:val="24"/>
        </w:rPr>
        <w:t>за -  10</w:t>
      </w:r>
    </w:p>
    <w:p w:rsidR="00634CEE" w:rsidRPr="00B870B5" w:rsidRDefault="00634CEE" w:rsidP="00634CEE">
      <w:pPr>
        <w:jc w:val="both"/>
        <w:rPr>
          <w:sz w:val="24"/>
          <w:szCs w:val="24"/>
        </w:rPr>
      </w:pPr>
      <w:r w:rsidRPr="00B870B5">
        <w:rPr>
          <w:sz w:val="24"/>
          <w:szCs w:val="24"/>
        </w:rPr>
        <w:t xml:space="preserve">                     проти - 0</w:t>
      </w:r>
    </w:p>
    <w:p w:rsidR="00634CEE" w:rsidRPr="00B870B5" w:rsidRDefault="00634CEE" w:rsidP="00634CEE">
      <w:pPr>
        <w:jc w:val="both"/>
        <w:rPr>
          <w:sz w:val="24"/>
          <w:szCs w:val="24"/>
        </w:rPr>
      </w:pPr>
      <w:r w:rsidRPr="00B870B5">
        <w:rPr>
          <w:sz w:val="24"/>
          <w:szCs w:val="24"/>
        </w:rPr>
        <w:tab/>
      </w:r>
      <w:r w:rsidRPr="00B870B5">
        <w:rPr>
          <w:sz w:val="24"/>
          <w:szCs w:val="24"/>
        </w:rPr>
        <w:tab/>
        <w:t>утримались -  0</w:t>
      </w:r>
    </w:p>
    <w:p w:rsidR="00634CEE" w:rsidRPr="00B870B5" w:rsidRDefault="00634CEE" w:rsidP="00634CEE">
      <w:pPr>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p>
    <w:p w:rsidR="00634CEE" w:rsidRPr="00B870B5" w:rsidRDefault="00634CEE" w:rsidP="00634CEE">
      <w:pPr>
        <w:jc w:val="both"/>
        <w:rPr>
          <w:sz w:val="24"/>
          <w:szCs w:val="24"/>
        </w:rPr>
      </w:pPr>
      <w:r w:rsidRPr="00B870B5">
        <w:rPr>
          <w:sz w:val="24"/>
          <w:szCs w:val="24"/>
        </w:rPr>
        <w:t xml:space="preserve">Рішення прийнято. </w:t>
      </w:r>
    </w:p>
    <w:p w:rsidR="00634CEE" w:rsidRPr="00B870B5" w:rsidRDefault="00634CEE" w:rsidP="00634CEE">
      <w:pPr>
        <w:jc w:val="both"/>
        <w:rPr>
          <w:sz w:val="24"/>
          <w:szCs w:val="24"/>
        </w:rPr>
      </w:pPr>
    </w:p>
    <w:p w:rsidR="00634CEE" w:rsidRPr="00B870B5" w:rsidRDefault="00634CEE" w:rsidP="00634CEE">
      <w:pPr>
        <w:autoSpaceDE w:val="0"/>
        <w:autoSpaceDN w:val="0"/>
        <w:adjustRightInd w:val="0"/>
        <w:rPr>
          <w:bCs/>
          <w:sz w:val="24"/>
          <w:szCs w:val="24"/>
        </w:rPr>
      </w:pPr>
      <w:r w:rsidRPr="00B870B5">
        <w:rPr>
          <w:bCs/>
          <w:sz w:val="24"/>
          <w:szCs w:val="24"/>
        </w:rPr>
        <w:t>Після цього перейшли до розгляду питань порядку денного по суті:</w:t>
      </w:r>
    </w:p>
    <w:p w:rsidR="00634CEE" w:rsidRPr="00B870B5" w:rsidRDefault="00634CEE" w:rsidP="00634CEE">
      <w:pPr>
        <w:autoSpaceDE w:val="0"/>
        <w:autoSpaceDN w:val="0"/>
        <w:adjustRightInd w:val="0"/>
        <w:rPr>
          <w:bCs/>
          <w:color w:val="FF0000"/>
          <w:sz w:val="24"/>
          <w:szCs w:val="24"/>
        </w:rPr>
      </w:pPr>
      <w:r w:rsidRPr="00B870B5">
        <w:rPr>
          <w:bCs/>
          <w:color w:val="FF0000"/>
          <w:sz w:val="24"/>
          <w:szCs w:val="24"/>
        </w:rPr>
        <w:t xml:space="preserve">            </w:t>
      </w:r>
    </w:p>
    <w:p w:rsidR="00634CEE" w:rsidRPr="00B870B5" w:rsidRDefault="00634CEE" w:rsidP="00634CEE">
      <w:pPr>
        <w:rPr>
          <w:sz w:val="24"/>
          <w:szCs w:val="24"/>
        </w:rPr>
      </w:pPr>
      <w:r w:rsidRPr="00B870B5">
        <w:rPr>
          <w:bCs/>
          <w:sz w:val="24"/>
          <w:szCs w:val="24"/>
        </w:rPr>
        <w:t xml:space="preserve">Слухали: </w:t>
      </w: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p w:rsidR="00634CEE" w:rsidRPr="00B870B5" w:rsidRDefault="00634CEE" w:rsidP="00634CEE">
      <w:pPr>
        <w:rPr>
          <w:sz w:val="24"/>
          <w:szCs w:val="24"/>
        </w:rPr>
      </w:pPr>
    </w:p>
    <w:p w:rsidR="00634CEE" w:rsidRPr="00B870B5" w:rsidRDefault="00634CEE" w:rsidP="00634CEE">
      <w:pPr>
        <w:jc w:val="both"/>
        <w:rPr>
          <w:sz w:val="24"/>
          <w:szCs w:val="24"/>
        </w:rPr>
      </w:pPr>
      <w:r w:rsidRPr="00B870B5">
        <w:rPr>
          <w:sz w:val="24"/>
          <w:szCs w:val="24"/>
        </w:rPr>
        <w:t>Голосували: по проекту № 1 «</w:t>
      </w:r>
      <w:r>
        <w:rPr>
          <w:sz w:val="24"/>
          <w:szCs w:val="24"/>
        </w:rPr>
        <w:t xml:space="preserve">Про погодження Програми соціально-економічного та культурного розвитку м. Новий Розділ на 2018 рік </w:t>
      </w:r>
      <w:r w:rsidRPr="00B870B5">
        <w:rPr>
          <w:sz w:val="24"/>
          <w:szCs w:val="24"/>
        </w:rPr>
        <w:t>»</w:t>
      </w:r>
    </w:p>
    <w:p w:rsidR="00634CEE" w:rsidRPr="00B870B5" w:rsidRDefault="00634CEE" w:rsidP="00634CEE">
      <w:pPr>
        <w:tabs>
          <w:tab w:val="left" w:pos="916"/>
        </w:tabs>
        <w:jc w:val="both"/>
        <w:rPr>
          <w:sz w:val="24"/>
          <w:szCs w:val="24"/>
        </w:rPr>
      </w:pPr>
    </w:p>
    <w:p w:rsidR="00634CEE" w:rsidRPr="00B870B5" w:rsidRDefault="00634CEE" w:rsidP="00634CEE">
      <w:pPr>
        <w:jc w:val="both"/>
        <w:rPr>
          <w:sz w:val="24"/>
          <w:szCs w:val="24"/>
        </w:rPr>
      </w:pPr>
      <w:r>
        <w:rPr>
          <w:sz w:val="24"/>
          <w:szCs w:val="24"/>
        </w:rPr>
        <w:tab/>
        <w:t xml:space="preserve">         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 xml:space="preserve">Рішення прийнято. </w:t>
      </w:r>
    </w:p>
    <w:p w:rsidR="00634CEE" w:rsidRPr="00B870B5" w:rsidRDefault="00634CEE" w:rsidP="00634CEE">
      <w:pPr>
        <w:rPr>
          <w:sz w:val="24"/>
          <w:szCs w:val="24"/>
        </w:rPr>
      </w:pPr>
    </w:p>
    <w:p w:rsidR="00634CEE" w:rsidRPr="00B870B5" w:rsidRDefault="00634CEE" w:rsidP="00634CEE">
      <w:pPr>
        <w:rPr>
          <w:bCs/>
          <w:sz w:val="24"/>
          <w:szCs w:val="24"/>
        </w:rPr>
      </w:pPr>
      <w:r w:rsidRPr="00B870B5">
        <w:rPr>
          <w:bCs/>
          <w:sz w:val="24"/>
          <w:szCs w:val="24"/>
        </w:rPr>
        <w:t xml:space="preserve">Слухали : </w:t>
      </w: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p w:rsidR="00634CEE" w:rsidRPr="00B870B5" w:rsidRDefault="00634CEE" w:rsidP="00634CEE">
      <w:pPr>
        <w:rPr>
          <w:sz w:val="24"/>
          <w:szCs w:val="24"/>
        </w:rPr>
      </w:pPr>
    </w:p>
    <w:p w:rsidR="00634CEE" w:rsidRDefault="00634CEE" w:rsidP="00634CEE">
      <w:pPr>
        <w:rPr>
          <w:sz w:val="24"/>
          <w:szCs w:val="24"/>
          <w:lang w:eastAsia="uk-UA"/>
        </w:rPr>
      </w:pPr>
      <w:r>
        <w:rPr>
          <w:sz w:val="24"/>
          <w:szCs w:val="24"/>
        </w:rPr>
        <w:t>Голосували: по проекту № 2</w:t>
      </w:r>
      <w:r w:rsidRPr="007C6E83">
        <w:rPr>
          <w:sz w:val="24"/>
          <w:szCs w:val="24"/>
          <w:lang w:val="ru-RU"/>
        </w:rPr>
        <w:t>-1</w:t>
      </w:r>
      <w:r w:rsidRPr="00B870B5">
        <w:rPr>
          <w:sz w:val="24"/>
          <w:szCs w:val="24"/>
        </w:rPr>
        <w:t xml:space="preserve"> «</w:t>
      </w:r>
      <w:r>
        <w:rPr>
          <w:sz w:val="24"/>
          <w:szCs w:val="24"/>
          <w:lang w:eastAsia="uk-UA"/>
        </w:rPr>
        <w:t>Про погодження внесення змін до показників міського бюджету на 2018 рік</w:t>
      </w:r>
      <w:r w:rsidRPr="00B870B5">
        <w:rPr>
          <w:sz w:val="24"/>
          <w:szCs w:val="24"/>
        </w:rPr>
        <w:t>»</w:t>
      </w:r>
    </w:p>
    <w:p w:rsidR="00634CEE" w:rsidRPr="00A73FF0"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34CEE" w:rsidRPr="00B870B5" w:rsidRDefault="00634CEE" w:rsidP="00634CEE">
      <w:pPr>
        <w:jc w:val="both"/>
        <w:rPr>
          <w:sz w:val="24"/>
          <w:szCs w:val="24"/>
        </w:rPr>
      </w:pPr>
      <w:r>
        <w:rPr>
          <w:sz w:val="24"/>
          <w:szCs w:val="24"/>
        </w:rPr>
        <w:tab/>
        <w:t xml:space="preserve">         за - 8</w:t>
      </w:r>
    </w:p>
    <w:p w:rsidR="00634CEE" w:rsidRPr="00B870B5" w:rsidRDefault="00634CEE" w:rsidP="00634CEE">
      <w:pPr>
        <w:tabs>
          <w:tab w:val="left" w:pos="916"/>
        </w:tabs>
        <w:jc w:val="both"/>
        <w:rPr>
          <w:sz w:val="24"/>
          <w:szCs w:val="24"/>
        </w:rPr>
      </w:pPr>
      <w:r>
        <w:rPr>
          <w:sz w:val="24"/>
          <w:szCs w:val="24"/>
        </w:rPr>
        <w:t xml:space="preserve">                     проти -  1</w:t>
      </w:r>
    </w:p>
    <w:p w:rsidR="00634CEE" w:rsidRPr="00B870B5" w:rsidRDefault="00634CEE" w:rsidP="00634CEE">
      <w:pPr>
        <w:tabs>
          <w:tab w:val="left" w:pos="916"/>
        </w:tabs>
        <w:jc w:val="both"/>
        <w:rPr>
          <w:sz w:val="24"/>
          <w:szCs w:val="24"/>
        </w:rPr>
      </w:pPr>
      <w:r>
        <w:rPr>
          <w:sz w:val="24"/>
          <w:szCs w:val="24"/>
        </w:rPr>
        <w:t xml:space="preserve">            утримались - 1</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 xml:space="preserve">Рішення прийнято. </w:t>
      </w:r>
    </w:p>
    <w:p w:rsidR="00634CEE" w:rsidRDefault="00634CEE" w:rsidP="00634CEE">
      <w:pPr>
        <w:rPr>
          <w:sz w:val="24"/>
          <w:szCs w:val="24"/>
        </w:rPr>
      </w:pPr>
    </w:p>
    <w:p w:rsidR="00634CEE" w:rsidRDefault="00634CEE" w:rsidP="00634CEE">
      <w:pPr>
        <w:rPr>
          <w:sz w:val="24"/>
          <w:szCs w:val="24"/>
          <w:lang w:eastAsia="uk-UA"/>
        </w:rPr>
      </w:pPr>
      <w:r>
        <w:rPr>
          <w:sz w:val="24"/>
          <w:szCs w:val="24"/>
        </w:rPr>
        <w:t>Голосували: по проекту № 2</w:t>
      </w:r>
      <w:r>
        <w:rPr>
          <w:sz w:val="24"/>
          <w:szCs w:val="24"/>
          <w:lang w:val="ru-RU"/>
        </w:rPr>
        <w:t>-</w:t>
      </w:r>
      <w:r w:rsidRPr="007C6E83">
        <w:rPr>
          <w:sz w:val="24"/>
          <w:szCs w:val="24"/>
          <w:lang w:val="ru-RU"/>
        </w:rPr>
        <w:t>2</w:t>
      </w:r>
      <w:r w:rsidRPr="00B870B5">
        <w:rPr>
          <w:sz w:val="24"/>
          <w:szCs w:val="24"/>
        </w:rPr>
        <w:t xml:space="preserve"> «</w:t>
      </w:r>
      <w:r>
        <w:rPr>
          <w:sz w:val="24"/>
          <w:szCs w:val="24"/>
          <w:lang w:eastAsia="uk-UA"/>
        </w:rPr>
        <w:t>Про погодження внесення змін до показників міського бюджету на 2018 рік</w:t>
      </w:r>
      <w:r w:rsidRPr="00B870B5">
        <w:rPr>
          <w:sz w:val="24"/>
          <w:szCs w:val="24"/>
        </w:rPr>
        <w:t>»</w:t>
      </w:r>
    </w:p>
    <w:p w:rsidR="00634CEE" w:rsidRPr="00A73FF0"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34CEE" w:rsidRPr="00B870B5" w:rsidRDefault="00634CEE" w:rsidP="00634CEE">
      <w:pPr>
        <w:jc w:val="both"/>
        <w:rPr>
          <w:sz w:val="24"/>
          <w:szCs w:val="24"/>
        </w:rPr>
      </w:pPr>
      <w:r>
        <w:rPr>
          <w:sz w:val="24"/>
          <w:szCs w:val="24"/>
        </w:rPr>
        <w:tab/>
        <w:t xml:space="preserve">         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 xml:space="preserve">Рішення прийнято. </w:t>
      </w:r>
    </w:p>
    <w:p w:rsidR="00634CEE" w:rsidRPr="00B870B5" w:rsidRDefault="00634CEE" w:rsidP="00634CEE">
      <w:pPr>
        <w:jc w:val="both"/>
        <w:rPr>
          <w:sz w:val="24"/>
          <w:szCs w:val="24"/>
        </w:rPr>
      </w:pPr>
    </w:p>
    <w:p w:rsidR="00634CEE" w:rsidRPr="00B870B5" w:rsidRDefault="00634CEE" w:rsidP="00634CEE">
      <w:pPr>
        <w:jc w:val="both"/>
        <w:rPr>
          <w:sz w:val="24"/>
          <w:szCs w:val="24"/>
        </w:rPr>
      </w:pPr>
      <w:r w:rsidRPr="00B870B5">
        <w:rPr>
          <w:bCs/>
          <w:sz w:val="24"/>
          <w:szCs w:val="24"/>
        </w:rPr>
        <w:t xml:space="preserve">Слухали: </w:t>
      </w:r>
      <w:proofErr w:type="spellStart"/>
      <w:r w:rsidRPr="00055001">
        <w:rPr>
          <w:bCs/>
          <w:sz w:val="24"/>
          <w:szCs w:val="24"/>
        </w:rPr>
        <w:t>Пасемко</w:t>
      </w:r>
      <w:proofErr w:type="spellEnd"/>
      <w:r w:rsidRPr="00055001">
        <w:rPr>
          <w:bCs/>
          <w:sz w:val="24"/>
          <w:szCs w:val="24"/>
        </w:rPr>
        <w:t xml:space="preserve"> Н.А. – </w:t>
      </w:r>
      <w:proofErr w:type="spellStart"/>
      <w:r w:rsidRPr="00055001">
        <w:rPr>
          <w:bCs/>
          <w:sz w:val="24"/>
          <w:szCs w:val="24"/>
        </w:rPr>
        <w:t>нач</w:t>
      </w:r>
      <w:proofErr w:type="spellEnd"/>
      <w:r w:rsidRPr="00055001">
        <w:rPr>
          <w:bCs/>
          <w:sz w:val="24"/>
          <w:szCs w:val="24"/>
        </w:rPr>
        <w:t>. відділу КМ та приватизації</w:t>
      </w:r>
    </w:p>
    <w:p w:rsidR="00634CEE" w:rsidRPr="00B870B5" w:rsidRDefault="00634CEE" w:rsidP="00634CEE">
      <w:pPr>
        <w:jc w:val="both"/>
        <w:rPr>
          <w:sz w:val="24"/>
          <w:szCs w:val="24"/>
        </w:rPr>
      </w:pP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B870B5">
        <w:rPr>
          <w:sz w:val="24"/>
          <w:szCs w:val="24"/>
        </w:rPr>
        <w:t>Голосували: по проекту № 3</w:t>
      </w:r>
      <w:r w:rsidRPr="007C6E83">
        <w:rPr>
          <w:sz w:val="24"/>
          <w:szCs w:val="24"/>
          <w:lang w:val="ru-RU"/>
        </w:rPr>
        <w:t>-1</w:t>
      </w:r>
      <w:r w:rsidRPr="00B870B5">
        <w:rPr>
          <w:sz w:val="24"/>
          <w:szCs w:val="24"/>
        </w:rPr>
        <w:t xml:space="preserve"> «</w:t>
      </w:r>
      <w:r>
        <w:rPr>
          <w:sz w:val="24"/>
          <w:szCs w:val="24"/>
          <w:lang w:eastAsia="uk-UA"/>
        </w:rPr>
        <w:t xml:space="preserve">Про погодження внесення змін до  Програми благоустрій   м. Новий Розділ на 2018р. та прогноз на 2019-2020рр </w:t>
      </w:r>
      <w:r>
        <w:rPr>
          <w:rFonts w:eastAsia="Calibri"/>
          <w:color w:val="000000"/>
          <w:sz w:val="24"/>
          <w:szCs w:val="24"/>
          <w:lang w:eastAsia="uk-UA"/>
        </w:rPr>
        <w:t>.</w:t>
      </w:r>
      <w:r>
        <w:rPr>
          <w:sz w:val="24"/>
          <w:szCs w:val="24"/>
          <w:lang w:eastAsia="uk-UA"/>
        </w:rPr>
        <w:t xml:space="preserve">»                                                                                                                                                                                                                                                                                                                                                                                                                                                                                                                                                                                                                                                                                                                                                                                                                                                                                                                                                                                                                                                                                                                                                                                                                           </w:t>
      </w:r>
    </w:p>
    <w:p w:rsidR="00634CEE" w:rsidRPr="00B870B5" w:rsidRDefault="00634CEE" w:rsidP="00634CEE">
      <w:pPr>
        <w:jc w:val="both"/>
        <w:rPr>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 </w:t>
      </w:r>
      <w:r w:rsidRPr="00B870B5">
        <w:rPr>
          <w:sz w:val="24"/>
          <w:szCs w:val="24"/>
        </w:rPr>
        <w:tab/>
        <w:t xml:space="preserve"> 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- 1</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lastRenderedPageBreak/>
        <w:t xml:space="preserve">Рішення прийнято: </w:t>
      </w:r>
    </w:p>
    <w:p w:rsidR="00634CEE" w:rsidRPr="00B870B5" w:rsidRDefault="00634CEE" w:rsidP="00634CEE">
      <w:pPr>
        <w:jc w:val="both"/>
        <w:rPr>
          <w:sz w:val="24"/>
          <w:szCs w:val="24"/>
        </w:rPr>
      </w:pPr>
    </w:p>
    <w:p w:rsidR="00634CEE" w:rsidRDefault="00634CEE" w:rsidP="00634CEE">
      <w:pPr>
        <w:rPr>
          <w:sz w:val="24"/>
          <w:szCs w:val="24"/>
        </w:rPr>
      </w:pPr>
    </w:p>
    <w:p w:rsidR="00634CEE" w:rsidRPr="00D96697" w:rsidRDefault="00634CEE" w:rsidP="00634CEE">
      <w:pPr>
        <w:tabs>
          <w:tab w:val="left" w:pos="7740"/>
        </w:tabs>
        <w:rPr>
          <w:sz w:val="24"/>
          <w:szCs w:val="24"/>
        </w:rPr>
      </w:pPr>
      <w:r w:rsidRPr="00D96697">
        <w:rPr>
          <w:sz w:val="24"/>
          <w:szCs w:val="24"/>
        </w:rPr>
        <w:t>Висловились: Мелешко А.Р., який запропонував зняти дане питання з розгляду, оскільки на даний момент немає можливості виділити кошти на цю програму.</w:t>
      </w:r>
    </w:p>
    <w:p w:rsidR="00634CEE" w:rsidRDefault="00634CEE" w:rsidP="00634CEE">
      <w:pPr>
        <w:rPr>
          <w:sz w:val="24"/>
          <w:szCs w:val="24"/>
        </w:rPr>
      </w:pPr>
    </w:p>
    <w:p w:rsidR="00634CEE" w:rsidRDefault="00634CEE" w:rsidP="00634CEE">
      <w:pPr>
        <w:rPr>
          <w:sz w:val="24"/>
          <w:szCs w:val="24"/>
          <w:lang w:val="ru-RU" w:eastAsia="en-US"/>
        </w:rPr>
      </w:pPr>
      <w:r w:rsidRPr="00B870B5">
        <w:rPr>
          <w:sz w:val="24"/>
          <w:szCs w:val="24"/>
        </w:rPr>
        <w:t>Голосували: п</w:t>
      </w:r>
      <w:r>
        <w:rPr>
          <w:sz w:val="24"/>
          <w:szCs w:val="24"/>
        </w:rPr>
        <w:t>р</w:t>
      </w:r>
      <w:r w:rsidRPr="00B870B5">
        <w:rPr>
          <w:sz w:val="24"/>
          <w:szCs w:val="24"/>
        </w:rPr>
        <w:t xml:space="preserve">о </w:t>
      </w:r>
      <w:r>
        <w:rPr>
          <w:sz w:val="24"/>
          <w:szCs w:val="24"/>
        </w:rPr>
        <w:t xml:space="preserve"> зняття з розгляду </w:t>
      </w:r>
      <w:r w:rsidRPr="00B870B5">
        <w:rPr>
          <w:sz w:val="24"/>
          <w:szCs w:val="24"/>
        </w:rPr>
        <w:t>проекту № 3</w:t>
      </w:r>
      <w:r>
        <w:rPr>
          <w:sz w:val="24"/>
          <w:szCs w:val="24"/>
          <w:lang w:val="ru-RU"/>
        </w:rPr>
        <w:t>-</w:t>
      </w:r>
      <w:r w:rsidRPr="007C6E83">
        <w:rPr>
          <w:sz w:val="24"/>
          <w:szCs w:val="24"/>
          <w:lang w:val="ru-RU"/>
        </w:rPr>
        <w:t>2</w:t>
      </w:r>
      <w:r w:rsidRPr="00B870B5">
        <w:rPr>
          <w:sz w:val="24"/>
          <w:szCs w:val="24"/>
        </w:rPr>
        <w:t xml:space="preserve"> «</w:t>
      </w:r>
      <w:r>
        <w:rPr>
          <w:sz w:val="24"/>
          <w:szCs w:val="24"/>
          <w:lang w:eastAsia="uk-UA"/>
        </w:rPr>
        <w:t xml:space="preserve">Про погодження внесення змін до  Програми </w:t>
      </w:r>
      <w:r>
        <w:rPr>
          <w:sz w:val="24"/>
          <w:szCs w:val="24"/>
          <w:lang w:val="ru-RU" w:eastAsia="en-US"/>
        </w:rPr>
        <w:t xml:space="preserve"> </w:t>
      </w:r>
      <w:proofErr w:type="spellStart"/>
      <w:r>
        <w:rPr>
          <w:sz w:val="24"/>
          <w:szCs w:val="24"/>
          <w:lang w:val="ru-RU" w:eastAsia="en-US"/>
        </w:rPr>
        <w:t>розвитку</w:t>
      </w:r>
      <w:proofErr w:type="spellEnd"/>
      <w:r>
        <w:rPr>
          <w:sz w:val="24"/>
          <w:szCs w:val="24"/>
          <w:lang w:val="ru-RU" w:eastAsia="en-US"/>
        </w:rPr>
        <w:t xml:space="preserve"> </w:t>
      </w:r>
      <w:proofErr w:type="spellStart"/>
      <w:r>
        <w:rPr>
          <w:sz w:val="24"/>
          <w:szCs w:val="24"/>
          <w:lang w:val="ru-RU" w:eastAsia="en-US"/>
        </w:rPr>
        <w:t>житлово-комунального</w:t>
      </w:r>
      <w:proofErr w:type="spellEnd"/>
      <w:r>
        <w:rPr>
          <w:sz w:val="24"/>
          <w:szCs w:val="24"/>
          <w:lang w:val="ru-RU" w:eastAsia="en-US"/>
        </w:rPr>
        <w:t xml:space="preserve">  </w:t>
      </w:r>
      <w:proofErr w:type="spellStart"/>
      <w:r>
        <w:rPr>
          <w:sz w:val="24"/>
          <w:szCs w:val="24"/>
          <w:lang w:val="ru-RU" w:eastAsia="en-US"/>
        </w:rPr>
        <w:t>господарства</w:t>
      </w:r>
      <w:proofErr w:type="spellEnd"/>
      <w:r>
        <w:rPr>
          <w:sz w:val="24"/>
          <w:szCs w:val="24"/>
          <w:lang w:val="ru-RU" w:eastAsia="en-US"/>
        </w:rPr>
        <w:t xml:space="preserve"> м. </w:t>
      </w:r>
      <w:proofErr w:type="spellStart"/>
      <w:r>
        <w:rPr>
          <w:sz w:val="24"/>
          <w:szCs w:val="24"/>
          <w:lang w:val="ru-RU" w:eastAsia="en-US"/>
        </w:rPr>
        <w:t>Новий</w:t>
      </w:r>
      <w:proofErr w:type="spellEnd"/>
      <w:r>
        <w:rPr>
          <w:sz w:val="24"/>
          <w:szCs w:val="24"/>
          <w:lang w:val="ru-RU" w:eastAsia="en-US"/>
        </w:rPr>
        <w:t xml:space="preserve"> </w:t>
      </w:r>
      <w:proofErr w:type="spellStart"/>
      <w:r>
        <w:rPr>
          <w:sz w:val="24"/>
          <w:szCs w:val="24"/>
          <w:lang w:val="ru-RU" w:eastAsia="en-US"/>
        </w:rPr>
        <w:t>Розділ</w:t>
      </w:r>
      <w:proofErr w:type="spellEnd"/>
      <w:r>
        <w:rPr>
          <w:sz w:val="24"/>
          <w:szCs w:val="24"/>
          <w:lang w:val="ru-RU" w:eastAsia="en-US"/>
        </w:rPr>
        <w:t xml:space="preserve"> на 201</w:t>
      </w:r>
      <w:r>
        <w:rPr>
          <w:sz w:val="24"/>
          <w:szCs w:val="24"/>
          <w:lang w:eastAsia="en-US"/>
        </w:rPr>
        <w:t>8</w:t>
      </w:r>
      <w:r>
        <w:rPr>
          <w:sz w:val="24"/>
          <w:szCs w:val="24"/>
          <w:lang w:val="ru-RU" w:eastAsia="en-US"/>
        </w:rPr>
        <w:t xml:space="preserve"> р. та прогноз на 201</w:t>
      </w:r>
      <w:r>
        <w:rPr>
          <w:sz w:val="24"/>
          <w:szCs w:val="24"/>
          <w:lang w:eastAsia="en-US"/>
        </w:rPr>
        <w:t>9</w:t>
      </w:r>
      <w:r>
        <w:rPr>
          <w:sz w:val="24"/>
          <w:szCs w:val="24"/>
          <w:lang w:val="ru-RU" w:eastAsia="en-US"/>
        </w:rPr>
        <w:t>-20</w:t>
      </w:r>
      <w:r>
        <w:rPr>
          <w:sz w:val="24"/>
          <w:szCs w:val="24"/>
          <w:lang w:eastAsia="en-US"/>
        </w:rPr>
        <w:t>20</w:t>
      </w:r>
      <w:r>
        <w:rPr>
          <w:sz w:val="24"/>
          <w:szCs w:val="24"/>
          <w:lang w:val="ru-RU" w:eastAsia="en-US"/>
        </w:rPr>
        <w:t>р.р.»</w:t>
      </w:r>
    </w:p>
    <w:p w:rsidR="00634CEE" w:rsidRDefault="00634CEE" w:rsidP="00634CEE">
      <w:pPr>
        <w:rPr>
          <w:sz w:val="24"/>
          <w:szCs w:val="24"/>
          <w:lang w:val="ru-RU" w:eastAsia="en-US"/>
        </w:rPr>
      </w:pPr>
    </w:p>
    <w:p w:rsidR="00634CEE" w:rsidRPr="00D96697" w:rsidRDefault="00634CEE" w:rsidP="00634CEE">
      <w:pPr>
        <w:rPr>
          <w:sz w:val="24"/>
          <w:szCs w:val="24"/>
          <w:lang w:val="ru-RU" w:eastAsia="en-US"/>
        </w:rPr>
      </w:pPr>
      <w:r w:rsidRPr="00B870B5">
        <w:rPr>
          <w:sz w:val="24"/>
          <w:szCs w:val="24"/>
        </w:rPr>
        <w:t xml:space="preserve">       </w:t>
      </w:r>
      <w:r w:rsidRPr="00B870B5">
        <w:rPr>
          <w:sz w:val="24"/>
          <w:szCs w:val="24"/>
        </w:rPr>
        <w:tab/>
        <w:t xml:space="preserve"> </w:t>
      </w:r>
      <w:r w:rsidRPr="00B870B5">
        <w:rPr>
          <w:sz w:val="24"/>
          <w:szCs w:val="24"/>
        </w:rPr>
        <w:tab/>
        <w:t xml:space="preserve"> 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- 1</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 xml:space="preserve">Рішення прийнято: </w:t>
      </w:r>
      <w:r>
        <w:rPr>
          <w:sz w:val="24"/>
          <w:szCs w:val="24"/>
        </w:rPr>
        <w:t>проект 3-2 знято з розгляду</w:t>
      </w:r>
    </w:p>
    <w:p w:rsidR="00634CEE" w:rsidRDefault="00634CEE" w:rsidP="00634CEE">
      <w:pPr>
        <w:jc w:val="both"/>
        <w:rPr>
          <w:sz w:val="24"/>
          <w:szCs w:val="24"/>
        </w:rPr>
      </w:pPr>
    </w:p>
    <w:p w:rsidR="00634CEE" w:rsidRPr="00634CEE" w:rsidRDefault="00634CEE" w:rsidP="00634CEE">
      <w:pPr>
        <w:jc w:val="both"/>
        <w:rPr>
          <w:sz w:val="24"/>
          <w:szCs w:val="24"/>
        </w:rPr>
      </w:pPr>
    </w:p>
    <w:p w:rsidR="00634CEE" w:rsidRPr="00634CEE" w:rsidRDefault="00634CEE" w:rsidP="00634CEE">
      <w:pPr>
        <w:tabs>
          <w:tab w:val="left" w:pos="7740"/>
        </w:tabs>
        <w:rPr>
          <w:i/>
          <w:sz w:val="24"/>
          <w:szCs w:val="24"/>
        </w:rPr>
      </w:pPr>
      <w:r w:rsidRPr="00634CEE">
        <w:rPr>
          <w:i/>
          <w:sz w:val="24"/>
          <w:szCs w:val="24"/>
        </w:rPr>
        <w:t xml:space="preserve">Висловились: Мелешко А.Р., який запропонував даний проект не розглядати по суті, а лише проголосувати за зміни до програми  в частині визначення </w:t>
      </w:r>
      <w:proofErr w:type="spellStart"/>
      <w:r w:rsidRPr="00634CEE">
        <w:rPr>
          <w:i/>
          <w:sz w:val="24"/>
          <w:szCs w:val="24"/>
        </w:rPr>
        <w:t>отримувача</w:t>
      </w:r>
      <w:proofErr w:type="spellEnd"/>
      <w:r w:rsidRPr="00634CEE">
        <w:rPr>
          <w:i/>
          <w:sz w:val="24"/>
          <w:szCs w:val="24"/>
        </w:rPr>
        <w:t xml:space="preserve"> коштів : виконавчий комітет міської ради, а не </w:t>
      </w:r>
      <w:proofErr w:type="spellStart"/>
      <w:r w:rsidRPr="00634CEE">
        <w:rPr>
          <w:i/>
          <w:sz w:val="24"/>
          <w:szCs w:val="24"/>
        </w:rPr>
        <w:t>КП</w:t>
      </w:r>
      <w:proofErr w:type="spellEnd"/>
      <w:r w:rsidRPr="00634CEE">
        <w:rPr>
          <w:i/>
          <w:sz w:val="24"/>
          <w:szCs w:val="24"/>
        </w:rPr>
        <w:t xml:space="preserve"> «</w:t>
      </w:r>
      <w:proofErr w:type="spellStart"/>
      <w:r w:rsidRPr="00634CEE">
        <w:rPr>
          <w:i/>
          <w:sz w:val="24"/>
          <w:szCs w:val="24"/>
        </w:rPr>
        <w:t>Розділжитлосервіс</w:t>
      </w:r>
      <w:proofErr w:type="spellEnd"/>
      <w:r w:rsidRPr="00634CEE">
        <w:rPr>
          <w:i/>
          <w:sz w:val="24"/>
          <w:szCs w:val="24"/>
        </w:rPr>
        <w:t>»</w:t>
      </w:r>
    </w:p>
    <w:p w:rsidR="00634CEE" w:rsidRDefault="00634CEE" w:rsidP="00634CEE">
      <w:pPr>
        <w:rPr>
          <w:sz w:val="24"/>
          <w:szCs w:val="24"/>
          <w:lang w:val="ru-RU" w:eastAsia="en-US"/>
        </w:rPr>
      </w:pPr>
      <w:r>
        <w:rPr>
          <w:sz w:val="24"/>
          <w:szCs w:val="24"/>
        </w:rPr>
        <w:t xml:space="preserve">Голосували </w:t>
      </w:r>
      <w:r w:rsidRPr="00B870B5">
        <w:rPr>
          <w:sz w:val="24"/>
          <w:szCs w:val="24"/>
        </w:rPr>
        <w:t>по проекту № 3</w:t>
      </w:r>
      <w:r>
        <w:rPr>
          <w:sz w:val="24"/>
          <w:szCs w:val="24"/>
          <w:lang w:val="ru-RU"/>
        </w:rPr>
        <w:t>-</w:t>
      </w:r>
      <w:r w:rsidRPr="007C6E83">
        <w:rPr>
          <w:sz w:val="24"/>
          <w:szCs w:val="24"/>
          <w:lang w:val="ru-RU"/>
        </w:rPr>
        <w:t>3</w:t>
      </w:r>
      <w:r>
        <w:rPr>
          <w:sz w:val="24"/>
          <w:szCs w:val="24"/>
          <w:lang w:val="ru-RU"/>
        </w:rPr>
        <w:t xml:space="preserve"> в </w:t>
      </w:r>
      <w:proofErr w:type="spellStart"/>
      <w:r>
        <w:rPr>
          <w:sz w:val="24"/>
          <w:szCs w:val="24"/>
          <w:lang w:val="ru-RU"/>
        </w:rPr>
        <w:t>новій</w:t>
      </w:r>
      <w:proofErr w:type="spellEnd"/>
      <w:r>
        <w:rPr>
          <w:sz w:val="24"/>
          <w:szCs w:val="24"/>
          <w:lang w:val="ru-RU"/>
        </w:rPr>
        <w:t xml:space="preserve"> </w:t>
      </w:r>
      <w:proofErr w:type="spellStart"/>
      <w:r>
        <w:rPr>
          <w:sz w:val="24"/>
          <w:szCs w:val="24"/>
          <w:lang w:val="ru-RU"/>
        </w:rPr>
        <w:t>редакції</w:t>
      </w:r>
      <w:proofErr w:type="spellEnd"/>
      <w:r w:rsidRPr="00B870B5">
        <w:rPr>
          <w:sz w:val="24"/>
          <w:szCs w:val="24"/>
        </w:rPr>
        <w:t xml:space="preserve"> </w:t>
      </w:r>
      <w:r>
        <w:rPr>
          <w:sz w:val="24"/>
          <w:szCs w:val="24"/>
        </w:rPr>
        <w:t xml:space="preserve">: </w:t>
      </w:r>
      <w:r w:rsidRPr="00B870B5">
        <w:rPr>
          <w:sz w:val="24"/>
          <w:szCs w:val="24"/>
        </w:rPr>
        <w:t>«</w:t>
      </w:r>
      <w:r>
        <w:rPr>
          <w:sz w:val="24"/>
          <w:szCs w:val="24"/>
          <w:lang w:eastAsia="uk-UA"/>
        </w:rPr>
        <w:t xml:space="preserve">Про погодження внесення змін до  Програми </w:t>
      </w:r>
      <w:r>
        <w:rPr>
          <w:sz w:val="24"/>
          <w:szCs w:val="24"/>
          <w:lang w:val="ru-RU" w:eastAsia="en-US"/>
        </w:rPr>
        <w:t xml:space="preserve"> </w:t>
      </w:r>
      <w:proofErr w:type="spellStart"/>
      <w:r>
        <w:rPr>
          <w:sz w:val="24"/>
          <w:szCs w:val="24"/>
          <w:lang w:val="ru-RU" w:eastAsia="en-US"/>
        </w:rPr>
        <w:t>розвитку</w:t>
      </w:r>
      <w:proofErr w:type="spellEnd"/>
      <w:r>
        <w:rPr>
          <w:sz w:val="24"/>
          <w:szCs w:val="24"/>
          <w:lang w:val="ru-RU" w:eastAsia="en-US"/>
        </w:rPr>
        <w:t xml:space="preserve"> </w:t>
      </w:r>
      <w:proofErr w:type="spellStart"/>
      <w:r>
        <w:rPr>
          <w:sz w:val="24"/>
          <w:szCs w:val="24"/>
          <w:lang w:val="ru-RU" w:eastAsia="en-US"/>
        </w:rPr>
        <w:t>житлово-комунального</w:t>
      </w:r>
      <w:proofErr w:type="spellEnd"/>
      <w:r>
        <w:rPr>
          <w:sz w:val="24"/>
          <w:szCs w:val="24"/>
          <w:lang w:val="ru-RU" w:eastAsia="en-US"/>
        </w:rPr>
        <w:t xml:space="preserve">  </w:t>
      </w:r>
      <w:proofErr w:type="spellStart"/>
      <w:r>
        <w:rPr>
          <w:sz w:val="24"/>
          <w:szCs w:val="24"/>
          <w:lang w:val="ru-RU" w:eastAsia="en-US"/>
        </w:rPr>
        <w:t>господарства</w:t>
      </w:r>
      <w:proofErr w:type="spellEnd"/>
      <w:r>
        <w:rPr>
          <w:sz w:val="24"/>
          <w:szCs w:val="24"/>
          <w:lang w:val="ru-RU" w:eastAsia="en-US"/>
        </w:rPr>
        <w:t xml:space="preserve"> м. </w:t>
      </w:r>
      <w:proofErr w:type="spellStart"/>
      <w:r>
        <w:rPr>
          <w:sz w:val="24"/>
          <w:szCs w:val="24"/>
          <w:lang w:val="ru-RU" w:eastAsia="en-US"/>
        </w:rPr>
        <w:t>Новий</w:t>
      </w:r>
      <w:proofErr w:type="spellEnd"/>
      <w:r>
        <w:rPr>
          <w:sz w:val="24"/>
          <w:szCs w:val="24"/>
          <w:lang w:val="ru-RU" w:eastAsia="en-US"/>
        </w:rPr>
        <w:t xml:space="preserve"> </w:t>
      </w:r>
      <w:proofErr w:type="spellStart"/>
      <w:r>
        <w:rPr>
          <w:sz w:val="24"/>
          <w:szCs w:val="24"/>
          <w:lang w:val="ru-RU" w:eastAsia="en-US"/>
        </w:rPr>
        <w:t>Розділ</w:t>
      </w:r>
      <w:proofErr w:type="spellEnd"/>
      <w:r>
        <w:rPr>
          <w:sz w:val="24"/>
          <w:szCs w:val="24"/>
          <w:lang w:val="ru-RU" w:eastAsia="en-US"/>
        </w:rPr>
        <w:t xml:space="preserve"> на 201</w:t>
      </w:r>
      <w:r>
        <w:rPr>
          <w:sz w:val="24"/>
          <w:szCs w:val="24"/>
          <w:lang w:eastAsia="en-US"/>
        </w:rPr>
        <w:t>8</w:t>
      </w:r>
      <w:r>
        <w:rPr>
          <w:sz w:val="24"/>
          <w:szCs w:val="24"/>
          <w:lang w:val="ru-RU" w:eastAsia="en-US"/>
        </w:rPr>
        <w:t xml:space="preserve"> р. та прогноз на 201</w:t>
      </w:r>
      <w:r>
        <w:rPr>
          <w:sz w:val="24"/>
          <w:szCs w:val="24"/>
          <w:lang w:eastAsia="en-US"/>
        </w:rPr>
        <w:t>9</w:t>
      </w:r>
      <w:r>
        <w:rPr>
          <w:sz w:val="24"/>
          <w:szCs w:val="24"/>
          <w:lang w:val="ru-RU" w:eastAsia="en-US"/>
        </w:rPr>
        <w:t>-20</w:t>
      </w:r>
      <w:r>
        <w:rPr>
          <w:sz w:val="24"/>
          <w:szCs w:val="24"/>
          <w:lang w:eastAsia="en-US"/>
        </w:rPr>
        <w:t>20</w:t>
      </w:r>
      <w:r>
        <w:rPr>
          <w:sz w:val="24"/>
          <w:szCs w:val="24"/>
          <w:lang w:val="ru-RU" w:eastAsia="en-US"/>
        </w:rPr>
        <w:t>р.р.</w:t>
      </w:r>
    </w:p>
    <w:p w:rsidR="00634CEE" w:rsidRPr="00B870B5" w:rsidRDefault="00634CEE" w:rsidP="00634CEE">
      <w:pPr>
        <w:jc w:val="both"/>
        <w:rPr>
          <w:sz w:val="24"/>
          <w:szCs w:val="24"/>
        </w:rPr>
      </w:pPr>
    </w:p>
    <w:p w:rsidR="00634CEE" w:rsidRPr="00B870B5" w:rsidRDefault="00634CEE" w:rsidP="00634CEE">
      <w:pPr>
        <w:jc w:val="both"/>
        <w:rPr>
          <w:sz w:val="24"/>
          <w:szCs w:val="24"/>
        </w:rPr>
      </w:pPr>
      <w:r>
        <w:rPr>
          <w:sz w:val="24"/>
          <w:szCs w:val="24"/>
        </w:rPr>
        <w:t xml:space="preserve">       </w:t>
      </w:r>
      <w:r>
        <w:rPr>
          <w:sz w:val="24"/>
          <w:szCs w:val="24"/>
        </w:rPr>
        <w:tab/>
        <w:t xml:space="preserve"> </w:t>
      </w:r>
      <w:r>
        <w:rPr>
          <w:sz w:val="24"/>
          <w:szCs w:val="24"/>
        </w:rPr>
        <w:tab/>
        <w:t xml:space="preserve"> за - 8</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- 2</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 xml:space="preserve">Рішення прийнято: </w:t>
      </w:r>
    </w:p>
    <w:p w:rsidR="00634CEE" w:rsidRPr="00D96697" w:rsidRDefault="00634CEE" w:rsidP="00634CEE">
      <w:pPr>
        <w:autoSpaceDE w:val="0"/>
        <w:autoSpaceDN w:val="0"/>
        <w:adjustRightInd w:val="0"/>
        <w:rPr>
          <w:color w:val="FF0000"/>
          <w:spacing w:val="-2"/>
          <w:sz w:val="24"/>
          <w:szCs w:val="24"/>
        </w:rPr>
      </w:pPr>
    </w:p>
    <w:p w:rsidR="00634CEE" w:rsidRPr="00B870B5" w:rsidRDefault="00634CEE" w:rsidP="00634CEE">
      <w:pPr>
        <w:jc w:val="both"/>
        <w:rPr>
          <w:sz w:val="24"/>
          <w:szCs w:val="24"/>
        </w:rPr>
      </w:pPr>
      <w:r w:rsidRPr="00B870B5">
        <w:rPr>
          <w:bCs/>
          <w:sz w:val="24"/>
          <w:szCs w:val="24"/>
        </w:rPr>
        <w:t xml:space="preserve">Слухали: </w:t>
      </w:r>
      <w:proofErr w:type="spellStart"/>
      <w:r w:rsidRPr="00055001">
        <w:rPr>
          <w:bCs/>
          <w:sz w:val="24"/>
          <w:szCs w:val="24"/>
        </w:rPr>
        <w:t>Пасемко</w:t>
      </w:r>
      <w:proofErr w:type="spellEnd"/>
      <w:r w:rsidRPr="00055001">
        <w:rPr>
          <w:bCs/>
          <w:sz w:val="24"/>
          <w:szCs w:val="24"/>
        </w:rPr>
        <w:t xml:space="preserve"> Н.А. – </w:t>
      </w:r>
      <w:proofErr w:type="spellStart"/>
      <w:r w:rsidRPr="00055001">
        <w:rPr>
          <w:bCs/>
          <w:sz w:val="24"/>
          <w:szCs w:val="24"/>
        </w:rPr>
        <w:t>нач</w:t>
      </w:r>
      <w:proofErr w:type="spellEnd"/>
      <w:r w:rsidRPr="00055001">
        <w:rPr>
          <w:bCs/>
          <w:sz w:val="24"/>
          <w:szCs w:val="24"/>
        </w:rPr>
        <w:t>. відділу КМ та приватизації</w:t>
      </w:r>
    </w:p>
    <w:p w:rsidR="00634CEE" w:rsidRPr="007C6E83" w:rsidRDefault="00634CEE" w:rsidP="00634CEE">
      <w:pPr>
        <w:rPr>
          <w:sz w:val="24"/>
          <w:szCs w:val="24"/>
        </w:rPr>
      </w:pPr>
    </w:p>
    <w:p w:rsidR="00634CEE" w:rsidRPr="00D96697" w:rsidRDefault="00634CEE" w:rsidP="00634CEE">
      <w:pPr>
        <w:rPr>
          <w:rFonts w:eastAsia="Calibri"/>
          <w:sz w:val="24"/>
          <w:szCs w:val="24"/>
          <w:lang w:val="ru-RU"/>
        </w:rPr>
      </w:pPr>
      <w:r>
        <w:rPr>
          <w:sz w:val="24"/>
          <w:szCs w:val="24"/>
        </w:rPr>
        <w:t xml:space="preserve">Голосували: по  проекту № </w:t>
      </w:r>
      <w:r w:rsidRPr="007C6E83">
        <w:rPr>
          <w:sz w:val="24"/>
          <w:szCs w:val="24"/>
          <w:lang w:val="ru-RU"/>
        </w:rPr>
        <w:t>4</w:t>
      </w:r>
      <w:r>
        <w:rPr>
          <w:sz w:val="24"/>
          <w:szCs w:val="24"/>
          <w:lang w:val="ru-RU"/>
        </w:rPr>
        <w:t>-1</w:t>
      </w:r>
      <w:r>
        <w:rPr>
          <w:sz w:val="24"/>
          <w:szCs w:val="24"/>
        </w:rPr>
        <w:t xml:space="preserve"> </w:t>
      </w:r>
      <w:r w:rsidRPr="00B870B5">
        <w:rPr>
          <w:sz w:val="24"/>
          <w:szCs w:val="24"/>
        </w:rPr>
        <w:t xml:space="preserve"> </w:t>
      </w:r>
      <w:r w:rsidRPr="00B870B5">
        <w:rPr>
          <w:b/>
          <w:sz w:val="24"/>
          <w:szCs w:val="24"/>
        </w:rPr>
        <w:t xml:space="preserve"> «</w:t>
      </w:r>
      <w:r>
        <w:rPr>
          <w:rFonts w:eastAsia="Calibri"/>
          <w:sz w:val="24"/>
          <w:szCs w:val="24"/>
          <w:lang w:val="ru-RU"/>
        </w:rPr>
        <w:t xml:space="preserve">Про </w:t>
      </w:r>
      <w:proofErr w:type="spellStart"/>
      <w:r>
        <w:rPr>
          <w:rFonts w:eastAsia="Calibri"/>
          <w:sz w:val="24"/>
          <w:szCs w:val="24"/>
          <w:lang w:val="ru-RU"/>
        </w:rPr>
        <w:t>надання</w:t>
      </w:r>
      <w:proofErr w:type="spellEnd"/>
      <w:r>
        <w:rPr>
          <w:rFonts w:eastAsia="Calibri"/>
          <w:sz w:val="24"/>
          <w:szCs w:val="24"/>
        </w:rPr>
        <w:t xml:space="preserve"> </w:t>
      </w:r>
      <w:proofErr w:type="spellStart"/>
      <w:r>
        <w:rPr>
          <w:rFonts w:eastAsia="Calibri"/>
          <w:sz w:val="24"/>
          <w:szCs w:val="24"/>
          <w:lang w:val="ru-RU"/>
        </w:rPr>
        <w:t>дозволу</w:t>
      </w:r>
      <w:proofErr w:type="spellEnd"/>
      <w:r>
        <w:rPr>
          <w:rFonts w:eastAsia="Calibri"/>
          <w:sz w:val="24"/>
          <w:szCs w:val="24"/>
          <w:lang w:val="ru-RU"/>
        </w:rPr>
        <w:t xml:space="preserve"> на </w:t>
      </w:r>
      <w:r>
        <w:rPr>
          <w:rFonts w:eastAsia="Calibri"/>
          <w:sz w:val="24"/>
          <w:szCs w:val="24"/>
        </w:rPr>
        <w:t xml:space="preserve">видалення  </w:t>
      </w:r>
      <w:proofErr w:type="spellStart"/>
      <w:r>
        <w:rPr>
          <w:rFonts w:eastAsia="Calibri"/>
          <w:sz w:val="24"/>
          <w:szCs w:val="24"/>
          <w:lang w:val="ru-RU"/>
        </w:rPr>
        <w:t>зелених</w:t>
      </w:r>
      <w:proofErr w:type="spellEnd"/>
      <w:r>
        <w:rPr>
          <w:rFonts w:eastAsia="Calibri"/>
          <w:sz w:val="24"/>
          <w:szCs w:val="24"/>
        </w:rPr>
        <w:t xml:space="preserve"> </w:t>
      </w:r>
      <w:proofErr w:type="spellStart"/>
      <w:r>
        <w:rPr>
          <w:rFonts w:eastAsia="Calibri"/>
          <w:sz w:val="24"/>
          <w:szCs w:val="24"/>
          <w:lang w:val="ru-RU"/>
        </w:rPr>
        <w:t>насаджень</w:t>
      </w:r>
      <w:proofErr w:type="spellEnd"/>
      <w:r>
        <w:rPr>
          <w:rFonts w:eastAsia="Calibri"/>
          <w:sz w:val="24"/>
          <w:szCs w:val="24"/>
          <w:lang w:val="ru-RU"/>
        </w:rPr>
        <w:t xml:space="preserve"> </w:t>
      </w:r>
      <w:r>
        <w:rPr>
          <w:rFonts w:eastAsia="Calibri"/>
          <w:sz w:val="24"/>
          <w:szCs w:val="24"/>
        </w:rPr>
        <w:t>в м. Новий Розділ</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Default="00634CEE" w:rsidP="00634CEE">
      <w:pPr>
        <w:rPr>
          <w:sz w:val="24"/>
          <w:szCs w:val="24"/>
          <w:lang w:val="ru-RU"/>
        </w:rPr>
      </w:pPr>
    </w:p>
    <w:p w:rsidR="00634CEE" w:rsidRPr="00D96697"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Pr>
          <w:sz w:val="24"/>
          <w:szCs w:val="24"/>
        </w:rPr>
        <w:t xml:space="preserve">Голосували: по  проекту № </w:t>
      </w:r>
      <w:r w:rsidRPr="007C6E83">
        <w:rPr>
          <w:sz w:val="24"/>
          <w:szCs w:val="24"/>
          <w:lang w:val="ru-RU"/>
        </w:rPr>
        <w:t>4</w:t>
      </w:r>
      <w:r>
        <w:rPr>
          <w:sz w:val="24"/>
          <w:szCs w:val="24"/>
          <w:lang w:val="ru-RU"/>
        </w:rPr>
        <w:t>-2</w:t>
      </w:r>
      <w:r w:rsidRPr="00B870B5">
        <w:rPr>
          <w:sz w:val="24"/>
          <w:szCs w:val="24"/>
        </w:rPr>
        <w:t xml:space="preserve"> </w:t>
      </w:r>
      <w:r w:rsidRPr="00B870B5">
        <w:rPr>
          <w:b/>
          <w:sz w:val="24"/>
          <w:szCs w:val="24"/>
        </w:rPr>
        <w:t xml:space="preserve"> «</w:t>
      </w:r>
      <w:r>
        <w:rPr>
          <w:rFonts w:eastAsia="Calibri"/>
          <w:sz w:val="24"/>
          <w:szCs w:val="24"/>
        </w:rPr>
        <w:t>Про затвердження розпоряджень</w:t>
      </w:r>
      <w:r w:rsidR="008A118A" w:rsidRPr="008A118A">
        <w:rPr>
          <w:rFonts w:eastAsia="Calibri"/>
          <w:sz w:val="24"/>
          <w:szCs w:val="24"/>
          <w:lang w:val="ru-RU"/>
        </w:rPr>
        <w:t xml:space="preserve"> </w:t>
      </w:r>
      <w:r>
        <w:rPr>
          <w:rFonts w:eastAsia="Calibri"/>
          <w:sz w:val="24"/>
          <w:szCs w:val="24"/>
        </w:rPr>
        <w:t>міського голови</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Default="00634CEE" w:rsidP="00634CEE">
      <w:pPr>
        <w:rPr>
          <w:sz w:val="24"/>
          <w:szCs w:val="24"/>
          <w:lang w:val="ru-RU"/>
        </w:rPr>
      </w:pPr>
    </w:p>
    <w:p w:rsidR="00634CEE" w:rsidRDefault="00634CEE" w:rsidP="00634CEE">
      <w:pPr>
        <w:rPr>
          <w:sz w:val="24"/>
          <w:szCs w:val="24"/>
          <w:lang w:val="ru-RU"/>
        </w:rPr>
      </w:pPr>
    </w:p>
    <w:p w:rsidR="00634CEE" w:rsidRPr="00D96697" w:rsidRDefault="00634CEE" w:rsidP="00634CEE">
      <w:pPr>
        <w:rPr>
          <w:sz w:val="24"/>
          <w:szCs w:val="24"/>
        </w:rPr>
      </w:pPr>
    </w:p>
    <w:p w:rsidR="00634CEE" w:rsidRPr="007C6E83" w:rsidRDefault="00634CEE" w:rsidP="00634CEE">
      <w:pPr>
        <w:rPr>
          <w:sz w:val="24"/>
          <w:szCs w:val="24"/>
          <w:lang w:val="ru-RU"/>
        </w:rPr>
      </w:pPr>
    </w:p>
    <w:p w:rsidR="00634CEE" w:rsidRPr="00B870B5" w:rsidRDefault="00634CEE" w:rsidP="00634CEE">
      <w:pPr>
        <w:autoSpaceDE w:val="0"/>
        <w:autoSpaceDN w:val="0"/>
        <w:adjustRightInd w:val="0"/>
        <w:rPr>
          <w:sz w:val="24"/>
          <w:szCs w:val="24"/>
        </w:rPr>
      </w:pPr>
      <w:r w:rsidRPr="00B870B5">
        <w:rPr>
          <w:sz w:val="24"/>
          <w:szCs w:val="24"/>
        </w:rPr>
        <w:t xml:space="preserve">Слухали: </w:t>
      </w:r>
      <w:proofErr w:type="spellStart"/>
      <w:r w:rsidRPr="006652CD">
        <w:rPr>
          <w:bCs/>
          <w:sz w:val="24"/>
          <w:szCs w:val="24"/>
        </w:rPr>
        <w:t>Панчишин</w:t>
      </w:r>
      <w:proofErr w:type="spellEnd"/>
      <w:r w:rsidRPr="006652CD">
        <w:rPr>
          <w:bCs/>
          <w:sz w:val="24"/>
          <w:szCs w:val="24"/>
        </w:rPr>
        <w:t xml:space="preserve"> Г.Ю  - </w:t>
      </w:r>
      <w:proofErr w:type="spellStart"/>
      <w:r w:rsidRPr="006652CD">
        <w:rPr>
          <w:bCs/>
          <w:sz w:val="24"/>
          <w:szCs w:val="24"/>
        </w:rPr>
        <w:t>нач</w:t>
      </w:r>
      <w:proofErr w:type="spellEnd"/>
      <w:r w:rsidRPr="006652CD">
        <w:rPr>
          <w:bCs/>
          <w:sz w:val="24"/>
          <w:szCs w:val="24"/>
        </w:rPr>
        <w:t>. відділу освіти</w:t>
      </w:r>
    </w:p>
    <w:p w:rsidR="00634CEE" w:rsidRPr="007C6E83" w:rsidRDefault="00634CEE" w:rsidP="00634CEE">
      <w:pPr>
        <w:rPr>
          <w:sz w:val="24"/>
          <w:szCs w:val="24"/>
          <w:lang w:val="ru-RU"/>
        </w:rPr>
      </w:pPr>
    </w:p>
    <w:p w:rsidR="00634CEE" w:rsidRPr="00C35F7A" w:rsidRDefault="00634CEE" w:rsidP="00634CEE">
      <w:pPr>
        <w:rPr>
          <w:sz w:val="24"/>
          <w:szCs w:val="24"/>
        </w:rPr>
      </w:pPr>
      <w:r>
        <w:rPr>
          <w:sz w:val="24"/>
          <w:szCs w:val="24"/>
        </w:rPr>
        <w:lastRenderedPageBreak/>
        <w:t xml:space="preserve">Голосували: по  проекту № </w:t>
      </w:r>
      <w:r w:rsidRPr="007C6E83">
        <w:rPr>
          <w:sz w:val="24"/>
          <w:szCs w:val="24"/>
          <w:lang w:val="ru-RU"/>
        </w:rPr>
        <w:t>5</w:t>
      </w:r>
      <w:r w:rsidRPr="00B870B5">
        <w:rPr>
          <w:sz w:val="24"/>
          <w:szCs w:val="24"/>
        </w:rPr>
        <w:t xml:space="preserve"> </w:t>
      </w:r>
      <w:r w:rsidRPr="00B870B5">
        <w:rPr>
          <w:b/>
          <w:sz w:val="24"/>
          <w:szCs w:val="24"/>
        </w:rPr>
        <w:t xml:space="preserve"> «</w:t>
      </w:r>
      <w:r>
        <w:rPr>
          <w:sz w:val="24"/>
          <w:szCs w:val="24"/>
        </w:rPr>
        <w:t>Про організацію проведення обліку дітей та роботи щодо охоплення навчанням дітей  і підлітків шкільного віку</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tabs>
          <w:tab w:val="left" w:pos="720"/>
          <w:tab w:val="center" w:pos="4153"/>
          <w:tab w:val="right" w:pos="8306"/>
        </w:tabs>
        <w:autoSpaceDE w:val="0"/>
        <w:rPr>
          <w:rFonts w:eastAsia="MS Mincho"/>
          <w:sz w:val="24"/>
          <w:szCs w:val="24"/>
        </w:rPr>
      </w:pPr>
    </w:p>
    <w:p w:rsidR="00634CEE" w:rsidRPr="007C6E83" w:rsidRDefault="00634CEE" w:rsidP="00634CEE">
      <w:pPr>
        <w:autoSpaceDE w:val="0"/>
        <w:autoSpaceDN w:val="0"/>
        <w:adjustRightInd w:val="0"/>
        <w:rPr>
          <w:bCs/>
          <w:sz w:val="24"/>
          <w:szCs w:val="24"/>
          <w:lang w:val="ru-RU"/>
        </w:rPr>
      </w:pPr>
      <w:r w:rsidRPr="00B870B5">
        <w:rPr>
          <w:sz w:val="24"/>
          <w:szCs w:val="24"/>
        </w:rPr>
        <w:t xml:space="preserve">Слухали: </w:t>
      </w:r>
      <w:proofErr w:type="spellStart"/>
      <w:r>
        <w:rPr>
          <w:bCs/>
          <w:sz w:val="24"/>
          <w:szCs w:val="24"/>
        </w:rPr>
        <w:t>Щиманську</w:t>
      </w:r>
      <w:proofErr w:type="spellEnd"/>
      <w:r w:rsidRPr="006652CD">
        <w:rPr>
          <w:bCs/>
          <w:sz w:val="24"/>
          <w:szCs w:val="24"/>
        </w:rPr>
        <w:t xml:space="preserve"> Т.Ю.– </w:t>
      </w:r>
      <w:proofErr w:type="spellStart"/>
      <w:r w:rsidRPr="006652CD">
        <w:rPr>
          <w:bCs/>
          <w:sz w:val="24"/>
          <w:szCs w:val="24"/>
        </w:rPr>
        <w:t>нач</w:t>
      </w:r>
      <w:proofErr w:type="spellEnd"/>
      <w:r w:rsidRPr="006652CD">
        <w:rPr>
          <w:bCs/>
          <w:sz w:val="24"/>
          <w:szCs w:val="24"/>
        </w:rPr>
        <w:t>.  служби у справах дітей</w:t>
      </w:r>
    </w:p>
    <w:p w:rsidR="00634CEE" w:rsidRPr="007C6E83" w:rsidRDefault="00634CEE" w:rsidP="00634CEE">
      <w:pPr>
        <w:autoSpaceDE w:val="0"/>
        <w:autoSpaceDN w:val="0"/>
        <w:adjustRightInd w:val="0"/>
        <w:rPr>
          <w:rFonts w:eastAsia="MS Mincho"/>
          <w:sz w:val="24"/>
          <w:szCs w:val="24"/>
          <w:lang w:val="ru-RU"/>
        </w:rPr>
      </w:pPr>
    </w:p>
    <w:p w:rsidR="00634CEE" w:rsidRPr="00C35F7A" w:rsidRDefault="00634CEE" w:rsidP="00634CEE">
      <w:pPr>
        <w:rPr>
          <w:sz w:val="24"/>
          <w:szCs w:val="24"/>
        </w:rPr>
      </w:pPr>
      <w:r>
        <w:rPr>
          <w:sz w:val="24"/>
          <w:szCs w:val="24"/>
        </w:rPr>
        <w:t xml:space="preserve">Голосували: по  проекту № 6-1 </w:t>
      </w:r>
      <w:r w:rsidRPr="00B870B5">
        <w:rPr>
          <w:sz w:val="24"/>
          <w:szCs w:val="24"/>
        </w:rPr>
        <w:t xml:space="preserve"> </w:t>
      </w:r>
      <w:r w:rsidRPr="00B870B5">
        <w:rPr>
          <w:b/>
          <w:sz w:val="24"/>
          <w:szCs w:val="24"/>
        </w:rPr>
        <w:t xml:space="preserve"> «</w:t>
      </w:r>
      <w:r>
        <w:rPr>
          <w:sz w:val="24"/>
          <w:szCs w:val="24"/>
        </w:rPr>
        <w:t>Про встановлення порядку поба</w:t>
      </w:r>
      <w:r w:rsidR="008A118A">
        <w:rPr>
          <w:sz w:val="24"/>
          <w:szCs w:val="24"/>
        </w:rPr>
        <w:t>чень  Л</w:t>
      </w:r>
      <w:r w:rsidR="008A118A" w:rsidRPr="008A118A">
        <w:rPr>
          <w:sz w:val="24"/>
          <w:szCs w:val="24"/>
          <w:lang w:val="ru-RU"/>
        </w:rPr>
        <w:t>/</w:t>
      </w:r>
      <w:r>
        <w:rPr>
          <w:sz w:val="24"/>
          <w:szCs w:val="24"/>
        </w:rPr>
        <w:t xml:space="preserve"> з його донькою</w:t>
      </w:r>
      <w:r w:rsidR="008A118A">
        <w:rPr>
          <w:sz w:val="24"/>
          <w:szCs w:val="24"/>
        </w:rPr>
        <w:t xml:space="preserve"> Л</w:t>
      </w:r>
      <w:r w:rsidR="008A118A">
        <w:rPr>
          <w:sz w:val="24"/>
          <w:szCs w:val="24"/>
          <w:lang w:val="en-US"/>
        </w:rPr>
        <w:t>/</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Default="00634CEE" w:rsidP="00634CEE">
      <w:pPr>
        <w:jc w:val="both"/>
        <w:rPr>
          <w:sz w:val="24"/>
          <w:szCs w:val="24"/>
        </w:rPr>
      </w:pPr>
      <w:r w:rsidRPr="00B870B5">
        <w:rPr>
          <w:sz w:val="24"/>
          <w:szCs w:val="24"/>
        </w:rPr>
        <w:t>Рішення прийнято</w:t>
      </w:r>
    </w:p>
    <w:p w:rsidR="00634CEE" w:rsidRPr="00B870B5" w:rsidRDefault="00634CEE" w:rsidP="00634CEE">
      <w:pPr>
        <w:jc w:val="both"/>
        <w:rPr>
          <w:sz w:val="24"/>
          <w:szCs w:val="24"/>
        </w:rPr>
      </w:pPr>
    </w:p>
    <w:p w:rsidR="00634CEE" w:rsidRPr="00C35F7A" w:rsidRDefault="00634CEE" w:rsidP="00634CEE">
      <w:pPr>
        <w:rPr>
          <w:sz w:val="24"/>
          <w:szCs w:val="24"/>
        </w:rPr>
      </w:pPr>
      <w:r>
        <w:rPr>
          <w:sz w:val="24"/>
          <w:szCs w:val="24"/>
        </w:rPr>
        <w:t xml:space="preserve">Голосували: по  проекту № 6-2 </w:t>
      </w:r>
      <w:r w:rsidRPr="00B870B5">
        <w:rPr>
          <w:sz w:val="24"/>
          <w:szCs w:val="24"/>
        </w:rPr>
        <w:t xml:space="preserve"> </w:t>
      </w:r>
      <w:r w:rsidRPr="00B870B5">
        <w:rPr>
          <w:b/>
          <w:sz w:val="24"/>
          <w:szCs w:val="24"/>
        </w:rPr>
        <w:t xml:space="preserve"> «</w:t>
      </w:r>
      <w:r>
        <w:rPr>
          <w:sz w:val="24"/>
          <w:szCs w:val="24"/>
        </w:rPr>
        <w:t>Про надання статусу дитини,  позбавленої батьківського пікл</w:t>
      </w:r>
      <w:r w:rsidR="008A118A">
        <w:rPr>
          <w:sz w:val="24"/>
          <w:szCs w:val="24"/>
        </w:rPr>
        <w:t>ування Б</w:t>
      </w:r>
      <w:r w:rsidR="008A118A" w:rsidRPr="008A118A">
        <w:rPr>
          <w:sz w:val="24"/>
          <w:szCs w:val="24"/>
          <w:lang w:val="ru-RU"/>
        </w:rPr>
        <w:t xml:space="preserve">/ </w:t>
      </w:r>
      <w:r w:rsidR="008A118A">
        <w:rPr>
          <w:sz w:val="24"/>
          <w:szCs w:val="24"/>
        </w:rPr>
        <w:t xml:space="preserve"> 24.03.</w:t>
      </w:r>
      <w:r w:rsidR="008A118A" w:rsidRPr="008A118A">
        <w:rPr>
          <w:sz w:val="24"/>
          <w:szCs w:val="24"/>
          <w:lang w:val="ru-RU"/>
        </w:rPr>
        <w:t>****</w:t>
      </w:r>
      <w:r>
        <w:rPr>
          <w:sz w:val="24"/>
          <w:szCs w:val="24"/>
        </w:rPr>
        <w:t xml:space="preserve"> </w:t>
      </w:r>
      <w:proofErr w:type="spellStart"/>
      <w:r>
        <w:rPr>
          <w:sz w:val="24"/>
          <w:szCs w:val="24"/>
        </w:rPr>
        <w:t>р.н</w:t>
      </w:r>
      <w:proofErr w:type="spellEnd"/>
      <w:r>
        <w:rPr>
          <w:sz w:val="24"/>
          <w:szCs w:val="24"/>
        </w:rPr>
        <w:t>.</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C35F7A" w:rsidRDefault="00634CEE" w:rsidP="00634CEE">
      <w:pPr>
        <w:jc w:val="both"/>
        <w:rPr>
          <w:sz w:val="24"/>
          <w:szCs w:val="24"/>
        </w:rPr>
      </w:pPr>
      <w:r>
        <w:rPr>
          <w:sz w:val="24"/>
          <w:szCs w:val="24"/>
        </w:rPr>
        <w:t xml:space="preserve">Голосували: по  проекту № 6-3 </w:t>
      </w:r>
      <w:r w:rsidRPr="00B870B5">
        <w:rPr>
          <w:sz w:val="24"/>
          <w:szCs w:val="24"/>
        </w:rPr>
        <w:t xml:space="preserve"> </w:t>
      </w:r>
      <w:r w:rsidRPr="00B870B5">
        <w:rPr>
          <w:b/>
          <w:sz w:val="24"/>
          <w:szCs w:val="24"/>
        </w:rPr>
        <w:t xml:space="preserve"> «</w:t>
      </w:r>
      <w:r>
        <w:rPr>
          <w:sz w:val="24"/>
          <w:szCs w:val="24"/>
        </w:rPr>
        <w:t xml:space="preserve">Про продовження </w:t>
      </w:r>
      <w:r w:rsidR="008A118A">
        <w:rPr>
          <w:sz w:val="24"/>
          <w:szCs w:val="24"/>
        </w:rPr>
        <w:t>терміну перебування дитини  Ф</w:t>
      </w:r>
      <w:r w:rsidR="008A118A" w:rsidRPr="008A118A">
        <w:rPr>
          <w:sz w:val="24"/>
          <w:szCs w:val="24"/>
          <w:lang w:val="ru-RU"/>
        </w:rPr>
        <w:t>/</w:t>
      </w:r>
      <w:r w:rsidR="008A118A">
        <w:rPr>
          <w:sz w:val="24"/>
          <w:szCs w:val="24"/>
        </w:rPr>
        <w:t xml:space="preserve"> 30.04.</w:t>
      </w:r>
      <w:r w:rsidR="008A118A" w:rsidRPr="008A118A">
        <w:rPr>
          <w:sz w:val="24"/>
          <w:szCs w:val="24"/>
          <w:lang w:val="ru-RU"/>
        </w:rPr>
        <w:t>****</w:t>
      </w:r>
      <w:r>
        <w:rPr>
          <w:sz w:val="24"/>
          <w:szCs w:val="24"/>
        </w:rPr>
        <w:t xml:space="preserve"> </w:t>
      </w:r>
      <w:proofErr w:type="spellStart"/>
      <w:r>
        <w:rPr>
          <w:sz w:val="24"/>
          <w:szCs w:val="24"/>
        </w:rPr>
        <w:t>р.н</w:t>
      </w:r>
      <w:proofErr w:type="spellEnd"/>
      <w:r>
        <w:rPr>
          <w:sz w:val="24"/>
          <w:szCs w:val="24"/>
        </w:rPr>
        <w:t>. в Комунальному закладі Львівської обласної ради  «Будинок дитини № 1»</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Pr>
          <w:sz w:val="24"/>
          <w:szCs w:val="24"/>
        </w:rPr>
        <w:t xml:space="preserve">            не голосували – 1</w:t>
      </w:r>
    </w:p>
    <w:p w:rsidR="00634CEE" w:rsidRPr="00B870B5" w:rsidRDefault="00634CEE" w:rsidP="00634CEE">
      <w:pPr>
        <w:jc w:val="both"/>
        <w:rPr>
          <w:sz w:val="24"/>
          <w:szCs w:val="24"/>
        </w:rPr>
      </w:pPr>
      <w:r w:rsidRPr="00B870B5">
        <w:rPr>
          <w:sz w:val="24"/>
          <w:szCs w:val="24"/>
        </w:rPr>
        <w:t>Рішення прийнято</w:t>
      </w:r>
    </w:p>
    <w:p w:rsidR="00634CEE" w:rsidRPr="00C35F7A" w:rsidRDefault="00634CEE" w:rsidP="00634CEE">
      <w:pPr>
        <w:jc w:val="both"/>
        <w:rPr>
          <w:sz w:val="24"/>
          <w:szCs w:val="24"/>
        </w:rPr>
      </w:pPr>
      <w:r>
        <w:rPr>
          <w:sz w:val="24"/>
          <w:szCs w:val="24"/>
        </w:rPr>
        <w:t xml:space="preserve">Голосували: по  проекту № 6-4 </w:t>
      </w:r>
      <w:r w:rsidRPr="00B870B5">
        <w:rPr>
          <w:sz w:val="24"/>
          <w:szCs w:val="24"/>
        </w:rPr>
        <w:t xml:space="preserve"> </w:t>
      </w:r>
      <w:r w:rsidRPr="00B870B5">
        <w:rPr>
          <w:b/>
          <w:sz w:val="24"/>
          <w:szCs w:val="24"/>
        </w:rPr>
        <w:t xml:space="preserve"> «</w:t>
      </w:r>
      <w:r>
        <w:rPr>
          <w:sz w:val="24"/>
          <w:szCs w:val="24"/>
        </w:rPr>
        <w:t xml:space="preserve">Про надання дозволу на укладення договору  купівлі-продажу </w:t>
      </w:r>
      <w:r w:rsidR="008A118A">
        <w:rPr>
          <w:sz w:val="24"/>
          <w:szCs w:val="24"/>
        </w:rPr>
        <w:t xml:space="preserve">(продажу) ½ частки квартири № </w:t>
      </w:r>
      <w:r w:rsidR="008A118A" w:rsidRPr="008A118A">
        <w:rPr>
          <w:sz w:val="24"/>
          <w:szCs w:val="24"/>
          <w:lang w:val="ru-RU"/>
        </w:rPr>
        <w:t>**</w:t>
      </w:r>
      <w:r w:rsidR="008A118A">
        <w:rPr>
          <w:sz w:val="24"/>
          <w:szCs w:val="24"/>
        </w:rPr>
        <w:t xml:space="preserve"> по вул. Лесі Українки, </w:t>
      </w:r>
      <w:r w:rsidR="008A118A">
        <w:rPr>
          <w:sz w:val="24"/>
          <w:szCs w:val="24"/>
          <w:lang w:val="en-US"/>
        </w:rPr>
        <w:t>**</w:t>
      </w:r>
      <w:r w:rsidRPr="00B870B5">
        <w:rPr>
          <w:sz w:val="24"/>
          <w:szCs w:val="24"/>
        </w:rPr>
        <w:t>»</w:t>
      </w:r>
    </w:p>
    <w:p w:rsidR="00634CEE" w:rsidRPr="00B870B5" w:rsidRDefault="00634CEE" w:rsidP="00634CEE">
      <w:pPr>
        <w:tabs>
          <w:tab w:val="left" w:pos="708"/>
          <w:tab w:val="center" w:pos="4153"/>
          <w:tab w:val="right" w:pos="8306"/>
        </w:tabs>
        <w:jc w:val="both"/>
        <w:rPr>
          <w:rFonts w:eastAsia="MS Mincho"/>
          <w:sz w:val="24"/>
          <w:szCs w:val="24"/>
        </w:rPr>
      </w:pPr>
    </w:p>
    <w:p w:rsidR="00634CEE" w:rsidRPr="00B870B5" w:rsidRDefault="00634CEE" w:rsidP="00634CEE">
      <w:pPr>
        <w:jc w:val="both"/>
        <w:rPr>
          <w:sz w:val="24"/>
          <w:szCs w:val="24"/>
        </w:rPr>
      </w:pPr>
      <w:r w:rsidRPr="00B870B5">
        <w:rPr>
          <w:sz w:val="24"/>
          <w:szCs w:val="24"/>
        </w:rPr>
        <w:t xml:space="preserve">             </w:t>
      </w:r>
      <w:r w:rsidRPr="00B870B5">
        <w:rPr>
          <w:sz w:val="24"/>
          <w:szCs w:val="24"/>
        </w:rPr>
        <w:tab/>
        <w:t xml:space="preserve">за - </w:t>
      </w:r>
      <w:r>
        <w:rPr>
          <w:sz w:val="24"/>
          <w:szCs w:val="24"/>
        </w:rPr>
        <w:t>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Pr>
          <w:sz w:val="24"/>
          <w:szCs w:val="24"/>
        </w:rPr>
        <w:t xml:space="preserve">            не голосували – 1</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jc w:val="both"/>
        <w:rPr>
          <w:sz w:val="24"/>
          <w:szCs w:val="24"/>
        </w:rPr>
      </w:pPr>
    </w:p>
    <w:p w:rsidR="00634CEE" w:rsidRPr="00B870B5" w:rsidRDefault="00634CEE" w:rsidP="00634CEE">
      <w:pPr>
        <w:autoSpaceDE w:val="0"/>
        <w:autoSpaceDN w:val="0"/>
        <w:adjustRightInd w:val="0"/>
        <w:rPr>
          <w:sz w:val="24"/>
          <w:szCs w:val="24"/>
        </w:rPr>
      </w:pPr>
      <w:r w:rsidRPr="00B870B5">
        <w:rPr>
          <w:sz w:val="24"/>
          <w:szCs w:val="24"/>
        </w:rPr>
        <w:t xml:space="preserve">Слухали: </w:t>
      </w:r>
      <w:r w:rsidRPr="006652CD">
        <w:rPr>
          <w:bCs/>
          <w:sz w:val="24"/>
          <w:szCs w:val="24"/>
        </w:rPr>
        <w:t>Романів С.Я. – гол. спец.  відділу КМ та приватизації</w:t>
      </w:r>
    </w:p>
    <w:p w:rsidR="00634CEE" w:rsidRDefault="00634CEE" w:rsidP="00634CEE">
      <w:pPr>
        <w:tabs>
          <w:tab w:val="left" w:pos="708"/>
        </w:tabs>
        <w:jc w:val="both"/>
        <w:rPr>
          <w:rFonts w:eastAsia="MS Mincho"/>
          <w:color w:val="FF0000"/>
          <w:sz w:val="24"/>
          <w:szCs w:val="24"/>
        </w:rPr>
      </w:pPr>
    </w:p>
    <w:p w:rsidR="00634CEE" w:rsidRPr="005A4589" w:rsidRDefault="00634CEE" w:rsidP="00634CEE">
      <w:pPr>
        <w:tabs>
          <w:tab w:val="left" w:pos="708"/>
        </w:tabs>
        <w:jc w:val="both"/>
        <w:rPr>
          <w:rFonts w:eastAsia="MS Mincho"/>
          <w:i/>
          <w:sz w:val="24"/>
          <w:szCs w:val="24"/>
        </w:rPr>
      </w:pPr>
      <w:r w:rsidRPr="005A4589">
        <w:rPr>
          <w:rFonts w:eastAsia="MS Mincho"/>
          <w:i/>
          <w:sz w:val="24"/>
          <w:szCs w:val="24"/>
        </w:rPr>
        <w:t xml:space="preserve">Перед початком розгляду цього питання міський голова Мелешко А.Р. заявив про  наявність у нього потенційного конфлікту інтересів при розгляді даного питання, оскільки проект рішення стосується його двоюрідного брата, тому він не буде брати участь в обговоренні та голосування проекту № 7. </w:t>
      </w:r>
    </w:p>
    <w:p w:rsidR="00634CEE" w:rsidRDefault="00634CEE" w:rsidP="00634CEE">
      <w:pPr>
        <w:ind w:right="-102"/>
        <w:rPr>
          <w:sz w:val="24"/>
          <w:szCs w:val="24"/>
          <w:lang w:val="ru-RU"/>
        </w:rPr>
      </w:pPr>
    </w:p>
    <w:p w:rsidR="00634CEE" w:rsidRPr="005A4589" w:rsidRDefault="00634CEE" w:rsidP="00634CEE">
      <w:pPr>
        <w:ind w:right="-102"/>
        <w:rPr>
          <w:rFonts w:eastAsia="MS Mincho"/>
          <w:sz w:val="24"/>
          <w:szCs w:val="24"/>
        </w:rPr>
      </w:pPr>
      <w:proofErr w:type="spellStart"/>
      <w:r w:rsidRPr="00B870B5">
        <w:rPr>
          <w:sz w:val="24"/>
          <w:szCs w:val="24"/>
          <w:lang w:val="ru-RU"/>
        </w:rPr>
        <w:t>Голосували</w:t>
      </w:r>
      <w:proofErr w:type="spellEnd"/>
      <w:r w:rsidRPr="00B870B5">
        <w:rPr>
          <w:sz w:val="24"/>
          <w:szCs w:val="24"/>
          <w:lang w:val="ru-RU"/>
        </w:rPr>
        <w:t xml:space="preserve">  по проекту  № 7 </w:t>
      </w:r>
      <w:r w:rsidRPr="00B870B5">
        <w:rPr>
          <w:b/>
          <w:sz w:val="24"/>
          <w:szCs w:val="24"/>
          <w:lang w:val="ru-RU"/>
        </w:rPr>
        <w:t xml:space="preserve"> «</w:t>
      </w:r>
      <w:r>
        <w:rPr>
          <w:rFonts w:eastAsia="MS Mincho"/>
          <w:sz w:val="24"/>
          <w:szCs w:val="24"/>
        </w:rPr>
        <w:t xml:space="preserve">Про передачу у приватну спільну часткову  власність квартири комунального житлового фонду, яка належать </w:t>
      </w:r>
      <w:proofErr w:type="spellStart"/>
      <w:r>
        <w:rPr>
          <w:rFonts w:eastAsia="MS Mincho"/>
          <w:sz w:val="24"/>
          <w:szCs w:val="24"/>
        </w:rPr>
        <w:t>Новороздільській</w:t>
      </w:r>
      <w:proofErr w:type="spellEnd"/>
      <w:r>
        <w:rPr>
          <w:rFonts w:eastAsia="MS Mincho"/>
          <w:sz w:val="24"/>
          <w:szCs w:val="24"/>
        </w:rPr>
        <w:t xml:space="preserve"> міській раді</w:t>
      </w:r>
      <w:r w:rsidRPr="00B870B5">
        <w:rPr>
          <w:sz w:val="24"/>
          <w:szCs w:val="24"/>
          <w:lang w:val="ru-RU"/>
        </w:rPr>
        <w:t>»</w:t>
      </w:r>
    </w:p>
    <w:p w:rsidR="00634CEE" w:rsidRPr="00B870B5" w:rsidRDefault="00634CEE" w:rsidP="00634CEE">
      <w:pPr>
        <w:tabs>
          <w:tab w:val="left" w:pos="7740"/>
        </w:tabs>
        <w:rPr>
          <w:rFonts w:eastAsia="Calibri"/>
          <w:sz w:val="24"/>
          <w:szCs w:val="24"/>
        </w:rPr>
      </w:pPr>
      <w:r w:rsidRPr="00B870B5">
        <w:rPr>
          <w:sz w:val="24"/>
          <w:szCs w:val="24"/>
        </w:rPr>
        <w:t xml:space="preserve">       </w:t>
      </w:r>
    </w:p>
    <w:p w:rsidR="00634CEE" w:rsidRPr="00B870B5" w:rsidRDefault="00634CEE" w:rsidP="00634CEE">
      <w:pPr>
        <w:jc w:val="both"/>
        <w:rPr>
          <w:sz w:val="24"/>
          <w:szCs w:val="24"/>
        </w:rPr>
      </w:pPr>
      <w:r>
        <w:rPr>
          <w:sz w:val="24"/>
          <w:szCs w:val="24"/>
        </w:rPr>
        <w:lastRenderedPageBreak/>
        <w:t xml:space="preserve">          </w:t>
      </w:r>
      <w:r>
        <w:rPr>
          <w:sz w:val="24"/>
          <w:szCs w:val="24"/>
        </w:rPr>
        <w:tab/>
      </w:r>
      <w:r>
        <w:rPr>
          <w:sz w:val="24"/>
          <w:szCs w:val="24"/>
        </w:rPr>
        <w:tab/>
        <w:t xml:space="preserve"> за - 8</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Pr>
          <w:sz w:val="24"/>
          <w:szCs w:val="24"/>
        </w:rPr>
        <w:t xml:space="preserve">            не голосували - 2</w:t>
      </w:r>
    </w:p>
    <w:p w:rsidR="00634CEE" w:rsidRPr="00B870B5" w:rsidRDefault="00634CEE" w:rsidP="00634CEE">
      <w:pPr>
        <w:jc w:val="both"/>
        <w:rPr>
          <w:sz w:val="24"/>
          <w:szCs w:val="24"/>
        </w:rPr>
      </w:pPr>
      <w:r w:rsidRPr="00B870B5">
        <w:rPr>
          <w:sz w:val="24"/>
          <w:szCs w:val="24"/>
        </w:rPr>
        <w:t xml:space="preserve">Рішення  прийнято </w:t>
      </w:r>
    </w:p>
    <w:p w:rsidR="00634CEE" w:rsidRPr="00B870B5" w:rsidRDefault="00634CEE" w:rsidP="00634CEE">
      <w:pPr>
        <w:rPr>
          <w:sz w:val="24"/>
          <w:szCs w:val="24"/>
        </w:rPr>
      </w:pPr>
    </w:p>
    <w:p w:rsidR="00634CEE" w:rsidRDefault="00634CEE" w:rsidP="00634CEE">
      <w:pPr>
        <w:autoSpaceDE w:val="0"/>
        <w:autoSpaceDN w:val="0"/>
        <w:adjustRightInd w:val="0"/>
        <w:rPr>
          <w:bCs/>
          <w:sz w:val="24"/>
          <w:szCs w:val="24"/>
        </w:rPr>
      </w:pPr>
      <w:r w:rsidRPr="00B870B5">
        <w:rPr>
          <w:sz w:val="24"/>
          <w:szCs w:val="24"/>
        </w:rPr>
        <w:t xml:space="preserve">Слухали: </w:t>
      </w:r>
      <w:r w:rsidRPr="006652CD">
        <w:rPr>
          <w:bCs/>
          <w:sz w:val="24"/>
          <w:szCs w:val="24"/>
        </w:rPr>
        <w:t>Романів С.Я. – гол. спец.  відділу КМ та приватизації</w:t>
      </w:r>
    </w:p>
    <w:p w:rsidR="00634CEE" w:rsidRPr="00B870B5" w:rsidRDefault="00634CEE" w:rsidP="00634CEE">
      <w:pPr>
        <w:autoSpaceDE w:val="0"/>
        <w:autoSpaceDN w:val="0"/>
        <w:adjustRightInd w:val="0"/>
        <w:rPr>
          <w:sz w:val="24"/>
          <w:szCs w:val="24"/>
        </w:rPr>
      </w:pPr>
    </w:p>
    <w:p w:rsidR="00634CEE" w:rsidRPr="005A4589" w:rsidRDefault="00634CEE" w:rsidP="00634CEE">
      <w:pPr>
        <w:jc w:val="both"/>
        <w:rPr>
          <w:sz w:val="24"/>
          <w:szCs w:val="24"/>
          <w:lang w:eastAsia="uk-UA"/>
        </w:rPr>
      </w:pPr>
      <w:r w:rsidRPr="00B870B5">
        <w:rPr>
          <w:sz w:val="24"/>
          <w:szCs w:val="24"/>
        </w:rPr>
        <w:t>Голосували</w:t>
      </w:r>
      <w:r>
        <w:rPr>
          <w:sz w:val="24"/>
          <w:szCs w:val="24"/>
        </w:rPr>
        <w:t xml:space="preserve"> по проекту № 8-1</w:t>
      </w:r>
      <w:r w:rsidRPr="00B870B5">
        <w:rPr>
          <w:sz w:val="24"/>
          <w:szCs w:val="24"/>
        </w:rPr>
        <w:t xml:space="preserve"> </w:t>
      </w:r>
      <w:r w:rsidRPr="00B870B5">
        <w:rPr>
          <w:b/>
          <w:sz w:val="24"/>
          <w:szCs w:val="24"/>
        </w:rPr>
        <w:t>«</w:t>
      </w:r>
      <w:r>
        <w:rPr>
          <w:sz w:val="24"/>
          <w:szCs w:val="24"/>
          <w:lang w:eastAsia="uk-UA"/>
        </w:rPr>
        <w:t>Про надання дозволу на зміну договору  найму</w:t>
      </w:r>
      <w:r w:rsidR="008A118A">
        <w:rPr>
          <w:sz w:val="24"/>
          <w:szCs w:val="24"/>
          <w:lang w:eastAsia="uk-UA"/>
        </w:rPr>
        <w:t xml:space="preserve"> жилого приміщення (квартири) №</w:t>
      </w:r>
      <w:r w:rsidR="008A118A" w:rsidRPr="008A118A">
        <w:rPr>
          <w:sz w:val="24"/>
          <w:szCs w:val="24"/>
          <w:lang w:val="ru-RU" w:eastAsia="uk-UA"/>
        </w:rPr>
        <w:t>**</w:t>
      </w:r>
      <w:r>
        <w:rPr>
          <w:sz w:val="24"/>
          <w:szCs w:val="24"/>
          <w:lang w:eastAsia="uk-UA"/>
        </w:rPr>
        <w:t xml:space="preserve"> по вул. Г.Мазепи, 8 м. Нови</w:t>
      </w:r>
      <w:r w:rsidR="008A118A">
        <w:rPr>
          <w:sz w:val="24"/>
          <w:szCs w:val="24"/>
          <w:lang w:eastAsia="uk-UA"/>
        </w:rPr>
        <w:t>й Розділ на ім’я: Б</w:t>
      </w:r>
      <w:r>
        <w:rPr>
          <w:sz w:val="24"/>
          <w:szCs w:val="24"/>
          <w:lang w:eastAsia="uk-UA"/>
        </w:rPr>
        <w:t>.</w:t>
      </w:r>
      <w:r w:rsidRPr="00B870B5">
        <w:rPr>
          <w:bCs/>
          <w:sz w:val="24"/>
          <w:szCs w:val="24"/>
        </w:rPr>
        <w:t>»</w:t>
      </w:r>
    </w:p>
    <w:p w:rsidR="00634CEE" w:rsidRPr="00B870B5" w:rsidRDefault="00634CEE" w:rsidP="00634CEE">
      <w:pPr>
        <w:jc w:val="both"/>
        <w:rPr>
          <w:sz w:val="24"/>
          <w:szCs w:val="24"/>
        </w:rPr>
      </w:pPr>
      <w:r w:rsidRPr="00B870B5">
        <w:rPr>
          <w:sz w:val="24"/>
          <w:szCs w:val="24"/>
        </w:rPr>
        <w:t xml:space="preserve">        </w:t>
      </w:r>
    </w:p>
    <w:p w:rsidR="00634CEE" w:rsidRPr="00B870B5" w:rsidRDefault="00634CEE" w:rsidP="00634CEE">
      <w:pPr>
        <w:jc w:val="both"/>
        <w:rPr>
          <w:sz w:val="24"/>
          <w:szCs w:val="24"/>
        </w:rPr>
      </w:pPr>
      <w:r w:rsidRPr="00B870B5">
        <w:rPr>
          <w:sz w:val="24"/>
          <w:szCs w:val="24"/>
        </w:rPr>
        <w:t xml:space="preserve">          </w:t>
      </w:r>
      <w:r w:rsidRPr="00B870B5">
        <w:rPr>
          <w:sz w:val="24"/>
          <w:szCs w:val="24"/>
        </w:rPr>
        <w:tab/>
      </w:r>
      <w:r w:rsidRPr="00B870B5">
        <w:rPr>
          <w:sz w:val="24"/>
          <w:szCs w:val="24"/>
        </w:rPr>
        <w:tab/>
        <w:t>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5A4589" w:rsidRDefault="00634CEE" w:rsidP="00634CEE">
      <w:pPr>
        <w:tabs>
          <w:tab w:val="left" w:pos="916"/>
        </w:tabs>
        <w:jc w:val="both"/>
        <w:rPr>
          <w:sz w:val="24"/>
          <w:szCs w:val="24"/>
        </w:rPr>
      </w:pPr>
      <w:r w:rsidRPr="00B870B5">
        <w:rPr>
          <w:sz w:val="24"/>
          <w:szCs w:val="24"/>
        </w:rPr>
        <w:t xml:space="preserve">Рішення   прийнято. </w:t>
      </w:r>
    </w:p>
    <w:p w:rsidR="00634CEE" w:rsidRPr="00B870B5" w:rsidRDefault="00634CEE" w:rsidP="00634CEE">
      <w:pPr>
        <w:autoSpaceDE w:val="0"/>
        <w:autoSpaceDN w:val="0"/>
        <w:adjustRightInd w:val="0"/>
        <w:rPr>
          <w:sz w:val="24"/>
          <w:szCs w:val="24"/>
        </w:rPr>
      </w:pPr>
    </w:p>
    <w:p w:rsidR="00634CEE" w:rsidRPr="005A4589" w:rsidRDefault="00634CEE" w:rsidP="00634CEE">
      <w:pPr>
        <w:jc w:val="both"/>
        <w:rPr>
          <w:sz w:val="24"/>
          <w:szCs w:val="24"/>
          <w:lang w:eastAsia="uk-UA"/>
        </w:rPr>
      </w:pPr>
      <w:r w:rsidRPr="00B870B5">
        <w:rPr>
          <w:sz w:val="24"/>
          <w:szCs w:val="24"/>
        </w:rPr>
        <w:t xml:space="preserve">Голосували по проекту № 8-2 </w:t>
      </w:r>
      <w:r w:rsidRPr="00B870B5">
        <w:rPr>
          <w:b/>
          <w:sz w:val="24"/>
          <w:szCs w:val="24"/>
        </w:rPr>
        <w:t xml:space="preserve"> «</w:t>
      </w:r>
      <w:r>
        <w:rPr>
          <w:sz w:val="24"/>
          <w:szCs w:val="24"/>
          <w:lang w:eastAsia="uk-UA"/>
        </w:rPr>
        <w:t>Про надання дозволу на зміну договору  найму жилих</w:t>
      </w:r>
      <w:r w:rsidR="008A118A">
        <w:rPr>
          <w:sz w:val="24"/>
          <w:szCs w:val="24"/>
          <w:lang w:eastAsia="uk-UA"/>
        </w:rPr>
        <w:t xml:space="preserve"> приміщень (квартири) № </w:t>
      </w:r>
      <w:r w:rsidR="008A118A" w:rsidRPr="008A118A">
        <w:rPr>
          <w:sz w:val="24"/>
          <w:szCs w:val="24"/>
          <w:lang w:val="ru-RU" w:eastAsia="uk-UA"/>
        </w:rPr>
        <w:t>**</w:t>
      </w:r>
      <w:r>
        <w:rPr>
          <w:sz w:val="24"/>
          <w:szCs w:val="24"/>
          <w:lang w:eastAsia="uk-UA"/>
        </w:rPr>
        <w:t xml:space="preserve"> по вул. Чорновола, 14 м. Новий Розділ </w:t>
      </w:r>
      <w:r w:rsidR="008A118A">
        <w:rPr>
          <w:sz w:val="24"/>
          <w:szCs w:val="24"/>
        </w:rPr>
        <w:t>на ім’я Г</w:t>
      </w:r>
      <w:r>
        <w:rPr>
          <w:sz w:val="24"/>
          <w:szCs w:val="24"/>
        </w:rPr>
        <w:t>.</w:t>
      </w:r>
      <w:r>
        <w:rPr>
          <w:sz w:val="24"/>
          <w:szCs w:val="24"/>
          <w:shd w:val="clear" w:color="auto" w:fill="F9F9F0"/>
        </w:rPr>
        <w:t>»</w:t>
      </w:r>
    </w:p>
    <w:p w:rsidR="00634CEE" w:rsidRPr="00B870B5" w:rsidRDefault="00634CEE" w:rsidP="00634CEE">
      <w:pPr>
        <w:jc w:val="both"/>
        <w:rPr>
          <w:sz w:val="24"/>
          <w:szCs w:val="24"/>
        </w:rPr>
      </w:pPr>
      <w:r w:rsidRPr="00B870B5">
        <w:rPr>
          <w:sz w:val="24"/>
          <w:szCs w:val="24"/>
        </w:rPr>
        <w:t xml:space="preserve">        </w:t>
      </w:r>
    </w:p>
    <w:p w:rsidR="00634CEE" w:rsidRPr="00B870B5" w:rsidRDefault="00634CEE" w:rsidP="00634CEE">
      <w:pPr>
        <w:jc w:val="both"/>
        <w:rPr>
          <w:sz w:val="24"/>
          <w:szCs w:val="24"/>
        </w:rPr>
      </w:pPr>
      <w:r>
        <w:rPr>
          <w:sz w:val="24"/>
          <w:szCs w:val="24"/>
        </w:rPr>
        <w:t xml:space="preserve">          </w:t>
      </w:r>
      <w:r>
        <w:rPr>
          <w:sz w:val="24"/>
          <w:szCs w:val="24"/>
        </w:rPr>
        <w:tab/>
      </w:r>
      <w:r>
        <w:rPr>
          <w:sz w:val="24"/>
          <w:szCs w:val="24"/>
        </w:rPr>
        <w:tab/>
        <w:t>за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tabs>
          <w:tab w:val="left" w:pos="916"/>
        </w:tabs>
        <w:jc w:val="both"/>
        <w:rPr>
          <w:sz w:val="24"/>
          <w:szCs w:val="24"/>
        </w:rPr>
      </w:pPr>
    </w:p>
    <w:p w:rsidR="00634CEE" w:rsidRPr="00B870B5" w:rsidRDefault="00634CEE" w:rsidP="00634CEE">
      <w:pPr>
        <w:tabs>
          <w:tab w:val="left" w:pos="916"/>
        </w:tabs>
        <w:jc w:val="both"/>
        <w:rPr>
          <w:sz w:val="24"/>
          <w:szCs w:val="24"/>
        </w:rPr>
      </w:pPr>
      <w:r w:rsidRPr="00B870B5">
        <w:rPr>
          <w:sz w:val="24"/>
          <w:szCs w:val="24"/>
        </w:rPr>
        <w:t xml:space="preserve">Рішення   прийнято. </w:t>
      </w:r>
    </w:p>
    <w:p w:rsidR="00634CEE" w:rsidRPr="00B870B5" w:rsidRDefault="00634CEE" w:rsidP="00634CEE">
      <w:pPr>
        <w:rPr>
          <w:sz w:val="24"/>
          <w:szCs w:val="24"/>
        </w:rPr>
      </w:pPr>
    </w:p>
    <w:p w:rsidR="00634CEE" w:rsidRDefault="00634CEE" w:rsidP="00634CEE">
      <w:pPr>
        <w:autoSpaceDE w:val="0"/>
        <w:autoSpaceDN w:val="0"/>
        <w:adjustRightInd w:val="0"/>
        <w:rPr>
          <w:bCs/>
          <w:sz w:val="24"/>
          <w:szCs w:val="24"/>
        </w:rPr>
      </w:pPr>
      <w:r w:rsidRPr="00B870B5">
        <w:rPr>
          <w:sz w:val="24"/>
          <w:szCs w:val="24"/>
        </w:rPr>
        <w:t xml:space="preserve">Слухали: </w:t>
      </w:r>
      <w:r w:rsidRPr="006652CD">
        <w:rPr>
          <w:bCs/>
          <w:sz w:val="24"/>
          <w:szCs w:val="24"/>
        </w:rPr>
        <w:t>Романів С.Я. – гол. спец.  відділу КМ та приватизації</w:t>
      </w:r>
    </w:p>
    <w:p w:rsidR="00634CEE" w:rsidRPr="00B870B5" w:rsidRDefault="00634CEE" w:rsidP="00634CEE">
      <w:pPr>
        <w:autoSpaceDE w:val="0"/>
        <w:autoSpaceDN w:val="0"/>
        <w:adjustRightInd w:val="0"/>
        <w:rPr>
          <w:sz w:val="24"/>
          <w:szCs w:val="24"/>
        </w:rPr>
      </w:pPr>
    </w:p>
    <w:p w:rsidR="00634CEE" w:rsidRPr="005A4589" w:rsidRDefault="00634CEE" w:rsidP="00634CEE">
      <w:pPr>
        <w:rPr>
          <w:sz w:val="24"/>
          <w:szCs w:val="24"/>
        </w:rPr>
      </w:pPr>
      <w:r w:rsidRPr="00B870B5">
        <w:rPr>
          <w:sz w:val="24"/>
          <w:szCs w:val="24"/>
        </w:rPr>
        <w:t>Голосували по проекту № 9</w:t>
      </w:r>
      <w:r>
        <w:rPr>
          <w:sz w:val="24"/>
          <w:szCs w:val="24"/>
        </w:rPr>
        <w:t>-1</w:t>
      </w:r>
      <w:r w:rsidRPr="00B870B5">
        <w:rPr>
          <w:sz w:val="24"/>
          <w:szCs w:val="24"/>
        </w:rPr>
        <w:t xml:space="preserve"> </w:t>
      </w:r>
      <w:r w:rsidRPr="00B870B5">
        <w:rPr>
          <w:b/>
          <w:sz w:val="24"/>
          <w:szCs w:val="24"/>
        </w:rPr>
        <w:t xml:space="preserve"> «</w:t>
      </w:r>
      <w:r>
        <w:rPr>
          <w:sz w:val="24"/>
          <w:szCs w:val="24"/>
        </w:rPr>
        <w:t>Про надання дозволу  на збір матеріалів попереднього погодження та виготовлення робочої документації на встановлення додаткового (альтернати</w:t>
      </w:r>
      <w:r w:rsidR="008A118A">
        <w:rPr>
          <w:sz w:val="24"/>
          <w:szCs w:val="24"/>
        </w:rPr>
        <w:t xml:space="preserve">вного) опалення  в квартирі № </w:t>
      </w:r>
      <w:r w:rsidR="008A118A" w:rsidRPr="008A118A">
        <w:rPr>
          <w:sz w:val="24"/>
          <w:szCs w:val="24"/>
          <w:lang w:val="ru-RU"/>
        </w:rPr>
        <w:t>**</w:t>
      </w:r>
      <w:r>
        <w:rPr>
          <w:sz w:val="24"/>
          <w:szCs w:val="24"/>
        </w:rPr>
        <w:t xml:space="preserve"> по пр. Шевченка, 37</w:t>
      </w:r>
      <w:r w:rsidRPr="00B870B5">
        <w:rPr>
          <w:sz w:val="24"/>
          <w:szCs w:val="24"/>
        </w:rPr>
        <w:t>»</w:t>
      </w:r>
    </w:p>
    <w:p w:rsidR="00634CEE" w:rsidRPr="00B870B5" w:rsidRDefault="00634CEE" w:rsidP="00634CEE">
      <w:pPr>
        <w:jc w:val="both"/>
        <w:rPr>
          <w:sz w:val="24"/>
          <w:szCs w:val="24"/>
        </w:rPr>
      </w:pPr>
      <w:r w:rsidRPr="00B870B5">
        <w:rPr>
          <w:sz w:val="24"/>
          <w:szCs w:val="24"/>
        </w:rPr>
        <w:t xml:space="preserve">            </w:t>
      </w:r>
    </w:p>
    <w:p w:rsidR="00634CEE" w:rsidRPr="00B870B5" w:rsidRDefault="00634CEE" w:rsidP="00634CEE">
      <w:pPr>
        <w:jc w:val="both"/>
        <w:rPr>
          <w:sz w:val="24"/>
          <w:szCs w:val="24"/>
        </w:rPr>
      </w:pPr>
      <w:r>
        <w:rPr>
          <w:sz w:val="24"/>
          <w:szCs w:val="24"/>
        </w:rPr>
        <w:t xml:space="preserve">          </w:t>
      </w:r>
      <w:r>
        <w:rPr>
          <w:sz w:val="24"/>
          <w:szCs w:val="24"/>
        </w:rPr>
        <w:tab/>
      </w:r>
      <w:r>
        <w:rPr>
          <w:sz w:val="24"/>
          <w:szCs w:val="24"/>
        </w:rPr>
        <w:tab/>
        <w:t>за - 8</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- 2</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tabs>
          <w:tab w:val="left" w:pos="916"/>
        </w:tabs>
        <w:jc w:val="both"/>
        <w:rPr>
          <w:color w:val="FF0000"/>
          <w:sz w:val="24"/>
          <w:szCs w:val="24"/>
        </w:rPr>
      </w:pPr>
    </w:p>
    <w:p w:rsidR="00634CEE" w:rsidRPr="00B870B5" w:rsidRDefault="00634CEE" w:rsidP="00634CEE">
      <w:pPr>
        <w:tabs>
          <w:tab w:val="left" w:pos="916"/>
        </w:tabs>
        <w:jc w:val="both"/>
        <w:rPr>
          <w:sz w:val="24"/>
          <w:szCs w:val="24"/>
        </w:rPr>
      </w:pPr>
      <w:r w:rsidRPr="00B870B5">
        <w:rPr>
          <w:sz w:val="24"/>
          <w:szCs w:val="24"/>
        </w:rPr>
        <w:t xml:space="preserve">Рішення  прийнято. </w:t>
      </w:r>
    </w:p>
    <w:p w:rsidR="00634CEE" w:rsidRDefault="00634CEE" w:rsidP="00634CEE">
      <w:pPr>
        <w:rPr>
          <w:bCs/>
          <w:sz w:val="24"/>
          <w:szCs w:val="24"/>
        </w:rPr>
      </w:pPr>
    </w:p>
    <w:p w:rsidR="00634CEE" w:rsidRPr="005A4589" w:rsidRDefault="00634CEE" w:rsidP="00634CEE">
      <w:pPr>
        <w:tabs>
          <w:tab w:val="left" w:pos="708"/>
        </w:tabs>
        <w:jc w:val="both"/>
        <w:rPr>
          <w:rFonts w:eastAsia="MS Mincho"/>
          <w:i/>
          <w:sz w:val="24"/>
          <w:szCs w:val="24"/>
        </w:rPr>
      </w:pPr>
      <w:r w:rsidRPr="005A4589">
        <w:rPr>
          <w:rFonts w:eastAsia="MS Mincho"/>
          <w:i/>
          <w:sz w:val="24"/>
          <w:szCs w:val="24"/>
        </w:rPr>
        <w:t>Перед початком розгляду цього пи</w:t>
      </w:r>
      <w:r>
        <w:rPr>
          <w:rFonts w:eastAsia="MS Mincho"/>
          <w:i/>
          <w:sz w:val="24"/>
          <w:szCs w:val="24"/>
        </w:rPr>
        <w:t xml:space="preserve">тання заступник міського голови </w:t>
      </w:r>
      <w:proofErr w:type="spellStart"/>
      <w:r>
        <w:rPr>
          <w:rFonts w:eastAsia="MS Mincho"/>
          <w:i/>
          <w:sz w:val="24"/>
          <w:szCs w:val="24"/>
        </w:rPr>
        <w:t>Цюра</w:t>
      </w:r>
      <w:proofErr w:type="spellEnd"/>
      <w:r>
        <w:rPr>
          <w:rFonts w:eastAsia="MS Mincho"/>
          <w:i/>
          <w:sz w:val="24"/>
          <w:szCs w:val="24"/>
        </w:rPr>
        <w:t xml:space="preserve"> А.С. </w:t>
      </w:r>
      <w:r w:rsidRPr="005A4589">
        <w:rPr>
          <w:rFonts w:eastAsia="MS Mincho"/>
          <w:i/>
          <w:sz w:val="24"/>
          <w:szCs w:val="24"/>
        </w:rPr>
        <w:t xml:space="preserve">. заявив про  наявність у нього потенційного конфлікту інтересів при розгляді даного питання, оскільки проект рішення </w:t>
      </w:r>
      <w:r>
        <w:rPr>
          <w:rFonts w:eastAsia="MS Mincho"/>
          <w:i/>
          <w:sz w:val="24"/>
          <w:szCs w:val="24"/>
        </w:rPr>
        <w:t xml:space="preserve">стосується квартири, у якій він проживає, </w:t>
      </w:r>
      <w:r w:rsidRPr="005A4589">
        <w:rPr>
          <w:rFonts w:eastAsia="MS Mincho"/>
          <w:i/>
          <w:sz w:val="24"/>
          <w:szCs w:val="24"/>
        </w:rPr>
        <w:t>тому він не буде брати участь в обгово</w:t>
      </w:r>
      <w:r>
        <w:rPr>
          <w:rFonts w:eastAsia="MS Mincho"/>
          <w:i/>
          <w:sz w:val="24"/>
          <w:szCs w:val="24"/>
        </w:rPr>
        <w:t>ренні та голосування проекту № 9-2</w:t>
      </w:r>
      <w:r w:rsidRPr="005A4589">
        <w:rPr>
          <w:rFonts w:eastAsia="MS Mincho"/>
          <w:i/>
          <w:sz w:val="24"/>
          <w:szCs w:val="24"/>
        </w:rPr>
        <w:t xml:space="preserve">. </w:t>
      </w:r>
    </w:p>
    <w:p w:rsidR="00634CEE" w:rsidRPr="005A4589" w:rsidRDefault="00634CEE" w:rsidP="00634CEE">
      <w:pPr>
        <w:rPr>
          <w:bCs/>
          <w:sz w:val="24"/>
          <w:szCs w:val="24"/>
        </w:rPr>
      </w:pPr>
    </w:p>
    <w:p w:rsidR="00634CEE" w:rsidRDefault="00634CEE" w:rsidP="00634CEE">
      <w:pPr>
        <w:rPr>
          <w:sz w:val="24"/>
          <w:szCs w:val="24"/>
        </w:rPr>
      </w:pPr>
    </w:p>
    <w:p w:rsidR="00634CEE" w:rsidRPr="005A4589" w:rsidRDefault="00634CEE" w:rsidP="00634CEE">
      <w:pPr>
        <w:rPr>
          <w:sz w:val="24"/>
          <w:szCs w:val="24"/>
        </w:rPr>
      </w:pPr>
      <w:r w:rsidRPr="00B870B5">
        <w:rPr>
          <w:sz w:val="24"/>
          <w:szCs w:val="24"/>
        </w:rPr>
        <w:t>Голосували по проекту № 9</w:t>
      </w:r>
      <w:r>
        <w:rPr>
          <w:sz w:val="24"/>
          <w:szCs w:val="24"/>
        </w:rPr>
        <w:t>-2</w:t>
      </w:r>
      <w:r w:rsidRPr="00B870B5">
        <w:rPr>
          <w:sz w:val="24"/>
          <w:szCs w:val="24"/>
        </w:rPr>
        <w:t xml:space="preserve"> </w:t>
      </w:r>
      <w:r w:rsidRPr="00B870B5">
        <w:rPr>
          <w:b/>
          <w:sz w:val="24"/>
          <w:szCs w:val="24"/>
        </w:rPr>
        <w:t xml:space="preserve"> «</w:t>
      </w:r>
      <w:r>
        <w:rPr>
          <w:sz w:val="24"/>
          <w:szCs w:val="24"/>
        </w:rPr>
        <w:t>Про надання дозволу  на збір матеріалів попереднього погодження та виготовлення робочої документації на встановлення додаткового (альтернати</w:t>
      </w:r>
      <w:r w:rsidR="008A118A">
        <w:rPr>
          <w:sz w:val="24"/>
          <w:szCs w:val="24"/>
        </w:rPr>
        <w:t xml:space="preserve">вного) опалення  в квартирі № </w:t>
      </w:r>
      <w:r w:rsidR="008A118A" w:rsidRPr="008A118A">
        <w:rPr>
          <w:sz w:val="24"/>
          <w:szCs w:val="24"/>
          <w:lang w:val="ru-RU"/>
        </w:rPr>
        <w:t>**</w:t>
      </w:r>
      <w:r w:rsidR="008A118A">
        <w:rPr>
          <w:sz w:val="24"/>
          <w:szCs w:val="24"/>
        </w:rPr>
        <w:t xml:space="preserve"> по вул. Д. Яворницького,</w:t>
      </w:r>
      <w:r w:rsidR="008A118A">
        <w:rPr>
          <w:sz w:val="24"/>
          <w:szCs w:val="24"/>
          <w:lang w:val="en-US"/>
        </w:rPr>
        <w:t>**</w:t>
      </w:r>
      <w:r>
        <w:rPr>
          <w:sz w:val="24"/>
          <w:szCs w:val="24"/>
        </w:rPr>
        <w:t xml:space="preserve"> </w:t>
      </w:r>
    </w:p>
    <w:p w:rsidR="00634CEE" w:rsidRPr="00B870B5" w:rsidRDefault="00634CEE" w:rsidP="00634CEE">
      <w:pPr>
        <w:jc w:val="both"/>
        <w:rPr>
          <w:sz w:val="24"/>
          <w:szCs w:val="24"/>
        </w:rPr>
      </w:pPr>
      <w:r w:rsidRPr="00B870B5">
        <w:rPr>
          <w:sz w:val="24"/>
          <w:szCs w:val="24"/>
        </w:rPr>
        <w:t xml:space="preserve">            </w:t>
      </w:r>
    </w:p>
    <w:p w:rsidR="00634CEE" w:rsidRPr="00B870B5" w:rsidRDefault="00634CEE" w:rsidP="00634CEE">
      <w:pPr>
        <w:jc w:val="both"/>
        <w:rPr>
          <w:sz w:val="24"/>
          <w:szCs w:val="24"/>
        </w:rPr>
      </w:pPr>
      <w:r>
        <w:rPr>
          <w:sz w:val="24"/>
          <w:szCs w:val="24"/>
        </w:rPr>
        <w:t xml:space="preserve">          </w:t>
      </w:r>
      <w:r>
        <w:rPr>
          <w:sz w:val="24"/>
          <w:szCs w:val="24"/>
        </w:rPr>
        <w:tab/>
      </w:r>
      <w:r>
        <w:rPr>
          <w:sz w:val="24"/>
          <w:szCs w:val="24"/>
        </w:rPr>
        <w:tab/>
        <w:t>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Pr>
          <w:sz w:val="24"/>
          <w:szCs w:val="24"/>
        </w:rPr>
        <w:t xml:space="preserve">            не голосували – 1</w:t>
      </w:r>
    </w:p>
    <w:p w:rsidR="00634CEE" w:rsidRPr="00B870B5" w:rsidRDefault="00634CEE" w:rsidP="00634CEE">
      <w:pPr>
        <w:tabs>
          <w:tab w:val="left" w:pos="916"/>
        </w:tabs>
        <w:jc w:val="both"/>
        <w:rPr>
          <w:color w:val="FF0000"/>
          <w:sz w:val="24"/>
          <w:szCs w:val="24"/>
        </w:rPr>
      </w:pPr>
    </w:p>
    <w:p w:rsidR="00634CEE" w:rsidRPr="00B870B5" w:rsidRDefault="00634CEE" w:rsidP="00634CEE">
      <w:pPr>
        <w:tabs>
          <w:tab w:val="left" w:pos="916"/>
        </w:tabs>
        <w:jc w:val="both"/>
        <w:rPr>
          <w:sz w:val="24"/>
          <w:szCs w:val="24"/>
        </w:rPr>
      </w:pPr>
      <w:r w:rsidRPr="00B870B5">
        <w:rPr>
          <w:sz w:val="24"/>
          <w:szCs w:val="24"/>
        </w:rPr>
        <w:t xml:space="preserve">Рішення  прийнято. </w:t>
      </w:r>
    </w:p>
    <w:p w:rsidR="00634CEE" w:rsidRPr="008D64B2" w:rsidRDefault="00634CEE" w:rsidP="00634CEE">
      <w:pPr>
        <w:rPr>
          <w:color w:val="FF0000"/>
          <w:sz w:val="24"/>
          <w:szCs w:val="24"/>
          <w:lang w:eastAsia="uk-UA"/>
        </w:rPr>
      </w:pPr>
    </w:p>
    <w:p w:rsidR="00634CEE" w:rsidRPr="00B870B5" w:rsidRDefault="00634CEE" w:rsidP="00634CEE">
      <w:pPr>
        <w:rPr>
          <w:sz w:val="24"/>
          <w:szCs w:val="24"/>
        </w:rPr>
      </w:pPr>
      <w:r w:rsidRPr="00B870B5">
        <w:rPr>
          <w:sz w:val="24"/>
          <w:szCs w:val="24"/>
        </w:rPr>
        <w:t xml:space="preserve">Слухали: </w:t>
      </w:r>
      <w:r w:rsidRPr="00055001">
        <w:rPr>
          <w:bCs/>
          <w:sz w:val="24"/>
          <w:szCs w:val="24"/>
        </w:rPr>
        <w:t>Романів С.Я. – гол. спец.  відділу КМ та приватизації</w:t>
      </w:r>
    </w:p>
    <w:p w:rsidR="00634CEE" w:rsidRPr="00B870B5" w:rsidRDefault="00634CEE" w:rsidP="00634CEE">
      <w:pPr>
        <w:rPr>
          <w:sz w:val="24"/>
          <w:szCs w:val="24"/>
        </w:rPr>
      </w:pPr>
    </w:p>
    <w:p w:rsidR="00634CEE" w:rsidRPr="004A4664" w:rsidRDefault="00634CEE" w:rsidP="00634CEE">
      <w:pPr>
        <w:tabs>
          <w:tab w:val="left" w:pos="708"/>
        </w:tabs>
        <w:jc w:val="both"/>
        <w:rPr>
          <w:sz w:val="24"/>
          <w:szCs w:val="24"/>
        </w:rPr>
      </w:pPr>
      <w:r w:rsidRPr="00B870B5">
        <w:rPr>
          <w:sz w:val="24"/>
          <w:szCs w:val="24"/>
        </w:rPr>
        <w:t>Голосували по проекту  № 10-1</w:t>
      </w:r>
      <w:r w:rsidRPr="00B870B5">
        <w:rPr>
          <w:b/>
          <w:i/>
          <w:smallCaps/>
          <w:sz w:val="24"/>
          <w:szCs w:val="24"/>
        </w:rPr>
        <w:t xml:space="preserve">  «</w:t>
      </w:r>
      <w:r>
        <w:rPr>
          <w:sz w:val="24"/>
          <w:szCs w:val="24"/>
        </w:rPr>
        <w:t>Про дозвіл на видачу  дублікату свідоцтва про право  власності</w:t>
      </w:r>
      <w:r w:rsidR="008A118A">
        <w:rPr>
          <w:sz w:val="24"/>
          <w:szCs w:val="24"/>
        </w:rPr>
        <w:t xml:space="preserve"> на квартиру № </w:t>
      </w:r>
      <w:r w:rsidR="008A118A" w:rsidRPr="008A118A">
        <w:rPr>
          <w:sz w:val="24"/>
          <w:szCs w:val="24"/>
          <w:lang w:val="ru-RU"/>
        </w:rPr>
        <w:t>**</w:t>
      </w:r>
      <w:r w:rsidR="008A118A">
        <w:rPr>
          <w:sz w:val="24"/>
          <w:szCs w:val="24"/>
        </w:rPr>
        <w:t xml:space="preserve"> по пр. Т. Г.Шевченка,</w:t>
      </w:r>
      <w:r w:rsidR="008A118A">
        <w:rPr>
          <w:sz w:val="24"/>
          <w:szCs w:val="24"/>
          <w:lang w:val="en-US"/>
        </w:rPr>
        <w:t>**</w:t>
      </w:r>
      <w:r>
        <w:rPr>
          <w:sz w:val="24"/>
          <w:szCs w:val="24"/>
        </w:rPr>
        <w:t xml:space="preserve"> м. Новий Розділ</w:t>
      </w:r>
      <w:r w:rsidRPr="00B870B5">
        <w:rPr>
          <w:sz w:val="24"/>
          <w:szCs w:val="24"/>
        </w:rPr>
        <w:t>»</w:t>
      </w:r>
    </w:p>
    <w:p w:rsidR="00634CEE" w:rsidRPr="00B870B5" w:rsidRDefault="00634CEE" w:rsidP="00634CEE">
      <w:pPr>
        <w:jc w:val="both"/>
        <w:rPr>
          <w:sz w:val="24"/>
          <w:szCs w:val="24"/>
        </w:rPr>
      </w:pPr>
    </w:p>
    <w:p w:rsidR="00634CEE" w:rsidRPr="00B870B5" w:rsidRDefault="00634CEE" w:rsidP="00634CEE">
      <w:pPr>
        <w:jc w:val="both"/>
        <w:rPr>
          <w:sz w:val="24"/>
          <w:szCs w:val="24"/>
        </w:rPr>
      </w:pPr>
      <w:r>
        <w:rPr>
          <w:sz w:val="24"/>
          <w:szCs w:val="24"/>
        </w:rPr>
        <w:t xml:space="preserve">              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jc w:val="both"/>
        <w:rPr>
          <w:sz w:val="24"/>
          <w:szCs w:val="24"/>
        </w:rPr>
      </w:pPr>
    </w:p>
    <w:p w:rsidR="00634CEE" w:rsidRPr="00B870B5" w:rsidRDefault="00634CEE" w:rsidP="00634CEE">
      <w:pPr>
        <w:rPr>
          <w:bCs/>
          <w:sz w:val="24"/>
          <w:szCs w:val="24"/>
        </w:rPr>
      </w:pPr>
      <w:r w:rsidRPr="00B870B5">
        <w:rPr>
          <w:sz w:val="24"/>
          <w:szCs w:val="24"/>
        </w:rPr>
        <w:t xml:space="preserve">Слухали: </w:t>
      </w:r>
      <w:r w:rsidRPr="006652CD">
        <w:rPr>
          <w:bCs/>
          <w:sz w:val="24"/>
          <w:szCs w:val="24"/>
        </w:rPr>
        <w:t xml:space="preserve">Мельник І.П. – гол. спец. відділу містобудування, </w:t>
      </w:r>
      <w:proofErr w:type="spellStart"/>
      <w:r w:rsidRPr="006652CD">
        <w:rPr>
          <w:bCs/>
          <w:sz w:val="24"/>
          <w:szCs w:val="24"/>
        </w:rPr>
        <w:t>арх-ри</w:t>
      </w:r>
      <w:proofErr w:type="spellEnd"/>
      <w:r w:rsidRPr="006652CD">
        <w:rPr>
          <w:bCs/>
          <w:sz w:val="24"/>
          <w:szCs w:val="24"/>
        </w:rPr>
        <w:t xml:space="preserve"> та будівництва</w:t>
      </w:r>
    </w:p>
    <w:p w:rsidR="00634CEE" w:rsidRPr="00B870B5" w:rsidRDefault="00634CEE" w:rsidP="00634CEE">
      <w:pPr>
        <w:rPr>
          <w:sz w:val="24"/>
          <w:szCs w:val="24"/>
        </w:rPr>
      </w:pPr>
    </w:p>
    <w:p w:rsidR="00634CEE" w:rsidRPr="004A4664" w:rsidRDefault="00634CEE" w:rsidP="00634CEE">
      <w:pPr>
        <w:shd w:val="clear" w:color="auto" w:fill="FFFFFF"/>
        <w:jc w:val="both"/>
        <w:rPr>
          <w:bCs/>
          <w:color w:val="000000"/>
          <w:sz w:val="24"/>
          <w:szCs w:val="24"/>
        </w:rPr>
      </w:pPr>
      <w:r w:rsidRPr="00B870B5">
        <w:t>Голосували по проекту  № 11</w:t>
      </w:r>
      <w:r>
        <w:t>-1</w:t>
      </w:r>
      <w:r w:rsidRPr="00B870B5">
        <w:t xml:space="preserve"> </w:t>
      </w:r>
      <w:r w:rsidRPr="00B870B5">
        <w:rPr>
          <w:b/>
          <w:i/>
          <w:smallCaps/>
        </w:rPr>
        <w:t xml:space="preserve"> «</w:t>
      </w:r>
      <w:r w:rsidR="008A118A">
        <w:rPr>
          <w:bCs/>
          <w:color w:val="000000"/>
          <w:sz w:val="24"/>
          <w:szCs w:val="24"/>
        </w:rPr>
        <w:t>Про дозвіл Б</w:t>
      </w:r>
      <w:r>
        <w:rPr>
          <w:bCs/>
          <w:color w:val="000000"/>
          <w:sz w:val="24"/>
          <w:szCs w:val="24"/>
        </w:rPr>
        <w:t>. на пе</w:t>
      </w:r>
      <w:r w:rsidR="008A118A">
        <w:rPr>
          <w:bCs/>
          <w:color w:val="000000"/>
          <w:sz w:val="24"/>
          <w:szCs w:val="24"/>
        </w:rPr>
        <w:t xml:space="preserve">реведення житлової квартири № </w:t>
      </w:r>
      <w:r w:rsidR="008A118A" w:rsidRPr="008A118A">
        <w:rPr>
          <w:bCs/>
          <w:color w:val="000000"/>
          <w:sz w:val="24"/>
          <w:szCs w:val="24"/>
          <w:lang w:val="ru-RU"/>
        </w:rPr>
        <w:t>**</w:t>
      </w:r>
      <w:r>
        <w:rPr>
          <w:bCs/>
          <w:color w:val="000000"/>
          <w:sz w:val="24"/>
          <w:szCs w:val="24"/>
        </w:rPr>
        <w:t xml:space="preserve"> по пр. Шевченка, 22 з  житлового у нежитловий фонд</w:t>
      </w:r>
      <w:r w:rsidRPr="00B870B5">
        <w:rPr>
          <w:b/>
        </w:rPr>
        <w:t>"</w:t>
      </w:r>
    </w:p>
    <w:p w:rsidR="00634CEE" w:rsidRPr="00B870B5" w:rsidRDefault="00634CEE" w:rsidP="00634CEE">
      <w:pPr>
        <w:jc w:val="both"/>
        <w:rPr>
          <w:sz w:val="24"/>
          <w:szCs w:val="24"/>
        </w:rPr>
      </w:pPr>
    </w:p>
    <w:p w:rsidR="00634CEE" w:rsidRPr="00B870B5" w:rsidRDefault="00634CEE" w:rsidP="00634CEE">
      <w:pPr>
        <w:jc w:val="both"/>
        <w:rPr>
          <w:sz w:val="24"/>
          <w:szCs w:val="24"/>
        </w:rPr>
      </w:pPr>
      <w:r>
        <w:rPr>
          <w:sz w:val="24"/>
          <w:szCs w:val="24"/>
        </w:rPr>
        <w:t xml:space="preserve">             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rPr>
          <w:sz w:val="24"/>
          <w:szCs w:val="24"/>
        </w:rPr>
      </w:pPr>
    </w:p>
    <w:p w:rsidR="00634CEE" w:rsidRPr="004A4664" w:rsidRDefault="00634CEE" w:rsidP="00634CEE">
      <w:pPr>
        <w:rPr>
          <w:sz w:val="24"/>
          <w:szCs w:val="24"/>
        </w:rPr>
      </w:pPr>
      <w:r w:rsidRPr="00B870B5">
        <w:t>Голосували по проекту  № 11</w:t>
      </w:r>
      <w:r>
        <w:t>-2</w:t>
      </w:r>
      <w:r w:rsidRPr="00B870B5">
        <w:t xml:space="preserve"> </w:t>
      </w:r>
      <w:r w:rsidRPr="00B870B5">
        <w:rPr>
          <w:b/>
          <w:i/>
          <w:smallCaps/>
        </w:rPr>
        <w:t xml:space="preserve"> «</w:t>
      </w:r>
      <w:r>
        <w:rPr>
          <w:sz w:val="24"/>
          <w:szCs w:val="24"/>
        </w:rPr>
        <w:t>Про присвоєння  адресного  номеру об</w:t>
      </w:r>
      <w:r>
        <w:rPr>
          <w:sz w:val="24"/>
          <w:szCs w:val="24"/>
        </w:rPr>
        <w:sym w:font="Symbol" w:char="00A2"/>
      </w:r>
      <w:proofErr w:type="spellStart"/>
      <w:r>
        <w:rPr>
          <w:sz w:val="24"/>
          <w:szCs w:val="24"/>
        </w:rPr>
        <w:t>єкту</w:t>
      </w:r>
      <w:proofErr w:type="spellEnd"/>
      <w:r>
        <w:rPr>
          <w:sz w:val="24"/>
          <w:szCs w:val="24"/>
        </w:rPr>
        <w:t xml:space="preserve"> незавершеного будівництва на вул. Технологічна</w:t>
      </w:r>
      <w:r w:rsidRPr="00B870B5">
        <w:rPr>
          <w:b/>
        </w:rPr>
        <w:t>"</w:t>
      </w:r>
    </w:p>
    <w:p w:rsidR="00634CEE" w:rsidRPr="00B870B5" w:rsidRDefault="00634CEE" w:rsidP="00634CEE">
      <w:pPr>
        <w:jc w:val="both"/>
        <w:rPr>
          <w:sz w:val="24"/>
          <w:szCs w:val="24"/>
        </w:rPr>
      </w:pPr>
    </w:p>
    <w:p w:rsidR="00634CEE" w:rsidRPr="00B870B5" w:rsidRDefault="00634CEE" w:rsidP="00634CEE">
      <w:pPr>
        <w:jc w:val="both"/>
        <w:rPr>
          <w:sz w:val="24"/>
          <w:szCs w:val="24"/>
        </w:rPr>
      </w:pPr>
      <w:r>
        <w:rPr>
          <w:sz w:val="24"/>
          <w:szCs w:val="24"/>
        </w:rPr>
        <w:t xml:space="preserve">             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rPr>
          <w:sz w:val="24"/>
          <w:szCs w:val="24"/>
        </w:rPr>
      </w:pPr>
    </w:p>
    <w:p w:rsidR="00634CEE" w:rsidRDefault="00634CEE" w:rsidP="00634CEE">
      <w:pPr>
        <w:rPr>
          <w:bCs/>
          <w:sz w:val="24"/>
          <w:szCs w:val="24"/>
        </w:rPr>
      </w:pPr>
      <w:r w:rsidRPr="00B870B5">
        <w:rPr>
          <w:sz w:val="24"/>
          <w:szCs w:val="24"/>
        </w:rPr>
        <w:t xml:space="preserve">Слухали: </w:t>
      </w:r>
      <w:r>
        <w:rPr>
          <w:bCs/>
          <w:sz w:val="24"/>
          <w:szCs w:val="24"/>
        </w:rPr>
        <w:t>Лепкого М.П. – першого</w:t>
      </w:r>
      <w:r w:rsidRPr="006652CD">
        <w:rPr>
          <w:bCs/>
          <w:sz w:val="24"/>
          <w:szCs w:val="24"/>
        </w:rPr>
        <w:t xml:space="preserve"> заст. міського голови</w:t>
      </w:r>
    </w:p>
    <w:p w:rsidR="00634CEE" w:rsidRDefault="00634CEE" w:rsidP="00634CEE">
      <w:pPr>
        <w:rPr>
          <w:sz w:val="24"/>
          <w:szCs w:val="24"/>
        </w:rPr>
      </w:pPr>
    </w:p>
    <w:p w:rsidR="00634CEE" w:rsidRPr="005A4589" w:rsidRDefault="00634CEE" w:rsidP="00634CEE">
      <w:pPr>
        <w:tabs>
          <w:tab w:val="left" w:pos="708"/>
        </w:tabs>
        <w:jc w:val="both"/>
        <w:rPr>
          <w:rFonts w:eastAsia="MS Mincho"/>
          <w:i/>
          <w:sz w:val="24"/>
          <w:szCs w:val="24"/>
        </w:rPr>
      </w:pPr>
      <w:r w:rsidRPr="005A4589">
        <w:rPr>
          <w:rFonts w:eastAsia="MS Mincho"/>
          <w:i/>
          <w:sz w:val="24"/>
          <w:szCs w:val="24"/>
        </w:rPr>
        <w:t>Перед початком розгляду цього пи</w:t>
      </w:r>
      <w:r>
        <w:rPr>
          <w:rFonts w:eastAsia="MS Mincho"/>
          <w:i/>
          <w:sz w:val="24"/>
          <w:szCs w:val="24"/>
        </w:rPr>
        <w:t xml:space="preserve">тання члени виконкому Пшик М.М. та </w:t>
      </w:r>
      <w:proofErr w:type="spellStart"/>
      <w:r>
        <w:rPr>
          <w:rFonts w:eastAsia="MS Mincho"/>
          <w:i/>
          <w:sz w:val="24"/>
          <w:szCs w:val="24"/>
        </w:rPr>
        <w:t>Шелудько</w:t>
      </w:r>
      <w:proofErr w:type="spellEnd"/>
      <w:r>
        <w:rPr>
          <w:rFonts w:eastAsia="MS Mincho"/>
          <w:i/>
          <w:sz w:val="24"/>
          <w:szCs w:val="24"/>
        </w:rPr>
        <w:t xml:space="preserve"> О.Я. заявили про наявність у них реального</w:t>
      </w:r>
      <w:r w:rsidRPr="005A4589">
        <w:rPr>
          <w:rFonts w:eastAsia="MS Mincho"/>
          <w:i/>
          <w:sz w:val="24"/>
          <w:szCs w:val="24"/>
        </w:rPr>
        <w:t xml:space="preserve"> конфлікту інтересів при розгляді даного питання, оскільки проект рішення </w:t>
      </w:r>
      <w:r>
        <w:rPr>
          <w:rFonts w:eastAsia="MS Mincho"/>
          <w:i/>
          <w:sz w:val="24"/>
          <w:szCs w:val="24"/>
        </w:rPr>
        <w:t>стосується виділення матеріальної допомоги особисто їм, тому вони не будуть</w:t>
      </w:r>
      <w:r w:rsidRPr="005A4589">
        <w:rPr>
          <w:rFonts w:eastAsia="MS Mincho"/>
          <w:i/>
          <w:sz w:val="24"/>
          <w:szCs w:val="24"/>
        </w:rPr>
        <w:t xml:space="preserve"> брати участь в обгово</w:t>
      </w:r>
      <w:r>
        <w:rPr>
          <w:rFonts w:eastAsia="MS Mincho"/>
          <w:i/>
          <w:sz w:val="24"/>
          <w:szCs w:val="24"/>
        </w:rPr>
        <w:t>ренні та голосування проекту № 12-1</w:t>
      </w:r>
      <w:r w:rsidRPr="005A4589">
        <w:rPr>
          <w:rFonts w:eastAsia="MS Mincho"/>
          <w:i/>
          <w:sz w:val="24"/>
          <w:szCs w:val="24"/>
        </w:rPr>
        <w:t xml:space="preserve">. </w:t>
      </w:r>
    </w:p>
    <w:p w:rsidR="00634CEE" w:rsidRDefault="00634CEE" w:rsidP="00634CEE">
      <w:pPr>
        <w:rPr>
          <w:rFonts w:eastAsia="MS Mincho"/>
          <w:sz w:val="24"/>
          <w:szCs w:val="24"/>
        </w:rPr>
      </w:pPr>
    </w:p>
    <w:p w:rsidR="00634CEE" w:rsidRPr="00C35F7A" w:rsidRDefault="00634CEE" w:rsidP="00634CEE">
      <w:pPr>
        <w:rPr>
          <w:sz w:val="24"/>
          <w:szCs w:val="24"/>
        </w:rPr>
      </w:pPr>
      <w:r w:rsidRPr="00B870B5">
        <w:rPr>
          <w:rFonts w:eastAsia="MS Mincho"/>
          <w:sz w:val="24"/>
          <w:szCs w:val="24"/>
        </w:rPr>
        <w:t>Голосували по проекту №  12</w:t>
      </w:r>
      <w:r>
        <w:rPr>
          <w:rFonts w:eastAsia="MS Mincho"/>
          <w:sz w:val="24"/>
          <w:szCs w:val="24"/>
        </w:rPr>
        <w:t>-1</w:t>
      </w:r>
      <w:r w:rsidRPr="00B870B5">
        <w:rPr>
          <w:rFonts w:eastAsia="MS Mincho"/>
          <w:sz w:val="24"/>
          <w:szCs w:val="24"/>
        </w:rPr>
        <w:t xml:space="preserve"> </w:t>
      </w:r>
      <w:r w:rsidRPr="00B870B5">
        <w:rPr>
          <w:rFonts w:eastAsia="MS Mincho"/>
          <w:b/>
          <w:sz w:val="24"/>
          <w:szCs w:val="24"/>
        </w:rPr>
        <w:t xml:space="preserve"> «</w:t>
      </w:r>
      <w:r>
        <w:rPr>
          <w:sz w:val="24"/>
          <w:szCs w:val="24"/>
        </w:rPr>
        <w:t>Про надання матеріальної допомоги малозабезпеченим  громадянам міста»</w:t>
      </w:r>
      <w:r w:rsidRPr="00AC0AA3">
        <w:rPr>
          <w:sz w:val="24"/>
          <w:szCs w:val="24"/>
        </w:rPr>
        <w:t xml:space="preserve"> </w:t>
      </w:r>
    </w:p>
    <w:p w:rsidR="00634CEE" w:rsidRPr="00B870B5" w:rsidRDefault="00634CEE" w:rsidP="00634CEE">
      <w:pPr>
        <w:tabs>
          <w:tab w:val="left" w:pos="426"/>
        </w:tabs>
        <w:jc w:val="both"/>
        <w:rPr>
          <w:rFonts w:eastAsia="Calibri"/>
          <w:bCs/>
          <w:iCs/>
          <w:sz w:val="24"/>
          <w:szCs w:val="24"/>
          <w:lang w:eastAsia="ar-SA"/>
        </w:rPr>
      </w:pPr>
    </w:p>
    <w:p w:rsidR="00634CEE" w:rsidRPr="00B870B5" w:rsidRDefault="00634CEE" w:rsidP="00634CEE">
      <w:pPr>
        <w:jc w:val="both"/>
        <w:rPr>
          <w:sz w:val="24"/>
          <w:szCs w:val="24"/>
        </w:rPr>
      </w:pPr>
      <w:r>
        <w:rPr>
          <w:sz w:val="24"/>
          <w:szCs w:val="24"/>
        </w:rPr>
        <w:t xml:space="preserve">            </w:t>
      </w:r>
      <w:r>
        <w:rPr>
          <w:sz w:val="24"/>
          <w:szCs w:val="24"/>
        </w:rPr>
        <w:tab/>
        <w:t>за - 8</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-0</w:t>
      </w:r>
    </w:p>
    <w:p w:rsidR="00634CEE" w:rsidRPr="00B870B5" w:rsidRDefault="00634CEE" w:rsidP="00634CEE">
      <w:pPr>
        <w:tabs>
          <w:tab w:val="left" w:pos="916"/>
        </w:tabs>
        <w:jc w:val="both"/>
        <w:rPr>
          <w:sz w:val="24"/>
          <w:szCs w:val="24"/>
        </w:rPr>
      </w:pPr>
      <w:r>
        <w:rPr>
          <w:sz w:val="24"/>
          <w:szCs w:val="24"/>
        </w:rPr>
        <w:t xml:space="preserve">            не голосували -  2</w:t>
      </w:r>
    </w:p>
    <w:p w:rsidR="00634CEE" w:rsidRPr="00B870B5" w:rsidRDefault="00634CEE" w:rsidP="00634CEE">
      <w:pPr>
        <w:jc w:val="both"/>
        <w:rPr>
          <w:sz w:val="24"/>
          <w:szCs w:val="24"/>
        </w:rPr>
      </w:pPr>
      <w:r w:rsidRPr="00B870B5">
        <w:rPr>
          <w:sz w:val="24"/>
          <w:szCs w:val="24"/>
        </w:rPr>
        <w:t>Рішення прийнято</w:t>
      </w:r>
    </w:p>
    <w:p w:rsidR="00634CEE" w:rsidRPr="00465074" w:rsidRDefault="00634CEE" w:rsidP="00634CEE">
      <w:pPr>
        <w:tabs>
          <w:tab w:val="left" w:pos="142"/>
        </w:tabs>
        <w:jc w:val="both"/>
        <w:rPr>
          <w:sz w:val="24"/>
          <w:szCs w:val="24"/>
        </w:rPr>
      </w:pPr>
      <w:r w:rsidRPr="00B870B5">
        <w:rPr>
          <w:rFonts w:eastAsia="MS Mincho"/>
          <w:sz w:val="24"/>
          <w:szCs w:val="24"/>
        </w:rPr>
        <w:t>Голосували по проекту №  12</w:t>
      </w:r>
      <w:r>
        <w:rPr>
          <w:rFonts w:eastAsia="MS Mincho"/>
          <w:sz w:val="24"/>
          <w:szCs w:val="24"/>
        </w:rPr>
        <w:t>-2</w:t>
      </w:r>
      <w:r w:rsidRPr="00B870B5">
        <w:rPr>
          <w:rFonts w:eastAsia="MS Mincho"/>
          <w:sz w:val="24"/>
          <w:szCs w:val="24"/>
        </w:rPr>
        <w:t xml:space="preserve"> </w:t>
      </w:r>
      <w:r w:rsidRPr="00B870B5">
        <w:rPr>
          <w:rFonts w:eastAsia="MS Mincho"/>
          <w:b/>
          <w:sz w:val="24"/>
          <w:szCs w:val="24"/>
        </w:rPr>
        <w:t xml:space="preserve"> «</w:t>
      </w:r>
      <w:r>
        <w:rPr>
          <w:sz w:val="24"/>
          <w:szCs w:val="24"/>
        </w:rPr>
        <w:t xml:space="preserve">Про надання матеріальної допомоги </w:t>
      </w:r>
      <w:proofErr w:type="spellStart"/>
      <w:r>
        <w:rPr>
          <w:sz w:val="24"/>
          <w:szCs w:val="24"/>
        </w:rPr>
        <w:t>Фуртас</w:t>
      </w:r>
      <w:proofErr w:type="spellEnd"/>
      <w:r>
        <w:rPr>
          <w:sz w:val="24"/>
          <w:szCs w:val="24"/>
        </w:rPr>
        <w:t xml:space="preserve"> Лесі Михайлівні на поховання Ф</w:t>
      </w:r>
      <w:r w:rsidR="008A118A" w:rsidRPr="008A118A">
        <w:rPr>
          <w:sz w:val="24"/>
          <w:szCs w:val="24"/>
          <w:lang w:val="ru-RU"/>
        </w:rPr>
        <w:t>/</w:t>
      </w:r>
      <w:r w:rsidRPr="00B870B5">
        <w:rPr>
          <w:rFonts w:eastAsia="MS Mincho"/>
          <w:b/>
          <w:sz w:val="24"/>
          <w:szCs w:val="24"/>
        </w:rPr>
        <w:t>»</w:t>
      </w:r>
    </w:p>
    <w:p w:rsidR="00634CEE" w:rsidRPr="00B870B5" w:rsidRDefault="00634CEE" w:rsidP="00634CEE">
      <w:pPr>
        <w:tabs>
          <w:tab w:val="left" w:pos="426"/>
        </w:tabs>
        <w:jc w:val="both"/>
        <w:rPr>
          <w:rFonts w:eastAsia="Calibri"/>
          <w:bCs/>
          <w:iCs/>
          <w:sz w:val="24"/>
          <w:szCs w:val="24"/>
          <w:lang w:eastAsia="ar-SA"/>
        </w:rPr>
      </w:pPr>
    </w:p>
    <w:p w:rsidR="00634CEE" w:rsidRPr="00B870B5" w:rsidRDefault="00634CEE" w:rsidP="00634CEE">
      <w:pPr>
        <w:jc w:val="both"/>
        <w:rPr>
          <w:sz w:val="24"/>
          <w:szCs w:val="24"/>
        </w:rPr>
      </w:pPr>
      <w:r>
        <w:rPr>
          <w:sz w:val="24"/>
          <w:szCs w:val="24"/>
        </w:rPr>
        <w:t xml:space="preserve">            </w:t>
      </w:r>
      <w:r>
        <w:rPr>
          <w:sz w:val="24"/>
          <w:szCs w:val="24"/>
        </w:rPr>
        <w:tab/>
        <w:t>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lastRenderedPageBreak/>
        <w:t xml:space="preserve">            утримались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465074" w:rsidRDefault="00634CEE" w:rsidP="00634CEE">
      <w:pPr>
        <w:rPr>
          <w:sz w:val="24"/>
          <w:szCs w:val="24"/>
        </w:rPr>
      </w:pPr>
      <w:r w:rsidRPr="00B870B5">
        <w:rPr>
          <w:rFonts w:eastAsia="MS Mincho"/>
          <w:sz w:val="24"/>
          <w:szCs w:val="24"/>
        </w:rPr>
        <w:t>Голосували по проекту №  12</w:t>
      </w:r>
      <w:r>
        <w:rPr>
          <w:rFonts w:eastAsia="MS Mincho"/>
          <w:sz w:val="24"/>
          <w:szCs w:val="24"/>
        </w:rPr>
        <w:t>-3</w:t>
      </w:r>
      <w:r w:rsidRPr="00B870B5">
        <w:rPr>
          <w:rFonts w:eastAsia="MS Mincho"/>
          <w:sz w:val="24"/>
          <w:szCs w:val="24"/>
        </w:rPr>
        <w:t xml:space="preserve"> </w:t>
      </w:r>
      <w:r w:rsidRPr="00B870B5">
        <w:rPr>
          <w:rFonts w:eastAsia="MS Mincho"/>
          <w:b/>
          <w:sz w:val="24"/>
          <w:szCs w:val="24"/>
        </w:rPr>
        <w:t xml:space="preserve"> «</w:t>
      </w:r>
      <w:r>
        <w:rPr>
          <w:sz w:val="24"/>
          <w:szCs w:val="24"/>
        </w:rPr>
        <w:t>Про надання матеріальної допомоги Наконечній Марії Василівні на поховання Н</w:t>
      </w:r>
      <w:r w:rsidR="008A118A" w:rsidRPr="008A118A">
        <w:rPr>
          <w:sz w:val="24"/>
          <w:szCs w:val="24"/>
          <w:lang w:val="ru-RU"/>
        </w:rPr>
        <w:t>/</w:t>
      </w:r>
      <w:r w:rsidRPr="00B870B5">
        <w:rPr>
          <w:rFonts w:eastAsia="MS Mincho"/>
          <w:b/>
          <w:sz w:val="24"/>
          <w:szCs w:val="24"/>
        </w:rPr>
        <w:t>»</w:t>
      </w:r>
    </w:p>
    <w:p w:rsidR="00634CEE" w:rsidRPr="00B870B5" w:rsidRDefault="00634CEE" w:rsidP="00634CEE">
      <w:pPr>
        <w:tabs>
          <w:tab w:val="left" w:pos="426"/>
        </w:tabs>
        <w:jc w:val="both"/>
        <w:rPr>
          <w:rFonts w:eastAsia="Calibri"/>
          <w:bCs/>
          <w:iCs/>
          <w:sz w:val="24"/>
          <w:szCs w:val="24"/>
          <w:lang w:eastAsia="ar-SA"/>
        </w:rPr>
      </w:pPr>
    </w:p>
    <w:p w:rsidR="00634CEE" w:rsidRPr="00B870B5" w:rsidRDefault="00634CEE" w:rsidP="00634CEE">
      <w:pPr>
        <w:jc w:val="both"/>
        <w:rPr>
          <w:sz w:val="24"/>
          <w:szCs w:val="24"/>
        </w:rPr>
      </w:pPr>
      <w:r>
        <w:rPr>
          <w:sz w:val="24"/>
          <w:szCs w:val="24"/>
        </w:rPr>
        <w:t xml:space="preserve">            </w:t>
      </w:r>
      <w:r>
        <w:rPr>
          <w:sz w:val="24"/>
          <w:szCs w:val="24"/>
        </w:rPr>
        <w:tab/>
        <w:t>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Pr>
          <w:sz w:val="24"/>
          <w:szCs w:val="24"/>
        </w:rPr>
        <w:t xml:space="preserve">            утримались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B870B5" w:rsidRDefault="00634CEE" w:rsidP="00634CEE">
      <w:pPr>
        <w:jc w:val="both"/>
        <w:rPr>
          <w:sz w:val="24"/>
          <w:szCs w:val="24"/>
        </w:rPr>
      </w:pPr>
      <w:r w:rsidRPr="00B870B5">
        <w:rPr>
          <w:sz w:val="24"/>
          <w:szCs w:val="24"/>
        </w:rPr>
        <w:t>Рішення прийнято</w:t>
      </w:r>
    </w:p>
    <w:p w:rsidR="00634CEE" w:rsidRPr="00B870B5" w:rsidRDefault="00634CEE" w:rsidP="00634CEE">
      <w:pPr>
        <w:jc w:val="both"/>
        <w:rPr>
          <w:sz w:val="24"/>
          <w:szCs w:val="24"/>
        </w:rPr>
      </w:pPr>
    </w:p>
    <w:p w:rsidR="00634CEE" w:rsidRDefault="00634CEE" w:rsidP="00634CEE">
      <w:pPr>
        <w:tabs>
          <w:tab w:val="left" w:pos="916"/>
        </w:tabs>
        <w:overflowPunct w:val="0"/>
        <w:autoSpaceDE w:val="0"/>
        <w:jc w:val="both"/>
        <w:rPr>
          <w:bCs/>
          <w:sz w:val="24"/>
          <w:szCs w:val="24"/>
        </w:rPr>
      </w:pPr>
      <w:r w:rsidRPr="00B870B5">
        <w:rPr>
          <w:bCs/>
          <w:sz w:val="24"/>
          <w:szCs w:val="24"/>
        </w:rPr>
        <w:t xml:space="preserve">Слухали: </w:t>
      </w: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p w:rsidR="00634CEE" w:rsidRPr="00B870B5" w:rsidRDefault="00634CEE" w:rsidP="00634CEE">
      <w:pPr>
        <w:tabs>
          <w:tab w:val="left" w:pos="916"/>
        </w:tabs>
        <w:overflowPunct w:val="0"/>
        <w:autoSpaceDE w:val="0"/>
        <w:jc w:val="both"/>
        <w:rPr>
          <w:sz w:val="24"/>
          <w:szCs w:val="24"/>
        </w:rPr>
      </w:pPr>
    </w:p>
    <w:p w:rsidR="00634CEE" w:rsidRPr="00465074" w:rsidRDefault="00634CEE" w:rsidP="00634CEE">
      <w:pPr>
        <w:tabs>
          <w:tab w:val="left" w:pos="720"/>
        </w:tabs>
        <w:rPr>
          <w:rFonts w:eastAsia="MS Mincho"/>
          <w:sz w:val="24"/>
          <w:szCs w:val="24"/>
        </w:rPr>
      </w:pPr>
      <w:r w:rsidRPr="00B870B5">
        <w:rPr>
          <w:rFonts w:eastAsia="MS Mincho"/>
          <w:sz w:val="24"/>
          <w:szCs w:val="24"/>
        </w:rPr>
        <w:t>Голосували по проекту  № 13 «</w:t>
      </w:r>
      <w:r>
        <w:rPr>
          <w:rFonts w:eastAsia="MS Mincho"/>
          <w:sz w:val="24"/>
          <w:szCs w:val="24"/>
        </w:rPr>
        <w:t xml:space="preserve">Про    дозвіл    на      розміщення  дитячих атракціонів на території  міста Новий </w:t>
      </w:r>
      <w:proofErr w:type="spellStart"/>
      <w:r>
        <w:rPr>
          <w:rFonts w:eastAsia="MS Mincho"/>
          <w:sz w:val="24"/>
          <w:szCs w:val="24"/>
        </w:rPr>
        <w:t>Розділ</w:t>
      </w:r>
      <w:r w:rsidRPr="00B870B5">
        <w:rPr>
          <w:rFonts w:eastAsia="MS Mincho"/>
          <w:b/>
          <w:sz w:val="24"/>
          <w:szCs w:val="24"/>
        </w:rPr>
        <w:t>”</w:t>
      </w:r>
      <w:proofErr w:type="spellEnd"/>
    </w:p>
    <w:p w:rsidR="00634CEE" w:rsidRPr="00B870B5" w:rsidRDefault="00634CEE" w:rsidP="00634CEE">
      <w:pPr>
        <w:jc w:val="both"/>
        <w:rPr>
          <w:sz w:val="24"/>
          <w:szCs w:val="24"/>
        </w:rPr>
      </w:pPr>
    </w:p>
    <w:p w:rsidR="00634CEE" w:rsidRPr="00B870B5" w:rsidRDefault="00634CEE" w:rsidP="00634CEE">
      <w:pPr>
        <w:jc w:val="both"/>
        <w:rPr>
          <w:sz w:val="24"/>
          <w:szCs w:val="24"/>
        </w:rPr>
      </w:pPr>
      <w:r>
        <w:rPr>
          <w:sz w:val="24"/>
          <w:szCs w:val="24"/>
        </w:rPr>
        <w:t xml:space="preserve">         </w:t>
      </w:r>
      <w:r>
        <w:rPr>
          <w:sz w:val="24"/>
          <w:szCs w:val="24"/>
        </w:rPr>
        <w:tab/>
      </w:r>
      <w:r>
        <w:rPr>
          <w:sz w:val="24"/>
          <w:szCs w:val="24"/>
        </w:rPr>
        <w:tab/>
        <w:t xml:space="preserve"> за - 4</w:t>
      </w:r>
    </w:p>
    <w:p w:rsidR="00634CEE" w:rsidRPr="00B870B5" w:rsidRDefault="00634CEE" w:rsidP="00634CEE">
      <w:pPr>
        <w:tabs>
          <w:tab w:val="left" w:pos="916"/>
        </w:tabs>
        <w:jc w:val="both"/>
        <w:rPr>
          <w:sz w:val="24"/>
          <w:szCs w:val="24"/>
        </w:rPr>
      </w:pPr>
      <w:r>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w:t>
      </w:r>
      <w:r>
        <w:rPr>
          <w:sz w:val="24"/>
          <w:szCs w:val="24"/>
        </w:rPr>
        <w:t>ались - 6</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465074" w:rsidRDefault="00634CEE" w:rsidP="00634CEE">
      <w:pPr>
        <w:jc w:val="both"/>
        <w:rPr>
          <w:color w:val="FF0000"/>
          <w:sz w:val="24"/>
          <w:szCs w:val="24"/>
        </w:rPr>
      </w:pPr>
      <w:r w:rsidRPr="00465074">
        <w:rPr>
          <w:color w:val="FF0000"/>
          <w:sz w:val="24"/>
          <w:szCs w:val="24"/>
        </w:rPr>
        <w:t>Рішення  не прийнято.</w:t>
      </w:r>
    </w:p>
    <w:p w:rsidR="00634CEE" w:rsidRPr="00B870B5" w:rsidRDefault="00634CEE" w:rsidP="00634CEE">
      <w:pPr>
        <w:jc w:val="both"/>
        <w:rPr>
          <w:sz w:val="24"/>
          <w:szCs w:val="24"/>
        </w:rPr>
      </w:pPr>
    </w:p>
    <w:p w:rsidR="00634CEE" w:rsidRPr="00B870B5" w:rsidRDefault="00634CEE" w:rsidP="00634CEE">
      <w:pPr>
        <w:jc w:val="both"/>
        <w:rPr>
          <w:sz w:val="24"/>
          <w:szCs w:val="24"/>
        </w:rPr>
      </w:pPr>
      <w:r w:rsidRPr="00B870B5">
        <w:rPr>
          <w:sz w:val="24"/>
          <w:szCs w:val="24"/>
        </w:rPr>
        <w:t xml:space="preserve">Слухали: </w:t>
      </w: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p w:rsidR="00634CEE" w:rsidRPr="00B870B5" w:rsidRDefault="00634CEE" w:rsidP="00634CEE">
      <w:pPr>
        <w:jc w:val="both"/>
        <w:rPr>
          <w:sz w:val="24"/>
          <w:szCs w:val="24"/>
        </w:rPr>
      </w:pPr>
    </w:p>
    <w:p w:rsidR="00634CEE" w:rsidRPr="00465074" w:rsidRDefault="00634CEE" w:rsidP="00634CEE">
      <w:pPr>
        <w:jc w:val="both"/>
        <w:rPr>
          <w:sz w:val="24"/>
          <w:szCs w:val="24"/>
        </w:rPr>
      </w:pPr>
      <w:r w:rsidRPr="00B870B5">
        <w:rPr>
          <w:sz w:val="24"/>
          <w:szCs w:val="24"/>
        </w:rPr>
        <w:t>Г</w:t>
      </w:r>
      <w:r>
        <w:rPr>
          <w:sz w:val="24"/>
          <w:szCs w:val="24"/>
        </w:rPr>
        <w:t>олосували: по</w:t>
      </w:r>
      <w:r w:rsidRPr="00B870B5">
        <w:rPr>
          <w:sz w:val="24"/>
          <w:szCs w:val="24"/>
        </w:rPr>
        <w:t xml:space="preserve"> проекту № 14  „ </w:t>
      </w:r>
      <w:r>
        <w:rPr>
          <w:sz w:val="24"/>
          <w:szCs w:val="24"/>
        </w:rPr>
        <w:t xml:space="preserve">Про визначення переліку місць, відведених  для проведення гастрольних заходів та  виставково-ярмаркової діяльності на  території міста Новий </w:t>
      </w:r>
      <w:proofErr w:type="spellStart"/>
      <w:r>
        <w:rPr>
          <w:sz w:val="24"/>
          <w:szCs w:val="24"/>
        </w:rPr>
        <w:t>Розділ</w:t>
      </w:r>
      <w:r w:rsidRPr="00B870B5">
        <w:rPr>
          <w:sz w:val="24"/>
          <w:szCs w:val="24"/>
        </w:rPr>
        <w:t>”</w:t>
      </w:r>
      <w:proofErr w:type="spellEnd"/>
    </w:p>
    <w:p w:rsidR="00634CEE" w:rsidRPr="00B870B5" w:rsidRDefault="00634CEE" w:rsidP="00634CEE">
      <w:pPr>
        <w:rPr>
          <w:sz w:val="24"/>
          <w:szCs w:val="24"/>
        </w:rPr>
      </w:pPr>
    </w:p>
    <w:p w:rsidR="00634CEE" w:rsidRPr="00B870B5" w:rsidRDefault="00634CEE" w:rsidP="00634CEE">
      <w:pPr>
        <w:tabs>
          <w:tab w:val="left" w:pos="916"/>
        </w:tabs>
        <w:jc w:val="both"/>
        <w:rPr>
          <w:sz w:val="24"/>
          <w:szCs w:val="24"/>
        </w:rPr>
      </w:pPr>
      <w:r>
        <w:rPr>
          <w:sz w:val="24"/>
          <w:szCs w:val="24"/>
        </w:rPr>
        <w:tab/>
      </w:r>
      <w:r>
        <w:rPr>
          <w:sz w:val="24"/>
          <w:szCs w:val="24"/>
        </w:rPr>
        <w:tab/>
        <w:t>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w:t>
      </w:r>
      <w:r>
        <w:rPr>
          <w:sz w:val="24"/>
          <w:szCs w:val="24"/>
        </w:rPr>
        <w:t xml:space="preserve">                  утримались - 1</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Default="00634CEE" w:rsidP="00634CEE">
      <w:pPr>
        <w:tabs>
          <w:tab w:val="left" w:pos="916"/>
        </w:tabs>
        <w:overflowPunct w:val="0"/>
        <w:autoSpaceDE w:val="0"/>
        <w:jc w:val="both"/>
        <w:rPr>
          <w:sz w:val="24"/>
          <w:szCs w:val="24"/>
        </w:rPr>
      </w:pPr>
      <w:r w:rsidRPr="00B870B5">
        <w:rPr>
          <w:sz w:val="24"/>
          <w:szCs w:val="24"/>
        </w:rPr>
        <w:t xml:space="preserve">Рішення  прийнято. </w:t>
      </w:r>
    </w:p>
    <w:p w:rsidR="00634CEE" w:rsidRDefault="00634CEE" w:rsidP="00634CEE">
      <w:pPr>
        <w:rPr>
          <w:sz w:val="24"/>
          <w:szCs w:val="24"/>
        </w:rPr>
      </w:pPr>
    </w:p>
    <w:p w:rsidR="00634CEE" w:rsidRPr="00055001" w:rsidRDefault="00634CEE" w:rsidP="00634CEE">
      <w:pPr>
        <w:widowControl w:val="0"/>
        <w:autoSpaceDE w:val="0"/>
        <w:autoSpaceDN w:val="0"/>
        <w:adjustRightInd w:val="0"/>
        <w:rPr>
          <w:bCs/>
          <w:sz w:val="24"/>
          <w:szCs w:val="24"/>
        </w:rPr>
      </w:pPr>
      <w:r w:rsidRPr="00B870B5">
        <w:rPr>
          <w:bCs/>
          <w:sz w:val="24"/>
          <w:szCs w:val="24"/>
        </w:rPr>
        <w:t xml:space="preserve">Слухали: </w:t>
      </w:r>
      <w:proofErr w:type="spellStart"/>
      <w:r w:rsidRPr="00055001">
        <w:rPr>
          <w:bCs/>
          <w:sz w:val="24"/>
          <w:szCs w:val="24"/>
        </w:rPr>
        <w:t>Мельніков</w:t>
      </w:r>
      <w:r>
        <w:rPr>
          <w:bCs/>
          <w:sz w:val="24"/>
          <w:szCs w:val="24"/>
        </w:rPr>
        <w:t>а</w:t>
      </w:r>
      <w:proofErr w:type="spellEnd"/>
      <w:r>
        <w:rPr>
          <w:bCs/>
          <w:sz w:val="24"/>
          <w:szCs w:val="24"/>
        </w:rPr>
        <w:t xml:space="preserve"> А.В. – керуючого</w:t>
      </w:r>
      <w:r w:rsidRPr="00055001">
        <w:rPr>
          <w:bCs/>
          <w:sz w:val="24"/>
          <w:szCs w:val="24"/>
        </w:rPr>
        <w:t xml:space="preserve"> справами викон</w:t>
      </w:r>
      <w:r>
        <w:rPr>
          <w:bCs/>
          <w:sz w:val="24"/>
          <w:szCs w:val="24"/>
        </w:rPr>
        <w:t>ко</w:t>
      </w:r>
      <w:r w:rsidRPr="00055001">
        <w:rPr>
          <w:bCs/>
          <w:sz w:val="24"/>
          <w:szCs w:val="24"/>
        </w:rPr>
        <w:t>му</w:t>
      </w:r>
    </w:p>
    <w:p w:rsidR="00634CEE" w:rsidRPr="00B870B5" w:rsidRDefault="00634CEE" w:rsidP="00634CEE">
      <w:pPr>
        <w:jc w:val="both"/>
        <w:rPr>
          <w:sz w:val="24"/>
          <w:szCs w:val="24"/>
        </w:rPr>
      </w:pPr>
    </w:p>
    <w:p w:rsidR="00634CEE" w:rsidRPr="008D64B2" w:rsidRDefault="00634CEE" w:rsidP="00634CEE">
      <w:pPr>
        <w:jc w:val="both"/>
        <w:rPr>
          <w:sz w:val="24"/>
          <w:szCs w:val="24"/>
        </w:rPr>
      </w:pPr>
      <w:r w:rsidRPr="00B870B5">
        <w:rPr>
          <w:sz w:val="24"/>
          <w:szCs w:val="24"/>
        </w:rPr>
        <w:t>Голосували: по проекту № 15</w:t>
      </w:r>
      <w:r>
        <w:rPr>
          <w:sz w:val="24"/>
          <w:szCs w:val="24"/>
        </w:rPr>
        <w:t>-1</w:t>
      </w:r>
      <w:r w:rsidRPr="00B870B5">
        <w:rPr>
          <w:sz w:val="24"/>
          <w:szCs w:val="24"/>
        </w:rPr>
        <w:t xml:space="preserve"> „ </w:t>
      </w:r>
      <w:r>
        <w:rPr>
          <w:sz w:val="24"/>
          <w:szCs w:val="24"/>
        </w:rPr>
        <w:t>Про створення  комісії щодо розгляду заяв членів сімей загиблих учасників бойових дій</w:t>
      </w:r>
      <w:r w:rsidR="008A118A" w:rsidRPr="008A118A">
        <w:rPr>
          <w:sz w:val="24"/>
          <w:szCs w:val="24"/>
          <w:lang w:val="ru-RU"/>
        </w:rPr>
        <w:t xml:space="preserve"> </w:t>
      </w:r>
      <w:r>
        <w:rPr>
          <w:sz w:val="24"/>
          <w:szCs w:val="24"/>
        </w:rPr>
        <w:t>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w:t>
      </w:r>
      <w:r w:rsidRPr="00B870B5">
        <w:rPr>
          <w:sz w:val="24"/>
          <w:szCs w:val="24"/>
          <w:lang w:eastAsia="uk-UA"/>
        </w:rPr>
        <w:t>»</w:t>
      </w:r>
    </w:p>
    <w:p w:rsidR="00634CEE" w:rsidRPr="00B870B5" w:rsidRDefault="00634CEE" w:rsidP="00634CEE">
      <w:pPr>
        <w:tabs>
          <w:tab w:val="left" w:pos="916"/>
        </w:tabs>
        <w:jc w:val="both"/>
        <w:rPr>
          <w:sz w:val="24"/>
          <w:szCs w:val="24"/>
        </w:rPr>
      </w:pPr>
      <w:r>
        <w:rPr>
          <w:sz w:val="24"/>
          <w:szCs w:val="24"/>
        </w:rPr>
        <w:t xml:space="preserve">                      за - 9</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Pr>
          <w:sz w:val="24"/>
          <w:szCs w:val="24"/>
        </w:rPr>
        <w:t xml:space="preserve">            не голосували -   1</w:t>
      </w:r>
    </w:p>
    <w:p w:rsidR="00634CEE" w:rsidRDefault="00634CEE" w:rsidP="00634CEE">
      <w:pPr>
        <w:tabs>
          <w:tab w:val="left" w:pos="916"/>
        </w:tabs>
        <w:overflowPunct w:val="0"/>
        <w:autoSpaceDE w:val="0"/>
        <w:jc w:val="both"/>
        <w:rPr>
          <w:sz w:val="24"/>
          <w:szCs w:val="24"/>
        </w:rPr>
      </w:pPr>
      <w:r w:rsidRPr="00B870B5">
        <w:rPr>
          <w:sz w:val="24"/>
          <w:szCs w:val="24"/>
        </w:rPr>
        <w:t xml:space="preserve">Рішення  прийнято. </w:t>
      </w:r>
    </w:p>
    <w:p w:rsidR="00634CEE" w:rsidRPr="00B870B5" w:rsidRDefault="00634CEE" w:rsidP="00634CEE">
      <w:pPr>
        <w:rPr>
          <w:bCs/>
          <w:sz w:val="24"/>
          <w:szCs w:val="24"/>
        </w:rPr>
      </w:pPr>
    </w:p>
    <w:p w:rsidR="00634CEE" w:rsidRPr="00055001" w:rsidRDefault="00634CEE" w:rsidP="00634CEE">
      <w:pPr>
        <w:widowControl w:val="0"/>
        <w:autoSpaceDE w:val="0"/>
        <w:autoSpaceDN w:val="0"/>
        <w:adjustRightInd w:val="0"/>
        <w:rPr>
          <w:bCs/>
          <w:sz w:val="24"/>
          <w:szCs w:val="24"/>
        </w:rPr>
      </w:pPr>
      <w:r w:rsidRPr="00B870B5">
        <w:rPr>
          <w:bCs/>
          <w:sz w:val="24"/>
          <w:szCs w:val="24"/>
        </w:rPr>
        <w:t xml:space="preserve">Слухали: </w:t>
      </w:r>
      <w:proofErr w:type="spellStart"/>
      <w:r w:rsidRPr="00055001">
        <w:rPr>
          <w:bCs/>
          <w:sz w:val="24"/>
          <w:szCs w:val="24"/>
        </w:rPr>
        <w:t>Мельніков</w:t>
      </w:r>
      <w:r>
        <w:rPr>
          <w:bCs/>
          <w:sz w:val="24"/>
          <w:szCs w:val="24"/>
        </w:rPr>
        <w:t>а</w:t>
      </w:r>
      <w:proofErr w:type="spellEnd"/>
      <w:r>
        <w:rPr>
          <w:bCs/>
          <w:sz w:val="24"/>
          <w:szCs w:val="24"/>
        </w:rPr>
        <w:t xml:space="preserve"> А.В. – керуючого</w:t>
      </w:r>
      <w:r w:rsidRPr="00055001">
        <w:rPr>
          <w:bCs/>
          <w:sz w:val="24"/>
          <w:szCs w:val="24"/>
        </w:rPr>
        <w:t xml:space="preserve"> справами викон</w:t>
      </w:r>
      <w:r>
        <w:rPr>
          <w:bCs/>
          <w:sz w:val="24"/>
          <w:szCs w:val="24"/>
        </w:rPr>
        <w:t>ко</w:t>
      </w:r>
      <w:r w:rsidRPr="00055001">
        <w:rPr>
          <w:bCs/>
          <w:sz w:val="24"/>
          <w:szCs w:val="24"/>
        </w:rPr>
        <w:t>му</w:t>
      </w:r>
    </w:p>
    <w:p w:rsidR="00634CEE" w:rsidRPr="00B870B5" w:rsidRDefault="00634CEE" w:rsidP="00634CEE">
      <w:pPr>
        <w:rPr>
          <w:sz w:val="24"/>
          <w:szCs w:val="24"/>
        </w:rPr>
      </w:pPr>
    </w:p>
    <w:p w:rsidR="00634CEE" w:rsidRPr="00465074" w:rsidRDefault="00634CEE" w:rsidP="00634CEE">
      <w:pPr>
        <w:jc w:val="both"/>
        <w:rPr>
          <w:sz w:val="24"/>
          <w:szCs w:val="24"/>
          <w:lang w:eastAsia="en-US"/>
        </w:rPr>
      </w:pPr>
      <w:r w:rsidRPr="00B870B5">
        <w:rPr>
          <w:rFonts w:eastAsia="MS Mincho"/>
          <w:sz w:val="24"/>
          <w:szCs w:val="24"/>
        </w:rPr>
        <w:t>Голосували: п</w:t>
      </w:r>
      <w:r>
        <w:rPr>
          <w:rFonts w:eastAsia="MS Mincho"/>
          <w:sz w:val="24"/>
          <w:szCs w:val="24"/>
        </w:rPr>
        <w:t>р</w:t>
      </w:r>
      <w:r w:rsidRPr="00B870B5">
        <w:rPr>
          <w:rFonts w:eastAsia="MS Mincho"/>
          <w:sz w:val="24"/>
          <w:szCs w:val="24"/>
        </w:rPr>
        <w:t xml:space="preserve">о </w:t>
      </w:r>
      <w:r>
        <w:rPr>
          <w:rFonts w:eastAsia="MS Mincho"/>
          <w:sz w:val="24"/>
          <w:szCs w:val="24"/>
        </w:rPr>
        <w:t xml:space="preserve">зняття з розгляду </w:t>
      </w:r>
      <w:r w:rsidRPr="00B870B5">
        <w:rPr>
          <w:rFonts w:eastAsia="MS Mincho"/>
          <w:sz w:val="24"/>
          <w:szCs w:val="24"/>
        </w:rPr>
        <w:t>проекту № 16 „</w:t>
      </w:r>
      <w:r w:rsidRPr="00B870B5">
        <w:rPr>
          <w:sz w:val="24"/>
          <w:szCs w:val="24"/>
        </w:rPr>
        <w:t xml:space="preserve"> </w:t>
      </w:r>
      <w:r>
        <w:rPr>
          <w:sz w:val="24"/>
          <w:szCs w:val="24"/>
          <w:lang w:eastAsia="en-US"/>
        </w:rPr>
        <w:t xml:space="preserve">Про доповнення списку та  виключення із списку   особового  складу Громадського </w:t>
      </w:r>
      <w:proofErr w:type="spellStart"/>
      <w:r>
        <w:rPr>
          <w:sz w:val="24"/>
          <w:szCs w:val="24"/>
          <w:lang w:eastAsia="en-US"/>
        </w:rPr>
        <w:t>формування\</w:t>
      </w:r>
      <w:proofErr w:type="spellEnd"/>
      <w:r>
        <w:rPr>
          <w:sz w:val="24"/>
          <w:szCs w:val="24"/>
          <w:lang w:eastAsia="en-US"/>
        </w:rPr>
        <w:t xml:space="preserve"> з охорони громадського порядку «</w:t>
      </w:r>
      <w:proofErr w:type="spellStart"/>
      <w:r>
        <w:rPr>
          <w:sz w:val="24"/>
          <w:szCs w:val="24"/>
          <w:lang w:eastAsia="en-US"/>
        </w:rPr>
        <w:t>Оберіг»</w:t>
      </w:r>
      <w:r w:rsidRPr="00B870B5">
        <w:rPr>
          <w:rFonts w:eastAsia="MS Mincho"/>
          <w:sz w:val="24"/>
          <w:szCs w:val="24"/>
        </w:rPr>
        <w:t>”</w:t>
      </w:r>
      <w:proofErr w:type="spellEnd"/>
    </w:p>
    <w:p w:rsidR="00634CEE" w:rsidRPr="00B870B5" w:rsidRDefault="00634CEE" w:rsidP="00634CEE">
      <w:pPr>
        <w:rPr>
          <w:sz w:val="24"/>
          <w:szCs w:val="24"/>
        </w:rPr>
      </w:pPr>
    </w:p>
    <w:p w:rsidR="00634CEE" w:rsidRPr="00B870B5" w:rsidRDefault="00634CEE" w:rsidP="00634CEE">
      <w:pPr>
        <w:tabs>
          <w:tab w:val="left" w:pos="916"/>
        </w:tabs>
        <w:jc w:val="both"/>
        <w:rPr>
          <w:sz w:val="24"/>
          <w:szCs w:val="24"/>
        </w:rPr>
      </w:pPr>
      <w:r>
        <w:rPr>
          <w:sz w:val="24"/>
          <w:szCs w:val="24"/>
        </w:rPr>
        <w:tab/>
      </w:r>
      <w:r>
        <w:rPr>
          <w:sz w:val="24"/>
          <w:szCs w:val="24"/>
        </w:rPr>
        <w:tab/>
        <w:t>за - 8</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lastRenderedPageBreak/>
        <w:t xml:space="preserve">                      утримались -</w:t>
      </w:r>
      <w:r>
        <w:rPr>
          <w:sz w:val="24"/>
          <w:szCs w:val="24"/>
        </w:rPr>
        <w:t xml:space="preserve"> 0</w:t>
      </w:r>
    </w:p>
    <w:p w:rsidR="00634CEE" w:rsidRPr="00B870B5" w:rsidRDefault="00634CEE" w:rsidP="00634CEE">
      <w:pPr>
        <w:tabs>
          <w:tab w:val="left" w:pos="916"/>
        </w:tabs>
        <w:jc w:val="both"/>
        <w:rPr>
          <w:sz w:val="24"/>
          <w:szCs w:val="24"/>
        </w:rPr>
      </w:pPr>
      <w:r>
        <w:rPr>
          <w:sz w:val="24"/>
          <w:szCs w:val="24"/>
        </w:rPr>
        <w:t xml:space="preserve">            не голосували -   2</w:t>
      </w:r>
    </w:p>
    <w:p w:rsidR="00634CEE" w:rsidRPr="00B870B5" w:rsidRDefault="00634CEE" w:rsidP="00634CEE">
      <w:pPr>
        <w:tabs>
          <w:tab w:val="left" w:pos="916"/>
        </w:tabs>
        <w:overflowPunct w:val="0"/>
        <w:autoSpaceDE w:val="0"/>
        <w:jc w:val="both"/>
        <w:rPr>
          <w:sz w:val="24"/>
          <w:szCs w:val="24"/>
        </w:rPr>
      </w:pPr>
      <w:r w:rsidRPr="00B870B5">
        <w:rPr>
          <w:sz w:val="24"/>
          <w:szCs w:val="24"/>
        </w:rPr>
        <w:t xml:space="preserve">Рішення прийнято: </w:t>
      </w:r>
      <w:r>
        <w:rPr>
          <w:sz w:val="24"/>
          <w:szCs w:val="24"/>
        </w:rPr>
        <w:t>проект № 16 знято з розгляду</w:t>
      </w: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p>
    <w:p w:rsidR="00634CEE" w:rsidRPr="00055001" w:rsidRDefault="00634CEE" w:rsidP="00634CEE">
      <w:pPr>
        <w:widowControl w:val="0"/>
        <w:autoSpaceDE w:val="0"/>
        <w:autoSpaceDN w:val="0"/>
        <w:adjustRightInd w:val="0"/>
        <w:rPr>
          <w:bCs/>
          <w:sz w:val="24"/>
          <w:szCs w:val="24"/>
        </w:rPr>
      </w:pPr>
      <w:r w:rsidRPr="00B870B5">
        <w:rPr>
          <w:bCs/>
          <w:sz w:val="24"/>
          <w:szCs w:val="24"/>
        </w:rPr>
        <w:t xml:space="preserve">Слухали: </w:t>
      </w:r>
      <w:proofErr w:type="spellStart"/>
      <w:r w:rsidRPr="00055001">
        <w:rPr>
          <w:bCs/>
          <w:sz w:val="24"/>
          <w:szCs w:val="24"/>
        </w:rPr>
        <w:t>Мельніков</w:t>
      </w:r>
      <w:r>
        <w:rPr>
          <w:bCs/>
          <w:sz w:val="24"/>
          <w:szCs w:val="24"/>
        </w:rPr>
        <w:t>а</w:t>
      </w:r>
      <w:proofErr w:type="spellEnd"/>
      <w:r>
        <w:rPr>
          <w:bCs/>
          <w:sz w:val="24"/>
          <w:szCs w:val="24"/>
        </w:rPr>
        <w:t xml:space="preserve"> А.В. – керуючого справами виконко</w:t>
      </w:r>
      <w:r w:rsidRPr="00055001">
        <w:rPr>
          <w:bCs/>
          <w:sz w:val="24"/>
          <w:szCs w:val="24"/>
        </w:rPr>
        <w:t>му</w:t>
      </w:r>
    </w:p>
    <w:p w:rsidR="00634CEE" w:rsidRPr="00B870B5" w:rsidRDefault="00634CEE" w:rsidP="00634CEE">
      <w:pPr>
        <w:jc w:val="both"/>
        <w:rPr>
          <w:sz w:val="24"/>
          <w:szCs w:val="24"/>
        </w:rPr>
      </w:pPr>
    </w:p>
    <w:p w:rsidR="00634CEE" w:rsidRPr="00465074"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rFonts w:eastAsia="MS Mincho"/>
          <w:sz w:val="24"/>
          <w:szCs w:val="24"/>
        </w:rPr>
        <w:t>Голосували: по проекту № 17 „</w:t>
      </w:r>
      <w:r w:rsidRPr="00B870B5">
        <w:rPr>
          <w:sz w:val="24"/>
          <w:szCs w:val="24"/>
        </w:rPr>
        <w:t xml:space="preserve"> </w:t>
      </w:r>
      <w:r>
        <w:rPr>
          <w:sz w:val="24"/>
          <w:szCs w:val="24"/>
        </w:rPr>
        <w:t xml:space="preserve">Про розгляд листа завідувача Миколаївським </w:t>
      </w:r>
      <w:proofErr w:type="spellStart"/>
      <w:r>
        <w:rPr>
          <w:sz w:val="24"/>
          <w:szCs w:val="24"/>
        </w:rPr>
        <w:t>міськміжрайонним</w:t>
      </w:r>
      <w:proofErr w:type="spellEnd"/>
      <w:r>
        <w:rPr>
          <w:sz w:val="24"/>
          <w:szCs w:val="24"/>
        </w:rPr>
        <w:t xml:space="preserve"> відділом ДУ </w:t>
      </w:r>
      <w:proofErr w:type="spellStart"/>
      <w:r>
        <w:rPr>
          <w:sz w:val="24"/>
          <w:szCs w:val="24"/>
        </w:rPr>
        <w:t>„Львівський</w:t>
      </w:r>
      <w:proofErr w:type="spellEnd"/>
      <w:r>
        <w:rPr>
          <w:sz w:val="24"/>
          <w:szCs w:val="24"/>
        </w:rPr>
        <w:t xml:space="preserve"> обласний лабораторний центр МОЗ </w:t>
      </w:r>
      <w:proofErr w:type="spellStart"/>
      <w:r>
        <w:rPr>
          <w:sz w:val="24"/>
          <w:szCs w:val="24"/>
        </w:rPr>
        <w:t>України”</w:t>
      </w:r>
      <w:proofErr w:type="spellEnd"/>
      <w:r>
        <w:rPr>
          <w:sz w:val="24"/>
          <w:szCs w:val="24"/>
        </w:rPr>
        <w:t xml:space="preserve">  </w:t>
      </w:r>
      <w:proofErr w:type="spellStart"/>
      <w:r>
        <w:rPr>
          <w:sz w:val="24"/>
          <w:szCs w:val="24"/>
        </w:rPr>
        <w:t>„Щодо</w:t>
      </w:r>
      <w:proofErr w:type="spellEnd"/>
      <w:r>
        <w:rPr>
          <w:sz w:val="24"/>
          <w:szCs w:val="24"/>
        </w:rPr>
        <w:t xml:space="preserve"> дотримання санітарно-протиепідемічного режиму в  Перукарнях, салонах краси  та проходження працівниками  Медичних оглядів та гігієнічного </w:t>
      </w:r>
      <w:proofErr w:type="spellStart"/>
      <w:r>
        <w:rPr>
          <w:sz w:val="24"/>
          <w:szCs w:val="24"/>
        </w:rPr>
        <w:t>навчання”</w:t>
      </w:r>
      <w:r w:rsidRPr="00B870B5">
        <w:rPr>
          <w:rFonts w:eastAsia="MS Mincho"/>
          <w:sz w:val="24"/>
          <w:szCs w:val="24"/>
        </w:rPr>
        <w:t>”</w:t>
      </w:r>
      <w:proofErr w:type="spellEnd"/>
    </w:p>
    <w:p w:rsidR="00634CEE" w:rsidRPr="00B870B5" w:rsidRDefault="00634CEE" w:rsidP="00634CEE">
      <w:pPr>
        <w:rPr>
          <w:sz w:val="24"/>
          <w:szCs w:val="24"/>
        </w:rPr>
      </w:pPr>
    </w:p>
    <w:p w:rsidR="00634CEE" w:rsidRPr="00B870B5" w:rsidRDefault="00634CEE" w:rsidP="00634CEE">
      <w:pPr>
        <w:tabs>
          <w:tab w:val="left" w:pos="916"/>
        </w:tabs>
        <w:jc w:val="both"/>
        <w:rPr>
          <w:sz w:val="24"/>
          <w:szCs w:val="24"/>
        </w:rPr>
      </w:pPr>
      <w:r>
        <w:rPr>
          <w:sz w:val="24"/>
          <w:szCs w:val="24"/>
        </w:rPr>
        <w:tab/>
      </w:r>
      <w:r>
        <w:rPr>
          <w:sz w:val="24"/>
          <w:szCs w:val="24"/>
        </w:rPr>
        <w:tab/>
        <w:t>за - 10</w:t>
      </w:r>
    </w:p>
    <w:p w:rsidR="00634CEE" w:rsidRPr="00B870B5" w:rsidRDefault="00634CEE" w:rsidP="00634CEE">
      <w:pPr>
        <w:tabs>
          <w:tab w:val="left" w:pos="916"/>
        </w:tabs>
        <w:jc w:val="both"/>
        <w:rPr>
          <w:sz w:val="24"/>
          <w:szCs w:val="24"/>
        </w:rPr>
      </w:pPr>
      <w:r>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w:t>
      </w:r>
      <w:r>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Pr="00465074" w:rsidRDefault="00634CEE" w:rsidP="00634CEE">
      <w:pPr>
        <w:tabs>
          <w:tab w:val="left" w:pos="916"/>
        </w:tabs>
        <w:overflowPunct w:val="0"/>
        <w:autoSpaceDE w:val="0"/>
        <w:jc w:val="both"/>
        <w:rPr>
          <w:sz w:val="24"/>
          <w:szCs w:val="24"/>
        </w:rPr>
      </w:pPr>
      <w:r w:rsidRPr="00465074">
        <w:rPr>
          <w:sz w:val="24"/>
          <w:szCs w:val="24"/>
        </w:rPr>
        <w:t xml:space="preserve">Рішення  прийнято: </w:t>
      </w:r>
    </w:p>
    <w:p w:rsidR="00634CEE" w:rsidRPr="00B870B5" w:rsidRDefault="00634CEE" w:rsidP="00634CEE">
      <w:pPr>
        <w:tabs>
          <w:tab w:val="left" w:pos="916"/>
        </w:tabs>
        <w:overflowPunct w:val="0"/>
        <w:autoSpaceDE w:val="0"/>
        <w:jc w:val="both"/>
        <w:rPr>
          <w:sz w:val="24"/>
          <w:szCs w:val="24"/>
        </w:rPr>
      </w:pPr>
    </w:p>
    <w:p w:rsidR="00634CEE" w:rsidRPr="00055001" w:rsidRDefault="00634CEE" w:rsidP="00634CEE">
      <w:pPr>
        <w:widowControl w:val="0"/>
        <w:autoSpaceDE w:val="0"/>
        <w:autoSpaceDN w:val="0"/>
        <w:adjustRightInd w:val="0"/>
        <w:rPr>
          <w:bCs/>
          <w:sz w:val="24"/>
          <w:szCs w:val="24"/>
        </w:rPr>
      </w:pPr>
      <w:r w:rsidRPr="00B870B5">
        <w:rPr>
          <w:bCs/>
          <w:sz w:val="24"/>
          <w:szCs w:val="24"/>
        </w:rPr>
        <w:t xml:space="preserve">Слухали: </w:t>
      </w:r>
      <w:proofErr w:type="spellStart"/>
      <w:r w:rsidRPr="00055001">
        <w:rPr>
          <w:bCs/>
          <w:sz w:val="24"/>
          <w:szCs w:val="24"/>
        </w:rPr>
        <w:t>Мельніков</w:t>
      </w:r>
      <w:r>
        <w:rPr>
          <w:bCs/>
          <w:sz w:val="24"/>
          <w:szCs w:val="24"/>
        </w:rPr>
        <w:t>а</w:t>
      </w:r>
      <w:proofErr w:type="spellEnd"/>
      <w:r>
        <w:rPr>
          <w:bCs/>
          <w:sz w:val="24"/>
          <w:szCs w:val="24"/>
        </w:rPr>
        <w:t xml:space="preserve"> А.В. – керуючого справами виконко</w:t>
      </w:r>
      <w:r w:rsidRPr="00055001">
        <w:rPr>
          <w:bCs/>
          <w:sz w:val="24"/>
          <w:szCs w:val="24"/>
        </w:rPr>
        <w:t>му</w:t>
      </w:r>
    </w:p>
    <w:p w:rsidR="00634CEE" w:rsidRPr="00B870B5" w:rsidRDefault="00634CEE" w:rsidP="00634CEE">
      <w:pPr>
        <w:jc w:val="both"/>
        <w:rPr>
          <w:sz w:val="24"/>
          <w:szCs w:val="24"/>
        </w:rPr>
      </w:pPr>
    </w:p>
    <w:p w:rsidR="00634CEE"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B870B5">
        <w:rPr>
          <w:rFonts w:eastAsia="MS Mincho"/>
          <w:sz w:val="24"/>
          <w:szCs w:val="24"/>
        </w:rPr>
        <w:t>Голосували: по проекту № 18 „</w:t>
      </w:r>
      <w:r w:rsidRPr="00B870B5">
        <w:rPr>
          <w:sz w:val="24"/>
          <w:szCs w:val="24"/>
        </w:rPr>
        <w:t xml:space="preserve"> </w:t>
      </w:r>
      <w:r>
        <w:rPr>
          <w:sz w:val="24"/>
          <w:szCs w:val="24"/>
        </w:rPr>
        <w:t xml:space="preserve">Про погодження  режиму роботи кафе  „РІО” по вул. </w:t>
      </w:r>
      <w:proofErr w:type="spellStart"/>
      <w:r>
        <w:rPr>
          <w:sz w:val="24"/>
          <w:szCs w:val="24"/>
        </w:rPr>
        <w:t>Винниченка</w:t>
      </w:r>
      <w:r w:rsidRPr="00B870B5">
        <w:rPr>
          <w:rFonts w:eastAsia="MS Mincho"/>
          <w:sz w:val="24"/>
          <w:szCs w:val="24"/>
        </w:rPr>
        <w:t>”</w:t>
      </w:r>
      <w:proofErr w:type="spellEnd"/>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p>
    <w:p w:rsidR="00634CEE" w:rsidRPr="00B870B5" w:rsidRDefault="00634CEE" w:rsidP="00634CEE">
      <w:pPr>
        <w:tabs>
          <w:tab w:val="left" w:pos="916"/>
        </w:tabs>
        <w:jc w:val="both"/>
        <w:rPr>
          <w:sz w:val="24"/>
          <w:szCs w:val="24"/>
        </w:rPr>
      </w:pPr>
      <w:r>
        <w:rPr>
          <w:sz w:val="24"/>
          <w:szCs w:val="24"/>
        </w:rPr>
        <w:tab/>
      </w:r>
      <w:r>
        <w:rPr>
          <w:sz w:val="24"/>
          <w:szCs w:val="24"/>
        </w:rPr>
        <w:tab/>
        <w:t>за - 10</w:t>
      </w:r>
    </w:p>
    <w:p w:rsidR="00634CEE" w:rsidRPr="00B870B5" w:rsidRDefault="00634CEE" w:rsidP="00634CEE">
      <w:pPr>
        <w:tabs>
          <w:tab w:val="left" w:pos="916"/>
        </w:tabs>
        <w:jc w:val="both"/>
        <w:rPr>
          <w:sz w:val="24"/>
          <w:szCs w:val="24"/>
        </w:rPr>
      </w:pPr>
      <w:r w:rsidRPr="00B870B5">
        <w:rPr>
          <w:sz w:val="24"/>
          <w:szCs w:val="24"/>
        </w:rPr>
        <w:t xml:space="preserve">                     проти -  0</w:t>
      </w:r>
    </w:p>
    <w:p w:rsidR="00634CEE" w:rsidRPr="00B870B5" w:rsidRDefault="00634CEE" w:rsidP="00634CEE">
      <w:pPr>
        <w:tabs>
          <w:tab w:val="left" w:pos="916"/>
        </w:tabs>
        <w:jc w:val="both"/>
        <w:rPr>
          <w:sz w:val="24"/>
          <w:szCs w:val="24"/>
        </w:rPr>
      </w:pPr>
      <w:r w:rsidRPr="00B870B5">
        <w:rPr>
          <w:sz w:val="24"/>
          <w:szCs w:val="24"/>
        </w:rPr>
        <w:t xml:space="preserve">                      утримались - 0</w:t>
      </w:r>
    </w:p>
    <w:p w:rsidR="00634CEE" w:rsidRPr="00B870B5" w:rsidRDefault="00634CEE" w:rsidP="00634CEE">
      <w:pPr>
        <w:tabs>
          <w:tab w:val="left" w:pos="916"/>
        </w:tabs>
        <w:jc w:val="both"/>
        <w:rPr>
          <w:sz w:val="24"/>
          <w:szCs w:val="24"/>
        </w:rPr>
      </w:pPr>
      <w:r w:rsidRPr="00B870B5">
        <w:rPr>
          <w:sz w:val="24"/>
          <w:szCs w:val="24"/>
        </w:rPr>
        <w:t xml:space="preserve">            не голосували -   0</w:t>
      </w:r>
    </w:p>
    <w:p w:rsidR="00634CEE" w:rsidRDefault="00634CEE" w:rsidP="00634CEE">
      <w:pPr>
        <w:tabs>
          <w:tab w:val="left" w:pos="916"/>
        </w:tabs>
        <w:overflowPunct w:val="0"/>
        <w:autoSpaceDE w:val="0"/>
        <w:jc w:val="both"/>
        <w:rPr>
          <w:sz w:val="24"/>
          <w:szCs w:val="24"/>
        </w:rPr>
      </w:pPr>
      <w:r w:rsidRPr="00B870B5">
        <w:rPr>
          <w:sz w:val="24"/>
          <w:szCs w:val="24"/>
        </w:rPr>
        <w:t xml:space="preserve">Рішення прийнято: </w:t>
      </w:r>
    </w:p>
    <w:p w:rsidR="00634CEE"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SimSun"/>
          <w:sz w:val="24"/>
          <w:szCs w:val="24"/>
          <w:lang w:eastAsia="ar-SA"/>
        </w:rPr>
      </w:pPr>
      <w:r>
        <w:rPr>
          <w:rFonts w:eastAsia="SimSun"/>
          <w:sz w:val="24"/>
          <w:szCs w:val="24"/>
          <w:lang w:eastAsia="ar-SA"/>
        </w:rPr>
        <w:t>16.00</w:t>
      </w:r>
      <w:r w:rsidRPr="00B870B5">
        <w:rPr>
          <w:rFonts w:eastAsia="SimSun"/>
          <w:sz w:val="24"/>
          <w:szCs w:val="24"/>
          <w:lang w:eastAsia="ar-SA"/>
        </w:rPr>
        <w:t xml:space="preserve"> год. головуючий  Мелешко А.Р. оголосив засідання виконавчого комітету закритим.</w:t>
      </w:r>
    </w:p>
    <w:p w:rsidR="00634CEE" w:rsidRPr="00B870B5" w:rsidRDefault="00634CEE" w:rsidP="00634CEE">
      <w:pPr>
        <w:jc w:val="both"/>
        <w:rPr>
          <w:sz w:val="24"/>
          <w:szCs w:val="24"/>
        </w:rPr>
      </w:pPr>
    </w:p>
    <w:p w:rsidR="00634CEE" w:rsidRPr="00B870B5" w:rsidRDefault="00634CEE" w:rsidP="00634CEE">
      <w:pPr>
        <w:jc w:val="both"/>
        <w:rPr>
          <w:sz w:val="24"/>
          <w:szCs w:val="24"/>
        </w:rPr>
      </w:pPr>
      <w:r w:rsidRPr="00B870B5">
        <w:rPr>
          <w:sz w:val="24"/>
          <w:szCs w:val="24"/>
        </w:rPr>
        <w:t>Керуючий справами виконкому</w:t>
      </w:r>
      <w:r w:rsidRPr="00B870B5">
        <w:rPr>
          <w:sz w:val="24"/>
          <w:szCs w:val="24"/>
        </w:rPr>
        <w:tab/>
      </w:r>
      <w:r w:rsidRPr="00B870B5">
        <w:rPr>
          <w:sz w:val="24"/>
          <w:szCs w:val="24"/>
        </w:rPr>
        <w:tab/>
      </w:r>
      <w:r w:rsidRPr="00B870B5">
        <w:rPr>
          <w:sz w:val="24"/>
          <w:szCs w:val="24"/>
        </w:rPr>
        <w:tab/>
      </w:r>
      <w:r w:rsidRPr="00B870B5">
        <w:rPr>
          <w:sz w:val="24"/>
          <w:szCs w:val="24"/>
        </w:rPr>
        <w:tab/>
        <w:t xml:space="preserve">А. В. </w:t>
      </w:r>
      <w:proofErr w:type="spellStart"/>
      <w:r w:rsidRPr="00B870B5">
        <w:rPr>
          <w:sz w:val="24"/>
          <w:szCs w:val="24"/>
        </w:rPr>
        <w:t>Мельніков</w:t>
      </w:r>
      <w:proofErr w:type="spellEnd"/>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eastAsia="uk-UA"/>
        </w:rPr>
      </w:pPr>
    </w:p>
    <w:p w:rsidR="00634CEE" w:rsidRDefault="00634CEE" w:rsidP="00634CEE">
      <w:pPr>
        <w:rPr>
          <w:sz w:val="24"/>
          <w:szCs w:val="24"/>
        </w:rPr>
      </w:pPr>
    </w:p>
    <w:p w:rsidR="00634CEE" w:rsidRDefault="00634CEE" w:rsidP="00634CEE">
      <w:pPr>
        <w:rPr>
          <w:sz w:val="24"/>
          <w:szCs w:val="24"/>
        </w:rPr>
      </w:pPr>
    </w:p>
    <w:p w:rsidR="00634CEE" w:rsidRDefault="00634CEE" w:rsidP="00634CEE">
      <w:pPr>
        <w:rPr>
          <w:sz w:val="24"/>
          <w:szCs w:val="24"/>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rPr>
      </w:pPr>
    </w:p>
    <w:p w:rsidR="00634CEE" w:rsidRDefault="00634CEE" w:rsidP="00634CEE">
      <w:pPr>
        <w:rPr>
          <w:b/>
          <w:sz w:val="24"/>
          <w:szCs w:val="24"/>
          <w:u w:val="single"/>
          <w:lang w:val="en-US"/>
        </w:rPr>
      </w:pPr>
    </w:p>
    <w:p w:rsidR="008A118A" w:rsidRDefault="008A118A" w:rsidP="00634CEE">
      <w:pPr>
        <w:rPr>
          <w:b/>
          <w:sz w:val="24"/>
          <w:szCs w:val="24"/>
          <w:u w:val="single"/>
          <w:lang w:val="en-US"/>
        </w:rPr>
      </w:pPr>
    </w:p>
    <w:p w:rsidR="008A118A" w:rsidRDefault="008A118A" w:rsidP="00634CEE">
      <w:pPr>
        <w:rPr>
          <w:b/>
          <w:sz w:val="24"/>
          <w:szCs w:val="24"/>
          <w:u w:val="single"/>
          <w:lang w:val="en-US"/>
        </w:rPr>
      </w:pPr>
    </w:p>
    <w:p w:rsidR="008A118A" w:rsidRDefault="008A118A" w:rsidP="00634CEE">
      <w:pPr>
        <w:rPr>
          <w:b/>
          <w:sz w:val="24"/>
          <w:szCs w:val="24"/>
          <w:u w:val="single"/>
          <w:lang w:val="en-US"/>
        </w:rPr>
      </w:pPr>
    </w:p>
    <w:p w:rsidR="008A118A" w:rsidRDefault="008A118A" w:rsidP="00634CEE">
      <w:pPr>
        <w:rPr>
          <w:b/>
          <w:sz w:val="24"/>
          <w:szCs w:val="24"/>
          <w:u w:val="single"/>
          <w:lang w:val="en-US"/>
        </w:rPr>
      </w:pPr>
    </w:p>
    <w:p w:rsidR="008A118A" w:rsidRDefault="008A118A" w:rsidP="00634CEE">
      <w:pPr>
        <w:rPr>
          <w:b/>
          <w:sz w:val="24"/>
          <w:szCs w:val="24"/>
          <w:u w:val="single"/>
          <w:lang w:val="en-US"/>
        </w:rPr>
      </w:pPr>
    </w:p>
    <w:p w:rsidR="008A118A" w:rsidRPr="008A118A" w:rsidRDefault="008A118A" w:rsidP="00634CEE">
      <w:pPr>
        <w:rPr>
          <w:b/>
          <w:sz w:val="24"/>
          <w:szCs w:val="24"/>
          <w:u w:val="single"/>
          <w:lang w:val="en-US"/>
        </w:rPr>
      </w:pPr>
    </w:p>
    <w:p w:rsidR="00634CEE" w:rsidRPr="008A118A" w:rsidRDefault="00634CEE" w:rsidP="00634CEE">
      <w:pPr>
        <w:rPr>
          <w:b/>
          <w:sz w:val="24"/>
          <w:szCs w:val="24"/>
          <w:u w:val="single"/>
          <w:lang w:val="ru-RU"/>
        </w:rPr>
      </w:pPr>
    </w:p>
    <w:p w:rsidR="00634CEE" w:rsidRPr="00B870B5" w:rsidRDefault="00634CEE" w:rsidP="00634CEE">
      <w:pPr>
        <w:jc w:val="center"/>
        <w:rPr>
          <w:b/>
          <w:sz w:val="24"/>
          <w:szCs w:val="24"/>
        </w:rPr>
      </w:pPr>
      <w:r w:rsidRPr="00B870B5">
        <w:rPr>
          <w:b/>
          <w:sz w:val="24"/>
          <w:szCs w:val="24"/>
        </w:rPr>
        <w:lastRenderedPageBreak/>
        <w:t>ДОДАТОК</w:t>
      </w: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sidRPr="00B870B5">
        <w:rPr>
          <w:b/>
          <w:sz w:val="24"/>
          <w:szCs w:val="24"/>
        </w:rPr>
        <w:t xml:space="preserve">ДО ПРОТОКОЛУ ВИКОНАВЧОГО  КОМІТЕТУ </w:t>
      </w: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311" w:firstLine="600"/>
        <w:jc w:val="center"/>
        <w:rPr>
          <w:b/>
          <w:sz w:val="24"/>
          <w:szCs w:val="24"/>
        </w:rPr>
      </w:pPr>
      <w:r>
        <w:rPr>
          <w:b/>
          <w:sz w:val="24"/>
          <w:szCs w:val="24"/>
        </w:rPr>
        <w:t>№ 9 від 15  травня</w:t>
      </w:r>
      <w:r w:rsidRPr="00B870B5">
        <w:rPr>
          <w:b/>
          <w:sz w:val="24"/>
          <w:szCs w:val="24"/>
        </w:rPr>
        <w:t xml:space="preserve">  2018 року</w:t>
      </w:r>
    </w:p>
    <w:tbl>
      <w:tblPr>
        <w:tblW w:w="10377" w:type="dxa"/>
        <w:tblInd w:w="-319" w:type="dxa"/>
        <w:tblLayout w:type="fixed"/>
        <w:tblCellMar>
          <w:left w:w="71" w:type="dxa"/>
          <w:right w:w="71" w:type="dxa"/>
        </w:tblCellMar>
        <w:tblLook w:val="0000"/>
      </w:tblPr>
      <w:tblGrid>
        <w:gridCol w:w="540"/>
        <w:gridCol w:w="4670"/>
        <w:gridCol w:w="2977"/>
        <w:gridCol w:w="720"/>
        <w:gridCol w:w="1080"/>
        <w:gridCol w:w="390"/>
      </w:tblGrid>
      <w:tr w:rsidR="00634CEE" w:rsidRPr="00B870B5" w:rsidTr="008A118A">
        <w:trPr>
          <w:trHeight w:val="1575"/>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r w:rsidRPr="00B870B5">
              <w:rPr>
                <w:sz w:val="24"/>
                <w:szCs w:val="24"/>
              </w:rPr>
              <w:br w:type="page"/>
              <w:t>№</w:t>
            </w:r>
          </w:p>
          <w:p w:rsidR="00634CEE" w:rsidRPr="00B870B5" w:rsidRDefault="00634CEE" w:rsidP="008A118A">
            <w:pPr>
              <w:jc w:val="both"/>
              <w:rPr>
                <w:sz w:val="24"/>
                <w:szCs w:val="24"/>
              </w:rPr>
            </w:pPr>
            <w:r w:rsidRPr="00B870B5">
              <w:rPr>
                <w:sz w:val="24"/>
                <w:szCs w:val="24"/>
              </w:rPr>
              <w:t>з/п</w:t>
            </w:r>
          </w:p>
        </w:tc>
        <w:tc>
          <w:tcPr>
            <w:tcW w:w="467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p w:rsidR="00634CEE" w:rsidRPr="00B870B5" w:rsidRDefault="00634CEE" w:rsidP="008A118A">
            <w:pPr>
              <w:jc w:val="center"/>
              <w:rPr>
                <w:sz w:val="24"/>
                <w:szCs w:val="24"/>
              </w:rPr>
            </w:pPr>
            <w:r w:rsidRPr="00B870B5">
              <w:rPr>
                <w:sz w:val="24"/>
                <w:szCs w:val="24"/>
              </w:rPr>
              <w:t>СЛУХАЛИ</w:t>
            </w:r>
          </w:p>
        </w:tc>
        <w:tc>
          <w:tcPr>
            <w:tcW w:w="2977"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center"/>
              <w:rPr>
                <w:sz w:val="24"/>
                <w:szCs w:val="24"/>
              </w:rPr>
            </w:pPr>
            <w:r w:rsidRPr="00B870B5">
              <w:rPr>
                <w:caps/>
                <w:sz w:val="24"/>
                <w:szCs w:val="24"/>
              </w:rPr>
              <w:t>ДоповідачІ</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center"/>
              <w:rPr>
                <w:sz w:val="24"/>
                <w:szCs w:val="24"/>
              </w:rPr>
            </w:pPr>
            <w:r w:rsidRPr="00B870B5">
              <w:rPr>
                <w:sz w:val="24"/>
                <w:szCs w:val="24"/>
              </w:rPr>
              <w:t>номер</w:t>
            </w:r>
          </w:p>
          <w:p w:rsidR="00634CEE" w:rsidRPr="00B870B5" w:rsidRDefault="00634CEE" w:rsidP="008A118A">
            <w:pPr>
              <w:jc w:val="center"/>
              <w:rPr>
                <w:sz w:val="24"/>
                <w:szCs w:val="24"/>
              </w:rPr>
            </w:pPr>
            <w:proofErr w:type="spellStart"/>
            <w:r w:rsidRPr="00B870B5">
              <w:rPr>
                <w:sz w:val="24"/>
                <w:szCs w:val="24"/>
              </w:rPr>
              <w:t>рішен-ня</w:t>
            </w:r>
            <w:proofErr w:type="spellEnd"/>
            <w:r w:rsidRPr="00B870B5">
              <w:rPr>
                <w:sz w:val="24"/>
                <w:szCs w:val="24"/>
              </w:rPr>
              <w:t xml:space="preserve">, що </w:t>
            </w:r>
            <w:proofErr w:type="spellStart"/>
            <w:r w:rsidRPr="00B870B5">
              <w:rPr>
                <w:sz w:val="24"/>
                <w:szCs w:val="24"/>
              </w:rPr>
              <w:t>дода-</w:t>
            </w:r>
            <w:proofErr w:type="spellEnd"/>
            <w:r w:rsidRPr="00B870B5">
              <w:rPr>
                <w:sz w:val="24"/>
                <w:szCs w:val="24"/>
              </w:rPr>
              <w:t xml:space="preserve"> </w:t>
            </w:r>
            <w:proofErr w:type="spellStart"/>
            <w:r w:rsidRPr="00B870B5">
              <w:rPr>
                <w:sz w:val="24"/>
                <w:szCs w:val="24"/>
              </w:rPr>
              <w:t>ється</w:t>
            </w:r>
            <w:proofErr w:type="spellEnd"/>
          </w:p>
        </w:tc>
        <w:tc>
          <w:tcPr>
            <w:tcW w:w="108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center"/>
              <w:rPr>
                <w:sz w:val="24"/>
                <w:szCs w:val="24"/>
              </w:rPr>
            </w:pPr>
            <w:r w:rsidRPr="00B870B5">
              <w:rPr>
                <w:sz w:val="24"/>
                <w:szCs w:val="24"/>
              </w:rPr>
              <w:t>ДАТА</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center"/>
              <w:rPr>
                <w:sz w:val="24"/>
                <w:szCs w:val="24"/>
              </w:rPr>
            </w:pPr>
            <w:r w:rsidRPr="00B870B5">
              <w:rPr>
                <w:sz w:val="24"/>
                <w:szCs w:val="24"/>
              </w:rPr>
              <w:t>Сторінка</w:t>
            </w:r>
          </w:p>
        </w:tc>
      </w:tr>
      <w:tr w:rsidR="00634CEE" w:rsidRPr="00B870B5" w:rsidTr="008A118A">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rPr>
            </w:pPr>
            <w:r w:rsidRPr="00AC0AA3">
              <w:rPr>
                <w:sz w:val="24"/>
                <w:szCs w:val="24"/>
              </w:rPr>
              <w:t>Про погодження Програми соціально-економічного</w:t>
            </w:r>
            <w:r>
              <w:rPr>
                <w:sz w:val="24"/>
                <w:szCs w:val="24"/>
              </w:rPr>
              <w:t xml:space="preserve"> </w:t>
            </w:r>
            <w:r w:rsidRPr="00AC0AA3">
              <w:rPr>
                <w:sz w:val="24"/>
                <w:szCs w:val="24"/>
              </w:rPr>
              <w:t>та культурного розвитку м. Новий Розділ на 2018 рік</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rPr>
                <w:rFonts w:eastAsia="MS Mincho"/>
                <w:sz w:val="24"/>
                <w:szCs w:val="24"/>
              </w:rPr>
            </w:pPr>
            <w:r>
              <w:rPr>
                <w:sz w:val="24"/>
                <w:szCs w:val="24"/>
              </w:rPr>
              <w:t>15.05</w:t>
            </w:r>
            <w:r w:rsidRPr="00B870B5">
              <w:rPr>
                <w:sz w:val="24"/>
                <w:szCs w:val="24"/>
              </w:rPr>
              <w:t>.18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tc>
      </w:tr>
      <w:tr w:rsidR="00634CEE" w:rsidRPr="00B870B5" w:rsidTr="008A118A">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lang w:eastAsia="uk-UA"/>
              </w:rPr>
            </w:pPr>
            <w:r w:rsidRPr="00AC0AA3">
              <w:rPr>
                <w:sz w:val="24"/>
                <w:szCs w:val="24"/>
                <w:lang w:eastAsia="uk-UA"/>
              </w:rPr>
              <w:t>Про погодження внесення змін</w:t>
            </w:r>
          </w:p>
          <w:p w:rsidR="00634CEE" w:rsidRPr="00AC0AA3" w:rsidRDefault="00634CEE" w:rsidP="008A118A">
            <w:pPr>
              <w:rPr>
                <w:sz w:val="24"/>
                <w:szCs w:val="24"/>
                <w:lang w:eastAsia="uk-UA"/>
              </w:rPr>
            </w:pPr>
            <w:r w:rsidRPr="00AC0AA3">
              <w:rPr>
                <w:sz w:val="24"/>
                <w:szCs w:val="24"/>
                <w:lang w:eastAsia="uk-UA"/>
              </w:rPr>
              <w:t>до показників міського бюджету на 2018 рік</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sz w:val="24"/>
                <w:szCs w:val="24"/>
              </w:rPr>
            </w:pP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tc>
      </w:tr>
      <w:tr w:rsidR="00634CEE" w:rsidRPr="00B870B5" w:rsidTr="008A118A">
        <w:trPr>
          <w:trHeight w:val="75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lang w:eastAsia="uk-UA"/>
              </w:rPr>
            </w:pPr>
            <w:r w:rsidRPr="00AC0AA3">
              <w:rPr>
                <w:sz w:val="24"/>
                <w:szCs w:val="24"/>
                <w:lang w:eastAsia="uk-UA"/>
              </w:rPr>
              <w:t>Про погодження внесення змін</w:t>
            </w:r>
          </w:p>
          <w:p w:rsidR="00634CEE" w:rsidRPr="00AC0AA3" w:rsidRDefault="00634CEE" w:rsidP="008A118A">
            <w:pPr>
              <w:rPr>
                <w:sz w:val="24"/>
                <w:szCs w:val="24"/>
              </w:rPr>
            </w:pPr>
            <w:r w:rsidRPr="00AC0AA3">
              <w:rPr>
                <w:sz w:val="24"/>
                <w:szCs w:val="24"/>
                <w:lang w:eastAsia="uk-UA"/>
              </w:rPr>
              <w:t>до показників міського бюджету на 2018 рік</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proofErr w:type="spellStart"/>
            <w:r w:rsidRPr="006652CD">
              <w:rPr>
                <w:bCs/>
                <w:sz w:val="24"/>
                <w:szCs w:val="24"/>
              </w:rPr>
              <w:t>Ричагівський</w:t>
            </w:r>
            <w:proofErr w:type="spellEnd"/>
            <w:r w:rsidRPr="006652CD">
              <w:rPr>
                <w:bCs/>
                <w:sz w:val="24"/>
                <w:szCs w:val="24"/>
              </w:rPr>
              <w:t xml:space="preserve"> І.І. – </w:t>
            </w:r>
            <w:proofErr w:type="spellStart"/>
            <w:r w:rsidRPr="006652CD">
              <w:rPr>
                <w:bCs/>
                <w:sz w:val="24"/>
                <w:szCs w:val="24"/>
              </w:rPr>
              <w:t>нач</w:t>
            </w:r>
            <w:proofErr w:type="spellEnd"/>
            <w:r w:rsidRPr="006652CD">
              <w:rPr>
                <w:bCs/>
                <w:sz w:val="24"/>
                <w:szCs w:val="24"/>
              </w:rPr>
              <w:t>. фінансового управління</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tc>
      </w:tr>
      <w:tr w:rsidR="00634CEE" w:rsidRPr="00B870B5" w:rsidTr="008A118A">
        <w:trPr>
          <w:trHeight w:val="608"/>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AC0AA3">
              <w:rPr>
                <w:sz w:val="24"/>
                <w:szCs w:val="24"/>
                <w:lang w:eastAsia="uk-UA"/>
              </w:rPr>
              <w:t xml:space="preserve">Про погодження внесення змін до  Програми благоустрій </w:t>
            </w:r>
            <w:r>
              <w:rPr>
                <w:sz w:val="24"/>
                <w:szCs w:val="24"/>
                <w:lang w:eastAsia="uk-UA"/>
              </w:rPr>
              <w:t xml:space="preserve"> </w:t>
            </w:r>
            <w:r w:rsidRPr="00AC0AA3">
              <w:rPr>
                <w:sz w:val="24"/>
                <w:szCs w:val="24"/>
                <w:lang w:eastAsia="uk-UA"/>
              </w:rPr>
              <w:t>м. Новий Розділ на 2018р. та прогноз на 2019-2020</w:t>
            </w:r>
            <w:r>
              <w:rPr>
                <w:sz w:val="24"/>
                <w:szCs w:val="24"/>
                <w:lang w:eastAsia="uk-UA"/>
              </w:rPr>
              <w:t xml:space="preserve"> </w:t>
            </w:r>
            <w:proofErr w:type="spellStart"/>
            <w:r w:rsidRPr="00AC0AA3">
              <w:rPr>
                <w:sz w:val="24"/>
                <w:szCs w:val="24"/>
                <w:lang w:eastAsia="uk-UA"/>
              </w:rPr>
              <w:t>рр</w:t>
            </w:r>
            <w:proofErr w:type="spellEnd"/>
            <w:r w:rsidRPr="00AC0AA3">
              <w:rPr>
                <w:sz w:val="24"/>
                <w:szCs w:val="24"/>
                <w:lang w:eastAsia="uk-UA"/>
              </w:rPr>
              <w:t xml:space="preserve"> </w:t>
            </w:r>
            <w:r w:rsidRPr="00AC0AA3">
              <w:rPr>
                <w:rFonts w:eastAsia="Calibri"/>
                <w:color w:val="000000"/>
                <w:sz w:val="24"/>
                <w:szCs w:val="24"/>
                <w:lang w:eastAsia="uk-UA"/>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tc>
      </w:tr>
      <w:tr w:rsidR="00634CEE" w:rsidRPr="00B870B5" w:rsidTr="008A118A">
        <w:trPr>
          <w:trHeight w:val="608"/>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lang w:val="ru-RU" w:eastAsia="en-US"/>
              </w:rPr>
            </w:pPr>
            <w:r w:rsidRPr="00AC0AA3">
              <w:rPr>
                <w:sz w:val="24"/>
                <w:szCs w:val="24"/>
                <w:lang w:eastAsia="uk-UA"/>
              </w:rPr>
              <w:t xml:space="preserve">Про погодження внесення змін до  Програми </w:t>
            </w:r>
            <w:r>
              <w:rPr>
                <w:sz w:val="24"/>
                <w:szCs w:val="24"/>
                <w:lang w:val="ru-RU" w:eastAsia="en-US"/>
              </w:rPr>
              <w:t xml:space="preserve"> </w:t>
            </w:r>
            <w:proofErr w:type="spellStart"/>
            <w:r w:rsidRPr="00AC0AA3">
              <w:rPr>
                <w:sz w:val="24"/>
                <w:szCs w:val="24"/>
                <w:lang w:val="ru-RU" w:eastAsia="en-US"/>
              </w:rPr>
              <w:t>розвитку</w:t>
            </w:r>
            <w:proofErr w:type="spellEnd"/>
            <w:r w:rsidRPr="00AC0AA3">
              <w:rPr>
                <w:sz w:val="24"/>
                <w:szCs w:val="24"/>
                <w:lang w:val="ru-RU" w:eastAsia="en-US"/>
              </w:rPr>
              <w:t xml:space="preserve"> </w:t>
            </w:r>
            <w:proofErr w:type="spellStart"/>
            <w:r w:rsidRPr="00AC0AA3">
              <w:rPr>
                <w:sz w:val="24"/>
                <w:szCs w:val="24"/>
                <w:lang w:val="ru-RU" w:eastAsia="en-US"/>
              </w:rPr>
              <w:t>житлово-комунального</w:t>
            </w:r>
            <w:proofErr w:type="spellEnd"/>
            <w:r w:rsidRPr="00AC0AA3">
              <w:rPr>
                <w:sz w:val="24"/>
                <w:szCs w:val="24"/>
                <w:lang w:val="ru-RU" w:eastAsia="en-US"/>
              </w:rPr>
              <w:t xml:space="preserve">  </w:t>
            </w:r>
            <w:proofErr w:type="spellStart"/>
            <w:r w:rsidRPr="00AC0AA3">
              <w:rPr>
                <w:sz w:val="24"/>
                <w:szCs w:val="24"/>
                <w:lang w:val="ru-RU" w:eastAsia="en-US"/>
              </w:rPr>
              <w:t>господарства</w:t>
            </w:r>
            <w:proofErr w:type="spellEnd"/>
            <w:r>
              <w:rPr>
                <w:sz w:val="24"/>
                <w:szCs w:val="24"/>
                <w:lang w:val="ru-RU" w:eastAsia="en-US"/>
              </w:rPr>
              <w:t xml:space="preserve"> </w:t>
            </w:r>
            <w:r w:rsidRPr="00AC0AA3">
              <w:rPr>
                <w:sz w:val="24"/>
                <w:szCs w:val="24"/>
                <w:lang w:val="ru-RU" w:eastAsia="en-US"/>
              </w:rPr>
              <w:t xml:space="preserve">м. </w:t>
            </w:r>
            <w:proofErr w:type="spellStart"/>
            <w:r w:rsidRPr="00AC0AA3">
              <w:rPr>
                <w:sz w:val="24"/>
                <w:szCs w:val="24"/>
                <w:lang w:val="ru-RU" w:eastAsia="en-US"/>
              </w:rPr>
              <w:t>Новий</w:t>
            </w:r>
            <w:proofErr w:type="spellEnd"/>
            <w:r w:rsidRPr="00AC0AA3">
              <w:rPr>
                <w:sz w:val="24"/>
                <w:szCs w:val="24"/>
                <w:lang w:val="ru-RU" w:eastAsia="en-US"/>
              </w:rPr>
              <w:t xml:space="preserve"> </w:t>
            </w:r>
            <w:proofErr w:type="spellStart"/>
            <w:r w:rsidRPr="00AC0AA3">
              <w:rPr>
                <w:sz w:val="24"/>
                <w:szCs w:val="24"/>
                <w:lang w:val="ru-RU" w:eastAsia="en-US"/>
              </w:rPr>
              <w:t>Розділ</w:t>
            </w:r>
            <w:proofErr w:type="spellEnd"/>
            <w:r w:rsidRPr="00AC0AA3">
              <w:rPr>
                <w:sz w:val="24"/>
                <w:szCs w:val="24"/>
                <w:lang w:val="ru-RU" w:eastAsia="en-US"/>
              </w:rPr>
              <w:t xml:space="preserve"> на 201</w:t>
            </w:r>
            <w:r w:rsidRPr="00AC0AA3">
              <w:rPr>
                <w:sz w:val="24"/>
                <w:szCs w:val="24"/>
                <w:lang w:eastAsia="en-US"/>
              </w:rPr>
              <w:t>8</w:t>
            </w:r>
            <w:r w:rsidRPr="00AC0AA3">
              <w:rPr>
                <w:sz w:val="24"/>
                <w:szCs w:val="24"/>
                <w:lang w:val="ru-RU" w:eastAsia="en-US"/>
              </w:rPr>
              <w:t xml:space="preserve"> р. та прогноз на 201</w:t>
            </w:r>
            <w:r w:rsidRPr="00AC0AA3">
              <w:rPr>
                <w:sz w:val="24"/>
                <w:szCs w:val="24"/>
                <w:lang w:eastAsia="en-US"/>
              </w:rPr>
              <w:t>9</w:t>
            </w:r>
            <w:r w:rsidRPr="00AC0AA3">
              <w:rPr>
                <w:sz w:val="24"/>
                <w:szCs w:val="24"/>
                <w:lang w:val="ru-RU" w:eastAsia="en-US"/>
              </w:rPr>
              <w:t>-20</w:t>
            </w:r>
            <w:r w:rsidRPr="00AC0AA3">
              <w:rPr>
                <w:sz w:val="24"/>
                <w:szCs w:val="24"/>
                <w:lang w:eastAsia="en-US"/>
              </w:rPr>
              <w:t>20</w:t>
            </w:r>
            <w:r w:rsidRPr="00AC0AA3">
              <w:rPr>
                <w:sz w:val="24"/>
                <w:szCs w:val="24"/>
                <w:lang w:val="ru-RU" w:eastAsia="en-US"/>
              </w:rPr>
              <w:t>р.р.</w:t>
            </w:r>
            <w:r w:rsidRPr="00AC0AA3">
              <w:rPr>
                <w:sz w:val="24"/>
                <w:szCs w:val="24"/>
                <w:lang w:eastAsia="uk-UA"/>
              </w:rPr>
              <w:t xml:space="preserve">                                                                                                                                                                                                                                                                                                                                                                                                                                                                                                                                                                                                                                                                                                                                                                                                                                                                                                                                                                                                                                                                                                                                                                                                                                              </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rFonts w:eastAsia="Calibri"/>
                <w:sz w:val="24"/>
                <w:szCs w:val="24"/>
                <w:lang w:val="ru-RU"/>
              </w:rPr>
            </w:pPr>
            <w:r w:rsidRPr="00AC0AA3">
              <w:rPr>
                <w:rFonts w:eastAsia="Calibri"/>
                <w:sz w:val="24"/>
                <w:szCs w:val="24"/>
                <w:lang w:val="ru-RU"/>
              </w:rPr>
              <w:t xml:space="preserve">Про </w:t>
            </w:r>
            <w:proofErr w:type="spellStart"/>
            <w:r w:rsidRPr="00AC0AA3">
              <w:rPr>
                <w:rFonts w:eastAsia="Calibri"/>
                <w:sz w:val="24"/>
                <w:szCs w:val="24"/>
                <w:lang w:val="ru-RU"/>
              </w:rPr>
              <w:t>надання</w:t>
            </w:r>
            <w:proofErr w:type="spellEnd"/>
            <w:r w:rsidRPr="00AC0AA3">
              <w:rPr>
                <w:rFonts w:eastAsia="Calibri"/>
                <w:sz w:val="24"/>
                <w:szCs w:val="24"/>
              </w:rPr>
              <w:t xml:space="preserve"> </w:t>
            </w:r>
            <w:proofErr w:type="spellStart"/>
            <w:r w:rsidRPr="00AC0AA3">
              <w:rPr>
                <w:rFonts w:eastAsia="Calibri"/>
                <w:sz w:val="24"/>
                <w:szCs w:val="24"/>
                <w:lang w:val="ru-RU"/>
              </w:rPr>
              <w:t>дозволу</w:t>
            </w:r>
            <w:proofErr w:type="spellEnd"/>
            <w:r>
              <w:rPr>
                <w:rFonts w:eastAsia="Calibri"/>
                <w:sz w:val="24"/>
                <w:szCs w:val="24"/>
                <w:lang w:val="ru-RU"/>
              </w:rPr>
              <w:t xml:space="preserve"> </w:t>
            </w:r>
            <w:r w:rsidRPr="00AC0AA3">
              <w:rPr>
                <w:rFonts w:eastAsia="Calibri"/>
                <w:sz w:val="24"/>
                <w:szCs w:val="24"/>
                <w:lang w:val="ru-RU"/>
              </w:rPr>
              <w:t xml:space="preserve">на </w:t>
            </w:r>
            <w:r w:rsidRPr="00AC0AA3">
              <w:rPr>
                <w:rFonts w:eastAsia="Calibri"/>
                <w:sz w:val="24"/>
                <w:szCs w:val="24"/>
              </w:rPr>
              <w:t xml:space="preserve">видалення  </w:t>
            </w:r>
            <w:proofErr w:type="spellStart"/>
            <w:r w:rsidRPr="00AC0AA3">
              <w:rPr>
                <w:rFonts w:eastAsia="Calibri"/>
                <w:sz w:val="24"/>
                <w:szCs w:val="24"/>
                <w:lang w:val="ru-RU"/>
              </w:rPr>
              <w:t>зелених</w:t>
            </w:r>
            <w:proofErr w:type="spellEnd"/>
            <w:r w:rsidRPr="00AC0AA3">
              <w:rPr>
                <w:rFonts w:eastAsia="Calibri"/>
                <w:sz w:val="24"/>
                <w:szCs w:val="24"/>
              </w:rPr>
              <w:t xml:space="preserve"> </w:t>
            </w:r>
            <w:proofErr w:type="spellStart"/>
            <w:r w:rsidRPr="00AC0AA3">
              <w:rPr>
                <w:rFonts w:eastAsia="Calibri"/>
                <w:sz w:val="24"/>
                <w:szCs w:val="24"/>
                <w:lang w:val="ru-RU"/>
              </w:rPr>
              <w:t>насаджень</w:t>
            </w:r>
            <w:proofErr w:type="spellEnd"/>
            <w:r>
              <w:rPr>
                <w:rFonts w:eastAsia="Calibri"/>
                <w:sz w:val="24"/>
                <w:szCs w:val="24"/>
                <w:lang w:val="ru-RU"/>
              </w:rPr>
              <w:t xml:space="preserve"> </w:t>
            </w:r>
            <w:r w:rsidRPr="00AC0AA3">
              <w:rPr>
                <w:rFonts w:eastAsia="Calibri"/>
                <w:sz w:val="24"/>
                <w:szCs w:val="24"/>
              </w:rPr>
              <w:t xml:space="preserve">в </w:t>
            </w:r>
            <w:proofErr w:type="gramStart"/>
            <w:r w:rsidRPr="00AC0AA3">
              <w:rPr>
                <w:rFonts w:eastAsia="Calibri"/>
                <w:sz w:val="24"/>
                <w:szCs w:val="24"/>
              </w:rPr>
              <w:t>м</w:t>
            </w:r>
            <w:proofErr w:type="gramEnd"/>
            <w:r w:rsidRPr="00AC0AA3">
              <w:rPr>
                <w:rFonts w:eastAsia="Calibri"/>
                <w:sz w:val="24"/>
                <w:szCs w:val="24"/>
              </w:rPr>
              <w:t>. Новий Розділ</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AC0AA3">
              <w:rPr>
                <w:rFonts w:eastAsia="Calibri"/>
                <w:sz w:val="24"/>
                <w:szCs w:val="24"/>
              </w:rPr>
              <w:t>Про затвердження розпоряджень</w:t>
            </w:r>
          </w:p>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C0AA3">
              <w:rPr>
                <w:rFonts w:eastAsia="Calibri"/>
                <w:sz w:val="24"/>
                <w:szCs w:val="24"/>
              </w:rPr>
              <w:t>міського голови</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755C0C">
              <w:rPr>
                <w:bCs/>
                <w:sz w:val="24"/>
                <w:szCs w:val="24"/>
              </w:rPr>
              <w:t>Пасемко</w:t>
            </w:r>
            <w:proofErr w:type="spellEnd"/>
            <w:r w:rsidRPr="00755C0C">
              <w:rPr>
                <w:bCs/>
                <w:sz w:val="24"/>
                <w:szCs w:val="24"/>
              </w:rPr>
              <w:t xml:space="preserve"> Н.А. – </w:t>
            </w:r>
            <w:proofErr w:type="spellStart"/>
            <w:r w:rsidRPr="00755C0C">
              <w:rPr>
                <w:bCs/>
                <w:sz w:val="24"/>
                <w:szCs w:val="24"/>
              </w:rPr>
              <w:t>нач</w:t>
            </w:r>
            <w:proofErr w:type="spellEnd"/>
            <w:r w:rsidRPr="00755C0C">
              <w:rPr>
                <w:bCs/>
                <w:sz w:val="24"/>
                <w:szCs w:val="24"/>
              </w:rPr>
              <w:t>.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Про організацію проведення обліку дітей</w:t>
            </w:r>
          </w:p>
          <w:p w:rsidR="00634CEE" w:rsidRPr="00AC0AA3" w:rsidRDefault="00634CEE" w:rsidP="008A118A">
            <w:pPr>
              <w:rPr>
                <w:sz w:val="24"/>
                <w:szCs w:val="24"/>
              </w:rPr>
            </w:pPr>
            <w:r w:rsidRPr="00AC0AA3">
              <w:rPr>
                <w:sz w:val="24"/>
                <w:szCs w:val="24"/>
              </w:rPr>
              <w:t xml:space="preserve">та роботи щодо охоплення навчанням дітей </w:t>
            </w:r>
          </w:p>
          <w:p w:rsidR="00634CEE" w:rsidRPr="00AC0AA3" w:rsidRDefault="00634CEE" w:rsidP="008A118A">
            <w:pPr>
              <w:rPr>
                <w:sz w:val="24"/>
                <w:szCs w:val="24"/>
              </w:rPr>
            </w:pPr>
            <w:r w:rsidRPr="00AC0AA3">
              <w:rPr>
                <w:sz w:val="24"/>
                <w:szCs w:val="24"/>
              </w:rPr>
              <w:t>і підлітків шкільного віку</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proofErr w:type="spellStart"/>
            <w:r w:rsidRPr="006652CD">
              <w:rPr>
                <w:bCs/>
                <w:sz w:val="24"/>
                <w:szCs w:val="24"/>
              </w:rPr>
              <w:t>Панчишин</w:t>
            </w:r>
            <w:proofErr w:type="spellEnd"/>
            <w:r w:rsidRPr="006652CD">
              <w:rPr>
                <w:bCs/>
                <w:sz w:val="24"/>
                <w:szCs w:val="24"/>
              </w:rPr>
              <w:t xml:space="preserve"> Г.Ю  - </w:t>
            </w:r>
            <w:proofErr w:type="spellStart"/>
            <w:r w:rsidRPr="006652CD">
              <w:rPr>
                <w:bCs/>
                <w:sz w:val="24"/>
                <w:szCs w:val="24"/>
              </w:rPr>
              <w:t>нач</w:t>
            </w:r>
            <w:proofErr w:type="spellEnd"/>
            <w:r w:rsidRPr="006652CD">
              <w:rPr>
                <w:bCs/>
                <w:sz w:val="24"/>
                <w:szCs w:val="24"/>
              </w:rPr>
              <w:t>. відділу освіти</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 xml:space="preserve">Про встановлення порядку побачень </w:t>
            </w:r>
          </w:p>
          <w:p w:rsidR="00634CEE" w:rsidRPr="008A118A" w:rsidRDefault="008A118A" w:rsidP="008A118A">
            <w:pPr>
              <w:rPr>
                <w:sz w:val="24"/>
                <w:szCs w:val="24"/>
                <w:lang w:val="en-US"/>
              </w:rPr>
            </w:pPr>
            <w:r>
              <w:rPr>
                <w:sz w:val="24"/>
                <w:szCs w:val="24"/>
              </w:rPr>
              <w:t>Л</w:t>
            </w:r>
            <w:r>
              <w:rPr>
                <w:sz w:val="24"/>
                <w:szCs w:val="24"/>
                <w:lang w:val="en-US"/>
              </w:rPr>
              <w:t>/</w:t>
            </w:r>
          </w:p>
          <w:p w:rsidR="00634CEE" w:rsidRPr="008A118A" w:rsidRDefault="00634CEE" w:rsidP="008A118A">
            <w:pPr>
              <w:rPr>
                <w:sz w:val="24"/>
                <w:szCs w:val="24"/>
                <w:lang w:val="en-US"/>
              </w:rPr>
            </w:pPr>
            <w:r w:rsidRPr="00AC0AA3">
              <w:rPr>
                <w:sz w:val="24"/>
                <w:szCs w:val="24"/>
              </w:rPr>
              <w:t>з його донькою Л</w:t>
            </w:r>
            <w:r w:rsidR="008A118A">
              <w:rPr>
                <w:sz w:val="24"/>
                <w:szCs w:val="24"/>
                <w:lang w:val="en-US"/>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 xml:space="preserve">Про надання статусу дитини, </w:t>
            </w:r>
          </w:p>
          <w:p w:rsidR="00634CEE" w:rsidRPr="00AC0AA3" w:rsidRDefault="00634CEE" w:rsidP="008A118A">
            <w:pPr>
              <w:rPr>
                <w:sz w:val="24"/>
                <w:szCs w:val="24"/>
              </w:rPr>
            </w:pPr>
            <w:r w:rsidRPr="00AC0AA3">
              <w:rPr>
                <w:sz w:val="24"/>
                <w:szCs w:val="24"/>
              </w:rPr>
              <w:t>позбавленої батьківського піклування</w:t>
            </w:r>
          </w:p>
          <w:p w:rsidR="00634CEE" w:rsidRPr="00AC0AA3" w:rsidRDefault="008A118A" w:rsidP="008A118A">
            <w:pPr>
              <w:jc w:val="both"/>
              <w:rPr>
                <w:sz w:val="24"/>
                <w:szCs w:val="24"/>
              </w:rPr>
            </w:pPr>
            <w:r>
              <w:rPr>
                <w:sz w:val="24"/>
                <w:szCs w:val="24"/>
              </w:rPr>
              <w:t>Б</w:t>
            </w:r>
            <w:r>
              <w:rPr>
                <w:sz w:val="24"/>
                <w:szCs w:val="24"/>
                <w:lang w:val="en-US"/>
              </w:rPr>
              <w:t>/</w:t>
            </w:r>
            <w:r>
              <w:rPr>
                <w:sz w:val="24"/>
                <w:szCs w:val="24"/>
              </w:rPr>
              <w:t xml:space="preserve"> 24.03.</w:t>
            </w:r>
            <w:r w:rsidRPr="008A118A">
              <w:rPr>
                <w:sz w:val="24"/>
                <w:szCs w:val="24"/>
                <w:lang w:val="ru-RU"/>
              </w:rPr>
              <w:t>****</w:t>
            </w:r>
            <w:r w:rsidR="00634CEE" w:rsidRPr="00AC0AA3">
              <w:rPr>
                <w:sz w:val="24"/>
                <w:szCs w:val="24"/>
              </w:rPr>
              <w:t xml:space="preserve"> </w:t>
            </w:r>
            <w:proofErr w:type="spellStart"/>
            <w:r w:rsidR="00634CEE" w:rsidRPr="00AC0AA3">
              <w:rPr>
                <w:sz w:val="24"/>
                <w:szCs w:val="24"/>
              </w:rPr>
              <w:t>р.н</w:t>
            </w:r>
            <w:proofErr w:type="spellEnd"/>
            <w:r w:rsidR="00634CEE" w:rsidRPr="00AC0AA3">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rPr>
            </w:pPr>
            <w:r w:rsidRPr="00AC0AA3">
              <w:rPr>
                <w:sz w:val="24"/>
                <w:szCs w:val="24"/>
              </w:rPr>
              <w:t>Про продовження терміну</w:t>
            </w:r>
          </w:p>
          <w:p w:rsidR="00634CEE" w:rsidRPr="00AC0AA3" w:rsidRDefault="00634CEE" w:rsidP="008A118A">
            <w:pPr>
              <w:jc w:val="both"/>
              <w:rPr>
                <w:sz w:val="24"/>
                <w:szCs w:val="24"/>
              </w:rPr>
            </w:pPr>
            <w:r w:rsidRPr="00AC0AA3">
              <w:rPr>
                <w:sz w:val="24"/>
                <w:szCs w:val="24"/>
              </w:rPr>
              <w:t xml:space="preserve">перебування дитини </w:t>
            </w:r>
            <w:r>
              <w:rPr>
                <w:sz w:val="24"/>
                <w:szCs w:val="24"/>
              </w:rPr>
              <w:t xml:space="preserve"> </w:t>
            </w:r>
            <w:r w:rsidR="008A118A">
              <w:rPr>
                <w:sz w:val="24"/>
                <w:szCs w:val="24"/>
              </w:rPr>
              <w:t>Ф</w:t>
            </w:r>
            <w:r w:rsidR="008A118A" w:rsidRPr="008A118A">
              <w:rPr>
                <w:sz w:val="24"/>
                <w:szCs w:val="24"/>
                <w:lang w:val="ru-RU"/>
              </w:rPr>
              <w:t>/</w:t>
            </w:r>
            <w:r w:rsidR="008A118A">
              <w:rPr>
                <w:sz w:val="24"/>
                <w:szCs w:val="24"/>
              </w:rPr>
              <w:t xml:space="preserve"> 30.04.</w:t>
            </w:r>
            <w:r w:rsidR="008A118A" w:rsidRPr="008A118A">
              <w:rPr>
                <w:sz w:val="24"/>
                <w:szCs w:val="24"/>
                <w:lang w:val="ru-RU"/>
              </w:rPr>
              <w:t>****</w:t>
            </w:r>
            <w:r w:rsidRPr="00AC0AA3">
              <w:rPr>
                <w:sz w:val="24"/>
                <w:szCs w:val="24"/>
              </w:rPr>
              <w:t xml:space="preserve"> </w:t>
            </w:r>
            <w:proofErr w:type="spellStart"/>
            <w:r w:rsidRPr="00AC0AA3">
              <w:rPr>
                <w:sz w:val="24"/>
                <w:szCs w:val="24"/>
              </w:rPr>
              <w:t>р.н</w:t>
            </w:r>
            <w:proofErr w:type="spellEnd"/>
            <w:r w:rsidRPr="00AC0AA3">
              <w:rPr>
                <w:sz w:val="24"/>
                <w:szCs w:val="24"/>
              </w:rPr>
              <w:t xml:space="preserve">. </w:t>
            </w:r>
          </w:p>
          <w:p w:rsidR="00634CEE" w:rsidRPr="00AC0AA3" w:rsidRDefault="00634CEE" w:rsidP="008A118A">
            <w:pPr>
              <w:jc w:val="both"/>
              <w:rPr>
                <w:sz w:val="24"/>
                <w:szCs w:val="24"/>
              </w:rPr>
            </w:pPr>
            <w:r w:rsidRPr="00AC0AA3">
              <w:rPr>
                <w:sz w:val="24"/>
                <w:szCs w:val="24"/>
              </w:rPr>
              <w:t xml:space="preserve">в </w:t>
            </w:r>
            <w:r>
              <w:rPr>
                <w:sz w:val="24"/>
                <w:szCs w:val="24"/>
              </w:rPr>
              <w:t xml:space="preserve">Комунальному закладі Львівської </w:t>
            </w:r>
            <w:r w:rsidRPr="00AC0AA3">
              <w:rPr>
                <w:sz w:val="24"/>
                <w:szCs w:val="24"/>
              </w:rPr>
              <w:t xml:space="preserve">обласної ради </w:t>
            </w:r>
            <w:r>
              <w:rPr>
                <w:sz w:val="24"/>
                <w:szCs w:val="24"/>
              </w:rPr>
              <w:t xml:space="preserve"> </w:t>
            </w:r>
            <w:r w:rsidRPr="00AC0AA3">
              <w:rPr>
                <w:sz w:val="24"/>
                <w:szCs w:val="24"/>
              </w:rPr>
              <w:t>«Будинок дитини № 1»</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8A118A" w:rsidRDefault="00634CEE" w:rsidP="008A118A">
            <w:pPr>
              <w:jc w:val="both"/>
              <w:rPr>
                <w:sz w:val="24"/>
                <w:szCs w:val="24"/>
                <w:lang w:val="en-US"/>
              </w:rPr>
            </w:pPr>
            <w:r w:rsidRPr="00AC0AA3">
              <w:rPr>
                <w:sz w:val="24"/>
                <w:szCs w:val="24"/>
              </w:rPr>
              <w:t xml:space="preserve">Про надання дозволу на укладення договору </w:t>
            </w:r>
            <w:r>
              <w:rPr>
                <w:sz w:val="24"/>
                <w:szCs w:val="24"/>
              </w:rPr>
              <w:t xml:space="preserve"> </w:t>
            </w:r>
            <w:r w:rsidRPr="00AC0AA3">
              <w:rPr>
                <w:sz w:val="24"/>
                <w:szCs w:val="24"/>
              </w:rPr>
              <w:t>купівлі-продажу (продажу) ½ частки</w:t>
            </w:r>
            <w:r>
              <w:rPr>
                <w:sz w:val="24"/>
                <w:szCs w:val="24"/>
              </w:rPr>
              <w:t xml:space="preserve"> </w:t>
            </w:r>
            <w:r w:rsidR="008A118A">
              <w:rPr>
                <w:sz w:val="24"/>
                <w:szCs w:val="24"/>
              </w:rPr>
              <w:t xml:space="preserve">квартири № </w:t>
            </w:r>
            <w:r w:rsidR="008A118A" w:rsidRPr="008A118A">
              <w:rPr>
                <w:sz w:val="24"/>
                <w:szCs w:val="24"/>
                <w:lang w:val="ru-RU"/>
              </w:rPr>
              <w:t>**</w:t>
            </w:r>
            <w:r w:rsidRPr="00AC0AA3">
              <w:rPr>
                <w:sz w:val="24"/>
                <w:szCs w:val="24"/>
              </w:rPr>
              <w:t xml:space="preserve"> по вул. Лесі Українки, </w:t>
            </w:r>
            <w:r w:rsidR="008A118A">
              <w:rPr>
                <w:sz w:val="24"/>
                <w:szCs w:val="24"/>
                <w:lang w:val="en-US"/>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proofErr w:type="spellStart"/>
            <w:r w:rsidRPr="001D0A46">
              <w:rPr>
                <w:bCs/>
                <w:sz w:val="24"/>
                <w:szCs w:val="24"/>
              </w:rPr>
              <w:t>Щиманська</w:t>
            </w:r>
            <w:proofErr w:type="spellEnd"/>
            <w:r w:rsidRPr="001D0A46">
              <w:rPr>
                <w:bCs/>
                <w:sz w:val="24"/>
                <w:szCs w:val="24"/>
              </w:rPr>
              <w:t xml:space="preserve"> Т.Ю.– </w:t>
            </w:r>
            <w:proofErr w:type="spellStart"/>
            <w:r w:rsidRPr="001D0A46">
              <w:rPr>
                <w:bCs/>
                <w:sz w:val="24"/>
                <w:szCs w:val="24"/>
              </w:rPr>
              <w:t>нач</w:t>
            </w:r>
            <w:proofErr w:type="spellEnd"/>
            <w:r w:rsidRPr="001D0A46">
              <w:rPr>
                <w:bCs/>
                <w:sz w:val="24"/>
                <w:szCs w:val="24"/>
              </w:rPr>
              <w:t>.  служби у справах дітей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rFonts w:eastAsia="MS Mincho"/>
                <w:sz w:val="24"/>
                <w:szCs w:val="24"/>
              </w:rPr>
            </w:pPr>
            <w:r w:rsidRPr="00AC0AA3">
              <w:rPr>
                <w:rFonts w:eastAsia="MS Mincho"/>
                <w:sz w:val="24"/>
                <w:szCs w:val="24"/>
              </w:rPr>
              <w:t>Про передачу у приватну спільну часткову  власність квартири</w:t>
            </w:r>
            <w:r>
              <w:rPr>
                <w:rFonts w:eastAsia="MS Mincho"/>
                <w:sz w:val="24"/>
                <w:szCs w:val="24"/>
              </w:rPr>
              <w:t xml:space="preserve"> </w:t>
            </w:r>
            <w:r w:rsidRPr="00AC0AA3">
              <w:rPr>
                <w:rFonts w:eastAsia="MS Mincho"/>
                <w:sz w:val="24"/>
                <w:szCs w:val="24"/>
              </w:rPr>
              <w:t>комунального житлового фонду, яка належать</w:t>
            </w:r>
          </w:p>
          <w:p w:rsidR="00634CEE" w:rsidRPr="00AC0AA3" w:rsidRDefault="00634CEE" w:rsidP="008A118A">
            <w:pPr>
              <w:rPr>
                <w:rFonts w:eastAsia="MS Mincho"/>
                <w:sz w:val="24"/>
                <w:szCs w:val="24"/>
              </w:rPr>
            </w:pPr>
            <w:proofErr w:type="spellStart"/>
            <w:r w:rsidRPr="00AC0AA3">
              <w:rPr>
                <w:rFonts w:eastAsia="MS Mincho"/>
                <w:sz w:val="24"/>
                <w:szCs w:val="24"/>
              </w:rPr>
              <w:t>Новороздільській</w:t>
            </w:r>
            <w:proofErr w:type="spellEnd"/>
            <w:r w:rsidRPr="00AC0AA3">
              <w:rPr>
                <w:rFonts w:eastAsia="MS Mincho"/>
                <w:sz w:val="24"/>
                <w:szCs w:val="24"/>
              </w:rPr>
              <w:t xml:space="preserve"> міській раді </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lang w:eastAsia="uk-UA"/>
              </w:rPr>
            </w:pPr>
            <w:r w:rsidRPr="00AC0AA3">
              <w:rPr>
                <w:sz w:val="24"/>
                <w:szCs w:val="24"/>
                <w:lang w:eastAsia="uk-UA"/>
              </w:rPr>
              <w:t xml:space="preserve">Про надання дозволу на зміну договору </w:t>
            </w:r>
          </w:p>
          <w:p w:rsidR="00634CEE" w:rsidRPr="008A118A" w:rsidRDefault="00634CEE" w:rsidP="008A118A">
            <w:pPr>
              <w:rPr>
                <w:sz w:val="24"/>
                <w:szCs w:val="24"/>
                <w:lang w:val="en-US" w:eastAsia="uk-UA"/>
              </w:rPr>
            </w:pPr>
            <w:r w:rsidRPr="00AC0AA3">
              <w:rPr>
                <w:sz w:val="24"/>
                <w:szCs w:val="24"/>
                <w:lang w:eastAsia="uk-UA"/>
              </w:rPr>
              <w:t>найму</w:t>
            </w:r>
            <w:r w:rsidR="008A118A">
              <w:rPr>
                <w:sz w:val="24"/>
                <w:szCs w:val="24"/>
                <w:lang w:eastAsia="uk-UA"/>
              </w:rPr>
              <w:t xml:space="preserve"> жилого приміщення (квартири) №</w:t>
            </w:r>
            <w:r w:rsidR="008A118A">
              <w:rPr>
                <w:sz w:val="24"/>
                <w:szCs w:val="24"/>
                <w:lang w:val="en-US" w:eastAsia="uk-UA"/>
              </w:rPr>
              <w:t>**</w:t>
            </w:r>
          </w:p>
          <w:p w:rsidR="00634CEE" w:rsidRPr="00AC0AA3" w:rsidRDefault="00634CEE" w:rsidP="008A118A">
            <w:pPr>
              <w:rPr>
                <w:sz w:val="24"/>
                <w:szCs w:val="24"/>
                <w:lang w:eastAsia="uk-UA"/>
              </w:rPr>
            </w:pPr>
            <w:r w:rsidRPr="00AC0AA3">
              <w:rPr>
                <w:sz w:val="24"/>
                <w:szCs w:val="24"/>
                <w:lang w:eastAsia="uk-UA"/>
              </w:rPr>
              <w:lastRenderedPageBreak/>
              <w:t>по вул. Г.Мазепи, 8 м. Новий Розділ</w:t>
            </w:r>
          </w:p>
          <w:p w:rsidR="00634CEE" w:rsidRPr="00AC0AA3" w:rsidRDefault="00634CEE" w:rsidP="008A118A">
            <w:pPr>
              <w:jc w:val="both"/>
              <w:rPr>
                <w:sz w:val="24"/>
                <w:szCs w:val="24"/>
                <w:lang w:eastAsia="uk-UA"/>
              </w:rPr>
            </w:pPr>
            <w:r w:rsidRPr="00AC0AA3">
              <w:rPr>
                <w:sz w:val="24"/>
                <w:szCs w:val="24"/>
                <w:lang w:eastAsia="uk-UA"/>
              </w:rPr>
              <w:t xml:space="preserve">на ім’я: </w:t>
            </w:r>
            <w:r w:rsidR="008A118A">
              <w:rPr>
                <w:sz w:val="24"/>
                <w:szCs w:val="24"/>
                <w:lang w:eastAsia="uk-UA"/>
              </w:rPr>
              <w:t>Б</w:t>
            </w:r>
            <w:r w:rsidRPr="00AC0AA3">
              <w:rPr>
                <w:sz w:val="24"/>
                <w:szCs w:val="24"/>
                <w:lang w:eastAsia="uk-UA"/>
              </w:rPr>
              <w:t>.</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lastRenderedPageBreak/>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lang w:eastAsia="uk-UA"/>
              </w:rPr>
            </w:pPr>
            <w:r w:rsidRPr="00AC0AA3">
              <w:rPr>
                <w:sz w:val="24"/>
                <w:szCs w:val="24"/>
                <w:lang w:eastAsia="uk-UA"/>
              </w:rPr>
              <w:t xml:space="preserve">Про надання дозволу на зміну договору </w:t>
            </w:r>
          </w:p>
          <w:p w:rsidR="00634CEE" w:rsidRPr="00AC0AA3" w:rsidRDefault="00634CEE" w:rsidP="008A118A">
            <w:pPr>
              <w:rPr>
                <w:sz w:val="24"/>
                <w:szCs w:val="24"/>
                <w:lang w:eastAsia="uk-UA"/>
              </w:rPr>
            </w:pPr>
            <w:r w:rsidRPr="00AC0AA3">
              <w:rPr>
                <w:sz w:val="24"/>
                <w:szCs w:val="24"/>
                <w:lang w:eastAsia="uk-UA"/>
              </w:rPr>
              <w:t>найму жилих</w:t>
            </w:r>
            <w:r w:rsidR="008A118A">
              <w:rPr>
                <w:sz w:val="24"/>
                <w:szCs w:val="24"/>
                <w:lang w:eastAsia="uk-UA"/>
              </w:rPr>
              <w:t xml:space="preserve"> приміщень (квартири) № </w:t>
            </w:r>
            <w:r w:rsidR="008A118A" w:rsidRPr="008A118A">
              <w:rPr>
                <w:sz w:val="24"/>
                <w:szCs w:val="24"/>
                <w:lang w:val="ru-RU" w:eastAsia="uk-UA"/>
              </w:rPr>
              <w:t>**</w:t>
            </w:r>
            <w:r w:rsidRPr="00AC0AA3">
              <w:rPr>
                <w:sz w:val="24"/>
                <w:szCs w:val="24"/>
                <w:lang w:eastAsia="uk-UA"/>
              </w:rPr>
              <w:t>по вул. Чорновола, 14 м. Новий Розділ</w:t>
            </w:r>
            <w:r>
              <w:rPr>
                <w:sz w:val="24"/>
                <w:szCs w:val="24"/>
                <w:lang w:eastAsia="uk-UA"/>
              </w:rPr>
              <w:t xml:space="preserve"> </w:t>
            </w:r>
            <w:r w:rsidR="008A118A">
              <w:rPr>
                <w:sz w:val="24"/>
                <w:szCs w:val="24"/>
              </w:rPr>
              <w:t>на ім’я Г</w:t>
            </w:r>
            <w:r w:rsidRPr="00AC0AA3">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8A118A" w:rsidRDefault="00634CEE" w:rsidP="008A118A">
            <w:pPr>
              <w:rPr>
                <w:sz w:val="24"/>
                <w:szCs w:val="24"/>
                <w:lang w:val="ru-RU"/>
              </w:rPr>
            </w:pPr>
            <w:r w:rsidRPr="00AC0AA3">
              <w:rPr>
                <w:sz w:val="24"/>
                <w:szCs w:val="24"/>
              </w:rPr>
              <w:t>Про надання дозволу  на збір матеріалів попереднього</w:t>
            </w:r>
            <w:r>
              <w:rPr>
                <w:sz w:val="24"/>
                <w:szCs w:val="24"/>
              </w:rPr>
              <w:t xml:space="preserve"> </w:t>
            </w:r>
            <w:r w:rsidRPr="00AC0AA3">
              <w:rPr>
                <w:sz w:val="24"/>
                <w:szCs w:val="24"/>
              </w:rPr>
              <w:t>погодження та виготовлення робочої документації на</w:t>
            </w:r>
            <w:r>
              <w:rPr>
                <w:sz w:val="24"/>
                <w:szCs w:val="24"/>
              </w:rPr>
              <w:t xml:space="preserve"> </w:t>
            </w:r>
            <w:r w:rsidRPr="00AC0AA3">
              <w:rPr>
                <w:sz w:val="24"/>
                <w:szCs w:val="24"/>
              </w:rPr>
              <w:t xml:space="preserve">встановлення додаткового (альтернативного) опалення </w:t>
            </w:r>
            <w:r>
              <w:rPr>
                <w:sz w:val="24"/>
                <w:szCs w:val="24"/>
              </w:rPr>
              <w:t xml:space="preserve"> </w:t>
            </w:r>
            <w:r w:rsidR="008A118A">
              <w:rPr>
                <w:sz w:val="24"/>
                <w:szCs w:val="24"/>
              </w:rPr>
              <w:t xml:space="preserve">в квартирі № </w:t>
            </w:r>
            <w:r w:rsidR="008A118A" w:rsidRPr="008A118A">
              <w:rPr>
                <w:sz w:val="24"/>
                <w:szCs w:val="24"/>
                <w:lang w:val="ru-RU"/>
              </w:rPr>
              <w:t>**</w:t>
            </w:r>
            <w:r w:rsidRPr="00AC0AA3">
              <w:rPr>
                <w:sz w:val="24"/>
                <w:szCs w:val="24"/>
              </w:rPr>
              <w:t xml:space="preserve"> по пр. Шевченка,</w:t>
            </w:r>
            <w:r w:rsidR="008A118A" w:rsidRPr="008A118A">
              <w:rPr>
                <w:sz w:val="24"/>
                <w:szCs w:val="24"/>
                <w:lang w:val="ru-RU"/>
              </w:rPr>
              <w:t>**</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Про надання дозволу  на збір матеріалів попереднього</w:t>
            </w:r>
            <w:r>
              <w:rPr>
                <w:sz w:val="24"/>
                <w:szCs w:val="24"/>
              </w:rPr>
              <w:t xml:space="preserve"> </w:t>
            </w:r>
            <w:r w:rsidRPr="00AC0AA3">
              <w:rPr>
                <w:sz w:val="24"/>
                <w:szCs w:val="24"/>
              </w:rPr>
              <w:t>погодження та виготовлення робочої документації на</w:t>
            </w:r>
            <w:r>
              <w:rPr>
                <w:sz w:val="24"/>
                <w:szCs w:val="24"/>
              </w:rPr>
              <w:t xml:space="preserve"> </w:t>
            </w:r>
            <w:r w:rsidRPr="00AC0AA3">
              <w:rPr>
                <w:sz w:val="24"/>
                <w:szCs w:val="24"/>
              </w:rPr>
              <w:t xml:space="preserve">встановлення додаткового (альтернативного) опалення </w:t>
            </w:r>
          </w:p>
          <w:p w:rsidR="00634CEE" w:rsidRPr="008A118A" w:rsidRDefault="008A118A" w:rsidP="008A118A">
            <w:pPr>
              <w:rPr>
                <w:sz w:val="24"/>
                <w:szCs w:val="24"/>
                <w:lang w:val="ru-RU"/>
              </w:rPr>
            </w:pPr>
            <w:r>
              <w:rPr>
                <w:sz w:val="24"/>
                <w:szCs w:val="24"/>
              </w:rPr>
              <w:t xml:space="preserve">в квартирі № </w:t>
            </w:r>
            <w:r w:rsidRPr="008A118A">
              <w:rPr>
                <w:sz w:val="24"/>
                <w:szCs w:val="24"/>
                <w:lang w:val="ru-RU"/>
              </w:rPr>
              <w:t>**</w:t>
            </w:r>
            <w:r w:rsidR="00634CEE" w:rsidRPr="00AC0AA3">
              <w:rPr>
                <w:sz w:val="24"/>
                <w:szCs w:val="24"/>
              </w:rPr>
              <w:t xml:space="preserve"> по вул. Д. Яворницького,</w:t>
            </w:r>
            <w:r w:rsidRPr="008A118A">
              <w:rPr>
                <w:sz w:val="24"/>
                <w:szCs w:val="24"/>
                <w:lang w:val="ru-RU"/>
              </w:rPr>
              <w:t>**</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708"/>
              </w:tabs>
              <w:jc w:val="both"/>
              <w:rPr>
                <w:sz w:val="24"/>
                <w:szCs w:val="24"/>
              </w:rPr>
            </w:pPr>
            <w:r w:rsidRPr="00AC0AA3">
              <w:rPr>
                <w:sz w:val="24"/>
                <w:szCs w:val="24"/>
              </w:rPr>
              <w:t xml:space="preserve">Про дозвіл на видачу </w:t>
            </w:r>
            <w:r>
              <w:rPr>
                <w:sz w:val="24"/>
                <w:szCs w:val="24"/>
              </w:rPr>
              <w:t xml:space="preserve"> </w:t>
            </w:r>
            <w:r w:rsidRPr="00AC0AA3">
              <w:rPr>
                <w:sz w:val="24"/>
                <w:szCs w:val="24"/>
              </w:rPr>
              <w:t xml:space="preserve">дублікату свідоцтва про право </w:t>
            </w:r>
            <w:r>
              <w:rPr>
                <w:sz w:val="24"/>
                <w:szCs w:val="24"/>
              </w:rPr>
              <w:t xml:space="preserve"> </w:t>
            </w:r>
            <w:r w:rsidRPr="00AC0AA3">
              <w:rPr>
                <w:sz w:val="24"/>
                <w:szCs w:val="24"/>
              </w:rPr>
              <w:t>власності на квартиру № 64</w:t>
            </w:r>
            <w:r>
              <w:rPr>
                <w:sz w:val="24"/>
                <w:szCs w:val="24"/>
              </w:rPr>
              <w:t xml:space="preserve"> </w:t>
            </w:r>
            <w:r w:rsidRPr="00AC0AA3">
              <w:rPr>
                <w:sz w:val="24"/>
                <w:szCs w:val="24"/>
              </w:rPr>
              <w:t>по пр. Т. Г.Шевченка,36-А</w:t>
            </w:r>
            <w:r>
              <w:rPr>
                <w:sz w:val="24"/>
                <w:szCs w:val="24"/>
              </w:rPr>
              <w:t xml:space="preserve"> </w:t>
            </w:r>
            <w:r w:rsidRPr="00AC0AA3">
              <w:rPr>
                <w:sz w:val="24"/>
                <w:szCs w:val="24"/>
              </w:rPr>
              <w:t>м. Новий Розділ</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widowControl w:val="0"/>
              <w:autoSpaceDE w:val="0"/>
              <w:autoSpaceDN w:val="0"/>
              <w:adjustRightInd w:val="0"/>
              <w:rPr>
                <w:bCs/>
                <w:sz w:val="24"/>
                <w:szCs w:val="24"/>
              </w:rPr>
            </w:pPr>
            <w:r w:rsidRPr="006652CD">
              <w:rPr>
                <w:bCs/>
                <w:sz w:val="24"/>
                <w:szCs w:val="24"/>
              </w:rPr>
              <w:t>Романів С.Я. – гол. спец.  відділу КМ та приватизації</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shd w:val="clear" w:color="auto" w:fill="FFFFFF"/>
              <w:jc w:val="both"/>
              <w:rPr>
                <w:bCs/>
                <w:color w:val="000000"/>
                <w:sz w:val="24"/>
                <w:szCs w:val="24"/>
              </w:rPr>
            </w:pPr>
            <w:r w:rsidRPr="00AC0AA3">
              <w:rPr>
                <w:bCs/>
                <w:color w:val="000000"/>
                <w:sz w:val="24"/>
                <w:szCs w:val="24"/>
              </w:rPr>
              <w:t xml:space="preserve">Про </w:t>
            </w:r>
            <w:r w:rsidR="008A118A">
              <w:rPr>
                <w:bCs/>
                <w:color w:val="000000"/>
                <w:sz w:val="24"/>
                <w:szCs w:val="24"/>
              </w:rPr>
              <w:t>дозвіл Б</w:t>
            </w:r>
            <w:r w:rsidR="008A118A" w:rsidRPr="008A118A">
              <w:rPr>
                <w:bCs/>
                <w:color w:val="000000"/>
                <w:sz w:val="24"/>
                <w:szCs w:val="24"/>
                <w:lang w:val="ru-RU"/>
              </w:rPr>
              <w:t>/</w:t>
            </w:r>
            <w:r w:rsidRPr="00AC0AA3">
              <w:rPr>
                <w:bCs/>
                <w:color w:val="000000"/>
                <w:sz w:val="24"/>
                <w:szCs w:val="24"/>
              </w:rPr>
              <w:t xml:space="preserve"> на переведення</w:t>
            </w:r>
            <w:r>
              <w:rPr>
                <w:bCs/>
                <w:color w:val="000000"/>
                <w:sz w:val="24"/>
                <w:szCs w:val="24"/>
              </w:rPr>
              <w:t xml:space="preserve"> </w:t>
            </w:r>
            <w:r w:rsidR="008A118A">
              <w:rPr>
                <w:bCs/>
                <w:color w:val="000000"/>
                <w:sz w:val="24"/>
                <w:szCs w:val="24"/>
              </w:rPr>
              <w:t xml:space="preserve">житлової квартири № </w:t>
            </w:r>
            <w:r w:rsidR="008A118A" w:rsidRPr="008A118A">
              <w:rPr>
                <w:bCs/>
                <w:color w:val="000000"/>
                <w:sz w:val="24"/>
                <w:szCs w:val="24"/>
                <w:lang w:val="ru-RU"/>
              </w:rPr>
              <w:t>**</w:t>
            </w:r>
            <w:r w:rsidRPr="00AC0AA3">
              <w:rPr>
                <w:bCs/>
                <w:color w:val="000000"/>
                <w:sz w:val="24"/>
                <w:szCs w:val="24"/>
              </w:rPr>
              <w:t xml:space="preserve"> по пр. Шевченка, 22 з </w:t>
            </w:r>
            <w:r>
              <w:rPr>
                <w:bCs/>
                <w:color w:val="000000"/>
                <w:sz w:val="24"/>
                <w:szCs w:val="24"/>
              </w:rPr>
              <w:t xml:space="preserve"> </w:t>
            </w:r>
            <w:r w:rsidRPr="00AC0AA3">
              <w:rPr>
                <w:bCs/>
                <w:color w:val="000000"/>
                <w:sz w:val="24"/>
                <w:szCs w:val="24"/>
              </w:rPr>
              <w:t>житлового у нежитловий фонд</w:t>
            </w:r>
          </w:p>
        </w:tc>
        <w:tc>
          <w:tcPr>
            <w:tcW w:w="2977" w:type="dxa"/>
            <w:tcBorders>
              <w:top w:val="single" w:sz="6" w:space="0" w:color="auto"/>
              <w:left w:val="single" w:sz="6" w:space="0" w:color="auto"/>
              <w:bottom w:val="single" w:sz="6" w:space="0" w:color="auto"/>
              <w:right w:val="single" w:sz="6" w:space="0" w:color="auto"/>
            </w:tcBorders>
          </w:tcPr>
          <w:p w:rsidR="00634CEE" w:rsidRPr="00CC0EAF" w:rsidRDefault="00634CEE" w:rsidP="008A118A">
            <w:pPr>
              <w:rPr>
                <w:bCs/>
                <w:sz w:val="24"/>
                <w:szCs w:val="24"/>
              </w:rPr>
            </w:pPr>
            <w:r w:rsidRPr="00CC0EAF">
              <w:rPr>
                <w:bCs/>
                <w:sz w:val="24"/>
                <w:szCs w:val="24"/>
              </w:rPr>
              <w:t xml:space="preserve">Мельник І.П. – гол. спец. відділу містобудування, </w:t>
            </w:r>
            <w:proofErr w:type="spellStart"/>
            <w:r w:rsidRPr="00CC0EAF">
              <w:rPr>
                <w:bCs/>
                <w:sz w:val="24"/>
                <w:szCs w:val="24"/>
              </w:rPr>
              <w:t>арх</w:t>
            </w:r>
            <w:proofErr w:type="spellEnd"/>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Про присвоєння  адресного  номеру об</w:t>
            </w:r>
            <w:r w:rsidRPr="00AC0AA3">
              <w:rPr>
                <w:sz w:val="24"/>
                <w:szCs w:val="24"/>
              </w:rPr>
              <w:sym w:font="Symbol" w:char="00A2"/>
            </w:r>
            <w:proofErr w:type="spellStart"/>
            <w:r w:rsidRPr="00AC0AA3">
              <w:rPr>
                <w:sz w:val="24"/>
                <w:szCs w:val="24"/>
              </w:rPr>
              <w:t>єкту</w:t>
            </w:r>
            <w:proofErr w:type="spellEnd"/>
          </w:p>
          <w:p w:rsidR="00634CEE" w:rsidRPr="00AC0AA3" w:rsidRDefault="00634CEE" w:rsidP="008A118A">
            <w:pPr>
              <w:rPr>
                <w:sz w:val="24"/>
                <w:szCs w:val="24"/>
              </w:rPr>
            </w:pPr>
            <w:r w:rsidRPr="00AC0AA3">
              <w:rPr>
                <w:sz w:val="24"/>
                <w:szCs w:val="24"/>
              </w:rPr>
              <w:t>незавершеного будівництва на вул. Технологічна</w:t>
            </w:r>
          </w:p>
        </w:tc>
        <w:tc>
          <w:tcPr>
            <w:tcW w:w="2977" w:type="dxa"/>
            <w:tcBorders>
              <w:top w:val="single" w:sz="6" w:space="0" w:color="auto"/>
              <w:left w:val="single" w:sz="6" w:space="0" w:color="auto"/>
              <w:bottom w:val="single" w:sz="6" w:space="0" w:color="auto"/>
              <w:right w:val="single" w:sz="6" w:space="0" w:color="auto"/>
            </w:tcBorders>
          </w:tcPr>
          <w:p w:rsidR="00634CEE" w:rsidRPr="00CC0EAF" w:rsidRDefault="00634CEE" w:rsidP="008A118A">
            <w:pPr>
              <w:rPr>
                <w:bCs/>
                <w:sz w:val="24"/>
                <w:szCs w:val="24"/>
              </w:rPr>
            </w:pPr>
            <w:r w:rsidRPr="00CC0EAF">
              <w:rPr>
                <w:bCs/>
                <w:sz w:val="24"/>
                <w:szCs w:val="24"/>
              </w:rPr>
              <w:t xml:space="preserve">Мельник І.П. – гол. спец. відділу містобудування, </w:t>
            </w:r>
            <w:proofErr w:type="spellStart"/>
            <w:r w:rsidRPr="00CC0EAF">
              <w:rPr>
                <w:bCs/>
                <w:sz w:val="24"/>
                <w:szCs w:val="24"/>
              </w:rPr>
              <w:t>арх</w:t>
            </w:r>
            <w:proofErr w:type="spellEnd"/>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Про надання матеріальної допомоги</w:t>
            </w:r>
          </w:p>
          <w:p w:rsidR="00634CEE" w:rsidRPr="00AC0AA3" w:rsidRDefault="00634CEE" w:rsidP="008A118A">
            <w:pPr>
              <w:tabs>
                <w:tab w:val="left" w:pos="708"/>
                <w:tab w:val="center" w:pos="4153"/>
                <w:tab w:val="right" w:pos="8306"/>
              </w:tabs>
              <w:rPr>
                <w:sz w:val="24"/>
                <w:szCs w:val="24"/>
              </w:rPr>
            </w:pPr>
            <w:r w:rsidRPr="00AC0AA3">
              <w:rPr>
                <w:sz w:val="24"/>
                <w:szCs w:val="24"/>
              </w:rPr>
              <w:t>малозабезпеченим  громадянам міста</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r w:rsidRPr="0063243B">
              <w:rPr>
                <w:bCs/>
                <w:sz w:val="24"/>
                <w:szCs w:val="24"/>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142"/>
              </w:tabs>
              <w:jc w:val="both"/>
              <w:rPr>
                <w:sz w:val="24"/>
                <w:szCs w:val="24"/>
              </w:rPr>
            </w:pPr>
            <w:r w:rsidRPr="00AC0AA3">
              <w:rPr>
                <w:sz w:val="24"/>
                <w:szCs w:val="24"/>
              </w:rPr>
              <w:t>Про надання матеріальної допомоги</w:t>
            </w:r>
          </w:p>
          <w:p w:rsidR="00634CEE" w:rsidRPr="008A118A" w:rsidRDefault="00634CEE" w:rsidP="008A118A">
            <w:pPr>
              <w:tabs>
                <w:tab w:val="left" w:pos="142"/>
              </w:tabs>
              <w:jc w:val="both"/>
              <w:rPr>
                <w:sz w:val="24"/>
                <w:szCs w:val="24"/>
                <w:lang w:val="ru-RU"/>
              </w:rPr>
            </w:pPr>
            <w:proofErr w:type="spellStart"/>
            <w:r w:rsidRPr="00AC0AA3">
              <w:rPr>
                <w:sz w:val="24"/>
                <w:szCs w:val="24"/>
              </w:rPr>
              <w:t>Фуртас</w:t>
            </w:r>
            <w:proofErr w:type="spellEnd"/>
            <w:r w:rsidRPr="00AC0AA3">
              <w:rPr>
                <w:sz w:val="24"/>
                <w:szCs w:val="24"/>
              </w:rPr>
              <w:t xml:space="preserve"> Лесі Михайлівні</w:t>
            </w:r>
            <w:r>
              <w:rPr>
                <w:sz w:val="24"/>
                <w:szCs w:val="24"/>
              </w:rPr>
              <w:t xml:space="preserve"> </w:t>
            </w:r>
            <w:r w:rsidRPr="00AC0AA3">
              <w:rPr>
                <w:sz w:val="24"/>
                <w:szCs w:val="24"/>
              </w:rPr>
              <w:t>на поховання Ф</w:t>
            </w:r>
            <w:r w:rsidR="005F05EE">
              <w:rPr>
                <w:sz w:val="24"/>
                <w:szCs w:val="24"/>
                <w:lang w:val="ru-RU"/>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r w:rsidRPr="0063243B">
              <w:rPr>
                <w:bCs/>
                <w:sz w:val="24"/>
                <w:szCs w:val="24"/>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rPr>
                <w:sz w:val="24"/>
                <w:szCs w:val="24"/>
              </w:rPr>
            </w:pPr>
            <w:r w:rsidRPr="00AC0AA3">
              <w:rPr>
                <w:sz w:val="24"/>
                <w:szCs w:val="24"/>
              </w:rPr>
              <w:t>Про надання матеріальної допомоги</w:t>
            </w:r>
          </w:p>
          <w:p w:rsidR="00634CEE" w:rsidRPr="008A118A" w:rsidRDefault="00634CEE" w:rsidP="008A118A">
            <w:pPr>
              <w:jc w:val="both"/>
              <w:rPr>
                <w:sz w:val="24"/>
                <w:szCs w:val="24"/>
              </w:rPr>
            </w:pPr>
            <w:r w:rsidRPr="00AC0AA3">
              <w:rPr>
                <w:sz w:val="24"/>
                <w:szCs w:val="24"/>
              </w:rPr>
              <w:t>Наконечній Марії Василівні</w:t>
            </w:r>
            <w:r>
              <w:rPr>
                <w:sz w:val="24"/>
                <w:szCs w:val="24"/>
              </w:rPr>
              <w:t xml:space="preserve"> </w:t>
            </w:r>
            <w:r w:rsidRPr="00AC0AA3">
              <w:rPr>
                <w:sz w:val="24"/>
                <w:szCs w:val="24"/>
              </w:rPr>
              <w:t>на поховання Н</w:t>
            </w:r>
            <w:r w:rsidR="008A118A">
              <w:rPr>
                <w:sz w:val="24"/>
                <w:szCs w:val="24"/>
              </w:rPr>
              <w:t>.</w:t>
            </w:r>
          </w:p>
        </w:tc>
        <w:tc>
          <w:tcPr>
            <w:tcW w:w="2977" w:type="dxa"/>
            <w:tcBorders>
              <w:top w:val="single" w:sz="6" w:space="0" w:color="auto"/>
              <w:left w:val="single" w:sz="6" w:space="0" w:color="auto"/>
              <w:bottom w:val="single" w:sz="6" w:space="0" w:color="auto"/>
              <w:right w:val="single" w:sz="6" w:space="0" w:color="auto"/>
            </w:tcBorders>
          </w:tcPr>
          <w:p w:rsidR="00634CEE" w:rsidRDefault="00634CEE" w:rsidP="008A118A">
            <w:r w:rsidRPr="0063243B">
              <w:rPr>
                <w:bCs/>
                <w:sz w:val="24"/>
                <w:szCs w:val="24"/>
              </w:rPr>
              <w:t>Лепкий М.П. – перший заст. міського голови</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rPr>
            </w:pPr>
            <w:r w:rsidRPr="00AC0AA3">
              <w:rPr>
                <w:sz w:val="24"/>
                <w:szCs w:val="24"/>
              </w:rPr>
              <w:t xml:space="preserve">Про визначення переліку місць, відведених </w:t>
            </w:r>
          </w:p>
          <w:p w:rsidR="00634CEE" w:rsidRPr="00AC0AA3" w:rsidRDefault="00634CEE" w:rsidP="008A118A">
            <w:pPr>
              <w:jc w:val="both"/>
              <w:rPr>
                <w:sz w:val="24"/>
                <w:szCs w:val="24"/>
              </w:rPr>
            </w:pPr>
            <w:r w:rsidRPr="00AC0AA3">
              <w:rPr>
                <w:sz w:val="24"/>
                <w:szCs w:val="24"/>
              </w:rPr>
              <w:t xml:space="preserve">для проведення гастрольних заходів та </w:t>
            </w:r>
          </w:p>
          <w:p w:rsidR="00634CEE" w:rsidRPr="00AC0AA3" w:rsidRDefault="00634CEE" w:rsidP="008A118A">
            <w:pPr>
              <w:jc w:val="both"/>
              <w:rPr>
                <w:sz w:val="24"/>
                <w:szCs w:val="24"/>
              </w:rPr>
            </w:pPr>
            <w:r w:rsidRPr="00AC0AA3">
              <w:rPr>
                <w:sz w:val="24"/>
                <w:szCs w:val="24"/>
              </w:rPr>
              <w:t xml:space="preserve">виставково-ярмаркової діяльності на </w:t>
            </w:r>
          </w:p>
          <w:p w:rsidR="00634CEE" w:rsidRPr="00AC0AA3" w:rsidRDefault="00634CEE" w:rsidP="008A118A">
            <w:pPr>
              <w:jc w:val="both"/>
              <w:rPr>
                <w:sz w:val="24"/>
                <w:szCs w:val="24"/>
              </w:rPr>
            </w:pPr>
            <w:r w:rsidRPr="00AC0AA3">
              <w:rPr>
                <w:sz w:val="24"/>
                <w:szCs w:val="24"/>
              </w:rPr>
              <w:t>території міста Новий Розділ</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rPr>
                <w:sz w:val="24"/>
                <w:szCs w:val="24"/>
              </w:rPr>
            </w:pPr>
            <w:r w:rsidRPr="006652CD">
              <w:rPr>
                <w:bCs/>
                <w:sz w:val="24"/>
                <w:szCs w:val="24"/>
              </w:rPr>
              <w:t xml:space="preserve">Гілко Н.І. – </w:t>
            </w:r>
            <w:proofErr w:type="spellStart"/>
            <w:r w:rsidRPr="006652CD">
              <w:rPr>
                <w:bCs/>
                <w:sz w:val="24"/>
                <w:szCs w:val="24"/>
              </w:rPr>
              <w:t>нач</w:t>
            </w:r>
            <w:proofErr w:type="spellEnd"/>
            <w:r w:rsidRPr="006652CD">
              <w:rPr>
                <w:bCs/>
                <w:sz w:val="24"/>
                <w:szCs w:val="24"/>
              </w:rPr>
              <w:t>. відділу економіки та інвестицій</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FB6006">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rPr>
            </w:pPr>
            <w:r w:rsidRPr="00AC0AA3">
              <w:rPr>
                <w:sz w:val="24"/>
                <w:szCs w:val="24"/>
              </w:rPr>
              <w:t>Про створення  комісії щодо розгляду заяв членів сімей загиблих учасників бойових дій</w:t>
            </w:r>
            <w:r>
              <w:rPr>
                <w:sz w:val="24"/>
                <w:szCs w:val="24"/>
              </w:rPr>
              <w:t xml:space="preserve"> </w:t>
            </w:r>
            <w:r w:rsidRPr="00AC0AA3">
              <w:rPr>
                <w:sz w:val="24"/>
                <w:szCs w:val="24"/>
              </w:rPr>
              <w:t>на території інших держав та осіб з інвалідністю І-ІІ групи з числа учасників</w:t>
            </w:r>
            <w:r>
              <w:rPr>
                <w:sz w:val="24"/>
                <w:szCs w:val="24"/>
              </w:rPr>
              <w:t xml:space="preserve"> </w:t>
            </w:r>
            <w:r w:rsidRPr="00AC0AA3">
              <w:rPr>
                <w:sz w:val="24"/>
                <w:szCs w:val="24"/>
              </w:rPr>
              <w:t>бойових дій на території інших держав та потребують поліпшення житлових умов</w:t>
            </w:r>
            <w:r>
              <w:rPr>
                <w:sz w:val="24"/>
                <w:szCs w:val="24"/>
              </w:rPr>
              <w:t xml:space="preserve"> </w:t>
            </w:r>
            <w:r w:rsidRPr="00AC0AA3">
              <w:rPr>
                <w:sz w:val="24"/>
                <w:szCs w:val="24"/>
              </w:rPr>
              <w:t>щодо виплати грошової компенсації для придбання житла</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rPr>
                <w:rFonts w:eastAsiaTheme="minorHAnsi"/>
                <w:sz w:val="24"/>
                <w:szCs w:val="24"/>
                <w:lang w:eastAsia="en-US"/>
              </w:rPr>
            </w:pPr>
            <w:proofErr w:type="spellStart"/>
            <w:r w:rsidRPr="006652CD">
              <w:rPr>
                <w:rFonts w:eastAsiaTheme="minorHAnsi"/>
                <w:sz w:val="24"/>
                <w:szCs w:val="24"/>
                <w:lang w:eastAsia="en-US"/>
              </w:rPr>
              <w:t>Мельніков</w:t>
            </w:r>
            <w:proofErr w:type="spellEnd"/>
            <w:r w:rsidRPr="006652CD">
              <w:rPr>
                <w:rFonts w:eastAsiaTheme="minorHAnsi"/>
                <w:sz w:val="24"/>
                <w:szCs w:val="24"/>
                <w:lang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1B224A">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jc w:val="both"/>
              <w:rPr>
                <w:sz w:val="24"/>
                <w:szCs w:val="24"/>
                <w:lang w:eastAsia="en-US"/>
              </w:rPr>
            </w:pPr>
            <w:r w:rsidRPr="00AC0AA3">
              <w:rPr>
                <w:sz w:val="24"/>
                <w:szCs w:val="24"/>
                <w:lang w:eastAsia="en-US"/>
              </w:rPr>
              <w:t xml:space="preserve">Про доповнення списку та  виключення із списку  </w:t>
            </w:r>
            <w:r>
              <w:rPr>
                <w:sz w:val="24"/>
                <w:szCs w:val="24"/>
                <w:lang w:eastAsia="en-US"/>
              </w:rPr>
              <w:t xml:space="preserve"> </w:t>
            </w:r>
            <w:r w:rsidRPr="00AC0AA3">
              <w:rPr>
                <w:sz w:val="24"/>
                <w:szCs w:val="24"/>
                <w:lang w:eastAsia="en-US"/>
              </w:rPr>
              <w:t>особового  складу Громадського формування</w:t>
            </w:r>
            <w:r>
              <w:rPr>
                <w:sz w:val="24"/>
                <w:szCs w:val="24"/>
                <w:lang w:eastAsia="en-US"/>
              </w:rPr>
              <w:t xml:space="preserve"> </w:t>
            </w:r>
            <w:r w:rsidRPr="00AC0AA3">
              <w:rPr>
                <w:sz w:val="24"/>
                <w:szCs w:val="24"/>
                <w:lang w:eastAsia="en-US"/>
              </w:rPr>
              <w:t>з охорони громадського порядку «Оберіг»</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rPr>
                <w:rFonts w:eastAsiaTheme="minorHAnsi"/>
                <w:sz w:val="24"/>
                <w:szCs w:val="24"/>
                <w:lang w:eastAsia="en-US"/>
              </w:rPr>
            </w:pPr>
            <w:proofErr w:type="spellStart"/>
            <w:r w:rsidRPr="006652CD">
              <w:rPr>
                <w:rFonts w:eastAsiaTheme="minorHAnsi"/>
                <w:sz w:val="24"/>
                <w:szCs w:val="24"/>
                <w:lang w:eastAsia="en-US"/>
              </w:rPr>
              <w:t>Мельніков</w:t>
            </w:r>
            <w:proofErr w:type="spellEnd"/>
            <w:r w:rsidRPr="006652CD">
              <w:rPr>
                <w:rFonts w:eastAsiaTheme="minorHAnsi"/>
                <w:sz w:val="24"/>
                <w:szCs w:val="24"/>
                <w:lang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1B224A">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AC0AA3">
              <w:rPr>
                <w:sz w:val="24"/>
                <w:szCs w:val="24"/>
              </w:rPr>
              <w:t>Про розгляд листа завідувача Миколаївським</w:t>
            </w:r>
            <w:r>
              <w:rPr>
                <w:sz w:val="24"/>
                <w:szCs w:val="24"/>
              </w:rPr>
              <w:t xml:space="preserve"> </w:t>
            </w:r>
            <w:proofErr w:type="spellStart"/>
            <w:r w:rsidRPr="00AC0AA3">
              <w:rPr>
                <w:sz w:val="24"/>
                <w:szCs w:val="24"/>
              </w:rPr>
              <w:t>міськміжрайонним</w:t>
            </w:r>
            <w:proofErr w:type="spellEnd"/>
            <w:r w:rsidRPr="00AC0AA3">
              <w:rPr>
                <w:sz w:val="24"/>
                <w:szCs w:val="24"/>
              </w:rPr>
              <w:t xml:space="preserve"> відділом ДУ </w:t>
            </w:r>
            <w:proofErr w:type="spellStart"/>
            <w:r w:rsidRPr="00AC0AA3">
              <w:rPr>
                <w:sz w:val="24"/>
                <w:szCs w:val="24"/>
              </w:rPr>
              <w:t>„Львівський</w:t>
            </w:r>
            <w:proofErr w:type="spellEnd"/>
            <w:r w:rsidRPr="00AC0AA3">
              <w:rPr>
                <w:sz w:val="24"/>
                <w:szCs w:val="24"/>
              </w:rPr>
              <w:t xml:space="preserve"> обласний</w:t>
            </w:r>
            <w:r>
              <w:rPr>
                <w:sz w:val="24"/>
                <w:szCs w:val="24"/>
              </w:rPr>
              <w:t xml:space="preserve"> </w:t>
            </w:r>
            <w:r w:rsidRPr="00AC0AA3">
              <w:rPr>
                <w:sz w:val="24"/>
                <w:szCs w:val="24"/>
              </w:rPr>
              <w:t xml:space="preserve">лабораторний центр МОЗ </w:t>
            </w:r>
            <w:proofErr w:type="spellStart"/>
            <w:r w:rsidRPr="00AC0AA3">
              <w:rPr>
                <w:sz w:val="24"/>
                <w:szCs w:val="24"/>
              </w:rPr>
              <w:t>України”</w:t>
            </w:r>
            <w:proofErr w:type="spellEnd"/>
            <w:r w:rsidRPr="00AC0AA3">
              <w:rPr>
                <w:sz w:val="24"/>
                <w:szCs w:val="24"/>
              </w:rPr>
              <w:t xml:space="preserve"> </w:t>
            </w:r>
          </w:p>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spellStart"/>
            <w:r w:rsidRPr="00AC0AA3">
              <w:rPr>
                <w:sz w:val="24"/>
                <w:szCs w:val="24"/>
              </w:rPr>
              <w:t>„Щодо</w:t>
            </w:r>
            <w:proofErr w:type="spellEnd"/>
            <w:r w:rsidRPr="00AC0AA3">
              <w:rPr>
                <w:sz w:val="24"/>
                <w:szCs w:val="24"/>
              </w:rPr>
              <w:t xml:space="preserve"> дотримання санітарно-</w:t>
            </w:r>
            <w:r w:rsidRPr="00AC0AA3">
              <w:rPr>
                <w:sz w:val="24"/>
                <w:szCs w:val="24"/>
              </w:rPr>
              <w:lastRenderedPageBreak/>
              <w:t xml:space="preserve">протиепідемічного режиму в Перукарнях, салонах краси  та проходження працівниками Медичних оглядів та гігієнічного </w:t>
            </w:r>
            <w:proofErr w:type="spellStart"/>
            <w:r w:rsidRPr="00AC0AA3">
              <w:rPr>
                <w:sz w:val="24"/>
                <w:szCs w:val="24"/>
              </w:rPr>
              <w:t>навчання”</w:t>
            </w:r>
            <w:proofErr w:type="spellEnd"/>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rPr>
                <w:rFonts w:eastAsiaTheme="minorHAnsi"/>
                <w:sz w:val="24"/>
                <w:szCs w:val="24"/>
                <w:lang w:eastAsia="en-US"/>
              </w:rPr>
            </w:pPr>
            <w:proofErr w:type="spellStart"/>
            <w:r w:rsidRPr="006652CD">
              <w:rPr>
                <w:rFonts w:eastAsiaTheme="minorHAnsi"/>
                <w:sz w:val="24"/>
                <w:szCs w:val="24"/>
                <w:lang w:eastAsia="en-US"/>
              </w:rPr>
              <w:lastRenderedPageBreak/>
              <w:t>Мельніков</w:t>
            </w:r>
            <w:proofErr w:type="spellEnd"/>
            <w:r w:rsidRPr="006652CD">
              <w:rPr>
                <w:rFonts w:eastAsiaTheme="minorHAnsi"/>
                <w:sz w:val="24"/>
                <w:szCs w:val="24"/>
                <w:lang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1B224A">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r w:rsidR="00634CEE" w:rsidRPr="00B870B5" w:rsidTr="008A118A">
        <w:trPr>
          <w:trHeight w:val="272"/>
        </w:trPr>
        <w:tc>
          <w:tcPr>
            <w:tcW w:w="54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6"/>
              </w:numPr>
              <w:tabs>
                <w:tab w:val="clear" w:pos="501"/>
                <w:tab w:val="num" w:pos="540"/>
              </w:tabs>
              <w:ind w:left="540"/>
              <w:rPr>
                <w:color w:val="0000FF"/>
                <w:sz w:val="24"/>
                <w:szCs w:val="24"/>
              </w:rPr>
            </w:pPr>
          </w:p>
        </w:tc>
        <w:tc>
          <w:tcPr>
            <w:tcW w:w="4670" w:type="dxa"/>
            <w:tcBorders>
              <w:top w:val="single" w:sz="6" w:space="0" w:color="auto"/>
              <w:left w:val="single" w:sz="6" w:space="0" w:color="auto"/>
              <w:bottom w:val="single" w:sz="6" w:space="0" w:color="auto"/>
              <w:right w:val="single" w:sz="6" w:space="0" w:color="auto"/>
            </w:tcBorders>
          </w:tcPr>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C0AA3">
              <w:rPr>
                <w:sz w:val="24"/>
                <w:szCs w:val="24"/>
              </w:rPr>
              <w:t xml:space="preserve">Про погодження </w:t>
            </w:r>
            <w:r>
              <w:rPr>
                <w:sz w:val="24"/>
                <w:szCs w:val="24"/>
              </w:rPr>
              <w:t xml:space="preserve"> </w:t>
            </w:r>
            <w:r w:rsidRPr="00AC0AA3">
              <w:rPr>
                <w:sz w:val="24"/>
                <w:szCs w:val="24"/>
              </w:rPr>
              <w:t xml:space="preserve">режиму роботи кафе </w:t>
            </w:r>
          </w:p>
          <w:p w:rsidR="00634CEE" w:rsidRPr="00AC0AA3" w:rsidRDefault="00634CEE" w:rsidP="008A11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AC0AA3">
              <w:rPr>
                <w:sz w:val="24"/>
                <w:szCs w:val="24"/>
              </w:rPr>
              <w:t>„РІО” по вул. Винниченка</w:t>
            </w:r>
          </w:p>
        </w:tc>
        <w:tc>
          <w:tcPr>
            <w:tcW w:w="2977" w:type="dxa"/>
            <w:tcBorders>
              <w:top w:val="single" w:sz="6" w:space="0" w:color="auto"/>
              <w:left w:val="single" w:sz="6" w:space="0" w:color="auto"/>
              <w:bottom w:val="single" w:sz="6" w:space="0" w:color="auto"/>
              <w:right w:val="single" w:sz="6" w:space="0" w:color="auto"/>
            </w:tcBorders>
          </w:tcPr>
          <w:p w:rsidR="00634CEE" w:rsidRPr="006652CD" w:rsidRDefault="00634CEE" w:rsidP="008A118A">
            <w:pPr>
              <w:rPr>
                <w:rFonts w:eastAsiaTheme="minorHAnsi"/>
                <w:sz w:val="24"/>
                <w:szCs w:val="24"/>
                <w:lang w:eastAsia="en-US"/>
              </w:rPr>
            </w:pPr>
            <w:proofErr w:type="spellStart"/>
            <w:r w:rsidRPr="006652CD">
              <w:rPr>
                <w:rFonts w:eastAsiaTheme="minorHAnsi"/>
                <w:sz w:val="24"/>
                <w:szCs w:val="24"/>
                <w:lang w:eastAsia="en-US"/>
              </w:rPr>
              <w:t>Мельніков</w:t>
            </w:r>
            <w:proofErr w:type="spellEnd"/>
            <w:r w:rsidRPr="006652CD">
              <w:rPr>
                <w:rFonts w:eastAsiaTheme="minorHAnsi"/>
                <w:sz w:val="24"/>
                <w:szCs w:val="24"/>
                <w:lang w:eastAsia="en-US"/>
              </w:rPr>
              <w:t xml:space="preserve"> А.В. – керуючий справами виконкому</w:t>
            </w:r>
          </w:p>
        </w:tc>
        <w:tc>
          <w:tcPr>
            <w:tcW w:w="72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numPr>
                <w:ilvl w:val="0"/>
                <w:numId w:val="8"/>
              </w:numPr>
              <w:jc w:val="both"/>
              <w:rPr>
                <w:b/>
                <w:sz w:val="24"/>
                <w:szCs w:val="24"/>
              </w:rPr>
            </w:pPr>
          </w:p>
        </w:tc>
        <w:tc>
          <w:tcPr>
            <w:tcW w:w="1080" w:type="dxa"/>
            <w:tcBorders>
              <w:top w:val="single" w:sz="6" w:space="0" w:color="auto"/>
              <w:left w:val="single" w:sz="6" w:space="0" w:color="auto"/>
              <w:bottom w:val="single" w:sz="6" w:space="0" w:color="auto"/>
              <w:right w:val="single" w:sz="6" w:space="0" w:color="auto"/>
            </w:tcBorders>
          </w:tcPr>
          <w:p w:rsidR="00634CEE" w:rsidRDefault="00634CEE" w:rsidP="008A118A">
            <w:r w:rsidRPr="001B224A">
              <w:rPr>
                <w:sz w:val="24"/>
                <w:szCs w:val="24"/>
              </w:rPr>
              <w:t>15.05.18</w:t>
            </w:r>
          </w:p>
        </w:tc>
        <w:tc>
          <w:tcPr>
            <w:tcW w:w="390" w:type="dxa"/>
            <w:tcBorders>
              <w:top w:val="single" w:sz="6" w:space="0" w:color="auto"/>
              <w:left w:val="single" w:sz="6" w:space="0" w:color="auto"/>
              <w:bottom w:val="single" w:sz="6" w:space="0" w:color="auto"/>
              <w:right w:val="single" w:sz="6" w:space="0" w:color="auto"/>
            </w:tcBorders>
          </w:tcPr>
          <w:p w:rsidR="00634CEE" w:rsidRPr="00B870B5" w:rsidRDefault="00634CEE" w:rsidP="008A118A">
            <w:pPr>
              <w:jc w:val="both"/>
              <w:rPr>
                <w:color w:val="0000FF"/>
                <w:sz w:val="24"/>
                <w:szCs w:val="24"/>
              </w:rPr>
            </w:pPr>
          </w:p>
        </w:tc>
      </w:tr>
    </w:tbl>
    <w:p w:rsidR="00634CEE"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sz w:val="24"/>
          <w:szCs w:val="24"/>
        </w:rPr>
        <w:t xml:space="preserve">МІСЬКИЙ ГОЛОВА                                 </w:t>
      </w:r>
      <w:r w:rsidRPr="00B870B5">
        <w:rPr>
          <w:sz w:val="24"/>
          <w:szCs w:val="24"/>
        </w:rPr>
        <w:tab/>
      </w:r>
      <w:r w:rsidRPr="00B870B5">
        <w:rPr>
          <w:sz w:val="24"/>
          <w:szCs w:val="24"/>
        </w:rPr>
        <w:tab/>
      </w:r>
      <w:r w:rsidRPr="00B870B5">
        <w:rPr>
          <w:sz w:val="24"/>
          <w:szCs w:val="24"/>
        </w:rPr>
        <w:tab/>
        <w:t xml:space="preserve">Андрій МЕЛЕШКО    </w:t>
      </w: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34CEE" w:rsidRPr="00B870B5" w:rsidRDefault="00634CEE" w:rsidP="00634C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B870B5">
        <w:rPr>
          <w:sz w:val="24"/>
          <w:szCs w:val="24"/>
        </w:rPr>
        <w:t>Керуючий справами виконкому</w:t>
      </w:r>
      <w:r w:rsidRPr="00B870B5">
        <w:rPr>
          <w:sz w:val="24"/>
          <w:szCs w:val="24"/>
        </w:rPr>
        <w:tab/>
      </w:r>
      <w:r w:rsidRPr="00B870B5">
        <w:rPr>
          <w:sz w:val="24"/>
          <w:szCs w:val="24"/>
        </w:rPr>
        <w:tab/>
      </w:r>
      <w:r w:rsidRPr="00B870B5">
        <w:rPr>
          <w:sz w:val="24"/>
          <w:szCs w:val="24"/>
        </w:rPr>
        <w:tab/>
      </w:r>
      <w:r w:rsidRPr="00B870B5">
        <w:rPr>
          <w:sz w:val="24"/>
          <w:szCs w:val="24"/>
        </w:rPr>
        <w:tab/>
        <w:t xml:space="preserve">           Анатолій </w:t>
      </w:r>
      <w:proofErr w:type="spellStart"/>
      <w:r w:rsidRPr="00B870B5">
        <w:rPr>
          <w:sz w:val="24"/>
          <w:szCs w:val="24"/>
        </w:rPr>
        <w:t>Мельніков</w:t>
      </w:r>
      <w:proofErr w:type="spellEnd"/>
    </w:p>
    <w:p w:rsidR="00634CEE" w:rsidRPr="00B870B5" w:rsidRDefault="00634CEE" w:rsidP="00634CEE">
      <w:pPr>
        <w:ind w:left="4956" w:firstLine="708"/>
        <w:rPr>
          <w:b/>
          <w:sz w:val="24"/>
          <w:szCs w:val="24"/>
          <w:u w:val="single"/>
        </w:rPr>
      </w:pPr>
    </w:p>
    <w:p w:rsidR="00634CEE" w:rsidRDefault="00634CEE" w:rsidP="00634CEE">
      <w:pPr>
        <w:rPr>
          <w:sz w:val="24"/>
          <w:szCs w:val="24"/>
        </w:rPr>
      </w:pPr>
    </w:p>
    <w:p w:rsidR="00634CEE" w:rsidRDefault="00634CEE" w:rsidP="00634CEE">
      <w:pPr>
        <w:rPr>
          <w:color w:val="7030A0"/>
          <w:sz w:val="24"/>
          <w:szCs w:val="24"/>
          <w:lang w:eastAsia="uk-UA"/>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487F7B" w:rsidRDefault="00487F7B" w:rsidP="006C0754">
      <w:pPr>
        <w:ind w:firstLine="567"/>
        <w:rPr>
          <w:sz w:val="24"/>
          <w:szCs w:val="24"/>
        </w:rPr>
      </w:pPr>
    </w:p>
    <w:p w:rsidR="006D0D47" w:rsidRDefault="006D0D47"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634CEE" w:rsidRDefault="00634CEE" w:rsidP="006C0754">
      <w:pPr>
        <w:ind w:firstLine="567"/>
        <w:rPr>
          <w:sz w:val="24"/>
          <w:szCs w:val="24"/>
          <w:lang w:val="en-US"/>
        </w:rPr>
      </w:pPr>
    </w:p>
    <w:p w:rsidR="001067BA" w:rsidRPr="001067BA" w:rsidRDefault="001067BA" w:rsidP="001067BA">
      <w:pPr>
        <w:jc w:val="both"/>
        <w:rPr>
          <w:b/>
          <w:szCs w:val="24"/>
          <w:u w:val="single"/>
          <w:lang w:val="en-US" w:eastAsia="en-US"/>
        </w:rPr>
      </w:pPr>
    </w:p>
    <w:p w:rsidR="001067BA" w:rsidRPr="00F435E8" w:rsidRDefault="001067BA" w:rsidP="001067BA">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1067BA" w:rsidRPr="00F435E8" w:rsidRDefault="001067BA" w:rsidP="001067BA">
      <w:pPr>
        <w:ind w:firstLine="567"/>
        <w:jc w:val="center"/>
        <w:rPr>
          <w:szCs w:val="24"/>
          <w:lang w:eastAsia="en-US"/>
        </w:rPr>
      </w:pPr>
      <w:r w:rsidRPr="00F435E8">
        <w:rPr>
          <w:szCs w:val="24"/>
          <w:lang w:eastAsia="en-US"/>
        </w:rPr>
        <w:t>НОВОРОЗДІЛЬСЬКА  МІСЬКА  РАДА</w:t>
      </w:r>
    </w:p>
    <w:p w:rsidR="001067BA" w:rsidRPr="00F435E8" w:rsidRDefault="001067BA" w:rsidP="001067BA">
      <w:pPr>
        <w:ind w:firstLine="567"/>
        <w:jc w:val="center"/>
        <w:rPr>
          <w:szCs w:val="24"/>
          <w:lang w:eastAsia="en-US"/>
        </w:rPr>
      </w:pPr>
      <w:r w:rsidRPr="00F435E8">
        <w:rPr>
          <w:szCs w:val="24"/>
          <w:lang w:eastAsia="en-US"/>
        </w:rPr>
        <w:t>ЛЬВІВСЬКОЇ  ОБЛАСТІ</w:t>
      </w:r>
    </w:p>
    <w:p w:rsidR="001067BA" w:rsidRPr="00F435E8" w:rsidRDefault="001067BA" w:rsidP="001067BA">
      <w:pPr>
        <w:ind w:firstLine="567"/>
        <w:jc w:val="center"/>
        <w:rPr>
          <w:szCs w:val="24"/>
          <w:lang w:eastAsia="en-US"/>
        </w:rPr>
      </w:pPr>
      <w:r w:rsidRPr="00F435E8">
        <w:rPr>
          <w:szCs w:val="24"/>
          <w:lang w:eastAsia="en-US"/>
        </w:rPr>
        <w:t>ВИКОНАВЧИЙ  КОМІТЕТ</w:t>
      </w:r>
    </w:p>
    <w:p w:rsidR="001067BA" w:rsidRPr="000E46B6" w:rsidRDefault="001067BA" w:rsidP="001067BA">
      <w:pPr>
        <w:ind w:firstLine="567"/>
        <w:jc w:val="center"/>
        <w:rPr>
          <w:b/>
          <w:szCs w:val="24"/>
          <w:lang w:val="ru-RU" w:eastAsia="en-US"/>
        </w:rPr>
      </w:pPr>
      <w:r>
        <w:rPr>
          <w:b/>
          <w:szCs w:val="24"/>
          <w:lang w:eastAsia="en-US"/>
        </w:rPr>
        <w:t xml:space="preserve">РІШЕННЯ № </w:t>
      </w:r>
    </w:p>
    <w:p w:rsidR="006D0D47" w:rsidRDefault="006D0D47" w:rsidP="006C0754">
      <w:pPr>
        <w:ind w:firstLine="567"/>
        <w:rPr>
          <w:sz w:val="24"/>
          <w:szCs w:val="24"/>
        </w:rPr>
      </w:pPr>
    </w:p>
    <w:p w:rsidR="006C0754" w:rsidRPr="00D177BF" w:rsidRDefault="006C0754" w:rsidP="006C0754">
      <w:pPr>
        <w:rPr>
          <w:sz w:val="24"/>
          <w:szCs w:val="24"/>
        </w:rPr>
      </w:pPr>
    </w:p>
    <w:p w:rsidR="006C0754" w:rsidRPr="006652CD" w:rsidRDefault="006C0754" w:rsidP="006C0754">
      <w:pPr>
        <w:rPr>
          <w:b/>
          <w:sz w:val="24"/>
          <w:szCs w:val="24"/>
        </w:rPr>
      </w:pPr>
      <w:r w:rsidRPr="00D177BF">
        <w:rPr>
          <w:sz w:val="24"/>
          <w:szCs w:val="24"/>
        </w:rPr>
        <w:tab/>
      </w:r>
      <w:r w:rsidRPr="00D177BF">
        <w:rPr>
          <w:sz w:val="24"/>
          <w:szCs w:val="24"/>
        </w:rPr>
        <w:tab/>
      </w:r>
      <w:r w:rsidRPr="00D177BF">
        <w:rPr>
          <w:sz w:val="24"/>
          <w:szCs w:val="24"/>
        </w:rPr>
        <w:tab/>
      </w:r>
      <w:r w:rsidRPr="00D177BF">
        <w:rPr>
          <w:sz w:val="24"/>
          <w:szCs w:val="24"/>
        </w:rPr>
        <w:tab/>
      </w:r>
      <w:r w:rsidRPr="00D177BF">
        <w:rPr>
          <w:sz w:val="24"/>
          <w:szCs w:val="24"/>
        </w:rPr>
        <w:tab/>
      </w:r>
      <w:r w:rsidRPr="00D177BF">
        <w:rPr>
          <w:sz w:val="24"/>
          <w:szCs w:val="24"/>
        </w:rPr>
        <w:tab/>
      </w:r>
      <w:r w:rsidRPr="00D177BF">
        <w:rPr>
          <w:sz w:val="24"/>
          <w:szCs w:val="24"/>
        </w:rPr>
        <w:tab/>
      </w:r>
      <w:r w:rsidRPr="00D177BF">
        <w:rPr>
          <w:sz w:val="24"/>
          <w:szCs w:val="24"/>
        </w:rPr>
        <w:tab/>
      </w:r>
      <w:r w:rsidRPr="006652CD">
        <w:rPr>
          <w:sz w:val="24"/>
          <w:szCs w:val="24"/>
        </w:rPr>
        <w:tab/>
      </w:r>
      <w:r w:rsidR="0078409F" w:rsidRPr="006652CD">
        <w:rPr>
          <w:b/>
          <w:sz w:val="24"/>
          <w:szCs w:val="24"/>
        </w:rPr>
        <w:t>101</w:t>
      </w:r>
    </w:p>
    <w:p w:rsidR="006D0D47" w:rsidRDefault="006D0D47" w:rsidP="006C0754">
      <w:pPr>
        <w:rPr>
          <w:sz w:val="24"/>
          <w:szCs w:val="24"/>
        </w:rPr>
      </w:pPr>
    </w:p>
    <w:p w:rsidR="006652CD" w:rsidRDefault="006652CD" w:rsidP="006C0754">
      <w:pPr>
        <w:rPr>
          <w:sz w:val="24"/>
          <w:szCs w:val="24"/>
        </w:rPr>
      </w:pPr>
    </w:p>
    <w:p w:rsidR="006C0754" w:rsidRPr="00D177BF" w:rsidRDefault="006C0754" w:rsidP="006C0754">
      <w:pPr>
        <w:rPr>
          <w:sz w:val="24"/>
          <w:szCs w:val="24"/>
        </w:rPr>
      </w:pPr>
      <w:r w:rsidRPr="00D177BF">
        <w:rPr>
          <w:sz w:val="24"/>
          <w:szCs w:val="24"/>
        </w:rPr>
        <w:t>15 травня 2018 року</w:t>
      </w:r>
    </w:p>
    <w:p w:rsidR="00D16288" w:rsidRPr="00D177BF" w:rsidRDefault="00D16288" w:rsidP="006C0754">
      <w:pPr>
        <w:rPr>
          <w:sz w:val="24"/>
          <w:szCs w:val="24"/>
        </w:rPr>
      </w:pPr>
    </w:p>
    <w:p w:rsidR="00D16288" w:rsidRPr="00D16288" w:rsidRDefault="00D16288" w:rsidP="00D16288">
      <w:pPr>
        <w:jc w:val="both"/>
        <w:rPr>
          <w:sz w:val="24"/>
          <w:szCs w:val="24"/>
        </w:rPr>
      </w:pPr>
      <w:r w:rsidRPr="00D16288">
        <w:rPr>
          <w:sz w:val="24"/>
          <w:szCs w:val="24"/>
        </w:rPr>
        <w:t>Про погодження Програми соціально-економічного</w:t>
      </w:r>
    </w:p>
    <w:p w:rsidR="00D16288" w:rsidRPr="00D16288" w:rsidRDefault="00D16288" w:rsidP="00D16288">
      <w:pPr>
        <w:jc w:val="both"/>
        <w:rPr>
          <w:sz w:val="24"/>
          <w:szCs w:val="24"/>
        </w:rPr>
      </w:pPr>
      <w:r w:rsidRPr="00D16288">
        <w:rPr>
          <w:sz w:val="24"/>
          <w:szCs w:val="24"/>
        </w:rPr>
        <w:t>та культурного розвитку м. Новий Розділ на 2018 рік</w:t>
      </w:r>
    </w:p>
    <w:p w:rsidR="00D16288" w:rsidRPr="00D16288" w:rsidRDefault="00D16288" w:rsidP="00D16288">
      <w:pPr>
        <w:ind w:firstLine="708"/>
        <w:jc w:val="both"/>
        <w:rPr>
          <w:sz w:val="24"/>
          <w:szCs w:val="24"/>
        </w:rPr>
      </w:pPr>
    </w:p>
    <w:p w:rsidR="00D16288" w:rsidRPr="00D16288" w:rsidRDefault="00D16288" w:rsidP="00D16288">
      <w:pPr>
        <w:ind w:firstLine="708"/>
        <w:jc w:val="both"/>
        <w:rPr>
          <w:sz w:val="24"/>
          <w:szCs w:val="24"/>
        </w:rPr>
      </w:pPr>
      <w:r w:rsidRPr="00D16288">
        <w:rPr>
          <w:sz w:val="24"/>
          <w:szCs w:val="24"/>
        </w:rPr>
        <w:t xml:space="preserve">Заслухавши та обговоривши інформацію, подану відділом економіки та інвестицій щодо проекту Програми соціально-економічного та культурного розвитку м. Новий Розділ на 2018 рік, відповідно до статті 143 Конституції України, пп.1  п. «а» ст. 27  Закону України </w:t>
      </w:r>
      <w:proofErr w:type="spellStart"/>
      <w:r w:rsidRPr="00D16288">
        <w:rPr>
          <w:sz w:val="24"/>
          <w:szCs w:val="24"/>
        </w:rPr>
        <w:t>„Про</w:t>
      </w:r>
      <w:proofErr w:type="spellEnd"/>
      <w:r w:rsidRPr="00D16288">
        <w:rPr>
          <w:sz w:val="24"/>
          <w:szCs w:val="24"/>
        </w:rPr>
        <w:t xml:space="preserve"> місцеве самоврядування в </w:t>
      </w:r>
      <w:proofErr w:type="spellStart"/>
      <w:r w:rsidRPr="00D16288">
        <w:rPr>
          <w:sz w:val="24"/>
          <w:szCs w:val="24"/>
        </w:rPr>
        <w:t>Україні”</w:t>
      </w:r>
      <w:proofErr w:type="spellEnd"/>
      <w:r w:rsidRPr="00D16288">
        <w:rPr>
          <w:sz w:val="24"/>
          <w:szCs w:val="24"/>
        </w:rPr>
        <w:t xml:space="preserve">, виконавчий комітет </w:t>
      </w:r>
      <w:proofErr w:type="spellStart"/>
      <w:r w:rsidRPr="00D16288">
        <w:rPr>
          <w:sz w:val="24"/>
          <w:szCs w:val="24"/>
        </w:rPr>
        <w:t>Новороздільської</w:t>
      </w:r>
      <w:proofErr w:type="spellEnd"/>
      <w:r w:rsidRPr="00D16288">
        <w:rPr>
          <w:sz w:val="24"/>
          <w:szCs w:val="24"/>
        </w:rPr>
        <w:t xml:space="preserve"> міської ради</w:t>
      </w:r>
    </w:p>
    <w:p w:rsidR="00D16288" w:rsidRPr="00D16288" w:rsidRDefault="00D16288" w:rsidP="00D16288">
      <w:pPr>
        <w:ind w:firstLine="708"/>
        <w:jc w:val="both"/>
        <w:rPr>
          <w:sz w:val="24"/>
          <w:szCs w:val="24"/>
        </w:rPr>
      </w:pPr>
    </w:p>
    <w:p w:rsidR="00D16288" w:rsidRPr="00D16288" w:rsidRDefault="00D16288" w:rsidP="00D16288">
      <w:pPr>
        <w:jc w:val="both"/>
        <w:rPr>
          <w:sz w:val="24"/>
          <w:szCs w:val="24"/>
        </w:rPr>
      </w:pPr>
      <w:r w:rsidRPr="00D16288">
        <w:rPr>
          <w:sz w:val="24"/>
          <w:szCs w:val="24"/>
        </w:rPr>
        <w:t>В И Р І Ш И В:</w:t>
      </w:r>
    </w:p>
    <w:p w:rsidR="00D16288" w:rsidRPr="00D16288" w:rsidRDefault="00D16288" w:rsidP="00D16288">
      <w:pPr>
        <w:ind w:firstLine="709"/>
        <w:jc w:val="both"/>
        <w:rPr>
          <w:sz w:val="24"/>
          <w:szCs w:val="24"/>
        </w:rPr>
      </w:pPr>
    </w:p>
    <w:p w:rsidR="00D16288" w:rsidRPr="00D16288" w:rsidRDefault="00D16288" w:rsidP="00D16288">
      <w:pPr>
        <w:ind w:firstLine="709"/>
        <w:jc w:val="both"/>
        <w:rPr>
          <w:sz w:val="24"/>
          <w:szCs w:val="24"/>
        </w:rPr>
      </w:pPr>
      <w:r w:rsidRPr="00D16288">
        <w:rPr>
          <w:sz w:val="24"/>
          <w:szCs w:val="24"/>
        </w:rPr>
        <w:t xml:space="preserve">1. Погодити Програму соціально-економічного та культурного розвитку </w:t>
      </w:r>
      <w:r w:rsidRPr="00D16288">
        <w:rPr>
          <w:sz w:val="24"/>
          <w:szCs w:val="24"/>
        </w:rPr>
        <w:br/>
        <w:t>м. Новий Розділ на 2018 рік, що додається.</w:t>
      </w:r>
    </w:p>
    <w:p w:rsidR="00D16288" w:rsidRPr="00D16288" w:rsidRDefault="00D16288" w:rsidP="00D16288">
      <w:pPr>
        <w:ind w:firstLine="709"/>
        <w:jc w:val="both"/>
        <w:rPr>
          <w:sz w:val="24"/>
          <w:szCs w:val="24"/>
        </w:rPr>
      </w:pPr>
      <w:r w:rsidRPr="00D16288">
        <w:rPr>
          <w:sz w:val="24"/>
          <w:szCs w:val="24"/>
        </w:rPr>
        <w:t xml:space="preserve">2 Погоджену Програму подати на затвердження сесії </w:t>
      </w:r>
      <w:proofErr w:type="spellStart"/>
      <w:r w:rsidRPr="00D16288">
        <w:rPr>
          <w:sz w:val="24"/>
          <w:szCs w:val="24"/>
        </w:rPr>
        <w:t>Новороздільської</w:t>
      </w:r>
      <w:proofErr w:type="spellEnd"/>
      <w:r w:rsidRPr="00D16288">
        <w:rPr>
          <w:sz w:val="24"/>
          <w:szCs w:val="24"/>
        </w:rPr>
        <w:t xml:space="preserve"> міської ради.</w:t>
      </w:r>
    </w:p>
    <w:p w:rsidR="00D16288" w:rsidRPr="00D16288" w:rsidRDefault="00D16288" w:rsidP="00D16288">
      <w:pPr>
        <w:ind w:firstLine="709"/>
        <w:jc w:val="both"/>
        <w:rPr>
          <w:color w:val="000000"/>
          <w:sz w:val="24"/>
          <w:szCs w:val="24"/>
        </w:rPr>
      </w:pPr>
      <w:r w:rsidRPr="00D16288">
        <w:rPr>
          <w:sz w:val="24"/>
          <w:szCs w:val="24"/>
        </w:rPr>
        <w:t>3. Контроль за виконанням рішення покласти на першого</w:t>
      </w:r>
      <w:r w:rsidRPr="00D16288">
        <w:rPr>
          <w:color w:val="000000"/>
          <w:sz w:val="24"/>
          <w:szCs w:val="24"/>
        </w:rPr>
        <w:t xml:space="preserve"> заступника міського голови Лепкого М.П.</w:t>
      </w:r>
    </w:p>
    <w:p w:rsidR="00D16288" w:rsidRDefault="00D16288" w:rsidP="00D16288">
      <w:pPr>
        <w:jc w:val="both"/>
        <w:rPr>
          <w:color w:val="000000"/>
          <w:sz w:val="24"/>
          <w:szCs w:val="24"/>
        </w:rPr>
      </w:pPr>
    </w:p>
    <w:p w:rsidR="00765226" w:rsidRPr="00D16288" w:rsidRDefault="00765226" w:rsidP="00D16288">
      <w:pPr>
        <w:jc w:val="both"/>
        <w:rPr>
          <w:color w:val="000000"/>
          <w:sz w:val="24"/>
          <w:szCs w:val="24"/>
        </w:rPr>
      </w:pPr>
    </w:p>
    <w:p w:rsidR="00D16288" w:rsidRPr="002B5FB6" w:rsidRDefault="00D16288" w:rsidP="00D16288">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B27382" w:rsidRDefault="00B27382"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1A4EDB" w:rsidRDefault="001A4EDB" w:rsidP="00F715BF">
      <w:pPr>
        <w:rPr>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1A4EDB" w:rsidRDefault="001A4EDB" w:rsidP="00F715BF">
      <w:pPr>
        <w:rPr>
          <w:sz w:val="24"/>
          <w:szCs w:val="24"/>
        </w:rPr>
      </w:pPr>
    </w:p>
    <w:p w:rsidR="00F715BF" w:rsidRPr="00765226" w:rsidRDefault="006652CD" w:rsidP="00F715BF">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 xml:space="preserve">         </w:t>
      </w:r>
      <w:r w:rsidR="00F715BF" w:rsidRPr="002B5FB6">
        <w:rPr>
          <w:sz w:val="24"/>
          <w:szCs w:val="24"/>
        </w:rPr>
        <w:tab/>
      </w:r>
      <w:r w:rsidR="0078409F" w:rsidRPr="00765226">
        <w:rPr>
          <w:b/>
          <w:sz w:val="24"/>
          <w:szCs w:val="24"/>
        </w:rPr>
        <w:t>102</w:t>
      </w:r>
    </w:p>
    <w:p w:rsidR="001A4EDB" w:rsidRDefault="001A4EDB" w:rsidP="00F715BF">
      <w:pPr>
        <w:rPr>
          <w:sz w:val="24"/>
          <w:szCs w:val="24"/>
        </w:rPr>
      </w:pPr>
    </w:p>
    <w:p w:rsidR="00765226" w:rsidRDefault="00765226" w:rsidP="00F715BF">
      <w:pPr>
        <w:rPr>
          <w:sz w:val="24"/>
          <w:szCs w:val="24"/>
        </w:rPr>
      </w:pPr>
    </w:p>
    <w:p w:rsidR="00F715BF" w:rsidRPr="002B5FB6" w:rsidRDefault="00F715BF" w:rsidP="00F715BF">
      <w:pPr>
        <w:rPr>
          <w:sz w:val="24"/>
          <w:szCs w:val="24"/>
        </w:rPr>
      </w:pPr>
      <w:r w:rsidRPr="002B5FB6">
        <w:rPr>
          <w:sz w:val="24"/>
          <w:szCs w:val="24"/>
        </w:rPr>
        <w:t>15 травня 2018 року</w:t>
      </w:r>
    </w:p>
    <w:p w:rsidR="00F715BF" w:rsidRPr="002B5FB6" w:rsidRDefault="00F715BF" w:rsidP="00F715BF">
      <w:pPr>
        <w:rPr>
          <w:sz w:val="24"/>
          <w:szCs w:val="24"/>
        </w:rPr>
      </w:pPr>
    </w:p>
    <w:p w:rsidR="00F715BF" w:rsidRPr="002B5FB6" w:rsidRDefault="00F715BF" w:rsidP="00F715BF">
      <w:pPr>
        <w:rPr>
          <w:sz w:val="24"/>
          <w:szCs w:val="24"/>
          <w:lang w:eastAsia="uk-UA"/>
        </w:rPr>
      </w:pPr>
      <w:r w:rsidRPr="002B5FB6">
        <w:rPr>
          <w:sz w:val="24"/>
          <w:szCs w:val="24"/>
          <w:lang w:eastAsia="uk-UA"/>
        </w:rPr>
        <w:t>Про погодження внесення змін</w:t>
      </w:r>
    </w:p>
    <w:p w:rsidR="001A4EDB" w:rsidRPr="002B5FB6" w:rsidRDefault="00F715BF" w:rsidP="001A4EDB">
      <w:pPr>
        <w:rPr>
          <w:sz w:val="24"/>
          <w:szCs w:val="24"/>
          <w:lang w:eastAsia="uk-UA"/>
        </w:rPr>
      </w:pPr>
      <w:r w:rsidRPr="002B5FB6">
        <w:rPr>
          <w:sz w:val="24"/>
          <w:szCs w:val="24"/>
          <w:lang w:eastAsia="uk-UA"/>
        </w:rPr>
        <w:t>до показників міського бюджету</w:t>
      </w:r>
      <w:r w:rsidR="001A4EDB" w:rsidRPr="001A4EDB">
        <w:rPr>
          <w:sz w:val="24"/>
          <w:szCs w:val="24"/>
          <w:lang w:eastAsia="uk-UA"/>
        </w:rPr>
        <w:t xml:space="preserve"> </w:t>
      </w:r>
      <w:r w:rsidR="001A4EDB" w:rsidRPr="002B5FB6">
        <w:rPr>
          <w:sz w:val="24"/>
          <w:szCs w:val="24"/>
          <w:lang w:eastAsia="uk-UA"/>
        </w:rPr>
        <w:t>на 2018 рік</w:t>
      </w:r>
    </w:p>
    <w:p w:rsidR="00F715BF" w:rsidRPr="002B5FB6" w:rsidRDefault="00F715BF" w:rsidP="001A4EDB">
      <w:pPr>
        <w:jc w:val="both"/>
        <w:rPr>
          <w:sz w:val="24"/>
          <w:szCs w:val="24"/>
          <w:lang w:eastAsia="uk-UA"/>
        </w:rPr>
      </w:pPr>
    </w:p>
    <w:p w:rsidR="00F26B30" w:rsidRPr="00F26B30" w:rsidRDefault="00F26B30" w:rsidP="00F26B30">
      <w:pPr>
        <w:ind w:firstLine="567"/>
        <w:jc w:val="both"/>
        <w:rPr>
          <w:sz w:val="24"/>
          <w:szCs w:val="24"/>
          <w:lang w:eastAsia="uk-UA"/>
        </w:rPr>
      </w:pPr>
      <w:r w:rsidRPr="00F26B30">
        <w:rPr>
          <w:sz w:val="24"/>
          <w:szCs w:val="24"/>
          <w:lang w:eastAsia="uk-UA"/>
        </w:rPr>
        <w:t xml:space="preserve">Заслухавши інформацію начальника фінансового управління </w:t>
      </w:r>
      <w:proofErr w:type="spellStart"/>
      <w:r w:rsidRPr="00F26B30">
        <w:rPr>
          <w:sz w:val="24"/>
          <w:szCs w:val="24"/>
          <w:lang w:eastAsia="uk-UA"/>
        </w:rPr>
        <w:t>Ричагівського</w:t>
      </w:r>
      <w:proofErr w:type="spellEnd"/>
      <w:r w:rsidRPr="00F26B30">
        <w:rPr>
          <w:sz w:val="24"/>
          <w:szCs w:val="24"/>
          <w:lang w:eastAsia="uk-UA"/>
        </w:rPr>
        <w:t xml:space="preserve"> І.І. про необхідність внесення змін до показників міського бюджету м. Новий Розділ на 2018 рік, взявши до уваги розпорядження голови Львівської ОДА  від 11.04. 2018 р № 303/0/5-18» Про виділення коштів»,  довідки змін управління культури і спорту Львівської ОДА від 26.04.18 року № 1, висновок фінансового упра</w:t>
      </w:r>
      <w:r w:rsidR="00023351">
        <w:rPr>
          <w:sz w:val="24"/>
          <w:szCs w:val="24"/>
          <w:lang w:eastAsia="uk-UA"/>
        </w:rPr>
        <w:t>вління від 03.05.2018 року № 4</w:t>
      </w:r>
      <w:r w:rsidRPr="00F26B30">
        <w:rPr>
          <w:sz w:val="24"/>
          <w:szCs w:val="24"/>
          <w:lang w:eastAsia="uk-UA"/>
        </w:rPr>
        <w:t xml:space="preserve">, листи відділу освіти від 04.05.2018 р № 01-24/184, від 10.05.2018р №01-24/190,191, </w:t>
      </w:r>
      <w:proofErr w:type="spellStart"/>
      <w:r w:rsidRPr="00F26B30">
        <w:rPr>
          <w:sz w:val="24"/>
          <w:szCs w:val="24"/>
          <w:lang w:eastAsia="uk-UA"/>
        </w:rPr>
        <w:t>Новороздільської</w:t>
      </w:r>
      <w:proofErr w:type="spellEnd"/>
      <w:r w:rsidRPr="00F26B30">
        <w:rPr>
          <w:sz w:val="24"/>
          <w:szCs w:val="24"/>
          <w:lang w:eastAsia="uk-UA"/>
        </w:rPr>
        <w:t xml:space="preserve"> міської лікарні від 08.05.2018 р №376 відповідно до ст.72 Бюджетного Кодексу України ст.28 Закону України «Про місцеве самоврядування в Україні» виконавчий комітет </w:t>
      </w:r>
      <w:proofErr w:type="spellStart"/>
      <w:r w:rsidRPr="00F26B30">
        <w:rPr>
          <w:sz w:val="24"/>
          <w:szCs w:val="24"/>
          <w:lang w:eastAsia="uk-UA"/>
        </w:rPr>
        <w:t>Новороздільської</w:t>
      </w:r>
      <w:proofErr w:type="spellEnd"/>
      <w:r w:rsidRPr="00F26B30">
        <w:rPr>
          <w:sz w:val="24"/>
          <w:szCs w:val="24"/>
          <w:lang w:eastAsia="uk-UA"/>
        </w:rPr>
        <w:t xml:space="preserve"> міської ради </w:t>
      </w:r>
    </w:p>
    <w:p w:rsidR="00F26B30" w:rsidRPr="00F26B30" w:rsidRDefault="00F26B30" w:rsidP="00F26B30">
      <w:pPr>
        <w:ind w:firstLine="567"/>
        <w:jc w:val="both"/>
        <w:rPr>
          <w:sz w:val="24"/>
          <w:szCs w:val="24"/>
          <w:lang w:eastAsia="uk-UA"/>
        </w:rPr>
      </w:pPr>
    </w:p>
    <w:p w:rsidR="00F26B30" w:rsidRPr="001A4EDB" w:rsidRDefault="00F26B30" w:rsidP="00F26B30">
      <w:pPr>
        <w:spacing w:line="360" w:lineRule="auto"/>
        <w:rPr>
          <w:sz w:val="24"/>
          <w:szCs w:val="24"/>
          <w:lang w:eastAsia="uk-UA"/>
        </w:rPr>
      </w:pPr>
      <w:r w:rsidRPr="001A4EDB">
        <w:rPr>
          <w:sz w:val="24"/>
          <w:szCs w:val="24"/>
          <w:lang w:eastAsia="uk-UA"/>
        </w:rPr>
        <w:t>В И Р І Ш И В:</w:t>
      </w:r>
    </w:p>
    <w:p w:rsidR="00F26B30" w:rsidRPr="00F26B30" w:rsidRDefault="00F26B30" w:rsidP="00F26B30">
      <w:pPr>
        <w:ind w:firstLine="567"/>
        <w:rPr>
          <w:sz w:val="24"/>
          <w:szCs w:val="24"/>
          <w:lang w:eastAsia="uk-UA"/>
        </w:rPr>
      </w:pPr>
      <w:r w:rsidRPr="00F26B30">
        <w:rPr>
          <w:sz w:val="24"/>
          <w:szCs w:val="24"/>
          <w:lang w:eastAsia="uk-UA"/>
        </w:rPr>
        <w:tab/>
        <w:t>1. Погодити зміни до показників міського бюджету на 2018 рік, а саме:</w:t>
      </w:r>
    </w:p>
    <w:p w:rsidR="00F26B30" w:rsidRPr="00F26B30" w:rsidRDefault="00F26B30" w:rsidP="00F26B30">
      <w:pPr>
        <w:ind w:firstLine="567"/>
        <w:jc w:val="both"/>
        <w:rPr>
          <w:b/>
          <w:sz w:val="24"/>
          <w:szCs w:val="24"/>
          <w:lang w:eastAsia="uk-UA"/>
        </w:rPr>
      </w:pPr>
      <w:r w:rsidRPr="00F26B30">
        <w:rPr>
          <w:sz w:val="24"/>
          <w:szCs w:val="24"/>
          <w:lang w:eastAsia="uk-UA"/>
        </w:rPr>
        <w:t>1.1.</w:t>
      </w:r>
      <w:r w:rsidR="001A4EDB">
        <w:rPr>
          <w:sz w:val="24"/>
          <w:szCs w:val="24"/>
          <w:lang w:eastAsia="uk-UA"/>
        </w:rPr>
        <w:t xml:space="preserve"> </w:t>
      </w:r>
      <w:r w:rsidRPr="00F26B30">
        <w:rPr>
          <w:sz w:val="24"/>
          <w:szCs w:val="24"/>
          <w:lang w:eastAsia="uk-UA"/>
        </w:rPr>
        <w:t>Збільшити  доходи міського бюджету на 2018 рік за рахунок субвенції з обласного бюджету для реалізації Обласної програми «Спортивний майданчик» в сумі 350000,00грн. в тому  числі доходи спеціального фонду 350000,00 грн. з них бюджет розвитку 350000,00грн.</w:t>
      </w:r>
      <w:r w:rsidRPr="00F26B30">
        <w:rPr>
          <w:b/>
          <w:sz w:val="24"/>
          <w:szCs w:val="24"/>
          <w:lang w:eastAsia="uk-UA"/>
        </w:rPr>
        <w:t xml:space="preserve">        </w:t>
      </w:r>
    </w:p>
    <w:p w:rsidR="00F26B30" w:rsidRPr="00F26B30" w:rsidRDefault="00F26B30" w:rsidP="00F26B30">
      <w:pPr>
        <w:ind w:firstLine="567"/>
        <w:rPr>
          <w:sz w:val="24"/>
          <w:szCs w:val="24"/>
          <w:lang w:eastAsia="uk-UA"/>
        </w:rPr>
      </w:pPr>
      <w:r w:rsidRPr="00F26B30">
        <w:rPr>
          <w:sz w:val="24"/>
          <w:szCs w:val="24"/>
          <w:lang w:eastAsia="uk-UA"/>
        </w:rPr>
        <w:t xml:space="preserve">             ККД                            </w:t>
      </w:r>
      <w:r w:rsidR="001A4EDB">
        <w:rPr>
          <w:sz w:val="24"/>
          <w:szCs w:val="24"/>
          <w:lang w:eastAsia="uk-UA"/>
        </w:rPr>
        <w:t xml:space="preserve">                      </w:t>
      </w:r>
      <w:r w:rsidRPr="00F26B30">
        <w:rPr>
          <w:sz w:val="24"/>
          <w:szCs w:val="24"/>
          <w:lang w:eastAsia="uk-UA"/>
        </w:rPr>
        <w:t xml:space="preserve">  </w:t>
      </w:r>
      <w:r w:rsidR="001A4EDB">
        <w:rPr>
          <w:sz w:val="24"/>
          <w:szCs w:val="24"/>
          <w:lang w:eastAsia="uk-UA"/>
        </w:rPr>
        <w:t xml:space="preserve">               </w:t>
      </w:r>
      <w:r w:rsidRPr="00F26B30">
        <w:rPr>
          <w:sz w:val="24"/>
          <w:szCs w:val="24"/>
          <w:lang w:eastAsia="uk-UA"/>
        </w:rPr>
        <w:t xml:space="preserve">    сума</w:t>
      </w:r>
    </w:p>
    <w:p w:rsidR="00F26B30" w:rsidRPr="00F26B30" w:rsidRDefault="00F26B30" w:rsidP="00F26B30">
      <w:pPr>
        <w:ind w:firstLine="567"/>
        <w:rPr>
          <w:sz w:val="24"/>
          <w:szCs w:val="24"/>
          <w:lang w:eastAsia="uk-UA"/>
        </w:rPr>
      </w:pPr>
      <w:r w:rsidRPr="00F26B30">
        <w:rPr>
          <w:sz w:val="24"/>
          <w:szCs w:val="24"/>
          <w:lang w:eastAsia="uk-UA"/>
        </w:rPr>
        <w:t xml:space="preserve">          41053900                      </w:t>
      </w:r>
      <w:r w:rsidR="001A4EDB">
        <w:rPr>
          <w:sz w:val="24"/>
          <w:szCs w:val="24"/>
          <w:lang w:eastAsia="uk-UA"/>
        </w:rPr>
        <w:t xml:space="preserve">                                   </w:t>
      </w:r>
      <w:r w:rsidRPr="00F26B30">
        <w:rPr>
          <w:sz w:val="24"/>
          <w:szCs w:val="24"/>
          <w:lang w:eastAsia="uk-UA"/>
        </w:rPr>
        <w:t xml:space="preserve">    350000,00</w:t>
      </w:r>
    </w:p>
    <w:p w:rsidR="00F26B30" w:rsidRPr="00F26B30" w:rsidRDefault="00F26B30" w:rsidP="001A4EDB">
      <w:pPr>
        <w:ind w:firstLine="567"/>
        <w:rPr>
          <w:sz w:val="24"/>
          <w:szCs w:val="24"/>
          <w:lang w:eastAsia="uk-UA"/>
        </w:rPr>
      </w:pPr>
      <w:r w:rsidRPr="00F26B30">
        <w:rPr>
          <w:sz w:val="24"/>
          <w:szCs w:val="24"/>
          <w:lang w:eastAsia="uk-UA"/>
        </w:rPr>
        <w:t>1.2</w:t>
      </w:r>
      <w:r w:rsidR="001A4EDB">
        <w:rPr>
          <w:sz w:val="24"/>
          <w:szCs w:val="24"/>
          <w:lang w:eastAsia="uk-UA"/>
        </w:rPr>
        <w:t xml:space="preserve">. </w:t>
      </w:r>
      <w:r w:rsidRPr="00F26B30">
        <w:rPr>
          <w:sz w:val="24"/>
          <w:szCs w:val="24"/>
          <w:lang w:eastAsia="uk-UA"/>
        </w:rPr>
        <w:t xml:space="preserve"> Збільшити видатки  міського бюджету на 2018 рік на суму 817350,00  грн., в тому числі  видатки спеціального фонду 817350,00  грн.  з них бюджет розвитку 817350,00  грн.( 350000 тис для реалізації програми «Спортивний майданчик»,70250 грн. </w:t>
      </w:r>
      <w:proofErr w:type="spellStart"/>
      <w:r w:rsidRPr="00F26B30">
        <w:rPr>
          <w:sz w:val="24"/>
          <w:szCs w:val="24"/>
          <w:lang w:eastAsia="uk-UA"/>
        </w:rPr>
        <w:t>спіфінансування</w:t>
      </w:r>
      <w:proofErr w:type="spellEnd"/>
      <w:r w:rsidRPr="00F26B30">
        <w:rPr>
          <w:sz w:val="24"/>
          <w:szCs w:val="24"/>
          <w:lang w:eastAsia="uk-UA"/>
        </w:rPr>
        <w:t xml:space="preserve">  до даної програми, 214100 грн. спів фінансування 30% для закупівлі дидактичного матеріалу,меблів та комп’ютерів для НУШ, 160000грн придбання комп’ютерів для лікарні,23000грн. встановлення дверей в травматологічний відділ лікарні.)</w:t>
      </w:r>
    </w:p>
    <w:p w:rsidR="00F26B30" w:rsidRPr="00F26B30" w:rsidRDefault="001A4EDB" w:rsidP="00F26B30">
      <w:pPr>
        <w:ind w:firstLine="567"/>
        <w:rPr>
          <w:b/>
          <w:sz w:val="24"/>
          <w:szCs w:val="24"/>
          <w:lang w:eastAsia="uk-UA"/>
        </w:rPr>
      </w:pPr>
      <w:r>
        <w:rPr>
          <w:b/>
          <w:sz w:val="24"/>
          <w:szCs w:val="24"/>
          <w:lang w:eastAsia="uk-UA"/>
        </w:rPr>
        <w:t xml:space="preserve">КВК           </w:t>
      </w:r>
      <w:r>
        <w:rPr>
          <w:b/>
          <w:sz w:val="24"/>
          <w:szCs w:val="24"/>
          <w:lang w:eastAsia="uk-UA"/>
        </w:rPr>
        <w:tab/>
      </w:r>
      <w:r w:rsidR="00F26B30" w:rsidRPr="00F26B30">
        <w:rPr>
          <w:b/>
          <w:sz w:val="24"/>
          <w:szCs w:val="24"/>
          <w:lang w:eastAsia="uk-UA"/>
        </w:rPr>
        <w:t xml:space="preserve">ТПКВКМБ      </w:t>
      </w:r>
      <w:r w:rsidR="00F26B30" w:rsidRPr="00F26B30">
        <w:rPr>
          <w:b/>
          <w:sz w:val="24"/>
          <w:szCs w:val="24"/>
          <w:lang w:eastAsia="uk-UA"/>
        </w:rPr>
        <w:tab/>
      </w:r>
      <w:r w:rsidR="00F26B30" w:rsidRPr="00F26B30">
        <w:rPr>
          <w:b/>
          <w:sz w:val="24"/>
          <w:szCs w:val="24"/>
          <w:lang w:eastAsia="uk-UA"/>
        </w:rPr>
        <w:tab/>
      </w:r>
      <w:r>
        <w:rPr>
          <w:b/>
          <w:sz w:val="24"/>
          <w:szCs w:val="24"/>
          <w:lang w:eastAsia="uk-UA"/>
        </w:rPr>
        <w:t xml:space="preserve">    </w:t>
      </w:r>
      <w:r w:rsidR="00F26B30" w:rsidRPr="00F26B30">
        <w:rPr>
          <w:b/>
          <w:sz w:val="24"/>
          <w:szCs w:val="24"/>
          <w:lang w:eastAsia="uk-UA"/>
        </w:rPr>
        <w:t xml:space="preserve">КЕКВ          </w:t>
      </w:r>
      <w:r w:rsidR="00F26B30" w:rsidRPr="00F26B30">
        <w:rPr>
          <w:b/>
          <w:sz w:val="24"/>
          <w:szCs w:val="24"/>
          <w:lang w:eastAsia="uk-UA"/>
        </w:rPr>
        <w:tab/>
      </w:r>
      <w:r w:rsidR="00F26B30" w:rsidRPr="00F26B30">
        <w:rPr>
          <w:b/>
          <w:sz w:val="24"/>
          <w:szCs w:val="24"/>
          <w:lang w:eastAsia="uk-UA"/>
        </w:rPr>
        <w:tab/>
        <w:t xml:space="preserve">СУМА, грн.     </w:t>
      </w:r>
    </w:p>
    <w:p w:rsidR="00F26B30" w:rsidRPr="00F26B30" w:rsidRDefault="00F26B30" w:rsidP="00F26B30">
      <w:pPr>
        <w:ind w:firstLine="567"/>
        <w:rPr>
          <w:sz w:val="24"/>
          <w:szCs w:val="24"/>
          <w:lang w:eastAsia="uk-UA"/>
        </w:rPr>
      </w:pPr>
      <w:r w:rsidRPr="00F26B30">
        <w:rPr>
          <w:sz w:val="24"/>
          <w:szCs w:val="24"/>
          <w:lang w:eastAsia="uk-UA"/>
        </w:rPr>
        <w:t xml:space="preserve">37                             3722010                                   3210                           </w:t>
      </w:r>
      <w:r w:rsidR="00023351">
        <w:rPr>
          <w:sz w:val="24"/>
          <w:szCs w:val="24"/>
          <w:lang w:eastAsia="uk-UA"/>
        </w:rPr>
        <w:t xml:space="preserve">  </w:t>
      </w:r>
      <w:r w:rsidRPr="00F26B30">
        <w:rPr>
          <w:sz w:val="24"/>
          <w:szCs w:val="24"/>
          <w:lang w:eastAsia="uk-UA"/>
        </w:rPr>
        <w:t xml:space="preserve">183000,00 </w:t>
      </w:r>
    </w:p>
    <w:p w:rsidR="00F26B30" w:rsidRPr="00F26B30" w:rsidRDefault="00F26B30" w:rsidP="00F26B30">
      <w:pPr>
        <w:ind w:firstLine="567"/>
        <w:rPr>
          <w:sz w:val="24"/>
          <w:szCs w:val="24"/>
          <w:lang w:eastAsia="uk-UA"/>
        </w:rPr>
      </w:pPr>
      <w:r w:rsidRPr="00F26B30">
        <w:rPr>
          <w:sz w:val="24"/>
          <w:szCs w:val="24"/>
          <w:lang w:eastAsia="uk-UA"/>
        </w:rPr>
        <w:t>06                             0611020</w:t>
      </w:r>
      <w:r w:rsidRPr="00F26B30">
        <w:rPr>
          <w:sz w:val="24"/>
          <w:szCs w:val="24"/>
          <w:lang w:eastAsia="uk-UA"/>
        </w:rPr>
        <w:tab/>
        <w:t xml:space="preserve">   </w:t>
      </w:r>
      <w:r w:rsidR="00023351">
        <w:rPr>
          <w:sz w:val="24"/>
          <w:szCs w:val="24"/>
          <w:lang w:eastAsia="uk-UA"/>
        </w:rPr>
        <w:t xml:space="preserve">                            </w:t>
      </w:r>
      <w:r w:rsidRPr="00F26B30">
        <w:rPr>
          <w:sz w:val="24"/>
          <w:szCs w:val="24"/>
          <w:lang w:eastAsia="uk-UA"/>
        </w:rPr>
        <w:t xml:space="preserve"> 3110                        </w:t>
      </w:r>
      <w:r w:rsidR="00023351">
        <w:rPr>
          <w:sz w:val="24"/>
          <w:szCs w:val="24"/>
          <w:lang w:eastAsia="uk-UA"/>
        </w:rPr>
        <w:t xml:space="preserve">   </w:t>
      </w:r>
      <w:r w:rsidRPr="00F26B30">
        <w:rPr>
          <w:sz w:val="24"/>
          <w:szCs w:val="24"/>
          <w:lang w:eastAsia="uk-UA"/>
        </w:rPr>
        <w:t xml:space="preserve">   350000,00</w:t>
      </w:r>
      <w:r w:rsidRPr="00F26B30">
        <w:rPr>
          <w:sz w:val="24"/>
          <w:szCs w:val="24"/>
          <w:lang w:eastAsia="uk-UA"/>
        </w:rPr>
        <w:tab/>
        <w:t xml:space="preserve">                        </w:t>
      </w:r>
    </w:p>
    <w:p w:rsidR="00F26B30" w:rsidRPr="00F26B30" w:rsidRDefault="00F26B30" w:rsidP="00F26B30">
      <w:pPr>
        <w:ind w:firstLine="567"/>
        <w:rPr>
          <w:sz w:val="24"/>
          <w:szCs w:val="24"/>
          <w:lang w:eastAsia="uk-UA"/>
        </w:rPr>
      </w:pPr>
      <w:r w:rsidRPr="00F26B30">
        <w:rPr>
          <w:sz w:val="24"/>
          <w:szCs w:val="24"/>
          <w:lang w:eastAsia="uk-UA"/>
        </w:rPr>
        <w:t xml:space="preserve">06                             0611020                                   3110                        </w:t>
      </w:r>
      <w:r w:rsidR="00023351">
        <w:rPr>
          <w:sz w:val="24"/>
          <w:szCs w:val="24"/>
          <w:lang w:eastAsia="uk-UA"/>
        </w:rPr>
        <w:t xml:space="preserve">  </w:t>
      </w:r>
      <w:r w:rsidRPr="00F26B30">
        <w:rPr>
          <w:sz w:val="24"/>
          <w:szCs w:val="24"/>
          <w:lang w:eastAsia="uk-UA"/>
        </w:rPr>
        <w:t xml:space="preserve">   284350,00                           </w:t>
      </w:r>
    </w:p>
    <w:p w:rsidR="00F26B30" w:rsidRPr="00F26B30" w:rsidRDefault="00F26B30" w:rsidP="00F26B30">
      <w:pPr>
        <w:ind w:firstLine="567"/>
        <w:rPr>
          <w:sz w:val="24"/>
          <w:szCs w:val="24"/>
          <w:lang w:eastAsia="uk-UA"/>
        </w:rPr>
      </w:pPr>
      <w:r w:rsidRPr="00F26B30">
        <w:rPr>
          <w:sz w:val="24"/>
          <w:szCs w:val="24"/>
          <w:lang w:eastAsia="uk-UA"/>
        </w:rPr>
        <w:t>2.</w:t>
      </w:r>
      <w:r w:rsidR="001A4EDB">
        <w:rPr>
          <w:sz w:val="24"/>
          <w:szCs w:val="24"/>
          <w:lang w:eastAsia="uk-UA"/>
        </w:rPr>
        <w:t xml:space="preserve"> </w:t>
      </w:r>
      <w:r w:rsidRPr="00F26B30">
        <w:rPr>
          <w:sz w:val="24"/>
          <w:szCs w:val="24"/>
          <w:lang w:eastAsia="uk-UA"/>
        </w:rPr>
        <w:t>Погодити збільшення дефіциту  спеціального фонду міського бюджету  на суму 467350,00    грн</w:t>
      </w:r>
      <w:r w:rsidRPr="00F26B30">
        <w:rPr>
          <w:b/>
          <w:sz w:val="24"/>
          <w:szCs w:val="24"/>
          <w:lang w:eastAsia="uk-UA"/>
        </w:rPr>
        <w:t>.</w:t>
      </w:r>
      <w:r w:rsidRPr="00F26B30">
        <w:rPr>
          <w:sz w:val="24"/>
          <w:szCs w:val="24"/>
          <w:lang w:eastAsia="uk-UA"/>
        </w:rPr>
        <w:t>, джерелом покриття якого визначити вільний залишок бюджетних коштів на 01.01.2018 року по спеціальному фонду бюджету розвитку.</w:t>
      </w:r>
    </w:p>
    <w:p w:rsidR="00F26B30" w:rsidRPr="00F26B30" w:rsidRDefault="00F26B30" w:rsidP="00F26B30">
      <w:pPr>
        <w:ind w:firstLine="567"/>
        <w:jc w:val="both"/>
        <w:rPr>
          <w:sz w:val="24"/>
          <w:szCs w:val="24"/>
          <w:lang w:eastAsia="uk-UA"/>
        </w:rPr>
      </w:pPr>
      <w:r w:rsidRPr="00F26B30">
        <w:rPr>
          <w:sz w:val="24"/>
          <w:szCs w:val="24"/>
          <w:lang w:eastAsia="uk-UA"/>
        </w:rPr>
        <w:t>3. Керуючому справами виконавчого комітет</w:t>
      </w:r>
      <w:r>
        <w:rPr>
          <w:sz w:val="24"/>
          <w:szCs w:val="24"/>
          <w:lang w:eastAsia="uk-UA"/>
        </w:rPr>
        <w:t xml:space="preserve">у </w:t>
      </w:r>
      <w:proofErr w:type="spellStart"/>
      <w:r>
        <w:rPr>
          <w:sz w:val="24"/>
          <w:szCs w:val="24"/>
          <w:lang w:eastAsia="uk-UA"/>
        </w:rPr>
        <w:t>Новороздільської</w:t>
      </w:r>
      <w:proofErr w:type="spellEnd"/>
      <w:r>
        <w:rPr>
          <w:sz w:val="24"/>
          <w:szCs w:val="24"/>
          <w:lang w:eastAsia="uk-UA"/>
        </w:rPr>
        <w:t xml:space="preserve"> міської ради </w:t>
      </w:r>
      <w:proofErr w:type="spellStart"/>
      <w:r w:rsidRPr="00F26B30">
        <w:rPr>
          <w:sz w:val="24"/>
          <w:szCs w:val="24"/>
          <w:lang w:eastAsia="uk-UA"/>
        </w:rPr>
        <w:t>Мельнікову</w:t>
      </w:r>
      <w:proofErr w:type="spellEnd"/>
      <w:r w:rsidRPr="00F26B30">
        <w:rPr>
          <w:sz w:val="24"/>
          <w:szCs w:val="24"/>
          <w:lang w:eastAsia="uk-UA"/>
        </w:rPr>
        <w:t xml:space="preserve">  А.В. погоджені зміни подати на розгляд сесії міської ради.</w:t>
      </w:r>
    </w:p>
    <w:p w:rsidR="00F26B30" w:rsidRPr="00F26B30" w:rsidRDefault="00F26B30" w:rsidP="00F26B30">
      <w:pPr>
        <w:ind w:firstLine="567"/>
        <w:jc w:val="both"/>
        <w:rPr>
          <w:sz w:val="24"/>
          <w:szCs w:val="24"/>
          <w:lang w:eastAsia="uk-UA"/>
        </w:rPr>
      </w:pPr>
      <w:r w:rsidRPr="00F26B30">
        <w:rPr>
          <w:sz w:val="24"/>
          <w:szCs w:val="24"/>
          <w:lang w:eastAsia="uk-UA"/>
        </w:rPr>
        <w:t>4. Контроль за виконанням рішення покласти на міського голову  Мелешка А.Р.</w:t>
      </w:r>
    </w:p>
    <w:p w:rsidR="001A4EDB" w:rsidRDefault="001A4EDB" w:rsidP="00F715BF">
      <w:pPr>
        <w:ind w:firstLine="567"/>
        <w:rPr>
          <w:sz w:val="24"/>
          <w:szCs w:val="24"/>
          <w:lang w:eastAsia="uk-UA"/>
        </w:rPr>
      </w:pPr>
    </w:p>
    <w:p w:rsidR="00765226" w:rsidRPr="002B5FB6" w:rsidRDefault="00765226" w:rsidP="00F715BF">
      <w:pPr>
        <w:ind w:firstLine="567"/>
        <w:rPr>
          <w:sz w:val="24"/>
          <w:szCs w:val="24"/>
          <w:lang w:eastAsia="uk-UA"/>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D41F38" w:rsidRDefault="00D41F38" w:rsidP="00B77A54">
      <w:pPr>
        <w:rPr>
          <w:sz w:val="24"/>
          <w:szCs w:val="24"/>
        </w:rPr>
      </w:pPr>
    </w:p>
    <w:p w:rsidR="001A4EDB" w:rsidRDefault="00B77A54" w:rsidP="00B77A54">
      <w:pPr>
        <w:rPr>
          <w:sz w:val="24"/>
          <w:szCs w:val="24"/>
        </w:rPr>
      </w:pPr>
      <w:r w:rsidRPr="002B5FB6">
        <w:rPr>
          <w:sz w:val="24"/>
          <w:szCs w:val="24"/>
        </w:rPr>
        <w:tab/>
      </w: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6D0D47" w:rsidRDefault="006D0D47" w:rsidP="00B77A54">
      <w:pPr>
        <w:rPr>
          <w:sz w:val="24"/>
          <w:szCs w:val="24"/>
        </w:rPr>
      </w:pPr>
    </w:p>
    <w:p w:rsidR="00765226" w:rsidRDefault="00765226" w:rsidP="00B77A54">
      <w:pPr>
        <w:rPr>
          <w:sz w:val="24"/>
          <w:szCs w:val="24"/>
        </w:rPr>
      </w:pPr>
    </w:p>
    <w:p w:rsidR="00B77A54" w:rsidRPr="00765226" w:rsidRDefault="00B77A54" w:rsidP="00B77A54">
      <w:pPr>
        <w:rPr>
          <w:b/>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1A4EDB">
        <w:rPr>
          <w:sz w:val="24"/>
          <w:szCs w:val="24"/>
        </w:rPr>
        <w:tab/>
      </w:r>
      <w:r w:rsidR="0078409F" w:rsidRPr="00765226">
        <w:rPr>
          <w:b/>
          <w:sz w:val="24"/>
          <w:szCs w:val="24"/>
        </w:rPr>
        <w:t>103</w:t>
      </w:r>
    </w:p>
    <w:p w:rsidR="001A4EDB" w:rsidRDefault="001A4EDB" w:rsidP="00B77A54">
      <w:pPr>
        <w:rPr>
          <w:sz w:val="24"/>
          <w:szCs w:val="24"/>
        </w:rPr>
      </w:pPr>
    </w:p>
    <w:p w:rsidR="001A4EDB" w:rsidRDefault="001A4EDB" w:rsidP="00B77A54">
      <w:pPr>
        <w:rPr>
          <w:sz w:val="24"/>
          <w:szCs w:val="24"/>
        </w:rPr>
      </w:pPr>
    </w:p>
    <w:p w:rsidR="00B77A54" w:rsidRPr="002B5FB6" w:rsidRDefault="00B77A54" w:rsidP="00B77A54">
      <w:pPr>
        <w:rPr>
          <w:sz w:val="24"/>
          <w:szCs w:val="24"/>
        </w:rPr>
      </w:pPr>
      <w:r w:rsidRPr="002B5FB6">
        <w:rPr>
          <w:sz w:val="24"/>
          <w:szCs w:val="24"/>
        </w:rPr>
        <w:t>15 травня 2018 року</w:t>
      </w:r>
    </w:p>
    <w:p w:rsidR="00B77A54" w:rsidRPr="00B77A54" w:rsidRDefault="00B77A54" w:rsidP="00B77A54">
      <w:pPr>
        <w:rPr>
          <w:sz w:val="24"/>
          <w:szCs w:val="24"/>
        </w:rPr>
      </w:pPr>
    </w:p>
    <w:p w:rsidR="00B77A54" w:rsidRPr="00B77A54" w:rsidRDefault="00B77A54" w:rsidP="00B77A54">
      <w:pPr>
        <w:rPr>
          <w:sz w:val="24"/>
          <w:szCs w:val="24"/>
          <w:lang w:eastAsia="uk-UA"/>
        </w:rPr>
      </w:pPr>
      <w:r w:rsidRPr="00B77A54">
        <w:rPr>
          <w:sz w:val="24"/>
          <w:szCs w:val="24"/>
          <w:lang w:eastAsia="uk-UA"/>
        </w:rPr>
        <w:t>Про погодження внесення змін</w:t>
      </w:r>
    </w:p>
    <w:p w:rsidR="001A4EDB" w:rsidRPr="00B77A54" w:rsidRDefault="00B77A54" w:rsidP="001A4EDB">
      <w:pPr>
        <w:rPr>
          <w:sz w:val="24"/>
          <w:szCs w:val="24"/>
          <w:lang w:eastAsia="uk-UA"/>
        </w:rPr>
      </w:pPr>
      <w:r w:rsidRPr="00B77A54">
        <w:rPr>
          <w:sz w:val="24"/>
          <w:szCs w:val="24"/>
          <w:lang w:eastAsia="uk-UA"/>
        </w:rPr>
        <w:t>до показників міського бюджету</w:t>
      </w:r>
      <w:r w:rsidR="001A4EDB" w:rsidRPr="001A4EDB">
        <w:rPr>
          <w:sz w:val="24"/>
          <w:szCs w:val="24"/>
          <w:lang w:eastAsia="uk-UA"/>
        </w:rPr>
        <w:t xml:space="preserve"> </w:t>
      </w:r>
      <w:r w:rsidR="001A4EDB" w:rsidRPr="00B77A54">
        <w:rPr>
          <w:sz w:val="24"/>
          <w:szCs w:val="24"/>
          <w:lang w:eastAsia="uk-UA"/>
        </w:rPr>
        <w:t>на 2018 рік</w:t>
      </w:r>
    </w:p>
    <w:p w:rsidR="00B77A54" w:rsidRPr="00B77A54" w:rsidRDefault="00B77A54" w:rsidP="00B77A54">
      <w:pPr>
        <w:jc w:val="both"/>
        <w:rPr>
          <w:sz w:val="24"/>
          <w:szCs w:val="24"/>
          <w:lang w:eastAsia="uk-UA"/>
        </w:rPr>
      </w:pPr>
    </w:p>
    <w:p w:rsidR="00B77A54" w:rsidRPr="00B77A54" w:rsidRDefault="00B77A54" w:rsidP="00B77A54">
      <w:pPr>
        <w:jc w:val="both"/>
        <w:rPr>
          <w:sz w:val="24"/>
          <w:szCs w:val="24"/>
          <w:lang w:eastAsia="uk-UA"/>
        </w:rPr>
      </w:pPr>
      <w:r w:rsidRPr="00B77A54">
        <w:rPr>
          <w:sz w:val="24"/>
          <w:szCs w:val="24"/>
          <w:lang w:eastAsia="uk-UA"/>
        </w:rPr>
        <w:tab/>
        <w:t xml:space="preserve">Заслухавши інформацію начальника фінансового управління </w:t>
      </w:r>
      <w:proofErr w:type="spellStart"/>
      <w:r w:rsidRPr="00B77A54">
        <w:rPr>
          <w:sz w:val="24"/>
          <w:szCs w:val="24"/>
          <w:lang w:eastAsia="uk-UA"/>
        </w:rPr>
        <w:t>Ричагівського</w:t>
      </w:r>
      <w:proofErr w:type="spellEnd"/>
      <w:r w:rsidRPr="00B77A54">
        <w:rPr>
          <w:sz w:val="24"/>
          <w:szCs w:val="24"/>
          <w:lang w:eastAsia="uk-UA"/>
        </w:rPr>
        <w:t xml:space="preserve"> І.І. про необхідність внесення змін до показників міського бюджету м. Новий Розділ на 2018 рік, взявши до уваги висновок фінансового управління від 20.04.2018 року № 3  ,  лист начальника відділу бухгалтерської служби  від 14.05.2018 р відповідно до ст.72 Бюджетного Кодексу України ст.28 Закону України «Про місцеве самоврядування в Україні» виконавчий комітет </w:t>
      </w:r>
      <w:proofErr w:type="spellStart"/>
      <w:r w:rsidRPr="00B77A54">
        <w:rPr>
          <w:sz w:val="24"/>
          <w:szCs w:val="24"/>
          <w:lang w:eastAsia="uk-UA"/>
        </w:rPr>
        <w:t>Новороздільської</w:t>
      </w:r>
      <w:proofErr w:type="spellEnd"/>
      <w:r w:rsidRPr="00B77A54">
        <w:rPr>
          <w:sz w:val="24"/>
          <w:szCs w:val="24"/>
          <w:lang w:eastAsia="uk-UA"/>
        </w:rPr>
        <w:t xml:space="preserve"> міської ради </w:t>
      </w:r>
    </w:p>
    <w:p w:rsidR="00B77A54" w:rsidRPr="00B77A54" w:rsidRDefault="00B77A54" w:rsidP="00B77A54">
      <w:pPr>
        <w:jc w:val="both"/>
        <w:rPr>
          <w:sz w:val="24"/>
          <w:szCs w:val="24"/>
          <w:lang w:eastAsia="uk-UA"/>
        </w:rPr>
      </w:pPr>
    </w:p>
    <w:p w:rsidR="00B77A54" w:rsidRPr="00B77A54" w:rsidRDefault="00B77A54" w:rsidP="00B77A54">
      <w:pPr>
        <w:rPr>
          <w:sz w:val="24"/>
          <w:szCs w:val="24"/>
          <w:lang w:eastAsia="uk-UA"/>
        </w:rPr>
      </w:pPr>
      <w:r w:rsidRPr="00B77A54">
        <w:rPr>
          <w:sz w:val="24"/>
          <w:szCs w:val="24"/>
          <w:lang w:eastAsia="uk-UA"/>
        </w:rPr>
        <w:t>В И Р І Ш И В:</w:t>
      </w:r>
    </w:p>
    <w:p w:rsidR="00B77A54" w:rsidRPr="00B77A54" w:rsidRDefault="00B77A54" w:rsidP="00B77A54">
      <w:pPr>
        <w:rPr>
          <w:b/>
          <w:sz w:val="24"/>
          <w:szCs w:val="24"/>
          <w:lang w:eastAsia="uk-UA"/>
        </w:rPr>
      </w:pPr>
    </w:p>
    <w:p w:rsidR="00B77A54" w:rsidRPr="00B77A54" w:rsidRDefault="00B77A54" w:rsidP="00B77A54">
      <w:pPr>
        <w:ind w:firstLine="567"/>
        <w:rPr>
          <w:sz w:val="24"/>
          <w:szCs w:val="24"/>
          <w:lang w:eastAsia="uk-UA"/>
        </w:rPr>
      </w:pPr>
      <w:r w:rsidRPr="00B77A54">
        <w:rPr>
          <w:sz w:val="24"/>
          <w:szCs w:val="24"/>
          <w:lang w:eastAsia="uk-UA"/>
        </w:rPr>
        <w:tab/>
        <w:t xml:space="preserve">1. Погодити зміни до показників міського бюджету на 2018 рік, а саме: </w:t>
      </w:r>
    </w:p>
    <w:p w:rsidR="00B77A54" w:rsidRPr="00B77A54" w:rsidRDefault="00B77A54" w:rsidP="00B77A54">
      <w:pPr>
        <w:ind w:firstLine="567"/>
        <w:rPr>
          <w:sz w:val="24"/>
          <w:szCs w:val="24"/>
          <w:lang w:eastAsia="uk-UA"/>
        </w:rPr>
      </w:pPr>
      <w:r w:rsidRPr="00B77A54">
        <w:rPr>
          <w:sz w:val="24"/>
          <w:szCs w:val="24"/>
          <w:lang w:eastAsia="uk-UA"/>
        </w:rPr>
        <w:t>збільшити видатки  міського бюджету на 2018 рік на суму 18000,00  грн., в тому числі  видатки спеціального фонду 18000,00  грн.  з них бюджет розвитку 18000,00  грн.</w:t>
      </w:r>
    </w:p>
    <w:p w:rsidR="00B77A54" w:rsidRPr="00B77A54" w:rsidRDefault="00B77A54" w:rsidP="00B77A54">
      <w:pPr>
        <w:ind w:firstLine="567"/>
        <w:rPr>
          <w:b/>
          <w:sz w:val="24"/>
          <w:szCs w:val="24"/>
          <w:lang w:eastAsia="uk-UA"/>
        </w:rPr>
      </w:pPr>
    </w:p>
    <w:p w:rsidR="00B77A54" w:rsidRPr="00B77A54" w:rsidRDefault="00B77A54" w:rsidP="00B77A54">
      <w:pPr>
        <w:ind w:firstLine="567"/>
        <w:rPr>
          <w:b/>
          <w:sz w:val="24"/>
          <w:szCs w:val="24"/>
          <w:lang w:eastAsia="uk-UA"/>
        </w:rPr>
      </w:pPr>
      <w:r w:rsidRPr="00B77A54">
        <w:rPr>
          <w:b/>
          <w:sz w:val="24"/>
          <w:szCs w:val="24"/>
          <w:lang w:eastAsia="uk-UA"/>
        </w:rPr>
        <w:t xml:space="preserve">КВК           </w:t>
      </w:r>
      <w:r w:rsidRPr="00B77A54">
        <w:rPr>
          <w:b/>
          <w:sz w:val="24"/>
          <w:szCs w:val="24"/>
          <w:lang w:eastAsia="uk-UA"/>
        </w:rPr>
        <w:tab/>
      </w:r>
      <w:r w:rsidRPr="00B77A54">
        <w:rPr>
          <w:b/>
          <w:sz w:val="24"/>
          <w:szCs w:val="24"/>
          <w:lang w:eastAsia="uk-UA"/>
        </w:rPr>
        <w:tab/>
        <w:t xml:space="preserve">ТПКВКМБ      </w:t>
      </w:r>
      <w:r w:rsidRPr="00B77A54">
        <w:rPr>
          <w:b/>
          <w:sz w:val="24"/>
          <w:szCs w:val="24"/>
          <w:lang w:eastAsia="uk-UA"/>
        </w:rPr>
        <w:tab/>
      </w:r>
      <w:r w:rsidRPr="00B77A54">
        <w:rPr>
          <w:b/>
          <w:sz w:val="24"/>
          <w:szCs w:val="24"/>
          <w:lang w:eastAsia="uk-UA"/>
        </w:rPr>
        <w:tab/>
        <w:t xml:space="preserve">КЕКВ          </w:t>
      </w:r>
      <w:r w:rsidRPr="00B77A54">
        <w:rPr>
          <w:b/>
          <w:sz w:val="24"/>
          <w:szCs w:val="24"/>
          <w:lang w:eastAsia="uk-UA"/>
        </w:rPr>
        <w:tab/>
      </w:r>
      <w:r w:rsidRPr="00B77A54">
        <w:rPr>
          <w:b/>
          <w:sz w:val="24"/>
          <w:szCs w:val="24"/>
          <w:lang w:eastAsia="uk-UA"/>
        </w:rPr>
        <w:tab/>
        <w:t xml:space="preserve">СУМА, грн.     </w:t>
      </w:r>
    </w:p>
    <w:p w:rsidR="00B77A54" w:rsidRPr="00B77A54" w:rsidRDefault="00B77A54" w:rsidP="00B77A54">
      <w:pPr>
        <w:ind w:firstLine="567"/>
        <w:rPr>
          <w:sz w:val="24"/>
          <w:szCs w:val="24"/>
          <w:lang w:eastAsia="uk-UA"/>
        </w:rPr>
      </w:pPr>
      <w:r w:rsidRPr="00B77A54">
        <w:rPr>
          <w:sz w:val="24"/>
          <w:szCs w:val="24"/>
          <w:lang w:eastAsia="uk-UA"/>
        </w:rPr>
        <w:t xml:space="preserve">02                </w:t>
      </w:r>
      <w:r w:rsidRPr="00B77A54">
        <w:rPr>
          <w:sz w:val="24"/>
          <w:szCs w:val="24"/>
          <w:lang w:eastAsia="uk-UA"/>
        </w:rPr>
        <w:tab/>
      </w:r>
      <w:r w:rsidRPr="00B77A54">
        <w:rPr>
          <w:sz w:val="24"/>
          <w:szCs w:val="24"/>
          <w:lang w:eastAsia="uk-UA"/>
        </w:rPr>
        <w:tab/>
        <w:t xml:space="preserve">0210160     </w:t>
      </w:r>
      <w:r w:rsidRPr="00B77A54">
        <w:rPr>
          <w:sz w:val="24"/>
          <w:szCs w:val="24"/>
          <w:lang w:eastAsia="uk-UA"/>
        </w:rPr>
        <w:tab/>
      </w:r>
      <w:r w:rsidRPr="00B77A54">
        <w:rPr>
          <w:sz w:val="24"/>
          <w:szCs w:val="24"/>
          <w:lang w:eastAsia="uk-UA"/>
        </w:rPr>
        <w:tab/>
        <w:t xml:space="preserve">           3110          </w:t>
      </w:r>
      <w:r>
        <w:rPr>
          <w:sz w:val="24"/>
          <w:szCs w:val="24"/>
          <w:lang w:eastAsia="uk-UA"/>
        </w:rPr>
        <w:tab/>
      </w:r>
      <w:r w:rsidRPr="00B77A54">
        <w:rPr>
          <w:sz w:val="24"/>
          <w:szCs w:val="24"/>
          <w:lang w:eastAsia="uk-UA"/>
        </w:rPr>
        <w:t xml:space="preserve">    </w:t>
      </w:r>
      <w:r w:rsidRPr="00B77A54">
        <w:rPr>
          <w:sz w:val="24"/>
          <w:szCs w:val="24"/>
          <w:lang w:eastAsia="uk-UA"/>
        </w:rPr>
        <w:tab/>
        <w:t xml:space="preserve">18000,00 </w:t>
      </w:r>
    </w:p>
    <w:p w:rsidR="00B77A54" w:rsidRPr="00B77A54" w:rsidRDefault="00B77A54" w:rsidP="00B77A54">
      <w:pPr>
        <w:ind w:firstLine="567"/>
        <w:rPr>
          <w:sz w:val="24"/>
          <w:szCs w:val="24"/>
          <w:lang w:eastAsia="uk-UA"/>
        </w:rPr>
      </w:pPr>
    </w:p>
    <w:p w:rsidR="00B77A54" w:rsidRPr="00B77A54" w:rsidRDefault="00B77A54" w:rsidP="001A4EDB">
      <w:pPr>
        <w:ind w:firstLine="567"/>
        <w:rPr>
          <w:sz w:val="24"/>
          <w:szCs w:val="24"/>
          <w:lang w:eastAsia="uk-UA"/>
        </w:rPr>
      </w:pPr>
      <w:r w:rsidRPr="00B77A54">
        <w:rPr>
          <w:sz w:val="24"/>
          <w:szCs w:val="24"/>
          <w:lang w:eastAsia="uk-UA"/>
        </w:rPr>
        <w:t>2.</w:t>
      </w:r>
      <w:r>
        <w:rPr>
          <w:sz w:val="24"/>
          <w:szCs w:val="24"/>
          <w:lang w:eastAsia="uk-UA"/>
        </w:rPr>
        <w:t xml:space="preserve"> </w:t>
      </w:r>
      <w:r w:rsidRPr="00B77A54">
        <w:rPr>
          <w:sz w:val="24"/>
          <w:szCs w:val="24"/>
          <w:lang w:eastAsia="uk-UA"/>
        </w:rPr>
        <w:t>Погодити збільшення дефіциту  спеціального фонду міськ</w:t>
      </w:r>
      <w:r w:rsidR="001A4EDB">
        <w:rPr>
          <w:sz w:val="24"/>
          <w:szCs w:val="24"/>
          <w:lang w:eastAsia="uk-UA"/>
        </w:rPr>
        <w:t xml:space="preserve">ого бюджету  на суму 18000,00 </w:t>
      </w:r>
      <w:r w:rsidRPr="00B77A54">
        <w:rPr>
          <w:sz w:val="24"/>
          <w:szCs w:val="24"/>
          <w:lang w:eastAsia="uk-UA"/>
        </w:rPr>
        <w:t xml:space="preserve"> грн</w:t>
      </w:r>
      <w:r w:rsidRPr="00B77A54">
        <w:rPr>
          <w:b/>
          <w:sz w:val="24"/>
          <w:szCs w:val="24"/>
          <w:lang w:eastAsia="uk-UA"/>
        </w:rPr>
        <w:t>.</w:t>
      </w:r>
      <w:r w:rsidRPr="00B77A54">
        <w:rPr>
          <w:sz w:val="24"/>
          <w:szCs w:val="24"/>
          <w:lang w:eastAsia="uk-UA"/>
        </w:rPr>
        <w:t>, джерелом покриття якого визначити вільний залишок бюджетних коштів на 01.01.2018 року по спеціальному фонду бюджету розвитку.</w:t>
      </w:r>
    </w:p>
    <w:p w:rsidR="00B77A54" w:rsidRPr="00B77A54" w:rsidRDefault="00B77A54" w:rsidP="00B77A54">
      <w:pPr>
        <w:ind w:firstLine="567"/>
        <w:rPr>
          <w:sz w:val="24"/>
          <w:szCs w:val="24"/>
          <w:lang w:eastAsia="uk-UA"/>
        </w:rPr>
      </w:pPr>
      <w:r w:rsidRPr="00B77A54">
        <w:rPr>
          <w:sz w:val="24"/>
          <w:szCs w:val="24"/>
          <w:lang w:eastAsia="uk-UA"/>
        </w:rPr>
        <w:t>3. Керуючому справами виконавчого комітет</w:t>
      </w:r>
      <w:r>
        <w:rPr>
          <w:sz w:val="24"/>
          <w:szCs w:val="24"/>
          <w:lang w:eastAsia="uk-UA"/>
        </w:rPr>
        <w:t xml:space="preserve">у </w:t>
      </w:r>
      <w:proofErr w:type="spellStart"/>
      <w:r>
        <w:rPr>
          <w:sz w:val="24"/>
          <w:szCs w:val="24"/>
          <w:lang w:eastAsia="uk-UA"/>
        </w:rPr>
        <w:t>Новороздільської</w:t>
      </w:r>
      <w:proofErr w:type="spellEnd"/>
      <w:r>
        <w:rPr>
          <w:sz w:val="24"/>
          <w:szCs w:val="24"/>
          <w:lang w:eastAsia="uk-UA"/>
        </w:rPr>
        <w:t xml:space="preserve"> міської ради </w:t>
      </w:r>
      <w:proofErr w:type="spellStart"/>
      <w:r w:rsidRPr="00B77A54">
        <w:rPr>
          <w:sz w:val="24"/>
          <w:szCs w:val="24"/>
          <w:lang w:eastAsia="uk-UA"/>
        </w:rPr>
        <w:t>Мельнікову</w:t>
      </w:r>
      <w:proofErr w:type="spellEnd"/>
      <w:r w:rsidRPr="00B77A54">
        <w:rPr>
          <w:sz w:val="24"/>
          <w:szCs w:val="24"/>
          <w:lang w:eastAsia="uk-UA"/>
        </w:rPr>
        <w:t xml:space="preserve">  А.В. погоджені зміни подати на розгляд сесії міської ради.</w:t>
      </w:r>
    </w:p>
    <w:p w:rsidR="00B77A54" w:rsidRPr="00B77A54" w:rsidRDefault="00B77A54" w:rsidP="00B77A54">
      <w:pPr>
        <w:ind w:firstLine="567"/>
        <w:rPr>
          <w:sz w:val="24"/>
          <w:szCs w:val="24"/>
          <w:lang w:eastAsia="uk-UA"/>
        </w:rPr>
      </w:pPr>
      <w:r w:rsidRPr="00B77A54">
        <w:rPr>
          <w:sz w:val="24"/>
          <w:szCs w:val="24"/>
          <w:lang w:eastAsia="uk-UA"/>
        </w:rPr>
        <w:t>4. Контроль за виконанням рішення покласти на міського голову  Мелешка А.Р.</w:t>
      </w:r>
    </w:p>
    <w:p w:rsidR="003067CE" w:rsidRDefault="003067CE" w:rsidP="003067CE">
      <w:pPr>
        <w:rPr>
          <w:sz w:val="24"/>
          <w:szCs w:val="24"/>
        </w:rPr>
      </w:pPr>
    </w:p>
    <w:p w:rsidR="001A4EDB" w:rsidRPr="00D41F38" w:rsidRDefault="001A4EDB" w:rsidP="003067CE">
      <w:pPr>
        <w:rPr>
          <w:sz w:val="24"/>
          <w:szCs w:val="24"/>
        </w:rPr>
      </w:pPr>
    </w:p>
    <w:p w:rsidR="003067CE" w:rsidRDefault="003067CE" w:rsidP="003067CE">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3067CE" w:rsidRDefault="003067CE" w:rsidP="003067CE">
      <w:pPr>
        <w:rPr>
          <w:sz w:val="24"/>
          <w:szCs w:val="24"/>
        </w:rPr>
      </w:pPr>
    </w:p>
    <w:p w:rsidR="003067CE" w:rsidRDefault="003067CE"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1A4EDB" w:rsidRDefault="001A4EDB" w:rsidP="003067CE">
      <w:pPr>
        <w:rPr>
          <w:sz w:val="24"/>
          <w:szCs w:val="24"/>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1A4EDB" w:rsidRDefault="001A4EDB" w:rsidP="003067CE">
      <w:pPr>
        <w:rPr>
          <w:sz w:val="24"/>
          <w:szCs w:val="24"/>
        </w:rPr>
      </w:pPr>
    </w:p>
    <w:p w:rsidR="006D0D47" w:rsidRPr="002B5FB6" w:rsidRDefault="006D0D47" w:rsidP="003067CE">
      <w:pPr>
        <w:rPr>
          <w:sz w:val="24"/>
          <w:szCs w:val="24"/>
        </w:rPr>
      </w:pPr>
    </w:p>
    <w:p w:rsidR="00D41F38" w:rsidRPr="00765226" w:rsidRDefault="00D41F38" w:rsidP="00D41F38">
      <w:pPr>
        <w:rPr>
          <w:b/>
          <w:sz w:val="24"/>
          <w:szCs w:val="24"/>
        </w:rPr>
      </w:pP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0078409F">
        <w:rPr>
          <w:sz w:val="24"/>
          <w:szCs w:val="24"/>
        </w:rPr>
        <w:tab/>
      </w:r>
      <w:r w:rsidR="0078409F" w:rsidRPr="00765226">
        <w:rPr>
          <w:b/>
          <w:sz w:val="24"/>
          <w:szCs w:val="24"/>
        </w:rPr>
        <w:t>104</w:t>
      </w:r>
    </w:p>
    <w:p w:rsidR="001A4EDB" w:rsidRDefault="001A4EDB" w:rsidP="00D41F38">
      <w:pPr>
        <w:rPr>
          <w:sz w:val="24"/>
          <w:szCs w:val="24"/>
        </w:rPr>
      </w:pPr>
    </w:p>
    <w:p w:rsidR="001A4EDB" w:rsidRDefault="001A4EDB" w:rsidP="00D41F38">
      <w:pPr>
        <w:rPr>
          <w:sz w:val="24"/>
          <w:szCs w:val="24"/>
        </w:rPr>
      </w:pPr>
    </w:p>
    <w:p w:rsidR="00D41F38" w:rsidRPr="00D41F38" w:rsidRDefault="00D41F38" w:rsidP="00D41F38">
      <w:pPr>
        <w:rPr>
          <w:sz w:val="24"/>
          <w:szCs w:val="24"/>
        </w:rPr>
      </w:pPr>
      <w:r w:rsidRPr="00D41F38">
        <w:rPr>
          <w:sz w:val="24"/>
          <w:szCs w:val="24"/>
        </w:rPr>
        <w:t>15 травня 2018 року</w:t>
      </w:r>
    </w:p>
    <w:p w:rsidR="00D41F38" w:rsidRPr="00D41F38"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p w:rsidR="00D41F38" w:rsidRPr="00D41F38"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D41F38">
        <w:rPr>
          <w:sz w:val="24"/>
          <w:szCs w:val="24"/>
          <w:lang w:eastAsia="uk-UA"/>
        </w:rPr>
        <w:t xml:space="preserve"> Про погодження внесення змін до  Програми благоустрій </w:t>
      </w:r>
    </w:p>
    <w:p w:rsidR="00D41F38" w:rsidRPr="00596AD0"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uk-UA"/>
        </w:rPr>
      </w:pPr>
      <w:r w:rsidRPr="00596AD0">
        <w:rPr>
          <w:sz w:val="24"/>
          <w:szCs w:val="24"/>
          <w:lang w:eastAsia="uk-UA"/>
        </w:rPr>
        <w:t xml:space="preserve"> м. Новий Розділ на 2018р. та прогноз на 2019-2020рр </w:t>
      </w:r>
      <w:r w:rsidRPr="00596AD0">
        <w:rPr>
          <w:rFonts w:eastAsia="Calibri"/>
          <w:color w:val="000000"/>
          <w:sz w:val="24"/>
          <w:szCs w:val="24"/>
          <w:lang w:eastAsia="uk-UA"/>
        </w:rPr>
        <w:t>.</w:t>
      </w:r>
    </w:p>
    <w:p w:rsidR="00D41F38" w:rsidRPr="00596AD0"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lang w:eastAsia="uk-UA"/>
        </w:rPr>
      </w:pPr>
      <w:r w:rsidRPr="00596AD0">
        <w:rPr>
          <w:sz w:val="24"/>
          <w:szCs w:val="24"/>
          <w:lang w:eastAsia="uk-UA"/>
        </w:rPr>
        <w:t xml:space="preserve">                                                                                                                                                                                                                                                                                                                                                                                                                                                                                                                                                                                                                                                                                                                                                                                                                                                                                                                                                                                                                                                                                                                                                                                                                                                       </w:t>
      </w:r>
    </w:p>
    <w:p w:rsidR="00D41F38" w:rsidRPr="00596AD0" w:rsidRDefault="00D41F38" w:rsidP="00D41F38">
      <w:pPr>
        <w:suppressAutoHyphens/>
        <w:jc w:val="both"/>
        <w:rPr>
          <w:sz w:val="24"/>
          <w:szCs w:val="24"/>
          <w:lang w:eastAsia="uk-UA"/>
        </w:rPr>
      </w:pPr>
      <w:r w:rsidRPr="00596AD0">
        <w:rPr>
          <w:sz w:val="24"/>
          <w:szCs w:val="24"/>
          <w:lang w:eastAsia="uk-UA"/>
        </w:rPr>
        <w:tab/>
        <w:t xml:space="preserve">Заслухавши інформацію начальника відділу  комунального майна та приватизації </w:t>
      </w:r>
      <w:proofErr w:type="spellStart"/>
      <w:r w:rsidRPr="00596AD0">
        <w:rPr>
          <w:sz w:val="24"/>
          <w:szCs w:val="24"/>
          <w:lang w:eastAsia="uk-UA"/>
        </w:rPr>
        <w:t>Пасемко</w:t>
      </w:r>
      <w:proofErr w:type="spellEnd"/>
      <w:r w:rsidRPr="00596AD0">
        <w:rPr>
          <w:sz w:val="24"/>
          <w:szCs w:val="24"/>
          <w:lang w:eastAsia="uk-UA"/>
        </w:rPr>
        <w:t xml:space="preserve"> Н. А. щодо внесення змін до </w:t>
      </w:r>
      <w:r w:rsidRPr="00596AD0">
        <w:rPr>
          <w:rFonts w:eastAsia="Calibri"/>
          <w:color w:val="000000"/>
          <w:sz w:val="24"/>
          <w:szCs w:val="24"/>
          <w:lang w:eastAsia="uk-UA"/>
        </w:rPr>
        <w:t>Програми  б</w:t>
      </w:r>
      <w:r w:rsidRPr="00596AD0">
        <w:rPr>
          <w:sz w:val="24"/>
          <w:szCs w:val="24"/>
          <w:lang w:eastAsia="uk-UA"/>
        </w:rPr>
        <w:t>лагоустрою міста в м. Новий Розділ на 2018р. та прогноз на 2019-2020рр.</w:t>
      </w:r>
      <w:r w:rsidRPr="00596AD0">
        <w:rPr>
          <w:rFonts w:eastAsia="Calibri"/>
          <w:color w:val="000000"/>
          <w:sz w:val="24"/>
          <w:szCs w:val="24"/>
          <w:lang w:eastAsia="uk-UA"/>
        </w:rPr>
        <w:t xml:space="preserve">, </w:t>
      </w:r>
      <w:r w:rsidRPr="00596AD0">
        <w:rPr>
          <w:sz w:val="24"/>
          <w:szCs w:val="24"/>
        </w:rPr>
        <w:t xml:space="preserve"> </w:t>
      </w:r>
      <w:r w:rsidRPr="00596AD0">
        <w:rPr>
          <w:rFonts w:eastAsia="Calibri"/>
          <w:color w:val="000000"/>
          <w:sz w:val="24"/>
          <w:szCs w:val="24"/>
          <w:lang w:eastAsia="uk-UA"/>
        </w:rPr>
        <w:t xml:space="preserve"> враховуючи протокольне доручення виконавчого комітету </w:t>
      </w:r>
      <w:proofErr w:type="spellStart"/>
      <w:r w:rsidRPr="00596AD0">
        <w:rPr>
          <w:rFonts w:eastAsia="Calibri"/>
          <w:color w:val="000000"/>
          <w:sz w:val="24"/>
          <w:szCs w:val="24"/>
          <w:lang w:eastAsia="uk-UA"/>
        </w:rPr>
        <w:t>Новороздільської</w:t>
      </w:r>
      <w:proofErr w:type="spellEnd"/>
      <w:r w:rsidRPr="00596AD0">
        <w:rPr>
          <w:rFonts w:eastAsia="Calibri"/>
          <w:color w:val="000000"/>
          <w:sz w:val="24"/>
          <w:szCs w:val="24"/>
          <w:lang w:eastAsia="uk-UA"/>
        </w:rPr>
        <w:t xml:space="preserve"> міської ради від 23 квітня 2018р., </w:t>
      </w:r>
      <w:r w:rsidRPr="00596AD0">
        <w:rPr>
          <w:sz w:val="24"/>
          <w:szCs w:val="24"/>
          <w:lang w:eastAsia="uk-UA"/>
        </w:rPr>
        <w:t xml:space="preserve">відповідно до п.п.1п.а ч.1 ст. 27, ст.29 Закону України </w:t>
      </w:r>
      <w:proofErr w:type="spellStart"/>
      <w:r w:rsidRPr="00596AD0">
        <w:rPr>
          <w:sz w:val="24"/>
          <w:szCs w:val="24"/>
          <w:lang w:eastAsia="uk-UA"/>
        </w:rPr>
        <w:t>„Про</w:t>
      </w:r>
      <w:proofErr w:type="spellEnd"/>
      <w:r w:rsidRPr="00596AD0">
        <w:rPr>
          <w:sz w:val="24"/>
          <w:szCs w:val="24"/>
          <w:lang w:eastAsia="uk-UA"/>
        </w:rPr>
        <w:t xml:space="preserve"> місцеве самоврядування в </w:t>
      </w:r>
      <w:proofErr w:type="spellStart"/>
      <w:r w:rsidRPr="00596AD0">
        <w:rPr>
          <w:sz w:val="24"/>
          <w:szCs w:val="24"/>
          <w:lang w:eastAsia="uk-UA"/>
        </w:rPr>
        <w:t>Україні”</w:t>
      </w:r>
      <w:proofErr w:type="spellEnd"/>
      <w:r w:rsidRPr="00596AD0">
        <w:rPr>
          <w:sz w:val="24"/>
          <w:szCs w:val="24"/>
          <w:lang w:eastAsia="uk-UA"/>
        </w:rPr>
        <w:t xml:space="preserve">, виконавчий комітет  </w:t>
      </w:r>
      <w:proofErr w:type="spellStart"/>
      <w:r w:rsidRPr="00596AD0">
        <w:rPr>
          <w:sz w:val="24"/>
          <w:szCs w:val="24"/>
          <w:lang w:eastAsia="uk-UA"/>
        </w:rPr>
        <w:t>Новороздільської</w:t>
      </w:r>
      <w:proofErr w:type="spellEnd"/>
      <w:r w:rsidRPr="00596AD0">
        <w:rPr>
          <w:sz w:val="24"/>
          <w:szCs w:val="24"/>
          <w:lang w:eastAsia="uk-UA"/>
        </w:rPr>
        <w:t xml:space="preserve"> міської ради </w:t>
      </w:r>
    </w:p>
    <w:p w:rsidR="00D41F38" w:rsidRPr="00596AD0"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eastAsia="uk-UA"/>
        </w:rPr>
      </w:pPr>
    </w:p>
    <w:p w:rsidR="00D41F38"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596AD0">
        <w:rPr>
          <w:sz w:val="24"/>
          <w:szCs w:val="24"/>
          <w:lang w:eastAsia="uk-UA"/>
        </w:rPr>
        <w:t>ВИРІШИВ:</w:t>
      </w:r>
    </w:p>
    <w:p w:rsidR="00D41F38" w:rsidRPr="00596AD0"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p>
    <w:p w:rsidR="00D41F38" w:rsidRPr="00596AD0" w:rsidRDefault="00D41F38" w:rsidP="00D41F38">
      <w:pPr>
        <w:suppressAutoHyphens/>
        <w:autoSpaceDE w:val="0"/>
        <w:autoSpaceDN w:val="0"/>
        <w:adjustRightInd w:val="0"/>
        <w:jc w:val="both"/>
        <w:rPr>
          <w:b/>
          <w:sz w:val="24"/>
          <w:szCs w:val="24"/>
          <w:lang w:eastAsia="uk-UA"/>
        </w:rPr>
      </w:pPr>
      <w:r w:rsidRPr="00596AD0">
        <w:rPr>
          <w:sz w:val="24"/>
          <w:szCs w:val="24"/>
          <w:lang w:eastAsia="uk-UA"/>
        </w:rPr>
        <w:t xml:space="preserve">  </w:t>
      </w:r>
      <w:r w:rsidRPr="00596AD0">
        <w:rPr>
          <w:sz w:val="24"/>
          <w:szCs w:val="24"/>
          <w:lang w:eastAsia="uk-UA"/>
        </w:rPr>
        <w:tab/>
        <w:t>1. Погодити внесення змін до  Програми благоустрою  м. Новий Розділ на 2018р. та прогноз на 2019-2020рр.,</w:t>
      </w:r>
      <w:r w:rsidRPr="00596AD0">
        <w:rPr>
          <w:sz w:val="24"/>
          <w:szCs w:val="24"/>
        </w:rPr>
        <w:t xml:space="preserve"> затвердженої рішенням сесії </w:t>
      </w:r>
      <w:proofErr w:type="spellStart"/>
      <w:r w:rsidRPr="00596AD0">
        <w:rPr>
          <w:sz w:val="24"/>
          <w:szCs w:val="24"/>
        </w:rPr>
        <w:t>Новороздільської</w:t>
      </w:r>
      <w:proofErr w:type="spellEnd"/>
      <w:r w:rsidRPr="00596AD0">
        <w:rPr>
          <w:sz w:val="24"/>
          <w:szCs w:val="24"/>
        </w:rPr>
        <w:t xml:space="preserve"> міської ради </w:t>
      </w:r>
      <w:r w:rsidRPr="00596AD0">
        <w:rPr>
          <w:bCs/>
          <w:color w:val="000000"/>
          <w:sz w:val="24"/>
          <w:szCs w:val="24"/>
          <w:lang w:eastAsia="zh-CN"/>
        </w:rPr>
        <w:t>21.12.2017р. №495</w:t>
      </w:r>
      <w:r w:rsidRPr="00596AD0">
        <w:rPr>
          <w:sz w:val="24"/>
          <w:szCs w:val="24"/>
          <w:lang w:eastAsia="uk-UA"/>
        </w:rPr>
        <w:t xml:space="preserve">, а саме Завдання 5 «Ремонт та утримання вулиць та доріг комунальної власності» викласти в новій редакції.  </w:t>
      </w:r>
    </w:p>
    <w:p w:rsidR="00D41F38" w:rsidRPr="00596AD0" w:rsidRDefault="00D41F38" w:rsidP="00D41F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eastAsia="uk-UA"/>
        </w:rPr>
      </w:pPr>
      <w:r w:rsidRPr="00596AD0">
        <w:rPr>
          <w:sz w:val="24"/>
          <w:szCs w:val="24"/>
          <w:lang w:eastAsia="uk-UA"/>
        </w:rPr>
        <w:t>2. Відділу комунального майна та приватизації (</w:t>
      </w:r>
      <w:proofErr w:type="spellStart"/>
      <w:r w:rsidRPr="00596AD0">
        <w:rPr>
          <w:sz w:val="24"/>
          <w:szCs w:val="24"/>
          <w:lang w:eastAsia="uk-UA"/>
        </w:rPr>
        <w:t>нач</w:t>
      </w:r>
      <w:proofErr w:type="spellEnd"/>
      <w:r w:rsidRPr="00596AD0">
        <w:rPr>
          <w:sz w:val="24"/>
          <w:szCs w:val="24"/>
          <w:lang w:eastAsia="uk-UA"/>
        </w:rPr>
        <w:t xml:space="preserve">. </w:t>
      </w:r>
      <w:proofErr w:type="spellStart"/>
      <w:r w:rsidRPr="00596AD0">
        <w:rPr>
          <w:sz w:val="24"/>
          <w:szCs w:val="24"/>
          <w:lang w:eastAsia="uk-UA"/>
        </w:rPr>
        <w:t>Пасемко</w:t>
      </w:r>
      <w:proofErr w:type="spellEnd"/>
      <w:r w:rsidRPr="00596AD0">
        <w:rPr>
          <w:sz w:val="24"/>
          <w:szCs w:val="24"/>
          <w:lang w:eastAsia="uk-UA"/>
        </w:rPr>
        <w:t xml:space="preserve"> Н.А.) подати зміни до   Програми на розгляд сесією міської ради.</w:t>
      </w:r>
    </w:p>
    <w:p w:rsidR="00D41F38" w:rsidRPr="00596AD0" w:rsidRDefault="00D41F38" w:rsidP="00D41F38">
      <w:pPr>
        <w:jc w:val="both"/>
        <w:rPr>
          <w:bCs/>
          <w:sz w:val="24"/>
          <w:szCs w:val="24"/>
        </w:rPr>
      </w:pPr>
      <w:r w:rsidRPr="00596AD0">
        <w:rPr>
          <w:sz w:val="24"/>
          <w:szCs w:val="24"/>
        </w:rPr>
        <w:t xml:space="preserve">          3</w:t>
      </w:r>
      <w:r w:rsidRPr="00596AD0">
        <w:rPr>
          <w:bCs/>
          <w:sz w:val="24"/>
          <w:szCs w:val="24"/>
        </w:rPr>
        <w:t xml:space="preserve">. Контроль за виконанням даного рішення покласти на заступника міського голови </w:t>
      </w:r>
      <w:proofErr w:type="spellStart"/>
      <w:r w:rsidRPr="00596AD0">
        <w:rPr>
          <w:bCs/>
          <w:sz w:val="24"/>
          <w:szCs w:val="24"/>
        </w:rPr>
        <w:t>Цюру</w:t>
      </w:r>
      <w:proofErr w:type="spellEnd"/>
      <w:r w:rsidRPr="00596AD0">
        <w:rPr>
          <w:bCs/>
          <w:sz w:val="24"/>
          <w:szCs w:val="24"/>
        </w:rPr>
        <w:t xml:space="preserve"> А. С.</w:t>
      </w:r>
    </w:p>
    <w:p w:rsidR="00D41F38" w:rsidRDefault="00D41F38" w:rsidP="00D41F38">
      <w:pPr>
        <w:jc w:val="both"/>
        <w:rPr>
          <w:sz w:val="24"/>
          <w:szCs w:val="24"/>
        </w:rPr>
      </w:pPr>
      <w:r w:rsidRPr="00596AD0">
        <w:rPr>
          <w:sz w:val="24"/>
          <w:szCs w:val="24"/>
        </w:rPr>
        <w:t xml:space="preserve"> </w:t>
      </w:r>
    </w:p>
    <w:p w:rsidR="001A4EDB" w:rsidRPr="00596AD0" w:rsidRDefault="001A4EDB" w:rsidP="00D41F38">
      <w:pPr>
        <w:jc w:val="both"/>
        <w:rPr>
          <w:sz w:val="24"/>
          <w:szCs w:val="24"/>
        </w:rPr>
      </w:pPr>
    </w:p>
    <w:p w:rsidR="00CA14B8" w:rsidRDefault="00CA14B8" w:rsidP="00CA14B8">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D41F38" w:rsidRPr="00596AD0" w:rsidRDefault="00D41F38" w:rsidP="00D41F38">
      <w:pPr>
        <w:jc w:val="both"/>
        <w:rPr>
          <w:sz w:val="24"/>
          <w:szCs w:val="24"/>
        </w:rPr>
        <w:sectPr w:rsidR="00D41F38" w:rsidRPr="00596AD0" w:rsidSect="001A4EDB">
          <w:pgSz w:w="11906" w:h="16838"/>
          <w:pgMar w:top="851" w:right="566" w:bottom="851" w:left="1418" w:header="709" w:footer="709" w:gutter="0"/>
          <w:cols w:space="720"/>
        </w:sectPr>
      </w:pPr>
    </w:p>
    <w:p w:rsidR="00D41F38" w:rsidRPr="0075434A" w:rsidRDefault="00751346" w:rsidP="00751346">
      <w:pPr>
        <w:jc w:val="right"/>
        <w:rPr>
          <w:sz w:val="22"/>
          <w:szCs w:val="22"/>
        </w:rPr>
      </w:pPr>
      <w:r w:rsidRPr="0075434A">
        <w:rPr>
          <w:sz w:val="22"/>
          <w:szCs w:val="22"/>
        </w:rPr>
        <w:lastRenderedPageBreak/>
        <w:t xml:space="preserve">Додаток </w:t>
      </w:r>
    </w:p>
    <w:p w:rsidR="00751346" w:rsidRPr="0075434A" w:rsidRDefault="00751346" w:rsidP="00751346">
      <w:pPr>
        <w:jc w:val="right"/>
        <w:rPr>
          <w:sz w:val="22"/>
          <w:szCs w:val="22"/>
        </w:rPr>
      </w:pPr>
      <w:r w:rsidRPr="0075434A">
        <w:rPr>
          <w:sz w:val="22"/>
          <w:szCs w:val="22"/>
        </w:rPr>
        <w:t>до рішення виконкому</w:t>
      </w:r>
    </w:p>
    <w:p w:rsidR="00751346" w:rsidRPr="0075434A" w:rsidRDefault="0078409F" w:rsidP="00751346">
      <w:pPr>
        <w:jc w:val="right"/>
        <w:rPr>
          <w:sz w:val="22"/>
          <w:szCs w:val="22"/>
        </w:rPr>
      </w:pPr>
      <w:r>
        <w:rPr>
          <w:sz w:val="22"/>
          <w:szCs w:val="22"/>
        </w:rPr>
        <w:t xml:space="preserve"> №104</w:t>
      </w:r>
      <w:r w:rsidR="00751346" w:rsidRPr="0075434A">
        <w:rPr>
          <w:sz w:val="22"/>
          <w:szCs w:val="22"/>
        </w:rPr>
        <w:t>від 15.05.18р.</w:t>
      </w:r>
    </w:p>
    <w:p w:rsidR="00D41F38" w:rsidRPr="00596AD0" w:rsidRDefault="00D41F38" w:rsidP="00D41F38">
      <w:pPr>
        <w:autoSpaceDE w:val="0"/>
        <w:autoSpaceDN w:val="0"/>
        <w:adjustRightInd w:val="0"/>
        <w:jc w:val="center"/>
        <w:rPr>
          <w:b/>
          <w:sz w:val="24"/>
          <w:szCs w:val="24"/>
          <w:lang w:eastAsia="uk-UA"/>
        </w:rPr>
      </w:pPr>
      <w:r w:rsidRPr="00596AD0">
        <w:rPr>
          <w:b/>
          <w:sz w:val="24"/>
          <w:szCs w:val="24"/>
          <w:lang w:eastAsia="uk-UA"/>
        </w:rPr>
        <w:t>Перелік завдань, заходів та показників міської (бюджетної) цільової програми</w:t>
      </w:r>
    </w:p>
    <w:p w:rsidR="00D41F38" w:rsidRPr="00596AD0" w:rsidRDefault="00D41F38" w:rsidP="00D41F38">
      <w:pPr>
        <w:autoSpaceDE w:val="0"/>
        <w:autoSpaceDN w:val="0"/>
        <w:adjustRightInd w:val="0"/>
        <w:jc w:val="center"/>
        <w:rPr>
          <w:sz w:val="24"/>
          <w:szCs w:val="24"/>
        </w:rPr>
      </w:pPr>
      <w:r w:rsidRPr="00596AD0">
        <w:rPr>
          <w:b/>
          <w:sz w:val="24"/>
          <w:szCs w:val="24"/>
          <w:lang w:eastAsia="uk-UA"/>
        </w:rPr>
        <w:t xml:space="preserve">м. Новий Розділ на 2018 та прогноз на 2019-2020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982"/>
        <w:gridCol w:w="1440"/>
        <w:gridCol w:w="1982"/>
        <w:gridCol w:w="1982"/>
        <w:gridCol w:w="2160"/>
        <w:gridCol w:w="27"/>
        <w:gridCol w:w="1773"/>
        <w:gridCol w:w="1771"/>
      </w:tblGrid>
      <w:tr w:rsidR="00D41F38" w:rsidRPr="00596AD0" w:rsidTr="00487F7B">
        <w:trPr>
          <w:cantSplit/>
          <w:trHeight w:val="286"/>
        </w:trPr>
        <w:tc>
          <w:tcPr>
            <w:tcW w:w="517" w:type="dxa"/>
            <w:vMerge w:val="restart"/>
            <w:tcBorders>
              <w:bottom w:val="single" w:sz="4" w:space="0" w:color="auto"/>
            </w:tcBorders>
          </w:tcPr>
          <w:p w:rsidR="00D41F38" w:rsidRPr="00596AD0" w:rsidRDefault="00D41F38" w:rsidP="00487F7B">
            <w:pPr>
              <w:autoSpaceDE w:val="0"/>
              <w:autoSpaceDN w:val="0"/>
              <w:adjustRightInd w:val="0"/>
              <w:jc w:val="center"/>
              <w:rPr>
                <w:b/>
                <w:sz w:val="24"/>
                <w:szCs w:val="24"/>
                <w:lang w:eastAsia="uk-UA"/>
              </w:rPr>
            </w:pPr>
            <w:r w:rsidRPr="00596AD0">
              <w:rPr>
                <w:b/>
                <w:sz w:val="24"/>
                <w:szCs w:val="24"/>
                <w:lang w:eastAsia="uk-UA"/>
              </w:rPr>
              <w:t>5.</w:t>
            </w:r>
          </w:p>
        </w:tc>
        <w:tc>
          <w:tcPr>
            <w:tcW w:w="1687" w:type="dxa"/>
            <w:vMerge w:val="restart"/>
          </w:tcPr>
          <w:p w:rsidR="00D41F38" w:rsidRPr="00596AD0" w:rsidRDefault="00D41F38" w:rsidP="00487F7B">
            <w:pPr>
              <w:autoSpaceDE w:val="0"/>
              <w:autoSpaceDN w:val="0"/>
              <w:adjustRightInd w:val="0"/>
              <w:rPr>
                <w:i/>
                <w:sz w:val="24"/>
                <w:szCs w:val="24"/>
                <w:lang w:eastAsia="uk-UA"/>
              </w:rPr>
            </w:pPr>
            <w:r w:rsidRPr="00596AD0">
              <w:rPr>
                <w:i/>
                <w:sz w:val="24"/>
                <w:szCs w:val="24"/>
                <w:lang w:eastAsia="uk-UA"/>
              </w:rPr>
              <w:t>Завдання 5</w:t>
            </w:r>
          </w:p>
          <w:p w:rsidR="00D41F38" w:rsidRPr="00596AD0" w:rsidRDefault="00D41F38" w:rsidP="00487F7B">
            <w:pPr>
              <w:autoSpaceDE w:val="0"/>
              <w:autoSpaceDN w:val="0"/>
              <w:adjustRightInd w:val="0"/>
              <w:rPr>
                <w:b/>
                <w:sz w:val="24"/>
                <w:szCs w:val="24"/>
                <w:lang w:eastAsia="uk-UA"/>
              </w:rPr>
            </w:pPr>
            <w:r w:rsidRPr="00596AD0">
              <w:rPr>
                <w:b/>
                <w:sz w:val="24"/>
                <w:szCs w:val="24"/>
                <w:lang w:eastAsia="uk-UA"/>
              </w:rPr>
              <w:t>Ремонт та утримання вулиць та доріг комунальної власності</w:t>
            </w:r>
          </w:p>
          <w:p w:rsidR="00D41F38" w:rsidRPr="00596AD0" w:rsidRDefault="00D41F38" w:rsidP="00487F7B">
            <w:pPr>
              <w:autoSpaceDE w:val="0"/>
              <w:autoSpaceDN w:val="0"/>
              <w:adjustRightInd w:val="0"/>
              <w:rPr>
                <w:b/>
                <w:sz w:val="24"/>
                <w:szCs w:val="24"/>
                <w:lang w:eastAsia="uk-UA"/>
              </w:rPr>
            </w:pPr>
          </w:p>
        </w:tc>
        <w:tc>
          <w:tcPr>
            <w:tcW w:w="1982" w:type="dxa"/>
            <w:vMerge w:val="restart"/>
            <w:tcBorders>
              <w:bottom w:val="single" w:sz="4" w:space="0" w:color="auto"/>
              <w:right w:val="single" w:sz="4" w:space="0" w:color="auto"/>
            </w:tcBorders>
          </w:tcPr>
          <w:p w:rsidR="00D41F38" w:rsidRPr="00596AD0" w:rsidRDefault="00D41F38" w:rsidP="00487F7B">
            <w:pPr>
              <w:autoSpaceDE w:val="0"/>
              <w:autoSpaceDN w:val="0"/>
              <w:adjustRightInd w:val="0"/>
              <w:rPr>
                <w:sz w:val="24"/>
                <w:szCs w:val="24"/>
                <w:lang w:eastAsia="uk-UA"/>
              </w:rPr>
            </w:pPr>
            <w:r w:rsidRPr="00596AD0">
              <w:rPr>
                <w:i/>
                <w:sz w:val="24"/>
                <w:szCs w:val="24"/>
                <w:lang w:eastAsia="uk-UA"/>
              </w:rPr>
              <w:t>Захід 1</w:t>
            </w:r>
            <w:r w:rsidRPr="00596AD0">
              <w:rPr>
                <w:sz w:val="24"/>
                <w:szCs w:val="24"/>
                <w:lang w:eastAsia="uk-UA"/>
              </w:rPr>
              <w:t xml:space="preserve"> Поточний ремонт доріг</w:t>
            </w:r>
          </w:p>
          <w:p w:rsidR="00D41F38" w:rsidRPr="00596AD0" w:rsidRDefault="00D41F38" w:rsidP="00487F7B">
            <w:pPr>
              <w:autoSpaceDE w:val="0"/>
              <w:autoSpaceDN w:val="0"/>
              <w:adjustRightInd w:val="0"/>
              <w:rPr>
                <w:sz w:val="24"/>
                <w:szCs w:val="24"/>
                <w:lang w:eastAsia="uk-UA"/>
              </w:rPr>
            </w:pPr>
          </w:p>
        </w:tc>
        <w:tc>
          <w:tcPr>
            <w:tcW w:w="1440" w:type="dxa"/>
            <w:tcBorders>
              <w:bottom w:val="single" w:sz="4" w:space="0" w:color="auto"/>
              <w:right w:val="single" w:sz="4" w:space="0" w:color="auto"/>
            </w:tcBorders>
          </w:tcPr>
          <w:p w:rsidR="00D41F38" w:rsidRPr="00596AD0" w:rsidRDefault="00D41F38" w:rsidP="00487F7B">
            <w:pPr>
              <w:autoSpaceDE w:val="0"/>
              <w:autoSpaceDN w:val="0"/>
              <w:adjustRightInd w:val="0"/>
              <w:rPr>
                <w:sz w:val="24"/>
                <w:szCs w:val="24"/>
                <w:lang w:eastAsia="uk-UA"/>
              </w:rPr>
            </w:pPr>
            <w:r w:rsidRPr="00596AD0">
              <w:rPr>
                <w:sz w:val="24"/>
                <w:szCs w:val="24"/>
                <w:lang w:eastAsia="uk-UA"/>
              </w:rPr>
              <w:t xml:space="preserve">затрат, </w:t>
            </w:r>
            <w:proofErr w:type="spellStart"/>
            <w:r w:rsidRPr="00596AD0">
              <w:rPr>
                <w:sz w:val="24"/>
                <w:szCs w:val="24"/>
                <w:lang w:eastAsia="uk-UA"/>
              </w:rPr>
              <w:t>тис.грн</w:t>
            </w:r>
            <w:proofErr w:type="spellEnd"/>
          </w:p>
        </w:tc>
        <w:tc>
          <w:tcPr>
            <w:tcW w:w="1982" w:type="dxa"/>
            <w:tcBorders>
              <w:bottom w:val="single" w:sz="4" w:space="0" w:color="auto"/>
              <w:right w:val="single" w:sz="4" w:space="0" w:color="auto"/>
            </w:tcBorders>
          </w:tcPr>
          <w:p w:rsidR="00D41F38" w:rsidRPr="00596AD0" w:rsidRDefault="00D41F38" w:rsidP="00487F7B">
            <w:pPr>
              <w:autoSpaceDE w:val="0"/>
              <w:autoSpaceDN w:val="0"/>
              <w:adjustRightInd w:val="0"/>
              <w:rPr>
                <w:sz w:val="24"/>
                <w:szCs w:val="24"/>
                <w:lang w:eastAsia="uk-UA"/>
              </w:rPr>
            </w:pPr>
            <w:r w:rsidRPr="00596AD0">
              <w:rPr>
                <w:sz w:val="24"/>
                <w:szCs w:val="24"/>
                <w:lang w:eastAsia="uk-UA"/>
              </w:rPr>
              <w:t>1200,0</w:t>
            </w:r>
          </w:p>
        </w:tc>
        <w:tc>
          <w:tcPr>
            <w:tcW w:w="1982" w:type="dxa"/>
            <w:vMerge w:val="restart"/>
            <w:tcBorders>
              <w:bottom w:val="single" w:sz="4" w:space="0" w:color="auto"/>
              <w:right w:val="single" w:sz="4" w:space="0" w:color="auto"/>
            </w:tcBorders>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Виконавчий комітет</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ДП</w:t>
            </w:r>
            <w:proofErr w:type="spellEnd"/>
            <w:r w:rsidRPr="00596AD0">
              <w:rPr>
                <w:sz w:val="24"/>
                <w:szCs w:val="24"/>
                <w:lang w:eastAsia="uk-UA"/>
              </w:rPr>
              <w:t xml:space="preserve"> «Благоустрій»</w:t>
            </w:r>
          </w:p>
        </w:tc>
        <w:tc>
          <w:tcPr>
            <w:tcW w:w="2187" w:type="dxa"/>
            <w:gridSpan w:val="2"/>
            <w:vMerge w:val="restart"/>
            <w:tcBorders>
              <w:bottom w:val="single" w:sz="4" w:space="0" w:color="auto"/>
              <w:right w:val="single" w:sz="4" w:space="0" w:color="auto"/>
            </w:tcBorders>
          </w:tcPr>
          <w:p w:rsidR="00D41F38" w:rsidRPr="00596AD0" w:rsidRDefault="00D41F38" w:rsidP="00487F7B">
            <w:pPr>
              <w:autoSpaceDE w:val="0"/>
              <w:autoSpaceDN w:val="0"/>
              <w:adjustRightInd w:val="0"/>
              <w:ind w:right="-108"/>
              <w:rPr>
                <w:sz w:val="24"/>
                <w:szCs w:val="24"/>
                <w:lang w:eastAsia="uk-UA"/>
              </w:rPr>
            </w:pPr>
            <w:r w:rsidRPr="00596AD0">
              <w:rPr>
                <w:sz w:val="24"/>
                <w:szCs w:val="24"/>
                <w:lang w:eastAsia="uk-UA"/>
              </w:rPr>
              <w:t>Місцевий бюджет</w:t>
            </w:r>
          </w:p>
        </w:tc>
        <w:tc>
          <w:tcPr>
            <w:tcW w:w="1773" w:type="dxa"/>
            <w:vMerge w:val="restart"/>
            <w:tcBorders>
              <w:bottom w:val="single" w:sz="4" w:space="0" w:color="auto"/>
              <w:right w:val="single" w:sz="4" w:space="0" w:color="auto"/>
            </w:tcBorders>
          </w:tcPr>
          <w:p w:rsidR="00D41F38" w:rsidRPr="00596AD0" w:rsidRDefault="00D41F38" w:rsidP="00487F7B">
            <w:pPr>
              <w:autoSpaceDE w:val="0"/>
              <w:autoSpaceDN w:val="0"/>
              <w:adjustRightInd w:val="0"/>
              <w:jc w:val="center"/>
              <w:rPr>
                <w:sz w:val="24"/>
                <w:szCs w:val="24"/>
                <w:lang w:eastAsia="uk-UA"/>
              </w:rPr>
            </w:pPr>
            <w:r w:rsidRPr="00596AD0">
              <w:rPr>
                <w:sz w:val="24"/>
                <w:szCs w:val="24"/>
                <w:lang w:eastAsia="uk-UA"/>
              </w:rPr>
              <w:t>1200,0</w:t>
            </w:r>
          </w:p>
        </w:tc>
        <w:tc>
          <w:tcPr>
            <w:tcW w:w="1771" w:type="dxa"/>
            <w:vMerge w:val="restart"/>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rPr>
            </w:pPr>
            <w:r w:rsidRPr="00596AD0">
              <w:rPr>
                <w:sz w:val="24"/>
                <w:szCs w:val="24"/>
                <w:lang w:eastAsia="uk-UA"/>
              </w:rPr>
              <w:t>Покращення стану вулиць та доріг комунальної власності м. Новий Розділ та з</w:t>
            </w:r>
            <w:r w:rsidRPr="00596AD0">
              <w:rPr>
                <w:sz w:val="24"/>
                <w:szCs w:val="24"/>
              </w:rPr>
              <w:t>абезпечення умов безпечного та комфортного проживання населення міста</w:t>
            </w:r>
          </w:p>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41"/>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Borders>
              <w:right w:val="single" w:sz="4" w:space="0" w:color="auto"/>
            </w:tcBorders>
          </w:tcPr>
          <w:p w:rsidR="00D41F38" w:rsidRPr="00596AD0" w:rsidRDefault="00D41F38" w:rsidP="00487F7B">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продукту, м</w:t>
            </w:r>
            <w:r w:rsidRPr="00596AD0">
              <w:rPr>
                <w:sz w:val="24"/>
                <w:szCs w:val="24"/>
                <w:vertAlign w:val="superscript"/>
                <w:lang w:eastAsia="uk-UA"/>
              </w:rPr>
              <w:t>2</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700,0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vAlign w:val="center"/>
          </w:tcPr>
          <w:p w:rsidR="00D41F38" w:rsidRPr="00596AD0" w:rsidRDefault="00D41F38" w:rsidP="00487F7B">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vAlign w:val="center"/>
          </w:tcPr>
          <w:p w:rsidR="00D41F38" w:rsidRPr="00596AD0" w:rsidRDefault="00D41F38" w:rsidP="00487F7B">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405"/>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Borders>
              <w:right w:val="single" w:sz="4" w:space="0" w:color="auto"/>
            </w:tcBorders>
          </w:tcPr>
          <w:p w:rsidR="00D41F38" w:rsidRPr="00596AD0" w:rsidRDefault="00D41F38" w:rsidP="00487F7B">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ефективності,</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тис.грн</w:t>
            </w:r>
            <w:proofErr w:type="spellEnd"/>
            <w:r w:rsidRPr="00596AD0">
              <w:rPr>
                <w:sz w:val="24"/>
                <w:szCs w:val="24"/>
                <w:lang w:eastAsia="uk-UA"/>
              </w:rPr>
              <w:t>/ м</w:t>
            </w:r>
            <w:r w:rsidRPr="00596AD0">
              <w:rPr>
                <w:sz w:val="24"/>
                <w:szCs w:val="24"/>
                <w:vertAlign w:val="superscript"/>
                <w:lang w:eastAsia="uk-UA"/>
              </w:rPr>
              <w:t>2</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0,3</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vAlign w:val="center"/>
          </w:tcPr>
          <w:p w:rsidR="00D41F38" w:rsidRPr="00596AD0" w:rsidRDefault="00D41F38" w:rsidP="00487F7B">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vAlign w:val="center"/>
          </w:tcPr>
          <w:p w:rsidR="00D41F38" w:rsidRPr="00596AD0" w:rsidRDefault="00D41F38" w:rsidP="00487F7B">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243"/>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Borders>
              <w:right w:val="single" w:sz="4" w:space="0" w:color="auto"/>
            </w:tcBorders>
          </w:tcPr>
          <w:p w:rsidR="00D41F38" w:rsidRPr="00596AD0" w:rsidRDefault="00D41F38" w:rsidP="00487F7B">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якості, %</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20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463"/>
        </w:trPr>
        <w:tc>
          <w:tcPr>
            <w:tcW w:w="517" w:type="dxa"/>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val="restart"/>
          </w:tcPr>
          <w:p w:rsidR="00D41F38" w:rsidRPr="00596AD0" w:rsidRDefault="00D41F38" w:rsidP="00487F7B">
            <w:pPr>
              <w:autoSpaceDE w:val="0"/>
              <w:autoSpaceDN w:val="0"/>
              <w:adjustRightInd w:val="0"/>
              <w:rPr>
                <w:sz w:val="24"/>
                <w:szCs w:val="24"/>
                <w:lang w:eastAsia="uk-UA"/>
              </w:rPr>
            </w:pPr>
            <w:r w:rsidRPr="00596AD0">
              <w:rPr>
                <w:i/>
                <w:sz w:val="24"/>
                <w:szCs w:val="24"/>
                <w:lang w:eastAsia="uk-UA"/>
              </w:rPr>
              <w:t xml:space="preserve">Захід 2 </w:t>
            </w:r>
            <w:r w:rsidRPr="00596AD0">
              <w:rPr>
                <w:sz w:val="24"/>
                <w:szCs w:val="24"/>
                <w:lang w:eastAsia="uk-UA"/>
              </w:rPr>
              <w:t>Капітальний ремонт доріг комунальної власності, виготовлення проектно-кошторисної документації</w:t>
            </w:r>
          </w:p>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 xml:space="preserve">затрат, </w:t>
            </w:r>
            <w:proofErr w:type="spellStart"/>
            <w:r w:rsidRPr="00596AD0">
              <w:rPr>
                <w:sz w:val="24"/>
                <w:szCs w:val="24"/>
                <w:lang w:eastAsia="uk-UA"/>
              </w:rPr>
              <w:t>тис.грн</w:t>
            </w:r>
            <w:proofErr w:type="spellEnd"/>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1457,9</w:t>
            </w:r>
          </w:p>
        </w:tc>
        <w:tc>
          <w:tcPr>
            <w:tcW w:w="1982" w:type="dxa"/>
            <w:vMerge w:val="restart"/>
            <w:shd w:val="clear" w:color="auto" w:fill="auto"/>
          </w:tcPr>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Виконавий</w:t>
            </w:r>
            <w:proofErr w:type="spellEnd"/>
            <w:r w:rsidRPr="00596AD0">
              <w:rPr>
                <w:sz w:val="24"/>
                <w:szCs w:val="24"/>
                <w:lang w:eastAsia="uk-UA"/>
              </w:rPr>
              <w:t xml:space="preserve"> комітет </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ДП</w:t>
            </w:r>
            <w:proofErr w:type="spellEnd"/>
            <w:r w:rsidRPr="00596AD0">
              <w:rPr>
                <w:sz w:val="24"/>
                <w:szCs w:val="24"/>
                <w:lang w:eastAsia="uk-UA"/>
              </w:rPr>
              <w:t xml:space="preserve"> «Благоустрій»</w:t>
            </w:r>
          </w:p>
        </w:tc>
        <w:tc>
          <w:tcPr>
            <w:tcW w:w="2160" w:type="dxa"/>
            <w:vMerge w:val="restart"/>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Місцевий бюджет</w:t>
            </w:r>
          </w:p>
        </w:tc>
        <w:tc>
          <w:tcPr>
            <w:tcW w:w="1800" w:type="dxa"/>
            <w:gridSpan w:val="2"/>
            <w:vMerge w:val="restart"/>
            <w:tcBorders>
              <w:right w:val="single" w:sz="4" w:space="0" w:color="auto"/>
            </w:tcBorders>
            <w:shd w:val="clear" w:color="auto" w:fill="auto"/>
          </w:tcPr>
          <w:p w:rsidR="00D41F38" w:rsidRPr="00596AD0" w:rsidRDefault="00D41F38" w:rsidP="00487F7B">
            <w:pPr>
              <w:autoSpaceDE w:val="0"/>
              <w:autoSpaceDN w:val="0"/>
              <w:adjustRightInd w:val="0"/>
              <w:jc w:val="center"/>
              <w:rPr>
                <w:sz w:val="24"/>
                <w:szCs w:val="24"/>
                <w:lang w:eastAsia="uk-UA"/>
              </w:rPr>
            </w:pPr>
            <w:r w:rsidRPr="00596AD0">
              <w:rPr>
                <w:sz w:val="24"/>
                <w:szCs w:val="24"/>
                <w:lang w:eastAsia="uk-UA"/>
              </w:rPr>
              <w:t>1457,9</w:t>
            </w: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79"/>
        </w:trPr>
        <w:tc>
          <w:tcPr>
            <w:tcW w:w="517" w:type="dxa"/>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продукту, м</w:t>
            </w:r>
            <w:r w:rsidRPr="00596AD0">
              <w:rPr>
                <w:sz w:val="24"/>
                <w:szCs w:val="24"/>
                <w:vertAlign w:val="superscript"/>
                <w:lang w:eastAsia="uk-UA"/>
              </w:rPr>
              <w:t>2</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1000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79"/>
        </w:trPr>
        <w:tc>
          <w:tcPr>
            <w:tcW w:w="517" w:type="dxa"/>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ефективності,</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тис.грн</w:t>
            </w:r>
            <w:proofErr w:type="spellEnd"/>
            <w:r w:rsidRPr="00596AD0">
              <w:rPr>
                <w:sz w:val="24"/>
                <w:szCs w:val="24"/>
                <w:lang w:eastAsia="uk-UA"/>
              </w:rPr>
              <w:t>/ м2</w:t>
            </w:r>
          </w:p>
          <w:p w:rsidR="00D41F38" w:rsidRPr="00596AD0" w:rsidRDefault="00D41F38" w:rsidP="00487F7B">
            <w:pPr>
              <w:autoSpaceDE w:val="0"/>
              <w:autoSpaceDN w:val="0"/>
              <w:adjustRightInd w:val="0"/>
              <w:rPr>
                <w:sz w:val="24"/>
                <w:szCs w:val="24"/>
                <w:lang w:eastAsia="uk-UA"/>
              </w:rPr>
            </w:pPr>
            <w:r w:rsidRPr="00596AD0">
              <w:rPr>
                <w:sz w:val="24"/>
                <w:szCs w:val="24"/>
                <w:lang w:eastAsia="uk-UA"/>
              </w:rPr>
              <w:t>якості, %</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0.7</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79"/>
        </w:trPr>
        <w:tc>
          <w:tcPr>
            <w:tcW w:w="517" w:type="dxa"/>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vMerge w:val="restart"/>
            <w:shd w:val="clear" w:color="auto" w:fill="auto"/>
          </w:tcPr>
          <w:p w:rsidR="00D41F38" w:rsidRPr="00596AD0" w:rsidRDefault="00D41F38" w:rsidP="00487F7B">
            <w:pPr>
              <w:suppressAutoHyphens/>
              <w:autoSpaceDE w:val="0"/>
              <w:autoSpaceDN w:val="0"/>
              <w:adjustRightInd w:val="0"/>
              <w:rPr>
                <w:sz w:val="24"/>
                <w:szCs w:val="24"/>
                <w:lang w:eastAsia="uk-UA"/>
              </w:rPr>
            </w:pPr>
            <w:r w:rsidRPr="00596AD0">
              <w:rPr>
                <w:sz w:val="24"/>
                <w:szCs w:val="24"/>
                <w:lang w:eastAsia="uk-UA"/>
              </w:rPr>
              <w:t>якості, %</w:t>
            </w:r>
          </w:p>
        </w:tc>
        <w:tc>
          <w:tcPr>
            <w:tcW w:w="1982" w:type="dxa"/>
            <w:vMerge w:val="restart"/>
            <w:shd w:val="clear" w:color="auto" w:fill="auto"/>
            <w:vAlign w:val="center"/>
          </w:tcPr>
          <w:p w:rsidR="00D41F38" w:rsidRPr="00596AD0" w:rsidRDefault="00D41F38" w:rsidP="00487F7B">
            <w:pPr>
              <w:suppressAutoHyphens/>
              <w:autoSpaceDE w:val="0"/>
              <w:autoSpaceDN w:val="0"/>
              <w:adjustRightInd w:val="0"/>
              <w:rPr>
                <w:sz w:val="24"/>
                <w:szCs w:val="24"/>
                <w:lang w:eastAsia="uk-UA"/>
              </w:rPr>
            </w:pPr>
            <w:r w:rsidRPr="00596AD0">
              <w:rPr>
                <w:sz w:val="24"/>
                <w:szCs w:val="24"/>
                <w:lang w:eastAsia="uk-UA"/>
              </w:rPr>
              <w:t>20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E15EDB">
        <w:trPr>
          <w:cantSplit/>
          <w:trHeight w:hRule="exact" w:val="998"/>
        </w:trPr>
        <w:tc>
          <w:tcPr>
            <w:tcW w:w="517" w:type="dxa"/>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982" w:type="dxa"/>
            <w:vMerge/>
            <w:shd w:val="clear" w:color="auto" w:fill="auto"/>
            <w:vAlign w:val="center"/>
          </w:tcPr>
          <w:p w:rsidR="00D41F38" w:rsidRPr="00596AD0" w:rsidRDefault="00D41F38" w:rsidP="00487F7B">
            <w:pPr>
              <w:autoSpaceDE w:val="0"/>
              <w:autoSpaceDN w:val="0"/>
              <w:adjustRightInd w:val="0"/>
              <w:rPr>
                <w:sz w:val="24"/>
                <w:szCs w:val="24"/>
                <w:lang w:eastAsia="uk-UA"/>
              </w:rPr>
            </w:pP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69"/>
        </w:trPr>
        <w:tc>
          <w:tcPr>
            <w:tcW w:w="517" w:type="dxa"/>
            <w:vMerge w:val="restart"/>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val="restart"/>
          </w:tcPr>
          <w:p w:rsidR="00D41F38" w:rsidRPr="00596AD0" w:rsidRDefault="00D41F38" w:rsidP="00487F7B">
            <w:pPr>
              <w:autoSpaceDE w:val="0"/>
              <w:autoSpaceDN w:val="0"/>
              <w:adjustRightInd w:val="0"/>
              <w:rPr>
                <w:sz w:val="24"/>
                <w:szCs w:val="24"/>
                <w:lang w:eastAsia="uk-UA"/>
              </w:rPr>
            </w:pPr>
            <w:r w:rsidRPr="00596AD0">
              <w:rPr>
                <w:i/>
                <w:sz w:val="24"/>
                <w:szCs w:val="24"/>
                <w:lang w:eastAsia="uk-UA"/>
              </w:rPr>
              <w:t>Захід 3 В</w:t>
            </w:r>
            <w:r w:rsidRPr="00596AD0">
              <w:rPr>
                <w:sz w:val="24"/>
                <w:szCs w:val="24"/>
                <w:lang w:eastAsia="uk-UA"/>
              </w:rPr>
              <w:t>иготовлення проектно-кошторисної документації</w:t>
            </w:r>
          </w:p>
          <w:p w:rsidR="00D41F38" w:rsidRPr="00596AD0" w:rsidRDefault="00D41F38" w:rsidP="00487F7B">
            <w:pPr>
              <w:autoSpaceDE w:val="0"/>
              <w:autoSpaceDN w:val="0"/>
              <w:adjustRightInd w:val="0"/>
              <w:rPr>
                <w:i/>
                <w:sz w:val="24"/>
                <w:szCs w:val="24"/>
                <w:lang w:eastAsia="uk-UA"/>
              </w:rPr>
            </w:pPr>
            <w:r w:rsidRPr="00596AD0">
              <w:rPr>
                <w:sz w:val="24"/>
                <w:szCs w:val="24"/>
                <w:lang w:eastAsia="uk-UA"/>
              </w:rPr>
              <w:t xml:space="preserve">на капітальний ремонт </w:t>
            </w:r>
            <w:proofErr w:type="spellStart"/>
            <w:r w:rsidRPr="00596AD0">
              <w:rPr>
                <w:rFonts w:eastAsia="Calibri"/>
                <w:sz w:val="24"/>
                <w:szCs w:val="24"/>
                <w:lang w:val="ru-RU"/>
              </w:rPr>
              <w:t>тротуарних</w:t>
            </w:r>
            <w:proofErr w:type="spellEnd"/>
            <w:r w:rsidRPr="00596AD0">
              <w:rPr>
                <w:rFonts w:eastAsia="Calibri"/>
                <w:sz w:val="24"/>
                <w:szCs w:val="24"/>
                <w:lang w:val="ru-RU"/>
              </w:rPr>
              <w:t xml:space="preserve"> </w:t>
            </w:r>
            <w:proofErr w:type="spellStart"/>
            <w:r w:rsidRPr="00596AD0">
              <w:rPr>
                <w:rFonts w:eastAsia="Calibri"/>
                <w:sz w:val="24"/>
                <w:szCs w:val="24"/>
                <w:lang w:val="ru-RU"/>
              </w:rPr>
              <w:t>доріжок</w:t>
            </w:r>
            <w:proofErr w:type="spellEnd"/>
            <w:r w:rsidRPr="00596AD0">
              <w:rPr>
                <w:rFonts w:eastAsia="Calibri"/>
                <w:sz w:val="24"/>
                <w:szCs w:val="24"/>
              </w:rPr>
              <w:t xml:space="preserve"> по</w:t>
            </w:r>
            <w:r w:rsidRPr="00596AD0">
              <w:rPr>
                <w:rFonts w:eastAsia="Calibri"/>
                <w:sz w:val="24"/>
                <w:szCs w:val="24"/>
                <w:lang w:val="ru-RU"/>
              </w:rPr>
              <w:t xml:space="preserve">  </w:t>
            </w:r>
            <w:proofErr w:type="spellStart"/>
            <w:r w:rsidRPr="00596AD0">
              <w:rPr>
                <w:rFonts w:eastAsia="Calibri"/>
                <w:sz w:val="24"/>
                <w:szCs w:val="24"/>
                <w:lang w:val="ru-RU"/>
              </w:rPr>
              <w:t>вул</w:t>
            </w:r>
            <w:proofErr w:type="spellEnd"/>
            <w:r w:rsidRPr="00596AD0">
              <w:rPr>
                <w:rFonts w:eastAsia="Calibri"/>
                <w:sz w:val="24"/>
                <w:szCs w:val="24"/>
                <w:lang w:val="ru-RU"/>
              </w:rPr>
              <w:t xml:space="preserve">. Героя </w:t>
            </w:r>
            <w:proofErr w:type="spellStart"/>
            <w:r w:rsidRPr="00596AD0">
              <w:rPr>
                <w:rFonts w:eastAsia="Calibri"/>
                <w:sz w:val="24"/>
                <w:szCs w:val="24"/>
                <w:lang w:val="ru-RU"/>
              </w:rPr>
              <w:t>України</w:t>
            </w:r>
            <w:proofErr w:type="spellEnd"/>
            <w:r w:rsidRPr="00596AD0">
              <w:rPr>
                <w:rFonts w:eastAsia="Calibri"/>
                <w:sz w:val="24"/>
                <w:szCs w:val="24"/>
                <w:lang w:val="ru-RU"/>
              </w:rPr>
              <w:t xml:space="preserve"> Степана </w:t>
            </w:r>
            <w:proofErr w:type="spellStart"/>
            <w:r w:rsidRPr="00596AD0">
              <w:rPr>
                <w:rFonts w:eastAsia="Calibri"/>
                <w:sz w:val="24"/>
                <w:szCs w:val="24"/>
                <w:lang w:val="ru-RU"/>
              </w:rPr>
              <w:t>Бандери</w:t>
            </w:r>
            <w:proofErr w:type="spellEnd"/>
            <w:r w:rsidRPr="00596AD0">
              <w:rPr>
                <w:rFonts w:eastAsia="Calibri"/>
                <w:sz w:val="24"/>
                <w:szCs w:val="24"/>
                <w:lang w:val="ru-RU"/>
              </w:rPr>
              <w:t xml:space="preserve">  </w:t>
            </w:r>
            <w:r w:rsidRPr="00596AD0">
              <w:rPr>
                <w:sz w:val="24"/>
                <w:szCs w:val="24"/>
                <w:lang w:eastAsia="uk-UA"/>
              </w:rPr>
              <w:t>м. Новий Розділ</w:t>
            </w: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 xml:space="preserve">затрат, </w:t>
            </w:r>
            <w:proofErr w:type="spellStart"/>
            <w:r w:rsidRPr="00596AD0">
              <w:rPr>
                <w:sz w:val="24"/>
                <w:szCs w:val="24"/>
                <w:lang w:eastAsia="uk-UA"/>
              </w:rPr>
              <w:t>тис.грн</w:t>
            </w:r>
            <w:proofErr w:type="spellEnd"/>
          </w:p>
        </w:tc>
        <w:tc>
          <w:tcPr>
            <w:tcW w:w="1982"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50,0</w:t>
            </w:r>
          </w:p>
        </w:tc>
        <w:tc>
          <w:tcPr>
            <w:tcW w:w="1982" w:type="dxa"/>
            <w:vMerge w:val="restart"/>
            <w:shd w:val="clear" w:color="auto" w:fill="auto"/>
          </w:tcPr>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Виконавий</w:t>
            </w:r>
            <w:proofErr w:type="spellEnd"/>
            <w:r w:rsidRPr="00596AD0">
              <w:rPr>
                <w:sz w:val="24"/>
                <w:szCs w:val="24"/>
                <w:lang w:eastAsia="uk-UA"/>
              </w:rPr>
              <w:t xml:space="preserve"> комітет </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ДП</w:t>
            </w:r>
            <w:proofErr w:type="spellEnd"/>
            <w:r w:rsidRPr="00596AD0">
              <w:rPr>
                <w:sz w:val="24"/>
                <w:szCs w:val="24"/>
                <w:lang w:eastAsia="uk-UA"/>
              </w:rPr>
              <w:t xml:space="preserve"> «Благоустрій</w:t>
            </w:r>
          </w:p>
        </w:tc>
        <w:tc>
          <w:tcPr>
            <w:tcW w:w="2160" w:type="dxa"/>
            <w:vMerge w:val="restart"/>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Місцевий бюджет</w:t>
            </w:r>
          </w:p>
        </w:tc>
        <w:tc>
          <w:tcPr>
            <w:tcW w:w="1800" w:type="dxa"/>
            <w:gridSpan w:val="2"/>
            <w:vMerge w:val="restart"/>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r w:rsidRPr="00596AD0">
              <w:rPr>
                <w:b/>
                <w:sz w:val="24"/>
                <w:szCs w:val="24"/>
                <w:lang w:eastAsia="uk-UA"/>
              </w:rPr>
              <w:t>50,0</w:t>
            </w: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395"/>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продукту, документація</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1 документація</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410"/>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ефективності,</w:t>
            </w:r>
          </w:p>
          <w:p w:rsidR="00D41F38" w:rsidRPr="00596AD0" w:rsidRDefault="00D41F38" w:rsidP="00487F7B">
            <w:pPr>
              <w:autoSpaceDE w:val="0"/>
              <w:autoSpaceDN w:val="0"/>
              <w:adjustRightInd w:val="0"/>
              <w:rPr>
                <w:sz w:val="24"/>
                <w:szCs w:val="24"/>
                <w:lang w:eastAsia="uk-UA"/>
              </w:rPr>
            </w:pPr>
            <w:proofErr w:type="spellStart"/>
            <w:r w:rsidRPr="00596AD0">
              <w:rPr>
                <w:sz w:val="24"/>
                <w:szCs w:val="24"/>
                <w:lang w:eastAsia="uk-UA"/>
              </w:rPr>
              <w:t>тис.грн</w:t>
            </w:r>
            <w:proofErr w:type="spellEnd"/>
            <w:r w:rsidRPr="00596AD0">
              <w:rPr>
                <w:sz w:val="24"/>
                <w:szCs w:val="24"/>
                <w:lang w:eastAsia="uk-UA"/>
              </w:rPr>
              <w:t>/ м</w:t>
            </w:r>
            <w:r w:rsidRPr="00596AD0">
              <w:rPr>
                <w:sz w:val="24"/>
                <w:szCs w:val="24"/>
                <w:vertAlign w:val="superscript"/>
                <w:lang w:eastAsia="uk-UA"/>
              </w:rPr>
              <w:t>2</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50,0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r w:rsidR="00D41F38" w:rsidRPr="00596AD0" w:rsidTr="00487F7B">
        <w:trPr>
          <w:cantSplit/>
          <w:trHeight w:hRule="exact" w:val="2221"/>
        </w:trPr>
        <w:tc>
          <w:tcPr>
            <w:tcW w:w="517" w:type="dxa"/>
            <w:vMerge/>
          </w:tcPr>
          <w:p w:rsidR="00D41F38" w:rsidRPr="00596AD0" w:rsidRDefault="00D41F38" w:rsidP="00487F7B">
            <w:pPr>
              <w:autoSpaceDE w:val="0"/>
              <w:autoSpaceDN w:val="0"/>
              <w:adjustRightInd w:val="0"/>
              <w:jc w:val="center"/>
              <w:rPr>
                <w:b/>
                <w:sz w:val="24"/>
                <w:szCs w:val="24"/>
                <w:lang w:eastAsia="uk-UA"/>
              </w:rPr>
            </w:pPr>
          </w:p>
        </w:tc>
        <w:tc>
          <w:tcPr>
            <w:tcW w:w="1687" w:type="dxa"/>
            <w:vMerge/>
          </w:tcPr>
          <w:p w:rsidR="00D41F38" w:rsidRPr="00596AD0" w:rsidRDefault="00D41F38" w:rsidP="00487F7B">
            <w:pPr>
              <w:autoSpaceDE w:val="0"/>
              <w:autoSpaceDN w:val="0"/>
              <w:adjustRightInd w:val="0"/>
              <w:rPr>
                <w:b/>
                <w:sz w:val="24"/>
                <w:szCs w:val="24"/>
                <w:lang w:eastAsia="uk-UA"/>
              </w:rPr>
            </w:pPr>
          </w:p>
        </w:tc>
        <w:tc>
          <w:tcPr>
            <w:tcW w:w="1982" w:type="dxa"/>
            <w:vMerge/>
          </w:tcPr>
          <w:p w:rsidR="00D41F38" w:rsidRPr="00596AD0" w:rsidRDefault="00D41F38" w:rsidP="00487F7B">
            <w:pPr>
              <w:autoSpaceDE w:val="0"/>
              <w:autoSpaceDN w:val="0"/>
              <w:adjustRightInd w:val="0"/>
              <w:rPr>
                <w:i/>
                <w:sz w:val="24"/>
                <w:szCs w:val="24"/>
                <w:lang w:eastAsia="uk-UA"/>
              </w:rPr>
            </w:pPr>
          </w:p>
        </w:tc>
        <w:tc>
          <w:tcPr>
            <w:tcW w:w="1440" w:type="dxa"/>
            <w:shd w:val="clear" w:color="auto" w:fill="auto"/>
          </w:tcPr>
          <w:p w:rsidR="00D41F38" w:rsidRPr="00596AD0" w:rsidRDefault="00D41F38" w:rsidP="00487F7B">
            <w:pPr>
              <w:autoSpaceDE w:val="0"/>
              <w:autoSpaceDN w:val="0"/>
              <w:adjustRightInd w:val="0"/>
              <w:rPr>
                <w:sz w:val="24"/>
                <w:szCs w:val="24"/>
                <w:lang w:eastAsia="uk-UA"/>
              </w:rPr>
            </w:pPr>
            <w:r w:rsidRPr="00596AD0">
              <w:rPr>
                <w:sz w:val="24"/>
                <w:szCs w:val="24"/>
                <w:lang w:eastAsia="uk-UA"/>
              </w:rPr>
              <w:t>якості, %</w:t>
            </w:r>
          </w:p>
        </w:tc>
        <w:tc>
          <w:tcPr>
            <w:tcW w:w="1982" w:type="dxa"/>
            <w:shd w:val="clear" w:color="auto" w:fill="auto"/>
            <w:vAlign w:val="center"/>
          </w:tcPr>
          <w:p w:rsidR="00D41F38" w:rsidRPr="00596AD0" w:rsidRDefault="00D41F38" w:rsidP="00487F7B">
            <w:pPr>
              <w:autoSpaceDE w:val="0"/>
              <w:autoSpaceDN w:val="0"/>
              <w:adjustRightInd w:val="0"/>
              <w:rPr>
                <w:sz w:val="24"/>
                <w:szCs w:val="24"/>
                <w:lang w:eastAsia="uk-UA"/>
              </w:rPr>
            </w:pPr>
            <w:r w:rsidRPr="00596AD0">
              <w:rPr>
                <w:sz w:val="24"/>
                <w:szCs w:val="24"/>
                <w:lang w:eastAsia="uk-UA"/>
              </w:rPr>
              <w:t>100</w:t>
            </w:r>
          </w:p>
        </w:tc>
        <w:tc>
          <w:tcPr>
            <w:tcW w:w="1982"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2160" w:type="dxa"/>
            <w:vMerge/>
            <w:shd w:val="clear" w:color="auto" w:fill="auto"/>
          </w:tcPr>
          <w:p w:rsidR="00D41F38" w:rsidRPr="00596AD0" w:rsidRDefault="00D41F38" w:rsidP="00487F7B">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D41F38" w:rsidRPr="00596AD0" w:rsidRDefault="00D41F38" w:rsidP="00487F7B">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D41F38" w:rsidRPr="00596AD0" w:rsidRDefault="00D41F38" w:rsidP="00487F7B">
            <w:pPr>
              <w:autoSpaceDE w:val="0"/>
              <w:autoSpaceDN w:val="0"/>
              <w:adjustRightInd w:val="0"/>
              <w:rPr>
                <w:sz w:val="24"/>
                <w:szCs w:val="24"/>
                <w:lang w:eastAsia="uk-UA"/>
              </w:rPr>
            </w:pPr>
          </w:p>
        </w:tc>
      </w:tr>
    </w:tbl>
    <w:p w:rsidR="00D41F38" w:rsidRPr="00596AD0" w:rsidRDefault="00D41F38" w:rsidP="00D41F38">
      <w:pPr>
        <w:rPr>
          <w:sz w:val="24"/>
          <w:szCs w:val="24"/>
        </w:rPr>
      </w:pPr>
    </w:p>
    <w:p w:rsidR="00D41F38" w:rsidRDefault="00751346" w:rsidP="00D41F38">
      <w:pPr>
        <w:rPr>
          <w:sz w:val="24"/>
          <w:szCs w:val="24"/>
        </w:rPr>
        <w:sectPr w:rsidR="00D41F38" w:rsidSect="0075434A">
          <w:pgSz w:w="16838" w:h="11906" w:orient="landscape"/>
          <w:pgMar w:top="1418" w:right="1134" w:bottom="851" w:left="1134" w:header="709" w:footer="709" w:gutter="0"/>
          <w:cols w:space="708"/>
          <w:docGrid w:linePitch="360"/>
        </w:sectPr>
      </w:pPr>
      <w:r>
        <w:rPr>
          <w:sz w:val="24"/>
          <w:szCs w:val="24"/>
        </w:rPr>
        <w:t>Керуючий справами виконкому</w:t>
      </w:r>
      <w:r>
        <w:rPr>
          <w:sz w:val="24"/>
          <w:szCs w:val="24"/>
        </w:rPr>
        <w:tab/>
      </w:r>
      <w:r>
        <w:rPr>
          <w:sz w:val="24"/>
          <w:szCs w:val="24"/>
        </w:rPr>
        <w:tab/>
      </w:r>
      <w:r>
        <w:rPr>
          <w:sz w:val="24"/>
          <w:szCs w:val="24"/>
        </w:rPr>
        <w:tab/>
      </w:r>
      <w:r>
        <w:rPr>
          <w:sz w:val="24"/>
          <w:szCs w:val="24"/>
        </w:rPr>
        <w:tab/>
      </w:r>
      <w:r>
        <w:rPr>
          <w:sz w:val="24"/>
          <w:szCs w:val="24"/>
        </w:rPr>
        <w:tab/>
        <w:t>А.В.</w:t>
      </w:r>
      <w:proofErr w:type="spellStart"/>
      <w:r>
        <w:rPr>
          <w:sz w:val="24"/>
          <w:szCs w:val="24"/>
        </w:rPr>
        <w:t>Мельніков</w:t>
      </w:r>
      <w:proofErr w:type="spellEnd"/>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0D1D4B" w:rsidRPr="0078409F" w:rsidRDefault="000D1D4B" w:rsidP="00CA14B8">
      <w:pPr>
        <w:rPr>
          <w:color w:val="FF0000"/>
          <w:sz w:val="24"/>
          <w:szCs w:val="24"/>
        </w:rPr>
      </w:pPr>
    </w:p>
    <w:p w:rsidR="00CA14B8" w:rsidRPr="0078409F" w:rsidRDefault="00CA14B8" w:rsidP="00CA14B8">
      <w:pPr>
        <w:rPr>
          <w:b/>
          <w:color w:val="FF0000"/>
          <w:sz w:val="24"/>
          <w:szCs w:val="24"/>
          <w:u w:val="single"/>
        </w:rPr>
      </w:pP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r>
      <w:r w:rsidR="0078409F" w:rsidRPr="0078409F">
        <w:rPr>
          <w:color w:val="FF0000"/>
          <w:sz w:val="24"/>
          <w:szCs w:val="24"/>
        </w:rPr>
        <w:tab/>
      </w:r>
      <w:r w:rsidR="0078409F" w:rsidRPr="0078409F">
        <w:rPr>
          <w:b/>
          <w:color w:val="FF0000"/>
          <w:sz w:val="24"/>
          <w:szCs w:val="24"/>
          <w:u w:val="single"/>
        </w:rPr>
        <w:t>105</w:t>
      </w: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CA14B8" w:rsidRPr="0078409F" w:rsidRDefault="00CA14B8" w:rsidP="00CA14B8">
      <w:pPr>
        <w:rPr>
          <w:color w:val="FF0000"/>
          <w:sz w:val="24"/>
          <w:szCs w:val="24"/>
        </w:rPr>
      </w:pPr>
      <w:r w:rsidRPr="0078409F">
        <w:rPr>
          <w:color w:val="FF0000"/>
          <w:sz w:val="24"/>
          <w:szCs w:val="24"/>
        </w:rPr>
        <w:t>15 травня 2018 року</w:t>
      </w:r>
    </w:p>
    <w:p w:rsidR="00CA14B8" w:rsidRPr="0078409F" w:rsidRDefault="00CA14B8" w:rsidP="00CA14B8">
      <w:pPr>
        <w:rPr>
          <w:color w:val="FF0000"/>
          <w:sz w:val="24"/>
          <w:szCs w:val="24"/>
          <w:lang w:val="ru-RU"/>
        </w:rPr>
      </w:pPr>
    </w:p>
    <w:p w:rsidR="00CA14B8" w:rsidRPr="0078409F" w:rsidRDefault="00CA14B8" w:rsidP="00CA14B8">
      <w:pPr>
        <w:rPr>
          <w:color w:val="FF0000"/>
          <w:sz w:val="24"/>
          <w:szCs w:val="24"/>
          <w:lang w:val="ru-RU" w:eastAsia="en-US"/>
        </w:rPr>
      </w:pPr>
      <w:r w:rsidRPr="0078409F">
        <w:rPr>
          <w:color w:val="FF0000"/>
          <w:sz w:val="24"/>
          <w:szCs w:val="24"/>
          <w:lang w:eastAsia="uk-UA"/>
        </w:rPr>
        <w:t xml:space="preserve">Про погодження внесення змін до  Програми </w:t>
      </w:r>
    </w:p>
    <w:p w:rsidR="00CA14B8" w:rsidRPr="0078409F" w:rsidRDefault="00CA14B8" w:rsidP="00CA14B8">
      <w:pPr>
        <w:rPr>
          <w:color w:val="FF0000"/>
          <w:sz w:val="24"/>
          <w:szCs w:val="24"/>
          <w:lang w:val="ru-RU" w:eastAsia="en-US"/>
        </w:rPr>
      </w:pPr>
      <w:proofErr w:type="spellStart"/>
      <w:r w:rsidRPr="0078409F">
        <w:rPr>
          <w:color w:val="FF0000"/>
          <w:sz w:val="24"/>
          <w:szCs w:val="24"/>
          <w:lang w:val="ru-RU" w:eastAsia="en-US"/>
        </w:rPr>
        <w:t>розвитку</w:t>
      </w:r>
      <w:proofErr w:type="spellEnd"/>
      <w:r w:rsidRPr="0078409F">
        <w:rPr>
          <w:color w:val="FF0000"/>
          <w:sz w:val="24"/>
          <w:szCs w:val="24"/>
          <w:lang w:val="ru-RU" w:eastAsia="en-US"/>
        </w:rPr>
        <w:t xml:space="preserve"> </w:t>
      </w:r>
      <w:proofErr w:type="spellStart"/>
      <w:r w:rsidRPr="0078409F">
        <w:rPr>
          <w:color w:val="FF0000"/>
          <w:sz w:val="24"/>
          <w:szCs w:val="24"/>
          <w:lang w:val="ru-RU" w:eastAsia="en-US"/>
        </w:rPr>
        <w:t>житлово-комунального</w:t>
      </w:r>
      <w:proofErr w:type="spellEnd"/>
      <w:r w:rsidRPr="0078409F">
        <w:rPr>
          <w:color w:val="FF0000"/>
          <w:sz w:val="24"/>
          <w:szCs w:val="24"/>
          <w:lang w:val="ru-RU" w:eastAsia="en-US"/>
        </w:rPr>
        <w:t xml:space="preserve">  </w:t>
      </w:r>
      <w:proofErr w:type="spellStart"/>
      <w:r w:rsidRPr="0078409F">
        <w:rPr>
          <w:color w:val="FF0000"/>
          <w:sz w:val="24"/>
          <w:szCs w:val="24"/>
          <w:lang w:val="ru-RU" w:eastAsia="en-US"/>
        </w:rPr>
        <w:t>господарства</w:t>
      </w:r>
      <w:proofErr w:type="spellEnd"/>
    </w:p>
    <w:p w:rsidR="00CA14B8" w:rsidRPr="0078409F" w:rsidRDefault="00CA14B8" w:rsidP="00CA14B8">
      <w:pPr>
        <w:rPr>
          <w:color w:val="FF0000"/>
          <w:sz w:val="24"/>
          <w:szCs w:val="24"/>
          <w:lang w:val="ru-RU" w:eastAsia="en-US"/>
        </w:rPr>
      </w:pPr>
      <w:r w:rsidRPr="0078409F">
        <w:rPr>
          <w:color w:val="FF0000"/>
          <w:sz w:val="24"/>
          <w:szCs w:val="24"/>
          <w:lang w:val="ru-RU" w:eastAsia="en-US"/>
        </w:rPr>
        <w:t xml:space="preserve">м. </w:t>
      </w:r>
      <w:proofErr w:type="spellStart"/>
      <w:r w:rsidRPr="0078409F">
        <w:rPr>
          <w:color w:val="FF0000"/>
          <w:sz w:val="24"/>
          <w:szCs w:val="24"/>
          <w:lang w:val="ru-RU" w:eastAsia="en-US"/>
        </w:rPr>
        <w:t>Новий</w:t>
      </w:r>
      <w:proofErr w:type="spellEnd"/>
      <w:r w:rsidRPr="0078409F">
        <w:rPr>
          <w:color w:val="FF0000"/>
          <w:sz w:val="24"/>
          <w:szCs w:val="24"/>
          <w:lang w:val="ru-RU" w:eastAsia="en-US"/>
        </w:rPr>
        <w:t xml:space="preserve"> </w:t>
      </w:r>
      <w:proofErr w:type="spellStart"/>
      <w:r w:rsidRPr="0078409F">
        <w:rPr>
          <w:color w:val="FF0000"/>
          <w:sz w:val="24"/>
          <w:szCs w:val="24"/>
          <w:lang w:val="ru-RU" w:eastAsia="en-US"/>
        </w:rPr>
        <w:t>Розділ</w:t>
      </w:r>
      <w:proofErr w:type="spellEnd"/>
      <w:r w:rsidRPr="0078409F">
        <w:rPr>
          <w:color w:val="FF0000"/>
          <w:sz w:val="24"/>
          <w:szCs w:val="24"/>
          <w:lang w:val="ru-RU" w:eastAsia="en-US"/>
        </w:rPr>
        <w:t xml:space="preserve"> на 201</w:t>
      </w:r>
      <w:r w:rsidRPr="0078409F">
        <w:rPr>
          <w:color w:val="FF0000"/>
          <w:sz w:val="24"/>
          <w:szCs w:val="24"/>
          <w:lang w:eastAsia="en-US"/>
        </w:rPr>
        <w:t>8</w:t>
      </w:r>
      <w:r w:rsidRPr="0078409F">
        <w:rPr>
          <w:color w:val="FF0000"/>
          <w:sz w:val="24"/>
          <w:szCs w:val="24"/>
          <w:lang w:val="ru-RU" w:eastAsia="en-US"/>
        </w:rPr>
        <w:t xml:space="preserve"> р. та прогноз на 201</w:t>
      </w:r>
      <w:r w:rsidRPr="0078409F">
        <w:rPr>
          <w:color w:val="FF0000"/>
          <w:sz w:val="24"/>
          <w:szCs w:val="24"/>
          <w:lang w:eastAsia="en-US"/>
        </w:rPr>
        <w:t>9</w:t>
      </w:r>
      <w:r w:rsidRPr="0078409F">
        <w:rPr>
          <w:color w:val="FF0000"/>
          <w:sz w:val="24"/>
          <w:szCs w:val="24"/>
          <w:lang w:val="ru-RU" w:eastAsia="en-US"/>
        </w:rPr>
        <w:t>-20</w:t>
      </w:r>
      <w:r w:rsidRPr="0078409F">
        <w:rPr>
          <w:color w:val="FF0000"/>
          <w:sz w:val="24"/>
          <w:szCs w:val="24"/>
          <w:lang w:eastAsia="en-US"/>
        </w:rPr>
        <w:t>20</w:t>
      </w:r>
      <w:r w:rsidRPr="0078409F">
        <w:rPr>
          <w:color w:val="FF0000"/>
          <w:sz w:val="24"/>
          <w:szCs w:val="24"/>
          <w:lang w:val="ru-RU" w:eastAsia="en-US"/>
        </w:rPr>
        <w:t>р.р.</w:t>
      </w:r>
    </w:p>
    <w:p w:rsidR="00CA14B8" w:rsidRPr="0078409F" w:rsidRDefault="00CA14B8" w:rsidP="0075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color w:val="FF0000"/>
          <w:sz w:val="24"/>
          <w:szCs w:val="24"/>
          <w:lang w:eastAsia="uk-UA"/>
        </w:rPr>
      </w:pPr>
      <w:r w:rsidRPr="0078409F">
        <w:rPr>
          <w:color w:val="FF0000"/>
          <w:sz w:val="24"/>
          <w:szCs w:val="24"/>
          <w:lang w:eastAsia="uk-UA"/>
        </w:rPr>
        <w:t xml:space="preserve">                                                                                                                                                                                                                                                                                                                                                                                                                                                                                                                                                                                                                                                                                                                                                                                                                                                                                                                                                                                                                                                                                                                                                                                                                                                       </w:t>
      </w:r>
    </w:p>
    <w:p w:rsidR="00CA14B8" w:rsidRPr="0078409F" w:rsidRDefault="00CA14B8" w:rsidP="0075434A">
      <w:pPr>
        <w:suppressAutoHyphens/>
        <w:jc w:val="both"/>
        <w:rPr>
          <w:color w:val="FF0000"/>
          <w:sz w:val="24"/>
          <w:szCs w:val="24"/>
          <w:lang w:eastAsia="uk-UA"/>
        </w:rPr>
      </w:pPr>
      <w:r w:rsidRPr="0078409F">
        <w:rPr>
          <w:color w:val="FF0000"/>
          <w:sz w:val="24"/>
          <w:szCs w:val="24"/>
          <w:lang w:eastAsia="uk-UA"/>
        </w:rPr>
        <w:tab/>
      </w:r>
      <w:proofErr w:type="spellStart"/>
      <w:r w:rsidRPr="0078409F">
        <w:rPr>
          <w:color w:val="FF0000"/>
          <w:sz w:val="24"/>
          <w:szCs w:val="24"/>
          <w:lang w:eastAsia="uk-UA"/>
        </w:rPr>
        <w:t>Розглянушши</w:t>
      </w:r>
      <w:proofErr w:type="spellEnd"/>
      <w:r w:rsidRPr="0078409F">
        <w:rPr>
          <w:color w:val="FF0000"/>
          <w:sz w:val="24"/>
          <w:szCs w:val="24"/>
          <w:lang w:eastAsia="uk-UA"/>
        </w:rPr>
        <w:t xml:space="preserve"> лист </w:t>
      </w:r>
      <w:proofErr w:type="spellStart"/>
      <w:r w:rsidRPr="0078409F">
        <w:rPr>
          <w:color w:val="FF0000"/>
          <w:sz w:val="24"/>
          <w:szCs w:val="24"/>
          <w:lang w:eastAsia="uk-UA"/>
        </w:rPr>
        <w:t>КП</w:t>
      </w:r>
      <w:proofErr w:type="spellEnd"/>
      <w:r w:rsidRPr="0078409F">
        <w:rPr>
          <w:color w:val="FF0000"/>
          <w:sz w:val="24"/>
          <w:szCs w:val="24"/>
          <w:lang w:eastAsia="uk-UA"/>
        </w:rPr>
        <w:t xml:space="preserve"> «</w:t>
      </w:r>
      <w:proofErr w:type="spellStart"/>
      <w:r w:rsidRPr="0078409F">
        <w:rPr>
          <w:color w:val="FF0000"/>
          <w:sz w:val="24"/>
          <w:szCs w:val="24"/>
          <w:lang w:eastAsia="uk-UA"/>
        </w:rPr>
        <w:t>Розділжитлосервіс</w:t>
      </w:r>
      <w:proofErr w:type="spellEnd"/>
      <w:r w:rsidRPr="0078409F">
        <w:rPr>
          <w:color w:val="FF0000"/>
          <w:sz w:val="24"/>
          <w:szCs w:val="24"/>
          <w:lang w:eastAsia="uk-UA"/>
        </w:rPr>
        <w:t xml:space="preserve">»  щодо внесення змін до </w:t>
      </w:r>
      <w:r w:rsidRPr="0078409F">
        <w:rPr>
          <w:rFonts w:eastAsia="Calibri"/>
          <w:color w:val="FF0000"/>
          <w:sz w:val="24"/>
          <w:szCs w:val="24"/>
          <w:lang w:eastAsia="uk-UA"/>
        </w:rPr>
        <w:t xml:space="preserve">Програми  розвитку </w:t>
      </w:r>
      <w:r w:rsidRPr="0078409F">
        <w:rPr>
          <w:color w:val="FF0000"/>
          <w:sz w:val="24"/>
          <w:szCs w:val="24"/>
          <w:lang w:eastAsia="en-US"/>
        </w:rPr>
        <w:t>житлово-комунального  господарства м. Новий Розділ на 2018 р. та прогноз на 2019-2020р.р.</w:t>
      </w:r>
      <w:r w:rsidRPr="0078409F">
        <w:rPr>
          <w:rFonts w:eastAsia="Calibri"/>
          <w:color w:val="FF0000"/>
          <w:sz w:val="24"/>
          <w:szCs w:val="24"/>
          <w:lang w:eastAsia="uk-UA"/>
        </w:rPr>
        <w:t xml:space="preserve">, </w:t>
      </w:r>
      <w:r w:rsidRPr="0078409F">
        <w:rPr>
          <w:color w:val="FF0000"/>
          <w:sz w:val="24"/>
          <w:szCs w:val="24"/>
          <w:lang w:eastAsia="en-US"/>
        </w:rPr>
        <w:t xml:space="preserve"> </w:t>
      </w:r>
      <w:r w:rsidRPr="0078409F">
        <w:rPr>
          <w:rFonts w:eastAsia="Calibri"/>
          <w:color w:val="FF0000"/>
          <w:sz w:val="24"/>
          <w:szCs w:val="24"/>
          <w:lang w:eastAsia="uk-UA"/>
        </w:rPr>
        <w:t xml:space="preserve"> </w:t>
      </w:r>
      <w:r w:rsidRPr="0078409F">
        <w:rPr>
          <w:color w:val="FF0000"/>
          <w:sz w:val="24"/>
          <w:szCs w:val="24"/>
          <w:lang w:eastAsia="uk-UA"/>
        </w:rPr>
        <w:t xml:space="preserve">відповідно до п.п.1п.а ч.1 ст. 27, ст.29 Закону України </w:t>
      </w:r>
      <w:proofErr w:type="spellStart"/>
      <w:r w:rsidRPr="0078409F">
        <w:rPr>
          <w:color w:val="FF0000"/>
          <w:sz w:val="24"/>
          <w:szCs w:val="24"/>
          <w:lang w:eastAsia="uk-UA"/>
        </w:rPr>
        <w:t>„Про</w:t>
      </w:r>
      <w:proofErr w:type="spellEnd"/>
      <w:r w:rsidRPr="0078409F">
        <w:rPr>
          <w:color w:val="FF0000"/>
          <w:sz w:val="24"/>
          <w:szCs w:val="24"/>
          <w:lang w:eastAsia="uk-UA"/>
        </w:rPr>
        <w:t xml:space="preserve"> місцеве самоврядування в </w:t>
      </w:r>
      <w:proofErr w:type="spellStart"/>
      <w:r w:rsidRPr="0078409F">
        <w:rPr>
          <w:color w:val="FF0000"/>
          <w:sz w:val="24"/>
          <w:szCs w:val="24"/>
          <w:lang w:eastAsia="uk-UA"/>
        </w:rPr>
        <w:t>Україні”</w:t>
      </w:r>
      <w:proofErr w:type="spellEnd"/>
      <w:r w:rsidRPr="0078409F">
        <w:rPr>
          <w:color w:val="FF0000"/>
          <w:sz w:val="24"/>
          <w:szCs w:val="24"/>
          <w:lang w:eastAsia="uk-UA"/>
        </w:rPr>
        <w:t xml:space="preserve">, виконавчий комітет  </w:t>
      </w:r>
      <w:proofErr w:type="spellStart"/>
      <w:r w:rsidRPr="0078409F">
        <w:rPr>
          <w:color w:val="FF0000"/>
          <w:sz w:val="24"/>
          <w:szCs w:val="24"/>
          <w:lang w:eastAsia="uk-UA"/>
        </w:rPr>
        <w:t>Новороздільської</w:t>
      </w:r>
      <w:proofErr w:type="spellEnd"/>
      <w:r w:rsidRPr="0078409F">
        <w:rPr>
          <w:color w:val="FF0000"/>
          <w:sz w:val="24"/>
          <w:szCs w:val="24"/>
          <w:lang w:eastAsia="uk-UA"/>
        </w:rPr>
        <w:t xml:space="preserve"> міської ради </w:t>
      </w:r>
    </w:p>
    <w:p w:rsidR="00CA14B8" w:rsidRPr="0078409F" w:rsidRDefault="00CA14B8" w:rsidP="0075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color w:val="FF0000"/>
          <w:sz w:val="24"/>
          <w:szCs w:val="24"/>
          <w:lang w:eastAsia="uk-UA"/>
        </w:rPr>
      </w:pPr>
    </w:p>
    <w:p w:rsidR="00CA14B8" w:rsidRPr="0078409F" w:rsidRDefault="00CA14B8" w:rsidP="0075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color w:val="FF0000"/>
          <w:sz w:val="24"/>
          <w:szCs w:val="24"/>
          <w:lang w:eastAsia="uk-UA"/>
        </w:rPr>
      </w:pPr>
      <w:r w:rsidRPr="0078409F">
        <w:rPr>
          <w:color w:val="FF0000"/>
          <w:sz w:val="24"/>
          <w:szCs w:val="24"/>
          <w:lang w:eastAsia="uk-UA"/>
        </w:rPr>
        <w:t>ВИРІШИВ:</w:t>
      </w:r>
    </w:p>
    <w:p w:rsidR="00CA14B8" w:rsidRPr="0078409F" w:rsidRDefault="00CA14B8" w:rsidP="0075434A">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color w:val="FF0000"/>
          <w:kern w:val="32"/>
          <w:sz w:val="24"/>
          <w:szCs w:val="24"/>
        </w:rPr>
      </w:pPr>
    </w:p>
    <w:p w:rsidR="00CA14B8" w:rsidRPr="0078409F" w:rsidRDefault="0075434A" w:rsidP="0075434A">
      <w:pPr>
        <w:ind w:firstLine="567"/>
        <w:jc w:val="both"/>
        <w:rPr>
          <w:color w:val="FF0000"/>
          <w:sz w:val="24"/>
          <w:szCs w:val="24"/>
          <w:lang w:eastAsia="en-US"/>
        </w:rPr>
      </w:pPr>
      <w:r w:rsidRPr="0078409F">
        <w:rPr>
          <w:color w:val="FF0000"/>
          <w:sz w:val="24"/>
          <w:szCs w:val="24"/>
          <w:lang w:eastAsia="uk-UA"/>
        </w:rPr>
        <w:t xml:space="preserve"> </w:t>
      </w:r>
      <w:r w:rsidR="00CA14B8" w:rsidRPr="0078409F">
        <w:rPr>
          <w:color w:val="FF0000"/>
          <w:sz w:val="24"/>
          <w:szCs w:val="24"/>
          <w:lang w:eastAsia="uk-UA"/>
        </w:rPr>
        <w:t xml:space="preserve">1. Погодити внесення змін до </w:t>
      </w:r>
      <w:r w:rsidR="00CA14B8" w:rsidRPr="0078409F">
        <w:rPr>
          <w:rFonts w:eastAsia="Calibri"/>
          <w:color w:val="FF0000"/>
          <w:sz w:val="24"/>
          <w:szCs w:val="24"/>
          <w:lang w:eastAsia="uk-UA"/>
        </w:rPr>
        <w:t xml:space="preserve">Програма  </w:t>
      </w:r>
      <w:r w:rsidR="00CA14B8" w:rsidRPr="0078409F">
        <w:rPr>
          <w:color w:val="FF0000"/>
          <w:sz w:val="24"/>
          <w:szCs w:val="24"/>
          <w:lang w:eastAsia="en-US"/>
        </w:rPr>
        <w:t xml:space="preserve">розвитку житлово-комунального господарства м. Новий Розділ на 2018 р. та прогноз на 2019-2020                                </w:t>
      </w:r>
      <w:r w:rsidRPr="0078409F">
        <w:rPr>
          <w:color w:val="FF0000"/>
          <w:sz w:val="24"/>
          <w:szCs w:val="24"/>
          <w:lang w:eastAsia="en-US"/>
        </w:rPr>
        <w:t xml:space="preserve">                               </w:t>
      </w:r>
      <w:proofErr w:type="spellStart"/>
      <w:r w:rsidR="00CA14B8" w:rsidRPr="0078409F">
        <w:rPr>
          <w:color w:val="FF0000"/>
          <w:sz w:val="24"/>
          <w:szCs w:val="24"/>
          <w:lang w:eastAsia="en-US"/>
        </w:rPr>
        <w:t>р.р</w:t>
      </w:r>
      <w:proofErr w:type="spellEnd"/>
      <w:r w:rsidR="00CA14B8" w:rsidRPr="0078409F">
        <w:rPr>
          <w:color w:val="FF0000"/>
          <w:sz w:val="24"/>
          <w:szCs w:val="24"/>
          <w:lang w:eastAsia="en-US"/>
        </w:rPr>
        <w:t xml:space="preserve">., затвердженої рішенням сесії </w:t>
      </w:r>
      <w:proofErr w:type="spellStart"/>
      <w:r w:rsidR="00CA14B8" w:rsidRPr="0078409F">
        <w:rPr>
          <w:color w:val="FF0000"/>
          <w:sz w:val="24"/>
          <w:szCs w:val="24"/>
          <w:lang w:eastAsia="en-US"/>
        </w:rPr>
        <w:t>Новороздільської</w:t>
      </w:r>
      <w:proofErr w:type="spellEnd"/>
      <w:r w:rsidR="00CA14B8" w:rsidRPr="0078409F">
        <w:rPr>
          <w:color w:val="FF0000"/>
          <w:sz w:val="24"/>
          <w:szCs w:val="24"/>
          <w:lang w:eastAsia="en-US"/>
        </w:rPr>
        <w:t xml:space="preserve"> міської ради №493 </w:t>
      </w:r>
      <w:r w:rsidR="00CA14B8" w:rsidRPr="0078409F">
        <w:rPr>
          <w:color w:val="FF0000"/>
          <w:sz w:val="24"/>
          <w:szCs w:val="24"/>
          <w:lang w:eastAsia="uk-UA"/>
        </w:rPr>
        <w:t>від 21.12.2017р</w:t>
      </w:r>
      <w:r w:rsidR="00CA14B8" w:rsidRPr="0078409F">
        <w:rPr>
          <w:color w:val="FF0000"/>
          <w:sz w:val="24"/>
          <w:szCs w:val="24"/>
          <w:lang w:eastAsia="en-US"/>
        </w:rPr>
        <w:t>, а саме  Захід 2 «Капітальний ремонт внутрішньо будинкових інженерних мереж» Завдання 1 та таблицю 1.6 додатку викласти в новій редакції  (додається).</w:t>
      </w:r>
    </w:p>
    <w:p w:rsidR="00CA14B8" w:rsidRPr="0078409F" w:rsidRDefault="00CA14B8" w:rsidP="0075434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color w:val="FF0000"/>
          <w:sz w:val="24"/>
          <w:szCs w:val="24"/>
          <w:lang w:eastAsia="uk-UA"/>
        </w:rPr>
      </w:pPr>
      <w:r w:rsidRPr="0078409F">
        <w:rPr>
          <w:color w:val="FF0000"/>
          <w:sz w:val="24"/>
          <w:szCs w:val="24"/>
          <w:lang w:eastAsia="uk-UA"/>
        </w:rPr>
        <w:t>2. Відділу комунального майна та приватизації (</w:t>
      </w:r>
      <w:proofErr w:type="spellStart"/>
      <w:r w:rsidRPr="0078409F">
        <w:rPr>
          <w:color w:val="FF0000"/>
          <w:sz w:val="24"/>
          <w:szCs w:val="24"/>
          <w:lang w:eastAsia="uk-UA"/>
        </w:rPr>
        <w:t>нач</w:t>
      </w:r>
      <w:proofErr w:type="spellEnd"/>
      <w:r w:rsidRPr="0078409F">
        <w:rPr>
          <w:color w:val="FF0000"/>
          <w:sz w:val="24"/>
          <w:szCs w:val="24"/>
          <w:lang w:eastAsia="uk-UA"/>
        </w:rPr>
        <w:t xml:space="preserve">. </w:t>
      </w:r>
      <w:proofErr w:type="spellStart"/>
      <w:r w:rsidRPr="0078409F">
        <w:rPr>
          <w:color w:val="FF0000"/>
          <w:sz w:val="24"/>
          <w:szCs w:val="24"/>
          <w:lang w:eastAsia="uk-UA"/>
        </w:rPr>
        <w:t>Пасемко</w:t>
      </w:r>
      <w:proofErr w:type="spellEnd"/>
      <w:r w:rsidRPr="0078409F">
        <w:rPr>
          <w:color w:val="FF0000"/>
          <w:sz w:val="24"/>
          <w:szCs w:val="24"/>
          <w:lang w:eastAsia="uk-UA"/>
        </w:rPr>
        <w:t xml:space="preserve"> Н.А.) подати зміни до   Програми на розгляд сесією міської ради.</w:t>
      </w:r>
    </w:p>
    <w:p w:rsidR="00CA14B8" w:rsidRPr="0078409F" w:rsidRDefault="00CA14B8" w:rsidP="0075434A">
      <w:pPr>
        <w:ind w:firstLine="567"/>
        <w:jc w:val="both"/>
        <w:rPr>
          <w:bCs/>
          <w:color w:val="FF0000"/>
          <w:sz w:val="24"/>
          <w:szCs w:val="24"/>
        </w:rPr>
      </w:pPr>
      <w:r w:rsidRPr="0078409F">
        <w:rPr>
          <w:color w:val="FF0000"/>
          <w:sz w:val="24"/>
          <w:szCs w:val="24"/>
          <w:lang w:eastAsia="en-US"/>
        </w:rPr>
        <w:t>3</w:t>
      </w:r>
      <w:r w:rsidRPr="0078409F">
        <w:rPr>
          <w:bCs/>
          <w:color w:val="FF0000"/>
          <w:sz w:val="24"/>
          <w:szCs w:val="24"/>
        </w:rPr>
        <w:t xml:space="preserve">. Контроль за виконанням даного рішення покласти на заступника міського голови </w:t>
      </w:r>
      <w:proofErr w:type="spellStart"/>
      <w:r w:rsidRPr="0078409F">
        <w:rPr>
          <w:bCs/>
          <w:color w:val="FF0000"/>
          <w:sz w:val="24"/>
          <w:szCs w:val="24"/>
        </w:rPr>
        <w:t>Цюру</w:t>
      </w:r>
      <w:proofErr w:type="spellEnd"/>
      <w:r w:rsidRPr="0078409F">
        <w:rPr>
          <w:bCs/>
          <w:color w:val="FF0000"/>
          <w:sz w:val="24"/>
          <w:szCs w:val="24"/>
        </w:rPr>
        <w:t xml:space="preserve"> А. С.</w:t>
      </w:r>
    </w:p>
    <w:p w:rsidR="00CA14B8" w:rsidRPr="0078409F" w:rsidRDefault="00CA14B8" w:rsidP="00CA14B8">
      <w:pPr>
        <w:jc w:val="both"/>
        <w:rPr>
          <w:bCs/>
          <w:color w:val="FF0000"/>
          <w:sz w:val="24"/>
          <w:szCs w:val="24"/>
        </w:rPr>
      </w:pPr>
    </w:p>
    <w:p w:rsidR="0075434A" w:rsidRPr="0078409F" w:rsidRDefault="0075434A" w:rsidP="00CA14B8">
      <w:pPr>
        <w:jc w:val="both"/>
        <w:rPr>
          <w:bCs/>
          <w:color w:val="FF0000"/>
          <w:sz w:val="24"/>
          <w:szCs w:val="24"/>
        </w:rPr>
      </w:pPr>
    </w:p>
    <w:p w:rsidR="00CA14B8" w:rsidRPr="0078409F" w:rsidRDefault="00CA14B8" w:rsidP="00CA14B8">
      <w:pPr>
        <w:rPr>
          <w:color w:val="FF0000"/>
          <w:sz w:val="24"/>
          <w:szCs w:val="24"/>
        </w:rPr>
      </w:pPr>
      <w:r w:rsidRPr="0078409F">
        <w:rPr>
          <w:color w:val="FF0000"/>
          <w:sz w:val="24"/>
          <w:szCs w:val="24"/>
        </w:rPr>
        <w:t>МІСЬКИЙ ГОЛОВА</w:t>
      </w: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r>
      <w:r w:rsidRPr="0078409F">
        <w:rPr>
          <w:color w:val="FF0000"/>
          <w:sz w:val="24"/>
          <w:szCs w:val="24"/>
        </w:rPr>
        <w:tab/>
        <w:t>Андрій  МЕЛЕШКО</w:t>
      </w:r>
    </w:p>
    <w:p w:rsidR="00CA14B8" w:rsidRPr="0078409F" w:rsidRDefault="00CA14B8"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75434A" w:rsidRDefault="0075434A" w:rsidP="00CA14B8">
      <w:pPr>
        <w:rPr>
          <w:color w:val="FF0000"/>
          <w:sz w:val="24"/>
          <w:szCs w:val="24"/>
        </w:rPr>
      </w:pPr>
    </w:p>
    <w:p w:rsidR="000E46B6" w:rsidRDefault="000E46B6" w:rsidP="00CA14B8">
      <w:pPr>
        <w:rPr>
          <w:color w:val="FF0000"/>
          <w:sz w:val="24"/>
          <w:szCs w:val="24"/>
        </w:rPr>
      </w:pPr>
    </w:p>
    <w:p w:rsidR="000E46B6" w:rsidRDefault="000E46B6" w:rsidP="00CA14B8">
      <w:pPr>
        <w:rPr>
          <w:color w:val="FF0000"/>
          <w:sz w:val="24"/>
          <w:szCs w:val="24"/>
        </w:rPr>
      </w:pPr>
    </w:p>
    <w:p w:rsidR="000E46B6" w:rsidRPr="0078409F" w:rsidRDefault="000E46B6" w:rsidP="00CA14B8">
      <w:pPr>
        <w:rPr>
          <w:color w:val="FF0000"/>
          <w:sz w:val="24"/>
          <w:szCs w:val="24"/>
        </w:rPr>
      </w:pPr>
    </w:p>
    <w:p w:rsidR="0075434A" w:rsidRPr="0078409F" w:rsidRDefault="0075434A" w:rsidP="00CA14B8">
      <w:pPr>
        <w:rPr>
          <w:color w:val="FF0000"/>
          <w:sz w:val="24"/>
          <w:szCs w:val="24"/>
        </w:rPr>
      </w:pPr>
    </w:p>
    <w:p w:rsidR="0075434A" w:rsidRPr="0078409F" w:rsidRDefault="0075434A" w:rsidP="00CA14B8">
      <w:pPr>
        <w:rPr>
          <w:color w:val="FF0000"/>
          <w:sz w:val="24"/>
          <w:szCs w:val="24"/>
        </w:rPr>
      </w:pPr>
    </w:p>
    <w:p w:rsidR="00CA14B8" w:rsidRDefault="00CA14B8" w:rsidP="00CA14B8">
      <w:pPr>
        <w:autoSpaceDE w:val="0"/>
        <w:autoSpaceDN w:val="0"/>
        <w:adjustRightInd w:val="0"/>
        <w:spacing w:line="192" w:lineRule="auto"/>
        <w:rPr>
          <w:b/>
          <w:sz w:val="24"/>
          <w:szCs w:val="24"/>
          <w:lang w:eastAsia="uk-UA"/>
        </w:rPr>
        <w:sectPr w:rsidR="00CA14B8" w:rsidSect="00A6202C">
          <w:pgSz w:w="11906" w:h="16838"/>
          <w:pgMar w:top="1134" w:right="850" w:bottom="1134" w:left="1701" w:header="708" w:footer="708" w:gutter="0"/>
          <w:cols w:space="708"/>
          <w:docGrid w:linePitch="360"/>
        </w:sectPr>
      </w:pPr>
    </w:p>
    <w:p w:rsidR="00CA14B8" w:rsidRPr="00CA14B8" w:rsidRDefault="00CA14B8" w:rsidP="00CA14B8">
      <w:pPr>
        <w:jc w:val="right"/>
        <w:rPr>
          <w:sz w:val="22"/>
          <w:szCs w:val="22"/>
          <w:lang w:eastAsia="en-US"/>
        </w:rPr>
      </w:pPr>
      <w:r w:rsidRPr="00CA14B8">
        <w:rPr>
          <w:sz w:val="22"/>
          <w:szCs w:val="22"/>
          <w:lang w:eastAsia="en-US"/>
        </w:rPr>
        <w:lastRenderedPageBreak/>
        <w:t xml:space="preserve">Додаток </w:t>
      </w:r>
    </w:p>
    <w:p w:rsidR="00CA14B8" w:rsidRPr="00CA14B8" w:rsidRDefault="00CA14B8" w:rsidP="00CA14B8">
      <w:pPr>
        <w:jc w:val="right"/>
        <w:rPr>
          <w:sz w:val="22"/>
          <w:szCs w:val="22"/>
          <w:lang w:eastAsia="en-US"/>
        </w:rPr>
      </w:pPr>
      <w:r>
        <w:rPr>
          <w:sz w:val="22"/>
          <w:szCs w:val="22"/>
          <w:lang w:eastAsia="en-US"/>
        </w:rPr>
        <w:t>д</w:t>
      </w:r>
      <w:r w:rsidRPr="00CA14B8">
        <w:rPr>
          <w:sz w:val="22"/>
          <w:szCs w:val="22"/>
          <w:lang w:eastAsia="en-US"/>
        </w:rPr>
        <w:t xml:space="preserve">о рішення виконкому </w:t>
      </w:r>
    </w:p>
    <w:p w:rsidR="00CA14B8" w:rsidRPr="00CA14B8" w:rsidRDefault="0078409F" w:rsidP="00CA14B8">
      <w:pPr>
        <w:jc w:val="right"/>
        <w:rPr>
          <w:sz w:val="22"/>
          <w:szCs w:val="22"/>
          <w:lang w:eastAsia="en-US"/>
        </w:rPr>
      </w:pPr>
      <w:r>
        <w:rPr>
          <w:sz w:val="22"/>
          <w:szCs w:val="22"/>
          <w:lang w:eastAsia="en-US"/>
        </w:rPr>
        <w:t xml:space="preserve">№ 105 </w:t>
      </w:r>
      <w:r w:rsidR="00CA14B8" w:rsidRPr="00CA14B8">
        <w:rPr>
          <w:sz w:val="22"/>
          <w:szCs w:val="22"/>
          <w:lang w:eastAsia="en-US"/>
        </w:rPr>
        <w:t>від 15.05.18р.</w:t>
      </w:r>
    </w:p>
    <w:p w:rsidR="00CA14B8" w:rsidRPr="00CA14B8" w:rsidRDefault="00CA14B8" w:rsidP="00CA14B8">
      <w:pPr>
        <w:autoSpaceDE w:val="0"/>
        <w:autoSpaceDN w:val="0"/>
        <w:adjustRightInd w:val="0"/>
        <w:spacing w:line="192" w:lineRule="auto"/>
        <w:ind w:left="10908"/>
        <w:jc w:val="center"/>
        <w:rPr>
          <w:b/>
          <w:sz w:val="24"/>
          <w:szCs w:val="24"/>
          <w:lang w:eastAsia="uk-UA"/>
        </w:rPr>
      </w:pPr>
      <w:r w:rsidRPr="00CA14B8">
        <w:rPr>
          <w:b/>
          <w:sz w:val="24"/>
          <w:szCs w:val="24"/>
          <w:lang w:eastAsia="uk-UA"/>
        </w:rPr>
        <w:t>Додаток 1</w:t>
      </w:r>
    </w:p>
    <w:p w:rsidR="00CA14B8" w:rsidRPr="00CA14B8" w:rsidRDefault="00CA14B8" w:rsidP="00CA14B8">
      <w:pPr>
        <w:autoSpaceDE w:val="0"/>
        <w:autoSpaceDN w:val="0"/>
        <w:adjustRightInd w:val="0"/>
        <w:rPr>
          <w:sz w:val="16"/>
          <w:lang w:eastAsia="uk-UA"/>
        </w:rPr>
      </w:pPr>
    </w:p>
    <w:p w:rsidR="00CA14B8" w:rsidRPr="00CA14B8" w:rsidRDefault="00CA14B8" w:rsidP="00CA14B8">
      <w:pPr>
        <w:autoSpaceDE w:val="0"/>
        <w:autoSpaceDN w:val="0"/>
        <w:adjustRightInd w:val="0"/>
        <w:jc w:val="center"/>
        <w:rPr>
          <w:b/>
          <w:sz w:val="32"/>
          <w:lang w:eastAsia="uk-UA"/>
        </w:rPr>
      </w:pPr>
      <w:r w:rsidRPr="00CA14B8">
        <w:rPr>
          <w:b/>
          <w:sz w:val="32"/>
          <w:lang w:eastAsia="uk-UA"/>
        </w:rPr>
        <w:t>Перелік завдань, заходів та показників міської (бюджетної) цільової програми</w:t>
      </w:r>
    </w:p>
    <w:p w:rsidR="00CA14B8" w:rsidRPr="00CA14B8" w:rsidRDefault="00CA14B8" w:rsidP="00CA14B8">
      <w:pPr>
        <w:autoSpaceDE w:val="0"/>
        <w:autoSpaceDN w:val="0"/>
        <w:adjustRightInd w:val="0"/>
        <w:jc w:val="center"/>
        <w:rPr>
          <w:b/>
          <w:sz w:val="28"/>
          <w:szCs w:val="28"/>
          <w:lang w:eastAsia="uk-UA"/>
        </w:rPr>
      </w:pPr>
      <w:r w:rsidRPr="00CA14B8">
        <w:rPr>
          <w:b/>
          <w:sz w:val="28"/>
          <w:szCs w:val="28"/>
          <w:lang w:eastAsia="uk-UA"/>
        </w:rPr>
        <w:t>розвитку житлово-комунального господарства</w:t>
      </w:r>
    </w:p>
    <w:p w:rsidR="00CA14B8" w:rsidRPr="00CA14B8" w:rsidRDefault="00CA14B8" w:rsidP="00CA14B8">
      <w:pPr>
        <w:autoSpaceDE w:val="0"/>
        <w:autoSpaceDN w:val="0"/>
        <w:adjustRightInd w:val="0"/>
        <w:jc w:val="center"/>
        <w:rPr>
          <w:b/>
          <w:sz w:val="28"/>
          <w:szCs w:val="28"/>
          <w:lang w:eastAsia="uk-UA"/>
        </w:rPr>
      </w:pPr>
      <w:r w:rsidRPr="00CA14B8">
        <w:rPr>
          <w:b/>
          <w:sz w:val="28"/>
          <w:szCs w:val="28"/>
          <w:lang w:eastAsia="uk-UA"/>
        </w:rPr>
        <w:t xml:space="preserve">м. Новий Розділ на 2018 - 2020 роки </w:t>
      </w:r>
    </w:p>
    <w:tbl>
      <w:tblPr>
        <w:tblW w:w="1546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48"/>
        <w:gridCol w:w="2116"/>
        <w:gridCol w:w="2135"/>
        <w:gridCol w:w="1433"/>
        <w:gridCol w:w="1262"/>
        <w:gridCol w:w="2338"/>
        <w:gridCol w:w="2160"/>
        <w:gridCol w:w="1587"/>
        <w:gridCol w:w="1984"/>
      </w:tblGrid>
      <w:tr w:rsidR="00CA14B8" w:rsidRPr="00CA14B8" w:rsidTr="00487F7B">
        <w:trPr>
          <w:cantSplit/>
          <w:trHeight w:val="325"/>
          <w:jc w:val="center"/>
        </w:trPr>
        <w:tc>
          <w:tcPr>
            <w:tcW w:w="448" w:type="dxa"/>
            <w:vMerge w:val="restart"/>
            <w:vAlign w:val="center"/>
          </w:tcPr>
          <w:p w:rsidR="00CA14B8" w:rsidRPr="00CA14B8" w:rsidRDefault="00CA14B8" w:rsidP="00CA14B8">
            <w:pPr>
              <w:autoSpaceDE w:val="0"/>
              <w:autoSpaceDN w:val="0"/>
              <w:adjustRightInd w:val="0"/>
              <w:spacing w:line="216" w:lineRule="auto"/>
              <w:jc w:val="center"/>
              <w:rPr>
                <w:b/>
                <w:sz w:val="24"/>
                <w:lang w:eastAsia="uk-UA"/>
              </w:rPr>
            </w:pPr>
            <w:r w:rsidRPr="00CA14B8">
              <w:rPr>
                <w:b/>
                <w:sz w:val="24"/>
                <w:lang w:eastAsia="uk-UA"/>
              </w:rPr>
              <w:t>№ з/п</w:t>
            </w:r>
          </w:p>
        </w:tc>
        <w:tc>
          <w:tcPr>
            <w:tcW w:w="2116" w:type="dxa"/>
            <w:vMerge w:val="restart"/>
            <w:vAlign w:val="center"/>
          </w:tcPr>
          <w:p w:rsidR="00CA14B8" w:rsidRPr="00CA14B8" w:rsidRDefault="00CA14B8" w:rsidP="00CA14B8">
            <w:pPr>
              <w:autoSpaceDE w:val="0"/>
              <w:autoSpaceDN w:val="0"/>
              <w:adjustRightInd w:val="0"/>
              <w:spacing w:line="216" w:lineRule="auto"/>
              <w:jc w:val="center"/>
              <w:rPr>
                <w:b/>
                <w:sz w:val="24"/>
                <w:lang w:eastAsia="uk-UA"/>
              </w:rPr>
            </w:pPr>
            <w:r w:rsidRPr="00CA14B8">
              <w:rPr>
                <w:b/>
                <w:sz w:val="24"/>
                <w:lang w:eastAsia="uk-UA"/>
              </w:rPr>
              <w:t xml:space="preserve">Назва завдання </w:t>
            </w:r>
          </w:p>
        </w:tc>
        <w:tc>
          <w:tcPr>
            <w:tcW w:w="2135" w:type="dxa"/>
            <w:vMerge w:val="restart"/>
            <w:vAlign w:val="center"/>
          </w:tcPr>
          <w:p w:rsidR="00CA14B8" w:rsidRPr="00CA14B8" w:rsidRDefault="00CA14B8" w:rsidP="00CA14B8">
            <w:pPr>
              <w:autoSpaceDE w:val="0"/>
              <w:autoSpaceDN w:val="0"/>
              <w:adjustRightInd w:val="0"/>
              <w:spacing w:line="216" w:lineRule="auto"/>
              <w:jc w:val="center"/>
              <w:rPr>
                <w:b/>
                <w:sz w:val="24"/>
                <w:lang w:eastAsia="uk-UA"/>
              </w:rPr>
            </w:pPr>
            <w:r w:rsidRPr="00CA14B8">
              <w:rPr>
                <w:b/>
                <w:sz w:val="24"/>
                <w:lang w:eastAsia="uk-UA"/>
              </w:rPr>
              <w:t xml:space="preserve">Перелік заходів завдання </w:t>
            </w:r>
          </w:p>
        </w:tc>
        <w:tc>
          <w:tcPr>
            <w:tcW w:w="2695" w:type="dxa"/>
            <w:gridSpan w:val="2"/>
            <w:vMerge w:val="restart"/>
            <w:vAlign w:val="center"/>
          </w:tcPr>
          <w:p w:rsidR="00CA14B8" w:rsidRPr="00CA14B8" w:rsidRDefault="00CA14B8" w:rsidP="00CA14B8">
            <w:pPr>
              <w:autoSpaceDE w:val="0"/>
              <w:autoSpaceDN w:val="0"/>
              <w:adjustRightInd w:val="0"/>
              <w:spacing w:line="192" w:lineRule="auto"/>
              <w:jc w:val="center"/>
              <w:rPr>
                <w:b/>
                <w:sz w:val="24"/>
                <w:lang w:eastAsia="uk-UA"/>
              </w:rPr>
            </w:pPr>
            <w:r w:rsidRPr="00CA14B8">
              <w:rPr>
                <w:b/>
                <w:sz w:val="24"/>
                <w:lang w:eastAsia="uk-UA"/>
              </w:rPr>
              <w:t xml:space="preserve">Показники виконання заходу, один. виміру </w:t>
            </w:r>
          </w:p>
        </w:tc>
        <w:tc>
          <w:tcPr>
            <w:tcW w:w="2338" w:type="dxa"/>
            <w:vMerge w:val="restart"/>
            <w:vAlign w:val="center"/>
          </w:tcPr>
          <w:p w:rsidR="00CA14B8" w:rsidRPr="00CA14B8" w:rsidRDefault="00CA14B8" w:rsidP="00CA14B8">
            <w:pPr>
              <w:autoSpaceDE w:val="0"/>
              <w:autoSpaceDN w:val="0"/>
              <w:adjustRightInd w:val="0"/>
              <w:spacing w:line="192" w:lineRule="auto"/>
              <w:jc w:val="center"/>
              <w:rPr>
                <w:b/>
                <w:sz w:val="24"/>
                <w:lang w:eastAsia="uk-UA"/>
              </w:rPr>
            </w:pPr>
            <w:r w:rsidRPr="00CA14B8">
              <w:rPr>
                <w:b/>
                <w:sz w:val="24"/>
                <w:lang w:eastAsia="uk-UA"/>
              </w:rPr>
              <w:t>Виконавець заходу, показника</w:t>
            </w:r>
          </w:p>
        </w:tc>
        <w:tc>
          <w:tcPr>
            <w:tcW w:w="3747" w:type="dxa"/>
            <w:gridSpan w:val="2"/>
            <w:vAlign w:val="center"/>
          </w:tcPr>
          <w:p w:rsidR="00CA14B8" w:rsidRPr="00CA14B8" w:rsidRDefault="00CA14B8" w:rsidP="00CA14B8">
            <w:pPr>
              <w:autoSpaceDE w:val="0"/>
              <w:autoSpaceDN w:val="0"/>
              <w:adjustRightInd w:val="0"/>
              <w:spacing w:line="216" w:lineRule="auto"/>
              <w:jc w:val="center"/>
              <w:rPr>
                <w:b/>
                <w:sz w:val="24"/>
                <w:lang w:eastAsia="uk-UA"/>
              </w:rPr>
            </w:pPr>
            <w:r w:rsidRPr="00CA14B8">
              <w:rPr>
                <w:b/>
                <w:sz w:val="24"/>
                <w:lang w:eastAsia="uk-UA"/>
              </w:rPr>
              <w:t xml:space="preserve">Фінансування </w:t>
            </w:r>
          </w:p>
        </w:tc>
        <w:tc>
          <w:tcPr>
            <w:tcW w:w="1984" w:type="dxa"/>
            <w:vMerge w:val="restart"/>
            <w:vAlign w:val="center"/>
          </w:tcPr>
          <w:p w:rsidR="00CA14B8" w:rsidRPr="00CA14B8" w:rsidRDefault="00CA14B8" w:rsidP="00CA14B8">
            <w:pPr>
              <w:autoSpaceDE w:val="0"/>
              <w:autoSpaceDN w:val="0"/>
              <w:adjustRightInd w:val="0"/>
              <w:spacing w:line="216" w:lineRule="auto"/>
              <w:jc w:val="center"/>
              <w:rPr>
                <w:b/>
                <w:sz w:val="24"/>
                <w:lang w:eastAsia="uk-UA"/>
              </w:rPr>
            </w:pPr>
            <w:r w:rsidRPr="00CA14B8">
              <w:rPr>
                <w:b/>
                <w:sz w:val="24"/>
                <w:lang w:eastAsia="uk-UA"/>
              </w:rPr>
              <w:t>Очікуваний результат</w:t>
            </w:r>
          </w:p>
        </w:tc>
      </w:tr>
      <w:tr w:rsidR="00CA14B8" w:rsidRPr="00CA14B8" w:rsidTr="00487F7B">
        <w:trPr>
          <w:cantSplit/>
          <w:trHeight w:val="283"/>
          <w:jc w:val="center"/>
        </w:trPr>
        <w:tc>
          <w:tcPr>
            <w:tcW w:w="448" w:type="dxa"/>
            <w:vMerge/>
            <w:vAlign w:val="center"/>
          </w:tcPr>
          <w:p w:rsidR="00CA14B8" w:rsidRPr="00CA14B8" w:rsidRDefault="00CA14B8" w:rsidP="00CA14B8">
            <w:pPr>
              <w:autoSpaceDE w:val="0"/>
              <w:autoSpaceDN w:val="0"/>
              <w:adjustRightInd w:val="0"/>
              <w:jc w:val="center"/>
              <w:rPr>
                <w:b/>
                <w:sz w:val="24"/>
                <w:lang w:eastAsia="uk-UA"/>
              </w:rPr>
            </w:pPr>
          </w:p>
        </w:tc>
        <w:tc>
          <w:tcPr>
            <w:tcW w:w="2116" w:type="dxa"/>
            <w:vMerge/>
            <w:vAlign w:val="center"/>
          </w:tcPr>
          <w:p w:rsidR="00CA14B8" w:rsidRPr="00CA14B8" w:rsidRDefault="00CA14B8" w:rsidP="00CA14B8">
            <w:pPr>
              <w:autoSpaceDE w:val="0"/>
              <w:autoSpaceDN w:val="0"/>
              <w:adjustRightInd w:val="0"/>
              <w:jc w:val="center"/>
              <w:rPr>
                <w:b/>
                <w:sz w:val="24"/>
                <w:lang w:eastAsia="uk-UA"/>
              </w:rPr>
            </w:pPr>
          </w:p>
        </w:tc>
        <w:tc>
          <w:tcPr>
            <w:tcW w:w="2135" w:type="dxa"/>
            <w:vMerge/>
            <w:vAlign w:val="center"/>
          </w:tcPr>
          <w:p w:rsidR="00CA14B8" w:rsidRPr="00CA14B8" w:rsidRDefault="00CA14B8" w:rsidP="00CA14B8">
            <w:pPr>
              <w:autoSpaceDE w:val="0"/>
              <w:autoSpaceDN w:val="0"/>
              <w:adjustRightInd w:val="0"/>
              <w:jc w:val="center"/>
              <w:rPr>
                <w:b/>
                <w:sz w:val="24"/>
                <w:lang w:eastAsia="uk-UA"/>
              </w:rPr>
            </w:pPr>
          </w:p>
        </w:tc>
        <w:tc>
          <w:tcPr>
            <w:tcW w:w="2695" w:type="dxa"/>
            <w:gridSpan w:val="2"/>
            <w:vMerge/>
            <w:vAlign w:val="center"/>
          </w:tcPr>
          <w:p w:rsidR="00CA14B8" w:rsidRPr="00CA14B8" w:rsidRDefault="00CA14B8" w:rsidP="00CA14B8">
            <w:pPr>
              <w:autoSpaceDE w:val="0"/>
              <w:autoSpaceDN w:val="0"/>
              <w:adjustRightInd w:val="0"/>
              <w:jc w:val="center"/>
              <w:rPr>
                <w:b/>
                <w:sz w:val="24"/>
                <w:lang w:eastAsia="uk-UA"/>
              </w:rPr>
            </w:pPr>
          </w:p>
        </w:tc>
        <w:tc>
          <w:tcPr>
            <w:tcW w:w="2338" w:type="dxa"/>
            <w:vMerge/>
            <w:vAlign w:val="center"/>
          </w:tcPr>
          <w:p w:rsidR="00CA14B8" w:rsidRPr="00CA14B8" w:rsidRDefault="00CA14B8" w:rsidP="00CA14B8">
            <w:pPr>
              <w:autoSpaceDE w:val="0"/>
              <w:autoSpaceDN w:val="0"/>
              <w:adjustRightInd w:val="0"/>
              <w:jc w:val="center"/>
              <w:rPr>
                <w:b/>
                <w:sz w:val="24"/>
                <w:lang w:eastAsia="uk-UA"/>
              </w:rPr>
            </w:pPr>
          </w:p>
        </w:tc>
        <w:tc>
          <w:tcPr>
            <w:tcW w:w="2160" w:type="dxa"/>
            <w:vAlign w:val="center"/>
          </w:tcPr>
          <w:p w:rsidR="00CA14B8" w:rsidRPr="00CA14B8" w:rsidRDefault="00CA14B8" w:rsidP="00CA14B8">
            <w:pPr>
              <w:autoSpaceDE w:val="0"/>
              <w:autoSpaceDN w:val="0"/>
              <w:adjustRightInd w:val="0"/>
              <w:jc w:val="center"/>
              <w:rPr>
                <w:b/>
                <w:sz w:val="24"/>
                <w:lang w:eastAsia="uk-UA"/>
              </w:rPr>
            </w:pPr>
            <w:r w:rsidRPr="00CA14B8">
              <w:rPr>
                <w:b/>
                <w:sz w:val="24"/>
                <w:lang w:eastAsia="uk-UA"/>
              </w:rPr>
              <w:t xml:space="preserve">Джерела </w:t>
            </w:r>
          </w:p>
        </w:tc>
        <w:tc>
          <w:tcPr>
            <w:tcW w:w="1587" w:type="dxa"/>
            <w:tcBorders>
              <w:bottom w:val="single" w:sz="4" w:space="0" w:color="auto"/>
            </w:tcBorders>
            <w:vAlign w:val="center"/>
          </w:tcPr>
          <w:p w:rsidR="00CA14B8" w:rsidRPr="00CA14B8" w:rsidRDefault="00CA14B8" w:rsidP="00CA14B8">
            <w:pPr>
              <w:autoSpaceDE w:val="0"/>
              <w:autoSpaceDN w:val="0"/>
              <w:adjustRightInd w:val="0"/>
              <w:ind w:left="-110" w:right="-108"/>
              <w:jc w:val="center"/>
              <w:rPr>
                <w:b/>
                <w:sz w:val="24"/>
                <w:lang w:eastAsia="uk-UA"/>
              </w:rPr>
            </w:pPr>
            <w:r w:rsidRPr="00CA14B8">
              <w:rPr>
                <w:b/>
                <w:sz w:val="24"/>
                <w:lang w:eastAsia="uk-UA"/>
              </w:rPr>
              <w:t>Обсяги, тис. грн.</w:t>
            </w:r>
          </w:p>
        </w:tc>
        <w:tc>
          <w:tcPr>
            <w:tcW w:w="1984" w:type="dxa"/>
            <w:vMerge/>
            <w:vAlign w:val="center"/>
          </w:tcPr>
          <w:p w:rsidR="00CA14B8" w:rsidRPr="00CA14B8" w:rsidRDefault="00CA14B8" w:rsidP="00CA14B8">
            <w:pPr>
              <w:autoSpaceDE w:val="0"/>
              <w:autoSpaceDN w:val="0"/>
              <w:adjustRightInd w:val="0"/>
              <w:jc w:val="center"/>
              <w:rPr>
                <w:b/>
                <w:sz w:val="24"/>
                <w:lang w:eastAsia="uk-UA"/>
              </w:rPr>
            </w:pPr>
          </w:p>
        </w:tc>
      </w:tr>
      <w:tr w:rsidR="00CA14B8" w:rsidRPr="00CA14B8" w:rsidTr="00487F7B">
        <w:trPr>
          <w:cantSplit/>
          <w:trHeight w:hRule="exact" w:val="589"/>
          <w:jc w:val="center"/>
        </w:trPr>
        <w:tc>
          <w:tcPr>
            <w:tcW w:w="15463" w:type="dxa"/>
            <w:gridSpan w:val="9"/>
          </w:tcPr>
          <w:p w:rsidR="00CA14B8" w:rsidRPr="00CA14B8" w:rsidRDefault="00CA14B8" w:rsidP="00CA14B8">
            <w:pPr>
              <w:autoSpaceDE w:val="0"/>
              <w:autoSpaceDN w:val="0"/>
              <w:adjustRightInd w:val="0"/>
              <w:jc w:val="center"/>
              <w:rPr>
                <w:b/>
                <w:sz w:val="36"/>
                <w:szCs w:val="36"/>
                <w:lang w:eastAsia="uk-UA"/>
              </w:rPr>
            </w:pPr>
            <w:r w:rsidRPr="00CA14B8">
              <w:rPr>
                <w:b/>
                <w:sz w:val="36"/>
                <w:szCs w:val="36"/>
                <w:lang w:eastAsia="uk-UA"/>
              </w:rPr>
              <w:t>2018 рік</w:t>
            </w:r>
          </w:p>
          <w:p w:rsidR="00CA14B8" w:rsidRPr="00CA14B8" w:rsidRDefault="00CA14B8" w:rsidP="00CA14B8">
            <w:pPr>
              <w:autoSpaceDE w:val="0"/>
              <w:autoSpaceDN w:val="0"/>
              <w:adjustRightInd w:val="0"/>
              <w:jc w:val="center"/>
              <w:rPr>
                <w:b/>
                <w:sz w:val="36"/>
                <w:szCs w:val="36"/>
                <w:lang w:eastAsia="uk-UA"/>
              </w:rPr>
            </w:pPr>
          </w:p>
          <w:p w:rsidR="00CA14B8" w:rsidRPr="00CA14B8" w:rsidRDefault="00CA14B8" w:rsidP="00CA14B8">
            <w:pPr>
              <w:autoSpaceDE w:val="0"/>
              <w:autoSpaceDN w:val="0"/>
              <w:adjustRightInd w:val="0"/>
              <w:jc w:val="center"/>
              <w:rPr>
                <w:b/>
                <w:sz w:val="36"/>
                <w:szCs w:val="36"/>
                <w:lang w:eastAsia="uk-UA"/>
              </w:rPr>
            </w:pPr>
          </w:p>
        </w:tc>
      </w:tr>
      <w:tr w:rsidR="00CA14B8" w:rsidRPr="00CA14B8" w:rsidTr="00487F7B">
        <w:trPr>
          <w:cantSplit/>
          <w:trHeight w:val="80"/>
          <w:jc w:val="center"/>
        </w:trPr>
        <w:tc>
          <w:tcPr>
            <w:tcW w:w="448" w:type="dxa"/>
            <w:vMerge w:val="restart"/>
          </w:tcPr>
          <w:p w:rsidR="00CA14B8" w:rsidRPr="00CA14B8" w:rsidRDefault="00CA14B8" w:rsidP="00CA14B8">
            <w:pPr>
              <w:autoSpaceDE w:val="0"/>
              <w:autoSpaceDN w:val="0"/>
              <w:adjustRightInd w:val="0"/>
              <w:jc w:val="center"/>
              <w:rPr>
                <w:b/>
                <w:sz w:val="24"/>
                <w:szCs w:val="24"/>
                <w:lang w:eastAsia="uk-UA"/>
              </w:rPr>
            </w:pPr>
            <w:r w:rsidRPr="00CA14B8">
              <w:rPr>
                <w:b/>
                <w:sz w:val="24"/>
                <w:szCs w:val="24"/>
                <w:lang w:eastAsia="uk-UA"/>
              </w:rPr>
              <w:t>1.</w:t>
            </w:r>
          </w:p>
        </w:tc>
        <w:tc>
          <w:tcPr>
            <w:tcW w:w="2116" w:type="dxa"/>
            <w:vMerge w:val="restart"/>
          </w:tcPr>
          <w:p w:rsidR="00CA14B8" w:rsidRPr="00CA14B8" w:rsidRDefault="00CA14B8" w:rsidP="00CA14B8">
            <w:pPr>
              <w:autoSpaceDE w:val="0"/>
              <w:autoSpaceDN w:val="0"/>
              <w:adjustRightInd w:val="0"/>
              <w:rPr>
                <w:i/>
                <w:sz w:val="24"/>
                <w:szCs w:val="24"/>
                <w:lang w:eastAsia="uk-UA"/>
              </w:rPr>
            </w:pPr>
            <w:r w:rsidRPr="00CA14B8">
              <w:rPr>
                <w:i/>
                <w:sz w:val="24"/>
                <w:szCs w:val="24"/>
                <w:lang w:eastAsia="uk-UA"/>
              </w:rPr>
              <w:t>Завдання 1.</w:t>
            </w:r>
          </w:p>
          <w:p w:rsidR="00CA14B8" w:rsidRPr="00CA14B8" w:rsidRDefault="00CA14B8" w:rsidP="00CA14B8">
            <w:pPr>
              <w:autoSpaceDE w:val="0"/>
              <w:autoSpaceDN w:val="0"/>
              <w:adjustRightInd w:val="0"/>
              <w:rPr>
                <w:i/>
                <w:sz w:val="24"/>
                <w:szCs w:val="24"/>
                <w:lang w:eastAsia="uk-UA"/>
              </w:rPr>
            </w:pPr>
            <w:r w:rsidRPr="00CA14B8">
              <w:rPr>
                <w:b/>
                <w:sz w:val="24"/>
                <w:szCs w:val="24"/>
                <w:lang w:eastAsia="uk-UA"/>
              </w:rPr>
              <w:t>Утримання та ефективна експлуатація об’єктів житлово-комунального господарства  міста Новий Розділ</w:t>
            </w:r>
          </w:p>
          <w:p w:rsidR="00CA14B8" w:rsidRPr="00CA14B8" w:rsidRDefault="00CA14B8" w:rsidP="00CA14B8">
            <w:pPr>
              <w:autoSpaceDE w:val="0"/>
              <w:autoSpaceDN w:val="0"/>
              <w:adjustRightInd w:val="0"/>
              <w:rPr>
                <w:i/>
                <w:sz w:val="24"/>
                <w:szCs w:val="24"/>
                <w:lang w:eastAsia="uk-UA"/>
              </w:rPr>
            </w:pPr>
          </w:p>
        </w:tc>
        <w:tc>
          <w:tcPr>
            <w:tcW w:w="10915" w:type="dxa"/>
            <w:gridSpan w:val="6"/>
          </w:tcPr>
          <w:p w:rsidR="00CA14B8" w:rsidRPr="00CA14B8" w:rsidRDefault="00CA14B8" w:rsidP="00CA14B8">
            <w:pPr>
              <w:autoSpaceDE w:val="0"/>
              <w:autoSpaceDN w:val="0"/>
              <w:adjustRightInd w:val="0"/>
              <w:jc w:val="center"/>
              <w:rPr>
                <w:sz w:val="24"/>
                <w:szCs w:val="24"/>
                <w:lang w:eastAsia="uk-UA"/>
              </w:rPr>
            </w:pPr>
          </w:p>
        </w:tc>
        <w:tc>
          <w:tcPr>
            <w:tcW w:w="1984" w:type="dxa"/>
            <w:vMerge w:val="restart"/>
            <w:shd w:val="clear" w:color="auto" w:fill="auto"/>
          </w:tcPr>
          <w:p w:rsidR="00CA14B8" w:rsidRPr="00CA14B8" w:rsidRDefault="00CA14B8" w:rsidP="00CA14B8">
            <w:pPr>
              <w:autoSpaceDE w:val="0"/>
              <w:autoSpaceDN w:val="0"/>
              <w:adjustRightInd w:val="0"/>
              <w:rPr>
                <w:sz w:val="24"/>
                <w:szCs w:val="24"/>
                <w:lang w:eastAsia="uk-UA"/>
              </w:rPr>
            </w:pPr>
            <w:r w:rsidRPr="00CA14B8">
              <w:rPr>
                <w:sz w:val="24"/>
                <w:szCs w:val="24"/>
                <w:lang w:eastAsia="uk-UA"/>
              </w:rPr>
              <w:t>Приведення до задовільного стану конструктивних елементів будинків</w:t>
            </w:r>
          </w:p>
          <w:p w:rsidR="00CA14B8" w:rsidRPr="00CA14B8" w:rsidRDefault="00CA14B8" w:rsidP="00CA14B8">
            <w:pPr>
              <w:autoSpaceDE w:val="0"/>
              <w:autoSpaceDN w:val="0"/>
              <w:adjustRightInd w:val="0"/>
              <w:rPr>
                <w:sz w:val="24"/>
                <w:szCs w:val="24"/>
                <w:lang w:eastAsia="uk-UA"/>
              </w:rPr>
            </w:pPr>
          </w:p>
        </w:tc>
      </w:tr>
      <w:tr w:rsidR="00CA14B8" w:rsidRPr="00CA14B8" w:rsidTr="00487F7B">
        <w:trPr>
          <w:cantSplit/>
          <w:trHeight w:hRule="exact" w:val="271"/>
          <w:jc w:val="center"/>
        </w:trPr>
        <w:tc>
          <w:tcPr>
            <w:tcW w:w="448" w:type="dxa"/>
            <w:vMerge/>
          </w:tcPr>
          <w:p w:rsidR="00CA14B8" w:rsidRPr="00CA14B8" w:rsidRDefault="00CA14B8" w:rsidP="00CA14B8">
            <w:pPr>
              <w:autoSpaceDE w:val="0"/>
              <w:autoSpaceDN w:val="0"/>
              <w:adjustRightInd w:val="0"/>
              <w:jc w:val="center"/>
              <w:rPr>
                <w:b/>
                <w:sz w:val="24"/>
                <w:szCs w:val="24"/>
                <w:lang w:eastAsia="uk-UA"/>
              </w:rPr>
            </w:pPr>
          </w:p>
        </w:tc>
        <w:tc>
          <w:tcPr>
            <w:tcW w:w="2116" w:type="dxa"/>
            <w:vMerge/>
          </w:tcPr>
          <w:p w:rsidR="00CA14B8" w:rsidRPr="00CA14B8" w:rsidRDefault="00CA14B8" w:rsidP="00CA14B8">
            <w:pPr>
              <w:autoSpaceDE w:val="0"/>
              <w:autoSpaceDN w:val="0"/>
              <w:adjustRightInd w:val="0"/>
              <w:rPr>
                <w:i/>
                <w:sz w:val="24"/>
                <w:szCs w:val="24"/>
                <w:lang w:eastAsia="uk-UA"/>
              </w:rPr>
            </w:pPr>
          </w:p>
        </w:tc>
        <w:tc>
          <w:tcPr>
            <w:tcW w:w="2135" w:type="dxa"/>
            <w:vMerge w:val="restart"/>
          </w:tcPr>
          <w:p w:rsidR="00CA14B8" w:rsidRPr="00CA14B8" w:rsidRDefault="00CA14B8" w:rsidP="00CA14B8">
            <w:pPr>
              <w:autoSpaceDE w:val="0"/>
              <w:autoSpaceDN w:val="0"/>
              <w:adjustRightInd w:val="0"/>
              <w:rPr>
                <w:i/>
                <w:sz w:val="24"/>
                <w:szCs w:val="24"/>
                <w:lang w:eastAsia="uk-UA"/>
              </w:rPr>
            </w:pPr>
            <w:r w:rsidRPr="00CA14B8">
              <w:rPr>
                <w:i/>
                <w:sz w:val="22"/>
                <w:szCs w:val="22"/>
                <w:lang w:eastAsia="uk-UA"/>
              </w:rPr>
              <w:t>Захід 2.</w:t>
            </w:r>
          </w:p>
          <w:p w:rsidR="00CA14B8" w:rsidRPr="00CA14B8" w:rsidRDefault="00CA14B8" w:rsidP="00CA14B8">
            <w:pPr>
              <w:autoSpaceDE w:val="0"/>
              <w:autoSpaceDN w:val="0"/>
              <w:adjustRightInd w:val="0"/>
              <w:rPr>
                <w:sz w:val="24"/>
                <w:szCs w:val="24"/>
                <w:lang w:eastAsia="uk-UA"/>
              </w:rPr>
            </w:pPr>
            <w:r w:rsidRPr="00CA14B8">
              <w:rPr>
                <w:sz w:val="22"/>
                <w:szCs w:val="22"/>
                <w:lang w:eastAsia="uk-UA"/>
              </w:rPr>
              <w:t xml:space="preserve">Капітальний ремонт </w:t>
            </w:r>
            <w:proofErr w:type="spellStart"/>
            <w:r w:rsidRPr="00CA14B8">
              <w:rPr>
                <w:sz w:val="22"/>
                <w:szCs w:val="22"/>
                <w:lang w:eastAsia="uk-UA"/>
              </w:rPr>
              <w:t>внутрішньо-</w:t>
            </w:r>
            <w:proofErr w:type="spellEnd"/>
          </w:p>
          <w:p w:rsidR="00CA14B8" w:rsidRPr="00CA14B8" w:rsidRDefault="00CA14B8" w:rsidP="00CA14B8">
            <w:pPr>
              <w:autoSpaceDE w:val="0"/>
              <w:autoSpaceDN w:val="0"/>
              <w:adjustRightInd w:val="0"/>
              <w:rPr>
                <w:sz w:val="24"/>
                <w:szCs w:val="24"/>
                <w:lang w:eastAsia="uk-UA"/>
              </w:rPr>
            </w:pPr>
            <w:r w:rsidRPr="00CA14B8">
              <w:rPr>
                <w:sz w:val="22"/>
                <w:szCs w:val="22"/>
                <w:lang w:eastAsia="uk-UA"/>
              </w:rPr>
              <w:t>будинкових інженерних мереж</w:t>
            </w:r>
          </w:p>
          <w:p w:rsidR="00CA14B8" w:rsidRPr="00CA14B8" w:rsidRDefault="00CA14B8" w:rsidP="00CA14B8">
            <w:pPr>
              <w:autoSpaceDE w:val="0"/>
              <w:autoSpaceDN w:val="0"/>
              <w:adjustRightInd w:val="0"/>
              <w:rPr>
                <w:sz w:val="24"/>
                <w:szCs w:val="24"/>
                <w:lang w:eastAsia="uk-UA"/>
              </w:rPr>
            </w:pPr>
            <w:r w:rsidRPr="00CA14B8">
              <w:rPr>
                <w:sz w:val="22"/>
                <w:szCs w:val="22"/>
                <w:lang w:eastAsia="uk-UA"/>
              </w:rPr>
              <w:t xml:space="preserve">(додаток </w:t>
            </w:r>
            <w:proofErr w:type="spellStart"/>
            <w:r w:rsidRPr="00CA14B8">
              <w:rPr>
                <w:sz w:val="22"/>
                <w:szCs w:val="22"/>
                <w:lang w:eastAsia="uk-UA"/>
              </w:rPr>
              <w:t>таб</w:t>
            </w:r>
            <w:proofErr w:type="spellEnd"/>
            <w:r w:rsidRPr="00CA14B8">
              <w:rPr>
                <w:sz w:val="22"/>
                <w:szCs w:val="22"/>
                <w:lang w:eastAsia="uk-UA"/>
              </w:rPr>
              <w:t>. 1.6)</w:t>
            </w:r>
            <w:r w:rsidRPr="00CA14B8">
              <w:rPr>
                <w:i/>
                <w:sz w:val="22"/>
                <w:szCs w:val="22"/>
                <w:lang w:eastAsia="uk-UA"/>
              </w:rPr>
              <w:t xml:space="preserve"> </w:t>
            </w:r>
          </w:p>
          <w:p w:rsidR="00CA14B8" w:rsidRPr="00CA14B8" w:rsidRDefault="00CA14B8" w:rsidP="00CA14B8">
            <w:pPr>
              <w:autoSpaceDE w:val="0"/>
              <w:autoSpaceDN w:val="0"/>
              <w:adjustRightInd w:val="0"/>
              <w:rPr>
                <w:i/>
                <w:sz w:val="24"/>
                <w:szCs w:val="24"/>
                <w:lang w:eastAsia="uk-UA"/>
              </w:rPr>
            </w:pPr>
          </w:p>
        </w:tc>
        <w:tc>
          <w:tcPr>
            <w:tcW w:w="1433" w:type="dxa"/>
            <w:shd w:val="clear" w:color="auto" w:fill="auto"/>
          </w:tcPr>
          <w:p w:rsidR="00CA14B8" w:rsidRPr="00CA14B8" w:rsidRDefault="00CA14B8" w:rsidP="00CA14B8">
            <w:pPr>
              <w:autoSpaceDE w:val="0"/>
              <w:autoSpaceDN w:val="0"/>
              <w:adjustRightInd w:val="0"/>
              <w:rPr>
                <w:sz w:val="18"/>
                <w:szCs w:val="18"/>
                <w:lang w:eastAsia="uk-UA"/>
              </w:rPr>
            </w:pPr>
            <w:r w:rsidRPr="00CA14B8">
              <w:rPr>
                <w:sz w:val="18"/>
                <w:szCs w:val="18"/>
                <w:lang w:eastAsia="uk-UA"/>
              </w:rPr>
              <w:t xml:space="preserve">затрат, </w:t>
            </w:r>
            <w:proofErr w:type="spellStart"/>
            <w:r w:rsidRPr="00CA14B8">
              <w:rPr>
                <w:sz w:val="18"/>
                <w:szCs w:val="18"/>
                <w:lang w:eastAsia="uk-UA"/>
              </w:rPr>
              <w:t>тис.грн</w:t>
            </w:r>
            <w:proofErr w:type="spellEnd"/>
            <w:r w:rsidRPr="00CA14B8">
              <w:rPr>
                <w:sz w:val="18"/>
                <w:szCs w:val="18"/>
                <w:lang w:eastAsia="uk-UA"/>
              </w:rPr>
              <w:t>.</w:t>
            </w:r>
          </w:p>
        </w:tc>
        <w:tc>
          <w:tcPr>
            <w:tcW w:w="1262" w:type="dxa"/>
            <w:shd w:val="clear" w:color="auto" w:fill="auto"/>
            <w:vAlign w:val="center"/>
          </w:tcPr>
          <w:p w:rsidR="00CA14B8" w:rsidRPr="00CA14B8" w:rsidRDefault="005F05EE" w:rsidP="00CA14B8">
            <w:pPr>
              <w:autoSpaceDE w:val="0"/>
              <w:autoSpaceDN w:val="0"/>
              <w:adjustRightInd w:val="0"/>
              <w:jc w:val="center"/>
              <w:rPr>
                <w:sz w:val="24"/>
                <w:szCs w:val="24"/>
                <w:lang w:eastAsia="uk-UA"/>
              </w:rPr>
            </w:pPr>
            <w:r>
              <w:rPr>
                <w:sz w:val="24"/>
                <w:szCs w:val="24"/>
                <w:lang w:eastAsia="uk-UA"/>
              </w:rPr>
              <w:t>120,0</w:t>
            </w:r>
          </w:p>
        </w:tc>
        <w:tc>
          <w:tcPr>
            <w:tcW w:w="2338" w:type="dxa"/>
            <w:vMerge w:val="restart"/>
            <w:vAlign w:val="center"/>
          </w:tcPr>
          <w:p w:rsidR="00CA14B8" w:rsidRPr="00CA14B8" w:rsidRDefault="00CA14B8" w:rsidP="00CA14B8">
            <w:pPr>
              <w:autoSpaceDE w:val="0"/>
              <w:autoSpaceDN w:val="0"/>
              <w:adjustRightInd w:val="0"/>
              <w:jc w:val="center"/>
              <w:rPr>
                <w:sz w:val="24"/>
                <w:szCs w:val="24"/>
                <w:lang w:eastAsia="uk-UA"/>
              </w:rPr>
            </w:pPr>
            <w:r w:rsidRPr="00CA14B8">
              <w:rPr>
                <w:sz w:val="24"/>
                <w:szCs w:val="24"/>
                <w:lang w:eastAsia="uk-UA"/>
              </w:rPr>
              <w:t>Виконавчий комітет</w:t>
            </w:r>
          </w:p>
          <w:p w:rsidR="00CA14B8" w:rsidRPr="00CA14B8" w:rsidRDefault="00CA14B8" w:rsidP="00CA14B8">
            <w:pPr>
              <w:autoSpaceDE w:val="0"/>
              <w:autoSpaceDN w:val="0"/>
              <w:adjustRightInd w:val="0"/>
              <w:jc w:val="center"/>
              <w:rPr>
                <w:sz w:val="24"/>
                <w:szCs w:val="24"/>
                <w:lang w:eastAsia="uk-UA"/>
              </w:rPr>
            </w:pPr>
            <w:proofErr w:type="spellStart"/>
            <w:r w:rsidRPr="00CA14B8">
              <w:rPr>
                <w:sz w:val="24"/>
                <w:szCs w:val="24"/>
                <w:lang w:eastAsia="uk-UA"/>
              </w:rPr>
              <w:t>Новороздільської</w:t>
            </w:r>
            <w:proofErr w:type="spellEnd"/>
          </w:p>
          <w:p w:rsidR="00CA14B8" w:rsidRPr="00CA14B8" w:rsidRDefault="00CA14B8" w:rsidP="00CA14B8">
            <w:pPr>
              <w:autoSpaceDE w:val="0"/>
              <w:autoSpaceDN w:val="0"/>
              <w:adjustRightInd w:val="0"/>
              <w:jc w:val="center"/>
              <w:rPr>
                <w:sz w:val="24"/>
                <w:szCs w:val="24"/>
                <w:lang w:eastAsia="uk-UA"/>
              </w:rPr>
            </w:pPr>
            <w:r w:rsidRPr="00CA14B8">
              <w:rPr>
                <w:sz w:val="24"/>
                <w:szCs w:val="24"/>
                <w:lang w:eastAsia="uk-UA"/>
              </w:rPr>
              <w:t>міської ради,</w:t>
            </w:r>
          </w:p>
          <w:p w:rsidR="00CA14B8" w:rsidRPr="00CA14B8" w:rsidRDefault="00CA14B8" w:rsidP="00CA14B8">
            <w:pPr>
              <w:autoSpaceDE w:val="0"/>
              <w:autoSpaceDN w:val="0"/>
              <w:adjustRightInd w:val="0"/>
              <w:jc w:val="center"/>
              <w:rPr>
                <w:sz w:val="20"/>
                <w:lang w:eastAsia="uk-UA"/>
              </w:rPr>
            </w:pPr>
          </w:p>
        </w:tc>
        <w:tc>
          <w:tcPr>
            <w:tcW w:w="2160" w:type="dxa"/>
            <w:shd w:val="clear" w:color="auto" w:fill="auto"/>
            <w:vAlign w:val="center"/>
          </w:tcPr>
          <w:p w:rsidR="00CA14B8" w:rsidRPr="00CA14B8" w:rsidRDefault="00CA14B8" w:rsidP="00CA14B8">
            <w:pPr>
              <w:autoSpaceDE w:val="0"/>
              <w:autoSpaceDN w:val="0"/>
              <w:adjustRightInd w:val="0"/>
              <w:jc w:val="center"/>
              <w:rPr>
                <w:sz w:val="24"/>
                <w:szCs w:val="24"/>
                <w:lang w:eastAsia="uk-UA"/>
              </w:rPr>
            </w:pPr>
            <w:r w:rsidRPr="00CA14B8">
              <w:rPr>
                <w:sz w:val="22"/>
                <w:szCs w:val="22"/>
                <w:lang w:eastAsia="uk-UA"/>
              </w:rPr>
              <w:t>Державний бюджет</w:t>
            </w:r>
          </w:p>
        </w:tc>
        <w:tc>
          <w:tcPr>
            <w:tcW w:w="1587" w:type="dxa"/>
            <w:shd w:val="clear" w:color="auto" w:fill="auto"/>
            <w:vAlign w:val="center"/>
          </w:tcPr>
          <w:p w:rsidR="00CA14B8" w:rsidRPr="00CA14B8" w:rsidRDefault="00CA14B8" w:rsidP="00CA14B8">
            <w:pPr>
              <w:autoSpaceDE w:val="0"/>
              <w:autoSpaceDN w:val="0"/>
              <w:adjustRightInd w:val="0"/>
              <w:jc w:val="center"/>
              <w:rPr>
                <w:sz w:val="24"/>
                <w:szCs w:val="24"/>
                <w:lang w:eastAsia="uk-UA"/>
              </w:rPr>
            </w:pPr>
            <w:r w:rsidRPr="00CA14B8">
              <w:rPr>
                <w:sz w:val="24"/>
                <w:szCs w:val="24"/>
                <w:lang w:eastAsia="uk-UA"/>
              </w:rPr>
              <w:t>0,0</w:t>
            </w:r>
          </w:p>
        </w:tc>
        <w:tc>
          <w:tcPr>
            <w:tcW w:w="1984" w:type="dxa"/>
            <w:vMerge/>
          </w:tcPr>
          <w:p w:rsidR="00CA14B8" w:rsidRPr="00CA14B8" w:rsidRDefault="00CA14B8" w:rsidP="00CA14B8">
            <w:pPr>
              <w:autoSpaceDE w:val="0"/>
              <w:autoSpaceDN w:val="0"/>
              <w:adjustRightInd w:val="0"/>
              <w:rPr>
                <w:sz w:val="24"/>
                <w:szCs w:val="24"/>
                <w:lang w:eastAsia="uk-UA"/>
              </w:rPr>
            </w:pPr>
          </w:p>
        </w:tc>
      </w:tr>
      <w:tr w:rsidR="00CA14B8" w:rsidRPr="00CA14B8" w:rsidTr="00487F7B">
        <w:trPr>
          <w:cantSplit/>
          <w:trHeight w:hRule="exact" w:val="365"/>
          <w:jc w:val="center"/>
        </w:trPr>
        <w:tc>
          <w:tcPr>
            <w:tcW w:w="448" w:type="dxa"/>
            <w:vMerge/>
          </w:tcPr>
          <w:p w:rsidR="00CA14B8" w:rsidRPr="00CA14B8" w:rsidRDefault="00CA14B8" w:rsidP="00CA14B8">
            <w:pPr>
              <w:autoSpaceDE w:val="0"/>
              <w:autoSpaceDN w:val="0"/>
              <w:adjustRightInd w:val="0"/>
              <w:jc w:val="center"/>
              <w:rPr>
                <w:b/>
                <w:sz w:val="24"/>
                <w:szCs w:val="24"/>
                <w:lang w:eastAsia="uk-UA"/>
              </w:rPr>
            </w:pPr>
          </w:p>
        </w:tc>
        <w:tc>
          <w:tcPr>
            <w:tcW w:w="2116" w:type="dxa"/>
            <w:vMerge/>
          </w:tcPr>
          <w:p w:rsidR="00CA14B8" w:rsidRPr="00CA14B8" w:rsidRDefault="00CA14B8" w:rsidP="00CA14B8">
            <w:pPr>
              <w:autoSpaceDE w:val="0"/>
              <w:autoSpaceDN w:val="0"/>
              <w:adjustRightInd w:val="0"/>
              <w:rPr>
                <w:i/>
                <w:sz w:val="24"/>
                <w:szCs w:val="24"/>
                <w:lang w:eastAsia="uk-UA"/>
              </w:rPr>
            </w:pPr>
          </w:p>
        </w:tc>
        <w:tc>
          <w:tcPr>
            <w:tcW w:w="2135" w:type="dxa"/>
            <w:vMerge/>
          </w:tcPr>
          <w:p w:rsidR="00CA14B8" w:rsidRPr="00CA14B8" w:rsidRDefault="00CA14B8" w:rsidP="00CA14B8">
            <w:pPr>
              <w:autoSpaceDE w:val="0"/>
              <w:autoSpaceDN w:val="0"/>
              <w:adjustRightInd w:val="0"/>
              <w:rPr>
                <w:color w:val="FF0000"/>
                <w:sz w:val="24"/>
                <w:szCs w:val="24"/>
                <w:lang w:eastAsia="uk-UA"/>
              </w:rPr>
            </w:pPr>
          </w:p>
        </w:tc>
        <w:tc>
          <w:tcPr>
            <w:tcW w:w="1433" w:type="dxa"/>
            <w:shd w:val="clear" w:color="auto" w:fill="auto"/>
          </w:tcPr>
          <w:p w:rsidR="00CA14B8" w:rsidRPr="00CA14B8" w:rsidRDefault="00CA14B8" w:rsidP="00CA14B8">
            <w:pPr>
              <w:autoSpaceDE w:val="0"/>
              <w:autoSpaceDN w:val="0"/>
              <w:adjustRightInd w:val="0"/>
              <w:rPr>
                <w:sz w:val="18"/>
                <w:szCs w:val="18"/>
                <w:lang w:eastAsia="uk-UA"/>
              </w:rPr>
            </w:pPr>
            <w:r w:rsidRPr="00CA14B8">
              <w:rPr>
                <w:sz w:val="18"/>
                <w:szCs w:val="18"/>
                <w:lang w:eastAsia="uk-UA"/>
              </w:rPr>
              <w:t xml:space="preserve">продукту, </w:t>
            </w:r>
            <w:proofErr w:type="spellStart"/>
            <w:r w:rsidRPr="00CA14B8">
              <w:rPr>
                <w:sz w:val="18"/>
                <w:szCs w:val="18"/>
                <w:lang w:eastAsia="uk-UA"/>
              </w:rPr>
              <w:t>м.п</w:t>
            </w:r>
            <w:proofErr w:type="spellEnd"/>
            <w:r w:rsidRPr="00CA14B8">
              <w:rPr>
                <w:sz w:val="18"/>
                <w:szCs w:val="18"/>
                <w:lang w:eastAsia="uk-UA"/>
              </w:rPr>
              <w:t>.</w:t>
            </w:r>
          </w:p>
        </w:tc>
        <w:tc>
          <w:tcPr>
            <w:tcW w:w="1262" w:type="dxa"/>
            <w:shd w:val="clear" w:color="auto" w:fill="auto"/>
            <w:vAlign w:val="center"/>
          </w:tcPr>
          <w:p w:rsidR="00CA14B8" w:rsidRPr="00CA14B8" w:rsidRDefault="005F05EE" w:rsidP="00CA14B8">
            <w:pPr>
              <w:autoSpaceDE w:val="0"/>
              <w:autoSpaceDN w:val="0"/>
              <w:adjustRightInd w:val="0"/>
              <w:jc w:val="center"/>
              <w:rPr>
                <w:sz w:val="24"/>
                <w:szCs w:val="24"/>
                <w:lang w:eastAsia="uk-UA"/>
              </w:rPr>
            </w:pPr>
            <w:r>
              <w:rPr>
                <w:sz w:val="24"/>
                <w:szCs w:val="24"/>
                <w:lang w:eastAsia="uk-UA"/>
              </w:rPr>
              <w:t>120,0</w:t>
            </w:r>
          </w:p>
        </w:tc>
        <w:tc>
          <w:tcPr>
            <w:tcW w:w="2338" w:type="dxa"/>
            <w:vMerge/>
            <w:vAlign w:val="center"/>
          </w:tcPr>
          <w:p w:rsidR="00CA14B8" w:rsidRPr="00CA14B8" w:rsidRDefault="00CA14B8" w:rsidP="00CA14B8">
            <w:pPr>
              <w:autoSpaceDE w:val="0"/>
              <w:autoSpaceDN w:val="0"/>
              <w:adjustRightInd w:val="0"/>
              <w:jc w:val="center"/>
              <w:rPr>
                <w:color w:val="FF0000"/>
                <w:sz w:val="24"/>
                <w:szCs w:val="24"/>
                <w:lang w:eastAsia="uk-UA"/>
              </w:rPr>
            </w:pPr>
          </w:p>
        </w:tc>
        <w:tc>
          <w:tcPr>
            <w:tcW w:w="2160" w:type="dxa"/>
            <w:shd w:val="clear" w:color="auto" w:fill="auto"/>
            <w:vAlign w:val="center"/>
          </w:tcPr>
          <w:p w:rsidR="00CA14B8" w:rsidRPr="00CA14B8" w:rsidRDefault="00CA14B8" w:rsidP="00CA14B8">
            <w:pPr>
              <w:autoSpaceDE w:val="0"/>
              <w:autoSpaceDN w:val="0"/>
              <w:adjustRightInd w:val="0"/>
              <w:rPr>
                <w:color w:val="FF0000"/>
                <w:sz w:val="24"/>
                <w:szCs w:val="24"/>
                <w:lang w:eastAsia="uk-UA"/>
              </w:rPr>
            </w:pPr>
            <w:r w:rsidRPr="00CA14B8">
              <w:rPr>
                <w:sz w:val="22"/>
                <w:szCs w:val="22"/>
                <w:lang w:eastAsia="uk-UA"/>
              </w:rPr>
              <w:t>Місцевий бюджет</w:t>
            </w:r>
          </w:p>
        </w:tc>
        <w:tc>
          <w:tcPr>
            <w:tcW w:w="1587" w:type="dxa"/>
            <w:shd w:val="clear" w:color="auto" w:fill="auto"/>
            <w:vAlign w:val="center"/>
          </w:tcPr>
          <w:p w:rsidR="00CA14B8" w:rsidRPr="00CA14B8" w:rsidRDefault="005F05EE" w:rsidP="00CA14B8">
            <w:pPr>
              <w:autoSpaceDE w:val="0"/>
              <w:autoSpaceDN w:val="0"/>
              <w:adjustRightInd w:val="0"/>
              <w:jc w:val="center"/>
              <w:rPr>
                <w:color w:val="FF0000"/>
                <w:sz w:val="24"/>
                <w:szCs w:val="24"/>
                <w:lang w:eastAsia="uk-UA"/>
              </w:rPr>
            </w:pPr>
            <w:r>
              <w:rPr>
                <w:sz w:val="24"/>
                <w:szCs w:val="24"/>
                <w:lang w:eastAsia="uk-UA"/>
              </w:rPr>
              <w:t>120</w:t>
            </w:r>
            <w:r w:rsidR="00CA14B8" w:rsidRPr="00CA14B8">
              <w:rPr>
                <w:sz w:val="24"/>
                <w:szCs w:val="24"/>
                <w:lang w:eastAsia="uk-UA"/>
              </w:rPr>
              <w:t>,</w:t>
            </w:r>
            <w:r>
              <w:rPr>
                <w:sz w:val="24"/>
                <w:szCs w:val="24"/>
                <w:lang w:eastAsia="uk-UA"/>
              </w:rPr>
              <w:t>0</w:t>
            </w:r>
          </w:p>
        </w:tc>
        <w:tc>
          <w:tcPr>
            <w:tcW w:w="1984" w:type="dxa"/>
            <w:vMerge/>
          </w:tcPr>
          <w:p w:rsidR="00CA14B8" w:rsidRPr="00CA14B8" w:rsidRDefault="00CA14B8" w:rsidP="00CA14B8">
            <w:pPr>
              <w:autoSpaceDE w:val="0"/>
              <w:autoSpaceDN w:val="0"/>
              <w:adjustRightInd w:val="0"/>
              <w:rPr>
                <w:sz w:val="24"/>
                <w:szCs w:val="24"/>
                <w:lang w:eastAsia="uk-UA"/>
              </w:rPr>
            </w:pPr>
          </w:p>
        </w:tc>
      </w:tr>
      <w:tr w:rsidR="00CA14B8" w:rsidRPr="00CA14B8" w:rsidTr="00487F7B">
        <w:trPr>
          <w:cantSplit/>
          <w:trHeight w:hRule="exact" w:val="465"/>
          <w:jc w:val="center"/>
        </w:trPr>
        <w:tc>
          <w:tcPr>
            <w:tcW w:w="448" w:type="dxa"/>
            <w:vMerge/>
          </w:tcPr>
          <w:p w:rsidR="00CA14B8" w:rsidRPr="00CA14B8" w:rsidRDefault="00CA14B8" w:rsidP="00CA14B8">
            <w:pPr>
              <w:autoSpaceDE w:val="0"/>
              <w:autoSpaceDN w:val="0"/>
              <w:adjustRightInd w:val="0"/>
              <w:jc w:val="center"/>
              <w:rPr>
                <w:b/>
                <w:sz w:val="24"/>
                <w:szCs w:val="24"/>
                <w:lang w:eastAsia="uk-UA"/>
              </w:rPr>
            </w:pPr>
          </w:p>
        </w:tc>
        <w:tc>
          <w:tcPr>
            <w:tcW w:w="2116" w:type="dxa"/>
            <w:vMerge/>
          </w:tcPr>
          <w:p w:rsidR="00CA14B8" w:rsidRPr="00CA14B8" w:rsidRDefault="00CA14B8" w:rsidP="00CA14B8">
            <w:pPr>
              <w:autoSpaceDE w:val="0"/>
              <w:autoSpaceDN w:val="0"/>
              <w:adjustRightInd w:val="0"/>
              <w:rPr>
                <w:i/>
                <w:sz w:val="24"/>
                <w:szCs w:val="24"/>
                <w:lang w:eastAsia="uk-UA"/>
              </w:rPr>
            </w:pPr>
          </w:p>
        </w:tc>
        <w:tc>
          <w:tcPr>
            <w:tcW w:w="2135" w:type="dxa"/>
            <w:vMerge/>
          </w:tcPr>
          <w:p w:rsidR="00CA14B8" w:rsidRPr="00CA14B8" w:rsidRDefault="00CA14B8" w:rsidP="00CA14B8">
            <w:pPr>
              <w:autoSpaceDE w:val="0"/>
              <w:autoSpaceDN w:val="0"/>
              <w:adjustRightInd w:val="0"/>
              <w:rPr>
                <w:color w:val="FF0000"/>
                <w:sz w:val="24"/>
                <w:szCs w:val="24"/>
                <w:lang w:eastAsia="uk-UA"/>
              </w:rPr>
            </w:pPr>
          </w:p>
        </w:tc>
        <w:tc>
          <w:tcPr>
            <w:tcW w:w="1433" w:type="dxa"/>
            <w:shd w:val="clear" w:color="auto" w:fill="auto"/>
          </w:tcPr>
          <w:p w:rsidR="00CA14B8" w:rsidRPr="00CA14B8" w:rsidRDefault="00CA14B8" w:rsidP="00CA14B8">
            <w:pPr>
              <w:autoSpaceDE w:val="0"/>
              <w:autoSpaceDN w:val="0"/>
              <w:adjustRightInd w:val="0"/>
              <w:rPr>
                <w:sz w:val="18"/>
                <w:szCs w:val="18"/>
                <w:lang w:eastAsia="uk-UA"/>
              </w:rPr>
            </w:pPr>
            <w:r w:rsidRPr="00CA14B8">
              <w:rPr>
                <w:sz w:val="18"/>
                <w:szCs w:val="18"/>
                <w:lang w:eastAsia="uk-UA"/>
              </w:rPr>
              <w:t>ефективності,</w:t>
            </w:r>
          </w:p>
          <w:p w:rsidR="00CA14B8" w:rsidRPr="00CA14B8" w:rsidRDefault="00CA14B8" w:rsidP="00CA14B8">
            <w:pPr>
              <w:autoSpaceDE w:val="0"/>
              <w:autoSpaceDN w:val="0"/>
              <w:adjustRightInd w:val="0"/>
              <w:rPr>
                <w:sz w:val="18"/>
                <w:szCs w:val="18"/>
                <w:lang w:eastAsia="uk-UA"/>
              </w:rPr>
            </w:pPr>
            <w:proofErr w:type="spellStart"/>
            <w:r w:rsidRPr="00CA14B8">
              <w:rPr>
                <w:sz w:val="18"/>
                <w:szCs w:val="18"/>
                <w:lang w:eastAsia="uk-UA"/>
              </w:rPr>
              <w:t>тис.грн</w:t>
            </w:r>
            <w:proofErr w:type="spellEnd"/>
            <w:r w:rsidRPr="00CA14B8">
              <w:rPr>
                <w:sz w:val="18"/>
                <w:szCs w:val="18"/>
                <w:lang w:eastAsia="uk-UA"/>
              </w:rPr>
              <w:t>/</w:t>
            </w:r>
            <w:proofErr w:type="spellStart"/>
            <w:r w:rsidRPr="00CA14B8">
              <w:rPr>
                <w:sz w:val="18"/>
                <w:szCs w:val="18"/>
                <w:lang w:eastAsia="uk-UA"/>
              </w:rPr>
              <w:t>м.п</w:t>
            </w:r>
            <w:proofErr w:type="spellEnd"/>
          </w:p>
        </w:tc>
        <w:tc>
          <w:tcPr>
            <w:tcW w:w="1262" w:type="dxa"/>
            <w:shd w:val="clear" w:color="auto" w:fill="auto"/>
            <w:vAlign w:val="center"/>
          </w:tcPr>
          <w:p w:rsidR="00CA14B8" w:rsidRPr="00CA14B8" w:rsidRDefault="00CA14B8" w:rsidP="00CA14B8">
            <w:pPr>
              <w:autoSpaceDE w:val="0"/>
              <w:autoSpaceDN w:val="0"/>
              <w:adjustRightInd w:val="0"/>
              <w:jc w:val="center"/>
              <w:rPr>
                <w:sz w:val="24"/>
                <w:szCs w:val="24"/>
                <w:lang w:eastAsia="uk-UA"/>
              </w:rPr>
            </w:pPr>
            <w:r w:rsidRPr="00CA14B8">
              <w:rPr>
                <w:sz w:val="24"/>
                <w:szCs w:val="24"/>
                <w:lang w:eastAsia="uk-UA"/>
              </w:rPr>
              <w:t>0,9</w:t>
            </w:r>
          </w:p>
        </w:tc>
        <w:tc>
          <w:tcPr>
            <w:tcW w:w="2338" w:type="dxa"/>
            <w:vMerge/>
            <w:vAlign w:val="center"/>
          </w:tcPr>
          <w:p w:rsidR="00CA14B8" w:rsidRPr="00CA14B8" w:rsidRDefault="00CA14B8" w:rsidP="00CA14B8">
            <w:pPr>
              <w:autoSpaceDE w:val="0"/>
              <w:autoSpaceDN w:val="0"/>
              <w:adjustRightInd w:val="0"/>
              <w:jc w:val="center"/>
              <w:rPr>
                <w:color w:val="FF0000"/>
                <w:sz w:val="24"/>
                <w:szCs w:val="24"/>
                <w:lang w:eastAsia="uk-UA"/>
              </w:rPr>
            </w:pPr>
          </w:p>
        </w:tc>
        <w:tc>
          <w:tcPr>
            <w:tcW w:w="2160" w:type="dxa"/>
            <w:vMerge w:val="restart"/>
            <w:shd w:val="clear" w:color="auto" w:fill="auto"/>
            <w:vAlign w:val="center"/>
          </w:tcPr>
          <w:p w:rsidR="00CA14B8" w:rsidRPr="00CA14B8" w:rsidRDefault="00CA14B8" w:rsidP="00CA14B8">
            <w:pPr>
              <w:autoSpaceDE w:val="0"/>
              <w:autoSpaceDN w:val="0"/>
              <w:adjustRightInd w:val="0"/>
              <w:rPr>
                <w:color w:val="FF0000"/>
                <w:sz w:val="24"/>
                <w:szCs w:val="24"/>
                <w:lang w:eastAsia="uk-UA"/>
              </w:rPr>
            </w:pPr>
            <w:r w:rsidRPr="00CA14B8">
              <w:rPr>
                <w:sz w:val="22"/>
                <w:szCs w:val="22"/>
                <w:lang w:eastAsia="uk-UA"/>
              </w:rPr>
              <w:t>Інші джерела</w:t>
            </w:r>
          </w:p>
        </w:tc>
        <w:tc>
          <w:tcPr>
            <w:tcW w:w="1587" w:type="dxa"/>
            <w:vMerge w:val="restart"/>
            <w:shd w:val="clear" w:color="auto" w:fill="auto"/>
            <w:vAlign w:val="center"/>
          </w:tcPr>
          <w:p w:rsidR="00CA14B8" w:rsidRPr="00CA14B8" w:rsidRDefault="00CA14B8" w:rsidP="00CA14B8">
            <w:pPr>
              <w:autoSpaceDE w:val="0"/>
              <w:autoSpaceDN w:val="0"/>
              <w:adjustRightInd w:val="0"/>
              <w:jc w:val="center"/>
              <w:rPr>
                <w:color w:val="FF0000"/>
                <w:sz w:val="24"/>
                <w:szCs w:val="24"/>
                <w:lang w:eastAsia="uk-UA"/>
              </w:rPr>
            </w:pPr>
            <w:r w:rsidRPr="00CA14B8">
              <w:rPr>
                <w:sz w:val="24"/>
                <w:szCs w:val="24"/>
                <w:lang w:eastAsia="uk-UA"/>
              </w:rPr>
              <w:t>0,0</w:t>
            </w:r>
          </w:p>
        </w:tc>
        <w:tc>
          <w:tcPr>
            <w:tcW w:w="1984" w:type="dxa"/>
            <w:vMerge/>
          </w:tcPr>
          <w:p w:rsidR="00CA14B8" w:rsidRPr="00CA14B8" w:rsidRDefault="00CA14B8" w:rsidP="00CA14B8">
            <w:pPr>
              <w:autoSpaceDE w:val="0"/>
              <w:autoSpaceDN w:val="0"/>
              <w:adjustRightInd w:val="0"/>
              <w:rPr>
                <w:sz w:val="24"/>
                <w:szCs w:val="24"/>
                <w:lang w:eastAsia="uk-UA"/>
              </w:rPr>
            </w:pPr>
          </w:p>
        </w:tc>
      </w:tr>
      <w:tr w:rsidR="00CA14B8" w:rsidRPr="00CA14B8" w:rsidTr="00487F7B">
        <w:trPr>
          <w:cantSplit/>
          <w:trHeight w:hRule="exact" w:val="1465"/>
          <w:jc w:val="center"/>
        </w:trPr>
        <w:tc>
          <w:tcPr>
            <w:tcW w:w="448" w:type="dxa"/>
            <w:vMerge/>
          </w:tcPr>
          <w:p w:rsidR="00CA14B8" w:rsidRPr="00CA14B8" w:rsidRDefault="00CA14B8" w:rsidP="00CA14B8">
            <w:pPr>
              <w:autoSpaceDE w:val="0"/>
              <w:autoSpaceDN w:val="0"/>
              <w:adjustRightInd w:val="0"/>
              <w:jc w:val="center"/>
              <w:rPr>
                <w:b/>
                <w:sz w:val="24"/>
                <w:szCs w:val="24"/>
                <w:lang w:eastAsia="uk-UA"/>
              </w:rPr>
            </w:pPr>
          </w:p>
        </w:tc>
        <w:tc>
          <w:tcPr>
            <w:tcW w:w="2116" w:type="dxa"/>
            <w:vMerge/>
          </w:tcPr>
          <w:p w:rsidR="00CA14B8" w:rsidRPr="00CA14B8" w:rsidRDefault="00CA14B8" w:rsidP="00CA14B8">
            <w:pPr>
              <w:autoSpaceDE w:val="0"/>
              <w:autoSpaceDN w:val="0"/>
              <w:adjustRightInd w:val="0"/>
              <w:rPr>
                <w:i/>
                <w:sz w:val="24"/>
                <w:szCs w:val="24"/>
                <w:lang w:eastAsia="uk-UA"/>
              </w:rPr>
            </w:pPr>
          </w:p>
        </w:tc>
        <w:tc>
          <w:tcPr>
            <w:tcW w:w="2135" w:type="dxa"/>
            <w:vMerge/>
          </w:tcPr>
          <w:p w:rsidR="00CA14B8" w:rsidRPr="00CA14B8" w:rsidRDefault="00CA14B8" w:rsidP="00CA14B8">
            <w:pPr>
              <w:autoSpaceDE w:val="0"/>
              <w:autoSpaceDN w:val="0"/>
              <w:adjustRightInd w:val="0"/>
              <w:rPr>
                <w:color w:val="FF0000"/>
                <w:sz w:val="24"/>
                <w:szCs w:val="24"/>
                <w:lang w:eastAsia="uk-UA"/>
              </w:rPr>
            </w:pPr>
          </w:p>
        </w:tc>
        <w:tc>
          <w:tcPr>
            <w:tcW w:w="1433" w:type="dxa"/>
            <w:shd w:val="clear" w:color="auto" w:fill="auto"/>
          </w:tcPr>
          <w:p w:rsidR="00CA14B8" w:rsidRPr="00CA14B8" w:rsidRDefault="00CA14B8" w:rsidP="00CA14B8">
            <w:pPr>
              <w:suppressAutoHyphens/>
              <w:autoSpaceDE w:val="0"/>
              <w:autoSpaceDN w:val="0"/>
              <w:adjustRightInd w:val="0"/>
              <w:rPr>
                <w:sz w:val="18"/>
                <w:szCs w:val="18"/>
                <w:lang w:eastAsia="uk-UA"/>
              </w:rPr>
            </w:pPr>
            <w:r w:rsidRPr="00CA14B8">
              <w:rPr>
                <w:sz w:val="18"/>
                <w:szCs w:val="18"/>
                <w:lang w:eastAsia="uk-UA"/>
              </w:rPr>
              <w:t>якість</w:t>
            </w:r>
          </w:p>
        </w:tc>
        <w:tc>
          <w:tcPr>
            <w:tcW w:w="1262" w:type="dxa"/>
            <w:shd w:val="clear" w:color="auto" w:fill="auto"/>
            <w:vAlign w:val="center"/>
          </w:tcPr>
          <w:p w:rsidR="00CA14B8" w:rsidRPr="00CA14B8" w:rsidRDefault="00CA14B8" w:rsidP="00CA14B8">
            <w:pPr>
              <w:suppressAutoHyphens/>
              <w:autoSpaceDE w:val="0"/>
              <w:autoSpaceDN w:val="0"/>
              <w:adjustRightInd w:val="0"/>
              <w:jc w:val="center"/>
              <w:rPr>
                <w:sz w:val="24"/>
                <w:szCs w:val="24"/>
                <w:lang w:eastAsia="uk-UA"/>
              </w:rPr>
            </w:pPr>
            <w:r w:rsidRPr="00CA14B8">
              <w:rPr>
                <w:sz w:val="24"/>
                <w:szCs w:val="24"/>
                <w:lang w:eastAsia="uk-UA"/>
              </w:rPr>
              <w:t>100</w:t>
            </w:r>
          </w:p>
        </w:tc>
        <w:tc>
          <w:tcPr>
            <w:tcW w:w="2338" w:type="dxa"/>
            <w:vMerge/>
            <w:vAlign w:val="center"/>
          </w:tcPr>
          <w:p w:rsidR="00CA14B8" w:rsidRPr="00CA14B8" w:rsidRDefault="00CA14B8" w:rsidP="00CA14B8">
            <w:pPr>
              <w:autoSpaceDE w:val="0"/>
              <w:autoSpaceDN w:val="0"/>
              <w:adjustRightInd w:val="0"/>
              <w:jc w:val="center"/>
              <w:rPr>
                <w:color w:val="FF0000"/>
                <w:sz w:val="24"/>
                <w:szCs w:val="24"/>
                <w:lang w:eastAsia="uk-UA"/>
              </w:rPr>
            </w:pPr>
          </w:p>
        </w:tc>
        <w:tc>
          <w:tcPr>
            <w:tcW w:w="2160" w:type="dxa"/>
            <w:vMerge/>
            <w:shd w:val="clear" w:color="auto" w:fill="auto"/>
            <w:vAlign w:val="center"/>
          </w:tcPr>
          <w:p w:rsidR="00CA14B8" w:rsidRPr="00CA14B8" w:rsidRDefault="00CA14B8" w:rsidP="00CA14B8">
            <w:pPr>
              <w:autoSpaceDE w:val="0"/>
              <w:autoSpaceDN w:val="0"/>
              <w:adjustRightInd w:val="0"/>
              <w:rPr>
                <w:sz w:val="24"/>
                <w:szCs w:val="24"/>
                <w:lang w:eastAsia="uk-UA"/>
              </w:rPr>
            </w:pPr>
          </w:p>
        </w:tc>
        <w:tc>
          <w:tcPr>
            <w:tcW w:w="1587" w:type="dxa"/>
            <w:vMerge/>
            <w:shd w:val="clear" w:color="auto" w:fill="auto"/>
            <w:vAlign w:val="center"/>
          </w:tcPr>
          <w:p w:rsidR="00CA14B8" w:rsidRPr="00CA14B8" w:rsidRDefault="00CA14B8" w:rsidP="00CA14B8">
            <w:pPr>
              <w:autoSpaceDE w:val="0"/>
              <w:autoSpaceDN w:val="0"/>
              <w:adjustRightInd w:val="0"/>
              <w:jc w:val="center"/>
              <w:rPr>
                <w:sz w:val="24"/>
                <w:szCs w:val="24"/>
                <w:lang w:eastAsia="uk-UA"/>
              </w:rPr>
            </w:pPr>
          </w:p>
        </w:tc>
        <w:tc>
          <w:tcPr>
            <w:tcW w:w="1984" w:type="dxa"/>
            <w:vMerge/>
          </w:tcPr>
          <w:p w:rsidR="00CA14B8" w:rsidRPr="00CA14B8" w:rsidRDefault="00CA14B8" w:rsidP="00CA14B8">
            <w:pPr>
              <w:autoSpaceDE w:val="0"/>
              <w:autoSpaceDN w:val="0"/>
              <w:adjustRightInd w:val="0"/>
              <w:rPr>
                <w:sz w:val="24"/>
                <w:szCs w:val="24"/>
                <w:lang w:eastAsia="uk-UA"/>
              </w:rPr>
            </w:pPr>
          </w:p>
        </w:tc>
      </w:tr>
    </w:tbl>
    <w:p w:rsidR="00CA14B8" w:rsidRDefault="00CA14B8" w:rsidP="00CA14B8">
      <w:pPr>
        <w:jc w:val="both"/>
        <w:rPr>
          <w:szCs w:val="26"/>
          <w:lang w:val="ru-RU" w:eastAsia="en-US"/>
        </w:rPr>
      </w:pPr>
    </w:p>
    <w:p w:rsidR="00CA14B8" w:rsidRDefault="00CA14B8" w:rsidP="00CA14B8">
      <w:pPr>
        <w:jc w:val="both"/>
        <w:rPr>
          <w:szCs w:val="26"/>
          <w:lang w:val="ru-RU" w:eastAsia="en-US"/>
        </w:rPr>
      </w:pPr>
    </w:p>
    <w:p w:rsidR="00CA14B8" w:rsidRPr="00CA14B8" w:rsidRDefault="00CA14B8" w:rsidP="00CA14B8">
      <w:pPr>
        <w:jc w:val="both"/>
        <w:rPr>
          <w:b/>
          <w:bCs/>
          <w:sz w:val="24"/>
          <w:szCs w:val="24"/>
        </w:rPr>
        <w:sectPr w:rsidR="00CA14B8" w:rsidRPr="00CA14B8" w:rsidSect="00CA14B8">
          <w:pgSz w:w="16838" w:h="11906" w:orient="landscape"/>
          <w:pgMar w:top="1701" w:right="1134" w:bottom="851" w:left="1134" w:header="709" w:footer="709" w:gutter="0"/>
          <w:cols w:space="708"/>
          <w:docGrid w:linePitch="360"/>
        </w:sectPr>
      </w:pPr>
      <w:proofErr w:type="spellStart"/>
      <w:r w:rsidRPr="00CA14B8">
        <w:rPr>
          <w:sz w:val="24"/>
          <w:szCs w:val="24"/>
          <w:lang w:val="ru-RU" w:eastAsia="en-US"/>
        </w:rPr>
        <w:t>Керуючий</w:t>
      </w:r>
      <w:proofErr w:type="spellEnd"/>
      <w:r w:rsidRPr="00CA14B8">
        <w:rPr>
          <w:sz w:val="24"/>
          <w:szCs w:val="24"/>
          <w:lang w:val="ru-RU" w:eastAsia="en-US"/>
        </w:rPr>
        <w:t xml:space="preserve"> справами </w:t>
      </w:r>
      <w:proofErr w:type="spellStart"/>
      <w:r w:rsidRPr="00CA14B8">
        <w:rPr>
          <w:sz w:val="24"/>
          <w:szCs w:val="24"/>
          <w:lang w:val="ru-RU" w:eastAsia="en-US"/>
        </w:rPr>
        <w:t>виконкому</w:t>
      </w:r>
      <w:proofErr w:type="spellEnd"/>
      <w:r w:rsidRPr="00CA14B8">
        <w:rPr>
          <w:sz w:val="24"/>
          <w:szCs w:val="24"/>
          <w:lang w:val="ru-RU" w:eastAsia="en-US"/>
        </w:rPr>
        <w:tab/>
      </w:r>
      <w:r w:rsidRPr="00CA14B8">
        <w:rPr>
          <w:sz w:val="24"/>
          <w:szCs w:val="24"/>
          <w:lang w:val="ru-RU" w:eastAsia="en-US"/>
        </w:rPr>
        <w:tab/>
      </w:r>
      <w:r w:rsidRPr="00CA14B8">
        <w:rPr>
          <w:sz w:val="24"/>
          <w:szCs w:val="24"/>
          <w:lang w:val="ru-RU" w:eastAsia="en-US"/>
        </w:rPr>
        <w:tab/>
      </w:r>
      <w:r w:rsidRPr="00CA14B8">
        <w:rPr>
          <w:sz w:val="24"/>
          <w:szCs w:val="24"/>
          <w:lang w:val="ru-RU" w:eastAsia="en-US"/>
        </w:rPr>
        <w:tab/>
      </w:r>
      <w:r w:rsidRPr="00CA14B8">
        <w:rPr>
          <w:sz w:val="24"/>
          <w:szCs w:val="24"/>
          <w:lang w:val="ru-RU" w:eastAsia="en-US"/>
        </w:rPr>
        <w:tab/>
      </w:r>
      <w:r w:rsidRPr="00CA14B8">
        <w:rPr>
          <w:sz w:val="24"/>
          <w:szCs w:val="24"/>
          <w:lang w:val="ru-RU" w:eastAsia="en-US"/>
        </w:rPr>
        <w:tab/>
      </w:r>
      <w:proofErr w:type="spellStart"/>
      <w:r w:rsidRPr="00CA14B8">
        <w:rPr>
          <w:sz w:val="24"/>
          <w:szCs w:val="24"/>
          <w:lang w:val="ru-RU" w:eastAsia="en-US"/>
        </w:rPr>
        <w:t>А.В.Мельніко</w:t>
      </w:r>
      <w:r w:rsidR="00B407F8">
        <w:rPr>
          <w:sz w:val="24"/>
          <w:szCs w:val="24"/>
          <w:lang w:val="ru-RU" w:eastAsia="en-US"/>
        </w:rPr>
        <w:t>в</w:t>
      </w:r>
      <w:proofErr w:type="spellEnd"/>
    </w:p>
    <w:p w:rsidR="00751346" w:rsidRDefault="00751346" w:rsidP="00D41F38">
      <w:pPr>
        <w:rPr>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0D1D4B" w:rsidRPr="00D41F38" w:rsidRDefault="000D1D4B" w:rsidP="00D41F38">
      <w:pPr>
        <w:rPr>
          <w:sz w:val="24"/>
          <w:szCs w:val="24"/>
        </w:rPr>
      </w:pPr>
    </w:p>
    <w:p w:rsidR="00D41F38" w:rsidRPr="006652CD" w:rsidRDefault="00D41F38" w:rsidP="00D41F38">
      <w:pPr>
        <w:rPr>
          <w:b/>
          <w:sz w:val="24"/>
          <w:szCs w:val="24"/>
        </w:rPr>
      </w:pP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0078409F" w:rsidRPr="006652CD">
        <w:rPr>
          <w:sz w:val="24"/>
          <w:szCs w:val="24"/>
        </w:rPr>
        <w:tab/>
      </w:r>
      <w:r w:rsidR="0078409F" w:rsidRPr="006652CD">
        <w:rPr>
          <w:b/>
          <w:sz w:val="24"/>
          <w:szCs w:val="24"/>
        </w:rPr>
        <w:t>106</w:t>
      </w:r>
    </w:p>
    <w:p w:rsidR="0075434A" w:rsidRDefault="0075434A" w:rsidP="00D41F38">
      <w:pPr>
        <w:rPr>
          <w:sz w:val="24"/>
          <w:szCs w:val="24"/>
        </w:rPr>
      </w:pPr>
    </w:p>
    <w:p w:rsidR="0075434A" w:rsidRDefault="0075434A" w:rsidP="00D41F38">
      <w:pPr>
        <w:rPr>
          <w:sz w:val="24"/>
          <w:szCs w:val="24"/>
        </w:rPr>
      </w:pPr>
    </w:p>
    <w:p w:rsidR="00D41F38" w:rsidRPr="00D41F38" w:rsidRDefault="00D41F38" w:rsidP="00D41F38">
      <w:pPr>
        <w:rPr>
          <w:sz w:val="24"/>
          <w:szCs w:val="24"/>
        </w:rPr>
      </w:pPr>
      <w:r w:rsidRPr="00D41F38">
        <w:rPr>
          <w:sz w:val="24"/>
          <w:szCs w:val="24"/>
        </w:rPr>
        <w:t>15 травня 2018 року</w:t>
      </w:r>
    </w:p>
    <w:p w:rsidR="00D41F38" w:rsidRPr="00D41F38" w:rsidRDefault="00D41F38" w:rsidP="00D41F38">
      <w:pPr>
        <w:rPr>
          <w:rFonts w:eastAsia="Calibri"/>
          <w:b/>
          <w:sz w:val="24"/>
          <w:szCs w:val="24"/>
          <w:lang w:val="ru-RU"/>
        </w:rPr>
      </w:pPr>
    </w:p>
    <w:p w:rsidR="00D41F38" w:rsidRPr="00D41F38" w:rsidRDefault="00D41F38" w:rsidP="00D41F38">
      <w:pPr>
        <w:rPr>
          <w:rFonts w:eastAsia="Calibri"/>
          <w:sz w:val="24"/>
          <w:szCs w:val="24"/>
          <w:lang w:val="ru-RU"/>
        </w:rPr>
      </w:pPr>
      <w:r w:rsidRPr="00D41F38">
        <w:rPr>
          <w:rFonts w:eastAsia="Calibri"/>
          <w:sz w:val="24"/>
          <w:szCs w:val="24"/>
          <w:lang w:val="ru-RU"/>
        </w:rPr>
        <w:t xml:space="preserve">Про </w:t>
      </w:r>
      <w:proofErr w:type="spellStart"/>
      <w:r w:rsidRPr="00D41F38">
        <w:rPr>
          <w:rFonts w:eastAsia="Calibri"/>
          <w:sz w:val="24"/>
          <w:szCs w:val="24"/>
          <w:lang w:val="ru-RU"/>
        </w:rPr>
        <w:t>надання</w:t>
      </w:r>
      <w:proofErr w:type="spellEnd"/>
      <w:r w:rsidRPr="00D41F38">
        <w:rPr>
          <w:rFonts w:eastAsia="Calibri"/>
          <w:sz w:val="24"/>
          <w:szCs w:val="24"/>
        </w:rPr>
        <w:t xml:space="preserve"> </w:t>
      </w:r>
      <w:proofErr w:type="spellStart"/>
      <w:r w:rsidRPr="00D41F38">
        <w:rPr>
          <w:rFonts w:eastAsia="Calibri"/>
          <w:sz w:val="24"/>
          <w:szCs w:val="24"/>
          <w:lang w:val="ru-RU"/>
        </w:rPr>
        <w:t>дозволу</w:t>
      </w:r>
      <w:proofErr w:type="spellEnd"/>
    </w:p>
    <w:p w:rsidR="00D41F38" w:rsidRPr="00D41F38" w:rsidRDefault="00D41F38" w:rsidP="00D41F38">
      <w:pPr>
        <w:rPr>
          <w:rFonts w:eastAsia="Calibri"/>
          <w:sz w:val="24"/>
          <w:szCs w:val="24"/>
          <w:lang w:val="ru-RU"/>
        </w:rPr>
      </w:pPr>
      <w:r w:rsidRPr="00D41F38">
        <w:rPr>
          <w:rFonts w:eastAsia="Calibri"/>
          <w:sz w:val="24"/>
          <w:szCs w:val="24"/>
          <w:lang w:val="ru-RU"/>
        </w:rPr>
        <w:t xml:space="preserve">на </w:t>
      </w:r>
      <w:r w:rsidRPr="00D41F38">
        <w:rPr>
          <w:rFonts w:eastAsia="Calibri"/>
          <w:sz w:val="24"/>
          <w:szCs w:val="24"/>
        </w:rPr>
        <w:t xml:space="preserve">видалення  </w:t>
      </w:r>
      <w:proofErr w:type="spellStart"/>
      <w:r w:rsidRPr="00D41F38">
        <w:rPr>
          <w:rFonts w:eastAsia="Calibri"/>
          <w:sz w:val="24"/>
          <w:szCs w:val="24"/>
          <w:lang w:val="ru-RU"/>
        </w:rPr>
        <w:t>зелених</w:t>
      </w:r>
      <w:proofErr w:type="spellEnd"/>
      <w:r w:rsidRPr="00D41F38">
        <w:rPr>
          <w:rFonts w:eastAsia="Calibri"/>
          <w:sz w:val="24"/>
          <w:szCs w:val="24"/>
        </w:rPr>
        <w:t xml:space="preserve"> </w:t>
      </w:r>
      <w:proofErr w:type="spellStart"/>
      <w:r>
        <w:rPr>
          <w:rFonts w:eastAsia="Calibri"/>
          <w:sz w:val="24"/>
          <w:szCs w:val="24"/>
          <w:lang w:val="ru-RU"/>
        </w:rPr>
        <w:t>н</w:t>
      </w:r>
      <w:r w:rsidRPr="00D41F38">
        <w:rPr>
          <w:rFonts w:eastAsia="Calibri"/>
          <w:sz w:val="24"/>
          <w:szCs w:val="24"/>
          <w:lang w:val="ru-RU"/>
        </w:rPr>
        <w:t>асаджень</w:t>
      </w:r>
      <w:proofErr w:type="spellEnd"/>
    </w:p>
    <w:p w:rsidR="00D41F38" w:rsidRPr="00D41F38" w:rsidRDefault="00D41F38" w:rsidP="00D41F38">
      <w:pPr>
        <w:rPr>
          <w:rFonts w:eastAsia="Calibri"/>
          <w:sz w:val="24"/>
          <w:szCs w:val="24"/>
        </w:rPr>
      </w:pPr>
      <w:r w:rsidRPr="00D41F38">
        <w:rPr>
          <w:rFonts w:eastAsia="Calibri"/>
          <w:sz w:val="24"/>
          <w:szCs w:val="24"/>
        </w:rPr>
        <w:t>в м. Новий Розділ</w:t>
      </w:r>
    </w:p>
    <w:p w:rsidR="00D41F38" w:rsidRPr="00596AD0" w:rsidRDefault="00D41F38" w:rsidP="00D41F38">
      <w:pPr>
        <w:rPr>
          <w:rFonts w:eastAsia="Calibri"/>
          <w:b/>
          <w:sz w:val="24"/>
          <w:szCs w:val="24"/>
        </w:rPr>
      </w:pPr>
    </w:p>
    <w:p w:rsidR="00D41F38" w:rsidRPr="00596AD0" w:rsidRDefault="000E7C1D" w:rsidP="00D41F38">
      <w:pPr>
        <w:shd w:val="clear" w:color="auto" w:fill="FFFFFF"/>
        <w:jc w:val="both"/>
        <w:rPr>
          <w:rFonts w:eastAsia="Calibri"/>
          <w:color w:val="000000"/>
          <w:sz w:val="24"/>
          <w:szCs w:val="24"/>
        </w:rPr>
      </w:pPr>
      <w:r>
        <w:rPr>
          <w:rFonts w:eastAsia="Calibri"/>
          <w:spacing w:val="-2"/>
          <w:sz w:val="24"/>
          <w:szCs w:val="24"/>
        </w:rPr>
        <w:t xml:space="preserve">           </w:t>
      </w:r>
      <w:r w:rsidR="00D41F38" w:rsidRPr="00596AD0">
        <w:rPr>
          <w:rFonts w:eastAsia="Calibri"/>
          <w:spacing w:val="-2"/>
          <w:sz w:val="24"/>
          <w:szCs w:val="24"/>
        </w:rPr>
        <w:t xml:space="preserve">Розглянувши акт  комісійного обстеження зелених насаджень, </w:t>
      </w:r>
      <w:r w:rsidR="00D41F38" w:rsidRPr="00596AD0">
        <w:rPr>
          <w:rFonts w:eastAsia="Calibri"/>
          <w:color w:val="000000"/>
          <w:sz w:val="24"/>
          <w:szCs w:val="24"/>
        </w:rPr>
        <w:t xml:space="preserve">керуючись «Порядком видалення дерев, кущів, газонів і квітників у населених пунктах», затвердженого Постановою Кабінету Міністрів України від 01.08.2006 року № 1045, «Правилами утримання зелених насаджень у населених пунктах  України», </w:t>
      </w:r>
      <w:r w:rsidR="00D41F38" w:rsidRPr="00596AD0">
        <w:rPr>
          <w:rFonts w:eastAsia="Calibri"/>
          <w:spacing w:val="2"/>
          <w:sz w:val="24"/>
          <w:szCs w:val="24"/>
        </w:rPr>
        <w:t xml:space="preserve">затвердженими наказом Міністерства будівництва, архітектури та житлово-комунального господарства України від 10.04.2006 року № 105, </w:t>
      </w:r>
      <w:r w:rsidR="00D41F38" w:rsidRPr="00596AD0">
        <w:rPr>
          <w:rFonts w:eastAsia="Calibri"/>
          <w:color w:val="000000"/>
          <w:sz w:val="24"/>
          <w:szCs w:val="24"/>
        </w:rPr>
        <w:t xml:space="preserve">п.3 ст.28 Закону України «Про благоустрій населених пунктів», п.п.7 п.,,а“  ст. 30 Закону України «Про місцеве самоврядування в Україні», виконавчий комітет </w:t>
      </w:r>
      <w:proofErr w:type="spellStart"/>
      <w:r w:rsidR="00D41F38" w:rsidRPr="00596AD0">
        <w:rPr>
          <w:rFonts w:eastAsia="Calibri"/>
          <w:color w:val="000000"/>
          <w:sz w:val="24"/>
          <w:szCs w:val="24"/>
        </w:rPr>
        <w:t>Новороздільської</w:t>
      </w:r>
      <w:proofErr w:type="spellEnd"/>
      <w:r w:rsidR="00D41F38" w:rsidRPr="00596AD0">
        <w:rPr>
          <w:rFonts w:eastAsia="Calibri"/>
          <w:color w:val="000000"/>
          <w:sz w:val="24"/>
          <w:szCs w:val="24"/>
        </w:rPr>
        <w:t xml:space="preserve"> міської ради</w:t>
      </w:r>
    </w:p>
    <w:p w:rsidR="00D41F38" w:rsidRDefault="00D41F38" w:rsidP="00D41F38">
      <w:pPr>
        <w:jc w:val="both"/>
        <w:rPr>
          <w:rFonts w:eastAsia="Calibri"/>
          <w:b/>
          <w:color w:val="222222"/>
          <w:sz w:val="24"/>
          <w:szCs w:val="24"/>
          <w:shd w:val="clear" w:color="auto" w:fill="F2F2F2"/>
        </w:rPr>
      </w:pPr>
    </w:p>
    <w:p w:rsidR="00D41F38" w:rsidRPr="000E7C1D" w:rsidRDefault="00D41F38" w:rsidP="00D41F38">
      <w:pPr>
        <w:jc w:val="both"/>
        <w:rPr>
          <w:rFonts w:eastAsia="Calibri"/>
          <w:color w:val="222222"/>
          <w:sz w:val="24"/>
          <w:szCs w:val="24"/>
          <w:shd w:val="clear" w:color="auto" w:fill="F2F2F2"/>
        </w:rPr>
      </w:pPr>
      <w:r w:rsidRPr="000E7C1D">
        <w:rPr>
          <w:rFonts w:eastAsia="Calibri"/>
          <w:color w:val="222222"/>
          <w:sz w:val="24"/>
          <w:szCs w:val="24"/>
        </w:rPr>
        <w:t>ВИРІШИВ:</w:t>
      </w:r>
    </w:p>
    <w:p w:rsidR="00D41F38" w:rsidRDefault="00D41F38" w:rsidP="00D41F38">
      <w:pPr>
        <w:ind w:firstLine="567"/>
        <w:jc w:val="both"/>
        <w:rPr>
          <w:rFonts w:eastAsia="Calibri"/>
          <w:color w:val="222222"/>
          <w:sz w:val="24"/>
          <w:szCs w:val="24"/>
          <w:shd w:val="clear" w:color="auto" w:fill="F2F2F2"/>
        </w:rPr>
      </w:pPr>
    </w:p>
    <w:p w:rsidR="00D41F38" w:rsidRPr="00596AD0" w:rsidRDefault="00D41F38" w:rsidP="00D41F38">
      <w:pPr>
        <w:ind w:firstLine="567"/>
        <w:jc w:val="both"/>
        <w:rPr>
          <w:sz w:val="24"/>
          <w:szCs w:val="24"/>
        </w:rPr>
      </w:pPr>
      <w:r w:rsidRPr="00596AD0">
        <w:rPr>
          <w:rFonts w:eastAsia="Calibri"/>
          <w:sz w:val="24"/>
          <w:szCs w:val="24"/>
        </w:rPr>
        <w:t xml:space="preserve">1. Надати дозвіл </w:t>
      </w:r>
      <w:r w:rsidRPr="00596AD0">
        <w:rPr>
          <w:sz w:val="24"/>
          <w:szCs w:val="24"/>
        </w:rPr>
        <w:t xml:space="preserve">ДНЗ «Сонечко» </w:t>
      </w:r>
      <w:r w:rsidRPr="00596AD0">
        <w:rPr>
          <w:rFonts w:eastAsia="Calibri"/>
          <w:sz w:val="24"/>
          <w:szCs w:val="24"/>
        </w:rPr>
        <w:t>на видалення  зелених насаджень у м. Новий Розділ  на видати ордер на зрізування н</w:t>
      </w:r>
      <w:r w:rsidRPr="00596AD0">
        <w:rPr>
          <w:sz w:val="24"/>
          <w:szCs w:val="24"/>
        </w:rPr>
        <w:t>а території закладу:</w:t>
      </w:r>
    </w:p>
    <w:p w:rsidR="00D41F38" w:rsidRPr="00596AD0" w:rsidRDefault="00D41F38" w:rsidP="00D41F38">
      <w:pPr>
        <w:ind w:firstLine="567"/>
        <w:contextualSpacing/>
        <w:jc w:val="both"/>
        <w:rPr>
          <w:sz w:val="24"/>
          <w:szCs w:val="24"/>
        </w:rPr>
      </w:pPr>
      <w:r w:rsidRPr="00596AD0">
        <w:rPr>
          <w:rFonts w:eastAsia="Calibri"/>
          <w:sz w:val="24"/>
          <w:szCs w:val="24"/>
        </w:rPr>
        <w:t xml:space="preserve">- </w:t>
      </w:r>
      <w:r w:rsidRPr="00596AD0">
        <w:rPr>
          <w:sz w:val="24"/>
          <w:szCs w:val="24"/>
        </w:rPr>
        <w:t xml:space="preserve"> клена</w:t>
      </w:r>
      <w:r w:rsidRPr="00596AD0">
        <w:rPr>
          <w:rFonts w:eastAsia="Calibri"/>
          <w:sz w:val="24"/>
          <w:szCs w:val="24"/>
        </w:rPr>
        <w:t xml:space="preserve"> (27 шт.),  берези (10 шт.), </w:t>
      </w:r>
      <w:r w:rsidRPr="00596AD0">
        <w:rPr>
          <w:sz w:val="24"/>
          <w:szCs w:val="24"/>
        </w:rPr>
        <w:t xml:space="preserve">  тополі (5шт),  ясе</w:t>
      </w:r>
      <w:r w:rsidRPr="00596AD0">
        <w:rPr>
          <w:rFonts w:eastAsia="Calibri"/>
          <w:sz w:val="24"/>
          <w:szCs w:val="24"/>
        </w:rPr>
        <w:t xml:space="preserve">ня (15шт.), </w:t>
      </w:r>
      <w:r w:rsidRPr="00596AD0">
        <w:rPr>
          <w:sz w:val="24"/>
          <w:szCs w:val="24"/>
        </w:rPr>
        <w:t xml:space="preserve"> граба (72 шт.),  верби (1шт), липи</w:t>
      </w:r>
      <w:r w:rsidRPr="00596AD0">
        <w:rPr>
          <w:rFonts w:eastAsia="Calibri"/>
          <w:sz w:val="24"/>
          <w:szCs w:val="24"/>
        </w:rPr>
        <w:t xml:space="preserve"> (5шт.),</w:t>
      </w:r>
      <w:r w:rsidRPr="00596AD0">
        <w:rPr>
          <w:sz w:val="24"/>
          <w:szCs w:val="24"/>
        </w:rPr>
        <w:t xml:space="preserve"> смереки (1шт.)</w:t>
      </w:r>
      <w:r w:rsidR="000E7C1D">
        <w:rPr>
          <w:sz w:val="24"/>
          <w:szCs w:val="24"/>
        </w:rPr>
        <w:t>.</w:t>
      </w:r>
    </w:p>
    <w:p w:rsidR="00D41F38" w:rsidRPr="00596AD0" w:rsidRDefault="00D41F38" w:rsidP="00D41F38">
      <w:pPr>
        <w:ind w:firstLine="567"/>
        <w:jc w:val="both"/>
        <w:rPr>
          <w:rFonts w:eastAsia="Calibri"/>
          <w:color w:val="000000"/>
          <w:sz w:val="24"/>
          <w:szCs w:val="24"/>
        </w:rPr>
      </w:pPr>
      <w:r w:rsidRPr="00596AD0">
        <w:rPr>
          <w:rFonts w:eastAsia="Calibri"/>
          <w:color w:val="000000"/>
          <w:sz w:val="24"/>
          <w:szCs w:val="24"/>
        </w:rPr>
        <w:t>2. Зобов’язати   ДНЗ «Сонечко»:</w:t>
      </w:r>
    </w:p>
    <w:p w:rsidR="00D41F38" w:rsidRPr="00596AD0" w:rsidRDefault="00D41F38" w:rsidP="00D41F38">
      <w:pPr>
        <w:ind w:firstLine="567"/>
        <w:jc w:val="both"/>
        <w:rPr>
          <w:rFonts w:eastAsia="Calibri"/>
          <w:color w:val="000000"/>
          <w:sz w:val="24"/>
          <w:szCs w:val="24"/>
        </w:rPr>
      </w:pPr>
      <w:r w:rsidRPr="00596AD0">
        <w:rPr>
          <w:rFonts w:eastAsia="Calibri"/>
          <w:color w:val="000000"/>
          <w:sz w:val="24"/>
          <w:szCs w:val="24"/>
        </w:rPr>
        <w:t>2.1. Отримати у виконавчому комітеті міської ради ордер на  видалення  з</w:t>
      </w:r>
      <w:proofErr w:type="spellStart"/>
      <w:r w:rsidRPr="00596AD0">
        <w:rPr>
          <w:rFonts w:eastAsia="Calibri"/>
          <w:color w:val="000000"/>
          <w:sz w:val="24"/>
          <w:szCs w:val="24"/>
          <w:lang w:val="ru-RU"/>
        </w:rPr>
        <w:t>елених</w:t>
      </w:r>
      <w:proofErr w:type="spellEnd"/>
      <w:r w:rsidRPr="00596AD0">
        <w:rPr>
          <w:rFonts w:eastAsia="Calibri"/>
          <w:color w:val="000000"/>
          <w:sz w:val="24"/>
          <w:szCs w:val="24"/>
        </w:rPr>
        <w:t xml:space="preserve">       </w:t>
      </w:r>
      <w:proofErr w:type="spellStart"/>
      <w:r w:rsidRPr="00596AD0">
        <w:rPr>
          <w:rFonts w:eastAsia="Calibri"/>
          <w:color w:val="000000"/>
          <w:sz w:val="24"/>
          <w:szCs w:val="24"/>
          <w:lang w:val="ru-RU"/>
        </w:rPr>
        <w:t>насаджень</w:t>
      </w:r>
      <w:proofErr w:type="spellEnd"/>
      <w:r w:rsidRPr="00596AD0">
        <w:rPr>
          <w:rFonts w:eastAsia="Calibri"/>
          <w:color w:val="000000"/>
          <w:sz w:val="24"/>
          <w:szCs w:val="24"/>
          <w:lang w:val="ru-RU"/>
        </w:rPr>
        <w:t>.</w:t>
      </w:r>
    </w:p>
    <w:p w:rsidR="00D41F38" w:rsidRPr="00596AD0" w:rsidRDefault="00D41F38" w:rsidP="00D41F38">
      <w:pPr>
        <w:ind w:firstLine="567"/>
        <w:jc w:val="both"/>
        <w:rPr>
          <w:rFonts w:eastAsia="Calibri"/>
          <w:color w:val="000000"/>
          <w:sz w:val="24"/>
          <w:szCs w:val="24"/>
          <w:lang w:val="ru-RU"/>
        </w:rPr>
      </w:pPr>
      <w:r w:rsidRPr="00596AD0">
        <w:rPr>
          <w:rFonts w:eastAsia="Calibri"/>
          <w:color w:val="000000"/>
          <w:sz w:val="24"/>
          <w:szCs w:val="24"/>
        </w:rPr>
        <w:t>2</w:t>
      </w:r>
      <w:r w:rsidRPr="00596AD0">
        <w:rPr>
          <w:rFonts w:eastAsia="Calibri"/>
          <w:color w:val="000000"/>
          <w:sz w:val="24"/>
          <w:szCs w:val="24"/>
          <w:lang w:val="ru-RU"/>
        </w:rPr>
        <w:t xml:space="preserve">.2. </w:t>
      </w:r>
      <w:proofErr w:type="spellStart"/>
      <w:r w:rsidRPr="00596AD0">
        <w:rPr>
          <w:rFonts w:eastAsia="Calibri"/>
          <w:color w:val="000000"/>
          <w:sz w:val="24"/>
          <w:szCs w:val="24"/>
          <w:lang w:val="ru-RU"/>
        </w:rPr>
        <w:t>Роботи</w:t>
      </w:r>
      <w:proofErr w:type="spellEnd"/>
      <w:r w:rsidRPr="00596AD0">
        <w:rPr>
          <w:rFonts w:eastAsia="Calibri"/>
          <w:color w:val="000000"/>
          <w:sz w:val="24"/>
          <w:szCs w:val="24"/>
          <w:lang w:val="ru-RU"/>
        </w:rPr>
        <w:t xml:space="preserve"> по </w:t>
      </w:r>
      <w:proofErr w:type="spellStart"/>
      <w:r w:rsidRPr="00596AD0">
        <w:rPr>
          <w:rFonts w:eastAsia="Calibri"/>
          <w:color w:val="000000"/>
          <w:sz w:val="24"/>
          <w:szCs w:val="24"/>
          <w:lang w:val="ru-RU"/>
        </w:rPr>
        <w:t>ви</w:t>
      </w:r>
      <w:r w:rsidRPr="00596AD0">
        <w:rPr>
          <w:rFonts w:eastAsia="Calibri"/>
          <w:color w:val="000000"/>
          <w:sz w:val="24"/>
          <w:szCs w:val="24"/>
        </w:rPr>
        <w:t>дале</w:t>
      </w:r>
      <w:r w:rsidRPr="00596AD0">
        <w:rPr>
          <w:rFonts w:eastAsia="Calibri"/>
          <w:color w:val="000000"/>
          <w:sz w:val="24"/>
          <w:szCs w:val="24"/>
          <w:lang w:val="ru-RU"/>
        </w:rPr>
        <w:t>нню</w:t>
      </w:r>
      <w:proofErr w:type="spellEnd"/>
      <w:r w:rsidRPr="00596AD0">
        <w:rPr>
          <w:rFonts w:eastAsia="Calibri"/>
          <w:color w:val="000000"/>
          <w:sz w:val="24"/>
          <w:szCs w:val="24"/>
          <w:lang w:val="ru-RU"/>
        </w:rPr>
        <w:t xml:space="preserve"> дерев </w:t>
      </w:r>
      <w:proofErr w:type="spellStart"/>
      <w:r w:rsidRPr="00596AD0">
        <w:rPr>
          <w:rFonts w:eastAsia="Calibri"/>
          <w:color w:val="000000"/>
          <w:sz w:val="24"/>
          <w:szCs w:val="24"/>
          <w:lang w:val="ru-RU"/>
        </w:rPr>
        <w:t>проводити</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з</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дотриманням</w:t>
      </w:r>
      <w:proofErr w:type="spellEnd"/>
      <w:r w:rsidRPr="00596AD0">
        <w:rPr>
          <w:rFonts w:eastAsia="Calibri"/>
          <w:color w:val="000000"/>
          <w:sz w:val="24"/>
          <w:szCs w:val="24"/>
          <w:lang w:val="ru-RU"/>
        </w:rPr>
        <w:t xml:space="preserve"> правил </w:t>
      </w:r>
      <w:proofErr w:type="spellStart"/>
      <w:r w:rsidRPr="00596AD0">
        <w:rPr>
          <w:rFonts w:eastAsia="Calibri"/>
          <w:color w:val="000000"/>
          <w:sz w:val="24"/>
          <w:szCs w:val="24"/>
          <w:lang w:val="ru-RU"/>
        </w:rPr>
        <w:t>техніки</w:t>
      </w:r>
      <w:proofErr w:type="spellEnd"/>
      <w:r w:rsidRPr="00596AD0">
        <w:rPr>
          <w:rFonts w:eastAsia="Calibri"/>
          <w:color w:val="000000"/>
          <w:sz w:val="24"/>
          <w:szCs w:val="24"/>
          <w:lang w:val="ru-RU"/>
        </w:rPr>
        <w:t xml:space="preserve"> </w:t>
      </w:r>
      <w:r w:rsidRPr="00596AD0">
        <w:rPr>
          <w:rFonts w:eastAsia="Calibri"/>
          <w:color w:val="000000"/>
          <w:sz w:val="24"/>
          <w:szCs w:val="24"/>
        </w:rPr>
        <w:t xml:space="preserve"> </w:t>
      </w:r>
      <w:proofErr w:type="spellStart"/>
      <w:r w:rsidRPr="00596AD0">
        <w:rPr>
          <w:rFonts w:eastAsia="Calibri"/>
          <w:color w:val="000000"/>
          <w:sz w:val="24"/>
          <w:szCs w:val="24"/>
          <w:lang w:val="ru-RU"/>
        </w:rPr>
        <w:t>безпеки</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суб’єктами</w:t>
      </w:r>
      <w:proofErr w:type="spellEnd"/>
      <w:r w:rsidRPr="00596AD0">
        <w:rPr>
          <w:rFonts w:eastAsia="Calibri"/>
          <w:color w:val="000000"/>
          <w:sz w:val="24"/>
          <w:szCs w:val="24"/>
          <w:lang w:val="ru-RU"/>
        </w:rPr>
        <w:t xml:space="preserve"> </w:t>
      </w:r>
      <w:proofErr w:type="spellStart"/>
      <w:proofErr w:type="gramStart"/>
      <w:r w:rsidRPr="00596AD0">
        <w:rPr>
          <w:rFonts w:eastAsia="Calibri"/>
          <w:color w:val="000000"/>
          <w:sz w:val="24"/>
          <w:szCs w:val="24"/>
          <w:lang w:val="ru-RU"/>
        </w:rPr>
        <w:t>п</w:t>
      </w:r>
      <w:proofErr w:type="gramEnd"/>
      <w:r w:rsidRPr="00596AD0">
        <w:rPr>
          <w:rFonts w:eastAsia="Calibri"/>
          <w:color w:val="000000"/>
          <w:sz w:val="24"/>
          <w:szCs w:val="24"/>
          <w:lang w:val="ru-RU"/>
        </w:rPr>
        <w:t>ідприємницької</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діяльності</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які</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мають</w:t>
      </w:r>
      <w:proofErr w:type="spellEnd"/>
      <w:r w:rsidRPr="00596AD0">
        <w:rPr>
          <w:rFonts w:eastAsia="Calibri"/>
          <w:color w:val="000000"/>
          <w:sz w:val="24"/>
          <w:szCs w:val="24"/>
          <w:lang w:val="ru-RU"/>
        </w:rPr>
        <w:t xml:space="preserve"> на </w:t>
      </w:r>
      <w:proofErr w:type="spellStart"/>
      <w:r w:rsidRPr="00596AD0">
        <w:rPr>
          <w:rFonts w:eastAsia="Calibri"/>
          <w:color w:val="000000"/>
          <w:sz w:val="24"/>
          <w:szCs w:val="24"/>
          <w:lang w:val="ru-RU"/>
        </w:rPr>
        <w:t>це</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дозволи</w:t>
      </w:r>
      <w:proofErr w:type="spellEnd"/>
      <w:r w:rsidRPr="00596AD0">
        <w:rPr>
          <w:rFonts w:eastAsia="Calibri"/>
          <w:color w:val="000000"/>
          <w:sz w:val="24"/>
          <w:szCs w:val="24"/>
          <w:lang w:val="ru-RU"/>
        </w:rPr>
        <w:t>.</w:t>
      </w:r>
    </w:p>
    <w:p w:rsidR="00D41F38" w:rsidRPr="00596AD0" w:rsidRDefault="00D41F38" w:rsidP="00D41F38">
      <w:pPr>
        <w:ind w:firstLine="567"/>
        <w:jc w:val="both"/>
        <w:rPr>
          <w:rFonts w:eastAsia="Calibri"/>
          <w:color w:val="000000"/>
          <w:sz w:val="24"/>
          <w:szCs w:val="24"/>
          <w:lang w:val="ru-RU"/>
        </w:rPr>
      </w:pPr>
      <w:r w:rsidRPr="00596AD0">
        <w:rPr>
          <w:rFonts w:eastAsia="Calibri"/>
          <w:color w:val="000000"/>
          <w:sz w:val="24"/>
          <w:szCs w:val="24"/>
        </w:rPr>
        <w:t>2</w:t>
      </w:r>
      <w:r w:rsidRPr="00596AD0">
        <w:rPr>
          <w:rFonts w:eastAsia="Calibri"/>
          <w:color w:val="000000"/>
          <w:sz w:val="24"/>
          <w:szCs w:val="24"/>
          <w:lang w:val="ru-RU"/>
        </w:rPr>
        <w:t xml:space="preserve">.3. </w:t>
      </w:r>
      <w:proofErr w:type="spellStart"/>
      <w:r w:rsidRPr="00596AD0">
        <w:rPr>
          <w:rFonts w:eastAsia="Calibri"/>
          <w:color w:val="000000"/>
          <w:sz w:val="24"/>
          <w:szCs w:val="24"/>
          <w:lang w:val="ru-RU"/>
        </w:rPr>
        <w:t>Територію</w:t>
      </w:r>
      <w:proofErr w:type="spellEnd"/>
      <w:r w:rsidRPr="00596AD0">
        <w:rPr>
          <w:rFonts w:eastAsia="Calibri"/>
          <w:color w:val="000000"/>
          <w:sz w:val="24"/>
          <w:szCs w:val="24"/>
          <w:lang w:val="ru-RU"/>
        </w:rPr>
        <w:t xml:space="preserve"> на </w:t>
      </w:r>
      <w:proofErr w:type="spellStart"/>
      <w:proofErr w:type="gramStart"/>
      <w:r w:rsidRPr="00596AD0">
        <w:rPr>
          <w:rFonts w:eastAsia="Calibri"/>
          <w:color w:val="000000"/>
          <w:sz w:val="24"/>
          <w:szCs w:val="24"/>
          <w:lang w:val="ru-RU"/>
        </w:rPr>
        <w:t>м</w:t>
      </w:r>
      <w:proofErr w:type="gramEnd"/>
      <w:r w:rsidRPr="00596AD0">
        <w:rPr>
          <w:rFonts w:eastAsia="Calibri"/>
          <w:color w:val="000000"/>
          <w:sz w:val="24"/>
          <w:szCs w:val="24"/>
          <w:lang w:val="ru-RU"/>
        </w:rPr>
        <w:t>ісці</w:t>
      </w:r>
      <w:proofErr w:type="spellEnd"/>
      <w:r w:rsidRPr="00596AD0">
        <w:rPr>
          <w:rFonts w:eastAsia="Calibri"/>
          <w:color w:val="000000"/>
          <w:sz w:val="24"/>
          <w:szCs w:val="24"/>
        </w:rPr>
        <w:t xml:space="preserve"> видалених </w:t>
      </w:r>
      <w:r w:rsidRPr="00596AD0">
        <w:rPr>
          <w:rFonts w:eastAsia="Calibri"/>
          <w:color w:val="000000"/>
          <w:sz w:val="24"/>
          <w:szCs w:val="24"/>
          <w:lang w:val="ru-RU"/>
        </w:rPr>
        <w:t xml:space="preserve"> дерев привести в </w:t>
      </w:r>
      <w:proofErr w:type="spellStart"/>
      <w:r w:rsidRPr="00596AD0">
        <w:rPr>
          <w:rFonts w:eastAsia="Calibri"/>
          <w:color w:val="000000"/>
          <w:sz w:val="24"/>
          <w:szCs w:val="24"/>
          <w:lang w:val="ru-RU"/>
        </w:rPr>
        <w:t>належний</w:t>
      </w:r>
      <w:proofErr w:type="spellEnd"/>
      <w:r w:rsidRPr="00596AD0">
        <w:rPr>
          <w:rFonts w:eastAsia="Calibri"/>
          <w:color w:val="000000"/>
          <w:sz w:val="24"/>
          <w:szCs w:val="24"/>
        </w:rPr>
        <w:t xml:space="preserve"> </w:t>
      </w:r>
      <w:proofErr w:type="spellStart"/>
      <w:r w:rsidRPr="00596AD0">
        <w:rPr>
          <w:rFonts w:eastAsia="Calibri"/>
          <w:color w:val="000000"/>
          <w:sz w:val="24"/>
          <w:szCs w:val="24"/>
          <w:lang w:val="ru-RU"/>
        </w:rPr>
        <w:t>санітарний</w:t>
      </w:r>
      <w:proofErr w:type="spellEnd"/>
      <w:r w:rsidRPr="00596AD0">
        <w:rPr>
          <w:rFonts w:eastAsia="Calibri"/>
          <w:color w:val="000000"/>
          <w:sz w:val="24"/>
          <w:szCs w:val="24"/>
          <w:lang w:val="ru-RU"/>
        </w:rPr>
        <w:t xml:space="preserve"> стан.</w:t>
      </w:r>
    </w:p>
    <w:p w:rsidR="00D41F38" w:rsidRPr="00596AD0" w:rsidRDefault="00D41F38" w:rsidP="00D41F38">
      <w:pPr>
        <w:ind w:firstLine="567"/>
        <w:jc w:val="both"/>
        <w:rPr>
          <w:rFonts w:eastAsia="Calibri"/>
          <w:color w:val="000000"/>
          <w:sz w:val="24"/>
          <w:szCs w:val="24"/>
          <w:lang w:val="ru-RU"/>
        </w:rPr>
      </w:pPr>
      <w:r w:rsidRPr="00596AD0">
        <w:rPr>
          <w:rFonts w:eastAsia="Calibri"/>
          <w:color w:val="000000"/>
          <w:sz w:val="24"/>
          <w:szCs w:val="24"/>
          <w:lang w:val="ru-RU"/>
        </w:rPr>
        <w:t xml:space="preserve">2.4. </w:t>
      </w:r>
      <w:proofErr w:type="spellStart"/>
      <w:r w:rsidRPr="00596AD0">
        <w:rPr>
          <w:rFonts w:eastAsia="Calibri"/>
          <w:color w:val="000000"/>
          <w:sz w:val="24"/>
          <w:szCs w:val="24"/>
          <w:lang w:val="ru-RU"/>
        </w:rPr>
        <w:t>Спиляну</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деревену</w:t>
      </w:r>
      <w:proofErr w:type="spellEnd"/>
      <w:r w:rsidRPr="00596AD0">
        <w:rPr>
          <w:rFonts w:eastAsia="Calibri"/>
          <w:color w:val="000000"/>
          <w:sz w:val="24"/>
          <w:szCs w:val="24"/>
          <w:lang w:val="ru-RU"/>
        </w:rPr>
        <w:t xml:space="preserve"> </w:t>
      </w:r>
      <w:proofErr w:type="spellStart"/>
      <w:r w:rsidRPr="00596AD0">
        <w:rPr>
          <w:rFonts w:eastAsia="Calibri"/>
          <w:color w:val="000000"/>
          <w:sz w:val="24"/>
          <w:szCs w:val="24"/>
          <w:lang w:val="ru-RU"/>
        </w:rPr>
        <w:t>використовувати</w:t>
      </w:r>
      <w:proofErr w:type="spellEnd"/>
      <w:r w:rsidRPr="00596AD0">
        <w:rPr>
          <w:rFonts w:eastAsia="Calibri"/>
          <w:color w:val="000000"/>
          <w:sz w:val="24"/>
          <w:szCs w:val="24"/>
          <w:lang w:val="ru-RU"/>
        </w:rPr>
        <w:t xml:space="preserve"> для потреб </w:t>
      </w:r>
      <w:proofErr w:type="spellStart"/>
      <w:proofErr w:type="gramStart"/>
      <w:r w:rsidRPr="00596AD0">
        <w:rPr>
          <w:rFonts w:eastAsia="Calibri"/>
          <w:color w:val="000000"/>
          <w:sz w:val="24"/>
          <w:szCs w:val="24"/>
          <w:lang w:val="ru-RU"/>
        </w:rPr>
        <w:t>м</w:t>
      </w:r>
      <w:proofErr w:type="gramEnd"/>
      <w:r w:rsidRPr="00596AD0">
        <w:rPr>
          <w:rFonts w:eastAsia="Calibri"/>
          <w:color w:val="000000"/>
          <w:sz w:val="24"/>
          <w:szCs w:val="24"/>
          <w:lang w:val="ru-RU"/>
        </w:rPr>
        <w:t>іста</w:t>
      </w:r>
      <w:proofErr w:type="spellEnd"/>
      <w:r w:rsidRPr="00596AD0">
        <w:rPr>
          <w:rFonts w:eastAsia="Calibri"/>
          <w:color w:val="000000"/>
          <w:sz w:val="24"/>
          <w:szCs w:val="24"/>
        </w:rPr>
        <w:t>.</w:t>
      </w:r>
    </w:p>
    <w:p w:rsidR="00D41F38" w:rsidRPr="00596AD0" w:rsidRDefault="00D41F38" w:rsidP="00D41F38">
      <w:pPr>
        <w:ind w:firstLine="567"/>
        <w:jc w:val="both"/>
        <w:rPr>
          <w:rFonts w:eastAsia="Calibri"/>
          <w:color w:val="000000"/>
          <w:sz w:val="24"/>
          <w:szCs w:val="24"/>
        </w:rPr>
      </w:pPr>
      <w:r w:rsidRPr="00596AD0">
        <w:rPr>
          <w:color w:val="000000"/>
          <w:sz w:val="24"/>
          <w:szCs w:val="24"/>
          <w:shd w:val="clear" w:color="auto" w:fill="FFFFFF"/>
        </w:rPr>
        <w:t>3. ДНЗ «Сонечко»:</w:t>
      </w:r>
    </w:p>
    <w:p w:rsidR="00D41F38" w:rsidRPr="00596AD0" w:rsidRDefault="00D41F38" w:rsidP="00D41F38">
      <w:pPr>
        <w:ind w:firstLine="567"/>
        <w:jc w:val="both"/>
        <w:rPr>
          <w:rFonts w:eastAsia="Calibri"/>
          <w:color w:val="000000"/>
          <w:sz w:val="24"/>
          <w:szCs w:val="24"/>
        </w:rPr>
      </w:pPr>
      <w:r w:rsidRPr="00596AD0">
        <w:rPr>
          <w:rFonts w:eastAsia="Calibri"/>
          <w:color w:val="000000"/>
          <w:sz w:val="24"/>
          <w:szCs w:val="24"/>
        </w:rPr>
        <w:t>3.1. Забезпечити компенсаційну посадку дерев у весняний період.</w:t>
      </w:r>
    </w:p>
    <w:p w:rsidR="00D41F38" w:rsidRDefault="00D41F38" w:rsidP="00D41F38">
      <w:pPr>
        <w:ind w:firstLine="567"/>
        <w:jc w:val="both"/>
        <w:rPr>
          <w:rFonts w:eastAsia="Calibri"/>
          <w:color w:val="000000"/>
          <w:sz w:val="24"/>
          <w:szCs w:val="24"/>
        </w:rPr>
      </w:pPr>
      <w:r w:rsidRPr="00596AD0">
        <w:rPr>
          <w:rFonts w:eastAsia="Calibri"/>
          <w:color w:val="000000"/>
          <w:sz w:val="24"/>
          <w:szCs w:val="24"/>
        </w:rPr>
        <w:t xml:space="preserve">4.  Контроль за виконанням рішення покласти на заступника міського голови  </w:t>
      </w:r>
      <w:proofErr w:type="spellStart"/>
      <w:r w:rsidRPr="00596AD0">
        <w:rPr>
          <w:rFonts w:eastAsia="Calibri"/>
          <w:color w:val="000000"/>
          <w:sz w:val="24"/>
          <w:szCs w:val="24"/>
        </w:rPr>
        <w:t>Цюру</w:t>
      </w:r>
      <w:proofErr w:type="spellEnd"/>
      <w:r w:rsidRPr="00596AD0">
        <w:rPr>
          <w:rFonts w:eastAsia="Calibri"/>
          <w:color w:val="000000"/>
          <w:sz w:val="24"/>
          <w:szCs w:val="24"/>
        </w:rPr>
        <w:t xml:space="preserve"> А. С.</w:t>
      </w:r>
    </w:p>
    <w:p w:rsidR="00D41F38" w:rsidRDefault="00D41F38" w:rsidP="00D41F38">
      <w:pPr>
        <w:ind w:firstLine="567"/>
        <w:jc w:val="both"/>
        <w:rPr>
          <w:rFonts w:eastAsia="Calibri"/>
          <w:color w:val="000000"/>
          <w:sz w:val="24"/>
          <w:szCs w:val="24"/>
        </w:rPr>
      </w:pPr>
    </w:p>
    <w:p w:rsidR="000E7C1D" w:rsidRPr="00596AD0" w:rsidRDefault="000E7C1D" w:rsidP="00D41F38">
      <w:pPr>
        <w:ind w:firstLine="567"/>
        <w:jc w:val="both"/>
        <w:rPr>
          <w:rFonts w:eastAsia="Calibri"/>
          <w:color w:val="000000"/>
          <w:sz w:val="24"/>
          <w:szCs w:val="24"/>
        </w:rPr>
      </w:pPr>
    </w:p>
    <w:p w:rsidR="00D41F38" w:rsidRPr="002B5FB6" w:rsidRDefault="00D41F38" w:rsidP="00D41F38">
      <w:pPr>
        <w:rPr>
          <w:sz w:val="24"/>
          <w:szCs w:val="24"/>
          <w:lang w:eastAsia="uk-UA"/>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D41F38" w:rsidRDefault="00D41F38" w:rsidP="00D41F38">
      <w:pPr>
        <w:rPr>
          <w:sz w:val="24"/>
          <w:szCs w:val="24"/>
        </w:rPr>
      </w:pPr>
    </w:p>
    <w:p w:rsidR="00376676" w:rsidRDefault="00376676" w:rsidP="00376676">
      <w:pPr>
        <w:rPr>
          <w:sz w:val="24"/>
          <w:szCs w:val="24"/>
        </w:rPr>
      </w:pPr>
    </w:p>
    <w:p w:rsidR="000E7C1D" w:rsidRDefault="000E7C1D" w:rsidP="00376676">
      <w:pPr>
        <w:rPr>
          <w:sz w:val="24"/>
          <w:szCs w:val="24"/>
        </w:rPr>
      </w:pPr>
    </w:p>
    <w:p w:rsidR="000E7C1D" w:rsidRDefault="000E7C1D" w:rsidP="00376676">
      <w:pPr>
        <w:rPr>
          <w:sz w:val="24"/>
          <w:szCs w:val="24"/>
        </w:rPr>
      </w:pPr>
    </w:p>
    <w:p w:rsidR="000E7C1D" w:rsidRDefault="000E7C1D" w:rsidP="00376676">
      <w:pPr>
        <w:rPr>
          <w:sz w:val="24"/>
          <w:szCs w:val="24"/>
        </w:rPr>
      </w:pPr>
    </w:p>
    <w:p w:rsidR="000E7C1D" w:rsidRDefault="000E7C1D" w:rsidP="00376676">
      <w:pPr>
        <w:rPr>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765226" w:rsidRDefault="00765226" w:rsidP="00376676">
      <w:pPr>
        <w:rPr>
          <w:sz w:val="24"/>
          <w:szCs w:val="24"/>
        </w:rPr>
      </w:pPr>
    </w:p>
    <w:p w:rsidR="00A41683" w:rsidRPr="00D41F38" w:rsidRDefault="00A41683" w:rsidP="00376676">
      <w:pPr>
        <w:rPr>
          <w:sz w:val="24"/>
          <w:szCs w:val="24"/>
        </w:rPr>
      </w:pPr>
    </w:p>
    <w:p w:rsidR="00376676" w:rsidRPr="006652CD" w:rsidRDefault="00376676" w:rsidP="00376676">
      <w:pPr>
        <w:rPr>
          <w:b/>
          <w:sz w:val="24"/>
          <w:szCs w:val="24"/>
        </w:rPr>
      </w:pP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00320AE4">
        <w:rPr>
          <w:sz w:val="24"/>
          <w:szCs w:val="24"/>
        </w:rPr>
        <w:tab/>
      </w:r>
      <w:r w:rsidR="0078409F" w:rsidRPr="006652CD">
        <w:rPr>
          <w:b/>
          <w:sz w:val="24"/>
          <w:szCs w:val="24"/>
        </w:rPr>
        <w:t>107</w:t>
      </w:r>
    </w:p>
    <w:p w:rsidR="000E7C1D" w:rsidRDefault="000E7C1D" w:rsidP="00376676">
      <w:pPr>
        <w:rPr>
          <w:sz w:val="24"/>
          <w:szCs w:val="24"/>
        </w:rPr>
      </w:pPr>
    </w:p>
    <w:p w:rsidR="000E7C1D" w:rsidRDefault="000E7C1D" w:rsidP="00376676">
      <w:pPr>
        <w:rPr>
          <w:sz w:val="24"/>
          <w:szCs w:val="24"/>
        </w:rPr>
      </w:pPr>
    </w:p>
    <w:p w:rsidR="00376676" w:rsidRPr="00D41F38" w:rsidRDefault="00376676" w:rsidP="00376676">
      <w:pPr>
        <w:rPr>
          <w:sz w:val="24"/>
          <w:szCs w:val="24"/>
        </w:rPr>
      </w:pPr>
      <w:r w:rsidRPr="00D41F38">
        <w:rPr>
          <w:sz w:val="24"/>
          <w:szCs w:val="24"/>
        </w:rPr>
        <w:t>15 травня 2018 року</w:t>
      </w:r>
    </w:p>
    <w:p w:rsidR="005A0942" w:rsidRPr="00320AE4" w:rsidRDefault="005A0942" w:rsidP="00D41F38">
      <w:pPr>
        <w:rPr>
          <w:sz w:val="24"/>
          <w:szCs w:val="24"/>
        </w:rPr>
      </w:pPr>
    </w:p>
    <w:p w:rsidR="00320AE4" w:rsidRPr="00320AE4" w:rsidRDefault="00320AE4" w:rsidP="0032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320AE4">
        <w:rPr>
          <w:rFonts w:eastAsia="Calibri"/>
          <w:sz w:val="24"/>
          <w:szCs w:val="24"/>
        </w:rPr>
        <w:t>Про затвердження розпоряджень</w:t>
      </w:r>
    </w:p>
    <w:p w:rsidR="00320AE4" w:rsidRPr="00320AE4" w:rsidRDefault="00320AE4" w:rsidP="0032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sz w:val="24"/>
          <w:szCs w:val="24"/>
        </w:rPr>
      </w:pPr>
      <w:r w:rsidRPr="00320AE4">
        <w:rPr>
          <w:rFonts w:eastAsia="Calibri"/>
          <w:sz w:val="24"/>
          <w:szCs w:val="24"/>
        </w:rPr>
        <w:t>міського голови</w:t>
      </w:r>
    </w:p>
    <w:p w:rsidR="00320AE4" w:rsidRPr="00320AE4" w:rsidRDefault="00320AE4" w:rsidP="00320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7" w:right="-6"/>
        <w:jc w:val="both"/>
        <w:rPr>
          <w:rFonts w:eastAsia="Calibri"/>
          <w:sz w:val="24"/>
          <w:szCs w:val="24"/>
        </w:rPr>
      </w:pPr>
    </w:p>
    <w:p w:rsidR="00320AE4" w:rsidRPr="00320AE4" w:rsidRDefault="00320AE4" w:rsidP="00320AE4">
      <w:pPr>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eastAsia="Calibri"/>
          <w:color w:val="000000"/>
          <w:spacing w:val="-3"/>
          <w:sz w:val="24"/>
          <w:szCs w:val="24"/>
        </w:rPr>
      </w:pPr>
      <w:r w:rsidRPr="00320AE4">
        <w:rPr>
          <w:rFonts w:eastAsia="Calibri"/>
          <w:sz w:val="24"/>
          <w:szCs w:val="24"/>
        </w:rPr>
        <w:tab/>
        <w:t xml:space="preserve">Заслухавши інформацію відділу комунального майна та приватизації щодо розроблених кошторисних документацій з капітального ремонту проспекту Т. Г. Шевченка в м. Новий Розділ, відповідно до Постанови Кабінету Міністрів України «Про затвердження Порядку затвердження проектів будівництва і проведення їх експертизи та визнання такими, що втратили чинність, деяких постанов Кабінету Міністрів України» від 11.05.2011р. № 560, Закону України «Про житлово-комунальні послуги» та ст. 40 Закону України "Про місцеве самоврядування в Україні", виконавчий комітет </w:t>
      </w:r>
      <w:proofErr w:type="spellStart"/>
      <w:r w:rsidRPr="00320AE4">
        <w:rPr>
          <w:rFonts w:eastAsia="Calibri"/>
          <w:sz w:val="24"/>
          <w:szCs w:val="24"/>
        </w:rPr>
        <w:t>Новороздільської</w:t>
      </w:r>
      <w:proofErr w:type="spellEnd"/>
      <w:r w:rsidRPr="00320AE4">
        <w:rPr>
          <w:rFonts w:eastAsia="Calibri"/>
          <w:sz w:val="24"/>
          <w:szCs w:val="24"/>
        </w:rPr>
        <w:t xml:space="preserve"> міської ради</w:t>
      </w:r>
    </w:p>
    <w:p w:rsidR="00320AE4" w:rsidRPr="00320AE4" w:rsidRDefault="00320AE4" w:rsidP="00320AE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74" w:line="274" w:lineRule="exact"/>
        <w:ind w:left="14" w:firstLine="3"/>
        <w:jc w:val="both"/>
        <w:rPr>
          <w:rFonts w:eastAsia="Calibri"/>
          <w:sz w:val="24"/>
          <w:szCs w:val="24"/>
        </w:rPr>
      </w:pPr>
      <w:r w:rsidRPr="00320AE4">
        <w:rPr>
          <w:rFonts w:eastAsia="Calibri"/>
          <w:sz w:val="24"/>
          <w:szCs w:val="24"/>
        </w:rPr>
        <w:t xml:space="preserve"> В И Р І Ш И В :  </w:t>
      </w:r>
    </w:p>
    <w:p w:rsidR="00320AE4" w:rsidRPr="00320AE4" w:rsidRDefault="00320AE4" w:rsidP="00320AE4">
      <w:pPr>
        <w:shd w:val="clear" w:color="auto" w:fill="FFFFFF"/>
        <w:tabs>
          <w:tab w:val="left" w:pos="540"/>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4" w:firstLine="3"/>
        <w:jc w:val="both"/>
        <w:rPr>
          <w:rFonts w:eastAsia="Calibri"/>
          <w:color w:val="000000"/>
          <w:spacing w:val="-3"/>
          <w:sz w:val="24"/>
          <w:szCs w:val="24"/>
        </w:rPr>
      </w:pPr>
    </w:p>
    <w:p w:rsidR="00320AE4" w:rsidRPr="00320AE4" w:rsidRDefault="00320AE4" w:rsidP="00320AE4">
      <w:pPr>
        <w:widowControl w:val="0"/>
        <w:shd w:val="clear" w:color="auto" w:fill="FFFFFF"/>
        <w:tabs>
          <w:tab w:val="left" w:leader="dot" w:pos="9475"/>
        </w:tabs>
        <w:autoSpaceDE w:val="0"/>
        <w:autoSpaceDN w:val="0"/>
        <w:adjustRightInd w:val="0"/>
        <w:spacing w:after="200" w:line="276" w:lineRule="auto"/>
        <w:ind w:left="142" w:firstLine="458"/>
        <w:jc w:val="both"/>
        <w:rPr>
          <w:rFonts w:eastAsia="Calibri"/>
          <w:color w:val="000000"/>
          <w:spacing w:val="-3"/>
          <w:sz w:val="24"/>
          <w:szCs w:val="24"/>
        </w:rPr>
      </w:pPr>
      <w:r w:rsidRPr="00320AE4">
        <w:rPr>
          <w:rFonts w:eastAsia="Calibri"/>
          <w:color w:val="000000"/>
          <w:spacing w:val="-3"/>
          <w:sz w:val="24"/>
          <w:szCs w:val="24"/>
        </w:rPr>
        <w:t>1. Затвердити розпорядження міського голови:</w:t>
      </w:r>
    </w:p>
    <w:p w:rsidR="00320AE4" w:rsidRPr="00320AE4" w:rsidRDefault="00320AE4" w:rsidP="00320AE4">
      <w:pPr>
        <w:widowControl w:val="0"/>
        <w:shd w:val="clear" w:color="auto" w:fill="FFFFFF"/>
        <w:tabs>
          <w:tab w:val="left" w:leader="dot" w:pos="9475"/>
        </w:tabs>
        <w:autoSpaceDE w:val="0"/>
        <w:autoSpaceDN w:val="0"/>
        <w:adjustRightInd w:val="0"/>
        <w:ind w:left="142" w:firstLine="458"/>
        <w:jc w:val="both"/>
        <w:rPr>
          <w:rFonts w:eastAsia="Calibri"/>
          <w:color w:val="000000"/>
          <w:spacing w:val="-3"/>
          <w:sz w:val="24"/>
          <w:szCs w:val="24"/>
        </w:rPr>
      </w:pPr>
      <w:r w:rsidRPr="00320AE4">
        <w:rPr>
          <w:rFonts w:eastAsia="Calibri"/>
          <w:color w:val="000000"/>
          <w:spacing w:val="-3"/>
          <w:sz w:val="24"/>
          <w:szCs w:val="24"/>
        </w:rPr>
        <w:t xml:space="preserve">- Про затвердження кошторисної документації з капітального ремонту дороги по проспекту Т. Г. Шевченка (відрізок від вул. Шашкевича до пам’ятника воїнам УПА) в м. Новий Розділ Львівської області від 15.05.2018р. № </w:t>
      </w:r>
      <w:r w:rsidRPr="00320AE4">
        <w:rPr>
          <w:rFonts w:eastAsia="Calibri"/>
          <w:spacing w:val="-3"/>
          <w:sz w:val="24"/>
          <w:szCs w:val="24"/>
        </w:rPr>
        <w:t>85</w:t>
      </w:r>
      <w:r w:rsidR="006D0D47">
        <w:rPr>
          <w:rFonts w:eastAsia="Calibri"/>
          <w:color w:val="000000"/>
          <w:spacing w:val="-3"/>
          <w:sz w:val="24"/>
          <w:szCs w:val="24"/>
        </w:rPr>
        <w:t>.</w:t>
      </w:r>
    </w:p>
    <w:p w:rsidR="00320AE4" w:rsidRPr="00320AE4" w:rsidRDefault="00320AE4" w:rsidP="00320AE4">
      <w:pPr>
        <w:ind w:right="-5" w:firstLine="567"/>
        <w:jc w:val="both"/>
        <w:rPr>
          <w:rFonts w:eastAsia="Calibri"/>
          <w:sz w:val="24"/>
          <w:szCs w:val="24"/>
        </w:rPr>
      </w:pPr>
      <w:r w:rsidRPr="00320AE4">
        <w:rPr>
          <w:rFonts w:eastAsia="Calibri"/>
          <w:sz w:val="24"/>
          <w:szCs w:val="24"/>
        </w:rPr>
        <w:t xml:space="preserve">2. Контроль за виконанням даного рішення покласти на заступника міського голови </w:t>
      </w:r>
      <w:proofErr w:type="spellStart"/>
      <w:r w:rsidRPr="00320AE4">
        <w:rPr>
          <w:rFonts w:eastAsia="Calibri"/>
          <w:sz w:val="24"/>
          <w:szCs w:val="24"/>
        </w:rPr>
        <w:t>Цюру</w:t>
      </w:r>
      <w:proofErr w:type="spellEnd"/>
      <w:r w:rsidRPr="00320AE4">
        <w:rPr>
          <w:rFonts w:eastAsia="Calibri"/>
          <w:sz w:val="24"/>
          <w:szCs w:val="24"/>
        </w:rPr>
        <w:t xml:space="preserve"> А.С.</w:t>
      </w:r>
    </w:p>
    <w:p w:rsidR="00320AE4" w:rsidRDefault="00320AE4" w:rsidP="0032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rFonts w:eastAsia="Calibri"/>
          <w:bCs/>
          <w:sz w:val="24"/>
          <w:szCs w:val="24"/>
        </w:rPr>
      </w:pPr>
    </w:p>
    <w:p w:rsidR="00AC17AE" w:rsidRPr="00320AE4" w:rsidRDefault="00AC17AE" w:rsidP="00320A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outlineLvl w:val="6"/>
        <w:rPr>
          <w:rFonts w:eastAsia="Calibri"/>
          <w:bCs/>
          <w:sz w:val="24"/>
          <w:szCs w:val="24"/>
        </w:rPr>
      </w:pPr>
    </w:p>
    <w:p w:rsidR="00320AE4" w:rsidRPr="002B5FB6" w:rsidRDefault="00320AE4" w:rsidP="00320AE4">
      <w:pPr>
        <w:rPr>
          <w:sz w:val="24"/>
          <w:szCs w:val="24"/>
          <w:lang w:eastAsia="uk-UA"/>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C2381A" w:rsidRDefault="00C2381A" w:rsidP="00337202">
      <w:pPr>
        <w:rPr>
          <w:color w:val="FF0000"/>
          <w:sz w:val="24"/>
          <w:szCs w:val="24"/>
        </w:rPr>
      </w:pPr>
    </w:p>
    <w:p w:rsidR="00376676" w:rsidRDefault="00376676"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AC17AE" w:rsidRDefault="00AC17AE" w:rsidP="00337202">
      <w:pPr>
        <w:rPr>
          <w:color w:val="FF0000"/>
          <w:sz w:val="24"/>
          <w:szCs w:val="24"/>
        </w:rPr>
      </w:pPr>
    </w:p>
    <w:p w:rsidR="00230B3E" w:rsidRDefault="00230B3E" w:rsidP="00337202">
      <w:pPr>
        <w:rPr>
          <w:color w:val="FF0000"/>
          <w:sz w:val="24"/>
          <w:szCs w:val="24"/>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1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C17AE" w:rsidRDefault="00AC17AE" w:rsidP="00337202">
      <w:pPr>
        <w:rPr>
          <w:color w:val="FF0000"/>
          <w:sz w:val="24"/>
          <w:szCs w:val="24"/>
        </w:rPr>
      </w:pPr>
    </w:p>
    <w:p w:rsidR="00376676" w:rsidRDefault="00376676" w:rsidP="00337202">
      <w:pPr>
        <w:rPr>
          <w:color w:val="FF0000"/>
          <w:sz w:val="24"/>
          <w:szCs w:val="24"/>
        </w:rPr>
      </w:pPr>
    </w:p>
    <w:p w:rsidR="00337202" w:rsidRPr="006652CD" w:rsidRDefault="00337202" w:rsidP="00337202">
      <w:pPr>
        <w:rPr>
          <w:b/>
          <w:sz w:val="24"/>
          <w:szCs w:val="24"/>
        </w:rPr>
      </w:pP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0078409F">
        <w:rPr>
          <w:sz w:val="24"/>
          <w:szCs w:val="24"/>
        </w:rPr>
        <w:tab/>
      </w:r>
      <w:r w:rsidRPr="002B5FB6">
        <w:rPr>
          <w:sz w:val="24"/>
          <w:szCs w:val="24"/>
        </w:rPr>
        <w:tab/>
      </w:r>
      <w:r w:rsidR="0078409F" w:rsidRPr="006652CD">
        <w:rPr>
          <w:b/>
          <w:sz w:val="24"/>
          <w:szCs w:val="24"/>
        </w:rPr>
        <w:t>108</w:t>
      </w:r>
    </w:p>
    <w:p w:rsidR="00AC17AE" w:rsidRDefault="00AC17AE" w:rsidP="00337202">
      <w:pPr>
        <w:rPr>
          <w:sz w:val="24"/>
          <w:szCs w:val="24"/>
        </w:rPr>
      </w:pPr>
    </w:p>
    <w:p w:rsidR="00AC17AE" w:rsidRDefault="00AC17AE" w:rsidP="00337202">
      <w:pPr>
        <w:rPr>
          <w:sz w:val="24"/>
          <w:szCs w:val="24"/>
        </w:rPr>
      </w:pPr>
    </w:p>
    <w:p w:rsidR="00337202" w:rsidRPr="002B5FB6" w:rsidRDefault="00337202" w:rsidP="00337202">
      <w:pPr>
        <w:rPr>
          <w:sz w:val="24"/>
          <w:szCs w:val="24"/>
        </w:rPr>
      </w:pPr>
      <w:r w:rsidRPr="002B5FB6">
        <w:rPr>
          <w:sz w:val="24"/>
          <w:szCs w:val="24"/>
        </w:rPr>
        <w:t>15 травня 2018 року</w:t>
      </w:r>
    </w:p>
    <w:p w:rsidR="00337202" w:rsidRPr="002B5FB6" w:rsidRDefault="00337202" w:rsidP="00AC17AE">
      <w:pPr>
        <w:rPr>
          <w:sz w:val="24"/>
          <w:szCs w:val="24"/>
        </w:rPr>
      </w:pPr>
    </w:p>
    <w:p w:rsidR="00337202" w:rsidRPr="002B5FB6" w:rsidRDefault="00337202" w:rsidP="00AC17AE">
      <w:pPr>
        <w:rPr>
          <w:sz w:val="24"/>
          <w:szCs w:val="24"/>
        </w:rPr>
      </w:pPr>
      <w:r w:rsidRPr="002B5FB6">
        <w:rPr>
          <w:sz w:val="24"/>
          <w:szCs w:val="24"/>
        </w:rPr>
        <w:t>Про організацію проведення обліку дітей</w:t>
      </w:r>
    </w:p>
    <w:p w:rsidR="00337202" w:rsidRPr="002B5FB6" w:rsidRDefault="00337202" w:rsidP="00AC17AE">
      <w:pPr>
        <w:rPr>
          <w:sz w:val="24"/>
          <w:szCs w:val="24"/>
        </w:rPr>
      </w:pPr>
      <w:r w:rsidRPr="002B5FB6">
        <w:rPr>
          <w:sz w:val="24"/>
          <w:szCs w:val="24"/>
        </w:rPr>
        <w:t xml:space="preserve">та роботи щодо охоплення навчанням дітей </w:t>
      </w:r>
    </w:p>
    <w:p w:rsidR="00337202" w:rsidRPr="002B5FB6" w:rsidRDefault="00337202" w:rsidP="00AC17AE">
      <w:pPr>
        <w:rPr>
          <w:sz w:val="24"/>
          <w:szCs w:val="24"/>
        </w:rPr>
      </w:pPr>
      <w:r w:rsidRPr="002B5FB6">
        <w:rPr>
          <w:sz w:val="24"/>
          <w:szCs w:val="24"/>
        </w:rPr>
        <w:t>і підлітків шкільного віку</w:t>
      </w:r>
    </w:p>
    <w:p w:rsidR="00337202" w:rsidRPr="002B5FB6" w:rsidRDefault="00337202" w:rsidP="00AC17AE">
      <w:pPr>
        <w:rPr>
          <w:sz w:val="24"/>
          <w:szCs w:val="24"/>
        </w:rPr>
      </w:pPr>
    </w:p>
    <w:p w:rsidR="00337202" w:rsidRPr="002B5FB6" w:rsidRDefault="00337202" w:rsidP="00AC17AE">
      <w:pPr>
        <w:ind w:firstLine="709"/>
        <w:jc w:val="both"/>
        <w:rPr>
          <w:sz w:val="24"/>
          <w:szCs w:val="24"/>
          <w:lang w:eastAsia="uk-UA"/>
        </w:rPr>
      </w:pPr>
      <w:r w:rsidRPr="002B5FB6">
        <w:rPr>
          <w:sz w:val="24"/>
          <w:szCs w:val="24"/>
          <w:lang w:eastAsia="uk-UA"/>
        </w:rPr>
        <w:t xml:space="preserve">Керуючись ст. 53 Конституції України ст.66, Законом України </w:t>
      </w:r>
      <w:proofErr w:type="spellStart"/>
      <w:r w:rsidRPr="002B5FB6">
        <w:rPr>
          <w:sz w:val="24"/>
          <w:szCs w:val="24"/>
          <w:lang w:eastAsia="uk-UA"/>
        </w:rPr>
        <w:t>„Про</w:t>
      </w:r>
      <w:proofErr w:type="spellEnd"/>
      <w:r w:rsidRPr="002B5FB6">
        <w:rPr>
          <w:sz w:val="24"/>
          <w:szCs w:val="24"/>
          <w:lang w:eastAsia="uk-UA"/>
        </w:rPr>
        <w:t xml:space="preserve"> </w:t>
      </w:r>
      <w:proofErr w:type="spellStart"/>
      <w:r w:rsidRPr="002B5FB6">
        <w:rPr>
          <w:sz w:val="24"/>
          <w:szCs w:val="24"/>
          <w:lang w:eastAsia="uk-UA"/>
        </w:rPr>
        <w:t>освіту”</w:t>
      </w:r>
      <w:proofErr w:type="spellEnd"/>
      <w:r w:rsidRPr="002B5FB6">
        <w:rPr>
          <w:sz w:val="24"/>
          <w:szCs w:val="24"/>
          <w:lang w:eastAsia="uk-UA"/>
        </w:rPr>
        <w:t>, ст. 32 Закону України «Про місцеве самоврядування в Україні», на виконання Постанови Кабінету Міністрів України від 13.09.2017р. №684 «Про затвердження Порядку ведення обліку дітей шкільного віку та учнів», з метою забезпечення здобуття громадянами України повної загальної середньої освіти та підготовки дітей до навчання в школі, виконавчий комітет</w:t>
      </w:r>
      <w:r w:rsidRPr="002B5FB6">
        <w:rPr>
          <w:sz w:val="24"/>
          <w:szCs w:val="24"/>
        </w:rPr>
        <w:t xml:space="preserve"> </w:t>
      </w:r>
      <w:proofErr w:type="spellStart"/>
      <w:r w:rsidRPr="002B5FB6">
        <w:rPr>
          <w:sz w:val="24"/>
          <w:szCs w:val="24"/>
        </w:rPr>
        <w:t>Новороздільської</w:t>
      </w:r>
      <w:proofErr w:type="spellEnd"/>
      <w:r w:rsidRPr="002B5FB6">
        <w:rPr>
          <w:sz w:val="24"/>
          <w:szCs w:val="24"/>
          <w:lang w:eastAsia="uk-UA"/>
        </w:rPr>
        <w:t xml:space="preserve"> міської ради</w:t>
      </w:r>
    </w:p>
    <w:p w:rsidR="00337202" w:rsidRPr="002B5FB6" w:rsidRDefault="00337202" w:rsidP="00AC17AE">
      <w:pPr>
        <w:ind w:firstLine="709"/>
        <w:jc w:val="both"/>
        <w:rPr>
          <w:sz w:val="24"/>
          <w:szCs w:val="24"/>
          <w:lang w:eastAsia="uk-UA"/>
        </w:rPr>
      </w:pPr>
    </w:p>
    <w:p w:rsidR="00337202" w:rsidRPr="002B5FB6" w:rsidRDefault="00337202" w:rsidP="00AC17AE">
      <w:pPr>
        <w:rPr>
          <w:sz w:val="24"/>
          <w:szCs w:val="24"/>
        </w:rPr>
      </w:pPr>
      <w:r w:rsidRPr="002B5FB6">
        <w:rPr>
          <w:sz w:val="24"/>
          <w:szCs w:val="24"/>
        </w:rPr>
        <w:t>ВИРІШИВ:</w:t>
      </w:r>
    </w:p>
    <w:p w:rsidR="00337202" w:rsidRPr="002B5FB6" w:rsidRDefault="00337202" w:rsidP="00AC17AE">
      <w:pPr>
        <w:rPr>
          <w:sz w:val="24"/>
          <w:szCs w:val="24"/>
        </w:rPr>
      </w:pPr>
    </w:p>
    <w:p w:rsidR="00337202" w:rsidRPr="002B5FB6" w:rsidRDefault="00337202" w:rsidP="00AC17AE">
      <w:pPr>
        <w:ind w:firstLine="567"/>
        <w:jc w:val="both"/>
        <w:rPr>
          <w:sz w:val="24"/>
          <w:szCs w:val="24"/>
          <w:lang w:eastAsia="uk-UA"/>
        </w:rPr>
      </w:pPr>
      <w:r w:rsidRPr="002B5FB6">
        <w:rPr>
          <w:sz w:val="24"/>
          <w:szCs w:val="24"/>
          <w:lang w:eastAsia="uk-UA"/>
        </w:rPr>
        <w:t>1.Закріпити  території обслуговування  за закладами загальної середньої освіти міста (додаток 1).</w:t>
      </w:r>
    </w:p>
    <w:p w:rsidR="00337202" w:rsidRPr="002B5FB6" w:rsidRDefault="00337202" w:rsidP="00AC17AE">
      <w:pPr>
        <w:ind w:firstLine="567"/>
        <w:jc w:val="both"/>
        <w:rPr>
          <w:sz w:val="24"/>
          <w:szCs w:val="24"/>
        </w:rPr>
      </w:pPr>
      <w:r w:rsidRPr="002B5FB6">
        <w:rPr>
          <w:sz w:val="24"/>
          <w:szCs w:val="24"/>
        </w:rPr>
        <w:t xml:space="preserve">2.Створити робочу групу з питань організації  </w:t>
      </w:r>
      <w:r w:rsidRPr="002B5FB6">
        <w:rPr>
          <w:sz w:val="24"/>
          <w:szCs w:val="24"/>
          <w:lang w:eastAsia="uk-UA"/>
        </w:rPr>
        <w:t>ведення обліку дітей шкільного віку та учнів</w:t>
      </w:r>
      <w:r w:rsidRPr="002B5FB6">
        <w:rPr>
          <w:sz w:val="24"/>
          <w:szCs w:val="24"/>
        </w:rPr>
        <w:t xml:space="preserve"> з числа уповноважених осіб (додаток 2).</w:t>
      </w:r>
    </w:p>
    <w:p w:rsidR="00337202" w:rsidRPr="002B5FB6" w:rsidRDefault="00337202" w:rsidP="00AC17AE">
      <w:pPr>
        <w:ind w:firstLine="567"/>
        <w:jc w:val="both"/>
        <w:rPr>
          <w:sz w:val="24"/>
          <w:szCs w:val="24"/>
        </w:rPr>
      </w:pPr>
      <w:r w:rsidRPr="002B5FB6">
        <w:rPr>
          <w:sz w:val="24"/>
          <w:szCs w:val="24"/>
        </w:rPr>
        <w:t xml:space="preserve">3.Відділу освіти (начальник </w:t>
      </w:r>
      <w:proofErr w:type="spellStart"/>
      <w:r w:rsidRPr="002B5FB6">
        <w:rPr>
          <w:sz w:val="24"/>
          <w:szCs w:val="24"/>
        </w:rPr>
        <w:t>Панчишин</w:t>
      </w:r>
      <w:proofErr w:type="spellEnd"/>
      <w:r w:rsidRPr="002B5FB6">
        <w:rPr>
          <w:sz w:val="24"/>
          <w:szCs w:val="24"/>
        </w:rPr>
        <w:t xml:space="preserve"> Г.Ю.), службі у справах дітей (начальник </w:t>
      </w:r>
      <w:proofErr w:type="spellStart"/>
      <w:r w:rsidRPr="002B5FB6">
        <w:rPr>
          <w:sz w:val="24"/>
          <w:szCs w:val="24"/>
        </w:rPr>
        <w:t>Шиманська</w:t>
      </w:r>
      <w:proofErr w:type="spellEnd"/>
      <w:r w:rsidRPr="002B5FB6">
        <w:rPr>
          <w:sz w:val="24"/>
          <w:szCs w:val="24"/>
        </w:rPr>
        <w:t xml:space="preserve"> Т.Ю.), </w:t>
      </w:r>
      <w:proofErr w:type="spellStart"/>
      <w:r w:rsidRPr="002B5FB6">
        <w:rPr>
          <w:sz w:val="24"/>
          <w:szCs w:val="24"/>
        </w:rPr>
        <w:t>Новороздільському</w:t>
      </w:r>
      <w:proofErr w:type="spellEnd"/>
      <w:r w:rsidRPr="002B5FB6">
        <w:rPr>
          <w:sz w:val="24"/>
          <w:szCs w:val="24"/>
        </w:rPr>
        <w:t xml:space="preserve"> відділенню поліції </w:t>
      </w:r>
      <w:proofErr w:type="spellStart"/>
      <w:r w:rsidRPr="002B5FB6">
        <w:rPr>
          <w:sz w:val="24"/>
          <w:szCs w:val="24"/>
        </w:rPr>
        <w:t>Пустомитівського</w:t>
      </w:r>
      <w:proofErr w:type="spellEnd"/>
      <w:r w:rsidRPr="002B5FB6">
        <w:rPr>
          <w:sz w:val="24"/>
          <w:szCs w:val="24"/>
        </w:rPr>
        <w:t xml:space="preserve"> відділу поліції  головного управління національної поліції у Львівській області (</w:t>
      </w:r>
      <w:proofErr w:type="spellStart"/>
      <w:r w:rsidRPr="002B5FB6">
        <w:rPr>
          <w:sz w:val="24"/>
          <w:szCs w:val="24"/>
        </w:rPr>
        <w:t>т.в.о.начальника</w:t>
      </w:r>
      <w:proofErr w:type="spellEnd"/>
      <w:r w:rsidRPr="002B5FB6">
        <w:rPr>
          <w:sz w:val="24"/>
          <w:szCs w:val="24"/>
        </w:rPr>
        <w:t xml:space="preserve"> поліції </w:t>
      </w:r>
      <w:proofErr w:type="spellStart"/>
      <w:r w:rsidRPr="002B5FB6">
        <w:rPr>
          <w:sz w:val="24"/>
          <w:szCs w:val="24"/>
        </w:rPr>
        <w:t>Шнайдрук</w:t>
      </w:r>
      <w:proofErr w:type="spellEnd"/>
      <w:r w:rsidRPr="002B5FB6">
        <w:rPr>
          <w:sz w:val="24"/>
          <w:szCs w:val="24"/>
        </w:rPr>
        <w:t xml:space="preserve"> Р.Р.):</w:t>
      </w:r>
    </w:p>
    <w:p w:rsidR="00337202" w:rsidRPr="002B5FB6" w:rsidRDefault="00337202" w:rsidP="00AC17AE">
      <w:pPr>
        <w:pStyle w:val="a7"/>
        <w:ind w:left="0" w:firstLine="567"/>
        <w:jc w:val="both"/>
        <w:rPr>
          <w:sz w:val="24"/>
          <w:szCs w:val="24"/>
          <w:lang w:eastAsia="uk-UA"/>
        </w:rPr>
      </w:pPr>
      <w:r w:rsidRPr="002B5FB6">
        <w:rPr>
          <w:sz w:val="24"/>
          <w:szCs w:val="24"/>
          <w:lang w:eastAsia="uk-UA"/>
        </w:rPr>
        <w:t>3.1. До 1 червня 2018 року провести нараду з керівниками закладів загальної середньої освіти з питань здійснення обліку учнів;</w:t>
      </w:r>
    </w:p>
    <w:p w:rsidR="00337202" w:rsidRPr="002B5FB6" w:rsidRDefault="00337202" w:rsidP="00AC17AE">
      <w:pPr>
        <w:pStyle w:val="a7"/>
        <w:ind w:left="0" w:firstLine="567"/>
        <w:jc w:val="both"/>
        <w:rPr>
          <w:sz w:val="24"/>
          <w:szCs w:val="24"/>
          <w:lang w:eastAsia="uk-UA"/>
        </w:rPr>
      </w:pPr>
      <w:r w:rsidRPr="002B5FB6">
        <w:rPr>
          <w:sz w:val="24"/>
          <w:szCs w:val="24"/>
          <w:lang w:eastAsia="uk-UA"/>
        </w:rPr>
        <w:t>3.2. У період до 15 вересня 2018 року організувати роботу щодо</w:t>
      </w:r>
    </w:p>
    <w:p w:rsidR="00337202" w:rsidRPr="002B5FB6" w:rsidRDefault="00337202" w:rsidP="00AC17AE">
      <w:pPr>
        <w:pStyle w:val="a7"/>
        <w:ind w:left="0" w:firstLine="567"/>
        <w:jc w:val="both"/>
        <w:rPr>
          <w:sz w:val="24"/>
          <w:szCs w:val="24"/>
          <w:lang w:eastAsia="uk-UA"/>
        </w:rPr>
      </w:pPr>
      <w:r w:rsidRPr="002B5FB6">
        <w:rPr>
          <w:sz w:val="24"/>
          <w:szCs w:val="24"/>
          <w:lang w:eastAsia="uk-UA"/>
        </w:rPr>
        <w:t>ведення обліку дітей шкільного віку, які проживають чи перебувають в межах відповідної адміністративно-територіальної одиниці, шляхом створення та постійного оновлення реєстру даних про них (на кожний рік народження окремо).</w:t>
      </w:r>
    </w:p>
    <w:p w:rsidR="00337202" w:rsidRPr="002B5FB6" w:rsidRDefault="00337202" w:rsidP="00AC17AE">
      <w:pPr>
        <w:ind w:firstLine="567"/>
        <w:jc w:val="both"/>
        <w:rPr>
          <w:sz w:val="24"/>
          <w:szCs w:val="24"/>
        </w:rPr>
      </w:pPr>
      <w:r w:rsidRPr="002B5FB6">
        <w:rPr>
          <w:sz w:val="24"/>
          <w:szCs w:val="24"/>
        </w:rPr>
        <w:t xml:space="preserve">4. </w:t>
      </w:r>
      <w:proofErr w:type="spellStart"/>
      <w:r w:rsidRPr="002B5FB6">
        <w:rPr>
          <w:sz w:val="24"/>
          <w:szCs w:val="24"/>
        </w:rPr>
        <w:t>Новороздільському</w:t>
      </w:r>
      <w:proofErr w:type="spellEnd"/>
      <w:r w:rsidRPr="002B5FB6">
        <w:rPr>
          <w:sz w:val="24"/>
          <w:szCs w:val="24"/>
        </w:rPr>
        <w:t xml:space="preserve"> відділенню поліції </w:t>
      </w:r>
      <w:proofErr w:type="spellStart"/>
      <w:r w:rsidRPr="002B5FB6">
        <w:rPr>
          <w:sz w:val="24"/>
          <w:szCs w:val="24"/>
        </w:rPr>
        <w:t>Пустомитівського</w:t>
      </w:r>
      <w:proofErr w:type="spellEnd"/>
      <w:r w:rsidRPr="002B5FB6">
        <w:rPr>
          <w:sz w:val="24"/>
          <w:szCs w:val="24"/>
        </w:rPr>
        <w:t xml:space="preserve"> відділу поліції  головного управління національної поліції у Львівській області (</w:t>
      </w:r>
      <w:proofErr w:type="spellStart"/>
      <w:r w:rsidRPr="002B5FB6">
        <w:rPr>
          <w:sz w:val="24"/>
          <w:szCs w:val="24"/>
        </w:rPr>
        <w:t>т.в.о.начальника</w:t>
      </w:r>
      <w:proofErr w:type="spellEnd"/>
      <w:r w:rsidRPr="002B5FB6">
        <w:rPr>
          <w:sz w:val="24"/>
          <w:szCs w:val="24"/>
        </w:rPr>
        <w:t xml:space="preserve"> поліції </w:t>
      </w:r>
      <w:proofErr w:type="spellStart"/>
      <w:r w:rsidRPr="002B5FB6">
        <w:rPr>
          <w:sz w:val="24"/>
          <w:szCs w:val="24"/>
        </w:rPr>
        <w:t>Шнайдрук</w:t>
      </w:r>
      <w:proofErr w:type="spellEnd"/>
      <w:r w:rsidRPr="002B5FB6">
        <w:rPr>
          <w:sz w:val="24"/>
          <w:szCs w:val="24"/>
        </w:rPr>
        <w:t xml:space="preserve"> Р.Р.), службі у справах дітей (</w:t>
      </w:r>
      <w:proofErr w:type="spellStart"/>
      <w:r w:rsidRPr="002B5FB6">
        <w:rPr>
          <w:sz w:val="24"/>
          <w:szCs w:val="24"/>
        </w:rPr>
        <w:t>Шиманська</w:t>
      </w:r>
      <w:proofErr w:type="spellEnd"/>
      <w:r w:rsidRPr="002B5FB6">
        <w:rPr>
          <w:sz w:val="24"/>
          <w:szCs w:val="24"/>
        </w:rPr>
        <w:t xml:space="preserve"> Т.Ю.) надавати необхідну допомогу загальноосвітнім навчальним закладам в організації обліку дітей і підлітків шкільного віку, що проживають на території міста, та голові робочої групи розширену інформацію про дітей, місце навчання яких не встановлено (до 01 вересня щорічно).</w:t>
      </w:r>
    </w:p>
    <w:p w:rsidR="00337202" w:rsidRPr="002B5FB6" w:rsidRDefault="00337202" w:rsidP="00AC17AE">
      <w:pPr>
        <w:ind w:firstLine="567"/>
        <w:jc w:val="both"/>
        <w:rPr>
          <w:sz w:val="24"/>
          <w:szCs w:val="24"/>
          <w:lang w:eastAsia="uk-UA"/>
        </w:rPr>
      </w:pPr>
      <w:r w:rsidRPr="002B5FB6">
        <w:rPr>
          <w:sz w:val="24"/>
          <w:szCs w:val="24"/>
        </w:rPr>
        <w:t xml:space="preserve">5.Новороздільській міській лікарні(заступник головного лікаря </w:t>
      </w:r>
      <w:proofErr w:type="spellStart"/>
      <w:r w:rsidRPr="002B5FB6">
        <w:rPr>
          <w:sz w:val="24"/>
          <w:szCs w:val="24"/>
        </w:rPr>
        <w:t>Кріцак</w:t>
      </w:r>
      <w:proofErr w:type="spellEnd"/>
      <w:r w:rsidRPr="002B5FB6">
        <w:rPr>
          <w:sz w:val="24"/>
          <w:szCs w:val="24"/>
        </w:rPr>
        <w:t xml:space="preserve"> П.Д.)</w:t>
      </w:r>
      <w:r w:rsidRPr="002B5FB6">
        <w:rPr>
          <w:sz w:val="24"/>
          <w:szCs w:val="24"/>
          <w:lang w:eastAsia="uk-UA"/>
        </w:rPr>
        <w:t xml:space="preserve"> щорічно до 05 серпня забезпечити складання списків дітей з особливими освітніми потребами, які повинні навчатись у закладах для осіб, що потребують соціальної допомоги та соціальної реабілітації (які не можуть навчатися) та, яким до 1 вересня поточного року виповнюється 6-18 років </w:t>
      </w:r>
    </w:p>
    <w:p w:rsidR="00337202" w:rsidRPr="002B5FB6" w:rsidRDefault="00337202" w:rsidP="00AC17AE">
      <w:pPr>
        <w:ind w:firstLine="567"/>
        <w:jc w:val="both"/>
        <w:rPr>
          <w:sz w:val="24"/>
          <w:szCs w:val="24"/>
          <w:lang w:eastAsia="uk-UA"/>
        </w:rPr>
      </w:pPr>
      <w:r w:rsidRPr="002B5FB6">
        <w:rPr>
          <w:sz w:val="24"/>
          <w:szCs w:val="24"/>
          <w:lang w:eastAsia="uk-UA"/>
        </w:rPr>
        <w:lastRenderedPageBreak/>
        <w:t>6.Відділу державної  реєстрації  </w:t>
      </w:r>
      <w:r w:rsidRPr="002B5FB6">
        <w:rPr>
          <w:b/>
          <w:bCs/>
          <w:sz w:val="24"/>
          <w:szCs w:val="24"/>
          <w:lang w:eastAsia="uk-UA"/>
        </w:rPr>
        <w:t>(</w:t>
      </w:r>
      <w:proofErr w:type="spellStart"/>
      <w:r w:rsidRPr="002B5FB6">
        <w:rPr>
          <w:sz w:val="24"/>
          <w:szCs w:val="24"/>
        </w:rPr>
        <w:t>т.в.о.начальника</w:t>
      </w:r>
      <w:proofErr w:type="spellEnd"/>
      <w:r w:rsidRPr="002B5FB6">
        <w:rPr>
          <w:sz w:val="24"/>
          <w:szCs w:val="24"/>
        </w:rPr>
        <w:t xml:space="preserve"> </w:t>
      </w:r>
      <w:proofErr w:type="spellStart"/>
      <w:r w:rsidRPr="002B5FB6">
        <w:rPr>
          <w:sz w:val="24"/>
          <w:szCs w:val="24"/>
          <w:lang w:eastAsia="uk-UA"/>
        </w:rPr>
        <w:t>Мельніков</w:t>
      </w:r>
      <w:proofErr w:type="spellEnd"/>
      <w:r w:rsidRPr="002B5FB6">
        <w:rPr>
          <w:sz w:val="24"/>
          <w:szCs w:val="24"/>
          <w:lang w:eastAsia="uk-UA"/>
        </w:rPr>
        <w:t xml:space="preserve"> Ю.А..) щорічно надавати інформацію про кількість дітей від народження до 18 років зареєстрованих у місті.</w:t>
      </w:r>
    </w:p>
    <w:p w:rsidR="00337202" w:rsidRPr="002B5FB6" w:rsidRDefault="00337202" w:rsidP="00AC17AE">
      <w:pPr>
        <w:ind w:firstLine="567"/>
        <w:jc w:val="both"/>
        <w:rPr>
          <w:sz w:val="24"/>
          <w:szCs w:val="24"/>
          <w:lang w:eastAsia="uk-UA"/>
        </w:rPr>
      </w:pPr>
      <w:r w:rsidRPr="002B5FB6">
        <w:rPr>
          <w:sz w:val="24"/>
          <w:szCs w:val="24"/>
          <w:lang w:eastAsia="uk-UA"/>
        </w:rPr>
        <w:t>7.Відділу  освіти на підставі даних реєстру здійснювати постійний контроль за веденням обліку учнів навчальними закладами та здобуттям дітьми повної загальної середньої освіти.</w:t>
      </w:r>
    </w:p>
    <w:p w:rsidR="00337202" w:rsidRPr="002B5FB6" w:rsidRDefault="00337202" w:rsidP="00AC17AE">
      <w:pPr>
        <w:ind w:firstLine="567"/>
        <w:jc w:val="both"/>
        <w:rPr>
          <w:sz w:val="24"/>
          <w:szCs w:val="24"/>
        </w:rPr>
      </w:pPr>
      <w:r w:rsidRPr="002B5FB6">
        <w:rPr>
          <w:sz w:val="24"/>
          <w:szCs w:val="24"/>
        </w:rPr>
        <w:t xml:space="preserve">8.Керівництву </w:t>
      </w:r>
      <w:proofErr w:type="spellStart"/>
      <w:r w:rsidRPr="002B5FB6">
        <w:rPr>
          <w:sz w:val="24"/>
          <w:szCs w:val="24"/>
        </w:rPr>
        <w:t>КП</w:t>
      </w:r>
      <w:proofErr w:type="spellEnd"/>
      <w:r w:rsidRPr="002B5FB6">
        <w:rPr>
          <w:sz w:val="24"/>
          <w:szCs w:val="24"/>
        </w:rPr>
        <w:t xml:space="preserve"> «</w:t>
      </w:r>
      <w:proofErr w:type="spellStart"/>
      <w:r w:rsidRPr="002B5FB6">
        <w:rPr>
          <w:sz w:val="24"/>
          <w:szCs w:val="24"/>
        </w:rPr>
        <w:t>Розділжитлосервіс</w:t>
      </w:r>
      <w:proofErr w:type="spellEnd"/>
      <w:r w:rsidRPr="002B5FB6">
        <w:rPr>
          <w:sz w:val="24"/>
          <w:szCs w:val="24"/>
        </w:rPr>
        <w:t>»(керуючий Жук Б.Л.), директору ОСББ «Орхідея Плюс» (Пастернак О.В.), «Контур, 10» (</w:t>
      </w:r>
      <w:proofErr w:type="spellStart"/>
      <w:r w:rsidRPr="002B5FB6">
        <w:rPr>
          <w:sz w:val="24"/>
          <w:szCs w:val="24"/>
        </w:rPr>
        <w:t>Жулій</w:t>
      </w:r>
      <w:proofErr w:type="spellEnd"/>
      <w:r w:rsidRPr="002B5FB6">
        <w:rPr>
          <w:sz w:val="24"/>
          <w:szCs w:val="24"/>
        </w:rPr>
        <w:t xml:space="preserve"> Р.В.), «</w:t>
      </w:r>
      <w:proofErr w:type="spellStart"/>
      <w:r w:rsidRPr="002B5FB6">
        <w:rPr>
          <w:sz w:val="24"/>
          <w:szCs w:val="24"/>
        </w:rPr>
        <w:t>Трио</w:t>
      </w:r>
      <w:proofErr w:type="spellEnd"/>
      <w:r w:rsidRPr="002B5FB6">
        <w:rPr>
          <w:sz w:val="24"/>
          <w:szCs w:val="24"/>
        </w:rPr>
        <w:t xml:space="preserve"> </w:t>
      </w:r>
      <w:proofErr w:type="spellStart"/>
      <w:r w:rsidRPr="002B5FB6">
        <w:rPr>
          <w:sz w:val="24"/>
          <w:szCs w:val="24"/>
        </w:rPr>
        <w:t>Ол</w:t>
      </w:r>
      <w:proofErr w:type="spellEnd"/>
      <w:r w:rsidRPr="002B5FB6">
        <w:rPr>
          <w:sz w:val="24"/>
          <w:szCs w:val="24"/>
        </w:rPr>
        <w:t>» (</w:t>
      </w:r>
      <w:proofErr w:type="spellStart"/>
      <w:r w:rsidRPr="002B5FB6">
        <w:rPr>
          <w:sz w:val="24"/>
          <w:szCs w:val="24"/>
        </w:rPr>
        <w:t>Малюнтяк</w:t>
      </w:r>
      <w:proofErr w:type="spellEnd"/>
      <w:r w:rsidRPr="002B5FB6">
        <w:rPr>
          <w:sz w:val="24"/>
          <w:szCs w:val="24"/>
        </w:rPr>
        <w:t xml:space="preserve"> Г.Ф.), «Наш дім»( </w:t>
      </w:r>
      <w:proofErr w:type="spellStart"/>
      <w:r w:rsidRPr="002B5FB6">
        <w:rPr>
          <w:sz w:val="24"/>
          <w:szCs w:val="24"/>
        </w:rPr>
        <w:t>Лагодик</w:t>
      </w:r>
      <w:proofErr w:type="spellEnd"/>
      <w:r w:rsidRPr="002B5FB6">
        <w:rPr>
          <w:sz w:val="24"/>
          <w:szCs w:val="24"/>
        </w:rPr>
        <w:t xml:space="preserve"> М.П.), «Орхідея +» (Зайцева Н.), «</w:t>
      </w:r>
      <w:proofErr w:type="spellStart"/>
      <w:r w:rsidRPr="002B5FB6">
        <w:rPr>
          <w:sz w:val="24"/>
          <w:szCs w:val="24"/>
        </w:rPr>
        <w:t>Ле</w:t>
      </w:r>
      <w:proofErr w:type="spellEnd"/>
      <w:r w:rsidRPr="002B5FB6">
        <w:rPr>
          <w:sz w:val="24"/>
          <w:szCs w:val="24"/>
        </w:rPr>
        <w:t xml:space="preserve"> </w:t>
      </w:r>
      <w:proofErr w:type="spellStart"/>
      <w:r w:rsidRPr="002B5FB6">
        <w:rPr>
          <w:sz w:val="24"/>
          <w:szCs w:val="24"/>
        </w:rPr>
        <w:t>Укра</w:t>
      </w:r>
      <w:proofErr w:type="spellEnd"/>
      <w:r w:rsidRPr="002B5FB6">
        <w:rPr>
          <w:sz w:val="24"/>
          <w:szCs w:val="24"/>
        </w:rPr>
        <w:t>» (</w:t>
      </w:r>
      <w:proofErr w:type="spellStart"/>
      <w:r w:rsidRPr="002B5FB6">
        <w:rPr>
          <w:sz w:val="24"/>
          <w:szCs w:val="24"/>
        </w:rPr>
        <w:t>Меркулова</w:t>
      </w:r>
      <w:proofErr w:type="spellEnd"/>
      <w:r w:rsidRPr="002B5FB6">
        <w:rPr>
          <w:sz w:val="24"/>
          <w:szCs w:val="24"/>
        </w:rPr>
        <w:t xml:space="preserve"> Н..):</w:t>
      </w:r>
    </w:p>
    <w:p w:rsidR="00337202" w:rsidRPr="002B5FB6" w:rsidRDefault="00337202" w:rsidP="00AC17AE">
      <w:pPr>
        <w:ind w:firstLine="567"/>
        <w:jc w:val="both"/>
        <w:rPr>
          <w:sz w:val="24"/>
          <w:szCs w:val="24"/>
        </w:rPr>
      </w:pPr>
      <w:r w:rsidRPr="002B5FB6">
        <w:rPr>
          <w:sz w:val="24"/>
          <w:szCs w:val="24"/>
        </w:rPr>
        <w:t xml:space="preserve">8.1. Організувати на підставі списків первинного обліку громадян, що зберігаються у підприємствах житлового господарства, </w:t>
      </w:r>
      <w:proofErr w:type="spellStart"/>
      <w:r w:rsidRPr="002B5FB6">
        <w:rPr>
          <w:sz w:val="24"/>
          <w:szCs w:val="24"/>
        </w:rPr>
        <w:t>об∙єднаннях</w:t>
      </w:r>
      <w:proofErr w:type="spellEnd"/>
      <w:r w:rsidRPr="002B5FB6">
        <w:rPr>
          <w:sz w:val="24"/>
          <w:szCs w:val="24"/>
        </w:rPr>
        <w:t xml:space="preserve"> співвласників багатоповерхових будинків роботу щодо складання списків дітей і підлітків шкільного віку за встановленою формою, окремо на дітей, яким до 01 вересня поточного року виповнюється 5 років і дітей та підлітків, яким до 01 вересня поточного року виповнюється 6-18 років (на кожен рік народження окремо) в розрізі мікрорайонів шкіл в електронному вигляді та два примірники в друкованому вигляді.</w:t>
      </w:r>
    </w:p>
    <w:p w:rsidR="00337202" w:rsidRPr="002B5FB6" w:rsidRDefault="00337202" w:rsidP="00AC17AE">
      <w:pPr>
        <w:ind w:firstLine="567"/>
        <w:jc w:val="both"/>
        <w:rPr>
          <w:sz w:val="24"/>
          <w:szCs w:val="24"/>
        </w:rPr>
      </w:pPr>
      <w:r w:rsidRPr="002B5FB6">
        <w:rPr>
          <w:sz w:val="24"/>
          <w:szCs w:val="24"/>
        </w:rPr>
        <w:t>8.2. Складені та погоджені у встановленому порядку списки подавати у відділ освіти (до 25 червня щорічно).</w:t>
      </w:r>
    </w:p>
    <w:p w:rsidR="00337202" w:rsidRPr="002B5FB6" w:rsidRDefault="00B9063E" w:rsidP="00AC17AE">
      <w:pPr>
        <w:ind w:firstLine="567"/>
        <w:jc w:val="both"/>
        <w:rPr>
          <w:sz w:val="24"/>
          <w:szCs w:val="24"/>
        </w:rPr>
      </w:pPr>
      <w:r>
        <w:rPr>
          <w:sz w:val="24"/>
          <w:szCs w:val="24"/>
        </w:rPr>
        <w:t>8.3.</w:t>
      </w:r>
      <w:r w:rsidR="00337202" w:rsidRPr="002B5FB6">
        <w:rPr>
          <w:sz w:val="24"/>
          <w:szCs w:val="24"/>
        </w:rPr>
        <w:t>За результатами проведеної роботи з питань охоплення навчанням дітей та підлітків шкільного віку провести засідання</w:t>
      </w:r>
      <w:r w:rsidR="004747A2">
        <w:rPr>
          <w:sz w:val="24"/>
          <w:szCs w:val="24"/>
        </w:rPr>
        <w:t xml:space="preserve"> Координаційної ради (15.10.2018</w:t>
      </w:r>
      <w:r w:rsidR="00337202" w:rsidRPr="002B5FB6">
        <w:rPr>
          <w:sz w:val="24"/>
          <w:szCs w:val="24"/>
        </w:rPr>
        <w:t>р.).</w:t>
      </w:r>
    </w:p>
    <w:p w:rsidR="00337202" w:rsidRDefault="00337202" w:rsidP="00AC17AE">
      <w:pPr>
        <w:ind w:firstLine="567"/>
        <w:jc w:val="both"/>
        <w:rPr>
          <w:sz w:val="24"/>
          <w:szCs w:val="24"/>
        </w:rPr>
      </w:pPr>
      <w:r w:rsidRPr="002B5FB6">
        <w:rPr>
          <w:sz w:val="24"/>
          <w:szCs w:val="24"/>
        </w:rPr>
        <w:t>9.</w:t>
      </w:r>
      <w:r w:rsidR="00B9063E">
        <w:rPr>
          <w:sz w:val="24"/>
          <w:szCs w:val="24"/>
        </w:rPr>
        <w:t xml:space="preserve"> </w:t>
      </w:r>
      <w:r w:rsidRPr="002B5FB6">
        <w:rPr>
          <w:sz w:val="24"/>
          <w:szCs w:val="24"/>
        </w:rPr>
        <w:t>Контроль за виконання рішення покласти на першого заступника міського голови Лепкого М.П.</w:t>
      </w:r>
    </w:p>
    <w:p w:rsidR="00AC17AE" w:rsidRDefault="00AC17AE" w:rsidP="00AC17AE">
      <w:pPr>
        <w:ind w:firstLine="567"/>
        <w:jc w:val="both"/>
        <w:rPr>
          <w:sz w:val="24"/>
          <w:szCs w:val="24"/>
        </w:rPr>
      </w:pPr>
    </w:p>
    <w:p w:rsidR="00AC17AE" w:rsidRPr="002B5FB6" w:rsidRDefault="00AC17AE" w:rsidP="00AC17AE">
      <w:pPr>
        <w:ind w:firstLine="567"/>
        <w:jc w:val="both"/>
        <w:rPr>
          <w:sz w:val="24"/>
          <w:szCs w:val="24"/>
        </w:rPr>
      </w:pPr>
    </w:p>
    <w:p w:rsidR="00337202" w:rsidRDefault="00337202" w:rsidP="00AC17AE">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rPr>
      </w:pPr>
    </w:p>
    <w:p w:rsidR="00AC17AE" w:rsidRDefault="00AC17AE" w:rsidP="00337202">
      <w:pPr>
        <w:spacing w:before="100" w:beforeAutospacing="1" w:after="100" w:afterAutospacing="1"/>
        <w:rPr>
          <w:sz w:val="24"/>
          <w:szCs w:val="24"/>
          <w:lang w:eastAsia="uk-UA"/>
        </w:rPr>
      </w:pPr>
    </w:p>
    <w:p w:rsidR="00230B3E" w:rsidRDefault="00230B3E" w:rsidP="00337202">
      <w:pPr>
        <w:spacing w:before="100" w:beforeAutospacing="1" w:after="100" w:afterAutospacing="1"/>
        <w:rPr>
          <w:sz w:val="24"/>
          <w:szCs w:val="24"/>
          <w:lang w:eastAsia="uk-UA"/>
        </w:rPr>
      </w:pPr>
    </w:p>
    <w:p w:rsidR="00230B3E" w:rsidRDefault="00230B3E" w:rsidP="00337202">
      <w:pPr>
        <w:spacing w:before="100" w:beforeAutospacing="1" w:after="100" w:afterAutospacing="1"/>
        <w:rPr>
          <w:sz w:val="24"/>
          <w:szCs w:val="24"/>
          <w:lang w:eastAsia="uk-UA"/>
        </w:rPr>
      </w:pPr>
    </w:p>
    <w:p w:rsidR="00230B3E" w:rsidRPr="002B5FB6" w:rsidRDefault="00230B3E" w:rsidP="00337202">
      <w:pPr>
        <w:spacing w:before="100" w:beforeAutospacing="1" w:after="100" w:afterAutospacing="1"/>
        <w:rPr>
          <w:sz w:val="24"/>
          <w:szCs w:val="24"/>
          <w:lang w:eastAsia="uk-UA"/>
        </w:rPr>
      </w:pPr>
    </w:p>
    <w:p w:rsidR="00337202" w:rsidRPr="002B5FB6" w:rsidRDefault="00337202" w:rsidP="00337202">
      <w:pPr>
        <w:jc w:val="right"/>
        <w:rPr>
          <w:sz w:val="24"/>
          <w:szCs w:val="24"/>
        </w:rPr>
      </w:pPr>
      <w:r w:rsidRPr="002B5FB6">
        <w:rPr>
          <w:sz w:val="24"/>
          <w:szCs w:val="24"/>
        </w:rPr>
        <w:lastRenderedPageBreak/>
        <w:t>Додаток 1</w:t>
      </w:r>
    </w:p>
    <w:p w:rsidR="00337202" w:rsidRPr="002B5FB6" w:rsidRDefault="00337202" w:rsidP="00337202">
      <w:pPr>
        <w:jc w:val="right"/>
        <w:rPr>
          <w:sz w:val="24"/>
          <w:szCs w:val="24"/>
        </w:rPr>
      </w:pPr>
      <w:r w:rsidRPr="002B5FB6">
        <w:rPr>
          <w:sz w:val="24"/>
          <w:szCs w:val="24"/>
        </w:rPr>
        <w:t xml:space="preserve">до рішення виконкому </w:t>
      </w:r>
    </w:p>
    <w:p w:rsidR="00337202" w:rsidRPr="002B5FB6" w:rsidRDefault="0078409F" w:rsidP="00337202">
      <w:pPr>
        <w:jc w:val="right"/>
        <w:rPr>
          <w:sz w:val="24"/>
          <w:szCs w:val="24"/>
        </w:rPr>
      </w:pPr>
      <w:r>
        <w:rPr>
          <w:sz w:val="24"/>
          <w:szCs w:val="24"/>
        </w:rPr>
        <w:t xml:space="preserve">№ 108 </w:t>
      </w:r>
      <w:r w:rsidR="00337202" w:rsidRPr="002B5FB6">
        <w:rPr>
          <w:sz w:val="24"/>
          <w:szCs w:val="24"/>
        </w:rPr>
        <w:t>від 15.05.18р.</w:t>
      </w:r>
    </w:p>
    <w:p w:rsidR="00337202" w:rsidRDefault="00337202" w:rsidP="00337202">
      <w:pPr>
        <w:rPr>
          <w:sz w:val="24"/>
          <w:szCs w:val="24"/>
        </w:rPr>
      </w:pPr>
    </w:p>
    <w:p w:rsidR="00B13816" w:rsidRPr="006B7A83" w:rsidRDefault="00B13816" w:rsidP="00B13816">
      <w:pPr>
        <w:jc w:val="center"/>
        <w:rPr>
          <w:b/>
          <w:sz w:val="24"/>
          <w:szCs w:val="24"/>
        </w:rPr>
      </w:pPr>
      <w:r w:rsidRPr="006B7A83">
        <w:rPr>
          <w:b/>
          <w:sz w:val="24"/>
          <w:szCs w:val="24"/>
        </w:rPr>
        <w:t>ПЕРЕЛІК</w:t>
      </w:r>
    </w:p>
    <w:p w:rsidR="00B13816" w:rsidRPr="006B7A83" w:rsidRDefault="00B13816" w:rsidP="00B13816">
      <w:pPr>
        <w:jc w:val="center"/>
        <w:rPr>
          <w:b/>
          <w:sz w:val="24"/>
          <w:szCs w:val="24"/>
        </w:rPr>
      </w:pPr>
      <w:r w:rsidRPr="006B7A83">
        <w:rPr>
          <w:b/>
          <w:sz w:val="24"/>
          <w:szCs w:val="24"/>
        </w:rPr>
        <w:t xml:space="preserve"> територій обслуговування,  закріплених за</w:t>
      </w:r>
    </w:p>
    <w:p w:rsidR="00B13816" w:rsidRPr="006B7A83" w:rsidRDefault="00B13816" w:rsidP="00B13816">
      <w:pPr>
        <w:jc w:val="center"/>
        <w:rPr>
          <w:b/>
          <w:sz w:val="24"/>
          <w:szCs w:val="24"/>
        </w:rPr>
      </w:pPr>
      <w:r w:rsidRPr="006B7A83">
        <w:rPr>
          <w:b/>
          <w:sz w:val="24"/>
          <w:szCs w:val="24"/>
        </w:rPr>
        <w:t>загальноосвітніми навчальними закладами м. Нового Роздолу:</w:t>
      </w:r>
    </w:p>
    <w:p w:rsidR="00B13816" w:rsidRPr="006B7A83" w:rsidRDefault="00B13816" w:rsidP="00B13816">
      <w:pPr>
        <w:jc w:val="center"/>
        <w:rPr>
          <w:b/>
          <w:sz w:val="24"/>
          <w:szCs w:val="24"/>
        </w:rPr>
      </w:pPr>
    </w:p>
    <w:tbl>
      <w:tblPr>
        <w:tblStyle w:val="a8"/>
        <w:tblW w:w="0" w:type="auto"/>
        <w:tblLayout w:type="fixed"/>
        <w:tblLook w:val="01E0"/>
      </w:tblPr>
      <w:tblGrid>
        <w:gridCol w:w="648"/>
        <w:gridCol w:w="1241"/>
        <w:gridCol w:w="7817"/>
      </w:tblGrid>
      <w:tr w:rsidR="00B13816" w:rsidRPr="006B7A83" w:rsidTr="00487F7B">
        <w:tc>
          <w:tcPr>
            <w:tcW w:w="648"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№з/п</w:t>
            </w:r>
          </w:p>
        </w:tc>
        <w:tc>
          <w:tcPr>
            <w:tcW w:w="1241"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Назва ЗНЗ</w:t>
            </w:r>
          </w:p>
        </w:tc>
        <w:tc>
          <w:tcPr>
            <w:tcW w:w="7817"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Вулиці</w:t>
            </w:r>
          </w:p>
        </w:tc>
      </w:tr>
      <w:tr w:rsidR="00B13816" w:rsidRPr="006B7A83" w:rsidTr="00487F7B">
        <w:tc>
          <w:tcPr>
            <w:tcW w:w="648"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b/>
                <w:sz w:val="24"/>
                <w:szCs w:val="24"/>
              </w:rPr>
            </w:pPr>
            <w:r w:rsidRPr="006B7A83">
              <w:rPr>
                <w:b/>
                <w:sz w:val="24"/>
                <w:szCs w:val="24"/>
              </w:rPr>
              <w:t>1.</w:t>
            </w:r>
          </w:p>
        </w:tc>
        <w:tc>
          <w:tcPr>
            <w:tcW w:w="1241"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b/>
                <w:sz w:val="24"/>
                <w:szCs w:val="24"/>
              </w:rPr>
            </w:pPr>
            <w:r w:rsidRPr="006B7A83">
              <w:rPr>
                <w:b/>
                <w:sz w:val="24"/>
                <w:szCs w:val="24"/>
              </w:rPr>
              <w:t>НВК ім.</w:t>
            </w:r>
          </w:p>
          <w:p w:rsidR="00B13816" w:rsidRPr="006B7A83" w:rsidRDefault="00B13816" w:rsidP="00487F7B">
            <w:pPr>
              <w:jc w:val="center"/>
              <w:rPr>
                <w:b/>
                <w:sz w:val="24"/>
                <w:szCs w:val="24"/>
              </w:rPr>
            </w:pPr>
            <w:r w:rsidRPr="006B7A83">
              <w:rPr>
                <w:b/>
                <w:sz w:val="24"/>
                <w:szCs w:val="24"/>
              </w:rPr>
              <w:t>В.</w:t>
            </w:r>
            <w:proofErr w:type="spellStart"/>
            <w:r w:rsidRPr="006B7A83">
              <w:rPr>
                <w:b/>
                <w:sz w:val="24"/>
                <w:szCs w:val="24"/>
              </w:rPr>
              <w:t>Труша</w:t>
            </w:r>
            <w:proofErr w:type="spellEnd"/>
          </w:p>
        </w:tc>
        <w:tc>
          <w:tcPr>
            <w:tcW w:w="7817"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sz w:val="24"/>
                <w:szCs w:val="24"/>
              </w:rPr>
            </w:pPr>
            <w:r w:rsidRPr="006B7A83">
              <w:rPr>
                <w:sz w:val="24"/>
                <w:szCs w:val="24"/>
              </w:rPr>
              <w:t>Вул.Чорновола1,3,3а,4,6,7а,12,14,16,18,20,22.</w:t>
            </w:r>
          </w:p>
          <w:p w:rsidR="00B13816" w:rsidRPr="006B7A83" w:rsidRDefault="00B13816" w:rsidP="00487F7B">
            <w:pPr>
              <w:jc w:val="center"/>
              <w:rPr>
                <w:sz w:val="24"/>
                <w:szCs w:val="24"/>
              </w:rPr>
            </w:pPr>
            <w:r w:rsidRPr="006B7A83">
              <w:rPr>
                <w:sz w:val="24"/>
                <w:szCs w:val="24"/>
              </w:rPr>
              <w:t>Пр.Шевченка1,2,4,6,8,10,12,14.</w:t>
            </w:r>
          </w:p>
          <w:p w:rsidR="00B13816" w:rsidRPr="006B7A83" w:rsidRDefault="00B13816" w:rsidP="00487F7B">
            <w:pPr>
              <w:jc w:val="center"/>
              <w:rPr>
                <w:sz w:val="24"/>
                <w:szCs w:val="24"/>
              </w:rPr>
            </w:pPr>
            <w:r w:rsidRPr="006B7A83">
              <w:rPr>
                <w:sz w:val="24"/>
                <w:szCs w:val="24"/>
              </w:rPr>
              <w:t>Вул.Яворницького3,5,7,9.</w:t>
            </w:r>
          </w:p>
          <w:p w:rsidR="00B13816" w:rsidRPr="006B7A83" w:rsidRDefault="00B13816" w:rsidP="00487F7B">
            <w:pPr>
              <w:jc w:val="center"/>
              <w:rPr>
                <w:sz w:val="24"/>
                <w:szCs w:val="24"/>
              </w:rPr>
            </w:pPr>
            <w:r w:rsidRPr="006B7A83">
              <w:rPr>
                <w:sz w:val="24"/>
                <w:szCs w:val="24"/>
              </w:rPr>
              <w:t>Вул.Мазепи3,4,8,9,10.</w:t>
            </w:r>
          </w:p>
          <w:p w:rsidR="00B13816" w:rsidRPr="006B7A83" w:rsidRDefault="00B13816" w:rsidP="00487F7B">
            <w:pPr>
              <w:jc w:val="center"/>
              <w:rPr>
                <w:sz w:val="24"/>
                <w:szCs w:val="24"/>
              </w:rPr>
            </w:pPr>
            <w:r w:rsidRPr="006B7A83">
              <w:rPr>
                <w:sz w:val="24"/>
                <w:szCs w:val="24"/>
              </w:rPr>
              <w:t>Вул.І.Франка2,4,6,10,12.</w:t>
            </w:r>
          </w:p>
          <w:p w:rsidR="00B13816" w:rsidRPr="006B7A83" w:rsidRDefault="00B13816" w:rsidP="00487F7B">
            <w:pPr>
              <w:jc w:val="center"/>
              <w:rPr>
                <w:sz w:val="24"/>
                <w:szCs w:val="24"/>
              </w:rPr>
            </w:pPr>
            <w:proofErr w:type="spellStart"/>
            <w:r w:rsidRPr="006B7A83">
              <w:rPr>
                <w:sz w:val="24"/>
                <w:szCs w:val="24"/>
              </w:rPr>
              <w:t>Вул.Винниченка</w:t>
            </w:r>
            <w:proofErr w:type="spellEnd"/>
            <w:r w:rsidRPr="006B7A83">
              <w:rPr>
                <w:sz w:val="24"/>
                <w:szCs w:val="24"/>
              </w:rPr>
              <w:t xml:space="preserve"> 1,3,5,7,9,11,13,15,17,19.</w:t>
            </w:r>
          </w:p>
          <w:p w:rsidR="00B13816" w:rsidRPr="006B7A83" w:rsidRDefault="00B13816" w:rsidP="00487F7B">
            <w:pPr>
              <w:jc w:val="center"/>
              <w:rPr>
                <w:sz w:val="24"/>
                <w:szCs w:val="24"/>
              </w:rPr>
            </w:pPr>
            <w:proofErr w:type="spellStart"/>
            <w:r w:rsidRPr="006B7A83">
              <w:rPr>
                <w:sz w:val="24"/>
                <w:szCs w:val="24"/>
              </w:rPr>
              <w:t>Вул.Грушевського</w:t>
            </w:r>
            <w:proofErr w:type="spellEnd"/>
            <w:r w:rsidRPr="006B7A83">
              <w:rPr>
                <w:sz w:val="24"/>
                <w:szCs w:val="24"/>
              </w:rPr>
              <w:t xml:space="preserve"> 1-13,20,22,25,27,29,30,31,32,35,39,41,45,47</w:t>
            </w:r>
          </w:p>
          <w:p w:rsidR="00B13816" w:rsidRPr="006B7A83" w:rsidRDefault="00B13816" w:rsidP="00487F7B">
            <w:pPr>
              <w:jc w:val="center"/>
              <w:rPr>
                <w:sz w:val="24"/>
                <w:szCs w:val="24"/>
              </w:rPr>
            </w:pPr>
            <w:proofErr w:type="spellStart"/>
            <w:r w:rsidRPr="006B7A83">
              <w:rPr>
                <w:sz w:val="24"/>
                <w:szCs w:val="24"/>
              </w:rPr>
              <w:t>Малихів</w:t>
            </w:r>
            <w:proofErr w:type="spellEnd"/>
            <w:r w:rsidRPr="006B7A83">
              <w:rPr>
                <w:sz w:val="24"/>
                <w:szCs w:val="24"/>
              </w:rPr>
              <w:t>(приватний сектор)</w:t>
            </w:r>
          </w:p>
          <w:p w:rsidR="00B13816" w:rsidRPr="006B7A83" w:rsidRDefault="00B13816" w:rsidP="00487F7B">
            <w:pPr>
              <w:jc w:val="center"/>
              <w:rPr>
                <w:sz w:val="24"/>
                <w:szCs w:val="24"/>
              </w:rPr>
            </w:pPr>
            <w:r w:rsidRPr="006B7A83">
              <w:rPr>
                <w:sz w:val="24"/>
                <w:szCs w:val="24"/>
              </w:rPr>
              <w:t>Вул. Грушевського, Барвінського1-19.</w:t>
            </w:r>
          </w:p>
          <w:p w:rsidR="00B13816" w:rsidRPr="006B7A83" w:rsidRDefault="00B13816" w:rsidP="00487F7B">
            <w:pPr>
              <w:jc w:val="center"/>
              <w:rPr>
                <w:sz w:val="24"/>
                <w:szCs w:val="24"/>
              </w:rPr>
            </w:pPr>
            <w:r w:rsidRPr="006B7A83">
              <w:rPr>
                <w:sz w:val="24"/>
                <w:szCs w:val="24"/>
              </w:rPr>
              <w:t xml:space="preserve">Вул.Коновальця1-66,Зелена 1-48,Котляревського 1-52, Кривоноса 1-18, </w:t>
            </w:r>
            <w:proofErr w:type="spellStart"/>
            <w:r w:rsidRPr="006B7A83">
              <w:rPr>
                <w:sz w:val="24"/>
                <w:szCs w:val="24"/>
              </w:rPr>
              <w:t>Малихівськка</w:t>
            </w:r>
            <w:proofErr w:type="spellEnd"/>
            <w:r w:rsidRPr="006B7A83">
              <w:rPr>
                <w:sz w:val="24"/>
                <w:szCs w:val="24"/>
              </w:rPr>
              <w:t xml:space="preserve"> 1-80, Миколаївська1-17, Довбуша1-52, Пряма 1-27, Січових Стрільців1-19, Шевченка 1-39, Уляни Кравченко1-22, </w:t>
            </w:r>
          </w:p>
          <w:p w:rsidR="00B13816" w:rsidRPr="006B7A83" w:rsidRDefault="00B13816" w:rsidP="00AC17AE">
            <w:pPr>
              <w:rPr>
                <w:sz w:val="24"/>
                <w:szCs w:val="24"/>
              </w:rPr>
            </w:pPr>
            <w:proofErr w:type="spellStart"/>
            <w:r w:rsidRPr="006B7A83">
              <w:rPr>
                <w:sz w:val="24"/>
                <w:szCs w:val="24"/>
              </w:rPr>
              <w:t>Шухевича</w:t>
            </w:r>
            <w:proofErr w:type="spellEnd"/>
            <w:r w:rsidRPr="006B7A83">
              <w:rPr>
                <w:sz w:val="24"/>
                <w:szCs w:val="24"/>
              </w:rPr>
              <w:t xml:space="preserve"> 1-13, </w:t>
            </w:r>
            <w:proofErr w:type="spellStart"/>
            <w:r w:rsidRPr="006B7A83">
              <w:rPr>
                <w:sz w:val="24"/>
                <w:szCs w:val="24"/>
              </w:rPr>
              <w:t>Польва</w:t>
            </w:r>
            <w:proofErr w:type="spellEnd"/>
            <w:r w:rsidRPr="006B7A83">
              <w:rPr>
                <w:sz w:val="24"/>
                <w:szCs w:val="24"/>
              </w:rPr>
              <w:t xml:space="preserve">, Наддністрянська, </w:t>
            </w:r>
            <w:proofErr w:type="spellStart"/>
            <w:r w:rsidRPr="006B7A83">
              <w:rPr>
                <w:sz w:val="24"/>
                <w:szCs w:val="24"/>
              </w:rPr>
              <w:t>пр.Придорожній</w:t>
            </w:r>
            <w:proofErr w:type="spellEnd"/>
            <w:r w:rsidRPr="006B7A83">
              <w:rPr>
                <w:sz w:val="24"/>
                <w:szCs w:val="24"/>
              </w:rPr>
              <w:t xml:space="preserve">, </w:t>
            </w:r>
            <w:proofErr w:type="spellStart"/>
            <w:r w:rsidRPr="006B7A83">
              <w:rPr>
                <w:sz w:val="24"/>
                <w:szCs w:val="24"/>
              </w:rPr>
              <w:t>Каліжка</w:t>
            </w:r>
            <w:proofErr w:type="spellEnd"/>
            <w:r w:rsidRPr="006B7A83">
              <w:rPr>
                <w:sz w:val="24"/>
                <w:szCs w:val="24"/>
              </w:rPr>
              <w:t>.</w:t>
            </w:r>
          </w:p>
        </w:tc>
      </w:tr>
      <w:tr w:rsidR="00B13816" w:rsidRPr="006B7A83" w:rsidTr="00487F7B">
        <w:tc>
          <w:tcPr>
            <w:tcW w:w="648"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2.</w:t>
            </w:r>
          </w:p>
        </w:tc>
        <w:tc>
          <w:tcPr>
            <w:tcW w:w="1241"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ЗШ І-ІІІ ступенів №2</w:t>
            </w:r>
          </w:p>
        </w:tc>
        <w:tc>
          <w:tcPr>
            <w:tcW w:w="7817"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both"/>
              <w:rPr>
                <w:sz w:val="24"/>
                <w:szCs w:val="24"/>
              </w:rPr>
            </w:pPr>
            <w:r w:rsidRPr="006B7A83">
              <w:rPr>
                <w:sz w:val="24"/>
                <w:szCs w:val="24"/>
              </w:rPr>
              <w:t>Пр.Шевченка5,5а,5б, 7,7а,9,9а,11,11а11б,15,17,17а,19,21, 23, 25, 27, 29;</w:t>
            </w:r>
          </w:p>
          <w:p w:rsidR="00B13816" w:rsidRPr="006B7A83" w:rsidRDefault="00B13816" w:rsidP="00487F7B">
            <w:pPr>
              <w:jc w:val="both"/>
              <w:rPr>
                <w:sz w:val="24"/>
                <w:szCs w:val="24"/>
              </w:rPr>
            </w:pPr>
            <w:r w:rsidRPr="006B7A83">
              <w:rPr>
                <w:sz w:val="24"/>
                <w:szCs w:val="24"/>
              </w:rPr>
              <w:t>Шашкевича 3,5,7,9,13,13а,15,15а;</w:t>
            </w:r>
          </w:p>
          <w:p w:rsidR="00B13816" w:rsidRPr="006B7A83" w:rsidRDefault="00B13816" w:rsidP="00487F7B">
            <w:pPr>
              <w:jc w:val="both"/>
              <w:rPr>
                <w:sz w:val="24"/>
                <w:szCs w:val="24"/>
              </w:rPr>
            </w:pPr>
            <w:r w:rsidRPr="006B7A83">
              <w:rPr>
                <w:sz w:val="24"/>
                <w:szCs w:val="24"/>
              </w:rPr>
              <w:t>Чорновола 16а,18а,20а,22а;</w:t>
            </w:r>
          </w:p>
        </w:tc>
      </w:tr>
      <w:tr w:rsidR="00B13816" w:rsidRPr="006B7A83" w:rsidTr="00487F7B">
        <w:tc>
          <w:tcPr>
            <w:tcW w:w="648"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b/>
                <w:sz w:val="24"/>
                <w:szCs w:val="24"/>
              </w:rPr>
            </w:pPr>
            <w:r w:rsidRPr="006B7A83">
              <w:rPr>
                <w:b/>
                <w:sz w:val="24"/>
                <w:szCs w:val="24"/>
              </w:rPr>
              <w:t>3.</w:t>
            </w:r>
          </w:p>
          <w:p w:rsidR="00B13816" w:rsidRPr="006B7A83" w:rsidRDefault="00B13816" w:rsidP="00487F7B">
            <w:pPr>
              <w:jc w:val="center"/>
              <w:rPr>
                <w:b/>
                <w:sz w:val="24"/>
                <w:szCs w:val="24"/>
              </w:rPr>
            </w:pPr>
          </w:p>
        </w:tc>
        <w:tc>
          <w:tcPr>
            <w:tcW w:w="1241"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ЗШ І-ІІІ ступенів №3</w:t>
            </w:r>
          </w:p>
        </w:tc>
        <w:tc>
          <w:tcPr>
            <w:tcW w:w="7817"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both"/>
              <w:rPr>
                <w:sz w:val="24"/>
                <w:szCs w:val="24"/>
              </w:rPr>
            </w:pPr>
            <w:r w:rsidRPr="006B7A83">
              <w:rPr>
                <w:sz w:val="24"/>
                <w:szCs w:val="24"/>
              </w:rPr>
              <w:t xml:space="preserve">Винниченка 21,23,25,27,29,31,33; </w:t>
            </w:r>
          </w:p>
          <w:p w:rsidR="00B13816" w:rsidRPr="006B7A83" w:rsidRDefault="00B13816" w:rsidP="00487F7B">
            <w:pPr>
              <w:jc w:val="both"/>
              <w:rPr>
                <w:sz w:val="24"/>
                <w:szCs w:val="24"/>
              </w:rPr>
            </w:pPr>
            <w:r w:rsidRPr="006B7A83">
              <w:rPr>
                <w:sz w:val="24"/>
                <w:szCs w:val="24"/>
              </w:rPr>
              <w:t xml:space="preserve">Шевченка18,18а,20,20а,22,22а,24,26,26а,28,28а;    </w:t>
            </w:r>
          </w:p>
          <w:p w:rsidR="00B13816" w:rsidRPr="006B7A83" w:rsidRDefault="00B13816" w:rsidP="00487F7B">
            <w:pPr>
              <w:jc w:val="both"/>
              <w:rPr>
                <w:sz w:val="24"/>
                <w:szCs w:val="24"/>
              </w:rPr>
            </w:pPr>
            <w:r w:rsidRPr="006B7A83">
              <w:rPr>
                <w:sz w:val="24"/>
                <w:szCs w:val="24"/>
              </w:rPr>
              <w:t>Довженка 2,4,6;</w:t>
            </w:r>
          </w:p>
          <w:p w:rsidR="00B13816" w:rsidRPr="006B7A83" w:rsidRDefault="00B13816" w:rsidP="00487F7B">
            <w:pPr>
              <w:jc w:val="both"/>
              <w:rPr>
                <w:sz w:val="24"/>
                <w:szCs w:val="24"/>
              </w:rPr>
            </w:pPr>
            <w:r w:rsidRPr="006B7A83">
              <w:rPr>
                <w:sz w:val="24"/>
                <w:szCs w:val="24"/>
              </w:rPr>
              <w:t>Грушевського34,36;</w:t>
            </w:r>
          </w:p>
          <w:p w:rsidR="00B13816" w:rsidRPr="006B7A83" w:rsidRDefault="00B13816" w:rsidP="00487F7B">
            <w:pPr>
              <w:jc w:val="both"/>
              <w:rPr>
                <w:sz w:val="24"/>
                <w:szCs w:val="24"/>
              </w:rPr>
            </w:pPr>
            <w:r w:rsidRPr="006B7A83">
              <w:rPr>
                <w:sz w:val="24"/>
                <w:szCs w:val="24"/>
              </w:rPr>
              <w:t>Яворницького 4;</w:t>
            </w:r>
          </w:p>
          <w:p w:rsidR="00B13816" w:rsidRPr="006B7A83" w:rsidRDefault="00B13816" w:rsidP="00487F7B">
            <w:pPr>
              <w:jc w:val="both"/>
              <w:rPr>
                <w:sz w:val="24"/>
                <w:szCs w:val="24"/>
              </w:rPr>
            </w:pPr>
            <w:r w:rsidRPr="006B7A83">
              <w:rPr>
                <w:sz w:val="24"/>
                <w:szCs w:val="24"/>
              </w:rPr>
              <w:t>Сагайдачного 17,17а.</w:t>
            </w:r>
          </w:p>
        </w:tc>
      </w:tr>
      <w:tr w:rsidR="00B13816" w:rsidRPr="006B7A83" w:rsidTr="00487F7B">
        <w:tc>
          <w:tcPr>
            <w:tcW w:w="648"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b/>
                <w:sz w:val="24"/>
                <w:szCs w:val="24"/>
              </w:rPr>
            </w:pPr>
            <w:r w:rsidRPr="006B7A83">
              <w:rPr>
                <w:b/>
                <w:sz w:val="24"/>
                <w:szCs w:val="24"/>
              </w:rPr>
              <w:t>4.</w:t>
            </w:r>
          </w:p>
        </w:tc>
        <w:tc>
          <w:tcPr>
            <w:tcW w:w="1241"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center"/>
              <w:rPr>
                <w:b/>
                <w:sz w:val="24"/>
                <w:szCs w:val="24"/>
              </w:rPr>
            </w:pPr>
            <w:r w:rsidRPr="006B7A83">
              <w:rPr>
                <w:b/>
                <w:sz w:val="24"/>
                <w:szCs w:val="24"/>
              </w:rPr>
              <w:t>СШ І-ІІІ</w:t>
            </w:r>
          </w:p>
          <w:p w:rsidR="00B13816" w:rsidRPr="006B7A83" w:rsidRDefault="00B13816" w:rsidP="00487F7B">
            <w:pPr>
              <w:jc w:val="center"/>
              <w:rPr>
                <w:b/>
                <w:sz w:val="24"/>
                <w:szCs w:val="24"/>
              </w:rPr>
            </w:pPr>
            <w:r w:rsidRPr="006B7A83">
              <w:rPr>
                <w:b/>
                <w:sz w:val="24"/>
                <w:szCs w:val="24"/>
              </w:rPr>
              <w:t>ступенів №4</w:t>
            </w:r>
          </w:p>
        </w:tc>
        <w:tc>
          <w:tcPr>
            <w:tcW w:w="7817"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jc w:val="both"/>
              <w:rPr>
                <w:sz w:val="24"/>
                <w:szCs w:val="24"/>
              </w:rPr>
            </w:pPr>
            <w:proofErr w:type="spellStart"/>
            <w:r w:rsidRPr="006B7A83">
              <w:rPr>
                <w:sz w:val="24"/>
                <w:szCs w:val="24"/>
              </w:rPr>
              <w:t>Вул.Бандери</w:t>
            </w:r>
            <w:proofErr w:type="spellEnd"/>
            <w:r w:rsidRPr="006B7A83">
              <w:rPr>
                <w:sz w:val="24"/>
                <w:szCs w:val="24"/>
              </w:rPr>
              <w:t xml:space="preserve"> 3,3а,3б,7,7а,7б,11,13,14;</w:t>
            </w:r>
          </w:p>
          <w:p w:rsidR="00B13816" w:rsidRPr="006B7A83" w:rsidRDefault="00B13816" w:rsidP="00487F7B">
            <w:pPr>
              <w:jc w:val="both"/>
              <w:rPr>
                <w:sz w:val="24"/>
                <w:szCs w:val="24"/>
              </w:rPr>
            </w:pPr>
            <w:r w:rsidRPr="006B7A83">
              <w:rPr>
                <w:sz w:val="24"/>
                <w:szCs w:val="24"/>
              </w:rPr>
              <w:t>Вул.Л.Українки9,11,13,15,17,19,21,23,23а,25,25а,27;</w:t>
            </w:r>
          </w:p>
          <w:p w:rsidR="00B13816" w:rsidRPr="006B7A83" w:rsidRDefault="00B13816" w:rsidP="00487F7B">
            <w:pPr>
              <w:jc w:val="both"/>
              <w:rPr>
                <w:sz w:val="24"/>
                <w:szCs w:val="24"/>
              </w:rPr>
            </w:pPr>
            <w:r w:rsidRPr="006B7A83">
              <w:rPr>
                <w:sz w:val="24"/>
                <w:szCs w:val="24"/>
              </w:rPr>
              <w:t>Пр.Шевченка32,32а,34,36,36а,38а,38б,40а,40б;</w:t>
            </w:r>
          </w:p>
          <w:p w:rsidR="00B13816" w:rsidRPr="006B7A83" w:rsidRDefault="00B13816" w:rsidP="00487F7B">
            <w:pPr>
              <w:jc w:val="both"/>
              <w:rPr>
                <w:sz w:val="24"/>
                <w:szCs w:val="24"/>
              </w:rPr>
            </w:pPr>
            <w:proofErr w:type="spellStart"/>
            <w:r w:rsidRPr="006B7A83">
              <w:rPr>
                <w:sz w:val="24"/>
                <w:szCs w:val="24"/>
              </w:rPr>
              <w:t>Вул.Довженка</w:t>
            </w:r>
            <w:proofErr w:type="spellEnd"/>
            <w:r w:rsidRPr="006B7A83">
              <w:rPr>
                <w:sz w:val="24"/>
                <w:szCs w:val="24"/>
              </w:rPr>
              <w:t xml:space="preserve"> 8,10,12,14.</w:t>
            </w:r>
          </w:p>
        </w:tc>
      </w:tr>
      <w:tr w:rsidR="00B13816" w:rsidRPr="006B7A83" w:rsidTr="00487F7B">
        <w:tc>
          <w:tcPr>
            <w:tcW w:w="648"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3.</w:t>
            </w:r>
          </w:p>
        </w:tc>
        <w:tc>
          <w:tcPr>
            <w:tcW w:w="1241" w:type="dxa"/>
            <w:tcBorders>
              <w:top w:val="single" w:sz="4" w:space="0" w:color="auto"/>
              <w:left w:val="single" w:sz="4" w:space="0" w:color="auto"/>
              <w:bottom w:val="single" w:sz="4" w:space="0" w:color="auto"/>
              <w:right w:val="single" w:sz="4" w:space="0" w:color="auto"/>
            </w:tcBorders>
            <w:hideMark/>
          </w:tcPr>
          <w:p w:rsidR="00B13816" w:rsidRPr="006B7A83" w:rsidRDefault="00B13816" w:rsidP="00487F7B">
            <w:pPr>
              <w:jc w:val="center"/>
              <w:rPr>
                <w:b/>
                <w:sz w:val="24"/>
                <w:szCs w:val="24"/>
              </w:rPr>
            </w:pPr>
            <w:r w:rsidRPr="006B7A83">
              <w:rPr>
                <w:b/>
                <w:sz w:val="24"/>
                <w:szCs w:val="24"/>
              </w:rPr>
              <w:t>ЗШ І-ІІІ ступенів №5</w:t>
            </w:r>
          </w:p>
        </w:tc>
        <w:tc>
          <w:tcPr>
            <w:tcW w:w="7817" w:type="dxa"/>
            <w:tcBorders>
              <w:top w:val="single" w:sz="4" w:space="0" w:color="auto"/>
              <w:left w:val="single" w:sz="4" w:space="0" w:color="auto"/>
              <w:bottom w:val="single" w:sz="4" w:space="0" w:color="auto"/>
              <w:right w:val="single" w:sz="4" w:space="0" w:color="auto"/>
            </w:tcBorders>
          </w:tcPr>
          <w:p w:rsidR="00B13816" w:rsidRPr="006B7A83" w:rsidRDefault="00B13816" w:rsidP="00487F7B">
            <w:pPr>
              <w:rPr>
                <w:sz w:val="24"/>
                <w:szCs w:val="24"/>
              </w:rPr>
            </w:pPr>
            <w:r w:rsidRPr="006B7A83">
              <w:rPr>
                <w:sz w:val="24"/>
                <w:szCs w:val="24"/>
              </w:rPr>
              <w:t>Шевченка 31, 31а,33,33а,37,38,39,39а,39б,40,41,41а, 42, 43,44;</w:t>
            </w:r>
          </w:p>
          <w:p w:rsidR="00B13816" w:rsidRPr="006B7A83" w:rsidRDefault="00B13816" w:rsidP="00487F7B">
            <w:pPr>
              <w:rPr>
                <w:sz w:val="24"/>
                <w:szCs w:val="24"/>
              </w:rPr>
            </w:pPr>
            <w:r w:rsidRPr="006B7A83">
              <w:rPr>
                <w:sz w:val="24"/>
                <w:szCs w:val="24"/>
              </w:rPr>
              <w:t>Шептицького 1,1а,1б,3,3а,9,11,15а;</w:t>
            </w:r>
          </w:p>
          <w:p w:rsidR="00B13816" w:rsidRPr="006B7A83" w:rsidRDefault="00B13816" w:rsidP="00AC17AE">
            <w:pPr>
              <w:rPr>
                <w:sz w:val="24"/>
                <w:szCs w:val="24"/>
              </w:rPr>
            </w:pPr>
            <w:r w:rsidRPr="006B7A83">
              <w:rPr>
                <w:sz w:val="24"/>
                <w:szCs w:val="24"/>
              </w:rPr>
              <w:t>В.Стуса 2,2а,4,4а,6,8,10.</w:t>
            </w:r>
          </w:p>
        </w:tc>
      </w:tr>
    </w:tbl>
    <w:p w:rsidR="00B13816" w:rsidRPr="006B7A83" w:rsidRDefault="00B13816" w:rsidP="00B13816">
      <w:pPr>
        <w:jc w:val="center"/>
        <w:rPr>
          <w:b/>
          <w:sz w:val="24"/>
          <w:szCs w:val="24"/>
        </w:rPr>
      </w:pPr>
    </w:p>
    <w:p w:rsidR="00337202" w:rsidRPr="006B7A83" w:rsidRDefault="00337202" w:rsidP="00B13816">
      <w:pPr>
        <w:rPr>
          <w:sz w:val="24"/>
          <w:szCs w:val="24"/>
        </w:rPr>
      </w:pPr>
    </w:p>
    <w:p w:rsidR="00337202" w:rsidRPr="006B7A83" w:rsidRDefault="00337202" w:rsidP="00337202">
      <w:pPr>
        <w:rPr>
          <w:sz w:val="24"/>
          <w:szCs w:val="24"/>
        </w:rPr>
      </w:pPr>
      <w:r w:rsidRPr="006B7A83">
        <w:rPr>
          <w:sz w:val="24"/>
          <w:szCs w:val="24"/>
        </w:rPr>
        <w:t>Керуючий справами виконкому</w:t>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proofErr w:type="spellStart"/>
      <w:r w:rsidRPr="006B7A83">
        <w:rPr>
          <w:sz w:val="24"/>
          <w:szCs w:val="24"/>
        </w:rPr>
        <w:t>Мельніков</w:t>
      </w:r>
      <w:proofErr w:type="spellEnd"/>
      <w:r w:rsidRPr="006B7A83">
        <w:rPr>
          <w:sz w:val="24"/>
          <w:szCs w:val="24"/>
        </w:rPr>
        <w:t xml:space="preserve"> А.В.</w:t>
      </w:r>
    </w:p>
    <w:p w:rsidR="00337202" w:rsidRDefault="00337202"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AC17AE" w:rsidRDefault="00AC17AE" w:rsidP="00337202">
      <w:pPr>
        <w:jc w:val="right"/>
        <w:rPr>
          <w:sz w:val="24"/>
          <w:szCs w:val="24"/>
        </w:rPr>
      </w:pPr>
    </w:p>
    <w:p w:rsidR="006652CD" w:rsidRDefault="006652CD" w:rsidP="00337202">
      <w:pPr>
        <w:jc w:val="right"/>
        <w:rPr>
          <w:sz w:val="24"/>
          <w:szCs w:val="24"/>
        </w:rPr>
      </w:pPr>
    </w:p>
    <w:p w:rsidR="006652CD" w:rsidRPr="002B5FB6" w:rsidRDefault="006652CD" w:rsidP="00337202">
      <w:pPr>
        <w:jc w:val="right"/>
        <w:rPr>
          <w:sz w:val="24"/>
          <w:szCs w:val="24"/>
        </w:rPr>
      </w:pPr>
    </w:p>
    <w:p w:rsidR="00337202" w:rsidRPr="002B5FB6" w:rsidRDefault="00337202" w:rsidP="00337202">
      <w:pPr>
        <w:jc w:val="right"/>
        <w:rPr>
          <w:sz w:val="24"/>
          <w:szCs w:val="24"/>
        </w:rPr>
      </w:pPr>
      <w:bookmarkStart w:id="0" w:name="_GoBack"/>
      <w:bookmarkEnd w:id="0"/>
    </w:p>
    <w:p w:rsidR="00337202" w:rsidRPr="002B5FB6" w:rsidRDefault="00337202" w:rsidP="00337202">
      <w:pPr>
        <w:jc w:val="right"/>
        <w:rPr>
          <w:sz w:val="24"/>
          <w:szCs w:val="24"/>
        </w:rPr>
      </w:pPr>
      <w:r w:rsidRPr="002B5FB6">
        <w:rPr>
          <w:sz w:val="24"/>
          <w:szCs w:val="24"/>
        </w:rPr>
        <w:lastRenderedPageBreak/>
        <w:t>Додаток 2</w:t>
      </w:r>
    </w:p>
    <w:p w:rsidR="00337202" w:rsidRPr="002B5FB6" w:rsidRDefault="00337202" w:rsidP="00337202">
      <w:pPr>
        <w:jc w:val="right"/>
        <w:rPr>
          <w:sz w:val="24"/>
          <w:szCs w:val="24"/>
        </w:rPr>
      </w:pPr>
      <w:r w:rsidRPr="002B5FB6">
        <w:rPr>
          <w:sz w:val="24"/>
          <w:szCs w:val="24"/>
        </w:rPr>
        <w:t xml:space="preserve">до рішення виконкому </w:t>
      </w:r>
    </w:p>
    <w:p w:rsidR="00337202" w:rsidRPr="002B5FB6" w:rsidRDefault="0078409F" w:rsidP="00337202">
      <w:pPr>
        <w:jc w:val="right"/>
        <w:rPr>
          <w:sz w:val="24"/>
          <w:szCs w:val="24"/>
        </w:rPr>
      </w:pPr>
      <w:r>
        <w:rPr>
          <w:sz w:val="24"/>
          <w:szCs w:val="24"/>
        </w:rPr>
        <w:t xml:space="preserve">№ 108 </w:t>
      </w:r>
      <w:r w:rsidR="00337202" w:rsidRPr="002B5FB6">
        <w:rPr>
          <w:sz w:val="24"/>
          <w:szCs w:val="24"/>
        </w:rPr>
        <w:t>від 15.05.18р.</w:t>
      </w:r>
    </w:p>
    <w:p w:rsidR="00337202" w:rsidRPr="002B5FB6" w:rsidRDefault="00337202" w:rsidP="00337202">
      <w:pPr>
        <w:rPr>
          <w:sz w:val="24"/>
          <w:szCs w:val="24"/>
        </w:rPr>
      </w:pPr>
    </w:p>
    <w:p w:rsidR="00337202" w:rsidRPr="002B5FB6" w:rsidRDefault="00337202" w:rsidP="00337202">
      <w:pPr>
        <w:jc w:val="center"/>
        <w:rPr>
          <w:b/>
          <w:sz w:val="24"/>
          <w:szCs w:val="24"/>
        </w:rPr>
      </w:pPr>
    </w:p>
    <w:p w:rsidR="00337202" w:rsidRPr="002B5FB6" w:rsidRDefault="00337202" w:rsidP="00337202">
      <w:pPr>
        <w:jc w:val="center"/>
        <w:rPr>
          <w:b/>
          <w:sz w:val="24"/>
          <w:szCs w:val="24"/>
        </w:rPr>
      </w:pPr>
      <w:r w:rsidRPr="002B5FB6">
        <w:rPr>
          <w:b/>
          <w:sz w:val="24"/>
          <w:szCs w:val="24"/>
        </w:rPr>
        <w:t xml:space="preserve">Склад робочої групи </w:t>
      </w:r>
    </w:p>
    <w:p w:rsidR="00337202" w:rsidRPr="002B5FB6" w:rsidRDefault="00337202" w:rsidP="00337202">
      <w:pPr>
        <w:jc w:val="center"/>
        <w:rPr>
          <w:b/>
          <w:sz w:val="24"/>
          <w:szCs w:val="24"/>
        </w:rPr>
      </w:pPr>
      <w:r w:rsidRPr="002B5FB6">
        <w:rPr>
          <w:b/>
          <w:sz w:val="24"/>
          <w:szCs w:val="24"/>
        </w:rPr>
        <w:t>з питань організації обліку</w:t>
      </w:r>
      <w:r w:rsidRPr="002B5FB6">
        <w:rPr>
          <w:sz w:val="24"/>
          <w:szCs w:val="24"/>
          <w:lang w:eastAsia="uk-UA"/>
        </w:rPr>
        <w:t xml:space="preserve"> </w:t>
      </w:r>
      <w:proofErr w:type="spellStart"/>
      <w:r w:rsidRPr="002B5FB6">
        <w:rPr>
          <w:b/>
          <w:sz w:val="24"/>
          <w:szCs w:val="24"/>
          <w:lang w:eastAsia="uk-UA"/>
        </w:rPr>
        <w:t>обліку</w:t>
      </w:r>
      <w:proofErr w:type="spellEnd"/>
      <w:r w:rsidRPr="002B5FB6">
        <w:rPr>
          <w:b/>
          <w:sz w:val="24"/>
          <w:szCs w:val="24"/>
          <w:lang w:eastAsia="uk-UA"/>
        </w:rPr>
        <w:t xml:space="preserve"> дітей шкільного віку та учнів</w:t>
      </w:r>
      <w:r w:rsidRPr="002B5FB6">
        <w:rPr>
          <w:b/>
          <w:sz w:val="24"/>
          <w:szCs w:val="24"/>
        </w:rPr>
        <w:t xml:space="preserve"> </w:t>
      </w:r>
    </w:p>
    <w:p w:rsidR="00337202" w:rsidRPr="002B5FB6" w:rsidRDefault="00337202" w:rsidP="00337202">
      <w:pPr>
        <w:ind w:left="900"/>
        <w:jc w:val="both"/>
        <w:rPr>
          <w:sz w:val="24"/>
          <w:szCs w:val="24"/>
        </w:rPr>
      </w:pPr>
      <w:r w:rsidRPr="002B5FB6">
        <w:rPr>
          <w:sz w:val="24"/>
          <w:szCs w:val="24"/>
        </w:rPr>
        <w:t>Керівник групи – Мелешко А.Р., міський голова</w:t>
      </w:r>
    </w:p>
    <w:p w:rsidR="00337202" w:rsidRPr="002B5FB6" w:rsidRDefault="00337202" w:rsidP="00337202">
      <w:pPr>
        <w:ind w:left="900"/>
        <w:jc w:val="both"/>
        <w:rPr>
          <w:sz w:val="24"/>
          <w:szCs w:val="24"/>
        </w:rPr>
      </w:pPr>
    </w:p>
    <w:p w:rsidR="00337202" w:rsidRPr="002B5FB6" w:rsidRDefault="00337202" w:rsidP="00337202">
      <w:pPr>
        <w:ind w:left="900"/>
        <w:jc w:val="both"/>
        <w:rPr>
          <w:sz w:val="24"/>
          <w:szCs w:val="24"/>
        </w:rPr>
      </w:pPr>
      <w:r w:rsidRPr="002B5FB6">
        <w:rPr>
          <w:sz w:val="24"/>
          <w:szCs w:val="24"/>
        </w:rPr>
        <w:t>Члени групи:</w:t>
      </w:r>
    </w:p>
    <w:p w:rsidR="00337202" w:rsidRPr="002B5FB6" w:rsidRDefault="00337202" w:rsidP="00337202">
      <w:pPr>
        <w:ind w:firstLine="900"/>
        <w:jc w:val="both"/>
        <w:rPr>
          <w:sz w:val="24"/>
          <w:szCs w:val="24"/>
        </w:rPr>
      </w:pPr>
      <w:proofErr w:type="spellStart"/>
      <w:r w:rsidRPr="002B5FB6">
        <w:rPr>
          <w:sz w:val="24"/>
          <w:szCs w:val="24"/>
        </w:rPr>
        <w:t>ПанчишинГ.Ю</w:t>
      </w:r>
      <w:proofErr w:type="spellEnd"/>
      <w:r w:rsidRPr="002B5FB6">
        <w:rPr>
          <w:sz w:val="24"/>
          <w:szCs w:val="24"/>
        </w:rPr>
        <w:t>. – начальник відділу освіти;</w:t>
      </w:r>
    </w:p>
    <w:p w:rsidR="00337202" w:rsidRPr="002B5FB6" w:rsidRDefault="00337202" w:rsidP="00337202">
      <w:pPr>
        <w:ind w:firstLine="900"/>
        <w:jc w:val="both"/>
        <w:rPr>
          <w:sz w:val="24"/>
          <w:szCs w:val="24"/>
        </w:rPr>
      </w:pPr>
      <w:r w:rsidRPr="002B5FB6">
        <w:rPr>
          <w:sz w:val="24"/>
          <w:szCs w:val="24"/>
        </w:rPr>
        <w:t xml:space="preserve">Жук Б.Л. – керуючий </w:t>
      </w:r>
      <w:proofErr w:type="spellStart"/>
      <w:r w:rsidRPr="002B5FB6">
        <w:rPr>
          <w:sz w:val="24"/>
          <w:szCs w:val="24"/>
        </w:rPr>
        <w:t>КП</w:t>
      </w:r>
      <w:proofErr w:type="spellEnd"/>
      <w:r w:rsidRPr="002B5FB6">
        <w:rPr>
          <w:sz w:val="24"/>
          <w:szCs w:val="24"/>
        </w:rPr>
        <w:t xml:space="preserve"> «</w:t>
      </w:r>
      <w:proofErr w:type="spellStart"/>
      <w:r w:rsidRPr="002B5FB6">
        <w:rPr>
          <w:sz w:val="24"/>
          <w:szCs w:val="24"/>
        </w:rPr>
        <w:t>Житлосервіс</w:t>
      </w:r>
      <w:proofErr w:type="spellEnd"/>
      <w:r w:rsidRPr="002B5FB6">
        <w:rPr>
          <w:sz w:val="24"/>
          <w:szCs w:val="24"/>
        </w:rPr>
        <w:t>»;</w:t>
      </w:r>
    </w:p>
    <w:p w:rsidR="00337202" w:rsidRPr="002B5FB6" w:rsidRDefault="00337202" w:rsidP="00337202">
      <w:pPr>
        <w:ind w:firstLine="900"/>
        <w:jc w:val="both"/>
        <w:rPr>
          <w:sz w:val="24"/>
          <w:szCs w:val="24"/>
        </w:rPr>
      </w:pPr>
      <w:proofErr w:type="spellStart"/>
      <w:r w:rsidRPr="002B5FB6">
        <w:rPr>
          <w:sz w:val="24"/>
          <w:szCs w:val="24"/>
        </w:rPr>
        <w:t>Шиманська</w:t>
      </w:r>
      <w:proofErr w:type="spellEnd"/>
      <w:r w:rsidRPr="002B5FB6">
        <w:rPr>
          <w:sz w:val="24"/>
          <w:szCs w:val="24"/>
        </w:rPr>
        <w:t xml:space="preserve"> Т.Ю.  – начальник служби у справах дітей;</w:t>
      </w:r>
    </w:p>
    <w:p w:rsidR="00337202" w:rsidRPr="002B5FB6" w:rsidRDefault="004747A2" w:rsidP="00337202">
      <w:pPr>
        <w:ind w:firstLine="900"/>
        <w:jc w:val="both"/>
        <w:rPr>
          <w:sz w:val="24"/>
          <w:szCs w:val="24"/>
        </w:rPr>
      </w:pPr>
      <w:proofErr w:type="spellStart"/>
      <w:r>
        <w:rPr>
          <w:sz w:val="24"/>
          <w:szCs w:val="24"/>
        </w:rPr>
        <w:t>Горін</w:t>
      </w:r>
      <w:proofErr w:type="spellEnd"/>
      <w:r>
        <w:rPr>
          <w:sz w:val="24"/>
          <w:szCs w:val="24"/>
        </w:rPr>
        <w:t xml:space="preserve"> Р.І</w:t>
      </w:r>
      <w:r w:rsidR="00337202" w:rsidRPr="002B5FB6">
        <w:rPr>
          <w:sz w:val="24"/>
          <w:szCs w:val="24"/>
        </w:rPr>
        <w:t>.  – начальник  юридичного відділу;</w:t>
      </w:r>
    </w:p>
    <w:p w:rsidR="00337202" w:rsidRPr="002B5FB6" w:rsidRDefault="00337202" w:rsidP="00337202">
      <w:pPr>
        <w:ind w:firstLine="900"/>
        <w:jc w:val="both"/>
        <w:rPr>
          <w:sz w:val="24"/>
          <w:szCs w:val="24"/>
        </w:rPr>
      </w:pPr>
      <w:proofErr w:type="spellStart"/>
      <w:r w:rsidRPr="002B5FB6">
        <w:rPr>
          <w:sz w:val="24"/>
          <w:szCs w:val="24"/>
        </w:rPr>
        <w:t>Кріцак</w:t>
      </w:r>
      <w:proofErr w:type="spellEnd"/>
      <w:r w:rsidRPr="002B5FB6">
        <w:rPr>
          <w:sz w:val="24"/>
          <w:szCs w:val="24"/>
        </w:rPr>
        <w:t xml:space="preserve"> П.Д. – заступник головного лікаря </w:t>
      </w:r>
      <w:proofErr w:type="spellStart"/>
      <w:r w:rsidRPr="002B5FB6">
        <w:rPr>
          <w:sz w:val="24"/>
          <w:szCs w:val="24"/>
        </w:rPr>
        <w:t>Новороздільської</w:t>
      </w:r>
      <w:proofErr w:type="spellEnd"/>
      <w:r w:rsidRPr="002B5FB6">
        <w:rPr>
          <w:sz w:val="24"/>
          <w:szCs w:val="24"/>
        </w:rPr>
        <w:t xml:space="preserve"> міської лікарні </w:t>
      </w:r>
    </w:p>
    <w:p w:rsidR="00337202" w:rsidRPr="002B5FB6" w:rsidRDefault="00337202" w:rsidP="00337202">
      <w:pPr>
        <w:ind w:firstLine="900"/>
        <w:jc w:val="both"/>
        <w:rPr>
          <w:sz w:val="24"/>
          <w:szCs w:val="24"/>
        </w:rPr>
      </w:pPr>
      <w:r w:rsidRPr="002B5FB6">
        <w:rPr>
          <w:sz w:val="24"/>
          <w:szCs w:val="24"/>
        </w:rPr>
        <w:t xml:space="preserve">                        з  дитинства та пологової допомоги:</w:t>
      </w:r>
    </w:p>
    <w:p w:rsidR="00337202" w:rsidRPr="002B5FB6" w:rsidRDefault="00337202" w:rsidP="00337202">
      <w:pPr>
        <w:ind w:firstLine="900"/>
        <w:jc w:val="both"/>
        <w:rPr>
          <w:sz w:val="24"/>
          <w:szCs w:val="24"/>
        </w:rPr>
      </w:pPr>
      <w:r w:rsidRPr="002B5FB6">
        <w:rPr>
          <w:sz w:val="24"/>
          <w:szCs w:val="24"/>
        </w:rPr>
        <w:t>Ковалик М.М.  - головний спеціаліст відділу освіти;</w:t>
      </w:r>
    </w:p>
    <w:p w:rsidR="00337202" w:rsidRPr="002B5FB6" w:rsidRDefault="00337202" w:rsidP="00337202">
      <w:pPr>
        <w:jc w:val="both"/>
        <w:rPr>
          <w:sz w:val="24"/>
          <w:szCs w:val="24"/>
        </w:rPr>
      </w:pPr>
      <w:r w:rsidRPr="002B5FB6">
        <w:rPr>
          <w:sz w:val="24"/>
          <w:szCs w:val="24"/>
        </w:rPr>
        <w:t xml:space="preserve">               </w:t>
      </w:r>
      <w:proofErr w:type="spellStart"/>
      <w:r w:rsidRPr="002B5FB6">
        <w:rPr>
          <w:sz w:val="24"/>
          <w:szCs w:val="24"/>
        </w:rPr>
        <w:t>Шнайдрук</w:t>
      </w:r>
      <w:proofErr w:type="spellEnd"/>
      <w:r w:rsidRPr="002B5FB6">
        <w:rPr>
          <w:sz w:val="24"/>
          <w:szCs w:val="24"/>
        </w:rPr>
        <w:t xml:space="preserve"> Р.Р.- </w:t>
      </w:r>
      <w:proofErr w:type="spellStart"/>
      <w:r w:rsidRPr="002B5FB6">
        <w:rPr>
          <w:sz w:val="24"/>
          <w:szCs w:val="24"/>
        </w:rPr>
        <w:t>т.в.о</w:t>
      </w:r>
      <w:proofErr w:type="spellEnd"/>
      <w:r w:rsidRPr="002B5FB6">
        <w:rPr>
          <w:sz w:val="24"/>
          <w:szCs w:val="24"/>
        </w:rPr>
        <w:t xml:space="preserve">. начальника </w:t>
      </w:r>
      <w:proofErr w:type="spellStart"/>
      <w:r w:rsidRPr="002B5FB6">
        <w:rPr>
          <w:sz w:val="24"/>
          <w:szCs w:val="24"/>
        </w:rPr>
        <w:t>Новороздільського</w:t>
      </w:r>
      <w:proofErr w:type="spellEnd"/>
      <w:r w:rsidRPr="002B5FB6">
        <w:rPr>
          <w:sz w:val="24"/>
          <w:szCs w:val="24"/>
        </w:rPr>
        <w:t xml:space="preserve"> відділення поліції </w:t>
      </w:r>
    </w:p>
    <w:p w:rsidR="00337202" w:rsidRPr="002B5FB6" w:rsidRDefault="00337202" w:rsidP="00337202">
      <w:pPr>
        <w:jc w:val="both"/>
        <w:rPr>
          <w:sz w:val="24"/>
          <w:szCs w:val="24"/>
        </w:rPr>
      </w:pPr>
      <w:r w:rsidRPr="002B5FB6">
        <w:rPr>
          <w:sz w:val="24"/>
          <w:szCs w:val="24"/>
        </w:rPr>
        <w:t xml:space="preserve">                                           </w:t>
      </w:r>
      <w:proofErr w:type="spellStart"/>
      <w:r w:rsidRPr="002B5FB6">
        <w:rPr>
          <w:sz w:val="24"/>
          <w:szCs w:val="24"/>
        </w:rPr>
        <w:t>Пустомитівського</w:t>
      </w:r>
      <w:proofErr w:type="spellEnd"/>
      <w:r w:rsidRPr="002B5FB6">
        <w:rPr>
          <w:sz w:val="24"/>
          <w:szCs w:val="24"/>
        </w:rPr>
        <w:t xml:space="preserve"> відділу поліції  головного управління </w:t>
      </w:r>
    </w:p>
    <w:p w:rsidR="00337202" w:rsidRPr="002B5FB6" w:rsidRDefault="00337202" w:rsidP="00337202">
      <w:pPr>
        <w:jc w:val="both"/>
        <w:rPr>
          <w:sz w:val="24"/>
          <w:szCs w:val="24"/>
        </w:rPr>
      </w:pPr>
      <w:r w:rsidRPr="002B5FB6">
        <w:rPr>
          <w:sz w:val="24"/>
          <w:szCs w:val="24"/>
        </w:rPr>
        <w:t xml:space="preserve">                                           національної  поліції у Львівській області (за згодою).</w:t>
      </w:r>
    </w:p>
    <w:p w:rsidR="00337202" w:rsidRDefault="00337202" w:rsidP="00875C11">
      <w:pPr>
        <w:jc w:val="both"/>
        <w:rPr>
          <w:sz w:val="24"/>
          <w:szCs w:val="24"/>
        </w:rPr>
      </w:pPr>
    </w:p>
    <w:p w:rsidR="00AC17AE" w:rsidRPr="002B5FB6" w:rsidRDefault="00AC17AE" w:rsidP="00875C11">
      <w:pPr>
        <w:jc w:val="both"/>
        <w:rPr>
          <w:sz w:val="24"/>
          <w:szCs w:val="24"/>
        </w:rPr>
      </w:pPr>
    </w:p>
    <w:p w:rsidR="00337202" w:rsidRPr="002B5FB6" w:rsidRDefault="00337202" w:rsidP="00337202">
      <w:pPr>
        <w:rPr>
          <w:sz w:val="24"/>
          <w:szCs w:val="24"/>
        </w:rPr>
      </w:pPr>
      <w:r w:rsidRPr="002B5FB6">
        <w:rPr>
          <w:sz w:val="24"/>
          <w:szCs w:val="24"/>
        </w:rPr>
        <w:t>Керуючий справами виконкому</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r>
      <w:proofErr w:type="spellStart"/>
      <w:r w:rsidRPr="002B5FB6">
        <w:rPr>
          <w:sz w:val="24"/>
          <w:szCs w:val="24"/>
        </w:rPr>
        <w:t>Мельніков</w:t>
      </w:r>
      <w:proofErr w:type="spellEnd"/>
      <w:r w:rsidRPr="002B5FB6">
        <w:rPr>
          <w:sz w:val="24"/>
          <w:szCs w:val="24"/>
        </w:rPr>
        <w:t xml:space="preserve"> А.В.</w:t>
      </w:r>
    </w:p>
    <w:p w:rsidR="00EF4D1F" w:rsidRDefault="00EF4D1F"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AC17AE" w:rsidRDefault="00AC17AE" w:rsidP="001170DA">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1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B63966" w:rsidRPr="006B7A83" w:rsidRDefault="00B63966" w:rsidP="00B63966">
      <w:pPr>
        <w:ind w:right="-102"/>
        <w:rPr>
          <w:rFonts w:eastAsia="MS Mincho"/>
          <w:sz w:val="24"/>
          <w:szCs w:val="24"/>
        </w:rPr>
      </w:pPr>
    </w:p>
    <w:p w:rsidR="00D96B11" w:rsidRPr="006652CD" w:rsidRDefault="00D96B11" w:rsidP="00D96B11">
      <w:pPr>
        <w:rPr>
          <w:b/>
          <w:sz w:val="24"/>
          <w:szCs w:val="24"/>
        </w:rPr>
      </w:pP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0078409F">
        <w:rPr>
          <w:sz w:val="24"/>
          <w:szCs w:val="24"/>
        </w:rPr>
        <w:tab/>
      </w:r>
      <w:r w:rsidRPr="006B7A83">
        <w:rPr>
          <w:sz w:val="24"/>
          <w:szCs w:val="24"/>
        </w:rPr>
        <w:tab/>
      </w:r>
      <w:r w:rsidR="0078409F" w:rsidRPr="006652CD">
        <w:rPr>
          <w:b/>
          <w:sz w:val="24"/>
          <w:szCs w:val="24"/>
        </w:rPr>
        <w:t>109</w:t>
      </w:r>
    </w:p>
    <w:p w:rsidR="00AC17AE" w:rsidRDefault="00AC17AE" w:rsidP="006B7A83">
      <w:pPr>
        <w:rPr>
          <w:sz w:val="24"/>
          <w:szCs w:val="24"/>
        </w:rPr>
      </w:pPr>
    </w:p>
    <w:p w:rsidR="00AC17AE" w:rsidRDefault="00AC17AE" w:rsidP="006B7A83">
      <w:pPr>
        <w:rPr>
          <w:sz w:val="24"/>
          <w:szCs w:val="24"/>
        </w:rPr>
      </w:pPr>
    </w:p>
    <w:p w:rsidR="00D96B11" w:rsidRPr="006B7A83" w:rsidRDefault="00D96B11" w:rsidP="006B7A83">
      <w:pPr>
        <w:rPr>
          <w:sz w:val="24"/>
          <w:szCs w:val="24"/>
        </w:rPr>
      </w:pPr>
      <w:r w:rsidRPr="006B7A83">
        <w:rPr>
          <w:sz w:val="24"/>
          <w:szCs w:val="24"/>
        </w:rPr>
        <w:t>15 травня 2018 року</w:t>
      </w:r>
    </w:p>
    <w:p w:rsidR="006B7A83" w:rsidRPr="006B7A83" w:rsidRDefault="006B7A83" w:rsidP="006B7A83">
      <w:pPr>
        <w:rPr>
          <w:sz w:val="24"/>
          <w:szCs w:val="24"/>
        </w:rPr>
      </w:pPr>
    </w:p>
    <w:p w:rsidR="006B7A83" w:rsidRPr="006B7A83" w:rsidRDefault="006B7A83" w:rsidP="006B7A83">
      <w:pPr>
        <w:rPr>
          <w:sz w:val="24"/>
          <w:szCs w:val="24"/>
        </w:rPr>
      </w:pPr>
      <w:r w:rsidRPr="006B7A83">
        <w:rPr>
          <w:sz w:val="24"/>
          <w:szCs w:val="24"/>
        </w:rPr>
        <w:t xml:space="preserve">Про встановлення порядку побачень </w:t>
      </w:r>
    </w:p>
    <w:p w:rsidR="006B7A83" w:rsidRPr="006B7A83" w:rsidRDefault="005F05EE" w:rsidP="006B7A83">
      <w:pPr>
        <w:rPr>
          <w:sz w:val="24"/>
          <w:szCs w:val="24"/>
        </w:rPr>
      </w:pPr>
      <w:r>
        <w:rPr>
          <w:sz w:val="24"/>
          <w:szCs w:val="24"/>
        </w:rPr>
        <w:t>Л.</w:t>
      </w:r>
    </w:p>
    <w:p w:rsidR="006B7A83" w:rsidRPr="006B7A83" w:rsidRDefault="006B7A83" w:rsidP="006B7A83">
      <w:pPr>
        <w:rPr>
          <w:sz w:val="24"/>
          <w:szCs w:val="24"/>
        </w:rPr>
      </w:pPr>
      <w:r w:rsidRPr="006B7A83">
        <w:rPr>
          <w:sz w:val="24"/>
          <w:szCs w:val="24"/>
        </w:rPr>
        <w:t>з його донькою</w:t>
      </w:r>
      <w:r w:rsidR="005F05EE">
        <w:rPr>
          <w:sz w:val="24"/>
          <w:szCs w:val="24"/>
        </w:rPr>
        <w:t xml:space="preserve"> Л.</w:t>
      </w:r>
    </w:p>
    <w:p w:rsidR="006B7A83" w:rsidRPr="006B7A83" w:rsidRDefault="006B7A83" w:rsidP="006B7A83">
      <w:pPr>
        <w:rPr>
          <w:sz w:val="24"/>
          <w:szCs w:val="24"/>
        </w:rPr>
      </w:pPr>
    </w:p>
    <w:p w:rsidR="006B7A83" w:rsidRPr="006B7A83" w:rsidRDefault="006B7A83" w:rsidP="006B7A83">
      <w:pPr>
        <w:jc w:val="both"/>
        <w:rPr>
          <w:sz w:val="24"/>
          <w:szCs w:val="24"/>
        </w:rPr>
      </w:pPr>
      <w:r w:rsidRPr="006B7A83">
        <w:rPr>
          <w:sz w:val="24"/>
          <w:szCs w:val="24"/>
        </w:rPr>
        <w:tab/>
        <w:t xml:space="preserve">Розглянувши заяву від 30.04.2018 р. </w:t>
      </w:r>
      <w:r w:rsidR="005F05EE">
        <w:rPr>
          <w:sz w:val="24"/>
          <w:szCs w:val="24"/>
        </w:rPr>
        <w:t>№Л-33 Л.</w:t>
      </w:r>
      <w:r w:rsidRPr="006B7A83">
        <w:rPr>
          <w:sz w:val="24"/>
          <w:szCs w:val="24"/>
        </w:rPr>
        <w:t>, який зареєстрований в м. Новий Розділ, Львівс</w:t>
      </w:r>
      <w:r w:rsidR="005F05EE">
        <w:rPr>
          <w:sz w:val="24"/>
          <w:szCs w:val="24"/>
        </w:rPr>
        <w:t>ької області, по пр. Шевченка **/**</w:t>
      </w:r>
      <w:r w:rsidRPr="006B7A83">
        <w:rPr>
          <w:sz w:val="24"/>
          <w:szCs w:val="24"/>
        </w:rPr>
        <w:t>, про встановлення порядку побачень з донькою</w:t>
      </w:r>
      <w:r w:rsidR="005F05EE">
        <w:rPr>
          <w:sz w:val="24"/>
          <w:szCs w:val="24"/>
        </w:rPr>
        <w:t xml:space="preserve"> Л. 13.03.***</w:t>
      </w:r>
      <w:r w:rsidRPr="006B7A83">
        <w:rPr>
          <w:sz w:val="24"/>
          <w:szCs w:val="24"/>
        </w:rPr>
        <w:t xml:space="preserve"> </w:t>
      </w:r>
      <w:proofErr w:type="spellStart"/>
      <w:r w:rsidRPr="006B7A83">
        <w:rPr>
          <w:sz w:val="24"/>
          <w:szCs w:val="24"/>
        </w:rPr>
        <w:t>р.н</w:t>
      </w:r>
      <w:proofErr w:type="spellEnd"/>
      <w:r w:rsidRPr="006B7A83">
        <w:rPr>
          <w:sz w:val="24"/>
          <w:szCs w:val="24"/>
        </w:rPr>
        <w:t>., заяву матері</w:t>
      </w:r>
      <w:r w:rsidR="005F05EE">
        <w:rPr>
          <w:sz w:val="24"/>
          <w:szCs w:val="24"/>
        </w:rPr>
        <w:t xml:space="preserve"> Л. від </w:t>
      </w:r>
      <w:r w:rsidRPr="006B7A83">
        <w:rPr>
          <w:sz w:val="24"/>
          <w:szCs w:val="24"/>
        </w:rPr>
        <w:t xml:space="preserve">30.04.2018 р. №Л-34, беручи до уваги витяг з протоколу комісії з питань захисту прав дитини </w:t>
      </w:r>
      <w:proofErr w:type="spellStart"/>
      <w:r w:rsidRPr="006B7A83">
        <w:rPr>
          <w:sz w:val="24"/>
          <w:szCs w:val="24"/>
        </w:rPr>
        <w:t>Новороздільської</w:t>
      </w:r>
      <w:proofErr w:type="spellEnd"/>
      <w:r w:rsidRPr="006B7A83">
        <w:rPr>
          <w:sz w:val="24"/>
          <w:szCs w:val="24"/>
        </w:rPr>
        <w:t xml:space="preserve"> міської ради від 14.05.2018 р., інші матеріали по справі, відповідно до ст. 15 Закону України «Про охорону дитинства», ст.ст. 141, 157, 158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пп. 4 п. «б» ч. 1 ст. 34, ч. 1 ст. 73 Закону України «Про місцеве самоврядування в Україні» виконавчий комітет </w:t>
      </w:r>
      <w:proofErr w:type="spellStart"/>
      <w:r w:rsidRPr="006B7A83">
        <w:rPr>
          <w:sz w:val="24"/>
          <w:szCs w:val="24"/>
        </w:rPr>
        <w:t>Новороздільської</w:t>
      </w:r>
      <w:proofErr w:type="spellEnd"/>
      <w:r w:rsidRPr="006B7A83">
        <w:rPr>
          <w:sz w:val="24"/>
          <w:szCs w:val="24"/>
        </w:rPr>
        <w:t xml:space="preserve"> міської ради </w:t>
      </w:r>
    </w:p>
    <w:p w:rsidR="00AC17AE" w:rsidRDefault="00AC17AE" w:rsidP="00AC17AE">
      <w:pPr>
        <w:jc w:val="both"/>
        <w:rPr>
          <w:sz w:val="24"/>
          <w:szCs w:val="24"/>
          <w:lang w:eastAsia="uk-UA"/>
        </w:rPr>
      </w:pPr>
    </w:p>
    <w:p w:rsidR="006B7A83" w:rsidRPr="006B7A83" w:rsidRDefault="006B7A83" w:rsidP="00AC17AE">
      <w:pPr>
        <w:jc w:val="both"/>
        <w:rPr>
          <w:sz w:val="24"/>
          <w:szCs w:val="24"/>
          <w:lang w:eastAsia="uk-UA"/>
        </w:rPr>
      </w:pPr>
      <w:r w:rsidRPr="006B7A83">
        <w:rPr>
          <w:sz w:val="24"/>
          <w:szCs w:val="24"/>
          <w:lang w:eastAsia="uk-UA"/>
        </w:rPr>
        <w:t>В И Р І Ш И В:</w:t>
      </w:r>
    </w:p>
    <w:p w:rsidR="006B7A83" w:rsidRPr="006B7A83" w:rsidRDefault="006B7A83" w:rsidP="006B7A83">
      <w:pPr>
        <w:jc w:val="both"/>
        <w:rPr>
          <w:sz w:val="24"/>
          <w:szCs w:val="24"/>
          <w:lang w:eastAsia="uk-UA"/>
        </w:rPr>
      </w:pPr>
    </w:p>
    <w:p w:rsidR="006B7A83" w:rsidRPr="006B7A83" w:rsidRDefault="006B7A83" w:rsidP="006B7A83">
      <w:pPr>
        <w:jc w:val="both"/>
        <w:rPr>
          <w:sz w:val="24"/>
          <w:szCs w:val="24"/>
          <w:lang w:eastAsia="uk-UA"/>
        </w:rPr>
      </w:pPr>
      <w:r w:rsidRPr="006B7A83">
        <w:rPr>
          <w:sz w:val="24"/>
          <w:szCs w:val="24"/>
          <w:lang w:eastAsia="uk-UA"/>
        </w:rPr>
        <w:tab/>
        <w:t>1. Встановити порядок поб</w:t>
      </w:r>
      <w:r w:rsidR="005F05EE">
        <w:rPr>
          <w:sz w:val="24"/>
          <w:szCs w:val="24"/>
          <w:lang w:eastAsia="uk-UA"/>
        </w:rPr>
        <w:t>ачень Л. з його донькою Л. 13.03.****</w:t>
      </w:r>
      <w:r w:rsidRPr="006B7A83">
        <w:rPr>
          <w:sz w:val="24"/>
          <w:szCs w:val="24"/>
          <w:lang w:eastAsia="uk-UA"/>
        </w:rPr>
        <w:t xml:space="preserve"> </w:t>
      </w:r>
      <w:proofErr w:type="spellStart"/>
      <w:r w:rsidRPr="006B7A83">
        <w:rPr>
          <w:sz w:val="24"/>
          <w:szCs w:val="24"/>
          <w:lang w:eastAsia="uk-UA"/>
        </w:rPr>
        <w:t>р.н</w:t>
      </w:r>
      <w:proofErr w:type="spellEnd"/>
      <w:r w:rsidRPr="006B7A83">
        <w:rPr>
          <w:sz w:val="24"/>
          <w:szCs w:val="24"/>
          <w:lang w:eastAsia="uk-UA"/>
        </w:rPr>
        <w:t>. згідно такого графіку:</w:t>
      </w:r>
    </w:p>
    <w:p w:rsidR="006B7A83" w:rsidRPr="006B7A83" w:rsidRDefault="006B7A83" w:rsidP="006B7A83">
      <w:pPr>
        <w:ind w:left="360"/>
        <w:jc w:val="both"/>
        <w:rPr>
          <w:sz w:val="24"/>
          <w:szCs w:val="24"/>
          <w:lang w:eastAsia="uk-UA"/>
        </w:rPr>
      </w:pPr>
      <w:r w:rsidRPr="006B7A83">
        <w:rPr>
          <w:sz w:val="24"/>
          <w:szCs w:val="24"/>
          <w:lang w:eastAsia="uk-UA"/>
        </w:rPr>
        <w:t>1.1</w:t>
      </w:r>
      <w:r w:rsidRPr="006B7A83">
        <w:rPr>
          <w:sz w:val="24"/>
          <w:szCs w:val="24"/>
          <w:lang w:eastAsia="uk-UA"/>
        </w:rPr>
        <w:tab/>
      </w:r>
      <w:r w:rsidRPr="006B7A83">
        <w:rPr>
          <w:sz w:val="24"/>
          <w:szCs w:val="24"/>
          <w:lang w:eastAsia="uk-UA"/>
        </w:rPr>
        <w:tab/>
        <w:t>кожну першу та третю п’ятницю місяця забирати з 14.00 год. та повертати кожну  першу та третю неділю місяця до 19.00 год.;</w:t>
      </w:r>
    </w:p>
    <w:p w:rsidR="006B7A83" w:rsidRPr="006B7A83" w:rsidRDefault="006B7A83" w:rsidP="006B7A83">
      <w:pPr>
        <w:ind w:left="360"/>
        <w:jc w:val="both"/>
        <w:rPr>
          <w:sz w:val="24"/>
          <w:szCs w:val="24"/>
          <w:lang w:eastAsia="uk-UA"/>
        </w:rPr>
      </w:pPr>
      <w:r w:rsidRPr="006B7A83">
        <w:rPr>
          <w:sz w:val="24"/>
          <w:szCs w:val="24"/>
          <w:lang w:eastAsia="uk-UA"/>
        </w:rPr>
        <w:t>1.2.</w:t>
      </w:r>
      <w:r w:rsidRPr="006B7A83">
        <w:rPr>
          <w:sz w:val="24"/>
          <w:szCs w:val="24"/>
          <w:lang w:eastAsia="uk-UA"/>
        </w:rPr>
        <w:tab/>
        <w:t xml:space="preserve">кожен понеділок та середу  тижня з 14.00 год. до 19.00 </w:t>
      </w:r>
      <w:proofErr w:type="spellStart"/>
      <w:r w:rsidRPr="006B7A83">
        <w:rPr>
          <w:sz w:val="24"/>
          <w:szCs w:val="24"/>
          <w:lang w:eastAsia="uk-UA"/>
        </w:rPr>
        <w:t>год</w:t>
      </w:r>
      <w:proofErr w:type="spellEnd"/>
      <w:r w:rsidRPr="006B7A83">
        <w:rPr>
          <w:sz w:val="24"/>
          <w:szCs w:val="24"/>
          <w:lang w:eastAsia="uk-UA"/>
        </w:rPr>
        <w:t>;</w:t>
      </w:r>
      <w:r w:rsidRPr="006B7A83">
        <w:rPr>
          <w:sz w:val="24"/>
          <w:szCs w:val="24"/>
          <w:lang w:eastAsia="uk-UA"/>
        </w:rPr>
        <w:tab/>
      </w:r>
    </w:p>
    <w:p w:rsidR="006B7A83" w:rsidRPr="006B7A83" w:rsidRDefault="006B7A83" w:rsidP="006B7A83">
      <w:pPr>
        <w:ind w:left="360"/>
        <w:jc w:val="both"/>
        <w:rPr>
          <w:sz w:val="24"/>
          <w:szCs w:val="24"/>
          <w:lang w:eastAsia="uk-UA"/>
        </w:rPr>
      </w:pPr>
      <w:r w:rsidRPr="006B7A83">
        <w:rPr>
          <w:sz w:val="24"/>
          <w:szCs w:val="24"/>
          <w:lang w:eastAsia="uk-UA"/>
        </w:rPr>
        <w:t>1.3.</w:t>
      </w:r>
      <w:r w:rsidRPr="006B7A83">
        <w:rPr>
          <w:sz w:val="24"/>
          <w:szCs w:val="24"/>
          <w:lang w:eastAsia="uk-UA"/>
        </w:rPr>
        <w:tab/>
        <w:t>один місяць під час літніх канікул для оздоровлення дитини (з можливістю поїздки на море, в гори та ін.).</w:t>
      </w:r>
    </w:p>
    <w:p w:rsidR="006B7A83" w:rsidRPr="006B7A83" w:rsidRDefault="006B7A83" w:rsidP="006B7A83">
      <w:pPr>
        <w:ind w:left="360"/>
        <w:jc w:val="both"/>
        <w:rPr>
          <w:sz w:val="24"/>
          <w:szCs w:val="24"/>
          <w:lang w:eastAsia="uk-UA"/>
        </w:rPr>
      </w:pPr>
      <w:r w:rsidRPr="006B7A83">
        <w:rPr>
          <w:sz w:val="24"/>
          <w:szCs w:val="24"/>
          <w:lang w:eastAsia="uk-UA"/>
        </w:rPr>
        <w:t>1.4.</w:t>
      </w:r>
      <w:r w:rsidRPr="006B7A83">
        <w:rPr>
          <w:sz w:val="24"/>
          <w:szCs w:val="24"/>
          <w:lang w:eastAsia="uk-UA"/>
        </w:rPr>
        <w:tab/>
        <w:t>можливість бачити дитину у її день народження протягом трьох годин.</w:t>
      </w:r>
    </w:p>
    <w:p w:rsidR="006B7A83" w:rsidRPr="006B7A83" w:rsidRDefault="006B7A83" w:rsidP="006B7A83">
      <w:pPr>
        <w:jc w:val="both"/>
        <w:rPr>
          <w:sz w:val="24"/>
          <w:szCs w:val="24"/>
          <w:lang w:eastAsia="uk-UA"/>
        </w:rPr>
      </w:pPr>
      <w:r w:rsidRPr="006B7A83">
        <w:rPr>
          <w:color w:val="FF0000"/>
          <w:sz w:val="24"/>
          <w:szCs w:val="24"/>
          <w:lang w:eastAsia="uk-UA"/>
        </w:rPr>
        <w:t xml:space="preserve"> </w:t>
      </w:r>
      <w:r w:rsidRPr="006B7A83">
        <w:rPr>
          <w:color w:val="FF0000"/>
          <w:sz w:val="24"/>
          <w:szCs w:val="24"/>
          <w:lang w:eastAsia="uk-UA"/>
        </w:rPr>
        <w:tab/>
      </w:r>
      <w:r w:rsidRPr="006B7A83">
        <w:rPr>
          <w:sz w:val="24"/>
          <w:szCs w:val="24"/>
          <w:lang w:eastAsia="uk-UA"/>
        </w:rPr>
        <w:t xml:space="preserve">2. Контроль за виконанням даного рішення покласти на начальника служби у справах дітей </w:t>
      </w:r>
      <w:proofErr w:type="spellStart"/>
      <w:r w:rsidRPr="006B7A83">
        <w:rPr>
          <w:sz w:val="24"/>
          <w:szCs w:val="24"/>
          <w:lang w:eastAsia="uk-UA"/>
        </w:rPr>
        <w:t>Шиманську</w:t>
      </w:r>
      <w:proofErr w:type="spellEnd"/>
      <w:r w:rsidRPr="006B7A83">
        <w:rPr>
          <w:sz w:val="24"/>
          <w:szCs w:val="24"/>
          <w:lang w:eastAsia="uk-UA"/>
        </w:rPr>
        <w:t xml:space="preserve"> Т.Ю.</w:t>
      </w:r>
    </w:p>
    <w:p w:rsidR="006B7A83" w:rsidRDefault="006B7A83" w:rsidP="006B7A83">
      <w:pPr>
        <w:autoSpaceDE w:val="0"/>
        <w:autoSpaceDN w:val="0"/>
        <w:rPr>
          <w:sz w:val="24"/>
          <w:szCs w:val="24"/>
        </w:rPr>
      </w:pPr>
    </w:p>
    <w:p w:rsidR="00AC17AE" w:rsidRPr="006B7A83" w:rsidRDefault="00AC17AE" w:rsidP="006B7A83">
      <w:pPr>
        <w:autoSpaceDE w:val="0"/>
        <w:autoSpaceDN w:val="0"/>
        <w:rPr>
          <w:sz w:val="24"/>
          <w:szCs w:val="24"/>
        </w:rPr>
      </w:pPr>
    </w:p>
    <w:p w:rsidR="006B7A83" w:rsidRPr="006B7A83" w:rsidRDefault="006B7A83" w:rsidP="006B7A83">
      <w:pPr>
        <w:rPr>
          <w:sz w:val="24"/>
          <w:szCs w:val="24"/>
        </w:rPr>
      </w:pPr>
      <w:r w:rsidRPr="006B7A83">
        <w:rPr>
          <w:sz w:val="24"/>
          <w:szCs w:val="24"/>
        </w:rPr>
        <w:t>МІСЬКИЙ ГОЛОВА</w:t>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t>Андрій МЕЛЕШКО</w:t>
      </w:r>
    </w:p>
    <w:p w:rsidR="006B7A83" w:rsidRDefault="006B7A83"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C17AE" w:rsidRPr="006B7A83" w:rsidRDefault="00AC17AE" w:rsidP="006B7A83">
      <w:pPr>
        <w:ind w:right="-102"/>
        <w:rPr>
          <w:rFonts w:eastAsia="MS Mincho"/>
          <w:sz w:val="24"/>
          <w:szCs w:val="24"/>
        </w:rPr>
      </w:pPr>
    </w:p>
    <w:p w:rsidR="006B7A83" w:rsidRPr="00AC6B55" w:rsidRDefault="006B7A83" w:rsidP="006B7A83">
      <w:pPr>
        <w:rPr>
          <w:b/>
          <w:sz w:val="24"/>
          <w:szCs w:val="24"/>
        </w:rPr>
      </w:pP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0078409F">
        <w:rPr>
          <w:sz w:val="24"/>
          <w:szCs w:val="24"/>
        </w:rPr>
        <w:tab/>
      </w:r>
      <w:r w:rsidR="00875C11" w:rsidRPr="00AC6B55">
        <w:rPr>
          <w:sz w:val="24"/>
          <w:szCs w:val="24"/>
        </w:rPr>
        <w:t xml:space="preserve">   </w:t>
      </w:r>
      <w:r w:rsidR="0078409F" w:rsidRPr="00AC6B55">
        <w:rPr>
          <w:b/>
          <w:sz w:val="24"/>
          <w:szCs w:val="24"/>
        </w:rPr>
        <w:t>110</w:t>
      </w:r>
    </w:p>
    <w:p w:rsidR="00AC17AE" w:rsidRDefault="00AC17AE" w:rsidP="006B7A83">
      <w:pPr>
        <w:rPr>
          <w:sz w:val="24"/>
          <w:szCs w:val="24"/>
        </w:rPr>
      </w:pPr>
    </w:p>
    <w:p w:rsidR="00AC17AE" w:rsidRDefault="00AC17AE" w:rsidP="006B7A83">
      <w:pPr>
        <w:rPr>
          <w:sz w:val="24"/>
          <w:szCs w:val="24"/>
        </w:rPr>
      </w:pPr>
    </w:p>
    <w:p w:rsidR="006B7A83" w:rsidRPr="006B7A83" w:rsidRDefault="006B7A83" w:rsidP="006B7A83">
      <w:pPr>
        <w:rPr>
          <w:sz w:val="24"/>
          <w:szCs w:val="24"/>
        </w:rPr>
      </w:pPr>
      <w:r w:rsidRPr="006B7A83">
        <w:rPr>
          <w:sz w:val="24"/>
          <w:szCs w:val="24"/>
        </w:rPr>
        <w:t>15 травня 2018 року</w:t>
      </w:r>
    </w:p>
    <w:p w:rsidR="006B7A83" w:rsidRPr="006B7A83" w:rsidRDefault="006B7A83" w:rsidP="006B7A83">
      <w:pPr>
        <w:rPr>
          <w:sz w:val="24"/>
          <w:szCs w:val="24"/>
        </w:rPr>
      </w:pPr>
    </w:p>
    <w:p w:rsidR="006B7A83" w:rsidRPr="006B7A83" w:rsidRDefault="006B7A83" w:rsidP="006B7A83">
      <w:pPr>
        <w:rPr>
          <w:sz w:val="24"/>
          <w:szCs w:val="24"/>
        </w:rPr>
      </w:pPr>
      <w:r w:rsidRPr="006B7A83">
        <w:rPr>
          <w:sz w:val="24"/>
          <w:szCs w:val="24"/>
        </w:rPr>
        <w:t xml:space="preserve">Про надання статусу дитини, </w:t>
      </w:r>
    </w:p>
    <w:p w:rsidR="006B7A83" w:rsidRPr="006B7A83" w:rsidRDefault="006B7A83" w:rsidP="006B7A83">
      <w:pPr>
        <w:rPr>
          <w:sz w:val="24"/>
          <w:szCs w:val="24"/>
        </w:rPr>
      </w:pPr>
      <w:r w:rsidRPr="006B7A83">
        <w:rPr>
          <w:sz w:val="24"/>
          <w:szCs w:val="24"/>
        </w:rPr>
        <w:t>позбавленої батьківського піклування</w:t>
      </w:r>
    </w:p>
    <w:p w:rsidR="006B7A83" w:rsidRPr="006B7A83" w:rsidRDefault="005F05EE" w:rsidP="006B7A83">
      <w:pPr>
        <w:jc w:val="both"/>
        <w:rPr>
          <w:sz w:val="24"/>
          <w:szCs w:val="24"/>
        </w:rPr>
      </w:pPr>
      <w:r>
        <w:rPr>
          <w:sz w:val="24"/>
          <w:szCs w:val="24"/>
        </w:rPr>
        <w:t>Б* 24.03.**</w:t>
      </w:r>
      <w:r w:rsidR="006B7A83" w:rsidRPr="006B7A83">
        <w:rPr>
          <w:sz w:val="24"/>
          <w:szCs w:val="24"/>
        </w:rPr>
        <w:t xml:space="preserve"> </w:t>
      </w:r>
      <w:proofErr w:type="spellStart"/>
      <w:r w:rsidR="006B7A83" w:rsidRPr="006B7A83">
        <w:rPr>
          <w:sz w:val="24"/>
          <w:szCs w:val="24"/>
        </w:rPr>
        <w:t>р.н</w:t>
      </w:r>
      <w:proofErr w:type="spellEnd"/>
      <w:r w:rsidR="006B7A83" w:rsidRPr="006B7A83">
        <w:rPr>
          <w:sz w:val="24"/>
          <w:szCs w:val="24"/>
        </w:rPr>
        <w:t>.</w:t>
      </w:r>
    </w:p>
    <w:p w:rsidR="006B7A83" w:rsidRPr="006B7A83" w:rsidRDefault="006B7A83" w:rsidP="006B7A83">
      <w:pPr>
        <w:rPr>
          <w:sz w:val="24"/>
          <w:szCs w:val="24"/>
        </w:rPr>
      </w:pPr>
    </w:p>
    <w:p w:rsidR="006B7A83" w:rsidRPr="006B7A83" w:rsidRDefault="006B7A83" w:rsidP="006B7A83">
      <w:pPr>
        <w:ind w:firstLine="709"/>
        <w:jc w:val="both"/>
        <w:rPr>
          <w:sz w:val="24"/>
          <w:szCs w:val="24"/>
        </w:rPr>
      </w:pPr>
      <w:r w:rsidRPr="006B7A83">
        <w:rPr>
          <w:sz w:val="24"/>
          <w:szCs w:val="24"/>
        </w:rPr>
        <w:t xml:space="preserve">Розглянувши подання служби у справах дітей </w:t>
      </w:r>
      <w:proofErr w:type="spellStart"/>
      <w:r w:rsidRPr="006B7A83">
        <w:rPr>
          <w:sz w:val="24"/>
          <w:szCs w:val="24"/>
        </w:rPr>
        <w:t>Новороздільської</w:t>
      </w:r>
      <w:proofErr w:type="spellEnd"/>
      <w:r w:rsidRPr="006B7A83">
        <w:rPr>
          <w:sz w:val="24"/>
          <w:szCs w:val="24"/>
        </w:rPr>
        <w:t xml:space="preserve"> міської ради від 14.05.2018 року про надання статусу дитини, позбавлен</w:t>
      </w:r>
      <w:r w:rsidR="005F05EE">
        <w:rPr>
          <w:sz w:val="24"/>
          <w:szCs w:val="24"/>
        </w:rPr>
        <w:t>ої батьківського піклування Б. 24.03.***</w:t>
      </w:r>
      <w:r w:rsidRPr="006B7A83">
        <w:rPr>
          <w:sz w:val="24"/>
          <w:szCs w:val="24"/>
        </w:rPr>
        <w:t xml:space="preserve"> </w:t>
      </w:r>
      <w:proofErr w:type="spellStart"/>
      <w:r w:rsidRPr="006B7A83">
        <w:rPr>
          <w:sz w:val="24"/>
          <w:szCs w:val="24"/>
        </w:rPr>
        <w:t>р.н</w:t>
      </w:r>
      <w:proofErr w:type="spellEnd"/>
      <w:r w:rsidRPr="006B7A83">
        <w:rPr>
          <w:sz w:val="24"/>
          <w:szCs w:val="24"/>
        </w:rPr>
        <w:t>., акт органу Національної поліції та закладу охорони здоров’я про підкинуту чи знайдену дитину та її доставку від 24.03.2018 року та додані документи, у зв’язку з тим що, м</w:t>
      </w:r>
      <w:r w:rsidR="005F05EE">
        <w:rPr>
          <w:sz w:val="24"/>
          <w:szCs w:val="24"/>
        </w:rPr>
        <w:t>ати Б.</w:t>
      </w:r>
      <w:r w:rsidRPr="006B7A83">
        <w:rPr>
          <w:sz w:val="24"/>
          <w:szCs w:val="24"/>
        </w:rPr>
        <w:t xml:space="preserve"> т</w:t>
      </w:r>
      <w:r w:rsidR="005F05EE">
        <w:rPr>
          <w:sz w:val="24"/>
          <w:szCs w:val="24"/>
        </w:rPr>
        <w:t>а батько Б.</w:t>
      </w:r>
      <w:r w:rsidRPr="006B7A83">
        <w:rPr>
          <w:sz w:val="24"/>
          <w:szCs w:val="24"/>
        </w:rPr>
        <w:t xml:space="preserve"> записані відповідно до ч.2 ст. 135 Сімейного кодексу України, відповідно до Закону України «Про охорону дитинства», п.22, п.24 Постанови Кабінету Міністрів України «Питання діяльності органів опіки та піклування, пов’язаної із захистом прав дитини» №866 від 24.09.2008р., пп.4 п. «б» ч.1 ст. 34 Закону України «Про місцеве самоврядування в Україні» виконавчий комітет </w:t>
      </w:r>
      <w:proofErr w:type="spellStart"/>
      <w:r w:rsidRPr="006B7A83">
        <w:rPr>
          <w:sz w:val="24"/>
          <w:szCs w:val="24"/>
        </w:rPr>
        <w:t>Новороздільської</w:t>
      </w:r>
      <w:proofErr w:type="spellEnd"/>
      <w:r w:rsidRPr="006B7A83">
        <w:rPr>
          <w:sz w:val="24"/>
          <w:szCs w:val="24"/>
        </w:rPr>
        <w:t xml:space="preserve"> міської ради </w:t>
      </w:r>
    </w:p>
    <w:p w:rsidR="006B7A83" w:rsidRPr="006B7A83" w:rsidRDefault="006B7A83" w:rsidP="006B7A83">
      <w:pPr>
        <w:tabs>
          <w:tab w:val="left" w:pos="426"/>
        </w:tabs>
        <w:ind w:firstLine="709"/>
        <w:jc w:val="both"/>
        <w:rPr>
          <w:sz w:val="24"/>
          <w:szCs w:val="24"/>
        </w:rPr>
      </w:pPr>
    </w:p>
    <w:p w:rsidR="006B7A83" w:rsidRPr="006B7A83" w:rsidRDefault="006B7A83" w:rsidP="006B7A83">
      <w:pPr>
        <w:tabs>
          <w:tab w:val="left" w:pos="426"/>
        </w:tabs>
        <w:jc w:val="both"/>
        <w:rPr>
          <w:sz w:val="24"/>
          <w:szCs w:val="24"/>
        </w:rPr>
      </w:pPr>
      <w:r w:rsidRPr="006B7A83">
        <w:rPr>
          <w:sz w:val="24"/>
          <w:szCs w:val="24"/>
        </w:rPr>
        <w:t>В И Р І Ш И В</w:t>
      </w:r>
    </w:p>
    <w:p w:rsidR="006B7A83" w:rsidRPr="006B7A83" w:rsidRDefault="006B7A83" w:rsidP="006B7A83">
      <w:pPr>
        <w:tabs>
          <w:tab w:val="left" w:pos="426"/>
        </w:tabs>
        <w:ind w:firstLine="426"/>
        <w:jc w:val="both"/>
        <w:rPr>
          <w:sz w:val="24"/>
          <w:szCs w:val="24"/>
        </w:rPr>
      </w:pPr>
    </w:p>
    <w:p w:rsidR="006B7A83" w:rsidRPr="006B7A83" w:rsidRDefault="006B7A83" w:rsidP="006B7A83">
      <w:pPr>
        <w:tabs>
          <w:tab w:val="left" w:pos="426"/>
        </w:tabs>
        <w:ind w:firstLine="426"/>
        <w:jc w:val="both"/>
        <w:rPr>
          <w:sz w:val="24"/>
          <w:szCs w:val="24"/>
        </w:rPr>
      </w:pPr>
      <w:r w:rsidRPr="006B7A83">
        <w:rPr>
          <w:sz w:val="24"/>
          <w:szCs w:val="24"/>
        </w:rPr>
        <w:t>1. Надати статус дитини, позбавлен</w:t>
      </w:r>
      <w:r w:rsidR="005F05EE">
        <w:rPr>
          <w:sz w:val="24"/>
          <w:szCs w:val="24"/>
        </w:rPr>
        <w:t>ої батьківського піклування Б. 24.03.***</w:t>
      </w:r>
      <w:r w:rsidRPr="006B7A83">
        <w:rPr>
          <w:sz w:val="24"/>
          <w:szCs w:val="24"/>
        </w:rPr>
        <w:t xml:space="preserve"> року народження.</w:t>
      </w:r>
    </w:p>
    <w:p w:rsidR="006B7A83" w:rsidRPr="006B7A83" w:rsidRDefault="006B7A83" w:rsidP="006B7A83">
      <w:pPr>
        <w:ind w:firstLine="426"/>
        <w:jc w:val="both"/>
        <w:rPr>
          <w:sz w:val="24"/>
          <w:szCs w:val="24"/>
        </w:rPr>
      </w:pPr>
      <w:r w:rsidRPr="006B7A83">
        <w:rPr>
          <w:sz w:val="24"/>
          <w:szCs w:val="24"/>
        </w:rPr>
        <w:t xml:space="preserve">2. Службі у справах дітей (начальник </w:t>
      </w:r>
      <w:proofErr w:type="spellStart"/>
      <w:r w:rsidRPr="006B7A83">
        <w:rPr>
          <w:sz w:val="24"/>
          <w:szCs w:val="24"/>
        </w:rPr>
        <w:t>Шиманська</w:t>
      </w:r>
      <w:proofErr w:type="spellEnd"/>
      <w:r w:rsidRPr="006B7A83">
        <w:rPr>
          <w:sz w:val="24"/>
          <w:szCs w:val="24"/>
        </w:rPr>
        <w:t xml:space="preserve"> Т.Ю.) забезпечити здійснення контролю за дотриманням прав дитини, позбавлен</w:t>
      </w:r>
      <w:r w:rsidR="005F05EE">
        <w:rPr>
          <w:sz w:val="24"/>
          <w:szCs w:val="24"/>
        </w:rPr>
        <w:t>ої батьківського піклування Б. 24.03.***</w:t>
      </w:r>
      <w:r w:rsidRPr="006B7A83">
        <w:rPr>
          <w:sz w:val="24"/>
          <w:szCs w:val="24"/>
        </w:rPr>
        <w:t xml:space="preserve"> року народження.</w:t>
      </w:r>
    </w:p>
    <w:p w:rsidR="006B7A83" w:rsidRPr="006B7A83" w:rsidRDefault="006B7A83" w:rsidP="006B7A83">
      <w:pPr>
        <w:tabs>
          <w:tab w:val="left" w:pos="426"/>
        </w:tabs>
        <w:ind w:firstLine="426"/>
        <w:jc w:val="both"/>
        <w:rPr>
          <w:sz w:val="24"/>
          <w:szCs w:val="24"/>
        </w:rPr>
      </w:pPr>
      <w:r w:rsidRPr="006B7A83">
        <w:rPr>
          <w:sz w:val="24"/>
          <w:szCs w:val="24"/>
        </w:rPr>
        <w:t>3. Контроль за виконанням рішення покласти на міського голову Мелешка А.Р.</w:t>
      </w:r>
    </w:p>
    <w:p w:rsidR="006B7A83" w:rsidRDefault="006B7A83" w:rsidP="006B7A83">
      <w:pPr>
        <w:jc w:val="both"/>
        <w:rPr>
          <w:sz w:val="24"/>
          <w:szCs w:val="24"/>
        </w:rPr>
      </w:pPr>
    </w:p>
    <w:p w:rsidR="00AC17AE" w:rsidRPr="006B7A83" w:rsidRDefault="00AC17AE" w:rsidP="006B7A83">
      <w:pPr>
        <w:jc w:val="both"/>
        <w:rPr>
          <w:sz w:val="24"/>
          <w:szCs w:val="24"/>
        </w:rPr>
      </w:pPr>
    </w:p>
    <w:p w:rsidR="006B7A83" w:rsidRPr="006B7A83" w:rsidRDefault="006B7A83" w:rsidP="006B7A83">
      <w:pPr>
        <w:tabs>
          <w:tab w:val="left" w:pos="426"/>
        </w:tabs>
        <w:jc w:val="both"/>
        <w:rPr>
          <w:sz w:val="24"/>
          <w:szCs w:val="24"/>
        </w:rPr>
      </w:pPr>
      <w:r w:rsidRPr="006B7A83">
        <w:rPr>
          <w:sz w:val="24"/>
          <w:szCs w:val="24"/>
        </w:rPr>
        <w:t>МІСЬКИЙ ГОЛОВА</w:t>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t>Андрій МЕЛЕШКО</w:t>
      </w:r>
    </w:p>
    <w:p w:rsidR="006B7A83" w:rsidRDefault="006B7A83"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AC17AE" w:rsidRDefault="00AC17AE" w:rsidP="006B7A83">
      <w:pPr>
        <w:ind w:right="-102"/>
        <w:rPr>
          <w:rFonts w:eastAsia="MS Mincho"/>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C17AE" w:rsidRPr="006B7A83" w:rsidRDefault="00AC17AE" w:rsidP="006B7A83">
      <w:pPr>
        <w:ind w:right="-102"/>
        <w:rPr>
          <w:rFonts w:eastAsia="MS Mincho"/>
          <w:sz w:val="24"/>
          <w:szCs w:val="24"/>
        </w:rPr>
      </w:pPr>
    </w:p>
    <w:p w:rsidR="006B7A83" w:rsidRPr="00AC6B55" w:rsidRDefault="006B7A83" w:rsidP="006B7A83">
      <w:pPr>
        <w:rPr>
          <w:b/>
          <w:sz w:val="24"/>
          <w:szCs w:val="24"/>
        </w:rPr>
      </w:pP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0078409F">
        <w:rPr>
          <w:sz w:val="24"/>
          <w:szCs w:val="24"/>
        </w:rPr>
        <w:tab/>
      </w:r>
      <w:r w:rsidRPr="006B7A83">
        <w:rPr>
          <w:sz w:val="24"/>
          <w:szCs w:val="24"/>
        </w:rPr>
        <w:tab/>
      </w:r>
      <w:r w:rsidR="0078409F" w:rsidRPr="00AC6B55">
        <w:rPr>
          <w:b/>
          <w:sz w:val="24"/>
          <w:szCs w:val="24"/>
        </w:rPr>
        <w:t>111</w:t>
      </w:r>
    </w:p>
    <w:p w:rsidR="00F44FA2" w:rsidRDefault="00F44FA2" w:rsidP="006B7A83">
      <w:pPr>
        <w:rPr>
          <w:sz w:val="24"/>
          <w:szCs w:val="24"/>
        </w:rPr>
      </w:pPr>
    </w:p>
    <w:p w:rsidR="006D0D47" w:rsidRDefault="006D0D47" w:rsidP="006B7A83">
      <w:pPr>
        <w:rPr>
          <w:sz w:val="24"/>
          <w:szCs w:val="24"/>
        </w:rPr>
      </w:pPr>
    </w:p>
    <w:p w:rsidR="006B7A83" w:rsidRPr="006B7A83" w:rsidRDefault="006B7A83" w:rsidP="006B7A83">
      <w:pPr>
        <w:rPr>
          <w:sz w:val="24"/>
          <w:szCs w:val="24"/>
        </w:rPr>
      </w:pPr>
      <w:r w:rsidRPr="006B7A83">
        <w:rPr>
          <w:sz w:val="24"/>
          <w:szCs w:val="24"/>
        </w:rPr>
        <w:t>15 травня 2018 року</w:t>
      </w:r>
    </w:p>
    <w:p w:rsidR="006B7A83" w:rsidRPr="006B7A83" w:rsidRDefault="006B7A83" w:rsidP="006B7A83">
      <w:pPr>
        <w:rPr>
          <w:sz w:val="24"/>
          <w:szCs w:val="24"/>
        </w:rPr>
      </w:pPr>
    </w:p>
    <w:p w:rsidR="006B7A83" w:rsidRPr="006B7A83" w:rsidRDefault="006B7A83" w:rsidP="006B7A83">
      <w:pPr>
        <w:jc w:val="both"/>
        <w:rPr>
          <w:sz w:val="24"/>
          <w:szCs w:val="24"/>
        </w:rPr>
      </w:pPr>
      <w:r w:rsidRPr="006B7A83">
        <w:rPr>
          <w:sz w:val="24"/>
          <w:szCs w:val="24"/>
        </w:rPr>
        <w:t>Про продовження терміну</w:t>
      </w:r>
    </w:p>
    <w:p w:rsidR="006B7A83" w:rsidRPr="006B7A83" w:rsidRDefault="006B7A83" w:rsidP="006B7A83">
      <w:pPr>
        <w:jc w:val="both"/>
        <w:rPr>
          <w:sz w:val="24"/>
          <w:szCs w:val="24"/>
        </w:rPr>
      </w:pPr>
      <w:r w:rsidRPr="006B7A83">
        <w:rPr>
          <w:sz w:val="24"/>
          <w:szCs w:val="24"/>
        </w:rPr>
        <w:t xml:space="preserve">перебування дитини </w:t>
      </w:r>
    </w:p>
    <w:p w:rsidR="006B7A83" w:rsidRPr="006B7A83" w:rsidRDefault="00790335" w:rsidP="006B7A83">
      <w:pPr>
        <w:jc w:val="both"/>
        <w:rPr>
          <w:sz w:val="24"/>
          <w:szCs w:val="24"/>
        </w:rPr>
      </w:pPr>
      <w:r>
        <w:rPr>
          <w:sz w:val="24"/>
          <w:szCs w:val="24"/>
        </w:rPr>
        <w:t>Ф.30.04.****</w:t>
      </w:r>
      <w:r w:rsidR="006B7A83" w:rsidRPr="006B7A83">
        <w:rPr>
          <w:sz w:val="24"/>
          <w:szCs w:val="24"/>
        </w:rPr>
        <w:t xml:space="preserve"> </w:t>
      </w:r>
      <w:proofErr w:type="spellStart"/>
      <w:r w:rsidR="006B7A83" w:rsidRPr="006B7A83">
        <w:rPr>
          <w:sz w:val="24"/>
          <w:szCs w:val="24"/>
        </w:rPr>
        <w:t>р.н</w:t>
      </w:r>
      <w:proofErr w:type="spellEnd"/>
      <w:r w:rsidR="006B7A83" w:rsidRPr="006B7A83">
        <w:rPr>
          <w:sz w:val="24"/>
          <w:szCs w:val="24"/>
        </w:rPr>
        <w:t xml:space="preserve">. </w:t>
      </w:r>
    </w:p>
    <w:p w:rsidR="006B7A83" w:rsidRPr="006B7A83" w:rsidRDefault="006B7A83" w:rsidP="006B7A83">
      <w:pPr>
        <w:jc w:val="both"/>
        <w:rPr>
          <w:sz w:val="24"/>
          <w:szCs w:val="24"/>
        </w:rPr>
      </w:pPr>
      <w:r w:rsidRPr="006B7A83">
        <w:rPr>
          <w:sz w:val="24"/>
          <w:szCs w:val="24"/>
        </w:rPr>
        <w:t xml:space="preserve">в Комунальному закладі Львівської обласної ради </w:t>
      </w:r>
    </w:p>
    <w:p w:rsidR="006B7A83" w:rsidRPr="006B7A83" w:rsidRDefault="006B7A83" w:rsidP="006B7A83">
      <w:pPr>
        <w:jc w:val="both"/>
        <w:rPr>
          <w:sz w:val="24"/>
          <w:szCs w:val="24"/>
        </w:rPr>
      </w:pPr>
      <w:r w:rsidRPr="006B7A83">
        <w:rPr>
          <w:sz w:val="24"/>
          <w:szCs w:val="24"/>
        </w:rPr>
        <w:t>«Будинок дитини № 1»</w:t>
      </w:r>
    </w:p>
    <w:p w:rsidR="006B7A83" w:rsidRPr="006B7A83" w:rsidRDefault="006B7A83" w:rsidP="006B7A83">
      <w:pPr>
        <w:jc w:val="both"/>
        <w:rPr>
          <w:sz w:val="24"/>
          <w:szCs w:val="24"/>
        </w:rPr>
      </w:pPr>
    </w:p>
    <w:p w:rsidR="006B7A83" w:rsidRPr="006B7A83" w:rsidRDefault="006B7A83" w:rsidP="006B7A83">
      <w:pPr>
        <w:ind w:firstLine="708"/>
        <w:jc w:val="both"/>
        <w:rPr>
          <w:sz w:val="24"/>
          <w:szCs w:val="24"/>
        </w:rPr>
      </w:pPr>
      <w:r w:rsidRPr="006B7A83">
        <w:rPr>
          <w:sz w:val="24"/>
          <w:szCs w:val="24"/>
        </w:rPr>
        <w:t>Розглянув</w:t>
      </w:r>
      <w:r w:rsidR="00790335">
        <w:rPr>
          <w:sz w:val="24"/>
          <w:szCs w:val="24"/>
        </w:rPr>
        <w:t>ши заяву Ф.</w:t>
      </w:r>
      <w:r w:rsidRPr="006B7A83">
        <w:rPr>
          <w:sz w:val="24"/>
          <w:szCs w:val="24"/>
        </w:rPr>
        <w:t xml:space="preserve"> від 27.04.2018 року № Ф-31 про необхідність продовж</w:t>
      </w:r>
      <w:r w:rsidR="00F44FA2">
        <w:rPr>
          <w:sz w:val="24"/>
          <w:szCs w:val="24"/>
        </w:rPr>
        <w:t>ення терміну перебування дитини</w:t>
      </w:r>
      <w:r w:rsidR="00790335">
        <w:rPr>
          <w:sz w:val="24"/>
          <w:szCs w:val="24"/>
        </w:rPr>
        <w:t xml:space="preserve"> Ф.</w:t>
      </w:r>
      <w:r w:rsidR="00F44FA2">
        <w:rPr>
          <w:sz w:val="24"/>
          <w:szCs w:val="24"/>
        </w:rPr>
        <w:t>,</w:t>
      </w:r>
      <w:r w:rsidR="00790335">
        <w:rPr>
          <w:sz w:val="24"/>
          <w:szCs w:val="24"/>
        </w:rPr>
        <w:t xml:space="preserve"> 30.04.****</w:t>
      </w:r>
      <w:r w:rsidRPr="006B7A83">
        <w:rPr>
          <w:sz w:val="24"/>
          <w:szCs w:val="24"/>
        </w:rPr>
        <w:t xml:space="preserve"> </w:t>
      </w:r>
      <w:proofErr w:type="spellStart"/>
      <w:r w:rsidRPr="006B7A83">
        <w:rPr>
          <w:sz w:val="24"/>
          <w:szCs w:val="24"/>
        </w:rPr>
        <w:t>р.н</w:t>
      </w:r>
      <w:proofErr w:type="spellEnd"/>
      <w:r w:rsidRPr="006B7A83">
        <w:rPr>
          <w:sz w:val="24"/>
          <w:szCs w:val="24"/>
        </w:rPr>
        <w:t xml:space="preserve">. в </w:t>
      </w:r>
      <w:proofErr w:type="spellStart"/>
      <w:r w:rsidRPr="006B7A83">
        <w:rPr>
          <w:sz w:val="24"/>
          <w:szCs w:val="24"/>
        </w:rPr>
        <w:t>КЗ</w:t>
      </w:r>
      <w:proofErr w:type="spellEnd"/>
      <w:r w:rsidRPr="006B7A83">
        <w:rPr>
          <w:sz w:val="24"/>
          <w:szCs w:val="24"/>
        </w:rPr>
        <w:t xml:space="preserve"> ЛОР «Будинок дитини №1» на повному державному забезпеченні до досягнення дитиною шестирічного віку, та додані документи, виходячи з інтересів дитини, відповідно до  Закону України </w:t>
      </w:r>
      <w:proofErr w:type="spellStart"/>
      <w:r w:rsidRPr="006B7A83">
        <w:rPr>
          <w:sz w:val="24"/>
          <w:szCs w:val="24"/>
        </w:rPr>
        <w:t>“Про</w:t>
      </w:r>
      <w:proofErr w:type="spellEnd"/>
      <w:r w:rsidRPr="006B7A83">
        <w:rPr>
          <w:sz w:val="24"/>
          <w:szCs w:val="24"/>
        </w:rPr>
        <w:t xml:space="preserve"> охорону дитинства», Сімейного кодексу України, Постанови КМУ № 866 від 24.09.2008, ст. ст. 34, 40 Закону України «Про місцеве самоврядування в Україні»,  виконавчий комітет </w:t>
      </w:r>
      <w:proofErr w:type="spellStart"/>
      <w:r w:rsidRPr="006B7A83">
        <w:rPr>
          <w:sz w:val="24"/>
          <w:szCs w:val="24"/>
        </w:rPr>
        <w:t>Новороздільської</w:t>
      </w:r>
      <w:proofErr w:type="spellEnd"/>
      <w:r w:rsidRPr="006B7A83">
        <w:rPr>
          <w:sz w:val="24"/>
          <w:szCs w:val="24"/>
        </w:rPr>
        <w:t xml:space="preserve"> міської ради</w:t>
      </w:r>
    </w:p>
    <w:p w:rsidR="006B7A83" w:rsidRPr="006B7A83" w:rsidRDefault="006B7A83" w:rsidP="006B7A83">
      <w:pPr>
        <w:jc w:val="both"/>
        <w:rPr>
          <w:sz w:val="24"/>
          <w:szCs w:val="24"/>
        </w:rPr>
      </w:pPr>
    </w:p>
    <w:p w:rsidR="006B7A83" w:rsidRPr="006B7A83" w:rsidRDefault="006B7A83" w:rsidP="006B7A83">
      <w:pPr>
        <w:jc w:val="both"/>
        <w:rPr>
          <w:sz w:val="24"/>
          <w:szCs w:val="24"/>
        </w:rPr>
      </w:pPr>
      <w:r w:rsidRPr="006B7A83">
        <w:rPr>
          <w:sz w:val="24"/>
          <w:szCs w:val="24"/>
        </w:rPr>
        <w:t>В И Р І Ш И В :</w:t>
      </w:r>
    </w:p>
    <w:p w:rsidR="006B7A83" w:rsidRPr="006B7A83" w:rsidRDefault="006B7A83" w:rsidP="006B7A83">
      <w:pPr>
        <w:ind w:firstLine="600"/>
        <w:jc w:val="both"/>
        <w:rPr>
          <w:sz w:val="24"/>
          <w:szCs w:val="24"/>
        </w:rPr>
      </w:pPr>
    </w:p>
    <w:p w:rsidR="006B7A83" w:rsidRPr="006B7A83" w:rsidRDefault="006B7A83" w:rsidP="006B7A83">
      <w:pPr>
        <w:ind w:firstLine="708"/>
        <w:jc w:val="both"/>
        <w:rPr>
          <w:sz w:val="24"/>
          <w:szCs w:val="24"/>
        </w:rPr>
      </w:pPr>
      <w:r w:rsidRPr="006B7A83">
        <w:rPr>
          <w:sz w:val="24"/>
          <w:szCs w:val="24"/>
        </w:rPr>
        <w:t>1. Продовжити термін перебування д</w:t>
      </w:r>
      <w:r w:rsidR="00790335">
        <w:rPr>
          <w:sz w:val="24"/>
          <w:szCs w:val="24"/>
        </w:rPr>
        <w:t>итини  Ф.</w:t>
      </w:r>
      <w:r w:rsidR="00F44FA2">
        <w:rPr>
          <w:sz w:val="24"/>
          <w:szCs w:val="24"/>
        </w:rPr>
        <w:t>,</w:t>
      </w:r>
      <w:r w:rsidR="00790335">
        <w:rPr>
          <w:sz w:val="24"/>
          <w:szCs w:val="24"/>
        </w:rPr>
        <w:t xml:space="preserve"> 30.04.****</w:t>
      </w:r>
      <w:r w:rsidRPr="006B7A83">
        <w:rPr>
          <w:sz w:val="24"/>
          <w:szCs w:val="24"/>
        </w:rPr>
        <w:t xml:space="preserve"> </w:t>
      </w:r>
      <w:proofErr w:type="spellStart"/>
      <w:r w:rsidRPr="006B7A83">
        <w:rPr>
          <w:sz w:val="24"/>
          <w:szCs w:val="24"/>
        </w:rPr>
        <w:t>р.н</w:t>
      </w:r>
      <w:proofErr w:type="spellEnd"/>
      <w:r w:rsidRPr="006B7A83">
        <w:rPr>
          <w:sz w:val="24"/>
          <w:szCs w:val="24"/>
        </w:rPr>
        <w:t xml:space="preserve">. в </w:t>
      </w:r>
      <w:proofErr w:type="spellStart"/>
      <w:r w:rsidRPr="006B7A83">
        <w:rPr>
          <w:sz w:val="24"/>
          <w:szCs w:val="24"/>
        </w:rPr>
        <w:t>КЗ</w:t>
      </w:r>
      <w:proofErr w:type="spellEnd"/>
      <w:r w:rsidRPr="006B7A83">
        <w:rPr>
          <w:sz w:val="24"/>
          <w:szCs w:val="24"/>
        </w:rPr>
        <w:t xml:space="preserve"> ЛОР «Будинок дитини №1» на повному державному забезпеченні до досягнення дитиною шестирічного віку.</w:t>
      </w:r>
    </w:p>
    <w:p w:rsidR="006B7A83" w:rsidRPr="006B7A83" w:rsidRDefault="006B7A83" w:rsidP="006B7A83">
      <w:pPr>
        <w:ind w:firstLine="708"/>
        <w:jc w:val="both"/>
        <w:rPr>
          <w:sz w:val="24"/>
          <w:szCs w:val="24"/>
        </w:rPr>
      </w:pPr>
      <w:r w:rsidRPr="006B7A83">
        <w:rPr>
          <w:sz w:val="24"/>
          <w:szCs w:val="24"/>
        </w:rPr>
        <w:t xml:space="preserve">2. Контроль за виконання рішення покласти на начальника служби у справах дітей </w:t>
      </w:r>
      <w:proofErr w:type="spellStart"/>
      <w:r w:rsidRPr="006B7A83">
        <w:rPr>
          <w:sz w:val="24"/>
          <w:szCs w:val="24"/>
        </w:rPr>
        <w:t>Шиманську</w:t>
      </w:r>
      <w:proofErr w:type="spellEnd"/>
      <w:r w:rsidRPr="006B7A83">
        <w:rPr>
          <w:sz w:val="24"/>
          <w:szCs w:val="24"/>
        </w:rPr>
        <w:t xml:space="preserve"> Т.Ю.</w:t>
      </w:r>
    </w:p>
    <w:p w:rsidR="006B7A83" w:rsidRDefault="006B7A83" w:rsidP="006B7A83">
      <w:pPr>
        <w:jc w:val="both"/>
        <w:rPr>
          <w:sz w:val="24"/>
          <w:szCs w:val="24"/>
        </w:rPr>
      </w:pPr>
    </w:p>
    <w:p w:rsidR="00F44FA2" w:rsidRPr="006B7A83" w:rsidRDefault="00F44FA2" w:rsidP="006B7A83">
      <w:pPr>
        <w:jc w:val="both"/>
        <w:rPr>
          <w:sz w:val="24"/>
          <w:szCs w:val="24"/>
        </w:rPr>
      </w:pPr>
    </w:p>
    <w:p w:rsidR="006B7A83" w:rsidRPr="006B7A83" w:rsidRDefault="006B7A83" w:rsidP="006B7A83">
      <w:pPr>
        <w:rPr>
          <w:sz w:val="24"/>
          <w:szCs w:val="24"/>
        </w:rPr>
      </w:pPr>
      <w:r w:rsidRPr="006B7A83">
        <w:rPr>
          <w:sz w:val="24"/>
          <w:szCs w:val="24"/>
        </w:rPr>
        <w:t>МІСЬКИЙ ГОЛОВА</w:t>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t>Андрій МЕЛЕШКО</w:t>
      </w:r>
    </w:p>
    <w:p w:rsidR="006B7A83" w:rsidRPr="00875C11" w:rsidRDefault="006B7A83" w:rsidP="006B7A83">
      <w:pPr>
        <w:rPr>
          <w:sz w:val="24"/>
          <w:szCs w:val="24"/>
        </w:rPr>
      </w:pPr>
    </w:p>
    <w:p w:rsidR="00875C11" w:rsidRDefault="00875C11"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F44FA2" w:rsidRDefault="00F44FA2" w:rsidP="00875C11">
      <w:pPr>
        <w:jc w:val="both"/>
        <w:rPr>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F44FA2" w:rsidRDefault="00F44FA2" w:rsidP="00875C11">
      <w:pPr>
        <w:jc w:val="both"/>
        <w:rPr>
          <w:sz w:val="24"/>
          <w:szCs w:val="24"/>
        </w:rPr>
      </w:pPr>
    </w:p>
    <w:p w:rsidR="00875C11" w:rsidRPr="00230B3E" w:rsidRDefault="00875C11" w:rsidP="00875C11">
      <w:pPr>
        <w:rPr>
          <w:b/>
          <w:sz w:val="24"/>
          <w:szCs w:val="24"/>
        </w:rPr>
      </w:pPr>
      <w:r w:rsidRPr="006B7A83">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0078409F">
        <w:rPr>
          <w:sz w:val="24"/>
          <w:szCs w:val="24"/>
        </w:rPr>
        <w:tab/>
      </w:r>
      <w:r w:rsidR="0078409F" w:rsidRPr="00230B3E">
        <w:rPr>
          <w:b/>
          <w:sz w:val="24"/>
          <w:szCs w:val="24"/>
        </w:rPr>
        <w:t>112</w:t>
      </w:r>
    </w:p>
    <w:p w:rsidR="00AC6B55" w:rsidRDefault="00AC6B55" w:rsidP="00875C11">
      <w:pPr>
        <w:rPr>
          <w:sz w:val="24"/>
          <w:szCs w:val="24"/>
        </w:rPr>
      </w:pPr>
    </w:p>
    <w:p w:rsidR="00875C11" w:rsidRPr="006B7A83" w:rsidRDefault="00875C11" w:rsidP="00875C11">
      <w:pPr>
        <w:rPr>
          <w:sz w:val="24"/>
          <w:szCs w:val="24"/>
        </w:rPr>
      </w:pPr>
      <w:r w:rsidRPr="006B7A83">
        <w:rPr>
          <w:sz w:val="24"/>
          <w:szCs w:val="24"/>
        </w:rPr>
        <w:t>15 травня 2018 року</w:t>
      </w:r>
    </w:p>
    <w:p w:rsidR="00875C11" w:rsidRDefault="00875C11" w:rsidP="00875C11">
      <w:pPr>
        <w:jc w:val="both"/>
        <w:rPr>
          <w:sz w:val="24"/>
          <w:szCs w:val="24"/>
        </w:rPr>
      </w:pPr>
    </w:p>
    <w:p w:rsidR="00875C11" w:rsidRPr="00875C11" w:rsidRDefault="00875C11" w:rsidP="00875C11">
      <w:pPr>
        <w:jc w:val="both"/>
        <w:rPr>
          <w:sz w:val="24"/>
          <w:szCs w:val="24"/>
        </w:rPr>
      </w:pPr>
      <w:r w:rsidRPr="00875C11">
        <w:rPr>
          <w:sz w:val="24"/>
          <w:szCs w:val="24"/>
        </w:rPr>
        <w:t xml:space="preserve">Про надання дозволу на укладення договору </w:t>
      </w:r>
    </w:p>
    <w:p w:rsidR="00875C11" w:rsidRPr="00875C11" w:rsidRDefault="00875C11" w:rsidP="00875C11">
      <w:pPr>
        <w:jc w:val="both"/>
        <w:rPr>
          <w:sz w:val="24"/>
          <w:szCs w:val="24"/>
        </w:rPr>
      </w:pPr>
      <w:r w:rsidRPr="00875C11">
        <w:rPr>
          <w:sz w:val="24"/>
          <w:szCs w:val="24"/>
        </w:rPr>
        <w:t>купівлі-продажу (продажу) ½ частки</w:t>
      </w:r>
    </w:p>
    <w:p w:rsidR="00875C11" w:rsidRPr="00875C11" w:rsidRDefault="00790335" w:rsidP="00875C11">
      <w:pPr>
        <w:jc w:val="both"/>
        <w:rPr>
          <w:sz w:val="24"/>
          <w:szCs w:val="24"/>
        </w:rPr>
      </w:pPr>
      <w:r>
        <w:rPr>
          <w:sz w:val="24"/>
          <w:szCs w:val="24"/>
        </w:rPr>
        <w:t>квартири № **</w:t>
      </w:r>
      <w:r w:rsidR="00555C94">
        <w:rPr>
          <w:sz w:val="24"/>
          <w:szCs w:val="24"/>
        </w:rPr>
        <w:t xml:space="preserve"> по вул. Лесі</w:t>
      </w:r>
      <w:r>
        <w:rPr>
          <w:sz w:val="24"/>
          <w:szCs w:val="24"/>
        </w:rPr>
        <w:t xml:space="preserve"> Українки, **</w:t>
      </w:r>
    </w:p>
    <w:p w:rsidR="00875C11" w:rsidRPr="00875C11" w:rsidRDefault="00875C11" w:rsidP="00875C11">
      <w:pPr>
        <w:jc w:val="both"/>
        <w:rPr>
          <w:sz w:val="24"/>
          <w:szCs w:val="24"/>
        </w:rPr>
      </w:pPr>
    </w:p>
    <w:p w:rsidR="00875C11" w:rsidRPr="00875C11" w:rsidRDefault="00875C11" w:rsidP="00875C11">
      <w:pPr>
        <w:ind w:firstLine="567"/>
        <w:jc w:val="both"/>
        <w:rPr>
          <w:sz w:val="24"/>
          <w:szCs w:val="24"/>
        </w:rPr>
      </w:pPr>
      <w:r w:rsidRPr="00875C11">
        <w:rPr>
          <w:sz w:val="24"/>
          <w:szCs w:val="24"/>
        </w:rPr>
        <w:t xml:space="preserve">Розглянувши </w:t>
      </w:r>
      <w:r w:rsidR="00790335">
        <w:rPr>
          <w:sz w:val="24"/>
          <w:szCs w:val="24"/>
        </w:rPr>
        <w:t>заяву Б.</w:t>
      </w:r>
      <w:r w:rsidRPr="00875C11">
        <w:rPr>
          <w:sz w:val="24"/>
          <w:szCs w:val="24"/>
        </w:rPr>
        <w:t xml:space="preserve"> №Б-38 від 14.05.2018 р. про дозвіл на укладення договору купівлі-продажу (продажу) ½</w:t>
      </w:r>
      <w:r w:rsidR="00790335">
        <w:rPr>
          <w:sz w:val="24"/>
          <w:szCs w:val="24"/>
        </w:rPr>
        <w:t xml:space="preserve"> частки квартири № **</w:t>
      </w:r>
      <w:r w:rsidR="00555C94">
        <w:rPr>
          <w:sz w:val="24"/>
          <w:szCs w:val="24"/>
        </w:rPr>
        <w:t xml:space="preserve"> по вул. Лесі</w:t>
      </w:r>
      <w:r w:rsidR="00790335">
        <w:rPr>
          <w:sz w:val="24"/>
          <w:szCs w:val="24"/>
        </w:rPr>
        <w:t xml:space="preserve"> Українки, **</w:t>
      </w:r>
      <w:r w:rsidRPr="00875C11">
        <w:rPr>
          <w:sz w:val="24"/>
          <w:szCs w:val="24"/>
        </w:rPr>
        <w:t xml:space="preserve"> в м. Новий Розділ Львівської області яка належить на праві сп</w:t>
      </w:r>
      <w:r w:rsidR="008A118A">
        <w:rPr>
          <w:sz w:val="24"/>
          <w:szCs w:val="24"/>
        </w:rPr>
        <w:t>ільної часткової в</w:t>
      </w:r>
      <w:r w:rsidR="00790335">
        <w:rPr>
          <w:sz w:val="24"/>
          <w:szCs w:val="24"/>
        </w:rPr>
        <w:t>ласності Б.</w:t>
      </w:r>
      <w:r w:rsidRPr="00875C11">
        <w:rPr>
          <w:sz w:val="24"/>
          <w:szCs w:val="24"/>
        </w:rPr>
        <w:t xml:space="preserve"> (згідно довіреності № 45 від 2 жовтня 2017 року ) н</w:t>
      </w:r>
      <w:r w:rsidR="00790335">
        <w:rPr>
          <w:sz w:val="24"/>
          <w:szCs w:val="24"/>
        </w:rPr>
        <w:t>а користь Л.</w:t>
      </w:r>
      <w:r w:rsidRPr="00875C11">
        <w:rPr>
          <w:sz w:val="24"/>
          <w:szCs w:val="24"/>
        </w:rPr>
        <w:t>, в якій право на проживання мають її малоліт</w:t>
      </w:r>
      <w:r w:rsidR="00790335">
        <w:rPr>
          <w:sz w:val="24"/>
          <w:szCs w:val="24"/>
        </w:rPr>
        <w:t>ні діти Ш. 17.01.****</w:t>
      </w:r>
      <w:proofErr w:type="spellStart"/>
      <w:r w:rsidRPr="00875C11">
        <w:rPr>
          <w:sz w:val="24"/>
          <w:szCs w:val="24"/>
        </w:rPr>
        <w:t>р.</w:t>
      </w:r>
      <w:r w:rsidR="00790335">
        <w:rPr>
          <w:sz w:val="24"/>
          <w:szCs w:val="24"/>
        </w:rPr>
        <w:t>н</w:t>
      </w:r>
      <w:proofErr w:type="spellEnd"/>
      <w:r w:rsidR="00790335">
        <w:rPr>
          <w:sz w:val="24"/>
          <w:szCs w:val="24"/>
        </w:rPr>
        <w:t xml:space="preserve">., Ш. 17.01.**** </w:t>
      </w:r>
      <w:proofErr w:type="spellStart"/>
      <w:r w:rsidR="00790335">
        <w:rPr>
          <w:sz w:val="24"/>
          <w:szCs w:val="24"/>
        </w:rPr>
        <w:t>р.н</w:t>
      </w:r>
      <w:proofErr w:type="spellEnd"/>
      <w:r w:rsidR="00790335">
        <w:rPr>
          <w:sz w:val="24"/>
          <w:szCs w:val="24"/>
        </w:rPr>
        <w:t>., Ш. 01.11****</w:t>
      </w:r>
      <w:r w:rsidRPr="00875C11">
        <w:rPr>
          <w:sz w:val="24"/>
          <w:szCs w:val="24"/>
        </w:rPr>
        <w:t xml:space="preserve"> </w:t>
      </w:r>
      <w:proofErr w:type="spellStart"/>
      <w:r w:rsidRPr="00875C11">
        <w:rPr>
          <w:sz w:val="24"/>
          <w:szCs w:val="24"/>
        </w:rPr>
        <w:t>р.н</w:t>
      </w:r>
      <w:proofErr w:type="spellEnd"/>
      <w:r w:rsidRPr="00875C11">
        <w:rPr>
          <w:sz w:val="24"/>
          <w:szCs w:val="24"/>
        </w:rPr>
        <w:t>., враховуючи зго</w:t>
      </w:r>
      <w:r w:rsidR="00790335">
        <w:rPr>
          <w:sz w:val="24"/>
          <w:szCs w:val="24"/>
        </w:rPr>
        <w:t>ду матері Л.</w:t>
      </w:r>
      <w:r w:rsidRPr="00875C11">
        <w:rPr>
          <w:sz w:val="24"/>
          <w:szCs w:val="24"/>
        </w:rPr>
        <w:t xml:space="preserve"> та бат</w:t>
      </w:r>
      <w:r w:rsidR="00790335">
        <w:rPr>
          <w:sz w:val="24"/>
          <w:szCs w:val="24"/>
        </w:rPr>
        <w:t>ька Ш.</w:t>
      </w:r>
      <w:r w:rsidRPr="00875C11">
        <w:rPr>
          <w:sz w:val="24"/>
          <w:szCs w:val="24"/>
        </w:rPr>
        <w:t xml:space="preserve">, подання служби у справах дітей </w:t>
      </w:r>
      <w:proofErr w:type="spellStart"/>
      <w:r w:rsidRPr="00875C11">
        <w:rPr>
          <w:sz w:val="24"/>
          <w:szCs w:val="24"/>
        </w:rPr>
        <w:t>Новороздільської</w:t>
      </w:r>
      <w:proofErr w:type="spellEnd"/>
      <w:r w:rsidRPr="00875C11">
        <w:rPr>
          <w:sz w:val="24"/>
          <w:szCs w:val="24"/>
        </w:rPr>
        <w:t xml:space="preserve"> міської ради від 14.05.2018 р., витяг з протоколу комісії з питань захисту прав дитини </w:t>
      </w:r>
      <w:proofErr w:type="spellStart"/>
      <w:r w:rsidRPr="00875C11">
        <w:rPr>
          <w:sz w:val="24"/>
          <w:szCs w:val="24"/>
        </w:rPr>
        <w:t>Новороздільської</w:t>
      </w:r>
      <w:proofErr w:type="spellEnd"/>
      <w:r w:rsidRPr="00875C11">
        <w:rPr>
          <w:sz w:val="24"/>
          <w:szCs w:val="24"/>
        </w:rPr>
        <w:t xml:space="preserve"> міської ради від 14.05.2018 р. та інші матеріали по справі,  відповідно до ст. 177 Сімейного Кодексу  України, постанови Кабінету Міністрів України від 24.09.2008р. № 866 «Питання діяльності органів опіки та піклування, пов’язаної із захистом прав дитини», ч.4 ст. 12 Закону України «Про основи соціального захисту бездомних осіб і безпритульних дітей», пп. 4 п. «б» ч.1 ст. 34, ч.1 ст. 73 Закону України «Про місцеве самоврядування в Україні», виконавчий комітет </w:t>
      </w:r>
      <w:proofErr w:type="spellStart"/>
      <w:r w:rsidRPr="00875C11">
        <w:rPr>
          <w:sz w:val="24"/>
          <w:szCs w:val="24"/>
        </w:rPr>
        <w:t>Новороздільської</w:t>
      </w:r>
      <w:proofErr w:type="spellEnd"/>
      <w:r w:rsidRPr="00875C11">
        <w:rPr>
          <w:sz w:val="24"/>
          <w:szCs w:val="24"/>
        </w:rPr>
        <w:t xml:space="preserve"> міської ради</w:t>
      </w:r>
    </w:p>
    <w:p w:rsidR="00875C11" w:rsidRPr="00875C11" w:rsidRDefault="00875C11" w:rsidP="00875C11">
      <w:pPr>
        <w:ind w:firstLine="567"/>
        <w:jc w:val="both"/>
        <w:rPr>
          <w:sz w:val="24"/>
          <w:szCs w:val="24"/>
        </w:rPr>
      </w:pPr>
    </w:p>
    <w:p w:rsidR="00875C11" w:rsidRPr="00875C11" w:rsidRDefault="00875C11" w:rsidP="00875C11">
      <w:pPr>
        <w:jc w:val="both"/>
        <w:rPr>
          <w:sz w:val="24"/>
          <w:szCs w:val="24"/>
          <w:lang w:eastAsia="uk-UA"/>
        </w:rPr>
      </w:pPr>
      <w:r w:rsidRPr="00875C11">
        <w:rPr>
          <w:sz w:val="24"/>
          <w:szCs w:val="24"/>
          <w:lang w:eastAsia="uk-UA"/>
        </w:rPr>
        <w:t>В И Р І Ш И В:</w:t>
      </w:r>
    </w:p>
    <w:p w:rsidR="00875C11" w:rsidRPr="00875C11" w:rsidRDefault="00875C11" w:rsidP="00875C11">
      <w:pPr>
        <w:overflowPunct w:val="0"/>
        <w:autoSpaceDE w:val="0"/>
        <w:autoSpaceDN w:val="0"/>
        <w:adjustRightInd w:val="0"/>
        <w:jc w:val="both"/>
        <w:rPr>
          <w:b/>
          <w:sz w:val="24"/>
          <w:szCs w:val="24"/>
        </w:rPr>
      </w:pPr>
    </w:p>
    <w:p w:rsidR="00875C11" w:rsidRPr="00875C11" w:rsidRDefault="00790335" w:rsidP="00875C11">
      <w:pPr>
        <w:ind w:firstLine="567"/>
        <w:jc w:val="both"/>
        <w:rPr>
          <w:sz w:val="24"/>
          <w:szCs w:val="24"/>
        </w:rPr>
      </w:pPr>
      <w:r>
        <w:rPr>
          <w:sz w:val="24"/>
          <w:szCs w:val="24"/>
        </w:rPr>
        <w:t>1. Дати дозвіл Б.</w:t>
      </w:r>
      <w:r w:rsidR="00875C11" w:rsidRPr="00875C11">
        <w:rPr>
          <w:sz w:val="24"/>
          <w:szCs w:val="24"/>
        </w:rPr>
        <w:t xml:space="preserve"> на укладення договору купівлі-продажу (продажу) ½</w:t>
      </w:r>
      <w:r>
        <w:rPr>
          <w:sz w:val="24"/>
          <w:szCs w:val="24"/>
        </w:rPr>
        <w:t xml:space="preserve"> частки квартири № **</w:t>
      </w:r>
      <w:r w:rsidR="00555C94">
        <w:rPr>
          <w:sz w:val="24"/>
          <w:szCs w:val="24"/>
        </w:rPr>
        <w:t xml:space="preserve"> по вул. Лесі</w:t>
      </w:r>
      <w:r>
        <w:rPr>
          <w:sz w:val="24"/>
          <w:szCs w:val="24"/>
        </w:rPr>
        <w:t xml:space="preserve"> Українки, **</w:t>
      </w:r>
      <w:r w:rsidR="00875C11" w:rsidRPr="00875C11">
        <w:rPr>
          <w:sz w:val="24"/>
          <w:szCs w:val="24"/>
        </w:rPr>
        <w:t xml:space="preserve"> в м. Новий Розділ Львівської області, яка належить на праві спільної часткової власності </w:t>
      </w:r>
      <w:r>
        <w:rPr>
          <w:sz w:val="24"/>
          <w:szCs w:val="24"/>
        </w:rPr>
        <w:t>Б.</w:t>
      </w:r>
      <w:r w:rsidR="008A118A" w:rsidRPr="00875C11">
        <w:rPr>
          <w:sz w:val="24"/>
          <w:szCs w:val="24"/>
        </w:rPr>
        <w:t xml:space="preserve"> </w:t>
      </w:r>
      <w:r w:rsidR="00875C11" w:rsidRPr="00875C11">
        <w:rPr>
          <w:sz w:val="24"/>
          <w:szCs w:val="24"/>
        </w:rPr>
        <w:t>(згідно довіреності № 45 від 2 жовтня 2017 року ) н</w:t>
      </w:r>
      <w:r>
        <w:rPr>
          <w:sz w:val="24"/>
          <w:szCs w:val="24"/>
        </w:rPr>
        <w:t>а користь Л.</w:t>
      </w:r>
      <w:r w:rsidR="00875C11" w:rsidRPr="00875C11">
        <w:rPr>
          <w:sz w:val="24"/>
          <w:szCs w:val="24"/>
        </w:rPr>
        <w:t xml:space="preserve">, в якій право на проживання мають її малолітні діти </w:t>
      </w:r>
      <w:r>
        <w:rPr>
          <w:sz w:val="24"/>
          <w:szCs w:val="24"/>
        </w:rPr>
        <w:t>Б.</w:t>
      </w:r>
      <w:r w:rsidRPr="00875C11">
        <w:rPr>
          <w:sz w:val="24"/>
          <w:szCs w:val="24"/>
        </w:rPr>
        <w:t xml:space="preserve"> (згідно довіреності № 45 від 2 жовтня 2017 року ) н</w:t>
      </w:r>
      <w:r>
        <w:rPr>
          <w:sz w:val="24"/>
          <w:szCs w:val="24"/>
        </w:rPr>
        <w:t>а користь Л.</w:t>
      </w:r>
      <w:r w:rsidRPr="00875C11">
        <w:rPr>
          <w:sz w:val="24"/>
          <w:szCs w:val="24"/>
        </w:rPr>
        <w:t>, в якій право на проживання мають її малоліт</w:t>
      </w:r>
      <w:r>
        <w:rPr>
          <w:sz w:val="24"/>
          <w:szCs w:val="24"/>
        </w:rPr>
        <w:t>ні діти Ш. 17.01.****</w:t>
      </w:r>
      <w:proofErr w:type="spellStart"/>
      <w:r w:rsidRPr="00875C11">
        <w:rPr>
          <w:sz w:val="24"/>
          <w:szCs w:val="24"/>
        </w:rPr>
        <w:t>р.</w:t>
      </w:r>
      <w:r>
        <w:rPr>
          <w:sz w:val="24"/>
          <w:szCs w:val="24"/>
        </w:rPr>
        <w:t>н</w:t>
      </w:r>
      <w:proofErr w:type="spellEnd"/>
      <w:r>
        <w:rPr>
          <w:sz w:val="24"/>
          <w:szCs w:val="24"/>
        </w:rPr>
        <w:t xml:space="preserve">., Ш. 17.01.**** </w:t>
      </w:r>
      <w:proofErr w:type="spellStart"/>
      <w:r>
        <w:rPr>
          <w:sz w:val="24"/>
          <w:szCs w:val="24"/>
        </w:rPr>
        <w:t>р.н</w:t>
      </w:r>
      <w:proofErr w:type="spellEnd"/>
      <w:r>
        <w:rPr>
          <w:sz w:val="24"/>
          <w:szCs w:val="24"/>
        </w:rPr>
        <w:t>., Ш. 01.11****</w:t>
      </w:r>
      <w:r w:rsidRPr="00875C11">
        <w:rPr>
          <w:sz w:val="24"/>
          <w:szCs w:val="24"/>
        </w:rPr>
        <w:t xml:space="preserve"> </w:t>
      </w:r>
      <w:proofErr w:type="spellStart"/>
      <w:r w:rsidRPr="00875C11">
        <w:rPr>
          <w:sz w:val="24"/>
          <w:szCs w:val="24"/>
        </w:rPr>
        <w:t>р.н</w:t>
      </w:r>
      <w:proofErr w:type="spellEnd"/>
      <w:r w:rsidRPr="00875C11">
        <w:rPr>
          <w:sz w:val="24"/>
          <w:szCs w:val="24"/>
        </w:rPr>
        <w:t xml:space="preserve">., </w:t>
      </w:r>
      <w:r>
        <w:rPr>
          <w:sz w:val="24"/>
          <w:szCs w:val="24"/>
        </w:rPr>
        <w:t xml:space="preserve"> </w:t>
      </w:r>
      <w:r w:rsidR="00875C11" w:rsidRPr="00875C11">
        <w:rPr>
          <w:sz w:val="24"/>
          <w:szCs w:val="24"/>
        </w:rPr>
        <w:t xml:space="preserve"> за умови, що право на проживання </w:t>
      </w:r>
      <w:r>
        <w:rPr>
          <w:sz w:val="24"/>
          <w:szCs w:val="24"/>
        </w:rPr>
        <w:t>Б.</w:t>
      </w:r>
      <w:r w:rsidRPr="00875C11">
        <w:rPr>
          <w:sz w:val="24"/>
          <w:szCs w:val="24"/>
        </w:rPr>
        <w:t xml:space="preserve"> (згідно довіреності № 45 від 2 жовтня 2017 року ) н</w:t>
      </w:r>
      <w:r>
        <w:rPr>
          <w:sz w:val="24"/>
          <w:szCs w:val="24"/>
        </w:rPr>
        <w:t>а користь Л.</w:t>
      </w:r>
      <w:r w:rsidRPr="00875C11">
        <w:rPr>
          <w:sz w:val="24"/>
          <w:szCs w:val="24"/>
        </w:rPr>
        <w:t>, в якій право на проживання мають її малоліт</w:t>
      </w:r>
      <w:r>
        <w:rPr>
          <w:sz w:val="24"/>
          <w:szCs w:val="24"/>
        </w:rPr>
        <w:t>ні діти Ш. 17.01.****</w:t>
      </w:r>
      <w:proofErr w:type="spellStart"/>
      <w:r w:rsidRPr="00875C11">
        <w:rPr>
          <w:sz w:val="24"/>
          <w:szCs w:val="24"/>
        </w:rPr>
        <w:t>р.</w:t>
      </w:r>
      <w:r>
        <w:rPr>
          <w:sz w:val="24"/>
          <w:szCs w:val="24"/>
        </w:rPr>
        <w:t>н</w:t>
      </w:r>
      <w:proofErr w:type="spellEnd"/>
      <w:r>
        <w:rPr>
          <w:sz w:val="24"/>
          <w:szCs w:val="24"/>
        </w:rPr>
        <w:t xml:space="preserve">., Ш. 17.01.**** </w:t>
      </w:r>
      <w:proofErr w:type="spellStart"/>
      <w:r>
        <w:rPr>
          <w:sz w:val="24"/>
          <w:szCs w:val="24"/>
        </w:rPr>
        <w:t>р.н</w:t>
      </w:r>
      <w:proofErr w:type="spellEnd"/>
      <w:r>
        <w:rPr>
          <w:sz w:val="24"/>
          <w:szCs w:val="24"/>
        </w:rPr>
        <w:t>., Ш. 01.11****</w:t>
      </w:r>
      <w:r w:rsidRPr="00875C11">
        <w:rPr>
          <w:sz w:val="24"/>
          <w:szCs w:val="24"/>
        </w:rPr>
        <w:t xml:space="preserve"> </w:t>
      </w:r>
      <w:proofErr w:type="spellStart"/>
      <w:r w:rsidRPr="00875C11">
        <w:rPr>
          <w:sz w:val="24"/>
          <w:szCs w:val="24"/>
        </w:rPr>
        <w:t>р.н</w:t>
      </w:r>
      <w:proofErr w:type="spellEnd"/>
      <w:r w:rsidRPr="00875C11">
        <w:rPr>
          <w:sz w:val="24"/>
          <w:szCs w:val="24"/>
        </w:rPr>
        <w:t xml:space="preserve">., </w:t>
      </w:r>
      <w:r w:rsidR="00875C11" w:rsidRPr="00875C11">
        <w:rPr>
          <w:rFonts w:eastAsia="Calibri"/>
          <w:sz w:val="24"/>
          <w:szCs w:val="24"/>
          <w:lang w:eastAsia="en-US"/>
        </w:rPr>
        <w:t xml:space="preserve">в даній квартирі буде збережено </w:t>
      </w:r>
      <w:r w:rsidR="00875C11" w:rsidRPr="00875C11">
        <w:rPr>
          <w:sz w:val="24"/>
          <w:szCs w:val="24"/>
        </w:rPr>
        <w:t>та за умови відсутності заборон на вказане житлове приміщення;</w:t>
      </w:r>
    </w:p>
    <w:p w:rsidR="00875C11" w:rsidRPr="00875C11" w:rsidRDefault="00875C11" w:rsidP="00875C11">
      <w:pPr>
        <w:ind w:firstLine="567"/>
        <w:jc w:val="both"/>
        <w:rPr>
          <w:sz w:val="24"/>
          <w:szCs w:val="24"/>
        </w:rPr>
      </w:pPr>
      <w:r w:rsidRPr="00875C11">
        <w:rPr>
          <w:sz w:val="24"/>
          <w:szCs w:val="24"/>
        </w:rPr>
        <w:t xml:space="preserve">2. Виконавчий комітет </w:t>
      </w:r>
      <w:proofErr w:type="spellStart"/>
      <w:r w:rsidRPr="00875C11">
        <w:rPr>
          <w:sz w:val="24"/>
          <w:szCs w:val="24"/>
        </w:rPr>
        <w:t>Новороздільської</w:t>
      </w:r>
      <w:proofErr w:type="spellEnd"/>
      <w:r w:rsidRPr="00875C11">
        <w:rPr>
          <w:sz w:val="24"/>
          <w:szCs w:val="24"/>
        </w:rPr>
        <w:t xml:space="preserve"> міської ради покладає всю відповідальність за можливе невиконання умов цього рішення та порушення права на житло та майно</w:t>
      </w:r>
      <w:r w:rsidR="00790335">
        <w:rPr>
          <w:sz w:val="24"/>
          <w:szCs w:val="24"/>
        </w:rPr>
        <w:t xml:space="preserve"> дітей на Л. та Ш.</w:t>
      </w:r>
      <w:r w:rsidRPr="00875C11">
        <w:rPr>
          <w:sz w:val="24"/>
          <w:szCs w:val="24"/>
        </w:rPr>
        <w:t>.</w:t>
      </w:r>
    </w:p>
    <w:p w:rsidR="00875C11" w:rsidRPr="00875C11" w:rsidRDefault="00875C11" w:rsidP="00875C11">
      <w:pPr>
        <w:ind w:firstLine="567"/>
        <w:jc w:val="both"/>
        <w:rPr>
          <w:sz w:val="24"/>
          <w:szCs w:val="24"/>
        </w:rPr>
      </w:pPr>
      <w:r w:rsidRPr="00875C11">
        <w:rPr>
          <w:sz w:val="24"/>
          <w:szCs w:val="24"/>
        </w:rPr>
        <w:t>3.</w:t>
      </w:r>
      <w:r w:rsidR="00790335">
        <w:rPr>
          <w:sz w:val="24"/>
          <w:szCs w:val="24"/>
        </w:rPr>
        <w:t xml:space="preserve"> Зобов’язати Л.</w:t>
      </w:r>
      <w:r w:rsidRPr="00875C11">
        <w:rPr>
          <w:sz w:val="24"/>
          <w:szCs w:val="24"/>
        </w:rPr>
        <w:t xml:space="preserve"> після вчинення правочину в місячний термін інформувати службу в справах дітей </w:t>
      </w:r>
      <w:proofErr w:type="spellStart"/>
      <w:r w:rsidRPr="00875C11">
        <w:rPr>
          <w:sz w:val="24"/>
          <w:szCs w:val="24"/>
        </w:rPr>
        <w:t>Новороздільської</w:t>
      </w:r>
      <w:proofErr w:type="spellEnd"/>
      <w:r w:rsidRPr="00875C11">
        <w:rPr>
          <w:sz w:val="24"/>
          <w:szCs w:val="24"/>
        </w:rPr>
        <w:t xml:space="preserve"> міської ради про виконання покладених зобов’язань та подати копію договору купівлі-продажу, та довідку про склад сім'ї з реєстрацією дітей.</w:t>
      </w:r>
    </w:p>
    <w:p w:rsidR="00875C11" w:rsidRPr="00875C11" w:rsidRDefault="00875C11" w:rsidP="00875C11">
      <w:pPr>
        <w:ind w:firstLine="567"/>
        <w:jc w:val="both"/>
        <w:rPr>
          <w:sz w:val="24"/>
          <w:szCs w:val="24"/>
        </w:rPr>
      </w:pPr>
      <w:r w:rsidRPr="00875C11">
        <w:rPr>
          <w:sz w:val="24"/>
          <w:szCs w:val="24"/>
        </w:rPr>
        <w:t xml:space="preserve">4. Контроль за виконанням рішення покласти на начальника служби у справах дітей </w:t>
      </w:r>
      <w:proofErr w:type="spellStart"/>
      <w:r w:rsidRPr="00875C11">
        <w:rPr>
          <w:sz w:val="24"/>
          <w:szCs w:val="24"/>
        </w:rPr>
        <w:t>Шиманську</w:t>
      </w:r>
      <w:proofErr w:type="spellEnd"/>
      <w:r w:rsidRPr="00875C11">
        <w:rPr>
          <w:sz w:val="24"/>
          <w:szCs w:val="24"/>
        </w:rPr>
        <w:t xml:space="preserve"> Т.Ю.</w:t>
      </w:r>
    </w:p>
    <w:p w:rsidR="00875C11" w:rsidRDefault="00875C11" w:rsidP="00875C11">
      <w:pPr>
        <w:ind w:firstLine="567"/>
        <w:jc w:val="both"/>
        <w:rPr>
          <w:sz w:val="24"/>
          <w:szCs w:val="24"/>
        </w:rPr>
      </w:pPr>
    </w:p>
    <w:p w:rsidR="00F44FA2" w:rsidRPr="00875C11" w:rsidRDefault="00F44FA2" w:rsidP="00875C11">
      <w:pPr>
        <w:ind w:firstLine="567"/>
        <w:jc w:val="both"/>
        <w:rPr>
          <w:sz w:val="24"/>
          <w:szCs w:val="24"/>
        </w:rPr>
      </w:pPr>
    </w:p>
    <w:p w:rsidR="00875C11" w:rsidRPr="006B7A83" w:rsidRDefault="00875C11" w:rsidP="00875C11">
      <w:pPr>
        <w:rPr>
          <w:sz w:val="24"/>
          <w:szCs w:val="24"/>
        </w:rPr>
      </w:pPr>
      <w:r w:rsidRPr="006B7A83">
        <w:rPr>
          <w:sz w:val="24"/>
          <w:szCs w:val="24"/>
        </w:rPr>
        <w:t>МІСЬКИЙ ГОЛОВА</w:t>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r>
      <w:r w:rsidRPr="006B7A83">
        <w:rPr>
          <w:sz w:val="24"/>
          <w:szCs w:val="24"/>
        </w:rPr>
        <w:tab/>
        <w:t>Андрій МЕЛЕШКО</w:t>
      </w:r>
    </w:p>
    <w:p w:rsidR="00D96B11" w:rsidRPr="00875C11" w:rsidRDefault="00D96B11" w:rsidP="006B7A83">
      <w:pPr>
        <w:ind w:right="-102"/>
        <w:rPr>
          <w:rFonts w:eastAsia="MS Mincho"/>
          <w:sz w:val="24"/>
          <w:szCs w:val="24"/>
        </w:rPr>
      </w:pPr>
    </w:p>
    <w:p w:rsidR="00D96B11" w:rsidRDefault="00D96B11" w:rsidP="006B7A83">
      <w:pPr>
        <w:ind w:right="-102"/>
        <w:rPr>
          <w:rFonts w:eastAsia="MS Mincho"/>
          <w:sz w:val="24"/>
          <w:szCs w:val="24"/>
        </w:rPr>
      </w:pPr>
    </w:p>
    <w:p w:rsidR="00F44FA2" w:rsidRDefault="00F44FA2" w:rsidP="006B7A83">
      <w:pPr>
        <w:ind w:right="-102"/>
        <w:rPr>
          <w:rFonts w:eastAsia="MS Mincho"/>
          <w:sz w:val="24"/>
          <w:szCs w:val="24"/>
        </w:rPr>
      </w:pPr>
    </w:p>
    <w:p w:rsidR="00230B3E" w:rsidRDefault="00230B3E" w:rsidP="006B7A83">
      <w:pPr>
        <w:ind w:right="-102"/>
        <w:rPr>
          <w:rFonts w:eastAsia="MS Mincho"/>
          <w:sz w:val="24"/>
          <w:szCs w:val="24"/>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1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C6B55" w:rsidRDefault="00AC6B55" w:rsidP="006B7A83">
      <w:pPr>
        <w:ind w:right="-102"/>
        <w:rPr>
          <w:rFonts w:eastAsia="MS Mincho"/>
          <w:sz w:val="24"/>
          <w:szCs w:val="24"/>
        </w:rPr>
      </w:pPr>
    </w:p>
    <w:p w:rsidR="00230B3E" w:rsidRPr="002B5FB6" w:rsidRDefault="00230B3E" w:rsidP="006B7A83">
      <w:pPr>
        <w:ind w:right="-102"/>
        <w:rPr>
          <w:rFonts w:eastAsia="MS Mincho"/>
          <w:sz w:val="24"/>
          <w:szCs w:val="24"/>
        </w:rPr>
      </w:pPr>
    </w:p>
    <w:p w:rsidR="00B63966" w:rsidRPr="00AC6B55" w:rsidRDefault="0078409F" w:rsidP="0078409F">
      <w:pPr>
        <w:ind w:left="4956" w:firstLine="708"/>
        <w:rPr>
          <w:b/>
          <w:color w:val="000000" w:themeColor="text1"/>
          <w:sz w:val="24"/>
          <w:szCs w:val="24"/>
        </w:rPr>
      </w:pPr>
      <w:r w:rsidRPr="00AC6B55">
        <w:rPr>
          <w:b/>
          <w:color w:val="000000" w:themeColor="text1"/>
          <w:sz w:val="24"/>
          <w:szCs w:val="24"/>
        </w:rPr>
        <w:t>113</w:t>
      </w:r>
    </w:p>
    <w:p w:rsidR="00F44FA2" w:rsidRDefault="00F44FA2" w:rsidP="006B7A83">
      <w:pPr>
        <w:jc w:val="both"/>
        <w:rPr>
          <w:sz w:val="24"/>
          <w:szCs w:val="24"/>
          <w:lang w:eastAsia="en-US"/>
        </w:rPr>
      </w:pPr>
    </w:p>
    <w:p w:rsidR="00F44FA2" w:rsidRDefault="00F44FA2" w:rsidP="006B7A83">
      <w:pPr>
        <w:jc w:val="both"/>
        <w:rPr>
          <w:sz w:val="24"/>
          <w:szCs w:val="24"/>
          <w:lang w:eastAsia="en-US"/>
        </w:rPr>
      </w:pPr>
    </w:p>
    <w:p w:rsidR="00B63966" w:rsidRPr="002B5FB6" w:rsidRDefault="00B63966" w:rsidP="006B7A83">
      <w:pPr>
        <w:jc w:val="both"/>
        <w:rPr>
          <w:sz w:val="24"/>
          <w:szCs w:val="24"/>
          <w:lang w:eastAsia="en-US"/>
        </w:rPr>
      </w:pPr>
      <w:r w:rsidRPr="002B5FB6">
        <w:rPr>
          <w:sz w:val="24"/>
          <w:szCs w:val="24"/>
          <w:lang w:eastAsia="en-US"/>
        </w:rPr>
        <w:t>15 травня 2018 року</w:t>
      </w:r>
    </w:p>
    <w:p w:rsidR="00B63966" w:rsidRPr="002B5FB6" w:rsidRDefault="00B63966" w:rsidP="006B7A83">
      <w:pPr>
        <w:ind w:right="-102"/>
        <w:rPr>
          <w:rFonts w:eastAsia="MS Mincho"/>
          <w:sz w:val="24"/>
          <w:szCs w:val="24"/>
        </w:rPr>
      </w:pPr>
    </w:p>
    <w:p w:rsidR="00B63966" w:rsidRPr="002B5FB6" w:rsidRDefault="00B63966" w:rsidP="006B7A83">
      <w:pPr>
        <w:ind w:right="-102"/>
        <w:rPr>
          <w:rFonts w:eastAsia="MS Mincho"/>
          <w:sz w:val="24"/>
          <w:szCs w:val="24"/>
        </w:rPr>
      </w:pPr>
      <w:r w:rsidRPr="002B5FB6">
        <w:rPr>
          <w:rFonts w:eastAsia="MS Mincho"/>
          <w:sz w:val="24"/>
          <w:szCs w:val="24"/>
        </w:rPr>
        <w:t xml:space="preserve">Про передачу у приватну спільну часткову  власність </w:t>
      </w:r>
    </w:p>
    <w:p w:rsidR="00B63966" w:rsidRPr="002B5FB6" w:rsidRDefault="00AC6B55" w:rsidP="006B7A83">
      <w:pPr>
        <w:ind w:right="-102"/>
        <w:rPr>
          <w:rFonts w:eastAsia="MS Mincho"/>
          <w:sz w:val="24"/>
          <w:szCs w:val="24"/>
        </w:rPr>
      </w:pPr>
      <w:r w:rsidRPr="002B5FB6">
        <w:rPr>
          <w:rFonts w:eastAsia="MS Mincho"/>
          <w:sz w:val="24"/>
          <w:szCs w:val="24"/>
        </w:rPr>
        <w:t xml:space="preserve">квартири </w:t>
      </w:r>
      <w:r w:rsidR="00B63966" w:rsidRPr="002B5FB6">
        <w:rPr>
          <w:rFonts w:eastAsia="MS Mincho"/>
          <w:sz w:val="24"/>
          <w:szCs w:val="24"/>
        </w:rPr>
        <w:t>комунального житлового фонду, яка належать</w:t>
      </w:r>
    </w:p>
    <w:p w:rsidR="00B63966" w:rsidRPr="002B5FB6" w:rsidRDefault="00B63966" w:rsidP="006B7A83">
      <w:pPr>
        <w:ind w:right="-102"/>
        <w:rPr>
          <w:rFonts w:eastAsia="MS Mincho"/>
          <w:sz w:val="24"/>
          <w:szCs w:val="24"/>
        </w:rPr>
      </w:pPr>
      <w:proofErr w:type="spellStart"/>
      <w:r w:rsidRPr="002B5FB6">
        <w:rPr>
          <w:rFonts w:eastAsia="MS Mincho"/>
          <w:sz w:val="24"/>
          <w:szCs w:val="24"/>
        </w:rPr>
        <w:t>Новороздільській</w:t>
      </w:r>
      <w:proofErr w:type="spellEnd"/>
      <w:r w:rsidRPr="002B5FB6">
        <w:rPr>
          <w:rFonts w:eastAsia="MS Mincho"/>
          <w:sz w:val="24"/>
          <w:szCs w:val="24"/>
        </w:rPr>
        <w:t xml:space="preserve"> міській раді </w:t>
      </w:r>
    </w:p>
    <w:p w:rsidR="00B63966" w:rsidRPr="00555C94" w:rsidRDefault="00B63966" w:rsidP="006B7A83">
      <w:pPr>
        <w:tabs>
          <w:tab w:val="left" w:pos="708"/>
        </w:tabs>
        <w:jc w:val="both"/>
        <w:rPr>
          <w:rFonts w:eastAsia="MS Mincho"/>
          <w:color w:val="FF0000"/>
          <w:sz w:val="24"/>
          <w:szCs w:val="24"/>
        </w:rPr>
      </w:pPr>
    </w:p>
    <w:p w:rsidR="00B63966" w:rsidRPr="002B5FB6" w:rsidRDefault="00B63966" w:rsidP="006B7A83">
      <w:pPr>
        <w:ind w:right="-102" w:firstLine="708"/>
        <w:jc w:val="both"/>
        <w:rPr>
          <w:rFonts w:eastAsia="MS Mincho"/>
          <w:sz w:val="24"/>
          <w:szCs w:val="24"/>
        </w:rPr>
      </w:pPr>
      <w:r w:rsidRPr="002B5FB6">
        <w:rPr>
          <w:rFonts w:eastAsia="MS Mincho"/>
          <w:sz w:val="24"/>
          <w:szCs w:val="24"/>
        </w:rPr>
        <w:t xml:space="preserve">Розглянувши заяву квартиронаймача житлової квартири, що належить до комунальної власності </w:t>
      </w:r>
      <w:proofErr w:type="spellStart"/>
      <w:r w:rsidRPr="002B5FB6">
        <w:rPr>
          <w:rFonts w:eastAsia="MS Mincho"/>
          <w:sz w:val="24"/>
          <w:szCs w:val="24"/>
        </w:rPr>
        <w:t>Новороздільської</w:t>
      </w:r>
      <w:proofErr w:type="spellEnd"/>
      <w:r w:rsidRPr="002B5FB6">
        <w:rPr>
          <w:rFonts w:eastAsia="MS Mincho"/>
          <w:sz w:val="24"/>
          <w:szCs w:val="24"/>
        </w:rPr>
        <w:t xml:space="preserve"> міської ради, на підставі розрахунків та розгляду матеріалів із зазначеного питання, відповідно до ч. 1 ст. 2, ст. 3, ч. 2, 3 ст.5 Закону України </w:t>
      </w:r>
      <w:proofErr w:type="spellStart"/>
      <w:r w:rsidRPr="002B5FB6">
        <w:rPr>
          <w:rFonts w:eastAsia="MS Mincho"/>
          <w:sz w:val="24"/>
          <w:szCs w:val="24"/>
        </w:rPr>
        <w:t>“Про</w:t>
      </w:r>
      <w:proofErr w:type="spellEnd"/>
      <w:r w:rsidRPr="002B5FB6">
        <w:rPr>
          <w:rFonts w:eastAsia="MS Mincho"/>
          <w:sz w:val="24"/>
          <w:szCs w:val="24"/>
        </w:rPr>
        <w:t xml:space="preserve"> приватизацію державного житлового </w:t>
      </w:r>
      <w:proofErr w:type="spellStart"/>
      <w:r w:rsidRPr="002B5FB6">
        <w:rPr>
          <w:rFonts w:eastAsia="MS Mincho"/>
          <w:sz w:val="24"/>
          <w:szCs w:val="24"/>
        </w:rPr>
        <w:t>фонду”</w:t>
      </w:r>
      <w:proofErr w:type="spellEnd"/>
      <w:r w:rsidRPr="002B5FB6">
        <w:rPr>
          <w:rFonts w:eastAsia="MS Mincho"/>
          <w:sz w:val="24"/>
          <w:szCs w:val="24"/>
        </w:rPr>
        <w:t xml:space="preserve">, Положення про порядок передачі квартир (будинків), жилих приміщень у гуртожитках у власність громадян, затвердженим наказом Міністерства з питань житлово-комунального господарства України № 396 від 16.12.2009 року, пп. 1, п. „а”, ст. 29,  </w:t>
      </w:r>
      <w:proofErr w:type="spellStart"/>
      <w:r w:rsidRPr="002B5FB6">
        <w:rPr>
          <w:rFonts w:eastAsia="MS Mincho"/>
          <w:sz w:val="24"/>
          <w:szCs w:val="24"/>
        </w:rPr>
        <w:t>п.п</w:t>
      </w:r>
      <w:proofErr w:type="spellEnd"/>
      <w:r w:rsidRPr="002B5FB6">
        <w:rPr>
          <w:rFonts w:eastAsia="MS Mincho"/>
          <w:sz w:val="24"/>
          <w:szCs w:val="24"/>
        </w:rPr>
        <w:t xml:space="preserve">. 10, п. ,”б” ст. 30, ст. 52, ч.6 ст. 59, ч.1 ст.73 Закону України "Про місцеве самоврядування в Україні", виконавчий комітет </w:t>
      </w:r>
      <w:proofErr w:type="spellStart"/>
      <w:r w:rsidRPr="002B5FB6">
        <w:rPr>
          <w:rFonts w:eastAsia="MS Mincho"/>
          <w:sz w:val="24"/>
          <w:szCs w:val="24"/>
        </w:rPr>
        <w:t>Новороздільської</w:t>
      </w:r>
      <w:proofErr w:type="spellEnd"/>
      <w:r w:rsidRPr="002B5FB6">
        <w:rPr>
          <w:rFonts w:eastAsia="MS Mincho"/>
          <w:sz w:val="24"/>
          <w:szCs w:val="24"/>
        </w:rPr>
        <w:t xml:space="preserve"> міської ради</w:t>
      </w:r>
    </w:p>
    <w:p w:rsidR="00B63966" w:rsidRPr="002B5FB6" w:rsidRDefault="00B63966" w:rsidP="006B7A83">
      <w:pPr>
        <w:ind w:right="-102"/>
        <w:jc w:val="both"/>
        <w:rPr>
          <w:rFonts w:eastAsia="MS Mincho"/>
          <w:sz w:val="24"/>
          <w:szCs w:val="24"/>
        </w:rPr>
      </w:pPr>
    </w:p>
    <w:p w:rsidR="00B63966" w:rsidRDefault="00B63966" w:rsidP="006B7A83">
      <w:pPr>
        <w:ind w:right="-102"/>
        <w:jc w:val="both"/>
        <w:rPr>
          <w:rFonts w:eastAsia="MS Mincho"/>
          <w:sz w:val="24"/>
          <w:szCs w:val="24"/>
        </w:rPr>
      </w:pPr>
      <w:r w:rsidRPr="002B5FB6">
        <w:rPr>
          <w:rFonts w:eastAsia="MS Mincho"/>
          <w:sz w:val="24"/>
          <w:szCs w:val="24"/>
        </w:rPr>
        <w:t>В И Р І Ш И В:</w:t>
      </w:r>
    </w:p>
    <w:p w:rsidR="00F44FA2" w:rsidRPr="002B5FB6" w:rsidRDefault="00F44FA2" w:rsidP="006B7A83">
      <w:pPr>
        <w:ind w:right="-102"/>
        <w:jc w:val="both"/>
        <w:rPr>
          <w:rFonts w:eastAsia="MS Mincho"/>
          <w:sz w:val="24"/>
          <w:szCs w:val="24"/>
        </w:rPr>
      </w:pPr>
    </w:p>
    <w:p w:rsidR="00B63966" w:rsidRPr="002B5FB6" w:rsidRDefault="00B63966" w:rsidP="006B7A83">
      <w:pPr>
        <w:ind w:right="-102" w:firstLine="708"/>
        <w:jc w:val="both"/>
        <w:rPr>
          <w:rFonts w:eastAsia="MS Mincho"/>
          <w:sz w:val="24"/>
          <w:szCs w:val="24"/>
        </w:rPr>
      </w:pPr>
      <w:r w:rsidRPr="002B5FB6">
        <w:rPr>
          <w:rFonts w:eastAsia="MS Mincho"/>
          <w:sz w:val="24"/>
          <w:szCs w:val="24"/>
        </w:rPr>
        <w:t>1.Передати у приватну спільну часткову власність квартиру комунального житлового фонду квартиронаймачам згідно з Додатком 1,2.</w:t>
      </w:r>
    </w:p>
    <w:p w:rsidR="00B63966" w:rsidRPr="002B5FB6" w:rsidRDefault="00B63966" w:rsidP="006B7A83">
      <w:pPr>
        <w:ind w:right="-102"/>
        <w:jc w:val="both"/>
        <w:rPr>
          <w:rFonts w:eastAsia="MS Mincho"/>
          <w:sz w:val="24"/>
          <w:szCs w:val="24"/>
        </w:rPr>
      </w:pPr>
      <w:r w:rsidRPr="002B5FB6">
        <w:rPr>
          <w:rFonts w:eastAsia="MS Mincho"/>
          <w:sz w:val="24"/>
          <w:szCs w:val="24"/>
        </w:rPr>
        <w:t xml:space="preserve">         2. Оформити право власності наймачам на квартиру в м. Новий Розділ, що  приватизується безоплатно з надлишковою загальною площею, згідно з додатком 1 до рішення.</w:t>
      </w:r>
    </w:p>
    <w:p w:rsidR="00B63966" w:rsidRPr="002B5FB6" w:rsidRDefault="00B63966" w:rsidP="00B63966">
      <w:pPr>
        <w:ind w:right="-102" w:firstLine="708"/>
        <w:jc w:val="both"/>
        <w:rPr>
          <w:rFonts w:eastAsia="MS Mincho"/>
          <w:color w:val="000000"/>
          <w:sz w:val="24"/>
          <w:szCs w:val="24"/>
        </w:rPr>
      </w:pPr>
      <w:r w:rsidRPr="002B5FB6">
        <w:rPr>
          <w:rFonts w:eastAsia="MS Mincho"/>
          <w:sz w:val="24"/>
          <w:szCs w:val="24"/>
        </w:rPr>
        <w:t xml:space="preserve">3. Затвердити розрахунки загальної площі квартир, з надлишковою загальною площею, </w:t>
      </w:r>
      <w:r w:rsidRPr="002B5FB6">
        <w:rPr>
          <w:rFonts w:eastAsia="MS Mincho"/>
          <w:color w:val="000000"/>
          <w:sz w:val="24"/>
          <w:szCs w:val="24"/>
        </w:rPr>
        <w:t xml:space="preserve">згідно з Додатком 2, до рішення. </w:t>
      </w:r>
    </w:p>
    <w:p w:rsidR="00B63966" w:rsidRPr="002B5FB6" w:rsidRDefault="00B63966" w:rsidP="00B63966">
      <w:pPr>
        <w:ind w:right="-102" w:firstLine="708"/>
        <w:jc w:val="both"/>
        <w:rPr>
          <w:rFonts w:eastAsia="MS Mincho"/>
          <w:color w:val="000000"/>
          <w:sz w:val="24"/>
          <w:szCs w:val="24"/>
        </w:rPr>
      </w:pPr>
      <w:r w:rsidRPr="002B5FB6">
        <w:rPr>
          <w:rFonts w:eastAsia="MS Mincho"/>
          <w:color w:val="000000"/>
          <w:sz w:val="24"/>
          <w:szCs w:val="24"/>
        </w:rPr>
        <w:t xml:space="preserve">4. Відділу комунального майна та приватизації </w:t>
      </w:r>
      <w:proofErr w:type="spellStart"/>
      <w:r w:rsidRPr="002B5FB6">
        <w:rPr>
          <w:rFonts w:eastAsia="MS Mincho"/>
          <w:color w:val="000000"/>
          <w:sz w:val="24"/>
          <w:szCs w:val="24"/>
        </w:rPr>
        <w:t>Новороздільської</w:t>
      </w:r>
      <w:proofErr w:type="spellEnd"/>
      <w:r w:rsidRPr="002B5FB6">
        <w:rPr>
          <w:rFonts w:eastAsia="MS Mincho"/>
          <w:color w:val="000000"/>
          <w:sz w:val="24"/>
          <w:szCs w:val="24"/>
        </w:rPr>
        <w:t xml:space="preserve"> міської ради (начальник </w:t>
      </w:r>
      <w:proofErr w:type="spellStart"/>
      <w:r w:rsidRPr="002B5FB6">
        <w:rPr>
          <w:rFonts w:eastAsia="MS Mincho"/>
          <w:color w:val="000000"/>
          <w:sz w:val="24"/>
          <w:szCs w:val="24"/>
        </w:rPr>
        <w:t>Пасемко</w:t>
      </w:r>
      <w:proofErr w:type="spellEnd"/>
      <w:r w:rsidRPr="002B5FB6">
        <w:rPr>
          <w:rFonts w:eastAsia="MS Mincho"/>
          <w:color w:val="000000"/>
          <w:sz w:val="24"/>
          <w:szCs w:val="24"/>
        </w:rPr>
        <w:t xml:space="preserve"> Н. А.) підготувати і видати свідоцтва про право власності на житло згідно рішення. </w:t>
      </w:r>
    </w:p>
    <w:p w:rsidR="00B63966" w:rsidRPr="002B5FB6" w:rsidRDefault="00B63966" w:rsidP="00B63966">
      <w:pPr>
        <w:ind w:right="-102" w:firstLine="708"/>
        <w:jc w:val="both"/>
        <w:rPr>
          <w:rFonts w:eastAsia="MS Mincho"/>
          <w:sz w:val="24"/>
          <w:szCs w:val="24"/>
        </w:rPr>
      </w:pPr>
      <w:r w:rsidRPr="002B5FB6">
        <w:rPr>
          <w:rFonts w:eastAsia="MS Mincho"/>
          <w:color w:val="000000"/>
          <w:sz w:val="24"/>
          <w:szCs w:val="24"/>
        </w:rPr>
        <w:t xml:space="preserve">5. Контроль за виконанням рішення покласти на заступника міського голови </w:t>
      </w:r>
      <w:proofErr w:type="spellStart"/>
      <w:r w:rsidRPr="002B5FB6">
        <w:rPr>
          <w:rFonts w:eastAsia="MS Mincho"/>
          <w:color w:val="000000"/>
          <w:sz w:val="24"/>
          <w:szCs w:val="24"/>
        </w:rPr>
        <w:t>Цюру</w:t>
      </w:r>
      <w:proofErr w:type="spellEnd"/>
      <w:r w:rsidRPr="002B5FB6">
        <w:rPr>
          <w:rFonts w:eastAsia="MS Mincho"/>
          <w:sz w:val="24"/>
          <w:szCs w:val="24"/>
        </w:rPr>
        <w:t xml:space="preserve"> А.С.</w:t>
      </w:r>
    </w:p>
    <w:p w:rsidR="00B63966" w:rsidRDefault="00B63966" w:rsidP="00B63966">
      <w:pPr>
        <w:ind w:right="-102"/>
        <w:jc w:val="both"/>
        <w:rPr>
          <w:rFonts w:eastAsia="MS Mincho"/>
          <w:sz w:val="24"/>
          <w:szCs w:val="24"/>
        </w:rPr>
      </w:pPr>
    </w:p>
    <w:p w:rsidR="006D0D47" w:rsidRPr="002B5FB6" w:rsidRDefault="006D0D47" w:rsidP="00B63966">
      <w:pPr>
        <w:ind w:right="-102"/>
        <w:jc w:val="both"/>
        <w:rPr>
          <w:rFonts w:eastAsia="MS Mincho"/>
          <w:sz w:val="24"/>
          <w:szCs w:val="24"/>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B6396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F44FA2" w:rsidRDefault="00F44FA2"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F44FA2" w:rsidRDefault="00F44FA2"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230B3E" w:rsidRDefault="00230B3E"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0E46B6" w:rsidRDefault="000E46B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0E46B6" w:rsidRDefault="000E46B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230B3E" w:rsidRDefault="00230B3E"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AC6B55" w:rsidRPr="002B5FB6" w:rsidRDefault="00AC6B55"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b/>
          <w:sz w:val="24"/>
          <w:szCs w:val="24"/>
        </w:rPr>
      </w:pP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sidRPr="002B5FB6">
        <w:rPr>
          <w:rFonts w:eastAsia="MS Mincho"/>
          <w:b/>
          <w:sz w:val="24"/>
          <w:szCs w:val="24"/>
        </w:rPr>
        <w:t>Додаток 1</w:t>
      </w:r>
    </w:p>
    <w:p w:rsidR="00B63966" w:rsidRPr="002B5FB6" w:rsidRDefault="0078409F"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Pr>
          <w:rFonts w:eastAsia="MS Mincho"/>
          <w:sz w:val="24"/>
          <w:szCs w:val="24"/>
        </w:rPr>
        <w:t xml:space="preserve">до рішення №  113 </w:t>
      </w:r>
      <w:r w:rsidR="00F44FA2">
        <w:rPr>
          <w:rFonts w:eastAsia="MS Mincho"/>
          <w:sz w:val="24"/>
          <w:szCs w:val="24"/>
        </w:rPr>
        <w:t xml:space="preserve"> від 15</w:t>
      </w:r>
      <w:r w:rsidR="00B63966" w:rsidRPr="002B5FB6">
        <w:rPr>
          <w:rFonts w:eastAsia="MS Mincho"/>
          <w:sz w:val="24"/>
          <w:szCs w:val="24"/>
        </w:rPr>
        <w:t xml:space="preserve">.05. 2018 року </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rFonts w:eastAsia="MS Mincho"/>
          <w:sz w:val="24"/>
          <w:szCs w:val="24"/>
        </w:rPr>
      </w:pPr>
      <w:r w:rsidRPr="002B5FB6">
        <w:rPr>
          <w:rFonts w:eastAsia="MS Mincho"/>
          <w:sz w:val="24"/>
          <w:szCs w:val="24"/>
        </w:rPr>
        <w:t xml:space="preserve">виконкому </w:t>
      </w:r>
      <w:proofErr w:type="spellStart"/>
      <w:r w:rsidRPr="002B5FB6">
        <w:rPr>
          <w:rFonts w:eastAsia="MS Mincho"/>
          <w:sz w:val="24"/>
          <w:szCs w:val="24"/>
        </w:rPr>
        <w:t>Новороздільської</w:t>
      </w:r>
      <w:proofErr w:type="spellEnd"/>
      <w:r w:rsidRPr="002B5FB6">
        <w:rPr>
          <w:rFonts w:eastAsia="MS Mincho"/>
          <w:sz w:val="24"/>
          <w:szCs w:val="24"/>
        </w:rPr>
        <w:t xml:space="preserve"> міської ради</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rPr>
      </w:pP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Arial Unicode MS"/>
          <w:b/>
          <w:bCs/>
          <w:sz w:val="24"/>
          <w:szCs w:val="24"/>
        </w:rPr>
      </w:pPr>
      <w:r w:rsidRPr="002B5FB6">
        <w:rPr>
          <w:rFonts w:eastAsia="Arial Unicode MS"/>
          <w:b/>
          <w:bCs/>
          <w:sz w:val="24"/>
          <w:szCs w:val="24"/>
        </w:rPr>
        <w:t>С П И С О К</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rPr>
      </w:pPr>
      <w:r w:rsidRPr="002B5FB6">
        <w:rPr>
          <w:rFonts w:eastAsia="MS Mincho"/>
          <w:b/>
          <w:bCs/>
          <w:sz w:val="24"/>
          <w:szCs w:val="24"/>
        </w:rPr>
        <w:t>наймачів, яким квартира передається у приватну та приватну (спільну часткову) власність безоплатно з надлишковою загальною площею</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sz w:val="24"/>
          <w:szCs w:val="24"/>
        </w:rPr>
      </w:pPr>
    </w:p>
    <w:tbl>
      <w:tblPr>
        <w:tblW w:w="10507" w:type="dxa"/>
        <w:tblInd w:w="-612" w:type="dxa"/>
        <w:tblLook w:val="01E0"/>
      </w:tblPr>
      <w:tblGrid>
        <w:gridCol w:w="540"/>
        <w:gridCol w:w="1800"/>
        <w:gridCol w:w="720"/>
        <w:gridCol w:w="720"/>
        <w:gridCol w:w="4500"/>
        <w:gridCol w:w="932"/>
        <w:gridCol w:w="1295"/>
      </w:tblGrid>
      <w:tr w:rsidR="00B63966" w:rsidRPr="002B5FB6" w:rsidTr="00F85768">
        <w:tc>
          <w:tcPr>
            <w:tcW w:w="540" w:type="dxa"/>
          </w:tcPr>
          <w:p w:rsidR="00B63966" w:rsidRPr="002B5FB6" w:rsidRDefault="00B63966" w:rsidP="00B63966">
            <w:pPr>
              <w:rPr>
                <w:rFonts w:eastAsia="Arial Unicode MS"/>
                <w:b/>
                <w:sz w:val="24"/>
                <w:szCs w:val="24"/>
              </w:rPr>
            </w:pPr>
            <w:r w:rsidRPr="002B5FB6">
              <w:rPr>
                <w:rFonts w:eastAsia="Arial Unicode MS"/>
                <w:b/>
                <w:sz w:val="24"/>
                <w:szCs w:val="24"/>
              </w:rPr>
              <w:t>№</w:t>
            </w:r>
          </w:p>
        </w:tc>
        <w:tc>
          <w:tcPr>
            <w:tcW w:w="1800" w:type="dxa"/>
          </w:tcPr>
          <w:p w:rsidR="00B63966" w:rsidRPr="002B5FB6" w:rsidRDefault="00B63966" w:rsidP="00B63966">
            <w:pPr>
              <w:rPr>
                <w:rFonts w:eastAsia="Arial Unicode MS"/>
                <w:b/>
                <w:sz w:val="24"/>
                <w:szCs w:val="24"/>
              </w:rPr>
            </w:pPr>
            <w:r w:rsidRPr="002B5FB6">
              <w:rPr>
                <w:rFonts w:eastAsia="Arial Unicode MS"/>
                <w:b/>
                <w:sz w:val="24"/>
                <w:szCs w:val="24"/>
              </w:rPr>
              <w:t>Назва вулиці</w:t>
            </w:r>
          </w:p>
        </w:tc>
        <w:tc>
          <w:tcPr>
            <w:tcW w:w="720" w:type="dxa"/>
          </w:tcPr>
          <w:p w:rsidR="00B63966" w:rsidRPr="002B5FB6" w:rsidRDefault="00B63966" w:rsidP="00B63966">
            <w:pPr>
              <w:ind w:left="66" w:hanging="85"/>
              <w:rPr>
                <w:rFonts w:eastAsia="Arial Unicode MS"/>
                <w:b/>
                <w:sz w:val="24"/>
                <w:szCs w:val="24"/>
              </w:rPr>
            </w:pPr>
            <w:r w:rsidRPr="002B5FB6">
              <w:rPr>
                <w:rFonts w:eastAsia="Arial Unicode MS"/>
                <w:b/>
                <w:sz w:val="24"/>
                <w:szCs w:val="24"/>
              </w:rPr>
              <w:t>№ буд.</w:t>
            </w:r>
          </w:p>
        </w:tc>
        <w:tc>
          <w:tcPr>
            <w:tcW w:w="720" w:type="dxa"/>
          </w:tcPr>
          <w:p w:rsidR="00B63966" w:rsidRPr="002B5FB6" w:rsidRDefault="00B63966" w:rsidP="00B63966">
            <w:pPr>
              <w:rPr>
                <w:rFonts w:eastAsia="Arial Unicode MS"/>
                <w:b/>
                <w:sz w:val="24"/>
                <w:szCs w:val="24"/>
              </w:rPr>
            </w:pPr>
            <w:r w:rsidRPr="002B5FB6">
              <w:rPr>
                <w:rFonts w:eastAsia="Arial Unicode MS"/>
                <w:b/>
                <w:sz w:val="24"/>
                <w:szCs w:val="24"/>
              </w:rPr>
              <w:t>№</w:t>
            </w:r>
          </w:p>
          <w:p w:rsidR="00B63966" w:rsidRPr="002B5FB6" w:rsidRDefault="00B63966" w:rsidP="00B63966">
            <w:pPr>
              <w:rPr>
                <w:rFonts w:eastAsia="Arial Unicode MS"/>
                <w:b/>
                <w:sz w:val="24"/>
                <w:szCs w:val="24"/>
              </w:rPr>
            </w:pPr>
            <w:r w:rsidRPr="002B5FB6">
              <w:rPr>
                <w:rFonts w:eastAsia="Arial Unicode MS"/>
                <w:b/>
                <w:sz w:val="24"/>
                <w:szCs w:val="24"/>
              </w:rPr>
              <w:t xml:space="preserve"> кв.</w:t>
            </w:r>
          </w:p>
        </w:tc>
        <w:tc>
          <w:tcPr>
            <w:tcW w:w="4500" w:type="dxa"/>
          </w:tcPr>
          <w:p w:rsidR="00B63966" w:rsidRPr="002B5FB6" w:rsidRDefault="00B63966" w:rsidP="00B63966">
            <w:pPr>
              <w:rPr>
                <w:rFonts w:eastAsia="Arial Unicode MS"/>
                <w:b/>
                <w:sz w:val="24"/>
                <w:szCs w:val="24"/>
              </w:rPr>
            </w:pPr>
            <w:r w:rsidRPr="002B5FB6">
              <w:rPr>
                <w:rFonts w:eastAsia="Arial Unicode MS"/>
                <w:b/>
                <w:sz w:val="24"/>
                <w:szCs w:val="24"/>
              </w:rPr>
              <w:t>Прізвище, ім’я, по-батькові</w:t>
            </w:r>
          </w:p>
        </w:tc>
        <w:tc>
          <w:tcPr>
            <w:tcW w:w="932" w:type="dxa"/>
          </w:tcPr>
          <w:p w:rsidR="00B63966" w:rsidRPr="002B5FB6" w:rsidRDefault="00B63966" w:rsidP="00B63966">
            <w:pPr>
              <w:rPr>
                <w:rFonts w:eastAsia="Arial Unicode MS"/>
                <w:b/>
                <w:sz w:val="24"/>
                <w:szCs w:val="24"/>
              </w:rPr>
            </w:pPr>
            <w:proofErr w:type="spellStart"/>
            <w:r w:rsidRPr="002B5FB6">
              <w:rPr>
                <w:rFonts w:eastAsia="Arial Unicode MS"/>
                <w:b/>
                <w:sz w:val="24"/>
                <w:szCs w:val="24"/>
              </w:rPr>
              <w:t>Заг</w:t>
            </w:r>
            <w:proofErr w:type="spellEnd"/>
            <w:r w:rsidRPr="002B5FB6">
              <w:rPr>
                <w:rFonts w:eastAsia="Arial Unicode MS"/>
                <w:b/>
                <w:sz w:val="24"/>
                <w:szCs w:val="24"/>
              </w:rPr>
              <w:t>.</w:t>
            </w:r>
          </w:p>
          <w:p w:rsidR="00B63966" w:rsidRPr="002B5FB6" w:rsidRDefault="00B63966" w:rsidP="00B63966">
            <w:pPr>
              <w:rPr>
                <w:rFonts w:eastAsia="Arial Unicode MS"/>
                <w:b/>
                <w:sz w:val="24"/>
                <w:szCs w:val="24"/>
              </w:rPr>
            </w:pPr>
            <w:r w:rsidRPr="002B5FB6">
              <w:rPr>
                <w:rFonts w:eastAsia="Arial Unicode MS"/>
                <w:b/>
                <w:sz w:val="24"/>
                <w:szCs w:val="24"/>
              </w:rPr>
              <w:t>площа</w:t>
            </w:r>
          </w:p>
        </w:tc>
        <w:tc>
          <w:tcPr>
            <w:tcW w:w="1295" w:type="dxa"/>
          </w:tcPr>
          <w:p w:rsidR="00B63966" w:rsidRPr="002B5FB6" w:rsidRDefault="00B63966" w:rsidP="00B63966">
            <w:pPr>
              <w:rPr>
                <w:rFonts w:eastAsia="Arial Unicode MS"/>
                <w:b/>
                <w:sz w:val="24"/>
                <w:szCs w:val="24"/>
              </w:rPr>
            </w:pPr>
            <w:r w:rsidRPr="002B5FB6">
              <w:rPr>
                <w:rFonts w:eastAsia="Arial Unicode MS"/>
                <w:b/>
                <w:bCs/>
                <w:sz w:val="24"/>
                <w:szCs w:val="24"/>
              </w:rPr>
              <w:t xml:space="preserve">Вартість </w:t>
            </w:r>
            <w:proofErr w:type="spellStart"/>
            <w:r w:rsidRPr="002B5FB6">
              <w:rPr>
                <w:rFonts w:eastAsia="Arial Unicode MS"/>
                <w:b/>
                <w:bCs/>
                <w:sz w:val="24"/>
                <w:szCs w:val="24"/>
              </w:rPr>
              <w:t>житл</w:t>
            </w:r>
            <w:proofErr w:type="spellEnd"/>
            <w:r w:rsidRPr="002B5FB6">
              <w:rPr>
                <w:rFonts w:eastAsia="Arial Unicode MS"/>
                <w:b/>
                <w:bCs/>
                <w:sz w:val="24"/>
                <w:szCs w:val="24"/>
              </w:rPr>
              <w:t>. чеків</w:t>
            </w:r>
            <w:r w:rsidRPr="002B5FB6">
              <w:rPr>
                <w:rFonts w:eastAsia="Arial Unicode MS"/>
                <w:b/>
                <w:sz w:val="24"/>
                <w:szCs w:val="24"/>
              </w:rPr>
              <w:t xml:space="preserve"> </w:t>
            </w:r>
          </w:p>
        </w:tc>
      </w:tr>
      <w:tr w:rsidR="00B63966" w:rsidRPr="002B5FB6" w:rsidTr="00F85768">
        <w:tc>
          <w:tcPr>
            <w:tcW w:w="540" w:type="dxa"/>
          </w:tcPr>
          <w:p w:rsidR="00B63966" w:rsidRPr="002B5FB6" w:rsidRDefault="00B63966" w:rsidP="00B63966">
            <w:pPr>
              <w:rPr>
                <w:rFonts w:eastAsia="Arial Unicode MS"/>
                <w:b/>
                <w:sz w:val="24"/>
                <w:szCs w:val="24"/>
              </w:rPr>
            </w:pPr>
            <w:r w:rsidRPr="002B5FB6">
              <w:rPr>
                <w:rFonts w:eastAsia="Arial Unicode MS"/>
                <w:b/>
                <w:sz w:val="24"/>
                <w:szCs w:val="24"/>
              </w:rPr>
              <w:t>1.</w:t>
            </w:r>
          </w:p>
        </w:tc>
        <w:tc>
          <w:tcPr>
            <w:tcW w:w="1800" w:type="dxa"/>
          </w:tcPr>
          <w:p w:rsidR="00B63966" w:rsidRPr="002B5FB6" w:rsidRDefault="00B63966" w:rsidP="00B63966">
            <w:pPr>
              <w:rPr>
                <w:rFonts w:eastAsia="Arial Unicode MS"/>
                <w:sz w:val="24"/>
                <w:szCs w:val="24"/>
              </w:rPr>
            </w:pPr>
            <w:r w:rsidRPr="002B5FB6">
              <w:rPr>
                <w:rFonts w:eastAsia="Arial Unicode MS"/>
                <w:sz w:val="24"/>
                <w:szCs w:val="24"/>
              </w:rPr>
              <w:t>вулиця</w:t>
            </w:r>
          </w:p>
          <w:p w:rsidR="00B63966" w:rsidRPr="002B5FB6" w:rsidRDefault="00B63966" w:rsidP="00B63966">
            <w:pPr>
              <w:rPr>
                <w:rFonts w:eastAsia="Arial Unicode MS"/>
                <w:sz w:val="24"/>
                <w:szCs w:val="24"/>
              </w:rPr>
            </w:pPr>
            <w:r w:rsidRPr="002B5FB6">
              <w:rPr>
                <w:rFonts w:eastAsia="Arial Unicode MS"/>
                <w:sz w:val="24"/>
                <w:szCs w:val="24"/>
              </w:rPr>
              <w:t>В.Винниченка</w:t>
            </w:r>
          </w:p>
          <w:p w:rsidR="00B63966" w:rsidRDefault="00B63966" w:rsidP="00B63966">
            <w:pPr>
              <w:rPr>
                <w:rFonts w:eastAsia="Arial Unicode MS"/>
                <w:sz w:val="24"/>
                <w:szCs w:val="24"/>
              </w:rPr>
            </w:pPr>
          </w:p>
          <w:p w:rsidR="00555C94" w:rsidRPr="002B5FB6" w:rsidRDefault="00555C94" w:rsidP="00B63966">
            <w:pPr>
              <w:rPr>
                <w:rFonts w:eastAsia="Arial Unicode MS"/>
                <w:sz w:val="24"/>
                <w:szCs w:val="24"/>
              </w:rPr>
            </w:pPr>
          </w:p>
        </w:tc>
        <w:tc>
          <w:tcPr>
            <w:tcW w:w="720" w:type="dxa"/>
          </w:tcPr>
          <w:p w:rsidR="00B63966" w:rsidRPr="002B5FB6" w:rsidRDefault="00B63966" w:rsidP="00B63966">
            <w:pPr>
              <w:rPr>
                <w:rFonts w:eastAsia="Arial Unicode MS"/>
                <w:sz w:val="24"/>
                <w:szCs w:val="24"/>
              </w:rPr>
            </w:pPr>
            <w:r w:rsidRPr="002B5FB6">
              <w:rPr>
                <w:rFonts w:eastAsia="Arial Unicode MS"/>
                <w:sz w:val="24"/>
                <w:szCs w:val="24"/>
              </w:rPr>
              <w:t>23</w:t>
            </w:r>
          </w:p>
        </w:tc>
        <w:tc>
          <w:tcPr>
            <w:tcW w:w="720" w:type="dxa"/>
          </w:tcPr>
          <w:p w:rsidR="00B63966" w:rsidRPr="002B5FB6" w:rsidRDefault="00B63966" w:rsidP="00B63966">
            <w:pPr>
              <w:rPr>
                <w:rFonts w:eastAsia="Arial Unicode MS"/>
                <w:sz w:val="24"/>
                <w:szCs w:val="24"/>
              </w:rPr>
            </w:pPr>
            <w:r w:rsidRPr="002B5FB6">
              <w:rPr>
                <w:rFonts w:eastAsia="Arial Unicode MS"/>
                <w:sz w:val="24"/>
                <w:szCs w:val="24"/>
              </w:rPr>
              <w:t>21</w:t>
            </w:r>
          </w:p>
          <w:p w:rsidR="00B63966" w:rsidRPr="002B5FB6" w:rsidRDefault="00B63966" w:rsidP="00B63966">
            <w:pPr>
              <w:rPr>
                <w:rFonts w:eastAsia="Arial Unicode MS"/>
                <w:sz w:val="24"/>
                <w:szCs w:val="24"/>
              </w:rPr>
            </w:pPr>
          </w:p>
        </w:tc>
        <w:tc>
          <w:tcPr>
            <w:tcW w:w="4500" w:type="dxa"/>
          </w:tcPr>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rPr>
            </w:pPr>
            <w:r w:rsidRPr="002B5FB6">
              <w:rPr>
                <w:rFonts w:eastAsia="MS Mincho"/>
                <w:b/>
                <w:sz w:val="24"/>
                <w:szCs w:val="24"/>
              </w:rPr>
              <w:t>Мелешко Євгенія Петрівна</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MS Mincho"/>
                <w:b/>
                <w:sz w:val="24"/>
                <w:szCs w:val="24"/>
              </w:rPr>
            </w:pPr>
            <w:r w:rsidRPr="002B5FB6">
              <w:rPr>
                <w:rFonts w:eastAsia="MS Mincho"/>
                <w:b/>
                <w:sz w:val="24"/>
                <w:szCs w:val="24"/>
              </w:rPr>
              <w:t>Мелешко Василь Ярославович</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Arial Unicode MS"/>
                <w:sz w:val="24"/>
                <w:szCs w:val="24"/>
              </w:rPr>
            </w:pPr>
          </w:p>
        </w:tc>
        <w:tc>
          <w:tcPr>
            <w:tcW w:w="932" w:type="dxa"/>
          </w:tcPr>
          <w:p w:rsidR="00B63966" w:rsidRPr="002B5FB6" w:rsidRDefault="00B63966" w:rsidP="00B63966">
            <w:pPr>
              <w:rPr>
                <w:rFonts w:eastAsia="Arial Unicode MS"/>
                <w:sz w:val="24"/>
                <w:szCs w:val="24"/>
              </w:rPr>
            </w:pPr>
            <w:r w:rsidRPr="002B5FB6">
              <w:rPr>
                <w:rFonts w:eastAsia="Arial Unicode MS"/>
                <w:sz w:val="24"/>
                <w:szCs w:val="24"/>
              </w:rPr>
              <w:t>57,2</w:t>
            </w:r>
          </w:p>
          <w:p w:rsidR="00B63966" w:rsidRPr="002B5FB6" w:rsidRDefault="00B63966" w:rsidP="00B63966">
            <w:pPr>
              <w:rPr>
                <w:rFonts w:eastAsia="Arial Unicode MS"/>
                <w:sz w:val="24"/>
                <w:szCs w:val="24"/>
              </w:rPr>
            </w:pPr>
          </w:p>
        </w:tc>
        <w:tc>
          <w:tcPr>
            <w:tcW w:w="1295" w:type="dxa"/>
          </w:tcPr>
          <w:p w:rsidR="00B63966" w:rsidRPr="002B5FB6" w:rsidRDefault="00B63966" w:rsidP="00B63966">
            <w:pPr>
              <w:ind w:left="196" w:hanging="196"/>
              <w:rPr>
                <w:rFonts w:eastAsia="Arial Unicode MS"/>
                <w:b/>
                <w:sz w:val="24"/>
                <w:szCs w:val="24"/>
              </w:rPr>
            </w:pPr>
            <w:r w:rsidRPr="002B5FB6">
              <w:rPr>
                <w:rFonts w:eastAsia="Arial Unicode MS"/>
                <w:b/>
                <w:sz w:val="24"/>
                <w:szCs w:val="24"/>
              </w:rPr>
              <w:t>0,94</w:t>
            </w:r>
            <w:r w:rsidR="00555C94">
              <w:rPr>
                <w:rFonts w:eastAsia="Arial Unicode MS"/>
                <w:b/>
                <w:sz w:val="24"/>
                <w:szCs w:val="24"/>
              </w:rPr>
              <w:t xml:space="preserve"> </w:t>
            </w:r>
            <w:r w:rsidRPr="002B5FB6">
              <w:rPr>
                <w:rFonts w:eastAsia="Arial Unicode MS"/>
                <w:b/>
                <w:sz w:val="24"/>
                <w:szCs w:val="24"/>
              </w:rPr>
              <w:t>грн.</w:t>
            </w:r>
          </w:p>
          <w:p w:rsidR="00B63966" w:rsidRPr="002B5FB6" w:rsidRDefault="00B63966" w:rsidP="00B63966">
            <w:pPr>
              <w:ind w:left="196" w:hanging="196"/>
              <w:rPr>
                <w:rFonts w:eastAsia="Arial Unicode MS"/>
                <w:sz w:val="24"/>
                <w:szCs w:val="24"/>
              </w:rPr>
            </w:pPr>
          </w:p>
        </w:tc>
      </w:tr>
    </w:tbl>
    <w:p w:rsidR="00B63966" w:rsidRPr="002B5FB6" w:rsidRDefault="00B63966" w:rsidP="00B63966">
      <w:pPr>
        <w:ind w:right="76"/>
        <w:jc w:val="both"/>
        <w:rPr>
          <w:rFonts w:eastAsia="MS Mincho"/>
          <w:sz w:val="24"/>
          <w:szCs w:val="24"/>
        </w:rPr>
      </w:pPr>
      <w:r w:rsidRPr="002B5FB6">
        <w:rPr>
          <w:rFonts w:eastAsia="MS Mincho"/>
          <w:sz w:val="24"/>
          <w:szCs w:val="24"/>
        </w:rPr>
        <w:t>МІСЬКИЙ ГОЛОВА</w:t>
      </w:r>
      <w:r w:rsidRPr="002B5FB6">
        <w:rPr>
          <w:rFonts w:eastAsia="MS Mincho"/>
          <w:sz w:val="24"/>
          <w:szCs w:val="24"/>
        </w:rPr>
        <w:tab/>
      </w:r>
      <w:r w:rsidRPr="002B5FB6">
        <w:rPr>
          <w:rFonts w:eastAsia="MS Mincho"/>
          <w:sz w:val="24"/>
          <w:szCs w:val="24"/>
        </w:rPr>
        <w:tab/>
      </w:r>
      <w:r w:rsidRPr="002B5FB6">
        <w:rPr>
          <w:rFonts w:eastAsia="MS Mincho"/>
          <w:sz w:val="24"/>
          <w:szCs w:val="24"/>
        </w:rPr>
        <w:tab/>
      </w:r>
      <w:r w:rsidRPr="002B5FB6">
        <w:rPr>
          <w:rFonts w:eastAsia="MS Mincho"/>
          <w:sz w:val="24"/>
          <w:szCs w:val="24"/>
        </w:rPr>
        <w:tab/>
        <w:t xml:space="preserve">             </w:t>
      </w:r>
      <w:r w:rsidRPr="002B5FB6">
        <w:rPr>
          <w:rFonts w:eastAsia="MS Mincho"/>
          <w:sz w:val="24"/>
          <w:szCs w:val="24"/>
        </w:rPr>
        <w:tab/>
      </w:r>
      <w:r w:rsidRPr="002B5FB6">
        <w:rPr>
          <w:rFonts w:eastAsia="MS Mincho"/>
          <w:sz w:val="24"/>
          <w:szCs w:val="24"/>
        </w:rPr>
        <w:tab/>
        <w:t>Андрій Мелешко</w:t>
      </w:r>
    </w:p>
    <w:p w:rsidR="00B63966" w:rsidRPr="002B5FB6" w:rsidRDefault="00B63966" w:rsidP="00B63966">
      <w:pPr>
        <w:jc w:val="right"/>
        <w:rPr>
          <w:rFonts w:eastAsia="MS Mincho"/>
          <w:b/>
          <w:color w:val="FF0000"/>
          <w:sz w:val="24"/>
          <w:szCs w:val="24"/>
        </w:rPr>
      </w:pPr>
    </w:p>
    <w:p w:rsidR="00B63966" w:rsidRDefault="00B63966"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Default="00F44FA2" w:rsidP="00B63966">
      <w:pPr>
        <w:jc w:val="right"/>
        <w:rPr>
          <w:rFonts w:eastAsia="MS Mincho"/>
          <w:b/>
          <w:color w:val="FF0000"/>
          <w:sz w:val="24"/>
          <w:szCs w:val="24"/>
        </w:rPr>
      </w:pPr>
    </w:p>
    <w:p w:rsidR="00F44FA2" w:rsidRPr="002B5FB6" w:rsidRDefault="00F44FA2" w:rsidP="00B63966">
      <w:pPr>
        <w:jc w:val="right"/>
        <w:rPr>
          <w:rFonts w:eastAsia="MS Mincho"/>
          <w:b/>
          <w:color w:val="FF0000"/>
          <w:sz w:val="24"/>
          <w:szCs w:val="24"/>
        </w:rPr>
      </w:pPr>
    </w:p>
    <w:p w:rsidR="00B63966" w:rsidRPr="002B5FB6" w:rsidRDefault="00B63966" w:rsidP="00B63966">
      <w:pPr>
        <w:jc w:val="right"/>
        <w:rPr>
          <w:rFonts w:eastAsia="MS Mincho"/>
          <w:sz w:val="24"/>
          <w:szCs w:val="24"/>
        </w:rPr>
      </w:pPr>
      <w:r w:rsidRPr="002B5FB6">
        <w:rPr>
          <w:rFonts w:eastAsia="MS Mincho"/>
          <w:b/>
          <w:sz w:val="24"/>
          <w:szCs w:val="24"/>
        </w:rPr>
        <w:t>Додаток 2</w:t>
      </w:r>
      <w:r w:rsidRPr="002B5FB6">
        <w:rPr>
          <w:rFonts w:eastAsia="MS Mincho"/>
          <w:b/>
          <w:sz w:val="24"/>
          <w:szCs w:val="24"/>
        </w:rPr>
        <w:br/>
      </w:r>
      <w:r w:rsidR="0078409F">
        <w:rPr>
          <w:rFonts w:eastAsia="MS Mincho"/>
          <w:sz w:val="24"/>
          <w:szCs w:val="24"/>
        </w:rPr>
        <w:t>до  рішення №   113</w:t>
      </w:r>
      <w:r w:rsidR="00F44FA2">
        <w:rPr>
          <w:rFonts w:eastAsia="MS Mincho"/>
          <w:sz w:val="24"/>
          <w:szCs w:val="24"/>
        </w:rPr>
        <w:t xml:space="preserve"> від 15</w:t>
      </w:r>
      <w:r w:rsidRPr="002B5FB6">
        <w:rPr>
          <w:rFonts w:eastAsia="MS Mincho"/>
          <w:sz w:val="24"/>
          <w:szCs w:val="24"/>
        </w:rPr>
        <w:t xml:space="preserve">.05. 2018 року </w:t>
      </w:r>
    </w:p>
    <w:p w:rsidR="00B63966" w:rsidRPr="002B5FB6" w:rsidRDefault="00B63966" w:rsidP="00B63966">
      <w:pPr>
        <w:jc w:val="right"/>
        <w:rPr>
          <w:rFonts w:eastAsia="MS Mincho"/>
          <w:sz w:val="24"/>
          <w:szCs w:val="24"/>
        </w:rPr>
      </w:pPr>
      <w:r w:rsidRPr="002B5FB6">
        <w:rPr>
          <w:rFonts w:eastAsia="MS Mincho"/>
          <w:sz w:val="24"/>
          <w:szCs w:val="24"/>
        </w:rPr>
        <w:t xml:space="preserve">виконкому </w:t>
      </w:r>
      <w:proofErr w:type="spellStart"/>
      <w:r w:rsidRPr="002B5FB6">
        <w:rPr>
          <w:rFonts w:eastAsia="MS Mincho"/>
          <w:sz w:val="24"/>
          <w:szCs w:val="24"/>
        </w:rPr>
        <w:t>Новороздільської</w:t>
      </w:r>
      <w:proofErr w:type="spellEnd"/>
      <w:r w:rsidRPr="002B5FB6">
        <w:rPr>
          <w:rFonts w:eastAsia="MS Mincho"/>
          <w:sz w:val="24"/>
          <w:szCs w:val="24"/>
        </w:rPr>
        <w:t xml:space="preserve"> міської ради</w:t>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textAlignment w:val="baseline"/>
        <w:rPr>
          <w:rFonts w:eastAsia="MS Mincho"/>
          <w:sz w:val="24"/>
          <w:szCs w:val="24"/>
        </w:rPr>
      </w:pP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5580" w:right="-5" w:hanging="1800"/>
        <w:jc w:val="both"/>
        <w:textAlignment w:val="baseline"/>
        <w:rPr>
          <w:rFonts w:eastAsia="MS Mincho"/>
          <w:b/>
          <w:bCs/>
          <w:sz w:val="24"/>
          <w:szCs w:val="24"/>
          <w:bdr w:val="none" w:sz="0" w:space="0" w:color="auto" w:frame="1"/>
        </w:rPr>
      </w:pPr>
      <w:r w:rsidRPr="002B5FB6">
        <w:rPr>
          <w:rFonts w:eastAsia="MS Mincho"/>
          <w:b/>
          <w:bCs/>
          <w:sz w:val="24"/>
          <w:szCs w:val="24"/>
          <w:bdr w:val="none" w:sz="0" w:space="0" w:color="auto" w:frame="1"/>
        </w:rPr>
        <w:t xml:space="preserve">РОЗРАХУНОК </w:t>
      </w:r>
      <w:r w:rsidRPr="002B5FB6">
        <w:rPr>
          <w:rFonts w:eastAsia="MS Mincho"/>
          <w:b/>
          <w:bCs/>
          <w:sz w:val="24"/>
          <w:szCs w:val="24"/>
          <w:bdr w:val="none" w:sz="0" w:space="0" w:color="auto" w:frame="1"/>
        </w:rPr>
        <w:br/>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rPr>
      </w:pPr>
      <w:r w:rsidRPr="002B5FB6">
        <w:rPr>
          <w:rFonts w:eastAsia="MS Mincho"/>
          <w:b/>
          <w:bCs/>
          <w:sz w:val="24"/>
          <w:szCs w:val="24"/>
        </w:rPr>
        <w:t>вартості за надлишкову загальну площу квартири, що передається у приватну (спільну часткову) власність безоплатно, що мають отримати громадяни</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rPr>
      </w:pPr>
      <w:r w:rsidRPr="002B5FB6">
        <w:rPr>
          <w:rFonts w:ascii="Courier New" w:eastAsia="MS Mincho" w:hAnsi="Courier New" w:cs="Courier New"/>
          <w:b/>
          <w:bCs/>
          <w:sz w:val="24"/>
          <w:szCs w:val="24"/>
        </w:rPr>
        <w:t> </w:t>
      </w:r>
      <w:r w:rsidRPr="002B5FB6">
        <w:rPr>
          <w:rFonts w:eastAsia="MS Mincho"/>
          <w:b/>
          <w:bCs/>
          <w:sz w:val="24"/>
          <w:szCs w:val="24"/>
          <w:bdr w:val="none" w:sz="0" w:space="0" w:color="auto" w:frame="1"/>
        </w:rPr>
        <w:t xml:space="preserve">квартири № 21 в будинку №23 по </w:t>
      </w:r>
      <w:proofErr w:type="spellStart"/>
      <w:r w:rsidRPr="002B5FB6">
        <w:rPr>
          <w:rFonts w:eastAsia="MS Mincho"/>
          <w:b/>
          <w:bCs/>
          <w:sz w:val="24"/>
          <w:szCs w:val="24"/>
          <w:bdr w:val="none" w:sz="0" w:space="0" w:color="auto" w:frame="1"/>
        </w:rPr>
        <w:t>вул.В</w:t>
      </w:r>
      <w:proofErr w:type="spellEnd"/>
      <w:r w:rsidRPr="002B5FB6">
        <w:rPr>
          <w:rFonts w:eastAsia="MS Mincho"/>
          <w:b/>
          <w:bCs/>
          <w:sz w:val="24"/>
          <w:szCs w:val="24"/>
          <w:bdr w:val="none" w:sz="0" w:space="0" w:color="auto" w:frame="1"/>
        </w:rPr>
        <w:t>. Винниченка,</w:t>
      </w:r>
    </w:p>
    <w:p w:rsidR="00B63966" w:rsidRPr="002B5FB6" w:rsidRDefault="00B63966" w:rsidP="00B639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eastAsia="MS Mincho"/>
          <w:b/>
          <w:bCs/>
          <w:sz w:val="24"/>
          <w:szCs w:val="24"/>
          <w:bdr w:val="none" w:sz="0" w:space="0" w:color="auto" w:frame="1"/>
        </w:rPr>
      </w:pPr>
      <w:r w:rsidRPr="002B5FB6">
        <w:rPr>
          <w:rFonts w:eastAsia="MS Mincho"/>
          <w:b/>
          <w:bCs/>
          <w:sz w:val="24"/>
          <w:szCs w:val="24"/>
          <w:bdr w:val="none" w:sz="0" w:space="0" w:color="auto" w:frame="1"/>
        </w:rPr>
        <w:t xml:space="preserve">  в м. Новий Розділ Львівської області,</w:t>
      </w:r>
    </w:p>
    <w:p w:rsidR="00B63966" w:rsidRPr="002B5FB6" w:rsidRDefault="00B63966" w:rsidP="00B63966">
      <w:pPr>
        <w:jc w:val="center"/>
        <w:rPr>
          <w:rFonts w:eastAsia="MS Mincho"/>
          <w:b/>
          <w:sz w:val="24"/>
          <w:szCs w:val="24"/>
        </w:rPr>
      </w:pPr>
      <w:r w:rsidRPr="002B5FB6">
        <w:rPr>
          <w:rFonts w:eastAsia="MS Mincho"/>
          <w:b/>
          <w:bCs/>
          <w:sz w:val="24"/>
          <w:szCs w:val="24"/>
          <w:bdr w:val="none" w:sz="0" w:space="0" w:color="auto" w:frame="1"/>
        </w:rPr>
        <w:t>що приватизується</w:t>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textAlignment w:val="baseline"/>
        <w:rPr>
          <w:rFonts w:eastAsia="MS Mincho"/>
          <w:b/>
          <w:bCs/>
          <w:sz w:val="24"/>
          <w:szCs w:val="24"/>
        </w:rPr>
      </w:pP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2B5FB6">
        <w:rPr>
          <w:rFonts w:eastAsia="MS Mincho"/>
          <w:sz w:val="24"/>
          <w:szCs w:val="24"/>
        </w:rPr>
        <w:t xml:space="preserve">     1. Загальна  площа квартири, жилого приміщення у гуртожитку, (П) -  57,2 кв. м. </w:t>
      </w:r>
      <w:r w:rsidRPr="002B5FB6">
        <w:rPr>
          <w:rFonts w:eastAsia="MS Mincho"/>
          <w:sz w:val="24"/>
          <w:szCs w:val="24"/>
        </w:rPr>
        <w:br/>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2B5FB6">
        <w:rPr>
          <w:rFonts w:eastAsia="MS Mincho"/>
          <w:sz w:val="24"/>
          <w:szCs w:val="24"/>
        </w:rPr>
        <w:t xml:space="preserve">     2. Кількість  зареєстрованих  у квартирі, жилому приміщенні у гуртожитку, (М) - 2. </w:t>
      </w:r>
      <w:r w:rsidRPr="002B5FB6">
        <w:rPr>
          <w:rFonts w:eastAsia="MS Mincho"/>
          <w:sz w:val="24"/>
          <w:szCs w:val="24"/>
        </w:rPr>
        <w:br/>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2B5FB6">
        <w:rPr>
          <w:rFonts w:eastAsia="MS Mincho"/>
          <w:sz w:val="24"/>
          <w:szCs w:val="24"/>
        </w:rPr>
        <w:t xml:space="preserve">     3. Розмір загальної площі,  що підлягає безоплатній  передачі  мешканцям квартири, жилого  приміщення  у  гуртожитку, згідно з законом: </w:t>
      </w:r>
      <w:r w:rsidRPr="002B5FB6">
        <w:rPr>
          <w:rFonts w:eastAsia="MS Mincho"/>
          <w:sz w:val="24"/>
          <w:szCs w:val="24"/>
        </w:rPr>
        <w:br/>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2B5FB6">
        <w:rPr>
          <w:rFonts w:eastAsia="MS Mincho"/>
          <w:b/>
          <w:bCs/>
          <w:sz w:val="24"/>
          <w:szCs w:val="24"/>
          <w:bdr w:val="none" w:sz="0" w:space="0" w:color="auto" w:frame="1"/>
        </w:rPr>
        <w:t xml:space="preserve">                     </w:t>
      </w:r>
      <w:proofErr w:type="spellStart"/>
      <w:r w:rsidRPr="002B5FB6">
        <w:rPr>
          <w:rFonts w:eastAsia="MS Mincho"/>
          <w:b/>
          <w:bCs/>
          <w:sz w:val="24"/>
          <w:szCs w:val="24"/>
          <w:bdr w:val="none" w:sz="0" w:space="0" w:color="auto" w:frame="1"/>
        </w:rPr>
        <w:t>Пб</w:t>
      </w:r>
      <w:proofErr w:type="spellEnd"/>
      <w:r w:rsidRPr="002B5FB6">
        <w:rPr>
          <w:rFonts w:eastAsia="MS Mincho"/>
          <w:b/>
          <w:bCs/>
          <w:sz w:val="24"/>
          <w:szCs w:val="24"/>
          <w:bdr w:val="none" w:sz="0" w:space="0" w:color="auto" w:frame="1"/>
        </w:rPr>
        <w:t xml:space="preserve"> = М х 21 + 10 =2 х 21 + 10 = 52 кв. м. </w:t>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bdr w:val="none" w:sz="0" w:space="0" w:color="auto" w:frame="1"/>
        </w:rPr>
      </w:pPr>
      <w:r w:rsidRPr="002B5FB6">
        <w:rPr>
          <w:rFonts w:eastAsia="MS Mincho"/>
          <w:sz w:val="24"/>
          <w:szCs w:val="24"/>
        </w:rPr>
        <w:br/>
        <w:t xml:space="preserve">4. Сума житлових чеків, що підлягає видачі кожному мешканцю, якщо П менше, ніж </w:t>
      </w:r>
      <w:proofErr w:type="spellStart"/>
      <w:r w:rsidRPr="002B5FB6">
        <w:rPr>
          <w:rFonts w:eastAsia="MS Mincho"/>
          <w:sz w:val="24"/>
          <w:szCs w:val="24"/>
        </w:rPr>
        <w:t>Пб</w:t>
      </w:r>
      <w:proofErr w:type="spellEnd"/>
      <w:r w:rsidRPr="002B5FB6">
        <w:rPr>
          <w:rFonts w:eastAsia="MS Mincho"/>
          <w:sz w:val="24"/>
          <w:szCs w:val="24"/>
        </w:rPr>
        <w:t>:</w:t>
      </w:r>
      <w:r w:rsidRPr="002B5FB6">
        <w:rPr>
          <w:rFonts w:ascii="Courier New" w:eastAsia="MS Mincho" w:hAnsi="Courier New" w:cs="Courier New"/>
          <w:sz w:val="24"/>
          <w:szCs w:val="24"/>
        </w:rPr>
        <w:t> </w:t>
      </w:r>
      <w:r w:rsidRPr="002B5FB6">
        <w:rPr>
          <w:rFonts w:eastAsia="MS Mincho"/>
          <w:sz w:val="24"/>
          <w:szCs w:val="24"/>
        </w:rPr>
        <w:br/>
      </w:r>
      <w:r w:rsidRPr="002B5FB6">
        <w:rPr>
          <w:rFonts w:eastAsia="MS Mincho"/>
          <w:sz w:val="24"/>
          <w:szCs w:val="24"/>
        </w:rPr>
        <w:br/>
        <w:t xml:space="preserve">            </w:t>
      </w:r>
      <w:proofErr w:type="spellStart"/>
      <w:r w:rsidRPr="002B5FB6">
        <w:rPr>
          <w:rFonts w:eastAsia="MS Mincho"/>
          <w:b/>
          <w:bCs/>
          <w:sz w:val="24"/>
          <w:szCs w:val="24"/>
        </w:rPr>
        <w:t>Сч</w:t>
      </w:r>
      <w:proofErr w:type="spellEnd"/>
      <w:r w:rsidRPr="002B5FB6">
        <w:rPr>
          <w:rFonts w:eastAsia="MS Mincho"/>
          <w:b/>
          <w:bCs/>
          <w:sz w:val="24"/>
          <w:szCs w:val="24"/>
        </w:rPr>
        <w:t xml:space="preserve"> =     </w:t>
      </w:r>
      <w:proofErr w:type="spellStart"/>
      <w:r w:rsidRPr="002B5FB6">
        <w:rPr>
          <w:rFonts w:eastAsia="MS Mincho"/>
          <w:b/>
          <w:bCs/>
          <w:sz w:val="24"/>
          <w:szCs w:val="24"/>
        </w:rPr>
        <w:t>Пб</w:t>
      </w:r>
      <w:proofErr w:type="spellEnd"/>
      <w:r w:rsidRPr="002B5FB6">
        <w:rPr>
          <w:rFonts w:eastAsia="MS Mincho"/>
          <w:b/>
          <w:bCs/>
          <w:sz w:val="24"/>
          <w:szCs w:val="24"/>
        </w:rPr>
        <w:t xml:space="preserve"> – П</w:t>
      </w:r>
      <w:r w:rsidRPr="002B5FB6">
        <w:rPr>
          <w:rFonts w:eastAsia="MS Mincho"/>
          <w:b/>
          <w:bCs/>
          <w:sz w:val="24"/>
          <w:szCs w:val="24"/>
        </w:rPr>
        <w:br/>
        <w:t>                М         х А*,</w:t>
      </w:r>
      <w:r w:rsidRPr="002B5FB6">
        <w:rPr>
          <w:rFonts w:ascii="Courier New" w:eastAsia="MS Mincho" w:hAnsi="Courier New" w:cs="Courier New"/>
          <w:sz w:val="24"/>
          <w:szCs w:val="24"/>
        </w:rPr>
        <w:t xml:space="preserve">      </w:t>
      </w:r>
      <w:proofErr w:type="spellStart"/>
      <w:r w:rsidRPr="002B5FB6">
        <w:rPr>
          <w:rFonts w:eastAsia="MS Mincho"/>
          <w:sz w:val="24"/>
          <w:szCs w:val="24"/>
        </w:rPr>
        <w:t>Сч</w:t>
      </w:r>
      <w:proofErr w:type="spellEnd"/>
      <w:r w:rsidRPr="002B5FB6">
        <w:rPr>
          <w:rFonts w:eastAsia="MS Mincho"/>
          <w:sz w:val="24"/>
          <w:szCs w:val="24"/>
        </w:rPr>
        <w:t xml:space="preserve"> = (52,0 кв. м – 57,2 кв. м)  х  0,18 </w:t>
      </w:r>
      <w:proofErr w:type="spellStart"/>
      <w:r w:rsidRPr="002B5FB6">
        <w:rPr>
          <w:rFonts w:eastAsia="MS Mincho"/>
          <w:sz w:val="24"/>
          <w:szCs w:val="24"/>
        </w:rPr>
        <w:t>грн</w:t>
      </w:r>
      <w:proofErr w:type="spellEnd"/>
      <w:r w:rsidRPr="002B5FB6">
        <w:rPr>
          <w:rFonts w:eastAsia="MS Mincho"/>
          <w:sz w:val="24"/>
          <w:szCs w:val="24"/>
        </w:rPr>
        <w:t xml:space="preserve"> </w:t>
      </w:r>
      <w:r w:rsidRPr="002B5FB6">
        <w:rPr>
          <w:rFonts w:eastAsia="MS Mincho"/>
          <w:b/>
          <w:bCs/>
          <w:sz w:val="24"/>
          <w:szCs w:val="24"/>
        </w:rPr>
        <w:t>=  -0,94</w:t>
      </w:r>
      <w:r w:rsidRPr="002B5FB6">
        <w:rPr>
          <w:rFonts w:eastAsia="MS Mincho"/>
          <w:sz w:val="24"/>
          <w:szCs w:val="24"/>
        </w:rPr>
        <w:t xml:space="preserve"> грн.</w:t>
      </w:r>
      <w:r w:rsidRPr="002B5FB6">
        <w:rPr>
          <w:rFonts w:eastAsia="MS Mincho"/>
          <w:sz w:val="24"/>
          <w:szCs w:val="24"/>
        </w:rPr>
        <w:br/>
        <w:t xml:space="preserve">                                                </w:t>
      </w:r>
      <w:r w:rsidRPr="002B5FB6">
        <w:rPr>
          <w:rFonts w:eastAsia="MS Mincho"/>
          <w:sz w:val="24"/>
          <w:szCs w:val="24"/>
        </w:rPr>
        <w:br/>
        <w:t>* де А – відновна вартість одного квадратного метра загальної площі, що встановлюється згідно з чинними законодавчими та нормативними актами</w:t>
      </w:r>
      <w:r w:rsidRPr="002B5FB6">
        <w:rPr>
          <w:rFonts w:eastAsia="MS Mincho"/>
          <w:sz w:val="24"/>
          <w:szCs w:val="24"/>
          <w:bdr w:val="none" w:sz="0" w:space="0" w:color="auto" w:frame="1"/>
        </w:rPr>
        <w:br/>
      </w:r>
    </w:p>
    <w:p w:rsidR="00B63966" w:rsidRPr="002B5FB6" w:rsidRDefault="00B63966" w:rsidP="00B6396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rPr>
          <w:rFonts w:eastAsia="MS Mincho"/>
          <w:sz w:val="24"/>
          <w:szCs w:val="24"/>
        </w:rPr>
      </w:pPr>
      <w:r w:rsidRPr="002B5FB6">
        <w:rPr>
          <w:rFonts w:eastAsia="MS Mincho"/>
          <w:sz w:val="24"/>
          <w:szCs w:val="24"/>
        </w:rPr>
        <w:t xml:space="preserve"> Підпис відповідальної за </w:t>
      </w:r>
      <w:r w:rsidRPr="002B5FB6">
        <w:rPr>
          <w:rFonts w:eastAsia="MS Mincho"/>
          <w:sz w:val="24"/>
          <w:szCs w:val="24"/>
        </w:rPr>
        <w:br/>
        <w:t xml:space="preserve"> розрахунок особи                                   </w:t>
      </w:r>
      <w:proofErr w:type="spellStart"/>
      <w:r w:rsidRPr="002B5FB6">
        <w:rPr>
          <w:rFonts w:eastAsia="MS Mincho"/>
          <w:sz w:val="24"/>
          <w:szCs w:val="24"/>
        </w:rPr>
        <w:t>_________________Романів</w:t>
      </w:r>
      <w:proofErr w:type="spellEnd"/>
      <w:r w:rsidRPr="002B5FB6">
        <w:rPr>
          <w:rFonts w:eastAsia="MS Mincho"/>
          <w:sz w:val="24"/>
          <w:szCs w:val="24"/>
        </w:rPr>
        <w:t xml:space="preserve"> С.Я.</w:t>
      </w:r>
      <w:r w:rsidRPr="002B5FB6">
        <w:rPr>
          <w:rFonts w:eastAsia="MS Mincho"/>
          <w:sz w:val="24"/>
          <w:szCs w:val="24"/>
        </w:rPr>
        <w:br/>
      </w:r>
    </w:p>
    <w:p w:rsidR="00B63966" w:rsidRPr="002B5FB6" w:rsidRDefault="00B63966" w:rsidP="00B63966">
      <w:pPr>
        <w:tabs>
          <w:tab w:val="left" w:pos="708"/>
          <w:tab w:val="left" w:pos="1416"/>
          <w:tab w:val="left" w:pos="2124"/>
          <w:tab w:val="left" w:pos="2832"/>
          <w:tab w:val="left" w:pos="3540"/>
          <w:tab w:val="left" w:pos="4248"/>
          <w:tab w:val="left" w:pos="4956"/>
        </w:tabs>
        <w:rPr>
          <w:rFonts w:eastAsia="MS Mincho"/>
          <w:sz w:val="24"/>
          <w:szCs w:val="24"/>
        </w:rPr>
      </w:pPr>
      <w:r w:rsidRPr="002B5FB6">
        <w:rPr>
          <w:rFonts w:eastAsia="MS Mincho"/>
          <w:sz w:val="24"/>
          <w:szCs w:val="24"/>
        </w:rPr>
        <w:t xml:space="preserve"> Підпис наймача, що приватизує квартиру, </w:t>
      </w:r>
      <w:r w:rsidRPr="002B5FB6">
        <w:rPr>
          <w:rFonts w:eastAsia="MS Mincho"/>
          <w:sz w:val="24"/>
          <w:szCs w:val="24"/>
        </w:rPr>
        <w:br/>
        <w:t xml:space="preserve"> житлове приміщення у гуртожитку       _________________ Мелешко В.Я.</w:t>
      </w:r>
    </w:p>
    <w:p w:rsidR="00B63966" w:rsidRDefault="00B63966" w:rsidP="00B63966">
      <w:pPr>
        <w:jc w:val="right"/>
        <w:rPr>
          <w:rFonts w:eastAsia="MS Mincho"/>
          <w:b/>
          <w:sz w:val="24"/>
          <w:szCs w:val="24"/>
        </w:rPr>
      </w:pPr>
      <w:proofErr w:type="spellStart"/>
      <w:r w:rsidRPr="002B5FB6">
        <w:rPr>
          <w:rFonts w:eastAsia="MS Mincho"/>
          <w:b/>
          <w:sz w:val="24"/>
          <w:szCs w:val="24"/>
        </w:rPr>
        <w:t>жит.пл</w:t>
      </w:r>
      <w:proofErr w:type="spellEnd"/>
      <w:r w:rsidRPr="002B5FB6">
        <w:rPr>
          <w:rFonts w:eastAsia="MS Mincho"/>
          <w:b/>
          <w:sz w:val="24"/>
          <w:szCs w:val="24"/>
        </w:rPr>
        <w:t>. 42,8 кв. м. 3-кім.</w:t>
      </w:r>
    </w:p>
    <w:p w:rsidR="00F44FA2" w:rsidRDefault="00F44FA2" w:rsidP="00B63966">
      <w:pPr>
        <w:jc w:val="right"/>
        <w:rPr>
          <w:rFonts w:eastAsia="MS Mincho"/>
          <w:b/>
          <w:sz w:val="24"/>
          <w:szCs w:val="24"/>
        </w:rPr>
      </w:pPr>
    </w:p>
    <w:p w:rsidR="00F44FA2" w:rsidRPr="002B5FB6" w:rsidRDefault="00F44FA2" w:rsidP="00B63966">
      <w:pPr>
        <w:jc w:val="right"/>
        <w:rPr>
          <w:rFonts w:eastAsia="MS Mincho"/>
          <w:b/>
          <w:sz w:val="24"/>
          <w:szCs w:val="24"/>
        </w:rPr>
      </w:pPr>
    </w:p>
    <w:p w:rsidR="00B63966" w:rsidRPr="002B5FB6" w:rsidRDefault="00B63966" w:rsidP="00B63966">
      <w:pPr>
        <w:ind w:right="76"/>
        <w:jc w:val="both"/>
        <w:rPr>
          <w:rFonts w:eastAsia="MS Mincho"/>
          <w:sz w:val="24"/>
          <w:szCs w:val="24"/>
        </w:rPr>
      </w:pPr>
      <w:bookmarkStart w:id="1" w:name="_Hlk498442999"/>
      <w:r w:rsidRPr="002B5FB6">
        <w:rPr>
          <w:rFonts w:eastAsia="MS Mincho"/>
          <w:sz w:val="24"/>
          <w:szCs w:val="24"/>
        </w:rPr>
        <w:t>МІСЬКИЙ ГОЛОВА</w:t>
      </w:r>
      <w:r w:rsidRPr="002B5FB6">
        <w:rPr>
          <w:rFonts w:eastAsia="MS Mincho"/>
          <w:sz w:val="24"/>
          <w:szCs w:val="24"/>
        </w:rPr>
        <w:tab/>
      </w:r>
      <w:r w:rsidRPr="002B5FB6">
        <w:rPr>
          <w:rFonts w:eastAsia="MS Mincho"/>
          <w:sz w:val="24"/>
          <w:szCs w:val="24"/>
        </w:rPr>
        <w:tab/>
      </w:r>
      <w:r w:rsidRPr="002B5FB6">
        <w:rPr>
          <w:rFonts w:eastAsia="MS Mincho"/>
          <w:sz w:val="24"/>
          <w:szCs w:val="24"/>
        </w:rPr>
        <w:tab/>
      </w:r>
      <w:r w:rsidRPr="002B5FB6">
        <w:rPr>
          <w:rFonts w:eastAsia="MS Mincho"/>
          <w:sz w:val="24"/>
          <w:szCs w:val="24"/>
        </w:rPr>
        <w:tab/>
        <w:t xml:space="preserve">             </w:t>
      </w:r>
      <w:r w:rsidRPr="002B5FB6">
        <w:rPr>
          <w:rFonts w:eastAsia="MS Mincho"/>
          <w:sz w:val="24"/>
          <w:szCs w:val="24"/>
        </w:rPr>
        <w:tab/>
      </w:r>
      <w:r w:rsidRPr="002B5FB6">
        <w:rPr>
          <w:rFonts w:eastAsia="MS Mincho"/>
          <w:sz w:val="24"/>
          <w:szCs w:val="24"/>
        </w:rPr>
        <w:tab/>
        <w:t>Андрій Мелешко</w:t>
      </w:r>
      <w:bookmarkEnd w:id="1"/>
    </w:p>
    <w:p w:rsidR="00FC36CC" w:rsidRPr="002B5FB6" w:rsidRDefault="00FC36CC" w:rsidP="001170DA">
      <w:pPr>
        <w:rPr>
          <w:sz w:val="24"/>
          <w:szCs w:val="24"/>
          <w:lang w:eastAsia="uk-UA"/>
        </w:rPr>
      </w:pPr>
    </w:p>
    <w:p w:rsidR="00B63966" w:rsidRDefault="00B63966"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F44FA2" w:rsidRDefault="00F44FA2" w:rsidP="00B63966">
      <w:pPr>
        <w:rPr>
          <w:sz w:val="24"/>
          <w:szCs w:val="24"/>
          <w:lang w:eastAsia="uk-UA"/>
        </w:rPr>
      </w:pPr>
    </w:p>
    <w:p w:rsidR="00AC6B55" w:rsidRDefault="00AC6B55" w:rsidP="00B63966">
      <w:pPr>
        <w:rPr>
          <w:sz w:val="24"/>
          <w:szCs w:val="24"/>
          <w:lang w:eastAsia="uk-UA"/>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1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F44FA2" w:rsidRPr="002B5FB6" w:rsidRDefault="00F44FA2" w:rsidP="00B63966">
      <w:pPr>
        <w:rPr>
          <w:sz w:val="24"/>
          <w:szCs w:val="24"/>
          <w:lang w:eastAsia="uk-UA"/>
        </w:rPr>
      </w:pPr>
    </w:p>
    <w:p w:rsidR="00B63966" w:rsidRPr="00AC6B55" w:rsidRDefault="0078409F" w:rsidP="004A037C">
      <w:pPr>
        <w:ind w:left="4956" w:firstLine="708"/>
        <w:rPr>
          <w:b/>
          <w:color w:val="000000" w:themeColor="text1"/>
          <w:sz w:val="24"/>
          <w:szCs w:val="24"/>
        </w:rPr>
      </w:pPr>
      <w:r w:rsidRPr="00AC6B55">
        <w:rPr>
          <w:b/>
          <w:color w:val="000000" w:themeColor="text1"/>
          <w:sz w:val="24"/>
          <w:szCs w:val="24"/>
        </w:rPr>
        <w:t>114</w:t>
      </w:r>
    </w:p>
    <w:p w:rsidR="00F44FA2" w:rsidRDefault="00F44FA2" w:rsidP="00B63966">
      <w:pPr>
        <w:jc w:val="both"/>
        <w:rPr>
          <w:sz w:val="24"/>
          <w:szCs w:val="24"/>
          <w:lang w:eastAsia="en-US"/>
        </w:rPr>
      </w:pPr>
    </w:p>
    <w:p w:rsidR="00F44FA2" w:rsidRDefault="00F44FA2" w:rsidP="00B63966">
      <w:pPr>
        <w:jc w:val="both"/>
        <w:rPr>
          <w:sz w:val="24"/>
          <w:szCs w:val="24"/>
          <w:lang w:eastAsia="en-US"/>
        </w:rPr>
      </w:pPr>
    </w:p>
    <w:p w:rsidR="00B63966" w:rsidRPr="002B5FB6" w:rsidRDefault="00B63966" w:rsidP="00B63966">
      <w:pPr>
        <w:jc w:val="both"/>
        <w:rPr>
          <w:sz w:val="24"/>
          <w:szCs w:val="24"/>
          <w:lang w:eastAsia="en-US"/>
        </w:rPr>
      </w:pPr>
      <w:r w:rsidRPr="002B5FB6">
        <w:rPr>
          <w:sz w:val="24"/>
          <w:szCs w:val="24"/>
          <w:lang w:eastAsia="en-US"/>
        </w:rPr>
        <w:t>15 травня 2018 року</w:t>
      </w:r>
    </w:p>
    <w:p w:rsidR="00B63966" w:rsidRPr="002B5FB6" w:rsidRDefault="00B63966" w:rsidP="001170DA">
      <w:pPr>
        <w:rPr>
          <w:sz w:val="24"/>
          <w:szCs w:val="24"/>
          <w:lang w:eastAsia="uk-UA"/>
        </w:rPr>
      </w:pPr>
    </w:p>
    <w:p w:rsidR="002461B2" w:rsidRPr="002B5FB6" w:rsidRDefault="002461B2" w:rsidP="002461B2">
      <w:pPr>
        <w:jc w:val="both"/>
        <w:rPr>
          <w:sz w:val="24"/>
          <w:szCs w:val="24"/>
          <w:lang w:eastAsia="uk-UA"/>
        </w:rPr>
      </w:pPr>
      <w:r w:rsidRPr="002B5FB6">
        <w:rPr>
          <w:sz w:val="24"/>
          <w:szCs w:val="24"/>
          <w:lang w:eastAsia="uk-UA"/>
        </w:rPr>
        <w:t xml:space="preserve">Про надання дозволу на зміну договору </w:t>
      </w:r>
    </w:p>
    <w:p w:rsidR="002461B2" w:rsidRPr="002B5FB6" w:rsidRDefault="002461B2" w:rsidP="002461B2">
      <w:pPr>
        <w:rPr>
          <w:sz w:val="24"/>
          <w:szCs w:val="24"/>
          <w:lang w:eastAsia="uk-UA"/>
        </w:rPr>
      </w:pPr>
      <w:r w:rsidRPr="002B5FB6">
        <w:rPr>
          <w:sz w:val="24"/>
          <w:szCs w:val="24"/>
          <w:lang w:eastAsia="uk-UA"/>
        </w:rPr>
        <w:t>найму</w:t>
      </w:r>
      <w:r w:rsidR="00790335">
        <w:rPr>
          <w:sz w:val="24"/>
          <w:szCs w:val="24"/>
          <w:lang w:eastAsia="uk-UA"/>
        </w:rPr>
        <w:t xml:space="preserve"> жилого приміщення (квартири) №*</w:t>
      </w:r>
    </w:p>
    <w:p w:rsidR="002461B2" w:rsidRPr="002B5FB6" w:rsidRDefault="002461B2" w:rsidP="002461B2">
      <w:pPr>
        <w:rPr>
          <w:sz w:val="24"/>
          <w:szCs w:val="24"/>
          <w:lang w:eastAsia="uk-UA"/>
        </w:rPr>
      </w:pPr>
      <w:r w:rsidRPr="002B5FB6">
        <w:rPr>
          <w:sz w:val="24"/>
          <w:szCs w:val="24"/>
          <w:lang w:eastAsia="uk-UA"/>
        </w:rPr>
        <w:t>по вул. Г.Мазепи, 8 м. Новий Розділ</w:t>
      </w:r>
    </w:p>
    <w:p w:rsidR="002461B2" w:rsidRPr="002B5FB6" w:rsidRDefault="00790335" w:rsidP="002461B2">
      <w:pPr>
        <w:jc w:val="both"/>
        <w:rPr>
          <w:sz w:val="24"/>
          <w:szCs w:val="24"/>
          <w:lang w:eastAsia="uk-UA"/>
        </w:rPr>
      </w:pPr>
      <w:r>
        <w:rPr>
          <w:sz w:val="24"/>
          <w:szCs w:val="24"/>
          <w:lang w:eastAsia="uk-UA"/>
        </w:rPr>
        <w:t>на ім’я: Б</w:t>
      </w:r>
      <w:r w:rsidR="002461B2" w:rsidRPr="002B5FB6">
        <w:rPr>
          <w:sz w:val="24"/>
          <w:szCs w:val="24"/>
          <w:lang w:eastAsia="uk-UA"/>
        </w:rPr>
        <w:t>.</w:t>
      </w:r>
    </w:p>
    <w:p w:rsidR="002461B2" w:rsidRPr="002B5FB6" w:rsidRDefault="002461B2" w:rsidP="002461B2">
      <w:pPr>
        <w:ind w:firstLine="567"/>
        <w:jc w:val="both"/>
        <w:rPr>
          <w:sz w:val="24"/>
          <w:szCs w:val="24"/>
          <w:lang w:eastAsia="uk-UA"/>
        </w:rPr>
      </w:pPr>
    </w:p>
    <w:p w:rsidR="002461B2" w:rsidRPr="002B5FB6" w:rsidRDefault="002461B2" w:rsidP="002461B2">
      <w:pPr>
        <w:ind w:firstLine="708"/>
        <w:jc w:val="both"/>
        <w:rPr>
          <w:sz w:val="24"/>
          <w:szCs w:val="24"/>
          <w:lang w:eastAsia="uk-UA"/>
        </w:rPr>
      </w:pPr>
      <w:r w:rsidRPr="002B5FB6">
        <w:rPr>
          <w:sz w:val="24"/>
          <w:szCs w:val="24"/>
          <w:lang w:eastAsia="uk-UA"/>
        </w:rPr>
        <w:t xml:space="preserve">Розглянувши заяву від 30.04.18р. </w:t>
      </w:r>
      <w:r w:rsidR="00790335">
        <w:rPr>
          <w:sz w:val="24"/>
          <w:szCs w:val="24"/>
          <w:lang w:eastAsia="uk-UA"/>
        </w:rPr>
        <w:t>№1525 Б.</w:t>
      </w:r>
      <w:r w:rsidRPr="002B5FB6">
        <w:rPr>
          <w:sz w:val="24"/>
          <w:szCs w:val="24"/>
          <w:lang w:eastAsia="uk-UA"/>
        </w:rPr>
        <w:t xml:space="preserve">, яка проживає за </w:t>
      </w:r>
      <w:r w:rsidR="00790335">
        <w:rPr>
          <w:sz w:val="24"/>
          <w:szCs w:val="24"/>
          <w:lang w:eastAsia="uk-UA"/>
        </w:rPr>
        <w:t>адресою: вул. Г. Мазепи, 8, кв.**</w:t>
      </w:r>
      <w:r w:rsidRPr="002B5FB6">
        <w:rPr>
          <w:sz w:val="24"/>
          <w:szCs w:val="24"/>
          <w:lang w:eastAsia="uk-UA"/>
        </w:rPr>
        <w:t xml:space="preserve"> у м. Новий Розділ Львівської обл. про дозвіл на зміну договору найму н</w:t>
      </w:r>
      <w:r w:rsidR="00790335">
        <w:rPr>
          <w:sz w:val="24"/>
          <w:szCs w:val="24"/>
          <w:lang w:eastAsia="uk-UA"/>
        </w:rPr>
        <w:t>а жиле приміщення (квартиру) №**</w:t>
      </w:r>
      <w:r w:rsidRPr="002B5FB6">
        <w:rPr>
          <w:sz w:val="24"/>
          <w:szCs w:val="24"/>
          <w:lang w:eastAsia="uk-UA"/>
        </w:rPr>
        <w:t>та переоформлення особового рахунку на її ім’я, у зв’язку з тим, що основний кварти</w:t>
      </w:r>
      <w:r w:rsidR="00790335">
        <w:rPr>
          <w:sz w:val="24"/>
          <w:szCs w:val="24"/>
          <w:lang w:eastAsia="uk-UA"/>
        </w:rPr>
        <w:t>ронаймач, Ж., її мати, померла 03.04.****</w:t>
      </w:r>
      <w:r w:rsidRPr="002B5FB6">
        <w:rPr>
          <w:sz w:val="24"/>
          <w:szCs w:val="24"/>
          <w:lang w:eastAsia="uk-UA"/>
        </w:rPr>
        <w:t>р., відповідно до ст. ст. 103, 106 Житлового кодексу У</w:t>
      </w:r>
      <w:r w:rsidR="008D5E7C">
        <w:rPr>
          <w:sz w:val="24"/>
          <w:szCs w:val="24"/>
          <w:lang w:eastAsia="uk-UA"/>
        </w:rPr>
        <w:t>країни, ст. 30, ч.1 ст. 52, ч. 1</w:t>
      </w:r>
      <w:r w:rsidRPr="002B5FB6">
        <w:rPr>
          <w:sz w:val="24"/>
          <w:szCs w:val="24"/>
          <w:lang w:eastAsia="uk-UA"/>
        </w:rPr>
        <w:t xml:space="preserve"> ст. 73 Закону України </w:t>
      </w:r>
      <w:proofErr w:type="spellStart"/>
      <w:r w:rsidRPr="002B5FB6">
        <w:rPr>
          <w:sz w:val="24"/>
          <w:szCs w:val="24"/>
          <w:lang w:eastAsia="uk-UA"/>
        </w:rPr>
        <w:t>“Про</w:t>
      </w:r>
      <w:proofErr w:type="spellEnd"/>
      <w:r w:rsidRPr="002B5FB6">
        <w:rPr>
          <w:sz w:val="24"/>
          <w:szCs w:val="24"/>
          <w:lang w:eastAsia="uk-UA"/>
        </w:rPr>
        <w:t xml:space="preserve"> місцеве самоврядування в </w:t>
      </w:r>
      <w:proofErr w:type="spellStart"/>
      <w:r w:rsidRPr="002B5FB6">
        <w:rPr>
          <w:sz w:val="24"/>
          <w:szCs w:val="24"/>
          <w:lang w:eastAsia="uk-UA"/>
        </w:rPr>
        <w:t>Україні”</w:t>
      </w:r>
      <w:proofErr w:type="spellEnd"/>
      <w:r w:rsidRPr="002B5FB6">
        <w:rPr>
          <w:sz w:val="24"/>
          <w:szCs w:val="24"/>
          <w:lang w:eastAsia="uk-UA"/>
        </w:rPr>
        <w:t xml:space="preserve">, виконавчий комітет </w:t>
      </w:r>
      <w:proofErr w:type="spellStart"/>
      <w:r w:rsidRPr="002B5FB6">
        <w:rPr>
          <w:sz w:val="24"/>
          <w:szCs w:val="24"/>
          <w:lang w:eastAsia="uk-UA"/>
        </w:rPr>
        <w:t>Новороздільської</w:t>
      </w:r>
      <w:proofErr w:type="spellEnd"/>
      <w:r w:rsidRPr="002B5FB6">
        <w:rPr>
          <w:sz w:val="24"/>
          <w:szCs w:val="24"/>
          <w:lang w:eastAsia="uk-UA"/>
        </w:rPr>
        <w:t xml:space="preserve"> міської ради</w:t>
      </w:r>
    </w:p>
    <w:p w:rsidR="002461B2" w:rsidRPr="002B5FB6" w:rsidRDefault="002461B2" w:rsidP="002461B2">
      <w:pPr>
        <w:overflowPunct w:val="0"/>
        <w:autoSpaceDE w:val="0"/>
        <w:autoSpaceDN w:val="0"/>
        <w:adjustRightInd w:val="0"/>
        <w:rPr>
          <w:b/>
          <w:sz w:val="24"/>
          <w:szCs w:val="24"/>
        </w:rPr>
      </w:pPr>
    </w:p>
    <w:p w:rsidR="002461B2" w:rsidRPr="006B7A83" w:rsidRDefault="002461B2" w:rsidP="002461B2">
      <w:pPr>
        <w:overflowPunct w:val="0"/>
        <w:autoSpaceDE w:val="0"/>
        <w:autoSpaceDN w:val="0"/>
        <w:adjustRightInd w:val="0"/>
        <w:rPr>
          <w:sz w:val="24"/>
          <w:szCs w:val="24"/>
        </w:rPr>
      </w:pPr>
      <w:r w:rsidRPr="006B7A83">
        <w:rPr>
          <w:sz w:val="24"/>
          <w:szCs w:val="24"/>
        </w:rPr>
        <w:t>В И Р І Ш И В:</w:t>
      </w:r>
    </w:p>
    <w:p w:rsidR="002461B2" w:rsidRPr="002B5FB6" w:rsidRDefault="002461B2" w:rsidP="002461B2">
      <w:pPr>
        <w:ind w:firstLine="567"/>
        <w:jc w:val="both"/>
        <w:rPr>
          <w:sz w:val="24"/>
          <w:szCs w:val="24"/>
        </w:rPr>
      </w:pPr>
    </w:p>
    <w:p w:rsidR="002461B2" w:rsidRPr="002B5FB6" w:rsidRDefault="002461B2" w:rsidP="002461B2">
      <w:pPr>
        <w:spacing w:after="160" w:line="259" w:lineRule="auto"/>
        <w:ind w:firstLine="709"/>
        <w:contextualSpacing/>
        <w:jc w:val="both"/>
        <w:rPr>
          <w:sz w:val="24"/>
          <w:szCs w:val="24"/>
          <w:lang w:eastAsia="uk-UA"/>
        </w:rPr>
      </w:pPr>
      <w:r w:rsidRPr="002B5FB6">
        <w:rPr>
          <w:sz w:val="24"/>
          <w:szCs w:val="24"/>
          <w:lang w:eastAsia="uk-UA"/>
        </w:rPr>
        <w:t>1. Дати дозвіл на зміну договору найму і переоформлення особового рахунку на ж</w:t>
      </w:r>
      <w:r w:rsidR="00790335">
        <w:rPr>
          <w:sz w:val="24"/>
          <w:szCs w:val="24"/>
          <w:lang w:eastAsia="uk-UA"/>
        </w:rPr>
        <w:t>итлове приміщення (квартиру) № **</w:t>
      </w:r>
      <w:r w:rsidRPr="002B5FB6">
        <w:rPr>
          <w:sz w:val="24"/>
          <w:szCs w:val="24"/>
          <w:lang w:eastAsia="uk-UA"/>
        </w:rPr>
        <w:t xml:space="preserve"> по вул. Г.Мазепи, 8 в м. Новий Розділ Львівської області к</w:t>
      </w:r>
      <w:r w:rsidR="00555C94">
        <w:rPr>
          <w:sz w:val="24"/>
          <w:szCs w:val="24"/>
          <w:lang w:eastAsia="uk-UA"/>
        </w:rPr>
        <w:t>омунального житлового фонду, на ім’я</w:t>
      </w:r>
      <w:r w:rsidR="00790335">
        <w:rPr>
          <w:sz w:val="24"/>
          <w:szCs w:val="24"/>
          <w:lang w:eastAsia="uk-UA"/>
        </w:rPr>
        <w:t xml:space="preserve"> Б</w:t>
      </w:r>
      <w:r w:rsidRPr="002B5FB6">
        <w:rPr>
          <w:sz w:val="24"/>
          <w:szCs w:val="24"/>
          <w:lang w:eastAsia="uk-UA"/>
        </w:rPr>
        <w:t>.</w:t>
      </w:r>
    </w:p>
    <w:p w:rsidR="002461B2" w:rsidRPr="002B5FB6" w:rsidRDefault="002461B2" w:rsidP="002461B2">
      <w:pPr>
        <w:spacing w:after="160" w:line="259" w:lineRule="auto"/>
        <w:ind w:right="-5" w:firstLine="709"/>
        <w:contextualSpacing/>
        <w:jc w:val="both"/>
        <w:rPr>
          <w:sz w:val="24"/>
        </w:rPr>
      </w:pPr>
      <w:r w:rsidRPr="002B5FB6">
        <w:rPr>
          <w:sz w:val="24"/>
        </w:rPr>
        <w:t xml:space="preserve">2. Керуючому </w:t>
      </w:r>
      <w:proofErr w:type="spellStart"/>
      <w:r w:rsidRPr="002B5FB6">
        <w:rPr>
          <w:sz w:val="24"/>
        </w:rPr>
        <w:t>КП</w:t>
      </w:r>
      <w:proofErr w:type="spellEnd"/>
      <w:r w:rsidRPr="002B5FB6">
        <w:rPr>
          <w:sz w:val="24"/>
        </w:rPr>
        <w:t xml:space="preserve"> «</w:t>
      </w:r>
      <w:proofErr w:type="spellStart"/>
      <w:r w:rsidRPr="002B5FB6">
        <w:rPr>
          <w:sz w:val="24"/>
        </w:rPr>
        <w:t>Розділжитлосервіс</w:t>
      </w:r>
      <w:proofErr w:type="spellEnd"/>
      <w:r w:rsidRPr="002B5FB6">
        <w:rPr>
          <w:sz w:val="24"/>
        </w:rPr>
        <w:t xml:space="preserve">»  Жуку Б.Л. переоформити необхідні документи на нового наймача </w:t>
      </w:r>
      <w:r w:rsidR="00790335">
        <w:rPr>
          <w:sz w:val="24"/>
          <w:szCs w:val="24"/>
          <w:lang w:eastAsia="uk-UA"/>
        </w:rPr>
        <w:t>Б.</w:t>
      </w:r>
    </w:p>
    <w:p w:rsidR="002461B2" w:rsidRDefault="002461B2" w:rsidP="002461B2">
      <w:pPr>
        <w:shd w:val="clear" w:color="auto" w:fill="FFFFFF"/>
        <w:tabs>
          <w:tab w:val="left" w:pos="5093"/>
        </w:tabs>
        <w:jc w:val="both"/>
        <w:rPr>
          <w:sz w:val="24"/>
          <w:szCs w:val="24"/>
          <w:lang w:eastAsia="uk-UA"/>
        </w:rPr>
      </w:pPr>
    </w:p>
    <w:p w:rsidR="00F44FA2" w:rsidRPr="002B5FB6" w:rsidRDefault="00F44FA2" w:rsidP="002461B2">
      <w:pPr>
        <w:shd w:val="clear" w:color="auto" w:fill="FFFFFF"/>
        <w:tabs>
          <w:tab w:val="left" w:pos="5093"/>
        </w:tabs>
        <w:jc w:val="both"/>
        <w:rPr>
          <w:sz w:val="24"/>
          <w:szCs w:val="24"/>
          <w:lang w:eastAsia="uk-UA"/>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2461B2" w:rsidRDefault="002461B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AC6B55" w:rsidRDefault="00AC6B55" w:rsidP="002461B2">
      <w:pPr>
        <w:spacing w:line="288" w:lineRule="auto"/>
        <w:jc w:val="both"/>
        <w:rPr>
          <w:lang w:eastAsia="uk-UA"/>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230B3E" w:rsidRDefault="00230B3E" w:rsidP="002461B2">
      <w:pPr>
        <w:spacing w:line="288" w:lineRule="auto"/>
        <w:jc w:val="both"/>
        <w:rPr>
          <w:lang w:eastAsia="uk-UA"/>
        </w:rPr>
      </w:pPr>
    </w:p>
    <w:p w:rsidR="004A7963" w:rsidRPr="00AC6B55" w:rsidRDefault="0078409F" w:rsidP="004A7963">
      <w:pPr>
        <w:ind w:left="4956" w:firstLine="708"/>
        <w:rPr>
          <w:b/>
          <w:color w:val="000000" w:themeColor="text1"/>
          <w:sz w:val="24"/>
          <w:szCs w:val="24"/>
        </w:rPr>
      </w:pPr>
      <w:r w:rsidRPr="00AC6B55">
        <w:rPr>
          <w:b/>
          <w:color w:val="000000" w:themeColor="text1"/>
          <w:sz w:val="24"/>
          <w:szCs w:val="24"/>
        </w:rPr>
        <w:t>115</w:t>
      </w:r>
    </w:p>
    <w:p w:rsidR="00F44FA2" w:rsidRDefault="00F44FA2" w:rsidP="004A7963">
      <w:pPr>
        <w:jc w:val="both"/>
        <w:rPr>
          <w:sz w:val="24"/>
          <w:szCs w:val="24"/>
          <w:lang w:eastAsia="en-US"/>
        </w:rPr>
      </w:pPr>
    </w:p>
    <w:p w:rsidR="00F44FA2" w:rsidRDefault="00F44FA2" w:rsidP="004A7963">
      <w:pPr>
        <w:jc w:val="both"/>
        <w:rPr>
          <w:sz w:val="24"/>
          <w:szCs w:val="24"/>
          <w:lang w:eastAsia="en-US"/>
        </w:rPr>
      </w:pPr>
    </w:p>
    <w:p w:rsidR="004A7963" w:rsidRPr="002B5FB6" w:rsidRDefault="004A7963" w:rsidP="004A7963">
      <w:pPr>
        <w:jc w:val="both"/>
        <w:rPr>
          <w:sz w:val="24"/>
          <w:szCs w:val="24"/>
          <w:lang w:eastAsia="en-US"/>
        </w:rPr>
      </w:pPr>
      <w:r w:rsidRPr="002B5FB6">
        <w:rPr>
          <w:sz w:val="24"/>
          <w:szCs w:val="24"/>
          <w:lang w:eastAsia="en-US"/>
        </w:rPr>
        <w:t>15 травня 2018 року</w:t>
      </w:r>
    </w:p>
    <w:p w:rsidR="004A7963" w:rsidRPr="002B5FB6" w:rsidRDefault="004A7963" w:rsidP="002461B2">
      <w:pPr>
        <w:spacing w:line="288" w:lineRule="auto"/>
        <w:jc w:val="both"/>
        <w:rPr>
          <w:lang w:eastAsia="uk-UA"/>
        </w:rPr>
      </w:pPr>
    </w:p>
    <w:p w:rsidR="004A7963" w:rsidRPr="004A7963" w:rsidRDefault="004A7963" w:rsidP="004A7963">
      <w:pPr>
        <w:jc w:val="both"/>
        <w:rPr>
          <w:sz w:val="24"/>
          <w:szCs w:val="24"/>
          <w:lang w:eastAsia="uk-UA"/>
        </w:rPr>
      </w:pPr>
      <w:r w:rsidRPr="004A7963">
        <w:rPr>
          <w:sz w:val="24"/>
          <w:szCs w:val="24"/>
          <w:lang w:eastAsia="uk-UA"/>
        </w:rPr>
        <w:t xml:space="preserve">Про надання дозволу на зміну договору </w:t>
      </w:r>
    </w:p>
    <w:p w:rsidR="004A7963" w:rsidRPr="004A7963" w:rsidRDefault="004A7963" w:rsidP="004A7963">
      <w:pPr>
        <w:rPr>
          <w:sz w:val="24"/>
          <w:szCs w:val="24"/>
          <w:lang w:eastAsia="uk-UA"/>
        </w:rPr>
      </w:pPr>
      <w:r w:rsidRPr="004A7963">
        <w:rPr>
          <w:sz w:val="24"/>
          <w:szCs w:val="24"/>
          <w:lang w:eastAsia="uk-UA"/>
        </w:rPr>
        <w:t>найму жилих</w:t>
      </w:r>
      <w:r w:rsidR="00790335">
        <w:rPr>
          <w:sz w:val="24"/>
          <w:szCs w:val="24"/>
          <w:lang w:eastAsia="uk-UA"/>
        </w:rPr>
        <w:t xml:space="preserve"> приміщень (квартири) № **</w:t>
      </w:r>
    </w:p>
    <w:p w:rsidR="004A7963" w:rsidRPr="004A7963" w:rsidRDefault="004A7963" w:rsidP="004A7963">
      <w:pPr>
        <w:rPr>
          <w:sz w:val="24"/>
          <w:szCs w:val="24"/>
          <w:lang w:eastAsia="uk-UA"/>
        </w:rPr>
      </w:pPr>
      <w:r w:rsidRPr="004A7963">
        <w:rPr>
          <w:sz w:val="24"/>
          <w:szCs w:val="24"/>
          <w:lang w:eastAsia="uk-UA"/>
        </w:rPr>
        <w:t>по вул. Чорновола, 14 м. Новий Розділ</w:t>
      </w:r>
    </w:p>
    <w:p w:rsidR="004A7963" w:rsidRPr="004A7963" w:rsidRDefault="00790335" w:rsidP="004A7963">
      <w:pPr>
        <w:ind w:right="-5"/>
        <w:jc w:val="both"/>
        <w:rPr>
          <w:sz w:val="24"/>
          <w:szCs w:val="24"/>
        </w:rPr>
      </w:pPr>
      <w:r>
        <w:rPr>
          <w:sz w:val="24"/>
          <w:szCs w:val="24"/>
        </w:rPr>
        <w:t>на ім’я Г</w:t>
      </w:r>
      <w:r w:rsidR="004A7963" w:rsidRPr="004A7963">
        <w:rPr>
          <w:sz w:val="24"/>
          <w:szCs w:val="24"/>
        </w:rPr>
        <w:t>.</w:t>
      </w:r>
    </w:p>
    <w:p w:rsidR="004A7963" w:rsidRPr="004A7963" w:rsidRDefault="004A7963" w:rsidP="004A7963">
      <w:pPr>
        <w:ind w:firstLine="567"/>
        <w:jc w:val="both"/>
        <w:rPr>
          <w:sz w:val="24"/>
          <w:szCs w:val="24"/>
          <w:lang w:eastAsia="uk-UA"/>
        </w:rPr>
      </w:pPr>
      <w:r w:rsidRPr="004A7963">
        <w:rPr>
          <w:sz w:val="24"/>
          <w:szCs w:val="24"/>
          <w:lang w:eastAsia="uk-UA"/>
        </w:rPr>
        <w:tab/>
      </w:r>
    </w:p>
    <w:p w:rsidR="004A7963" w:rsidRPr="004A7963" w:rsidRDefault="004A7963" w:rsidP="004A7963">
      <w:pPr>
        <w:ind w:firstLine="708"/>
        <w:jc w:val="both"/>
        <w:rPr>
          <w:sz w:val="24"/>
          <w:szCs w:val="24"/>
          <w:lang w:eastAsia="uk-UA"/>
        </w:rPr>
      </w:pPr>
      <w:r w:rsidRPr="004A7963">
        <w:rPr>
          <w:sz w:val="24"/>
          <w:szCs w:val="24"/>
          <w:lang w:eastAsia="uk-UA"/>
        </w:rPr>
        <w:t xml:space="preserve">Розглянувши заяву від 11.05.2018р за № </w:t>
      </w:r>
      <w:bookmarkStart w:id="2" w:name="_Hlk486492746"/>
      <w:r w:rsidRPr="004A7963">
        <w:rPr>
          <w:sz w:val="24"/>
          <w:szCs w:val="24"/>
          <w:lang w:eastAsia="uk-UA"/>
        </w:rPr>
        <w:t xml:space="preserve">1636 </w:t>
      </w:r>
      <w:bookmarkEnd w:id="2"/>
      <w:r w:rsidR="00790335">
        <w:rPr>
          <w:sz w:val="24"/>
          <w:szCs w:val="24"/>
          <w:lang w:eastAsia="uk-UA"/>
        </w:rPr>
        <w:t>Г.</w:t>
      </w:r>
      <w:r w:rsidRPr="004A7963">
        <w:rPr>
          <w:sz w:val="24"/>
          <w:szCs w:val="24"/>
          <w:lang w:eastAsia="uk-UA"/>
        </w:rPr>
        <w:t xml:space="preserve"> проживає за адресою: по вул</w:t>
      </w:r>
      <w:r w:rsidR="00790335">
        <w:rPr>
          <w:sz w:val="24"/>
          <w:szCs w:val="24"/>
          <w:lang w:eastAsia="uk-UA"/>
        </w:rPr>
        <w:t>. Чорновола, 14 кім. № **</w:t>
      </w:r>
      <w:r w:rsidRPr="004A7963">
        <w:rPr>
          <w:sz w:val="24"/>
          <w:szCs w:val="24"/>
          <w:lang w:eastAsia="uk-UA"/>
        </w:rPr>
        <w:t>м. Новий Розділ Львівської обл. про дозвіл на зміну договору найму на жилі приміщення та переоформлення особових рахунків на її ім’я, у зв’язку з тим, що осн</w:t>
      </w:r>
      <w:r w:rsidR="00790335">
        <w:rPr>
          <w:sz w:val="24"/>
          <w:szCs w:val="24"/>
          <w:lang w:eastAsia="uk-UA"/>
        </w:rPr>
        <w:t>овні квартиронаймачі, ***</w:t>
      </w:r>
      <w:r w:rsidRPr="004A7963">
        <w:rPr>
          <w:sz w:val="24"/>
          <w:szCs w:val="24"/>
          <w:lang w:eastAsia="uk-UA"/>
        </w:rPr>
        <w:t xml:space="preserve">, її батько та мати, не можуть виконувати обов’язки основного квартиронаймача, відповідно до ст. ст. 103, 106,107 Житлового кодексу Української УРСР, ст. 30, ч.1 ст. 52, ч.1 ст. 73 Закону України </w:t>
      </w:r>
      <w:proofErr w:type="spellStart"/>
      <w:r w:rsidRPr="004A7963">
        <w:rPr>
          <w:sz w:val="24"/>
          <w:szCs w:val="24"/>
          <w:lang w:eastAsia="uk-UA"/>
        </w:rPr>
        <w:t>“Про</w:t>
      </w:r>
      <w:proofErr w:type="spellEnd"/>
      <w:r w:rsidRPr="004A7963">
        <w:rPr>
          <w:sz w:val="24"/>
          <w:szCs w:val="24"/>
          <w:lang w:eastAsia="uk-UA"/>
        </w:rPr>
        <w:t xml:space="preserve"> місцеве самоврядування в </w:t>
      </w:r>
      <w:proofErr w:type="spellStart"/>
      <w:r w:rsidRPr="004A7963">
        <w:rPr>
          <w:sz w:val="24"/>
          <w:szCs w:val="24"/>
          <w:lang w:eastAsia="uk-UA"/>
        </w:rPr>
        <w:t>Україні”</w:t>
      </w:r>
      <w:proofErr w:type="spellEnd"/>
      <w:r w:rsidRPr="004A7963">
        <w:rPr>
          <w:sz w:val="24"/>
          <w:szCs w:val="24"/>
          <w:lang w:eastAsia="uk-UA"/>
        </w:rPr>
        <w:t xml:space="preserve">, виконавчий комітет </w:t>
      </w:r>
      <w:proofErr w:type="spellStart"/>
      <w:r w:rsidRPr="004A7963">
        <w:rPr>
          <w:sz w:val="24"/>
          <w:szCs w:val="24"/>
          <w:lang w:eastAsia="uk-UA"/>
        </w:rPr>
        <w:t>Новороздільської</w:t>
      </w:r>
      <w:proofErr w:type="spellEnd"/>
      <w:r w:rsidRPr="004A7963">
        <w:rPr>
          <w:sz w:val="24"/>
          <w:szCs w:val="24"/>
          <w:lang w:eastAsia="uk-UA"/>
        </w:rPr>
        <w:t xml:space="preserve"> міської ради</w:t>
      </w:r>
    </w:p>
    <w:p w:rsidR="004A7963" w:rsidRPr="004A7963" w:rsidRDefault="004A7963" w:rsidP="004A7963">
      <w:pPr>
        <w:overflowPunct w:val="0"/>
        <w:autoSpaceDE w:val="0"/>
        <w:autoSpaceDN w:val="0"/>
        <w:adjustRightInd w:val="0"/>
        <w:jc w:val="both"/>
        <w:rPr>
          <w:b/>
          <w:sz w:val="24"/>
          <w:szCs w:val="24"/>
        </w:rPr>
      </w:pPr>
    </w:p>
    <w:p w:rsidR="004A7963" w:rsidRPr="004A7963" w:rsidRDefault="004A7963" w:rsidP="004A7963">
      <w:pPr>
        <w:overflowPunct w:val="0"/>
        <w:autoSpaceDE w:val="0"/>
        <w:autoSpaceDN w:val="0"/>
        <w:adjustRightInd w:val="0"/>
        <w:jc w:val="both"/>
        <w:rPr>
          <w:sz w:val="24"/>
          <w:szCs w:val="24"/>
        </w:rPr>
      </w:pPr>
      <w:r w:rsidRPr="004A7963">
        <w:rPr>
          <w:sz w:val="24"/>
          <w:szCs w:val="24"/>
        </w:rPr>
        <w:t>В И Р І Ш И В:</w:t>
      </w:r>
    </w:p>
    <w:p w:rsidR="004A7963" w:rsidRPr="004A7963" w:rsidRDefault="004A7963" w:rsidP="004A7963">
      <w:pPr>
        <w:ind w:firstLine="567"/>
        <w:jc w:val="both"/>
        <w:rPr>
          <w:sz w:val="24"/>
          <w:szCs w:val="24"/>
        </w:rPr>
      </w:pPr>
    </w:p>
    <w:p w:rsidR="004A7963" w:rsidRPr="004A7963" w:rsidRDefault="004A7963" w:rsidP="004A7963">
      <w:pPr>
        <w:ind w:firstLine="709"/>
        <w:jc w:val="both"/>
        <w:rPr>
          <w:sz w:val="24"/>
          <w:szCs w:val="24"/>
          <w:lang w:eastAsia="uk-UA"/>
        </w:rPr>
      </w:pPr>
      <w:r w:rsidRPr="004A7963">
        <w:rPr>
          <w:sz w:val="24"/>
          <w:szCs w:val="24"/>
          <w:lang w:eastAsia="uk-UA"/>
        </w:rPr>
        <w:t xml:space="preserve">1 Дати дозвіл на зміну договору найму і переоформлення особових рахунків </w:t>
      </w:r>
      <w:r w:rsidR="00790335">
        <w:rPr>
          <w:sz w:val="24"/>
          <w:szCs w:val="24"/>
          <w:lang w:eastAsia="uk-UA"/>
        </w:rPr>
        <w:t>на житлові приміщення №4**</w:t>
      </w:r>
      <w:r w:rsidRPr="004A7963">
        <w:rPr>
          <w:sz w:val="24"/>
          <w:szCs w:val="24"/>
          <w:lang w:eastAsia="uk-UA"/>
        </w:rPr>
        <w:t>по вул. Чорновола, 14 м. Новий Розділ Львівської області, на ім’я</w:t>
      </w:r>
      <w:r w:rsidR="00790335">
        <w:rPr>
          <w:sz w:val="24"/>
          <w:szCs w:val="24"/>
          <w:lang w:eastAsia="uk-UA"/>
        </w:rPr>
        <w:t>: Г</w:t>
      </w:r>
      <w:r w:rsidRPr="004A7963">
        <w:rPr>
          <w:sz w:val="24"/>
          <w:szCs w:val="24"/>
          <w:lang w:eastAsia="uk-UA"/>
        </w:rPr>
        <w:t>.</w:t>
      </w:r>
    </w:p>
    <w:p w:rsidR="004A7963" w:rsidRPr="004A7963" w:rsidRDefault="004A7963" w:rsidP="004A7963">
      <w:pPr>
        <w:ind w:firstLine="709"/>
        <w:jc w:val="both"/>
        <w:rPr>
          <w:sz w:val="24"/>
          <w:szCs w:val="24"/>
          <w:lang w:eastAsia="uk-UA"/>
        </w:rPr>
      </w:pPr>
      <w:r w:rsidRPr="004A7963">
        <w:rPr>
          <w:sz w:val="24"/>
          <w:szCs w:val="24"/>
          <w:lang w:eastAsia="uk-UA"/>
        </w:rPr>
        <w:t xml:space="preserve">2 Керуючому </w:t>
      </w:r>
      <w:proofErr w:type="spellStart"/>
      <w:r w:rsidRPr="004A7963">
        <w:rPr>
          <w:sz w:val="24"/>
          <w:szCs w:val="24"/>
          <w:lang w:eastAsia="uk-UA"/>
        </w:rPr>
        <w:t>КП</w:t>
      </w:r>
      <w:proofErr w:type="spellEnd"/>
      <w:r w:rsidRPr="004A7963">
        <w:rPr>
          <w:sz w:val="24"/>
          <w:szCs w:val="24"/>
          <w:lang w:eastAsia="uk-UA"/>
        </w:rPr>
        <w:t xml:space="preserve"> «</w:t>
      </w:r>
      <w:proofErr w:type="spellStart"/>
      <w:r w:rsidRPr="004A7963">
        <w:rPr>
          <w:sz w:val="24"/>
          <w:szCs w:val="24"/>
          <w:lang w:eastAsia="uk-UA"/>
        </w:rPr>
        <w:t>Розділжитлосервіс</w:t>
      </w:r>
      <w:proofErr w:type="spellEnd"/>
      <w:r w:rsidRPr="004A7963">
        <w:rPr>
          <w:sz w:val="24"/>
          <w:szCs w:val="24"/>
          <w:lang w:eastAsia="uk-UA"/>
        </w:rPr>
        <w:t>» Жуку Б.Л. переоформити необхідні документи н</w:t>
      </w:r>
      <w:r w:rsidR="00790335">
        <w:rPr>
          <w:sz w:val="24"/>
          <w:szCs w:val="24"/>
          <w:lang w:eastAsia="uk-UA"/>
        </w:rPr>
        <w:t>а нового наймача Г</w:t>
      </w:r>
      <w:r w:rsidRPr="004A7963">
        <w:rPr>
          <w:sz w:val="24"/>
          <w:szCs w:val="24"/>
          <w:lang w:eastAsia="uk-UA"/>
        </w:rPr>
        <w:t>.</w:t>
      </w:r>
    </w:p>
    <w:p w:rsidR="004A7963" w:rsidRPr="004A7963" w:rsidRDefault="004A7963" w:rsidP="004A7963">
      <w:pPr>
        <w:ind w:firstLine="540"/>
        <w:jc w:val="both"/>
        <w:rPr>
          <w:sz w:val="24"/>
          <w:szCs w:val="24"/>
          <w:lang w:eastAsia="uk-UA"/>
        </w:rPr>
      </w:pPr>
    </w:p>
    <w:p w:rsidR="004A7963" w:rsidRPr="004A7963" w:rsidRDefault="004A7963" w:rsidP="004A7963">
      <w:pPr>
        <w:shd w:val="clear" w:color="auto" w:fill="FFFFFF"/>
        <w:tabs>
          <w:tab w:val="left" w:pos="5093"/>
        </w:tabs>
        <w:jc w:val="both"/>
        <w:rPr>
          <w:sz w:val="24"/>
          <w:szCs w:val="24"/>
          <w:lang w:eastAsia="uk-UA"/>
        </w:rPr>
      </w:pPr>
    </w:p>
    <w:p w:rsidR="00F44FA2" w:rsidRPr="002B5FB6" w:rsidRDefault="00F44FA2" w:rsidP="00F44FA2">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4A7963" w:rsidRPr="004A7963" w:rsidRDefault="004A7963" w:rsidP="004A7963">
      <w:pPr>
        <w:spacing w:line="288" w:lineRule="auto"/>
        <w:jc w:val="both"/>
        <w:rPr>
          <w:sz w:val="24"/>
          <w:szCs w:val="24"/>
          <w:lang w:eastAsia="uk-UA"/>
        </w:rPr>
      </w:pPr>
    </w:p>
    <w:p w:rsidR="002461B2" w:rsidRDefault="002461B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F44FA2" w:rsidRDefault="00F44FA2" w:rsidP="002461B2">
      <w:pPr>
        <w:spacing w:line="288" w:lineRule="auto"/>
        <w:jc w:val="both"/>
        <w:rPr>
          <w:lang w:eastAsia="uk-UA"/>
        </w:rPr>
      </w:pPr>
    </w:p>
    <w:p w:rsidR="00790335" w:rsidRDefault="00790335" w:rsidP="002461B2">
      <w:pPr>
        <w:spacing w:line="288" w:lineRule="auto"/>
        <w:jc w:val="both"/>
        <w:rPr>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1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2461B2" w:rsidRPr="002B5FB6" w:rsidRDefault="002461B2" w:rsidP="002461B2">
      <w:pPr>
        <w:rPr>
          <w:sz w:val="24"/>
          <w:szCs w:val="24"/>
          <w:lang w:eastAsia="uk-UA"/>
        </w:rPr>
      </w:pPr>
    </w:p>
    <w:p w:rsidR="002461B2" w:rsidRPr="00AC6B55" w:rsidRDefault="0078409F" w:rsidP="004A037C">
      <w:pPr>
        <w:ind w:left="4956" w:firstLine="708"/>
        <w:rPr>
          <w:b/>
          <w:color w:val="000000" w:themeColor="text1"/>
          <w:sz w:val="24"/>
          <w:szCs w:val="24"/>
        </w:rPr>
      </w:pPr>
      <w:r w:rsidRPr="00AC6B55">
        <w:rPr>
          <w:b/>
          <w:color w:val="000000" w:themeColor="text1"/>
          <w:sz w:val="24"/>
          <w:szCs w:val="24"/>
        </w:rPr>
        <w:t>116</w:t>
      </w:r>
    </w:p>
    <w:p w:rsidR="00F44FA2" w:rsidRDefault="00F44FA2" w:rsidP="002461B2">
      <w:pPr>
        <w:jc w:val="both"/>
        <w:rPr>
          <w:sz w:val="24"/>
          <w:szCs w:val="24"/>
          <w:lang w:eastAsia="en-US"/>
        </w:rPr>
      </w:pPr>
    </w:p>
    <w:p w:rsidR="00F44FA2" w:rsidRDefault="00F44FA2" w:rsidP="002461B2">
      <w:pPr>
        <w:jc w:val="both"/>
        <w:rPr>
          <w:sz w:val="24"/>
          <w:szCs w:val="24"/>
          <w:lang w:eastAsia="en-US"/>
        </w:rPr>
      </w:pPr>
    </w:p>
    <w:p w:rsidR="002461B2" w:rsidRPr="002B5FB6" w:rsidRDefault="002461B2" w:rsidP="002461B2">
      <w:pPr>
        <w:jc w:val="both"/>
        <w:rPr>
          <w:sz w:val="24"/>
          <w:szCs w:val="24"/>
          <w:lang w:eastAsia="en-US"/>
        </w:rPr>
      </w:pPr>
      <w:r w:rsidRPr="002B5FB6">
        <w:rPr>
          <w:sz w:val="24"/>
          <w:szCs w:val="24"/>
          <w:lang w:eastAsia="en-US"/>
        </w:rPr>
        <w:t>15 травня 2018 року</w:t>
      </w:r>
    </w:p>
    <w:p w:rsidR="00F938D3" w:rsidRPr="002B5FB6" w:rsidRDefault="00F938D3" w:rsidP="00F938D3">
      <w:pPr>
        <w:rPr>
          <w:sz w:val="24"/>
          <w:szCs w:val="24"/>
        </w:rPr>
      </w:pPr>
      <w:r w:rsidRPr="002B5FB6">
        <w:rPr>
          <w:sz w:val="24"/>
          <w:szCs w:val="24"/>
        </w:rPr>
        <w:tab/>
      </w:r>
      <w:r w:rsidRPr="002B5FB6">
        <w:rPr>
          <w:sz w:val="24"/>
          <w:szCs w:val="24"/>
        </w:rPr>
        <w:tab/>
      </w:r>
      <w:r w:rsidRPr="002B5FB6">
        <w:rPr>
          <w:sz w:val="24"/>
          <w:szCs w:val="24"/>
        </w:rPr>
        <w:tab/>
      </w:r>
    </w:p>
    <w:p w:rsidR="00B504C1" w:rsidRDefault="00F938D3" w:rsidP="00B504C1">
      <w:pPr>
        <w:rPr>
          <w:sz w:val="24"/>
          <w:szCs w:val="24"/>
        </w:rPr>
      </w:pPr>
      <w:r w:rsidRPr="002B5FB6">
        <w:rPr>
          <w:sz w:val="24"/>
          <w:szCs w:val="24"/>
        </w:rPr>
        <w:t>Про</w:t>
      </w:r>
      <w:r w:rsidR="003721E3">
        <w:rPr>
          <w:sz w:val="24"/>
          <w:szCs w:val="24"/>
        </w:rPr>
        <w:t xml:space="preserve"> надання </w:t>
      </w:r>
      <w:r w:rsidR="00790335">
        <w:rPr>
          <w:sz w:val="24"/>
          <w:szCs w:val="24"/>
        </w:rPr>
        <w:t>П.</w:t>
      </w:r>
      <w:r w:rsidR="008D5E7C">
        <w:rPr>
          <w:sz w:val="24"/>
          <w:szCs w:val="24"/>
        </w:rPr>
        <w:t xml:space="preserve">. </w:t>
      </w:r>
      <w:r w:rsidR="003721E3">
        <w:rPr>
          <w:sz w:val="24"/>
          <w:szCs w:val="24"/>
        </w:rPr>
        <w:t xml:space="preserve">дозволу </w:t>
      </w:r>
      <w:r w:rsidR="00B504C1">
        <w:rPr>
          <w:sz w:val="24"/>
          <w:szCs w:val="24"/>
        </w:rPr>
        <w:t xml:space="preserve"> </w:t>
      </w:r>
      <w:r w:rsidR="003721E3">
        <w:rPr>
          <w:sz w:val="24"/>
          <w:szCs w:val="24"/>
        </w:rPr>
        <w:t>н</w:t>
      </w:r>
      <w:r w:rsidR="00B504C1">
        <w:rPr>
          <w:sz w:val="24"/>
          <w:szCs w:val="24"/>
        </w:rPr>
        <w:t>а</w:t>
      </w:r>
      <w:r w:rsidR="00B504C1" w:rsidRPr="002B5FB6">
        <w:rPr>
          <w:sz w:val="24"/>
          <w:szCs w:val="24"/>
        </w:rPr>
        <w:t xml:space="preserve"> збір матеріалів </w:t>
      </w:r>
    </w:p>
    <w:p w:rsidR="00B504C1" w:rsidRDefault="008D5E7C" w:rsidP="00B504C1">
      <w:pPr>
        <w:rPr>
          <w:sz w:val="24"/>
          <w:szCs w:val="24"/>
        </w:rPr>
      </w:pPr>
      <w:r w:rsidRPr="002B5FB6">
        <w:rPr>
          <w:sz w:val="24"/>
          <w:szCs w:val="24"/>
        </w:rPr>
        <w:t xml:space="preserve">попереднього </w:t>
      </w:r>
      <w:r w:rsidR="00B504C1" w:rsidRPr="002B5FB6">
        <w:rPr>
          <w:sz w:val="24"/>
          <w:szCs w:val="24"/>
        </w:rPr>
        <w:t xml:space="preserve">погодження та виготовлення робочої документації </w:t>
      </w:r>
    </w:p>
    <w:p w:rsidR="00B504C1" w:rsidRDefault="008D5E7C" w:rsidP="00B504C1">
      <w:pPr>
        <w:rPr>
          <w:sz w:val="24"/>
          <w:szCs w:val="24"/>
        </w:rPr>
      </w:pPr>
      <w:r w:rsidRPr="002B5FB6">
        <w:rPr>
          <w:sz w:val="24"/>
          <w:szCs w:val="24"/>
        </w:rPr>
        <w:t xml:space="preserve">на </w:t>
      </w:r>
      <w:r w:rsidR="00B504C1" w:rsidRPr="002B5FB6">
        <w:rPr>
          <w:sz w:val="24"/>
          <w:szCs w:val="24"/>
        </w:rPr>
        <w:t xml:space="preserve">встановлення додаткового (альтернативного) опалення </w:t>
      </w:r>
    </w:p>
    <w:p w:rsidR="00F938D3" w:rsidRPr="002B5FB6" w:rsidRDefault="00790335" w:rsidP="00B504C1">
      <w:pPr>
        <w:rPr>
          <w:sz w:val="24"/>
          <w:szCs w:val="24"/>
        </w:rPr>
      </w:pPr>
      <w:r>
        <w:rPr>
          <w:sz w:val="24"/>
          <w:szCs w:val="24"/>
        </w:rPr>
        <w:t>в квартирі № **</w:t>
      </w:r>
      <w:r w:rsidR="00B504C1">
        <w:rPr>
          <w:sz w:val="24"/>
          <w:szCs w:val="24"/>
        </w:rPr>
        <w:t xml:space="preserve"> </w:t>
      </w:r>
      <w:r w:rsidR="00F938D3" w:rsidRPr="002B5FB6">
        <w:rPr>
          <w:sz w:val="24"/>
          <w:szCs w:val="24"/>
        </w:rPr>
        <w:t>по пр. Шевчен</w:t>
      </w:r>
      <w:r>
        <w:rPr>
          <w:sz w:val="24"/>
          <w:szCs w:val="24"/>
        </w:rPr>
        <w:t>ка,**</w:t>
      </w:r>
    </w:p>
    <w:p w:rsidR="00F938D3" w:rsidRPr="002B5FB6" w:rsidRDefault="006D0D47" w:rsidP="00F938D3">
      <w:pPr>
        <w:ind w:right="4855"/>
        <w:rPr>
          <w:color w:val="FF0000"/>
          <w:sz w:val="24"/>
          <w:szCs w:val="24"/>
        </w:rPr>
      </w:pPr>
      <w:r>
        <w:rPr>
          <w:color w:val="FF0000"/>
          <w:sz w:val="24"/>
          <w:szCs w:val="24"/>
        </w:rPr>
        <w:t xml:space="preserve">  </w:t>
      </w:r>
    </w:p>
    <w:p w:rsidR="00F938D3" w:rsidRPr="002B5FB6" w:rsidRDefault="00F938D3" w:rsidP="00F938D3">
      <w:pPr>
        <w:ind w:right="110" w:firstLine="540"/>
        <w:jc w:val="both"/>
        <w:rPr>
          <w:sz w:val="24"/>
          <w:szCs w:val="24"/>
        </w:rPr>
      </w:pPr>
      <w:r w:rsidRPr="002B5FB6">
        <w:rPr>
          <w:sz w:val="24"/>
          <w:szCs w:val="24"/>
        </w:rPr>
        <w:t>Розгляну</w:t>
      </w:r>
      <w:r w:rsidR="00790335">
        <w:rPr>
          <w:sz w:val="24"/>
          <w:szCs w:val="24"/>
        </w:rPr>
        <w:t>вши заяву власника квартири № ** в будинку по пр. Шевченка, **</w:t>
      </w:r>
      <w:r w:rsidRPr="002B5FB6">
        <w:rPr>
          <w:sz w:val="24"/>
          <w:szCs w:val="24"/>
        </w:rPr>
        <w:t xml:space="preserve"> в м. Новий Роз</w:t>
      </w:r>
      <w:r w:rsidR="00790335">
        <w:rPr>
          <w:sz w:val="24"/>
          <w:szCs w:val="24"/>
        </w:rPr>
        <w:t>діл П.</w:t>
      </w:r>
      <w:r w:rsidRPr="002B5FB6">
        <w:rPr>
          <w:sz w:val="24"/>
          <w:szCs w:val="24"/>
        </w:rPr>
        <w:t xml:space="preserve"> від 02.05.18р. № 1549  про дозвіл на переобладнання  її квартири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w:t>
      </w:r>
      <w:proofErr w:type="spellStart"/>
      <w:r w:rsidRPr="002B5FB6">
        <w:rPr>
          <w:sz w:val="24"/>
          <w:szCs w:val="24"/>
        </w:rPr>
        <w:t>“Про</w:t>
      </w:r>
      <w:proofErr w:type="spellEnd"/>
      <w:r w:rsidRPr="002B5FB6">
        <w:rPr>
          <w:sz w:val="24"/>
          <w:szCs w:val="24"/>
        </w:rPr>
        <w:t xml:space="preserve"> місцеве самоврядування в </w:t>
      </w:r>
      <w:proofErr w:type="spellStart"/>
      <w:r w:rsidRPr="002B5FB6">
        <w:rPr>
          <w:sz w:val="24"/>
          <w:szCs w:val="24"/>
        </w:rPr>
        <w:t>Україні”</w:t>
      </w:r>
      <w:proofErr w:type="spellEnd"/>
      <w:r w:rsidRPr="002B5FB6">
        <w:rPr>
          <w:sz w:val="24"/>
          <w:szCs w:val="24"/>
        </w:rPr>
        <w:t xml:space="preserve">,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 </w:t>
      </w:r>
    </w:p>
    <w:p w:rsidR="00F938D3" w:rsidRPr="002B5FB6" w:rsidRDefault="00F938D3" w:rsidP="00F938D3">
      <w:pPr>
        <w:ind w:right="110"/>
        <w:jc w:val="both"/>
        <w:rPr>
          <w:sz w:val="24"/>
          <w:szCs w:val="24"/>
        </w:rPr>
      </w:pPr>
    </w:p>
    <w:p w:rsidR="00F938D3" w:rsidRPr="002B5FB6" w:rsidRDefault="00F938D3" w:rsidP="00F938D3">
      <w:pPr>
        <w:ind w:right="110"/>
        <w:jc w:val="both"/>
        <w:rPr>
          <w:sz w:val="24"/>
          <w:szCs w:val="24"/>
        </w:rPr>
      </w:pPr>
      <w:r w:rsidRPr="002B5FB6">
        <w:rPr>
          <w:sz w:val="24"/>
          <w:szCs w:val="24"/>
        </w:rPr>
        <w:t>В И Р І Ш И В:</w:t>
      </w:r>
    </w:p>
    <w:p w:rsidR="00F938D3" w:rsidRPr="002B5FB6" w:rsidRDefault="00F938D3" w:rsidP="00F938D3">
      <w:pPr>
        <w:ind w:right="110"/>
        <w:jc w:val="both"/>
        <w:rPr>
          <w:sz w:val="24"/>
          <w:szCs w:val="24"/>
        </w:rPr>
      </w:pPr>
    </w:p>
    <w:p w:rsidR="00F938D3" w:rsidRPr="002B5FB6" w:rsidRDefault="00790335" w:rsidP="00F938D3">
      <w:pPr>
        <w:ind w:firstLine="540"/>
        <w:jc w:val="both"/>
        <w:rPr>
          <w:sz w:val="24"/>
          <w:szCs w:val="24"/>
        </w:rPr>
      </w:pPr>
      <w:r>
        <w:rPr>
          <w:sz w:val="24"/>
          <w:szCs w:val="24"/>
        </w:rPr>
        <w:t>1 Дати дозвіл П.</w:t>
      </w:r>
      <w:r w:rsidR="00F938D3" w:rsidRPr="002B5FB6">
        <w:rPr>
          <w:sz w:val="24"/>
          <w:szCs w:val="24"/>
        </w:rPr>
        <w:t xml:space="preserve"> на збір матеріалів попереднього погодження та виготовлення робочої документації на встановлення додаткового (альтернат</w:t>
      </w:r>
      <w:r>
        <w:rPr>
          <w:sz w:val="24"/>
          <w:szCs w:val="24"/>
        </w:rPr>
        <w:t>ивного) опалення в квартирі № **</w:t>
      </w:r>
      <w:r w:rsidR="00F938D3" w:rsidRPr="002B5FB6">
        <w:rPr>
          <w:sz w:val="24"/>
          <w:szCs w:val="24"/>
        </w:rPr>
        <w:t xml:space="preserve"> будинку по пр. Шевченка,</w:t>
      </w:r>
      <w:r w:rsidR="00B504C1">
        <w:rPr>
          <w:sz w:val="24"/>
          <w:szCs w:val="24"/>
        </w:rPr>
        <w:t xml:space="preserve"> </w:t>
      </w:r>
      <w:r>
        <w:rPr>
          <w:sz w:val="24"/>
          <w:szCs w:val="24"/>
        </w:rPr>
        <w:t>**</w:t>
      </w:r>
      <w:r w:rsidR="00F938D3" w:rsidRPr="002B5FB6">
        <w:rPr>
          <w:sz w:val="24"/>
          <w:szCs w:val="24"/>
        </w:rPr>
        <w:t xml:space="preserve"> в м. Новий Розділ Львівської області, без від’єднання від централізованого теплопостачання.</w:t>
      </w:r>
    </w:p>
    <w:p w:rsidR="00F938D3" w:rsidRPr="002B5FB6" w:rsidRDefault="00790335" w:rsidP="00F938D3">
      <w:pPr>
        <w:ind w:firstLine="540"/>
        <w:jc w:val="both"/>
        <w:rPr>
          <w:sz w:val="24"/>
          <w:szCs w:val="24"/>
        </w:rPr>
      </w:pPr>
      <w:r>
        <w:rPr>
          <w:sz w:val="24"/>
          <w:szCs w:val="24"/>
        </w:rPr>
        <w:t>2. Попередити П</w:t>
      </w:r>
      <w:r w:rsidR="00F938D3" w:rsidRPr="002B5FB6">
        <w:rPr>
          <w:sz w:val="24"/>
          <w:szCs w:val="24"/>
        </w:rPr>
        <w:t>.,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F938D3" w:rsidRPr="002B5FB6" w:rsidRDefault="00F938D3" w:rsidP="00F938D3">
      <w:pPr>
        <w:ind w:firstLine="540"/>
        <w:jc w:val="both"/>
        <w:rPr>
          <w:sz w:val="24"/>
          <w:szCs w:val="24"/>
        </w:rPr>
      </w:pPr>
      <w:r w:rsidRPr="002B5FB6">
        <w:rPr>
          <w:sz w:val="24"/>
          <w:szCs w:val="24"/>
        </w:rPr>
        <w:t xml:space="preserve">3 Контроль за виконанням даного рішення покласти на заступника міського голови  </w:t>
      </w:r>
      <w:proofErr w:type="spellStart"/>
      <w:r w:rsidRPr="002B5FB6">
        <w:rPr>
          <w:sz w:val="24"/>
          <w:szCs w:val="24"/>
        </w:rPr>
        <w:t>Цюру</w:t>
      </w:r>
      <w:proofErr w:type="spellEnd"/>
      <w:r w:rsidRPr="002B5FB6">
        <w:rPr>
          <w:sz w:val="24"/>
          <w:szCs w:val="24"/>
        </w:rPr>
        <w:t xml:space="preserve"> А.С.</w:t>
      </w:r>
    </w:p>
    <w:p w:rsidR="00F938D3" w:rsidRDefault="00F938D3" w:rsidP="00F938D3">
      <w:pPr>
        <w:jc w:val="both"/>
        <w:rPr>
          <w:sz w:val="24"/>
          <w:szCs w:val="24"/>
        </w:rPr>
      </w:pPr>
    </w:p>
    <w:p w:rsidR="00F44FA2" w:rsidRPr="002B5FB6" w:rsidRDefault="00F44FA2" w:rsidP="00F938D3">
      <w:pPr>
        <w:jc w:val="both"/>
        <w:rPr>
          <w:sz w:val="24"/>
          <w:szCs w:val="24"/>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F938D3" w:rsidRDefault="00F938D3"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F44FA2" w:rsidRDefault="00F44FA2" w:rsidP="00F938D3">
      <w:pPr>
        <w:jc w:val="both"/>
        <w:rPr>
          <w:bCs/>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1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230B3E" w:rsidRDefault="00230B3E" w:rsidP="00F938D3">
      <w:pPr>
        <w:jc w:val="both"/>
        <w:rPr>
          <w:bCs/>
          <w:sz w:val="24"/>
          <w:szCs w:val="24"/>
        </w:rPr>
      </w:pPr>
    </w:p>
    <w:p w:rsidR="00F938D3" w:rsidRPr="00230B3E" w:rsidRDefault="0078409F" w:rsidP="004A037C">
      <w:pPr>
        <w:ind w:left="4956" w:firstLine="708"/>
        <w:rPr>
          <w:b/>
          <w:color w:val="000000" w:themeColor="text1"/>
          <w:sz w:val="24"/>
          <w:szCs w:val="24"/>
        </w:rPr>
      </w:pPr>
      <w:r w:rsidRPr="00230B3E">
        <w:rPr>
          <w:b/>
          <w:color w:val="000000" w:themeColor="text1"/>
          <w:sz w:val="24"/>
          <w:szCs w:val="24"/>
        </w:rPr>
        <w:t>117</w:t>
      </w:r>
    </w:p>
    <w:p w:rsidR="00A3031E" w:rsidRDefault="00A3031E" w:rsidP="00F938D3">
      <w:pPr>
        <w:jc w:val="both"/>
        <w:rPr>
          <w:sz w:val="24"/>
          <w:szCs w:val="24"/>
          <w:lang w:eastAsia="en-US"/>
        </w:rPr>
      </w:pPr>
    </w:p>
    <w:p w:rsidR="00230B3E" w:rsidRDefault="00230B3E" w:rsidP="00F938D3">
      <w:pPr>
        <w:jc w:val="both"/>
        <w:rPr>
          <w:sz w:val="24"/>
          <w:szCs w:val="24"/>
          <w:lang w:eastAsia="en-US"/>
        </w:rPr>
      </w:pPr>
    </w:p>
    <w:p w:rsidR="00F938D3" w:rsidRPr="002B5FB6" w:rsidRDefault="00F938D3" w:rsidP="00F938D3">
      <w:pPr>
        <w:jc w:val="both"/>
        <w:rPr>
          <w:sz w:val="24"/>
          <w:szCs w:val="24"/>
          <w:lang w:eastAsia="en-US"/>
        </w:rPr>
      </w:pPr>
      <w:r w:rsidRPr="002B5FB6">
        <w:rPr>
          <w:sz w:val="24"/>
          <w:szCs w:val="24"/>
          <w:lang w:eastAsia="en-US"/>
        </w:rPr>
        <w:t>15 травня 2018 року</w:t>
      </w:r>
    </w:p>
    <w:p w:rsidR="00F938D3" w:rsidRPr="002B5FB6" w:rsidRDefault="00F938D3" w:rsidP="00F938D3">
      <w:pPr>
        <w:spacing w:line="288" w:lineRule="auto"/>
        <w:jc w:val="both"/>
        <w:rPr>
          <w:lang w:eastAsia="uk-UA"/>
        </w:rPr>
      </w:pPr>
    </w:p>
    <w:p w:rsidR="003721E3" w:rsidRDefault="003721E3" w:rsidP="003721E3">
      <w:pPr>
        <w:rPr>
          <w:sz w:val="24"/>
          <w:szCs w:val="24"/>
        </w:rPr>
      </w:pPr>
      <w:r w:rsidRPr="002B5FB6">
        <w:rPr>
          <w:sz w:val="24"/>
          <w:szCs w:val="24"/>
        </w:rPr>
        <w:t>Про</w:t>
      </w:r>
      <w:r>
        <w:rPr>
          <w:sz w:val="24"/>
          <w:szCs w:val="24"/>
        </w:rPr>
        <w:t xml:space="preserve"> надання </w:t>
      </w:r>
      <w:r w:rsidR="00790335">
        <w:rPr>
          <w:sz w:val="24"/>
          <w:szCs w:val="24"/>
        </w:rPr>
        <w:t>С</w:t>
      </w:r>
      <w:r w:rsidR="008D5E7C">
        <w:rPr>
          <w:sz w:val="24"/>
          <w:szCs w:val="24"/>
        </w:rPr>
        <w:t xml:space="preserve">. </w:t>
      </w:r>
      <w:r>
        <w:rPr>
          <w:sz w:val="24"/>
          <w:szCs w:val="24"/>
        </w:rPr>
        <w:t>дозволу  на</w:t>
      </w:r>
      <w:r w:rsidRPr="002B5FB6">
        <w:rPr>
          <w:sz w:val="24"/>
          <w:szCs w:val="24"/>
        </w:rPr>
        <w:t xml:space="preserve"> збір матеріалів </w:t>
      </w:r>
    </w:p>
    <w:p w:rsidR="003721E3" w:rsidRDefault="008D5E7C" w:rsidP="003721E3">
      <w:pPr>
        <w:rPr>
          <w:sz w:val="24"/>
          <w:szCs w:val="24"/>
        </w:rPr>
      </w:pPr>
      <w:r w:rsidRPr="002B5FB6">
        <w:rPr>
          <w:sz w:val="24"/>
          <w:szCs w:val="24"/>
        </w:rPr>
        <w:t xml:space="preserve">попереднього </w:t>
      </w:r>
      <w:r w:rsidR="003721E3" w:rsidRPr="002B5FB6">
        <w:rPr>
          <w:sz w:val="24"/>
          <w:szCs w:val="24"/>
        </w:rPr>
        <w:t xml:space="preserve">погодження та виготовлення робочої документації </w:t>
      </w:r>
    </w:p>
    <w:p w:rsidR="003721E3" w:rsidRDefault="008D5E7C" w:rsidP="003721E3">
      <w:pPr>
        <w:rPr>
          <w:sz w:val="24"/>
          <w:szCs w:val="24"/>
        </w:rPr>
      </w:pPr>
      <w:r w:rsidRPr="002B5FB6">
        <w:rPr>
          <w:sz w:val="24"/>
          <w:szCs w:val="24"/>
        </w:rPr>
        <w:t xml:space="preserve">на </w:t>
      </w:r>
      <w:r w:rsidR="003721E3" w:rsidRPr="002B5FB6">
        <w:rPr>
          <w:sz w:val="24"/>
          <w:szCs w:val="24"/>
        </w:rPr>
        <w:t xml:space="preserve">встановлення додаткового (альтернативного) опалення </w:t>
      </w:r>
    </w:p>
    <w:p w:rsidR="00F938D3" w:rsidRPr="002B5FB6" w:rsidRDefault="00790335" w:rsidP="003721E3">
      <w:pPr>
        <w:ind w:right="4855"/>
        <w:rPr>
          <w:sz w:val="24"/>
          <w:szCs w:val="24"/>
        </w:rPr>
      </w:pPr>
      <w:r>
        <w:rPr>
          <w:sz w:val="24"/>
          <w:szCs w:val="24"/>
        </w:rPr>
        <w:t>в квартирі № ** по вул. Д. Яворницького,**</w:t>
      </w:r>
    </w:p>
    <w:p w:rsidR="00F938D3" w:rsidRPr="006D0D47" w:rsidRDefault="00F938D3" w:rsidP="006D0D47">
      <w:pPr>
        <w:jc w:val="both"/>
        <w:rPr>
          <w:bCs/>
          <w:sz w:val="24"/>
          <w:szCs w:val="24"/>
        </w:rPr>
      </w:pPr>
    </w:p>
    <w:p w:rsidR="00F938D3" w:rsidRPr="002B5FB6" w:rsidRDefault="00F938D3" w:rsidP="00F938D3">
      <w:pPr>
        <w:ind w:right="110" w:firstLine="540"/>
        <w:jc w:val="both"/>
        <w:rPr>
          <w:sz w:val="24"/>
          <w:szCs w:val="24"/>
        </w:rPr>
      </w:pPr>
      <w:r w:rsidRPr="002B5FB6">
        <w:rPr>
          <w:sz w:val="24"/>
          <w:szCs w:val="24"/>
        </w:rPr>
        <w:t>Розглянув</w:t>
      </w:r>
      <w:r w:rsidR="00790335">
        <w:rPr>
          <w:sz w:val="24"/>
          <w:szCs w:val="24"/>
        </w:rPr>
        <w:t>ши заяву власника квартири № **</w:t>
      </w:r>
      <w:r w:rsidRPr="002B5FB6">
        <w:rPr>
          <w:sz w:val="24"/>
          <w:szCs w:val="24"/>
        </w:rPr>
        <w:t xml:space="preserve">в будинку по вул. Д.Яворницького, </w:t>
      </w:r>
      <w:r w:rsidR="00790335">
        <w:rPr>
          <w:sz w:val="24"/>
          <w:szCs w:val="24"/>
        </w:rPr>
        <w:t>**</w:t>
      </w:r>
      <w:r w:rsidR="00A3031E">
        <w:rPr>
          <w:sz w:val="24"/>
          <w:szCs w:val="24"/>
        </w:rPr>
        <w:t xml:space="preserve"> в </w:t>
      </w:r>
      <w:r w:rsidR="00790335">
        <w:rPr>
          <w:sz w:val="24"/>
          <w:szCs w:val="24"/>
        </w:rPr>
        <w:t>м. Новий Розділ С.</w:t>
      </w:r>
      <w:r w:rsidRPr="002B5FB6">
        <w:rPr>
          <w:sz w:val="24"/>
          <w:szCs w:val="24"/>
        </w:rPr>
        <w:t xml:space="preserve"> від 07/05.18 р. № 1602 про дозвіл на переобладнання  її квартири шляхом встановлення додаткового опалення, відповідно до п. 1.4.5. наказу Державного комітету України по житлово-комунальному господарству № 76 від 17.05.2005 року, ст. 30 Закону України </w:t>
      </w:r>
      <w:proofErr w:type="spellStart"/>
      <w:r w:rsidRPr="002B5FB6">
        <w:rPr>
          <w:sz w:val="24"/>
          <w:szCs w:val="24"/>
        </w:rPr>
        <w:t>“Про</w:t>
      </w:r>
      <w:proofErr w:type="spellEnd"/>
      <w:r w:rsidRPr="002B5FB6">
        <w:rPr>
          <w:sz w:val="24"/>
          <w:szCs w:val="24"/>
        </w:rPr>
        <w:t xml:space="preserve"> місцеве самоврядування в </w:t>
      </w:r>
      <w:proofErr w:type="spellStart"/>
      <w:r w:rsidRPr="002B5FB6">
        <w:rPr>
          <w:sz w:val="24"/>
          <w:szCs w:val="24"/>
        </w:rPr>
        <w:t>Україні”</w:t>
      </w:r>
      <w:proofErr w:type="spellEnd"/>
      <w:r w:rsidRPr="002B5FB6">
        <w:rPr>
          <w:sz w:val="24"/>
          <w:szCs w:val="24"/>
        </w:rPr>
        <w:t xml:space="preserve">,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 </w:t>
      </w:r>
    </w:p>
    <w:p w:rsidR="00F938D3" w:rsidRPr="002B5FB6" w:rsidRDefault="00F938D3" w:rsidP="00F938D3">
      <w:pPr>
        <w:ind w:right="110"/>
        <w:jc w:val="both"/>
        <w:rPr>
          <w:sz w:val="24"/>
          <w:szCs w:val="24"/>
        </w:rPr>
      </w:pPr>
    </w:p>
    <w:p w:rsidR="00F938D3" w:rsidRPr="002B5FB6" w:rsidRDefault="00F938D3" w:rsidP="00F938D3">
      <w:pPr>
        <w:ind w:right="110"/>
        <w:jc w:val="both"/>
        <w:rPr>
          <w:sz w:val="24"/>
          <w:szCs w:val="24"/>
        </w:rPr>
      </w:pPr>
      <w:r w:rsidRPr="002B5FB6">
        <w:rPr>
          <w:sz w:val="24"/>
          <w:szCs w:val="24"/>
        </w:rPr>
        <w:t>В И Р І Ш И В:</w:t>
      </w:r>
    </w:p>
    <w:p w:rsidR="00F938D3" w:rsidRPr="002B5FB6" w:rsidRDefault="00F938D3" w:rsidP="00F938D3">
      <w:pPr>
        <w:ind w:right="110"/>
        <w:jc w:val="both"/>
        <w:rPr>
          <w:sz w:val="24"/>
          <w:szCs w:val="24"/>
        </w:rPr>
      </w:pPr>
    </w:p>
    <w:p w:rsidR="00F938D3" w:rsidRPr="002B5FB6" w:rsidRDefault="00F938D3" w:rsidP="00F938D3">
      <w:pPr>
        <w:ind w:firstLine="540"/>
        <w:jc w:val="both"/>
        <w:rPr>
          <w:sz w:val="24"/>
          <w:szCs w:val="24"/>
        </w:rPr>
      </w:pPr>
      <w:r w:rsidRPr="002B5FB6">
        <w:rPr>
          <w:sz w:val="24"/>
          <w:szCs w:val="24"/>
        </w:rPr>
        <w:t>1 Дати</w:t>
      </w:r>
      <w:r w:rsidR="00C74CDB">
        <w:rPr>
          <w:sz w:val="24"/>
          <w:szCs w:val="24"/>
        </w:rPr>
        <w:t xml:space="preserve"> дозвіл С.</w:t>
      </w:r>
      <w:r w:rsidRPr="002B5FB6">
        <w:rPr>
          <w:sz w:val="24"/>
          <w:szCs w:val="24"/>
        </w:rPr>
        <w:t xml:space="preserve"> на переобладнання кварт</w:t>
      </w:r>
      <w:r w:rsidR="00C74CDB">
        <w:rPr>
          <w:sz w:val="24"/>
          <w:szCs w:val="24"/>
        </w:rPr>
        <w:t>ири №** по вул.. Яворницького, **</w:t>
      </w:r>
      <w:r w:rsidRPr="002B5FB6">
        <w:rPr>
          <w:sz w:val="24"/>
          <w:szCs w:val="24"/>
        </w:rPr>
        <w:t>, а саме збір матеріалів попереднього погодження та виготовлення робочої документації на встановлення додаткового (альтернат</w:t>
      </w:r>
      <w:r w:rsidR="00C74CDB">
        <w:rPr>
          <w:sz w:val="24"/>
          <w:szCs w:val="24"/>
        </w:rPr>
        <w:t>ивного) опалення в квартирі № **</w:t>
      </w:r>
      <w:r w:rsidRPr="002B5FB6">
        <w:rPr>
          <w:sz w:val="24"/>
          <w:szCs w:val="24"/>
        </w:rPr>
        <w:t xml:space="preserve"> буд</w:t>
      </w:r>
      <w:r w:rsidR="00C74CDB">
        <w:rPr>
          <w:sz w:val="24"/>
          <w:szCs w:val="24"/>
        </w:rPr>
        <w:t>инку по вулиці Д..Яворницького,**</w:t>
      </w:r>
      <w:r w:rsidRPr="002B5FB6">
        <w:rPr>
          <w:sz w:val="24"/>
          <w:szCs w:val="24"/>
        </w:rPr>
        <w:t xml:space="preserve"> в м. Новий Розділ Львівської області, без від’єднання від централізованого теплопостачання.</w:t>
      </w:r>
    </w:p>
    <w:p w:rsidR="00F938D3" w:rsidRPr="002B5FB6" w:rsidRDefault="00C74CDB" w:rsidP="00F938D3">
      <w:pPr>
        <w:ind w:firstLine="540"/>
        <w:jc w:val="both"/>
        <w:rPr>
          <w:sz w:val="24"/>
          <w:szCs w:val="24"/>
        </w:rPr>
      </w:pPr>
      <w:r>
        <w:rPr>
          <w:sz w:val="24"/>
          <w:szCs w:val="24"/>
        </w:rPr>
        <w:t>2. Попередити С</w:t>
      </w:r>
      <w:r w:rsidR="00F938D3" w:rsidRPr="002B5FB6">
        <w:rPr>
          <w:sz w:val="24"/>
          <w:szCs w:val="24"/>
        </w:rPr>
        <w:t>., що будівництво без розробленої та погодженої технічної документації вважається самовільним за яке настає відповідальність передбачена чинним законодавством.</w:t>
      </w:r>
    </w:p>
    <w:p w:rsidR="00F938D3" w:rsidRPr="002B5FB6" w:rsidRDefault="00F938D3" w:rsidP="00F938D3">
      <w:pPr>
        <w:ind w:firstLine="540"/>
        <w:jc w:val="both"/>
        <w:rPr>
          <w:sz w:val="24"/>
          <w:szCs w:val="24"/>
        </w:rPr>
      </w:pPr>
      <w:r w:rsidRPr="002B5FB6">
        <w:rPr>
          <w:sz w:val="24"/>
          <w:szCs w:val="24"/>
        </w:rPr>
        <w:t>3 Контроль за виконанням даного рі</w:t>
      </w:r>
      <w:r w:rsidR="00A3031E">
        <w:rPr>
          <w:sz w:val="24"/>
          <w:szCs w:val="24"/>
        </w:rPr>
        <w:t xml:space="preserve">шення покласти на начальника відділу комунального майна та приватизації </w:t>
      </w:r>
      <w:proofErr w:type="spellStart"/>
      <w:r w:rsidR="00A3031E">
        <w:rPr>
          <w:sz w:val="24"/>
          <w:szCs w:val="24"/>
        </w:rPr>
        <w:t>Пасемко</w:t>
      </w:r>
      <w:proofErr w:type="spellEnd"/>
      <w:r w:rsidR="00A3031E">
        <w:rPr>
          <w:sz w:val="24"/>
          <w:szCs w:val="24"/>
        </w:rPr>
        <w:t xml:space="preserve"> Н.А.</w:t>
      </w:r>
    </w:p>
    <w:p w:rsidR="00F938D3" w:rsidRPr="002B5FB6" w:rsidRDefault="00F938D3" w:rsidP="00F938D3">
      <w:pPr>
        <w:jc w:val="both"/>
        <w:rPr>
          <w:sz w:val="24"/>
          <w:szCs w:val="24"/>
        </w:rPr>
      </w:pPr>
    </w:p>
    <w:p w:rsidR="00F938D3" w:rsidRPr="002B5FB6" w:rsidRDefault="00F938D3" w:rsidP="00F938D3">
      <w:pPr>
        <w:jc w:val="both"/>
        <w:rPr>
          <w:sz w:val="24"/>
          <w:szCs w:val="24"/>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F938D3" w:rsidRDefault="00F938D3"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B504C1" w:rsidRDefault="00B504C1" w:rsidP="00F938D3">
      <w:pPr>
        <w:jc w:val="both"/>
        <w:rPr>
          <w:bCs/>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FC36CC" w:rsidRPr="002B5FB6" w:rsidRDefault="00FC36CC" w:rsidP="001170DA">
      <w:pPr>
        <w:rPr>
          <w:sz w:val="24"/>
          <w:szCs w:val="24"/>
          <w:lang w:eastAsia="uk-UA"/>
        </w:rPr>
      </w:pPr>
    </w:p>
    <w:p w:rsidR="00FC36CC" w:rsidRPr="006652CD" w:rsidRDefault="0078409F" w:rsidP="004A037C">
      <w:pPr>
        <w:ind w:left="4956" w:firstLine="708"/>
        <w:rPr>
          <w:b/>
          <w:color w:val="000000" w:themeColor="text1"/>
          <w:sz w:val="24"/>
          <w:szCs w:val="24"/>
        </w:rPr>
      </w:pPr>
      <w:r w:rsidRPr="006652CD">
        <w:rPr>
          <w:b/>
          <w:color w:val="000000" w:themeColor="text1"/>
          <w:sz w:val="24"/>
          <w:szCs w:val="24"/>
        </w:rPr>
        <w:t>118</w:t>
      </w:r>
    </w:p>
    <w:p w:rsidR="00B504C1" w:rsidRDefault="00B504C1" w:rsidP="00FC36CC">
      <w:pPr>
        <w:jc w:val="both"/>
        <w:rPr>
          <w:sz w:val="24"/>
          <w:szCs w:val="24"/>
          <w:lang w:eastAsia="en-US"/>
        </w:rPr>
      </w:pPr>
    </w:p>
    <w:p w:rsidR="00B504C1" w:rsidRDefault="00B504C1" w:rsidP="00FC36CC">
      <w:pPr>
        <w:jc w:val="both"/>
        <w:rPr>
          <w:sz w:val="24"/>
          <w:szCs w:val="24"/>
          <w:lang w:eastAsia="en-US"/>
        </w:rPr>
      </w:pPr>
    </w:p>
    <w:p w:rsidR="00FC36CC" w:rsidRPr="002B5FB6" w:rsidRDefault="00FC36CC" w:rsidP="00FC36CC">
      <w:pPr>
        <w:jc w:val="both"/>
        <w:rPr>
          <w:sz w:val="24"/>
          <w:szCs w:val="24"/>
          <w:lang w:eastAsia="en-US"/>
        </w:rPr>
      </w:pPr>
      <w:r w:rsidRPr="002B5FB6">
        <w:rPr>
          <w:sz w:val="24"/>
          <w:szCs w:val="24"/>
          <w:lang w:eastAsia="en-US"/>
        </w:rPr>
        <w:t>15 травня 2018 року</w:t>
      </w:r>
      <w:r w:rsidR="004A037C" w:rsidRPr="002B5FB6">
        <w:rPr>
          <w:sz w:val="24"/>
          <w:szCs w:val="24"/>
          <w:lang w:eastAsia="en-US"/>
        </w:rPr>
        <w:tab/>
      </w:r>
    </w:p>
    <w:p w:rsidR="00EF4D1F" w:rsidRPr="002B5FB6" w:rsidRDefault="00EF4D1F" w:rsidP="00EF4D1F">
      <w:pPr>
        <w:rPr>
          <w:sz w:val="24"/>
          <w:szCs w:val="24"/>
          <w:lang w:eastAsia="uk-UA"/>
        </w:rPr>
      </w:pPr>
    </w:p>
    <w:p w:rsidR="00FC36CC" w:rsidRPr="002B5FB6" w:rsidRDefault="00FC36CC" w:rsidP="00FC36CC">
      <w:pPr>
        <w:tabs>
          <w:tab w:val="left" w:pos="708"/>
        </w:tabs>
        <w:jc w:val="both"/>
        <w:rPr>
          <w:sz w:val="24"/>
          <w:szCs w:val="24"/>
        </w:rPr>
      </w:pPr>
      <w:r w:rsidRPr="002B5FB6">
        <w:rPr>
          <w:sz w:val="24"/>
          <w:szCs w:val="24"/>
        </w:rPr>
        <w:t xml:space="preserve">Про дозвіл на видачу </w:t>
      </w:r>
    </w:p>
    <w:p w:rsidR="00FC36CC" w:rsidRPr="002B5FB6" w:rsidRDefault="00FC36CC" w:rsidP="00FC36CC">
      <w:pPr>
        <w:tabs>
          <w:tab w:val="left" w:pos="708"/>
        </w:tabs>
        <w:jc w:val="both"/>
        <w:rPr>
          <w:sz w:val="24"/>
          <w:szCs w:val="24"/>
        </w:rPr>
      </w:pPr>
      <w:r w:rsidRPr="002B5FB6">
        <w:rPr>
          <w:sz w:val="24"/>
          <w:szCs w:val="24"/>
        </w:rPr>
        <w:t xml:space="preserve">дублікату свідоцтва про право </w:t>
      </w:r>
    </w:p>
    <w:p w:rsidR="00FC36CC" w:rsidRPr="002B5FB6" w:rsidRDefault="00C74CDB" w:rsidP="00FC36CC">
      <w:pPr>
        <w:tabs>
          <w:tab w:val="left" w:pos="708"/>
        </w:tabs>
        <w:jc w:val="both"/>
        <w:rPr>
          <w:sz w:val="24"/>
          <w:szCs w:val="24"/>
        </w:rPr>
      </w:pPr>
      <w:r>
        <w:rPr>
          <w:sz w:val="24"/>
          <w:szCs w:val="24"/>
        </w:rPr>
        <w:t>власності на квартиру № **</w:t>
      </w:r>
    </w:p>
    <w:p w:rsidR="00FC36CC" w:rsidRPr="002B5FB6" w:rsidRDefault="00C74CDB" w:rsidP="00FC36CC">
      <w:pPr>
        <w:tabs>
          <w:tab w:val="left" w:pos="708"/>
        </w:tabs>
        <w:jc w:val="both"/>
        <w:rPr>
          <w:sz w:val="24"/>
          <w:szCs w:val="24"/>
        </w:rPr>
      </w:pPr>
      <w:r>
        <w:rPr>
          <w:sz w:val="24"/>
          <w:szCs w:val="24"/>
        </w:rPr>
        <w:t>по пр. Т. Г.Шевченка,**</w:t>
      </w:r>
    </w:p>
    <w:p w:rsidR="00FC36CC" w:rsidRPr="002B5FB6" w:rsidRDefault="00FC36CC" w:rsidP="00FC36CC">
      <w:pPr>
        <w:tabs>
          <w:tab w:val="left" w:pos="708"/>
        </w:tabs>
        <w:jc w:val="both"/>
        <w:rPr>
          <w:sz w:val="24"/>
          <w:szCs w:val="24"/>
        </w:rPr>
      </w:pPr>
      <w:r w:rsidRPr="002B5FB6">
        <w:rPr>
          <w:sz w:val="24"/>
          <w:szCs w:val="24"/>
        </w:rPr>
        <w:t>м. Новий Розділ</w:t>
      </w:r>
    </w:p>
    <w:p w:rsidR="00FC36CC" w:rsidRPr="002B5FB6" w:rsidRDefault="00FC36CC" w:rsidP="00FC36CC">
      <w:pPr>
        <w:tabs>
          <w:tab w:val="left" w:pos="708"/>
        </w:tabs>
        <w:jc w:val="both"/>
        <w:rPr>
          <w:color w:val="FF0000"/>
          <w:sz w:val="24"/>
          <w:szCs w:val="24"/>
        </w:rPr>
      </w:pPr>
    </w:p>
    <w:p w:rsidR="00FC36CC" w:rsidRPr="002B5FB6" w:rsidRDefault="00FC36CC" w:rsidP="00FC36CC">
      <w:pPr>
        <w:tabs>
          <w:tab w:val="left" w:pos="708"/>
        </w:tabs>
        <w:jc w:val="both"/>
        <w:rPr>
          <w:sz w:val="24"/>
          <w:szCs w:val="24"/>
        </w:rPr>
      </w:pPr>
      <w:r w:rsidRPr="002B5FB6">
        <w:rPr>
          <w:sz w:val="24"/>
          <w:szCs w:val="24"/>
        </w:rPr>
        <w:tab/>
        <w:t>Розглянувши звернення від 10.04.2018р.</w:t>
      </w:r>
      <w:r w:rsidR="00C74CDB">
        <w:rPr>
          <w:sz w:val="24"/>
          <w:szCs w:val="24"/>
        </w:rPr>
        <w:t xml:space="preserve"> № 1260 В.</w:t>
      </w:r>
      <w:r w:rsidRPr="002B5FB6">
        <w:rPr>
          <w:sz w:val="24"/>
          <w:szCs w:val="24"/>
        </w:rPr>
        <w:t xml:space="preserve"> про видачу дублікату свідоцтва про </w:t>
      </w:r>
      <w:r w:rsidR="00C74CDB">
        <w:rPr>
          <w:sz w:val="24"/>
          <w:szCs w:val="24"/>
        </w:rPr>
        <w:t>право власності на квартиру № **</w:t>
      </w:r>
      <w:r w:rsidRPr="002B5FB6">
        <w:rPr>
          <w:sz w:val="24"/>
          <w:szCs w:val="24"/>
        </w:rPr>
        <w:t xml:space="preserve"> </w:t>
      </w:r>
      <w:bookmarkStart w:id="3" w:name="_Hlk482197395"/>
      <w:r w:rsidRPr="002B5FB6">
        <w:rPr>
          <w:sz w:val="24"/>
          <w:szCs w:val="24"/>
        </w:rPr>
        <w:t xml:space="preserve">(загальною площею 79,98 </w:t>
      </w:r>
      <w:proofErr w:type="spellStart"/>
      <w:r w:rsidRPr="002B5FB6">
        <w:rPr>
          <w:sz w:val="24"/>
          <w:szCs w:val="24"/>
        </w:rPr>
        <w:t>кв.м</w:t>
      </w:r>
      <w:proofErr w:type="spellEnd"/>
      <w:r w:rsidRPr="002B5FB6">
        <w:rPr>
          <w:sz w:val="24"/>
          <w:szCs w:val="24"/>
        </w:rPr>
        <w:t xml:space="preserve">.; житловою площею 52,0 </w:t>
      </w:r>
      <w:proofErr w:type="spellStart"/>
      <w:r w:rsidRPr="002B5FB6">
        <w:rPr>
          <w:sz w:val="24"/>
          <w:szCs w:val="24"/>
        </w:rPr>
        <w:t>кв.м</w:t>
      </w:r>
      <w:proofErr w:type="spellEnd"/>
      <w:r w:rsidRPr="002B5FB6">
        <w:rPr>
          <w:sz w:val="24"/>
          <w:szCs w:val="24"/>
        </w:rPr>
        <w:t>.; 1-кухня і 4-житлові кімнати) п</w:t>
      </w:r>
      <w:r w:rsidR="00C74CDB">
        <w:rPr>
          <w:sz w:val="24"/>
          <w:szCs w:val="24"/>
        </w:rPr>
        <w:t>о проспекту Т. Г. Шевченка, ***</w:t>
      </w:r>
      <w:r w:rsidRPr="002B5FB6">
        <w:rPr>
          <w:sz w:val="24"/>
          <w:szCs w:val="24"/>
        </w:rPr>
        <w:t xml:space="preserve">, в м. Новий Розділ, виданого на підставі рішення виконавчого комітету </w:t>
      </w:r>
      <w:proofErr w:type="spellStart"/>
      <w:r w:rsidRPr="002B5FB6">
        <w:rPr>
          <w:sz w:val="24"/>
          <w:szCs w:val="24"/>
        </w:rPr>
        <w:t>Новороздільської</w:t>
      </w:r>
      <w:proofErr w:type="spellEnd"/>
      <w:r w:rsidRPr="002B5FB6">
        <w:rPr>
          <w:sz w:val="24"/>
          <w:szCs w:val="24"/>
        </w:rPr>
        <w:t xml:space="preserve"> міської ради № 112 від 26.03.1996 року на ім’я:</w:t>
      </w:r>
      <w:bookmarkEnd w:id="3"/>
      <w:r w:rsidR="00C74CDB">
        <w:rPr>
          <w:sz w:val="24"/>
          <w:szCs w:val="24"/>
        </w:rPr>
        <w:t xml:space="preserve"> ********</w:t>
      </w:r>
      <w:r w:rsidRPr="002B5FB6">
        <w:rPr>
          <w:sz w:val="24"/>
          <w:szCs w:val="24"/>
        </w:rPr>
        <w:t xml:space="preserve">, в зв’язку з його втратою, інші додані документи, відповідно до пп. 1 п. „а” ч.1 ст. 29,  </w:t>
      </w:r>
      <w:proofErr w:type="spellStart"/>
      <w:r w:rsidRPr="002B5FB6">
        <w:rPr>
          <w:sz w:val="24"/>
          <w:szCs w:val="24"/>
        </w:rPr>
        <w:t>п.п</w:t>
      </w:r>
      <w:proofErr w:type="spellEnd"/>
      <w:r w:rsidRPr="002B5FB6">
        <w:rPr>
          <w:sz w:val="24"/>
          <w:szCs w:val="24"/>
        </w:rPr>
        <w:t xml:space="preserve">. 10  п. ”б” ч.1 ст. 30, ст. 52, ч.6 ст. 59, ч.1 ст.73 Закону України "Про місцеве самоврядування в Україні",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w:t>
      </w:r>
    </w:p>
    <w:p w:rsidR="00FC36CC" w:rsidRPr="002B5FB6" w:rsidRDefault="00FC36CC" w:rsidP="00FC36CC">
      <w:pPr>
        <w:tabs>
          <w:tab w:val="left" w:pos="708"/>
        </w:tabs>
        <w:jc w:val="both"/>
        <w:rPr>
          <w:sz w:val="24"/>
          <w:szCs w:val="24"/>
        </w:rPr>
      </w:pPr>
    </w:p>
    <w:p w:rsidR="00FC36CC" w:rsidRPr="002B5FB6" w:rsidRDefault="00FC36CC" w:rsidP="00FC36CC">
      <w:pPr>
        <w:tabs>
          <w:tab w:val="left" w:pos="708"/>
        </w:tabs>
        <w:jc w:val="both"/>
        <w:rPr>
          <w:sz w:val="24"/>
          <w:szCs w:val="24"/>
        </w:rPr>
      </w:pPr>
      <w:r w:rsidRPr="002B5FB6">
        <w:rPr>
          <w:sz w:val="24"/>
          <w:szCs w:val="24"/>
        </w:rPr>
        <w:t>В И Р І Ш И В:</w:t>
      </w:r>
    </w:p>
    <w:p w:rsidR="00FC36CC" w:rsidRPr="002B5FB6" w:rsidRDefault="00FC36CC" w:rsidP="00FC36CC">
      <w:pPr>
        <w:tabs>
          <w:tab w:val="left" w:pos="708"/>
        </w:tabs>
        <w:jc w:val="both"/>
        <w:rPr>
          <w:sz w:val="24"/>
          <w:szCs w:val="24"/>
        </w:rPr>
      </w:pPr>
    </w:p>
    <w:p w:rsidR="00FC36CC" w:rsidRPr="002B5FB6" w:rsidRDefault="00FC36CC" w:rsidP="00FC36CC">
      <w:pPr>
        <w:tabs>
          <w:tab w:val="left" w:pos="708"/>
        </w:tabs>
        <w:ind w:firstLine="567"/>
        <w:jc w:val="both"/>
        <w:rPr>
          <w:sz w:val="24"/>
          <w:szCs w:val="24"/>
        </w:rPr>
      </w:pPr>
      <w:r w:rsidRPr="002B5FB6">
        <w:rPr>
          <w:sz w:val="24"/>
          <w:szCs w:val="24"/>
        </w:rPr>
        <w:t xml:space="preserve">1. Дати дозвіл на видачу дублікату свідоцтва про </w:t>
      </w:r>
      <w:r w:rsidR="00C74CDB">
        <w:rPr>
          <w:sz w:val="24"/>
          <w:szCs w:val="24"/>
        </w:rPr>
        <w:t>право власності на квартиру № **</w:t>
      </w:r>
      <w:r w:rsidRPr="002B5FB6">
        <w:rPr>
          <w:sz w:val="24"/>
          <w:szCs w:val="24"/>
        </w:rPr>
        <w:t xml:space="preserve"> (загальною площею 79,98 </w:t>
      </w:r>
      <w:proofErr w:type="spellStart"/>
      <w:r w:rsidRPr="002B5FB6">
        <w:rPr>
          <w:sz w:val="24"/>
          <w:szCs w:val="24"/>
        </w:rPr>
        <w:t>кв.м</w:t>
      </w:r>
      <w:proofErr w:type="spellEnd"/>
      <w:r w:rsidRPr="002B5FB6">
        <w:rPr>
          <w:sz w:val="24"/>
          <w:szCs w:val="24"/>
        </w:rPr>
        <w:t xml:space="preserve">.; житловою площею 52,0 </w:t>
      </w:r>
      <w:proofErr w:type="spellStart"/>
      <w:r w:rsidRPr="002B5FB6">
        <w:rPr>
          <w:sz w:val="24"/>
          <w:szCs w:val="24"/>
        </w:rPr>
        <w:t>кв.м</w:t>
      </w:r>
      <w:proofErr w:type="spellEnd"/>
      <w:r w:rsidRPr="002B5FB6">
        <w:rPr>
          <w:sz w:val="24"/>
          <w:szCs w:val="24"/>
        </w:rPr>
        <w:t>.; 1-кухня і 4-житлові кімнати) п</w:t>
      </w:r>
      <w:r w:rsidR="00C74CDB">
        <w:rPr>
          <w:sz w:val="24"/>
          <w:szCs w:val="24"/>
        </w:rPr>
        <w:t>о проспекту Т. Г. Шевченка, ***</w:t>
      </w:r>
      <w:r w:rsidRPr="002B5FB6">
        <w:rPr>
          <w:sz w:val="24"/>
          <w:szCs w:val="24"/>
        </w:rPr>
        <w:t xml:space="preserve">, в м. Новий Розділ, виданого на підставі рішення виконавчого комітету </w:t>
      </w:r>
      <w:proofErr w:type="spellStart"/>
      <w:r w:rsidRPr="002B5FB6">
        <w:rPr>
          <w:sz w:val="24"/>
          <w:szCs w:val="24"/>
        </w:rPr>
        <w:t>Новороздільської</w:t>
      </w:r>
      <w:proofErr w:type="spellEnd"/>
      <w:r w:rsidRPr="002B5FB6">
        <w:rPr>
          <w:sz w:val="24"/>
          <w:szCs w:val="24"/>
        </w:rPr>
        <w:t xml:space="preserve"> міської ради № 112 від 26.03.1996 року</w:t>
      </w:r>
      <w:r w:rsidR="00C74CDB">
        <w:rPr>
          <w:sz w:val="24"/>
          <w:szCs w:val="24"/>
        </w:rPr>
        <w:t xml:space="preserve"> на ім’я: *****</w:t>
      </w:r>
      <w:r w:rsidRPr="002B5FB6">
        <w:rPr>
          <w:sz w:val="24"/>
          <w:szCs w:val="24"/>
        </w:rPr>
        <w:t>.</w:t>
      </w:r>
    </w:p>
    <w:p w:rsidR="00FC36CC" w:rsidRPr="002B5FB6" w:rsidRDefault="00FC36CC" w:rsidP="00FC36CC">
      <w:pPr>
        <w:tabs>
          <w:tab w:val="left" w:pos="708"/>
        </w:tabs>
        <w:ind w:firstLine="567"/>
        <w:jc w:val="both"/>
        <w:rPr>
          <w:sz w:val="24"/>
          <w:szCs w:val="24"/>
        </w:rPr>
      </w:pPr>
      <w:r w:rsidRPr="002B5FB6">
        <w:rPr>
          <w:sz w:val="24"/>
          <w:szCs w:val="24"/>
        </w:rPr>
        <w:t xml:space="preserve">2. Відділу комунального майна та приватизації </w:t>
      </w:r>
      <w:proofErr w:type="spellStart"/>
      <w:r w:rsidRPr="002B5FB6">
        <w:rPr>
          <w:sz w:val="24"/>
          <w:szCs w:val="24"/>
        </w:rPr>
        <w:t>Новороздільської</w:t>
      </w:r>
      <w:proofErr w:type="spellEnd"/>
      <w:r w:rsidRPr="002B5FB6">
        <w:rPr>
          <w:sz w:val="24"/>
          <w:szCs w:val="24"/>
        </w:rPr>
        <w:t xml:space="preserve"> міської ради (начальник </w:t>
      </w:r>
      <w:proofErr w:type="spellStart"/>
      <w:r w:rsidRPr="002B5FB6">
        <w:rPr>
          <w:sz w:val="24"/>
          <w:szCs w:val="24"/>
        </w:rPr>
        <w:t>Пасемко</w:t>
      </w:r>
      <w:proofErr w:type="spellEnd"/>
      <w:r w:rsidRPr="002B5FB6">
        <w:rPr>
          <w:sz w:val="24"/>
          <w:szCs w:val="24"/>
        </w:rPr>
        <w:t xml:space="preserve"> Н. А.) доручити виготовити відповідний дублікат свідоцтва про право власності згі</w:t>
      </w:r>
      <w:r w:rsidR="00C74CDB">
        <w:rPr>
          <w:sz w:val="24"/>
          <w:szCs w:val="24"/>
        </w:rPr>
        <w:t>дно з рішенням на ім’я: *****</w:t>
      </w:r>
      <w:r w:rsidRPr="002B5FB6">
        <w:rPr>
          <w:sz w:val="24"/>
          <w:szCs w:val="24"/>
        </w:rPr>
        <w:t>, та</w:t>
      </w:r>
      <w:r w:rsidR="00C74CDB">
        <w:rPr>
          <w:sz w:val="24"/>
          <w:szCs w:val="24"/>
        </w:rPr>
        <w:t xml:space="preserve"> видати його заявнику В</w:t>
      </w:r>
      <w:r w:rsidRPr="002B5FB6">
        <w:rPr>
          <w:sz w:val="24"/>
          <w:szCs w:val="24"/>
        </w:rPr>
        <w:t>.</w:t>
      </w:r>
    </w:p>
    <w:p w:rsidR="00FC36CC" w:rsidRPr="002B5FB6" w:rsidRDefault="00FC36CC" w:rsidP="00FC36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rPr>
          <w:sz w:val="24"/>
          <w:szCs w:val="24"/>
        </w:rPr>
      </w:pPr>
      <w:r w:rsidRPr="002B5FB6">
        <w:rPr>
          <w:sz w:val="24"/>
          <w:szCs w:val="24"/>
        </w:rPr>
        <w:t xml:space="preserve">3. Контроль за виконанням рішення покласти на заступника міського голови </w:t>
      </w:r>
      <w:proofErr w:type="spellStart"/>
      <w:r w:rsidRPr="002B5FB6">
        <w:rPr>
          <w:sz w:val="24"/>
          <w:szCs w:val="24"/>
        </w:rPr>
        <w:t>Цюру</w:t>
      </w:r>
      <w:proofErr w:type="spellEnd"/>
      <w:r w:rsidRPr="002B5FB6">
        <w:rPr>
          <w:sz w:val="24"/>
          <w:szCs w:val="24"/>
        </w:rPr>
        <w:t xml:space="preserve"> А.С.</w:t>
      </w:r>
    </w:p>
    <w:p w:rsidR="00FC36CC" w:rsidRDefault="00FC36CC" w:rsidP="00FC36CC">
      <w:pPr>
        <w:tabs>
          <w:tab w:val="left" w:pos="708"/>
        </w:tabs>
        <w:jc w:val="both"/>
        <w:rPr>
          <w:sz w:val="24"/>
          <w:szCs w:val="24"/>
        </w:rPr>
      </w:pPr>
    </w:p>
    <w:p w:rsidR="00B504C1" w:rsidRPr="002B5FB6" w:rsidRDefault="00B504C1" w:rsidP="00FC36CC">
      <w:pPr>
        <w:tabs>
          <w:tab w:val="left" w:pos="708"/>
        </w:tabs>
        <w:jc w:val="both"/>
        <w:rPr>
          <w:sz w:val="24"/>
          <w:szCs w:val="24"/>
        </w:rPr>
      </w:pPr>
    </w:p>
    <w:p w:rsidR="00FC36CC" w:rsidRPr="002B5FB6" w:rsidRDefault="00FC36CC" w:rsidP="00FC36CC">
      <w:pPr>
        <w:tabs>
          <w:tab w:val="left" w:pos="708"/>
        </w:tabs>
        <w:jc w:val="both"/>
        <w:rPr>
          <w:sz w:val="24"/>
          <w:szCs w:val="24"/>
        </w:rPr>
      </w:pPr>
      <w:r w:rsidRPr="002B5FB6">
        <w:rPr>
          <w:sz w:val="24"/>
          <w:szCs w:val="24"/>
        </w:rPr>
        <w:t xml:space="preserve">МІСЬКИЙ </w:t>
      </w:r>
      <w:r w:rsidR="004A037C" w:rsidRPr="002B5FB6">
        <w:rPr>
          <w:sz w:val="24"/>
          <w:szCs w:val="24"/>
        </w:rPr>
        <w:t>ГОЛОВА</w:t>
      </w:r>
      <w:r w:rsidR="004A037C" w:rsidRPr="002B5FB6">
        <w:rPr>
          <w:sz w:val="24"/>
          <w:szCs w:val="24"/>
        </w:rPr>
        <w:tab/>
      </w:r>
      <w:r w:rsidR="004A037C" w:rsidRPr="002B5FB6">
        <w:rPr>
          <w:sz w:val="24"/>
          <w:szCs w:val="24"/>
        </w:rPr>
        <w:tab/>
      </w:r>
      <w:r w:rsidR="004A037C" w:rsidRPr="002B5FB6">
        <w:rPr>
          <w:sz w:val="24"/>
          <w:szCs w:val="24"/>
        </w:rPr>
        <w:tab/>
      </w:r>
      <w:r w:rsidR="004A037C" w:rsidRPr="002B5FB6">
        <w:rPr>
          <w:sz w:val="24"/>
          <w:szCs w:val="24"/>
        </w:rPr>
        <w:tab/>
        <w:t xml:space="preserve">                   Андрій </w:t>
      </w:r>
      <w:r w:rsidRPr="002B5FB6">
        <w:rPr>
          <w:sz w:val="24"/>
          <w:szCs w:val="24"/>
        </w:rPr>
        <w:t>МЕЛЕШКО</w:t>
      </w:r>
    </w:p>
    <w:p w:rsidR="00FC36CC" w:rsidRDefault="00FC36CC" w:rsidP="00EF4D1F">
      <w:pPr>
        <w:rPr>
          <w:sz w:val="24"/>
          <w:szCs w:val="24"/>
          <w:lang w:eastAsia="uk-UA"/>
        </w:rPr>
      </w:pPr>
    </w:p>
    <w:p w:rsidR="00B504C1" w:rsidRDefault="00B504C1" w:rsidP="00EF4D1F">
      <w:pPr>
        <w:rPr>
          <w:sz w:val="24"/>
          <w:szCs w:val="24"/>
          <w:lang w:eastAsia="uk-UA"/>
        </w:rPr>
      </w:pPr>
    </w:p>
    <w:p w:rsidR="00B504C1" w:rsidRDefault="00B504C1" w:rsidP="00EF4D1F">
      <w:pPr>
        <w:rPr>
          <w:sz w:val="24"/>
          <w:szCs w:val="24"/>
          <w:lang w:eastAsia="uk-UA"/>
        </w:rPr>
      </w:pPr>
    </w:p>
    <w:p w:rsidR="00B504C1" w:rsidRDefault="00B504C1" w:rsidP="00EF4D1F">
      <w:pPr>
        <w:rPr>
          <w:sz w:val="24"/>
          <w:szCs w:val="24"/>
          <w:lang w:eastAsia="uk-UA"/>
        </w:rPr>
      </w:pPr>
    </w:p>
    <w:p w:rsidR="00B504C1" w:rsidRDefault="00B504C1" w:rsidP="00EF4D1F">
      <w:pPr>
        <w:rPr>
          <w:sz w:val="24"/>
          <w:szCs w:val="24"/>
          <w:lang w:eastAsia="uk-UA"/>
        </w:rPr>
      </w:pPr>
    </w:p>
    <w:p w:rsidR="00B504C1" w:rsidRDefault="00B504C1" w:rsidP="00EF4D1F">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2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D96B11" w:rsidRPr="006652CD" w:rsidRDefault="00D96B11" w:rsidP="00D96B11">
      <w:pPr>
        <w:jc w:val="both"/>
        <w:rPr>
          <w:bCs/>
          <w:sz w:val="24"/>
          <w:szCs w:val="24"/>
        </w:rPr>
      </w:pPr>
    </w:p>
    <w:p w:rsidR="00B504C1" w:rsidRPr="006652CD" w:rsidRDefault="006652CD" w:rsidP="0078409F">
      <w:pPr>
        <w:ind w:left="4956" w:firstLine="708"/>
        <w:rPr>
          <w:sz w:val="24"/>
          <w:szCs w:val="24"/>
          <w:lang w:eastAsia="en-US"/>
        </w:rPr>
      </w:pPr>
      <w:r>
        <w:rPr>
          <w:b/>
          <w:color w:val="000000" w:themeColor="text1"/>
          <w:sz w:val="24"/>
          <w:szCs w:val="24"/>
        </w:rPr>
        <w:t xml:space="preserve">    </w:t>
      </w:r>
      <w:r w:rsidR="0078409F" w:rsidRPr="006652CD">
        <w:rPr>
          <w:b/>
          <w:color w:val="000000" w:themeColor="text1"/>
          <w:sz w:val="24"/>
          <w:szCs w:val="24"/>
        </w:rPr>
        <w:t>119</w:t>
      </w:r>
    </w:p>
    <w:p w:rsidR="00B504C1" w:rsidRDefault="00B504C1" w:rsidP="00D96B11">
      <w:pPr>
        <w:jc w:val="both"/>
        <w:rPr>
          <w:sz w:val="24"/>
          <w:szCs w:val="24"/>
          <w:lang w:eastAsia="en-US"/>
        </w:rPr>
      </w:pPr>
    </w:p>
    <w:p w:rsidR="00D96B11" w:rsidRPr="002B5FB6" w:rsidRDefault="00D96B11" w:rsidP="00D96B11">
      <w:pPr>
        <w:jc w:val="both"/>
        <w:rPr>
          <w:sz w:val="24"/>
          <w:szCs w:val="24"/>
          <w:lang w:eastAsia="en-US"/>
        </w:rPr>
      </w:pPr>
      <w:r w:rsidRPr="002B5FB6">
        <w:rPr>
          <w:sz w:val="24"/>
          <w:szCs w:val="24"/>
          <w:lang w:eastAsia="en-US"/>
        </w:rPr>
        <w:t>15 травня 2018 року</w:t>
      </w:r>
    </w:p>
    <w:p w:rsidR="00D96B11" w:rsidRPr="002B5FB6" w:rsidRDefault="00D96B11" w:rsidP="00D96B11">
      <w:pPr>
        <w:jc w:val="both"/>
        <w:rPr>
          <w:bCs/>
          <w:sz w:val="24"/>
          <w:szCs w:val="24"/>
        </w:rPr>
      </w:pPr>
    </w:p>
    <w:p w:rsidR="00D96B11" w:rsidRPr="002B5FB6" w:rsidRDefault="00C74CDB" w:rsidP="00D96B11">
      <w:pPr>
        <w:shd w:val="clear" w:color="auto" w:fill="FFFFFF"/>
        <w:jc w:val="both"/>
        <w:rPr>
          <w:bCs/>
          <w:color w:val="000000"/>
          <w:sz w:val="24"/>
          <w:szCs w:val="24"/>
        </w:rPr>
      </w:pPr>
      <w:r>
        <w:rPr>
          <w:bCs/>
          <w:color w:val="000000"/>
          <w:sz w:val="24"/>
          <w:szCs w:val="24"/>
        </w:rPr>
        <w:t>Про дозвіл Б</w:t>
      </w:r>
      <w:r w:rsidR="00D96B11" w:rsidRPr="002B5FB6">
        <w:rPr>
          <w:bCs/>
          <w:color w:val="000000"/>
          <w:sz w:val="24"/>
          <w:szCs w:val="24"/>
        </w:rPr>
        <w:t>. на переведення</w:t>
      </w:r>
    </w:p>
    <w:p w:rsidR="00D96B11" w:rsidRPr="002B5FB6" w:rsidRDefault="00D96B11" w:rsidP="00D96B11">
      <w:pPr>
        <w:shd w:val="clear" w:color="auto" w:fill="FFFFFF"/>
        <w:jc w:val="both"/>
        <w:rPr>
          <w:bCs/>
          <w:color w:val="000000"/>
          <w:sz w:val="24"/>
          <w:szCs w:val="24"/>
        </w:rPr>
      </w:pPr>
      <w:r w:rsidRPr="002B5FB6">
        <w:rPr>
          <w:bCs/>
          <w:color w:val="000000"/>
          <w:sz w:val="24"/>
          <w:szCs w:val="24"/>
        </w:rPr>
        <w:t>житлової квартир</w:t>
      </w:r>
      <w:r w:rsidR="00C74CDB">
        <w:rPr>
          <w:bCs/>
          <w:color w:val="000000"/>
          <w:sz w:val="24"/>
          <w:szCs w:val="24"/>
        </w:rPr>
        <w:t>и № ** по пр. Шевченка, 22</w:t>
      </w:r>
      <w:r w:rsidRPr="002B5FB6">
        <w:rPr>
          <w:bCs/>
          <w:color w:val="000000"/>
          <w:sz w:val="24"/>
          <w:szCs w:val="24"/>
        </w:rPr>
        <w:t xml:space="preserve"> з </w:t>
      </w:r>
    </w:p>
    <w:p w:rsidR="00D96B11" w:rsidRDefault="00D96B11" w:rsidP="00D96B11">
      <w:pPr>
        <w:shd w:val="clear" w:color="auto" w:fill="FFFFFF"/>
        <w:jc w:val="both"/>
        <w:rPr>
          <w:bCs/>
          <w:color w:val="000000"/>
          <w:sz w:val="24"/>
          <w:szCs w:val="24"/>
        </w:rPr>
      </w:pPr>
      <w:r w:rsidRPr="002B5FB6">
        <w:rPr>
          <w:bCs/>
          <w:color w:val="000000"/>
          <w:sz w:val="24"/>
          <w:szCs w:val="24"/>
        </w:rPr>
        <w:t>житлового у нежитловий фонд</w:t>
      </w:r>
    </w:p>
    <w:p w:rsidR="006D0D47" w:rsidRPr="002B5FB6" w:rsidRDefault="006D0D47" w:rsidP="00D96B11">
      <w:pPr>
        <w:shd w:val="clear" w:color="auto" w:fill="FFFFFF"/>
        <w:jc w:val="both"/>
        <w:rPr>
          <w:bCs/>
          <w:color w:val="000000"/>
          <w:sz w:val="24"/>
          <w:szCs w:val="24"/>
        </w:rPr>
      </w:pPr>
    </w:p>
    <w:p w:rsidR="00D96B11" w:rsidRPr="002B5FB6" w:rsidRDefault="00D96B11" w:rsidP="00D96B11">
      <w:pPr>
        <w:shd w:val="clear" w:color="auto" w:fill="FFFFFF"/>
        <w:ind w:firstLine="567"/>
        <w:jc w:val="both"/>
        <w:rPr>
          <w:bCs/>
          <w:color w:val="000000"/>
          <w:sz w:val="24"/>
          <w:szCs w:val="24"/>
        </w:rPr>
      </w:pPr>
      <w:r w:rsidRPr="002B5FB6">
        <w:rPr>
          <w:bCs/>
          <w:color w:val="000000"/>
          <w:sz w:val="24"/>
          <w:szCs w:val="24"/>
        </w:rPr>
        <w:t>Розглянувши заяв</w:t>
      </w:r>
      <w:r w:rsidR="00C74CDB">
        <w:rPr>
          <w:bCs/>
          <w:color w:val="000000"/>
          <w:sz w:val="24"/>
          <w:szCs w:val="24"/>
        </w:rPr>
        <w:t xml:space="preserve">у Б. </w:t>
      </w:r>
      <w:r w:rsidRPr="002B5FB6">
        <w:rPr>
          <w:bCs/>
          <w:color w:val="000000"/>
          <w:sz w:val="24"/>
          <w:szCs w:val="24"/>
        </w:rPr>
        <w:t>про переведення ї</w:t>
      </w:r>
      <w:r w:rsidR="00C74CDB">
        <w:rPr>
          <w:bCs/>
          <w:color w:val="000000"/>
          <w:sz w:val="24"/>
          <w:szCs w:val="24"/>
        </w:rPr>
        <w:t>ї власної житлової квартири № **</w:t>
      </w:r>
      <w:r w:rsidRPr="002B5FB6">
        <w:rPr>
          <w:bCs/>
          <w:color w:val="000000"/>
          <w:sz w:val="24"/>
          <w:szCs w:val="24"/>
        </w:rPr>
        <w:t xml:space="preserve"> по пр. Шевченка, 22 із житлового фонду у нежитловий з метою її реконструкції для ведення підприємницької діяльності, врахувавши згоду мешканців суміжни</w:t>
      </w:r>
      <w:r w:rsidR="00026329">
        <w:rPr>
          <w:bCs/>
          <w:color w:val="000000"/>
          <w:sz w:val="24"/>
          <w:szCs w:val="24"/>
        </w:rPr>
        <w:t>х квартир, відповідно до ст.ст.</w:t>
      </w:r>
      <w:r w:rsidRPr="002B5FB6">
        <w:rPr>
          <w:bCs/>
          <w:color w:val="000000"/>
          <w:sz w:val="24"/>
          <w:szCs w:val="24"/>
        </w:rPr>
        <w:t xml:space="preserve"> 319, 320 Цивільного Кодексу України, ст.8 Житлового Кодексу Української РСР, ДБН В.2.2-15-2005 Житлові будинки, </w:t>
      </w:r>
      <w:proofErr w:type="spellStart"/>
      <w:r w:rsidRPr="002B5FB6">
        <w:rPr>
          <w:bCs/>
          <w:color w:val="000000"/>
          <w:sz w:val="24"/>
          <w:szCs w:val="24"/>
        </w:rPr>
        <w:t>Лсновні</w:t>
      </w:r>
      <w:proofErr w:type="spellEnd"/>
      <w:r w:rsidRPr="002B5FB6">
        <w:rPr>
          <w:bCs/>
          <w:color w:val="000000"/>
          <w:sz w:val="24"/>
          <w:szCs w:val="24"/>
        </w:rPr>
        <w:t xml:space="preserve"> положення пп. 1,2,5 п. «б» ст. 30, пп. 9 п „а" ст. 31, ч. 6 ст. 59 Закону України "Про місцеве самоврядування в Україні", виконавчий комітет </w:t>
      </w:r>
      <w:proofErr w:type="spellStart"/>
      <w:r w:rsidRPr="002B5FB6">
        <w:rPr>
          <w:bCs/>
          <w:color w:val="000000"/>
          <w:sz w:val="24"/>
          <w:szCs w:val="24"/>
        </w:rPr>
        <w:t>Новороздільської</w:t>
      </w:r>
      <w:proofErr w:type="spellEnd"/>
      <w:r w:rsidRPr="002B5FB6">
        <w:rPr>
          <w:bCs/>
          <w:color w:val="000000"/>
          <w:sz w:val="24"/>
          <w:szCs w:val="24"/>
        </w:rPr>
        <w:t xml:space="preserve"> міської ради</w:t>
      </w:r>
    </w:p>
    <w:p w:rsidR="00D96B11" w:rsidRPr="002B5FB6" w:rsidRDefault="00D96B11" w:rsidP="00D96B11">
      <w:pPr>
        <w:shd w:val="clear" w:color="auto" w:fill="FFFFFF"/>
        <w:ind w:firstLine="567"/>
        <w:jc w:val="both"/>
        <w:rPr>
          <w:bCs/>
          <w:color w:val="000000"/>
          <w:sz w:val="24"/>
          <w:szCs w:val="24"/>
        </w:rPr>
      </w:pPr>
    </w:p>
    <w:p w:rsidR="00D96B11" w:rsidRPr="002B5FB6" w:rsidRDefault="00D96B11" w:rsidP="00D96B11">
      <w:pPr>
        <w:shd w:val="clear" w:color="auto" w:fill="FFFFFF"/>
        <w:jc w:val="both"/>
        <w:rPr>
          <w:bCs/>
          <w:color w:val="000000"/>
          <w:sz w:val="24"/>
          <w:szCs w:val="24"/>
        </w:rPr>
      </w:pPr>
      <w:r w:rsidRPr="002B5FB6">
        <w:rPr>
          <w:bCs/>
          <w:color w:val="000000"/>
          <w:sz w:val="24"/>
          <w:szCs w:val="24"/>
        </w:rPr>
        <w:t>ВИРІШИВ:</w:t>
      </w:r>
    </w:p>
    <w:p w:rsidR="00D96B11" w:rsidRPr="002B5FB6" w:rsidRDefault="00D96B11" w:rsidP="00D96B11">
      <w:pPr>
        <w:shd w:val="clear" w:color="auto" w:fill="FFFFFF"/>
        <w:jc w:val="both"/>
        <w:rPr>
          <w:bCs/>
          <w:color w:val="000000"/>
          <w:sz w:val="24"/>
          <w:szCs w:val="24"/>
        </w:rPr>
      </w:pPr>
      <w:r w:rsidRPr="002B5FB6">
        <w:rPr>
          <w:bCs/>
          <w:color w:val="000000"/>
          <w:sz w:val="24"/>
          <w:szCs w:val="24"/>
        </w:rPr>
        <w:t xml:space="preserve"> </w:t>
      </w:r>
    </w:p>
    <w:p w:rsidR="00D96B11" w:rsidRPr="002B5FB6" w:rsidRDefault="00C74CDB" w:rsidP="00D96B11">
      <w:pPr>
        <w:shd w:val="clear" w:color="auto" w:fill="FFFFFF"/>
        <w:ind w:firstLine="567"/>
        <w:jc w:val="both"/>
        <w:rPr>
          <w:bCs/>
          <w:color w:val="000000"/>
          <w:sz w:val="24"/>
          <w:szCs w:val="24"/>
        </w:rPr>
      </w:pPr>
      <w:r>
        <w:rPr>
          <w:bCs/>
          <w:color w:val="000000"/>
          <w:sz w:val="24"/>
          <w:szCs w:val="24"/>
        </w:rPr>
        <w:t>1. Дати дозвіл Б.</w:t>
      </w:r>
      <w:r w:rsidR="00D96B11" w:rsidRPr="002B5FB6">
        <w:rPr>
          <w:bCs/>
          <w:color w:val="000000"/>
          <w:sz w:val="24"/>
          <w:szCs w:val="24"/>
        </w:rPr>
        <w:t xml:space="preserve"> на пе</w:t>
      </w:r>
      <w:r>
        <w:rPr>
          <w:bCs/>
          <w:color w:val="000000"/>
          <w:sz w:val="24"/>
          <w:szCs w:val="24"/>
        </w:rPr>
        <w:t>реведення житлової квартири № **</w:t>
      </w:r>
      <w:r w:rsidR="00D96B11" w:rsidRPr="002B5FB6">
        <w:rPr>
          <w:bCs/>
          <w:color w:val="000000"/>
          <w:sz w:val="24"/>
          <w:szCs w:val="24"/>
        </w:rPr>
        <w:t xml:space="preserve"> по пр. Шевченка, 22, яка є її власністю, із житлового фонду у нежитловий міста Новий Розділ Львівської області.</w:t>
      </w:r>
    </w:p>
    <w:p w:rsidR="00D96B11" w:rsidRPr="002B5FB6" w:rsidRDefault="00C74CDB" w:rsidP="00D96B11">
      <w:pPr>
        <w:shd w:val="clear" w:color="auto" w:fill="FFFFFF"/>
        <w:ind w:firstLine="567"/>
        <w:jc w:val="both"/>
        <w:rPr>
          <w:bCs/>
          <w:color w:val="000000"/>
          <w:sz w:val="24"/>
          <w:szCs w:val="24"/>
        </w:rPr>
      </w:pPr>
      <w:r>
        <w:rPr>
          <w:bCs/>
          <w:color w:val="000000"/>
          <w:sz w:val="24"/>
          <w:szCs w:val="24"/>
        </w:rPr>
        <w:t>2. Б</w:t>
      </w:r>
      <w:r w:rsidR="00D96B11" w:rsidRPr="002B5FB6">
        <w:rPr>
          <w:bCs/>
          <w:color w:val="000000"/>
          <w:sz w:val="24"/>
          <w:szCs w:val="24"/>
        </w:rPr>
        <w:t>. укласти договір з виконавчим комітетом про пайову участь у створенні та розвитку інженерно-транспортної та соціальної інфраструктури міста.</w:t>
      </w:r>
    </w:p>
    <w:p w:rsidR="00D96B11" w:rsidRPr="002B5FB6" w:rsidRDefault="00D96B11" w:rsidP="00D96B11">
      <w:pPr>
        <w:shd w:val="clear" w:color="auto" w:fill="FFFFFF"/>
        <w:ind w:firstLine="567"/>
        <w:jc w:val="both"/>
        <w:rPr>
          <w:bCs/>
          <w:color w:val="000000"/>
          <w:sz w:val="24"/>
          <w:szCs w:val="24"/>
        </w:rPr>
      </w:pPr>
      <w:r w:rsidRPr="002B5FB6">
        <w:rPr>
          <w:bCs/>
          <w:color w:val="000000"/>
          <w:sz w:val="24"/>
          <w:szCs w:val="24"/>
        </w:rPr>
        <w:t xml:space="preserve">3. Дане рішення довести до відома </w:t>
      </w:r>
      <w:proofErr w:type="spellStart"/>
      <w:r w:rsidRPr="002B5FB6">
        <w:rPr>
          <w:bCs/>
          <w:color w:val="000000"/>
          <w:sz w:val="24"/>
          <w:szCs w:val="24"/>
        </w:rPr>
        <w:t>КП</w:t>
      </w:r>
      <w:proofErr w:type="spellEnd"/>
      <w:r w:rsidRPr="002B5FB6">
        <w:rPr>
          <w:bCs/>
          <w:color w:val="000000"/>
          <w:sz w:val="24"/>
          <w:szCs w:val="24"/>
        </w:rPr>
        <w:t xml:space="preserve"> "</w:t>
      </w:r>
      <w:proofErr w:type="spellStart"/>
      <w:r w:rsidRPr="002B5FB6">
        <w:rPr>
          <w:bCs/>
          <w:color w:val="000000"/>
          <w:sz w:val="24"/>
          <w:szCs w:val="24"/>
        </w:rPr>
        <w:t>Розділжитлосервіс</w:t>
      </w:r>
      <w:proofErr w:type="spellEnd"/>
      <w:r w:rsidRPr="002B5FB6">
        <w:rPr>
          <w:bCs/>
          <w:color w:val="000000"/>
          <w:sz w:val="24"/>
          <w:szCs w:val="24"/>
        </w:rPr>
        <w:t>".</w:t>
      </w:r>
    </w:p>
    <w:p w:rsidR="00D96B11" w:rsidRPr="002B5FB6" w:rsidRDefault="00D96B11" w:rsidP="00D96B11">
      <w:pPr>
        <w:shd w:val="clear" w:color="auto" w:fill="FFFFFF"/>
        <w:ind w:firstLine="567"/>
        <w:jc w:val="both"/>
        <w:rPr>
          <w:bCs/>
          <w:color w:val="000000"/>
          <w:sz w:val="24"/>
          <w:szCs w:val="24"/>
        </w:rPr>
      </w:pPr>
      <w:r w:rsidRPr="002B5FB6">
        <w:rPr>
          <w:bCs/>
          <w:color w:val="000000"/>
          <w:sz w:val="24"/>
          <w:szCs w:val="24"/>
        </w:rPr>
        <w:t xml:space="preserve">4. Контроль за виконанням рішення покласти на заступника міського голови </w:t>
      </w:r>
      <w:proofErr w:type="spellStart"/>
      <w:r w:rsidRPr="002B5FB6">
        <w:rPr>
          <w:bCs/>
          <w:color w:val="000000"/>
          <w:sz w:val="24"/>
          <w:szCs w:val="24"/>
        </w:rPr>
        <w:t>Цюру</w:t>
      </w:r>
      <w:proofErr w:type="spellEnd"/>
    </w:p>
    <w:p w:rsidR="00D96B11" w:rsidRPr="002B5FB6" w:rsidRDefault="00D96B11" w:rsidP="00D96B11">
      <w:pPr>
        <w:shd w:val="clear" w:color="auto" w:fill="FFFFFF"/>
        <w:jc w:val="both"/>
        <w:rPr>
          <w:bCs/>
          <w:color w:val="000000"/>
          <w:sz w:val="24"/>
          <w:szCs w:val="24"/>
        </w:rPr>
      </w:pPr>
      <w:r w:rsidRPr="002B5FB6">
        <w:rPr>
          <w:bCs/>
          <w:color w:val="000000"/>
          <w:sz w:val="24"/>
          <w:szCs w:val="24"/>
        </w:rPr>
        <w:t>А.С.</w:t>
      </w:r>
    </w:p>
    <w:p w:rsidR="00D96B11" w:rsidRDefault="00D96B11" w:rsidP="00D96B11">
      <w:pPr>
        <w:shd w:val="clear" w:color="auto" w:fill="FFFFFF"/>
        <w:jc w:val="both"/>
        <w:rPr>
          <w:bCs/>
          <w:color w:val="000000"/>
          <w:sz w:val="24"/>
          <w:szCs w:val="24"/>
        </w:rPr>
      </w:pPr>
      <w:r w:rsidRPr="002B5FB6">
        <w:rPr>
          <w:bCs/>
          <w:color w:val="000000"/>
          <w:sz w:val="24"/>
          <w:szCs w:val="24"/>
        </w:rPr>
        <w:t xml:space="preserve"> </w:t>
      </w:r>
    </w:p>
    <w:p w:rsidR="00A3031E" w:rsidRPr="002B5FB6" w:rsidRDefault="00A3031E" w:rsidP="00D96B11">
      <w:pPr>
        <w:shd w:val="clear" w:color="auto" w:fill="FFFFFF"/>
        <w:jc w:val="both"/>
        <w:rPr>
          <w:bCs/>
          <w:color w:val="000000"/>
          <w:sz w:val="24"/>
          <w:szCs w:val="24"/>
        </w:rPr>
      </w:pP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D96B11" w:rsidRDefault="00D96B11" w:rsidP="00D96B11">
      <w:pPr>
        <w:rPr>
          <w:sz w:val="24"/>
          <w:szCs w:val="24"/>
          <w:lang w:eastAsia="uk-UA"/>
        </w:rPr>
      </w:pPr>
    </w:p>
    <w:p w:rsidR="003C059D" w:rsidRDefault="003C059D"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2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3031E" w:rsidRDefault="00A3031E" w:rsidP="00D96B11">
      <w:pPr>
        <w:rPr>
          <w:sz w:val="24"/>
          <w:szCs w:val="24"/>
          <w:lang w:eastAsia="uk-UA"/>
        </w:rPr>
      </w:pPr>
    </w:p>
    <w:p w:rsidR="003C059D" w:rsidRPr="006652CD" w:rsidRDefault="0078409F" w:rsidP="003C059D">
      <w:pPr>
        <w:ind w:left="4956" w:firstLine="708"/>
        <w:rPr>
          <w:b/>
          <w:color w:val="000000" w:themeColor="text1"/>
          <w:sz w:val="24"/>
          <w:szCs w:val="24"/>
        </w:rPr>
      </w:pPr>
      <w:r w:rsidRPr="006652CD">
        <w:rPr>
          <w:b/>
          <w:color w:val="000000" w:themeColor="text1"/>
          <w:sz w:val="24"/>
          <w:szCs w:val="24"/>
        </w:rPr>
        <w:t>120</w:t>
      </w:r>
    </w:p>
    <w:p w:rsidR="00A3031E" w:rsidRDefault="00A3031E" w:rsidP="003C059D">
      <w:pPr>
        <w:jc w:val="both"/>
        <w:rPr>
          <w:sz w:val="24"/>
          <w:szCs w:val="24"/>
          <w:lang w:eastAsia="en-US"/>
        </w:rPr>
      </w:pPr>
    </w:p>
    <w:p w:rsidR="003C059D" w:rsidRPr="002B5FB6" w:rsidRDefault="003C059D" w:rsidP="003C059D">
      <w:pPr>
        <w:jc w:val="both"/>
        <w:rPr>
          <w:sz w:val="24"/>
          <w:szCs w:val="24"/>
          <w:lang w:eastAsia="en-US"/>
        </w:rPr>
      </w:pPr>
      <w:r w:rsidRPr="002B5FB6">
        <w:rPr>
          <w:sz w:val="24"/>
          <w:szCs w:val="24"/>
          <w:lang w:eastAsia="en-US"/>
        </w:rPr>
        <w:t>15 травня 2018 року</w:t>
      </w:r>
    </w:p>
    <w:p w:rsidR="003C059D" w:rsidRDefault="003C059D" w:rsidP="00D96B11">
      <w:pPr>
        <w:rPr>
          <w:sz w:val="24"/>
          <w:szCs w:val="24"/>
          <w:lang w:eastAsia="uk-UA"/>
        </w:rPr>
      </w:pPr>
    </w:p>
    <w:p w:rsidR="003C059D" w:rsidRDefault="003C059D" w:rsidP="003C059D">
      <w:pPr>
        <w:rPr>
          <w:sz w:val="24"/>
          <w:szCs w:val="24"/>
        </w:rPr>
      </w:pPr>
      <w:r>
        <w:rPr>
          <w:sz w:val="24"/>
          <w:szCs w:val="24"/>
        </w:rPr>
        <w:t>Про присвоєння  адресного</w:t>
      </w:r>
      <w:r w:rsidRPr="00435DB2">
        <w:rPr>
          <w:sz w:val="24"/>
          <w:szCs w:val="24"/>
        </w:rPr>
        <w:t xml:space="preserve">  номер</w:t>
      </w:r>
      <w:r>
        <w:rPr>
          <w:sz w:val="24"/>
          <w:szCs w:val="24"/>
        </w:rPr>
        <w:t>у</w:t>
      </w:r>
      <w:r w:rsidRPr="00435DB2">
        <w:rPr>
          <w:sz w:val="24"/>
          <w:szCs w:val="24"/>
        </w:rPr>
        <w:t xml:space="preserve"> об</w:t>
      </w:r>
      <w:r w:rsidRPr="00435DB2">
        <w:rPr>
          <w:sz w:val="24"/>
          <w:szCs w:val="24"/>
        </w:rPr>
        <w:sym w:font="Symbol" w:char="00A2"/>
      </w:r>
      <w:proofErr w:type="spellStart"/>
      <w:r>
        <w:rPr>
          <w:sz w:val="24"/>
          <w:szCs w:val="24"/>
        </w:rPr>
        <w:t>єкту</w:t>
      </w:r>
      <w:proofErr w:type="spellEnd"/>
    </w:p>
    <w:p w:rsidR="003C059D" w:rsidRPr="00435DB2" w:rsidRDefault="003C059D" w:rsidP="003C059D">
      <w:pPr>
        <w:rPr>
          <w:sz w:val="24"/>
          <w:szCs w:val="24"/>
        </w:rPr>
      </w:pPr>
      <w:r w:rsidRPr="00435DB2">
        <w:rPr>
          <w:sz w:val="24"/>
          <w:szCs w:val="24"/>
        </w:rPr>
        <w:t>незавершеного будівництва</w:t>
      </w:r>
      <w:r>
        <w:rPr>
          <w:sz w:val="24"/>
          <w:szCs w:val="24"/>
        </w:rPr>
        <w:t xml:space="preserve"> на вул. Технологічна</w:t>
      </w:r>
    </w:p>
    <w:p w:rsidR="003C059D" w:rsidRPr="00435DB2" w:rsidRDefault="003C059D" w:rsidP="003C059D">
      <w:pPr>
        <w:rPr>
          <w:sz w:val="24"/>
          <w:szCs w:val="24"/>
        </w:rPr>
      </w:pPr>
    </w:p>
    <w:p w:rsidR="003C059D" w:rsidRPr="00EC0115" w:rsidRDefault="003C059D" w:rsidP="003C059D">
      <w:pPr>
        <w:jc w:val="both"/>
        <w:rPr>
          <w:sz w:val="24"/>
          <w:szCs w:val="24"/>
        </w:rPr>
      </w:pPr>
      <w:r w:rsidRPr="00435DB2">
        <w:rPr>
          <w:sz w:val="24"/>
          <w:szCs w:val="24"/>
        </w:rPr>
        <w:tab/>
      </w:r>
      <w:r w:rsidRPr="00EC0115">
        <w:rPr>
          <w:sz w:val="24"/>
          <w:szCs w:val="24"/>
        </w:rPr>
        <w:t>Розглянувши лист начальника регіонального відділення Фонду державного майна України по Львівській області Копача М. щодо присвоєння  адресного  номеру об</w:t>
      </w:r>
      <w:r w:rsidRPr="00EC0115">
        <w:rPr>
          <w:sz w:val="24"/>
          <w:szCs w:val="24"/>
        </w:rPr>
        <w:sym w:font="Symbol" w:char="00A2"/>
      </w:r>
      <w:proofErr w:type="spellStart"/>
      <w:r w:rsidRPr="00EC0115">
        <w:rPr>
          <w:sz w:val="24"/>
          <w:szCs w:val="24"/>
        </w:rPr>
        <w:t>єкту</w:t>
      </w:r>
      <w:proofErr w:type="spellEnd"/>
      <w:r w:rsidRPr="00EC0115">
        <w:rPr>
          <w:sz w:val="24"/>
          <w:szCs w:val="24"/>
        </w:rPr>
        <w:t xml:space="preserve"> незавершеного будівництва, який в управлінні РВ ФДМУ по Львівській області, наказ Фонду державного майна України від 27.03.18р. № 447 щодо затвердженого переліку об’єктів малої приватизації, що підлягають приватизації у 2018 році, відповідно до п.10(б) ст.30, ч.1 ст. 73 Закону України "Про місцеве самоврядування в Україні", виконавчий комітет </w:t>
      </w:r>
      <w:proofErr w:type="spellStart"/>
      <w:r w:rsidRPr="00EC0115">
        <w:rPr>
          <w:sz w:val="24"/>
          <w:szCs w:val="24"/>
        </w:rPr>
        <w:t>Новороздільської</w:t>
      </w:r>
      <w:proofErr w:type="spellEnd"/>
      <w:r w:rsidRPr="00EC0115">
        <w:rPr>
          <w:sz w:val="24"/>
          <w:szCs w:val="24"/>
        </w:rPr>
        <w:t xml:space="preserve"> міської ради</w:t>
      </w:r>
    </w:p>
    <w:p w:rsidR="003C059D" w:rsidRPr="00EC0115" w:rsidRDefault="003C059D" w:rsidP="003C059D">
      <w:pPr>
        <w:jc w:val="both"/>
        <w:rPr>
          <w:sz w:val="24"/>
          <w:szCs w:val="24"/>
        </w:rPr>
      </w:pPr>
    </w:p>
    <w:p w:rsidR="003C059D" w:rsidRPr="00EC0115" w:rsidRDefault="003C059D" w:rsidP="003C059D">
      <w:pPr>
        <w:rPr>
          <w:sz w:val="24"/>
          <w:szCs w:val="24"/>
        </w:rPr>
      </w:pPr>
      <w:r w:rsidRPr="00EC0115">
        <w:rPr>
          <w:sz w:val="24"/>
          <w:szCs w:val="24"/>
        </w:rPr>
        <w:t xml:space="preserve">ВИРІШИВ: </w:t>
      </w:r>
    </w:p>
    <w:p w:rsidR="003C059D" w:rsidRPr="00EC0115" w:rsidRDefault="003C059D" w:rsidP="003C059D">
      <w:pPr>
        <w:rPr>
          <w:sz w:val="24"/>
          <w:szCs w:val="24"/>
        </w:rPr>
      </w:pPr>
    </w:p>
    <w:p w:rsidR="003C059D" w:rsidRPr="00EC0115" w:rsidRDefault="003C059D" w:rsidP="003C059D">
      <w:pPr>
        <w:pStyle w:val="text"/>
        <w:spacing w:before="0"/>
        <w:ind w:firstLine="0"/>
        <w:rPr>
          <w:rFonts w:ascii="Times New Roman" w:hAnsi="Times New Roman"/>
          <w:szCs w:val="24"/>
        </w:rPr>
      </w:pPr>
      <w:r w:rsidRPr="00EC0115">
        <w:rPr>
          <w:rFonts w:ascii="Times New Roman" w:hAnsi="Times New Roman"/>
          <w:szCs w:val="24"/>
        </w:rPr>
        <w:tab/>
        <w:t>1. Присвоїти адресний  номер  об</w:t>
      </w:r>
      <w:r w:rsidRPr="00EC0115">
        <w:rPr>
          <w:rFonts w:ascii="Times New Roman" w:hAnsi="Times New Roman"/>
          <w:szCs w:val="24"/>
        </w:rPr>
        <w:sym w:font="Symbol" w:char="00A2"/>
      </w:r>
      <w:proofErr w:type="spellStart"/>
      <w:r w:rsidRPr="00EC0115">
        <w:rPr>
          <w:rFonts w:ascii="Times New Roman" w:hAnsi="Times New Roman"/>
          <w:szCs w:val="24"/>
        </w:rPr>
        <w:t>єкту</w:t>
      </w:r>
      <w:proofErr w:type="spellEnd"/>
      <w:r w:rsidRPr="00EC0115">
        <w:rPr>
          <w:rFonts w:ascii="Times New Roman" w:hAnsi="Times New Roman"/>
          <w:szCs w:val="24"/>
        </w:rPr>
        <w:t xml:space="preserve"> незавершеного будівництва, який в управлінні регіонального відділення Фонду державного майна України по Львівській області</w:t>
      </w:r>
      <w:r>
        <w:rPr>
          <w:rFonts w:ascii="Times New Roman" w:hAnsi="Times New Roman"/>
          <w:szCs w:val="24"/>
        </w:rPr>
        <w:t>:</w:t>
      </w:r>
    </w:p>
    <w:p w:rsidR="003C059D" w:rsidRPr="00EC0115" w:rsidRDefault="003C059D" w:rsidP="003C059D">
      <w:pPr>
        <w:pStyle w:val="text"/>
        <w:tabs>
          <w:tab w:val="num" w:pos="360"/>
          <w:tab w:val="num" w:pos="927"/>
        </w:tabs>
        <w:spacing w:before="0"/>
        <w:ind w:firstLine="0"/>
        <w:rPr>
          <w:rFonts w:ascii="Times New Roman" w:hAnsi="Times New Roman"/>
          <w:szCs w:val="24"/>
        </w:rPr>
      </w:pPr>
    </w:p>
    <w:tbl>
      <w:tblPr>
        <w:tblW w:w="87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907"/>
        <w:gridCol w:w="3827"/>
      </w:tblGrid>
      <w:tr w:rsidR="003C059D" w:rsidRPr="00EC0115" w:rsidTr="00487F7B">
        <w:tc>
          <w:tcPr>
            <w:tcW w:w="4907" w:type="dxa"/>
            <w:tcBorders>
              <w:top w:val="single" w:sz="4" w:space="0" w:color="auto"/>
              <w:left w:val="single" w:sz="4" w:space="0" w:color="auto"/>
              <w:bottom w:val="single" w:sz="4" w:space="0" w:color="auto"/>
              <w:right w:val="single" w:sz="4" w:space="0" w:color="auto"/>
            </w:tcBorders>
            <w:shd w:val="clear" w:color="auto" w:fill="auto"/>
          </w:tcPr>
          <w:p w:rsidR="003C059D" w:rsidRPr="00EC0115" w:rsidRDefault="003C059D" w:rsidP="00487F7B">
            <w:pPr>
              <w:pStyle w:val="1"/>
              <w:tabs>
                <w:tab w:val="left" w:pos="708"/>
              </w:tabs>
            </w:pPr>
            <w:r w:rsidRPr="00EC0115">
              <w:t>Назва будівлі і споруди</w:t>
            </w:r>
          </w:p>
        </w:tc>
        <w:tc>
          <w:tcPr>
            <w:tcW w:w="3827" w:type="dxa"/>
            <w:tcBorders>
              <w:top w:val="single" w:sz="4" w:space="0" w:color="auto"/>
              <w:left w:val="single" w:sz="4" w:space="0" w:color="auto"/>
              <w:bottom w:val="single" w:sz="4" w:space="0" w:color="auto"/>
              <w:right w:val="single" w:sz="4" w:space="0" w:color="auto"/>
            </w:tcBorders>
            <w:shd w:val="clear" w:color="auto" w:fill="auto"/>
          </w:tcPr>
          <w:p w:rsidR="003C059D" w:rsidRPr="00EC0115" w:rsidRDefault="003C059D" w:rsidP="00487F7B">
            <w:pPr>
              <w:jc w:val="center"/>
              <w:rPr>
                <w:b/>
                <w:sz w:val="24"/>
                <w:szCs w:val="24"/>
              </w:rPr>
            </w:pPr>
            <w:r w:rsidRPr="00EC0115">
              <w:rPr>
                <w:b/>
                <w:sz w:val="24"/>
                <w:szCs w:val="24"/>
              </w:rPr>
              <w:t>Адреса</w:t>
            </w:r>
          </w:p>
        </w:tc>
      </w:tr>
      <w:tr w:rsidR="003C059D" w:rsidRPr="00EC0115" w:rsidTr="00487F7B">
        <w:tc>
          <w:tcPr>
            <w:tcW w:w="4907" w:type="dxa"/>
            <w:shd w:val="clear" w:color="auto" w:fill="auto"/>
          </w:tcPr>
          <w:p w:rsidR="003C059D" w:rsidRPr="00EC0115" w:rsidRDefault="003C059D" w:rsidP="00487F7B">
            <w:pPr>
              <w:jc w:val="both"/>
              <w:rPr>
                <w:sz w:val="24"/>
                <w:szCs w:val="24"/>
              </w:rPr>
            </w:pPr>
            <w:r w:rsidRPr="00EC0115">
              <w:rPr>
                <w:sz w:val="24"/>
                <w:szCs w:val="24"/>
              </w:rPr>
              <w:t>Будівля складу каталізаторів і реагентів</w:t>
            </w:r>
          </w:p>
          <w:p w:rsidR="003C059D" w:rsidRPr="00EC0115" w:rsidRDefault="003C059D" w:rsidP="00487F7B">
            <w:pPr>
              <w:jc w:val="both"/>
              <w:rPr>
                <w:sz w:val="24"/>
                <w:szCs w:val="24"/>
              </w:rPr>
            </w:pPr>
          </w:p>
        </w:tc>
        <w:tc>
          <w:tcPr>
            <w:tcW w:w="3827" w:type="dxa"/>
            <w:shd w:val="clear" w:color="auto" w:fill="auto"/>
          </w:tcPr>
          <w:p w:rsidR="003C059D" w:rsidRPr="00EC0115" w:rsidRDefault="003C059D" w:rsidP="00487F7B">
            <w:pPr>
              <w:rPr>
                <w:sz w:val="24"/>
                <w:szCs w:val="24"/>
              </w:rPr>
            </w:pPr>
            <w:r w:rsidRPr="00EC0115">
              <w:rPr>
                <w:sz w:val="24"/>
                <w:szCs w:val="24"/>
              </w:rPr>
              <w:t xml:space="preserve">вул. Технологічна, 52 </w:t>
            </w:r>
          </w:p>
          <w:p w:rsidR="003C059D" w:rsidRPr="00EC0115" w:rsidRDefault="003C059D" w:rsidP="00487F7B">
            <w:pPr>
              <w:rPr>
                <w:b/>
                <w:sz w:val="24"/>
                <w:szCs w:val="24"/>
              </w:rPr>
            </w:pPr>
          </w:p>
        </w:tc>
      </w:tr>
    </w:tbl>
    <w:p w:rsidR="003C059D" w:rsidRPr="00EC0115" w:rsidRDefault="003C059D" w:rsidP="003C059D">
      <w:pPr>
        <w:ind w:firstLine="600"/>
        <w:jc w:val="both"/>
        <w:rPr>
          <w:sz w:val="24"/>
          <w:szCs w:val="24"/>
        </w:rPr>
      </w:pPr>
    </w:p>
    <w:p w:rsidR="003C059D" w:rsidRPr="003D56AE" w:rsidRDefault="003C059D" w:rsidP="003C059D">
      <w:pPr>
        <w:rPr>
          <w:b/>
          <w:sz w:val="24"/>
          <w:szCs w:val="24"/>
        </w:rPr>
      </w:pPr>
      <w:r w:rsidRPr="003D56AE">
        <w:rPr>
          <w:b/>
          <w:sz w:val="24"/>
          <w:szCs w:val="24"/>
        </w:rPr>
        <w:t xml:space="preserve"> </w:t>
      </w:r>
    </w:p>
    <w:p w:rsidR="006C0754" w:rsidRPr="002B5FB6" w:rsidRDefault="006C0754" w:rsidP="006C0754">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3C059D" w:rsidRDefault="003C059D"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A3031E" w:rsidRDefault="00A3031E" w:rsidP="003C059D">
      <w:pPr>
        <w:rPr>
          <w:sz w:val="24"/>
          <w:szCs w:val="24"/>
        </w:rPr>
      </w:pPr>
    </w:p>
    <w:p w:rsidR="0078409F" w:rsidRDefault="0078409F" w:rsidP="003C059D">
      <w:pPr>
        <w:rPr>
          <w:sz w:val="24"/>
          <w:szCs w:val="24"/>
        </w:rPr>
      </w:pPr>
    </w:p>
    <w:p w:rsidR="006652CD" w:rsidRDefault="006652CD" w:rsidP="003C059D">
      <w:pPr>
        <w:rPr>
          <w:sz w:val="24"/>
          <w:szCs w:val="24"/>
        </w:rPr>
      </w:pPr>
    </w:p>
    <w:p w:rsidR="006652CD" w:rsidRDefault="006652CD" w:rsidP="003C059D">
      <w:pPr>
        <w:rPr>
          <w:sz w:val="24"/>
          <w:szCs w:val="24"/>
        </w:rPr>
      </w:pPr>
    </w:p>
    <w:p w:rsidR="006652CD" w:rsidRDefault="006652CD" w:rsidP="003C059D">
      <w:pPr>
        <w:rPr>
          <w:sz w:val="24"/>
          <w:szCs w:val="24"/>
        </w:rPr>
      </w:pPr>
    </w:p>
    <w:p w:rsidR="006652CD" w:rsidRDefault="006652CD" w:rsidP="003C059D">
      <w:pPr>
        <w:rPr>
          <w:sz w:val="24"/>
          <w:szCs w:val="24"/>
        </w:rPr>
      </w:pPr>
    </w:p>
    <w:p w:rsidR="00A3031E" w:rsidRDefault="00A3031E" w:rsidP="003C059D">
      <w:pPr>
        <w:rPr>
          <w:sz w:val="24"/>
          <w:szCs w:val="24"/>
        </w:rPr>
      </w:pPr>
    </w:p>
    <w:p w:rsidR="000E46B6" w:rsidRDefault="000E46B6" w:rsidP="003C059D">
      <w:pPr>
        <w:rPr>
          <w:sz w:val="24"/>
          <w:szCs w:val="24"/>
        </w:rPr>
      </w:pPr>
    </w:p>
    <w:p w:rsidR="000E46B6" w:rsidRDefault="000E46B6" w:rsidP="003C059D">
      <w:pPr>
        <w:rPr>
          <w:sz w:val="24"/>
          <w:szCs w:val="24"/>
        </w:rPr>
      </w:pPr>
    </w:p>
    <w:p w:rsidR="000E46B6" w:rsidRDefault="000E46B6" w:rsidP="003C059D">
      <w:pPr>
        <w:rPr>
          <w:sz w:val="24"/>
          <w:szCs w:val="24"/>
        </w:rPr>
      </w:pPr>
    </w:p>
    <w:p w:rsidR="003C059D" w:rsidRPr="003C059D" w:rsidRDefault="003C059D" w:rsidP="003C059D">
      <w:pPr>
        <w:jc w:val="right"/>
        <w:rPr>
          <w:sz w:val="20"/>
        </w:rPr>
      </w:pPr>
      <w:r w:rsidRPr="003C059D">
        <w:rPr>
          <w:sz w:val="20"/>
        </w:rPr>
        <w:t>Додаток</w:t>
      </w:r>
    </w:p>
    <w:p w:rsidR="003C059D" w:rsidRPr="003C059D" w:rsidRDefault="003C059D" w:rsidP="003C059D">
      <w:pPr>
        <w:jc w:val="right"/>
        <w:rPr>
          <w:sz w:val="20"/>
        </w:rPr>
      </w:pPr>
      <w:r w:rsidRPr="003C059D">
        <w:rPr>
          <w:sz w:val="20"/>
        </w:rPr>
        <w:t xml:space="preserve">до рішення виконкому </w:t>
      </w:r>
    </w:p>
    <w:p w:rsidR="003C059D" w:rsidRPr="003C059D" w:rsidRDefault="0078409F" w:rsidP="003C059D">
      <w:pPr>
        <w:jc w:val="right"/>
        <w:rPr>
          <w:sz w:val="20"/>
        </w:rPr>
      </w:pPr>
      <w:r>
        <w:rPr>
          <w:sz w:val="20"/>
        </w:rPr>
        <w:t xml:space="preserve">№ 120 </w:t>
      </w:r>
      <w:r w:rsidR="003C059D" w:rsidRPr="003C059D">
        <w:rPr>
          <w:sz w:val="20"/>
        </w:rPr>
        <w:t xml:space="preserve"> від 15.05.18р.</w:t>
      </w:r>
    </w:p>
    <w:p w:rsidR="003C059D" w:rsidRDefault="003C059D" w:rsidP="003C059D">
      <w:pPr>
        <w:rPr>
          <w:sz w:val="24"/>
          <w:szCs w:val="24"/>
        </w:rPr>
      </w:pPr>
    </w:p>
    <w:p w:rsidR="003C059D" w:rsidRPr="003D56AE" w:rsidRDefault="003C059D" w:rsidP="003C059D">
      <w:pPr>
        <w:rPr>
          <w:b/>
          <w:sz w:val="24"/>
          <w:szCs w:val="24"/>
        </w:rPr>
      </w:pPr>
    </w:p>
    <w:p w:rsidR="003C059D" w:rsidRDefault="003C059D" w:rsidP="003C059D">
      <w:r>
        <w:object w:dxaOrig="17670" w:dyaOrig="113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3.95pt;height:251.3pt" o:ole="">
            <v:imagedata r:id="rId7" o:title=""/>
          </v:shape>
          <o:OLEObject Type="Embed" ProgID="PBrush" ShapeID="_x0000_i1025" DrawAspect="Content" ObjectID="_1588055836" r:id="rId8"/>
        </w:object>
      </w:r>
    </w:p>
    <w:p w:rsidR="003C059D" w:rsidRDefault="003C059D" w:rsidP="00D96B11">
      <w:pPr>
        <w:rPr>
          <w:sz w:val="24"/>
          <w:szCs w:val="24"/>
          <w:lang w:eastAsia="uk-UA"/>
        </w:rPr>
      </w:pPr>
    </w:p>
    <w:p w:rsidR="00A3031E" w:rsidRDefault="00A3031E" w:rsidP="00D96B11">
      <w:pPr>
        <w:rPr>
          <w:sz w:val="24"/>
          <w:szCs w:val="24"/>
          <w:lang w:eastAsia="uk-UA"/>
        </w:rPr>
      </w:pPr>
    </w:p>
    <w:p w:rsidR="003C059D" w:rsidRDefault="003C059D" w:rsidP="00D96B11">
      <w:pPr>
        <w:rPr>
          <w:sz w:val="24"/>
          <w:szCs w:val="24"/>
          <w:lang w:eastAsia="uk-UA"/>
        </w:rPr>
      </w:pPr>
      <w:r>
        <w:rPr>
          <w:sz w:val="24"/>
          <w:szCs w:val="24"/>
          <w:lang w:eastAsia="uk-UA"/>
        </w:rPr>
        <w:t>Керуючий справами виконкому</w:t>
      </w:r>
      <w:r>
        <w:rPr>
          <w:sz w:val="24"/>
          <w:szCs w:val="24"/>
          <w:lang w:eastAsia="uk-UA"/>
        </w:rPr>
        <w:tab/>
      </w:r>
      <w:r>
        <w:rPr>
          <w:sz w:val="24"/>
          <w:szCs w:val="24"/>
          <w:lang w:eastAsia="uk-UA"/>
        </w:rPr>
        <w:tab/>
      </w:r>
      <w:r>
        <w:rPr>
          <w:sz w:val="24"/>
          <w:szCs w:val="24"/>
          <w:lang w:eastAsia="uk-UA"/>
        </w:rPr>
        <w:tab/>
      </w:r>
      <w:r>
        <w:rPr>
          <w:sz w:val="24"/>
          <w:szCs w:val="24"/>
          <w:lang w:eastAsia="uk-UA"/>
        </w:rPr>
        <w:tab/>
        <w:t>А.В.</w:t>
      </w:r>
      <w:proofErr w:type="spellStart"/>
      <w:r>
        <w:rPr>
          <w:sz w:val="24"/>
          <w:szCs w:val="24"/>
          <w:lang w:eastAsia="uk-UA"/>
        </w:rPr>
        <w:t>Мельніков</w:t>
      </w:r>
      <w:proofErr w:type="spellEnd"/>
    </w:p>
    <w:p w:rsidR="003C059D" w:rsidRDefault="003C059D" w:rsidP="00D96B11">
      <w:pPr>
        <w:rPr>
          <w:sz w:val="24"/>
          <w:szCs w:val="24"/>
          <w:lang w:eastAsia="uk-UA"/>
        </w:rPr>
      </w:pPr>
    </w:p>
    <w:p w:rsidR="003C059D" w:rsidRDefault="003C059D" w:rsidP="00D96B11">
      <w:pPr>
        <w:rPr>
          <w:sz w:val="24"/>
          <w:szCs w:val="24"/>
          <w:lang w:eastAsia="uk-UA"/>
        </w:rPr>
      </w:pPr>
    </w:p>
    <w:p w:rsidR="0088433F" w:rsidRDefault="0088433F"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A3031E" w:rsidRDefault="00A3031E" w:rsidP="00D96B11">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3"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A3031E" w:rsidRPr="00161182" w:rsidRDefault="00A3031E" w:rsidP="00D96B11">
      <w:pPr>
        <w:rPr>
          <w:sz w:val="24"/>
          <w:szCs w:val="24"/>
          <w:lang w:eastAsia="uk-UA"/>
        </w:rPr>
      </w:pPr>
    </w:p>
    <w:p w:rsidR="00D96B11" w:rsidRPr="006652CD" w:rsidRDefault="0078409F" w:rsidP="00D96B11">
      <w:pPr>
        <w:ind w:left="4956" w:firstLine="708"/>
        <w:rPr>
          <w:b/>
          <w:sz w:val="24"/>
          <w:szCs w:val="24"/>
        </w:rPr>
      </w:pPr>
      <w:r w:rsidRPr="006652CD">
        <w:rPr>
          <w:b/>
          <w:sz w:val="24"/>
          <w:szCs w:val="24"/>
        </w:rPr>
        <w:t>121</w:t>
      </w:r>
    </w:p>
    <w:p w:rsidR="00A3031E" w:rsidRDefault="00A3031E" w:rsidP="00D96B11">
      <w:pPr>
        <w:jc w:val="both"/>
        <w:rPr>
          <w:sz w:val="24"/>
          <w:szCs w:val="24"/>
          <w:lang w:eastAsia="en-US"/>
        </w:rPr>
      </w:pPr>
    </w:p>
    <w:p w:rsidR="00A3031E" w:rsidRDefault="00A3031E" w:rsidP="00D96B11">
      <w:pPr>
        <w:jc w:val="both"/>
        <w:rPr>
          <w:sz w:val="24"/>
          <w:szCs w:val="24"/>
          <w:lang w:eastAsia="en-US"/>
        </w:rPr>
      </w:pPr>
    </w:p>
    <w:p w:rsidR="00D96B11" w:rsidRPr="00161182" w:rsidRDefault="00D96B11" w:rsidP="00D96B11">
      <w:pPr>
        <w:jc w:val="both"/>
        <w:rPr>
          <w:sz w:val="24"/>
          <w:szCs w:val="24"/>
          <w:lang w:eastAsia="en-US"/>
        </w:rPr>
      </w:pPr>
      <w:r w:rsidRPr="00161182">
        <w:rPr>
          <w:sz w:val="24"/>
          <w:szCs w:val="24"/>
          <w:lang w:eastAsia="en-US"/>
        </w:rPr>
        <w:t>15 травня 2018 року</w:t>
      </w:r>
    </w:p>
    <w:p w:rsidR="000035F4" w:rsidRPr="00161182" w:rsidRDefault="000035F4" w:rsidP="00D96B11">
      <w:pPr>
        <w:jc w:val="both"/>
        <w:rPr>
          <w:sz w:val="24"/>
          <w:szCs w:val="24"/>
          <w:lang w:eastAsia="en-US"/>
        </w:rPr>
      </w:pPr>
    </w:p>
    <w:p w:rsidR="000035F4" w:rsidRPr="00174678" w:rsidRDefault="000035F4" w:rsidP="000035F4">
      <w:pPr>
        <w:rPr>
          <w:sz w:val="24"/>
          <w:szCs w:val="24"/>
        </w:rPr>
      </w:pPr>
      <w:r w:rsidRPr="00174678">
        <w:rPr>
          <w:sz w:val="24"/>
          <w:szCs w:val="24"/>
        </w:rPr>
        <w:t>Про надання матеріальної допомоги</w:t>
      </w:r>
    </w:p>
    <w:p w:rsidR="000035F4" w:rsidRPr="00174678" w:rsidRDefault="000035F4" w:rsidP="000035F4">
      <w:pPr>
        <w:tabs>
          <w:tab w:val="left" w:pos="708"/>
          <w:tab w:val="center" w:pos="4153"/>
          <w:tab w:val="right" w:pos="8306"/>
        </w:tabs>
        <w:rPr>
          <w:sz w:val="24"/>
          <w:szCs w:val="24"/>
        </w:rPr>
      </w:pPr>
      <w:r w:rsidRPr="00174678">
        <w:rPr>
          <w:sz w:val="24"/>
          <w:szCs w:val="24"/>
        </w:rPr>
        <w:t>малозабезпеченим  громадянам міста</w:t>
      </w:r>
    </w:p>
    <w:p w:rsidR="000035F4" w:rsidRPr="00174678" w:rsidRDefault="000035F4" w:rsidP="000035F4">
      <w:pPr>
        <w:rPr>
          <w:sz w:val="24"/>
          <w:szCs w:val="24"/>
        </w:rPr>
      </w:pPr>
    </w:p>
    <w:p w:rsidR="000035F4" w:rsidRPr="00174678" w:rsidRDefault="000035F4" w:rsidP="000035F4">
      <w:pPr>
        <w:ind w:firstLine="540"/>
        <w:jc w:val="both"/>
        <w:rPr>
          <w:sz w:val="24"/>
          <w:szCs w:val="24"/>
        </w:rPr>
      </w:pPr>
      <w:r w:rsidRPr="00174678">
        <w:rPr>
          <w:sz w:val="24"/>
          <w:szCs w:val="24"/>
        </w:rPr>
        <w:t>Розглянувши заяви громадян, висновки комісії з питань  соціа</w:t>
      </w:r>
      <w:r>
        <w:rPr>
          <w:sz w:val="24"/>
          <w:szCs w:val="24"/>
        </w:rPr>
        <w:t>льного захисту населення від  14 травня 201</w:t>
      </w:r>
      <w:r w:rsidRPr="00174678">
        <w:rPr>
          <w:sz w:val="24"/>
          <w:szCs w:val="24"/>
        </w:rPr>
        <w:t xml:space="preserve">8 року, відповідно до  ст. 52, ч.6 ст.59, ч.1 ст.73 п.п.1. п „а” ч. 1 ст. 34 Закону України </w:t>
      </w:r>
      <w:proofErr w:type="spellStart"/>
      <w:r w:rsidRPr="00174678">
        <w:rPr>
          <w:sz w:val="24"/>
          <w:szCs w:val="24"/>
        </w:rPr>
        <w:t>“Про</w:t>
      </w:r>
      <w:proofErr w:type="spellEnd"/>
      <w:r w:rsidRPr="00174678">
        <w:rPr>
          <w:sz w:val="24"/>
          <w:szCs w:val="24"/>
        </w:rPr>
        <w:t xml:space="preserve"> місцеве самоврядування в </w:t>
      </w:r>
      <w:proofErr w:type="spellStart"/>
      <w:r w:rsidRPr="00174678">
        <w:rPr>
          <w:sz w:val="24"/>
          <w:szCs w:val="24"/>
        </w:rPr>
        <w:t>Україні”</w:t>
      </w:r>
      <w:proofErr w:type="spellEnd"/>
      <w:r w:rsidRPr="00174678">
        <w:rPr>
          <w:sz w:val="24"/>
          <w:szCs w:val="24"/>
        </w:rPr>
        <w:t xml:space="preserve">, виконавчий комітет  </w:t>
      </w:r>
      <w:proofErr w:type="spellStart"/>
      <w:r w:rsidRPr="00174678">
        <w:rPr>
          <w:sz w:val="24"/>
          <w:szCs w:val="24"/>
        </w:rPr>
        <w:t>Новороздільської</w:t>
      </w:r>
      <w:proofErr w:type="spellEnd"/>
      <w:r w:rsidRPr="00174678">
        <w:rPr>
          <w:sz w:val="24"/>
          <w:szCs w:val="24"/>
        </w:rPr>
        <w:t xml:space="preserve"> міської ради</w:t>
      </w:r>
    </w:p>
    <w:p w:rsidR="000035F4" w:rsidRPr="00174678" w:rsidRDefault="000035F4" w:rsidP="000035F4">
      <w:pPr>
        <w:rPr>
          <w:sz w:val="24"/>
          <w:szCs w:val="24"/>
        </w:rPr>
      </w:pPr>
    </w:p>
    <w:p w:rsidR="000035F4" w:rsidRPr="00174678" w:rsidRDefault="000035F4" w:rsidP="000035F4">
      <w:pPr>
        <w:rPr>
          <w:sz w:val="24"/>
          <w:szCs w:val="24"/>
        </w:rPr>
      </w:pPr>
      <w:r w:rsidRPr="00174678">
        <w:rPr>
          <w:sz w:val="24"/>
          <w:szCs w:val="24"/>
        </w:rPr>
        <w:t>В И Р І Ш И В:</w:t>
      </w:r>
    </w:p>
    <w:p w:rsidR="000035F4" w:rsidRPr="00174678" w:rsidRDefault="000035F4" w:rsidP="000035F4">
      <w:pPr>
        <w:jc w:val="both"/>
        <w:rPr>
          <w:sz w:val="24"/>
          <w:szCs w:val="24"/>
        </w:rPr>
      </w:pPr>
    </w:p>
    <w:p w:rsidR="000035F4" w:rsidRPr="00174678" w:rsidRDefault="000035F4" w:rsidP="000035F4">
      <w:pPr>
        <w:ind w:firstLine="540"/>
        <w:jc w:val="both"/>
        <w:rPr>
          <w:sz w:val="24"/>
          <w:szCs w:val="24"/>
        </w:rPr>
      </w:pPr>
      <w:r w:rsidRPr="00174678">
        <w:rPr>
          <w:sz w:val="24"/>
          <w:szCs w:val="24"/>
        </w:rPr>
        <w:t>1  Надати матеріальну допомогу малозабезпеченим громадянам міста згідно з додатком.</w:t>
      </w:r>
    </w:p>
    <w:p w:rsidR="000035F4" w:rsidRPr="00F12B8E" w:rsidRDefault="000035F4" w:rsidP="000035F4">
      <w:pPr>
        <w:ind w:firstLine="540"/>
        <w:jc w:val="both"/>
        <w:rPr>
          <w:b/>
          <w:bCs/>
          <w:sz w:val="24"/>
          <w:szCs w:val="24"/>
        </w:rPr>
      </w:pPr>
      <w:r w:rsidRPr="00174678">
        <w:rPr>
          <w:sz w:val="24"/>
          <w:szCs w:val="24"/>
        </w:rPr>
        <w:t xml:space="preserve">2 </w:t>
      </w:r>
      <w:r w:rsidR="008D5E7C" w:rsidRPr="00161182">
        <w:rPr>
          <w:sz w:val="24"/>
          <w:szCs w:val="24"/>
        </w:rPr>
        <w:t xml:space="preserve">Начальнику фінансового управління </w:t>
      </w:r>
      <w:proofErr w:type="spellStart"/>
      <w:r w:rsidR="008D5E7C" w:rsidRPr="00161182">
        <w:rPr>
          <w:sz w:val="24"/>
          <w:szCs w:val="24"/>
        </w:rPr>
        <w:t>Ричагівському</w:t>
      </w:r>
      <w:proofErr w:type="spellEnd"/>
      <w:r w:rsidR="008D5E7C" w:rsidRPr="00161182">
        <w:rPr>
          <w:sz w:val="24"/>
          <w:szCs w:val="24"/>
        </w:rPr>
        <w:t xml:space="preserve"> І.І. профінансувати, а начальнику відділу соціальних виплат та бухгалтерського обліку </w:t>
      </w:r>
      <w:proofErr w:type="spellStart"/>
      <w:r w:rsidR="008D5E7C" w:rsidRPr="00161182">
        <w:rPr>
          <w:sz w:val="24"/>
          <w:szCs w:val="24"/>
        </w:rPr>
        <w:t>Дерефінці</w:t>
      </w:r>
      <w:proofErr w:type="spellEnd"/>
      <w:r w:rsidR="008D5E7C" w:rsidRPr="00161182">
        <w:rPr>
          <w:sz w:val="24"/>
          <w:szCs w:val="24"/>
        </w:rPr>
        <w:t xml:space="preserve"> М.І. </w:t>
      </w:r>
      <w:r w:rsidRPr="00F12B8E">
        <w:rPr>
          <w:sz w:val="24"/>
          <w:szCs w:val="24"/>
        </w:rPr>
        <w:t xml:space="preserve">провести видатки з бюджету міської ради в сумі </w:t>
      </w:r>
      <w:r w:rsidRPr="00F12B8E">
        <w:rPr>
          <w:b/>
          <w:bCs/>
          <w:sz w:val="24"/>
          <w:szCs w:val="24"/>
        </w:rPr>
        <w:t xml:space="preserve"> </w:t>
      </w:r>
      <w:r w:rsidR="00F12B8E" w:rsidRPr="00F12B8E">
        <w:rPr>
          <w:sz w:val="24"/>
          <w:szCs w:val="24"/>
        </w:rPr>
        <w:t xml:space="preserve">93800,00 </w:t>
      </w:r>
      <w:r w:rsidRPr="00F12B8E">
        <w:rPr>
          <w:b/>
          <w:bCs/>
          <w:sz w:val="24"/>
          <w:szCs w:val="24"/>
        </w:rPr>
        <w:t>грн. (</w:t>
      </w:r>
      <w:r w:rsidR="00F12B8E" w:rsidRPr="00F12B8E">
        <w:rPr>
          <w:b/>
          <w:sz w:val="24"/>
          <w:szCs w:val="24"/>
        </w:rPr>
        <w:t>Дев’яносто три тисячі вісімсот грн. 00 коп.</w:t>
      </w:r>
      <w:r w:rsidRPr="00F12B8E">
        <w:rPr>
          <w:b/>
          <w:sz w:val="24"/>
          <w:szCs w:val="24"/>
        </w:rPr>
        <w:t xml:space="preserve">) </w:t>
      </w:r>
      <w:r w:rsidRPr="00F12B8E">
        <w:rPr>
          <w:sz w:val="24"/>
          <w:szCs w:val="24"/>
        </w:rPr>
        <w:t>по коду функціональної класифікації  090412.</w:t>
      </w:r>
    </w:p>
    <w:p w:rsidR="000035F4" w:rsidRPr="00F12B8E" w:rsidRDefault="000035F4" w:rsidP="000035F4">
      <w:pPr>
        <w:rPr>
          <w:sz w:val="24"/>
          <w:szCs w:val="24"/>
        </w:rPr>
      </w:pPr>
    </w:p>
    <w:p w:rsidR="000035F4" w:rsidRPr="00174678" w:rsidRDefault="000035F4" w:rsidP="000035F4">
      <w:pPr>
        <w:rPr>
          <w:sz w:val="24"/>
          <w:szCs w:val="24"/>
        </w:rPr>
      </w:pPr>
    </w:p>
    <w:p w:rsidR="000035F4" w:rsidRDefault="000035F4" w:rsidP="000035F4">
      <w:pPr>
        <w:jc w:val="both"/>
        <w:rPr>
          <w:sz w:val="24"/>
          <w:szCs w:val="24"/>
        </w:rPr>
      </w:pPr>
      <w:r w:rsidRPr="00BF7A90">
        <w:rPr>
          <w:sz w:val="24"/>
          <w:szCs w:val="24"/>
        </w:rPr>
        <w:t>МІСЬКИЙ ГОЛОВА</w:t>
      </w:r>
      <w:r w:rsidRPr="00BF7A90">
        <w:rPr>
          <w:sz w:val="24"/>
          <w:szCs w:val="24"/>
        </w:rPr>
        <w:tab/>
      </w:r>
      <w:r w:rsidRPr="00BF7A90">
        <w:rPr>
          <w:sz w:val="24"/>
          <w:szCs w:val="24"/>
        </w:rPr>
        <w:tab/>
      </w:r>
      <w:r w:rsidRPr="00BF7A90">
        <w:rPr>
          <w:sz w:val="24"/>
          <w:szCs w:val="24"/>
        </w:rPr>
        <w:tab/>
      </w:r>
      <w:r w:rsidRPr="00BF7A90">
        <w:rPr>
          <w:b/>
          <w:sz w:val="24"/>
          <w:szCs w:val="24"/>
        </w:rPr>
        <w:t xml:space="preserve">                                      </w:t>
      </w:r>
      <w:r w:rsidRPr="00BF7A90">
        <w:rPr>
          <w:sz w:val="24"/>
          <w:szCs w:val="24"/>
        </w:rPr>
        <w:t>Андрій МЕЛЕШКО</w:t>
      </w:r>
    </w:p>
    <w:p w:rsidR="000035F4" w:rsidRPr="00376B76" w:rsidRDefault="000035F4" w:rsidP="000035F4">
      <w:pPr>
        <w:jc w:val="both"/>
        <w:rPr>
          <w:sz w:val="24"/>
          <w:szCs w:val="24"/>
        </w:rPr>
      </w:pPr>
    </w:p>
    <w:p w:rsidR="000035F4" w:rsidRDefault="000035F4"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A3031E" w:rsidRDefault="00A3031E" w:rsidP="000035F4">
      <w:pPr>
        <w:shd w:val="clear" w:color="auto" w:fill="FFFFFF"/>
        <w:tabs>
          <w:tab w:val="left" w:pos="5093"/>
        </w:tabs>
        <w:spacing w:line="300" w:lineRule="exact"/>
        <w:rPr>
          <w:sz w:val="24"/>
          <w:szCs w:val="24"/>
        </w:rPr>
      </w:pPr>
    </w:p>
    <w:p w:rsidR="006D0D47" w:rsidRDefault="006D0D47" w:rsidP="000035F4">
      <w:pPr>
        <w:shd w:val="clear" w:color="auto" w:fill="FFFFFF"/>
        <w:tabs>
          <w:tab w:val="left" w:pos="5093"/>
        </w:tabs>
        <w:spacing w:line="300" w:lineRule="exact"/>
        <w:rPr>
          <w:sz w:val="24"/>
          <w:szCs w:val="24"/>
        </w:rPr>
      </w:pPr>
    </w:p>
    <w:p w:rsidR="006D0D47" w:rsidRDefault="006D0D47" w:rsidP="000035F4">
      <w:pPr>
        <w:shd w:val="clear" w:color="auto" w:fill="FFFFFF"/>
        <w:tabs>
          <w:tab w:val="left" w:pos="5093"/>
        </w:tabs>
        <w:spacing w:line="300" w:lineRule="exact"/>
        <w:rPr>
          <w:sz w:val="24"/>
          <w:szCs w:val="24"/>
        </w:rPr>
      </w:pPr>
    </w:p>
    <w:p w:rsidR="006D0D47" w:rsidRDefault="006D0D47" w:rsidP="000035F4">
      <w:pPr>
        <w:shd w:val="clear" w:color="auto" w:fill="FFFFFF"/>
        <w:tabs>
          <w:tab w:val="left" w:pos="5093"/>
        </w:tabs>
        <w:spacing w:line="300" w:lineRule="exact"/>
        <w:rPr>
          <w:sz w:val="24"/>
          <w:szCs w:val="24"/>
        </w:rPr>
      </w:pPr>
    </w:p>
    <w:p w:rsidR="006652CD" w:rsidRDefault="006652CD" w:rsidP="000035F4">
      <w:pPr>
        <w:shd w:val="clear" w:color="auto" w:fill="FFFFFF"/>
        <w:tabs>
          <w:tab w:val="left" w:pos="5093"/>
        </w:tabs>
        <w:spacing w:line="300" w:lineRule="exact"/>
        <w:rPr>
          <w:sz w:val="24"/>
          <w:szCs w:val="24"/>
        </w:rPr>
      </w:pPr>
    </w:p>
    <w:p w:rsidR="006652CD" w:rsidRDefault="006652CD" w:rsidP="000035F4">
      <w:pPr>
        <w:shd w:val="clear" w:color="auto" w:fill="FFFFFF"/>
        <w:tabs>
          <w:tab w:val="left" w:pos="5093"/>
        </w:tabs>
        <w:spacing w:line="300" w:lineRule="exact"/>
        <w:rPr>
          <w:sz w:val="24"/>
          <w:szCs w:val="24"/>
        </w:rPr>
      </w:pPr>
    </w:p>
    <w:p w:rsidR="006652CD" w:rsidRDefault="006652CD" w:rsidP="000035F4">
      <w:pPr>
        <w:shd w:val="clear" w:color="auto" w:fill="FFFFFF"/>
        <w:tabs>
          <w:tab w:val="left" w:pos="5093"/>
        </w:tabs>
        <w:spacing w:line="300" w:lineRule="exact"/>
        <w:rPr>
          <w:sz w:val="24"/>
          <w:szCs w:val="24"/>
        </w:rPr>
      </w:pPr>
    </w:p>
    <w:p w:rsidR="00C74CDB" w:rsidRDefault="00C74CDB" w:rsidP="000035F4">
      <w:pPr>
        <w:shd w:val="clear" w:color="auto" w:fill="FFFFFF"/>
        <w:tabs>
          <w:tab w:val="left" w:pos="5093"/>
        </w:tabs>
        <w:spacing w:line="300" w:lineRule="exact"/>
        <w:rPr>
          <w:sz w:val="24"/>
          <w:szCs w:val="24"/>
        </w:rPr>
      </w:pPr>
    </w:p>
    <w:p w:rsidR="006652CD" w:rsidRDefault="006652CD" w:rsidP="000035F4">
      <w:pPr>
        <w:shd w:val="clear" w:color="auto" w:fill="FFFFFF"/>
        <w:tabs>
          <w:tab w:val="left" w:pos="5093"/>
        </w:tabs>
        <w:spacing w:line="300" w:lineRule="exact"/>
        <w:rPr>
          <w:sz w:val="24"/>
          <w:szCs w:val="24"/>
        </w:rPr>
      </w:pPr>
    </w:p>
    <w:p w:rsidR="00F12B8E" w:rsidRPr="00174678" w:rsidRDefault="00F12B8E" w:rsidP="000035F4">
      <w:pPr>
        <w:shd w:val="clear" w:color="auto" w:fill="FFFFFF"/>
        <w:tabs>
          <w:tab w:val="left" w:pos="5093"/>
        </w:tabs>
        <w:spacing w:line="300" w:lineRule="exact"/>
        <w:rPr>
          <w:sz w:val="24"/>
          <w:szCs w:val="24"/>
        </w:rPr>
      </w:pPr>
    </w:p>
    <w:p w:rsidR="000035F4" w:rsidRPr="00336FD8" w:rsidRDefault="000035F4" w:rsidP="000035F4">
      <w:pPr>
        <w:jc w:val="right"/>
        <w:rPr>
          <w:sz w:val="24"/>
          <w:szCs w:val="24"/>
          <w:lang w:val="ru-RU"/>
        </w:rPr>
      </w:pPr>
      <w:proofErr w:type="spellStart"/>
      <w:r w:rsidRPr="00336FD8">
        <w:rPr>
          <w:sz w:val="24"/>
          <w:szCs w:val="24"/>
          <w:lang w:val="ru-RU"/>
        </w:rPr>
        <w:lastRenderedPageBreak/>
        <w:t>Додаток</w:t>
      </w:r>
      <w:proofErr w:type="spellEnd"/>
      <w:r w:rsidRPr="00336FD8">
        <w:rPr>
          <w:sz w:val="24"/>
          <w:szCs w:val="24"/>
          <w:lang w:val="ru-RU"/>
        </w:rPr>
        <w:t xml:space="preserve">  </w:t>
      </w:r>
    </w:p>
    <w:p w:rsidR="000035F4" w:rsidRPr="00336FD8" w:rsidRDefault="000035F4" w:rsidP="000035F4">
      <w:pPr>
        <w:jc w:val="right"/>
        <w:rPr>
          <w:sz w:val="24"/>
          <w:szCs w:val="24"/>
          <w:lang w:val="ru-RU"/>
        </w:rPr>
      </w:pPr>
      <w:r w:rsidRPr="00336FD8">
        <w:rPr>
          <w:sz w:val="24"/>
          <w:szCs w:val="24"/>
          <w:lang w:val="ru-RU"/>
        </w:rPr>
        <w:t xml:space="preserve">                                                                         до </w:t>
      </w:r>
      <w:proofErr w:type="spellStart"/>
      <w:proofErr w:type="gramStart"/>
      <w:r w:rsidRPr="00336FD8">
        <w:rPr>
          <w:sz w:val="24"/>
          <w:szCs w:val="24"/>
          <w:lang w:val="ru-RU"/>
        </w:rPr>
        <w:t>р</w:t>
      </w:r>
      <w:proofErr w:type="gramEnd"/>
      <w:r w:rsidRPr="00336FD8">
        <w:rPr>
          <w:sz w:val="24"/>
          <w:szCs w:val="24"/>
          <w:lang w:val="ru-RU"/>
        </w:rPr>
        <w:t>ішення</w:t>
      </w:r>
      <w:proofErr w:type="spellEnd"/>
      <w:r w:rsidRPr="00336FD8">
        <w:rPr>
          <w:sz w:val="24"/>
          <w:szCs w:val="24"/>
          <w:lang w:val="ru-RU"/>
        </w:rPr>
        <w:t xml:space="preserve"> </w:t>
      </w:r>
      <w:proofErr w:type="spellStart"/>
      <w:r w:rsidRPr="00336FD8">
        <w:rPr>
          <w:sz w:val="24"/>
          <w:szCs w:val="24"/>
          <w:lang w:val="ru-RU"/>
        </w:rPr>
        <w:t>виконкому</w:t>
      </w:r>
      <w:proofErr w:type="spellEnd"/>
    </w:p>
    <w:p w:rsidR="000035F4" w:rsidRPr="005D4AC1" w:rsidRDefault="000035F4" w:rsidP="000035F4">
      <w:pPr>
        <w:ind w:left="585"/>
        <w:contextualSpacing/>
        <w:rPr>
          <w:sz w:val="24"/>
          <w:szCs w:val="24"/>
          <w:lang w:val="ru-RU"/>
        </w:rPr>
      </w:pPr>
      <w:r w:rsidRPr="00336FD8">
        <w:rPr>
          <w:sz w:val="24"/>
          <w:szCs w:val="24"/>
          <w:lang w:val="ru-RU"/>
        </w:rPr>
        <w:t xml:space="preserve">                                                                            </w:t>
      </w:r>
      <w:r>
        <w:rPr>
          <w:sz w:val="24"/>
          <w:szCs w:val="24"/>
          <w:lang w:val="ru-RU"/>
        </w:rPr>
        <w:t xml:space="preserve">                           </w:t>
      </w:r>
      <w:r>
        <w:rPr>
          <w:sz w:val="24"/>
          <w:szCs w:val="24"/>
        </w:rPr>
        <w:t xml:space="preserve">   </w:t>
      </w:r>
      <w:r>
        <w:rPr>
          <w:sz w:val="24"/>
          <w:szCs w:val="24"/>
          <w:lang w:val="ru-RU"/>
        </w:rPr>
        <w:t xml:space="preserve">№   </w:t>
      </w:r>
      <w:r w:rsidR="0078409F">
        <w:rPr>
          <w:sz w:val="24"/>
          <w:szCs w:val="24"/>
          <w:lang w:val="ru-RU"/>
        </w:rPr>
        <w:t>121</w:t>
      </w:r>
      <w:r>
        <w:rPr>
          <w:sz w:val="24"/>
          <w:szCs w:val="24"/>
          <w:lang w:val="ru-RU"/>
        </w:rPr>
        <w:t xml:space="preserve">  </w:t>
      </w:r>
      <w:proofErr w:type="spellStart"/>
      <w:r>
        <w:rPr>
          <w:sz w:val="24"/>
          <w:szCs w:val="24"/>
          <w:lang w:val="ru-RU"/>
        </w:rPr>
        <w:t>від</w:t>
      </w:r>
      <w:proofErr w:type="spellEnd"/>
      <w:r>
        <w:rPr>
          <w:sz w:val="24"/>
          <w:szCs w:val="24"/>
          <w:lang w:val="ru-RU"/>
        </w:rPr>
        <w:t xml:space="preserve">  15.05.</w:t>
      </w:r>
      <w:r w:rsidRPr="00336FD8">
        <w:rPr>
          <w:sz w:val="24"/>
          <w:szCs w:val="24"/>
          <w:lang w:val="ru-RU"/>
        </w:rPr>
        <w:t>201</w:t>
      </w:r>
      <w:r w:rsidRPr="00336FD8">
        <w:rPr>
          <w:sz w:val="24"/>
          <w:szCs w:val="24"/>
        </w:rPr>
        <w:t>8</w:t>
      </w:r>
      <w:r w:rsidR="00A3031E">
        <w:rPr>
          <w:sz w:val="24"/>
          <w:szCs w:val="24"/>
        </w:rPr>
        <w:t xml:space="preserve"> </w:t>
      </w:r>
      <w:r w:rsidRPr="00336FD8">
        <w:rPr>
          <w:sz w:val="24"/>
          <w:szCs w:val="24"/>
          <w:lang w:val="ru-RU"/>
        </w:rPr>
        <w:t>р</w:t>
      </w:r>
      <w:r w:rsidR="00A3031E">
        <w:rPr>
          <w:sz w:val="24"/>
          <w:szCs w:val="24"/>
          <w:lang w:val="ru-RU"/>
        </w:rPr>
        <w:t>.</w:t>
      </w:r>
    </w:p>
    <w:tbl>
      <w:tblPr>
        <w:tblW w:w="12945" w:type="dxa"/>
        <w:tblInd w:w="-176" w:type="dxa"/>
        <w:tblLayout w:type="fixed"/>
        <w:tblLook w:val="04A0"/>
      </w:tblPr>
      <w:tblGrid>
        <w:gridCol w:w="441"/>
        <w:gridCol w:w="2111"/>
        <w:gridCol w:w="3104"/>
        <w:gridCol w:w="1432"/>
        <w:gridCol w:w="2268"/>
        <w:gridCol w:w="992"/>
        <w:gridCol w:w="677"/>
        <w:gridCol w:w="960"/>
        <w:gridCol w:w="960"/>
      </w:tblGrid>
      <w:tr w:rsidR="00F12B8E" w:rsidRPr="00792556" w:rsidTr="00F12B8E">
        <w:trPr>
          <w:trHeight w:val="866"/>
        </w:trPr>
        <w:tc>
          <w:tcPr>
            <w:tcW w:w="4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№з/п</w:t>
            </w:r>
          </w:p>
        </w:tc>
        <w:tc>
          <w:tcPr>
            <w:tcW w:w="2111" w:type="dxa"/>
            <w:tcBorders>
              <w:top w:val="single" w:sz="4" w:space="0" w:color="auto"/>
              <w:left w:val="nil"/>
              <w:bottom w:val="single" w:sz="4" w:space="0" w:color="auto"/>
              <w:right w:val="nil"/>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рахунок</w:t>
            </w:r>
          </w:p>
        </w:tc>
        <w:tc>
          <w:tcPr>
            <w:tcW w:w="31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 xml:space="preserve">Прізвище, ім'я, по батькові </w:t>
            </w:r>
          </w:p>
        </w:tc>
        <w:tc>
          <w:tcPr>
            <w:tcW w:w="1432" w:type="dxa"/>
            <w:tcBorders>
              <w:top w:val="single" w:sz="4" w:space="0" w:color="auto"/>
              <w:left w:val="nil"/>
              <w:bottom w:val="single" w:sz="4" w:space="0" w:color="auto"/>
              <w:right w:val="single" w:sz="4" w:space="0" w:color="auto"/>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Ідентифікаційний номер</w:t>
            </w:r>
          </w:p>
        </w:tc>
        <w:tc>
          <w:tcPr>
            <w:tcW w:w="2268" w:type="dxa"/>
            <w:tcBorders>
              <w:top w:val="single" w:sz="4" w:space="0" w:color="auto"/>
              <w:left w:val="nil"/>
              <w:bottom w:val="single" w:sz="4" w:space="0" w:color="auto"/>
              <w:right w:val="single" w:sz="4" w:space="0" w:color="auto"/>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 xml:space="preserve">Адреса </w:t>
            </w: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F12B8E" w:rsidRPr="00792556" w:rsidRDefault="00F12B8E" w:rsidP="00487F7B">
            <w:pPr>
              <w:jc w:val="center"/>
              <w:rPr>
                <w:color w:val="000000"/>
                <w:sz w:val="20"/>
              </w:rPr>
            </w:pPr>
            <w:r w:rsidRPr="00792556">
              <w:rPr>
                <w:color w:val="000000"/>
                <w:sz w:val="20"/>
              </w:rPr>
              <w:t>Сума  грн.</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w:t>
            </w:r>
          </w:p>
        </w:tc>
        <w:tc>
          <w:tcPr>
            <w:tcW w:w="2111" w:type="dxa"/>
            <w:tcBorders>
              <w:top w:val="single" w:sz="4" w:space="0" w:color="auto"/>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Васильків Володимир Михайлович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Абдуразаков</w:t>
            </w:r>
            <w:proofErr w:type="spellEnd"/>
            <w:r w:rsidRPr="00F12B8E">
              <w:rPr>
                <w:sz w:val="22"/>
                <w:szCs w:val="22"/>
              </w:rPr>
              <w:t xml:space="preserve"> Тимур </w:t>
            </w:r>
            <w:proofErr w:type="spellStart"/>
            <w:r w:rsidRPr="00F12B8E">
              <w:rPr>
                <w:sz w:val="22"/>
                <w:szCs w:val="22"/>
              </w:rPr>
              <w:t>Уралович</w:t>
            </w:r>
            <w:proofErr w:type="spellEnd"/>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Балакірєв Роман Григорович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Богачев</w:t>
            </w:r>
            <w:proofErr w:type="spellEnd"/>
            <w:r w:rsidRPr="00F12B8E">
              <w:rPr>
                <w:sz w:val="22"/>
                <w:szCs w:val="22"/>
              </w:rPr>
              <w:t xml:space="preserve"> Мар"</w:t>
            </w:r>
            <w:proofErr w:type="spellStart"/>
            <w:r w:rsidRPr="00F12B8E">
              <w:rPr>
                <w:sz w:val="22"/>
                <w:szCs w:val="22"/>
              </w:rPr>
              <w:t>ян</w:t>
            </w:r>
            <w:proofErr w:type="spellEnd"/>
            <w:r w:rsidRPr="00F12B8E">
              <w:rPr>
                <w:sz w:val="22"/>
                <w:szCs w:val="22"/>
              </w:rPr>
              <w:t xml:space="preserve"> Миколайович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Клапко</w:t>
            </w:r>
            <w:proofErr w:type="spellEnd"/>
            <w:r w:rsidRPr="00F12B8E">
              <w:rPr>
                <w:sz w:val="22"/>
                <w:szCs w:val="22"/>
              </w:rPr>
              <w:t xml:space="preserve"> Руслан Ярославович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Олійник Михайло Олексійович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Очкольда</w:t>
            </w:r>
            <w:proofErr w:type="spellEnd"/>
            <w:r w:rsidRPr="00F12B8E">
              <w:rPr>
                <w:sz w:val="22"/>
                <w:szCs w:val="22"/>
              </w:rPr>
              <w:t xml:space="preserve"> Олександр Олександрович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Хомяк</w:t>
            </w:r>
            <w:proofErr w:type="spellEnd"/>
            <w:r w:rsidRPr="00F12B8E">
              <w:rPr>
                <w:sz w:val="22"/>
                <w:szCs w:val="22"/>
              </w:rPr>
              <w:t xml:space="preserve"> Руслан Віталійович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Гриньків Михайло Олексійович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Волосацький</w:t>
            </w:r>
            <w:proofErr w:type="spellEnd"/>
            <w:r w:rsidRPr="00F12B8E">
              <w:rPr>
                <w:sz w:val="22"/>
                <w:szCs w:val="22"/>
              </w:rPr>
              <w:t xml:space="preserve"> Володимир Мирославович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 xml:space="preserve">Леткий Олександр </w:t>
            </w:r>
            <w:proofErr w:type="spellStart"/>
            <w:r w:rsidRPr="00F12B8E">
              <w:rPr>
                <w:sz w:val="22"/>
                <w:szCs w:val="22"/>
              </w:rPr>
              <w:t>Іанович</w:t>
            </w:r>
            <w:proofErr w:type="spellEnd"/>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Козак Богдан Федорович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Жигаль</w:t>
            </w:r>
            <w:proofErr w:type="spellEnd"/>
            <w:r w:rsidRPr="00F12B8E">
              <w:rPr>
                <w:sz w:val="22"/>
                <w:szCs w:val="22"/>
              </w:rPr>
              <w:t xml:space="preserve"> Володимир </w:t>
            </w:r>
            <w:proofErr w:type="spellStart"/>
            <w:r w:rsidRPr="00F12B8E">
              <w:rPr>
                <w:sz w:val="22"/>
                <w:szCs w:val="22"/>
              </w:rPr>
              <w:t>Теодозійович</w:t>
            </w:r>
            <w:proofErr w:type="spellEnd"/>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Пашко Михайло Богданович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Галай</w:t>
            </w:r>
            <w:proofErr w:type="spellEnd"/>
            <w:r w:rsidRPr="00F12B8E">
              <w:rPr>
                <w:sz w:val="22"/>
                <w:szCs w:val="22"/>
              </w:rPr>
              <w:t xml:space="preserve"> Федір Федорович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Луцишин</w:t>
            </w:r>
            <w:proofErr w:type="spellEnd"/>
            <w:r w:rsidRPr="00F12B8E">
              <w:rPr>
                <w:sz w:val="22"/>
                <w:szCs w:val="22"/>
              </w:rPr>
              <w:t xml:space="preserve"> Артур-Павло Мирославович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Дубина Іван Миколайович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Шурпик</w:t>
            </w:r>
            <w:proofErr w:type="spellEnd"/>
            <w:r w:rsidRPr="00F12B8E">
              <w:rPr>
                <w:sz w:val="22"/>
                <w:szCs w:val="22"/>
              </w:rPr>
              <w:t xml:space="preserve"> Руслан Володимирович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19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Кузенко</w:t>
            </w:r>
            <w:proofErr w:type="spellEnd"/>
            <w:r w:rsidRPr="00F12B8E">
              <w:rPr>
                <w:sz w:val="22"/>
                <w:szCs w:val="22"/>
              </w:rPr>
              <w:t xml:space="preserve"> Олег Васильович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Охапський</w:t>
            </w:r>
            <w:proofErr w:type="spellEnd"/>
            <w:r w:rsidRPr="00F12B8E">
              <w:rPr>
                <w:sz w:val="22"/>
                <w:szCs w:val="22"/>
              </w:rPr>
              <w:t xml:space="preserve"> Іван Іванович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Сурняк</w:t>
            </w:r>
            <w:proofErr w:type="spellEnd"/>
            <w:r w:rsidRPr="00F12B8E">
              <w:rPr>
                <w:sz w:val="22"/>
                <w:szCs w:val="22"/>
              </w:rPr>
              <w:t xml:space="preserve"> Володимир Володимирович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Яцишин</w:t>
            </w:r>
            <w:proofErr w:type="spellEnd"/>
            <w:r w:rsidRPr="00F12B8E">
              <w:rPr>
                <w:sz w:val="22"/>
                <w:szCs w:val="22"/>
              </w:rPr>
              <w:t xml:space="preserve"> Вадим Станіславович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П"</w:t>
            </w:r>
            <w:proofErr w:type="spellStart"/>
            <w:r w:rsidRPr="00F12B8E">
              <w:rPr>
                <w:sz w:val="22"/>
                <w:szCs w:val="22"/>
              </w:rPr>
              <w:t>єх</w:t>
            </w:r>
            <w:proofErr w:type="spellEnd"/>
            <w:r w:rsidRPr="00F12B8E">
              <w:rPr>
                <w:sz w:val="22"/>
                <w:szCs w:val="22"/>
              </w:rPr>
              <w:t xml:space="preserve"> Ярослав Ярославович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Тіцький</w:t>
            </w:r>
            <w:proofErr w:type="spellEnd"/>
            <w:r w:rsidRPr="00F12B8E">
              <w:rPr>
                <w:sz w:val="22"/>
                <w:szCs w:val="22"/>
              </w:rPr>
              <w:t xml:space="preserve"> Володимир Михайлович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Гулій Роман Йосифович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Сивулько</w:t>
            </w:r>
            <w:proofErr w:type="spellEnd"/>
            <w:r w:rsidRPr="00F12B8E">
              <w:rPr>
                <w:sz w:val="22"/>
                <w:szCs w:val="22"/>
              </w:rPr>
              <w:t xml:space="preserve"> Роман Володимирович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Федишин</w:t>
            </w:r>
            <w:proofErr w:type="spellEnd"/>
            <w:r w:rsidRPr="00F12B8E">
              <w:rPr>
                <w:sz w:val="22"/>
                <w:szCs w:val="22"/>
              </w:rPr>
              <w:t xml:space="preserve"> Богдан Богданович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28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Тимощук</w:t>
            </w:r>
            <w:proofErr w:type="spellEnd"/>
            <w:r w:rsidRPr="00F12B8E">
              <w:rPr>
                <w:sz w:val="22"/>
                <w:szCs w:val="22"/>
              </w:rPr>
              <w:t xml:space="preserve"> Тарас Миколайович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r w:rsidRPr="00F12B8E">
              <w:rPr>
                <w:color w:val="000000"/>
                <w:sz w:val="22"/>
                <w:szCs w:val="22"/>
              </w:rPr>
              <w:t>29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color w:val="000000"/>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color w:val="000000"/>
                <w:sz w:val="22"/>
                <w:szCs w:val="22"/>
              </w:rPr>
            </w:pPr>
            <w:proofErr w:type="spellStart"/>
            <w:r w:rsidRPr="00F12B8E">
              <w:rPr>
                <w:color w:val="000000"/>
                <w:sz w:val="22"/>
                <w:szCs w:val="22"/>
              </w:rPr>
              <w:t>Мамонов</w:t>
            </w:r>
            <w:proofErr w:type="spellEnd"/>
            <w:r w:rsidRPr="00F12B8E">
              <w:rPr>
                <w:color w:val="000000"/>
                <w:sz w:val="22"/>
                <w:szCs w:val="22"/>
              </w:rPr>
              <w:t xml:space="preserve"> Ігор Геннадійович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color w:val="000000"/>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color w:val="000000"/>
                <w:sz w:val="22"/>
                <w:szCs w:val="22"/>
              </w:rPr>
            </w:pPr>
            <w:r w:rsidRPr="00F12B8E">
              <w:rPr>
                <w:color w:val="000000"/>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Бендас</w:t>
            </w:r>
            <w:proofErr w:type="spellEnd"/>
            <w:r w:rsidRPr="00F12B8E">
              <w:rPr>
                <w:sz w:val="22"/>
                <w:szCs w:val="22"/>
              </w:rPr>
              <w:t xml:space="preserve"> Любомир Михайлович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Бабій Михайло Васильович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4D646D"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Татчин</w:t>
            </w:r>
            <w:proofErr w:type="spellEnd"/>
            <w:r w:rsidRPr="00F12B8E">
              <w:rPr>
                <w:sz w:val="22"/>
                <w:szCs w:val="22"/>
              </w:rPr>
              <w:t xml:space="preserve"> Дмитро Романович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Демчишин</w:t>
            </w:r>
            <w:proofErr w:type="spellEnd"/>
            <w:r w:rsidRPr="00F12B8E">
              <w:rPr>
                <w:sz w:val="22"/>
                <w:szCs w:val="22"/>
              </w:rPr>
              <w:t xml:space="preserve"> Любомир Володимирович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Ривко</w:t>
            </w:r>
            <w:proofErr w:type="spellEnd"/>
            <w:r w:rsidRPr="00F12B8E">
              <w:rPr>
                <w:sz w:val="22"/>
                <w:szCs w:val="22"/>
              </w:rPr>
              <w:t xml:space="preserve"> Іван Васильович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Цюра</w:t>
            </w:r>
            <w:proofErr w:type="spellEnd"/>
            <w:r w:rsidRPr="00F12B8E">
              <w:rPr>
                <w:sz w:val="22"/>
                <w:szCs w:val="22"/>
              </w:rPr>
              <w:t xml:space="preserve"> Ігор Васильович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Штанько</w:t>
            </w:r>
            <w:proofErr w:type="spellEnd"/>
            <w:r w:rsidRPr="00F12B8E">
              <w:rPr>
                <w:sz w:val="22"/>
                <w:szCs w:val="22"/>
              </w:rPr>
              <w:t xml:space="preserve"> Роман Петрович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Пшик Микола Михайлович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38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Мазуркевич</w:t>
            </w:r>
            <w:proofErr w:type="spellEnd"/>
            <w:r w:rsidRPr="00F12B8E">
              <w:rPr>
                <w:sz w:val="22"/>
                <w:szCs w:val="22"/>
              </w:rPr>
              <w:t xml:space="preserve"> Андрій Григорович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lastRenderedPageBreak/>
              <w:t>39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F12B8E">
            <w:pPr>
              <w:ind w:left="34"/>
              <w:rPr>
                <w:sz w:val="22"/>
                <w:szCs w:val="22"/>
              </w:rPr>
            </w:pPr>
            <w:proofErr w:type="spellStart"/>
            <w:r w:rsidRPr="00F12B8E">
              <w:rPr>
                <w:sz w:val="22"/>
                <w:szCs w:val="22"/>
              </w:rPr>
              <w:t>Гринишин</w:t>
            </w:r>
            <w:proofErr w:type="spellEnd"/>
            <w:r w:rsidRPr="00F12B8E">
              <w:rPr>
                <w:sz w:val="22"/>
                <w:szCs w:val="22"/>
              </w:rPr>
              <w:t xml:space="preserve"> Володимир Ігорович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Василечко Ярослав Богданович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Молодовець</w:t>
            </w:r>
            <w:proofErr w:type="spellEnd"/>
            <w:r w:rsidRPr="00F12B8E">
              <w:rPr>
                <w:sz w:val="22"/>
                <w:szCs w:val="22"/>
              </w:rPr>
              <w:t xml:space="preserve"> Ігор Зіновійович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Дуткевич</w:t>
            </w:r>
            <w:proofErr w:type="spellEnd"/>
            <w:r w:rsidRPr="00F12B8E">
              <w:rPr>
                <w:sz w:val="22"/>
                <w:szCs w:val="22"/>
              </w:rPr>
              <w:t xml:space="preserve"> Іван Ярославович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Полюк</w:t>
            </w:r>
            <w:proofErr w:type="spellEnd"/>
            <w:r w:rsidRPr="00F12B8E">
              <w:rPr>
                <w:sz w:val="22"/>
                <w:szCs w:val="22"/>
              </w:rPr>
              <w:t xml:space="preserve"> Олег Володимирович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Милимук</w:t>
            </w:r>
            <w:proofErr w:type="spellEnd"/>
            <w:r w:rsidRPr="00F12B8E">
              <w:rPr>
                <w:sz w:val="22"/>
                <w:szCs w:val="22"/>
              </w:rPr>
              <w:t xml:space="preserve"> Юлія Григорівна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Фацієвич</w:t>
            </w:r>
            <w:proofErr w:type="spellEnd"/>
            <w:r w:rsidRPr="00F12B8E">
              <w:rPr>
                <w:sz w:val="22"/>
                <w:szCs w:val="22"/>
              </w:rPr>
              <w:t xml:space="preserve"> Василь Іванович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Трухим</w:t>
            </w:r>
            <w:proofErr w:type="spellEnd"/>
            <w:r w:rsidRPr="00F12B8E">
              <w:rPr>
                <w:sz w:val="22"/>
                <w:szCs w:val="22"/>
              </w:rPr>
              <w:t xml:space="preserve"> Руслана Василівна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2000,00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Парадівська</w:t>
            </w:r>
            <w:proofErr w:type="spellEnd"/>
            <w:r w:rsidRPr="00F12B8E">
              <w:rPr>
                <w:sz w:val="22"/>
                <w:szCs w:val="22"/>
              </w:rPr>
              <w:t xml:space="preserve"> Галина Петрівна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Касперський</w:t>
            </w:r>
            <w:proofErr w:type="spellEnd"/>
            <w:r w:rsidRPr="00F12B8E">
              <w:rPr>
                <w:sz w:val="22"/>
                <w:szCs w:val="22"/>
              </w:rPr>
              <w:t xml:space="preserve"> Роман Васильович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49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Височан Тетяна Михайлівна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Шелудько</w:t>
            </w:r>
            <w:proofErr w:type="spellEnd"/>
            <w:r w:rsidRPr="00F12B8E">
              <w:rPr>
                <w:sz w:val="22"/>
                <w:szCs w:val="22"/>
              </w:rPr>
              <w:t xml:space="preserve"> Ольга Ярославівна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2000,00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Кекіс</w:t>
            </w:r>
            <w:proofErr w:type="spellEnd"/>
            <w:r w:rsidRPr="00F12B8E">
              <w:rPr>
                <w:sz w:val="22"/>
                <w:szCs w:val="22"/>
              </w:rPr>
              <w:t xml:space="preserve"> Марія Василівна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Ванярх</w:t>
            </w:r>
            <w:proofErr w:type="spellEnd"/>
            <w:r w:rsidRPr="00F12B8E">
              <w:rPr>
                <w:sz w:val="22"/>
                <w:szCs w:val="22"/>
              </w:rPr>
              <w:t xml:space="preserve"> Надія Романівна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Лосик</w:t>
            </w:r>
            <w:proofErr w:type="spellEnd"/>
            <w:r w:rsidRPr="00F12B8E">
              <w:rPr>
                <w:sz w:val="22"/>
                <w:szCs w:val="22"/>
              </w:rPr>
              <w:t xml:space="preserve"> Ольга Іванівна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Білозір Віра Олегівна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55</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Вардинець</w:t>
            </w:r>
            <w:proofErr w:type="spellEnd"/>
            <w:r w:rsidRPr="00F12B8E">
              <w:rPr>
                <w:sz w:val="22"/>
                <w:szCs w:val="22"/>
              </w:rPr>
              <w:t xml:space="preserve"> Галина Володимирівна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2000,00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56</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Кліндухова</w:t>
            </w:r>
            <w:proofErr w:type="spellEnd"/>
            <w:r w:rsidRPr="00F12B8E">
              <w:rPr>
                <w:sz w:val="22"/>
                <w:szCs w:val="22"/>
              </w:rPr>
              <w:t xml:space="preserve"> Людмила Володимирівна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57</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Недельський</w:t>
            </w:r>
            <w:proofErr w:type="spellEnd"/>
            <w:r w:rsidRPr="00F12B8E">
              <w:rPr>
                <w:sz w:val="22"/>
                <w:szCs w:val="22"/>
              </w:rPr>
              <w:t xml:space="preserve"> Микола Степанович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58</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Косів Андрій Степанович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59</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Адамчук</w:t>
            </w:r>
            <w:proofErr w:type="spellEnd"/>
            <w:r w:rsidRPr="00F12B8E">
              <w:rPr>
                <w:sz w:val="22"/>
                <w:szCs w:val="22"/>
              </w:rPr>
              <w:t xml:space="preserve"> Анатолій Михайлович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60</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Затварніцький</w:t>
            </w:r>
            <w:proofErr w:type="spellEnd"/>
            <w:r w:rsidRPr="00F12B8E">
              <w:rPr>
                <w:sz w:val="22"/>
                <w:szCs w:val="22"/>
              </w:rPr>
              <w:t xml:space="preserve"> Роман Євгенович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61</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Манишин</w:t>
            </w:r>
            <w:proofErr w:type="spellEnd"/>
            <w:r w:rsidRPr="00F12B8E">
              <w:rPr>
                <w:sz w:val="22"/>
                <w:szCs w:val="22"/>
              </w:rPr>
              <w:t xml:space="preserve"> Богдан Романович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62</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Байор</w:t>
            </w:r>
            <w:proofErr w:type="spellEnd"/>
            <w:r w:rsidRPr="00F12B8E">
              <w:rPr>
                <w:sz w:val="22"/>
                <w:szCs w:val="22"/>
              </w:rPr>
              <w:t xml:space="preserve"> Павло Васильович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63</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Висланко</w:t>
            </w:r>
            <w:proofErr w:type="spellEnd"/>
            <w:r w:rsidRPr="00F12B8E">
              <w:rPr>
                <w:sz w:val="22"/>
                <w:szCs w:val="22"/>
              </w:rPr>
              <w:t xml:space="preserve"> Тетяна Станіславівна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64</w:t>
            </w:r>
          </w:p>
        </w:tc>
        <w:tc>
          <w:tcPr>
            <w:tcW w:w="2111"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3104"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Корецька</w:t>
            </w:r>
            <w:proofErr w:type="spellEnd"/>
            <w:r w:rsidRPr="00F12B8E">
              <w:rPr>
                <w:sz w:val="22"/>
                <w:szCs w:val="22"/>
              </w:rPr>
              <w:t xml:space="preserve"> Тетяна Василівна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65</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Грицьків Світлана  Богданівна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66</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Корецький</w:t>
            </w:r>
            <w:proofErr w:type="spellEnd"/>
            <w:r w:rsidRPr="00F12B8E">
              <w:rPr>
                <w:sz w:val="22"/>
                <w:szCs w:val="22"/>
              </w:rPr>
              <w:t xml:space="preserve"> Роман Володимирович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67</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Доманський Олег Олександрович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68</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Михальський Ігор Олегович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r w:rsidRPr="00F12B8E">
              <w:rPr>
                <w:sz w:val="22"/>
                <w:szCs w:val="22"/>
              </w:rPr>
              <w:t>69</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Почверук</w:t>
            </w:r>
            <w:proofErr w:type="spellEnd"/>
            <w:r w:rsidRPr="00F12B8E">
              <w:rPr>
                <w:sz w:val="22"/>
                <w:szCs w:val="22"/>
              </w:rPr>
              <w:t xml:space="preserve"> Сергій Олександрович</w:t>
            </w:r>
          </w:p>
        </w:tc>
        <w:tc>
          <w:tcPr>
            <w:tcW w:w="1432"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nil"/>
              <w:bottom w:val="single" w:sz="4" w:space="0" w:color="auto"/>
              <w:right w:val="single" w:sz="4" w:space="0" w:color="auto"/>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70</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Павлюк Іван Миколайович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3000,00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71</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Безушко</w:t>
            </w:r>
            <w:proofErr w:type="spellEnd"/>
            <w:r w:rsidRPr="00F12B8E">
              <w:rPr>
                <w:sz w:val="22"/>
                <w:szCs w:val="22"/>
              </w:rPr>
              <w:t xml:space="preserve"> Наталія Василівна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2000,00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72</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Іваненко Антон Борисович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73</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Зуб Ігор Богданович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74</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Балицький</w:t>
            </w:r>
            <w:proofErr w:type="spellEnd"/>
            <w:r w:rsidRPr="00F12B8E">
              <w:rPr>
                <w:sz w:val="22"/>
                <w:szCs w:val="22"/>
              </w:rPr>
              <w:t xml:space="preserve"> Микола Миколайович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r w:rsidRPr="00F12B8E">
              <w:rPr>
                <w:color w:val="000000"/>
                <w:sz w:val="22"/>
                <w:szCs w:val="22"/>
              </w:rPr>
              <w:t>75</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roofErr w:type="spellStart"/>
            <w:r w:rsidRPr="00F12B8E">
              <w:rPr>
                <w:sz w:val="22"/>
                <w:szCs w:val="22"/>
              </w:rPr>
              <w:t>Мацієвський</w:t>
            </w:r>
            <w:proofErr w:type="spellEnd"/>
            <w:r w:rsidRPr="00F12B8E">
              <w:rPr>
                <w:sz w:val="22"/>
                <w:szCs w:val="22"/>
              </w:rPr>
              <w:t xml:space="preserve"> Богдан Євгенович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1000,00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r w:rsidRPr="00F12B8E">
              <w:rPr>
                <w:color w:val="000000"/>
                <w:sz w:val="22"/>
                <w:szCs w:val="22"/>
              </w:rPr>
              <w:t>76</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roofErr w:type="spellStart"/>
            <w:r w:rsidRPr="00F12B8E">
              <w:rPr>
                <w:color w:val="000000"/>
                <w:sz w:val="22"/>
                <w:szCs w:val="22"/>
              </w:rPr>
              <w:t>Паранчук</w:t>
            </w:r>
            <w:proofErr w:type="spellEnd"/>
            <w:r w:rsidRPr="00F12B8E">
              <w:rPr>
                <w:color w:val="000000"/>
                <w:sz w:val="22"/>
                <w:szCs w:val="22"/>
              </w:rPr>
              <w:t xml:space="preserve"> Стефанія Миколаївна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color w:val="000000"/>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color w:val="000000"/>
                <w:sz w:val="22"/>
                <w:szCs w:val="22"/>
              </w:rPr>
            </w:pPr>
            <w:r w:rsidRPr="00F12B8E">
              <w:rPr>
                <w:color w:val="000000"/>
                <w:sz w:val="22"/>
                <w:szCs w:val="22"/>
              </w:rPr>
              <w:t>200,00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r w:rsidRPr="00F12B8E">
              <w:rPr>
                <w:color w:val="000000"/>
                <w:sz w:val="22"/>
                <w:szCs w:val="22"/>
              </w:rPr>
              <w:t>77</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roofErr w:type="spellStart"/>
            <w:r w:rsidRPr="00F12B8E">
              <w:rPr>
                <w:color w:val="000000"/>
                <w:sz w:val="22"/>
                <w:szCs w:val="22"/>
              </w:rPr>
              <w:t>Макаревич</w:t>
            </w:r>
            <w:proofErr w:type="spellEnd"/>
            <w:r w:rsidRPr="00F12B8E">
              <w:rPr>
                <w:color w:val="000000"/>
                <w:sz w:val="22"/>
                <w:szCs w:val="22"/>
              </w:rPr>
              <w:t xml:space="preserve"> Надія </w:t>
            </w:r>
            <w:proofErr w:type="spellStart"/>
            <w:r w:rsidRPr="00F12B8E">
              <w:rPr>
                <w:color w:val="000000"/>
                <w:sz w:val="22"/>
                <w:szCs w:val="22"/>
              </w:rPr>
              <w:t>Стефанівна</w:t>
            </w:r>
            <w:proofErr w:type="spellEnd"/>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color w:val="000000"/>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color w:val="000000"/>
                <w:sz w:val="22"/>
                <w:szCs w:val="22"/>
              </w:rPr>
            </w:pPr>
            <w:r w:rsidRPr="00F12B8E">
              <w:rPr>
                <w:color w:val="000000"/>
                <w:sz w:val="22"/>
                <w:szCs w:val="22"/>
              </w:rPr>
              <w:t>200,00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000000"/>
                <w:sz w:val="22"/>
                <w:szCs w:val="22"/>
              </w:rPr>
            </w:pPr>
            <w:r w:rsidRPr="00F12B8E">
              <w:rPr>
                <w:color w:val="000000"/>
                <w:sz w:val="22"/>
                <w:szCs w:val="22"/>
              </w:rPr>
              <w:t>78</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color w:val="000000"/>
                <w:sz w:val="22"/>
                <w:szCs w:val="22"/>
              </w:rPr>
            </w:pPr>
            <w:r w:rsidRPr="00F12B8E">
              <w:rPr>
                <w:color w:val="000000"/>
                <w:sz w:val="22"/>
                <w:szCs w:val="22"/>
              </w:rPr>
              <w:t>Равлик Олена Лаврентіївна</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color w:val="000000"/>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color w:val="000000"/>
                <w:sz w:val="22"/>
                <w:szCs w:val="22"/>
              </w:rPr>
            </w:pPr>
            <w:r w:rsidRPr="00F12B8E">
              <w:rPr>
                <w:color w:val="000000"/>
                <w:sz w:val="22"/>
                <w:szCs w:val="22"/>
              </w:rPr>
              <w:t>200,00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00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sz w:val="22"/>
                <w:szCs w:val="22"/>
              </w:rPr>
            </w:pPr>
            <w:r w:rsidRPr="00F12B8E">
              <w:rPr>
                <w:sz w:val="22"/>
                <w:szCs w:val="22"/>
              </w:rPr>
              <w:t>79</w:t>
            </w:r>
          </w:p>
        </w:tc>
        <w:tc>
          <w:tcPr>
            <w:tcW w:w="2111" w:type="dxa"/>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3104"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r w:rsidRPr="00F12B8E">
              <w:rPr>
                <w:sz w:val="22"/>
                <w:szCs w:val="22"/>
              </w:rPr>
              <w:t>Єременко Ігор Віталійович</w:t>
            </w:r>
          </w:p>
        </w:tc>
        <w:tc>
          <w:tcPr>
            <w:tcW w:w="1432"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jc w:val="center"/>
              <w:rPr>
                <w:sz w:val="22"/>
                <w:szCs w:val="22"/>
              </w:rPr>
            </w:pPr>
          </w:p>
        </w:tc>
        <w:tc>
          <w:tcPr>
            <w:tcW w:w="2268" w:type="dxa"/>
            <w:tcBorders>
              <w:top w:val="nil"/>
              <w:left w:val="single" w:sz="4" w:space="0" w:color="auto"/>
              <w:bottom w:val="single" w:sz="4" w:space="0" w:color="auto"/>
              <w:right w:val="nil"/>
            </w:tcBorders>
            <w:shd w:val="clear" w:color="auto" w:fill="auto"/>
            <w:noWrap/>
            <w:vAlign w:val="bottom"/>
            <w:hideMark/>
          </w:tcPr>
          <w:p w:rsidR="00F12B8E" w:rsidRPr="00F12B8E" w:rsidRDefault="00F12B8E" w:rsidP="00487F7B">
            <w:pPr>
              <w:rPr>
                <w:sz w:val="22"/>
                <w:szCs w:val="22"/>
              </w:rPr>
            </w:pP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right"/>
              <w:rPr>
                <w:sz w:val="22"/>
                <w:szCs w:val="22"/>
              </w:rPr>
            </w:pPr>
            <w:r w:rsidRPr="00F12B8E">
              <w:rPr>
                <w:sz w:val="22"/>
                <w:szCs w:val="22"/>
              </w:rPr>
              <w:t>200,00</w:t>
            </w:r>
          </w:p>
        </w:tc>
        <w:tc>
          <w:tcPr>
            <w:tcW w:w="677" w:type="dxa"/>
            <w:tcBorders>
              <w:top w:val="nil"/>
              <w:left w:val="single" w:sz="4" w:space="0" w:color="auto"/>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r w:rsidR="00F12B8E" w:rsidRPr="00792556" w:rsidTr="00F12B8E">
        <w:trPr>
          <w:trHeight w:val="255"/>
        </w:trPr>
        <w:tc>
          <w:tcPr>
            <w:tcW w:w="441" w:type="dxa"/>
            <w:tcBorders>
              <w:top w:val="nil"/>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487F7B">
            <w:pPr>
              <w:jc w:val="center"/>
              <w:rPr>
                <w:color w:val="FF0000"/>
                <w:sz w:val="22"/>
                <w:szCs w:val="22"/>
              </w:rPr>
            </w:pPr>
            <w:r w:rsidRPr="00F12B8E">
              <w:rPr>
                <w:color w:val="FF0000"/>
                <w:sz w:val="22"/>
                <w:szCs w:val="22"/>
              </w:rPr>
              <w:t> </w:t>
            </w:r>
          </w:p>
        </w:tc>
        <w:tc>
          <w:tcPr>
            <w:tcW w:w="8915" w:type="dxa"/>
            <w:gridSpan w:val="4"/>
            <w:tcBorders>
              <w:top w:val="nil"/>
              <w:left w:val="nil"/>
              <w:bottom w:val="single" w:sz="4" w:space="0" w:color="auto"/>
              <w:right w:val="nil"/>
            </w:tcBorders>
            <w:shd w:val="clear" w:color="auto" w:fill="auto"/>
            <w:noWrap/>
            <w:vAlign w:val="bottom"/>
            <w:hideMark/>
          </w:tcPr>
          <w:p w:rsidR="00F12B8E" w:rsidRPr="00F12B8E" w:rsidRDefault="00F12B8E" w:rsidP="00487F7B">
            <w:pPr>
              <w:rPr>
                <w:sz w:val="22"/>
                <w:szCs w:val="22"/>
                <w:lang w:val="en-US"/>
              </w:rPr>
            </w:pPr>
            <w:r w:rsidRPr="00F12B8E">
              <w:rPr>
                <w:sz w:val="22"/>
                <w:szCs w:val="22"/>
              </w:rPr>
              <w:t>Всього:</w:t>
            </w:r>
          </w:p>
        </w:tc>
        <w:tc>
          <w:tcPr>
            <w:tcW w:w="99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12B8E" w:rsidRPr="00F12B8E" w:rsidRDefault="00F12B8E" w:rsidP="00161182">
            <w:pPr>
              <w:ind w:left="-108"/>
              <w:rPr>
                <w:sz w:val="22"/>
                <w:szCs w:val="22"/>
              </w:rPr>
            </w:pPr>
            <w:r w:rsidRPr="00F12B8E">
              <w:rPr>
                <w:sz w:val="22"/>
                <w:szCs w:val="22"/>
              </w:rPr>
              <w:t>93800,00</w:t>
            </w:r>
          </w:p>
        </w:tc>
        <w:tc>
          <w:tcPr>
            <w:tcW w:w="677" w:type="dxa"/>
            <w:tcBorders>
              <w:top w:val="nil"/>
              <w:left w:val="single" w:sz="4" w:space="0" w:color="auto"/>
              <w:bottom w:val="nil"/>
              <w:right w:val="nil"/>
            </w:tcBorders>
            <w:shd w:val="clear" w:color="auto" w:fill="auto"/>
            <w:noWrap/>
            <w:vAlign w:val="bottom"/>
            <w:hideMark/>
          </w:tcPr>
          <w:p w:rsidR="00F12B8E" w:rsidRPr="004D646D" w:rsidRDefault="00F12B8E" w:rsidP="00487F7B">
            <w:pPr>
              <w:rPr>
                <w:color w:val="FF0000"/>
                <w:sz w:val="18"/>
                <w:szCs w:val="18"/>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c>
          <w:tcPr>
            <w:tcW w:w="960" w:type="dxa"/>
            <w:tcBorders>
              <w:top w:val="nil"/>
              <w:left w:val="nil"/>
              <w:bottom w:val="nil"/>
              <w:right w:val="nil"/>
            </w:tcBorders>
            <w:shd w:val="clear" w:color="auto" w:fill="auto"/>
            <w:noWrap/>
            <w:vAlign w:val="bottom"/>
            <w:hideMark/>
          </w:tcPr>
          <w:p w:rsidR="00F12B8E" w:rsidRPr="00792556" w:rsidRDefault="00F12B8E" w:rsidP="00487F7B">
            <w:pPr>
              <w:rPr>
                <w:color w:val="FF0000"/>
                <w:sz w:val="20"/>
              </w:rPr>
            </w:pPr>
          </w:p>
        </w:tc>
      </w:tr>
    </w:tbl>
    <w:p w:rsidR="00F12B8E" w:rsidRDefault="00F12B8E" w:rsidP="00F12B8E">
      <w:pPr>
        <w:tabs>
          <w:tab w:val="left" w:pos="3540"/>
        </w:tabs>
        <w:ind w:left="-993" w:firstLine="993"/>
        <w:rPr>
          <w:sz w:val="24"/>
          <w:szCs w:val="24"/>
          <w:lang w:eastAsia="uk-UA"/>
        </w:rPr>
      </w:pPr>
    </w:p>
    <w:p w:rsidR="00F12B8E" w:rsidRPr="008052A6" w:rsidRDefault="00F12B8E" w:rsidP="00F12B8E">
      <w:pPr>
        <w:rPr>
          <w:b/>
          <w:bCs/>
          <w:iCs/>
          <w:sz w:val="24"/>
          <w:szCs w:val="24"/>
          <w:lang w:eastAsia="uk-UA"/>
        </w:rPr>
      </w:pPr>
      <w:r>
        <w:rPr>
          <w:b/>
          <w:sz w:val="24"/>
          <w:szCs w:val="24"/>
        </w:rPr>
        <w:t>Всього: Дев</w:t>
      </w:r>
      <w:r w:rsidRPr="00123B57">
        <w:rPr>
          <w:b/>
          <w:sz w:val="24"/>
          <w:szCs w:val="24"/>
        </w:rPr>
        <w:t>’</w:t>
      </w:r>
      <w:r>
        <w:rPr>
          <w:b/>
          <w:sz w:val="24"/>
          <w:szCs w:val="24"/>
        </w:rPr>
        <w:t>яносто три тисячі вісімсот</w:t>
      </w:r>
      <w:r w:rsidRPr="0094386B">
        <w:rPr>
          <w:b/>
          <w:sz w:val="24"/>
          <w:szCs w:val="24"/>
        </w:rPr>
        <w:t xml:space="preserve"> </w:t>
      </w:r>
      <w:r>
        <w:rPr>
          <w:b/>
          <w:sz w:val="24"/>
          <w:szCs w:val="24"/>
        </w:rPr>
        <w:t xml:space="preserve">грн. 00 коп. </w:t>
      </w:r>
    </w:p>
    <w:p w:rsidR="00F12B8E" w:rsidRPr="002C3A4D" w:rsidRDefault="00F12B8E" w:rsidP="00F12B8E">
      <w:pPr>
        <w:rPr>
          <w:b/>
          <w:sz w:val="24"/>
          <w:szCs w:val="24"/>
        </w:rPr>
      </w:pPr>
    </w:p>
    <w:p w:rsidR="00D96B11" w:rsidRDefault="00D96B11" w:rsidP="00D96B11">
      <w:pPr>
        <w:rPr>
          <w:sz w:val="24"/>
          <w:szCs w:val="24"/>
          <w:lang w:eastAsia="uk-UA"/>
        </w:rPr>
      </w:pPr>
    </w:p>
    <w:p w:rsidR="00F12B8E" w:rsidRDefault="00F12B8E" w:rsidP="00F12B8E">
      <w:pPr>
        <w:jc w:val="both"/>
        <w:rPr>
          <w:sz w:val="24"/>
          <w:szCs w:val="24"/>
        </w:rPr>
      </w:pPr>
      <w:r w:rsidRPr="00BF7A90">
        <w:rPr>
          <w:sz w:val="24"/>
          <w:szCs w:val="24"/>
        </w:rPr>
        <w:t>МІСЬКИЙ ГОЛОВА</w:t>
      </w:r>
      <w:r w:rsidRPr="00BF7A90">
        <w:rPr>
          <w:sz w:val="24"/>
          <w:szCs w:val="24"/>
        </w:rPr>
        <w:tab/>
      </w:r>
      <w:r w:rsidRPr="00BF7A90">
        <w:rPr>
          <w:sz w:val="24"/>
          <w:szCs w:val="24"/>
        </w:rPr>
        <w:tab/>
      </w:r>
      <w:r w:rsidRPr="00BF7A90">
        <w:rPr>
          <w:sz w:val="24"/>
          <w:szCs w:val="24"/>
        </w:rPr>
        <w:tab/>
      </w:r>
      <w:r w:rsidRPr="00BF7A90">
        <w:rPr>
          <w:b/>
          <w:sz w:val="24"/>
          <w:szCs w:val="24"/>
        </w:rPr>
        <w:t xml:space="preserve">                                      </w:t>
      </w:r>
      <w:r w:rsidRPr="00BF7A90">
        <w:rPr>
          <w:sz w:val="24"/>
          <w:szCs w:val="24"/>
        </w:rPr>
        <w:t>Андрій МЕЛЕШКО</w:t>
      </w:r>
    </w:p>
    <w:p w:rsidR="000035F4" w:rsidRDefault="000035F4" w:rsidP="00D96B11">
      <w:pPr>
        <w:rPr>
          <w:sz w:val="24"/>
          <w:szCs w:val="24"/>
          <w:lang w:eastAsia="uk-UA"/>
        </w:rPr>
      </w:pPr>
    </w:p>
    <w:p w:rsidR="00161182" w:rsidRDefault="00161182"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A3031E" w:rsidRDefault="00A3031E"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C74CDB" w:rsidRDefault="00C74CDB" w:rsidP="00161182">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2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DD3402" w:rsidRPr="00161182" w:rsidRDefault="00DD3402" w:rsidP="00161182">
      <w:pPr>
        <w:rPr>
          <w:sz w:val="24"/>
          <w:szCs w:val="24"/>
          <w:lang w:eastAsia="uk-UA"/>
        </w:rPr>
      </w:pPr>
    </w:p>
    <w:p w:rsidR="00161182" w:rsidRPr="006652CD" w:rsidRDefault="0078409F" w:rsidP="00161182">
      <w:pPr>
        <w:ind w:left="4956" w:firstLine="708"/>
        <w:rPr>
          <w:b/>
          <w:sz w:val="24"/>
          <w:szCs w:val="24"/>
        </w:rPr>
      </w:pPr>
      <w:r w:rsidRPr="006652CD">
        <w:rPr>
          <w:b/>
          <w:sz w:val="24"/>
          <w:szCs w:val="24"/>
        </w:rPr>
        <w:t>122</w:t>
      </w:r>
    </w:p>
    <w:p w:rsidR="00A3031E" w:rsidRDefault="00A3031E" w:rsidP="00161182">
      <w:pPr>
        <w:jc w:val="both"/>
        <w:rPr>
          <w:sz w:val="24"/>
          <w:szCs w:val="24"/>
          <w:lang w:eastAsia="en-US"/>
        </w:rPr>
      </w:pPr>
    </w:p>
    <w:p w:rsidR="00A3031E" w:rsidRDefault="00A3031E" w:rsidP="00161182">
      <w:pPr>
        <w:jc w:val="both"/>
        <w:rPr>
          <w:sz w:val="24"/>
          <w:szCs w:val="24"/>
          <w:lang w:eastAsia="en-US"/>
        </w:rPr>
      </w:pPr>
    </w:p>
    <w:p w:rsidR="00161182" w:rsidRPr="00161182" w:rsidRDefault="00161182" w:rsidP="00161182">
      <w:pPr>
        <w:jc w:val="both"/>
        <w:rPr>
          <w:sz w:val="24"/>
          <w:szCs w:val="24"/>
          <w:lang w:eastAsia="en-US"/>
        </w:rPr>
      </w:pPr>
      <w:r w:rsidRPr="00161182">
        <w:rPr>
          <w:sz w:val="24"/>
          <w:szCs w:val="24"/>
          <w:lang w:eastAsia="en-US"/>
        </w:rPr>
        <w:t>15 травня 2018 року</w:t>
      </w:r>
    </w:p>
    <w:p w:rsidR="004D3CF4" w:rsidRPr="00161182" w:rsidRDefault="004D3CF4" w:rsidP="004D3CF4">
      <w:pPr>
        <w:jc w:val="both"/>
        <w:rPr>
          <w:b/>
          <w:sz w:val="24"/>
          <w:szCs w:val="24"/>
        </w:rPr>
      </w:pPr>
    </w:p>
    <w:p w:rsidR="004D3CF4" w:rsidRPr="00161182" w:rsidRDefault="004D3CF4" w:rsidP="00161182">
      <w:pPr>
        <w:tabs>
          <w:tab w:val="left" w:pos="142"/>
        </w:tabs>
        <w:jc w:val="both"/>
        <w:rPr>
          <w:sz w:val="24"/>
          <w:szCs w:val="24"/>
        </w:rPr>
      </w:pPr>
      <w:r w:rsidRPr="00161182">
        <w:rPr>
          <w:sz w:val="24"/>
          <w:szCs w:val="24"/>
        </w:rPr>
        <w:t>Про надання матеріальної допомоги</w:t>
      </w:r>
    </w:p>
    <w:p w:rsidR="004D3CF4" w:rsidRPr="00161182" w:rsidRDefault="004D3CF4" w:rsidP="00161182">
      <w:pPr>
        <w:tabs>
          <w:tab w:val="left" w:pos="142"/>
        </w:tabs>
        <w:jc w:val="both"/>
        <w:rPr>
          <w:sz w:val="24"/>
          <w:szCs w:val="24"/>
        </w:rPr>
      </w:pPr>
      <w:proofErr w:type="spellStart"/>
      <w:r w:rsidRPr="00161182">
        <w:rPr>
          <w:sz w:val="24"/>
          <w:szCs w:val="24"/>
        </w:rPr>
        <w:t>Фуртас</w:t>
      </w:r>
      <w:proofErr w:type="spellEnd"/>
      <w:r w:rsidRPr="00161182">
        <w:rPr>
          <w:sz w:val="24"/>
          <w:szCs w:val="24"/>
        </w:rPr>
        <w:t xml:space="preserve"> Лесі Михайлівні</w:t>
      </w:r>
    </w:p>
    <w:p w:rsidR="004D3CF4" w:rsidRPr="00161182" w:rsidRDefault="004D3CF4" w:rsidP="00DD3402">
      <w:pPr>
        <w:tabs>
          <w:tab w:val="left" w:pos="142"/>
        </w:tabs>
        <w:jc w:val="both"/>
        <w:rPr>
          <w:sz w:val="24"/>
          <w:szCs w:val="24"/>
        </w:rPr>
      </w:pPr>
      <w:r w:rsidRPr="00161182">
        <w:rPr>
          <w:sz w:val="24"/>
          <w:szCs w:val="24"/>
        </w:rPr>
        <w:t>на похова</w:t>
      </w:r>
      <w:r w:rsidR="00C74CDB">
        <w:rPr>
          <w:sz w:val="24"/>
          <w:szCs w:val="24"/>
        </w:rPr>
        <w:t>ння Ф.</w:t>
      </w:r>
    </w:p>
    <w:p w:rsidR="004D3CF4" w:rsidRPr="00161182" w:rsidRDefault="004D3CF4" w:rsidP="00161182">
      <w:pPr>
        <w:pStyle w:val="23"/>
        <w:tabs>
          <w:tab w:val="left" w:pos="142"/>
        </w:tabs>
        <w:spacing w:after="0" w:line="240" w:lineRule="auto"/>
        <w:ind w:left="0"/>
        <w:jc w:val="both"/>
        <w:rPr>
          <w:rFonts w:ascii="Times New Roman" w:hAnsi="Times New Roman"/>
          <w:sz w:val="24"/>
          <w:szCs w:val="24"/>
          <w:lang w:val="uk-UA"/>
        </w:rPr>
      </w:pPr>
    </w:p>
    <w:p w:rsidR="004D3CF4" w:rsidRPr="00161182" w:rsidRDefault="004D3CF4" w:rsidP="004D3CF4">
      <w:pPr>
        <w:pStyle w:val="23"/>
        <w:spacing w:after="0" w:line="240" w:lineRule="auto"/>
        <w:ind w:left="0" w:firstLine="540"/>
        <w:jc w:val="both"/>
        <w:rPr>
          <w:rFonts w:ascii="Times New Roman" w:hAnsi="Times New Roman"/>
          <w:sz w:val="24"/>
          <w:szCs w:val="24"/>
          <w:lang w:val="uk-UA"/>
        </w:rPr>
      </w:pPr>
      <w:r w:rsidRPr="00161182">
        <w:rPr>
          <w:rFonts w:ascii="Times New Roman" w:hAnsi="Times New Roman"/>
          <w:sz w:val="24"/>
          <w:szCs w:val="24"/>
          <w:lang w:val="uk-UA"/>
        </w:rPr>
        <w:t xml:space="preserve">Розглянувши заяву </w:t>
      </w:r>
      <w:proofErr w:type="spellStart"/>
      <w:r w:rsidRPr="00161182">
        <w:rPr>
          <w:rFonts w:ascii="Times New Roman" w:hAnsi="Times New Roman"/>
          <w:sz w:val="24"/>
          <w:szCs w:val="24"/>
          <w:lang w:val="uk-UA"/>
        </w:rPr>
        <w:t>Фуртас</w:t>
      </w:r>
      <w:proofErr w:type="spellEnd"/>
      <w:r w:rsidRPr="00161182">
        <w:rPr>
          <w:rFonts w:ascii="Times New Roman" w:hAnsi="Times New Roman"/>
          <w:sz w:val="24"/>
          <w:szCs w:val="24"/>
          <w:lang w:val="uk-UA"/>
        </w:rPr>
        <w:t xml:space="preserve"> Лесі Михайлівни (проживає: м. Нов</w:t>
      </w:r>
      <w:r w:rsidR="00C74CDB">
        <w:rPr>
          <w:rFonts w:ascii="Times New Roman" w:hAnsi="Times New Roman"/>
          <w:sz w:val="24"/>
          <w:szCs w:val="24"/>
          <w:lang w:val="uk-UA"/>
        </w:rPr>
        <w:t>ий Розділ, пр. Шевченка**</w:t>
      </w:r>
      <w:r w:rsidRPr="00161182">
        <w:rPr>
          <w:rFonts w:ascii="Times New Roman" w:hAnsi="Times New Roman"/>
          <w:sz w:val="24"/>
          <w:szCs w:val="24"/>
          <w:lang w:val="uk-UA"/>
        </w:rPr>
        <w:t>,  Львівської області) про надання їй допомоги на похова</w:t>
      </w:r>
      <w:r w:rsidR="00C74CDB">
        <w:rPr>
          <w:rFonts w:ascii="Times New Roman" w:hAnsi="Times New Roman"/>
          <w:sz w:val="24"/>
          <w:szCs w:val="24"/>
          <w:lang w:val="uk-UA"/>
        </w:rPr>
        <w:t>ння Ф.</w:t>
      </w:r>
      <w:r w:rsidRPr="00161182">
        <w:rPr>
          <w:rFonts w:ascii="Times New Roman" w:hAnsi="Times New Roman"/>
          <w:sz w:val="24"/>
          <w:szCs w:val="24"/>
          <w:lang w:val="uk-UA"/>
        </w:rPr>
        <w:t>, який помер 13 березня 2018 року і до дня смерті проживав за адресою: м. Н</w:t>
      </w:r>
      <w:r w:rsidR="00C74CDB">
        <w:rPr>
          <w:rFonts w:ascii="Times New Roman" w:hAnsi="Times New Roman"/>
          <w:sz w:val="24"/>
          <w:szCs w:val="24"/>
          <w:lang w:val="uk-UA"/>
        </w:rPr>
        <w:t xml:space="preserve">овий Розділ, </w:t>
      </w:r>
      <w:proofErr w:type="spellStart"/>
      <w:r w:rsidR="00C74CDB">
        <w:rPr>
          <w:rFonts w:ascii="Times New Roman" w:hAnsi="Times New Roman"/>
          <w:sz w:val="24"/>
          <w:szCs w:val="24"/>
          <w:lang w:val="uk-UA"/>
        </w:rPr>
        <w:t>пр.Шевченка</w:t>
      </w:r>
      <w:proofErr w:type="spellEnd"/>
      <w:r w:rsidR="00C74CDB">
        <w:rPr>
          <w:rFonts w:ascii="Times New Roman" w:hAnsi="Times New Roman"/>
          <w:sz w:val="24"/>
          <w:szCs w:val="24"/>
          <w:lang w:val="uk-UA"/>
        </w:rPr>
        <w:t xml:space="preserve"> **</w:t>
      </w:r>
      <w:r w:rsidRPr="00161182">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161182">
        <w:rPr>
          <w:rFonts w:ascii="Times New Roman" w:hAnsi="Times New Roman"/>
          <w:sz w:val="24"/>
          <w:szCs w:val="24"/>
          <w:lang w:val="uk-UA"/>
        </w:rPr>
        <w:t>померлого”</w:t>
      </w:r>
      <w:proofErr w:type="spellEnd"/>
      <w:r w:rsidRPr="00161182">
        <w:rPr>
          <w:rFonts w:ascii="Times New Roman" w:hAnsi="Times New Roman"/>
          <w:sz w:val="24"/>
          <w:szCs w:val="24"/>
          <w:lang w:val="uk-UA"/>
        </w:rPr>
        <w:t xml:space="preserve">, рішення сесії </w:t>
      </w:r>
      <w:proofErr w:type="spellStart"/>
      <w:r w:rsidRPr="00161182">
        <w:rPr>
          <w:rFonts w:ascii="Times New Roman" w:hAnsi="Times New Roman"/>
          <w:sz w:val="24"/>
          <w:szCs w:val="24"/>
          <w:lang w:val="uk-UA"/>
        </w:rPr>
        <w:t>Новороздільської</w:t>
      </w:r>
      <w:proofErr w:type="spellEnd"/>
      <w:r w:rsidRPr="00161182">
        <w:rPr>
          <w:rFonts w:ascii="Times New Roman" w:hAnsi="Times New Roman"/>
          <w:sz w:val="24"/>
          <w:szCs w:val="24"/>
          <w:lang w:val="uk-UA"/>
        </w:rPr>
        <w:t xml:space="preserve"> міської ради №899 від 20 травня 2010 року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161182">
        <w:rPr>
          <w:rFonts w:ascii="Times New Roman" w:hAnsi="Times New Roman"/>
          <w:sz w:val="24"/>
          <w:szCs w:val="24"/>
          <w:lang w:val="uk-UA"/>
        </w:rPr>
        <w:t>п.”а”</w:t>
      </w:r>
      <w:proofErr w:type="spellEnd"/>
      <w:r w:rsidRPr="00161182">
        <w:rPr>
          <w:rFonts w:ascii="Times New Roman" w:hAnsi="Times New Roman"/>
          <w:sz w:val="24"/>
          <w:szCs w:val="24"/>
          <w:lang w:val="uk-UA"/>
        </w:rPr>
        <w:t xml:space="preserve"> ч. 1 ст. 34, ст. 52, ч. 6 ст. 59, ч. 1 ст. 73 Закону України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місцеве самоврядування в Україні ”, виконавчий комітет </w:t>
      </w:r>
      <w:proofErr w:type="spellStart"/>
      <w:r w:rsidRPr="00161182">
        <w:rPr>
          <w:rFonts w:ascii="Times New Roman" w:hAnsi="Times New Roman"/>
          <w:sz w:val="24"/>
          <w:szCs w:val="24"/>
          <w:lang w:val="uk-UA"/>
        </w:rPr>
        <w:t>Новороздільської</w:t>
      </w:r>
      <w:proofErr w:type="spellEnd"/>
      <w:r w:rsidRPr="00161182">
        <w:rPr>
          <w:rFonts w:ascii="Times New Roman" w:hAnsi="Times New Roman"/>
          <w:sz w:val="24"/>
          <w:szCs w:val="24"/>
          <w:lang w:val="uk-UA"/>
        </w:rPr>
        <w:t xml:space="preserve"> міської ради </w:t>
      </w:r>
    </w:p>
    <w:p w:rsidR="004D3CF4" w:rsidRPr="00161182" w:rsidRDefault="004D3CF4" w:rsidP="004D3CF4">
      <w:pPr>
        <w:jc w:val="both"/>
        <w:rPr>
          <w:sz w:val="24"/>
          <w:szCs w:val="24"/>
        </w:rPr>
      </w:pPr>
    </w:p>
    <w:p w:rsidR="004D3CF4" w:rsidRPr="00161182" w:rsidRDefault="004D3CF4" w:rsidP="004D3CF4">
      <w:pPr>
        <w:pStyle w:val="23"/>
        <w:spacing w:after="0" w:line="240" w:lineRule="auto"/>
        <w:ind w:left="0"/>
        <w:jc w:val="both"/>
        <w:rPr>
          <w:rFonts w:ascii="Times New Roman" w:hAnsi="Times New Roman"/>
          <w:spacing w:val="20"/>
          <w:sz w:val="24"/>
          <w:szCs w:val="24"/>
          <w:lang w:val="uk-UA"/>
        </w:rPr>
      </w:pPr>
      <w:r w:rsidRPr="00161182">
        <w:rPr>
          <w:rFonts w:ascii="Times New Roman" w:hAnsi="Times New Roman"/>
          <w:spacing w:val="20"/>
          <w:sz w:val="24"/>
          <w:szCs w:val="24"/>
          <w:lang w:val="uk-UA"/>
        </w:rPr>
        <w:t>ВИРІШИВ:</w:t>
      </w:r>
    </w:p>
    <w:p w:rsidR="004D3CF4" w:rsidRPr="00161182" w:rsidRDefault="004D3CF4" w:rsidP="004D3CF4">
      <w:pPr>
        <w:ind w:firstLine="540"/>
        <w:jc w:val="both"/>
        <w:rPr>
          <w:sz w:val="24"/>
          <w:szCs w:val="24"/>
        </w:rPr>
      </w:pPr>
    </w:p>
    <w:p w:rsidR="004D3CF4" w:rsidRPr="00161182" w:rsidRDefault="008D5E7C" w:rsidP="00161182">
      <w:pPr>
        <w:pStyle w:val="23"/>
        <w:spacing w:after="0" w:line="240" w:lineRule="auto"/>
        <w:ind w:left="0" w:firstLine="540"/>
        <w:jc w:val="both"/>
        <w:rPr>
          <w:rFonts w:ascii="Times New Roman" w:hAnsi="Times New Roman"/>
          <w:sz w:val="24"/>
          <w:szCs w:val="24"/>
          <w:lang w:val="uk-UA"/>
        </w:rPr>
      </w:pPr>
      <w:r>
        <w:rPr>
          <w:rFonts w:ascii="Times New Roman" w:hAnsi="Times New Roman"/>
          <w:sz w:val="24"/>
          <w:szCs w:val="24"/>
          <w:lang w:val="uk-UA"/>
        </w:rPr>
        <w:t>1. Надати матеріальну допомогу</w:t>
      </w:r>
      <w:r w:rsidR="004D3CF4" w:rsidRPr="00161182">
        <w:rPr>
          <w:rFonts w:ascii="Times New Roman" w:hAnsi="Times New Roman"/>
          <w:sz w:val="24"/>
          <w:szCs w:val="24"/>
          <w:lang w:val="uk-UA"/>
        </w:rPr>
        <w:t xml:space="preserve"> </w:t>
      </w:r>
      <w:proofErr w:type="spellStart"/>
      <w:r w:rsidR="004D3CF4" w:rsidRPr="00161182">
        <w:rPr>
          <w:rFonts w:ascii="Times New Roman" w:hAnsi="Times New Roman"/>
          <w:sz w:val="24"/>
          <w:szCs w:val="24"/>
          <w:lang w:val="uk-UA"/>
        </w:rPr>
        <w:t>Фуртас</w:t>
      </w:r>
      <w:proofErr w:type="spellEnd"/>
      <w:r w:rsidR="004D3CF4" w:rsidRPr="00161182">
        <w:rPr>
          <w:rFonts w:ascii="Times New Roman" w:hAnsi="Times New Roman"/>
          <w:sz w:val="24"/>
          <w:szCs w:val="24"/>
          <w:lang w:val="uk-UA"/>
        </w:rPr>
        <w:t xml:space="preserve"> Лесі Михайлівні на похова</w:t>
      </w:r>
      <w:r w:rsidR="00C74CDB">
        <w:rPr>
          <w:rFonts w:ascii="Times New Roman" w:hAnsi="Times New Roman"/>
          <w:sz w:val="24"/>
          <w:szCs w:val="24"/>
          <w:lang w:val="uk-UA"/>
        </w:rPr>
        <w:t>ння Ф.</w:t>
      </w:r>
      <w:r w:rsidR="004D3CF4" w:rsidRPr="00161182">
        <w:rPr>
          <w:rFonts w:ascii="Times New Roman" w:hAnsi="Times New Roman"/>
          <w:sz w:val="24"/>
          <w:szCs w:val="24"/>
          <w:lang w:val="uk-UA"/>
        </w:rPr>
        <w:t xml:space="preserve"> 500 (п’ятсот) гривень.</w:t>
      </w:r>
    </w:p>
    <w:p w:rsidR="004D3CF4" w:rsidRPr="00161182" w:rsidRDefault="004D3CF4" w:rsidP="00161182">
      <w:pPr>
        <w:ind w:firstLine="567"/>
        <w:jc w:val="both"/>
        <w:rPr>
          <w:sz w:val="24"/>
          <w:szCs w:val="24"/>
        </w:rPr>
      </w:pPr>
      <w:r w:rsidRPr="00161182">
        <w:rPr>
          <w:sz w:val="24"/>
          <w:szCs w:val="24"/>
        </w:rPr>
        <w:t xml:space="preserve">2. Начальнику фінансового управління </w:t>
      </w:r>
      <w:proofErr w:type="spellStart"/>
      <w:r w:rsidRPr="00161182">
        <w:rPr>
          <w:sz w:val="24"/>
          <w:szCs w:val="24"/>
        </w:rPr>
        <w:t>Ричагівському</w:t>
      </w:r>
      <w:proofErr w:type="spellEnd"/>
      <w:r w:rsidRPr="00161182">
        <w:rPr>
          <w:sz w:val="24"/>
          <w:szCs w:val="24"/>
        </w:rPr>
        <w:t xml:space="preserve"> І.І. профінансувати, а начальнику відділу соціальних виплат та бухгалтерського обліку </w:t>
      </w:r>
      <w:proofErr w:type="spellStart"/>
      <w:r w:rsidRPr="00161182">
        <w:rPr>
          <w:sz w:val="24"/>
          <w:szCs w:val="24"/>
        </w:rPr>
        <w:t>Дерефінці</w:t>
      </w:r>
      <w:proofErr w:type="spellEnd"/>
      <w:r w:rsidRPr="00161182">
        <w:rPr>
          <w:sz w:val="24"/>
          <w:szCs w:val="24"/>
        </w:rPr>
        <w:t xml:space="preserve"> М.І. провести видатки з бюджету міської ради в сумі 500</w:t>
      </w:r>
      <w:r w:rsidRPr="00161182">
        <w:rPr>
          <w:b/>
          <w:bCs/>
          <w:sz w:val="24"/>
          <w:szCs w:val="24"/>
        </w:rPr>
        <w:t xml:space="preserve"> грн. (</w:t>
      </w:r>
      <w:r w:rsidRPr="00161182">
        <w:rPr>
          <w:b/>
          <w:sz w:val="24"/>
          <w:szCs w:val="24"/>
        </w:rPr>
        <w:t>П’ятсот</w:t>
      </w:r>
      <w:r w:rsidRPr="00161182">
        <w:rPr>
          <w:b/>
          <w:bCs/>
          <w:sz w:val="24"/>
          <w:szCs w:val="24"/>
        </w:rPr>
        <w:t xml:space="preserve"> грн. 00 коп.)</w:t>
      </w:r>
      <w:r w:rsidRPr="00161182">
        <w:rPr>
          <w:sz w:val="24"/>
          <w:szCs w:val="24"/>
        </w:rPr>
        <w:t xml:space="preserve"> по коду функціональної  класифікації 1513400.</w:t>
      </w:r>
    </w:p>
    <w:p w:rsidR="004D3CF4" w:rsidRPr="00161182" w:rsidRDefault="004D3CF4" w:rsidP="004D3CF4">
      <w:pPr>
        <w:jc w:val="both"/>
        <w:rPr>
          <w:sz w:val="24"/>
          <w:szCs w:val="24"/>
        </w:rPr>
      </w:pPr>
    </w:p>
    <w:p w:rsidR="00161182" w:rsidRDefault="00161182" w:rsidP="00161182">
      <w:pPr>
        <w:rPr>
          <w:sz w:val="24"/>
          <w:szCs w:val="24"/>
        </w:rPr>
      </w:pPr>
    </w:p>
    <w:p w:rsidR="00A3031E" w:rsidRPr="002B5FB6" w:rsidRDefault="00A3031E" w:rsidP="00A3031E">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A3031E" w:rsidRDefault="00A3031E" w:rsidP="00161182">
      <w:pPr>
        <w:ind w:left="4956" w:firstLine="708"/>
        <w:rPr>
          <w:b/>
          <w:sz w:val="24"/>
          <w:szCs w:val="24"/>
          <w:u w:val="single"/>
        </w:rPr>
      </w:pPr>
    </w:p>
    <w:p w:rsidR="00A3031E" w:rsidRDefault="00A3031E"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DD3402" w:rsidRDefault="00DD3402" w:rsidP="00161182">
      <w:pPr>
        <w:ind w:left="4956" w:firstLine="708"/>
        <w:rPr>
          <w:b/>
          <w:sz w:val="24"/>
          <w:szCs w:val="24"/>
          <w:u w:val="single"/>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lastRenderedPageBreak/>
        <w:drawing>
          <wp:inline distT="0" distB="0" distL="0" distR="0">
            <wp:extent cx="1121410" cy="569595"/>
            <wp:effectExtent l="19050" t="0" r="2540" b="0"/>
            <wp:docPr id="2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6652CD" w:rsidRDefault="006652CD" w:rsidP="00161182">
      <w:pPr>
        <w:ind w:left="4956" w:firstLine="708"/>
        <w:rPr>
          <w:b/>
          <w:sz w:val="24"/>
          <w:szCs w:val="24"/>
          <w:u w:val="single"/>
        </w:rPr>
      </w:pPr>
    </w:p>
    <w:p w:rsidR="006D0D47" w:rsidRPr="006652CD" w:rsidRDefault="0078409F" w:rsidP="0078409F">
      <w:pPr>
        <w:ind w:left="4956" w:firstLine="708"/>
        <w:rPr>
          <w:sz w:val="24"/>
          <w:szCs w:val="24"/>
          <w:lang w:eastAsia="en-US"/>
        </w:rPr>
      </w:pPr>
      <w:r w:rsidRPr="006652CD">
        <w:rPr>
          <w:b/>
          <w:sz w:val="24"/>
          <w:szCs w:val="24"/>
        </w:rPr>
        <w:t>123</w:t>
      </w:r>
    </w:p>
    <w:p w:rsidR="0078409F" w:rsidRDefault="0078409F" w:rsidP="00161182">
      <w:pPr>
        <w:jc w:val="both"/>
        <w:rPr>
          <w:sz w:val="24"/>
          <w:szCs w:val="24"/>
          <w:lang w:eastAsia="en-US"/>
        </w:rPr>
      </w:pPr>
    </w:p>
    <w:p w:rsidR="00161182" w:rsidRPr="00161182" w:rsidRDefault="00161182" w:rsidP="00161182">
      <w:pPr>
        <w:jc w:val="both"/>
        <w:rPr>
          <w:sz w:val="24"/>
          <w:szCs w:val="24"/>
          <w:lang w:eastAsia="en-US"/>
        </w:rPr>
      </w:pPr>
      <w:r w:rsidRPr="00161182">
        <w:rPr>
          <w:sz w:val="24"/>
          <w:szCs w:val="24"/>
          <w:lang w:eastAsia="en-US"/>
        </w:rPr>
        <w:t>15 травня 2018 року</w:t>
      </w:r>
    </w:p>
    <w:p w:rsidR="00161182" w:rsidRDefault="00161182" w:rsidP="00161182">
      <w:pPr>
        <w:rPr>
          <w:sz w:val="24"/>
          <w:szCs w:val="24"/>
        </w:rPr>
      </w:pPr>
    </w:p>
    <w:p w:rsidR="004D3CF4" w:rsidRPr="00161182" w:rsidRDefault="004D3CF4" w:rsidP="00161182">
      <w:pPr>
        <w:rPr>
          <w:sz w:val="24"/>
          <w:szCs w:val="24"/>
        </w:rPr>
      </w:pPr>
      <w:r w:rsidRPr="00161182">
        <w:rPr>
          <w:sz w:val="24"/>
          <w:szCs w:val="24"/>
        </w:rPr>
        <w:t>Про надання матеріальної допомоги</w:t>
      </w:r>
    </w:p>
    <w:p w:rsidR="004D3CF4" w:rsidRPr="00161182" w:rsidRDefault="004D3CF4" w:rsidP="00161182">
      <w:pPr>
        <w:jc w:val="both"/>
        <w:rPr>
          <w:sz w:val="24"/>
          <w:szCs w:val="24"/>
        </w:rPr>
      </w:pPr>
      <w:r w:rsidRPr="00161182">
        <w:rPr>
          <w:sz w:val="24"/>
          <w:szCs w:val="24"/>
        </w:rPr>
        <w:t>Наконечній Марії Василівні</w:t>
      </w:r>
    </w:p>
    <w:p w:rsidR="004D3CF4" w:rsidRPr="00161182" w:rsidRDefault="004D3CF4" w:rsidP="00DD3402">
      <w:pPr>
        <w:jc w:val="both"/>
        <w:rPr>
          <w:sz w:val="24"/>
          <w:szCs w:val="24"/>
        </w:rPr>
      </w:pPr>
      <w:r w:rsidRPr="00161182">
        <w:rPr>
          <w:sz w:val="24"/>
          <w:szCs w:val="24"/>
        </w:rPr>
        <w:t>на похован</w:t>
      </w:r>
      <w:r w:rsidR="00C74CDB">
        <w:rPr>
          <w:sz w:val="24"/>
          <w:szCs w:val="24"/>
        </w:rPr>
        <w:t>ня Н.</w:t>
      </w:r>
    </w:p>
    <w:p w:rsidR="004D3CF4" w:rsidRPr="00161182" w:rsidRDefault="004D3CF4" w:rsidP="004D3CF4">
      <w:pPr>
        <w:pStyle w:val="23"/>
        <w:spacing w:after="0" w:line="240" w:lineRule="auto"/>
        <w:ind w:left="0" w:firstLine="540"/>
        <w:jc w:val="both"/>
        <w:rPr>
          <w:rFonts w:ascii="Times New Roman" w:hAnsi="Times New Roman"/>
          <w:sz w:val="24"/>
          <w:szCs w:val="24"/>
          <w:lang w:val="uk-UA"/>
        </w:rPr>
      </w:pPr>
    </w:p>
    <w:p w:rsidR="004D3CF4" w:rsidRPr="00161182" w:rsidRDefault="004D3CF4" w:rsidP="004D3CF4">
      <w:pPr>
        <w:pStyle w:val="23"/>
        <w:spacing w:after="0" w:line="240" w:lineRule="auto"/>
        <w:ind w:left="0" w:firstLine="540"/>
        <w:jc w:val="both"/>
        <w:rPr>
          <w:rFonts w:ascii="Times New Roman" w:hAnsi="Times New Roman"/>
          <w:sz w:val="24"/>
          <w:szCs w:val="24"/>
          <w:lang w:val="uk-UA"/>
        </w:rPr>
      </w:pPr>
      <w:r w:rsidRPr="00161182">
        <w:rPr>
          <w:rFonts w:ascii="Times New Roman" w:hAnsi="Times New Roman"/>
          <w:sz w:val="24"/>
          <w:szCs w:val="24"/>
          <w:lang w:val="uk-UA"/>
        </w:rPr>
        <w:t>Розглянувши заяву Наконечної Марії Василівни (проживає: м. Нов</w:t>
      </w:r>
      <w:r w:rsidR="00C74CDB">
        <w:rPr>
          <w:rFonts w:ascii="Times New Roman" w:hAnsi="Times New Roman"/>
          <w:sz w:val="24"/>
          <w:szCs w:val="24"/>
          <w:lang w:val="uk-UA"/>
        </w:rPr>
        <w:t>ий Розділ , пр. Шевченка ***</w:t>
      </w:r>
      <w:r w:rsidRPr="00161182">
        <w:rPr>
          <w:rFonts w:ascii="Times New Roman" w:hAnsi="Times New Roman"/>
          <w:sz w:val="24"/>
          <w:szCs w:val="24"/>
          <w:lang w:val="uk-UA"/>
        </w:rPr>
        <w:t>, Львівської області) про надання їй допомоги на похован</w:t>
      </w:r>
      <w:r w:rsidR="00C74CDB">
        <w:rPr>
          <w:rFonts w:ascii="Times New Roman" w:hAnsi="Times New Roman"/>
          <w:sz w:val="24"/>
          <w:szCs w:val="24"/>
          <w:lang w:val="uk-UA"/>
        </w:rPr>
        <w:t>ня Н.</w:t>
      </w:r>
      <w:r w:rsidRPr="00161182">
        <w:rPr>
          <w:rFonts w:ascii="Times New Roman" w:hAnsi="Times New Roman"/>
          <w:sz w:val="24"/>
          <w:szCs w:val="24"/>
          <w:lang w:val="uk-UA"/>
        </w:rPr>
        <w:t xml:space="preserve"> , який помер 21 квітня  2018 року і до дня смерті проживав за адресою: м. Нов</w:t>
      </w:r>
      <w:r w:rsidR="00C74CDB">
        <w:rPr>
          <w:rFonts w:ascii="Times New Roman" w:hAnsi="Times New Roman"/>
          <w:sz w:val="24"/>
          <w:szCs w:val="24"/>
          <w:lang w:val="uk-UA"/>
        </w:rPr>
        <w:t>ий Розділ, пр. Шевченка ****</w:t>
      </w:r>
      <w:r w:rsidRPr="00161182">
        <w:rPr>
          <w:rFonts w:ascii="Times New Roman" w:hAnsi="Times New Roman"/>
          <w:sz w:val="24"/>
          <w:szCs w:val="24"/>
          <w:lang w:val="uk-UA"/>
        </w:rPr>
        <w:t xml:space="preserve"> відповідно до Постанови Кабінету Міністрів України №99 від 31.01.2007р.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затвердження Порядку надання допомоги на поховання деяких категорій осіб, виконавцю волевиявлення померлого або особі, яка зобов’язалась поховати </w:t>
      </w:r>
      <w:proofErr w:type="spellStart"/>
      <w:r w:rsidRPr="00161182">
        <w:rPr>
          <w:rFonts w:ascii="Times New Roman" w:hAnsi="Times New Roman"/>
          <w:sz w:val="24"/>
          <w:szCs w:val="24"/>
          <w:lang w:val="uk-UA"/>
        </w:rPr>
        <w:t>померлого”</w:t>
      </w:r>
      <w:proofErr w:type="spellEnd"/>
      <w:r w:rsidRPr="00161182">
        <w:rPr>
          <w:rFonts w:ascii="Times New Roman" w:hAnsi="Times New Roman"/>
          <w:sz w:val="24"/>
          <w:szCs w:val="24"/>
          <w:lang w:val="uk-UA"/>
        </w:rPr>
        <w:t xml:space="preserve">, рішення сесії </w:t>
      </w:r>
      <w:proofErr w:type="spellStart"/>
      <w:r w:rsidRPr="00161182">
        <w:rPr>
          <w:rFonts w:ascii="Times New Roman" w:hAnsi="Times New Roman"/>
          <w:sz w:val="24"/>
          <w:szCs w:val="24"/>
          <w:lang w:val="uk-UA"/>
        </w:rPr>
        <w:t>Новороздільської</w:t>
      </w:r>
      <w:proofErr w:type="spellEnd"/>
      <w:r w:rsidRPr="00161182">
        <w:rPr>
          <w:rFonts w:ascii="Times New Roman" w:hAnsi="Times New Roman"/>
          <w:sz w:val="24"/>
          <w:szCs w:val="24"/>
          <w:lang w:val="uk-UA"/>
        </w:rPr>
        <w:t xml:space="preserve"> міської ради №899 від 20 травня 2010 року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затвердження Положення про порядок надання допомоги на поховання ”, висновку комісії з питань соціального захисту населення, пп.4 </w:t>
      </w:r>
      <w:proofErr w:type="spellStart"/>
      <w:r w:rsidRPr="00161182">
        <w:rPr>
          <w:rFonts w:ascii="Times New Roman" w:hAnsi="Times New Roman"/>
          <w:sz w:val="24"/>
          <w:szCs w:val="24"/>
          <w:lang w:val="uk-UA"/>
        </w:rPr>
        <w:t>п.”а”</w:t>
      </w:r>
      <w:proofErr w:type="spellEnd"/>
      <w:r w:rsidRPr="00161182">
        <w:rPr>
          <w:rFonts w:ascii="Times New Roman" w:hAnsi="Times New Roman"/>
          <w:sz w:val="24"/>
          <w:szCs w:val="24"/>
          <w:lang w:val="uk-UA"/>
        </w:rPr>
        <w:t xml:space="preserve"> ч. 1 ст. 34, ст. 52, ч. 6 ст. 59, ч. 1 ст. 73 Закону України </w:t>
      </w:r>
      <w:proofErr w:type="spellStart"/>
      <w:r w:rsidRPr="00161182">
        <w:rPr>
          <w:rFonts w:ascii="Times New Roman" w:hAnsi="Times New Roman"/>
          <w:sz w:val="24"/>
          <w:szCs w:val="24"/>
          <w:lang w:val="uk-UA"/>
        </w:rPr>
        <w:t>“Про</w:t>
      </w:r>
      <w:proofErr w:type="spellEnd"/>
      <w:r w:rsidRPr="00161182">
        <w:rPr>
          <w:rFonts w:ascii="Times New Roman" w:hAnsi="Times New Roman"/>
          <w:sz w:val="24"/>
          <w:szCs w:val="24"/>
          <w:lang w:val="uk-UA"/>
        </w:rPr>
        <w:t xml:space="preserve"> місцеве самоврядування в Україні ”, виконавчий комітет </w:t>
      </w:r>
      <w:proofErr w:type="spellStart"/>
      <w:r w:rsidRPr="00161182">
        <w:rPr>
          <w:rFonts w:ascii="Times New Roman" w:hAnsi="Times New Roman"/>
          <w:sz w:val="24"/>
          <w:szCs w:val="24"/>
          <w:lang w:val="uk-UA"/>
        </w:rPr>
        <w:t>Новороздільської</w:t>
      </w:r>
      <w:proofErr w:type="spellEnd"/>
      <w:r w:rsidRPr="00161182">
        <w:rPr>
          <w:rFonts w:ascii="Times New Roman" w:hAnsi="Times New Roman"/>
          <w:sz w:val="24"/>
          <w:szCs w:val="24"/>
          <w:lang w:val="uk-UA"/>
        </w:rPr>
        <w:t xml:space="preserve"> міської ради </w:t>
      </w:r>
    </w:p>
    <w:p w:rsidR="004D3CF4" w:rsidRPr="00161182" w:rsidRDefault="004D3CF4" w:rsidP="004D3CF4">
      <w:pPr>
        <w:jc w:val="both"/>
        <w:rPr>
          <w:sz w:val="24"/>
          <w:szCs w:val="24"/>
        </w:rPr>
      </w:pPr>
    </w:p>
    <w:p w:rsidR="004D3CF4" w:rsidRPr="00161182" w:rsidRDefault="004D3CF4" w:rsidP="004D3CF4">
      <w:pPr>
        <w:pStyle w:val="23"/>
        <w:spacing w:after="0" w:line="240" w:lineRule="auto"/>
        <w:ind w:left="0"/>
        <w:jc w:val="both"/>
        <w:rPr>
          <w:rFonts w:ascii="Times New Roman" w:hAnsi="Times New Roman"/>
          <w:spacing w:val="20"/>
          <w:sz w:val="24"/>
          <w:szCs w:val="24"/>
          <w:lang w:val="uk-UA"/>
        </w:rPr>
      </w:pPr>
      <w:r w:rsidRPr="00161182">
        <w:rPr>
          <w:rFonts w:ascii="Times New Roman" w:hAnsi="Times New Roman"/>
          <w:spacing w:val="20"/>
          <w:sz w:val="24"/>
          <w:szCs w:val="24"/>
          <w:lang w:val="uk-UA"/>
        </w:rPr>
        <w:t>ВИРІШИВ:</w:t>
      </w:r>
    </w:p>
    <w:p w:rsidR="004D3CF4" w:rsidRPr="00161182" w:rsidRDefault="004D3CF4" w:rsidP="004D3CF4">
      <w:pPr>
        <w:ind w:firstLine="540"/>
        <w:jc w:val="both"/>
        <w:rPr>
          <w:sz w:val="24"/>
          <w:szCs w:val="24"/>
        </w:rPr>
      </w:pPr>
    </w:p>
    <w:p w:rsidR="004D3CF4" w:rsidRPr="00161182" w:rsidRDefault="004D3CF4" w:rsidP="00161182">
      <w:pPr>
        <w:pStyle w:val="23"/>
        <w:spacing w:after="0" w:line="240" w:lineRule="auto"/>
        <w:ind w:left="0" w:firstLine="540"/>
        <w:jc w:val="both"/>
        <w:rPr>
          <w:rFonts w:ascii="Times New Roman" w:hAnsi="Times New Roman"/>
          <w:sz w:val="24"/>
          <w:szCs w:val="24"/>
          <w:lang w:val="uk-UA"/>
        </w:rPr>
      </w:pPr>
      <w:r w:rsidRPr="00161182">
        <w:rPr>
          <w:rFonts w:ascii="Times New Roman" w:hAnsi="Times New Roman"/>
          <w:sz w:val="24"/>
          <w:szCs w:val="24"/>
          <w:lang w:val="uk-UA"/>
        </w:rPr>
        <w:t xml:space="preserve">1. </w:t>
      </w:r>
      <w:r w:rsidR="008D5E7C">
        <w:rPr>
          <w:rFonts w:ascii="Times New Roman" w:hAnsi="Times New Roman"/>
          <w:sz w:val="24"/>
          <w:szCs w:val="24"/>
          <w:lang w:val="uk-UA"/>
        </w:rPr>
        <w:t>Надати матеріальну допомогу</w:t>
      </w:r>
      <w:r w:rsidR="008D5E7C" w:rsidRPr="00161182">
        <w:rPr>
          <w:rFonts w:ascii="Times New Roman" w:hAnsi="Times New Roman"/>
          <w:sz w:val="24"/>
          <w:szCs w:val="24"/>
          <w:lang w:val="uk-UA"/>
        </w:rPr>
        <w:t xml:space="preserve"> </w:t>
      </w:r>
      <w:r w:rsidRPr="00161182">
        <w:rPr>
          <w:rFonts w:ascii="Times New Roman" w:hAnsi="Times New Roman"/>
          <w:sz w:val="24"/>
          <w:szCs w:val="24"/>
          <w:lang w:val="uk-UA"/>
        </w:rPr>
        <w:t>Наконечній Марії Василівні на похован</w:t>
      </w:r>
      <w:r w:rsidR="00C74CDB">
        <w:rPr>
          <w:rFonts w:ascii="Times New Roman" w:hAnsi="Times New Roman"/>
          <w:sz w:val="24"/>
          <w:szCs w:val="24"/>
          <w:lang w:val="uk-UA"/>
        </w:rPr>
        <w:t>ня Н.</w:t>
      </w:r>
      <w:r w:rsidRPr="00161182">
        <w:rPr>
          <w:rFonts w:ascii="Times New Roman" w:hAnsi="Times New Roman"/>
          <w:sz w:val="24"/>
          <w:szCs w:val="24"/>
          <w:lang w:val="uk-UA"/>
        </w:rPr>
        <w:t xml:space="preserve"> у сумі 500 (п’ятсот) гривень.</w:t>
      </w:r>
    </w:p>
    <w:p w:rsidR="004D3CF4" w:rsidRPr="00161182" w:rsidRDefault="004D3CF4" w:rsidP="00161182">
      <w:pPr>
        <w:ind w:firstLine="567"/>
        <w:jc w:val="both"/>
        <w:rPr>
          <w:sz w:val="24"/>
          <w:szCs w:val="24"/>
        </w:rPr>
      </w:pPr>
      <w:r w:rsidRPr="00161182">
        <w:rPr>
          <w:sz w:val="24"/>
          <w:szCs w:val="24"/>
        </w:rPr>
        <w:t xml:space="preserve">2. Начальнику фінансового управління </w:t>
      </w:r>
      <w:proofErr w:type="spellStart"/>
      <w:r w:rsidRPr="00161182">
        <w:rPr>
          <w:sz w:val="24"/>
          <w:szCs w:val="24"/>
        </w:rPr>
        <w:t>Ричагівському</w:t>
      </w:r>
      <w:proofErr w:type="spellEnd"/>
      <w:r w:rsidRPr="00161182">
        <w:rPr>
          <w:sz w:val="24"/>
          <w:szCs w:val="24"/>
        </w:rPr>
        <w:t xml:space="preserve"> І.І. профінансувати, а начальнику відділу соціальних виплат та бухгалтерського обліку </w:t>
      </w:r>
      <w:proofErr w:type="spellStart"/>
      <w:r w:rsidRPr="00161182">
        <w:rPr>
          <w:sz w:val="24"/>
          <w:szCs w:val="24"/>
        </w:rPr>
        <w:t>Дерефінці</w:t>
      </w:r>
      <w:proofErr w:type="spellEnd"/>
      <w:r w:rsidRPr="00161182">
        <w:rPr>
          <w:sz w:val="24"/>
          <w:szCs w:val="24"/>
        </w:rPr>
        <w:t xml:space="preserve"> М.І. провести видатки з бюджету міської ради в сумі 500</w:t>
      </w:r>
      <w:r w:rsidRPr="00161182">
        <w:rPr>
          <w:b/>
          <w:bCs/>
          <w:sz w:val="24"/>
          <w:szCs w:val="24"/>
        </w:rPr>
        <w:t xml:space="preserve"> грн. (</w:t>
      </w:r>
      <w:r w:rsidRPr="00161182">
        <w:rPr>
          <w:b/>
          <w:sz w:val="24"/>
          <w:szCs w:val="24"/>
        </w:rPr>
        <w:t>П’ятсот</w:t>
      </w:r>
      <w:r w:rsidRPr="00161182">
        <w:rPr>
          <w:b/>
          <w:bCs/>
          <w:sz w:val="24"/>
          <w:szCs w:val="24"/>
        </w:rPr>
        <w:t xml:space="preserve"> грн. 00 коп.)</w:t>
      </w:r>
      <w:r w:rsidRPr="00161182">
        <w:rPr>
          <w:sz w:val="24"/>
          <w:szCs w:val="24"/>
        </w:rPr>
        <w:t xml:space="preserve"> по коду функціональної  класифікації 1513400</w:t>
      </w:r>
      <w:r w:rsidR="00161182">
        <w:rPr>
          <w:sz w:val="24"/>
          <w:szCs w:val="24"/>
        </w:rPr>
        <w:t>.</w:t>
      </w:r>
    </w:p>
    <w:p w:rsidR="00161182" w:rsidRDefault="00161182" w:rsidP="00161182">
      <w:pPr>
        <w:rPr>
          <w:sz w:val="24"/>
          <w:szCs w:val="24"/>
        </w:rPr>
      </w:pPr>
    </w:p>
    <w:p w:rsidR="00DD3402" w:rsidRDefault="00DD3402" w:rsidP="00161182">
      <w:pPr>
        <w:rPr>
          <w:sz w:val="24"/>
          <w:szCs w:val="24"/>
        </w:rPr>
      </w:pPr>
    </w:p>
    <w:p w:rsidR="00A3031E" w:rsidRPr="002B5FB6" w:rsidRDefault="00A3031E" w:rsidP="00A3031E">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F12B8E" w:rsidRDefault="00F12B8E"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DD3402" w:rsidRDefault="00DD3402" w:rsidP="00161182">
      <w:pPr>
        <w:jc w:val="both"/>
        <w:rPr>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6"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DD3402" w:rsidRDefault="00DD3402" w:rsidP="006652CD">
      <w:pPr>
        <w:rPr>
          <w:b/>
          <w:color w:val="000000" w:themeColor="text1"/>
          <w:sz w:val="24"/>
          <w:szCs w:val="24"/>
          <w:u w:val="single"/>
        </w:rPr>
      </w:pPr>
    </w:p>
    <w:p w:rsidR="00EF4D1F" w:rsidRPr="006652CD" w:rsidRDefault="0078409F" w:rsidP="004A037C">
      <w:pPr>
        <w:ind w:left="4956" w:firstLine="708"/>
        <w:rPr>
          <w:b/>
          <w:color w:val="000000" w:themeColor="text1"/>
          <w:sz w:val="24"/>
          <w:szCs w:val="24"/>
        </w:rPr>
      </w:pPr>
      <w:r w:rsidRPr="006652CD">
        <w:rPr>
          <w:b/>
          <w:color w:val="000000" w:themeColor="text1"/>
          <w:sz w:val="24"/>
          <w:szCs w:val="24"/>
        </w:rPr>
        <w:t>124</w:t>
      </w:r>
    </w:p>
    <w:p w:rsidR="00DD3402" w:rsidRDefault="00DD3402" w:rsidP="00EF4D1F">
      <w:pPr>
        <w:jc w:val="both"/>
        <w:rPr>
          <w:sz w:val="24"/>
          <w:szCs w:val="24"/>
          <w:lang w:eastAsia="en-US"/>
        </w:rPr>
      </w:pPr>
    </w:p>
    <w:p w:rsidR="00DD3402" w:rsidRDefault="00DD3402" w:rsidP="00EF4D1F">
      <w:pPr>
        <w:jc w:val="both"/>
        <w:rPr>
          <w:sz w:val="24"/>
          <w:szCs w:val="24"/>
          <w:lang w:eastAsia="en-US"/>
        </w:rPr>
      </w:pPr>
    </w:p>
    <w:p w:rsidR="00DD3402" w:rsidRDefault="00DD3402" w:rsidP="00EF4D1F">
      <w:pPr>
        <w:jc w:val="both"/>
        <w:rPr>
          <w:sz w:val="24"/>
          <w:szCs w:val="24"/>
          <w:lang w:eastAsia="en-US"/>
        </w:rPr>
      </w:pPr>
    </w:p>
    <w:p w:rsidR="00EF4D1F" w:rsidRPr="002B5FB6" w:rsidRDefault="00EF4D1F" w:rsidP="00EF4D1F">
      <w:pPr>
        <w:jc w:val="both"/>
        <w:rPr>
          <w:sz w:val="24"/>
          <w:szCs w:val="24"/>
          <w:lang w:eastAsia="en-US"/>
        </w:rPr>
      </w:pPr>
      <w:r w:rsidRPr="002B5FB6">
        <w:rPr>
          <w:sz w:val="24"/>
          <w:szCs w:val="24"/>
          <w:lang w:eastAsia="en-US"/>
        </w:rPr>
        <w:t>15 травня 2018 року</w:t>
      </w:r>
    </w:p>
    <w:p w:rsidR="00E17D8B" w:rsidRPr="002B5FB6" w:rsidRDefault="00E17D8B" w:rsidP="00EF4D1F">
      <w:pPr>
        <w:jc w:val="both"/>
        <w:rPr>
          <w:sz w:val="24"/>
          <w:szCs w:val="24"/>
          <w:lang w:eastAsia="en-US"/>
        </w:rPr>
      </w:pPr>
    </w:p>
    <w:p w:rsidR="00E17D8B" w:rsidRPr="002B5FB6" w:rsidRDefault="00E17D8B" w:rsidP="00E17D8B">
      <w:pPr>
        <w:jc w:val="both"/>
        <w:rPr>
          <w:sz w:val="24"/>
          <w:szCs w:val="24"/>
        </w:rPr>
      </w:pPr>
      <w:r w:rsidRPr="002B5FB6">
        <w:rPr>
          <w:sz w:val="24"/>
          <w:szCs w:val="24"/>
        </w:rPr>
        <w:t xml:space="preserve">Про визначення переліку місць, відведених </w:t>
      </w:r>
    </w:p>
    <w:p w:rsidR="00B80B78" w:rsidRDefault="00E17D8B" w:rsidP="00E17D8B">
      <w:pPr>
        <w:jc w:val="both"/>
        <w:rPr>
          <w:sz w:val="24"/>
          <w:szCs w:val="24"/>
        </w:rPr>
      </w:pPr>
      <w:r w:rsidRPr="002B5FB6">
        <w:rPr>
          <w:sz w:val="24"/>
          <w:szCs w:val="24"/>
        </w:rPr>
        <w:t xml:space="preserve">для проведення гастрольних заходів </w:t>
      </w:r>
      <w:r w:rsidR="00B80B78">
        <w:rPr>
          <w:sz w:val="24"/>
          <w:szCs w:val="24"/>
        </w:rPr>
        <w:t xml:space="preserve">та </w:t>
      </w:r>
    </w:p>
    <w:p w:rsidR="00E17D8B" w:rsidRPr="002B5FB6" w:rsidRDefault="00B80B78" w:rsidP="00E17D8B">
      <w:pPr>
        <w:jc w:val="both"/>
        <w:rPr>
          <w:sz w:val="24"/>
          <w:szCs w:val="24"/>
        </w:rPr>
      </w:pPr>
      <w:r>
        <w:rPr>
          <w:sz w:val="24"/>
          <w:szCs w:val="24"/>
        </w:rPr>
        <w:t xml:space="preserve">виставково-ярмаркової діяльності </w:t>
      </w:r>
      <w:r w:rsidR="00E17D8B" w:rsidRPr="002B5FB6">
        <w:rPr>
          <w:sz w:val="24"/>
          <w:szCs w:val="24"/>
        </w:rPr>
        <w:t xml:space="preserve">на </w:t>
      </w:r>
    </w:p>
    <w:p w:rsidR="00E17D8B" w:rsidRPr="002B5FB6" w:rsidRDefault="00E17D8B" w:rsidP="00E17D8B">
      <w:pPr>
        <w:jc w:val="both"/>
        <w:rPr>
          <w:sz w:val="24"/>
          <w:szCs w:val="24"/>
        </w:rPr>
      </w:pPr>
      <w:r w:rsidRPr="002B5FB6">
        <w:rPr>
          <w:sz w:val="24"/>
          <w:szCs w:val="24"/>
        </w:rPr>
        <w:t>території міста Новий Розділ</w:t>
      </w:r>
    </w:p>
    <w:p w:rsidR="00E17D8B" w:rsidRPr="002B5FB6" w:rsidRDefault="00E17D8B" w:rsidP="00E17D8B">
      <w:pPr>
        <w:overflowPunct w:val="0"/>
        <w:autoSpaceDE w:val="0"/>
        <w:autoSpaceDN w:val="0"/>
        <w:adjustRightInd w:val="0"/>
        <w:ind w:firstLine="540"/>
        <w:jc w:val="both"/>
        <w:rPr>
          <w:color w:val="FF0000"/>
          <w:sz w:val="24"/>
          <w:szCs w:val="24"/>
        </w:rPr>
      </w:pPr>
    </w:p>
    <w:p w:rsidR="00E17D8B" w:rsidRPr="002B5FB6" w:rsidRDefault="00E17D8B" w:rsidP="00E17D8B">
      <w:pPr>
        <w:overflowPunct w:val="0"/>
        <w:autoSpaceDE w:val="0"/>
        <w:autoSpaceDN w:val="0"/>
        <w:adjustRightInd w:val="0"/>
        <w:ind w:firstLine="540"/>
        <w:jc w:val="both"/>
        <w:rPr>
          <w:sz w:val="24"/>
          <w:szCs w:val="24"/>
        </w:rPr>
      </w:pPr>
      <w:r w:rsidRPr="002B5FB6">
        <w:rPr>
          <w:sz w:val="24"/>
          <w:szCs w:val="24"/>
        </w:rPr>
        <w:t xml:space="preserve">Розглянувши та обговоривши звернення фізичних осіб та фізичних-осіб підприємців  щодо розміщення об’єктів виставково-ярмаркової діяльності на Площі Героїв Майдану, на виконання Порядку організації та проведення гастрольних заходів, затвердженого постановою Кабінету Міністрів України від 15.01.2004 р. № 35  відповідно до п. 3 пп. «б»  ч. 1 ст. 38 Закону України </w:t>
      </w:r>
      <w:proofErr w:type="spellStart"/>
      <w:r w:rsidRPr="002B5FB6">
        <w:rPr>
          <w:sz w:val="24"/>
          <w:szCs w:val="24"/>
        </w:rPr>
        <w:t>„Про</w:t>
      </w:r>
      <w:proofErr w:type="spellEnd"/>
      <w:r w:rsidRPr="002B5FB6">
        <w:rPr>
          <w:sz w:val="24"/>
          <w:szCs w:val="24"/>
        </w:rPr>
        <w:t xml:space="preserve"> місцеве самоврядування в </w:t>
      </w:r>
      <w:proofErr w:type="spellStart"/>
      <w:r w:rsidRPr="002B5FB6">
        <w:rPr>
          <w:sz w:val="24"/>
          <w:szCs w:val="24"/>
        </w:rPr>
        <w:t>Україні”</w:t>
      </w:r>
      <w:proofErr w:type="spellEnd"/>
      <w:r w:rsidRPr="002B5FB6">
        <w:rPr>
          <w:sz w:val="24"/>
          <w:szCs w:val="24"/>
        </w:rPr>
        <w:t xml:space="preserve">,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w:t>
      </w:r>
    </w:p>
    <w:p w:rsidR="00E17D8B" w:rsidRPr="002B5FB6" w:rsidRDefault="00E17D8B" w:rsidP="00E17D8B">
      <w:pPr>
        <w:overflowPunct w:val="0"/>
        <w:autoSpaceDE w:val="0"/>
        <w:autoSpaceDN w:val="0"/>
        <w:adjustRightInd w:val="0"/>
        <w:ind w:firstLine="540"/>
        <w:jc w:val="both"/>
        <w:rPr>
          <w:sz w:val="24"/>
          <w:szCs w:val="24"/>
        </w:rPr>
      </w:pPr>
    </w:p>
    <w:p w:rsidR="00E17D8B" w:rsidRPr="002B5FB6" w:rsidRDefault="00E17D8B" w:rsidP="00E17D8B">
      <w:pPr>
        <w:overflowPunct w:val="0"/>
        <w:autoSpaceDE w:val="0"/>
        <w:autoSpaceDN w:val="0"/>
        <w:adjustRightInd w:val="0"/>
        <w:jc w:val="both"/>
        <w:rPr>
          <w:sz w:val="24"/>
          <w:szCs w:val="24"/>
        </w:rPr>
      </w:pPr>
      <w:r w:rsidRPr="002B5FB6">
        <w:rPr>
          <w:sz w:val="24"/>
          <w:szCs w:val="24"/>
        </w:rPr>
        <w:t>В И Р І Ш И В:</w:t>
      </w:r>
    </w:p>
    <w:p w:rsidR="00E17D8B" w:rsidRPr="002B5FB6" w:rsidRDefault="00E17D8B" w:rsidP="00E17D8B">
      <w:pPr>
        <w:overflowPunct w:val="0"/>
        <w:autoSpaceDE w:val="0"/>
        <w:autoSpaceDN w:val="0"/>
        <w:adjustRightInd w:val="0"/>
        <w:ind w:firstLine="540"/>
        <w:jc w:val="both"/>
        <w:rPr>
          <w:color w:val="FF0000"/>
          <w:sz w:val="24"/>
          <w:szCs w:val="24"/>
        </w:rPr>
      </w:pPr>
    </w:p>
    <w:p w:rsidR="00E17D8B" w:rsidRPr="002B5FB6" w:rsidRDefault="00E17D8B" w:rsidP="00E17D8B">
      <w:pPr>
        <w:overflowPunct w:val="0"/>
        <w:autoSpaceDE w:val="0"/>
        <w:autoSpaceDN w:val="0"/>
        <w:adjustRightInd w:val="0"/>
        <w:ind w:firstLine="540"/>
        <w:jc w:val="both"/>
        <w:rPr>
          <w:sz w:val="24"/>
          <w:szCs w:val="24"/>
        </w:rPr>
      </w:pPr>
      <w:r w:rsidRPr="002B5FB6">
        <w:rPr>
          <w:sz w:val="24"/>
          <w:szCs w:val="24"/>
        </w:rPr>
        <w:t>1. Визначити на території міста Новий Розділ перелік місць, спеціально відведених для проведення гастрольних заходів</w:t>
      </w:r>
      <w:r w:rsidR="00B80B78">
        <w:rPr>
          <w:sz w:val="24"/>
          <w:szCs w:val="24"/>
        </w:rPr>
        <w:t xml:space="preserve"> та виставково-ярмаркової діяльності</w:t>
      </w:r>
      <w:r w:rsidRPr="002B5FB6">
        <w:rPr>
          <w:sz w:val="24"/>
          <w:szCs w:val="24"/>
        </w:rPr>
        <w:t>:</w:t>
      </w:r>
    </w:p>
    <w:p w:rsidR="00E17D8B" w:rsidRPr="002B5FB6" w:rsidRDefault="00E17D8B" w:rsidP="00E17D8B">
      <w:pPr>
        <w:overflowPunct w:val="0"/>
        <w:autoSpaceDE w:val="0"/>
        <w:autoSpaceDN w:val="0"/>
        <w:adjustRightInd w:val="0"/>
        <w:ind w:firstLine="540"/>
        <w:jc w:val="both"/>
        <w:rPr>
          <w:sz w:val="24"/>
          <w:szCs w:val="24"/>
        </w:rPr>
      </w:pPr>
      <w:r w:rsidRPr="002B5FB6">
        <w:rPr>
          <w:sz w:val="24"/>
          <w:szCs w:val="24"/>
        </w:rPr>
        <w:t>1.1. Розміщення пересувних імпровізованих атракціонів та цирків:</w:t>
      </w:r>
    </w:p>
    <w:p w:rsidR="00E17D8B" w:rsidRPr="002B5FB6" w:rsidRDefault="00E17D8B" w:rsidP="00E17D8B">
      <w:pPr>
        <w:overflowPunct w:val="0"/>
        <w:autoSpaceDE w:val="0"/>
        <w:autoSpaceDN w:val="0"/>
        <w:adjustRightInd w:val="0"/>
        <w:ind w:firstLine="540"/>
        <w:jc w:val="both"/>
        <w:rPr>
          <w:sz w:val="24"/>
          <w:szCs w:val="24"/>
        </w:rPr>
      </w:pPr>
      <w:r w:rsidRPr="002B5FB6">
        <w:rPr>
          <w:sz w:val="24"/>
          <w:szCs w:val="24"/>
        </w:rPr>
        <w:t>- територія міського стадіону «Галичина» вул. Грушевського.</w:t>
      </w:r>
    </w:p>
    <w:p w:rsidR="00E17D8B" w:rsidRPr="002B5FB6" w:rsidRDefault="00E17D8B" w:rsidP="00E17D8B">
      <w:pPr>
        <w:pStyle w:val="20"/>
        <w:spacing w:after="0" w:line="240" w:lineRule="auto"/>
        <w:ind w:firstLine="540"/>
        <w:jc w:val="both"/>
        <w:rPr>
          <w:sz w:val="24"/>
          <w:szCs w:val="24"/>
          <w:lang w:val="uk-UA"/>
        </w:rPr>
      </w:pPr>
      <w:r w:rsidRPr="002B5FB6">
        <w:rPr>
          <w:sz w:val="24"/>
          <w:szCs w:val="24"/>
          <w:lang w:val="uk-UA"/>
        </w:rPr>
        <w:t>1.2 Розміщення об’єктів виставково-ярмаркової діяльності:</w:t>
      </w:r>
    </w:p>
    <w:p w:rsidR="00E17D8B" w:rsidRPr="002B5FB6" w:rsidRDefault="00E17D8B" w:rsidP="00E17D8B">
      <w:pPr>
        <w:pStyle w:val="20"/>
        <w:spacing w:after="0" w:line="240" w:lineRule="auto"/>
        <w:ind w:firstLine="540"/>
        <w:jc w:val="both"/>
        <w:rPr>
          <w:sz w:val="24"/>
          <w:szCs w:val="24"/>
          <w:lang w:val="uk-UA"/>
        </w:rPr>
      </w:pPr>
      <w:r w:rsidRPr="002B5FB6">
        <w:rPr>
          <w:sz w:val="24"/>
          <w:szCs w:val="24"/>
          <w:lang w:val="uk-UA"/>
        </w:rPr>
        <w:t xml:space="preserve">- комунальна установа  МБК «Молодість» 2 </w:t>
      </w:r>
      <w:proofErr w:type="spellStart"/>
      <w:r w:rsidRPr="002B5FB6">
        <w:rPr>
          <w:sz w:val="24"/>
          <w:szCs w:val="24"/>
          <w:lang w:val="uk-UA"/>
        </w:rPr>
        <w:t>пов</w:t>
      </w:r>
      <w:proofErr w:type="spellEnd"/>
      <w:r w:rsidRPr="002B5FB6">
        <w:rPr>
          <w:sz w:val="24"/>
          <w:szCs w:val="24"/>
          <w:lang w:val="uk-UA"/>
        </w:rPr>
        <w:t>. пр. Шевченка, 13;</w:t>
      </w:r>
    </w:p>
    <w:p w:rsidR="00E17D8B" w:rsidRPr="002B5FB6" w:rsidRDefault="00E17D8B" w:rsidP="00E17D8B">
      <w:pPr>
        <w:pStyle w:val="20"/>
        <w:spacing w:after="0" w:line="240" w:lineRule="auto"/>
        <w:ind w:firstLine="540"/>
        <w:jc w:val="both"/>
        <w:rPr>
          <w:sz w:val="24"/>
          <w:szCs w:val="24"/>
          <w:lang w:val="uk-UA"/>
        </w:rPr>
      </w:pPr>
      <w:r w:rsidRPr="002B5FB6">
        <w:rPr>
          <w:sz w:val="24"/>
          <w:szCs w:val="24"/>
          <w:lang w:val="uk-UA"/>
        </w:rPr>
        <w:t>- Площа Героїв Майдану.</w:t>
      </w:r>
    </w:p>
    <w:p w:rsidR="00E17D8B" w:rsidRPr="002B5FB6" w:rsidRDefault="00E17D8B" w:rsidP="00E17D8B">
      <w:pPr>
        <w:overflowPunct w:val="0"/>
        <w:autoSpaceDE w:val="0"/>
        <w:autoSpaceDN w:val="0"/>
        <w:adjustRightInd w:val="0"/>
        <w:ind w:firstLine="540"/>
        <w:jc w:val="both"/>
        <w:rPr>
          <w:sz w:val="24"/>
          <w:szCs w:val="24"/>
        </w:rPr>
      </w:pPr>
      <w:r w:rsidRPr="002B5FB6">
        <w:rPr>
          <w:sz w:val="24"/>
          <w:szCs w:val="24"/>
        </w:rPr>
        <w:t>2. Рішення виконавчого комітету від 08.09.2011 року № 304 «Про визначення переліку місць, відведених для проведення гастрольних заходів на території міста Новий Розділ» вважати таким, що втратило чинність.</w:t>
      </w:r>
    </w:p>
    <w:p w:rsidR="00E17D8B" w:rsidRPr="002B5FB6" w:rsidRDefault="00E17D8B" w:rsidP="00E17D8B">
      <w:pPr>
        <w:pStyle w:val="20"/>
        <w:spacing w:after="0" w:line="240" w:lineRule="auto"/>
        <w:ind w:firstLine="540"/>
        <w:jc w:val="both"/>
        <w:rPr>
          <w:sz w:val="24"/>
          <w:szCs w:val="24"/>
          <w:lang w:val="uk-UA"/>
        </w:rPr>
      </w:pPr>
      <w:r w:rsidRPr="002B5FB6">
        <w:rPr>
          <w:sz w:val="24"/>
          <w:szCs w:val="24"/>
          <w:lang w:val="uk-UA"/>
        </w:rPr>
        <w:t>3. Делегувати міському голові повноваження з надання дозволів на розміщення об’єктів, які здійснюють гастрольну діяльність у визначених виконкомом місцях.</w:t>
      </w:r>
    </w:p>
    <w:p w:rsidR="00E17D8B" w:rsidRPr="002B5FB6" w:rsidRDefault="00E17D8B" w:rsidP="00E17D8B">
      <w:pPr>
        <w:pStyle w:val="20"/>
        <w:spacing w:after="0" w:line="240" w:lineRule="auto"/>
        <w:ind w:firstLine="540"/>
        <w:jc w:val="both"/>
        <w:rPr>
          <w:sz w:val="24"/>
          <w:szCs w:val="24"/>
          <w:lang w:val="uk-UA"/>
        </w:rPr>
      </w:pPr>
      <w:r w:rsidRPr="002B5FB6">
        <w:rPr>
          <w:sz w:val="24"/>
          <w:szCs w:val="24"/>
          <w:lang w:val="uk-UA"/>
        </w:rPr>
        <w:t>4. Контроль за виконанням  рішення  покласти на міського голову.</w:t>
      </w:r>
    </w:p>
    <w:p w:rsidR="00E17D8B" w:rsidRDefault="00E17D8B" w:rsidP="00E17D8B">
      <w:pPr>
        <w:jc w:val="both"/>
        <w:rPr>
          <w:sz w:val="24"/>
          <w:szCs w:val="24"/>
        </w:rPr>
      </w:pPr>
    </w:p>
    <w:p w:rsidR="006D0D47" w:rsidRPr="002B5FB6" w:rsidRDefault="006D0D47" w:rsidP="00E17D8B">
      <w:pPr>
        <w:jc w:val="both"/>
        <w:rPr>
          <w:sz w:val="24"/>
          <w:szCs w:val="24"/>
        </w:rPr>
      </w:pPr>
    </w:p>
    <w:p w:rsidR="00E17D8B" w:rsidRPr="002B5FB6" w:rsidRDefault="00E17D8B" w:rsidP="00E17D8B">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E17D8B" w:rsidRPr="002B5FB6" w:rsidRDefault="00E17D8B" w:rsidP="00E17D8B">
      <w:pPr>
        <w:rPr>
          <w:b/>
          <w:sz w:val="24"/>
          <w:szCs w:val="24"/>
        </w:rPr>
      </w:pPr>
    </w:p>
    <w:p w:rsidR="00E17D8B" w:rsidRPr="002B5FB6" w:rsidRDefault="00E17D8B" w:rsidP="00E17D8B">
      <w:pPr>
        <w:rPr>
          <w:b/>
          <w:sz w:val="24"/>
          <w:szCs w:val="24"/>
        </w:rPr>
      </w:pPr>
    </w:p>
    <w:p w:rsidR="00E17D8B" w:rsidRDefault="00E17D8B" w:rsidP="00E17D8B">
      <w:pPr>
        <w:rPr>
          <w:b/>
          <w:sz w:val="24"/>
          <w:szCs w:val="24"/>
        </w:rPr>
      </w:pPr>
    </w:p>
    <w:p w:rsidR="00B80B78" w:rsidRDefault="00B80B78" w:rsidP="00E17D8B">
      <w:pPr>
        <w:rPr>
          <w:b/>
          <w:sz w:val="24"/>
          <w:szCs w:val="24"/>
        </w:rPr>
      </w:pPr>
    </w:p>
    <w:p w:rsidR="00B80B78" w:rsidRDefault="00B80B78" w:rsidP="00E17D8B">
      <w:pPr>
        <w:rPr>
          <w:b/>
          <w:sz w:val="24"/>
          <w:szCs w:val="24"/>
        </w:rPr>
      </w:pPr>
    </w:p>
    <w:p w:rsidR="00B80B78" w:rsidRDefault="00B80B78" w:rsidP="00E17D8B">
      <w:pPr>
        <w:rPr>
          <w:b/>
          <w:sz w:val="24"/>
          <w:szCs w:val="24"/>
        </w:rPr>
      </w:pPr>
    </w:p>
    <w:p w:rsidR="00B80B78" w:rsidRDefault="00B80B78" w:rsidP="00E17D8B">
      <w:pPr>
        <w:rPr>
          <w:b/>
          <w:sz w:val="24"/>
          <w:szCs w:val="24"/>
        </w:rPr>
      </w:pPr>
    </w:p>
    <w:p w:rsidR="00B80B78" w:rsidRDefault="00B80B78" w:rsidP="00E17D8B">
      <w:pPr>
        <w:rPr>
          <w:b/>
          <w:sz w:val="24"/>
          <w:szCs w:val="24"/>
        </w:rPr>
      </w:pPr>
    </w:p>
    <w:p w:rsidR="00B80B78" w:rsidRDefault="00B80B78" w:rsidP="00E17D8B">
      <w:pPr>
        <w:rPr>
          <w:b/>
          <w:sz w:val="24"/>
          <w:szCs w:val="24"/>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7"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EF4D1F" w:rsidRPr="002B5FB6" w:rsidRDefault="00EF4D1F" w:rsidP="001170DA">
      <w:pPr>
        <w:rPr>
          <w:sz w:val="24"/>
          <w:szCs w:val="24"/>
          <w:lang w:eastAsia="uk-UA"/>
        </w:rPr>
      </w:pPr>
    </w:p>
    <w:p w:rsidR="00272C70" w:rsidRPr="006652CD" w:rsidRDefault="0078409F" w:rsidP="00F525F5">
      <w:pPr>
        <w:ind w:left="4956" w:firstLine="708"/>
        <w:rPr>
          <w:b/>
          <w:color w:val="000000" w:themeColor="text1"/>
          <w:sz w:val="24"/>
          <w:szCs w:val="24"/>
        </w:rPr>
      </w:pPr>
      <w:r w:rsidRPr="006652CD">
        <w:rPr>
          <w:b/>
          <w:color w:val="000000" w:themeColor="text1"/>
          <w:sz w:val="24"/>
          <w:szCs w:val="24"/>
        </w:rPr>
        <w:t>125</w:t>
      </w:r>
    </w:p>
    <w:p w:rsidR="00B80B78" w:rsidRDefault="00B80B78" w:rsidP="00272C70">
      <w:pPr>
        <w:jc w:val="both"/>
        <w:rPr>
          <w:sz w:val="24"/>
          <w:szCs w:val="24"/>
          <w:lang w:eastAsia="en-US"/>
        </w:rPr>
      </w:pPr>
    </w:p>
    <w:p w:rsidR="00B80B78" w:rsidRDefault="00B80B78" w:rsidP="00272C70">
      <w:pPr>
        <w:jc w:val="both"/>
        <w:rPr>
          <w:sz w:val="24"/>
          <w:szCs w:val="24"/>
          <w:lang w:eastAsia="en-US"/>
        </w:rPr>
      </w:pPr>
    </w:p>
    <w:p w:rsidR="00272C70" w:rsidRPr="002B5FB6" w:rsidRDefault="00272C70" w:rsidP="00272C70">
      <w:pPr>
        <w:jc w:val="both"/>
        <w:rPr>
          <w:sz w:val="24"/>
          <w:szCs w:val="24"/>
          <w:lang w:eastAsia="en-US"/>
        </w:rPr>
      </w:pPr>
      <w:r w:rsidRPr="002B5FB6">
        <w:rPr>
          <w:sz w:val="24"/>
          <w:szCs w:val="24"/>
          <w:lang w:eastAsia="en-US"/>
        </w:rPr>
        <w:t>15 травня 2018 року</w:t>
      </w:r>
    </w:p>
    <w:p w:rsidR="00272C70" w:rsidRPr="002B5FB6" w:rsidRDefault="00272C70" w:rsidP="00272C70">
      <w:pPr>
        <w:rPr>
          <w:sz w:val="24"/>
          <w:szCs w:val="24"/>
        </w:rPr>
      </w:pPr>
    </w:p>
    <w:p w:rsidR="00272C70" w:rsidRPr="002B5FB6" w:rsidRDefault="00272C70" w:rsidP="00B80B78">
      <w:pPr>
        <w:jc w:val="center"/>
        <w:rPr>
          <w:sz w:val="24"/>
          <w:szCs w:val="24"/>
        </w:rPr>
      </w:pPr>
      <w:r w:rsidRPr="002B5FB6">
        <w:rPr>
          <w:sz w:val="24"/>
          <w:szCs w:val="24"/>
        </w:rPr>
        <w:t>Про створення  комісії щодо розгляду заяв</w:t>
      </w:r>
      <w:r w:rsidR="00B80B78">
        <w:rPr>
          <w:sz w:val="24"/>
          <w:szCs w:val="24"/>
        </w:rPr>
        <w:t xml:space="preserve"> </w:t>
      </w:r>
      <w:r w:rsidRPr="002B5FB6">
        <w:rPr>
          <w:sz w:val="24"/>
          <w:szCs w:val="24"/>
        </w:rPr>
        <w:t>членів сімей загиблих учасників бойових дій</w:t>
      </w:r>
    </w:p>
    <w:p w:rsidR="00272C70" w:rsidRPr="002B5FB6" w:rsidRDefault="00272C70" w:rsidP="00B80B78">
      <w:pPr>
        <w:jc w:val="center"/>
        <w:rPr>
          <w:sz w:val="24"/>
          <w:szCs w:val="24"/>
        </w:rPr>
      </w:pPr>
      <w:r w:rsidRPr="002B5FB6">
        <w:rPr>
          <w:sz w:val="24"/>
          <w:szCs w:val="24"/>
        </w:rPr>
        <w:t>на території інших держав та осіб з</w:t>
      </w:r>
      <w:r w:rsidR="00B80B78">
        <w:rPr>
          <w:sz w:val="24"/>
          <w:szCs w:val="24"/>
        </w:rPr>
        <w:t xml:space="preserve"> </w:t>
      </w:r>
      <w:r w:rsidRPr="002B5FB6">
        <w:rPr>
          <w:sz w:val="24"/>
          <w:szCs w:val="24"/>
        </w:rPr>
        <w:t>інвалідністю І-ІІ групи з числа учасників</w:t>
      </w:r>
    </w:p>
    <w:p w:rsidR="00272C70" w:rsidRPr="002B5FB6" w:rsidRDefault="00272C70" w:rsidP="00B80B78">
      <w:pPr>
        <w:jc w:val="center"/>
        <w:rPr>
          <w:sz w:val="24"/>
          <w:szCs w:val="24"/>
        </w:rPr>
      </w:pPr>
      <w:r w:rsidRPr="002B5FB6">
        <w:rPr>
          <w:sz w:val="24"/>
          <w:szCs w:val="24"/>
        </w:rPr>
        <w:t>бойових дій на території інших держав</w:t>
      </w:r>
      <w:r w:rsidR="00B80B78">
        <w:rPr>
          <w:sz w:val="24"/>
          <w:szCs w:val="24"/>
        </w:rPr>
        <w:t xml:space="preserve"> </w:t>
      </w:r>
      <w:r w:rsidRPr="002B5FB6">
        <w:rPr>
          <w:sz w:val="24"/>
          <w:szCs w:val="24"/>
        </w:rPr>
        <w:t>та потребують поліпшення житлових умов</w:t>
      </w:r>
    </w:p>
    <w:p w:rsidR="00272C70" w:rsidRPr="002B5FB6" w:rsidRDefault="00272C70" w:rsidP="00B80B78">
      <w:pPr>
        <w:jc w:val="center"/>
        <w:rPr>
          <w:sz w:val="24"/>
          <w:szCs w:val="24"/>
        </w:rPr>
      </w:pPr>
      <w:r w:rsidRPr="002B5FB6">
        <w:rPr>
          <w:sz w:val="24"/>
          <w:szCs w:val="24"/>
        </w:rPr>
        <w:t>щодо виплати грошової компенсації для придбання</w:t>
      </w:r>
      <w:r w:rsidR="00B80B78">
        <w:rPr>
          <w:sz w:val="24"/>
          <w:szCs w:val="24"/>
        </w:rPr>
        <w:t xml:space="preserve"> </w:t>
      </w:r>
      <w:r w:rsidRPr="002B5FB6">
        <w:rPr>
          <w:sz w:val="24"/>
          <w:szCs w:val="24"/>
        </w:rPr>
        <w:t>житла</w:t>
      </w:r>
    </w:p>
    <w:p w:rsidR="00272C70" w:rsidRPr="002B5FB6" w:rsidRDefault="00272C70" w:rsidP="00272C70">
      <w:pPr>
        <w:rPr>
          <w:sz w:val="24"/>
          <w:szCs w:val="24"/>
        </w:rPr>
      </w:pPr>
    </w:p>
    <w:p w:rsidR="00272C70" w:rsidRPr="002B5FB6" w:rsidRDefault="00272C70" w:rsidP="00B80B78">
      <w:pPr>
        <w:jc w:val="both"/>
        <w:rPr>
          <w:sz w:val="24"/>
          <w:szCs w:val="24"/>
        </w:rPr>
      </w:pPr>
      <w:r w:rsidRPr="002B5FB6">
        <w:rPr>
          <w:sz w:val="24"/>
          <w:szCs w:val="24"/>
        </w:rPr>
        <w:tab/>
        <w:t xml:space="preserve">З метою здійснення соціального захисту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 на виконання постанови Кабінету Міністрів України від 28 березня 2018року № 214 </w:t>
      </w:r>
      <w:proofErr w:type="spellStart"/>
      <w:r w:rsidRPr="002B5FB6">
        <w:rPr>
          <w:sz w:val="24"/>
          <w:szCs w:val="24"/>
        </w:rPr>
        <w:t>“Питання</w:t>
      </w:r>
      <w:proofErr w:type="spellEnd"/>
      <w:r w:rsidRPr="002B5FB6">
        <w:rPr>
          <w:sz w:val="24"/>
          <w:szCs w:val="24"/>
        </w:rPr>
        <w:t xml:space="preserve"> забезпечення житлом деяких категорій осіб, які брали участь у бойових діях на території інших держав, а також членів їх </w:t>
      </w:r>
      <w:proofErr w:type="spellStart"/>
      <w:r w:rsidRPr="002B5FB6">
        <w:rPr>
          <w:sz w:val="24"/>
          <w:szCs w:val="24"/>
        </w:rPr>
        <w:t>сімей”</w:t>
      </w:r>
      <w:proofErr w:type="spellEnd"/>
      <w:r w:rsidRPr="002B5FB6">
        <w:rPr>
          <w:sz w:val="24"/>
          <w:szCs w:val="24"/>
        </w:rPr>
        <w:t xml:space="preserve">, відповідно до ст. 34 Закону України </w:t>
      </w:r>
      <w:proofErr w:type="spellStart"/>
      <w:r w:rsidRPr="002B5FB6">
        <w:rPr>
          <w:sz w:val="24"/>
          <w:szCs w:val="24"/>
        </w:rPr>
        <w:t>“Про</w:t>
      </w:r>
      <w:proofErr w:type="spellEnd"/>
      <w:r w:rsidRPr="002B5FB6">
        <w:rPr>
          <w:sz w:val="24"/>
          <w:szCs w:val="24"/>
        </w:rPr>
        <w:t xml:space="preserve"> місцеве самоврядування в </w:t>
      </w:r>
      <w:proofErr w:type="spellStart"/>
      <w:r w:rsidRPr="002B5FB6">
        <w:rPr>
          <w:sz w:val="24"/>
          <w:szCs w:val="24"/>
        </w:rPr>
        <w:t>Україні”</w:t>
      </w:r>
      <w:proofErr w:type="spellEnd"/>
      <w:r w:rsidRPr="002B5FB6">
        <w:rPr>
          <w:sz w:val="24"/>
          <w:szCs w:val="24"/>
        </w:rPr>
        <w:t xml:space="preserve">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w:t>
      </w:r>
    </w:p>
    <w:p w:rsidR="00272C70" w:rsidRPr="002B5FB6" w:rsidRDefault="00272C70" w:rsidP="00272C70">
      <w:pPr>
        <w:jc w:val="both"/>
        <w:rPr>
          <w:sz w:val="24"/>
          <w:szCs w:val="24"/>
        </w:rPr>
      </w:pPr>
      <w:r w:rsidRPr="002B5FB6">
        <w:rPr>
          <w:sz w:val="24"/>
          <w:szCs w:val="24"/>
        </w:rPr>
        <w:tab/>
      </w:r>
    </w:p>
    <w:p w:rsidR="00272C70" w:rsidRPr="002B5FB6" w:rsidRDefault="00272C70" w:rsidP="00272C70">
      <w:pPr>
        <w:jc w:val="both"/>
        <w:rPr>
          <w:sz w:val="24"/>
          <w:szCs w:val="24"/>
        </w:rPr>
      </w:pPr>
      <w:r w:rsidRPr="002B5FB6">
        <w:rPr>
          <w:sz w:val="24"/>
          <w:szCs w:val="24"/>
        </w:rPr>
        <w:t>В И Р І Ш И В:</w:t>
      </w:r>
    </w:p>
    <w:p w:rsidR="00272C70" w:rsidRPr="002B5FB6" w:rsidRDefault="00272C70" w:rsidP="00272C70">
      <w:pPr>
        <w:jc w:val="both"/>
        <w:rPr>
          <w:sz w:val="24"/>
          <w:szCs w:val="24"/>
        </w:rPr>
      </w:pPr>
    </w:p>
    <w:p w:rsidR="00272C70" w:rsidRPr="002B5FB6" w:rsidRDefault="00272C70" w:rsidP="00272C70">
      <w:pPr>
        <w:ind w:firstLine="567"/>
        <w:jc w:val="both"/>
        <w:rPr>
          <w:sz w:val="24"/>
          <w:szCs w:val="24"/>
        </w:rPr>
      </w:pPr>
      <w:r w:rsidRPr="002B5FB6">
        <w:rPr>
          <w:sz w:val="24"/>
          <w:szCs w:val="24"/>
        </w:rPr>
        <w:t>1. Створити комісію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 Склад комісії додається.</w:t>
      </w:r>
    </w:p>
    <w:p w:rsidR="00272C70" w:rsidRPr="002B5FB6" w:rsidRDefault="00272C70" w:rsidP="00272C70">
      <w:pPr>
        <w:ind w:firstLine="567"/>
        <w:jc w:val="both"/>
        <w:rPr>
          <w:sz w:val="24"/>
          <w:szCs w:val="24"/>
        </w:rPr>
      </w:pPr>
      <w:r w:rsidRPr="002B5FB6">
        <w:rPr>
          <w:sz w:val="24"/>
          <w:szCs w:val="24"/>
        </w:rPr>
        <w:t xml:space="preserve">2. Комісія у своїй роботі керується Порядком та умовами надання субвенції з державного бюджету місцевим бюджетам на придбання житла членам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потребують поліпшення житлових умов, затвердженого постановою Кабінету Міністрів України від 28 березня 2018року № 214 </w:t>
      </w:r>
      <w:proofErr w:type="spellStart"/>
      <w:r w:rsidRPr="002B5FB6">
        <w:rPr>
          <w:sz w:val="24"/>
          <w:szCs w:val="24"/>
        </w:rPr>
        <w:t>“Питання</w:t>
      </w:r>
      <w:proofErr w:type="spellEnd"/>
      <w:r w:rsidRPr="002B5FB6">
        <w:rPr>
          <w:sz w:val="24"/>
          <w:szCs w:val="24"/>
        </w:rPr>
        <w:t xml:space="preserve"> забезпечення житлом деяких категорій осіб, які брали участь у бойових діях на території інших держав, а також членів їх </w:t>
      </w:r>
      <w:proofErr w:type="spellStart"/>
      <w:r w:rsidRPr="002B5FB6">
        <w:rPr>
          <w:sz w:val="24"/>
          <w:szCs w:val="24"/>
        </w:rPr>
        <w:t>сімей”</w:t>
      </w:r>
      <w:proofErr w:type="spellEnd"/>
      <w:r w:rsidRPr="002B5FB6">
        <w:rPr>
          <w:sz w:val="24"/>
          <w:szCs w:val="24"/>
        </w:rPr>
        <w:t>.</w:t>
      </w:r>
    </w:p>
    <w:p w:rsidR="00272C70" w:rsidRPr="002B5FB6" w:rsidRDefault="00272C70" w:rsidP="00272C70">
      <w:pPr>
        <w:ind w:firstLine="567"/>
        <w:rPr>
          <w:sz w:val="24"/>
          <w:szCs w:val="24"/>
        </w:rPr>
      </w:pPr>
      <w:r w:rsidRPr="002B5FB6">
        <w:rPr>
          <w:sz w:val="24"/>
          <w:szCs w:val="24"/>
        </w:rPr>
        <w:t>3.Контроль за виконання розпорядження покласти на першого заступника міського голови М.П.Лепкого.</w:t>
      </w:r>
    </w:p>
    <w:p w:rsidR="00272C70" w:rsidRDefault="00272C70" w:rsidP="00272C70">
      <w:pPr>
        <w:jc w:val="both"/>
        <w:rPr>
          <w:sz w:val="24"/>
          <w:szCs w:val="24"/>
        </w:rPr>
      </w:pPr>
    </w:p>
    <w:p w:rsidR="00B80B78" w:rsidRPr="002B5FB6" w:rsidRDefault="00B80B78" w:rsidP="00272C70">
      <w:pPr>
        <w:jc w:val="both"/>
        <w:rPr>
          <w:sz w:val="24"/>
          <w:szCs w:val="24"/>
        </w:rPr>
      </w:pPr>
    </w:p>
    <w:p w:rsidR="00272C70" w:rsidRPr="002B5FB6" w:rsidRDefault="00272C70" w:rsidP="00272C70">
      <w:pPr>
        <w:keepNext/>
        <w:jc w:val="both"/>
        <w:outlineLvl w:val="0"/>
        <w:rPr>
          <w:sz w:val="24"/>
          <w:szCs w:val="24"/>
          <w:lang w:eastAsia="uk-UA"/>
        </w:rPr>
      </w:pPr>
      <w:r w:rsidRPr="002B5FB6">
        <w:rPr>
          <w:sz w:val="24"/>
          <w:szCs w:val="24"/>
          <w:lang w:eastAsia="uk-UA"/>
        </w:rPr>
        <w:t xml:space="preserve">МІСЬКИЙ  ГОЛОВА                   </w:t>
      </w:r>
      <w:r w:rsidRPr="002B5FB6">
        <w:rPr>
          <w:sz w:val="24"/>
          <w:szCs w:val="24"/>
          <w:lang w:eastAsia="uk-UA"/>
        </w:rPr>
        <w:tab/>
      </w:r>
      <w:r w:rsidRPr="002B5FB6">
        <w:rPr>
          <w:sz w:val="24"/>
          <w:szCs w:val="24"/>
          <w:lang w:eastAsia="uk-UA"/>
        </w:rPr>
        <w:tab/>
      </w:r>
      <w:r w:rsidRPr="002B5FB6">
        <w:rPr>
          <w:sz w:val="24"/>
          <w:szCs w:val="24"/>
          <w:lang w:eastAsia="uk-UA"/>
        </w:rPr>
        <w:tab/>
      </w:r>
      <w:r w:rsidRPr="002B5FB6">
        <w:rPr>
          <w:sz w:val="24"/>
          <w:szCs w:val="24"/>
          <w:lang w:eastAsia="uk-UA"/>
        </w:rPr>
        <w:tab/>
        <w:t>Андрій МЕЛЕШКО</w:t>
      </w:r>
    </w:p>
    <w:p w:rsidR="00272C70" w:rsidRPr="002B5FB6" w:rsidRDefault="00272C70" w:rsidP="00272C70">
      <w:pPr>
        <w:jc w:val="both"/>
        <w:rPr>
          <w:sz w:val="24"/>
          <w:szCs w:val="24"/>
        </w:rPr>
      </w:pPr>
    </w:p>
    <w:p w:rsidR="00272C70" w:rsidRPr="002B5FB6" w:rsidRDefault="00272C70" w:rsidP="00272C70">
      <w:pPr>
        <w:jc w:val="both"/>
        <w:rPr>
          <w:sz w:val="24"/>
          <w:szCs w:val="24"/>
        </w:rPr>
      </w:pPr>
    </w:p>
    <w:p w:rsidR="00272C70" w:rsidRPr="002B5FB6" w:rsidRDefault="00272C70" w:rsidP="00272C70">
      <w:pPr>
        <w:jc w:val="both"/>
        <w:rPr>
          <w:sz w:val="24"/>
          <w:szCs w:val="24"/>
        </w:rPr>
      </w:pPr>
    </w:p>
    <w:p w:rsidR="00272C70" w:rsidRDefault="00272C70" w:rsidP="00272C70">
      <w:pPr>
        <w:jc w:val="both"/>
        <w:rPr>
          <w:sz w:val="24"/>
          <w:szCs w:val="24"/>
        </w:rPr>
      </w:pPr>
    </w:p>
    <w:p w:rsidR="0078409F" w:rsidRDefault="0078409F" w:rsidP="00272C70">
      <w:pPr>
        <w:jc w:val="both"/>
        <w:rPr>
          <w:sz w:val="24"/>
          <w:szCs w:val="24"/>
        </w:rPr>
      </w:pPr>
    </w:p>
    <w:p w:rsidR="000E46B6" w:rsidRDefault="000E46B6" w:rsidP="00272C70">
      <w:pPr>
        <w:jc w:val="both"/>
        <w:rPr>
          <w:sz w:val="24"/>
          <w:szCs w:val="24"/>
        </w:rPr>
      </w:pPr>
    </w:p>
    <w:p w:rsidR="0078409F" w:rsidRDefault="0078409F" w:rsidP="00272C70">
      <w:pPr>
        <w:jc w:val="both"/>
        <w:rPr>
          <w:sz w:val="24"/>
          <w:szCs w:val="24"/>
        </w:rPr>
      </w:pPr>
    </w:p>
    <w:p w:rsidR="0078409F" w:rsidRDefault="0078409F" w:rsidP="00272C70">
      <w:pPr>
        <w:jc w:val="both"/>
        <w:rPr>
          <w:sz w:val="24"/>
          <w:szCs w:val="24"/>
        </w:rPr>
      </w:pPr>
    </w:p>
    <w:p w:rsidR="00A00BD0" w:rsidRPr="002B5FB6" w:rsidRDefault="00A00BD0" w:rsidP="00272C70">
      <w:pPr>
        <w:jc w:val="both"/>
        <w:rPr>
          <w:sz w:val="24"/>
          <w:szCs w:val="24"/>
        </w:rPr>
      </w:pPr>
    </w:p>
    <w:p w:rsidR="00272C70" w:rsidRPr="002B5FB6" w:rsidRDefault="00272C70" w:rsidP="00B80B78">
      <w:pPr>
        <w:ind w:left="7788" w:firstLine="708"/>
        <w:jc w:val="center"/>
        <w:rPr>
          <w:sz w:val="24"/>
          <w:szCs w:val="24"/>
        </w:rPr>
      </w:pPr>
      <w:r w:rsidRPr="002B5FB6">
        <w:rPr>
          <w:sz w:val="24"/>
          <w:szCs w:val="24"/>
        </w:rPr>
        <w:lastRenderedPageBreak/>
        <w:t xml:space="preserve">Додаток </w:t>
      </w:r>
    </w:p>
    <w:p w:rsidR="00272C70" w:rsidRPr="002B5FB6" w:rsidRDefault="00272C70" w:rsidP="00272C70">
      <w:pPr>
        <w:jc w:val="right"/>
        <w:rPr>
          <w:sz w:val="24"/>
          <w:szCs w:val="24"/>
        </w:rPr>
      </w:pPr>
      <w:r w:rsidRPr="002B5FB6">
        <w:rPr>
          <w:sz w:val="24"/>
          <w:szCs w:val="24"/>
        </w:rPr>
        <w:t xml:space="preserve">до рішення виконкому </w:t>
      </w:r>
    </w:p>
    <w:p w:rsidR="00272C70" w:rsidRPr="002B5FB6" w:rsidRDefault="0078409F" w:rsidP="00272C70">
      <w:pPr>
        <w:jc w:val="right"/>
        <w:rPr>
          <w:sz w:val="24"/>
          <w:szCs w:val="24"/>
        </w:rPr>
      </w:pPr>
      <w:r>
        <w:rPr>
          <w:sz w:val="24"/>
          <w:szCs w:val="24"/>
        </w:rPr>
        <w:t xml:space="preserve"> № 125 </w:t>
      </w:r>
      <w:r w:rsidR="00272C70" w:rsidRPr="002B5FB6">
        <w:rPr>
          <w:sz w:val="24"/>
          <w:szCs w:val="24"/>
        </w:rPr>
        <w:t>від 15.05.18р.</w:t>
      </w:r>
    </w:p>
    <w:p w:rsidR="00272C70" w:rsidRPr="002B5FB6" w:rsidRDefault="00272C70" w:rsidP="00272C70">
      <w:pPr>
        <w:jc w:val="both"/>
        <w:rPr>
          <w:sz w:val="24"/>
          <w:szCs w:val="24"/>
        </w:rPr>
      </w:pPr>
    </w:p>
    <w:p w:rsidR="00272C70" w:rsidRPr="002B5FB6" w:rsidRDefault="00272C70" w:rsidP="00272C70">
      <w:pPr>
        <w:jc w:val="center"/>
        <w:rPr>
          <w:sz w:val="24"/>
          <w:szCs w:val="24"/>
        </w:rPr>
      </w:pPr>
      <w:r w:rsidRPr="002B5FB6">
        <w:rPr>
          <w:sz w:val="24"/>
          <w:szCs w:val="24"/>
        </w:rPr>
        <w:t xml:space="preserve">Склад </w:t>
      </w:r>
    </w:p>
    <w:p w:rsidR="00272C70" w:rsidRPr="002B5FB6" w:rsidRDefault="00272C70" w:rsidP="00272C70">
      <w:pPr>
        <w:jc w:val="both"/>
        <w:rPr>
          <w:sz w:val="24"/>
          <w:szCs w:val="24"/>
        </w:rPr>
      </w:pPr>
    </w:p>
    <w:p w:rsidR="00272C70" w:rsidRPr="002B5FB6" w:rsidRDefault="00272C70" w:rsidP="00272C70">
      <w:pPr>
        <w:jc w:val="center"/>
        <w:rPr>
          <w:sz w:val="24"/>
          <w:szCs w:val="24"/>
        </w:rPr>
      </w:pPr>
      <w:r w:rsidRPr="002B5FB6">
        <w:rPr>
          <w:sz w:val="24"/>
          <w:szCs w:val="24"/>
        </w:rPr>
        <w:t>комісії щодо розгляду заяв членів сімей загиблих учасників бойових дій на території інших держав та осіб з інвалідністю І-ІІ групи з числа учасників бойових дій на території інших держав та потребують поліпшення житлових умов щодо виплати грошової компенсації для придбання житла</w:t>
      </w:r>
    </w:p>
    <w:p w:rsidR="00272C70" w:rsidRPr="002B5FB6" w:rsidRDefault="00272C70" w:rsidP="00272C70">
      <w:pPr>
        <w:jc w:val="center"/>
        <w:rPr>
          <w:sz w:val="24"/>
          <w:szCs w:val="24"/>
        </w:rPr>
      </w:pPr>
    </w:p>
    <w:p w:rsidR="00272C70" w:rsidRPr="002B5FB6" w:rsidRDefault="00272C70" w:rsidP="00272C70">
      <w:pPr>
        <w:rPr>
          <w:sz w:val="24"/>
          <w:szCs w:val="24"/>
        </w:rPr>
      </w:pPr>
      <w:proofErr w:type="spellStart"/>
      <w:r w:rsidRPr="002B5FB6">
        <w:rPr>
          <w:sz w:val="24"/>
          <w:szCs w:val="24"/>
        </w:rPr>
        <w:t>Цюра</w:t>
      </w:r>
      <w:proofErr w:type="spellEnd"/>
      <w:r w:rsidRPr="002B5FB6">
        <w:rPr>
          <w:sz w:val="24"/>
          <w:szCs w:val="24"/>
        </w:rPr>
        <w:t xml:space="preserve"> Андрій Степанович</w:t>
      </w:r>
      <w:r w:rsidR="00B80B78">
        <w:rPr>
          <w:sz w:val="24"/>
          <w:szCs w:val="24"/>
        </w:rPr>
        <w:t xml:space="preserve"> </w:t>
      </w:r>
      <w:r w:rsidRPr="002B5FB6">
        <w:rPr>
          <w:sz w:val="24"/>
          <w:szCs w:val="24"/>
        </w:rPr>
        <w:t>- заступник міського голови  - голова комісії;</w:t>
      </w:r>
    </w:p>
    <w:p w:rsidR="00272C70" w:rsidRPr="002B5FB6" w:rsidRDefault="00272C70" w:rsidP="00272C70">
      <w:pPr>
        <w:rPr>
          <w:sz w:val="24"/>
          <w:szCs w:val="24"/>
        </w:rPr>
      </w:pPr>
      <w:proofErr w:type="spellStart"/>
      <w:r w:rsidRPr="002B5FB6">
        <w:rPr>
          <w:sz w:val="24"/>
          <w:szCs w:val="24"/>
        </w:rPr>
        <w:t>Калінчук</w:t>
      </w:r>
      <w:proofErr w:type="spellEnd"/>
      <w:r w:rsidRPr="002B5FB6">
        <w:rPr>
          <w:sz w:val="24"/>
          <w:szCs w:val="24"/>
        </w:rPr>
        <w:t xml:space="preserve"> Галина </w:t>
      </w:r>
      <w:proofErr w:type="spellStart"/>
      <w:r w:rsidRPr="002B5FB6">
        <w:rPr>
          <w:sz w:val="24"/>
          <w:szCs w:val="24"/>
        </w:rPr>
        <w:t>Анатоліївна-</w:t>
      </w:r>
      <w:proofErr w:type="spellEnd"/>
      <w:r w:rsidRPr="002B5FB6">
        <w:rPr>
          <w:sz w:val="24"/>
          <w:szCs w:val="24"/>
        </w:rPr>
        <w:t xml:space="preserve"> начальник управління соціального захисту населення </w:t>
      </w:r>
      <w:proofErr w:type="spellStart"/>
      <w:r w:rsidRPr="002B5FB6">
        <w:rPr>
          <w:sz w:val="24"/>
          <w:szCs w:val="24"/>
        </w:rPr>
        <w:t>Новороздільської</w:t>
      </w:r>
      <w:proofErr w:type="spellEnd"/>
      <w:r w:rsidRPr="002B5FB6">
        <w:rPr>
          <w:sz w:val="24"/>
          <w:szCs w:val="24"/>
        </w:rPr>
        <w:t xml:space="preserve"> міської ради – заступник голови комісії;</w:t>
      </w:r>
    </w:p>
    <w:p w:rsidR="00272C70" w:rsidRPr="002B5FB6" w:rsidRDefault="00272C70" w:rsidP="00272C70">
      <w:pPr>
        <w:rPr>
          <w:sz w:val="24"/>
          <w:szCs w:val="24"/>
        </w:rPr>
      </w:pPr>
      <w:r w:rsidRPr="002B5FB6">
        <w:rPr>
          <w:sz w:val="24"/>
          <w:szCs w:val="24"/>
        </w:rPr>
        <w:t xml:space="preserve">Данилів Ірина </w:t>
      </w:r>
      <w:proofErr w:type="spellStart"/>
      <w:r w:rsidRPr="002B5FB6">
        <w:rPr>
          <w:sz w:val="24"/>
          <w:szCs w:val="24"/>
        </w:rPr>
        <w:t>Ярославівна-</w:t>
      </w:r>
      <w:proofErr w:type="spellEnd"/>
      <w:r w:rsidRPr="002B5FB6">
        <w:rPr>
          <w:sz w:val="24"/>
          <w:szCs w:val="24"/>
        </w:rPr>
        <w:t xml:space="preserve"> головний спеціаліст з питань обслуговування інвалідів, ветеранів  війни та праці відділу пільг управління соціального захисту населення </w:t>
      </w:r>
      <w:proofErr w:type="spellStart"/>
      <w:r w:rsidRPr="002B5FB6">
        <w:rPr>
          <w:sz w:val="24"/>
          <w:szCs w:val="24"/>
        </w:rPr>
        <w:t>–секретар</w:t>
      </w:r>
      <w:proofErr w:type="spellEnd"/>
      <w:r w:rsidRPr="002B5FB6">
        <w:rPr>
          <w:sz w:val="24"/>
          <w:szCs w:val="24"/>
        </w:rPr>
        <w:t xml:space="preserve"> комісії.</w:t>
      </w:r>
    </w:p>
    <w:p w:rsidR="00272C70" w:rsidRPr="002B5FB6" w:rsidRDefault="00272C70" w:rsidP="00272C70">
      <w:pPr>
        <w:rPr>
          <w:sz w:val="24"/>
          <w:szCs w:val="24"/>
        </w:rPr>
      </w:pPr>
      <w:r w:rsidRPr="002B5FB6">
        <w:rPr>
          <w:b/>
          <w:sz w:val="24"/>
          <w:szCs w:val="24"/>
        </w:rPr>
        <w:t xml:space="preserve">         Члени комісії:</w:t>
      </w:r>
    </w:p>
    <w:p w:rsidR="00272C70" w:rsidRPr="002B5FB6" w:rsidRDefault="00272C70" w:rsidP="00272C70">
      <w:pPr>
        <w:rPr>
          <w:sz w:val="24"/>
          <w:szCs w:val="24"/>
        </w:rPr>
      </w:pPr>
      <w:r w:rsidRPr="002B5FB6">
        <w:rPr>
          <w:sz w:val="24"/>
          <w:szCs w:val="24"/>
        </w:rPr>
        <w:t xml:space="preserve">          </w:t>
      </w:r>
      <w:proofErr w:type="spellStart"/>
      <w:r w:rsidRPr="002B5FB6">
        <w:rPr>
          <w:sz w:val="24"/>
          <w:szCs w:val="24"/>
        </w:rPr>
        <w:t>Горін</w:t>
      </w:r>
      <w:proofErr w:type="spellEnd"/>
      <w:r w:rsidRPr="002B5FB6">
        <w:rPr>
          <w:sz w:val="24"/>
          <w:szCs w:val="24"/>
        </w:rPr>
        <w:t xml:space="preserve"> Роман Ігорович</w:t>
      </w:r>
      <w:r w:rsidR="00026329">
        <w:rPr>
          <w:sz w:val="24"/>
          <w:szCs w:val="24"/>
        </w:rPr>
        <w:t xml:space="preserve"> – начальник </w:t>
      </w:r>
      <w:r w:rsidRPr="002B5FB6">
        <w:rPr>
          <w:sz w:val="24"/>
          <w:szCs w:val="24"/>
        </w:rPr>
        <w:t xml:space="preserve"> юридичного відділу;</w:t>
      </w:r>
    </w:p>
    <w:p w:rsidR="00272C70" w:rsidRPr="002B5FB6" w:rsidRDefault="00272C70" w:rsidP="00272C70">
      <w:pPr>
        <w:rPr>
          <w:sz w:val="24"/>
          <w:szCs w:val="24"/>
        </w:rPr>
      </w:pPr>
      <w:r w:rsidRPr="002B5FB6">
        <w:rPr>
          <w:sz w:val="24"/>
          <w:szCs w:val="24"/>
        </w:rPr>
        <w:t xml:space="preserve">          </w:t>
      </w:r>
      <w:proofErr w:type="spellStart"/>
      <w:r w:rsidRPr="002B5FB6">
        <w:rPr>
          <w:sz w:val="24"/>
          <w:szCs w:val="24"/>
        </w:rPr>
        <w:t>Ричагівський</w:t>
      </w:r>
      <w:proofErr w:type="spellEnd"/>
      <w:r w:rsidRPr="002B5FB6">
        <w:rPr>
          <w:sz w:val="24"/>
          <w:szCs w:val="24"/>
        </w:rPr>
        <w:t xml:space="preserve"> Ігор </w:t>
      </w:r>
      <w:proofErr w:type="spellStart"/>
      <w:r w:rsidRPr="002B5FB6">
        <w:rPr>
          <w:sz w:val="24"/>
          <w:szCs w:val="24"/>
        </w:rPr>
        <w:t>Іванович-</w:t>
      </w:r>
      <w:proofErr w:type="spellEnd"/>
      <w:r w:rsidRPr="002B5FB6">
        <w:rPr>
          <w:sz w:val="24"/>
          <w:szCs w:val="24"/>
        </w:rPr>
        <w:t xml:space="preserve"> начальник фінансового управління ;</w:t>
      </w:r>
    </w:p>
    <w:p w:rsidR="00272C70" w:rsidRPr="002B5FB6" w:rsidRDefault="00272C70" w:rsidP="00272C70">
      <w:pPr>
        <w:rPr>
          <w:sz w:val="24"/>
          <w:szCs w:val="24"/>
        </w:rPr>
      </w:pPr>
      <w:r w:rsidRPr="002B5FB6">
        <w:rPr>
          <w:sz w:val="24"/>
          <w:szCs w:val="24"/>
        </w:rPr>
        <w:t xml:space="preserve">          </w:t>
      </w:r>
      <w:proofErr w:type="spellStart"/>
      <w:r w:rsidRPr="002B5FB6">
        <w:rPr>
          <w:sz w:val="24"/>
          <w:szCs w:val="24"/>
        </w:rPr>
        <w:t>Пасемко</w:t>
      </w:r>
      <w:proofErr w:type="spellEnd"/>
      <w:r w:rsidRPr="002B5FB6">
        <w:rPr>
          <w:sz w:val="24"/>
          <w:szCs w:val="24"/>
        </w:rPr>
        <w:t xml:space="preserve"> Наталя Адамівна – начальник відділу комунального майна</w:t>
      </w:r>
      <w:r w:rsidR="00B9063E">
        <w:rPr>
          <w:sz w:val="24"/>
          <w:szCs w:val="24"/>
        </w:rPr>
        <w:t xml:space="preserve"> та приватизації</w:t>
      </w:r>
      <w:r w:rsidRPr="002B5FB6">
        <w:rPr>
          <w:sz w:val="24"/>
          <w:szCs w:val="24"/>
        </w:rPr>
        <w:t>;</w:t>
      </w:r>
    </w:p>
    <w:p w:rsidR="00272C70" w:rsidRPr="002B5FB6" w:rsidRDefault="00272C70" w:rsidP="00272C70">
      <w:pPr>
        <w:rPr>
          <w:sz w:val="24"/>
          <w:szCs w:val="24"/>
        </w:rPr>
      </w:pPr>
      <w:r w:rsidRPr="002B5FB6">
        <w:rPr>
          <w:sz w:val="24"/>
          <w:szCs w:val="24"/>
        </w:rPr>
        <w:t xml:space="preserve">          Мельник Ірина</w:t>
      </w:r>
      <w:r w:rsidR="00026329">
        <w:rPr>
          <w:sz w:val="24"/>
          <w:szCs w:val="24"/>
        </w:rPr>
        <w:t xml:space="preserve"> Петрівна – начальник </w:t>
      </w:r>
      <w:r w:rsidRPr="002B5FB6">
        <w:rPr>
          <w:sz w:val="24"/>
          <w:szCs w:val="24"/>
        </w:rPr>
        <w:t>відділу містобудування , архітектури</w:t>
      </w:r>
    </w:p>
    <w:p w:rsidR="00272C70" w:rsidRPr="002B5FB6" w:rsidRDefault="00272C70" w:rsidP="00272C70">
      <w:pPr>
        <w:rPr>
          <w:sz w:val="24"/>
          <w:szCs w:val="24"/>
        </w:rPr>
      </w:pPr>
      <w:r w:rsidRPr="002B5FB6">
        <w:rPr>
          <w:sz w:val="24"/>
          <w:szCs w:val="24"/>
        </w:rPr>
        <w:t xml:space="preserve">          та будівництва</w:t>
      </w:r>
      <w:r w:rsidR="00026329">
        <w:rPr>
          <w:sz w:val="24"/>
          <w:szCs w:val="24"/>
        </w:rPr>
        <w:t xml:space="preserve"> – головний архітектор</w:t>
      </w:r>
      <w:r w:rsidRPr="002B5FB6">
        <w:rPr>
          <w:sz w:val="24"/>
          <w:szCs w:val="24"/>
        </w:rPr>
        <w:t>;</w:t>
      </w:r>
    </w:p>
    <w:p w:rsidR="00272C70" w:rsidRPr="002B5FB6" w:rsidRDefault="00272C70" w:rsidP="00272C70">
      <w:pPr>
        <w:rPr>
          <w:sz w:val="24"/>
          <w:szCs w:val="24"/>
        </w:rPr>
      </w:pPr>
      <w:r w:rsidRPr="002B5FB6">
        <w:rPr>
          <w:sz w:val="24"/>
          <w:szCs w:val="24"/>
        </w:rPr>
        <w:t xml:space="preserve">          Романів Світлана Ярославівна </w:t>
      </w:r>
      <w:proofErr w:type="spellStart"/>
      <w:r w:rsidRPr="002B5FB6">
        <w:rPr>
          <w:sz w:val="24"/>
          <w:szCs w:val="24"/>
        </w:rPr>
        <w:t>–головний</w:t>
      </w:r>
      <w:proofErr w:type="spellEnd"/>
      <w:r w:rsidRPr="002B5FB6">
        <w:rPr>
          <w:sz w:val="24"/>
          <w:szCs w:val="24"/>
        </w:rPr>
        <w:t xml:space="preserve"> спеціаліст відділу комунального майна та приватизації;</w:t>
      </w:r>
    </w:p>
    <w:p w:rsidR="00272C70" w:rsidRPr="002B5FB6" w:rsidRDefault="00272C70" w:rsidP="00272C70">
      <w:pPr>
        <w:rPr>
          <w:sz w:val="24"/>
          <w:szCs w:val="24"/>
        </w:rPr>
      </w:pPr>
      <w:r w:rsidRPr="002B5FB6">
        <w:rPr>
          <w:sz w:val="24"/>
          <w:szCs w:val="24"/>
        </w:rPr>
        <w:t xml:space="preserve">          </w:t>
      </w:r>
      <w:proofErr w:type="spellStart"/>
      <w:r w:rsidRPr="002B5FB6">
        <w:rPr>
          <w:sz w:val="24"/>
          <w:szCs w:val="24"/>
        </w:rPr>
        <w:t>Галатьо</w:t>
      </w:r>
      <w:proofErr w:type="spellEnd"/>
      <w:r w:rsidRPr="002B5FB6">
        <w:rPr>
          <w:sz w:val="24"/>
          <w:szCs w:val="24"/>
        </w:rPr>
        <w:t xml:space="preserve"> Мирослав </w:t>
      </w:r>
      <w:proofErr w:type="spellStart"/>
      <w:r w:rsidRPr="002B5FB6">
        <w:rPr>
          <w:sz w:val="24"/>
          <w:szCs w:val="24"/>
        </w:rPr>
        <w:t>Йосипович-</w:t>
      </w:r>
      <w:proofErr w:type="spellEnd"/>
      <w:r w:rsidRPr="002B5FB6">
        <w:rPr>
          <w:sz w:val="24"/>
          <w:szCs w:val="24"/>
        </w:rPr>
        <w:t xml:space="preserve"> інвалід війни ІІІ групи (учасник бойових дій Афганістану).</w:t>
      </w:r>
    </w:p>
    <w:p w:rsidR="00272C70" w:rsidRPr="002B5FB6" w:rsidRDefault="00272C70" w:rsidP="00272C70">
      <w:pPr>
        <w:rPr>
          <w:sz w:val="24"/>
          <w:szCs w:val="24"/>
        </w:rPr>
      </w:pPr>
    </w:p>
    <w:p w:rsidR="00272C70" w:rsidRPr="002B5FB6" w:rsidRDefault="00272C70" w:rsidP="00272C70">
      <w:pPr>
        <w:rPr>
          <w:sz w:val="24"/>
          <w:szCs w:val="24"/>
        </w:rPr>
      </w:pPr>
      <w:r w:rsidRPr="002B5FB6">
        <w:rPr>
          <w:sz w:val="24"/>
          <w:szCs w:val="24"/>
        </w:rPr>
        <w:t>Керуючий справами виконкому:                                    А.В.</w:t>
      </w:r>
      <w:proofErr w:type="spellStart"/>
      <w:r w:rsidRPr="002B5FB6">
        <w:rPr>
          <w:sz w:val="24"/>
          <w:szCs w:val="24"/>
        </w:rPr>
        <w:t>Мельніков</w:t>
      </w:r>
      <w:proofErr w:type="spellEnd"/>
    </w:p>
    <w:p w:rsidR="00272C70" w:rsidRDefault="00272C70"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B80B78" w:rsidRDefault="00B80B78" w:rsidP="00272C70">
      <w:pPr>
        <w:rPr>
          <w:sz w:val="24"/>
          <w:szCs w:val="24"/>
        </w:rPr>
      </w:pPr>
    </w:p>
    <w:p w:rsidR="0078409F" w:rsidRDefault="0078409F" w:rsidP="00E41DD4">
      <w:pPr>
        <w:rPr>
          <w:sz w:val="24"/>
          <w:szCs w:val="24"/>
        </w:rPr>
      </w:pPr>
    </w:p>
    <w:p w:rsidR="000E46B6" w:rsidRPr="008A118A" w:rsidRDefault="000E46B6" w:rsidP="000E46B6">
      <w:pPr>
        <w:jc w:val="both"/>
        <w:rPr>
          <w:b/>
          <w:szCs w:val="24"/>
          <w:u w:val="single"/>
          <w:lang w:val="ru-RU"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8"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78409F" w:rsidRPr="002B5FB6" w:rsidRDefault="0078409F" w:rsidP="00E41DD4">
      <w:pPr>
        <w:rPr>
          <w:color w:val="000000" w:themeColor="text1"/>
          <w:sz w:val="24"/>
          <w:szCs w:val="24"/>
        </w:rPr>
      </w:pPr>
    </w:p>
    <w:p w:rsidR="00E41DD4" w:rsidRPr="006652CD" w:rsidRDefault="00E41DD4" w:rsidP="00E41DD4">
      <w:pPr>
        <w:rPr>
          <w:b/>
          <w:color w:val="000000" w:themeColor="text1"/>
          <w:sz w:val="24"/>
          <w:szCs w:val="24"/>
        </w:rPr>
      </w:pP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0078409F">
        <w:rPr>
          <w:color w:val="000000" w:themeColor="text1"/>
          <w:sz w:val="24"/>
          <w:szCs w:val="24"/>
        </w:rPr>
        <w:tab/>
      </w:r>
      <w:r w:rsidR="0078409F" w:rsidRPr="006652CD">
        <w:rPr>
          <w:b/>
          <w:color w:val="000000" w:themeColor="text1"/>
          <w:sz w:val="24"/>
          <w:szCs w:val="24"/>
        </w:rPr>
        <w:t>126</w:t>
      </w:r>
    </w:p>
    <w:p w:rsidR="00B80B78" w:rsidRDefault="00B80B78" w:rsidP="00E41DD4">
      <w:pPr>
        <w:jc w:val="both"/>
        <w:rPr>
          <w:sz w:val="24"/>
          <w:szCs w:val="24"/>
          <w:lang w:eastAsia="en-US"/>
        </w:rPr>
      </w:pPr>
    </w:p>
    <w:p w:rsidR="00B80B78" w:rsidRDefault="00B80B78" w:rsidP="00E41DD4">
      <w:pPr>
        <w:jc w:val="both"/>
        <w:rPr>
          <w:sz w:val="24"/>
          <w:szCs w:val="24"/>
          <w:lang w:eastAsia="en-US"/>
        </w:rPr>
      </w:pPr>
    </w:p>
    <w:p w:rsidR="00E41DD4" w:rsidRPr="002B5FB6" w:rsidRDefault="00E41DD4" w:rsidP="00E41DD4">
      <w:pPr>
        <w:jc w:val="both"/>
        <w:rPr>
          <w:sz w:val="24"/>
          <w:szCs w:val="24"/>
          <w:lang w:eastAsia="en-US"/>
        </w:rPr>
      </w:pPr>
      <w:r w:rsidRPr="002B5FB6">
        <w:rPr>
          <w:sz w:val="24"/>
          <w:szCs w:val="24"/>
          <w:lang w:eastAsia="en-US"/>
        </w:rPr>
        <w:t>15 травня 2018 року</w:t>
      </w:r>
    </w:p>
    <w:p w:rsidR="00E41DD4" w:rsidRPr="002B5FB6" w:rsidRDefault="00E41DD4" w:rsidP="00E41DD4">
      <w:pPr>
        <w:jc w:val="both"/>
        <w:rPr>
          <w:sz w:val="24"/>
          <w:szCs w:val="24"/>
          <w:lang w:eastAsia="en-US"/>
        </w:rPr>
      </w:pPr>
    </w:p>
    <w:p w:rsidR="00E41DD4" w:rsidRPr="002B5FB6" w:rsidRDefault="00E41DD4" w:rsidP="00E41DD4">
      <w:pPr>
        <w:jc w:val="both"/>
        <w:rPr>
          <w:sz w:val="24"/>
          <w:szCs w:val="24"/>
          <w:lang w:eastAsia="en-US"/>
        </w:rPr>
      </w:pPr>
      <w:r w:rsidRPr="002B5FB6">
        <w:rPr>
          <w:sz w:val="24"/>
          <w:szCs w:val="24"/>
          <w:lang w:eastAsia="en-US"/>
        </w:rPr>
        <w:t xml:space="preserve">Про доповнення списку та  виключення із списку  </w:t>
      </w:r>
    </w:p>
    <w:p w:rsidR="00E41DD4" w:rsidRPr="002B5FB6" w:rsidRDefault="00E41DD4" w:rsidP="00E41DD4">
      <w:pPr>
        <w:jc w:val="both"/>
        <w:rPr>
          <w:sz w:val="24"/>
          <w:szCs w:val="24"/>
          <w:lang w:eastAsia="en-US"/>
        </w:rPr>
      </w:pPr>
      <w:r w:rsidRPr="002B5FB6">
        <w:rPr>
          <w:sz w:val="24"/>
          <w:szCs w:val="24"/>
          <w:lang w:eastAsia="en-US"/>
        </w:rPr>
        <w:t>особового  складу Громадського формування</w:t>
      </w:r>
    </w:p>
    <w:p w:rsidR="00E41DD4" w:rsidRPr="002B5FB6" w:rsidRDefault="00E41DD4" w:rsidP="00E41DD4">
      <w:pPr>
        <w:jc w:val="both"/>
        <w:rPr>
          <w:sz w:val="24"/>
          <w:szCs w:val="24"/>
          <w:lang w:eastAsia="en-US"/>
        </w:rPr>
      </w:pPr>
      <w:r w:rsidRPr="002B5FB6">
        <w:rPr>
          <w:sz w:val="24"/>
          <w:szCs w:val="24"/>
          <w:lang w:eastAsia="en-US"/>
        </w:rPr>
        <w:t>з охорони громадського порядку «Оберіг»</w:t>
      </w:r>
    </w:p>
    <w:p w:rsidR="00E41DD4" w:rsidRPr="002B5FB6" w:rsidRDefault="00E41DD4" w:rsidP="00E41DD4">
      <w:pPr>
        <w:jc w:val="both"/>
        <w:rPr>
          <w:sz w:val="24"/>
          <w:szCs w:val="24"/>
          <w:lang w:eastAsia="en-US"/>
        </w:rPr>
      </w:pPr>
    </w:p>
    <w:p w:rsidR="00E41DD4" w:rsidRPr="002B5FB6" w:rsidRDefault="00E41DD4" w:rsidP="00E41DD4">
      <w:pPr>
        <w:ind w:firstLine="540"/>
        <w:jc w:val="both"/>
        <w:rPr>
          <w:sz w:val="24"/>
          <w:szCs w:val="24"/>
          <w:lang w:eastAsia="en-US"/>
        </w:rPr>
      </w:pPr>
      <w:r w:rsidRPr="002B5FB6">
        <w:rPr>
          <w:sz w:val="24"/>
          <w:szCs w:val="24"/>
          <w:lang w:eastAsia="en-US"/>
        </w:rPr>
        <w:t xml:space="preserve">Розглянувши Протокол засідання членів Громадського формування з охорони громадського порядку </w:t>
      </w:r>
      <w:proofErr w:type="spellStart"/>
      <w:r w:rsidRPr="002B5FB6">
        <w:rPr>
          <w:sz w:val="24"/>
          <w:szCs w:val="24"/>
          <w:lang w:eastAsia="en-US"/>
        </w:rPr>
        <w:t>“Оберіг”</w:t>
      </w:r>
      <w:proofErr w:type="spellEnd"/>
      <w:r w:rsidRPr="002B5FB6">
        <w:rPr>
          <w:sz w:val="24"/>
          <w:szCs w:val="24"/>
          <w:lang w:eastAsia="en-US"/>
        </w:rPr>
        <w:t xml:space="preserve"> від 23.03.2018р. про затвердження доповнення списку та виключення із списку особового складу </w:t>
      </w:r>
      <w:proofErr w:type="spellStart"/>
      <w:r w:rsidRPr="002B5FB6">
        <w:rPr>
          <w:sz w:val="24"/>
          <w:szCs w:val="24"/>
          <w:lang w:eastAsia="en-US"/>
        </w:rPr>
        <w:t>ГФзОГП</w:t>
      </w:r>
      <w:proofErr w:type="spellEnd"/>
      <w:r w:rsidRPr="002B5FB6">
        <w:rPr>
          <w:sz w:val="24"/>
          <w:szCs w:val="24"/>
          <w:lang w:eastAsia="en-US"/>
        </w:rPr>
        <w:t xml:space="preserve">, відповідно до Статуту Громадського формування з охорони громадського порядку </w:t>
      </w:r>
      <w:proofErr w:type="spellStart"/>
      <w:r w:rsidRPr="002B5FB6">
        <w:rPr>
          <w:sz w:val="24"/>
          <w:szCs w:val="24"/>
          <w:lang w:eastAsia="en-US"/>
        </w:rPr>
        <w:t>“Оберіг”</w:t>
      </w:r>
      <w:proofErr w:type="spellEnd"/>
      <w:r w:rsidRPr="002B5FB6">
        <w:rPr>
          <w:sz w:val="24"/>
          <w:szCs w:val="24"/>
          <w:lang w:eastAsia="en-US"/>
        </w:rPr>
        <w:t xml:space="preserve">, Закону України </w:t>
      </w:r>
      <w:proofErr w:type="spellStart"/>
      <w:r w:rsidRPr="002B5FB6">
        <w:rPr>
          <w:sz w:val="24"/>
          <w:szCs w:val="24"/>
          <w:lang w:eastAsia="en-US"/>
        </w:rPr>
        <w:t>“Про</w:t>
      </w:r>
      <w:proofErr w:type="spellEnd"/>
      <w:r w:rsidRPr="002B5FB6">
        <w:rPr>
          <w:sz w:val="24"/>
          <w:szCs w:val="24"/>
          <w:lang w:eastAsia="en-US"/>
        </w:rPr>
        <w:t xml:space="preserve"> участь громадян в охороні громадського порядку і державного кордону» від 22 червня 2000 року, ст. 38 Закону України </w:t>
      </w:r>
      <w:proofErr w:type="spellStart"/>
      <w:r w:rsidRPr="002B5FB6">
        <w:rPr>
          <w:sz w:val="24"/>
          <w:szCs w:val="24"/>
          <w:lang w:eastAsia="en-US"/>
        </w:rPr>
        <w:t>“Про</w:t>
      </w:r>
      <w:proofErr w:type="spellEnd"/>
      <w:r w:rsidRPr="002B5FB6">
        <w:rPr>
          <w:sz w:val="24"/>
          <w:szCs w:val="24"/>
          <w:lang w:eastAsia="en-US"/>
        </w:rPr>
        <w:t xml:space="preserve"> місцеве самоврядування в </w:t>
      </w:r>
      <w:proofErr w:type="spellStart"/>
      <w:r w:rsidRPr="002B5FB6">
        <w:rPr>
          <w:sz w:val="24"/>
          <w:szCs w:val="24"/>
          <w:lang w:eastAsia="en-US"/>
        </w:rPr>
        <w:t>Україні”</w:t>
      </w:r>
      <w:proofErr w:type="spellEnd"/>
      <w:r w:rsidRPr="002B5FB6">
        <w:rPr>
          <w:sz w:val="24"/>
          <w:szCs w:val="24"/>
          <w:lang w:eastAsia="en-US"/>
        </w:rPr>
        <w:t xml:space="preserve">, виконавчий комітет </w:t>
      </w:r>
      <w:proofErr w:type="spellStart"/>
      <w:r w:rsidRPr="002B5FB6">
        <w:rPr>
          <w:sz w:val="24"/>
          <w:szCs w:val="24"/>
          <w:lang w:eastAsia="en-US"/>
        </w:rPr>
        <w:t>Новороздільської</w:t>
      </w:r>
      <w:proofErr w:type="spellEnd"/>
      <w:r w:rsidRPr="002B5FB6">
        <w:rPr>
          <w:sz w:val="24"/>
          <w:szCs w:val="24"/>
          <w:lang w:eastAsia="en-US"/>
        </w:rPr>
        <w:t xml:space="preserve"> міської ради</w:t>
      </w:r>
    </w:p>
    <w:p w:rsidR="00E41DD4" w:rsidRPr="002B5FB6" w:rsidRDefault="00E41DD4" w:rsidP="00E41DD4">
      <w:pPr>
        <w:ind w:firstLine="540"/>
        <w:jc w:val="both"/>
        <w:rPr>
          <w:sz w:val="24"/>
          <w:szCs w:val="24"/>
          <w:lang w:eastAsia="en-US"/>
        </w:rPr>
      </w:pPr>
    </w:p>
    <w:p w:rsidR="00E41DD4" w:rsidRPr="002B5FB6" w:rsidRDefault="00E41DD4" w:rsidP="00E41DD4">
      <w:pPr>
        <w:jc w:val="both"/>
        <w:rPr>
          <w:sz w:val="24"/>
          <w:szCs w:val="24"/>
          <w:lang w:eastAsia="en-US"/>
        </w:rPr>
      </w:pPr>
      <w:r w:rsidRPr="002B5FB6">
        <w:rPr>
          <w:sz w:val="24"/>
          <w:szCs w:val="24"/>
          <w:lang w:eastAsia="en-US"/>
        </w:rPr>
        <w:t>В И Р І Ш И В:</w:t>
      </w:r>
    </w:p>
    <w:p w:rsidR="00E41DD4" w:rsidRPr="002B5FB6" w:rsidRDefault="00E41DD4" w:rsidP="00E41DD4">
      <w:pPr>
        <w:ind w:firstLine="540"/>
        <w:jc w:val="both"/>
        <w:rPr>
          <w:sz w:val="24"/>
          <w:szCs w:val="24"/>
          <w:lang w:eastAsia="en-US"/>
        </w:rPr>
      </w:pPr>
    </w:p>
    <w:p w:rsidR="00E41DD4" w:rsidRPr="002B5FB6" w:rsidRDefault="00E41DD4" w:rsidP="00E41DD4">
      <w:pPr>
        <w:ind w:firstLine="540"/>
        <w:jc w:val="both"/>
        <w:rPr>
          <w:sz w:val="24"/>
          <w:szCs w:val="24"/>
          <w:lang w:eastAsia="en-US"/>
        </w:rPr>
      </w:pPr>
      <w:r w:rsidRPr="002B5FB6">
        <w:rPr>
          <w:sz w:val="24"/>
          <w:szCs w:val="24"/>
          <w:lang w:eastAsia="en-US"/>
        </w:rPr>
        <w:t>1. Доповнити список особового складу громадського формування з охорони громадського порядку (</w:t>
      </w:r>
      <w:proofErr w:type="spellStart"/>
      <w:r w:rsidRPr="002B5FB6">
        <w:rPr>
          <w:sz w:val="24"/>
          <w:szCs w:val="24"/>
          <w:lang w:eastAsia="en-US"/>
        </w:rPr>
        <w:t>ГФзОГП</w:t>
      </w:r>
      <w:proofErr w:type="spellEnd"/>
      <w:r w:rsidRPr="002B5FB6">
        <w:rPr>
          <w:sz w:val="24"/>
          <w:szCs w:val="24"/>
          <w:lang w:eastAsia="en-US"/>
        </w:rPr>
        <w:t>) затверджений рішенням виконавчого комітету № 268 від 13.07.2010р. «Про затвердження особового складу Громадського формування з охорони громадського порядку «Оберіг», (Додається).</w:t>
      </w:r>
    </w:p>
    <w:p w:rsidR="00E41DD4" w:rsidRPr="002B5FB6" w:rsidRDefault="00E41DD4" w:rsidP="00E41DD4">
      <w:pPr>
        <w:ind w:firstLine="540"/>
        <w:jc w:val="both"/>
        <w:rPr>
          <w:sz w:val="24"/>
          <w:szCs w:val="24"/>
          <w:lang w:eastAsia="en-US"/>
        </w:rPr>
      </w:pPr>
      <w:r w:rsidRPr="002B5FB6">
        <w:rPr>
          <w:sz w:val="24"/>
          <w:szCs w:val="24"/>
          <w:lang w:eastAsia="en-US"/>
        </w:rPr>
        <w:t>2. Виключити із списку особового складу громадського формування з охорони громадського порядку (</w:t>
      </w:r>
      <w:proofErr w:type="spellStart"/>
      <w:r w:rsidRPr="002B5FB6">
        <w:rPr>
          <w:sz w:val="24"/>
          <w:szCs w:val="24"/>
          <w:lang w:eastAsia="en-US"/>
        </w:rPr>
        <w:t>ГФзОГП</w:t>
      </w:r>
      <w:proofErr w:type="spellEnd"/>
      <w:r w:rsidRPr="002B5FB6">
        <w:rPr>
          <w:sz w:val="24"/>
          <w:szCs w:val="24"/>
          <w:lang w:eastAsia="en-US"/>
        </w:rPr>
        <w:t xml:space="preserve">) затвердженого рішенням виконавчого комітету № 268 від 13.07.2010р. «Про затвердження особового складу Громадського формування з охорони громадського порядку «Оберіг» </w:t>
      </w:r>
      <w:proofErr w:type="spellStart"/>
      <w:r w:rsidRPr="002B5FB6">
        <w:rPr>
          <w:sz w:val="24"/>
          <w:szCs w:val="24"/>
          <w:lang w:eastAsia="en-US"/>
        </w:rPr>
        <w:t>Балика</w:t>
      </w:r>
      <w:proofErr w:type="spellEnd"/>
      <w:r w:rsidRPr="002B5FB6">
        <w:rPr>
          <w:sz w:val="24"/>
          <w:szCs w:val="24"/>
          <w:lang w:eastAsia="en-US"/>
        </w:rPr>
        <w:t xml:space="preserve"> В.Ф., Барабана М.М., </w:t>
      </w:r>
      <w:proofErr w:type="spellStart"/>
      <w:r w:rsidRPr="002B5FB6">
        <w:rPr>
          <w:sz w:val="24"/>
          <w:szCs w:val="24"/>
          <w:lang w:eastAsia="en-US"/>
        </w:rPr>
        <w:t>Карамушку</w:t>
      </w:r>
      <w:proofErr w:type="spellEnd"/>
      <w:r w:rsidRPr="002B5FB6">
        <w:rPr>
          <w:sz w:val="24"/>
          <w:szCs w:val="24"/>
          <w:lang w:eastAsia="en-US"/>
        </w:rPr>
        <w:t xml:space="preserve"> Г.А.</w:t>
      </w:r>
    </w:p>
    <w:p w:rsidR="00E41DD4" w:rsidRPr="002B5FB6" w:rsidRDefault="00E41DD4" w:rsidP="00E41DD4">
      <w:pPr>
        <w:ind w:firstLine="540"/>
        <w:jc w:val="both"/>
        <w:rPr>
          <w:sz w:val="24"/>
          <w:szCs w:val="24"/>
          <w:lang w:eastAsia="en-US"/>
        </w:rPr>
      </w:pPr>
      <w:r w:rsidRPr="002B5FB6">
        <w:rPr>
          <w:sz w:val="24"/>
          <w:szCs w:val="24"/>
          <w:lang w:eastAsia="en-US"/>
        </w:rPr>
        <w:t xml:space="preserve">3.  Контроль за виконанням рішення покласти на керуючого справами виконавчого </w:t>
      </w:r>
    </w:p>
    <w:p w:rsidR="00E41DD4" w:rsidRDefault="00E41DD4" w:rsidP="00E41DD4">
      <w:pPr>
        <w:ind w:firstLine="540"/>
        <w:jc w:val="both"/>
        <w:rPr>
          <w:sz w:val="24"/>
          <w:szCs w:val="24"/>
          <w:lang w:eastAsia="uk-UA"/>
        </w:rPr>
      </w:pPr>
    </w:p>
    <w:p w:rsidR="00B80B78" w:rsidRPr="002B5FB6" w:rsidRDefault="00B80B78" w:rsidP="00E41DD4">
      <w:pPr>
        <w:ind w:firstLine="540"/>
        <w:jc w:val="both"/>
        <w:rPr>
          <w:sz w:val="24"/>
          <w:szCs w:val="24"/>
          <w:lang w:eastAsia="uk-UA"/>
        </w:rPr>
      </w:pPr>
    </w:p>
    <w:p w:rsidR="00E41DD4" w:rsidRPr="002B5FB6" w:rsidRDefault="00E41DD4" w:rsidP="00E41DD4">
      <w:pPr>
        <w:keepNext/>
        <w:jc w:val="both"/>
        <w:outlineLvl w:val="0"/>
        <w:rPr>
          <w:sz w:val="24"/>
          <w:szCs w:val="24"/>
          <w:lang w:eastAsia="uk-UA"/>
        </w:rPr>
      </w:pPr>
      <w:r w:rsidRPr="002B5FB6">
        <w:rPr>
          <w:sz w:val="24"/>
          <w:szCs w:val="24"/>
          <w:lang w:eastAsia="uk-UA"/>
        </w:rPr>
        <w:t xml:space="preserve">МІСЬКИЙ  ГОЛОВА                   </w:t>
      </w:r>
      <w:r w:rsidRPr="002B5FB6">
        <w:rPr>
          <w:sz w:val="24"/>
          <w:szCs w:val="24"/>
          <w:lang w:eastAsia="uk-UA"/>
        </w:rPr>
        <w:tab/>
      </w:r>
      <w:r w:rsidRPr="002B5FB6">
        <w:rPr>
          <w:sz w:val="24"/>
          <w:szCs w:val="24"/>
          <w:lang w:eastAsia="uk-UA"/>
        </w:rPr>
        <w:tab/>
      </w:r>
      <w:r w:rsidRPr="002B5FB6">
        <w:rPr>
          <w:sz w:val="24"/>
          <w:szCs w:val="24"/>
          <w:lang w:eastAsia="uk-UA"/>
        </w:rPr>
        <w:tab/>
      </w:r>
      <w:r w:rsidRPr="002B5FB6">
        <w:rPr>
          <w:sz w:val="24"/>
          <w:szCs w:val="24"/>
          <w:lang w:eastAsia="uk-UA"/>
        </w:rPr>
        <w:tab/>
        <w:t>Андрій МЕЛЕШКО</w:t>
      </w:r>
    </w:p>
    <w:p w:rsidR="00E41DD4" w:rsidRPr="002B5FB6" w:rsidRDefault="00E41DD4" w:rsidP="00E41DD4">
      <w:pPr>
        <w:keepNext/>
        <w:jc w:val="both"/>
        <w:outlineLvl w:val="0"/>
        <w:rPr>
          <w:sz w:val="24"/>
          <w:szCs w:val="24"/>
          <w:lang w:eastAsia="uk-UA"/>
        </w:rPr>
      </w:pPr>
    </w:p>
    <w:p w:rsidR="00E41DD4" w:rsidRPr="002B5FB6" w:rsidRDefault="00E41DD4" w:rsidP="00E41DD4">
      <w:pPr>
        <w:keepNext/>
        <w:jc w:val="both"/>
        <w:outlineLvl w:val="0"/>
        <w:rPr>
          <w:sz w:val="24"/>
          <w:szCs w:val="24"/>
          <w:lang w:eastAsia="uk-UA"/>
        </w:rPr>
      </w:pPr>
    </w:p>
    <w:p w:rsidR="00E41DD4" w:rsidRDefault="00E41DD4"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B80B78" w:rsidRDefault="00B80B78" w:rsidP="00E41DD4">
      <w:pPr>
        <w:rPr>
          <w:sz w:val="24"/>
          <w:szCs w:val="24"/>
          <w:lang w:eastAsia="en-US"/>
        </w:rPr>
      </w:pPr>
    </w:p>
    <w:p w:rsidR="006652CD" w:rsidRPr="002B5FB6" w:rsidRDefault="006652CD" w:rsidP="00E41DD4">
      <w:pPr>
        <w:rPr>
          <w:sz w:val="24"/>
          <w:szCs w:val="24"/>
          <w:lang w:eastAsia="en-US"/>
        </w:rPr>
      </w:pPr>
    </w:p>
    <w:p w:rsidR="00E41DD4" w:rsidRPr="002B5FB6" w:rsidRDefault="00E41DD4" w:rsidP="00E41DD4">
      <w:pPr>
        <w:jc w:val="right"/>
        <w:rPr>
          <w:sz w:val="24"/>
          <w:szCs w:val="24"/>
          <w:lang w:eastAsia="en-US"/>
        </w:rPr>
      </w:pPr>
      <w:r w:rsidRPr="002B5FB6">
        <w:rPr>
          <w:sz w:val="24"/>
          <w:szCs w:val="24"/>
          <w:lang w:eastAsia="en-US"/>
        </w:rPr>
        <w:lastRenderedPageBreak/>
        <w:t xml:space="preserve">Додаток  </w:t>
      </w:r>
    </w:p>
    <w:p w:rsidR="00E41DD4" w:rsidRPr="002B5FB6" w:rsidRDefault="00E41DD4" w:rsidP="00E41DD4">
      <w:pPr>
        <w:jc w:val="right"/>
        <w:rPr>
          <w:sz w:val="24"/>
          <w:szCs w:val="24"/>
          <w:lang w:eastAsia="en-US"/>
        </w:rPr>
      </w:pPr>
      <w:r w:rsidRPr="002B5FB6">
        <w:rPr>
          <w:sz w:val="24"/>
          <w:szCs w:val="24"/>
          <w:lang w:eastAsia="en-US"/>
        </w:rPr>
        <w:t>до рішення виконкому</w:t>
      </w:r>
    </w:p>
    <w:p w:rsidR="00E41DD4" w:rsidRPr="002B5FB6" w:rsidRDefault="00E41DD4" w:rsidP="00E41DD4">
      <w:pPr>
        <w:jc w:val="right"/>
        <w:rPr>
          <w:sz w:val="24"/>
          <w:szCs w:val="24"/>
          <w:lang w:eastAsia="en-US"/>
        </w:rPr>
      </w:pPr>
      <w:r w:rsidRPr="002B5FB6">
        <w:rPr>
          <w:sz w:val="24"/>
          <w:szCs w:val="24"/>
          <w:lang w:eastAsia="en-US"/>
        </w:rPr>
        <w:t xml:space="preserve"> №  </w:t>
      </w:r>
      <w:r w:rsidR="0078409F">
        <w:rPr>
          <w:sz w:val="24"/>
          <w:szCs w:val="24"/>
          <w:lang w:eastAsia="en-US"/>
        </w:rPr>
        <w:t>126</w:t>
      </w:r>
      <w:r w:rsidRPr="002B5FB6">
        <w:rPr>
          <w:sz w:val="24"/>
          <w:szCs w:val="24"/>
          <w:lang w:eastAsia="en-US"/>
        </w:rPr>
        <w:t xml:space="preserve"> від 15 травня 2018 року</w:t>
      </w:r>
    </w:p>
    <w:p w:rsidR="00E41DD4" w:rsidRPr="002B5FB6" w:rsidRDefault="00E41DD4" w:rsidP="00E41DD4">
      <w:pPr>
        <w:jc w:val="right"/>
        <w:rPr>
          <w:b/>
          <w:sz w:val="24"/>
          <w:szCs w:val="24"/>
          <w:lang w:eastAsia="en-US"/>
        </w:rPr>
      </w:pPr>
    </w:p>
    <w:p w:rsidR="00E41DD4" w:rsidRPr="002B5FB6" w:rsidRDefault="00E41DD4" w:rsidP="00E41DD4">
      <w:pPr>
        <w:jc w:val="center"/>
        <w:outlineLvl w:val="0"/>
        <w:rPr>
          <w:b/>
          <w:sz w:val="24"/>
          <w:szCs w:val="24"/>
          <w:lang w:eastAsia="en-US"/>
        </w:rPr>
      </w:pPr>
    </w:p>
    <w:p w:rsidR="00E41DD4" w:rsidRPr="002B5FB6" w:rsidRDefault="00E41DD4" w:rsidP="00E41DD4">
      <w:pPr>
        <w:jc w:val="center"/>
        <w:outlineLvl w:val="0"/>
        <w:rPr>
          <w:b/>
          <w:sz w:val="24"/>
          <w:szCs w:val="24"/>
          <w:lang w:eastAsia="en-US"/>
        </w:rPr>
      </w:pPr>
      <w:r w:rsidRPr="002B5FB6">
        <w:rPr>
          <w:b/>
          <w:sz w:val="24"/>
          <w:szCs w:val="24"/>
          <w:lang w:eastAsia="en-US"/>
        </w:rPr>
        <w:t>Доповнення до СПИСКУ</w:t>
      </w:r>
    </w:p>
    <w:p w:rsidR="00E41DD4" w:rsidRPr="002B5FB6" w:rsidRDefault="00E41DD4" w:rsidP="00E41DD4">
      <w:pPr>
        <w:jc w:val="center"/>
        <w:rPr>
          <w:b/>
          <w:sz w:val="24"/>
          <w:szCs w:val="24"/>
          <w:lang w:eastAsia="en-US"/>
        </w:rPr>
      </w:pPr>
      <w:r w:rsidRPr="002B5FB6">
        <w:rPr>
          <w:b/>
          <w:sz w:val="24"/>
          <w:szCs w:val="24"/>
          <w:lang w:eastAsia="en-US"/>
        </w:rPr>
        <w:t>членів громадського формування з охорони громадського порядку</w:t>
      </w:r>
    </w:p>
    <w:p w:rsidR="00E41DD4" w:rsidRPr="002B5FB6" w:rsidRDefault="00E41DD4" w:rsidP="00E41DD4">
      <w:pPr>
        <w:jc w:val="center"/>
        <w:rPr>
          <w:b/>
          <w:sz w:val="24"/>
          <w:szCs w:val="24"/>
          <w:lang w:eastAsia="en-US"/>
        </w:rPr>
      </w:pPr>
      <w:r w:rsidRPr="002B5FB6">
        <w:rPr>
          <w:b/>
          <w:sz w:val="24"/>
          <w:szCs w:val="24"/>
          <w:lang w:eastAsia="en-US"/>
        </w:rPr>
        <w:t xml:space="preserve">«Оберіг» </w:t>
      </w:r>
    </w:p>
    <w:p w:rsidR="00E41DD4" w:rsidRPr="002B5FB6" w:rsidRDefault="00E41DD4" w:rsidP="00E41DD4">
      <w:pPr>
        <w:jc w:val="center"/>
        <w:rPr>
          <w:b/>
          <w:sz w:val="24"/>
          <w:szCs w:val="24"/>
          <w:lang w:eastAsia="en-US"/>
        </w:rPr>
      </w:pPr>
      <w:r w:rsidRPr="002B5FB6">
        <w:rPr>
          <w:b/>
          <w:sz w:val="24"/>
          <w:szCs w:val="24"/>
          <w:lang w:eastAsia="en-US"/>
        </w:rPr>
        <w:t xml:space="preserve">при </w:t>
      </w:r>
      <w:proofErr w:type="spellStart"/>
      <w:r w:rsidRPr="002B5FB6">
        <w:rPr>
          <w:b/>
          <w:sz w:val="24"/>
          <w:szCs w:val="24"/>
          <w:lang w:eastAsia="en-US"/>
        </w:rPr>
        <w:t>Новороздільській</w:t>
      </w:r>
      <w:proofErr w:type="spellEnd"/>
      <w:r w:rsidRPr="002B5FB6">
        <w:rPr>
          <w:b/>
          <w:sz w:val="24"/>
          <w:szCs w:val="24"/>
          <w:lang w:eastAsia="en-US"/>
        </w:rPr>
        <w:t xml:space="preserve"> міській раді</w:t>
      </w:r>
    </w:p>
    <w:p w:rsidR="00E41DD4" w:rsidRPr="002B5FB6" w:rsidRDefault="00E41DD4" w:rsidP="00E41DD4">
      <w:pPr>
        <w:jc w:val="center"/>
        <w:rPr>
          <w:b/>
          <w:sz w:val="24"/>
          <w:szCs w:val="24"/>
          <w:lang w:eastAsia="en-US"/>
        </w:rPr>
      </w:pPr>
      <w:r w:rsidRPr="002B5FB6">
        <w:rPr>
          <w:b/>
          <w:sz w:val="24"/>
          <w:szCs w:val="24"/>
          <w:lang w:eastAsia="en-US"/>
        </w:rPr>
        <w:t xml:space="preserve"> Львівської області</w:t>
      </w:r>
    </w:p>
    <w:p w:rsidR="00E41DD4" w:rsidRPr="002B5FB6" w:rsidRDefault="00E41DD4" w:rsidP="00E41DD4">
      <w:pPr>
        <w:jc w:val="center"/>
        <w:rPr>
          <w:b/>
          <w:sz w:val="24"/>
          <w:szCs w:val="24"/>
          <w:lang w:eastAsia="en-US"/>
        </w:rPr>
      </w:pPr>
    </w:p>
    <w:tbl>
      <w:tblPr>
        <w:tblW w:w="9468" w:type="dxa"/>
        <w:tblLayout w:type="fixed"/>
        <w:tblLook w:val="01E0"/>
      </w:tblPr>
      <w:tblGrid>
        <w:gridCol w:w="959"/>
        <w:gridCol w:w="3289"/>
        <w:gridCol w:w="5220"/>
      </w:tblGrid>
      <w:tr w:rsidR="00E41DD4" w:rsidRPr="002B5FB6" w:rsidTr="00F85768">
        <w:tc>
          <w:tcPr>
            <w:tcW w:w="95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spacing w:line="276" w:lineRule="auto"/>
              <w:jc w:val="center"/>
              <w:rPr>
                <w:b/>
                <w:sz w:val="24"/>
                <w:szCs w:val="24"/>
                <w:lang w:eastAsia="en-US"/>
              </w:rPr>
            </w:pPr>
            <w:r w:rsidRPr="002B5FB6">
              <w:rPr>
                <w:b/>
                <w:sz w:val="24"/>
                <w:szCs w:val="24"/>
                <w:lang w:eastAsia="en-US"/>
              </w:rPr>
              <w:t>№ п/п</w:t>
            </w:r>
          </w:p>
        </w:tc>
        <w:tc>
          <w:tcPr>
            <w:tcW w:w="328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spacing w:line="276" w:lineRule="auto"/>
              <w:jc w:val="center"/>
              <w:rPr>
                <w:b/>
                <w:sz w:val="24"/>
                <w:szCs w:val="24"/>
                <w:lang w:eastAsia="en-US"/>
              </w:rPr>
            </w:pPr>
            <w:r w:rsidRPr="002B5FB6">
              <w:rPr>
                <w:b/>
                <w:sz w:val="24"/>
                <w:szCs w:val="24"/>
                <w:lang w:eastAsia="en-US"/>
              </w:rPr>
              <w:t>П.І.Б.</w:t>
            </w:r>
          </w:p>
        </w:tc>
        <w:tc>
          <w:tcPr>
            <w:tcW w:w="5220"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spacing w:line="276" w:lineRule="auto"/>
              <w:jc w:val="center"/>
              <w:rPr>
                <w:b/>
                <w:sz w:val="24"/>
                <w:szCs w:val="24"/>
                <w:lang w:eastAsia="en-US"/>
              </w:rPr>
            </w:pPr>
            <w:r w:rsidRPr="002B5FB6">
              <w:rPr>
                <w:b/>
                <w:sz w:val="24"/>
                <w:szCs w:val="24"/>
                <w:lang w:eastAsia="en-US"/>
              </w:rPr>
              <w:t>Адреса проживання</w:t>
            </w:r>
          </w:p>
        </w:tc>
      </w:tr>
      <w:tr w:rsidR="00E41DD4" w:rsidRPr="002B5FB6" w:rsidTr="00F85768">
        <w:tc>
          <w:tcPr>
            <w:tcW w:w="95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sz w:val="24"/>
                <w:szCs w:val="24"/>
                <w:lang w:eastAsia="en-US"/>
              </w:rPr>
            </w:pPr>
            <w:r w:rsidRPr="002B5FB6">
              <w:rPr>
                <w:sz w:val="24"/>
                <w:szCs w:val="24"/>
                <w:lang w:eastAsia="en-US"/>
              </w:rPr>
              <w:t>40</w:t>
            </w:r>
          </w:p>
        </w:tc>
        <w:tc>
          <w:tcPr>
            <w:tcW w:w="328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sz w:val="24"/>
                <w:szCs w:val="24"/>
                <w:lang w:eastAsia="en-US"/>
              </w:rPr>
            </w:pPr>
            <w:proofErr w:type="spellStart"/>
            <w:r w:rsidRPr="002B5FB6">
              <w:rPr>
                <w:b/>
                <w:sz w:val="24"/>
                <w:szCs w:val="24"/>
                <w:lang w:eastAsia="en-US"/>
              </w:rPr>
              <w:t>Ханас</w:t>
            </w:r>
            <w:proofErr w:type="spellEnd"/>
            <w:r w:rsidRPr="002B5FB6">
              <w:rPr>
                <w:b/>
                <w:sz w:val="24"/>
                <w:szCs w:val="24"/>
                <w:lang w:eastAsia="en-US"/>
              </w:rPr>
              <w:t xml:space="preserve"> Роман Степанович,</w:t>
            </w:r>
            <w:r w:rsidR="00A00BD0">
              <w:rPr>
                <w:sz w:val="24"/>
                <w:szCs w:val="24"/>
                <w:lang w:eastAsia="en-US"/>
              </w:rPr>
              <w:t xml:space="preserve"> **.10.****</w:t>
            </w:r>
            <w:r w:rsidRPr="002B5FB6">
              <w:rPr>
                <w:sz w:val="24"/>
                <w:szCs w:val="24"/>
                <w:lang w:eastAsia="en-US"/>
              </w:rPr>
              <w:t xml:space="preserve"> </w:t>
            </w:r>
            <w:proofErr w:type="spellStart"/>
            <w:r w:rsidRPr="002B5FB6">
              <w:rPr>
                <w:sz w:val="24"/>
                <w:szCs w:val="24"/>
                <w:lang w:eastAsia="en-US"/>
              </w:rPr>
              <w:t>р.н</w:t>
            </w:r>
            <w:proofErr w:type="spellEnd"/>
            <w:r w:rsidRPr="002B5FB6">
              <w:rPr>
                <w:sz w:val="24"/>
                <w:szCs w:val="24"/>
                <w:lang w:eastAsia="en-US"/>
              </w:rPr>
              <w:t>.</w:t>
            </w:r>
          </w:p>
        </w:tc>
        <w:tc>
          <w:tcPr>
            <w:tcW w:w="5220"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b/>
                <w:sz w:val="24"/>
                <w:szCs w:val="24"/>
                <w:lang w:eastAsia="en-US"/>
              </w:rPr>
            </w:pPr>
            <w:r w:rsidRPr="002B5FB6">
              <w:rPr>
                <w:b/>
                <w:sz w:val="24"/>
                <w:szCs w:val="24"/>
                <w:lang w:eastAsia="en-US"/>
              </w:rPr>
              <w:t xml:space="preserve">м. Новий Розділ, вул. Шептицького, </w:t>
            </w:r>
            <w:r w:rsidR="00A00BD0">
              <w:rPr>
                <w:b/>
                <w:sz w:val="24"/>
                <w:szCs w:val="24"/>
                <w:lang w:eastAsia="en-US"/>
              </w:rPr>
              <w:t>***</w:t>
            </w:r>
          </w:p>
        </w:tc>
      </w:tr>
      <w:tr w:rsidR="00E41DD4" w:rsidRPr="002B5FB6" w:rsidTr="00F85768">
        <w:tc>
          <w:tcPr>
            <w:tcW w:w="95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sz w:val="24"/>
                <w:szCs w:val="24"/>
                <w:lang w:eastAsia="en-US"/>
              </w:rPr>
            </w:pPr>
            <w:r w:rsidRPr="002B5FB6">
              <w:rPr>
                <w:sz w:val="24"/>
                <w:szCs w:val="24"/>
                <w:lang w:eastAsia="en-US"/>
              </w:rPr>
              <w:t>41</w:t>
            </w:r>
          </w:p>
        </w:tc>
        <w:tc>
          <w:tcPr>
            <w:tcW w:w="3289"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sz w:val="24"/>
                <w:szCs w:val="24"/>
                <w:lang w:eastAsia="en-US"/>
              </w:rPr>
            </w:pPr>
            <w:r w:rsidRPr="002B5FB6">
              <w:rPr>
                <w:b/>
                <w:sz w:val="24"/>
                <w:szCs w:val="24"/>
                <w:lang w:eastAsia="en-US"/>
              </w:rPr>
              <w:t>Іваненко Антон Борисович,</w:t>
            </w:r>
            <w:r w:rsidR="00A00BD0">
              <w:rPr>
                <w:sz w:val="24"/>
                <w:szCs w:val="24"/>
                <w:lang w:eastAsia="en-US"/>
              </w:rPr>
              <w:t xml:space="preserve"> **.10.****</w:t>
            </w:r>
            <w:r w:rsidRPr="002B5FB6">
              <w:rPr>
                <w:sz w:val="24"/>
                <w:szCs w:val="24"/>
                <w:lang w:eastAsia="en-US"/>
              </w:rPr>
              <w:t xml:space="preserve"> </w:t>
            </w:r>
            <w:proofErr w:type="spellStart"/>
            <w:r w:rsidRPr="002B5FB6">
              <w:rPr>
                <w:sz w:val="24"/>
                <w:szCs w:val="24"/>
                <w:lang w:eastAsia="en-US"/>
              </w:rPr>
              <w:t>р.н</w:t>
            </w:r>
            <w:proofErr w:type="spellEnd"/>
            <w:r w:rsidRPr="002B5FB6">
              <w:rPr>
                <w:sz w:val="24"/>
                <w:szCs w:val="24"/>
                <w:lang w:eastAsia="en-US"/>
              </w:rPr>
              <w:t>.</w:t>
            </w:r>
          </w:p>
        </w:tc>
        <w:tc>
          <w:tcPr>
            <w:tcW w:w="5220" w:type="dxa"/>
            <w:tcBorders>
              <w:top w:val="single" w:sz="4" w:space="0" w:color="auto"/>
              <w:left w:val="single" w:sz="4" w:space="0" w:color="auto"/>
              <w:bottom w:val="single" w:sz="4" w:space="0" w:color="auto"/>
              <w:right w:val="single" w:sz="4" w:space="0" w:color="auto"/>
            </w:tcBorders>
            <w:hideMark/>
          </w:tcPr>
          <w:p w:rsidR="00E41DD4" w:rsidRPr="002B5FB6" w:rsidRDefault="00E41DD4" w:rsidP="00F85768">
            <w:pPr>
              <w:rPr>
                <w:b/>
                <w:sz w:val="24"/>
                <w:szCs w:val="24"/>
                <w:lang w:eastAsia="en-US"/>
              </w:rPr>
            </w:pPr>
            <w:r w:rsidRPr="002B5FB6">
              <w:rPr>
                <w:b/>
                <w:sz w:val="24"/>
                <w:szCs w:val="24"/>
                <w:lang w:eastAsia="en-US"/>
              </w:rPr>
              <w:t xml:space="preserve">м. Новий Розділ, вул. Чорновола, </w:t>
            </w:r>
            <w:r w:rsidR="00A00BD0">
              <w:rPr>
                <w:b/>
                <w:sz w:val="24"/>
                <w:szCs w:val="24"/>
                <w:lang w:eastAsia="en-US"/>
              </w:rPr>
              <w:t>****</w:t>
            </w:r>
          </w:p>
        </w:tc>
      </w:tr>
    </w:tbl>
    <w:p w:rsidR="00E41DD4" w:rsidRPr="002B5FB6" w:rsidRDefault="00E41DD4" w:rsidP="00E41DD4">
      <w:pPr>
        <w:outlineLvl w:val="0"/>
        <w:rPr>
          <w:sz w:val="24"/>
          <w:szCs w:val="24"/>
          <w:lang w:eastAsia="en-US"/>
        </w:rPr>
      </w:pPr>
    </w:p>
    <w:p w:rsidR="00E41DD4" w:rsidRPr="002B5FB6" w:rsidRDefault="00E41DD4" w:rsidP="00E41DD4">
      <w:pPr>
        <w:suppressAutoHyphens/>
        <w:spacing w:line="100" w:lineRule="atLeast"/>
        <w:jc w:val="both"/>
        <w:rPr>
          <w:rFonts w:eastAsia="Lucida Sans Unicode" w:cs="Mangal"/>
          <w:kern w:val="2"/>
          <w:sz w:val="24"/>
          <w:szCs w:val="24"/>
          <w:lang w:eastAsia="hi-IN" w:bidi="hi-IN"/>
        </w:rPr>
      </w:pPr>
      <w:r w:rsidRPr="002B5FB6">
        <w:rPr>
          <w:rFonts w:eastAsia="Lucida Sans Unicode" w:cs="Mangal"/>
          <w:kern w:val="2"/>
          <w:sz w:val="24"/>
          <w:szCs w:val="24"/>
          <w:lang w:eastAsia="en-US" w:bidi="hi-IN"/>
        </w:rPr>
        <w:t xml:space="preserve">Керуючий справами виконкому </w:t>
      </w:r>
      <w:r w:rsidRPr="002B5FB6">
        <w:rPr>
          <w:rFonts w:eastAsia="Lucida Sans Unicode" w:cs="Mangal"/>
          <w:kern w:val="2"/>
          <w:sz w:val="24"/>
          <w:szCs w:val="24"/>
          <w:lang w:eastAsia="en-US" w:bidi="hi-IN"/>
        </w:rPr>
        <w:tab/>
      </w:r>
      <w:r w:rsidRPr="002B5FB6">
        <w:rPr>
          <w:rFonts w:eastAsia="Lucida Sans Unicode" w:cs="Mangal"/>
          <w:kern w:val="2"/>
          <w:sz w:val="24"/>
          <w:szCs w:val="24"/>
          <w:lang w:eastAsia="en-US" w:bidi="hi-IN"/>
        </w:rPr>
        <w:tab/>
      </w:r>
      <w:r w:rsidRPr="002B5FB6">
        <w:rPr>
          <w:rFonts w:eastAsia="Lucida Sans Unicode" w:cs="Mangal"/>
          <w:kern w:val="2"/>
          <w:sz w:val="24"/>
          <w:szCs w:val="24"/>
          <w:lang w:eastAsia="en-US" w:bidi="hi-IN"/>
        </w:rPr>
        <w:tab/>
      </w:r>
      <w:r w:rsidRPr="002B5FB6">
        <w:rPr>
          <w:rFonts w:eastAsia="Lucida Sans Unicode" w:cs="Mangal"/>
          <w:kern w:val="2"/>
          <w:sz w:val="24"/>
          <w:szCs w:val="24"/>
          <w:lang w:eastAsia="en-US" w:bidi="hi-IN"/>
        </w:rPr>
        <w:tab/>
        <w:t xml:space="preserve">Анатолій </w:t>
      </w:r>
      <w:proofErr w:type="spellStart"/>
      <w:r w:rsidRPr="002B5FB6">
        <w:rPr>
          <w:rFonts w:eastAsia="Lucida Sans Unicode" w:cs="Mangal"/>
          <w:kern w:val="2"/>
          <w:sz w:val="24"/>
          <w:szCs w:val="24"/>
          <w:lang w:eastAsia="en-US" w:bidi="hi-IN"/>
        </w:rPr>
        <w:t>Мельніков</w:t>
      </w:r>
      <w:proofErr w:type="spellEnd"/>
    </w:p>
    <w:p w:rsidR="00E41DD4" w:rsidRPr="002B5FB6" w:rsidRDefault="00E41DD4" w:rsidP="00E41DD4">
      <w:pPr>
        <w:rPr>
          <w:sz w:val="24"/>
          <w:szCs w:val="24"/>
          <w:lang w:eastAsia="uk-UA"/>
        </w:rPr>
      </w:pPr>
      <w:r w:rsidRPr="002B5FB6">
        <w:rPr>
          <w:sz w:val="24"/>
          <w:szCs w:val="24"/>
          <w:lang w:eastAsia="uk-UA"/>
        </w:rPr>
        <w:tab/>
      </w:r>
      <w:r w:rsidRPr="002B5FB6">
        <w:rPr>
          <w:sz w:val="24"/>
          <w:szCs w:val="24"/>
          <w:lang w:eastAsia="uk-UA"/>
        </w:rPr>
        <w:tab/>
      </w:r>
      <w:r w:rsidRPr="002B5FB6">
        <w:rPr>
          <w:sz w:val="24"/>
          <w:szCs w:val="24"/>
          <w:lang w:eastAsia="uk-UA"/>
        </w:rPr>
        <w:tab/>
      </w:r>
      <w:r w:rsidRPr="002B5FB6">
        <w:rPr>
          <w:sz w:val="24"/>
          <w:szCs w:val="24"/>
          <w:lang w:eastAsia="uk-UA"/>
        </w:rPr>
        <w:tab/>
      </w:r>
    </w:p>
    <w:p w:rsidR="00E41DD4" w:rsidRDefault="00E41DD4"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B80B78" w:rsidRDefault="00B80B78" w:rsidP="00E41DD4">
      <w:pPr>
        <w:rPr>
          <w:sz w:val="24"/>
          <w:szCs w:val="24"/>
          <w:lang w:eastAsia="uk-UA"/>
        </w:rPr>
      </w:pPr>
    </w:p>
    <w:p w:rsidR="000E46B6" w:rsidRPr="000E46B6" w:rsidRDefault="000E46B6" w:rsidP="000E46B6">
      <w:pPr>
        <w:jc w:val="both"/>
        <w:rPr>
          <w:b/>
          <w:szCs w:val="24"/>
          <w:u w:val="single"/>
          <w:lang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2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78409F" w:rsidRPr="002B5FB6" w:rsidRDefault="0078409F" w:rsidP="00E41DD4">
      <w:pPr>
        <w:rPr>
          <w:color w:val="000000" w:themeColor="text1"/>
          <w:sz w:val="24"/>
          <w:szCs w:val="24"/>
        </w:rPr>
      </w:pPr>
    </w:p>
    <w:p w:rsidR="00E41DD4" w:rsidRPr="006652CD" w:rsidRDefault="00E41DD4" w:rsidP="00E41DD4">
      <w:pPr>
        <w:rPr>
          <w:b/>
          <w:color w:val="000000" w:themeColor="text1"/>
          <w:sz w:val="24"/>
          <w:szCs w:val="24"/>
        </w:rPr>
      </w:pP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0078409F" w:rsidRPr="006652CD">
        <w:rPr>
          <w:b/>
          <w:color w:val="000000" w:themeColor="text1"/>
          <w:sz w:val="24"/>
          <w:szCs w:val="24"/>
        </w:rPr>
        <w:t>127</w:t>
      </w:r>
    </w:p>
    <w:p w:rsidR="00B80B78" w:rsidRDefault="00B80B78" w:rsidP="00E41DD4">
      <w:pPr>
        <w:jc w:val="both"/>
        <w:rPr>
          <w:sz w:val="24"/>
          <w:szCs w:val="24"/>
          <w:lang w:eastAsia="en-US"/>
        </w:rPr>
      </w:pPr>
    </w:p>
    <w:p w:rsidR="00B80B78" w:rsidRDefault="00B80B78" w:rsidP="00E41DD4">
      <w:pPr>
        <w:jc w:val="both"/>
        <w:rPr>
          <w:sz w:val="24"/>
          <w:szCs w:val="24"/>
          <w:lang w:eastAsia="en-US"/>
        </w:rPr>
      </w:pPr>
    </w:p>
    <w:p w:rsidR="00B80B78" w:rsidRDefault="00B80B78" w:rsidP="00E41DD4">
      <w:pPr>
        <w:jc w:val="both"/>
        <w:rPr>
          <w:sz w:val="24"/>
          <w:szCs w:val="24"/>
          <w:lang w:eastAsia="en-US"/>
        </w:rPr>
      </w:pPr>
    </w:p>
    <w:p w:rsidR="00E41DD4" w:rsidRPr="002B5FB6" w:rsidRDefault="00E41DD4" w:rsidP="00E41DD4">
      <w:pPr>
        <w:jc w:val="both"/>
        <w:rPr>
          <w:sz w:val="24"/>
          <w:szCs w:val="24"/>
          <w:lang w:eastAsia="en-US"/>
        </w:rPr>
      </w:pPr>
      <w:r w:rsidRPr="002B5FB6">
        <w:rPr>
          <w:sz w:val="24"/>
          <w:szCs w:val="24"/>
          <w:lang w:eastAsia="en-US"/>
        </w:rPr>
        <w:t>15 травня 2018 року</w:t>
      </w:r>
    </w:p>
    <w:p w:rsidR="00272C70" w:rsidRPr="002B5FB6" w:rsidRDefault="00272C70" w:rsidP="00272C70">
      <w:pPr>
        <w:jc w:val="center"/>
        <w:rPr>
          <w:sz w:val="24"/>
          <w:szCs w:val="24"/>
        </w:rPr>
      </w:pPr>
    </w:p>
    <w:p w:rsidR="00E41DD4" w:rsidRPr="002B5FB6" w:rsidRDefault="00E41DD4"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5FB6">
        <w:rPr>
          <w:sz w:val="24"/>
          <w:szCs w:val="24"/>
        </w:rPr>
        <w:t>Про розгляд листа завідувача Миколаївським</w:t>
      </w:r>
    </w:p>
    <w:p w:rsidR="00E41DD4" w:rsidRPr="002B5FB6" w:rsidRDefault="00E41DD4"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spellStart"/>
      <w:r w:rsidRPr="002B5FB6">
        <w:rPr>
          <w:sz w:val="24"/>
          <w:szCs w:val="24"/>
        </w:rPr>
        <w:t>міськміжрайонним</w:t>
      </w:r>
      <w:proofErr w:type="spellEnd"/>
      <w:r w:rsidRPr="002B5FB6">
        <w:rPr>
          <w:sz w:val="24"/>
          <w:szCs w:val="24"/>
        </w:rPr>
        <w:t xml:space="preserve"> відділом ДУ </w:t>
      </w:r>
      <w:proofErr w:type="spellStart"/>
      <w:r w:rsidRPr="002B5FB6">
        <w:rPr>
          <w:sz w:val="24"/>
          <w:szCs w:val="24"/>
        </w:rPr>
        <w:t>„Львівський</w:t>
      </w:r>
      <w:proofErr w:type="spellEnd"/>
      <w:r w:rsidRPr="002B5FB6">
        <w:rPr>
          <w:sz w:val="24"/>
          <w:szCs w:val="24"/>
        </w:rPr>
        <w:t xml:space="preserve"> обласний</w:t>
      </w:r>
    </w:p>
    <w:p w:rsidR="00E41DD4" w:rsidRPr="002B5FB6" w:rsidRDefault="00E41DD4"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5FB6">
        <w:rPr>
          <w:sz w:val="24"/>
          <w:szCs w:val="24"/>
        </w:rPr>
        <w:t xml:space="preserve">лабораторний центр МОЗ </w:t>
      </w:r>
      <w:proofErr w:type="spellStart"/>
      <w:r w:rsidRPr="002B5FB6">
        <w:rPr>
          <w:sz w:val="24"/>
          <w:szCs w:val="24"/>
        </w:rPr>
        <w:t>України”</w:t>
      </w:r>
      <w:proofErr w:type="spellEnd"/>
      <w:r w:rsidRPr="002B5FB6">
        <w:rPr>
          <w:sz w:val="24"/>
          <w:szCs w:val="24"/>
        </w:rPr>
        <w:t xml:space="preserve"> </w:t>
      </w:r>
    </w:p>
    <w:p w:rsidR="00702D7F" w:rsidRPr="002B5FB6" w:rsidRDefault="00E41DD4"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roofErr w:type="spellStart"/>
      <w:r w:rsidRPr="002B5FB6">
        <w:rPr>
          <w:sz w:val="24"/>
          <w:szCs w:val="24"/>
        </w:rPr>
        <w:t>„Щодо</w:t>
      </w:r>
      <w:proofErr w:type="spellEnd"/>
      <w:r w:rsidRPr="002B5FB6">
        <w:rPr>
          <w:sz w:val="24"/>
          <w:szCs w:val="24"/>
        </w:rPr>
        <w:t xml:space="preserve"> </w:t>
      </w:r>
      <w:r w:rsidR="00702D7F" w:rsidRPr="002B5FB6">
        <w:rPr>
          <w:sz w:val="24"/>
          <w:szCs w:val="24"/>
        </w:rPr>
        <w:t xml:space="preserve">дотримання санітарно-протиепідемічного режиму в </w:t>
      </w:r>
    </w:p>
    <w:p w:rsidR="00702D7F" w:rsidRPr="002B5FB6" w:rsidRDefault="00702D7F"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5FB6">
        <w:rPr>
          <w:sz w:val="24"/>
          <w:szCs w:val="24"/>
        </w:rPr>
        <w:t xml:space="preserve">Перукарнях, салонах краси  та проходження працівниками </w:t>
      </w:r>
    </w:p>
    <w:p w:rsidR="00E41DD4" w:rsidRPr="002B5FB6" w:rsidRDefault="00702D7F"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r w:rsidRPr="002B5FB6">
        <w:rPr>
          <w:sz w:val="24"/>
          <w:szCs w:val="24"/>
        </w:rPr>
        <w:t xml:space="preserve">Медичних оглядів та гігієнічного </w:t>
      </w:r>
      <w:proofErr w:type="spellStart"/>
      <w:r w:rsidRPr="002B5FB6">
        <w:rPr>
          <w:sz w:val="24"/>
          <w:szCs w:val="24"/>
        </w:rPr>
        <w:t>навчання</w:t>
      </w:r>
      <w:r w:rsidR="00E41DD4" w:rsidRPr="002B5FB6">
        <w:rPr>
          <w:sz w:val="24"/>
          <w:szCs w:val="24"/>
        </w:rPr>
        <w:t>”</w:t>
      </w:r>
      <w:proofErr w:type="spellEnd"/>
    </w:p>
    <w:p w:rsidR="00E41DD4" w:rsidRPr="002B5FB6" w:rsidRDefault="00E41DD4" w:rsidP="00E41DD4">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both"/>
        <w:rPr>
          <w:szCs w:val="24"/>
        </w:rPr>
      </w:pPr>
    </w:p>
    <w:p w:rsidR="00702D7F" w:rsidRPr="002B5FB6" w:rsidRDefault="00E41DD4" w:rsidP="0070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5FB6">
        <w:rPr>
          <w:sz w:val="24"/>
          <w:szCs w:val="24"/>
        </w:rPr>
        <w:tab/>
        <w:t xml:space="preserve">Розглянувши та обговоривши лист завідувача Миколаївського </w:t>
      </w:r>
      <w:proofErr w:type="spellStart"/>
      <w:r w:rsidRPr="002B5FB6">
        <w:rPr>
          <w:sz w:val="24"/>
          <w:szCs w:val="24"/>
        </w:rPr>
        <w:t>міськміжрайонного</w:t>
      </w:r>
      <w:proofErr w:type="spellEnd"/>
      <w:r w:rsidRPr="002B5FB6">
        <w:rPr>
          <w:sz w:val="24"/>
          <w:szCs w:val="24"/>
        </w:rPr>
        <w:t xml:space="preserve"> відділу ДУ </w:t>
      </w:r>
      <w:proofErr w:type="spellStart"/>
      <w:r w:rsidRPr="002B5FB6">
        <w:rPr>
          <w:sz w:val="24"/>
          <w:szCs w:val="24"/>
        </w:rPr>
        <w:t>„Львівський</w:t>
      </w:r>
      <w:proofErr w:type="spellEnd"/>
      <w:r w:rsidRPr="002B5FB6">
        <w:rPr>
          <w:sz w:val="24"/>
          <w:szCs w:val="24"/>
        </w:rPr>
        <w:t xml:space="preserve"> обласний лабораторний центр </w:t>
      </w:r>
      <w:r w:rsidR="00702D7F" w:rsidRPr="002B5FB6">
        <w:rPr>
          <w:sz w:val="24"/>
          <w:szCs w:val="24"/>
        </w:rPr>
        <w:t xml:space="preserve">МОЗ </w:t>
      </w:r>
      <w:proofErr w:type="spellStart"/>
      <w:r w:rsidR="00702D7F" w:rsidRPr="002B5FB6">
        <w:rPr>
          <w:sz w:val="24"/>
          <w:szCs w:val="24"/>
        </w:rPr>
        <w:t>України”</w:t>
      </w:r>
      <w:proofErr w:type="spellEnd"/>
      <w:r w:rsidR="00702D7F" w:rsidRPr="002B5FB6">
        <w:rPr>
          <w:sz w:val="24"/>
          <w:szCs w:val="24"/>
        </w:rPr>
        <w:t xml:space="preserve"> </w:t>
      </w:r>
      <w:proofErr w:type="spellStart"/>
      <w:r w:rsidR="00702D7F" w:rsidRPr="002B5FB6">
        <w:rPr>
          <w:sz w:val="24"/>
          <w:szCs w:val="24"/>
        </w:rPr>
        <w:t>Чейпеша</w:t>
      </w:r>
      <w:proofErr w:type="spellEnd"/>
      <w:r w:rsidR="00702D7F" w:rsidRPr="002B5FB6">
        <w:rPr>
          <w:sz w:val="24"/>
          <w:szCs w:val="24"/>
        </w:rPr>
        <w:t xml:space="preserve"> Ю. Ю. № 542/07 від 12.04.2018</w:t>
      </w:r>
      <w:r w:rsidRPr="002B5FB6">
        <w:rPr>
          <w:sz w:val="24"/>
          <w:szCs w:val="24"/>
        </w:rPr>
        <w:t xml:space="preserve">р. </w:t>
      </w:r>
      <w:proofErr w:type="spellStart"/>
      <w:r w:rsidR="00702D7F" w:rsidRPr="002B5FB6">
        <w:rPr>
          <w:sz w:val="24"/>
          <w:szCs w:val="24"/>
        </w:rPr>
        <w:t>„Щодо</w:t>
      </w:r>
      <w:proofErr w:type="spellEnd"/>
      <w:r w:rsidR="00702D7F" w:rsidRPr="002B5FB6">
        <w:rPr>
          <w:sz w:val="24"/>
          <w:szCs w:val="24"/>
        </w:rPr>
        <w:t xml:space="preserve"> дотримання санітарно-протиепідемічного режиму в перукарнях , салонах краси  та проходження працівниками </w:t>
      </w:r>
    </w:p>
    <w:p w:rsidR="00E41DD4" w:rsidRPr="002B5FB6" w:rsidRDefault="00702D7F" w:rsidP="0070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5FB6">
        <w:rPr>
          <w:sz w:val="24"/>
          <w:szCs w:val="24"/>
        </w:rPr>
        <w:t xml:space="preserve">Медичних оглядів та гігієнічного </w:t>
      </w:r>
      <w:proofErr w:type="spellStart"/>
      <w:r w:rsidRPr="002B5FB6">
        <w:rPr>
          <w:sz w:val="24"/>
          <w:szCs w:val="24"/>
        </w:rPr>
        <w:t>навчання</w:t>
      </w:r>
      <w:r w:rsidR="00E41DD4" w:rsidRPr="002B5FB6">
        <w:rPr>
          <w:sz w:val="24"/>
          <w:szCs w:val="24"/>
        </w:rPr>
        <w:t>”</w:t>
      </w:r>
      <w:proofErr w:type="spellEnd"/>
      <w:r w:rsidR="00E41DD4" w:rsidRPr="002B5FB6">
        <w:rPr>
          <w:sz w:val="24"/>
          <w:szCs w:val="24"/>
        </w:rPr>
        <w:t xml:space="preserve">, відповідно до ЗУ «Про забезпечення санітарного та епідеміологічного благополуччя населення», ЗУ «Про захист населення від інфекційних хвороб» відповідно до ч.1 </w:t>
      </w:r>
      <w:proofErr w:type="spellStart"/>
      <w:r w:rsidR="00E41DD4" w:rsidRPr="002B5FB6">
        <w:rPr>
          <w:sz w:val="24"/>
          <w:szCs w:val="24"/>
        </w:rPr>
        <w:t>п.б</w:t>
      </w:r>
      <w:proofErr w:type="spellEnd"/>
      <w:r w:rsidR="00E41DD4" w:rsidRPr="002B5FB6">
        <w:rPr>
          <w:sz w:val="24"/>
          <w:szCs w:val="24"/>
        </w:rPr>
        <w:t xml:space="preserve"> пп.2 ст. 30 Закону України </w:t>
      </w:r>
      <w:proofErr w:type="spellStart"/>
      <w:r w:rsidR="00E41DD4" w:rsidRPr="002B5FB6">
        <w:rPr>
          <w:sz w:val="24"/>
          <w:szCs w:val="24"/>
        </w:rPr>
        <w:t>“Про</w:t>
      </w:r>
      <w:proofErr w:type="spellEnd"/>
      <w:r w:rsidR="00E41DD4" w:rsidRPr="002B5FB6">
        <w:rPr>
          <w:sz w:val="24"/>
          <w:szCs w:val="24"/>
        </w:rPr>
        <w:t xml:space="preserve"> місцеве самоврядування в </w:t>
      </w:r>
      <w:proofErr w:type="spellStart"/>
      <w:r w:rsidR="00E41DD4" w:rsidRPr="002B5FB6">
        <w:rPr>
          <w:sz w:val="24"/>
          <w:szCs w:val="24"/>
        </w:rPr>
        <w:t>Україні”</w:t>
      </w:r>
      <w:proofErr w:type="spellEnd"/>
      <w:r w:rsidR="00E41DD4" w:rsidRPr="002B5FB6">
        <w:rPr>
          <w:sz w:val="24"/>
          <w:szCs w:val="24"/>
        </w:rPr>
        <w:t xml:space="preserve">, виконавчий комітет </w:t>
      </w:r>
      <w:proofErr w:type="spellStart"/>
      <w:r w:rsidR="00E41DD4" w:rsidRPr="002B5FB6">
        <w:rPr>
          <w:sz w:val="24"/>
          <w:szCs w:val="24"/>
        </w:rPr>
        <w:t>Новороздільської</w:t>
      </w:r>
      <w:proofErr w:type="spellEnd"/>
      <w:r w:rsidR="00E41DD4" w:rsidRPr="002B5FB6">
        <w:rPr>
          <w:sz w:val="24"/>
          <w:szCs w:val="24"/>
        </w:rPr>
        <w:t xml:space="preserve"> міської ради</w:t>
      </w:r>
    </w:p>
    <w:p w:rsidR="00702D7F" w:rsidRPr="002B5FB6" w:rsidRDefault="00702D7F" w:rsidP="00E41DD4">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E41DD4" w:rsidRPr="002B5FB6" w:rsidRDefault="00E41DD4" w:rsidP="00E41DD4">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r w:rsidRPr="002B5FB6">
        <w:rPr>
          <w:rFonts w:ascii="Times New Roman" w:hAnsi="Times New Roman"/>
          <w:szCs w:val="24"/>
          <w:lang w:val="uk-UA"/>
        </w:rPr>
        <w:t>В И Р І Ш И В :</w:t>
      </w:r>
    </w:p>
    <w:p w:rsidR="00702D7F" w:rsidRPr="002B5FB6" w:rsidRDefault="00702D7F" w:rsidP="00E41DD4">
      <w:pPr>
        <w:pStyle w:val="vy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ind w:firstLine="0"/>
        <w:jc w:val="left"/>
        <w:rPr>
          <w:rFonts w:ascii="Times New Roman" w:hAnsi="Times New Roman"/>
          <w:szCs w:val="24"/>
          <w:lang w:val="uk-UA"/>
        </w:rPr>
      </w:pPr>
    </w:p>
    <w:p w:rsidR="00E41DD4" w:rsidRPr="002B5FB6" w:rsidRDefault="00E41DD4" w:rsidP="00702D7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67"/>
        <w:jc w:val="both"/>
        <w:rPr>
          <w:sz w:val="24"/>
          <w:szCs w:val="24"/>
        </w:rPr>
      </w:pPr>
      <w:r w:rsidRPr="002B5FB6">
        <w:rPr>
          <w:sz w:val="24"/>
          <w:szCs w:val="24"/>
        </w:rPr>
        <w:t xml:space="preserve">1. Лист завідувача Миколаївського </w:t>
      </w:r>
      <w:proofErr w:type="spellStart"/>
      <w:r w:rsidRPr="002B5FB6">
        <w:rPr>
          <w:sz w:val="24"/>
          <w:szCs w:val="24"/>
        </w:rPr>
        <w:t>міськміжрайонного</w:t>
      </w:r>
      <w:proofErr w:type="spellEnd"/>
      <w:r w:rsidRPr="002B5FB6">
        <w:rPr>
          <w:sz w:val="24"/>
          <w:szCs w:val="24"/>
        </w:rPr>
        <w:t xml:space="preserve"> відділу ДУ </w:t>
      </w:r>
      <w:proofErr w:type="spellStart"/>
      <w:r w:rsidRPr="002B5FB6">
        <w:rPr>
          <w:sz w:val="24"/>
          <w:szCs w:val="24"/>
        </w:rPr>
        <w:t>„Львівський</w:t>
      </w:r>
      <w:proofErr w:type="spellEnd"/>
      <w:r w:rsidRPr="002B5FB6">
        <w:rPr>
          <w:sz w:val="24"/>
          <w:szCs w:val="24"/>
        </w:rPr>
        <w:t xml:space="preserve"> обласний лабораторний центр МОЗ </w:t>
      </w:r>
      <w:proofErr w:type="spellStart"/>
      <w:r w:rsidRPr="002B5FB6">
        <w:rPr>
          <w:sz w:val="24"/>
          <w:szCs w:val="24"/>
        </w:rPr>
        <w:t>України”</w:t>
      </w:r>
      <w:proofErr w:type="spellEnd"/>
      <w:r w:rsidRPr="002B5FB6">
        <w:rPr>
          <w:sz w:val="24"/>
          <w:szCs w:val="24"/>
        </w:rPr>
        <w:t xml:space="preserve"> </w:t>
      </w:r>
      <w:proofErr w:type="spellStart"/>
      <w:r w:rsidRPr="002B5FB6">
        <w:rPr>
          <w:sz w:val="24"/>
          <w:szCs w:val="24"/>
        </w:rPr>
        <w:t>Чейпеша</w:t>
      </w:r>
      <w:proofErr w:type="spellEnd"/>
      <w:r w:rsidRPr="002B5FB6">
        <w:rPr>
          <w:sz w:val="24"/>
          <w:szCs w:val="24"/>
        </w:rPr>
        <w:t xml:space="preserve"> Ю. Ю. </w:t>
      </w:r>
      <w:r w:rsidR="00702D7F" w:rsidRPr="002B5FB6">
        <w:rPr>
          <w:sz w:val="24"/>
          <w:szCs w:val="24"/>
        </w:rPr>
        <w:t xml:space="preserve">№ 542/07 від 12.04.2018р. </w:t>
      </w:r>
      <w:proofErr w:type="spellStart"/>
      <w:r w:rsidR="00702D7F" w:rsidRPr="002B5FB6">
        <w:rPr>
          <w:sz w:val="24"/>
          <w:szCs w:val="24"/>
        </w:rPr>
        <w:t>„Щодо</w:t>
      </w:r>
      <w:proofErr w:type="spellEnd"/>
      <w:r w:rsidR="00702D7F" w:rsidRPr="002B5FB6">
        <w:rPr>
          <w:sz w:val="24"/>
          <w:szCs w:val="24"/>
        </w:rPr>
        <w:t xml:space="preserve"> дотримання санітарно-протиепідемічного режиму в перукарнях , салонах краси  та проходження працівниками  Медичних оглядів та гігієнічного </w:t>
      </w:r>
      <w:proofErr w:type="spellStart"/>
      <w:r w:rsidR="00702D7F" w:rsidRPr="002B5FB6">
        <w:rPr>
          <w:sz w:val="24"/>
          <w:szCs w:val="24"/>
        </w:rPr>
        <w:t>навчання”</w:t>
      </w:r>
      <w:proofErr w:type="spellEnd"/>
      <w:r w:rsidRPr="002B5FB6">
        <w:rPr>
          <w:sz w:val="24"/>
          <w:szCs w:val="24"/>
        </w:rPr>
        <w:t xml:space="preserve"> взяти до відома.</w:t>
      </w:r>
    </w:p>
    <w:p w:rsidR="00E41DD4" w:rsidRPr="002B5FB6" w:rsidRDefault="00702D7F" w:rsidP="00702D7F">
      <w:pPr>
        <w:tabs>
          <w:tab w:val="left" w:pos="708"/>
        </w:tabs>
        <w:ind w:firstLine="567"/>
        <w:jc w:val="both"/>
        <w:rPr>
          <w:sz w:val="24"/>
          <w:szCs w:val="24"/>
        </w:rPr>
      </w:pPr>
      <w:r w:rsidRPr="002B5FB6">
        <w:rPr>
          <w:sz w:val="24"/>
          <w:szCs w:val="24"/>
        </w:rPr>
        <w:t>2. Власника</w:t>
      </w:r>
      <w:r w:rsidR="00DF1B6D">
        <w:rPr>
          <w:sz w:val="24"/>
          <w:szCs w:val="24"/>
        </w:rPr>
        <w:t>м</w:t>
      </w:r>
      <w:r w:rsidRPr="002B5FB6">
        <w:rPr>
          <w:sz w:val="24"/>
          <w:szCs w:val="24"/>
        </w:rPr>
        <w:t xml:space="preserve"> та керівникам перукарень, салонів краси міста Новий Розділ  (за списком) </w:t>
      </w:r>
      <w:r w:rsidR="00E41DD4" w:rsidRPr="002B5FB6">
        <w:rPr>
          <w:sz w:val="24"/>
          <w:szCs w:val="24"/>
        </w:rPr>
        <w:t xml:space="preserve"> забезпечити проходження працівниками,</w:t>
      </w:r>
      <w:r w:rsidR="00E41DD4" w:rsidRPr="002B5FB6">
        <w:rPr>
          <w:sz w:val="24"/>
          <w:szCs w:val="24"/>
          <w:shd w:val="clear" w:color="auto" w:fill="FFFFFF"/>
        </w:rPr>
        <w:t xml:space="preserve"> </w:t>
      </w:r>
      <w:r w:rsidR="00E41DD4" w:rsidRPr="002B5FB6">
        <w:rPr>
          <w:sz w:val="24"/>
          <w:szCs w:val="24"/>
        </w:rPr>
        <w:t>які підлягають обов'язковим медичним оглядам</w:t>
      </w:r>
      <w:r w:rsidR="00E41DD4" w:rsidRPr="002B5FB6">
        <w:rPr>
          <w:sz w:val="24"/>
          <w:szCs w:val="24"/>
          <w:shd w:val="clear" w:color="auto" w:fill="FFFFFF"/>
        </w:rPr>
        <w:t>,</w:t>
      </w:r>
      <w:r w:rsidR="00E41DD4" w:rsidRPr="002B5FB6">
        <w:rPr>
          <w:sz w:val="24"/>
          <w:szCs w:val="24"/>
        </w:rPr>
        <w:t xml:space="preserve"> гігієнічного навчання з питань запобігання виникненню </w:t>
      </w:r>
      <w:r w:rsidRPr="002B5FB6">
        <w:rPr>
          <w:sz w:val="24"/>
          <w:szCs w:val="24"/>
        </w:rPr>
        <w:t xml:space="preserve">та поширенню інфекційних хвороб та укласти відповідні договори з ДУ </w:t>
      </w:r>
      <w:proofErr w:type="spellStart"/>
      <w:r w:rsidRPr="002B5FB6">
        <w:rPr>
          <w:sz w:val="24"/>
          <w:szCs w:val="24"/>
        </w:rPr>
        <w:t>„Львівський</w:t>
      </w:r>
      <w:proofErr w:type="spellEnd"/>
      <w:r w:rsidRPr="002B5FB6">
        <w:rPr>
          <w:sz w:val="24"/>
          <w:szCs w:val="24"/>
        </w:rPr>
        <w:t xml:space="preserve"> обласний лабораторний центр МОЗ України у відповідності до «Державних санітарних норм для перукарень різних типів  (</w:t>
      </w:r>
      <w:proofErr w:type="spellStart"/>
      <w:r w:rsidRPr="002B5FB6">
        <w:rPr>
          <w:sz w:val="24"/>
          <w:szCs w:val="24"/>
        </w:rPr>
        <w:t>ДСанПін</w:t>
      </w:r>
      <w:proofErr w:type="spellEnd"/>
      <w:r w:rsidRPr="002B5FB6">
        <w:rPr>
          <w:sz w:val="24"/>
          <w:szCs w:val="24"/>
        </w:rPr>
        <w:t xml:space="preserve"> 2.2.2.022-99).</w:t>
      </w:r>
    </w:p>
    <w:p w:rsidR="00E41DD4" w:rsidRPr="002B5FB6" w:rsidRDefault="00702D7F" w:rsidP="00E41DD4">
      <w:pPr>
        <w:pStyle w:val="text"/>
        <w:tabs>
          <w:tab w:val="left" w:pos="708"/>
        </w:tabs>
        <w:spacing w:before="0"/>
        <w:ind w:firstLine="720"/>
        <w:rPr>
          <w:rFonts w:ascii="Times New Roman" w:hAnsi="Times New Roman"/>
          <w:szCs w:val="24"/>
        </w:rPr>
      </w:pPr>
      <w:r w:rsidRPr="002B5FB6">
        <w:rPr>
          <w:rFonts w:ascii="Times New Roman" w:hAnsi="Times New Roman"/>
          <w:szCs w:val="24"/>
        </w:rPr>
        <w:t xml:space="preserve">3. Організаційному відділу (начальник </w:t>
      </w:r>
      <w:proofErr w:type="spellStart"/>
      <w:r w:rsidRPr="002B5FB6">
        <w:rPr>
          <w:rFonts w:ascii="Times New Roman" w:hAnsi="Times New Roman"/>
          <w:szCs w:val="24"/>
        </w:rPr>
        <w:t>Цибеняк</w:t>
      </w:r>
      <w:proofErr w:type="spellEnd"/>
      <w:r w:rsidRPr="002B5FB6">
        <w:rPr>
          <w:rFonts w:ascii="Times New Roman" w:hAnsi="Times New Roman"/>
          <w:szCs w:val="24"/>
        </w:rPr>
        <w:t xml:space="preserve"> Т.Я.)</w:t>
      </w:r>
      <w:r w:rsidR="00E41DD4" w:rsidRPr="002B5FB6">
        <w:rPr>
          <w:rFonts w:ascii="Times New Roman" w:hAnsi="Times New Roman"/>
          <w:szCs w:val="24"/>
        </w:rPr>
        <w:t>:</w:t>
      </w:r>
    </w:p>
    <w:p w:rsidR="00E41DD4" w:rsidRPr="002B5FB6" w:rsidRDefault="00702D7F" w:rsidP="00E41DD4">
      <w:pPr>
        <w:pStyle w:val="text"/>
        <w:tabs>
          <w:tab w:val="left" w:pos="708"/>
          <w:tab w:val="left" w:pos="1134"/>
          <w:tab w:val="left" w:pos="1276"/>
          <w:tab w:val="left" w:pos="1418"/>
        </w:tabs>
        <w:spacing w:before="0"/>
        <w:ind w:firstLine="720"/>
        <w:rPr>
          <w:rFonts w:ascii="Times New Roman" w:hAnsi="Times New Roman"/>
          <w:szCs w:val="24"/>
        </w:rPr>
      </w:pPr>
      <w:r w:rsidRPr="002B5FB6">
        <w:rPr>
          <w:rFonts w:ascii="Times New Roman" w:hAnsi="Times New Roman"/>
          <w:szCs w:val="24"/>
        </w:rPr>
        <w:t>3</w:t>
      </w:r>
      <w:r w:rsidR="00E41DD4" w:rsidRPr="002B5FB6">
        <w:rPr>
          <w:rFonts w:ascii="Times New Roman" w:hAnsi="Times New Roman"/>
          <w:szCs w:val="24"/>
        </w:rPr>
        <w:t xml:space="preserve">.1. копію рішення виконкому надіслати завідувачу Миколаївського </w:t>
      </w:r>
      <w:proofErr w:type="spellStart"/>
      <w:r w:rsidR="00E41DD4" w:rsidRPr="002B5FB6">
        <w:rPr>
          <w:rFonts w:ascii="Times New Roman" w:hAnsi="Times New Roman"/>
          <w:szCs w:val="24"/>
        </w:rPr>
        <w:t>міськміжрайонного</w:t>
      </w:r>
      <w:proofErr w:type="spellEnd"/>
      <w:r w:rsidR="00E41DD4" w:rsidRPr="002B5FB6">
        <w:rPr>
          <w:rFonts w:ascii="Times New Roman" w:hAnsi="Times New Roman"/>
          <w:szCs w:val="24"/>
        </w:rPr>
        <w:t xml:space="preserve"> відділу ДУ </w:t>
      </w:r>
      <w:proofErr w:type="spellStart"/>
      <w:r w:rsidR="00E41DD4" w:rsidRPr="002B5FB6">
        <w:rPr>
          <w:rFonts w:ascii="Times New Roman" w:hAnsi="Times New Roman"/>
          <w:szCs w:val="24"/>
        </w:rPr>
        <w:t>„Львівський</w:t>
      </w:r>
      <w:proofErr w:type="spellEnd"/>
      <w:r w:rsidR="00E41DD4" w:rsidRPr="002B5FB6">
        <w:rPr>
          <w:rFonts w:ascii="Times New Roman" w:hAnsi="Times New Roman"/>
          <w:szCs w:val="24"/>
        </w:rPr>
        <w:t xml:space="preserve"> обласний  лабораторний центр МОЗ </w:t>
      </w:r>
      <w:proofErr w:type="spellStart"/>
      <w:r w:rsidR="00E41DD4" w:rsidRPr="002B5FB6">
        <w:rPr>
          <w:rFonts w:ascii="Times New Roman" w:hAnsi="Times New Roman"/>
          <w:szCs w:val="24"/>
        </w:rPr>
        <w:t>України”</w:t>
      </w:r>
      <w:proofErr w:type="spellEnd"/>
      <w:r w:rsidR="00E41DD4" w:rsidRPr="002B5FB6">
        <w:rPr>
          <w:rFonts w:ascii="Times New Roman" w:hAnsi="Times New Roman"/>
          <w:szCs w:val="24"/>
        </w:rPr>
        <w:t xml:space="preserve"> </w:t>
      </w:r>
      <w:proofErr w:type="spellStart"/>
      <w:r w:rsidR="00E41DD4" w:rsidRPr="002B5FB6">
        <w:rPr>
          <w:rFonts w:ascii="Times New Roman" w:hAnsi="Times New Roman"/>
          <w:szCs w:val="24"/>
        </w:rPr>
        <w:t>Чейпешу</w:t>
      </w:r>
      <w:proofErr w:type="spellEnd"/>
      <w:r w:rsidR="00E41DD4" w:rsidRPr="002B5FB6">
        <w:rPr>
          <w:rFonts w:ascii="Times New Roman" w:hAnsi="Times New Roman"/>
          <w:szCs w:val="24"/>
        </w:rPr>
        <w:t xml:space="preserve"> Ю.Ю.;</w:t>
      </w:r>
    </w:p>
    <w:p w:rsidR="00E41DD4" w:rsidRPr="002B5FB6" w:rsidRDefault="00702D7F" w:rsidP="00E41DD4">
      <w:pPr>
        <w:pStyle w:val="text"/>
        <w:tabs>
          <w:tab w:val="left" w:pos="708"/>
        </w:tabs>
        <w:spacing w:before="0"/>
        <w:ind w:firstLine="720"/>
        <w:rPr>
          <w:rFonts w:ascii="Times New Roman" w:hAnsi="Times New Roman"/>
          <w:szCs w:val="24"/>
        </w:rPr>
      </w:pPr>
      <w:r w:rsidRPr="002B5FB6">
        <w:rPr>
          <w:rFonts w:ascii="Times New Roman" w:hAnsi="Times New Roman"/>
          <w:szCs w:val="24"/>
        </w:rPr>
        <w:t>3.2. копії</w:t>
      </w:r>
      <w:r w:rsidR="00E41DD4" w:rsidRPr="002B5FB6">
        <w:rPr>
          <w:rFonts w:ascii="Times New Roman" w:hAnsi="Times New Roman"/>
          <w:szCs w:val="24"/>
        </w:rPr>
        <w:t xml:space="preserve"> рішення виконкому надіслати керівникам</w:t>
      </w:r>
      <w:r w:rsidRPr="002B5FB6">
        <w:rPr>
          <w:rFonts w:ascii="Times New Roman" w:hAnsi="Times New Roman"/>
          <w:szCs w:val="24"/>
        </w:rPr>
        <w:t xml:space="preserve"> та власникам перукарень і салонів краси ( за списком)</w:t>
      </w:r>
      <w:r w:rsidR="00E41DD4" w:rsidRPr="002B5FB6">
        <w:rPr>
          <w:rFonts w:ascii="Times New Roman" w:hAnsi="Times New Roman"/>
          <w:szCs w:val="24"/>
        </w:rPr>
        <w:t>;</w:t>
      </w:r>
    </w:p>
    <w:p w:rsidR="00E41DD4" w:rsidRPr="002B5FB6" w:rsidRDefault="00702D7F" w:rsidP="00E41DD4">
      <w:pPr>
        <w:pStyle w:val="text"/>
        <w:tabs>
          <w:tab w:val="left" w:pos="708"/>
        </w:tabs>
        <w:spacing w:before="0"/>
        <w:ind w:firstLine="0"/>
        <w:rPr>
          <w:rFonts w:ascii="Times New Roman" w:hAnsi="Times New Roman"/>
          <w:szCs w:val="24"/>
        </w:rPr>
      </w:pPr>
      <w:r w:rsidRPr="002B5FB6">
        <w:rPr>
          <w:rFonts w:ascii="Times New Roman" w:hAnsi="Times New Roman"/>
          <w:szCs w:val="24"/>
        </w:rPr>
        <w:t xml:space="preserve">            4.3. р</w:t>
      </w:r>
      <w:r w:rsidR="00E41DD4" w:rsidRPr="002B5FB6">
        <w:rPr>
          <w:rFonts w:ascii="Times New Roman" w:hAnsi="Times New Roman"/>
          <w:szCs w:val="24"/>
        </w:rPr>
        <w:t xml:space="preserve">ішення оприлюднити в міській газеті «Вісник </w:t>
      </w:r>
      <w:proofErr w:type="spellStart"/>
      <w:r w:rsidR="00E41DD4" w:rsidRPr="002B5FB6">
        <w:rPr>
          <w:rFonts w:ascii="Times New Roman" w:hAnsi="Times New Roman"/>
          <w:szCs w:val="24"/>
        </w:rPr>
        <w:t>Розділля</w:t>
      </w:r>
      <w:proofErr w:type="spellEnd"/>
      <w:r w:rsidR="00E41DD4" w:rsidRPr="002B5FB6">
        <w:rPr>
          <w:rFonts w:ascii="Times New Roman" w:hAnsi="Times New Roman"/>
          <w:szCs w:val="24"/>
        </w:rPr>
        <w:t>».</w:t>
      </w:r>
    </w:p>
    <w:p w:rsidR="00E41DD4" w:rsidRPr="002B5FB6" w:rsidRDefault="00E41DD4" w:rsidP="00E41DD4">
      <w:pPr>
        <w:pStyle w:val="text"/>
        <w:tabs>
          <w:tab w:val="left" w:pos="708"/>
        </w:tabs>
        <w:spacing w:before="0"/>
        <w:ind w:firstLine="0"/>
        <w:rPr>
          <w:rFonts w:ascii="Times New Roman" w:hAnsi="Times New Roman"/>
          <w:szCs w:val="24"/>
        </w:rPr>
      </w:pPr>
      <w:r w:rsidRPr="002B5FB6">
        <w:rPr>
          <w:rFonts w:ascii="Times New Roman" w:hAnsi="Times New Roman"/>
          <w:szCs w:val="24"/>
        </w:rPr>
        <w:lastRenderedPageBreak/>
        <w:t xml:space="preserve">  </w:t>
      </w:r>
      <w:r w:rsidR="00E17D8B" w:rsidRPr="002B5FB6">
        <w:rPr>
          <w:rFonts w:ascii="Times New Roman" w:hAnsi="Times New Roman"/>
          <w:szCs w:val="24"/>
        </w:rPr>
        <w:t xml:space="preserve">          5. Попередити керівників та власників перукарень, салонів краси</w:t>
      </w:r>
      <w:r w:rsidRPr="002B5FB6">
        <w:rPr>
          <w:rFonts w:ascii="Times New Roman" w:hAnsi="Times New Roman"/>
          <w:szCs w:val="24"/>
        </w:rPr>
        <w:t xml:space="preserve">, що у випадку невиконання рішення виконавчого комітету до них будуть вжиті заходи, відповідно до ст.73 Закону України «Про місцеве самоврядування в Україні». </w:t>
      </w:r>
    </w:p>
    <w:p w:rsidR="00E41DD4" w:rsidRPr="002B5FB6" w:rsidRDefault="00E41DD4" w:rsidP="00E41DD4">
      <w:pPr>
        <w:tabs>
          <w:tab w:val="left" w:pos="708"/>
        </w:tabs>
        <w:jc w:val="both"/>
        <w:rPr>
          <w:sz w:val="24"/>
          <w:szCs w:val="24"/>
        </w:rPr>
      </w:pPr>
      <w:r w:rsidRPr="002B5FB6">
        <w:rPr>
          <w:sz w:val="24"/>
          <w:szCs w:val="24"/>
        </w:rPr>
        <w:t xml:space="preserve">      </w:t>
      </w:r>
      <w:r w:rsidR="00AA05FE">
        <w:rPr>
          <w:sz w:val="24"/>
          <w:szCs w:val="24"/>
        </w:rPr>
        <w:t xml:space="preserve">  </w:t>
      </w:r>
      <w:r w:rsidRPr="002B5FB6">
        <w:rPr>
          <w:sz w:val="24"/>
          <w:szCs w:val="24"/>
        </w:rPr>
        <w:t xml:space="preserve"> 6. Контроль за виконанням даного рішення покласти на міського голову Мелешка А.Р.</w:t>
      </w:r>
    </w:p>
    <w:p w:rsidR="00E41DD4" w:rsidRDefault="00E41DD4"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B80B78" w:rsidRPr="002B5FB6" w:rsidRDefault="00B80B78" w:rsidP="00E41DD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rPr>
      </w:pPr>
    </w:p>
    <w:p w:rsidR="006E7EF1" w:rsidRPr="00D96B11" w:rsidRDefault="00E41DD4" w:rsidP="00E41DD4">
      <w:pPr>
        <w:jc w:val="both"/>
        <w:rPr>
          <w:sz w:val="24"/>
          <w:szCs w:val="24"/>
        </w:rPr>
      </w:pPr>
      <w:r w:rsidRPr="002B5FB6">
        <w:rPr>
          <w:sz w:val="24"/>
          <w:szCs w:val="24"/>
        </w:rPr>
        <w:t>МІСЬКИЙ ГОЛОВА                                                                       Андрій МЕЛЕШКО</w:t>
      </w:r>
    </w:p>
    <w:p w:rsidR="006E7EF1" w:rsidRPr="002B5FB6" w:rsidRDefault="006E7EF1" w:rsidP="00E41DD4">
      <w:pPr>
        <w:jc w:val="both"/>
        <w:rPr>
          <w:color w:val="7030A0"/>
          <w:sz w:val="24"/>
          <w:szCs w:val="24"/>
        </w:rPr>
      </w:pPr>
    </w:p>
    <w:p w:rsidR="006E7EF1" w:rsidRDefault="006E7EF1"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B80B78" w:rsidRDefault="00B80B78" w:rsidP="00E41DD4">
      <w:pPr>
        <w:jc w:val="both"/>
        <w:rPr>
          <w:color w:val="7030A0"/>
          <w:sz w:val="24"/>
          <w:szCs w:val="24"/>
        </w:rPr>
      </w:pPr>
    </w:p>
    <w:p w:rsidR="0078409F" w:rsidRDefault="0078409F" w:rsidP="00E41DD4">
      <w:pPr>
        <w:jc w:val="both"/>
        <w:rPr>
          <w:color w:val="7030A0"/>
          <w:sz w:val="24"/>
          <w:szCs w:val="24"/>
        </w:rPr>
      </w:pPr>
    </w:p>
    <w:p w:rsidR="000E46B6" w:rsidRPr="001067BA" w:rsidRDefault="000E46B6" w:rsidP="000E46B6">
      <w:pPr>
        <w:jc w:val="both"/>
        <w:rPr>
          <w:b/>
          <w:szCs w:val="24"/>
          <w:u w:val="single"/>
          <w:lang w:val="en-US" w:eastAsia="en-US"/>
        </w:rPr>
      </w:pPr>
    </w:p>
    <w:p w:rsidR="000E46B6" w:rsidRPr="00F435E8" w:rsidRDefault="000E46B6" w:rsidP="000E46B6">
      <w:pPr>
        <w:tabs>
          <w:tab w:val="left" w:pos="7655"/>
        </w:tabs>
        <w:ind w:firstLine="567"/>
        <w:jc w:val="center"/>
        <w:rPr>
          <w:szCs w:val="24"/>
          <w:lang w:eastAsia="en-US"/>
        </w:rPr>
      </w:pPr>
      <w:r>
        <w:rPr>
          <w:noProof/>
          <w:szCs w:val="24"/>
          <w:lang w:val="ru-RU"/>
        </w:rPr>
        <w:drawing>
          <wp:inline distT="0" distB="0" distL="0" distR="0">
            <wp:extent cx="1121410" cy="569595"/>
            <wp:effectExtent l="19050" t="0" r="2540" b="0"/>
            <wp:docPr id="30"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121410" cy="569595"/>
                    </a:xfrm>
                    <a:prstGeom prst="rect">
                      <a:avLst/>
                    </a:prstGeom>
                    <a:noFill/>
                    <a:ln w="9525">
                      <a:noFill/>
                      <a:miter lim="800000"/>
                      <a:headEnd/>
                      <a:tailEnd/>
                    </a:ln>
                  </pic:spPr>
                </pic:pic>
              </a:graphicData>
            </a:graphic>
          </wp:inline>
        </w:drawing>
      </w:r>
    </w:p>
    <w:p w:rsidR="000E46B6" w:rsidRPr="00F435E8" w:rsidRDefault="000E46B6" w:rsidP="000E46B6">
      <w:pPr>
        <w:ind w:firstLine="567"/>
        <w:jc w:val="center"/>
        <w:rPr>
          <w:szCs w:val="24"/>
          <w:lang w:eastAsia="en-US"/>
        </w:rPr>
      </w:pPr>
      <w:r w:rsidRPr="00F435E8">
        <w:rPr>
          <w:szCs w:val="24"/>
          <w:lang w:eastAsia="en-US"/>
        </w:rPr>
        <w:t>НОВОРОЗДІЛЬСЬКА  МІСЬКА  РАДА</w:t>
      </w:r>
    </w:p>
    <w:p w:rsidR="000E46B6" w:rsidRPr="00F435E8" w:rsidRDefault="000E46B6" w:rsidP="000E46B6">
      <w:pPr>
        <w:ind w:firstLine="567"/>
        <w:jc w:val="center"/>
        <w:rPr>
          <w:szCs w:val="24"/>
          <w:lang w:eastAsia="en-US"/>
        </w:rPr>
      </w:pPr>
      <w:r w:rsidRPr="00F435E8">
        <w:rPr>
          <w:szCs w:val="24"/>
          <w:lang w:eastAsia="en-US"/>
        </w:rPr>
        <w:t>ЛЬВІВСЬКОЇ  ОБЛАСТІ</w:t>
      </w:r>
    </w:p>
    <w:p w:rsidR="000E46B6" w:rsidRPr="00F435E8" w:rsidRDefault="000E46B6" w:rsidP="000E46B6">
      <w:pPr>
        <w:ind w:firstLine="567"/>
        <w:jc w:val="center"/>
        <w:rPr>
          <w:szCs w:val="24"/>
          <w:lang w:eastAsia="en-US"/>
        </w:rPr>
      </w:pPr>
      <w:r w:rsidRPr="00F435E8">
        <w:rPr>
          <w:szCs w:val="24"/>
          <w:lang w:eastAsia="en-US"/>
        </w:rPr>
        <w:t>ВИКОНАВЧИЙ  КОМІТЕТ</w:t>
      </w:r>
    </w:p>
    <w:p w:rsidR="000E46B6" w:rsidRPr="000E46B6" w:rsidRDefault="000E46B6" w:rsidP="000E46B6">
      <w:pPr>
        <w:ind w:firstLine="567"/>
        <w:jc w:val="center"/>
        <w:rPr>
          <w:b/>
          <w:szCs w:val="24"/>
          <w:lang w:val="ru-RU" w:eastAsia="en-US"/>
        </w:rPr>
      </w:pPr>
      <w:r>
        <w:rPr>
          <w:b/>
          <w:szCs w:val="24"/>
          <w:lang w:eastAsia="en-US"/>
        </w:rPr>
        <w:t xml:space="preserve">РІШЕННЯ № </w:t>
      </w:r>
    </w:p>
    <w:p w:rsidR="006E7EF1" w:rsidRPr="002B5FB6" w:rsidRDefault="006E7EF1" w:rsidP="00E41DD4">
      <w:pPr>
        <w:jc w:val="both"/>
        <w:rPr>
          <w:color w:val="7030A0"/>
          <w:sz w:val="24"/>
          <w:szCs w:val="24"/>
        </w:rPr>
      </w:pPr>
    </w:p>
    <w:p w:rsidR="00CD19CE" w:rsidRPr="006652CD" w:rsidRDefault="00CD19CE" w:rsidP="00CD19CE">
      <w:pPr>
        <w:rPr>
          <w:b/>
          <w:color w:val="000000" w:themeColor="text1"/>
          <w:sz w:val="24"/>
          <w:szCs w:val="24"/>
        </w:rPr>
      </w:pP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2B5FB6">
        <w:rPr>
          <w:color w:val="000000" w:themeColor="text1"/>
          <w:sz w:val="24"/>
          <w:szCs w:val="24"/>
        </w:rPr>
        <w:tab/>
      </w:r>
      <w:r w:rsidRPr="006652CD">
        <w:rPr>
          <w:color w:val="000000" w:themeColor="text1"/>
          <w:sz w:val="24"/>
          <w:szCs w:val="24"/>
        </w:rPr>
        <w:tab/>
      </w:r>
      <w:r w:rsidR="006652CD">
        <w:rPr>
          <w:color w:val="000000" w:themeColor="text1"/>
          <w:sz w:val="24"/>
          <w:szCs w:val="24"/>
        </w:rPr>
        <w:tab/>
      </w:r>
      <w:r w:rsidR="0078409F" w:rsidRPr="006652CD">
        <w:rPr>
          <w:b/>
          <w:color w:val="000000" w:themeColor="text1"/>
          <w:sz w:val="24"/>
          <w:szCs w:val="24"/>
        </w:rPr>
        <w:t>128</w:t>
      </w:r>
    </w:p>
    <w:p w:rsidR="00AA05FE" w:rsidRDefault="00AA05FE" w:rsidP="00CD19CE">
      <w:pPr>
        <w:jc w:val="both"/>
        <w:rPr>
          <w:sz w:val="24"/>
          <w:szCs w:val="24"/>
          <w:lang w:eastAsia="en-US"/>
        </w:rPr>
      </w:pPr>
    </w:p>
    <w:p w:rsidR="00AC0AA3" w:rsidRDefault="00AC0AA3" w:rsidP="00CD19CE">
      <w:pPr>
        <w:jc w:val="both"/>
        <w:rPr>
          <w:sz w:val="24"/>
          <w:szCs w:val="24"/>
          <w:lang w:eastAsia="en-US"/>
        </w:rPr>
      </w:pPr>
    </w:p>
    <w:p w:rsidR="00CD19CE" w:rsidRPr="002B5FB6" w:rsidRDefault="00CD19CE" w:rsidP="00CD19CE">
      <w:pPr>
        <w:jc w:val="both"/>
        <w:rPr>
          <w:sz w:val="24"/>
          <w:szCs w:val="24"/>
          <w:lang w:eastAsia="en-US"/>
        </w:rPr>
      </w:pPr>
      <w:r w:rsidRPr="002B5FB6">
        <w:rPr>
          <w:sz w:val="24"/>
          <w:szCs w:val="24"/>
          <w:lang w:eastAsia="en-US"/>
        </w:rPr>
        <w:t>15 травня 2018 року</w:t>
      </w:r>
    </w:p>
    <w:p w:rsidR="003E76DB" w:rsidRPr="002B5FB6" w:rsidRDefault="003E76DB" w:rsidP="00CD19CE">
      <w:pPr>
        <w:jc w:val="both"/>
        <w:rPr>
          <w:sz w:val="24"/>
          <w:szCs w:val="24"/>
          <w:lang w:eastAsia="en-US"/>
        </w:rPr>
      </w:pPr>
    </w:p>
    <w:p w:rsidR="003E76DB" w:rsidRPr="002B5FB6" w:rsidRDefault="003E76DB" w:rsidP="003E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5FB6">
        <w:rPr>
          <w:sz w:val="24"/>
          <w:szCs w:val="24"/>
        </w:rPr>
        <w:t xml:space="preserve">Про погодження </w:t>
      </w:r>
    </w:p>
    <w:p w:rsidR="003E76DB" w:rsidRPr="002B5FB6" w:rsidRDefault="003E76DB" w:rsidP="003E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5FB6">
        <w:rPr>
          <w:sz w:val="24"/>
          <w:szCs w:val="24"/>
        </w:rPr>
        <w:t xml:space="preserve">режиму роботи кафе </w:t>
      </w:r>
    </w:p>
    <w:p w:rsidR="003E76DB" w:rsidRPr="002B5FB6" w:rsidRDefault="003E76DB" w:rsidP="003E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2B5FB6">
        <w:rPr>
          <w:sz w:val="24"/>
          <w:szCs w:val="24"/>
        </w:rPr>
        <w:t>„РІО” по вул. Винниченка</w:t>
      </w:r>
    </w:p>
    <w:p w:rsidR="003E76DB" w:rsidRPr="002B5FB6" w:rsidRDefault="003E76DB" w:rsidP="003E76D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20"/>
        <w:jc w:val="both"/>
        <w:rPr>
          <w:color w:val="FF0000"/>
          <w:sz w:val="24"/>
          <w:szCs w:val="24"/>
        </w:rPr>
      </w:pPr>
    </w:p>
    <w:p w:rsidR="003E76DB" w:rsidRPr="002B5FB6" w:rsidRDefault="003E76DB" w:rsidP="006D3A62">
      <w:pPr>
        <w:widowControl w:val="0"/>
        <w:ind w:firstLine="567"/>
        <w:jc w:val="both"/>
        <w:rPr>
          <w:rFonts w:eastAsia="MS Mincho"/>
          <w:sz w:val="24"/>
        </w:rPr>
      </w:pPr>
      <w:r w:rsidRPr="002B5FB6">
        <w:rPr>
          <w:sz w:val="24"/>
          <w:szCs w:val="24"/>
        </w:rPr>
        <w:t xml:space="preserve">Розглянувши та обговоривши заяву Фізичної особи-підприємця </w:t>
      </w:r>
      <w:proofErr w:type="spellStart"/>
      <w:r w:rsidRPr="002B5FB6">
        <w:rPr>
          <w:sz w:val="24"/>
          <w:szCs w:val="24"/>
        </w:rPr>
        <w:t>Розлуцького</w:t>
      </w:r>
      <w:proofErr w:type="spellEnd"/>
      <w:r w:rsidRPr="002B5FB6">
        <w:rPr>
          <w:sz w:val="24"/>
          <w:szCs w:val="24"/>
        </w:rPr>
        <w:t xml:space="preserve"> Івана Олексійовича,  від 07.05.2018 року про  погодження  режиму роботи кафе „РІО” по вул. Винниченка в м. Новий Розділ Львівської області, відповідно до п. 2 рішення виконавчого комітету </w:t>
      </w:r>
      <w:proofErr w:type="spellStart"/>
      <w:r w:rsidRPr="002B5FB6">
        <w:rPr>
          <w:sz w:val="24"/>
          <w:szCs w:val="24"/>
        </w:rPr>
        <w:t>Новороздільської</w:t>
      </w:r>
      <w:proofErr w:type="spellEnd"/>
      <w:r w:rsidRPr="002B5FB6">
        <w:rPr>
          <w:sz w:val="24"/>
          <w:szCs w:val="24"/>
        </w:rPr>
        <w:t xml:space="preserve"> міської ради № 381 від 19.11.2011р. «Про встановлення режиму роботи закладів торгівлі міста Новий Розділ»,</w:t>
      </w:r>
      <w:r w:rsidR="006D3A62" w:rsidRPr="002B5FB6">
        <w:rPr>
          <w:sz w:val="24"/>
          <w:szCs w:val="24"/>
        </w:rPr>
        <w:t xml:space="preserve"> п. 3 рішення виконкому № 80 від 27.03.2018 року «</w:t>
      </w:r>
      <w:r w:rsidR="006D3A62" w:rsidRPr="002B5FB6">
        <w:rPr>
          <w:rFonts w:eastAsia="MS Mincho"/>
          <w:sz w:val="24"/>
        </w:rPr>
        <w:t xml:space="preserve">Про обмеження графіку роботи кафе, барів, закладів торгівлі, розважальних закладів (дискотек) діяльність яких, супроводжується шумом», </w:t>
      </w:r>
      <w:r w:rsidRPr="002B5FB6">
        <w:rPr>
          <w:sz w:val="24"/>
          <w:szCs w:val="24"/>
        </w:rPr>
        <w:t xml:space="preserve"> п.п.4 п «б» ст. 30 Закону України «Про місцеве самоврядування в Україні», виконавчий комітет </w:t>
      </w:r>
      <w:proofErr w:type="spellStart"/>
      <w:r w:rsidRPr="002B5FB6">
        <w:rPr>
          <w:sz w:val="24"/>
          <w:szCs w:val="24"/>
        </w:rPr>
        <w:t>Новороздільської</w:t>
      </w:r>
      <w:proofErr w:type="spellEnd"/>
      <w:r w:rsidRPr="002B5FB6">
        <w:rPr>
          <w:sz w:val="24"/>
          <w:szCs w:val="24"/>
        </w:rPr>
        <w:t xml:space="preserve"> міської ради </w:t>
      </w:r>
    </w:p>
    <w:p w:rsidR="003E76DB" w:rsidRPr="002B5FB6" w:rsidRDefault="003E76DB" w:rsidP="003E76DB">
      <w:pPr>
        <w:tabs>
          <w:tab w:val="left" w:pos="708"/>
        </w:tabs>
        <w:ind w:firstLine="520"/>
        <w:jc w:val="both"/>
        <w:rPr>
          <w:sz w:val="24"/>
          <w:szCs w:val="24"/>
        </w:rPr>
      </w:pPr>
    </w:p>
    <w:p w:rsidR="003E76DB" w:rsidRPr="002B5FB6" w:rsidRDefault="003E76DB" w:rsidP="003E76DB">
      <w:pPr>
        <w:tabs>
          <w:tab w:val="left" w:pos="708"/>
        </w:tabs>
        <w:jc w:val="both"/>
        <w:rPr>
          <w:sz w:val="24"/>
          <w:szCs w:val="24"/>
        </w:rPr>
      </w:pPr>
      <w:r w:rsidRPr="002B5FB6">
        <w:rPr>
          <w:sz w:val="24"/>
          <w:szCs w:val="24"/>
        </w:rPr>
        <w:t>В И Р І Ш И В:</w:t>
      </w:r>
    </w:p>
    <w:p w:rsidR="003E76DB" w:rsidRPr="002B5FB6" w:rsidRDefault="003E76DB" w:rsidP="003E76DB">
      <w:pPr>
        <w:tabs>
          <w:tab w:val="left" w:pos="708"/>
        </w:tabs>
        <w:ind w:firstLine="520"/>
        <w:jc w:val="both"/>
        <w:rPr>
          <w:sz w:val="24"/>
          <w:szCs w:val="24"/>
        </w:rPr>
      </w:pPr>
    </w:p>
    <w:p w:rsidR="003E76DB" w:rsidRPr="005825C5" w:rsidRDefault="003E76DB" w:rsidP="005825C5">
      <w:pPr>
        <w:tabs>
          <w:tab w:val="left" w:pos="708"/>
        </w:tabs>
        <w:ind w:firstLine="520"/>
        <w:jc w:val="both"/>
        <w:rPr>
          <w:sz w:val="24"/>
          <w:szCs w:val="24"/>
        </w:rPr>
      </w:pPr>
      <w:r w:rsidRPr="002B5FB6">
        <w:rPr>
          <w:sz w:val="24"/>
          <w:szCs w:val="24"/>
        </w:rPr>
        <w:t xml:space="preserve">1. </w:t>
      </w:r>
      <w:r w:rsidR="005825C5">
        <w:rPr>
          <w:sz w:val="24"/>
          <w:szCs w:val="24"/>
        </w:rPr>
        <w:t xml:space="preserve"> </w:t>
      </w:r>
      <w:r w:rsidRPr="002B5FB6">
        <w:rPr>
          <w:sz w:val="24"/>
          <w:szCs w:val="24"/>
        </w:rPr>
        <w:t xml:space="preserve">Погодити </w:t>
      </w:r>
      <w:r w:rsidR="006D3A62" w:rsidRPr="002B5FB6">
        <w:rPr>
          <w:sz w:val="24"/>
          <w:szCs w:val="24"/>
        </w:rPr>
        <w:t xml:space="preserve">продовження </w:t>
      </w:r>
      <w:r w:rsidRPr="002B5FB6">
        <w:rPr>
          <w:sz w:val="24"/>
          <w:szCs w:val="24"/>
        </w:rPr>
        <w:t>режим</w:t>
      </w:r>
      <w:r w:rsidR="006D3A62" w:rsidRPr="002B5FB6">
        <w:rPr>
          <w:sz w:val="24"/>
          <w:szCs w:val="24"/>
        </w:rPr>
        <w:t>у</w:t>
      </w:r>
      <w:r w:rsidRPr="002B5FB6">
        <w:rPr>
          <w:sz w:val="24"/>
          <w:szCs w:val="24"/>
        </w:rPr>
        <w:t xml:space="preserve"> роботи кафе „РІО” по вул. Винниченка в м. Новий Розділ Львівської області</w:t>
      </w:r>
      <w:r w:rsidR="006D3A62" w:rsidRPr="002B5FB6">
        <w:rPr>
          <w:sz w:val="24"/>
          <w:szCs w:val="24"/>
        </w:rPr>
        <w:t xml:space="preserve"> </w:t>
      </w:r>
      <w:r w:rsidRPr="002B5FB6">
        <w:rPr>
          <w:b/>
          <w:sz w:val="24"/>
          <w:szCs w:val="24"/>
        </w:rPr>
        <w:t xml:space="preserve">у п’ятницю, вихідні та святкові дні з </w:t>
      </w:r>
      <w:r w:rsidR="00B73DF6" w:rsidRPr="002B5FB6">
        <w:rPr>
          <w:b/>
          <w:sz w:val="24"/>
          <w:szCs w:val="24"/>
        </w:rPr>
        <w:t>23</w:t>
      </w:r>
      <w:r w:rsidRPr="002B5FB6">
        <w:rPr>
          <w:b/>
          <w:sz w:val="24"/>
          <w:szCs w:val="24"/>
        </w:rPr>
        <w:t xml:space="preserve"> </w:t>
      </w:r>
      <w:r w:rsidRPr="002B5FB6">
        <w:rPr>
          <w:b/>
          <w:sz w:val="24"/>
          <w:szCs w:val="24"/>
          <w:vertAlign w:val="superscript"/>
        </w:rPr>
        <w:t>00</w:t>
      </w:r>
      <w:r w:rsidRPr="002B5FB6">
        <w:rPr>
          <w:b/>
          <w:sz w:val="24"/>
          <w:szCs w:val="24"/>
        </w:rPr>
        <w:t>год. по 3</w:t>
      </w:r>
      <w:r w:rsidRPr="002B5FB6">
        <w:rPr>
          <w:b/>
          <w:sz w:val="24"/>
          <w:szCs w:val="24"/>
          <w:vertAlign w:val="superscript"/>
        </w:rPr>
        <w:t>00</w:t>
      </w:r>
      <w:r w:rsidRPr="002B5FB6">
        <w:rPr>
          <w:b/>
          <w:sz w:val="24"/>
          <w:szCs w:val="24"/>
        </w:rPr>
        <w:t xml:space="preserve"> год.</w:t>
      </w:r>
      <w:r w:rsidR="006D3A62" w:rsidRPr="002B5FB6">
        <w:rPr>
          <w:b/>
          <w:sz w:val="24"/>
          <w:szCs w:val="24"/>
        </w:rPr>
        <w:t xml:space="preserve"> </w:t>
      </w:r>
      <w:r w:rsidR="005825C5">
        <w:rPr>
          <w:b/>
          <w:sz w:val="24"/>
          <w:szCs w:val="24"/>
        </w:rPr>
        <w:t xml:space="preserve"> </w:t>
      </w:r>
      <w:r w:rsidR="005825C5" w:rsidRPr="005825C5">
        <w:rPr>
          <w:sz w:val="24"/>
          <w:szCs w:val="24"/>
        </w:rPr>
        <w:t xml:space="preserve">до 31.12.2018 року </w:t>
      </w:r>
      <w:r w:rsidR="006D3A62" w:rsidRPr="005825C5">
        <w:rPr>
          <w:sz w:val="24"/>
          <w:szCs w:val="24"/>
        </w:rPr>
        <w:t>за умов дотримання нормативних рівнів шуму.</w:t>
      </w:r>
    </w:p>
    <w:p w:rsidR="003E76DB" w:rsidRPr="002B5FB6" w:rsidRDefault="005825C5" w:rsidP="005825C5">
      <w:pPr>
        <w:tabs>
          <w:tab w:val="left" w:pos="8364"/>
        </w:tabs>
        <w:ind w:firstLine="520"/>
        <w:jc w:val="both"/>
        <w:rPr>
          <w:rFonts w:eastAsia="MS Mincho"/>
          <w:sz w:val="24"/>
          <w:szCs w:val="24"/>
        </w:rPr>
      </w:pPr>
      <w:r>
        <w:rPr>
          <w:sz w:val="24"/>
          <w:szCs w:val="24"/>
        </w:rPr>
        <w:t xml:space="preserve">2. </w:t>
      </w:r>
      <w:r w:rsidR="003E76DB" w:rsidRPr="002B5FB6">
        <w:rPr>
          <w:rFonts w:eastAsia="MS Mincho"/>
          <w:sz w:val="24"/>
          <w:szCs w:val="24"/>
        </w:rPr>
        <w:t xml:space="preserve">Копію рішення скерувати до </w:t>
      </w:r>
      <w:proofErr w:type="spellStart"/>
      <w:r w:rsidR="003E76DB" w:rsidRPr="002B5FB6">
        <w:rPr>
          <w:rFonts w:eastAsia="MS Mincho"/>
          <w:sz w:val="24"/>
          <w:szCs w:val="24"/>
        </w:rPr>
        <w:t>Новороздільського</w:t>
      </w:r>
      <w:proofErr w:type="spellEnd"/>
      <w:r w:rsidR="003E76DB" w:rsidRPr="002B5FB6">
        <w:rPr>
          <w:rFonts w:eastAsia="MS Mincho"/>
          <w:sz w:val="24"/>
          <w:szCs w:val="24"/>
        </w:rPr>
        <w:t xml:space="preserve"> відділення поліції </w:t>
      </w:r>
      <w:proofErr w:type="spellStart"/>
      <w:r w:rsidR="003E76DB" w:rsidRPr="002B5FB6">
        <w:rPr>
          <w:rFonts w:eastAsia="MS Mincho"/>
          <w:sz w:val="24"/>
          <w:szCs w:val="24"/>
        </w:rPr>
        <w:t>Пустомитівського</w:t>
      </w:r>
      <w:proofErr w:type="spellEnd"/>
      <w:r w:rsidR="003E76DB" w:rsidRPr="002B5FB6">
        <w:rPr>
          <w:rFonts w:eastAsia="MS Mincho"/>
          <w:sz w:val="24"/>
          <w:szCs w:val="24"/>
        </w:rPr>
        <w:t xml:space="preserve"> відділу </w:t>
      </w:r>
      <w:proofErr w:type="spellStart"/>
      <w:r w:rsidR="003E76DB" w:rsidRPr="002B5FB6">
        <w:rPr>
          <w:rFonts w:eastAsia="MS Mincho"/>
          <w:sz w:val="24"/>
          <w:szCs w:val="24"/>
        </w:rPr>
        <w:t>ГУНП</w:t>
      </w:r>
      <w:proofErr w:type="spellEnd"/>
      <w:r w:rsidR="003E76DB" w:rsidRPr="002B5FB6">
        <w:rPr>
          <w:rFonts w:eastAsia="MS Mincho"/>
          <w:sz w:val="24"/>
          <w:szCs w:val="24"/>
        </w:rPr>
        <w:t xml:space="preserve"> у Львівській області для забезпечення охорони громадського порядку.</w:t>
      </w:r>
    </w:p>
    <w:p w:rsidR="003E76DB" w:rsidRPr="002B5FB6" w:rsidRDefault="003E76DB" w:rsidP="005825C5">
      <w:pPr>
        <w:tabs>
          <w:tab w:val="left" w:pos="8364"/>
        </w:tabs>
        <w:ind w:firstLine="520"/>
        <w:jc w:val="both"/>
        <w:rPr>
          <w:rFonts w:eastAsia="MS Mincho"/>
          <w:sz w:val="24"/>
          <w:szCs w:val="24"/>
        </w:rPr>
      </w:pPr>
      <w:r w:rsidRPr="002B5FB6">
        <w:rPr>
          <w:rFonts w:eastAsia="MS Mincho"/>
          <w:sz w:val="24"/>
          <w:szCs w:val="24"/>
        </w:rPr>
        <w:t>3. Інформацію з даного питання  о</w:t>
      </w:r>
      <w:r w:rsidRPr="002B5FB6">
        <w:rPr>
          <w:sz w:val="24"/>
          <w:szCs w:val="24"/>
        </w:rPr>
        <w:t xml:space="preserve">прилюднити в міській газеті «Вісник </w:t>
      </w:r>
      <w:proofErr w:type="spellStart"/>
      <w:r w:rsidRPr="002B5FB6">
        <w:rPr>
          <w:sz w:val="24"/>
          <w:szCs w:val="24"/>
        </w:rPr>
        <w:t>Розділля</w:t>
      </w:r>
      <w:proofErr w:type="spellEnd"/>
      <w:r w:rsidRPr="002B5FB6">
        <w:rPr>
          <w:sz w:val="24"/>
          <w:szCs w:val="24"/>
        </w:rPr>
        <w:t xml:space="preserve">». </w:t>
      </w:r>
    </w:p>
    <w:p w:rsidR="003E76DB" w:rsidRPr="002B5FB6" w:rsidRDefault="003E76DB" w:rsidP="005825C5">
      <w:pPr>
        <w:tabs>
          <w:tab w:val="left" w:pos="708"/>
        </w:tabs>
        <w:ind w:firstLine="520"/>
        <w:jc w:val="both"/>
        <w:rPr>
          <w:sz w:val="24"/>
          <w:szCs w:val="24"/>
        </w:rPr>
      </w:pPr>
      <w:r w:rsidRPr="002B5FB6">
        <w:rPr>
          <w:sz w:val="24"/>
          <w:szCs w:val="24"/>
        </w:rPr>
        <w:t>4.  Контроль за виконанням  рішення покласти на міського голову Мелешка А.Р.</w:t>
      </w:r>
    </w:p>
    <w:p w:rsidR="003E76DB" w:rsidRPr="002B5FB6" w:rsidRDefault="003E76DB" w:rsidP="003E76DB">
      <w:pPr>
        <w:tabs>
          <w:tab w:val="left" w:pos="708"/>
        </w:tabs>
        <w:jc w:val="both"/>
        <w:rPr>
          <w:sz w:val="24"/>
          <w:szCs w:val="24"/>
        </w:rPr>
      </w:pPr>
    </w:p>
    <w:p w:rsidR="003E76DB" w:rsidRPr="002B5FB6" w:rsidRDefault="003E76DB" w:rsidP="003E76DB">
      <w:pPr>
        <w:tabs>
          <w:tab w:val="left" w:pos="708"/>
        </w:tabs>
        <w:jc w:val="both"/>
        <w:rPr>
          <w:sz w:val="24"/>
          <w:szCs w:val="24"/>
        </w:rPr>
      </w:pPr>
    </w:p>
    <w:p w:rsidR="003E76DB" w:rsidRPr="002B5FB6" w:rsidRDefault="003E76DB" w:rsidP="003E76DB">
      <w:pPr>
        <w:tabs>
          <w:tab w:val="left" w:pos="708"/>
        </w:tabs>
        <w:jc w:val="both"/>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 xml:space="preserve">Андрій МЕЛЕШКО </w:t>
      </w:r>
    </w:p>
    <w:p w:rsidR="003E76DB" w:rsidRPr="002B5FB6" w:rsidRDefault="003E76DB" w:rsidP="003E76DB">
      <w:pPr>
        <w:rPr>
          <w:sz w:val="24"/>
          <w:szCs w:val="24"/>
        </w:rPr>
      </w:pPr>
    </w:p>
    <w:p w:rsidR="001170DA" w:rsidRDefault="001170DA" w:rsidP="001170DA">
      <w:pPr>
        <w:rPr>
          <w:color w:val="7030A0"/>
          <w:sz w:val="24"/>
          <w:szCs w:val="24"/>
          <w:lang w:eastAsia="uk-UA"/>
        </w:rPr>
      </w:pPr>
    </w:p>
    <w:p w:rsidR="006D0D47" w:rsidRDefault="006D0D47" w:rsidP="001170DA">
      <w:pPr>
        <w:rPr>
          <w:color w:val="7030A0"/>
          <w:sz w:val="24"/>
          <w:szCs w:val="24"/>
          <w:lang w:eastAsia="uk-UA"/>
        </w:rPr>
      </w:pPr>
    </w:p>
    <w:p w:rsidR="006D0D47" w:rsidRDefault="006D0D47" w:rsidP="001170DA">
      <w:pPr>
        <w:rPr>
          <w:color w:val="7030A0"/>
          <w:sz w:val="24"/>
          <w:szCs w:val="24"/>
          <w:lang w:eastAsia="uk-UA"/>
        </w:rPr>
      </w:pPr>
    </w:p>
    <w:p w:rsidR="006D0D47" w:rsidRDefault="006D0D47" w:rsidP="001170DA">
      <w:pPr>
        <w:rPr>
          <w:color w:val="7030A0"/>
          <w:sz w:val="24"/>
          <w:szCs w:val="24"/>
          <w:lang w:eastAsia="uk-UA"/>
        </w:rPr>
      </w:pPr>
    </w:p>
    <w:p w:rsidR="006D0D47" w:rsidRDefault="006D0D47"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1170DA">
      <w:pPr>
        <w:rPr>
          <w:color w:val="7030A0"/>
          <w:sz w:val="24"/>
          <w:szCs w:val="24"/>
          <w:lang w:eastAsia="uk-UA"/>
        </w:rPr>
      </w:pPr>
    </w:p>
    <w:p w:rsidR="006652CD" w:rsidRDefault="006652CD"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Pr="000E46B6" w:rsidRDefault="0078409F" w:rsidP="0078409F">
      <w:pPr>
        <w:rPr>
          <w:color w:val="FF0000"/>
          <w:sz w:val="24"/>
          <w:szCs w:val="24"/>
        </w:rPr>
      </w:pPr>
      <w:r w:rsidRPr="000E46B6">
        <w:rPr>
          <w:color w:val="FF0000"/>
          <w:sz w:val="24"/>
          <w:szCs w:val="24"/>
        </w:rPr>
        <w:t>Відкладено</w:t>
      </w:r>
    </w:p>
    <w:p w:rsidR="0078409F" w:rsidRPr="002B5FB6" w:rsidRDefault="0078409F" w:rsidP="0078409F">
      <w:pPr>
        <w:rPr>
          <w:sz w:val="24"/>
          <w:szCs w:val="24"/>
        </w:rPr>
      </w:pPr>
    </w:p>
    <w:p w:rsidR="0078409F" w:rsidRPr="00D41F38" w:rsidRDefault="0078409F" w:rsidP="0078409F">
      <w:pPr>
        <w:rPr>
          <w:b/>
          <w:sz w:val="24"/>
          <w:szCs w:val="24"/>
          <w:u w:val="single"/>
        </w:rPr>
      </w:pP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sz w:val="24"/>
          <w:szCs w:val="24"/>
        </w:rPr>
        <w:tab/>
      </w:r>
      <w:r w:rsidRPr="00D41F38">
        <w:rPr>
          <w:b/>
          <w:sz w:val="24"/>
          <w:szCs w:val="24"/>
          <w:u w:val="single"/>
        </w:rPr>
        <w:t>Проект № 3</w:t>
      </w:r>
      <w:r>
        <w:rPr>
          <w:b/>
          <w:sz w:val="24"/>
          <w:szCs w:val="24"/>
          <w:u w:val="single"/>
        </w:rPr>
        <w:t>-2</w:t>
      </w:r>
    </w:p>
    <w:p w:rsidR="0078409F" w:rsidRDefault="0078409F" w:rsidP="0078409F">
      <w:pPr>
        <w:rPr>
          <w:sz w:val="24"/>
          <w:szCs w:val="24"/>
        </w:rPr>
      </w:pPr>
    </w:p>
    <w:p w:rsidR="0078409F" w:rsidRDefault="0078409F" w:rsidP="0078409F">
      <w:pPr>
        <w:rPr>
          <w:sz w:val="24"/>
          <w:szCs w:val="24"/>
        </w:rPr>
      </w:pPr>
    </w:p>
    <w:p w:rsidR="0078409F" w:rsidRPr="00D41F38" w:rsidRDefault="0078409F" w:rsidP="0078409F">
      <w:pPr>
        <w:rPr>
          <w:sz w:val="24"/>
          <w:szCs w:val="24"/>
        </w:rPr>
      </w:pPr>
      <w:r w:rsidRPr="00D41F38">
        <w:rPr>
          <w:sz w:val="24"/>
          <w:szCs w:val="24"/>
        </w:rPr>
        <w:t>15 травня 2018 року</w:t>
      </w:r>
    </w:p>
    <w:p w:rsidR="0078409F" w:rsidRDefault="0078409F" w:rsidP="0078409F">
      <w:pPr>
        <w:rPr>
          <w:sz w:val="24"/>
          <w:szCs w:val="24"/>
        </w:rPr>
      </w:pPr>
    </w:p>
    <w:p w:rsidR="0078409F" w:rsidRPr="00CA14B8" w:rsidRDefault="0078409F" w:rsidP="0078409F">
      <w:pPr>
        <w:rPr>
          <w:sz w:val="24"/>
          <w:szCs w:val="24"/>
          <w:lang w:val="ru-RU" w:eastAsia="en-US"/>
        </w:rPr>
      </w:pPr>
      <w:r w:rsidRPr="00CA14B8">
        <w:rPr>
          <w:sz w:val="24"/>
          <w:szCs w:val="24"/>
          <w:lang w:eastAsia="uk-UA"/>
        </w:rPr>
        <w:t xml:space="preserve">Про погодження внесення змін до  Програми </w:t>
      </w:r>
    </w:p>
    <w:p w:rsidR="0078409F" w:rsidRPr="00CA14B8" w:rsidRDefault="0078409F" w:rsidP="0078409F">
      <w:pPr>
        <w:rPr>
          <w:sz w:val="24"/>
          <w:szCs w:val="24"/>
          <w:lang w:val="ru-RU" w:eastAsia="en-US"/>
        </w:rPr>
      </w:pPr>
      <w:proofErr w:type="spellStart"/>
      <w:r w:rsidRPr="00CA14B8">
        <w:rPr>
          <w:sz w:val="24"/>
          <w:szCs w:val="24"/>
          <w:lang w:val="ru-RU" w:eastAsia="en-US"/>
        </w:rPr>
        <w:t>розвитку</w:t>
      </w:r>
      <w:proofErr w:type="spellEnd"/>
      <w:r w:rsidRPr="00CA14B8">
        <w:rPr>
          <w:sz w:val="24"/>
          <w:szCs w:val="24"/>
          <w:lang w:val="ru-RU" w:eastAsia="en-US"/>
        </w:rPr>
        <w:t xml:space="preserve"> </w:t>
      </w:r>
      <w:proofErr w:type="spellStart"/>
      <w:r w:rsidRPr="00CA14B8">
        <w:rPr>
          <w:sz w:val="24"/>
          <w:szCs w:val="24"/>
          <w:lang w:val="ru-RU" w:eastAsia="en-US"/>
        </w:rPr>
        <w:t>житлово-комунального</w:t>
      </w:r>
      <w:proofErr w:type="spellEnd"/>
      <w:r w:rsidRPr="00CA14B8">
        <w:rPr>
          <w:sz w:val="24"/>
          <w:szCs w:val="24"/>
          <w:lang w:val="ru-RU" w:eastAsia="en-US"/>
        </w:rPr>
        <w:t xml:space="preserve">  </w:t>
      </w:r>
      <w:proofErr w:type="spellStart"/>
      <w:r w:rsidRPr="00CA14B8">
        <w:rPr>
          <w:sz w:val="24"/>
          <w:szCs w:val="24"/>
          <w:lang w:val="ru-RU" w:eastAsia="en-US"/>
        </w:rPr>
        <w:t>господарства</w:t>
      </w:r>
      <w:proofErr w:type="spellEnd"/>
    </w:p>
    <w:p w:rsidR="0078409F" w:rsidRPr="00CA14B8" w:rsidRDefault="0078409F" w:rsidP="0078409F">
      <w:pPr>
        <w:rPr>
          <w:sz w:val="24"/>
          <w:szCs w:val="24"/>
          <w:lang w:val="ru-RU" w:eastAsia="en-US"/>
        </w:rPr>
      </w:pPr>
      <w:r w:rsidRPr="00CA14B8">
        <w:rPr>
          <w:sz w:val="24"/>
          <w:szCs w:val="24"/>
          <w:lang w:val="ru-RU" w:eastAsia="en-US"/>
        </w:rPr>
        <w:t xml:space="preserve">м. </w:t>
      </w:r>
      <w:proofErr w:type="spellStart"/>
      <w:r w:rsidRPr="00CA14B8">
        <w:rPr>
          <w:sz w:val="24"/>
          <w:szCs w:val="24"/>
          <w:lang w:val="ru-RU" w:eastAsia="en-US"/>
        </w:rPr>
        <w:t>Новий</w:t>
      </w:r>
      <w:proofErr w:type="spellEnd"/>
      <w:r w:rsidRPr="00CA14B8">
        <w:rPr>
          <w:sz w:val="24"/>
          <w:szCs w:val="24"/>
          <w:lang w:val="ru-RU" w:eastAsia="en-US"/>
        </w:rPr>
        <w:t xml:space="preserve"> </w:t>
      </w:r>
      <w:proofErr w:type="spellStart"/>
      <w:r w:rsidRPr="00CA14B8">
        <w:rPr>
          <w:sz w:val="24"/>
          <w:szCs w:val="24"/>
          <w:lang w:val="ru-RU" w:eastAsia="en-US"/>
        </w:rPr>
        <w:t>Розділ</w:t>
      </w:r>
      <w:proofErr w:type="spellEnd"/>
      <w:r w:rsidRPr="00CA14B8">
        <w:rPr>
          <w:sz w:val="24"/>
          <w:szCs w:val="24"/>
          <w:lang w:val="ru-RU" w:eastAsia="en-US"/>
        </w:rPr>
        <w:t xml:space="preserve"> на 201</w:t>
      </w:r>
      <w:r w:rsidRPr="00CA14B8">
        <w:rPr>
          <w:sz w:val="24"/>
          <w:szCs w:val="24"/>
          <w:lang w:eastAsia="en-US"/>
        </w:rPr>
        <w:t>8</w:t>
      </w:r>
      <w:r w:rsidRPr="00CA14B8">
        <w:rPr>
          <w:sz w:val="24"/>
          <w:szCs w:val="24"/>
          <w:lang w:val="ru-RU" w:eastAsia="en-US"/>
        </w:rPr>
        <w:t xml:space="preserve"> р. та прогноз на 201</w:t>
      </w:r>
      <w:r w:rsidRPr="00CA14B8">
        <w:rPr>
          <w:sz w:val="24"/>
          <w:szCs w:val="24"/>
          <w:lang w:eastAsia="en-US"/>
        </w:rPr>
        <w:t>9</w:t>
      </w:r>
      <w:r w:rsidRPr="00CA14B8">
        <w:rPr>
          <w:sz w:val="24"/>
          <w:szCs w:val="24"/>
          <w:lang w:val="ru-RU" w:eastAsia="en-US"/>
        </w:rPr>
        <w:t>-20</w:t>
      </w:r>
      <w:r w:rsidRPr="00CA14B8">
        <w:rPr>
          <w:sz w:val="24"/>
          <w:szCs w:val="24"/>
          <w:lang w:eastAsia="en-US"/>
        </w:rPr>
        <w:t>20</w:t>
      </w:r>
      <w:r w:rsidRPr="00CA14B8">
        <w:rPr>
          <w:sz w:val="24"/>
          <w:szCs w:val="24"/>
          <w:lang w:val="ru-RU" w:eastAsia="en-US"/>
        </w:rPr>
        <w:t>р.р.</w:t>
      </w: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eastAsia="Calibri"/>
          <w:b/>
          <w:i/>
          <w:sz w:val="24"/>
          <w:szCs w:val="24"/>
          <w:lang w:eastAsia="uk-UA"/>
        </w:rPr>
      </w:pPr>
      <w:r w:rsidRPr="00CA14B8">
        <w:rPr>
          <w:b/>
          <w:i/>
          <w:sz w:val="24"/>
          <w:szCs w:val="24"/>
          <w:lang w:eastAsia="uk-UA"/>
        </w:rPr>
        <w:t xml:space="preserve">                                                                                                                                                                                                                                                                                                                                                                                                                                                                                                                                                                                                                                                                                                                                                                                                                                                                                                                                                                                                                                                                                                                                                                                                                                                          </w:t>
      </w:r>
    </w:p>
    <w:p w:rsidR="0078409F" w:rsidRPr="000D1D4B" w:rsidRDefault="0078409F" w:rsidP="0078409F">
      <w:pPr>
        <w:suppressAutoHyphens/>
        <w:spacing w:after="120"/>
        <w:jc w:val="both"/>
        <w:rPr>
          <w:sz w:val="24"/>
          <w:szCs w:val="24"/>
          <w:lang w:eastAsia="uk-UA"/>
        </w:rPr>
      </w:pPr>
      <w:r w:rsidRPr="00CA14B8">
        <w:rPr>
          <w:sz w:val="24"/>
          <w:szCs w:val="24"/>
          <w:lang w:eastAsia="uk-UA"/>
        </w:rPr>
        <w:tab/>
      </w:r>
      <w:proofErr w:type="spellStart"/>
      <w:r w:rsidRPr="000D1D4B">
        <w:rPr>
          <w:sz w:val="24"/>
          <w:szCs w:val="24"/>
          <w:lang w:eastAsia="uk-UA"/>
        </w:rPr>
        <w:t>Розглянушши</w:t>
      </w:r>
      <w:proofErr w:type="spellEnd"/>
      <w:r w:rsidRPr="000D1D4B">
        <w:rPr>
          <w:sz w:val="24"/>
          <w:szCs w:val="24"/>
          <w:lang w:eastAsia="uk-UA"/>
        </w:rPr>
        <w:t xml:space="preserve"> лист </w:t>
      </w:r>
      <w:proofErr w:type="spellStart"/>
      <w:r w:rsidRPr="000D1D4B">
        <w:rPr>
          <w:sz w:val="24"/>
          <w:szCs w:val="24"/>
          <w:lang w:eastAsia="uk-UA"/>
        </w:rPr>
        <w:t>КП</w:t>
      </w:r>
      <w:proofErr w:type="spellEnd"/>
      <w:r w:rsidRPr="000D1D4B">
        <w:rPr>
          <w:sz w:val="24"/>
          <w:szCs w:val="24"/>
          <w:lang w:eastAsia="uk-UA"/>
        </w:rPr>
        <w:t xml:space="preserve"> «</w:t>
      </w:r>
      <w:proofErr w:type="spellStart"/>
      <w:r w:rsidRPr="000D1D4B">
        <w:rPr>
          <w:sz w:val="24"/>
          <w:szCs w:val="24"/>
          <w:lang w:eastAsia="uk-UA"/>
        </w:rPr>
        <w:t>Розділжитлосервіс</w:t>
      </w:r>
      <w:proofErr w:type="spellEnd"/>
      <w:r w:rsidRPr="000D1D4B">
        <w:rPr>
          <w:sz w:val="24"/>
          <w:szCs w:val="24"/>
          <w:lang w:eastAsia="uk-UA"/>
        </w:rPr>
        <w:t xml:space="preserve">»  щодо внесення змін до </w:t>
      </w:r>
      <w:r w:rsidRPr="000D1D4B">
        <w:rPr>
          <w:rFonts w:eastAsia="Calibri"/>
          <w:color w:val="000000"/>
          <w:sz w:val="24"/>
          <w:szCs w:val="24"/>
          <w:lang w:eastAsia="uk-UA"/>
        </w:rPr>
        <w:t xml:space="preserve">Програми  розвитку </w:t>
      </w:r>
      <w:r w:rsidRPr="000D1D4B">
        <w:rPr>
          <w:sz w:val="24"/>
          <w:szCs w:val="24"/>
          <w:lang w:eastAsia="en-US"/>
        </w:rPr>
        <w:t>житлово-комунального  господарства м. Новий Розділ на 2018 р. та прогноз на 2019-2020р.р.</w:t>
      </w:r>
      <w:r w:rsidRPr="000D1D4B">
        <w:rPr>
          <w:rFonts w:eastAsia="Calibri"/>
          <w:color w:val="000000"/>
          <w:sz w:val="24"/>
          <w:szCs w:val="24"/>
          <w:lang w:eastAsia="uk-UA"/>
        </w:rPr>
        <w:t xml:space="preserve">, </w:t>
      </w:r>
      <w:r w:rsidRPr="000D1D4B">
        <w:rPr>
          <w:sz w:val="24"/>
          <w:szCs w:val="24"/>
          <w:lang w:eastAsia="en-US"/>
        </w:rPr>
        <w:t xml:space="preserve"> </w:t>
      </w:r>
      <w:r w:rsidRPr="000D1D4B">
        <w:rPr>
          <w:rFonts w:eastAsia="Calibri"/>
          <w:color w:val="000000"/>
          <w:sz w:val="24"/>
          <w:szCs w:val="24"/>
          <w:lang w:eastAsia="uk-UA"/>
        </w:rPr>
        <w:t xml:space="preserve"> </w:t>
      </w:r>
      <w:r w:rsidRPr="000D1D4B">
        <w:rPr>
          <w:sz w:val="24"/>
          <w:szCs w:val="24"/>
          <w:lang w:eastAsia="uk-UA"/>
        </w:rPr>
        <w:t xml:space="preserve">відповідно до п.п.1п.а ч.1 ст. 27, ст.29 Закону України </w:t>
      </w:r>
      <w:proofErr w:type="spellStart"/>
      <w:r w:rsidRPr="000D1D4B">
        <w:rPr>
          <w:sz w:val="24"/>
          <w:szCs w:val="24"/>
          <w:lang w:eastAsia="uk-UA"/>
        </w:rPr>
        <w:t>„Про</w:t>
      </w:r>
      <w:proofErr w:type="spellEnd"/>
      <w:r w:rsidRPr="000D1D4B">
        <w:rPr>
          <w:sz w:val="24"/>
          <w:szCs w:val="24"/>
          <w:lang w:eastAsia="uk-UA"/>
        </w:rPr>
        <w:t xml:space="preserve"> місцеве самоврядування в </w:t>
      </w:r>
      <w:proofErr w:type="spellStart"/>
      <w:r w:rsidRPr="000D1D4B">
        <w:rPr>
          <w:sz w:val="24"/>
          <w:szCs w:val="24"/>
          <w:lang w:eastAsia="uk-UA"/>
        </w:rPr>
        <w:t>Україні”</w:t>
      </w:r>
      <w:proofErr w:type="spellEnd"/>
      <w:r w:rsidRPr="000D1D4B">
        <w:rPr>
          <w:sz w:val="24"/>
          <w:szCs w:val="24"/>
          <w:lang w:eastAsia="uk-UA"/>
        </w:rPr>
        <w:t xml:space="preserve">, виконавчий комітет  </w:t>
      </w:r>
      <w:proofErr w:type="spellStart"/>
      <w:r w:rsidRPr="000D1D4B">
        <w:rPr>
          <w:sz w:val="24"/>
          <w:szCs w:val="24"/>
          <w:lang w:eastAsia="uk-UA"/>
        </w:rPr>
        <w:t>Новороздільської</w:t>
      </w:r>
      <w:proofErr w:type="spellEnd"/>
      <w:r w:rsidRPr="000D1D4B">
        <w:rPr>
          <w:sz w:val="24"/>
          <w:szCs w:val="24"/>
          <w:lang w:eastAsia="uk-UA"/>
        </w:rPr>
        <w:t xml:space="preserve"> міської ради </w:t>
      </w: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eastAsia="uk-UA"/>
        </w:rPr>
      </w:pP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4"/>
          <w:szCs w:val="24"/>
          <w:lang w:eastAsia="uk-UA"/>
        </w:rPr>
      </w:pPr>
      <w:r w:rsidRPr="00CA14B8">
        <w:rPr>
          <w:sz w:val="24"/>
          <w:szCs w:val="24"/>
          <w:lang w:eastAsia="uk-UA"/>
        </w:rPr>
        <w:t>ВИРІШИВ:</w:t>
      </w:r>
    </w:p>
    <w:p w:rsidR="0078409F" w:rsidRPr="00CA14B8" w:rsidRDefault="0078409F" w:rsidP="0078409F">
      <w:pPr>
        <w:keepNext/>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540"/>
        <w:jc w:val="both"/>
        <w:outlineLvl w:val="0"/>
        <w:rPr>
          <w:rFonts w:eastAsia="MS Mincho"/>
          <w:bCs/>
          <w:kern w:val="32"/>
          <w:sz w:val="24"/>
          <w:szCs w:val="24"/>
        </w:rPr>
      </w:pPr>
    </w:p>
    <w:p w:rsidR="0078409F" w:rsidRPr="00CA14B8" w:rsidRDefault="0078409F" w:rsidP="0078409F">
      <w:pPr>
        <w:jc w:val="both"/>
        <w:rPr>
          <w:sz w:val="24"/>
          <w:szCs w:val="24"/>
          <w:lang w:eastAsia="en-US"/>
        </w:rPr>
      </w:pPr>
      <w:r w:rsidRPr="00CA14B8">
        <w:rPr>
          <w:sz w:val="24"/>
          <w:szCs w:val="24"/>
          <w:lang w:eastAsia="uk-UA"/>
        </w:rPr>
        <w:t xml:space="preserve">  </w:t>
      </w:r>
      <w:r w:rsidRPr="00CA14B8">
        <w:rPr>
          <w:sz w:val="24"/>
          <w:szCs w:val="24"/>
          <w:lang w:eastAsia="uk-UA"/>
        </w:rPr>
        <w:tab/>
        <w:t xml:space="preserve">1. Погодити внесення змін до </w:t>
      </w:r>
      <w:r w:rsidRPr="00CA14B8">
        <w:rPr>
          <w:rFonts w:eastAsia="Calibri"/>
          <w:color w:val="000000"/>
          <w:sz w:val="24"/>
          <w:szCs w:val="24"/>
          <w:lang w:eastAsia="uk-UA"/>
        </w:rPr>
        <w:t xml:space="preserve">Програма  </w:t>
      </w:r>
      <w:r w:rsidRPr="00CA14B8">
        <w:rPr>
          <w:sz w:val="24"/>
          <w:szCs w:val="24"/>
          <w:lang w:eastAsia="en-US"/>
        </w:rPr>
        <w:t xml:space="preserve">розвитку житлово-комунального господарства м. Новий Розділ на 2018 р. та прогноз на 2019-2020                                                                </w:t>
      </w:r>
      <w:proofErr w:type="spellStart"/>
      <w:r w:rsidRPr="00CA14B8">
        <w:rPr>
          <w:sz w:val="24"/>
          <w:szCs w:val="24"/>
          <w:lang w:eastAsia="en-US"/>
        </w:rPr>
        <w:t>р.р</w:t>
      </w:r>
      <w:proofErr w:type="spellEnd"/>
      <w:r w:rsidRPr="00CA14B8">
        <w:rPr>
          <w:sz w:val="24"/>
          <w:szCs w:val="24"/>
          <w:lang w:eastAsia="en-US"/>
        </w:rPr>
        <w:t xml:space="preserve">., затвердженої рішенням сесії </w:t>
      </w:r>
      <w:proofErr w:type="spellStart"/>
      <w:r w:rsidRPr="00CA14B8">
        <w:rPr>
          <w:sz w:val="24"/>
          <w:szCs w:val="24"/>
          <w:lang w:eastAsia="en-US"/>
        </w:rPr>
        <w:t>Новороздільської</w:t>
      </w:r>
      <w:proofErr w:type="spellEnd"/>
      <w:r w:rsidRPr="00CA14B8">
        <w:rPr>
          <w:sz w:val="24"/>
          <w:szCs w:val="24"/>
          <w:lang w:eastAsia="en-US"/>
        </w:rPr>
        <w:t xml:space="preserve"> міської ради №493 </w:t>
      </w:r>
      <w:r w:rsidRPr="00CA14B8">
        <w:rPr>
          <w:sz w:val="24"/>
          <w:szCs w:val="24"/>
          <w:lang w:eastAsia="uk-UA"/>
        </w:rPr>
        <w:t>від 21.12.2017р</w:t>
      </w:r>
      <w:r w:rsidRPr="00CA14B8">
        <w:rPr>
          <w:sz w:val="24"/>
          <w:szCs w:val="24"/>
          <w:lang w:eastAsia="en-US"/>
        </w:rPr>
        <w:t xml:space="preserve">, а саме до Завдання 3 «Благоустрій міста» включити захід 3 «Реконструкція зовнішнього освітлення </w:t>
      </w:r>
      <w:r w:rsidRPr="00CA14B8">
        <w:rPr>
          <w:bCs/>
          <w:iCs/>
          <w:sz w:val="24"/>
          <w:szCs w:val="24"/>
        </w:rPr>
        <w:t>проспекту Шевченка (біля житлового будинку №15)</w:t>
      </w:r>
      <w:r>
        <w:rPr>
          <w:bCs/>
          <w:iCs/>
          <w:sz w:val="24"/>
          <w:szCs w:val="24"/>
        </w:rPr>
        <w:t xml:space="preserve"> </w:t>
      </w:r>
      <w:r w:rsidRPr="00CA14B8">
        <w:rPr>
          <w:sz w:val="24"/>
          <w:szCs w:val="24"/>
          <w:lang w:eastAsia="en-US"/>
        </w:rPr>
        <w:t>та таблицю 3.1 викласти в новій редакції  (додається).</w:t>
      </w: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8"/>
        <w:jc w:val="both"/>
        <w:rPr>
          <w:sz w:val="24"/>
          <w:szCs w:val="24"/>
          <w:lang w:eastAsia="uk-UA"/>
        </w:rPr>
      </w:pPr>
      <w:r w:rsidRPr="00CA14B8">
        <w:rPr>
          <w:sz w:val="24"/>
          <w:szCs w:val="24"/>
          <w:lang w:eastAsia="uk-UA"/>
        </w:rPr>
        <w:t>2. Відділу комунального майна та приватизації (</w:t>
      </w:r>
      <w:proofErr w:type="spellStart"/>
      <w:r w:rsidRPr="00CA14B8">
        <w:rPr>
          <w:sz w:val="24"/>
          <w:szCs w:val="24"/>
          <w:lang w:eastAsia="uk-UA"/>
        </w:rPr>
        <w:t>нач</w:t>
      </w:r>
      <w:proofErr w:type="spellEnd"/>
      <w:r w:rsidRPr="00CA14B8">
        <w:rPr>
          <w:sz w:val="24"/>
          <w:szCs w:val="24"/>
          <w:lang w:eastAsia="uk-UA"/>
        </w:rPr>
        <w:t xml:space="preserve">. </w:t>
      </w:r>
      <w:proofErr w:type="spellStart"/>
      <w:r w:rsidRPr="00CA14B8">
        <w:rPr>
          <w:sz w:val="24"/>
          <w:szCs w:val="24"/>
          <w:lang w:eastAsia="uk-UA"/>
        </w:rPr>
        <w:t>Пасемко</w:t>
      </w:r>
      <w:proofErr w:type="spellEnd"/>
      <w:r w:rsidRPr="00CA14B8">
        <w:rPr>
          <w:sz w:val="24"/>
          <w:szCs w:val="24"/>
          <w:lang w:eastAsia="uk-UA"/>
        </w:rPr>
        <w:t xml:space="preserve"> Н.А.) подати зміни до   Програми на розгляд сесією міської ради.</w:t>
      </w:r>
    </w:p>
    <w:p w:rsidR="0078409F" w:rsidRPr="00CA14B8" w:rsidRDefault="0078409F" w:rsidP="0078409F">
      <w:pPr>
        <w:jc w:val="both"/>
        <w:rPr>
          <w:bCs/>
          <w:sz w:val="24"/>
          <w:szCs w:val="24"/>
        </w:rPr>
      </w:pPr>
      <w:r w:rsidRPr="00CA14B8">
        <w:rPr>
          <w:sz w:val="24"/>
          <w:szCs w:val="24"/>
          <w:lang w:eastAsia="en-US"/>
        </w:rPr>
        <w:t xml:space="preserve">          3</w:t>
      </w:r>
      <w:r w:rsidRPr="00CA14B8">
        <w:rPr>
          <w:bCs/>
          <w:sz w:val="24"/>
          <w:szCs w:val="24"/>
        </w:rPr>
        <w:t xml:space="preserve">. Контроль за виконанням даного рішення покласти на заступника міського голови </w:t>
      </w:r>
      <w:proofErr w:type="spellStart"/>
      <w:r w:rsidRPr="00CA14B8">
        <w:rPr>
          <w:bCs/>
          <w:sz w:val="24"/>
          <w:szCs w:val="24"/>
        </w:rPr>
        <w:t>Цюру</w:t>
      </w:r>
      <w:proofErr w:type="spellEnd"/>
      <w:r w:rsidRPr="00CA14B8">
        <w:rPr>
          <w:bCs/>
          <w:sz w:val="24"/>
          <w:szCs w:val="24"/>
        </w:rPr>
        <w:t xml:space="preserve"> А. С.</w:t>
      </w:r>
    </w:p>
    <w:p w:rsidR="0078409F" w:rsidRDefault="0078409F" w:rsidP="0078409F">
      <w:pPr>
        <w:jc w:val="both"/>
        <w:rPr>
          <w:bCs/>
          <w:sz w:val="24"/>
          <w:szCs w:val="24"/>
        </w:rPr>
      </w:pPr>
    </w:p>
    <w:p w:rsidR="0078409F" w:rsidRPr="00CA14B8" w:rsidRDefault="0078409F" w:rsidP="0078409F">
      <w:pPr>
        <w:jc w:val="both"/>
        <w:rPr>
          <w:bCs/>
          <w:sz w:val="24"/>
          <w:szCs w:val="24"/>
        </w:rPr>
      </w:pPr>
    </w:p>
    <w:p w:rsidR="0078409F" w:rsidRDefault="0078409F" w:rsidP="0078409F">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78409F" w:rsidRPr="00CA14B8" w:rsidRDefault="0078409F" w:rsidP="0078409F">
      <w:pPr>
        <w:spacing w:after="200" w:line="276" w:lineRule="auto"/>
        <w:jc w:val="both"/>
        <w:rPr>
          <w:sz w:val="24"/>
          <w:szCs w:val="24"/>
          <w:lang w:eastAsia="en-US"/>
        </w:rPr>
      </w:pPr>
    </w:p>
    <w:p w:rsidR="0078409F" w:rsidRPr="00CA14B8" w:rsidRDefault="0078409F" w:rsidP="0078409F">
      <w:pPr>
        <w:spacing w:after="200" w:line="276" w:lineRule="auto"/>
        <w:jc w:val="both"/>
        <w:rPr>
          <w:sz w:val="24"/>
          <w:szCs w:val="24"/>
          <w:lang w:eastAsia="en-US"/>
        </w:rPr>
      </w:pPr>
    </w:p>
    <w:p w:rsidR="0078409F" w:rsidRPr="00CA14B8" w:rsidRDefault="0078409F" w:rsidP="0078409F">
      <w:pPr>
        <w:spacing w:after="200" w:line="276" w:lineRule="auto"/>
        <w:jc w:val="both"/>
        <w:rPr>
          <w:sz w:val="24"/>
          <w:szCs w:val="24"/>
          <w:lang w:eastAsia="en-US"/>
        </w:rPr>
      </w:pPr>
    </w:p>
    <w:p w:rsidR="0078409F" w:rsidRPr="00CA14B8" w:rsidRDefault="0078409F" w:rsidP="0078409F">
      <w:pPr>
        <w:spacing w:after="200" w:line="276" w:lineRule="auto"/>
        <w:jc w:val="both"/>
        <w:rPr>
          <w:sz w:val="24"/>
          <w:szCs w:val="24"/>
          <w:lang w:eastAsia="en-US"/>
        </w:rPr>
      </w:pPr>
    </w:p>
    <w:p w:rsidR="0078409F" w:rsidRPr="00CA14B8" w:rsidRDefault="0078409F" w:rsidP="0078409F">
      <w:pPr>
        <w:tabs>
          <w:tab w:val="left" w:pos="2130"/>
          <w:tab w:val="left" w:pos="4021"/>
          <w:tab w:val="left" w:pos="4275"/>
          <w:tab w:val="left" w:pos="4725"/>
          <w:tab w:val="left" w:pos="5610"/>
          <w:tab w:val="left" w:pos="8115"/>
        </w:tabs>
        <w:rPr>
          <w:sz w:val="24"/>
          <w:szCs w:val="24"/>
        </w:rPr>
      </w:pPr>
      <w:r w:rsidRPr="00CA14B8">
        <w:rPr>
          <w:iCs/>
          <w:sz w:val="24"/>
          <w:szCs w:val="24"/>
          <w:lang w:val="ru-RU" w:eastAsia="en-US"/>
        </w:rPr>
        <w:t xml:space="preserve">   </w:t>
      </w:r>
    </w:p>
    <w:p w:rsidR="0078409F" w:rsidRPr="00CA14B8" w:rsidRDefault="0078409F" w:rsidP="0078409F">
      <w:pPr>
        <w:rPr>
          <w:sz w:val="24"/>
          <w:szCs w:val="24"/>
        </w:rPr>
      </w:pPr>
    </w:p>
    <w:p w:rsidR="0078409F" w:rsidRPr="00CA14B8" w:rsidRDefault="0078409F" w:rsidP="0078409F">
      <w:pPr>
        <w:autoSpaceDE w:val="0"/>
        <w:autoSpaceDN w:val="0"/>
        <w:adjustRightInd w:val="0"/>
        <w:rPr>
          <w:b/>
          <w:sz w:val="24"/>
          <w:szCs w:val="24"/>
          <w:lang w:eastAsia="uk-UA"/>
        </w:rPr>
        <w:sectPr w:rsidR="0078409F" w:rsidRPr="00CA14B8">
          <w:pgSz w:w="11906" w:h="16838"/>
          <w:pgMar w:top="850" w:right="850" w:bottom="850" w:left="1417" w:header="708" w:footer="708" w:gutter="0"/>
          <w:cols w:space="708"/>
          <w:docGrid w:linePitch="360"/>
        </w:sectPr>
      </w:pPr>
    </w:p>
    <w:p w:rsidR="0078409F" w:rsidRPr="00CA14B8" w:rsidRDefault="0078409F" w:rsidP="0078409F">
      <w:pPr>
        <w:jc w:val="right"/>
        <w:rPr>
          <w:sz w:val="22"/>
          <w:szCs w:val="22"/>
          <w:lang w:eastAsia="en-US"/>
        </w:rPr>
      </w:pPr>
      <w:r w:rsidRPr="00CA14B8">
        <w:rPr>
          <w:sz w:val="22"/>
          <w:szCs w:val="22"/>
          <w:lang w:eastAsia="en-US"/>
        </w:rPr>
        <w:lastRenderedPageBreak/>
        <w:t xml:space="preserve">Додаток </w:t>
      </w:r>
    </w:p>
    <w:p w:rsidR="0078409F" w:rsidRPr="00CA14B8" w:rsidRDefault="0078409F" w:rsidP="0078409F">
      <w:pPr>
        <w:jc w:val="right"/>
        <w:rPr>
          <w:sz w:val="22"/>
          <w:szCs w:val="22"/>
          <w:lang w:eastAsia="en-US"/>
        </w:rPr>
      </w:pPr>
      <w:r>
        <w:rPr>
          <w:sz w:val="22"/>
          <w:szCs w:val="22"/>
          <w:lang w:eastAsia="en-US"/>
        </w:rPr>
        <w:t>д</w:t>
      </w:r>
      <w:r w:rsidRPr="00CA14B8">
        <w:rPr>
          <w:sz w:val="22"/>
          <w:szCs w:val="22"/>
          <w:lang w:eastAsia="en-US"/>
        </w:rPr>
        <w:t xml:space="preserve">о рішення виконкому </w:t>
      </w:r>
    </w:p>
    <w:p w:rsidR="0078409F" w:rsidRPr="00CA14B8" w:rsidRDefault="0078409F" w:rsidP="0078409F">
      <w:pPr>
        <w:jc w:val="right"/>
        <w:rPr>
          <w:sz w:val="22"/>
          <w:szCs w:val="22"/>
          <w:lang w:eastAsia="en-US"/>
        </w:rPr>
      </w:pPr>
      <w:r w:rsidRPr="00CA14B8">
        <w:rPr>
          <w:sz w:val="22"/>
          <w:szCs w:val="22"/>
          <w:lang w:eastAsia="en-US"/>
        </w:rPr>
        <w:t>№__ від 15.05.18р.</w:t>
      </w:r>
    </w:p>
    <w:p w:rsidR="0078409F" w:rsidRDefault="0078409F" w:rsidP="0078409F">
      <w:pPr>
        <w:autoSpaceDE w:val="0"/>
        <w:autoSpaceDN w:val="0"/>
        <w:adjustRightInd w:val="0"/>
        <w:jc w:val="center"/>
        <w:rPr>
          <w:b/>
          <w:sz w:val="32"/>
          <w:lang w:eastAsia="uk-UA"/>
        </w:rPr>
      </w:pPr>
    </w:p>
    <w:p w:rsidR="0078409F" w:rsidRPr="00CA14B8" w:rsidRDefault="0078409F" w:rsidP="0078409F">
      <w:pPr>
        <w:autoSpaceDE w:val="0"/>
        <w:autoSpaceDN w:val="0"/>
        <w:adjustRightInd w:val="0"/>
        <w:jc w:val="center"/>
        <w:rPr>
          <w:b/>
          <w:sz w:val="32"/>
          <w:lang w:eastAsia="uk-UA"/>
        </w:rPr>
      </w:pPr>
      <w:r w:rsidRPr="00CA14B8">
        <w:rPr>
          <w:b/>
          <w:sz w:val="32"/>
          <w:lang w:eastAsia="uk-UA"/>
        </w:rPr>
        <w:t>Перелік завдань, заходів та показників міської (бюджетної) цільової програми</w:t>
      </w:r>
    </w:p>
    <w:p w:rsidR="0078409F" w:rsidRPr="00CA14B8" w:rsidRDefault="0078409F" w:rsidP="0078409F">
      <w:pPr>
        <w:autoSpaceDE w:val="0"/>
        <w:autoSpaceDN w:val="0"/>
        <w:adjustRightInd w:val="0"/>
        <w:jc w:val="center"/>
        <w:rPr>
          <w:b/>
          <w:sz w:val="28"/>
          <w:szCs w:val="28"/>
          <w:lang w:eastAsia="uk-UA"/>
        </w:rPr>
      </w:pPr>
      <w:r w:rsidRPr="00CA14B8">
        <w:rPr>
          <w:b/>
          <w:sz w:val="28"/>
          <w:szCs w:val="28"/>
          <w:lang w:eastAsia="uk-UA"/>
        </w:rPr>
        <w:t xml:space="preserve">м. Новий Розділ на 2018 та прогноз на 2019-2020 роки </w:t>
      </w:r>
    </w:p>
    <w:tbl>
      <w:tblPr>
        <w:tblW w:w="15321" w:type="dxa"/>
        <w:tblInd w:w="2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17"/>
        <w:gridCol w:w="1687"/>
        <w:gridCol w:w="1982"/>
        <w:gridCol w:w="1440"/>
        <w:gridCol w:w="1982"/>
        <w:gridCol w:w="1982"/>
        <w:gridCol w:w="2160"/>
        <w:gridCol w:w="27"/>
        <w:gridCol w:w="1773"/>
        <w:gridCol w:w="1771"/>
      </w:tblGrid>
      <w:tr w:rsidR="0078409F" w:rsidRPr="00CA14B8" w:rsidTr="006652CD">
        <w:trPr>
          <w:cantSplit/>
          <w:trHeight w:val="286"/>
        </w:trPr>
        <w:tc>
          <w:tcPr>
            <w:tcW w:w="517" w:type="dxa"/>
            <w:vMerge w:val="restart"/>
            <w:tcBorders>
              <w:bottom w:val="single" w:sz="4" w:space="0" w:color="auto"/>
            </w:tcBorders>
          </w:tcPr>
          <w:p w:rsidR="0078409F" w:rsidRPr="00CA14B8" w:rsidRDefault="0078409F" w:rsidP="006652CD">
            <w:pPr>
              <w:autoSpaceDE w:val="0"/>
              <w:autoSpaceDN w:val="0"/>
              <w:adjustRightInd w:val="0"/>
              <w:jc w:val="center"/>
              <w:rPr>
                <w:b/>
                <w:sz w:val="24"/>
                <w:szCs w:val="24"/>
                <w:lang w:eastAsia="uk-UA"/>
              </w:rPr>
            </w:pPr>
            <w:r w:rsidRPr="00CA14B8">
              <w:rPr>
                <w:b/>
                <w:sz w:val="24"/>
                <w:szCs w:val="24"/>
                <w:lang w:eastAsia="uk-UA"/>
              </w:rPr>
              <w:t>3.</w:t>
            </w:r>
          </w:p>
        </w:tc>
        <w:tc>
          <w:tcPr>
            <w:tcW w:w="1687" w:type="dxa"/>
            <w:vMerge w:val="restart"/>
          </w:tcPr>
          <w:p w:rsidR="0078409F" w:rsidRPr="00CA14B8" w:rsidRDefault="0078409F" w:rsidP="006652CD">
            <w:pPr>
              <w:autoSpaceDE w:val="0"/>
              <w:autoSpaceDN w:val="0"/>
              <w:adjustRightInd w:val="0"/>
              <w:rPr>
                <w:i/>
                <w:sz w:val="24"/>
                <w:szCs w:val="24"/>
                <w:lang w:eastAsia="uk-UA"/>
              </w:rPr>
            </w:pPr>
            <w:r w:rsidRPr="00CA14B8">
              <w:rPr>
                <w:i/>
                <w:sz w:val="24"/>
                <w:szCs w:val="24"/>
                <w:lang w:eastAsia="uk-UA"/>
              </w:rPr>
              <w:t>Завдання 3</w:t>
            </w:r>
          </w:p>
          <w:p w:rsidR="0078409F" w:rsidRPr="00CA14B8" w:rsidRDefault="0078409F" w:rsidP="006652CD">
            <w:pPr>
              <w:autoSpaceDE w:val="0"/>
              <w:autoSpaceDN w:val="0"/>
              <w:adjustRightInd w:val="0"/>
              <w:rPr>
                <w:b/>
                <w:sz w:val="24"/>
                <w:szCs w:val="24"/>
                <w:lang w:eastAsia="uk-UA"/>
              </w:rPr>
            </w:pPr>
            <w:r w:rsidRPr="00CA14B8">
              <w:rPr>
                <w:b/>
                <w:sz w:val="24"/>
                <w:szCs w:val="24"/>
                <w:lang w:eastAsia="uk-UA"/>
              </w:rPr>
              <w:t>Благоустрій міста</w:t>
            </w:r>
          </w:p>
        </w:tc>
        <w:tc>
          <w:tcPr>
            <w:tcW w:w="1982" w:type="dxa"/>
            <w:vMerge w:val="restart"/>
            <w:tcBorders>
              <w:bottom w:val="single" w:sz="4" w:space="0" w:color="auto"/>
              <w:right w:val="single" w:sz="4" w:space="0" w:color="auto"/>
            </w:tcBorders>
          </w:tcPr>
          <w:p w:rsidR="0078409F" w:rsidRPr="00CA14B8" w:rsidRDefault="0078409F" w:rsidP="006652CD">
            <w:pPr>
              <w:autoSpaceDE w:val="0"/>
              <w:autoSpaceDN w:val="0"/>
              <w:adjustRightInd w:val="0"/>
              <w:rPr>
                <w:sz w:val="24"/>
                <w:szCs w:val="24"/>
                <w:lang w:eastAsia="uk-UA"/>
              </w:rPr>
            </w:pPr>
            <w:r w:rsidRPr="00CA14B8">
              <w:rPr>
                <w:i/>
                <w:sz w:val="24"/>
                <w:szCs w:val="24"/>
                <w:lang w:eastAsia="uk-UA"/>
              </w:rPr>
              <w:t>Захід 1</w:t>
            </w:r>
            <w:r w:rsidRPr="00CA14B8">
              <w:rPr>
                <w:sz w:val="24"/>
                <w:szCs w:val="24"/>
                <w:lang w:eastAsia="uk-UA"/>
              </w:rPr>
              <w:t xml:space="preserve"> </w:t>
            </w:r>
          </w:p>
          <w:p w:rsidR="0078409F" w:rsidRPr="00CA14B8" w:rsidRDefault="0078409F" w:rsidP="006652CD">
            <w:pPr>
              <w:autoSpaceDE w:val="0"/>
              <w:autoSpaceDN w:val="0"/>
              <w:adjustRightInd w:val="0"/>
              <w:rPr>
                <w:sz w:val="24"/>
                <w:szCs w:val="24"/>
                <w:lang w:eastAsia="uk-UA"/>
              </w:rPr>
            </w:pPr>
            <w:r w:rsidRPr="00CA14B8">
              <w:rPr>
                <w:sz w:val="24"/>
                <w:szCs w:val="24"/>
                <w:lang w:eastAsia="uk-UA"/>
              </w:rPr>
              <w:t>Норми питного водопостачання для споживачів та населення м. Новий Розділ</w:t>
            </w:r>
          </w:p>
        </w:tc>
        <w:tc>
          <w:tcPr>
            <w:tcW w:w="1440" w:type="dxa"/>
            <w:tcBorders>
              <w:bottom w:val="single" w:sz="4" w:space="0" w:color="auto"/>
              <w:right w:val="single" w:sz="4" w:space="0" w:color="auto"/>
            </w:tcBorders>
          </w:tcPr>
          <w:p w:rsidR="0078409F" w:rsidRPr="00CA14B8" w:rsidRDefault="0078409F" w:rsidP="006652CD">
            <w:pPr>
              <w:autoSpaceDE w:val="0"/>
              <w:autoSpaceDN w:val="0"/>
              <w:adjustRightInd w:val="0"/>
              <w:rPr>
                <w:sz w:val="24"/>
                <w:szCs w:val="24"/>
                <w:lang w:eastAsia="uk-UA"/>
              </w:rPr>
            </w:pPr>
            <w:r w:rsidRPr="00CA14B8">
              <w:rPr>
                <w:sz w:val="24"/>
                <w:szCs w:val="24"/>
                <w:lang w:eastAsia="uk-UA"/>
              </w:rPr>
              <w:t xml:space="preserve">затрат, </w:t>
            </w:r>
            <w:proofErr w:type="spellStart"/>
            <w:r w:rsidRPr="00CA14B8">
              <w:rPr>
                <w:sz w:val="24"/>
                <w:szCs w:val="24"/>
                <w:lang w:eastAsia="uk-UA"/>
              </w:rPr>
              <w:t>тис.грн</w:t>
            </w:r>
            <w:proofErr w:type="spellEnd"/>
          </w:p>
        </w:tc>
        <w:tc>
          <w:tcPr>
            <w:tcW w:w="1982" w:type="dxa"/>
            <w:tcBorders>
              <w:bottom w:val="single" w:sz="4" w:space="0" w:color="auto"/>
              <w:right w:val="single" w:sz="4" w:space="0" w:color="auto"/>
            </w:tcBorders>
          </w:tcPr>
          <w:p w:rsidR="0078409F" w:rsidRPr="00CA14B8" w:rsidRDefault="0078409F" w:rsidP="006652CD">
            <w:pPr>
              <w:autoSpaceDE w:val="0"/>
              <w:autoSpaceDN w:val="0"/>
              <w:adjustRightInd w:val="0"/>
              <w:rPr>
                <w:sz w:val="24"/>
                <w:szCs w:val="24"/>
                <w:lang w:eastAsia="uk-UA"/>
              </w:rPr>
            </w:pPr>
            <w:r w:rsidRPr="00CA14B8">
              <w:rPr>
                <w:sz w:val="24"/>
                <w:szCs w:val="24"/>
                <w:lang w:eastAsia="uk-UA"/>
              </w:rPr>
              <w:t>70,0</w:t>
            </w:r>
          </w:p>
        </w:tc>
        <w:tc>
          <w:tcPr>
            <w:tcW w:w="1982" w:type="dxa"/>
            <w:vMerge w:val="restart"/>
            <w:tcBorders>
              <w:bottom w:val="single" w:sz="4" w:space="0" w:color="auto"/>
              <w:right w:val="single" w:sz="4" w:space="0" w:color="auto"/>
            </w:tcBorders>
          </w:tcPr>
          <w:p w:rsidR="0078409F" w:rsidRPr="00CA14B8" w:rsidRDefault="0078409F" w:rsidP="006652CD">
            <w:pPr>
              <w:autoSpaceDE w:val="0"/>
              <w:autoSpaceDN w:val="0"/>
              <w:adjustRightInd w:val="0"/>
              <w:rPr>
                <w:sz w:val="24"/>
                <w:szCs w:val="24"/>
                <w:lang w:eastAsia="uk-UA"/>
              </w:rPr>
            </w:pPr>
            <w:r w:rsidRPr="00CA14B8">
              <w:rPr>
                <w:sz w:val="24"/>
                <w:szCs w:val="24"/>
                <w:lang w:eastAsia="uk-UA"/>
              </w:rPr>
              <w:t>Виконавчий комітет</w:t>
            </w:r>
          </w:p>
          <w:p w:rsidR="0078409F" w:rsidRPr="00CA14B8" w:rsidRDefault="0078409F" w:rsidP="006652CD">
            <w:pPr>
              <w:autoSpaceDE w:val="0"/>
              <w:autoSpaceDN w:val="0"/>
              <w:adjustRightInd w:val="0"/>
              <w:rPr>
                <w:sz w:val="24"/>
                <w:szCs w:val="24"/>
                <w:lang w:eastAsia="uk-UA"/>
              </w:rPr>
            </w:pPr>
          </w:p>
        </w:tc>
        <w:tc>
          <w:tcPr>
            <w:tcW w:w="2187" w:type="dxa"/>
            <w:gridSpan w:val="2"/>
            <w:vMerge w:val="restart"/>
            <w:tcBorders>
              <w:bottom w:val="single" w:sz="4" w:space="0" w:color="auto"/>
              <w:right w:val="single" w:sz="4" w:space="0" w:color="auto"/>
            </w:tcBorders>
          </w:tcPr>
          <w:p w:rsidR="0078409F" w:rsidRPr="00CA14B8" w:rsidRDefault="0078409F" w:rsidP="006652CD">
            <w:pPr>
              <w:autoSpaceDE w:val="0"/>
              <w:autoSpaceDN w:val="0"/>
              <w:adjustRightInd w:val="0"/>
              <w:ind w:right="-108"/>
              <w:rPr>
                <w:sz w:val="24"/>
                <w:szCs w:val="24"/>
                <w:lang w:eastAsia="uk-UA"/>
              </w:rPr>
            </w:pPr>
            <w:r w:rsidRPr="00CA14B8">
              <w:rPr>
                <w:sz w:val="24"/>
                <w:szCs w:val="24"/>
                <w:lang w:eastAsia="uk-UA"/>
              </w:rPr>
              <w:t>Місцевий бюджет</w:t>
            </w:r>
          </w:p>
        </w:tc>
        <w:tc>
          <w:tcPr>
            <w:tcW w:w="1773" w:type="dxa"/>
            <w:vMerge w:val="restart"/>
            <w:tcBorders>
              <w:bottom w:val="single" w:sz="4" w:space="0" w:color="auto"/>
              <w:right w:val="single" w:sz="4" w:space="0" w:color="auto"/>
            </w:tcBorders>
          </w:tcPr>
          <w:p w:rsidR="0078409F" w:rsidRPr="00CA14B8" w:rsidRDefault="0078409F" w:rsidP="006652CD">
            <w:pPr>
              <w:autoSpaceDE w:val="0"/>
              <w:autoSpaceDN w:val="0"/>
              <w:adjustRightInd w:val="0"/>
              <w:jc w:val="center"/>
              <w:rPr>
                <w:sz w:val="24"/>
                <w:szCs w:val="24"/>
                <w:lang w:eastAsia="uk-UA"/>
              </w:rPr>
            </w:pPr>
            <w:r w:rsidRPr="00CA14B8">
              <w:rPr>
                <w:sz w:val="24"/>
                <w:szCs w:val="24"/>
                <w:lang w:eastAsia="uk-UA"/>
              </w:rPr>
              <w:t>70,0</w:t>
            </w:r>
          </w:p>
        </w:tc>
        <w:tc>
          <w:tcPr>
            <w:tcW w:w="1771" w:type="dxa"/>
            <w:vMerge w:val="restart"/>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 xml:space="preserve">Визначення потреби води для споживачів міста </w:t>
            </w:r>
          </w:p>
        </w:tc>
      </w:tr>
      <w:tr w:rsidR="0078409F" w:rsidRPr="00CA14B8" w:rsidTr="006652CD">
        <w:trPr>
          <w:cantSplit/>
          <w:trHeight w:hRule="exact" w:val="341"/>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Borders>
              <w:right w:val="single" w:sz="4" w:space="0" w:color="auto"/>
            </w:tcBorders>
          </w:tcPr>
          <w:p w:rsidR="0078409F" w:rsidRPr="00CA14B8" w:rsidRDefault="0078409F" w:rsidP="006652CD">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 xml:space="preserve">продукту, </w:t>
            </w:r>
            <w:proofErr w:type="spellStart"/>
            <w:r w:rsidRPr="00CA14B8">
              <w:rPr>
                <w:sz w:val="18"/>
                <w:szCs w:val="18"/>
                <w:lang w:eastAsia="uk-UA"/>
              </w:rPr>
              <w:t>шт</w:t>
            </w:r>
            <w:proofErr w:type="spellEnd"/>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2</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vAlign w:val="center"/>
          </w:tcPr>
          <w:p w:rsidR="0078409F" w:rsidRPr="00CA14B8" w:rsidRDefault="0078409F" w:rsidP="006652CD">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vAlign w:val="center"/>
          </w:tcPr>
          <w:p w:rsidR="0078409F" w:rsidRPr="00CA14B8" w:rsidRDefault="0078409F" w:rsidP="006652CD">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405"/>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Borders>
              <w:right w:val="single" w:sz="4" w:space="0" w:color="auto"/>
            </w:tcBorders>
          </w:tcPr>
          <w:p w:rsidR="0078409F" w:rsidRPr="00CA14B8" w:rsidRDefault="0078409F" w:rsidP="006652CD">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ефективності,</w:t>
            </w:r>
          </w:p>
          <w:p w:rsidR="0078409F" w:rsidRPr="00CA14B8" w:rsidRDefault="0078409F" w:rsidP="006652CD">
            <w:pPr>
              <w:autoSpaceDE w:val="0"/>
              <w:autoSpaceDN w:val="0"/>
              <w:adjustRightInd w:val="0"/>
              <w:rPr>
                <w:sz w:val="18"/>
                <w:szCs w:val="18"/>
                <w:lang w:eastAsia="uk-UA"/>
              </w:rPr>
            </w:pPr>
            <w:proofErr w:type="spellStart"/>
            <w:r w:rsidRPr="00CA14B8">
              <w:rPr>
                <w:sz w:val="18"/>
                <w:szCs w:val="18"/>
                <w:lang w:eastAsia="uk-UA"/>
              </w:rPr>
              <w:t>тис.грн</w:t>
            </w:r>
            <w:proofErr w:type="spellEnd"/>
            <w:r w:rsidRPr="00CA14B8">
              <w:rPr>
                <w:sz w:val="18"/>
                <w:szCs w:val="18"/>
                <w:lang w:eastAsia="uk-UA"/>
              </w:rPr>
              <w:t>/ м</w:t>
            </w:r>
            <w:r w:rsidRPr="00CA14B8">
              <w:rPr>
                <w:sz w:val="18"/>
                <w:szCs w:val="18"/>
                <w:vertAlign w:val="superscript"/>
                <w:lang w:eastAsia="uk-UA"/>
              </w:rPr>
              <w:t>2</w:t>
            </w:r>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35,0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vAlign w:val="center"/>
          </w:tcPr>
          <w:p w:rsidR="0078409F" w:rsidRPr="00CA14B8" w:rsidRDefault="0078409F" w:rsidP="006652CD">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vAlign w:val="center"/>
          </w:tcPr>
          <w:p w:rsidR="0078409F" w:rsidRPr="00CA14B8" w:rsidRDefault="0078409F" w:rsidP="006652CD">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423"/>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Borders>
              <w:right w:val="single" w:sz="4" w:space="0" w:color="auto"/>
            </w:tcBorders>
          </w:tcPr>
          <w:p w:rsidR="0078409F" w:rsidRPr="00CA14B8" w:rsidRDefault="0078409F" w:rsidP="006652CD">
            <w:pPr>
              <w:autoSpaceDE w:val="0"/>
              <w:autoSpaceDN w:val="0"/>
              <w:adjustRightInd w:val="0"/>
              <w:rPr>
                <w:i/>
                <w:sz w:val="24"/>
                <w:szCs w:val="24"/>
                <w:lang w:eastAsia="uk-UA"/>
              </w:rPr>
            </w:pPr>
          </w:p>
        </w:tc>
        <w:tc>
          <w:tcPr>
            <w:tcW w:w="1440" w:type="dxa"/>
            <w:tcBorders>
              <w:left w:val="single" w:sz="4" w:space="0" w:color="auto"/>
            </w:tcBorders>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якості, %</w:t>
            </w:r>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100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87" w:type="dxa"/>
            <w:gridSpan w:val="2"/>
            <w:vMerge/>
            <w:tcBorders>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c>
          <w:tcPr>
            <w:tcW w:w="1773"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jc w:val="center"/>
              <w:rPr>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463"/>
        </w:trPr>
        <w:tc>
          <w:tcPr>
            <w:tcW w:w="517" w:type="dxa"/>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val="restart"/>
          </w:tcPr>
          <w:p w:rsidR="0078409F" w:rsidRPr="00CA14B8" w:rsidRDefault="0078409F" w:rsidP="006652CD">
            <w:pPr>
              <w:autoSpaceDE w:val="0"/>
              <w:autoSpaceDN w:val="0"/>
              <w:adjustRightInd w:val="0"/>
              <w:rPr>
                <w:i/>
                <w:sz w:val="24"/>
                <w:szCs w:val="24"/>
                <w:lang w:eastAsia="uk-UA"/>
              </w:rPr>
            </w:pPr>
            <w:r w:rsidRPr="00CA14B8">
              <w:rPr>
                <w:i/>
                <w:sz w:val="24"/>
                <w:szCs w:val="24"/>
                <w:lang w:eastAsia="uk-UA"/>
              </w:rPr>
              <w:t xml:space="preserve">Захід 2 </w:t>
            </w:r>
          </w:p>
          <w:p w:rsidR="0078409F" w:rsidRPr="00CA14B8" w:rsidRDefault="0078409F" w:rsidP="006652CD">
            <w:pPr>
              <w:autoSpaceDE w:val="0"/>
              <w:autoSpaceDN w:val="0"/>
              <w:adjustRightInd w:val="0"/>
              <w:rPr>
                <w:sz w:val="24"/>
                <w:szCs w:val="24"/>
                <w:lang w:eastAsia="uk-UA"/>
              </w:rPr>
            </w:pPr>
            <w:r w:rsidRPr="00CA14B8">
              <w:rPr>
                <w:sz w:val="24"/>
                <w:szCs w:val="24"/>
                <w:lang w:eastAsia="uk-UA"/>
              </w:rPr>
              <w:t>Виготовлення проектно-кошторисної документації мережі зовнішнього освітлення по вулиці Лесі Українки і Шептицького</w:t>
            </w: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 xml:space="preserve">затрат, </w:t>
            </w:r>
            <w:proofErr w:type="spellStart"/>
            <w:r w:rsidRPr="00CA14B8">
              <w:rPr>
                <w:sz w:val="18"/>
                <w:szCs w:val="18"/>
                <w:lang w:eastAsia="uk-UA"/>
              </w:rPr>
              <w:t>тис.грн</w:t>
            </w:r>
            <w:proofErr w:type="spellEnd"/>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15,0</w:t>
            </w:r>
          </w:p>
        </w:tc>
        <w:tc>
          <w:tcPr>
            <w:tcW w:w="1982" w:type="dxa"/>
            <w:vMerge w:val="restart"/>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 xml:space="preserve">Виконавчий комітет </w:t>
            </w:r>
          </w:p>
          <w:p w:rsidR="0078409F" w:rsidRPr="00CA14B8" w:rsidRDefault="0078409F" w:rsidP="006652CD">
            <w:pPr>
              <w:autoSpaceDE w:val="0"/>
              <w:autoSpaceDN w:val="0"/>
              <w:adjustRightInd w:val="0"/>
              <w:rPr>
                <w:sz w:val="24"/>
                <w:szCs w:val="24"/>
                <w:lang w:eastAsia="uk-UA"/>
              </w:rPr>
            </w:pPr>
          </w:p>
        </w:tc>
        <w:tc>
          <w:tcPr>
            <w:tcW w:w="2160" w:type="dxa"/>
            <w:vMerge w:val="restart"/>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Місцевий бюджет</w:t>
            </w:r>
          </w:p>
        </w:tc>
        <w:tc>
          <w:tcPr>
            <w:tcW w:w="1800" w:type="dxa"/>
            <w:gridSpan w:val="2"/>
            <w:vMerge w:val="restart"/>
            <w:tcBorders>
              <w:right w:val="single" w:sz="4" w:space="0" w:color="auto"/>
            </w:tcBorders>
            <w:shd w:val="clear" w:color="auto" w:fill="auto"/>
          </w:tcPr>
          <w:p w:rsidR="0078409F" w:rsidRPr="00CA14B8" w:rsidRDefault="0078409F" w:rsidP="006652CD">
            <w:pPr>
              <w:autoSpaceDE w:val="0"/>
              <w:autoSpaceDN w:val="0"/>
              <w:adjustRightInd w:val="0"/>
              <w:jc w:val="center"/>
              <w:rPr>
                <w:sz w:val="24"/>
                <w:szCs w:val="24"/>
                <w:lang w:eastAsia="uk-UA"/>
              </w:rPr>
            </w:pPr>
            <w:r w:rsidRPr="00CA14B8">
              <w:rPr>
                <w:sz w:val="24"/>
                <w:szCs w:val="24"/>
                <w:lang w:eastAsia="uk-UA"/>
              </w:rPr>
              <w:t>15,0</w:t>
            </w:r>
          </w:p>
        </w:tc>
        <w:tc>
          <w:tcPr>
            <w:tcW w:w="1771" w:type="dxa"/>
            <w:vMerge w:val="restart"/>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Створення комфортних та безпечних умов проживання мешканців міста</w:t>
            </w:r>
          </w:p>
        </w:tc>
      </w:tr>
      <w:tr w:rsidR="0078409F" w:rsidRPr="00CA14B8" w:rsidTr="006652CD">
        <w:trPr>
          <w:cantSplit/>
          <w:trHeight w:hRule="exact" w:val="379"/>
        </w:trPr>
        <w:tc>
          <w:tcPr>
            <w:tcW w:w="517" w:type="dxa"/>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 xml:space="preserve">продукту, </w:t>
            </w:r>
            <w:proofErr w:type="spellStart"/>
            <w:r w:rsidRPr="00CA14B8">
              <w:rPr>
                <w:sz w:val="18"/>
                <w:szCs w:val="18"/>
                <w:lang w:eastAsia="uk-UA"/>
              </w:rPr>
              <w:t>шт</w:t>
            </w:r>
            <w:proofErr w:type="spellEnd"/>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2</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379"/>
        </w:trPr>
        <w:tc>
          <w:tcPr>
            <w:tcW w:w="517" w:type="dxa"/>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ефективності,</w:t>
            </w:r>
          </w:p>
          <w:p w:rsidR="0078409F" w:rsidRPr="00CA14B8" w:rsidRDefault="0078409F" w:rsidP="006652CD">
            <w:pPr>
              <w:autoSpaceDE w:val="0"/>
              <w:autoSpaceDN w:val="0"/>
              <w:adjustRightInd w:val="0"/>
              <w:rPr>
                <w:sz w:val="18"/>
                <w:szCs w:val="18"/>
                <w:lang w:eastAsia="uk-UA"/>
              </w:rPr>
            </w:pPr>
            <w:proofErr w:type="spellStart"/>
            <w:r w:rsidRPr="00CA14B8">
              <w:rPr>
                <w:sz w:val="18"/>
                <w:szCs w:val="18"/>
                <w:lang w:eastAsia="uk-UA"/>
              </w:rPr>
              <w:t>тис.грн</w:t>
            </w:r>
            <w:proofErr w:type="spellEnd"/>
            <w:r w:rsidRPr="00CA14B8">
              <w:rPr>
                <w:sz w:val="18"/>
                <w:szCs w:val="18"/>
                <w:lang w:eastAsia="uk-UA"/>
              </w:rPr>
              <w:t>/ м2</w:t>
            </w:r>
          </w:p>
          <w:p w:rsidR="0078409F" w:rsidRPr="00CA14B8" w:rsidRDefault="0078409F" w:rsidP="006652CD">
            <w:pPr>
              <w:autoSpaceDE w:val="0"/>
              <w:autoSpaceDN w:val="0"/>
              <w:adjustRightInd w:val="0"/>
              <w:rPr>
                <w:sz w:val="18"/>
                <w:szCs w:val="18"/>
                <w:lang w:eastAsia="uk-UA"/>
              </w:rPr>
            </w:pPr>
            <w:r w:rsidRPr="00CA14B8">
              <w:rPr>
                <w:sz w:val="18"/>
                <w:szCs w:val="18"/>
                <w:lang w:eastAsia="uk-UA"/>
              </w:rPr>
              <w:t>якості, %</w:t>
            </w:r>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7,5</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379"/>
        </w:trPr>
        <w:tc>
          <w:tcPr>
            <w:tcW w:w="517" w:type="dxa"/>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vMerge w:val="restart"/>
            <w:shd w:val="clear" w:color="auto" w:fill="auto"/>
          </w:tcPr>
          <w:p w:rsidR="0078409F" w:rsidRPr="00CA14B8" w:rsidRDefault="0078409F" w:rsidP="006652CD">
            <w:pPr>
              <w:suppressAutoHyphens/>
              <w:autoSpaceDE w:val="0"/>
              <w:autoSpaceDN w:val="0"/>
              <w:adjustRightInd w:val="0"/>
              <w:rPr>
                <w:sz w:val="18"/>
                <w:szCs w:val="18"/>
                <w:lang w:eastAsia="uk-UA"/>
              </w:rPr>
            </w:pPr>
            <w:r w:rsidRPr="00CA14B8">
              <w:rPr>
                <w:sz w:val="18"/>
                <w:szCs w:val="18"/>
                <w:lang w:eastAsia="uk-UA"/>
              </w:rPr>
              <w:t>якості, %</w:t>
            </w:r>
          </w:p>
        </w:tc>
        <w:tc>
          <w:tcPr>
            <w:tcW w:w="1982" w:type="dxa"/>
            <w:vMerge w:val="restart"/>
            <w:shd w:val="clear" w:color="auto" w:fill="auto"/>
            <w:vAlign w:val="center"/>
          </w:tcPr>
          <w:p w:rsidR="0078409F" w:rsidRPr="00CA14B8" w:rsidRDefault="0078409F" w:rsidP="006652CD">
            <w:pPr>
              <w:suppressAutoHyphens/>
              <w:autoSpaceDE w:val="0"/>
              <w:autoSpaceDN w:val="0"/>
              <w:adjustRightInd w:val="0"/>
              <w:rPr>
                <w:sz w:val="24"/>
                <w:szCs w:val="24"/>
                <w:lang w:eastAsia="uk-UA"/>
              </w:rPr>
            </w:pPr>
            <w:r w:rsidRPr="00CA14B8">
              <w:rPr>
                <w:sz w:val="24"/>
                <w:szCs w:val="24"/>
                <w:lang w:eastAsia="uk-UA"/>
              </w:rPr>
              <w:t>100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1515"/>
        </w:trPr>
        <w:tc>
          <w:tcPr>
            <w:tcW w:w="517" w:type="dxa"/>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vMerge/>
            <w:shd w:val="clear" w:color="auto" w:fill="auto"/>
          </w:tcPr>
          <w:p w:rsidR="0078409F" w:rsidRPr="00CA14B8" w:rsidRDefault="0078409F" w:rsidP="006652CD">
            <w:pPr>
              <w:autoSpaceDE w:val="0"/>
              <w:autoSpaceDN w:val="0"/>
              <w:adjustRightInd w:val="0"/>
              <w:rPr>
                <w:sz w:val="18"/>
                <w:szCs w:val="18"/>
                <w:lang w:eastAsia="uk-UA"/>
              </w:rPr>
            </w:pPr>
          </w:p>
        </w:tc>
        <w:tc>
          <w:tcPr>
            <w:tcW w:w="1982" w:type="dxa"/>
            <w:vMerge/>
            <w:shd w:val="clear" w:color="auto" w:fill="auto"/>
            <w:vAlign w:val="center"/>
          </w:tcPr>
          <w:p w:rsidR="0078409F" w:rsidRPr="00CA14B8" w:rsidRDefault="0078409F" w:rsidP="006652CD">
            <w:pPr>
              <w:autoSpaceDE w:val="0"/>
              <w:autoSpaceDN w:val="0"/>
              <w:adjustRightInd w:val="0"/>
              <w:rPr>
                <w:sz w:val="24"/>
                <w:szCs w:val="24"/>
                <w:lang w:eastAsia="uk-UA"/>
              </w:rPr>
            </w:pP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369"/>
        </w:trPr>
        <w:tc>
          <w:tcPr>
            <w:tcW w:w="517" w:type="dxa"/>
            <w:vMerge w:val="restart"/>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val="restart"/>
          </w:tcPr>
          <w:p w:rsidR="0078409F" w:rsidRPr="00CA14B8" w:rsidRDefault="0078409F" w:rsidP="006652CD">
            <w:pPr>
              <w:autoSpaceDE w:val="0"/>
              <w:autoSpaceDN w:val="0"/>
              <w:adjustRightInd w:val="0"/>
              <w:rPr>
                <w:i/>
                <w:sz w:val="24"/>
                <w:szCs w:val="24"/>
                <w:lang w:eastAsia="uk-UA"/>
              </w:rPr>
            </w:pPr>
            <w:r w:rsidRPr="00CA14B8">
              <w:rPr>
                <w:i/>
                <w:sz w:val="24"/>
                <w:szCs w:val="24"/>
                <w:lang w:eastAsia="uk-UA"/>
              </w:rPr>
              <w:t xml:space="preserve">Захід 3 </w:t>
            </w:r>
          </w:p>
          <w:p w:rsidR="0078409F" w:rsidRPr="00CA14B8" w:rsidRDefault="0078409F" w:rsidP="006652CD">
            <w:pPr>
              <w:autoSpaceDE w:val="0"/>
              <w:autoSpaceDN w:val="0"/>
              <w:adjustRightInd w:val="0"/>
              <w:rPr>
                <w:sz w:val="24"/>
                <w:szCs w:val="24"/>
                <w:lang w:eastAsia="uk-UA"/>
              </w:rPr>
            </w:pPr>
            <w:r w:rsidRPr="00CA14B8">
              <w:rPr>
                <w:bCs/>
                <w:iCs/>
                <w:sz w:val="24"/>
                <w:szCs w:val="24"/>
              </w:rPr>
              <w:t>Реконструкція зовнішнього освітлення проспекту Шевченка (біля житлового будинку №15)</w:t>
            </w:r>
          </w:p>
        </w:tc>
        <w:tc>
          <w:tcPr>
            <w:tcW w:w="1440" w:type="dxa"/>
            <w:shd w:val="clear" w:color="auto" w:fill="auto"/>
          </w:tcPr>
          <w:p w:rsidR="0078409F" w:rsidRPr="00CA14B8" w:rsidRDefault="0078409F" w:rsidP="006652CD">
            <w:pPr>
              <w:autoSpaceDE w:val="0"/>
              <w:autoSpaceDN w:val="0"/>
              <w:adjustRightInd w:val="0"/>
              <w:rPr>
                <w:sz w:val="24"/>
                <w:szCs w:val="24"/>
                <w:lang w:eastAsia="uk-UA"/>
              </w:rPr>
            </w:pPr>
            <w:r w:rsidRPr="00CA14B8">
              <w:rPr>
                <w:sz w:val="18"/>
                <w:szCs w:val="18"/>
                <w:lang w:eastAsia="uk-UA"/>
              </w:rPr>
              <w:t xml:space="preserve">затрат, </w:t>
            </w:r>
            <w:proofErr w:type="spellStart"/>
            <w:r w:rsidRPr="00CA14B8">
              <w:rPr>
                <w:sz w:val="18"/>
                <w:szCs w:val="18"/>
                <w:lang w:eastAsia="uk-UA"/>
              </w:rPr>
              <w:t>тис.грн</w:t>
            </w:r>
            <w:proofErr w:type="spellEnd"/>
          </w:p>
        </w:tc>
        <w:tc>
          <w:tcPr>
            <w:tcW w:w="1982" w:type="dxa"/>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90,0</w:t>
            </w:r>
          </w:p>
        </w:tc>
        <w:tc>
          <w:tcPr>
            <w:tcW w:w="1982" w:type="dxa"/>
            <w:vMerge w:val="restart"/>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 xml:space="preserve">Виконавчий комітет </w:t>
            </w:r>
          </w:p>
          <w:p w:rsidR="0078409F" w:rsidRPr="00CA14B8" w:rsidRDefault="0078409F" w:rsidP="006652CD">
            <w:pPr>
              <w:autoSpaceDE w:val="0"/>
              <w:autoSpaceDN w:val="0"/>
              <w:adjustRightInd w:val="0"/>
              <w:rPr>
                <w:sz w:val="24"/>
                <w:szCs w:val="24"/>
                <w:lang w:eastAsia="uk-UA"/>
              </w:rPr>
            </w:pPr>
          </w:p>
        </w:tc>
        <w:tc>
          <w:tcPr>
            <w:tcW w:w="2160" w:type="dxa"/>
            <w:vMerge w:val="restart"/>
            <w:shd w:val="clear" w:color="auto" w:fill="auto"/>
          </w:tcPr>
          <w:p w:rsidR="0078409F" w:rsidRPr="00CA14B8" w:rsidRDefault="0078409F" w:rsidP="006652CD">
            <w:pPr>
              <w:autoSpaceDE w:val="0"/>
              <w:autoSpaceDN w:val="0"/>
              <w:adjustRightInd w:val="0"/>
              <w:rPr>
                <w:sz w:val="24"/>
                <w:szCs w:val="24"/>
                <w:lang w:eastAsia="uk-UA"/>
              </w:rPr>
            </w:pPr>
            <w:r w:rsidRPr="00CA14B8">
              <w:rPr>
                <w:sz w:val="24"/>
                <w:szCs w:val="24"/>
                <w:lang w:eastAsia="uk-UA"/>
              </w:rPr>
              <w:t>Місцевий бюджет</w:t>
            </w:r>
          </w:p>
        </w:tc>
        <w:tc>
          <w:tcPr>
            <w:tcW w:w="1800" w:type="dxa"/>
            <w:gridSpan w:val="2"/>
            <w:vMerge w:val="restart"/>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r w:rsidRPr="00CA14B8">
              <w:rPr>
                <w:b/>
                <w:sz w:val="24"/>
                <w:szCs w:val="24"/>
                <w:lang w:eastAsia="uk-UA"/>
              </w:rPr>
              <w:t>90,0</w:t>
            </w: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395"/>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 xml:space="preserve">продукту, </w:t>
            </w:r>
            <w:proofErr w:type="spellStart"/>
            <w:r w:rsidRPr="00CA14B8">
              <w:rPr>
                <w:sz w:val="18"/>
                <w:szCs w:val="18"/>
                <w:lang w:eastAsia="uk-UA"/>
              </w:rPr>
              <w:t>м.п</w:t>
            </w:r>
            <w:proofErr w:type="spellEnd"/>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60,0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410"/>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ефективності,</w:t>
            </w:r>
          </w:p>
          <w:p w:rsidR="0078409F" w:rsidRPr="00CA14B8" w:rsidRDefault="0078409F" w:rsidP="006652CD">
            <w:pPr>
              <w:autoSpaceDE w:val="0"/>
              <w:autoSpaceDN w:val="0"/>
              <w:adjustRightInd w:val="0"/>
              <w:rPr>
                <w:sz w:val="18"/>
                <w:szCs w:val="18"/>
                <w:lang w:eastAsia="uk-UA"/>
              </w:rPr>
            </w:pPr>
            <w:proofErr w:type="spellStart"/>
            <w:r w:rsidRPr="00CA14B8">
              <w:rPr>
                <w:sz w:val="18"/>
                <w:szCs w:val="18"/>
                <w:lang w:eastAsia="uk-UA"/>
              </w:rPr>
              <w:t>тис.грн</w:t>
            </w:r>
            <w:proofErr w:type="spellEnd"/>
            <w:r w:rsidRPr="00CA14B8">
              <w:rPr>
                <w:sz w:val="18"/>
                <w:szCs w:val="18"/>
                <w:lang w:eastAsia="uk-UA"/>
              </w:rPr>
              <w:t xml:space="preserve">/ </w:t>
            </w:r>
            <w:proofErr w:type="spellStart"/>
            <w:r w:rsidRPr="00CA14B8">
              <w:rPr>
                <w:sz w:val="18"/>
                <w:szCs w:val="18"/>
                <w:lang w:eastAsia="uk-UA"/>
              </w:rPr>
              <w:t>м.п</w:t>
            </w:r>
            <w:proofErr w:type="spellEnd"/>
            <w:r w:rsidRPr="00CA14B8">
              <w:rPr>
                <w:sz w:val="18"/>
                <w:szCs w:val="18"/>
                <w:lang w:eastAsia="uk-UA"/>
              </w:rPr>
              <w:t>.</w:t>
            </w:r>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1,50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r w:rsidR="0078409F" w:rsidRPr="00CA14B8" w:rsidTr="006652CD">
        <w:trPr>
          <w:cantSplit/>
          <w:trHeight w:hRule="exact" w:val="1086"/>
        </w:trPr>
        <w:tc>
          <w:tcPr>
            <w:tcW w:w="517" w:type="dxa"/>
            <w:vMerge/>
          </w:tcPr>
          <w:p w:rsidR="0078409F" w:rsidRPr="00CA14B8" w:rsidRDefault="0078409F" w:rsidP="006652CD">
            <w:pPr>
              <w:autoSpaceDE w:val="0"/>
              <w:autoSpaceDN w:val="0"/>
              <w:adjustRightInd w:val="0"/>
              <w:jc w:val="center"/>
              <w:rPr>
                <w:b/>
                <w:sz w:val="24"/>
                <w:szCs w:val="24"/>
                <w:lang w:eastAsia="uk-UA"/>
              </w:rPr>
            </w:pPr>
          </w:p>
        </w:tc>
        <w:tc>
          <w:tcPr>
            <w:tcW w:w="1687" w:type="dxa"/>
            <w:vMerge/>
          </w:tcPr>
          <w:p w:rsidR="0078409F" w:rsidRPr="00CA14B8" w:rsidRDefault="0078409F" w:rsidP="006652CD">
            <w:pPr>
              <w:autoSpaceDE w:val="0"/>
              <w:autoSpaceDN w:val="0"/>
              <w:adjustRightInd w:val="0"/>
              <w:rPr>
                <w:b/>
                <w:sz w:val="24"/>
                <w:szCs w:val="24"/>
                <w:lang w:eastAsia="uk-UA"/>
              </w:rPr>
            </w:pPr>
          </w:p>
        </w:tc>
        <w:tc>
          <w:tcPr>
            <w:tcW w:w="1982" w:type="dxa"/>
            <w:vMerge/>
          </w:tcPr>
          <w:p w:rsidR="0078409F" w:rsidRPr="00CA14B8" w:rsidRDefault="0078409F" w:rsidP="006652CD">
            <w:pPr>
              <w:autoSpaceDE w:val="0"/>
              <w:autoSpaceDN w:val="0"/>
              <w:adjustRightInd w:val="0"/>
              <w:rPr>
                <w:i/>
                <w:sz w:val="24"/>
                <w:szCs w:val="24"/>
                <w:lang w:eastAsia="uk-UA"/>
              </w:rPr>
            </w:pPr>
          </w:p>
        </w:tc>
        <w:tc>
          <w:tcPr>
            <w:tcW w:w="1440" w:type="dxa"/>
            <w:shd w:val="clear" w:color="auto" w:fill="auto"/>
          </w:tcPr>
          <w:p w:rsidR="0078409F" w:rsidRPr="00CA14B8" w:rsidRDefault="0078409F" w:rsidP="006652CD">
            <w:pPr>
              <w:autoSpaceDE w:val="0"/>
              <w:autoSpaceDN w:val="0"/>
              <w:adjustRightInd w:val="0"/>
              <w:rPr>
                <w:sz w:val="18"/>
                <w:szCs w:val="18"/>
                <w:lang w:eastAsia="uk-UA"/>
              </w:rPr>
            </w:pPr>
            <w:r w:rsidRPr="00CA14B8">
              <w:rPr>
                <w:sz w:val="18"/>
                <w:szCs w:val="18"/>
                <w:lang w:eastAsia="uk-UA"/>
              </w:rPr>
              <w:t>якості, %</w:t>
            </w:r>
          </w:p>
        </w:tc>
        <w:tc>
          <w:tcPr>
            <w:tcW w:w="1982" w:type="dxa"/>
            <w:shd w:val="clear" w:color="auto" w:fill="auto"/>
            <w:vAlign w:val="center"/>
          </w:tcPr>
          <w:p w:rsidR="0078409F" w:rsidRPr="00CA14B8" w:rsidRDefault="0078409F" w:rsidP="006652CD">
            <w:pPr>
              <w:autoSpaceDE w:val="0"/>
              <w:autoSpaceDN w:val="0"/>
              <w:adjustRightInd w:val="0"/>
              <w:rPr>
                <w:sz w:val="24"/>
                <w:szCs w:val="24"/>
                <w:lang w:eastAsia="uk-UA"/>
              </w:rPr>
            </w:pPr>
            <w:r w:rsidRPr="00CA14B8">
              <w:rPr>
                <w:sz w:val="24"/>
                <w:szCs w:val="24"/>
                <w:lang w:eastAsia="uk-UA"/>
              </w:rPr>
              <w:t>100</w:t>
            </w:r>
          </w:p>
        </w:tc>
        <w:tc>
          <w:tcPr>
            <w:tcW w:w="1982"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2160" w:type="dxa"/>
            <w:vMerge/>
            <w:shd w:val="clear" w:color="auto" w:fill="auto"/>
          </w:tcPr>
          <w:p w:rsidR="0078409F" w:rsidRPr="00CA14B8" w:rsidRDefault="0078409F" w:rsidP="006652CD">
            <w:pPr>
              <w:autoSpaceDE w:val="0"/>
              <w:autoSpaceDN w:val="0"/>
              <w:adjustRightInd w:val="0"/>
              <w:rPr>
                <w:sz w:val="24"/>
                <w:szCs w:val="24"/>
                <w:lang w:eastAsia="uk-UA"/>
              </w:rPr>
            </w:pPr>
          </w:p>
        </w:tc>
        <w:tc>
          <w:tcPr>
            <w:tcW w:w="1800" w:type="dxa"/>
            <w:gridSpan w:val="2"/>
            <w:vMerge/>
            <w:tcBorders>
              <w:right w:val="single" w:sz="4" w:space="0" w:color="auto"/>
            </w:tcBorders>
            <w:shd w:val="clear" w:color="auto" w:fill="auto"/>
          </w:tcPr>
          <w:p w:rsidR="0078409F" w:rsidRPr="00CA14B8" w:rsidRDefault="0078409F" w:rsidP="006652CD">
            <w:pPr>
              <w:autoSpaceDE w:val="0"/>
              <w:autoSpaceDN w:val="0"/>
              <w:adjustRightInd w:val="0"/>
              <w:jc w:val="center"/>
              <w:rPr>
                <w:b/>
                <w:sz w:val="24"/>
                <w:szCs w:val="24"/>
                <w:lang w:eastAsia="uk-UA"/>
              </w:rPr>
            </w:pPr>
          </w:p>
        </w:tc>
        <w:tc>
          <w:tcPr>
            <w:tcW w:w="1771" w:type="dxa"/>
            <w:vMerge/>
            <w:tcBorders>
              <w:left w:val="single" w:sz="4" w:space="0" w:color="auto"/>
              <w:right w:val="single" w:sz="4" w:space="0" w:color="auto"/>
            </w:tcBorders>
            <w:shd w:val="clear" w:color="auto" w:fill="auto"/>
          </w:tcPr>
          <w:p w:rsidR="0078409F" w:rsidRPr="00CA14B8" w:rsidRDefault="0078409F" w:rsidP="006652CD">
            <w:pPr>
              <w:autoSpaceDE w:val="0"/>
              <w:autoSpaceDN w:val="0"/>
              <w:adjustRightInd w:val="0"/>
              <w:rPr>
                <w:sz w:val="24"/>
                <w:szCs w:val="24"/>
                <w:lang w:eastAsia="uk-UA"/>
              </w:rPr>
            </w:pPr>
          </w:p>
        </w:tc>
      </w:tr>
    </w:tbl>
    <w:p w:rsidR="0078409F" w:rsidRDefault="0078409F" w:rsidP="0078409F">
      <w:pPr>
        <w:jc w:val="both"/>
        <w:rPr>
          <w:szCs w:val="26"/>
          <w:lang w:eastAsia="en-US"/>
        </w:rPr>
      </w:pPr>
    </w:p>
    <w:p w:rsidR="0078409F" w:rsidRPr="00CA14B8" w:rsidRDefault="0078409F" w:rsidP="0078409F">
      <w:pPr>
        <w:jc w:val="both"/>
        <w:rPr>
          <w:bCs/>
          <w:sz w:val="24"/>
          <w:szCs w:val="24"/>
        </w:rPr>
      </w:pPr>
      <w:r>
        <w:rPr>
          <w:szCs w:val="26"/>
          <w:lang w:eastAsia="en-US"/>
        </w:rPr>
        <w:t xml:space="preserve">               </w:t>
      </w:r>
      <w:r w:rsidRPr="00CA14B8">
        <w:rPr>
          <w:bCs/>
          <w:sz w:val="24"/>
          <w:szCs w:val="24"/>
        </w:rPr>
        <w:t>Керуючий справами виконкому</w:t>
      </w:r>
      <w:r w:rsidRPr="00CA14B8">
        <w:rPr>
          <w:bCs/>
          <w:sz w:val="24"/>
          <w:szCs w:val="24"/>
        </w:rPr>
        <w:tab/>
      </w:r>
      <w:r w:rsidRPr="00CA14B8">
        <w:rPr>
          <w:bCs/>
          <w:sz w:val="24"/>
          <w:szCs w:val="24"/>
        </w:rPr>
        <w:tab/>
      </w:r>
      <w:r w:rsidRPr="00CA14B8">
        <w:rPr>
          <w:bCs/>
          <w:sz w:val="24"/>
          <w:szCs w:val="24"/>
        </w:rPr>
        <w:tab/>
      </w:r>
      <w:r w:rsidRPr="00CA14B8">
        <w:rPr>
          <w:bCs/>
          <w:sz w:val="24"/>
          <w:szCs w:val="24"/>
        </w:rPr>
        <w:tab/>
      </w:r>
      <w:r w:rsidRPr="00CA14B8">
        <w:rPr>
          <w:bCs/>
          <w:sz w:val="24"/>
          <w:szCs w:val="24"/>
        </w:rPr>
        <w:tab/>
      </w:r>
      <w:r w:rsidRPr="00CA14B8">
        <w:rPr>
          <w:bCs/>
          <w:sz w:val="24"/>
          <w:szCs w:val="24"/>
        </w:rPr>
        <w:tab/>
        <w:t>А.В.</w:t>
      </w:r>
      <w:proofErr w:type="spellStart"/>
      <w:r w:rsidRPr="00CA14B8">
        <w:rPr>
          <w:bCs/>
          <w:sz w:val="24"/>
          <w:szCs w:val="24"/>
        </w:rPr>
        <w:t>Мельніков</w:t>
      </w:r>
      <w:proofErr w:type="spellEnd"/>
    </w:p>
    <w:p w:rsidR="0078409F" w:rsidRPr="00CA14B8" w:rsidRDefault="0078409F" w:rsidP="0078409F">
      <w:pPr>
        <w:rPr>
          <w:sz w:val="24"/>
          <w:szCs w:val="24"/>
        </w:rPr>
        <w:sectPr w:rsidR="0078409F" w:rsidRPr="00CA14B8" w:rsidSect="00487F7B">
          <w:pgSz w:w="16838" w:h="11906" w:orient="landscape"/>
          <w:pgMar w:top="851" w:right="851" w:bottom="1418" w:left="851" w:header="709" w:footer="709" w:gutter="0"/>
          <w:cols w:space="708"/>
          <w:docGrid w:linePitch="360"/>
        </w:sectPr>
      </w:pPr>
    </w:p>
    <w:p w:rsidR="0078409F" w:rsidRPr="00CA14B8" w:rsidRDefault="0078409F" w:rsidP="0078409F">
      <w:pPr>
        <w:jc w:val="right"/>
        <w:rPr>
          <w:sz w:val="22"/>
          <w:szCs w:val="22"/>
          <w:lang w:eastAsia="en-US"/>
        </w:rPr>
      </w:pPr>
      <w:r w:rsidRPr="00CA14B8">
        <w:rPr>
          <w:sz w:val="22"/>
          <w:szCs w:val="22"/>
          <w:lang w:eastAsia="en-US"/>
        </w:rPr>
        <w:lastRenderedPageBreak/>
        <w:t xml:space="preserve">Додаток </w:t>
      </w:r>
    </w:p>
    <w:p w:rsidR="0078409F" w:rsidRPr="00CA14B8" w:rsidRDefault="0078409F" w:rsidP="0078409F">
      <w:pPr>
        <w:jc w:val="right"/>
        <w:rPr>
          <w:sz w:val="22"/>
          <w:szCs w:val="22"/>
          <w:lang w:eastAsia="en-US"/>
        </w:rPr>
      </w:pPr>
      <w:r>
        <w:rPr>
          <w:sz w:val="22"/>
          <w:szCs w:val="22"/>
          <w:lang w:eastAsia="en-US"/>
        </w:rPr>
        <w:t>д</w:t>
      </w:r>
      <w:r w:rsidRPr="00CA14B8">
        <w:rPr>
          <w:sz w:val="22"/>
          <w:szCs w:val="22"/>
          <w:lang w:eastAsia="en-US"/>
        </w:rPr>
        <w:t xml:space="preserve">о рішення виконкому </w:t>
      </w:r>
    </w:p>
    <w:p w:rsidR="0078409F" w:rsidRPr="00CA14B8" w:rsidRDefault="0078409F" w:rsidP="0078409F">
      <w:pPr>
        <w:jc w:val="right"/>
        <w:rPr>
          <w:sz w:val="22"/>
          <w:szCs w:val="22"/>
          <w:lang w:eastAsia="en-US"/>
        </w:rPr>
      </w:pPr>
      <w:r w:rsidRPr="00CA14B8">
        <w:rPr>
          <w:sz w:val="22"/>
          <w:szCs w:val="22"/>
          <w:lang w:eastAsia="en-US"/>
        </w:rPr>
        <w:t>№__ від 15.05.18р.</w:t>
      </w:r>
    </w:p>
    <w:p w:rsidR="0078409F"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color w:val="000000"/>
          <w:sz w:val="24"/>
          <w:szCs w:val="24"/>
        </w:rPr>
      </w:pP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bCs/>
          <w:sz w:val="24"/>
          <w:szCs w:val="24"/>
        </w:rPr>
      </w:pPr>
      <w:r w:rsidRPr="00CA14B8">
        <w:rPr>
          <w:color w:val="000000"/>
          <w:sz w:val="24"/>
          <w:szCs w:val="24"/>
        </w:rPr>
        <w:t>Таблиця</w:t>
      </w:r>
      <w:r w:rsidRPr="00CA14B8">
        <w:rPr>
          <w:b/>
          <w:bCs/>
          <w:sz w:val="24"/>
          <w:szCs w:val="24"/>
        </w:rPr>
        <w:t xml:space="preserve"> 3.1 Проведення освітлення вулиць  (реконструкція мереж зовнішнього освітлення) </w:t>
      </w:r>
    </w:p>
    <w:p w:rsidR="0078409F" w:rsidRPr="00CA14B8" w:rsidRDefault="0078409F" w:rsidP="0078409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right"/>
        <w:rPr>
          <w:color w:val="000000"/>
          <w:sz w:val="24"/>
          <w:szCs w:val="24"/>
        </w:rPr>
      </w:pPr>
      <w:proofErr w:type="spellStart"/>
      <w:r w:rsidRPr="00CA14B8">
        <w:rPr>
          <w:color w:val="000000"/>
          <w:sz w:val="24"/>
          <w:szCs w:val="24"/>
        </w:rPr>
        <w:t>тис.грн</w:t>
      </w:r>
      <w:proofErr w:type="spellEnd"/>
      <w:r w:rsidRPr="00CA14B8">
        <w:rPr>
          <w:color w:val="000000"/>
          <w:sz w:val="24"/>
          <w:szCs w:val="24"/>
        </w:rPr>
        <w:t>.</w:t>
      </w:r>
    </w:p>
    <w:tbl>
      <w:tblPr>
        <w:tblW w:w="10188" w:type="dxa"/>
        <w:tblInd w:w="-318" w:type="dxa"/>
        <w:tblLayout w:type="fixed"/>
        <w:tblLook w:val="0000"/>
      </w:tblPr>
      <w:tblGrid>
        <w:gridCol w:w="4048"/>
        <w:gridCol w:w="1821"/>
        <w:gridCol w:w="1012"/>
        <w:gridCol w:w="1724"/>
        <w:gridCol w:w="1583"/>
      </w:tblGrid>
      <w:tr w:rsidR="0078409F" w:rsidRPr="00CA14B8" w:rsidTr="006652CD">
        <w:trPr>
          <w:trHeight w:val="1432"/>
        </w:trPr>
        <w:tc>
          <w:tcPr>
            <w:tcW w:w="4048" w:type="dxa"/>
            <w:tcBorders>
              <w:top w:val="single" w:sz="4" w:space="0" w:color="000000"/>
              <w:left w:val="single" w:sz="4" w:space="0" w:color="000000"/>
              <w:bottom w:val="single" w:sz="4" w:space="0" w:color="000000"/>
              <w:right w:val="nil"/>
            </w:tcBorders>
          </w:tcPr>
          <w:p w:rsidR="0078409F" w:rsidRPr="00CA14B8" w:rsidRDefault="0078409F" w:rsidP="006652CD">
            <w:pPr>
              <w:jc w:val="center"/>
              <w:rPr>
                <w:b/>
                <w:bCs/>
                <w:sz w:val="24"/>
                <w:szCs w:val="24"/>
              </w:rPr>
            </w:pPr>
            <w:r w:rsidRPr="00CA14B8">
              <w:rPr>
                <w:b/>
                <w:bCs/>
                <w:sz w:val="24"/>
                <w:szCs w:val="24"/>
              </w:rPr>
              <w:t>Назва проекту</w:t>
            </w:r>
          </w:p>
        </w:tc>
        <w:tc>
          <w:tcPr>
            <w:tcW w:w="1821" w:type="dxa"/>
            <w:tcBorders>
              <w:top w:val="single" w:sz="4" w:space="0" w:color="000000"/>
              <w:left w:val="single" w:sz="4" w:space="0" w:color="000000"/>
              <w:bottom w:val="nil"/>
              <w:right w:val="nil"/>
            </w:tcBorders>
          </w:tcPr>
          <w:p w:rsidR="0078409F" w:rsidRPr="00CA14B8" w:rsidRDefault="0078409F" w:rsidP="006652CD">
            <w:pPr>
              <w:jc w:val="center"/>
              <w:rPr>
                <w:b/>
                <w:bCs/>
                <w:sz w:val="24"/>
                <w:szCs w:val="24"/>
              </w:rPr>
            </w:pPr>
            <w:r w:rsidRPr="00CA14B8">
              <w:rPr>
                <w:b/>
                <w:bCs/>
                <w:sz w:val="24"/>
                <w:szCs w:val="24"/>
              </w:rPr>
              <w:t>Термін виконання,</w:t>
            </w:r>
          </w:p>
          <w:p w:rsidR="0078409F" w:rsidRPr="00CA14B8" w:rsidRDefault="0078409F" w:rsidP="006652CD">
            <w:pPr>
              <w:jc w:val="center"/>
              <w:rPr>
                <w:b/>
                <w:bCs/>
                <w:sz w:val="24"/>
                <w:szCs w:val="24"/>
              </w:rPr>
            </w:pPr>
            <w:r w:rsidRPr="00CA14B8">
              <w:rPr>
                <w:b/>
                <w:bCs/>
                <w:sz w:val="24"/>
                <w:szCs w:val="24"/>
              </w:rPr>
              <w:t>роки</w:t>
            </w:r>
          </w:p>
        </w:tc>
        <w:tc>
          <w:tcPr>
            <w:tcW w:w="1012" w:type="dxa"/>
            <w:tcBorders>
              <w:top w:val="single" w:sz="4" w:space="0" w:color="000000"/>
              <w:left w:val="single" w:sz="4" w:space="0" w:color="000000"/>
              <w:bottom w:val="nil"/>
              <w:right w:val="nil"/>
            </w:tcBorders>
          </w:tcPr>
          <w:p w:rsidR="0078409F" w:rsidRPr="00CA14B8" w:rsidRDefault="0078409F" w:rsidP="006652CD">
            <w:pPr>
              <w:jc w:val="center"/>
              <w:rPr>
                <w:b/>
                <w:bCs/>
                <w:sz w:val="24"/>
                <w:szCs w:val="24"/>
              </w:rPr>
            </w:pPr>
            <w:r w:rsidRPr="00CA14B8">
              <w:rPr>
                <w:b/>
                <w:bCs/>
                <w:sz w:val="24"/>
                <w:szCs w:val="24"/>
              </w:rPr>
              <w:t>Кіль</w:t>
            </w:r>
          </w:p>
          <w:p w:rsidR="0078409F" w:rsidRPr="00CA14B8" w:rsidRDefault="0078409F" w:rsidP="006652CD">
            <w:pPr>
              <w:jc w:val="center"/>
              <w:rPr>
                <w:b/>
                <w:bCs/>
                <w:sz w:val="24"/>
                <w:szCs w:val="24"/>
              </w:rPr>
            </w:pPr>
            <w:r w:rsidRPr="00CA14B8">
              <w:rPr>
                <w:b/>
                <w:bCs/>
                <w:sz w:val="24"/>
                <w:szCs w:val="24"/>
              </w:rPr>
              <w:t>кість, км</w:t>
            </w:r>
          </w:p>
        </w:tc>
        <w:tc>
          <w:tcPr>
            <w:tcW w:w="1724" w:type="dxa"/>
            <w:tcBorders>
              <w:top w:val="single" w:sz="4" w:space="0" w:color="000000"/>
              <w:left w:val="single" w:sz="4" w:space="0" w:color="000000"/>
              <w:bottom w:val="nil"/>
              <w:right w:val="nil"/>
            </w:tcBorders>
          </w:tcPr>
          <w:p w:rsidR="0078409F" w:rsidRPr="00CA14B8" w:rsidRDefault="0078409F" w:rsidP="006652CD">
            <w:pPr>
              <w:jc w:val="center"/>
              <w:rPr>
                <w:b/>
                <w:bCs/>
                <w:sz w:val="24"/>
                <w:szCs w:val="24"/>
              </w:rPr>
            </w:pPr>
            <w:r w:rsidRPr="00CA14B8">
              <w:rPr>
                <w:b/>
                <w:bCs/>
                <w:sz w:val="24"/>
                <w:szCs w:val="24"/>
              </w:rPr>
              <w:t>Необхідна кількість коштів</w:t>
            </w:r>
          </w:p>
        </w:tc>
        <w:tc>
          <w:tcPr>
            <w:tcW w:w="1583" w:type="dxa"/>
            <w:tcBorders>
              <w:top w:val="single" w:sz="4" w:space="0" w:color="000000"/>
              <w:left w:val="single" w:sz="4" w:space="0" w:color="000000"/>
              <w:bottom w:val="nil"/>
              <w:right w:val="single" w:sz="4" w:space="0" w:color="000000"/>
            </w:tcBorders>
          </w:tcPr>
          <w:p w:rsidR="0078409F" w:rsidRPr="00CA14B8" w:rsidRDefault="0078409F" w:rsidP="006652CD">
            <w:pPr>
              <w:jc w:val="center"/>
              <w:rPr>
                <w:b/>
                <w:bCs/>
                <w:sz w:val="24"/>
                <w:szCs w:val="24"/>
              </w:rPr>
            </w:pPr>
            <w:r w:rsidRPr="00CA14B8">
              <w:rPr>
                <w:b/>
                <w:bCs/>
                <w:sz w:val="24"/>
                <w:szCs w:val="24"/>
              </w:rPr>
              <w:t xml:space="preserve">Обсяг фінансування з місцевого бюджету </w:t>
            </w:r>
          </w:p>
        </w:tc>
      </w:tr>
      <w:tr w:rsidR="0078409F" w:rsidRPr="00CA14B8" w:rsidTr="006652CD">
        <w:trPr>
          <w:trHeight w:val="591"/>
        </w:trPr>
        <w:tc>
          <w:tcPr>
            <w:tcW w:w="4048"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rPr>
                <w:bCs/>
                <w:iCs/>
                <w:sz w:val="24"/>
                <w:szCs w:val="24"/>
              </w:rPr>
            </w:pPr>
            <w:r w:rsidRPr="00CA14B8">
              <w:rPr>
                <w:bCs/>
                <w:iCs/>
                <w:sz w:val="24"/>
                <w:szCs w:val="24"/>
              </w:rPr>
              <w:t>Реконструкція зовнішнього освітлення вулиць Лесі Українки та Шептицького (проектно-кошторисна документація)</w:t>
            </w:r>
          </w:p>
        </w:tc>
        <w:tc>
          <w:tcPr>
            <w:tcW w:w="1821"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r w:rsidRPr="00CA14B8">
              <w:rPr>
                <w:sz w:val="24"/>
                <w:szCs w:val="24"/>
              </w:rPr>
              <w:t>2018</w:t>
            </w:r>
          </w:p>
        </w:tc>
        <w:tc>
          <w:tcPr>
            <w:tcW w:w="1012"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p>
          <w:p w:rsidR="0078409F" w:rsidRPr="00CA14B8" w:rsidRDefault="0078409F" w:rsidP="006652CD">
            <w:pPr>
              <w:jc w:val="center"/>
              <w:rPr>
                <w:sz w:val="24"/>
                <w:szCs w:val="24"/>
              </w:rPr>
            </w:pPr>
          </w:p>
          <w:p w:rsidR="0078409F" w:rsidRPr="00CA14B8" w:rsidRDefault="0078409F" w:rsidP="006652CD">
            <w:pPr>
              <w:jc w:val="center"/>
              <w:rPr>
                <w:sz w:val="24"/>
                <w:szCs w:val="24"/>
              </w:rPr>
            </w:pPr>
          </w:p>
        </w:tc>
        <w:tc>
          <w:tcPr>
            <w:tcW w:w="1724"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r w:rsidRPr="00CA14B8">
              <w:rPr>
                <w:sz w:val="24"/>
                <w:szCs w:val="24"/>
              </w:rPr>
              <w:t>15,0</w:t>
            </w:r>
          </w:p>
        </w:tc>
        <w:tc>
          <w:tcPr>
            <w:tcW w:w="1583" w:type="dxa"/>
            <w:tcBorders>
              <w:top w:val="single" w:sz="4" w:space="0" w:color="000000"/>
              <w:left w:val="single" w:sz="4" w:space="0" w:color="000000"/>
              <w:bottom w:val="nil"/>
              <w:right w:val="single" w:sz="4" w:space="0" w:color="000000"/>
            </w:tcBorders>
            <w:vAlign w:val="center"/>
          </w:tcPr>
          <w:p w:rsidR="0078409F" w:rsidRPr="00CA14B8" w:rsidRDefault="0078409F" w:rsidP="006652CD">
            <w:pPr>
              <w:jc w:val="center"/>
              <w:rPr>
                <w:sz w:val="24"/>
                <w:szCs w:val="24"/>
              </w:rPr>
            </w:pPr>
            <w:r w:rsidRPr="00CA14B8">
              <w:rPr>
                <w:sz w:val="24"/>
                <w:szCs w:val="24"/>
              </w:rPr>
              <w:t>15,0</w:t>
            </w:r>
          </w:p>
        </w:tc>
      </w:tr>
      <w:tr w:rsidR="0078409F" w:rsidRPr="00CA14B8" w:rsidTr="006652CD">
        <w:trPr>
          <w:trHeight w:val="591"/>
        </w:trPr>
        <w:tc>
          <w:tcPr>
            <w:tcW w:w="4048"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rPr>
                <w:sz w:val="24"/>
                <w:szCs w:val="24"/>
              </w:rPr>
            </w:pPr>
            <w:r w:rsidRPr="00CA14B8">
              <w:rPr>
                <w:b/>
                <w:bCs/>
                <w:i/>
                <w:iCs/>
                <w:sz w:val="24"/>
                <w:szCs w:val="24"/>
              </w:rPr>
              <w:t xml:space="preserve">Реконструкція зовнішнього освітлення </w:t>
            </w:r>
            <w:r w:rsidRPr="00CA14B8">
              <w:rPr>
                <w:bCs/>
                <w:iCs/>
                <w:sz w:val="24"/>
                <w:szCs w:val="24"/>
              </w:rPr>
              <w:t>проспекту Шевченка (біля житлового будинку №15)</w:t>
            </w:r>
          </w:p>
        </w:tc>
        <w:tc>
          <w:tcPr>
            <w:tcW w:w="1821" w:type="dxa"/>
            <w:tcBorders>
              <w:top w:val="single" w:sz="4" w:space="0" w:color="000000"/>
              <w:left w:val="single" w:sz="4" w:space="0" w:color="000000"/>
              <w:bottom w:val="nil"/>
              <w:right w:val="nil"/>
            </w:tcBorders>
            <w:vAlign w:val="center"/>
          </w:tcPr>
          <w:p w:rsidR="0078409F" w:rsidRPr="00CA14B8" w:rsidRDefault="0078409F" w:rsidP="006652CD">
            <w:pPr>
              <w:jc w:val="center"/>
              <w:rPr>
                <w:b/>
                <w:sz w:val="24"/>
                <w:szCs w:val="24"/>
              </w:rPr>
            </w:pPr>
            <w:r w:rsidRPr="00CA14B8">
              <w:rPr>
                <w:b/>
                <w:sz w:val="24"/>
                <w:szCs w:val="24"/>
              </w:rPr>
              <w:t>2018</w:t>
            </w:r>
          </w:p>
        </w:tc>
        <w:tc>
          <w:tcPr>
            <w:tcW w:w="1012" w:type="dxa"/>
            <w:tcBorders>
              <w:top w:val="single" w:sz="4" w:space="0" w:color="000000"/>
              <w:left w:val="single" w:sz="4" w:space="0" w:color="000000"/>
              <w:bottom w:val="nil"/>
              <w:right w:val="nil"/>
            </w:tcBorders>
            <w:vAlign w:val="center"/>
          </w:tcPr>
          <w:p w:rsidR="0078409F" w:rsidRPr="00CA14B8" w:rsidRDefault="0078409F" w:rsidP="006652CD">
            <w:pPr>
              <w:jc w:val="center"/>
              <w:rPr>
                <w:b/>
                <w:sz w:val="24"/>
                <w:szCs w:val="24"/>
              </w:rPr>
            </w:pPr>
            <w:r w:rsidRPr="00CA14B8">
              <w:rPr>
                <w:b/>
                <w:sz w:val="24"/>
                <w:szCs w:val="24"/>
              </w:rPr>
              <w:t>60,0</w:t>
            </w:r>
          </w:p>
        </w:tc>
        <w:tc>
          <w:tcPr>
            <w:tcW w:w="1724" w:type="dxa"/>
            <w:tcBorders>
              <w:top w:val="single" w:sz="4" w:space="0" w:color="000000"/>
              <w:left w:val="single" w:sz="4" w:space="0" w:color="000000"/>
              <w:bottom w:val="nil"/>
              <w:right w:val="nil"/>
            </w:tcBorders>
            <w:vAlign w:val="center"/>
          </w:tcPr>
          <w:p w:rsidR="0078409F" w:rsidRPr="00CA14B8" w:rsidRDefault="0078409F" w:rsidP="006652CD">
            <w:pPr>
              <w:jc w:val="center"/>
              <w:rPr>
                <w:b/>
                <w:sz w:val="24"/>
                <w:szCs w:val="24"/>
              </w:rPr>
            </w:pPr>
            <w:r w:rsidRPr="00CA14B8">
              <w:rPr>
                <w:b/>
                <w:sz w:val="24"/>
                <w:szCs w:val="24"/>
              </w:rPr>
              <w:t>90,0</w:t>
            </w:r>
          </w:p>
        </w:tc>
        <w:tc>
          <w:tcPr>
            <w:tcW w:w="1583" w:type="dxa"/>
            <w:tcBorders>
              <w:top w:val="single" w:sz="4" w:space="0" w:color="000000"/>
              <w:left w:val="single" w:sz="4" w:space="0" w:color="000000"/>
              <w:bottom w:val="nil"/>
              <w:right w:val="single" w:sz="4" w:space="0" w:color="000000"/>
            </w:tcBorders>
            <w:vAlign w:val="center"/>
          </w:tcPr>
          <w:p w:rsidR="0078409F" w:rsidRPr="00CA14B8" w:rsidRDefault="0078409F" w:rsidP="006652CD">
            <w:pPr>
              <w:jc w:val="center"/>
              <w:rPr>
                <w:b/>
                <w:sz w:val="24"/>
                <w:szCs w:val="24"/>
              </w:rPr>
            </w:pPr>
            <w:r w:rsidRPr="00CA14B8">
              <w:rPr>
                <w:b/>
                <w:sz w:val="24"/>
                <w:szCs w:val="24"/>
              </w:rPr>
              <w:t>90,0</w:t>
            </w:r>
          </w:p>
        </w:tc>
      </w:tr>
      <w:tr w:rsidR="0078409F" w:rsidRPr="00CA14B8" w:rsidTr="006652CD">
        <w:trPr>
          <w:trHeight w:val="591"/>
        </w:trPr>
        <w:tc>
          <w:tcPr>
            <w:tcW w:w="4048"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rPr>
                <w:sz w:val="24"/>
                <w:szCs w:val="24"/>
              </w:rPr>
            </w:pPr>
            <w:r w:rsidRPr="00CA14B8">
              <w:rPr>
                <w:bCs/>
                <w:iCs/>
                <w:sz w:val="24"/>
                <w:szCs w:val="24"/>
              </w:rPr>
              <w:t xml:space="preserve">Реконструкція зовнішнього освітлення </w:t>
            </w:r>
            <w:r w:rsidRPr="00CA14B8">
              <w:rPr>
                <w:sz w:val="24"/>
                <w:szCs w:val="24"/>
              </w:rPr>
              <w:t>доріжки по вул. Стуса</w:t>
            </w:r>
          </w:p>
        </w:tc>
        <w:tc>
          <w:tcPr>
            <w:tcW w:w="1821"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r w:rsidRPr="00CA14B8">
              <w:rPr>
                <w:sz w:val="24"/>
                <w:szCs w:val="24"/>
              </w:rPr>
              <w:t>2019</w:t>
            </w:r>
          </w:p>
        </w:tc>
        <w:tc>
          <w:tcPr>
            <w:tcW w:w="1012"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r w:rsidRPr="00CA14B8">
              <w:rPr>
                <w:sz w:val="24"/>
                <w:szCs w:val="24"/>
              </w:rPr>
              <w:t>150,0</w:t>
            </w:r>
          </w:p>
        </w:tc>
        <w:tc>
          <w:tcPr>
            <w:tcW w:w="1724" w:type="dxa"/>
            <w:tcBorders>
              <w:top w:val="single" w:sz="4" w:space="0" w:color="000000"/>
              <w:left w:val="single" w:sz="4" w:space="0" w:color="000000"/>
              <w:bottom w:val="nil"/>
              <w:right w:val="nil"/>
            </w:tcBorders>
            <w:vAlign w:val="center"/>
          </w:tcPr>
          <w:p w:rsidR="0078409F" w:rsidRPr="00CA14B8" w:rsidRDefault="0078409F" w:rsidP="006652CD">
            <w:pPr>
              <w:jc w:val="center"/>
              <w:rPr>
                <w:sz w:val="24"/>
                <w:szCs w:val="24"/>
              </w:rPr>
            </w:pPr>
          </w:p>
          <w:p w:rsidR="0078409F" w:rsidRPr="00CA14B8" w:rsidRDefault="0078409F" w:rsidP="006652CD">
            <w:pPr>
              <w:jc w:val="center"/>
              <w:rPr>
                <w:sz w:val="24"/>
                <w:szCs w:val="24"/>
              </w:rPr>
            </w:pPr>
            <w:r w:rsidRPr="00CA14B8">
              <w:rPr>
                <w:sz w:val="24"/>
                <w:szCs w:val="24"/>
              </w:rPr>
              <w:t>297.0</w:t>
            </w:r>
          </w:p>
        </w:tc>
        <w:tc>
          <w:tcPr>
            <w:tcW w:w="1583" w:type="dxa"/>
            <w:tcBorders>
              <w:top w:val="single" w:sz="4" w:space="0" w:color="000000"/>
              <w:left w:val="single" w:sz="4" w:space="0" w:color="000000"/>
              <w:bottom w:val="nil"/>
              <w:right w:val="single" w:sz="4" w:space="0" w:color="000000"/>
            </w:tcBorders>
            <w:vAlign w:val="center"/>
          </w:tcPr>
          <w:p w:rsidR="0078409F" w:rsidRPr="00CA14B8" w:rsidRDefault="0078409F" w:rsidP="006652CD">
            <w:pPr>
              <w:jc w:val="center"/>
              <w:rPr>
                <w:sz w:val="24"/>
                <w:szCs w:val="24"/>
              </w:rPr>
            </w:pPr>
          </w:p>
          <w:p w:rsidR="0078409F" w:rsidRPr="00CA14B8" w:rsidRDefault="0078409F" w:rsidP="006652CD">
            <w:pPr>
              <w:jc w:val="center"/>
              <w:rPr>
                <w:sz w:val="24"/>
                <w:szCs w:val="24"/>
              </w:rPr>
            </w:pPr>
            <w:r w:rsidRPr="00CA14B8">
              <w:rPr>
                <w:sz w:val="24"/>
                <w:szCs w:val="24"/>
              </w:rPr>
              <w:t>297.0</w:t>
            </w:r>
          </w:p>
        </w:tc>
      </w:tr>
      <w:tr w:rsidR="0078409F" w:rsidRPr="00CA14B8" w:rsidTr="006652CD">
        <w:trPr>
          <w:cantSplit/>
          <w:trHeight w:val="658"/>
        </w:trPr>
        <w:tc>
          <w:tcPr>
            <w:tcW w:w="4048"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4"/>
                <w:szCs w:val="24"/>
              </w:rPr>
            </w:pPr>
            <w:r w:rsidRPr="00CA14B8">
              <w:rPr>
                <w:bCs/>
                <w:iCs/>
                <w:sz w:val="24"/>
                <w:szCs w:val="24"/>
              </w:rPr>
              <w:t xml:space="preserve">Реконструкція зовнішнього освітлення </w:t>
            </w:r>
            <w:r w:rsidRPr="00CA14B8">
              <w:rPr>
                <w:rFonts w:eastAsia="Calibri"/>
                <w:sz w:val="24"/>
                <w:szCs w:val="24"/>
              </w:rPr>
              <w:t xml:space="preserve">вул. Шептицького </w:t>
            </w:r>
          </w:p>
        </w:tc>
        <w:tc>
          <w:tcPr>
            <w:tcW w:w="1821"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sz w:val="24"/>
                <w:szCs w:val="24"/>
              </w:rPr>
            </w:pPr>
            <w:r w:rsidRPr="00CA14B8">
              <w:rPr>
                <w:sz w:val="24"/>
                <w:szCs w:val="24"/>
              </w:rPr>
              <w:t>2019</w:t>
            </w:r>
          </w:p>
        </w:tc>
        <w:tc>
          <w:tcPr>
            <w:tcW w:w="1012"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sz w:val="24"/>
                <w:szCs w:val="24"/>
              </w:rPr>
            </w:pPr>
            <w:r w:rsidRPr="00CA14B8">
              <w:rPr>
                <w:sz w:val="24"/>
                <w:szCs w:val="24"/>
              </w:rPr>
              <w:t>150,0</w:t>
            </w:r>
          </w:p>
        </w:tc>
        <w:tc>
          <w:tcPr>
            <w:tcW w:w="1724"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sz w:val="24"/>
                <w:szCs w:val="24"/>
              </w:rPr>
            </w:pPr>
            <w:r w:rsidRPr="00CA14B8">
              <w:rPr>
                <w:sz w:val="24"/>
                <w:szCs w:val="24"/>
              </w:rPr>
              <w:t>250,0</w:t>
            </w:r>
          </w:p>
        </w:tc>
        <w:tc>
          <w:tcPr>
            <w:tcW w:w="1583" w:type="dxa"/>
            <w:tcBorders>
              <w:top w:val="single" w:sz="4" w:space="0" w:color="000000"/>
              <w:left w:val="single" w:sz="4" w:space="0" w:color="000000"/>
              <w:bottom w:val="single" w:sz="4" w:space="0" w:color="000000"/>
              <w:right w:val="single" w:sz="4" w:space="0" w:color="000000"/>
            </w:tcBorders>
            <w:vAlign w:val="center"/>
          </w:tcPr>
          <w:p w:rsidR="0078409F" w:rsidRPr="00CA14B8" w:rsidRDefault="0078409F" w:rsidP="006652CD">
            <w:pPr>
              <w:jc w:val="center"/>
              <w:rPr>
                <w:sz w:val="24"/>
                <w:szCs w:val="24"/>
              </w:rPr>
            </w:pPr>
            <w:r w:rsidRPr="00CA14B8">
              <w:rPr>
                <w:sz w:val="24"/>
                <w:szCs w:val="24"/>
              </w:rPr>
              <w:t>250</w:t>
            </w:r>
          </w:p>
        </w:tc>
      </w:tr>
      <w:tr w:rsidR="0078409F" w:rsidRPr="00CA14B8" w:rsidTr="006652CD">
        <w:trPr>
          <w:cantSplit/>
          <w:trHeight w:val="568"/>
        </w:trPr>
        <w:tc>
          <w:tcPr>
            <w:tcW w:w="4048"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rPr>
                <w:b/>
                <w:bCs/>
                <w:sz w:val="24"/>
                <w:szCs w:val="24"/>
                <w:u w:val="single"/>
              </w:rPr>
            </w:pPr>
            <w:r w:rsidRPr="00CA14B8">
              <w:rPr>
                <w:b/>
                <w:bCs/>
                <w:sz w:val="24"/>
                <w:szCs w:val="24"/>
                <w:u w:val="single"/>
              </w:rPr>
              <w:t>Всього</w:t>
            </w:r>
          </w:p>
        </w:tc>
        <w:tc>
          <w:tcPr>
            <w:tcW w:w="1821"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sz w:val="24"/>
                <w:szCs w:val="24"/>
              </w:rPr>
            </w:pPr>
          </w:p>
        </w:tc>
        <w:tc>
          <w:tcPr>
            <w:tcW w:w="1012"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bCs/>
                <w:sz w:val="24"/>
                <w:szCs w:val="24"/>
              </w:rPr>
            </w:pPr>
            <w:r w:rsidRPr="00CA14B8">
              <w:rPr>
                <w:bCs/>
                <w:sz w:val="24"/>
                <w:szCs w:val="24"/>
              </w:rPr>
              <w:t>360,0</w:t>
            </w:r>
          </w:p>
        </w:tc>
        <w:tc>
          <w:tcPr>
            <w:tcW w:w="1724" w:type="dxa"/>
            <w:tcBorders>
              <w:top w:val="single" w:sz="4" w:space="0" w:color="000000"/>
              <w:left w:val="single" w:sz="4" w:space="0" w:color="000000"/>
              <w:bottom w:val="single" w:sz="4" w:space="0" w:color="000000"/>
              <w:right w:val="nil"/>
            </w:tcBorders>
            <w:vAlign w:val="center"/>
          </w:tcPr>
          <w:p w:rsidR="0078409F" w:rsidRPr="00CA14B8" w:rsidRDefault="0078409F" w:rsidP="006652CD">
            <w:pPr>
              <w:jc w:val="center"/>
              <w:rPr>
                <w:bCs/>
                <w:sz w:val="24"/>
                <w:szCs w:val="24"/>
              </w:rPr>
            </w:pPr>
            <w:r w:rsidRPr="00CA14B8">
              <w:rPr>
                <w:bCs/>
                <w:sz w:val="24"/>
                <w:szCs w:val="24"/>
              </w:rPr>
              <w:t>652,0</w:t>
            </w:r>
          </w:p>
        </w:tc>
        <w:tc>
          <w:tcPr>
            <w:tcW w:w="1583" w:type="dxa"/>
            <w:tcBorders>
              <w:top w:val="single" w:sz="4" w:space="0" w:color="000000"/>
              <w:left w:val="single" w:sz="4" w:space="0" w:color="000000"/>
              <w:bottom w:val="single" w:sz="4" w:space="0" w:color="000000"/>
              <w:right w:val="single" w:sz="4" w:space="0" w:color="000000"/>
            </w:tcBorders>
            <w:vAlign w:val="center"/>
          </w:tcPr>
          <w:p w:rsidR="0078409F" w:rsidRPr="00CA14B8" w:rsidRDefault="0078409F" w:rsidP="006652CD">
            <w:pPr>
              <w:jc w:val="center"/>
              <w:rPr>
                <w:bCs/>
                <w:sz w:val="24"/>
                <w:szCs w:val="24"/>
              </w:rPr>
            </w:pPr>
            <w:r w:rsidRPr="00CA14B8">
              <w:rPr>
                <w:bCs/>
                <w:sz w:val="24"/>
                <w:szCs w:val="24"/>
              </w:rPr>
              <w:t>652,0</w:t>
            </w:r>
          </w:p>
        </w:tc>
      </w:tr>
    </w:tbl>
    <w:p w:rsidR="0078409F" w:rsidRPr="00CA14B8" w:rsidRDefault="0078409F" w:rsidP="0078409F">
      <w:pPr>
        <w:jc w:val="both"/>
        <w:rPr>
          <w:b/>
          <w:bCs/>
          <w:sz w:val="24"/>
          <w:szCs w:val="24"/>
        </w:rPr>
      </w:pPr>
    </w:p>
    <w:p w:rsidR="0078409F" w:rsidRPr="00CA14B8" w:rsidRDefault="0078409F" w:rsidP="0078409F">
      <w:pPr>
        <w:jc w:val="both"/>
        <w:rPr>
          <w:bCs/>
          <w:sz w:val="24"/>
          <w:szCs w:val="24"/>
        </w:rPr>
      </w:pPr>
      <w:r w:rsidRPr="00CA14B8">
        <w:rPr>
          <w:bCs/>
          <w:sz w:val="24"/>
          <w:szCs w:val="24"/>
        </w:rPr>
        <w:t>Керуючий справами виконкому</w:t>
      </w:r>
      <w:r w:rsidRPr="00CA14B8">
        <w:rPr>
          <w:bCs/>
          <w:sz w:val="24"/>
          <w:szCs w:val="24"/>
        </w:rPr>
        <w:tab/>
      </w:r>
      <w:r w:rsidRPr="00CA14B8">
        <w:rPr>
          <w:bCs/>
          <w:sz w:val="24"/>
          <w:szCs w:val="24"/>
        </w:rPr>
        <w:tab/>
      </w:r>
      <w:r w:rsidRPr="00CA14B8">
        <w:rPr>
          <w:bCs/>
          <w:sz w:val="24"/>
          <w:szCs w:val="24"/>
        </w:rPr>
        <w:tab/>
      </w:r>
      <w:r w:rsidRPr="00CA14B8">
        <w:rPr>
          <w:bCs/>
          <w:sz w:val="24"/>
          <w:szCs w:val="24"/>
        </w:rPr>
        <w:tab/>
      </w:r>
      <w:r w:rsidRPr="00CA14B8">
        <w:rPr>
          <w:bCs/>
          <w:sz w:val="24"/>
          <w:szCs w:val="24"/>
        </w:rPr>
        <w:tab/>
      </w:r>
      <w:r w:rsidRPr="00CA14B8">
        <w:rPr>
          <w:bCs/>
          <w:sz w:val="24"/>
          <w:szCs w:val="24"/>
        </w:rPr>
        <w:tab/>
        <w:t>А.В.</w:t>
      </w:r>
      <w:proofErr w:type="spellStart"/>
      <w:r w:rsidRPr="00CA14B8">
        <w:rPr>
          <w:bCs/>
          <w:sz w:val="24"/>
          <w:szCs w:val="24"/>
        </w:rPr>
        <w:t>Мельніков</w:t>
      </w:r>
      <w:proofErr w:type="spellEnd"/>
    </w:p>
    <w:p w:rsidR="0078409F" w:rsidRPr="00CA14B8" w:rsidRDefault="0078409F" w:rsidP="0078409F">
      <w:pPr>
        <w:jc w:val="both"/>
        <w:rPr>
          <w:b/>
          <w:bCs/>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jc w:val="both"/>
        <w:rPr>
          <w:sz w:val="24"/>
          <w:szCs w:val="24"/>
        </w:rPr>
      </w:pPr>
    </w:p>
    <w:p w:rsidR="0078409F" w:rsidRDefault="0078409F"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0E46B6" w:rsidRDefault="000E46B6" w:rsidP="0078409F">
      <w:pPr>
        <w:jc w:val="both"/>
        <w:rPr>
          <w:sz w:val="24"/>
          <w:szCs w:val="24"/>
        </w:rPr>
      </w:pPr>
    </w:p>
    <w:p w:rsidR="0078409F" w:rsidRDefault="0078409F" w:rsidP="0078409F">
      <w:pPr>
        <w:jc w:val="both"/>
        <w:rPr>
          <w:sz w:val="24"/>
          <w:szCs w:val="24"/>
        </w:rPr>
      </w:pPr>
    </w:p>
    <w:p w:rsidR="0078409F" w:rsidRDefault="0078409F" w:rsidP="0078409F">
      <w:pPr>
        <w:jc w:val="both"/>
        <w:rPr>
          <w:sz w:val="24"/>
          <w:szCs w:val="24"/>
        </w:rPr>
      </w:pPr>
    </w:p>
    <w:p w:rsidR="0078409F" w:rsidRDefault="0078409F" w:rsidP="0078409F">
      <w:pPr>
        <w:jc w:val="both"/>
        <w:rPr>
          <w:sz w:val="24"/>
          <w:szCs w:val="24"/>
        </w:rPr>
      </w:pPr>
    </w:p>
    <w:p w:rsidR="0078409F" w:rsidRPr="0078409F" w:rsidRDefault="0078409F" w:rsidP="0078409F">
      <w:pPr>
        <w:rPr>
          <w:color w:val="FF0000"/>
          <w:sz w:val="24"/>
          <w:szCs w:val="24"/>
          <w:lang w:eastAsia="uk-UA"/>
        </w:rPr>
      </w:pPr>
      <w:r w:rsidRPr="0078409F">
        <w:rPr>
          <w:color w:val="FF0000"/>
          <w:sz w:val="24"/>
          <w:szCs w:val="24"/>
          <w:lang w:eastAsia="uk-UA"/>
        </w:rPr>
        <w:t>Рішення не прийнято</w:t>
      </w:r>
    </w:p>
    <w:p w:rsidR="0078409F" w:rsidRPr="002B5FB6" w:rsidRDefault="0078409F" w:rsidP="0078409F">
      <w:pPr>
        <w:ind w:left="4956" w:firstLine="708"/>
        <w:rPr>
          <w:b/>
          <w:color w:val="000000" w:themeColor="text1"/>
          <w:sz w:val="24"/>
          <w:szCs w:val="24"/>
          <w:u w:val="single"/>
        </w:rPr>
      </w:pPr>
      <w:r w:rsidRPr="002B5FB6">
        <w:rPr>
          <w:b/>
          <w:color w:val="000000" w:themeColor="text1"/>
          <w:sz w:val="24"/>
          <w:szCs w:val="24"/>
          <w:u w:val="single"/>
        </w:rPr>
        <w:t>Проект №</w:t>
      </w:r>
      <w:r>
        <w:rPr>
          <w:b/>
          <w:color w:val="000000" w:themeColor="text1"/>
          <w:sz w:val="24"/>
          <w:szCs w:val="24"/>
          <w:u w:val="single"/>
        </w:rPr>
        <w:t xml:space="preserve"> 13</w:t>
      </w:r>
    </w:p>
    <w:p w:rsidR="0078409F" w:rsidRDefault="0078409F" w:rsidP="0078409F">
      <w:pPr>
        <w:jc w:val="both"/>
        <w:rPr>
          <w:sz w:val="24"/>
          <w:szCs w:val="24"/>
          <w:lang w:eastAsia="en-US"/>
        </w:rPr>
      </w:pPr>
    </w:p>
    <w:p w:rsidR="0078409F" w:rsidRDefault="0078409F" w:rsidP="0078409F">
      <w:pPr>
        <w:jc w:val="both"/>
        <w:rPr>
          <w:sz w:val="24"/>
          <w:szCs w:val="24"/>
          <w:lang w:eastAsia="en-US"/>
        </w:rPr>
      </w:pPr>
    </w:p>
    <w:p w:rsidR="0078409F" w:rsidRPr="002B5FB6" w:rsidRDefault="0078409F" w:rsidP="0078409F">
      <w:pPr>
        <w:jc w:val="both"/>
        <w:rPr>
          <w:sz w:val="24"/>
          <w:szCs w:val="24"/>
          <w:lang w:eastAsia="en-US"/>
        </w:rPr>
      </w:pPr>
      <w:r w:rsidRPr="002B5FB6">
        <w:rPr>
          <w:sz w:val="24"/>
          <w:szCs w:val="24"/>
          <w:lang w:eastAsia="en-US"/>
        </w:rPr>
        <w:t>15 травня 2018 року</w:t>
      </w:r>
    </w:p>
    <w:p w:rsidR="0078409F" w:rsidRPr="002B5FB6" w:rsidRDefault="0078409F" w:rsidP="0078409F">
      <w:pPr>
        <w:rPr>
          <w:sz w:val="24"/>
          <w:szCs w:val="24"/>
          <w:lang w:eastAsia="uk-UA"/>
        </w:rPr>
      </w:pPr>
    </w:p>
    <w:p w:rsidR="0078409F" w:rsidRPr="002B5FB6" w:rsidRDefault="0078409F" w:rsidP="0078409F">
      <w:pPr>
        <w:tabs>
          <w:tab w:val="left" w:pos="720"/>
        </w:tabs>
        <w:rPr>
          <w:rFonts w:eastAsia="MS Mincho"/>
          <w:sz w:val="24"/>
          <w:szCs w:val="24"/>
        </w:rPr>
      </w:pPr>
      <w:r w:rsidRPr="002B5FB6">
        <w:rPr>
          <w:rFonts w:eastAsia="MS Mincho"/>
          <w:sz w:val="24"/>
          <w:szCs w:val="24"/>
        </w:rPr>
        <w:t xml:space="preserve">Про    дозвіл    на      розміщення </w:t>
      </w:r>
    </w:p>
    <w:p w:rsidR="0078409F" w:rsidRPr="002B5FB6" w:rsidRDefault="0078409F" w:rsidP="0078409F">
      <w:pPr>
        <w:tabs>
          <w:tab w:val="left" w:pos="720"/>
        </w:tabs>
        <w:rPr>
          <w:rFonts w:eastAsia="MS Mincho"/>
          <w:sz w:val="24"/>
          <w:szCs w:val="24"/>
        </w:rPr>
      </w:pPr>
      <w:r w:rsidRPr="002B5FB6">
        <w:rPr>
          <w:rFonts w:eastAsia="MS Mincho"/>
          <w:sz w:val="24"/>
          <w:szCs w:val="24"/>
        </w:rPr>
        <w:t xml:space="preserve">дитячих атракціонів на території </w:t>
      </w:r>
    </w:p>
    <w:p w:rsidR="0078409F" w:rsidRPr="002B5FB6" w:rsidRDefault="0078409F" w:rsidP="0078409F">
      <w:pPr>
        <w:tabs>
          <w:tab w:val="left" w:pos="720"/>
        </w:tabs>
        <w:rPr>
          <w:rFonts w:eastAsia="MS Mincho"/>
          <w:sz w:val="24"/>
          <w:szCs w:val="24"/>
        </w:rPr>
      </w:pPr>
      <w:r w:rsidRPr="002B5FB6">
        <w:rPr>
          <w:rFonts w:eastAsia="MS Mincho"/>
          <w:sz w:val="24"/>
          <w:szCs w:val="24"/>
        </w:rPr>
        <w:t>міста Новий Розділ</w:t>
      </w:r>
    </w:p>
    <w:p w:rsidR="0078409F" w:rsidRPr="002B5FB6" w:rsidRDefault="0078409F" w:rsidP="0078409F">
      <w:pPr>
        <w:rPr>
          <w:rFonts w:eastAsia="MS Mincho"/>
          <w:sz w:val="24"/>
          <w:szCs w:val="24"/>
        </w:rPr>
      </w:pPr>
    </w:p>
    <w:p w:rsidR="0078409F" w:rsidRPr="002B5FB6" w:rsidRDefault="0078409F" w:rsidP="0078409F">
      <w:pPr>
        <w:tabs>
          <w:tab w:val="left" w:pos="720"/>
        </w:tabs>
        <w:jc w:val="both"/>
        <w:rPr>
          <w:rFonts w:eastAsia="MS Mincho"/>
          <w:sz w:val="24"/>
          <w:szCs w:val="24"/>
        </w:rPr>
      </w:pPr>
      <w:r w:rsidRPr="002B5FB6">
        <w:rPr>
          <w:rFonts w:eastAsia="MS Mincho"/>
          <w:sz w:val="24"/>
          <w:szCs w:val="24"/>
        </w:rPr>
        <w:tab/>
        <w:t xml:space="preserve">Розглянувши заяву фізичної особи - підприємця </w:t>
      </w:r>
      <w:proofErr w:type="spellStart"/>
      <w:r w:rsidRPr="002B5FB6">
        <w:rPr>
          <w:rFonts w:eastAsia="MS Mincho"/>
          <w:sz w:val="24"/>
          <w:szCs w:val="24"/>
        </w:rPr>
        <w:t>Ведернікова</w:t>
      </w:r>
      <w:proofErr w:type="spellEnd"/>
      <w:r w:rsidRPr="002B5FB6">
        <w:rPr>
          <w:rFonts w:eastAsia="MS Mincho"/>
          <w:sz w:val="24"/>
          <w:szCs w:val="24"/>
        </w:rPr>
        <w:t xml:space="preserve"> Василя Олександровича від 04.05.2018р. №1584 про надання дозволу на тимчасове розміщення дитячих атракціонів на площі </w:t>
      </w:r>
      <w:proofErr w:type="spellStart"/>
      <w:r w:rsidRPr="002B5FB6">
        <w:rPr>
          <w:rFonts w:eastAsia="MS Mincho"/>
          <w:sz w:val="24"/>
          <w:szCs w:val="24"/>
        </w:rPr>
        <w:t>„Героїв</w:t>
      </w:r>
      <w:proofErr w:type="spellEnd"/>
      <w:r w:rsidRPr="002B5FB6">
        <w:rPr>
          <w:rFonts w:eastAsia="MS Mincho"/>
          <w:sz w:val="24"/>
          <w:szCs w:val="24"/>
        </w:rPr>
        <w:t xml:space="preserve"> </w:t>
      </w:r>
      <w:proofErr w:type="spellStart"/>
      <w:r w:rsidRPr="002B5FB6">
        <w:rPr>
          <w:rFonts w:eastAsia="MS Mincho"/>
          <w:sz w:val="24"/>
          <w:szCs w:val="24"/>
        </w:rPr>
        <w:t>Майдану”</w:t>
      </w:r>
      <w:proofErr w:type="spellEnd"/>
      <w:r w:rsidRPr="002B5FB6">
        <w:rPr>
          <w:rFonts w:eastAsia="MS Mincho"/>
          <w:sz w:val="24"/>
          <w:szCs w:val="24"/>
        </w:rPr>
        <w:t xml:space="preserve"> в м. Новий Розділ Львівської області в період з 25.05.2018р. по 28.05.2018р.,</w:t>
      </w:r>
      <w:r w:rsidRPr="002B5FB6">
        <w:rPr>
          <w:sz w:val="24"/>
          <w:szCs w:val="24"/>
        </w:rPr>
        <w:t xml:space="preserve"> з </w:t>
      </w:r>
      <w:r w:rsidRPr="002B5FB6">
        <w:rPr>
          <w:rFonts w:eastAsia="MS Mincho"/>
          <w:sz w:val="24"/>
          <w:szCs w:val="24"/>
        </w:rPr>
        <w:t xml:space="preserve">метою організації дозвілля та відпочинку дітей,  керуючись підпунктом 3 пункту «б» ч. 1 статті 38, статтею 40 Закону України «Про місцеве самоврядування в Україні», виконавчий комітет </w:t>
      </w:r>
      <w:proofErr w:type="spellStart"/>
      <w:r w:rsidRPr="002B5FB6">
        <w:rPr>
          <w:rFonts w:eastAsia="MS Mincho"/>
          <w:sz w:val="24"/>
          <w:szCs w:val="24"/>
        </w:rPr>
        <w:t>Новороздільської</w:t>
      </w:r>
      <w:proofErr w:type="spellEnd"/>
      <w:r w:rsidRPr="002B5FB6">
        <w:rPr>
          <w:rFonts w:eastAsia="MS Mincho"/>
          <w:sz w:val="24"/>
          <w:szCs w:val="24"/>
        </w:rPr>
        <w:t xml:space="preserve"> міської ради</w:t>
      </w:r>
      <w:r>
        <w:rPr>
          <w:rFonts w:eastAsia="MS Mincho"/>
          <w:sz w:val="24"/>
          <w:szCs w:val="24"/>
        </w:rPr>
        <w:t>,-</w:t>
      </w:r>
    </w:p>
    <w:p w:rsidR="0078409F" w:rsidRPr="002B5FB6" w:rsidRDefault="0078409F" w:rsidP="0078409F">
      <w:pPr>
        <w:tabs>
          <w:tab w:val="left" w:pos="720"/>
        </w:tabs>
        <w:jc w:val="both"/>
        <w:rPr>
          <w:rFonts w:eastAsia="MS Mincho"/>
          <w:sz w:val="24"/>
          <w:szCs w:val="24"/>
        </w:rPr>
      </w:pPr>
    </w:p>
    <w:p w:rsidR="0078409F" w:rsidRPr="002B5FB6" w:rsidRDefault="0078409F" w:rsidP="0078409F">
      <w:pPr>
        <w:tabs>
          <w:tab w:val="left" w:pos="720"/>
        </w:tabs>
        <w:rPr>
          <w:rFonts w:eastAsia="MS Mincho"/>
          <w:sz w:val="24"/>
          <w:szCs w:val="24"/>
        </w:rPr>
      </w:pPr>
      <w:r w:rsidRPr="002B5FB6">
        <w:rPr>
          <w:rFonts w:eastAsia="MS Mincho"/>
          <w:sz w:val="24"/>
          <w:szCs w:val="24"/>
        </w:rPr>
        <w:t>ВИРІШИВ:</w:t>
      </w:r>
    </w:p>
    <w:p w:rsidR="0078409F" w:rsidRPr="002B5FB6" w:rsidRDefault="0078409F" w:rsidP="0078409F">
      <w:pPr>
        <w:tabs>
          <w:tab w:val="left" w:pos="720"/>
        </w:tabs>
        <w:jc w:val="both"/>
        <w:rPr>
          <w:rFonts w:eastAsia="MS Mincho"/>
          <w:sz w:val="24"/>
          <w:szCs w:val="24"/>
        </w:rPr>
      </w:pPr>
    </w:p>
    <w:p w:rsidR="0078409F" w:rsidRPr="002B5FB6" w:rsidRDefault="0078409F" w:rsidP="0078409F">
      <w:pPr>
        <w:overflowPunct w:val="0"/>
        <w:ind w:firstLine="567"/>
        <w:jc w:val="both"/>
        <w:rPr>
          <w:rFonts w:eastAsia="MS Mincho"/>
          <w:color w:val="FF0000"/>
          <w:sz w:val="24"/>
          <w:szCs w:val="24"/>
        </w:rPr>
      </w:pPr>
      <w:r w:rsidRPr="002B5FB6">
        <w:rPr>
          <w:rFonts w:eastAsia="MS Mincho"/>
          <w:sz w:val="24"/>
          <w:szCs w:val="24"/>
        </w:rPr>
        <w:t xml:space="preserve">1. Дати дозвіл фізичній особі - підприємцю </w:t>
      </w:r>
      <w:proofErr w:type="spellStart"/>
      <w:r w:rsidRPr="002B5FB6">
        <w:rPr>
          <w:rFonts w:eastAsia="MS Mincho"/>
          <w:sz w:val="24"/>
          <w:szCs w:val="24"/>
        </w:rPr>
        <w:t>Ведернікову</w:t>
      </w:r>
      <w:proofErr w:type="spellEnd"/>
      <w:r w:rsidRPr="002B5FB6">
        <w:rPr>
          <w:rFonts w:eastAsia="MS Mincho"/>
          <w:sz w:val="24"/>
          <w:szCs w:val="24"/>
        </w:rPr>
        <w:t xml:space="preserve"> Василю Олександровичу на тимчасове розміщення дитячих атракціонів на площі </w:t>
      </w:r>
      <w:proofErr w:type="spellStart"/>
      <w:r w:rsidRPr="002B5FB6">
        <w:rPr>
          <w:rFonts w:eastAsia="MS Mincho"/>
          <w:sz w:val="24"/>
          <w:szCs w:val="24"/>
        </w:rPr>
        <w:t>„Героїв</w:t>
      </w:r>
      <w:proofErr w:type="spellEnd"/>
      <w:r w:rsidRPr="002B5FB6">
        <w:rPr>
          <w:rFonts w:eastAsia="MS Mincho"/>
          <w:sz w:val="24"/>
          <w:szCs w:val="24"/>
        </w:rPr>
        <w:t xml:space="preserve"> </w:t>
      </w:r>
      <w:proofErr w:type="spellStart"/>
      <w:r w:rsidRPr="002B5FB6">
        <w:rPr>
          <w:rFonts w:eastAsia="MS Mincho"/>
          <w:sz w:val="24"/>
          <w:szCs w:val="24"/>
        </w:rPr>
        <w:t>Майдану”</w:t>
      </w:r>
      <w:proofErr w:type="spellEnd"/>
      <w:r w:rsidRPr="002B5FB6">
        <w:rPr>
          <w:rFonts w:eastAsia="MS Mincho"/>
          <w:sz w:val="24"/>
          <w:szCs w:val="24"/>
        </w:rPr>
        <w:t xml:space="preserve"> в м. Новий Розділ Львівської області в період з 25.05.2018р. по 28.05.2018р. площею  20 х 30 </w:t>
      </w:r>
      <w:proofErr w:type="spellStart"/>
      <w:r w:rsidRPr="002B5FB6">
        <w:rPr>
          <w:rFonts w:eastAsia="MS Mincho"/>
          <w:sz w:val="24"/>
          <w:szCs w:val="24"/>
        </w:rPr>
        <w:t>кв.м</w:t>
      </w:r>
      <w:proofErr w:type="spellEnd"/>
      <w:r w:rsidRPr="002B5FB6">
        <w:rPr>
          <w:rFonts w:eastAsia="MS Mincho"/>
          <w:sz w:val="24"/>
          <w:szCs w:val="24"/>
        </w:rPr>
        <w:t>.</w:t>
      </w:r>
      <w:r w:rsidRPr="002B5FB6">
        <w:rPr>
          <w:rFonts w:eastAsia="MS Mincho"/>
          <w:color w:val="FF0000"/>
          <w:sz w:val="24"/>
          <w:szCs w:val="24"/>
        </w:rPr>
        <w:t xml:space="preserve"> </w:t>
      </w:r>
    </w:p>
    <w:p w:rsidR="0078409F" w:rsidRPr="002B5FB6" w:rsidRDefault="0078409F" w:rsidP="0078409F">
      <w:pPr>
        <w:overflowPunct w:val="0"/>
        <w:ind w:firstLine="567"/>
        <w:jc w:val="both"/>
        <w:rPr>
          <w:rFonts w:eastAsia="MS Mincho"/>
          <w:sz w:val="24"/>
          <w:szCs w:val="24"/>
        </w:rPr>
      </w:pPr>
      <w:r w:rsidRPr="002B5FB6">
        <w:rPr>
          <w:rFonts w:eastAsia="MS Mincho"/>
          <w:sz w:val="24"/>
          <w:szCs w:val="24"/>
        </w:rPr>
        <w:t xml:space="preserve">2. Погодити графік проведення розважальних заходів: </w:t>
      </w:r>
    </w:p>
    <w:p w:rsidR="0078409F" w:rsidRPr="002B5FB6" w:rsidRDefault="0078409F" w:rsidP="0078409F">
      <w:pPr>
        <w:ind w:left="851"/>
        <w:jc w:val="both"/>
        <w:rPr>
          <w:rFonts w:eastAsia="MS Mincho"/>
          <w:sz w:val="24"/>
          <w:szCs w:val="24"/>
        </w:rPr>
      </w:pPr>
      <w:r w:rsidRPr="002B5FB6">
        <w:rPr>
          <w:rFonts w:eastAsia="MS Mincho"/>
          <w:sz w:val="24"/>
          <w:szCs w:val="24"/>
        </w:rPr>
        <w:t>Вихідні та святкові дні з 25.05.2018р. по 28.0</w:t>
      </w:r>
      <w:r>
        <w:rPr>
          <w:rFonts w:eastAsia="MS Mincho"/>
          <w:sz w:val="24"/>
          <w:szCs w:val="24"/>
        </w:rPr>
        <w:t>5</w:t>
      </w:r>
      <w:r w:rsidRPr="002B5FB6">
        <w:rPr>
          <w:rFonts w:eastAsia="MS Mincho"/>
          <w:sz w:val="24"/>
          <w:szCs w:val="24"/>
        </w:rPr>
        <w:t>.2018р., 10.00-22.00 год.</w:t>
      </w:r>
    </w:p>
    <w:p w:rsidR="0078409F" w:rsidRPr="002B5FB6" w:rsidRDefault="0078409F" w:rsidP="0078409F">
      <w:pPr>
        <w:tabs>
          <w:tab w:val="left" w:pos="8364"/>
        </w:tabs>
        <w:ind w:firstLine="540"/>
        <w:jc w:val="both"/>
        <w:rPr>
          <w:rFonts w:eastAsia="MS Mincho"/>
          <w:sz w:val="24"/>
          <w:szCs w:val="24"/>
        </w:rPr>
      </w:pPr>
      <w:r w:rsidRPr="002B5FB6">
        <w:rPr>
          <w:rFonts w:eastAsia="MS Mincho"/>
          <w:sz w:val="24"/>
          <w:szCs w:val="24"/>
        </w:rPr>
        <w:t xml:space="preserve">3. Відповідальність за проведення даного заходу та техніку безпеки покладається на фізичну особу – підприємця </w:t>
      </w:r>
      <w:proofErr w:type="spellStart"/>
      <w:r w:rsidRPr="002B5FB6">
        <w:rPr>
          <w:rFonts w:eastAsia="MS Mincho"/>
          <w:sz w:val="24"/>
          <w:szCs w:val="24"/>
        </w:rPr>
        <w:t>Ведернікова</w:t>
      </w:r>
      <w:proofErr w:type="spellEnd"/>
      <w:r w:rsidRPr="002B5FB6">
        <w:rPr>
          <w:rFonts w:eastAsia="MS Mincho"/>
          <w:sz w:val="24"/>
          <w:szCs w:val="24"/>
        </w:rPr>
        <w:t xml:space="preserve"> Василя Олександровича.</w:t>
      </w:r>
    </w:p>
    <w:p w:rsidR="0078409F" w:rsidRPr="002B5FB6" w:rsidRDefault="0078409F" w:rsidP="0078409F">
      <w:pPr>
        <w:tabs>
          <w:tab w:val="left" w:pos="8364"/>
        </w:tabs>
        <w:ind w:firstLine="540"/>
        <w:jc w:val="both"/>
        <w:rPr>
          <w:rFonts w:eastAsia="MS Mincho"/>
          <w:sz w:val="24"/>
          <w:szCs w:val="24"/>
        </w:rPr>
      </w:pPr>
      <w:r w:rsidRPr="002B5FB6">
        <w:rPr>
          <w:rFonts w:eastAsia="MS Mincho"/>
          <w:sz w:val="24"/>
          <w:szCs w:val="24"/>
        </w:rPr>
        <w:t xml:space="preserve">4. </w:t>
      </w:r>
      <w:proofErr w:type="spellStart"/>
      <w:r w:rsidRPr="002B5FB6">
        <w:rPr>
          <w:rFonts w:eastAsia="MS Mincho"/>
          <w:sz w:val="24"/>
          <w:szCs w:val="24"/>
        </w:rPr>
        <w:t>ФОП</w:t>
      </w:r>
      <w:proofErr w:type="spellEnd"/>
      <w:r w:rsidRPr="002B5FB6">
        <w:rPr>
          <w:rFonts w:eastAsia="MS Mincho"/>
          <w:sz w:val="24"/>
          <w:szCs w:val="24"/>
        </w:rPr>
        <w:t xml:space="preserve"> </w:t>
      </w:r>
      <w:proofErr w:type="spellStart"/>
      <w:r w:rsidRPr="002B5FB6">
        <w:rPr>
          <w:rFonts w:eastAsia="MS Mincho"/>
          <w:sz w:val="24"/>
          <w:szCs w:val="24"/>
        </w:rPr>
        <w:t>Ведернікову</w:t>
      </w:r>
      <w:proofErr w:type="spellEnd"/>
      <w:r w:rsidRPr="002B5FB6">
        <w:rPr>
          <w:rFonts w:eastAsia="MS Mincho"/>
          <w:sz w:val="24"/>
          <w:szCs w:val="24"/>
        </w:rPr>
        <w:t xml:space="preserve"> В.О. укласти з виконкомом договір на право користування окремими конструктивними елементами благоустрою комунальної власності, орієнтованою площею 20х30 </w:t>
      </w:r>
      <w:proofErr w:type="spellStart"/>
      <w:r w:rsidRPr="002B5FB6">
        <w:rPr>
          <w:rFonts w:eastAsia="MS Mincho"/>
          <w:sz w:val="24"/>
          <w:szCs w:val="24"/>
        </w:rPr>
        <w:t>кв.м</w:t>
      </w:r>
      <w:proofErr w:type="spellEnd"/>
      <w:r w:rsidRPr="002B5FB6">
        <w:rPr>
          <w:rFonts w:eastAsia="MS Mincho"/>
          <w:sz w:val="24"/>
          <w:szCs w:val="24"/>
        </w:rPr>
        <w:t>. та з відповідними підприємствами про надання комунальних послуг.</w:t>
      </w:r>
    </w:p>
    <w:p w:rsidR="0078409F" w:rsidRPr="002B5FB6" w:rsidRDefault="0078409F" w:rsidP="0078409F">
      <w:pPr>
        <w:tabs>
          <w:tab w:val="left" w:pos="8364"/>
        </w:tabs>
        <w:ind w:firstLine="540"/>
        <w:jc w:val="both"/>
        <w:rPr>
          <w:rFonts w:eastAsia="MS Mincho"/>
          <w:sz w:val="24"/>
          <w:szCs w:val="24"/>
        </w:rPr>
      </w:pPr>
      <w:r w:rsidRPr="002B5FB6">
        <w:rPr>
          <w:rFonts w:eastAsia="MS Mincho"/>
          <w:sz w:val="24"/>
          <w:szCs w:val="24"/>
        </w:rPr>
        <w:t xml:space="preserve">5. Копію рішення скерувати до </w:t>
      </w:r>
      <w:proofErr w:type="spellStart"/>
      <w:r w:rsidRPr="002B5FB6">
        <w:rPr>
          <w:rFonts w:eastAsia="MS Mincho"/>
          <w:sz w:val="24"/>
          <w:szCs w:val="24"/>
        </w:rPr>
        <w:t>Новороздільського</w:t>
      </w:r>
      <w:proofErr w:type="spellEnd"/>
      <w:r w:rsidRPr="002B5FB6">
        <w:rPr>
          <w:rFonts w:eastAsia="MS Mincho"/>
          <w:sz w:val="24"/>
          <w:szCs w:val="24"/>
        </w:rPr>
        <w:t xml:space="preserve"> відділення поліції </w:t>
      </w:r>
      <w:proofErr w:type="spellStart"/>
      <w:r w:rsidRPr="002B5FB6">
        <w:rPr>
          <w:rFonts w:eastAsia="MS Mincho"/>
          <w:sz w:val="24"/>
          <w:szCs w:val="24"/>
        </w:rPr>
        <w:t>Пустомитівського</w:t>
      </w:r>
      <w:proofErr w:type="spellEnd"/>
      <w:r w:rsidRPr="002B5FB6">
        <w:rPr>
          <w:rFonts w:eastAsia="MS Mincho"/>
          <w:sz w:val="24"/>
          <w:szCs w:val="24"/>
        </w:rPr>
        <w:t xml:space="preserve"> відділу поліції </w:t>
      </w:r>
      <w:proofErr w:type="spellStart"/>
      <w:r w:rsidRPr="002B5FB6">
        <w:rPr>
          <w:rFonts w:eastAsia="MS Mincho"/>
          <w:sz w:val="24"/>
          <w:szCs w:val="24"/>
        </w:rPr>
        <w:t>ГУНП</w:t>
      </w:r>
      <w:proofErr w:type="spellEnd"/>
      <w:r w:rsidRPr="002B5FB6">
        <w:rPr>
          <w:rFonts w:eastAsia="MS Mincho"/>
          <w:sz w:val="24"/>
          <w:szCs w:val="24"/>
        </w:rPr>
        <w:t xml:space="preserve"> у Львівській області для забезпечення охорони громадського порядку.</w:t>
      </w:r>
    </w:p>
    <w:p w:rsidR="0078409F" w:rsidRPr="002B5FB6" w:rsidRDefault="0078409F" w:rsidP="0078409F">
      <w:pPr>
        <w:spacing w:line="200" w:lineRule="atLeast"/>
        <w:ind w:firstLine="567"/>
        <w:jc w:val="both"/>
        <w:rPr>
          <w:sz w:val="24"/>
          <w:szCs w:val="24"/>
        </w:rPr>
      </w:pPr>
      <w:r w:rsidRPr="002B5FB6">
        <w:rPr>
          <w:sz w:val="24"/>
          <w:szCs w:val="24"/>
        </w:rPr>
        <w:t>6. Контроль за виконання даного рішення покласти на першого заступника міського голови Лепкого М.П.</w:t>
      </w:r>
    </w:p>
    <w:p w:rsidR="0078409F" w:rsidRDefault="0078409F" w:rsidP="0078409F">
      <w:pPr>
        <w:jc w:val="both"/>
        <w:rPr>
          <w:sz w:val="24"/>
          <w:szCs w:val="24"/>
        </w:rPr>
      </w:pPr>
    </w:p>
    <w:p w:rsidR="0078409F" w:rsidRPr="002B5FB6" w:rsidRDefault="0078409F" w:rsidP="0078409F">
      <w:pPr>
        <w:jc w:val="both"/>
        <w:rPr>
          <w:sz w:val="24"/>
          <w:szCs w:val="24"/>
        </w:rPr>
      </w:pPr>
    </w:p>
    <w:p w:rsidR="0078409F" w:rsidRPr="002B5FB6" w:rsidRDefault="0078409F" w:rsidP="0078409F">
      <w:pPr>
        <w:rPr>
          <w:sz w:val="24"/>
          <w:szCs w:val="24"/>
        </w:rPr>
      </w:pPr>
      <w:r w:rsidRPr="002B5FB6">
        <w:rPr>
          <w:sz w:val="24"/>
          <w:szCs w:val="24"/>
        </w:rPr>
        <w:t>МІСЬКИЙ ГОЛОВА</w:t>
      </w:r>
      <w:r w:rsidRPr="002B5FB6">
        <w:rPr>
          <w:sz w:val="24"/>
          <w:szCs w:val="24"/>
        </w:rPr>
        <w:tab/>
      </w:r>
      <w:r w:rsidRPr="002B5FB6">
        <w:rPr>
          <w:sz w:val="24"/>
          <w:szCs w:val="24"/>
        </w:rPr>
        <w:tab/>
      </w:r>
      <w:r w:rsidRPr="002B5FB6">
        <w:rPr>
          <w:sz w:val="24"/>
          <w:szCs w:val="24"/>
        </w:rPr>
        <w:tab/>
      </w:r>
      <w:r w:rsidRPr="002B5FB6">
        <w:rPr>
          <w:sz w:val="24"/>
          <w:szCs w:val="24"/>
        </w:rPr>
        <w:tab/>
      </w:r>
      <w:r w:rsidRPr="002B5FB6">
        <w:rPr>
          <w:sz w:val="24"/>
          <w:szCs w:val="24"/>
        </w:rPr>
        <w:tab/>
        <w:t>Андрій  МЕЛЕШКО</w:t>
      </w:r>
    </w:p>
    <w:p w:rsidR="0078409F" w:rsidRPr="002B5FB6" w:rsidRDefault="0078409F" w:rsidP="0078409F">
      <w:pPr>
        <w:rPr>
          <w:sz w:val="24"/>
          <w:szCs w:val="24"/>
        </w:rPr>
      </w:pPr>
    </w:p>
    <w:p w:rsidR="0078409F" w:rsidRPr="002B5FB6" w:rsidRDefault="0078409F" w:rsidP="0078409F">
      <w:pPr>
        <w:rPr>
          <w:sz w:val="24"/>
          <w:szCs w:val="24"/>
          <w:lang w:eastAsia="uk-UA"/>
        </w:rPr>
      </w:pPr>
    </w:p>
    <w:p w:rsidR="0078409F" w:rsidRPr="002B5FB6" w:rsidRDefault="0078409F" w:rsidP="0078409F">
      <w:pPr>
        <w:rPr>
          <w:sz w:val="24"/>
          <w:szCs w:val="24"/>
          <w:lang w:eastAsia="uk-UA"/>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ind w:left="4956" w:firstLine="708"/>
        <w:rPr>
          <w:b/>
          <w:color w:val="000000" w:themeColor="text1"/>
          <w:sz w:val="24"/>
          <w:szCs w:val="24"/>
          <w:u w:val="single"/>
        </w:rPr>
      </w:pPr>
    </w:p>
    <w:p w:rsidR="0078409F" w:rsidRDefault="0078409F" w:rsidP="0078409F">
      <w:pPr>
        <w:rPr>
          <w:b/>
          <w:color w:val="000000" w:themeColor="text1"/>
          <w:sz w:val="24"/>
          <w:szCs w:val="24"/>
          <w:u w:val="single"/>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78409F" w:rsidRDefault="0078409F" w:rsidP="0078409F">
      <w:pPr>
        <w:rPr>
          <w:sz w:val="24"/>
          <w:szCs w:val="24"/>
        </w:rPr>
      </w:pPr>
    </w:p>
    <w:p w:rsidR="00AC0AA3" w:rsidRPr="002B5FB6" w:rsidRDefault="00AC0AA3" w:rsidP="006D0D47">
      <w:pPr>
        <w:rPr>
          <w:color w:val="7030A0"/>
          <w:sz w:val="24"/>
          <w:szCs w:val="24"/>
          <w:lang w:eastAsia="uk-UA"/>
        </w:rPr>
      </w:pPr>
    </w:p>
    <w:sectPr w:rsidR="00AC0AA3" w:rsidRPr="002B5FB6" w:rsidSect="00A6202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ourier New">
    <w:panose1 w:val="02070309020205020404"/>
    <w:charset w:val="CC"/>
    <w:family w:val="modern"/>
    <w:pitch w:val="fixed"/>
    <w:sig w:usb0="20002A87" w:usb1="80000000" w:usb2="00000008"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SimSun">
    <w:altName w:val="宋体"/>
    <w:panose1 w:val="02010600030101010101"/>
    <w:charset w:val="86"/>
    <w:family w:val="auto"/>
    <w:notTrueType/>
    <w:pitch w:val="variable"/>
    <w:sig w:usb0="00000001" w:usb1="080E0000" w:usb2="00000010" w:usb3="00000000" w:csb0="0004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Lucida Sans Unicode">
    <w:panose1 w:val="020B0602030504020204"/>
    <w:charset w:val="CC"/>
    <w:family w:val="swiss"/>
    <w:pitch w:val="variable"/>
    <w:sig w:usb0="80000AFF" w:usb1="0000396B" w:usb2="00000000" w:usb3="00000000" w:csb0="0000003F" w:csb1="00000000"/>
  </w:font>
  <w:font w:name="Mangal">
    <w:panose1 w:val="00000400000000000000"/>
    <w:charset w:val="00"/>
    <w:family w:val="auto"/>
    <w:pitch w:val="variable"/>
    <w:sig w:usb0="00008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357D6"/>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2B57F85"/>
    <w:multiLevelType w:val="multilevel"/>
    <w:tmpl w:val="852A273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227E68E7"/>
    <w:multiLevelType w:val="hybridMultilevel"/>
    <w:tmpl w:val="612890E2"/>
    <w:lvl w:ilvl="0" w:tplc="02722978">
      <w:start w:val="1"/>
      <w:numFmt w:val="decimal"/>
      <w:lvlText w:val="%1."/>
      <w:lvlJc w:val="left"/>
      <w:pPr>
        <w:ind w:left="900" w:hanging="360"/>
      </w:pPr>
      <w:rPr>
        <w:rFonts w:hint="default"/>
      </w:rPr>
    </w:lvl>
    <w:lvl w:ilvl="1" w:tplc="04220019" w:tentative="1">
      <w:start w:val="1"/>
      <w:numFmt w:val="lowerLetter"/>
      <w:lvlText w:val="%2."/>
      <w:lvlJc w:val="left"/>
      <w:pPr>
        <w:ind w:left="1620" w:hanging="360"/>
      </w:pPr>
    </w:lvl>
    <w:lvl w:ilvl="2" w:tplc="0422001B" w:tentative="1">
      <w:start w:val="1"/>
      <w:numFmt w:val="lowerRoman"/>
      <w:lvlText w:val="%3."/>
      <w:lvlJc w:val="right"/>
      <w:pPr>
        <w:ind w:left="2340" w:hanging="180"/>
      </w:pPr>
    </w:lvl>
    <w:lvl w:ilvl="3" w:tplc="0422000F" w:tentative="1">
      <w:start w:val="1"/>
      <w:numFmt w:val="decimal"/>
      <w:lvlText w:val="%4."/>
      <w:lvlJc w:val="left"/>
      <w:pPr>
        <w:ind w:left="3060" w:hanging="360"/>
      </w:pPr>
    </w:lvl>
    <w:lvl w:ilvl="4" w:tplc="04220019" w:tentative="1">
      <w:start w:val="1"/>
      <w:numFmt w:val="lowerLetter"/>
      <w:lvlText w:val="%5."/>
      <w:lvlJc w:val="left"/>
      <w:pPr>
        <w:ind w:left="3780" w:hanging="360"/>
      </w:pPr>
    </w:lvl>
    <w:lvl w:ilvl="5" w:tplc="0422001B" w:tentative="1">
      <w:start w:val="1"/>
      <w:numFmt w:val="lowerRoman"/>
      <w:lvlText w:val="%6."/>
      <w:lvlJc w:val="right"/>
      <w:pPr>
        <w:ind w:left="4500" w:hanging="180"/>
      </w:pPr>
    </w:lvl>
    <w:lvl w:ilvl="6" w:tplc="0422000F" w:tentative="1">
      <w:start w:val="1"/>
      <w:numFmt w:val="decimal"/>
      <w:lvlText w:val="%7."/>
      <w:lvlJc w:val="left"/>
      <w:pPr>
        <w:ind w:left="5220" w:hanging="360"/>
      </w:pPr>
    </w:lvl>
    <w:lvl w:ilvl="7" w:tplc="04220019" w:tentative="1">
      <w:start w:val="1"/>
      <w:numFmt w:val="lowerLetter"/>
      <w:lvlText w:val="%8."/>
      <w:lvlJc w:val="left"/>
      <w:pPr>
        <w:ind w:left="5940" w:hanging="360"/>
      </w:pPr>
    </w:lvl>
    <w:lvl w:ilvl="8" w:tplc="0422001B" w:tentative="1">
      <w:start w:val="1"/>
      <w:numFmt w:val="lowerRoman"/>
      <w:lvlText w:val="%9."/>
      <w:lvlJc w:val="right"/>
      <w:pPr>
        <w:ind w:left="6660" w:hanging="180"/>
      </w:pPr>
    </w:lvl>
  </w:abstractNum>
  <w:abstractNum w:abstractNumId="3">
    <w:nsid w:val="4B2A4EA9"/>
    <w:multiLevelType w:val="hybridMultilevel"/>
    <w:tmpl w:val="3B7C71D8"/>
    <w:lvl w:ilvl="0" w:tplc="8826B3CC">
      <w:start w:val="1"/>
      <w:numFmt w:val="decimal"/>
      <w:lvlText w:val="%1."/>
      <w:lvlJc w:val="left"/>
      <w:pPr>
        <w:tabs>
          <w:tab w:val="num" w:pos="501"/>
        </w:tabs>
        <w:ind w:left="501" w:hanging="360"/>
      </w:pPr>
      <w:rPr>
        <w:rFonts w:cs="Times New Roman" w:hint="default"/>
        <w:color w:val="auto"/>
      </w:rPr>
    </w:lvl>
    <w:lvl w:ilvl="1" w:tplc="04190019">
      <w:start w:val="1"/>
      <w:numFmt w:val="decimal"/>
      <w:lvlText w:val="%2."/>
      <w:lvlJc w:val="left"/>
      <w:pPr>
        <w:tabs>
          <w:tab w:val="num" w:pos="1685"/>
        </w:tabs>
        <w:ind w:left="1685" w:hanging="360"/>
      </w:pPr>
      <w:rPr>
        <w:rFonts w:cs="Times New Roman"/>
      </w:rPr>
    </w:lvl>
    <w:lvl w:ilvl="2" w:tplc="0419001B">
      <w:start w:val="1"/>
      <w:numFmt w:val="decimal"/>
      <w:lvlText w:val="%3."/>
      <w:lvlJc w:val="left"/>
      <w:pPr>
        <w:tabs>
          <w:tab w:val="num" w:pos="2405"/>
        </w:tabs>
        <w:ind w:left="2405" w:hanging="360"/>
      </w:pPr>
      <w:rPr>
        <w:rFonts w:cs="Times New Roman"/>
      </w:rPr>
    </w:lvl>
    <w:lvl w:ilvl="3" w:tplc="0419000F">
      <w:start w:val="1"/>
      <w:numFmt w:val="decimal"/>
      <w:lvlText w:val="%4."/>
      <w:lvlJc w:val="left"/>
      <w:pPr>
        <w:tabs>
          <w:tab w:val="num" w:pos="3125"/>
        </w:tabs>
        <w:ind w:left="3125" w:hanging="360"/>
      </w:pPr>
      <w:rPr>
        <w:rFonts w:cs="Times New Roman"/>
      </w:rPr>
    </w:lvl>
    <w:lvl w:ilvl="4" w:tplc="04190019">
      <w:start w:val="1"/>
      <w:numFmt w:val="decimal"/>
      <w:lvlText w:val="%5."/>
      <w:lvlJc w:val="left"/>
      <w:pPr>
        <w:tabs>
          <w:tab w:val="num" w:pos="3845"/>
        </w:tabs>
        <w:ind w:left="3845" w:hanging="360"/>
      </w:pPr>
      <w:rPr>
        <w:rFonts w:cs="Times New Roman"/>
      </w:rPr>
    </w:lvl>
    <w:lvl w:ilvl="5" w:tplc="0419001B">
      <w:start w:val="1"/>
      <w:numFmt w:val="decimal"/>
      <w:lvlText w:val="%6."/>
      <w:lvlJc w:val="left"/>
      <w:pPr>
        <w:tabs>
          <w:tab w:val="num" w:pos="4565"/>
        </w:tabs>
        <w:ind w:left="4565" w:hanging="360"/>
      </w:pPr>
      <w:rPr>
        <w:rFonts w:cs="Times New Roman"/>
      </w:rPr>
    </w:lvl>
    <w:lvl w:ilvl="6" w:tplc="0419000F">
      <w:start w:val="1"/>
      <w:numFmt w:val="decimal"/>
      <w:lvlText w:val="%7."/>
      <w:lvlJc w:val="left"/>
      <w:pPr>
        <w:tabs>
          <w:tab w:val="num" w:pos="5285"/>
        </w:tabs>
        <w:ind w:left="5285" w:hanging="360"/>
      </w:pPr>
      <w:rPr>
        <w:rFonts w:cs="Times New Roman"/>
      </w:rPr>
    </w:lvl>
    <w:lvl w:ilvl="7" w:tplc="04190019">
      <w:start w:val="1"/>
      <w:numFmt w:val="decimal"/>
      <w:lvlText w:val="%8."/>
      <w:lvlJc w:val="left"/>
      <w:pPr>
        <w:tabs>
          <w:tab w:val="num" w:pos="6005"/>
        </w:tabs>
        <w:ind w:left="6005" w:hanging="360"/>
      </w:pPr>
      <w:rPr>
        <w:rFonts w:cs="Times New Roman"/>
      </w:rPr>
    </w:lvl>
    <w:lvl w:ilvl="8" w:tplc="0419001B">
      <w:start w:val="1"/>
      <w:numFmt w:val="decimal"/>
      <w:lvlText w:val="%9."/>
      <w:lvlJc w:val="left"/>
      <w:pPr>
        <w:tabs>
          <w:tab w:val="num" w:pos="6725"/>
        </w:tabs>
        <w:ind w:left="6725" w:hanging="360"/>
      </w:pPr>
      <w:rPr>
        <w:rFonts w:cs="Times New Roman"/>
      </w:rPr>
    </w:lvl>
  </w:abstractNum>
  <w:abstractNum w:abstractNumId="4">
    <w:nsid w:val="57FD4912"/>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nsid w:val="6BC242FC"/>
    <w:multiLevelType w:val="hybridMultilevel"/>
    <w:tmpl w:val="25AEEB90"/>
    <w:lvl w:ilvl="0" w:tplc="C49E5540">
      <w:start w:val="57"/>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49A1369"/>
    <w:multiLevelType w:val="hybridMultilevel"/>
    <w:tmpl w:val="BA34F778"/>
    <w:lvl w:ilvl="0" w:tplc="91701D42">
      <w:start w:val="101"/>
      <w:numFmt w:val="decimal"/>
      <w:lvlText w:val="%1"/>
      <w:lvlJc w:val="left"/>
      <w:pPr>
        <w:tabs>
          <w:tab w:val="num" w:pos="501"/>
        </w:tabs>
        <w:ind w:left="501" w:hanging="360"/>
      </w:pPr>
      <w:rPr>
        <w:rFonts w:cs="Times New Roman" w:hint="default"/>
        <w:b/>
        <w:i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7D32EF5"/>
    <w:multiLevelType w:val="hybridMultilevel"/>
    <w:tmpl w:val="EE12C3CA"/>
    <w:lvl w:ilvl="0" w:tplc="745A127E">
      <w:start w:val="1"/>
      <w:numFmt w:val="decimal"/>
      <w:lvlText w:val="%1."/>
      <w:lvlJc w:val="left"/>
      <w:pPr>
        <w:tabs>
          <w:tab w:val="num" w:pos="502"/>
        </w:tabs>
        <w:ind w:left="502" w:hanging="360"/>
      </w:pPr>
      <w:rPr>
        <w:color w:val="auto"/>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7"/>
  </w:num>
  <w:num w:numId="3">
    <w:abstractNumId w:val="0"/>
  </w:num>
  <w:num w:numId="4">
    <w:abstractNumId w:val="1"/>
  </w:num>
  <w:num w:numId="5">
    <w:abstractNumId w:val="2"/>
  </w:num>
  <w:num w:numId="6">
    <w:abstractNumId w:val="3"/>
  </w:num>
  <w:num w:numId="7">
    <w:abstractNumId w:val="5"/>
  </w:num>
  <w:num w:numId="8">
    <w:abstractNumId w:val="6"/>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0115C9"/>
    <w:rsid w:val="000035F4"/>
    <w:rsid w:val="000115C9"/>
    <w:rsid w:val="00023351"/>
    <w:rsid w:val="00026329"/>
    <w:rsid w:val="000B5F7C"/>
    <w:rsid w:val="000D1D4B"/>
    <w:rsid w:val="000E46B6"/>
    <w:rsid w:val="000E7C1D"/>
    <w:rsid w:val="001067BA"/>
    <w:rsid w:val="00114AF3"/>
    <w:rsid w:val="001170DA"/>
    <w:rsid w:val="00156726"/>
    <w:rsid w:val="00161182"/>
    <w:rsid w:val="001953FC"/>
    <w:rsid w:val="001A4EDB"/>
    <w:rsid w:val="001D1AEE"/>
    <w:rsid w:val="00230B3E"/>
    <w:rsid w:val="002461B2"/>
    <w:rsid w:val="00272C70"/>
    <w:rsid w:val="002B2EAE"/>
    <w:rsid w:val="002B5FB6"/>
    <w:rsid w:val="003067CE"/>
    <w:rsid w:val="00320AE4"/>
    <w:rsid w:val="00337202"/>
    <w:rsid w:val="003454D3"/>
    <w:rsid w:val="0035314A"/>
    <w:rsid w:val="00363000"/>
    <w:rsid w:val="003721E3"/>
    <w:rsid w:val="003754D0"/>
    <w:rsid w:val="00376676"/>
    <w:rsid w:val="00377795"/>
    <w:rsid w:val="003C059D"/>
    <w:rsid w:val="003E76DB"/>
    <w:rsid w:val="003F5188"/>
    <w:rsid w:val="00435A41"/>
    <w:rsid w:val="004552F4"/>
    <w:rsid w:val="00465074"/>
    <w:rsid w:val="004747A2"/>
    <w:rsid w:val="00487F7B"/>
    <w:rsid w:val="004A037C"/>
    <w:rsid w:val="004A4664"/>
    <w:rsid w:val="004A7963"/>
    <w:rsid w:val="004D3CF4"/>
    <w:rsid w:val="004D41F8"/>
    <w:rsid w:val="004F4C9D"/>
    <w:rsid w:val="00503F9D"/>
    <w:rsid w:val="005526A0"/>
    <w:rsid w:val="00555C94"/>
    <w:rsid w:val="005825C5"/>
    <w:rsid w:val="0059179C"/>
    <w:rsid w:val="005A0942"/>
    <w:rsid w:val="005A4589"/>
    <w:rsid w:val="005C04DF"/>
    <w:rsid w:val="005E1184"/>
    <w:rsid w:val="005F05EE"/>
    <w:rsid w:val="006121C0"/>
    <w:rsid w:val="00634CEE"/>
    <w:rsid w:val="006605C7"/>
    <w:rsid w:val="00660D04"/>
    <w:rsid w:val="006652CD"/>
    <w:rsid w:val="006867EE"/>
    <w:rsid w:val="006B7A83"/>
    <w:rsid w:val="006C0754"/>
    <w:rsid w:val="006D0D47"/>
    <w:rsid w:val="006D3A62"/>
    <w:rsid w:val="006E7422"/>
    <w:rsid w:val="006E7EF1"/>
    <w:rsid w:val="00702D7F"/>
    <w:rsid w:val="007405B1"/>
    <w:rsid w:val="00751346"/>
    <w:rsid w:val="0075434A"/>
    <w:rsid w:val="00765226"/>
    <w:rsid w:val="00781D31"/>
    <w:rsid w:val="0078409F"/>
    <w:rsid w:val="00790335"/>
    <w:rsid w:val="007C6E83"/>
    <w:rsid w:val="007E242D"/>
    <w:rsid w:val="0080415B"/>
    <w:rsid w:val="008041F5"/>
    <w:rsid w:val="00833911"/>
    <w:rsid w:val="008675EA"/>
    <w:rsid w:val="00875C11"/>
    <w:rsid w:val="0088433F"/>
    <w:rsid w:val="008A118A"/>
    <w:rsid w:val="008D5E7C"/>
    <w:rsid w:val="008D7DAC"/>
    <w:rsid w:val="00931A28"/>
    <w:rsid w:val="00957B67"/>
    <w:rsid w:val="00A00BD0"/>
    <w:rsid w:val="00A12158"/>
    <w:rsid w:val="00A3031E"/>
    <w:rsid w:val="00A352CA"/>
    <w:rsid w:val="00A41683"/>
    <w:rsid w:val="00A6202C"/>
    <w:rsid w:val="00A62E02"/>
    <w:rsid w:val="00A86DD4"/>
    <w:rsid w:val="00AA05FE"/>
    <w:rsid w:val="00AC0AA3"/>
    <w:rsid w:val="00AC17AE"/>
    <w:rsid w:val="00AC6B55"/>
    <w:rsid w:val="00AE2634"/>
    <w:rsid w:val="00AF1C11"/>
    <w:rsid w:val="00B05F8D"/>
    <w:rsid w:val="00B13816"/>
    <w:rsid w:val="00B27382"/>
    <w:rsid w:val="00B407F8"/>
    <w:rsid w:val="00B453CC"/>
    <w:rsid w:val="00B504C1"/>
    <w:rsid w:val="00B63966"/>
    <w:rsid w:val="00B63BF3"/>
    <w:rsid w:val="00B73DF6"/>
    <w:rsid w:val="00B77A54"/>
    <w:rsid w:val="00B80044"/>
    <w:rsid w:val="00B80B78"/>
    <w:rsid w:val="00B9063E"/>
    <w:rsid w:val="00C171E6"/>
    <w:rsid w:val="00C2381A"/>
    <w:rsid w:val="00C610B7"/>
    <w:rsid w:val="00C74CDB"/>
    <w:rsid w:val="00CA14B8"/>
    <w:rsid w:val="00CD19CE"/>
    <w:rsid w:val="00CF0D96"/>
    <w:rsid w:val="00D13768"/>
    <w:rsid w:val="00D16288"/>
    <w:rsid w:val="00D177BF"/>
    <w:rsid w:val="00D32E3D"/>
    <w:rsid w:val="00D41F38"/>
    <w:rsid w:val="00D910F8"/>
    <w:rsid w:val="00D96697"/>
    <w:rsid w:val="00D96B11"/>
    <w:rsid w:val="00DD3402"/>
    <w:rsid w:val="00DF1B6D"/>
    <w:rsid w:val="00E15EDB"/>
    <w:rsid w:val="00E17D8B"/>
    <w:rsid w:val="00E33715"/>
    <w:rsid w:val="00E41DD4"/>
    <w:rsid w:val="00E817DE"/>
    <w:rsid w:val="00E94893"/>
    <w:rsid w:val="00EF4D1F"/>
    <w:rsid w:val="00F11FD2"/>
    <w:rsid w:val="00F12B8E"/>
    <w:rsid w:val="00F26B30"/>
    <w:rsid w:val="00F44FA2"/>
    <w:rsid w:val="00F525F5"/>
    <w:rsid w:val="00F715BF"/>
    <w:rsid w:val="00F854E0"/>
    <w:rsid w:val="00F85768"/>
    <w:rsid w:val="00F938D3"/>
    <w:rsid w:val="00FC36CC"/>
    <w:rsid w:val="00FF6EF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15C9"/>
    <w:pPr>
      <w:spacing w:after="0" w:line="240" w:lineRule="auto"/>
    </w:pPr>
    <w:rPr>
      <w:rFonts w:ascii="Times New Roman" w:eastAsia="Times New Roman" w:hAnsi="Times New Roman" w:cs="Times New Roman"/>
      <w:sz w:val="26"/>
      <w:szCs w:val="20"/>
      <w:lang w:val="uk-UA" w:eastAsia="ru-RU"/>
    </w:rPr>
  </w:style>
  <w:style w:type="paragraph" w:styleId="1">
    <w:name w:val="heading 1"/>
    <w:basedOn w:val="a"/>
    <w:next w:val="a"/>
    <w:link w:val="10"/>
    <w:qFormat/>
    <w:rsid w:val="003C059D"/>
    <w:pPr>
      <w:keepNext/>
      <w:tabs>
        <w:tab w:val="left" w:pos="8780"/>
      </w:tabs>
      <w:jc w:val="center"/>
      <w:outlineLvl w:val="0"/>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115C9"/>
    <w:rPr>
      <w:rFonts w:ascii="Tahoma" w:hAnsi="Tahoma" w:cs="Tahoma"/>
      <w:sz w:val="16"/>
      <w:szCs w:val="16"/>
    </w:rPr>
  </w:style>
  <w:style w:type="character" w:customStyle="1" w:styleId="a4">
    <w:name w:val="Текст выноски Знак"/>
    <w:basedOn w:val="a0"/>
    <w:link w:val="a3"/>
    <w:uiPriority w:val="99"/>
    <w:semiHidden/>
    <w:rsid w:val="000115C9"/>
    <w:rPr>
      <w:rFonts w:ascii="Tahoma" w:eastAsia="Times New Roman" w:hAnsi="Tahoma" w:cs="Tahoma"/>
      <w:sz w:val="16"/>
      <w:szCs w:val="16"/>
      <w:lang w:val="uk-UA" w:eastAsia="ru-RU"/>
    </w:rPr>
  </w:style>
  <w:style w:type="paragraph" w:styleId="a5">
    <w:name w:val="Title"/>
    <w:basedOn w:val="a"/>
    <w:link w:val="a6"/>
    <w:qFormat/>
    <w:rsid w:val="003454D3"/>
    <w:pPr>
      <w:jc w:val="center"/>
    </w:pPr>
    <w:rPr>
      <w:sz w:val="24"/>
      <w:lang w:val="ru-RU"/>
    </w:rPr>
  </w:style>
  <w:style w:type="character" w:customStyle="1" w:styleId="a6">
    <w:name w:val="Название Знак"/>
    <w:basedOn w:val="a0"/>
    <w:link w:val="a5"/>
    <w:rsid w:val="003454D3"/>
    <w:rPr>
      <w:rFonts w:ascii="Times New Roman" w:eastAsia="Times New Roman" w:hAnsi="Times New Roman" w:cs="Times New Roman"/>
      <w:sz w:val="24"/>
      <w:szCs w:val="20"/>
      <w:lang w:eastAsia="ru-RU"/>
    </w:rPr>
  </w:style>
  <w:style w:type="paragraph" w:styleId="a7">
    <w:name w:val="List Paragraph"/>
    <w:basedOn w:val="a"/>
    <w:uiPriority w:val="34"/>
    <w:qFormat/>
    <w:rsid w:val="001170DA"/>
    <w:pPr>
      <w:ind w:left="720"/>
      <w:contextualSpacing/>
    </w:pPr>
  </w:style>
  <w:style w:type="table" w:styleId="a8">
    <w:name w:val="Table Grid"/>
    <w:basedOn w:val="a1"/>
    <w:rsid w:val="00337202"/>
    <w:pPr>
      <w:spacing w:after="0" w:line="240" w:lineRule="auto"/>
    </w:pPr>
    <w:rPr>
      <w:rFonts w:ascii="Times New Roman" w:eastAsia="Times New Roman" w:hAnsi="Times New Roman" w:cs="Times New Roman"/>
      <w:sz w:val="20"/>
      <w:szCs w:val="20"/>
      <w:lang w:val="uk-UA" w:eastAsia="uk-U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vyr">
    <w:name w:val="vyr:"/>
    <w:basedOn w:val="a"/>
    <w:rsid w:val="00E41DD4"/>
    <w:pPr>
      <w:overflowPunct w:val="0"/>
      <w:autoSpaceDE w:val="0"/>
      <w:autoSpaceDN w:val="0"/>
      <w:adjustRightInd w:val="0"/>
      <w:spacing w:before="120"/>
      <w:ind w:firstLine="567"/>
      <w:jc w:val="center"/>
    </w:pPr>
    <w:rPr>
      <w:rFonts w:ascii="Courier New" w:hAnsi="Courier New"/>
      <w:sz w:val="24"/>
      <w:lang w:val="ru-RU"/>
    </w:rPr>
  </w:style>
  <w:style w:type="paragraph" w:customStyle="1" w:styleId="text">
    <w:name w:val="text"/>
    <w:basedOn w:val="a"/>
    <w:rsid w:val="00E41DD4"/>
    <w:pPr>
      <w:spacing w:before="120"/>
      <w:ind w:firstLine="567"/>
      <w:jc w:val="both"/>
    </w:pPr>
    <w:rPr>
      <w:rFonts w:ascii="Courier New" w:hAnsi="Courier New"/>
      <w:sz w:val="24"/>
    </w:rPr>
  </w:style>
  <w:style w:type="paragraph" w:customStyle="1" w:styleId="2">
    <w:name w:val="Основной текст с отступом 2.отст"/>
    <w:basedOn w:val="a"/>
    <w:rsid w:val="00E41DD4"/>
    <w:pPr>
      <w:spacing w:before="120"/>
      <w:ind w:firstLine="567"/>
    </w:pPr>
    <w:rPr>
      <w:sz w:val="24"/>
    </w:rPr>
  </w:style>
  <w:style w:type="paragraph" w:styleId="20">
    <w:name w:val="Body Text 2"/>
    <w:aliases w:val="Знак8 Знак1,Знак8"/>
    <w:basedOn w:val="a"/>
    <w:link w:val="21"/>
    <w:rsid w:val="00E17D8B"/>
    <w:pPr>
      <w:spacing w:after="120" w:line="480" w:lineRule="auto"/>
    </w:pPr>
    <w:rPr>
      <w:sz w:val="20"/>
      <w:lang w:val="ru-RU"/>
    </w:rPr>
  </w:style>
  <w:style w:type="character" w:customStyle="1" w:styleId="22">
    <w:name w:val="Основной текст 2 Знак"/>
    <w:basedOn w:val="a0"/>
    <w:link w:val="20"/>
    <w:uiPriority w:val="99"/>
    <w:semiHidden/>
    <w:rsid w:val="00E17D8B"/>
    <w:rPr>
      <w:rFonts w:ascii="Times New Roman" w:eastAsia="Times New Roman" w:hAnsi="Times New Roman" w:cs="Times New Roman"/>
      <w:sz w:val="26"/>
      <w:szCs w:val="20"/>
      <w:lang w:val="uk-UA" w:eastAsia="ru-RU"/>
    </w:rPr>
  </w:style>
  <w:style w:type="character" w:customStyle="1" w:styleId="21">
    <w:name w:val="Основной текст 2 Знак1"/>
    <w:aliases w:val="Знак8 Знак1 Знак,Знак8 Знак"/>
    <w:basedOn w:val="a0"/>
    <w:link w:val="20"/>
    <w:rsid w:val="00E17D8B"/>
    <w:rPr>
      <w:rFonts w:ascii="Times New Roman" w:eastAsia="Times New Roman" w:hAnsi="Times New Roman" w:cs="Times New Roman"/>
      <w:sz w:val="20"/>
      <w:szCs w:val="20"/>
      <w:lang w:eastAsia="ru-RU"/>
    </w:rPr>
  </w:style>
  <w:style w:type="paragraph" w:customStyle="1" w:styleId="Style2">
    <w:name w:val="Style2"/>
    <w:basedOn w:val="a"/>
    <w:rsid w:val="00B63966"/>
    <w:pPr>
      <w:widowControl w:val="0"/>
      <w:autoSpaceDE w:val="0"/>
      <w:autoSpaceDN w:val="0"/>
      <w:adjustRightInd w:val="0"/>
      <w:spacing w:line="276" w:lineRule="exact"/>
      <w:ind w:firstLine="566"/>
      <w:jc w:val="both"/>
    </w:pPr>
    <w:rPr>
      <w:rFonts w:eastAsia="Calibri"/>
      <w:sz w:val="24"/>
      <w:szCs w:val="24"/>
      <w:lang w:val="ru-RU"/>
    </w:rPr>
  </w:style>
  <w:style w:type="paragraph" w:customStyle="1" w:styleId="Style3">
    <w:name w:val="Style3"/>
    <w:basedOn w:val="a"/>
    <w:rsid w:val="00B63966"/>
    <w:pPr>
      <w:widowControl w:val="0"/>
      <w:autoSpaceDE w:val="0"/>
      <w:autoSpaceDN w:val="0"/>
      <w:adjustRightInd w:val="0"/>
      <w:spacing w:line="274" w:lineRule="exact"/>
    </w:pPr>
    <w:rPr>
      <w:rFonts w:eastAsia="Calibri"/>
      <w:sz w:val="24"/>
      <w:szCs w:val="24"/>
      <w:lang w:val="ru-RU"/>
    </w:rPr>
  </w:style>
  <w:style w:type="paragraph" w:customStyle="1" w:styleId="Style4">
    <w:name w:val="Style4"/>
    <w:basedOn w:val="a"/>
    <w:rsid w:val="00B63966"/>
    <w:pPr>
      <w:widowControl w:val="0"/>
      <w:autoSpaceDE w:val="0"/>
      <w:autoSpaceDN w:val="0"/>
      <w:adjustRightInd w:val="0"/>
      <w:spacing w:line="274" w:lineRule="exact"/>
      <w:ind w:firstLine="533"/>
      <w:jc w:val="both"/>
    </w:pPr>
    <w:rPr>
      <w:rFonts w:eastAsia="Calibri"/>
      <w:sz w:val="24"/>
      <w:szCs w:val="24"/>
      <w:lang w:val="ru-RU"/>
    </w:rPr>
  </w:style>
  <w:style w:type="paragraph" w:customStyle="1" w:styleId="Style5">
    <w:name w:val="Style5"/>
    <w:basedOn w:val="a"/>
    <w:rsid w:val="00B63966"/>
    <w:pPr>
      <w:widowControl w:val="0"/>
      <w:autoSpaceDE w:val="0"/>
      <w:autoSpaceDN w:val="0"/>
      <w:adjustRightInd w:val="0"/>
    </w:pPr>
    <w:rPr>
      <w:rFonts w:eastAsia="Calibri"/>
      <w:sz w:val="24"/>
      <w:szCs w:val="24"/>
      <w:lang w:val="ru-RU"/>
    </w:rPr>
  </w:style>
  <w:style w:type="character" w:customStyle="1" w:styleId="FontStyle11">
    <w:name w:val="Font Style11"/>
    <w:rsid w:val="00B63966"/>
    <w:rPr>
      <w:rFonts w:ascii="Times New Roman" w:hAnsi="Times New Roman" w:cs="Times New Roman"/>
      <w:b/>
      <w:bCs/>
      <w:sz w:val="24"/>
      <w:szCs w:val="24"/>
    </w:rPr>
  </w:style>
  <w:style w:type="character" w:customStyle="1" w:styleId="FontStyle13">
    <w:name w:val="Font Style13"/>
    <w:rsid w:val="00B63966"/>
    <w:rPr>
      <w:rFonts w:ascii="Times New Roman" w:hAnsi="Times New Roman" w:cs="Times New Roman"/>
      <w:sz w:val="24"/>
      <w:szCs w:val="24"/>
    </w:rPr>
  </w:style>
  <w:style w:type="character" w:customStyle="1" w:styleId="10">
    <w:name w:val="Заголовок 1 Знак"/>
    <w:basedOn w:val="a0"/>
    <w:link w:val="1"/>
    <w:rsid w:val="003C059D"/>
    <w:rPr>
      <w:rFonts w:ascii="Times New Roman" w:eastAsia="Times New Roman" w:hAnsi="Times New Roman" w:cs="Times New Roman"/>
      <w:b/>
      <w:bCs/>
      <w:sz w:val="24"/>
      <w:szCs w:val="24"/>
      <w:lang w:val="uk-UA" w:eastAsia="ru-RU"/>
    </w:rPr>
  </w:style>
  <w:style w:type="paragraph" w:styleId="23">
    <w:name w:val="Body Text Indent 2"/>
    <w:basedOn w:val="a"/>
    <w:link w:val="24"/>
    <w:rsid w:val="004D3CF4"/>
    <w:pPr>
      <w:spacing w:after="120" w:line="480" w:lineRule="auto"/>
      <w:ind w:left="283"/>
    </w:pPr>
    <w:rPr>
      <w:rFonts w:ascii="Calibri" w:hAnsi="Calibri"/>
      <w:sz w:val="22"/>
      <w:szCs w:val="22"/>
      <w:lang w:val="ru-RU" w:eastAsia="en-US"/>
    </w:rPr>
  </w:style>
  <w:style w:type="character" w:customStyle="1" w:styleId="24">
    <w:name w:val="Основной текст с отступом 2 Знак"/>
    <w:basedOn w:val="a0"/>
    <w:link w:val="23"/>
    <w:rsid w:val="004D3CF4"/>
    <w:rPr>
      <w:rFonts w:ascii="Calibri" w:eastAsia="Times New Roman" w:hAnsi="Calibri" w:cs="Times New Roman"/>
    </w:rPr>
  </w:style>
</w:styles>
</file>

<file path=word/webSettings.xml><?xml version="1.0" encoding="utf-8"?>
<w:webSettings xmlns:r="http://schemas.openxmlformats.org/officeDocument/2006/relationships" xmlns:w="http://schemas.openxmlformats.org/wordprocessingml/2006/main">
  <w:divs>
    <w:div w:id="70934290">
      <w:bodyDiv w:val="1"/>
      <w:marLeft w:val="0"/>
      <w:marRight w:val="0"/>
      <w:marTop w:val="0"/>
      <w:marBottom w:val="0"/>
      <w:divBdr>
        <w:top w:val="none" w:sz="0" w:space="0" w:color="auto"/>
        <w:left w:val="none" w:sz="0" w:space="0" w:color="auto"/>
        <w:bottom w:val="none" w:sz="0" w:space="0" w:color="auto"/>
        <w:right w:val="none" w:sz="0" w:space="0" w:color="auto"/>
      </w:divBdr>
    </w:div>
    <w:div w:id="150223969">
      <w:bodyDiv w:val="1"/>
      <w:marLeft w:val="0"/>
      <w:marRight w:val="0"/>
      <w:marTop w:val="0"/>
      <w:marBottom w:val="0"/>
      <w:divBdr>
        <w:top w:val="none" w:sz="0" w:space="0" w:color="auto"/>
        <w:left w:val="none" w:sz="0" w:space="0" w:color="auto"/>
        <w:bottom w:val="none" w:sz="0" w:space="0" w:color="auto"/>
        <w:right w:val="none" w:sz="0" w:space="0" w:color="auto"/>
      </w:divBdr>
    </w:div>
    <w:div w:id="207838952">
      <w:bodyDiv w:val="1"/>
      <w:marLeft w:val="0"/>
      <w:marRight w:val="0"/>
      <w:marTop w:val="0"/>
      <w:marBottom w:val="0"/>
      <w:divBdr>
        <w:top w:val="none" w:sz="0" w:space="0" w:color="auto"/>
        <w:left w:val="none" w:sz="0" w:space="0" w:color="auto"/>
        <w:bottom w:val="none" w:sz="0" w:space="0" w:color="auto"/>
        <w:right w:val="none" w:sz="0" w:space="0" w:color="auto"/>
      </w:divBdr>
    </w:div>
    <w:div w:id="257560836">
      <w:bodyDiv w:val="1"/>
      <w:marLeft w:val="0"/>
      <w:marRight w:val="0"/>
      <w:marTop w:val="0"/>
      <w:marBottom w:val="0"/>
      <w:divBdr>
        <w:top w:val="none" w:sz="0" w:space="0" w:color="auto"/>
        <w:left w:val="none" w:sz="0" w:space="0" w:color="auto"/>
        <w:bottom w:val="none" w:sz="0" w:space="0" w:color="auto"/>
        <w:right w:val="none" w:sz="0" w:space="0" w:color="auto"/>
      </w:divBdr>
    </w:div>
    <w:div w:id="316496148">
      <w:bodyDiv w:val="1"/>
      <w:marLeft w:val="0"/>
      <w:marRight w:val="0"/>
      <w:marTop w:val="0"/>
      <w:marBottom w:val="0"/>
      <w:divBdr>
        <w:top w:val="none" w:sz="0" w:space="0" w:color="auto"/>
        <w:left w:val="none" w:sz="0" w:space="0" w:color="auto"/>
        <w:bottom w:val="none" w:sz="0" w:space="0" w:color="auto"/>
        <w:right w:val="none" w:sz="0" w:space="0" w:color="auto"/>
      </w:divBdr>
    </w:div>
    <w:div w:id="326061606">
      <w:bodyDiv w:val="1"/>
      <w:marLeft w:val="0"/>
      <w:marRight w:val="0"/>
      <w:marTop w:val="0"/>
      <w:marBottom w:val="0"/>
      <w:divBdr>
        <w:top w:val="none" w:sz="0" w:space="0" w:color="auto"/>
        <w:left w:val="none" w:sz="0" w:space="0" w:color="auto"/>
        <w:bottom w:val="none" w:sz="0" w:space="0" w:color="auto"/>
        <w:right w:val="none" w:sz="0" w:space="0" w:color="auto"/>
      </w:divBdr>
    </w:div>
    <w:div w:id="339240519">
      <w:bodyDiv w:val="1"/>
      <w:marLeft w:val="0"/>
      <w:marRight w:val="0"/>
      <w:marTop w:val="0"/>
      <w:marBottom w:val="0"/>
      <w:divBdr>
        <w:top w:val="none" w:sz="0" w:space="0" w:color="auto"/>
        <w:left w:val="none" w:sz="0" w:space="0" w:color="auto"/>
        <w:bottom w:val="none" w:sz="0" w:space="0" w:color="auto"/>
        <w:right w:val="none" w:sz="0" w:space="0" w:color="auto"/>
      </w:divBdr>
    </w:div>
    <w:div w:id="378437315">
      <w:bodyDiv w:val="1"/>
      <w:marLeft w:val="0"/>
      <w:marRight w:val="0"/>
      <w:marTop w:val="0"/>
      <w:marBottom w:val="0"/>
      <w:divBdr>
        <w:top w:val="none" w:sz="0" w:space="0" w:color="auto"/>
        <w:left w:val="none" w:sz="0" w:space="0" w:color="auto"/>
        <w:bottom w:val="none" w:sz="0" w:space="0" w:color="auto"/>
        <w:right w:val="none" w:sz="0" w:space="0" w:color="auto"/>
      </w:divBdr>
    </w:div>
    <w:div w:id="385958365">
      <w:bodyDiv w:val="1"/>
      <w:marLeft w:val="0"/>
      <w:marRight w:val="0"/>
      <w:marTop w:val="0"/>
      <w:marBottom w:val="0"/>
      <w:divBdr>
        <w:top w:val="none" w:sz="0" w:space="0" w:color="auto"/>
        <w:left w:val="none" w:sz="0" w:space="0" w:color="auto"/>
        <w:bottom w:val="none" w:sz="0" w:space="0" w:color="auto"/>
        <w:right w:val="none" w:sz="0" w:space="0" w:color="auto"/>
      </w:divBdr>
    </w:div>
    <w:div w:id="423766147">
      <w:bodyDiv w:val="1"/>
      <w:marLeft w:val="0"/>
      <w:marRight w:val="0"/>
      <w:marTop w:val="0"/>
      <w:marBottom w:val="0"/>
      <w:divBdr>
        <w:top w:val="none" w:sz="0" w:space="0" w:color="auto"/>
        <w:left w:val="none" w:sz="0" w:space="0" w:color="auto"/>
        <w:bottom w:val="none" w:sz="0" w:space="0" w:color="auto"/>
        <w:right w:val="none" w:sz="0" w:space="0" w:color="auto"/>
      </w:divBdr>
    </w:div>
    <w:div w:id="576285481">
      <w:bodyDiv w:val="1"/>
      <w:marLeft w:val="0"/>
      <w:marRight w:val="0"/>
      <w:marTop w:val="0"/>
      <w:marBottom w:val="0"/>
      <w:divBdr>
        <w:top w:val="none" w:sz="0" w:space="0" w:color="auto"/>
        <w:left w:val="none" w:sz="0" w:space="0" w:color="auto"/>
        <w:bottom w:val="none" w:sz="0" w:space="0" w:color="auto"/>
        <w:right w:val="none" w:sz="0" w:space="0" w:color="auto"/>
      </w:divBdr>
    </w:div>
    <w:div w:id="634603896">
      <w:bodyDiv w:val="1"/>
      <w:marLeft w:val="0"/>
      <w:marRight w:val="0"/>
      <w:marTop w:val="0"/>
      <w:marBottom w:val="0"/>
      <w:divBdr>
        <w:top w:val="none" w:sz="0" w:space="0" w:color="auto"/>
        <w:left w:val="none" w:sz="0" w:space="0" w:color="auto"/>
        <w:bottom w:val="none" w:sz="0" w:space="0" w:color="auto"/>
        <w:right w:val="none" w:sz="0" w:space="0" w:color="auto"/>
      </w:divBdr>
    </w:div>
    <w:div w:id="676537170">
      <w:bodyDiv w:val="1"/>
      <w:marLeft w:val="0"/>
      <w:marRight w:val="0"/>
      <w:marTop w:val="0"/>
      <w:marBottom w:val="0"/>
      <w:divBdr>
        <w:top w:val="none" w:sz="0" w:space="0" w:color="auto"/>
        <w:left w:val="none" w:sz="0" w:space="0" w:color="auto"/>
        <w:bottom w:val="none" w:sz="0" w:space="0" w:color="auto"/>
        <w:right w:val="none" w:sz="0" w:space="0" w:color="auto"/>
      </w:divBdr>
    </w:div>
    <w:div w:id="724069323">
      <w:bodyDiv w:val="1"/>
      <w:marLeft w:val="0"/>
      <w:marRight w:val="0"/>
      <w:marTop w:val="0"/>
      <w:marBottom w:val="0"/>
      <w:divBdr>
        <w:top w:val="none" w:sz="0" w:space="0" w:color="auto"/>
        <w:left w:val="none" w:sz="0" w:space="0" w:color="auto"/>
        <w:bottom w:val="none" w:sz="0" w:space="0" w:color="auto"/>
        <w:right w:val="none" w:sz="0" w:space="0" w:color="auto"/>
      </w:divBdr>
    </w:div>
    <w:div w:id="885527192">
      <w:bodyDiv w:val="1"/>
      <w:marLeft w:val="0"/>
      <w:marRight w:val="0"/>
      <w:marTop w:val="0"/>
      <w:marBottom w:val="0"/>
      <w:divBdr>
        <w:top w:val="none" w:sz="0" w:space="0" w:color="auto"/>
        <w:left w:val="none" w:sz="0" w:space="0" w:color="auto"/>
        <w:bottom w:val="none" w:sz="0" w:space="0" w:color="auto"/>
        <w:right w:val="none" w:sz="0" w:space="0" w:color="auto"/>
      </w:divBdr>
    </w:div>
    <w:div w:id="893547034">
      <w:bodyDiv w:val="1"/>
      <w:marLeft w:val="0"/>
      <w:marRight w:val="0"/>
      <w:marTop w:val="0"/>
      <w:marBottom w:val="0"/>
      <w:divBdr>
        <w:top w:val="none" w:sz="0" w:space="0" w:color="auto"/>
        <w:left w:val="none" w:sz="0" w:space="0" w:color="auto"/>
        <w:bottom w:val="none" w:sz="0" w:space="0" w:color="auto"/>
        <w:right w:val="none" w:sz="0" w:space="0" w:color="auto"/>
      </w:divBdr>
    </w:div>
    <w:div w:id="926615728">
      <w:bodyDiv w:val="1"/>
      <w:marLeft w:val="0"/>
      <w:marRight w:val="0"/>
      <w:marTop w:val="0"/>
      <w:marBottom w:val="0"/>
      <w:divBdr>
        <w:top w:val="none" w:sz="0" w:space="0" w:color="auto"/>
        <w:left w:val="none" w:sz="0" w:space="0" w:color="auto"/>
        <w:bottom w:val="none" w:sz="0" w:space="0" w:color="auto"/>
        <w:right w:val="none" w:sz="0" w:space="0" w:color="auto"/>
      </w:divBdr>
    </w:div>
    <w:div w:id="974993705">
      <w:bodyDiv w:val="1"/>
      <w:marLeft w:val="0"/>
      <w:marRight w:val="0"/>
      <w:marTop w:val="0"/>
      <w:marBottom w:val="0"/>
      <w:divBdr>
        <w:top w:val="none" w:sz="0" w:space="0" w:color="auto"/>
        <w:left w:val="none" w:sz="0" w:space="0" w:color="auto"/>
        <w:bottom w:val="none" w:sz="0" w:space="0" w:color="auto"/>
        <w:right w:val="none" w:sz="0" w:space="0" w:color="auto"/>
      </w:divBdr>
    </w:div>
    <w:div w:id="981541294">
      <w:bodyDiv w:val="1"/>
      <w:marLeft w:val="0"/>
      <w:marRight w:val="0"/>
      <w:marTop w:val="0"/>
      <w:marBottom w:val="0"/>
      <w:divBdr>
        <w:top w:val="none" w:sz="0" w:space="0" w:color="auto"/>
        <w:left w:val="none" w:sz="0" w:space="0" w:color="auto"/>
        <w:bottom w:val="none" w:sz="0" w:space="0" w:color="auto"/>
        <w:right w:val="none" w:sz="0" w:space="0" w:color="auto"/>
      </w:divBdr>
    </w:div>
    <w:div w:id="993295661">
      <w:bodyDiv w:val="1"/>
      <w:marLeft w:val="0"/>
      <w:marRight w:val="0"/>
      <w:marTop w:val="0"/>
      <w:marBottom w:val="0"/>
      <w:divBdr>
        <w:top w:val="none" w:sz="0" w:space="0" w:color="auto"/>
        <w:left w:val="none" w:sz="0" w:space="0" w:color="auto"/>
        <w:bottom w:val="none" w:sz="0" w:space="0" w:color="auto"/>
        <w:right w:val="none" w:sz="0" w:space="0" w:color="auto"/>
      </w:divBdr>
    </w:div>
    <w:div w:id="1081021552">
      <w:bodyDiv w:val="1"/>
      <w:marLeft w:val="0"/>
      <w:marRight w:val="0"/>
      <w:marTop w:val="0"/>
      <w:marBottom w:val="0"/>
      <w:divBdr>
        <w:top w:val="none" w:sz="0" w:space="0" w:color="auto"/>
        <w:left w:val="none" w:sz="0" w:space="0" w:color="auto"/>
        <w:bottom w:val="none" w:sz="0" w:space="0" w:color="auto"/>
        <w:right w:val="none" w:sz="0" w:space="0" w:color="auto"/>
      </w:divBdr>
    </w:div>
    <w:div w:id="1082528980">
      <w:bodyDiv w:val="1"/>
      <w:marLeft w:val="0"/>
      <w:marRight w:val="0"/>
      <w:marTop w:val="0"/>
      <w:marBottom w:val="0"/>
      <w:divBdr>
        <w:top w:val="none" w:sz="0" w:space="0" w:color="auto"/>
        <w:left w:val="none" w:sz="0" w:space="0" w:color="auto"/>
        <w:bottom w:val="none" w:sz="0" w:space="0" w:color="auto"/>
        <w:right w:val="none" w:sz="0" w:space="0" w:color="auto"/>
      </w:divBdr>
    </w:div>
    <w:div w:id="1206256896">
      <w:bodyDiv w:val="1"/>
      <w:marLeft w:val="0"/>
      <w:marRight w:val="0"/>
      <w:marTop w:val="0"/>
      <w:marBottom w:val="0"/>
      <w:divBdr>
        <w:top w:val="none" w:sz="0" w:space="0" w:color="auto"/>
        <w:left w:val="none" w:sz="0" w:space="0" w:color="auto"/>
        <w:bottom w:val="none" w:sz="0" w:space="0" w:color="auto"/>
        <w:right w:val="none" w:sz="0" w:space="0" w:color="auto"/>
      </w:divBdr>
    </w:div>
    <w:div w:id="1293974207">
      <w:bodyDiv w:val="1"/>
      <w:marLeft w:val="0"/>
      <w:marRight w:val="0"/>
      <w:marTop w:val="0"/>
      <w:marBottom w:val="0"/>
      <w:divBdr>
        <w:top w:val="none" w:sz="0" w:space="0" w:color="auto"/>
        <w:left w:val="none" w:sz="0" w:space="0" w:color="auto"/>
        <w:bottom w:val="none" w:sz="0" w:space="0" w:color="auto"/>
        <w:right w:val="none" w:sz="0" w:space="0" w:color="auto"/>
      </w:divBdr>
    </w:div>
    <w:div w:id="1367295160">
      <w:bodyDiv w:val="1"/>
      <w:marLeft w:val="0"/>
      <w:marRight w:val="0"/>
      <w:marTop w:val="0"/>
      <w:marBottom w:val="0"/>
      <w:divBdr>
        <w:top w:val="none" w:sz="0" w:space="0" w:color="auto"/>
        <w:left w:val="none" w:sz="0" w:space="0" w:color="auto"/>
        <w:bottom w:val="none" w:sz="0" w:space="0" w:color="auto"/>
        <w:right w:val="none" w:sz="0" w:space="0" w:color="auto"/>
      </w:divBdr>
    </w:div>
    <w:div w:id="1421948881">
      <w:bodyDiv w:val="1"/>
      <w:marLeft w:val="0"/>
      <w:marRight w:val="0"/>
      <w:marTop w:val="0"/>
      <w:marBottom w:val="0"/>
      <w:divBdr>
        <w:top w:val="none" w:sz="0" w:space="0" w:color="auto"/>
        <w:left w:val="none" w:sz="0" w:space="0" w:color="auto"/>
        <w:bottom w:val="none" w:sz="0" w:space="0" w:color="auto"/>
        <w:right w:val="none" w:sz="0" w:space="0" w:color="auto"/>
      </w:divBdr>
    </w:div>
    <w:div w:id="1430850706">
      <w:bodyDiv w:val="1"/>
      <w:marLeft w:val="0"/>
      <w:marRight w:val="0"/>
      <w:marTop w:val="0"/>
      <w:marBottom w:val="0"/>
      <w:divBdr>
        <w:top w:val="none" w:sz="0" w:space="0" w:color="auto"/>
        <w:left w:val="none" w:sz="0" w:space="0" w:color="auto"/>
        <w:bottom w:val="none" w:sz="0" w:space="0" w:color="auto"/>
        <w:right w:val="none" w:sz="0" w:space="0" w:color="auto"/>
      </w:divBdr>
    </w:div>
    <w:div w:id="1433209197">
      <w:bodyDiv w:val="1"/>
      <w:marLeft w:val="0"/>
      <w:marRight w:val="0"/>
      <w:marTop w:val="0"/>
      <w:marBottom w:val="0"/>
      <w:divBdr>
        <w:top w:val="none" w:sz="0" w:space="0" w:color="auto"/>
        <w:left w:val="none" w:sz="0" w:space="0" w:color="auto"/>
        <w:bottom w:val="none" w:sz="0" w:space="0" w:color="auto"/>
        <w:right w:val="none" w:sz="0" w:space="0" w:color="auto"/>
      </w:divBdr>
    </w:div>
    <w:div w:id="1472596290">
      <w:bodyDiv w:val="1"/>
      <w:marLeft w:val="0"/>
      <w:marRight w:val="0"/>
      <w:marTop w:val="0"/>
      <w:marBottom w:val="0"/>
      <w:divBdr>
        <w:top w:val="none" w:sz="0" w:space="0" w:color="auto"/>
        <w:left w:val="none" w:sz="0" w:space="0" w:color="auto"/>
        <w:bottom w:val="none" w:sz="0" w:space="0" w:color="auto"/>
        <w:right w:val="none" w:sz="0" w:space="0" w:color="auto"/>
      </w:divBdr>
    </w:div>
    <w:div w:id="1526863852">
      <w:bodyDiv w:val="1"/>
      <w:marLeft w:val="0"/>
      <w:marRight w:val="0"/>
      <w:marTop w:val="0"/>
      <w:marBottom w:val="0"/>
      <w:divBdr>
        <w:top w:val="none" w:sz="0" w:space="0" w:color="auto"/>
        <w:left w:val="none" w:sz="0" w:space="0" w:color="auto"/>
        <w:bottom w:val="none" w:sz="0" w:space="0" w:color="auto"/>
        <w:right w:val="none" w:sz="0" w:space="0" w:color="auto"/>
      </w:divBdr>
    </w:div>
    <w:div w:id="1543597814">
      <w:bodyDiv w:val="1"/>
      <w:marLeft w:val="0"/>
      <w:marRight w:val="0"/>
      <w:marTop w:val="0"/>
      <w:marBottom w:val="0"/>
      <w:divBdr>
        <w:top w:val="none" w:sz="0" w:space="0" w:color="auto"/>
        <w:left w:val="none" w:sz="0" w:space="0" w:color="auto"/>
        <w:bottom w:val="none" w:sz="0" w:space="0" w:color="auto"/>
        <w:right w:val="none" w:sz="0" w:space="0" w:color="auto"/>
      </w:divBdr>
    </w:div>
    <w:div w:id="1649506427">
      <w:bodyDiv w:val="1"/>
      <w:marLeft w:val="0"/>
      <w:marRight w:val="0"/>
      <w:marTop w:val="0"/>
      <w:marBottom w:val="0"/>
      <w:divBdr>
        <w:top w:val="none" w:sz="0" w:space="0" w:color="auto"/>
        <w:left w:val="none" w:sz="0" w:space="0" w:color="auto"/>
        <w:bottom w:val="none" w:sz="0" w:space="0" w:color="auto"/>
        <w:right w:val="none" w:sz="0" w:space="0" w:color="auto"/>
      </w:divBdr>
    </w:div>
    <w:div w:id="1676883017">
      <w:bodyDiv w:val="1"/>
      <w:marLeft w:val="0"/>
      <w:marRight w:val="0"/>
      <w:marTop w:val="0"/>
      <w:marBottom w:val="0"/>
      <w:divBdr>
        <w:top w:val="none" w:sz="0" w:space="0" w:color="auto"/>
        <w:left w:val="none" w:sz="0" w:space="0" w:color="auto"/>
        <w:bottom w:val="none" w:sz="0" w:space="0" w:color="auto"/>
        <w:right w:val="none" w:sz="0" w:space="0" w:color="auto"/>
      </w:divBdr>
    </w:div>
    <w:div w:id="1811942769">
      <w:bodyDiv w:val="1"/>
      <w:marLeft w:val="0"/>
      <w:marRight w:val="0"/>
      <w:marTop w:val="0"/>
      <w:marBottom w:val="0"/>
      <w:divBdr>
        <w:top w:val="none" w:sz="0" w:space="0" w:color="auto"/>
        <w:left w:val="none" w:sz="0" w:space="0" w:color="auto"/>
        <w:bottom w:val="none" w:sz="0" w:space="0" w:color="auto"/>
        <w:right w:val="none" w:sz="0" w:space="0" w:color="auto"/>
      </w:divBdr>
    </w:div>
    <w:div w:id="1823740981">
      <w:bodyDiv w:val="1"/>
      <w:marLeft w:val="0"/>
      <w:marRight w:val="0"/>
      <w:marTop w:val="0"/>
      <w:marBottom w:val="0"/>
      <w:divBdr>
        <w:top w:val="none" w:sz="0" w:space="0" w:color="auto"/>
        <w:left w:val="none" w:sz="0" w:space="0" w:color="auto"/>
        <w:bottom w:val="none" w:sz="0" w:space="0" w:color="auto"/>
        <w:right w:val="none" w:sz="0" w:space="0" w:color="auto"/>
      </w:divBdr>
    </w:div>
    <w:div w:id="1864662014">
      <w:bodyDiv w:val="1"/>
      <w:marLeft w:val="0"/>
      <w:marRight w:val="0"/>
      <w:marTop w:val="0"/>
      <w:marBottom w:val="0"/>
      <w:divBdr>
        <w:top w:val="none" w:sz="0" w:space="0" w:color="auto"/>
        <w:left w:val="none" w:sz="0" w:space="0" w:color="auto"/>
        <w:bottom w:val="none" w:sz="0" w:space="0" w:color="auto"/>
        <w:right w:val="none" w:sz="0" w:space="0" w:color="auto"/>
      </w:divBdr>
    </w:div>
    <w:div w:id="20815115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tyles" Target="styles.xml"/><Relationship Id="rId7"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CE066D5-1884-4A57-97A8-6317A40750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1601</TotalTime>
  <Pages>61</Pages>
  <Words>13518</Words>
  <Characters>77055</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Anatoliy</dc:creator>
  <cp:keywords/>
  <dc:description/>
  <cp:lastModifiedBy>Анатолий</cp:lastModifiedBy>
  <cp:revision>122</cp:revision>
  <cp:lastPrinted>2018-05-16T12:07:00Z</cp:lastPrinted>
  <dcterms:created xsi:type="dcterms:W3CDTF">2018-05-08T07:40:00Z</dcterms:created>
  <dcterms:modified xsi:type="dcterms:W3CDTF">2018-05-17T06:51:00Z</dcterms:modified>
</cp:coreProperties>
</file>