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5C" w:rsidRPr="00783EBD" w:rsidRDefault="0027435C" w:rsidP="0027435C">
      <w:pPr>
        <w:rPr>
          <w:sz w:val="22"/>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sz w:val="24"/>
          <w:szCs w:val="24"/>
        </w:rPr>
      </w:pPr>
      <w:r w:rsidRPr="00783EBD">
        <w:rPr>
          <w:noProof/>
          <w:sz w:val="24"/>
          <w:szCs w:val="24"/>
          <w:lang w:val="ru-RU"/>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sz w:val="24"/>
          <w:szCs w:val="24"/>
        </w:rPr>
      </w:pPr>
      <w:r w:rsidRPr="00783EBD">
        <w:rPr>
          <w:sz w:val="24"/>
          <w:szCs w:val="24"/>
        </w:rPr>
        <w:t>ЛЬВІВСЬКА  ОБЛАСТЬ</w:t>
      </w: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r w:rsidRPr="00783EBD">
        <w:rPr>
          <w:b/>
          <w:sz w:val="24"/>
          <w:szCs w:val="24"/>
        </w:rPr>
        <w:t>НОВОРОЗДІЛЬСЬКА  МІСЬКА  РАДА</w:t>
      </w: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r w:rsidRPr="00783EBD">
        <w:rPr>
          <w:b/>
          <w:sz w:val="24"/>
          <w:szCs w:val="24"/>
        </w:rPr>
        <w:t>ВИКОНАВЧИЙ  КОМІТЕТ</w:t>
      </w: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p>
    <w:p w:rsidR="0027435C" w:rsidRPr="00783EBD" w:rsidRDefault="00B102A1" w:rsidP="0027435C">
      <w:pPr>
        <w:pBdr>
          <w:top w:val="single" w:sz="4" w:space="0" w:color="auto"/>
          <w:left w:val="single" w:sz="4" w:space="0" w:color="auto"/>
          <w:bottom w:val="single" w:sz="4" w:space="31" w:color="auto"/>
          <w:right w:val="single" w:sz="4" w:space="1" w:color="auto"/>
        </w:pBdr>
        <w:jc w:val="center"/>
        <w:rPr>
          <w:b/>
          <w:sz w:val="24"/>
          <w:szCs w:val="24"/>
        </w:rPr>
      </w:pPr>
      <w:r w:rsidRPr="00783EBD">
        <w:rPr>
          <w:b/>
          <w:sz w:val="24"/>
          <w:szCs w:val="24"/>
        </w:rPr>
        <w:t>ПРОТОКОЛ № 12</w:t>
      </w: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r w:rsidRPr="00783EBD">
        <w:rPr>
          <w:b/>
          <w:sz w:val="24"/>
          <w:szCs w:val="24"/>
        </w:rPr>
        <w:t>засідання виконавчого комітету</w:t>
      </w: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rPr>
      </w:pPr>
      <w:r w:rsidRPr="00783EBD">
        <w:rPr>
          <w:b/>
          <w:color w:val="FF0000"/>
          <w:sz w:val="24"/>
          <w:szCs w:val="24"/>
        </w:rPr>
        <w:t xml:space="preserve">               </w:t>
      </w:r>
      <w:r w:rsidRPr="00783EBD">
        <w:rPr>
          <w:b/>
          <w:color w:val="FF0000"/>
          <w:sz w:val="24"/>
          <w:szCs w:val="24"/>
        </w:rPr>
        <w:tab/>
      </w:r>
      <w:r w:rsidRPr="00783EBD">
        <w:rPr>
          <w:b/>
          <w:color w:val="FF0000"/>
          <w:sz w:val="24"/>
          <w:szCs w:val="24"/>
        </w:rPr>
        <w:tab/>
      </w:r>
      <w:r w:rsidRPr="00783EBD">
        <w:rPr>
          <w:b/>
          <w:color w:val="FF0000"/>
          <w:sz w:val="24"/>
          <w:szCs w:val="24"/>
        </w:rPr>
        <w:tab/>
      </w:r>
      <w:r w:rsidRPr="00783EBD">
        <w:rPr>
          <w:b/>
          <w:color w:val="FF0000"/>
          <w:sz w:val="24"/>
          <w:szCs w:val="24"/>
        </w:rPr>
        <w:tab/>
        <w:t xml:space="preserve"> </w:t>
      </w:r>
      <w:r w:rsidRPr="00783EBD">
        <w:rPr>
          <w:b/>
          <w:color w:val="000000" w:themeColor="text1"/>
          <w:sz w:val="24"/>
          <w:szCs w:val="24"/>
        </w:rPr>
        <w:t>від  12  червня  2018 року</w:t>
      </w: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rPr>
          <w:b/>
          <w:caps/>
          <w:spacing w:val="30"/>
          <w:sz w:val="24"/>
          <w:szCs w:val="24"/>
        </w:rPr>
      </w:pPr>
      <w:r w:rsidRPr="00783EBD">
        <w:rPr>
          <w:b/>
          <w:caps/>
          <w:color w:val="FF0000"/>
          <w:spacing w:val="30"/>
          <w:sz w:val="24"/>
          <w:szCs w:val="24"/>
        </w:rPr>
        <w:tab/>
      </w:r>
      <w:r w:rsidRPr="00783EBD">
        <w:rPr>
          <w:b/>
          <w:caps/>
          <w:color w:val="FF0000"/>
          <w:spacing w:val="30"/>
          <w:sz w:val="24"/>
          <w:szCs w:val="24"/>
        </w:rPr>
        <w:tab/>
      </w:r>
      <w:r w:rsidRPr="00783EBD">
        <w:rPr>
          <w:b/>
          <w:caps/>
          <w:color w:val="FF0000"/>
          <w:spacing w:val="30"/>
          <w:sz w:val="24"/>
          <w:szCs w:val="24"/>
        </w:rPr>
        <w:tab/>
      </w:r>
      <w:r w:rsidRPr="00783EBD">
        <w:rPr>
          <w:b/>
          <w:caps/>
          <w:color w:val="FF0000"/>
          <w:spacing w:val="30"/>
          <w:sz w:val="24"/>
          <w:szCs w:val="24"/>
        </w:rPr>
        <w:tab/>
      </w:r>
      <w:r w:rsidRPr="00783EBD">
        <w:rPr>
          <w:b/>
          <w:caps/>
          <w:color w:val="FF0000"/>
          <w:spacing w:val="30"/>
          <w:sz w:val="24"/>
          <w:szCs w:val="24"/>
        </w:rPr>
        <w:tab/>
      </w:r>
      <w:r w:rsidRPr="00783EBD">
        <w:rPr>
          <w:b/>
          <w:caps/>
          <w:spacing w:val="30"/>
          <w:sz w:val="24"/>
          <w:szCs w:val="24"/>
        </w:rPr>
        <w:t xml:space="preserve">          </w:t>
      </w:r>
      <w:r w:rsidRPr="00783EBD">
        <w:rPr>
          <w:b/>
          <w:caps/>
          <w:spacing w:val="30"/>
          <w:sz w:val="24"/>
          <w:szCs w:val="24"/>
        </w:rPr>
        <w:tab/>
        <w:t xml:space="preserve">       Р</w:t>
      </w:r>
      <w:r w:rsidR="00D13DBD" w:rsidRPr="00783EBD">
        <w:rPr>
          <w:b/>
          <w:spacing w:val="30"/>
          <w:sz w:val="24"/>
          <w:szCs w:val="24"/>
        </w:rPr>
        <w:t>ішення від № 131</w:t>
      </w:r>
      <w:r w:rsidRPr="00783EBD">
        <w:rPr>
          <w:b/>
          <w:spacing w:val="30"/>
          <w:sz w:val="24"/>
          <w:szCs w:val="24"/>
        </w:rPr>
        <w:t xml:space="preserve"> до </w:t>
      </w:r>
      <w:r w:rsidR="005737B9">
        <w:rPr>
          <w:b/>
          <w:spacing w:val="30"/>
          <w:sz w:val="24"/>
          <w:szCs w:val="24"/>
        </w:rPr>
        <w:t>149</w:t>
      </w:r>
    </w:p>
    <w:p w:rsidR="0027435C" w:rsidRPr="00783EBD" w:rsidRDefault="0027435C" w:rsidP="0027435C">
      <w:pPr>
        <w:pBdr>
          <w:top w:val="single" w:sz="4" w:space="0" w:color="auto"/>
          <w:left w:val="single" w:sz="4" w:space="0" w:color="auto"/>
          <w:bottom w:val="single" w:sz="4" w:space="31" w:color="auto"/>
          <w:right w:val="single" w:sz="4" w:space="1" w:color="auto"/>
        </w:pBdr>
        <w:ind w:firstLine="567"/>
        <w:rPr>
          <w:color w:val="FF0000"/>
          <w:sz w:val="24"/>
          <w:szCs w:val="24"/>
        </w:rPr>
      </w:pPr>
      <w:r w:rsidRPr="00783EBD">
        <w:rPr>
          <w:b/>
          <w:color w:val="FF0000"/>
          <w:spacing w:val="30"/>
          <w:sz w:val="24"/>
          <w:szCs w:val="24"/>
        </w:rPr>
        <w:tab/>
      </w:r>
      <w:r w:rsidRPr="00783EBD">
        <w:rPr>
          <w:b/>
          <w:color w:val="FF0000"/>
          <w:spacing w:val="30"/>
          <w:sz w:val="24"/>
          <w:szCs w:val="24"/>
        </w:rPr>
        <w:tab/>
      </w:r>
      <w:r w:rsidRPr="00783EBD">
        <w:rPr>
          <w:b/>
          <w:color w:val="FF0000"/>
          <w:spacing w:val="30"/>
          <w:sz w:val="24"/>
          <w:szCs w:val="24"/>
        </w:rPr>
        <w:tab/>
      </w:r>
      <w:r w:rsidRPr="00783EBD">
        <w:rPr>
          <w:b/>
          <w:color w:val="FF0000"/>
          <w:spacing w:val="30"/>
          <w:sz w:val="24"/>
          <w:szCs w:val="24"/>
        </w:rPr>
        <w:tab/>
        <w:t xml:space="preserve">       </w:t>
      </w:r>
    </w:p>
    <w:p w:rsidR="0027435C" w:rsidRPr="00783EBD" w:rsidRDefault="0027435C" w:rsidP="0027435C">
      <w:pPr>
        <w:pBdr>
          <w:top w:val="single" w:sz="4" w:space="0" w:color="auto"/>
          <w:left w:val="single" w:sz="4" w:space="0" w:color="auto"/>
          <w:bottom w:val="single" w:sz="4" w:space="31" w:color="auto"/>
          <w:right w:val="single" w:sz="4" w:space="1" w:color="auto"/>
        </w:pBdr>
        <w:jc w:val="right"/>
        <w:rPr>
          <w:color w:val="FF0000"/>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right"/>
        <w:rPr>
          <w:color w:val="FF0000"/>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right"/>
        <w:rPr>
          <w:color w:val="FF0000"/>
          <w:sz w:val="24"/>
          <w:szCs w:val="24"/>
        </w:rPr>
      </w:pPr>
    </w:p>
    <w:p w:rsidR="0027435C" w:rsidRDefault="0027435C" w:rsidP="0027435C">
      <w:pPr>
        <w:pBdr>
          <w:top w:val="single" w:sz="4" w:space="0" w:color="auto"/>
          <w:left w:val="single" w:sz="4" w:space="0" w:color="auto"/>
          <w:bottom w:val="single" w:sz="4" w:space="31" w:color="auto"/>
          <w:right w:val="single" w:sz="4" w:space="1" w:color="auto"/>
        </w:pBdr>
        <w:rPr>
          <w:b/>
          <w:sz w:val="24"/>
          <w:szCs w:val="24"/>
        </w:rPr>
      </w:pPr>
    </w:p>
    <w:p w:rsidR="00E23842" w:rsidRDefault="00E23842" w:rsidP="0027435C">
      <w:pPr>
        <w:pBdr>
          <w:top w:val="single" w:sz="4" w:space="0" w:color="auto"/>
          <w:left w:val="single" w:sz="4" w:space="0" w:color="auto"/>
          <w:bottom w:val="single" w:sz="4" w:space="31" w:color="auto"/>
          <w:right w:val="single" w:sz="4" w:space="1" w:color="auto"/>
        </w:pBdr>
        <w:rPr>
          <w:b/>
          <w:sz w:val="24"/>
          <w:szCs w:val="24"/>
        </w:rPr>
      </w:pPr>
    </w:p>
    <w:p w:rsidR="00E23842" w:rsidRPr="00783EBD" w:rsidRDefault="00E23842"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r w:rsidRPr="00783EBD">
        <w:rPr>
          <w:b/>
          <w:sz w:val="24"/>
          <w:szCs w:val="24"/>
        </w:rPr>
        <w:t>м.  Новий Розділ</w:t>
      </w:r>
    </w:p>
    <w:p w:rsidR="0027435C" w:rsidRPr="00783EBD" w:rsidRDefault="0027435C" w:rsidP="0027435C">
      <w:pPr>
        <w:pBdr>
          <w:top w:val="single" w:sz="4" w:space="0" w:color="auto"/>
          <w:left w:val="single" w:sz="4" w:space="0" w:color="auto"/>
          <w:bottom w:val="single" w:sz="4" w:space="31" w:color="auto"/>
          <w:right w:val="single" w:sz="4" w:space="1" w:color="auto"/>
        </w:pBdr>
        <w:jc w:val="center"/>
        <w:rPr>
          <w:b/>
          <w:sz w:val="24"/>
          <w:szCs w:val="24"/>
        </w:rPr>
      </w:pPr>
      <w:r w:rsidRPr="00783EBD">
        <w:rPr>
          <w:b/>
          <w:sz w:val="24"/>
          <w:szCs w:val="24"/>
        </w:rPr>
        <w:t>2018 рік</w:t>
      </w: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pBdr>
          <w:top w:val="single" w:sz="4" w:space="0" w:color="auto"/>
          <w:left w:val="single" w:sz="4" w:space="0" w:color="auto"/>
          <w:bottom w:val="single" w:sz="4" w:space="31" w:color="auto"/>
          <w:right w:val="single" w:sz="4" w:space="1" w:color="auto"/>
        </w:pBdr>
        <w:rPr>
          <w:b/>
          <w:sz w:val="24"/>
          <w:szCs w:val="24"/>
        </w:rPr>
      </w:pPr>
    </w:p>
    <w:p w:rsidR="0027435C" w:rsidRPr="00783EBD" w:rsidRDefault="0027435C" w:rsidP="0027435C">
      <w:pPr>
        <w:rPr>
          <w:sz w:val="24"/>
          <w:szCs w:val="24"/>
        </w:rPr>
      </w:pPr>
    </w:p>
    <w:p w:rsidR="0027435C" w:rsidRPr="00783EBD" w:rsidRDefault="0027435C" w:rsidP="0027435C">
      <w:pPr>
        <w:ind w:firstLine="567"/>
        <w:jc w:val="center"/>
        <w:rPr>
          <w:sz w:val="24"/>
          <w:szCs w:val="24"/>
        </w:rPr>
      </w:pPr>
      <w:r w:rsidRPr="00783EBD">
        <w:rPr>
          <w:noProof/>
          <w:sz w:val="24"/>
          <w:szCs w:val="24"/>
          <w:lang w:val="ru-RU"/>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27435C" w:rsidRPr="00783EBD" w:rsidRDefault="0027435C" w:rsidP="0027435C">
      <w:pPr>
        <w:ind w:firstLine="567"/>
        <w:jc w:val="center"/>
        <w:rPr>
          <w:sz w:val="24"/>
          <w:szCs w:val="24"/>
        </w:rPr>
      </w:pPr>
      <w:r w:rsidRPr="00783EBD">
        <w:rPr>
          <w:sz w:val="24"/>
          <w:szCs w:val="24"/>
        </w:rPr>
        <w:t>НОВОРОЗДІЛЬСЬКА  МІСЬКА  РАДА</w:t>
      </w:r>
    </w:p>
    <w:p w:rsidR="0027435C" w:rsidRPr="00783EBD" w:rsidRDefault="0027435C" w:rsidP="0027435C">
      <w:pPr>
        <w:ind w:firstLine="567"/>
        <w:jc w:val="center"/>
        <w:rPr>
          <w:sz w:val="24"/>
          <w:szCs w:val="24"/>
        </w:rPr>
      </w:pPr>
      <w:r w:rsidRPr="00783EBD">
        <w:rPr>
          <w:sz w:val="24"/>
          <w:szCs w:val="24"/>
        </w:rPr>
        <w:t>ЛЬВІВСЬКОЇ  ОБЛАСТІ</w:t>
      </w:r>
    </w:p>
    <w:p w:rsidR="0027435C" w:rsidRPr="00783EBD" w:rsidRDefault="0027435C" w:rsidP="0027435C">
      <w:pPr>
        <w:ind w:firstLine="567"/>
        <w:jc w:val="center"/>
        <w:rPr>
          <w:sz w:val="24"/>
          <w:szCs w:val="24"/>
        </w:rPr>
      </w:pPr>
      <w:r w:rsidRPr="00783EBD">
        <w:rPr>
          <w:sz w:val="24"/>
          <w:szCs w:val="24"/>
        </w:rPr>
        <w:t>ВИКОНАВЧИЙ  КОМІТЕТ</w:t>
      </w:r>
    </w:p>
    <w:p w:rsidR="0027435C" w:rsidRPr="00783EBD" w:rsidRDefault="00B102A1" w:rsidP="0027435C">
      <w:pPr>
        <w:ind w:firstLine="567"/>
        <w:jc w:val="center"/>
        <w:rPr>
          <w:b/>
          <w:sz w:val="24"/>
          <w:szCs w:val="24"/>
        </w:rPr>
      </w:pPr>
      <w:r w:rsidRPr="00783EBD">
        <w:rPr>
          <w:b/>
          <w:sz w:val="24"/>
          <w:szCs w:val="24"/>
        </w:rPr>
        <w:t>ПРОТОКОЛ № 12</w:t>
      </w:r>
    </w:p>
    <w:p w:rsidR="0027435C" w:rsidRPr="00783EBD" w:rsidRDefault="0027435C" w:rsidP="0027435C">
      <w:pPr>
        <w:ind w:firstLine="567"/>
        <w:jc w:val="center"/>
        <w:rPr>
          <w:sz w:val="24"/>
          <w:szCs w:val="24"/>
        </w:rPr>
      </w:pPr>
      <w:r w:rsidRPr="00783EBD">
        <w:rPr>
          <w:sz w:val="24"/>
          <w:szCs w:val="24"/>
        </w:rPr>
        <w:t>засідання виконавчого комітету</w:t>
      </w:r>
    </w:p>
    <w:p w:rsidR="0027435C" w:rsidRPr="00783EBD" w:rsidRDefault="0027435C" w:rsidP="0027435C">
      <w:pPr>
        <w:rPr>
          <w:sz w:val="24"/>
          <w:szCs w:val="24"/>
        </w:rPr>
      </w:pPr>
    </w:p>
    <w:p w:rsidR="0027435C" w:rsidRPr="00783EBD" w:rsidRDefault="0027435C" w:rsidP="0027435C">
      <w:pPr>
        <w:ind w:left="142" w:hanging="142"/>
        <w:rPr>
          <w:sz w:val="24"/>
          <w:szCs w:val="24"/>
        </w:rPr>
      </w:pPr>
      <w:r w:rsidRPr="00783EBD">
        <w:rPr>
          <w:sz w:val="24"/>
          <w:szCs w:val="24"/>
        </w:rPr>
        <w:t xml:space="preserve">м. Новий Розділ </w:t>
      </w:r>
      <w:r w:rsidRPr="00783EBD">
        <w:rPr>
          <w:sz w:val="24"/>
          <w:szCs w:val="24"/>
        </w:rPr>
        <w:tab/>
      </w:r>
    </w:p>
    <w:p w:rsidR="0027435C" w:rsidRPr="00783EBD" w:rsidRDefault="0027435C" w:rsidP="0027435C">
      <w:pPr>
        <w:ind w:left="142" w:hanging="142"/>
        <w:rPr>
          <w:sz w:val="24"/>
          <w:szCs w:val="24"/>
        </w:rPr>
      </w:pPr>
      <w:r w:rsidRPr="00783EBD">
        <w:rPr>
          <w:sz w:val="24"/>
          <w:szCs w:val="24"/>
        </w:rPr>
        <w:t>вул. Грушевського, 24</w:t>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b/>
          <w:sz w:val="24"/>
          <w:szCs w:val="24"/>
        </w:rPr>
        <w:tab/>
      </w:r>
      <w:r w:rsidRPr="00783EBD">
        <w:rPr>
          <w:b/>
          <w:sz w:val="24"/>
          <w:szCs w:val="24"/>
        </w:rPr>
        <w:tab/>
        <w:t>12.06.18 р.</w:t>
      </w:r>
    </w:p>
    <w:p w:rsidR="0027435C" w:rsidRPr="00783EBD" w:rsidRDefault="0027435C" w:rsidP="0027435C">
      <w:pPr>
        <w:ind w:left="142" w:hanging="142"/>
        <w:rPr>
          <w:sz w:val="24"/>
          <w:szCs w:val="24"/>
        </w:rPr>
      </w:pPr>
    </w:p>
    <w:p w:rsidR="0027435C" w:rsidRPr="00783EBD" w:rsidRDefault="0027435C" w:rsidP="0027435C">
      <w:pPr>
        <w:ind w:left="142" w:hanging="142"/>
        <w:rPr>
          <w:sz w:val="24"/>
          <w:szCs w:val="24"/>
        </w:rPr>
      </w:pPr>
      <w:r w:rsidRPr="00783EBD">
        <w:rPr>
          <w:sz w:val="24"/>
          <w:szCs w:val="24"/>
        </w:rPr>
        <w:t>Засідання розпочалось о 14.00 год.</w:t>
      </w:r>
    </w:p>
    <w:p w:rsidR="0027435C" w:rsidRPr="00783EBD" w:rsidRDefault="0027435C" w:rsidP="0027435C">
      <w:pPr>
        <w:ind w:left="142" w:hanging="142"/>
        <w:rPr>
          <w:sz w:val="24"/>
          <w:szCs w:val="24"/>
        </w:rPr>
      </w:pPr>
      <w:r w:rsidRPr="00783EBD">
        <w:rPr>
          <w:sz w:val="24"/>
          <w:szCs w:val="24"/>
        </w:rPr>
        <w:t>Засідання закін</w:t>
      </w:r>
      <w:r w:rsidR="005737B9">
        <w:rPr>
          <w:sz w:val="24"/>
          <w:szCs w:val="24"/>
        </w:rPr>
        <w:t>чилось о 15</w:t>
      </w:r>
      <w:r w:rsidRPr="00783EBD">
        <w:rPr>
          <w:sz w:val="24"/>
          <w:szCs w:val="24"/>
        </w:rPr>
        <w:t>.00 год.</w:t>
      </w:r>
    </w:p>
    <w:p w:rsidR="0027435C" w:rsidRPr="00783EBD" w:rsidRDefault="0027435C" w:rsidP="0027435C">
      <w:pPr>
        <w:ind w:left="142" w:hanging="142"/>
        <w:rPr>
          <w:sz w:val="24"/>
          <w:szCs w:val="24"/>
        </w:rPr>
      </w:pPr>
    </w:p>
    <w:p w:rsidR="0027435C" w:rsidRPr="00783EBD" w:rsidRDefault="0027435C" w:rsidP="0027435C">
      <w:pPr>
        <w:ind w:left="142" w:hanging="142"/>
        <w:rPr>
          <w:sz w:val="24"/>
          <w:szCs w:val="24"/>
        </w:rPr>
      </w:pPr>
      <w:r w:rsidRPr="00783EBD">
        <w:rPr>
          <w:sz w:val="24"/>
          <w:szCs w:val="24"/>
        </w:rPr>
        <w:t xml:space="preserve">Секретар: Головко Н. В. </w:t>
      </w:r>
    </w:p>
    <w:p w:rsidR="0027435C" w:rsidRPr="00783EBD" w:rsidRDefault="0027435C" w:rsidP="0027435C">
      <w:pPr>
        <w:rPr>
          <w:sz w:val="24"/>
          <w:szCs w:val="24"/>
        </w:rPr>
      </w:pPr>
      <w:r w:rsidRPr="00783EBD">
        <w:rPr>
          <w:sz w:val="24"/>
          <w:szCs w:val="24"/>
        </w:rPr>
        <w:t>Присутні члени виконкому:</w:t>
      </w:r>
    </w:p>
    <w:tbl>
      <w:tblPr>
        <w:tblW w:w="9214" w:type="dxa"/>
        <w:tblInd w:w="250" w:type="dxa"/>
        <w:tblLook w:val="04A0"/>
      </w:tblPr>
      <w:tblGrid>
        <w:gridCol w:w="425"/>
        <w:gridCol w:w="4394"/>
        <w:gridCol w:w="456"/>
        <w:gridCol w:w="3939"/>
      </w:tblGrid>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r w:rsidRPr="00783EBD">
              <w:rPr>
                <w:sz w:val="24"/>
                <w:szCs w:val="24"/>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0901F1" w:rsidRPr="00783EBD" w:rsidRDefault="00B2413F" w:rsidP="000901F1">
            <w:pPr>
              <w:rPr>
                <w:sz w:val="24"/>
                <w:szCs w:val="24"/>
                <w:lang w:eastAsia="en-US"/>
              </w:rPr>
            </w:pPr>
            <w:proofErr w:type="spellStart"/>
            <w:r w:rsidRPr="00783EBD">
              <w:rPr>
                <w:sz w:val="24"/>
                <w:szCs w:val="24"/>
                <w:lang w:eastAsia="en-US"/>
              </w:rPr>
              <w:t>Цюра</w:t>
            </w:r>
            <w:proofErr w:type="spellEnd"/>
            <w:r w:rsidRPr="00783EBD">
              <w:rPr>
                <w:sz w:val="24"/>
                <w:szCs w:val="24"/>
                <w:lang w:eastAsia="en-US"/>
              </w:rPr>
              <w:t xml:space="preserve"> Андрій Степанович</w:t>
            </w: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r w:rsidRPr="00783EBD">
              <w:rPr>
                <w:sz w:val="24"/>
                <w:szCs w:val="24"/>
                <w:lang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r w:rsidRPr="00783EBD">
              <w:rPr>
                <w:sz w:val="24"/>
                <w:szCs w:val="24"/>
                <w:lang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11</w:t>
            </w:r>
          </w:p>
        </w:tc>
        <w:tc>
          <w:tcPr>
            <w:tcW w:w="3939"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r w:rsidRPr="00783EBD">
              <w:rPr>
                <w:sz w:val="24"/>
                <w:szCs w:val="24"/>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12</w:t>
            </w:r>
          </w:p>
        </w:tc>
        <w:tc>
          <w:tcPr>
            <w:tcW w:w="3939"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r w:rsidRPr="00783EBD">
              <w:rPr>
                <w:sz w:val="24"/>
                <w:szCs w:val="24"/>
                <w:lang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13</w:t>
            </w:r>
          </w:p>
        </w:tc>
        <w:tc>
          <w:tcPr>
            <w:tcW w:w="3939"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proofErr w:type="spellStart"/>
            <w:r w:rsidRPr="00783EBD">
              <w:rPr>
                <w:sz w:val="24"/>
                <w:szCs w:val="24"/>
                <w:lang w:eastAsia="en-US"/>
              </w:rPr>
              <w:t>Мельніков</w:t>
            </w:r>
            <w:proofErr w:type="spellEnd"/>
            <w:r w:rsidRPr="00783EBD">
              <w:rPr>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color w:val="FF0000"/>
                <w:sz w:val="24"/>
                <w:szCs w:val="24"/>
                <w:lang w:eastAsia="en-US"/>
              </w:rPr>
            </w:pPr>
            <w:r w:rsidRPr="00783EBD">
              <w:rPr>
                <w:color w:val="FF0000"/>
                <w:sz w:val="24"/>
                <w:szCs w:val="24"/>
                <w:lang w:eastAsia="en-US"/>
              </w:rPr>
              <w:t>14</w:t>
            </w:r>
          </w:p>
        </w:tc>
        <w:tc>
          <w:tcPr>
            <w:tcW w:w="3939"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0901F1">
            <w:pPr>
              <w:rPr>
                <w:sz w:val="24"/>
                <w:szCs w:val="24"/>
                <w:lang w:eastAsia="en-US"/>
              </w:rPr>
            </w:pPr>
            <w:r w:rsidRPr="00783EBD">
              <w:rPr>
                <w:sz w:val="24"/>
                <w:szCs w:val="24"/>
                <w:lang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color w:val="FF0000"/>
                <w:sz w:val="24"/>
                <w:szCs w:val="24"/>
                <w:lang w:eastAsia="en-US"/>
              </w:rPr>
            </w:pPr>
            <w:r w:rsidRPr="00783EBD">
              <w:rPr>
                <w:color w:val="FF0000"/>
                <w:sz w:val="24"/>
                <w:szCs w:val="24"/>
                <w:lang w:eastAsia="en-US"/>
              </w:rPr>
              <w:t>15</w:t>
            </w:r>
          </w:p>
        </w:tc>
        <w:tc>
          <w:tcPr>
            <w:tcW w:w="3939"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r>
      <w:tr w:rsidR="000901F1" w:rsidRPr="00783EBD" w:rsidTr="0027435C">
        <w:tc>
          <w:tcPr>
            <w:tcW w:w="425"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0901F1" w:rsidRPr="00783EBD" w:rsidRDefault="000901F1" w:rsidP="0027435C">
            <w:pPr>
              <w:rPr>
                <w:sz w:val="24"/>
                <w:szCs w:val="24"/>
                <w:lang w:eastAsia="en-US"/>
              </w:rPr>
            </w:pPr>
            <w:r w:rsidRPr="00783EBD">
              <w:rPr>
                <w:sz w:val="24"/>
                <w:szCs w:val="24"/>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c>
          <w:tcPr>
            <w:tcW w:w="3939" w:type="dxa"/>
            <w:tcBorders>
              <w:top w:val="single" w:sz="4" w:space="0" w:color="auto"/>
              <w:left w:val="single" w:sz="4" w:space="0" w:color="auto"/>
              <w:bottom w:val="single" w:sz="4" w:space="0" w:color="auto"/>
              <w:right w:val="single" w:sz="4" w:space="0" w:color="auto"/>
            </w:tcBorders>
          </w:tcPr>
          <w:p w:rsidR="000901F1" w:rsidRPr="00783EBD" w:rsidRDefault="000901F1" w:rsidP="0027435C">
            <w:pPr>
              <w:rPr>
                <w:sz w:val="24"/>
                <w:szCs w:val="24"/>
                <w:lang w:eastAsia="en-US"/>
              </w:rPr>
            </w:pPr>
          </w:p>
        </w:tc>
      </w:tr>
    </w:tbl>
    <w:p w:rsidR="0027435C" w:rsidRPr="00783EBD" w:rsidRDefault="0027435C" w:rsidP="0027435C">
      <w:pPr>
        <w:rPr>
          <w:sz w:val="24"/>
          <w:szCs w:val="24"/>
        </w:rPr>
      </w:pPr>
    </w:p>
    <w:p w:rsidR="0027435C" w:rsidRPr="00783EBD" w:rsidRDefault="0027435C" w:rsidP="0027435C">
      <w:pPr>
        <w:rPr>
          <w:sz w:val="24"/>
          <w:szCs w:val="24"/>
        </w:rPr>
      </w:pPr>
      <w:r w:rsidRPr="00783EBD">
        <w:rPr>
          <w:sz w:val="24"/>
          <w:szCs w:val="24"/>
        </w:rPr>
        <w:t>Відсутні члени виконкому:</w:t>
      </w:r>
    </w:p>
    <w:tbl>
      <w:tblPr>
        <w:tblW w:w="0" w:type="auto"/>
        <w:tblInd w:w="392" w:type="dxa"/>
        <w:tblLook w:val="01E0"/>
      </w:tblPr>
      <w:tblGrid>
        <w:gridCol w:w="4727"/>
        <w:gridCol w:w="4657"/>
      </w:tblGrid>
      <w:tr w:rsidR="0027435C" w:rsidRPr="00783EBD" w:rsidTr="0027435C">
        <w:tc>
          <w:tcPr>
            <w:tcW w:w="4727" w:type="dxa"/>
            <w:tcBorders>
              <w:top w:val="single" w:sz="4" w:space="0" w:color="auto"/>
              <w:left w:val="single" w:sz="4" w:space="0" w:color="auto"/>
              <w:bottom w:val="single" w:sz="4" w:space="0" w:color="auto"/>
              <w:right w:val="single" w:sz="4" w:space="0" w:color="auto"/>
            </w:tcBorders>
            <w:hideMark/>
          </w:tcPr>
          <w:p w:rsidR="0027435C" w:rsidRPr="00296E1D" w:rsidRDefault="0027435C" w:rsidP="0027435C">
            <w:pPr>
              <w:rPr>
                <w:sz w:val="24"/>
                <w:szCs w:val="24"/>
                <w:lang w:eastAsia="en-US"/>
              </w:rPr>
            </w:pPr>
            <w:r w:rsidRPr="00296E1D">
              <w:rPr>
                <w:sz w:val="24"/>
                <w:szCs w:val="24"/>
                <w:lang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27435C" w:rsidRPr="00296E1D" w:rsidRDefault="0027435C" w:rsidP="00B87958">
            <w:pPr>
              <w:rPr>
                <w:sz w:val="24"/>
                <w:szCs w:val="24"/>
                <w:lang w:eastAsia="en-US"/>
              </w:rPr>
            </w:pPr>
            <w:r w:rsidRPr="00296E1D">
              <w:rPr>
                <w:sz w:val="24"/>
                <w:szCs w:val="24"/>
                <w:lang w:eastAsia="en-US"/>
              </w:rPr>
              <w:t xml:space="preserve"> 2. </w:t>
            </w:r>
            <w:proofErr w:type="spellStart"/>
            <w:r w:rsidR="000901F1" w:rsidRPr="00296E1D">
              <w:rPr>
                <w:sz w:val="24"/>
                <w:szCs w:val="24"/>
                <w:lang w:eastAsia="en-US"/>
              </w:rPr>
              <w:t>Шелудько</w:t>
            </w:r>
            <w:proofErr w:type="spellEnd"/>
            <w:r w:rsidR="000901F1" w:rsidRPr="00296E1D">
              <w:rPr>
                <w:sz w:val="24"/>
                <w:szCs w:val="24"/>
                <w:lang w:eastAsia="en-US"/>
              </w:rPr>
              <w:t xml:space="preserve"> Ольга Ярославівна</w:t>
            </w:r>
          </w:p>
        </w:tc>
      </w:tr>
      <w:tr w:rsidR="0027435C" w:rsidRPr="00783EBD" w:rsidTr="0027435C">
        <w:tc>
          <w:tcPr>
            <w:tcW w:w="4727" w:type="dxa"/>
            <w:tcBorders>
              <w:top w:val="single" w:sz="4" w:space="0" w:color="auto"/>
              <w:left w:val="single" w:sz="4" w:space="0" w:color="auto"/>
              <w:bottom w:val="single" w:sz="4" w:space="0" w:color="auto"/>
              <w:right w:val="single" w:sz="4" w:space="0" w:color="auto"/>
            </w:tcBorders>
            <w:hideMark/>
          </w:tcPr>
          <w:p w:rsidR="0027435C" w:rsidRPr="00296E1D" w:rsidRDefault="0027435C" w:rsidP="00B87958">
            <w:pPr>
              <w:rPr>
                <w:sz w:val="24"/>
                <w:szCs w:val="24"/>
                <w:lang w:eastAsia="en-US"/>
              </w:rPr>
            </w:pPr>
            <w:r w:rsidRPr="00296E1D">
              <w:rPr>
                <w:sz w:val="24"/>
                <w:szCs w:val="24"/>
                <w:lang w:eastAsia="en-US"/>
              </w:rPr>
              <w:t xml:space="preserve">3. </w:t>
            </w:r>
            <w:proofErr w:type="spellStart"/>
            <w:r w:rsidR="000901F1" w:rsidRPr="00296E1D">
              <w:rPr>
                <w:sz w:val="24"/>
                <w:szCs w:val="24"/>
                <w:lang w:eastAsia="en-US"/>
              </w:rPr>
              <w:t>Ганущак</w:t>
            </w:r>
            <w:proofErr w:type="spellEnd"/>
            <w:r w:rsidR="000901F1" w:rsidRPr="00296E1D">
              <w:rPr>
                <w:sz w:val="24"/>
                <w:szCs w:val="24"/>
                <w:lang w:eastAsia="en-US"/>
              </w:rPr>
              <w:t xml:space="preserve"> Стефанія Михайлівна</w:t>
            </w:r>
          </w:p>
        </w:tc>
        <w:tc>
          <w:tcPr>
            <w:tcW w:w="4657" w:type="dxa"/>
            <w:tcBorders>
              <w:top w:val="single" w:sz="4" w:space="0" w:color="auto"/>
              <w:left w:val="single" w:sz="4" w:space="0" w:color="auto"/>
              <w:bottom w:val="single" w:sz="4" w:space="0" w:color="auto"/>
              <w:right w:val="single" w:sz="4" w:space="0" w:color="auto"/>
            </w:tcBorders>
            <w:hideMark/>
          </w:tcPr>
          <w:p w:rsidR="0027435C" w:rsidRPr="00296E1D" w:rsidRDefault="00B2413F" w:rsidP="0027435C">
            <w:pPr>
              <w:rPr>
                <w:rFonts w:eastAsiaTheme="minorHAnsi"/>
                <w:sz w:val="24"/>
                <w:szCs w:val="24"/>
                <w:lang w:eastAsia="en-US"/>
              </w:rPr>
            </w:pPr>
            <w:r w:rsidRPr="00296E1D">
              <w:rPr>
                <w:rFonts w:eastAsiaTheme="minorHAnsi"/>
                <w:sz w:val="24"/>
                <w:szCs w:val="24"/>
                <w:lang w:eastAsia="en-US"/>
              </w:rPr>
              <w:t xml:space="preserve">4. </w:t>
            </w:r>
            <w:r w:rsidRPr="00296E1D">
              <w:rPr>
                <w:sz w:val="24"/>
                <w:szCs w:val="24"/>
                <w:lang w:eastAsia="en-US"/>
              </w:rPr>
              <w:t>Семерак Степан Васильович</w:t>
            </w:r>
          </w:p>
        </w:tc>
      </w:tr>
    </w:tbl>
    <w:p w:rsidR="0027435C" w:rsidRPr="00783EBD" w:rsidRDefault="0027435C" w:rsidP="0027435C">
      <w:pPr>
        <w:rPr>
          <w:sz w:val="24"/>
          <w:szCs w:val="24"/>
        </w:rPr>
      </w:pPr>
    </w:p>
    <w:p w:rsidR="0027435C" w:rsidRPr="00783EBD" w:rsidRDefault="0027435C" w:rsidP="0027435C">
      <w:pPr>
        <w:rPr>
          <w:sz w:val="24"/>
          <w:szCs w:val="24"/>
        </w:rPr>
      </w:pPr>
      <w:r w:rsidRPr="00783EBD">
        <w:rPr>
          <w:sz w:val="24"/>
          <w:szCs w:val="24"/>
        </w:rPr>
        <w:t>Присутні депутати та мешканці міс</w:t>
      </w:r>
    </w:p>
    <w:p w:rsidR="0027435C" w:rsidRDefault="00B2413F" w:rsidP="0027435C">
      <w:pPr>
        <w:rPr>
          <w:sz w:val="24"/>
          <w:szCs w:val="24"/>
        </w:rPr>
      </w:pPr>
      <w:proofErr w:type="spellStart"/>
      <w:r>
        <w:rPr>
          <w:sz w:val="24"/>
          <w:szCs w:val="24"/>
        </w:rPr>
        <w:t>Телька</w:t>
      </w:r>
      <w:proofErr w:type="spellEnd"/>
      <w:r>
        <w:rPr>
          <w:sz w:val="24"/>
          <w:szCs w:val="24"/>
        </w:rPr>
        <w:t xml:space="preserve"> І.Д.</w:t>
      </w:r>
      <w:r w:rsidR="0027435C" w:rsidRPr="00783EBD">
        <w:rPr>
          <w:sz w:val="24"/>
          <w:szCs w:val="24"/>
        </w:rPr>
        <w:t xml:space="preserve"> – депутат міської ради</w:t>
      </w:r>
    </w:p>
    <w:p w:rsidR="00B2413F" w:rsidRPr="00783EBD" w:rsidRDefault="00B2413F" w:rsidP="0027435C">
      <w:pPr>
        <w:rPr>
          <w:sz w:val="24"/>
          <w:szCs w:val="24"/>
        </w:rPr>
      </w:pPr>
    </w:p>
    <w:p w:rsidR="0027435C" w:rsidRPr="00783EBD" w:rsidRDefault="0027435C" w:rsidP="0027435C">
      <w:pPr>
        <w:rPr>
          <w:sz w:val="24"/>
          <w:szCs w:val="24"/>
        </w:rPr>
      </w:pPr>
      <w:r w:rsidRPr="00783EBD">
        <w:rPr>
          <w:sz w:val="24"/>
          <w:szCs w:val="24"/>
        </w:rPr>
        <w:t>Запрошені для доповіді:</w:t>
      </w:r>
    </w:p>
    <w:p w:rsidR="0027435C" w:rsidRPr="00783EBD" w:rsidRDefault="0027435C" w:rsidP="0027435C">
      <w:pPr>
        <w:rPr>
          <w:sz w:val="24"/>
          <w:szCs w:val="24"/>
        </w:rPr>
      </w:pPr>
    </w:p>
    <w:tbl>
      <w:tblPr>
        <w:tblW w:w="0" w:type="auto"/>
        <w:tblInd w:w="392" w:type="dxa"/>
        <w:tblLook w:val="01E0"/>
      </w:tblPr>
      <w:tblGrid>
        <w:gridCol w:w="4225"/>
        <w:gridCol w:w="4953"/>
      </w:tblGrid>
      <w:tr w:rsidR="0027435C" w:rsidRPr="00783EBD" w:rsidTr="0027435C">
        <w:trPr>
          <w:trHeight w:val="312"/>
        </w:trPr>
        <w:tc>
          <w:tcPr>
            <w:tcW w:w="4225" w:type="dxa"/>
            <w:tcBorders>
              <w:top w:val="single" w:sz="4" w:space="0" w:color="auto"/>
              <w:left w:val="single" w:sz="4" w:space="0" w:color="auto"/>
              <w:bottom w:val="single" w:sz="4" w:space="0" w:color="auto"/>
              <w:right w:val="single" w:sz="4" w:space="0" w:color="auto"/>
            </w:tcBorders>
            <w:hideMark/>
          </w:tcPr>
          <w:p w:rsidR="0027435C" w:rsidRPr="00783EBD" w:rsidRDefault="000901F1" w:rsidP="0027435C">
            <w:pPr>
              <w:rPr>
                <w:bCs/>
                <w:sz w:val="24"/>
                <w:szCs w:val="24"/>
                <w:lang w:eastAsia="en-US"/>
              </w:rPr>
            </w:pPr>
            <w:proofErr w:type="spellStart"/>
            <w:r>
              <w:rPr>
                <w:bCs/>
                <w:sz w:val="24"/>
                <w:szCs w:val="24"/>
                <w:lang w:eastAsia="en-US"/>
              </w:rPr>
              <w:t>Ромашина</w:t>
            </w:r>
            <w:proofErr w:type="spellEnd"/>
            <w:r>
              <w:rPr>
                <w:bCs/>
                <w:sz w:val="24"/>
                <w:szCs w:val="24"/>
                <w:lang w:eastAsia="en-US"/>
              </w:rPr>
              <w:t xml:space="preserve"> К.А.– гол. спец</w:t>
            </w:r>
            <w:r w:rsidRPr="00783EBD">
              <w:rPr>
                <w:bCs/>
                <w:sz w:val="24"/>
                <w:szCs w:val="24"/>
                <w:lang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27435C" w:rsidRPr="00783EBD" w:rsidRDefault="0027435C" w:rsidP="0027435C">
            <w:pPr>
              <w:widowControl w:val="0"/>
              <w:autoSpaceDE w:val="0"/>
              <w:autoSpaceDN w:val="0"/>
              <w:adjustRightInd w:val="0"/>
              <w:rPr>
                <w:sz w:val="24"/>
                <w:szCs w:val="24"/>
                <w:lang w:eastAsia="en-US"/>
              </w:rPr>
            </w:pPr>
            <w:proofErr w:type="spellStart"/>
            <w:r w:rsidRPr="00783EBD">
              <w:rPr>
                <w:bCs/>
                <w:sz w:val="24"/>
                <w:szCs w:val="24"/>
                <w:lang w:eastAsia="en-US"/>
              </w:rPr>
              <w:t>Пасемко</w:t>
            </w:r>
            <w:proofErr w:type="spellEnd"/>
            <w:r w:rsidRPr="00783EBD">
              <w:rPr>
                <w:bCs/>
                <w:sz w:val="24"/>
                <w:szCs w:val="24"/>
                <w:lang w:eastAsia="en-US"/>
              </w:rPr>
              <w:t xml:space="preserve"> Н.А. – </w:t>
            </w:r>
            <w:proofErr w:type="spellStart"/>
            <w:r w:rsidRPr="00783EBD">
              <w:rPr>
                <w:bCs/>
                <w:sz w:val="24"/>
                <w:szCs w:val="24"/>
                <w:lang w:eastAsia="en-US"/>
              </w:rPr>
              <w:t>нач</w:t>
            </w:r>
            <w:proofErr w:type="spellEnd"/>
            <w:r w:rsidRPr="00783EBD">
              <w:rPr>
                <w:bCs/>
                <w:sz w:val="24"/>
                <w:szCs w:val="24"/>
                <w:lang w:eastAsia="en-US"/>
              </w:rPr>
              <w:t>. відділу КМ та приватизації</w:t>
            </w:r>
          </w:p>
        </w:tc>
      </w:tr>
      <w:tr w:rsidR="0027435C" w:rsidRPr="00783EBD" w:rsidTr="0027435C">
        <w:trPr>
          <w:trHeight w:val="312"/>
        </w:trPr>
        <w:tc>
          <w:tcPr>
            <w:tcW w:w="4225" w:type="dxa"/>
            <w:tcBorders>
              <w:top w:val="single" w:sz="4" w:space="0" w:color="auto"/>
              <w:left w:val="single" w:sz="4" w:space="0" w:color="auto"/>
              <w:bottom w:val="single" w:sz="4" w:space="0" w:color="auto"/>
              <w:right w:val="single" w:sz="4" w:space="0" w:color="auto"/>
            </w:tcBorders>
            <w:hideMark/>
          </w:tcPr>
          <w:p w:rsidR="0027435C" w:rsidRPr="00783EBD" w:rsidRDefault="0027435C" w:rsidP="0027435C">
            <w:pPr>
              <w:widowControl w:val="0"/>
              <w:autoSpaceDE w:val="0"/>
              <w:autoSpaceDN w:val="0"/>
              <w:adjustRightInd w:val="0"/>
              <w:rPr>
                <w:bCs/>
                <w:sz w:val="24"/>
                <w:szCs w:val="24"/>
                <w:lang w:eastAsia="en-US"/>
              </w:rPr>
            </w:pPr>
            <w:r w:rsidRPr="00783EBD">
              <w:rPr>
                <w:bCs/>
                <w:sz w:val="24"/>
                <w:szCs w:val="24"/>
                <w:lang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27435C" w:rsidRPr="00783EBD" w:rsidRDefault="00AB3CF7" w:rsidP="0027435C">
            <w:pPr>
              <w:rPr>
                <w:rFonts w:eastAsiaTheme="minorHAnsi"/>
                <w:sz w:val="24"/>
                <w:szCs w:val="24"/>
                <w:lang w:eastAsia="en-US"/>
              </w:rPr>
            </w:pPr>
            <w:r w:rsidRPr="00783EBD">
              <w:rPr>
                <w:sz w:val="24"/>
                <w:szCs w:val="24"/>
                <w:lang w:eastAsia="en-US"/>
              </w:rPr>
              <w:t xml:space="preserve">Щепний В.В.  – </w:t>
            </w:r>
            <w:proofErr w:type="spellStart"/>
            <w:r w:rsidRPr="00783EBD">
              <w:rPr>
                <w:sz w:val="24"/>
                <w:szCs w:val="24"/>
                <w:lang w:eastAsia="en-US"/>
              </w:rPr>
              <w:t>нач</w:t>
            </w:r>
            <w:proofErr w:type="spellEnd"/>
            <w:r w:rsidRPr="00783EBD">
              <w:rPr>
                <w:sz w:val="24"/>
                <w:szCs w:val="24"/>
                <w:lang w:eastAsia="en-US"/>
              </w:rPr>
              <w:t xml:space="preserve">. </w:t>
            </w:r>
            <w:proofErr w:type="spellStart"/>
            <w:r w:rsidRPr="00783EBD">
              <w:rPr>
                <w:sz w:val="24"/>
                <w:szCs w:val="24"/>
                <w:lang w:eastAsia="en-US"/>
              </w:rPr>
              <w:t>вдділу</w:t>
            </w:r>
            <w:proofErr w:type="spellEnd"/>
            <w:r w:rsidRPr="00783EBD">
              <w:rPr>
                <w:sz w:val="24"/>
                <w:szCs w:val="24"/>
                <w:lang w:eastAsia="en-US"/>
              </w:rPr>
              <w:t xml:space="preserve"> з питань НС, правоохоронної та ОМР</w:t>
            </w:r>
          </w:p>
        </w:tc>
      </w:tr>
      <w:tr w:rsidR="0027435C" w:rsidRPr="00783EBD" w:rsidTr="0027435C">
        <w:trPr>
          <w:trHeight w:val="312"/>
        </w:trPr>
        <w:tc>
          <w:tcPr>
            <w:tcW w:w="4225" w:type="dxa"/>
            <w:tcBorders>
              <w:top w:val="single" w:sz="4" w:space="0" w:color="auto"/>
              <w:left w:val="single" w:sz="4" w:space="0" w:color="auto"/>
              <w:bottom w:val="single" w:sz="4" w:space="0" w:color="auto"/>
              <w:right w:val="single" w:sz="4" w:space="0" w:color="auto"/>
            </w:tcBorders>
            <w:hideMark/>
          </w:tcPr>
          <w:p w:rsidR="0027435C" w:rsidRPr="00783EBD" w:rsidRDefault="0027435C" w:rsidP="0027435C">
            <w:pPr>
              <w:rPr>
                <w:bCs/>
                <w:sz w:val="24"/>
                <w:szCs w:val="24"/>
                <w:lang w:eastAsia="en-US"/>
              </w:rPr>
            </w:pPr>
            <w:r w:rsidRPr="00783EBD">
              <w:rPr>
                <w:bCs/>
                <w:sz w:val="24"/>
                <w:szCs w:val="24"/>
                <w:lang w:eastAsia="en-US"/>
              </w:rPr>
              <w:t>Мельник І.П. – головний архітектор</w:t>
            </w:r>
          </w:p>
        </w:tc>
        <w:tc>
          <w:tcPr>
            <w:tcW w:w="4953" w:type="dxa"/>
            <w:tcBorders>
              <w:top w:val="single" w:sz="4" w:space="0" w:color="auto"/>
              <w:left w:val="single" w:sz="4" w:space="0" w:color="auto"/>
              <w:bottom w:val="single" w:sz="4" w:space="0" w:color="auto"/>
              <w:right w:val="single" w:sz="4" w:space="0" w:color="auto"/>
            </w:tcBorders>
            <w:hideMark/>
          </w:tcPr>
          <w:p w:rsidR="0027435C" w:rsidRPr="00783EBD" w:rsidRDefault="0027435C" w:rsidP="0027435C">
            <w:pPr>
              <w:widowControl w:val="0"/>
              <w:autoSpaceDE w:val="0"/>
              <w:autoSpaceDN w:val="0"/>
              <w:adjustRightInd w:val="0"/>
              <w:rPr>
                <w:bCs/>
                <w:sz w:val="24"/>
                <w:szCs w:val="24"/>
                <w:lang w:eastAsia="en-US"/>
              </w:rPr>
            </w:pPr>
            <w:proofErr w:type="spellStart"/>
            <w:r w:rsidRPr="00783EBD">
              <w:rPr>
                <w:bCs/>
                <w:sz w:val="24"/>
                <w:szCs w:val="24"/>
                <w:lang w:eastAsia="en-US"/>
              </w:rPr>
              <w:t>Ричагівський</w:t>
            </w:r>
            <w:proofErr w:type="spellEnd"/>
            <w:r w:rsidRPr="00783EBD">
              <w:rPr>
                <w:bCs/>
                <w:sz w:val="24"/>
                <w:szCs w:val="24"/>
                <w:lang w:eastAsia="en-US"/>
              </w:rPr>
              <w:t xml:space="preserve"> І.І. – </w:t>
            </w:r>
            <w:proofErr w:type="spellStart"/>
            <w:r w:rsidRPr="00783EBD">
              <w:rPr>
                <w:bCs/>
                <w:sz w:val="24"/>
                <w:szCs w:val="24"/>
                <w:lang w:eastAsia="en-US"/>
              </w:rPr>
              <w:t>нач</w:t>
            </w:r>
            <w:proofErr w:type="spellEnd"/>
            <w:r w:rsidRPr="00783EBD">
              <w:rPr>
                <w:bCs/>
                <w:sz w:val="24"/>
                <w:szCs w:val="24"/>
                <w:lang w:eastAsia="en-US"/>
              </w:rPr>
              <w:t>. фінансового управління</w:t>
            </w:r>
          </w:p>
        </w:tc>
      </w:tr>
      <w:tr w:rsidR="0027435C" w:rsidRPr="00783EBD" w:rsidTr="0027435C">
        <w:trPr>
          <w:trHeight w:val="312"/>
        </w:trPr>
        <w:tc>
          <w:tcPr>
            <w:tcW w:w="4225" w:type="dxa"/>
            <w:tcBorders>
              <w:top w:val="single" w:sz="4" w:space="0" w:color="auto"/>
              <w:left w:val="single" w:sz="4" w:space="0" w:color="auto"/>
              <w:bottom w:val="single" w:sz="4" w:space="0" w:color="auto"/>
              <w:right w:val="single" w:sz="4" w:space="0" w:color="auto"/>
            </w:tcBorders>
            <w:hideMark/>
          </w:tcPr>
          <w:p w:rsidR="0027435C" w:rsidRPr="00783EBD" w:rsidRDefault="00AB3CF7" w:rsidP="0027435C">
            <w:pPr>
              <w:widowControl w:val="0"/>
              <w:autoSpaceDE w:val="0"/>
              <w:autoSpaceDN w:val="0"/>
              <w:adjustRightInd w:val="0"/>
              <w:rPr>
                <w:bCs/>
                <w:sz w:val="24"/>
                <w:szCs w:val="24"/>
                <w:lang w:eastAsia="en-US"/>
              </w:rPr>
            </w:pPr>
            <w:proofErr w:type="spellStart"/>
            <w:r w:rsidRPr="00783EBD">
              <w:rPr>
                <w:rFonts w:eastAsiaTheme="minorHAnsi"/>
                <w:sz w:val="24"/>
                <w:szCs w:val="24"/>
                <w:lang w:eastAsia="en-US"/>
              </w:rPr>
              <w:t>Яворський</w:t>
            </w:r>
            <w:proofErr w:type="spellEnd"/>
            <w:r w:rsidRPr="00783EBD">
              <w:rPr>
                <w:rFonts w:eastAsiaTheme="minorHAnsi"/>
                <w:sz w:val="24"/>
                <w:szCs w:val="24"/>
                <w:lang w:eastAsia="en-US"/>
              </w:rPr>
              <w:t xml:space="preserve"> О.І.-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27435C" w:rsidRPr="00783EBD" w:rsidRDefault="0027435C" w:rsidP="0027435C">
            <w:pPr>
              <w:rPr>
                <w:rFonts w:asciiTheme="minorHAnsi" w:eastAsiaTheme="minorHAnsi" w:hAnsiTheme="minorHAnsi" w:cstheme="minorBidi"/>
                <w:sz w:val="22"/>
                <w:szCs w:val="22"/>
                <w:lang w:eastAsia="en-US"/>
              </w:rPr>
            </w:pPr>
          </w:p>
        </w:tc>
      </w:tr>
    </w:tbl>
    <w:p w:rsidR="0027435C" w:rsidRPr="00783EBD" w:rsidRDefault="0027435C" w:rsidP="0027435C">
      <w:pPr>
        <w:widowControl w:val="0"/>
        <w:autoSpaceDE w:val="0"/>
        <w:autoSpaceDN w:val="0"/>
        <w:adjustRightInd w:val="0"/>
        <w:ind w:left="4248" w:firstLine="708"/>
        <w:rPr>
          <w:b/>
          <w:sz w:val="24"/>
          <w:szCs w:val="24"/>
        </w:rPr>
      </w:pPr>
    </w:p>
    <w:p w:rsidR="0027435C" w:rsidRPr="00783EBD" w:rsidRDefault="0027435C" w:rsidP="0027435C">
      <w:pPr>
        <w:widowControl w:val="0"/>
        <w:autoSpaceDE w:val="0"/>
        <w:autoSpaceDN w:val="0"/>
        <w:adjustRightInd w:val="0"/>
        <w:ind w:left="4248" w:firstLine="708"/>
        <w:rPr>
          <w:b/>
          <w:sz w:val="24"/>
          <w:szCs w:val="24"/>
        </w:rPr>
      </w:pPr>
    </w:p>
    <w:p w:rsidR="0027435C" w:rsidRPr="00783EBD" w:rsidRDefault="0027435C" w:rsidP="0027435C">
      <w:pPr>
        <w:widowControl w:val="0"/>
        <w:autoSpaceDE w:val="0"/>
        <w:autoSpaceDN w:val="0"/>
        <w:adjustRightInd w:val="0"/>
        <w:rPr>
          <w:b/>
          <w:sz w:val="24"/>
          <w:szCs w:val="24"/>
        </w:rPr>
      </w:pPr>
    </w:p>
    <w:p w:rsidR="0027435C" w:rsidRPr="00783EBD" w:rsidRDefault="0027435C" w:rsidP="0027435C">
      <w:pPr>
        <w:widowControl w:val="0"/>
        <w:autoSpaceDE w:val="0"/>
        <w:autoSpaceDN w:val="0"/>
        <w:adjustRightInd w:val="0"/>
        <w:rPr>
          <w:b/>
          <w:sz w:val="24"/>
          <w:szCs w:val="24"/>
        </w:rPr>
      </w:pPr>
    </w:p>
    <w:p w:rsidR="0027435C" w:rsidRPr="00783EBD" w:rsidRDefault="0027435C" w:rsidP="0027435C">
      <w:pPr>
        <w:widowControl w:val="0"/>
        <w:autoSpaceDE w:val="0"/>
        <w:autoSpaceDN w:val="0"/>
        <w:adjustRightInd w:val="0"/>
        <w:rPr>
          <w:b/>
          <w:sz w:val="24"/>
          <w:szCs w:val="24"/>
        </w:rPr>
      </w:pPr>
    </w:p>
    <w:p w:rsidR="0027435C" w:rsidRPr="00783EBD" w:rsidRDefault="0027435C" w:rsidP="0027435C">
      <w:pPr>
        <w:widowControl w:val="0"/>
        <w:autoSpaceDE w:val="0"/>
        <w:autoSpaceDN w:val="0"/>
        <w:adjustRightInd w:val="0"/>
        <w:rPr>
          <w:b/>
          <w:sz w:val="24"/>
          <w:szCs w:val="24"/>
        </w:rPr>
      </w:pPr>
    </w:p>
    <w:p w:rsidR="0027435C" w:rsidRDefault="0027435C" w:rsidP="0027435C">
      <w:pPr>
        <w:widowControl w:val="0"/>
        <w:autoSpaceDE w:val="0"/>
        <w:autoSpaceDN w:val="0"/>
        <w:adjustRightInd w:val="0"/>
        <w:rPr>
          <w:b/>
          <w:sz w:val="24"/>
          <w:szCs w:val="24"/>
        </w:rPr>
      </w:pPr>
    </w:p>
    <w:p w:rsidR="00E23842" w:rsidRDefault="00E23842" w:rsidP="0027435C">
      <w:pPr>
        <w:widowControl w:val="0"/>
        <w:autoSpaceDE w:val="0"/>
        <w:autoSpaceDN w:val="0"/>
        <w:adjustRightInd w:val="0"/>
        <w:rPr>
          <w:b/>
          <w:sz w:val="24"/>
          <w:szCs w:val="24"/>
        </w:rPr>
      </w:pPr>
    </w:p>
    <w:p w:rsidR="00E23842" w:rsidRDefault="00E23842" w:rsidP="0027435C">
      <w:pPr>
        <w:widowControl w:val="0"/>
        <w:autoSpaceDE w:val="0"/>
        <w:autoSpaceDN w:val="0"/>
        <w:adjustRightInd w:val="0"/>
        <w:rPr>
          <w:b/>
          <w:sz w:val="24"/>
          <w:szCs w:val="24"/>
        </w:rPr>
      </w:pPr>
    </w:p>
    <w:p w:rsidR="00E23842" w:rsidRDefault="00E23842" w:rsidP="0027435C">
      <w:pPr>
        <w:widowControl w:val="0"/>
        <w:autoSpaceDE w:val="0"/>
        <w:autoSpaceDN w:val="0"/>
        <w:adjustRightInd w:val="0"/>
        <w:rPr>
          <w:b/>
          <w:sz w:val="24"/>
          <w:szCs w:val="24"/>
        </w:rPr>
      </w:pPr>
    </w:p>
    <w:p w:rsidR="00D35C0B" w:rsidRDefault="00D35C0B" w:rsidP="00D35C0B">
      <w:pPr>
        <w:widowControl w:val="0"/>
        <w:autoSpaceDE w:val="0"/>
        <w:autoSpaceDN w:val="0"/>
        <w:adjustRightInd w:val="0"/>
        <w:rPr>
          <w:b/>
          <w:sz w:val="24"/>
          <w:szCs w:val="24"/>
        </w:rPr>
      </w:pPr>
    </w:p>
    <w:p w:rsidR="00BF674B" w:rsidRPr="00B870B5" w:rsidRDefault="00BF674B" w:rsidP="00BF674B">
      <w:pPr>
        <w:tabs>
          <w:tab w:val="left" w:pos="708"/>
        </w:tabs>
        <w:jc w:val="both"/>
        <w:rPr>
          <w:sz w:val="24"/>
          <w:szCs w:val="24"/>
        </w:rPr>
      </w:pPr>
      <w:r w:rsidRPr="00B870B5">
        <w:rPr>
          <w:sz w:val="24"/>
          <w:szCs w:val="24"/>
        </w:rPr>
        <w:lastRenderedPageBreak/>
        <w:t>Головуючий на засіданні Мелешко А.Р.</w:t>
      </w:r>
      <w:r w:rsidRPr="00B870B5">
        <w:rPr>
          <w:rFonts w:eastAsia="SimSun"/>
          <w:sz w:val="24"/>
          <w:szCs w:val="24"/>
        </w:rPr>
        <w:t xml:space="preserve"> </w:t>
      </w:r>
      <w:r>
        <w:rPr>
          <w:sz w:val="24"/>
          <w:szCs w:val="24"/>
        </w:rPr>
        <w:t>відкрив засідання 12,06.18р, 14.00</w:t>
      </w:r>
      <w:r w:rsidRPr="00B870B5">
        <w:rPr>
          <w:sz w:val="24"/>
          <w:szCs w:val="24"/>
        </w:rPr>
        <w:t xml:space="preserve"> год., оголосив порядок денний, та вніс пропозицію затвердити порядок денний засідання виконкому </w:t>
      </w:r>
    </w:p>
    <w:p w:rsidR="00BF674B" w:rsidRPr="00B870B5" w:rsidRDefault="00BF674B" w:rsidP="00BF674B">
      <w:pPr>
        <w:ind w:right="76"/>
        <w:jc w:val="both"/>
        <w:rPr>
          <w:sz w:val="24"/>
          <w:szCs w:val="24"/>
        </w:rPr>
      </w:pPr>
    </w:p>
    <w:p w:rsidR="00BF674B" w:rsidRPr="00B870B5" w:rsidRDefault="00BF674B" w:rsidP="00BF674B">
      <w:pPr>
        <w:ind w:right="76"/>
        <w:jc w:val="both"/>
        <w:rPr>
          <w:sz w:val="24"/>
          <w:szCs w:val="24"/>
        </w:rPr>
      </w:pPr>
      <w:r w:rsidRPr="00B870B5">
        <w:rPr>
          <w:sz w:val="24"/>
          <w:szCs w:val="24"/>
        </w:rPr>
        <w:t xml:space="preserve">Голосували за затвердження порядку денного: </w:t>
      </w:r>
    </w:p>
    <w:p w:rsidR="00BF674B" w:rsidRPr="00B870B5" w:rsidRDefault="00BF674B" w:rsidP="00BF674B">
      <w:pPr>
        <w:jc w:val="both"/>
        <w:rPr>
          <w:sz w:val="24"/>
          <w:szCs w:val="24"/>
        </w:rPr>
      </w:pPr>
    </w:p>
    <w:p w:rsidR="00BF674B" w:rsidRPr="00B870B5" w:rsidRDefault="00BF674B" w:rsidP="00BF674B">
      <w:pPr>
        <w:ind w:left="708" w:firstLine="708"/>
        <w:jc w:val="both"/>
        <w:rPr>
          <w:sz w:val="24"/>
          <w:szCs w:val="24"/>
        </w:rPr>
      </w:pPr>
      <w:r>
        <w:rPr>
          <w:sz w:val="24"/>
          <w:szCs w:val="24"/>
        </w:rPr>
        <w:t>за -  8</w:t>
      </w:r>
    </w:p>
    <w:p w:rsidR="00BF674B" w:rsidRPr="00B870B5" w:rsidRDefault="00BF674B" w:rsidP="00BF674B">
      <w:pPr>
        <w:jc w:val="both"/>
        <w:rPr>
          <w:sz w:val="24"/>
          <w:szCs w:val="24"/>
        </w:rPr>
      </w:pPr>
      <w:r w:rsidRPr="00B870B5">
        <w:rPr>
          <w:sz w:val="24"/>
          <w:szCs w:val="24"/>
        </w:rPr>
        <w:t xml:space="preserve">                     проти - 0</w:t>
      </w:r>
    </w:p>
    <w:p w:rsidR="00BF674B" w:rsidRPr="00B870B5" w:rsidRDefault="00BF674B" w:rsidP="00BF674B">
      <w:pPr>
        <w:jc w:val="both"/>
        <w:rPr>
          <w:sz w:val="24"/>
          <w:szCs w:val="24"/>
        </w:rPr>
      </w:pPr>
      <w:r w:rsidRPr="00B870B5">
        <w:rPr>
          <w:sz w:val="24"/>
          <w:szCs w:val="24"/>
        </w:rPr>
        <w:tab/>
      </w:r>
      <w:r w:rsidRPr="00B870B5">
        <w:rPr>
          <w:sz w:val="24"/>
          <w:szCs w:val="24"/>
        </w:rPr>
        <w:tab/>
        <w:t>утримались -  0</w:t>
      </w:r>
    </w:p>
    <w:p w:rsidR="00BF674B" w:rsidRPr="00B870B5" w:rsidRDefault="00BF674B" w:rsidP="00BF674B">
      <w:pPr>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p>
    <w:p w:rsidR="00BF674B" w:rsidRPr="00B870B5" w:rsidRDefault="00BF674B" w:rsidP="00BF674B">
      <w:pPr>
        <w:jc w:val="both"/>
        <w:rPr>
          <w:sz w:val="24"/>
          <w:szCs w:val="24"/>
        </w:rPr>
      </w:pPr>
      <w:r w:rsidRPr="00B870B5">
        <w:rPr>
          <w:sz w:val="24"/>
          <w:szCs w:val="24"/>
        </w:rPr>
        <w:t xml:space="preserve">Рішення прийнято. </w:t>
      </w:r>
    </w:p>
    <w:p w:rsidR="00BF674B" w:rsidRPr="00B870B5" w:rsidRDefault="00BF674B" w:rsidP="00BF674B">
      <w:pPr>
        <w:jc w:val="both"/>
        <w:rPr>
          <w:sz w:val="24"/>
          <w:szCs w:val="24"/>
        </w:rPr>
      </w:pPr>
    </w:p>
    <w:p w:rsidR="00BF674B" w:rsidRPr="00B870B5" w:rsidRDefault="00BF674B" w:rsidP="00BF674B">
      <w:pPr>
        <w:autoSpaceDE w:val="0"/>
        <w:autoSpaceDN w:val="0"/>
        <w:adjustRightInd w:val="0"/>
        <w:rPr>
          <w:bCs/>
          <w:sz w:val="24"/>
          <w:szCs w:val="24"/>
        </w:rPr>
      </w:pPr>
      <w:r w:rsidRPr="00B870B5">
        <w:rPr>
          <w:bCs/>
          <w:sz w:val="24"/>
          <w:szCs w:val="24"/>
        </w:rPr>
        <w:t>Після цього перейшли до розгляду питань порядку денного по суті:</w:t>
      </w:r>
    </w:p>
    <w:p w:rsidR="00BF674B" w:rsidRPr="00B870B5" w:rsidRDefault="00BF674B" w:rsidP="00BF674B">
      <w:pPr>
        <w:autoSpaceDE w:val="0"/>
        <w:autoSpaceDN w:val="0"/>
        <w:adjustRightInd w:val="0"/>
        <w:rPr>
          <w:bCs/>
          <w:color w:val="FF0000"/>
          <w:sz w:val="24"/>
          <w:szCs w:val="24"/>
        </w:rPr>
      </w:pPr>
      <w:r w:rsidRPr="00B870B5">
        <w:rPr>
          <w:bCs/>
          <w:color w:val="FF0000"/>
          <w:sz w:val="24"/>
          <w:szCs w:val="24"/>
        </w:rPr>
        <w:t xml:space="preserve">            </w:t>
      </w:r>
    </w:p>
    <w:p w:rsidR="00BF674B" w:rsidRPr="00B870B5" w:rsidRDefault="00BF674B" w:rsidP="00BF674B">
      <w:pPr>
        <w:rPr>
          <w:sz w:val="24"/>
          <w:szCs w:val="24"/>
        </w:rPr>
      </w:pPr>
      <w:r w:rsidRPr="00B870B5">
        <w:rPr>
          <w:bCs/>
          <w:sz w:val="24"/>
          <w:szCs w:val="24"/>
        </w:rPr>
        <w:t xml:space="preserve">Слухали: </w:t>
      </w:r>
      <w:proofErr w:type="spellStart"/>
      <w:r w:rsidRPr="00783EBD">
        <w:rPr>
          <w:bCs/>
          <w:sz w:val="24"/>
          <w:szCs w:val="24"/>
          <w:lang w:eastAsia="en-US"/>
        </w:rPr>
        <w:t>Пасемко</w:t>
      </w:r>
      <w:proofErr w:type="spellEnd"/>
      <w:r w:rsidRPr="00783EBD">
        <w:rPr>
          <w:bCs/>
          <w:sz w:val="24"/>
          <w:szCs w:val="24"/>
          <w:lang w:eastAsia="en-US"/>
        </w:rPr>
        <w:t xml:space="preserve"> Н.А. – </w:t>
      </w:r>
      <w:proofErr w:type="spellStart"/>
      <w:r w:rsidRPr="00783EBD">
        <w:rPr>
          <w:bCs/>
          <w:sz w:val="24"/>
          <w:szCs w:val="24"/>
          <w:lang w:eastAsia="en-US"/>
        </w:rPr>
        <w:t>нач</w:t>
      </w:r>
      <w:proofErr w:type="spellEnd"/>
      <w:r w:rsidRPr="00783EBD">
        <w:rPr>
          <w:bCs/>
          <w:sz w:val="24"/>
          <w:szCs w:val="24"/>
          <w:lang w:eastAsia="en-US"/>
        </w:rPr>
        <w:t>. відділу КМ та приватизації</w:t>
      </w:r>
    </w:p>
    <w:p w:rsidR="00BF674B" w:rsidRPr="00B870B5" w:rsidRDefault="00BF674B" w:rsidP="00BF674B">
      <w:pPr>
        <w:rPr>
          <w:sz w:val="24"/>
          <w:szCs w:val="24"/>
        </w:rPr>
      </w:pPr>
    </w:p>
    <w:p w:rsidR="00BF674B" w:rsidRPr="00DB53D7" w:rsidRDefault="00BF674B" w:rsidP="00BF674B">
      <w:pPr>
        <w:jc w:val="both"/>
        <w:rPr>
          <w:rFonts w:eastAsia="MS Mincho"/>
          <w:sz w:val="24"/>
          <w:szCs w:val="24"/>
        </w:rPr>
      </w:pPr>
      <w:r w:rsidRPr="00B870B5">
        <w:rPr>
          <w:sz w:val="24"/>
          <w:szCs w:val="24"/>
        </w:rPr>
        <w:t>Голосували: по проекту № 1 «</w:t>
      </w:r>
      <w:r>
        <w:rPr>
          <w:rFonts w:eastAsia="MS Mincho"/>
          <w:sz w:val="24"/>
          <w:szCs w:val="24"/>
        </w:rPr>
        <w:t xml:space="preserve">Про затвердження заходів   з підготовки житлового фонду та об’єктів  життєзабезпечення міста Новий Розділ   до роботи в осінньо-зимовий період 2018/19 років </w:t>
      </w:r>
      <w:r w:rsidRPr="00B870B5">
        <w:rPr>
          <w:sz w:val="24"/>
          <w:szCs w:val="24"/>
        </w:rPr>
        <w:t>»</w:t>
      </w:r>
    </w:p>
    <w:p w:rsidR="00BF674B" w:rsidRPr="00B870B5" w:rsidRDefault="00BF674B" w:rsidP="00BF674B">
      <w:pPr>
        <w:tabs>
          <w:tab w:val="left" w:pos="916"/>
        </w:tabs>
        <w:jc w:val="both"/>
        <w:rPr>
          <w:sz w:val="24"/>
          <w:szCs w:val="24"/>
        </w:rPr>
      </w:pPr>
    </w:p>
    <w:p w:rsidR="00BF674B" w:rsidRPr="00B870B5" w:rsidRDefault="00BF674B" w:rsidP="00BF674B">
      <w:pPr>
        <w:jc w:val="both"/>
        <w:rPr>
          <w:sz w:val="24"/>
          <w:szCs w:val="24"/>
        </w:rPr>
      </w:pPr>
      <w:r>
        <w:rPr>
          <w:sz w:val="24"/>
          <w:szCs w:val="24"/>
        </w:rPr>
        <w:tab/>
        <w:t xml:space="preserve">         за - 8</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 xml:space="preserve">Рішення прийнято. </w:t>
      </w:r>
    </w:p>
    <w:p w:rsidR="00BF674B" w:rsidRPr="00B870B5" w:rsidRDefault="00BF674B" w:rsidP="00BF674B">
      <w:pPr>
        <w:rPr>
          <w:sz w:val="24"/>
          <w:szCs w:val="24"/>
        </w:rPr>
      </w:pPr>
    </w:p>
    <w:p w:rsidR="00BF674B" w:rsidRPr="00B870B5" w:rsidRDefault="00BF674B" w:rsidP="00BF674B">
      <w:pPr>
        <w:rPr>
          <w:bCs/>
          <w:sz w:val="24"/>
          <w:szCs w:val="24"/>
        </w:rPr>
      </w:pPr>
      <w:r w:rsidRPr="00B870B5">
        <w:rPr>
          <w:bCs/>
          <w:sz w:val="24"/>
          <w:szCs w:val="24"/>
        </w:rPr>
        <w:t xml:space="preserve">Слухали : </w:t>
      </w:r>
      <w:r>
        <w:rPr>
          <w:sz w:val="24"/>
          <w:szCs w:val="24"/>
          <w:lang w:eastAsia="en-US"/>
        </w:rPr>
        <w:t>Щепного</w:t>
      </w:r>
      <w:r w:rsidRPr="00783EBD">
        <w:rPr>
          <w:sz w:val="24"/>
          <w:szCs w:val="24"/>
          <w:lang w:eastAsia="en-US"/>
        </w:rPr>
        <w:t xml:space="preserve"> В.В.  – </w:t>
      </w:r>
      <w:proofErr w:type="spellStart"/>
      <w:r w:rsidRPr="00783EBD">
        <w:rPr>
          <w:sz w:val="24"/>
          <w:szCs w:val="24"/>
          <w:lang w:eastAsia="en-US"/>
        </w:rPr>
        <w:t>нач</w:t>
      </w:r>
      <w:proofErr w:type="spellEnd"/>
      <w:r w:rsidRPr="00783EBD">
        <w:rPr>
          <w:sz w:val="24"/>
          <w:szCs w:val="24"/>
          <w:lang w:eastAsia="en-US"/>
        </w:rPr>
        <w:t xml:space="preserve">. </w:t>
      </w:r>
      <w:proofErr w:type="spellStart"/>
      <w:r w:rsidRPr="00783EBD">
        <w:rPr>
          <w:sz w:val="24"/>
          <w:szCs w:val="24"/>
          <w:lang w:eastAsia="en-US"/>
        </w:rPr>
        <w:t>вдділу</w:t>
      </w:r>
      <w:proofErr w:type="spellEnd"/>
      <w:r w:rsidRPr="00783EBD">
        <w:rPr>
          <w:sz w:val="24"/>
          <w:szCs w:val="24"/>
          <w:lang w:eastAsia="en-US"/>
        </w:rPr>
        <w:t xml:space="preserve"> з питань НС, правоохоронної та ОМР</w:t>
      </w:r>
    </w:p>
    <w:p w:rsidR="00BF674B" w:rsidRPr="00B870B5" w:rsidRDefault="00BF674B" w:rsidP="00BF674B">
      <w:pPr>
        <w:rPr>
          <w:sz w:val="24"/>
          <w:szCs w:val="24"/>
        </w:rPr>
      </w:pPr>
    </w:p>
    <w:p w:rsidR="00BF674B" w:rsidRDefault="00BF674B" w:rsidP="00BF674B">
      <w:pPr>
        <w:rPr>
          <w:sz w:val="24"/>
          <w:szCs w:val="24"/>
        </w:rPr>
      </w:pPr>
      <w:r>
        <w:rPr>
          <w:sz w:val="24"/>
          <w:szCs w:val="24"/>
        </w:rPr>
        <w:t>Голосували: по проекту № 2</w:t>
      </w:r>
      <w:r w:rsidRPr="00B870B5">
        <w:rPr>
          <w:sz w:val="24"/>
          <w:szCs w:val="24"/>
        </w:rPr>
        <w:t xml:space="preserve"> «</w:t>
      </w:r>
      <w:r>
        <w:rPr>
          <w:sz w:val="24"/>
          <w:szCs w:val="24"/>
        </w:rPr>
        <w:t>Про стан та організацію виконання законодавства України  з питань захисту населення і територій міста від надзвичайних  ситуацій техногенного та природного характеру</w:t>
      </w:r>
      <w:r w:rsidRPr="00B870B5">
        <w:rPr>
          <w:sz w:val="24"/>
          <w:szCs w:val="24"/>
        </w:rPr>
        <w:t>»</w:t>
      </w:r>
    </w:p>
    <w:p w:rsidR="00BF674B" w:rsidRPr="00A73FF0"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F674B" w:rsidRPr="00B870B5" w:rsidRDefault="00BF674B" w:rsidP="00BF674B">
      <w:pPr>
        <w:jc w:val="both"/>
        <w:rPr>
          <w:sz w:val="24"/>
          <w:szCs w:val="24"/>
        </w:rPr>
      </w:pPr>
      <w:r>
        <w:rPr>
          <w:sz w:val="24"/>
          <w:szCs w:val="24"/>
        </w:rPr>
        <w:tab/>
        <w:t xml:space="preserve">         за - 9</w:t>
      </w:r>
    </w:p>
    <w:p w:rsidR="00BF674B" w:rsidRPr="00B870B5" w:rsidRDefault="00BF674B" w:rsidP="00BF674B">
      <w:pPr>
        <w:tabs>
          <w:tab w:val="left" w:pos="916"/>
        </w:tabs>
        <w:jc w:val="both"/>
        <w:rPr>
          <w:sz w:val="24"/>
          <w:szCs w:val="24"/>
        </w:rPr>
      </w:pPr>
      <w:r>
        <w:rPr>
          <w:sz w:val="24"/>
          <w:szCs w:val="24"/>
        </w:rPr>
        <w:t xml:space="preserve">                     проти -  0</w:t>
      </w:r>
    </w:p>
    <w:p w:rsidR="00BF674B" w:rsidRPr="00B870B5" w:rsidRDefault="00BF674B" w:rsidP="00BF674B">
      <w:pPr>
        <w:tabs>
          <w:tab w:val="left" w:pos="916"/>
        </w:tabs>
        <w:jc w:val="both"/>
        <w:rPr>
          <w:sz w:val="24"/>
          <w:szCs w:val="24"/>
        </w:rPr>
      </w:pPr>
      <w:r>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 xml:space="preserve">Рішення прийнято. </w:t>
      </w:r>
    </w:p>
    <w:p w:rsidR="00BF674B" w:rsidRPr="00B870B5" w:rsidRDefault="00BF674B" w:rsidP="00BF674B">
      <w:pPr>
        <w:jc w:val="both"/>
        <w:rPr>
          <w:sz w:val="24"/>
          <w:szCs w:val="24"/>
        </w:rPr>
      </w:pPr>
    </w:p>
    <w:p w:rsidR="00BF674B" w:rsidRPr="00B870B5" w:rsidRDefault="00BF674B" w:rsidP="00BF674B">
      <w:pPr>
        <w:jc w:val="both"/>
        <w:rPr>
          <w:sz w:val="24"/>
          <w:szCs w:val="24"/>
        </w:rPr>
      </w:pPr>
      <w:r w:rsidRPr="00B870B5">
        <w:rPr>
          <w:bCs/>
          <w:sz w:val="24"/>
          <w:szCs w:val="24"/>
        </w:rPr>
        <w:t xml:space="preserve">Слухали: </w:t>
      </w:r>
      <w:proofErr w:type="spellStart"/>
      <w:r>
        <w:rPr>
          <w:bCs/>
          <w:sz w:val="24"/>
          <w:szCs w:val="24"/>
          <w:lang w:eastAsia="en-US"/>
        </w:rPr>
        <w:t>Ромашину</w:t>
      </w:r>
      <w:proofErr w:type="spellEnd"/>
      <w:r>
        <w:rPr>
          <w:bCs/>
          <w:sz w:val="24"/>
          <w:szCs w:val="24"/>
          <w:lang w:eastAsia="en-US"/>
        </w:rPr>
        <w:t xml:space="preserve"> К.А.– гол. спец</w:t>
      </w:r>
      <w:r w:rsidRPr="00783EBD">
        <w:rPr>
          <w:bCs/>
          <w:sz w:val="24"/>
          <w:szCs w:val="24"/>
          <w:lang w:eastAsia="en-US"/>
        </w:rPr>
        <w:t>.  служби у справах дітей</w:t>
      </w:r>
    </w:p>
    <w:p w:rsidR="00BF674B" w:rsidRPr="00B870B5" w:rsidRDefault="00BF674B" w:rsidP="00BF674B">
      <w:pPr>
        <w:jc w:val="both"/>
        <w:rPr>
          <w:sz w:val="24"/>
          <w:szCs w:val="24"/>
        </w:rPr>
      </w:pPr>
    </w:p>
    <w:p w:rsidR="00BF674B" w:rsidRPr="00B870B5" w:rsidRDefault="00BF674B" w:rsidP="00BF674B">
      <w:pPr>
        <w:rPr>
          <w:sz w:val="24"/>
          <w:szCs w:val="24"/>
        </w:rPr>
      </w:pPr>
      <w:r w:rsidRPr="00B870B5">
        <w:rPr>
          <w:sz w:val="24"/>
          <w:szCs w:val="24"/>
        </w:rPr>
        <w:t>Голосували: по проекту № 3</w:t>
      </w:r>
      <w:r w:rsidRPr="007C6E83">
        <w:rPr>
          <w:sz w:val="24"/>
          <w:szCs w:val="24"/>
          <w:lang w:val="ru-RU"/>
        </w:rPr>
        <w:t>-1</w:t>
      </w:r>
      <w:r w:rsidRPr="00B870B5">
        <w:rPr>
          <w:sz w:val="24"/>
          <w:szCs w:val="24"/>
        </w:rPr>
        <w:t xml:space="preserve"> «</w:t>
      </w:r>
      <w:r>
        <w:rPr>
          <w:sz w:val="24"/>
          <w:szCs w:val="24"/>
        </w:rPr>
        <w:t>Про надання дозволу на укладення  договору дарування квартири №64  по вул. Шептицького, 3-А</w:t>
      </w:r>
      <w:r>
        <w:rPr>
          <w:rFonts w:eastAsia="Calibri"/>
          <w:color w:val="000000"/>
          <w:sz w:val="24"/>
          <w:szCs w:val="24"/>
          <w:lang w:eastAsia="uk-UA"/>
        </w:rPr>
        <w:t>.</w:t>
      </w:r>
      <w:r>
        <w:rPr>
          <w:sz w:val="24"/>
          <w:szCs w:val="24"/>
          <w:lang w:eastAsia="uk-UA"/>
        </w:rPr>
        <w:t xml:space="preserve">»                                                                                                                                                                                                                                                                                                                                                                                                                                                                                                                                                                                                                                                                                                                                                                                                                                                                                                                                                                                                                                                                                                                                                                                                                           </w:t>
      </w:r>
    </w:p>
    <w:p w:rsidR="00BF674B" w:rsidRPr="00B870B5" w:rsidRDefault="00BF674B" w:rsidP="00BF674B">
      <w:pPr>
        <w:jc w:val="both"/>
        <w:rPr>
          <w:sz w:val="24"/>
          <w:szCs w:val="24"/>
        </w:rPr>
      </w:pPr>
    </w:p>
    <w:p w:rsidR="00BF674B" w:rsidRPr="00B870B5" w:rsidRDefault="00BF674B" w:rsidP="00BF674B">
      <w:pPr>
        <w:jc w:val="both"/>
        <w:rPr>
          <w:sz w:val="24"/>
          <w:szCs w:val="24"/>
        </w:rPr>
      </w:pPr>
      <w:r w:rsidRPr="00B870B5">
        <w:rPr>
          <w:sz w:val="24"/>
          <w:szCs w:val="24"/>
        </w:rPr>
        <w:t xml:space="preserve">       </w:t>
      </w:r>
      <w:r w:rsidRPr="00B870B5">
        <w:rPr>
          <w:sz w:val="24"/>
          <w:szCs w:val="24"/>
        </w:rPr>
        <w:tab/>
        <w:t xml:space="preserve"> </w:t>
      </w:r>
      <w:r w:rsidRPr="00B870B5">
        <w:rPr>
          <w:sz w:val="24"/>
          <w:szCs w:val="24"/>
        </w:rPr>
        <w:tab/>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 xml:space="preserve">Рішення прийнято: </w:t>
      </w:r>
    </w:p>
    <w:p w:rsidR="00BF674B" w:rsidRDefault="00BF674B" w:rsidP="00BF674B">
      <w:pPr>
        <w:rPr>
          <w:sz w:val="24"/>
          <w:szCs w:val="24"/>
        </w:rPr>
      </w:pPr>
    </w:p>
    <w:p w:rsidR="00BF674B" w:rsidRPr="00DB53D7" w:rsidRDefault="00BF674B" w:rsidP="00BF674B">
      <w:pPr>
        <w:rPr>
          <w:sz w:val="24"/>
          <w:szCs w:val="24"/>
        </w:rPr>
      </w:pPr>
      <w:r w:rsidRPr="00B870B5">
        <w:rPr>
          <w:sz w:val="24"/>
          <w:szCs w:val="24"/>
        </w:rPr>
        <w:t xml:space="preserve">Голосували: по </w:t>
      </w:r>
      <w:r>
        <w:rPr>
          <w:sz w:val="24"/>
          <w:szCs w:val="24"/>
        </w:rPr>
        <w:t xml:space="preserve"> </w:t>
      </w:r>
      <w:r w:rsidRPr="00B870B5">
        <w:rPr>
          <w:sz w:val="24"/>
          <w:szCs w:val="24"/>
        </w:rPr>
        <w:t>проекту № 3</w:t>
      </w:r>
      <w:r>
        <w:rPr>
          <w:sz w:val="24"/>
          <w:szCs w:val="24"/>
          <w:lang w:val="ru-RU"/>
        </w:rPr>
        <w:t>-</w:t>
      </w:r>
      <w:r w:rsidRPr="007C6E83">
        <w:rPr>
          <w:sz w:val="24"/>
          <w:szCs w:val="24"/>
          <w:lang w:val="ru-RU"/>
        </w:rPr>
        <w:t>2</w:t>
      </w:r>
      <w:r w:rsidRPr="00B870B5">
        <w:rPr>
          <w:sz w:val="24"/>
          <w:szCs w:val="24"/>
        </w:rPr>
        <w:t xml:space="preserve"> «</w:t>
      </w:r>
      <w:r>
        <w:rPr>
          <w:sz w:val="24"/>
          <w:szCs w:val="24"/>
        </w:rPr>
        <w:t>Про надання дозволу на укладення договору  купівлі-продажу (відчуження) квартири №7 по вул. Лесі Українки, 15</w:t>
      </w:r>
      <w:r>
        <w:rPr>
          <w:sz w:val="24"/>
          <w:szCs w:val="24"/>
          <w:lang w:val="ru-RU" w:eastAsia="en-US"/>
        </w:rPr>
        <w:t>»</w:t>
      </w:r>
    </w:p>
    <w:p w:rsidR="00BF674B" w:rsidRDefault="00BF674B" w:rsidP="00BF674B">
      <w:pPr>
        <w:rPr>
          <w:sz w:val="24"/>
          <w:szCs w:val="24"/>
          <w:lang w:val="ru-RU" w:eastAsia="en-US"/>
        </w:rPr>
      </w:pPr>
    </w:p>
    <w:p w:rsidR="00BF674B" w:rsidRPr="00D96697" w:rsidRDefault="00BF674B" w:rsidP="00BF674B">
      <w:pPr>
        <w:rPr>
          <w:sz w:val="24"/>
          <w:szCs w:val="24"/>
          <w:lang w:val="ru-RU" w:eastAsia="en-US"/>
        </w:rPr>
      </w:pPr>
      <w:r w:rsidRPr="00B870B5">
        <w:rPr>
          <w:sz w:val="24"/>
          <w:szCs w:val="24"/>
        </w:rPr>
        <w:t xml:space="preserve">       </w:t>
      </w:r>
      <w:r w:rsidRPr="00B870B5">
        <w:rPr>
          <w:sz w:val="24"/>
          <w:szCs w:val="24"/>
        </w:rPr>
        <w:tab/>
        <w:t xml:space="preserve"> </w:t>
      </w:r>
      <w:r w:rsidRPr="00B870B5">
        <w:rPr>
          <w:sz w:val="24"/>
          <w:szCs w:val="24"/>
        </w:rPr>
        <w:tab/>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lastRenderedPageBreak/>
        <w:t xml:space="preserve">            не голосували - 0</w:t>
      </w:r>
    </w:p>
    <w:p w:rsidR="00BF674B" w:rsidRDefault="00BF674B" w:rsidP="00BF674B">
      <w:pPr>
        <w:jc w:val="both"/>
        <w:rPr>
          <w:sz w:val="24"/>
          <w:szCs w:val="24"/>
        </w:rPr>
      </w:pPr>
      <w:r w:rsidRPr="00B870B5">
        <w:rPr>
          <w:sz w:val="24"/>
          <w:szCs w:val="24"/>
        </w:rPr>
        <w:t xml:space="preserve">Рішення прийнято: </w:t>
      </w:r>
    </w:p>
    <w:p w:rsidR="00BF674B" w:rsidRPr="00D96697" w:rsidRDefault="00BF674B" w:rsidP="00BF674B">
      <w:pPr>
        <w:autoSpaceDE w:val="0"/>
        <w:autoSpaceDN w:val="0"/>
        <w:adjustRightInd w:val="0"/>
        <w:rPr>
          <w:color w:val="FF0000"/>
          <w:spacing w:val="-2"/>
          <w:sz w:val="24"/>
          <w:szCs w:val="24"/>
        </w:rPr>
      </w:pPr>
    </w:p>
    <w:p w:rsidR="00BF674B" w:rsidRPr="00B870B5" w:rsidRDefault="00BF674B" w:rsidP="00BF674B">
      <w:pPr>
        <w:jc w:val="both"/>
        <w:rPr>
          <w:sz w:val="24"/>
          <w:szCs w:val="24"/>
        </w:rPr>
      </w:pPr>
      <w:r w:rsidRPr="00B870B5">
        <w:rPr>
          <w:bCs/>
          <w:sz w:val="24"/>
          <w:szCs w:val="24"/>
        </w:rPr>
        <w:t xml:space="preserve">Слухали: </w:t>
      </w:r>
      <w:r w:rsidRPr="00783EBD">
        <w:rPr>
          <w:bCs/>
          <w:sz w:val="24"/>
          <w:szCs w:val="24"/>
          <w:lang w:eastAsia="en-US"/>
        </w:rPr>
        <w:t>Романів С.Я. – гол. спец.  відділу КМ та приватизації</w:t>
      </w:r>
    </w:p>
    <w:p w:rsidR="00BF674B" w:rsidRPr="007C6E83" w:rsidRDefault="00BF674B" w:rsidP="00BF674B">
      <w:pPr>
        <w:rPr>
          <w:sz w:val="24"/>
          <w:szCs w:val="24"/>
        </w:rPr>
      </w:pPr>
    </w:p>
    <w:p w:rsidR="00BF674B" w:rsidRPr="00DB53D7"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Голосували: по  проекту № </w:t>
      </w:r>
      <w:r w:rsidRPr="007C6E83">
        <w:rPr>
          <w:sz w:val="24"/>
          <w:szCs w:val="24"/>
          <w:lang w:val="ru-RU"/>
        </w:rPr>
        <w:t>4</w:t>
      </w:r>
      <w:r>
        <w:rPr>
          <w:sz w:val="24"/>
          <w:szCs w:val="24"/>
          <w:lang w:val="ru-RU"/>
        </w:rPr>
        <w:t>-1</w:t>
      </w:r>
      <w:r>
        <w:rPr>
          <w:sz w:val="24"/>
          <w:szCs w:val="24"/>
        </w:rPr>
        <w:t xml:space="preserve"> </w:t>
      </w:r>
      <w:r w:rsidRPr="00B870B5">
        <w:rPr>
          <w:sz w:val="24"/>
          <w:szCs w:val="24"/>
        </w:rPr>
        <w:t xml:space="preserve"> </w:t>
      </w:r>
      <w:r w:rsidRPr="00B870B5">
        <w:rPr>
          <w:b/>
          <w:sz w:val="24"/>
          <w:szCs w:val="24"/>
        </w:rPr>
        <w:t xml:space="preserve"> «</w:t>
      </w:r>
      <w:r>
        <w:rPr>
          <w:sz w:val="24"/>
          <w:szCs w:val="24"/>
        </w:rPr>
        <w:t>Про передачу у приватну власність  житлових приміщень в гуртожитку № 104 по вул. В.Чорновола,14</w:t>
      </w:r>
      <w:r w:rsidRPr="00B870B5">
        <w:rPr>
          <w:sz w:val="24"/>
          <w:szCs w:val="24"/>
        </w:rPr>
        <w:t>»</w:t>
      </w:r>
    </w:p>
    <w:p w:rsidR="00BF674B" w:rsidRPr="00B870B5" w:rsidRDefault="00BF674B" w:rsidP="00BF674B">
      <w:pPr>
        <w:tabs>
          <w:tab w:val="left" w:pos="708"/>
          <w:tab w:val="center" w:pos="4153"/>
          <w:tab w:val="right" w:pos="8306"/>
        </w:tabs>
        <w:jc w:val="both"/>
        <w:rPr>
          <w:rFonts w:eastAsia="MS Mincho"/>
          <w:sz w:val="24"/>
          <w:szCs w:val="24"/>
        </w:rPr>
      </w:pPr>
    </w:p>
    <w:p w:rsidR="00BF674B" w:rsidRPr="00B870B5" w:rsidRDefault="00BF674B" w:rsidP="00BF674B">
      <w:pPr>
        <w:jc w:val="both"/>
        <w:rPr>
          <w:sz w:val="24"/>
          <w:szCs w:val="24"/>
        </w:rPr>
      </w:pPr>
      <w:r w:rsidRPr="00B870B5">
        <w:rPr>
          <w:sz w:val="24"/>
          <w:szCs w:val="24"/>
        </w:rPr>
        <w:t xml:space="preserve">             </w:t>
      </w:r>
      <w:r w:rsidRPr="00B870B5">
        <w:rPr>
          <w:sz w:val="24"/>
          <w:szCs w:val="24"/>
        </w:rPr>
        <w:tab/>
        <w:t xml:space="preserve">за - </w:t>
      </w:r>
      <w:r>
        <w:rPr>
          <w:sz w:val="24"/>
          <w:szCs w:val="24"/>
        </w:rPr>
        <w:t>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Рішення прийнято</w:t>
      </w:r>
    </w:p>
    <w:p w:rsidR="00BF674B" w:rsidRDefault="00BF674B" w:rsidP="00BF674B">
      <w:pPr>
        <w:rPr>
          <w:sz w:val="24"/>
          <w:szCs w:val="24"/>
          <w:lang w:val="ru-RU"/>
        </w:rPr>
      </w:pPr>
    </w:p>
    <w:p w:rsidR="00BF674B" w:rsidRPr="00DB53D7" w:rsidRDefault="00BF674B" w:rsidP="00BF674B">
      <w:pPr>
        <w:rPr>
          <w:sz w:val="24"/>
          <w:szCs w:val="24"/>
        </w:rPr>
      </w:pPr>
      <w:r>
        <w:rPr>
          <w:sz w:val="24"/>
          <w:szCs w:val="24"/>
        </w:rPr>
        <w:t xml:space="preserve">Голосували: по  проекту № </w:t>
      </w:r>
      <w:r w:rsidRPr="007C6E83">
        <w:rPr>
          <w:sz w:val="24"/>
          <w:szCs w:val="24"/>
          <w:lang w:val="ru-RU"/>
        </w:rPr>
        <w:t>4</w:t>
      </w:r>
      <w:r>
        <w:rPr>
          <w:sz w:val="24"/>
          <w:szCs w:val="24"/>
          <w:lang w:val="ru-RU"/>
        </w:rPr>
        <w:t>-2</w:t>
      </w:r>
      <w:r w:rsidRPr="00B870B5">
        <w:rPr>
          <w:sz w:val="24"/>
          <w:szCs w:val="24"/>
        </w:rPr>
        <w:t xml:space="preserve"> </w:t>
      </w:r>
      <w:r w:rsidRPr="00B870B5">
        <w:rPr>
          <w:b/>
          <w:sz w:val="24"/>
          <w:szCs w:val="24"/>
        </w:rPr>
        <w:t xml:space="preserve"> «</w:t>
      </w:r>
      <w:r>
        <w:rPr>
          <w:sz w:val="24"/>
          <w:szCs w:val="24"/>
        </w:rPr>
        <w:t>Про передачу у приватну спільну часткову  власність житлових приміщень в гуртожитку № 67 по бульв. Довженка,4</w:t>
      </w:r>
      <w:r w:rsidRPr="00B870B5">
        <w:rPr>
          <w:sz w:val="24"/>
          <w:szCs w:val="24"/>
        </w:rPr>
        <w:t>»</w:t>
      </w:r>
    </w:p>
    <w:p w:rsidR="00BF674B" w:rsidRPr="00B870B5" w:rsidRDefault="00BF674B" w:rsidP="00BF674B">
      <w:pPr>
        <w:tabs>
          <w:tab w:val="left" w:pos="708"/>
          <w:tab w:val="center" w:pos="4153"/>
          <w:tab w:val="right" w:pos="8306"/>
        </w:tabs>
        <w:jc w:val="both"/>
        <w:rPr>
          <w:rFonts w:eastAsia="MS Mincho"/>
          <w:sz w:val="24"/>
          <w:szCs w:val="24"/>
        </w:rPr>
      </w:pPr>
    </w:p>
    <w:p w:rsidR="00BF674B" w:rsidRPr="00B870B5" w:rsidRDefault="00BF674B" w:rsidP="00BF674B">
      <w:pPr>
        <w:jc w:val="both"/>
        <w:rPr>
          <w:sz w:val="24"/>
          <w:szCs w:val="24"/>
        </w:rPr>
      </w:pPr>
      <w:r w:rsidRPr="00B870B5">
        <w:rPr>
          <w:sz w:val="24"/>
          <w:szCs w:val="24"/>
        </w:rPr>
        <w:t xml:space="preserve">             </w:t>
      </w:r>
      <w:r w:rsidRPr="00B870B5">
        <w:rPr>
          <w:sz w:val="24"/>
          <w:szCs w:val="24"/>
        </w:rPr>
        <w:tab/>
        <w:t xml:space="preserve">за - </w:t>
      </w:r>
      <w:r>
        <w:rPr>
          <w:sz w:val="24"/>
          <w:szCs w:val="24"/>
        </w:rPr>
        <w:t>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Рішення прийнято</w:t>
      </w:r>
    </w:p>
    <w:p w:rsidR="00BF674B" w:rsidRPr="007C6E83" w:rsidRDefault="00BF674B" w:rsidP="00BF674B">
      <w:pPr>
        <w:rPr>
          <w:sz w:val="24"/>
          <w:szCs w:val="24"/>
          <w:lang w:val="ru-RU"/>
        </w:rPr>
      </w:pPr>
    </w:p>
    <w:p w:rsidR="00BF674B" w:rsidRPr="00B870B5" w:rsidRDefault="00BF674B" w:rsidP="00BF674B">
      <w:pPr>
        <w:autoSpaceDE w:val="0"/>
        <w:autoSpaceDN w:val="0"/>
        <w:adjustRightInd w:val="0"/>
        <w:rPr>
          <w:sz w:val="24"/>
          <w:szCs w:val="24"/>
        </w:rPr>
      </w:pPr>
      <w:r w:rsidRPr="00B870B5">
        <w:rPr>
          <w:sz w:val="24"/>
          <w:szCs w:val="24"/>
        </w:rPr>
        <w:t xml:space="preserve">Слухали: </w:t>
      </w:r>
      <w:r w:rsidRPr="00783EBD">
        <w:rPr>
          <w:bCs/>
          <w:sz w:val="24"/>
          <w:szCs w:val="24"/>
          <w:lang w:eastAsia="en-US"/>
        </w:rPr>
        <w:t>Романів С.Я. – гол. спец.  відділу КМ та приватизації</w:t>
      </w:r>
    </w:p>
    <w:p w:rsidR="00BF674B" w:rsidRPr="007C6E83" w:rsidRDefault="00BF674B" w:rsidP="00BF674B">
      <w:pPr>
        <w:rPr>
          <w:sz w:val="24"/>
          <w:szCs w:val="24"/>
          <w:lang w:val="ru-RU"/>
        </w:rPr>
      </w:pPr>
    </w:p>
    <w:p w:rsidR="00BF674B" w:rsidRPr="00DB53D7" w:rsidRDefault="00BF674B" w:rsidP="00BF674B">
      <w:pPr>
        <w:tabs>
          <w:tab w:val="left" w:pos="708"/>
        </w:tabs>
        <w:jc w:val="both"/>
        <w:rPr>
          <w:sz w:val="24"/>
          <w:szCs w:val="24"/>
        </w:rPr>
      </w:pPr>
      <w:r>
        <w:rPr>
          <w:sz w:val="24"/>
          <w:szCs w:val="24"/>
        </w:rPr>
        <w:t xml:space="preserve">Голосували: по  проекту № </w:t>
      </w:r>
      <w:r w:rsidRPr="007C6E83">
        <w:rPr>
          <w:sz w:val="24"/>
          <w:szCs w:val="24"/>
          <w:lang w:val="ru-RU"/>
        </w:rPr>
        <w:t>5</w:t>
      </w:r>
      <w:r w:rsidRPr="00B870B5">
        <w:rPr>
          <w:sz w:val="24"/>
          <w:szCs w:val="24"/>
        </w:rPr>
        <w:t xml:space="preserve"> </w:t>
      </w:r>
      <w:r w:rsidRPr="00B870B5">
        <w:rPr>
          <w:b/>
          <w:sz w:val="24"/>
          <w:szCs w:val="24"/>
        </w:rPr>
        <w:t xml:space="preserve"> «</w:t>
      </w:r>
      <w:r>
        <w:rPr>
          <w:sz w:val="24"/>
          <w:szCs w:val="24"/>
        </w:rPr>
        <w:t>Про дозвіл на видачу  дублікату свідоцтва про право  власності на квартиру № 46 по вул. Героя України Степана Бандери,3-А м. Новий Розділ</w:t>
      </w:r>
      <w:r w:rsidRPr="00B870B5">
        <w:rPr>
          <w:sz w:val="24"/>
          <w:szCs w:val="24"/>
        </w:rPr>
        <w:t>»</w:t>
      </w:r>
    </w:p>
    <w:p w:rsidR="00BF674B" w:rsidRPr="00B870B5" w:rsidRDefault="00BF674B" w:rsidP="00BF674B">
      <w:pPr>
        <w:tabs>
          <w:tab w:val="left" w:pos="708"/>
          <w:tab w:val="center" w:pos="4153"/>
          <w:tab w:val="right" w:pos="8306"/>
        </w:tabs>
        <w:jc w:val="both"/>
        <w:rPr>
          <w:rFonts w:eastAsia="MS Mincho"/>
          <w:sz w:val="24"/>
          <w:szCs w:val="24"/>
        </w:rPr>
      </w:pPr>
    </w:p>
    <w:p w:rsidR="00BF674B" w:rsidRPr="00B870B5" w:rsidRDefault="00BF674B" w:rsidP="00BF674B">
      <w:pPr>
        <w:jc w:val="both"/>
        <w:rPr>
          <w:sz w:val="24"/>
          <w:szCs w:val="24"/>
        </w:rPr>
      </w:pPr>
      <w:r w:rsidRPr="00B870B5">
        <w:rPr>
          <w:sz w:val="24"/>
          <w:szCs w:val="24"/>
        </w:rPr>
        <w:t xml:space="preserve">             </w:t>
      </w:r>
      <w:r w:rsidRPr="00B870B5">
        <w:rPr>
          <w:sz w:val="24"/>
          <w:szCs w:val="24"/>
        </w:rPr>
        <w:tab/>
        <w:t xml:space="preserve">за - </w:t>
      </w:r>
      <w:r>
        <w:rPr>
          <w:sz w:val="24"/>
          <w:szCs w:val="24"/>
        </w:rPr>
        <w:t>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Рішення прийнято</w:t>
      </w:r>
    </w:p>
    <w:p w:rsidR="00BF674B" w:rsidRPr="00B870B5" w:rsidRDefault="00BF674B" w:rsidP="00BF674B">
      <w:pPr>
        <w:tabs>
          <w:tab w:val="left" w:pos="720"/>
          <w:tab w:val="center" w:pos="4153"/>
          <w:tab w:val="right" w:pos="8306"/>
        </w:tabs>
        <w:autoSpaceDE w:val="0"/>
        <w:rPr>
          <w:rFonts w:eastAsia="MS Mincho"/>
          <w:sz w:val="24"/>
          <w:szCs w:val="24"/>
        </w:rPr>
      </w:pPr>
    </w:p>
    <w:p w:rsidR="00BF674B" w:rsidRPr="007C6E83" w:rsidRDefault="00BF674B" w:rsidP="00BF674B">
      <w:pPr>
        <w:autoSpaceDE w:val="0"/>
        <w:autoSpaceDN w:val="0"/>
        <w:adjustRightInd w:val="0"/>
        <w:rPr>
          <w:bCs/>
          <w:sz w:val="24"/>
          <w:szCs w:val="24"/>
          <w:lang w:val="ru-RU"/>
        </w:rPr>
      </w:pPr>
      <w:r w:rsidRPr="00B870B5">
        <w:rPr>
          <w:sz w:val="24"/>
          <w:szCs w:val="24"/>
        </w:rPr>
        <w:t xml:space="preserve">Слухали: </w:t>
      </w:r>
      <w:r w:rsidRPr="00783EBD">
        <w:rPr>
          <w:bCs/>
          <w:sz w:val="24"/>
          <w:szCs w:val="24"/>
          <w:lang w:eastAsia="en-US"/>
        </w:rPr>
        <w:t>Романів С.Я. – гол. спец.  відділу КМ та приватизації</w:t>
      </w:r>
    </w:p>
    <w:p w:rsidR="00BF674B" w:rsidRPr="007C6E83" w:rsidRDefault="00BF674B" w:rsidP="00BF674B">
      <w:pPr>
        <w:autoSpaceDE w:val="0"/>
        <w:autoSpaceDN w:val="0"/>
        <w:adjustRightInd w:val="0"/>
        <w:rPr>
          <w:rFonts w:eastAsia="MS Mincho"/>
          <w:sz w:val="24"/>
          <w:szCs w:val="24"/>
          <w:lang w:val="ru-RU"/>
        </w:rPr>
      </w:pPr>
    </w:p>
    <w:p w:rsidR="00BF674B" w:rsidRPr="00C35F7A" w:rsidRDefault="00BF674B" w:rsidP="00BF674B">
      <w:pPr>
        <w:rPr>
          <w:sz w:val="24"/>
          <w:szCs w:val="24"/>
        </w:rPr>
      </w:pPr>
      <w:r>
        <w:rPr>
          <w:sz w:val="24"/>
          <w:szCs w:val="24"/>
        </w:rPr>
        <w:t xml:space="preserve">Голосували: по  проекту № 6 </w:t>
      </w:r>
      <w:r w:rsidRPr="00B870B5">
        <w:rPr>
          <w:sz w:val="24"/>
          <w:szCs w:val="24"/>
        </w:rPr>
        <w:t xml:space="preserve"> </w:t>
      </w:r>
      <w:r w:rsidRPr="00B870B5">
        <w:rPr>
          <w:b/>
          <w:sz w:val="24"/>
          <w:szCs w:val="24"/>
        </w:rPr>
        <w:t xml:space="preserve"> «</w:t>
      </w:r>
      <w:r>
        <w:rPr>
          <w:sz w:val="24"/>
          <w:szCs w:val="24"/>
        </w:rPr>
        <w:t xml:space="preserve">Про надання дозволу на зміну договору  найму </w:t>
      </w:r>
      <w:r w:rsidR="000A5FE9">
        <w:rPr>
          <w:sz w:val="24"/>
          <w:szCs w:val="24"/>
        </w:rPr>
        <w:t>жилого приміщення (квартири) №**</w:t>
      </w:r>
      <w:r>
        <w:rPr>
          <w:sz w:val="24"/>
          <w:szCs w:val="24"/>
        </w:rPr>
        <w:t xml:space="preserve"> по бульвару Довженка, 4 м. Новий Розділ на </w:t>
      </w:r>
      <w:r w:rsidR="000A5FE9">
        <w:rPr>
          <w:sz w:val="24"/>
          <w:szCs w:val="24"/>
        </w:rPr>
        <w:t>ім’я Т.</w:t>
      </w:r>
      <w:r w:rsidRPr="00B870B5">
        <w:rPr>
          <w:sz w:val="24"/>
          <w:szCs w:val="24"/>
        </w:rPr>
        <w:t>»</w:t>
      </w:r>
    </w:p>
    <w:p w:rsidR="00BF674B" w:rsidRPr="00B870B5" w:rsidRDefault="00BF674B" w:rsidP="00BF674B">
      <w:pPr>
        <w:tabs>
          <w:tab w:val="left" w:pos="708"/>
          <w:tab w:val="center" w:pos="4153"/>
          <w:tab w:val="right" w:pos="8306"/>
        </w:tabs>
        <w:jc w:val="both"/>
        <w:rPr>
          <w:rFonts w:eastAsia="MS Mincho"/>
          <w:sz w:val="24"/>
          <w:szCs w:val="24"/>
        </w:rPr>
      </w:pPr>
    </w:p>
    <w:p w:rsidR="00BF674B" w:rsidRPr="00B870B5" w:rsidRDefault="00BF674B" w:rsidP="00BF674B">
      <w:pPr>
        <w:jc w:val="both"/>
        <w:rPr>
          <w:sz w:val="24"/>
          <w:szCs w:val="24"/>
        </w:rPr>
      </w:pPr>
      <w:r w:rsidRPr="00B870B5">
        <w:rPr>
          <w:sz w:val="24"/>
          <w:szCs w:val="24"/>
        </w:rPr>
        <w:t xml:space="preserve">             </w:t>
      </w:r>
      <w:r w:rsidRPr="00B870B5">
        <w:rPr>
          <w:sz w:val="24"/>
          <w:szCs w:val="24"/>
        </w:rPr>
        <w:tab/>
        <w:t xml:space="preserve">за - </w:t>
      </w:r>
      <w:r>
        <w:rPr>
          <w:sz w:val="24"/>
          <w:szCs w:val="24"/>
        </w:rPr>
        <w:t>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Default="00BF674B" w:rsidP="00BF674B">
      <w:pPr>
        <w:jc w:val="both"/>
        <w:rPr>
          <w:sz w:val="24"/>
          <w:szCs w:val="24"/>
        </w:rPr>
      </w:pPr>
      <w:r w:rsidRPr="00B870B5">
        <w:rPr>
          <w:sz w:val="24"/>
          <w:szCs w:val="24"/>
        </w:rPr>
        <w:t>Рішення прийнято</w:t>
      </w:r>
    </w:p>
    <w:p w:rsidR="00BF674B" w:rsidRPr="00B870B5" w:rsidRDefault="00BF674B" w:rsidP="00BF674B">
      <w:pPr>
        <w:jc w:val="both"/>
        <w:rPr>
          <w:sz w:val="24"/>
          <w:szCs w:val="24"/>
        </w:rPr>
      </w:pPr>
    </w:p>
    <w:p w:rsidR="00BF674B" w:rsidRPr="00B870B5" w:rsidRDefault="00BF674B" w:rsidP="00BF674B">
      <w:pPr>
        <w:autoSpaceDE w:val="0"/>
        <w:autoSpaceDN w:val="0"/>
        <w:adjustRightInd w:val="0"/>
        <w:rPr>
          <w:sz w:val="24"/>
          <w:szCs w:val="24"/>
        </w:rPr>
      </w:pPr>
      <w:r w:rsidRPr="00B870B5">
        <w:rPr>
          <w:sz w:val="24"/>
          <w:szCs w:val="24"/>
        </w:rPr>
        <w:t xml:space="preserve">Слухали: </w:t>
      </w:r>
      <w:r w:rsidRPr="006652CD">
        <w:rPr>
          <w:bCs/>
          <w:sz w:val="24"/>
          <w:szCs w:val="24"/>
        </w:rPr>
        <w:t>Романів С.Я. – гол. спец.  відділу КМ та приватизації</w:t>
      </w:r>
    </w:p>
    <w:p w:rsidR="00BF674B" w:rsidRDefault="00BF674B" w:rsidP="00BF674B">
      <w:pPr>
        <w:ind w:right="-102"/>
        <w:rPr>
          <w:sz w:val="24"/>
          <w:szCs w:val="24"/>
          <w:lang w:val="ru-RU"/>
        </w:rPr>
      </w:pPr>
    </w:p>
    <w:p w:rsidR="00BF674B" w:rsidRPr="00DB53D7" w:rsidRDefault="00BF674B" w:rsidP="00BF674B">
      <w:pPr>
        <w:pStyle w:val="Style3"/>
        <w:widowControl/>
        <w:spacing w:line="240" w:lineRule="auto"/>
        <w:ind w:right="-1"/>
        <w:rPr>
          <w:lang w:val="uk-UA" w:eastAsia="uk-UA"/>
        </w:rPr>
      </w:pPr>
      <w:proofErr w:type="spellStart"/>
      <w:r w:rsidRPr="00B870B5">
        <w:t>Голосували</w:t>
      </w:r>
      <w:proofErr w:type="spellEnd"/>
      <w:r w:rsidRPr="00B870B5">
        <w:t xml:space="preserve">  </w:t>
      </w:r>
      <w:proofErr w:type="spellStart"/>
      <w:r w:rsidRPr="00B870B5">
        <w:t>п</w:t>
      </w:r>
      <w:proofErr w:type="spellEnd"/>
      <w:r>
        <w:rPr>
          <w:lang w:val="uk-UA"/>
        </w:rPr>
        <w:t>р</w:t>
      </w:r>
      <w:r w:rsidRPr="00B870B5">
        <w:t xml:space="preserve">о </w:t>
      </w:r>
      <w:r>
        <w:rPr>
          <w:lang w:val="uk-UA"/>
        </w:rPr>
        <w:t xml:space="preserve">зняття з розгляду </w:t>
      </w:r>
      <w:r w:rsidRPr="00B870B5">
        <w:t xml:space="preserve">проекту  № 7 </w:t>
      </w:r>
      <w:r w:rsidRPr="00B870B5">
        <w:rPr>
          <w:b/>
        </w:rPr>
        <w:t xml:space="preserve"> «</w:t>
      </w:r>
      <w:r>
        <w:rPr>
          <w:rStyle w:val="FontStyle13"/>
          <w:lang w:val="uk-UA" w:eastAsia="uk-UA"/>
        </w:rPr>
        <w:t xml:space="preserve">Про квартирний </w:t>
      </w:r>
      <w:proofErr w:type="gramStart"/>
      <w:r>
        <w:rPr>
          <w:rStyle w:val="FontStyle13"/>
          <w:lang w:val="uk-UA" w:eastAsia="uk-UA"/>
        </w:rPr>
        <w:t>обл</w:t>
      </w:r>
      <w:proofErr w:type="gramEnd"/>
      <w:r>
        <w:rPr>
          <w:rStyle w:val="FontStyle13"/>
          <w:lang w:val="uk-UA" w:eastAsia="uk-UA"/>
        </w:rPr>
        <w:t>ік, обмін та надання житлової площі»</w:t>
      </w:r>
    </w:p>
    <w:p w:rsidR="00BF674B" w:rsidRPr="00B870B5" w:rsidRDefault="00BF674B" w:rsidP="00BF674B">
      <w:pPr>
        <w:tabs>
          <w:tab w:val="left" w:pos="7740"/>
        </w:tabs>
        <w:rPr>
          <w:rFonts w:eastAsia="Calibri"/>
          <w:sz w:val="24"/>
          <w:szCs w:val="24"/>
        </w:rPr>
      </w:pPr>
      <w:r w:rsidRPr="00B870B5">
        <w:rPr>
          <w:sz w:val="24"/>
          <w:szCs w:val="24"/>
        </w:rPr>
        <w:t xml:space="preserve">       </w:t>
      </w:r>
    </w:p>
    <w:p w:rsidR="00BF674B" w:rsidRPr="00B870B5" w:rsidRDefault="00BF674B" w:rsidP="00BF674B">
      <w:pPr>
        <w:jc w:val="both"/>
        <w:rPr>
          <w:sz w:val="24"/>
          <w:szCs w:val="24"/>
        </w:rPr>
      </w:pPr>
      <w:r>
        <w:rPr>
          <w:sz w:val="24"/>
          <w:szCs w:val="24"/>
        </w:rPr>
        <w:t xml:space="preserve">          </w:t>
      </w:r>
      <w:r>
        <w:rPr>
          <w:sz w:val="24"/>
          <w:szCs w:val="24"/>
        </w:rPr>
        <w:tab/>
      </w:r>
      <w:r>
        <w:rPr>
          <w:sz w:val="24"/>
          <w:szCs w:val="24"/>
        </w:rPr>
        <w:tab/>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Pr>
          <w:sz w:val="24"/>
          <w:szCs w:val="24"/>
        </w:rPr>
        <w:t xml:space="preserve">            не голосували - 0</w:t>
      </w:r>
    </w:p>
    <w:p w:rsidR="00BF674B" w:rsidRPr="00B870B5" w:rsidRDefault="00BF674B" w:rsidP="00BF674B">
      <w:pPr>
        <w:jc w:val="both"/>
        <w:rPr>
          <w:sz w:val="24"/>
          <w:szCs w:val="24"/>
        </w:rPr>
      </w:pPr>
      <w:r>
        <w:rPr>
          <w:sz w:val="24"/>
          <w:szCs w:val="24"/>
        </w:rPr>
        <w:t>Рішення  прийнято: проект № 7 знято з розгляду за пропозицією доповідача.</w:t>
      </w:r>
    </w:p>
    <w:p w:rsidR="00BF674B" w:rsidRPr="00B870B5" w:rsidRDefault="00BF674B" w:rsidP="00BF674B">
      <w:pPr>
        <w:rPr>
          <w:sz w:val="24"/>
          <w:szCs w:val="24"/>
        </w:rPr>
      </w:pPr>
    </w:p>
    <w:p w:rsidR="00BF674B" w:rsidRDefault="00BF674B" w:rsidP="00BF674B">
      <w:pPr>
        <w:autoSpaceDE w:val="0"/>
        <w:autoSpaceDN w:val="0"/>
        <w:adjustRightInd w:val="0"/>
        <w:rPr>
          <w:bCs/>
          <w:sz w:val="24"/>
          <w:szCs w:val="24"/>
        </w:rPr>
      </w:pPr>
      <w:r w:rsidRPr="00B870B5">
        <w:rPr>
          <w:sz w:val="24"/>
          <w:szCs w:val="24"/>
        </w:rPr>
        <w:t xml:space="preserve">Слухали: </w:t>
      </w:r>
      <w:r w:rsidRPr="00783EBD">
        <w:rPr>
          <w:bCs/>
          <w:sz w:val="24"/>
          <w:szCs w:val="24"/>
          <w:lang w:eastAsia="en-US"/>
        </w:rPr>
        <w:t xml:space="preserve">Мельник І.П. – гол. спец. відділу містобудування, </w:t>
      </w:r>
      <w:proofErr w:type="spellStart"/>
      <w:r w:rsidRPr="00783EBD">
        <w:rPr>
          <w:bCs/>
          <w:sz w:val="24"/>
          <w:szCs w:val="24"/>
          <w:lang w:eastAsia="en-US"/>
        </w:rPr>
        <w:t>арх-ри</w:t>
      </w:r>
      <w:proofErr w:type="spellEnd"/>
      <w:r w:rsidRPr="00783EBD">
        <w:rPr>
          <w:bCs/>
          <w:sz w:val="24"/>
          <w:szCs w:val="24"/>
          <w:lang w:eastAsia="en-US"/>
        </w:rPr>
        <w:t xml:space="preserve"> та будівництва</w:t>
      </w:r>
    </w:p>
    <w:p w:rsidR="00BF674B" w:rsidRPr="00B870B5" w:rsidRDefault="00BF674B" w:rsidP="00BF674B">
      <w:pPr>
        <w:autoSpaceDE w:val="0"/>
        <w:autoSpaceDN w:val="0"/>
        <w:adjustRightInd w:val="0"/>
        <w:rPr>
          <w:sz w:val="24"/>
          <w:szCs w:val="24"/>
        </w:rPr>
      </w:pPr>
    </w:p>
    <w:p w:rsidR="00BF674B" w:rsidRPr="005A4589" w:rsidRDefault="00BF674B" w:rsidP="00BF674B">
      <w:pPr>
        <w:rPr>
          <w:sz w:val="24"/>
          <w:szCs w:val="24"/>
        </w:rPr>
      </w:pPr>
      <w:r w:rsidRPr="00B870B5">
        <w:rPr>
          <w:sz w:val="24"/>
          <w:szCs w:val="24"/>
        </w:rPr>
        <w:t>Голосували</w:t>
      </w:r>
      <w:r>
        <w:rPr>
          <w:sz w:val="24"/>
          <w:szCs w:val="24"/>
        </w:rPr>
        <w:t xml:space="preserve"> по проекту № 8</w:t>
      </w:r>
      <w:r w:rsidRPr="00B870B5">
        <w:rPr>
          <w:sz w:val="24"/>
          <w:szCs w:val="24"/>
        </w:rPr>
        <w:t xml:space="preserve"> </w:t>
      </w:r>
      <w:r w:rsidRPr="00B870B5">
        <w:rPr>
          <w:b/>
          <w:sz w:val="24"/>
          <w:szCs w:val="24"/>
        </w:rPr>
        <w:t>«</w:t>
      </w:r>
      <w:r>
        <w:rPr>
          <w:sz w:val="24"/>
          <w:szCs w:val="24"/>
        </w:rPr>
        <w:t>Про погодження  пропозиції додаткового місця у Комплексній схемі розміщення тимчасових споруд для  провадження підприємницької діяльності</w:t>
      </w:r>
      <w:r w:rsidRPr="00B870B5">
        <w:rPr>
          <w:bCs/>
          <w:sz w:val="24"/>
          <w:szCs w:val="24"/>
        </w:rPr>
        <w:t>»</w:t>
      </w:r>
    </w:p>
    <w:p w:rsidR="00BF674B" w:rsidRPr="00B870B5" w:rsidRDefault="00BF674B" w:rsidP="00BF674B">
      <w:pPr>
        <w:jc w:val="both"/>
        <w:rPr>
          <w:sz w:val="24"/>
          <w:szCs w:val="24"/>
        </w:rPr>
      </w:pPr>
      <w:r w:rsidRPr="00B870B5">
        <w:rPr>
          <w:sz w:val="24"/>
          <w:szCs w:val="24"/>
        </w:rPr>
        <w:t xml:space="preserve">        </w:t>
      </w:r>
    </w:p>
    <w:p w:rsidR="00BF674B" w:rsidRPr="00B870B5" w:rsidRDefault="00BF674B" w:rsidP="00BF674B">
      <w:pPr>
        <w:jc w:val="both"/>
        <w:rPr>
          <w:sz w:val="24"/>
          <w:szCs w:val="24"/>
        </w:rPr>
      </w:pPr>
      <w:r w:rsidRPr="00B870B5">
        <w:rPr>
          <w:sz w:val="24"/>
          <w:szCs w:val="24"/>
        </w:rPr>
        <w:t xml:space="preserve">          </w:t>
      </w:r>
      <w:r w:rsidRPr="00B870B5">
        <w:rPr>
          <w:sz w:val="24"/>
          <w:szCs w:val="24"/>
        </w:rPr>
        <w:tab/>
      </w:r>
      <w:r w:rsidRPr="00B870B5">
        <w:rPr>
          <w:sz w:val="24"/>
          <w:szCs w:val="24"/>
        </w:rPr>
        <w:tab/>
        <w:t>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5A4589" w:rsidRDefault="00BF674B" w:rsidP="00BF674B">
      <w:pPr>
        <w:tabs>
          <w:tab w:val="left" w:pos="916"/>
        </w:tabs>
        <w:jc w:val="both"/>
        <w:rPr>
          <w:sz w:val="24"/>
          <w:szCs w:val="24"/>
        </w:rPr>
      </w:pPr>
      <w:r w:rsidRPr="00B870B5">
        <w:rPr>
          <w:sz w:val="24"/>
          <w:szCs w:val="24"/>
        </w:rPr>
        <w:t xml:space="preserve">Рішення   прийнято. </w:t>
      </w:r>
    </w:p>
    <w:p w:rsidR="00BF674B" w:rsidRPr="00B870B5" w:rsidRDefault="00BF674B" w:rsidP="00BF674B">
      <w:pPr>
        <w:rPr>
          <w:sz w:val="24"/>
          <w:szCs w:val="24"/>
        </w:rPr>
      </w:pPr>
    </w:p>
    <w:p w:rsidR="00BF674B" w:rsidRDefault="00BF674B" w:rsidP="00BF674B">
      <w:pPr>
        <w:autoSpaceDE w:val="0"/>
        <w:autoSpaceDN w:val="0"/>
        <w:adjustRightInd w:val="0"/>
        <w:rPr>
          <w:sz w:val="24"/>
          <w:szCs w:val="24"/>
          <w:lang w:eastAsia="en-US"/>
        </w:rPr>
      </w:pPr>
      <w:r w:rsidRPr="00B870B5">
        <w:rPr>
          <w:sz w:val="24"/>
          <w:szCs w:val="24"/>
        </w:rPr>
        <w:t xml:space="preserve">Слухали: </w:t>
      </w:r>
      <w:r w:rsidRPr="00783EBD">
        <w:rPr>
          <w:sz w:val="24"/>
          <w:szCs w:val="24"/>
          <w:lang w:eastAsia="en-US"/>
        </w:rPr>
        <w:t>Кравець І.Д. – секретар ради, голова опікунської ради</w:t>
      </w:r>
    </w:p>
    <w:p w:rsidR="00BF674B" w:rsidRPr="00B870B5" w:rsidRDefault="00BF674B" w:rsidP="00BF674B">
      <w:pPr>
        <w:autoSpaceDE w:val="0"/>
        <w:autoSpaceDN w:val="0"/>
        <w:adjustRightInd w:val="0"/>
        <w:rPr>
          <w:sz w:val="24"/>
          <w:szCs w:val="24"/>
        </w:rPr>
      </w:pPr>
    </w:p>
    <w:p w:rsidR="00BF674B" w:rsidRPr="005A4589" w:rsidRDefault="00BF674B" w:rsidP="00BF674B">
      <w:pPr>
        <w:rPr>
          <w:sz w:val="24"/>
          <w:szCs w:val="24"/>
        </w:rPr>
      </w:pPr>
      <w:r w:rsidRPr="00B870B5">
        <w:rPr>
          <w:sz w:val="24"/>
          <w:szCs w:val="24"/>
        </w:rPr>
        <w:t xml:space="preserve">Голосували по проекту № 9 </w:t>
      </w:r>
      <w:r w:rsidRPr="00B870B5">
        <w:rPr>
          <w:b/>
          <w:sz w:val="24"/>
          <w:szCs w:val="24"/>
        </w:rPr>
        <w:t xml:space="preserve"> «</w:t>
      </w:r>
      <w:r w:rsidR="000A5FE9">
        <w:rPr>
          <w:sz w:val="24"/>
          <w:szCs w:val="24"/>
        </w:rPr>
        <w:t>Про надання дозволу Д</w:t>
      </w:r>
      <w:r>
        <w:rPr>
          <w:sz w:val="24"/>
          <w:szCs w:val="24"/>
        </w:rPr>
        <w:t>. на укладення договорів купівлі-продажу в</w:t>
      </w:r>
      <w:r w:rsidR="000A5FE9">
        <w:rPr>
          <w:sz w:val="24"/>
          <w:szCs w:val="24"/>
        </w:rPr>
        <w:t>ід імені недієздатного Д.</w:t>
      </w:r>
      <w:r>
        <w:rPr>
          <w:sz w:val="24"/>
          <w:szCs w:val="24"/>
        </w:rPr>
        <w:t xml:space="preserve">. </w:t>
      </w:r>
      <w:r w:rsidRPr="00B870B5">
        <w:rPr>
          <w:sz w:val="24"/>
          <w:szCs w:val="24"/>
        </w:rPr>
        <w:t>»</w:t>
      </w:r>
    </w:p>
    <w:p w:rsidR="00BF674B" w:rsidRPr="00B870B5" w:rsidRDefault="00BF674B" w:rsidP="00BF674B">
      <w:pPr>
        <w:jc w:val="both"/>
        <w:rPr>
          <w:sz w:val="24"/>
          <w:szCs w:val="24"/>
        </w:rPr>
      </w:pPr>
      <w:r w:rsidRPr="00B870B5">
        <w:rPr>
          <w:sz w:val="24"/>
          <w:szCs w:val="24"/>
        </w:rPr>
        <w:t xml:space="preserve">            </w:t>
      </w:r>
    </w:p>
    <w:p w:rsidR="00BF674B" w:rsidRPr="00B870B5" w:rsidRDefault="00BF674B" w:rsidP="00BF674B">
      <w:pPr>
        <w:jc w:val="both"/>
        <w:rPr>
          <w:sz w:val="24"/>
          <w:szCs w:val="24"/>
        </w:rPr>
      </w:pPr>
      <w:r>
        <w:rPr>
          <w:sz w:val="24"/>
          <w:szCs w:val="24"/>
        </w:rPr>
        <w:t xml:space="preserve">          </w:t>
      </w:r>
      <w:r>
        <w:rPr>
          <w:sz w:val="24"/>
          <w:szCs w:val="24"/>
        </w:rPr>
        <w:tab/>
      </w:r>
      <w:r>
        <w:rPr>
          <w:sz w:val="24"/>
          <w:szCs w:val="24"/>
        </w:rPr>
        <w:tab/>
        <w:t>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tabs>
          <w:tab w:val="left" w:pos="916"/>
        </w:tabs>
        <w:jc w:val="both"/>
        <w:rPr>
          <w:color w:val="FF0000"/>
          <w:sz w:val="24"/>
          <w:szCs w:val="24"/>
        </w:rPr>
      </w:pPr>
    </w:p>
    <w:p w:rsidR="00BF674B" w:rsidRPr="00B870B5" w:rsidRDefault="00BF674B" w:rsidP="00BF674B">
      <w:pPr>
        <w:tabs>
          <w:tab w:val="left" w:pos="916"/>
        </w:tabs>
        <w:jc w:val="both"/>
        <w:rPr>
          <w:sz w:val="24"/>
          <w:szCs w:val="24"/>
        </w:rPr>
      </w:pPr>
      <w:r w:rsidRPr="00B870B5">
        <w:rPr>
          <w:sz w:val="24"/>
          <w:szCs w:val="24"/>
        </w:rPr>
        <w:t xml:space="preserve">Рішення  прийнято. </w:t>
      </w:r>
    </w:p>
    <w:p w:rsidR="00BF674B" w:rsidRDefault="00BF674B" w:rsidP="00BF674B">
      <w:pPr>
        <w:rPr>
          <w:bCs/>
          <w:sz w:val="24"/>
          <w:szCs w:val="24"/>
        </w:rPr>
      </w:pPr>
    </w:p>
    <w:p w:rsidR="00BF674B" w:rsidRPr="00B870B5" w:rsidRDefault="00BF674B" w:rsidP="00BF674B">
      <w:pPr>
        <w:rPr>
          <w:sz w:val="24"/>
          <w:szCs w:val="24"/>
        </w:rPr>
      </w:pPr>
      <w:r w:rsidRPr="00B870B5">
        <w:rPr>
          <w:sz w:val="24"/>
          <w:szCs w:val="24"/>
        </w:rPr>
        <w:t xml:space="preserve">Слухали: </w:t>
      </w:r>
      <w:proofErr w:type="spellStart"/>
      <w:r w:rsidRPr="00783EBD">
        <w:rPr>
          <w:rFonts w:eastAsiaTheme="minorHAnsi"/>
          <w:sz w:val="24"/>
          <w:szCs w:val="24"/>
          <w:lang w:eastAsia="en-US"/>
        </w:rPr>
        <w:t>Мельніков</w:t>
      </w:r>
      <w:proofErr w:type="spellEnd"/>
      <w:r w:rsidRPr="00783EBD">
        <w:rPr>
          <w:rFonts w:eastAsiaTheme="minorHAnsi"/>
          <w:sz w:val="24"/>
          <w:szCs w:val="24"/>
          <w:lang w:eastAsia="en-US"/>
        </w:rPr>
        <w:t xml:space="preserve"> А.В. – керуючий справами виконкому</w:t>
      </w:r>
    </w:p>
    <w:p w:rsidR="00BF674B" w:rsidRPr="00B870B5" w:rsidRDefault="00BF674B" w:rsidP="00BF674B">
      <w:pPr>
        <w:rPr>
          <w:sz w:val="24"/>
          <w:szCs w:val="24"/>
        </w:rPr>
      </w:pPr>
    </w:p>
    <w:p w:rsidR="00BF674B" w:rsidRPr="004A4664" w:rsidRDefault="00BF674B" w:rsidP="00BF674B">
      <w:pPr>
        <w:jc w:val="both"/>
        <w:rPr>
          <w:sz w:val="24"/>
          <w:szCs w:val="24"/>
        </w:rPr>
      </w:pPr>
      <w:r w:rsidRPr="00B870B5">
        <w:rPr>
          <w:sz w:val="24"/>
          <w:szCs w:val="24"/>
        </w:rPr>
        <w:t>Голосували по проекту  № 10-1</w:t>
      </w:r>
      <w:r w:rsidRPr="00B870B5">
        <w:rPr>
          <w:b/>
          <w:i/>
          <w:smallCaps/>
          <w:sz w:val="24"/>
          <w:szCs w:val="24"/>
        </w:rPr>
        <w:t xml:space="preserve">  «</w:t>
      </w:r>
      <w:r>
        <w:rPr>
          <w:sz w:val="24"/>
          <w:szCs w:val="24"/>
        </w:rPr>
        <w:t>Про затвердження  нового складу комісій та комітетів  виконавчого комітету Новороздільської міської ради</w:t>
      </w:r>
      <w:r w:rsidRPr="00B870B5">
        <w:rPr>
          <w:sz w:val="24"/>
          <w:szCs w:val="24"/>
        </w:rPr>
        <w:t>»</w:t>
      </w:r>
    </w:p>
    <w:p w:rsidR="00BF674B" w:rsidRPr="00B870B5" w:rsidRDefault="00BF674B" w:rsidP="00BF674B">
      <w:pPr>
        <w:jc w:val="both"/>
        <w:rPr>
          <w:sz w:val="24"/>
          <w:szCs w:val="24"/>
        </w:rPr>
      </w:pPr>
    </w:p>
    <w:p w:rsidR="00BF674B" w:rsidRPr="00B870B5" w:rsidRDefault="00BF674B" w:rsidP="00BF674B">
      <w:pPr>
        <w:jc w:val="both"/>
        <w:rPr>
          <w:sz w:val="24"/>
          <w:szCs w:val="24"/>
        </w:rPr>
      </w:pPr>
      <w:r>
        <w:rPr>
          <w:sz w:val="24"/>
          <w:szCs w:val="24"/>
        </w:rPr>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Default="00BF674B" w:rsidP="00BF674B">
      <w:pPr>
        <w:jc w:val="both"/>
        <w:rPr>
          <w:sz w:val="24"/>
          <w:szCs w:val="24"/>
        </w:rPr>
      </w:pPr>
      <w:r w:rsidRPr="00B870B5">
        <w:rPr>
          <w:sz w:val="24"/>
          <w:szCs w:val="24"/>
        </w:rPr>
        <w:t>Рішення  прийнято.</w:t>
      </w:r>
    </w:p>
    <w:p w:rsidR="00BF674B" w:rsidRPr="00B870B5" w:rsidRDefault="00BF674B" w:rsidP="00BF674B">
      <w:pPr>
        <w:jc w:val="both"/>
        <w:rPr>
          <w:sz w:val="24"/>
          <w:szCs w:val="24"/>
        </w:rPr>
      </w:pPr>
    </w:p>
    <w:p w:rsidR="00BF674B" w:rsidRPr="004A4664" w:rsidRDefault="00BF674B" w:rsidP="00BF674B">
      <w:pPr>
        <w:rPr>
          <w:sz w:val="24"/>
          <w:szCs w:val="24"/>
        </w:rPr>
      </w:pPr>
      <w:r w:rsidRPr="00B870B5">
        <w:rPr>
          <w:sz w:val="24"/>
          <w:szCs w:val="24"/>
        </w:rPr>
        <w:t>Голосували по проекту  № 10-</w:t>
      </w:r>
      <w:r>
        <w:rPr>
          <w:sz w:val="24"/>
          <w:szCs w:val="24"/>
        </w:rPr>
        <w:t>2</w:t>
      </w:r>
      <w:r w:rsidRPr="00B870B5">
        <w:rPr>
          <w:b/>
          <w:i/>
          <w:smallCaps/>
          <w:sz w:val="24"/>
          <w:szCs w:val="24"/>
        </w:rPr>
        <w:t xml:space="preserve">  «</w:t>
      </w:r>
      <w:r>
        <w:rPr>
          <w:sz w:val="24"/>
          <w:szCs w:val="24"/>
        </w:rPr>
        <w:t>Про внесення змін до Додатку 1 до рішення  виконавчого комітету Новороздільської міської ради №302 від 22 грудня 2015 року «Про затвердження нового складу комісій та комітетів виконавчого комітету Новороздільської міської ради</w:t>
      </w:r>
      <w:r w:rsidRPr="00B870B5">
        <w:rPr>
          <w:sz w:val="24"/>
          <w:szCs w:val="24"/>
        </w:rPr>
        <w:t>»</w:t>
      </w:r>
    </w:p>
    <w:p w:rsidR="00BF674B" w:rsidRPr="00B870B5" w:rsidRDefault="00BF674B" w:rsidP="00BF674B">
      <w:pPr>
        <w:jc w:val="both"/>
        <w:rPr>
          <w:sz w:val="24"/>
          <w:szCs w:val="24"/>
        </w:rPr>
      </w:pPr>
    </w:p>
    <w:p w:rsidR="00BF674B" w:rsidRPr="00B870B5" w:rsidRDefault="00BF674B" w:rsidP="00BF674B">
      <w:pPr>
        <w:jc w:val="both"/>
        <w:rPr>
          <w:sz w:val="24"/>
          <w:szCs w:val="24"/>
        </w:rPr>
      </w:pPr>
      <w:r>
        <w:rPr>
          <w:sz w:val="24"/>
          <w:szCs w:val="24"/>
        </w:rPr>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Default="00BF674B" w:rsidP="00BF674B">
      <w:pPr>
        <w:jc w:val="both"/>
        <w:rPr>
          <w:sz w:val="24"/>
          <w:szCs w:val="24"/>
        </w:rPr>
      </w:pPr>
      <w:r w:rsidRPr="00B870B5">
        <w:rPr>
          <w:sz w:val="24"/>
          <w:szCs w:val="24"/>
        </w:rPr>
        <w:t>Рішення  прийнято</w:t>
      </w:r>
    </w:p>
    <w:p w:rsidR="00BF674B" w:rsidRDefault="00BF674B" w:rsidP="00BF674B">
      <w:pPr>
        <w:jc w:val="both"/>
        <w:rPr>
          <w:sz w:val="24"/>
          <w:szCs w:val="24"/>
        </w:rPr>
      </w:pPr>
    </w:p>
    <w:p w:rsidR="00BF674B" w:rsidRPr="00BF674B" w:rsidRDefault="00BF674B" w:rsidP="00BF674B">
      <w:pPr>
        <w:jc w:val="both"/>
        <w:rPr>
          <w:sz w:val="24"/>
          <w:szCs w:val="24"/>
          <w:lang w:eastAsia="en-US"/>
        </w:rPr>
      </w:pPr>
      <w:r w:rsidRPr="00B870B5">
        <w:rPr>
          <w:sz w:val="24"/>
          <w:szCs w:val="24"/>
        </w:rPr>
        <w:t>Голосували по проекту  № 10-</w:t>
      </w:r>
      <w:r>
        <w:rPr>
          <w:sz w:val="24"/>
          <w:szCs w:val="24"/>
        </w:rPr>
        <w:t xml:space="preserve">3 </w:t>
      </w:r>
      <w:r w:rsidRPr="00B870B5">
        <w:rPr>
          <w:b/>
          <w:i/>
          <w:smallCaps/>
          <w:sz w:val="24"/>
          <w:szCs w:val="24"/>
        </w:rPr>
        <w:t>«</w:t>
      </w:r>
      <w:r>
        <w:rPr>
          <w:sz w:val="24"/>
          <w:szCs w:val="24"/>
          <w:lang w:eastAsia="en-US"/>
        </w:rPr>
        <w:t>Про внесення змін до рішення виконкому № 72  від 27.05.86р. «Про переоформлення земельних ділянок, на яких споруджено індивідуальні гаражі</w:t>
      </w:r>
      <w:r w:rsidRPr="00B870B5">
        <w:rPr>
          <w:sz w:val="24"/>
          <w:szCs w:val="24"/>
        </w:rPr>
        <w:t>»</w:t>
      </w:r>
    </w:p>
    <w:p w:rsidR="00BF674B" w:rsidRPr="00B870B5" w:rsidRDefault="00BF674B" w:rsidP="00BF674B">
      <w:pPr>
        <w:jc w:val="both"/>
        <w:rPr>
          <w:sz w:val="24"/>
          <w:szCs w:val="24"/>
        </w:rPr>
      </w:pPr>
    </w:p>
    <w:p w:rsidR="00BF674B" w:rsidRPr="00B870B5" w:rsidRDefault="00BF674B" w:rsidP="00BF674B">
      <w:pPr>
        <w:jc w:val="both"/>
        <w:rPr>
          <w:sz w:val="24"/>
          <w:szCs w:val="24"/>
        </w:rPr>
      </w:pPr>
      <w:r>
        <w:rPr>
          <w:sz w:val="24"/>
          <w:szCs w:val="24"/>
        </w:rPr>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Default="00BF674B" w:rsidP="00BF674B">
      <w:pPr>
        <w:jc w:val="both"/>
        <w:rPr>
          <w:sz w:val="24"/>
          <w:szCs w:val="24"/>
        </w:rPr>
      </w:pPr>
      <w:r w:rsidRPr="00B870B5">
        <w:rPr>
          <w:sz w:val="24"/>
          <w:szCs w:val="24"/>
        </w:rPr>
        <w:t>Рішення  прийнято</w:t>
      </w:r>
    </w:p>
    <w:p w:rsidR="00BF674B" w:rsidRPr="00B870B5" w:rsidRDefault="00BF674B" w:rsidP="00BF674B">
      <w:pPr>
        <w:jc w:val="both"/>
        <w:rPr>
          <w:sz w:val="24"/>
          <w:szCs w:val="24"/>
        </w:rPr>
      </w:pPr>
    </w:p>
    <w:p w:rsidR="00BF674B" w:rsidRPr="00B870B5" w:rsidRDefault="00BF674B" w:rsidP="00BF674B">
      <w:pPr>
        <w:rPr>
          <w:bCs/>
          <w:sz w:val="24"/>
          <w:szCs w:val="24"/>
        </w:rPr>
      </w:pPr>
      <w:r w:rsidRPr="00B870B5">
        <w:rPr>
          <w:sz w:val="24"/>
          <w:szCs w:val="24"/>
        </w:rPr>
        <w:lastRenderedPageBreak/>
        <w:t xml:space="preserve">Слухали: </w:t>
      </w:r>
      <w:r w:rsidRPr="006652CD">
        <w:rPr>
          <w:bCs/>
          <w:sz w:val="24"/>
          <w:szCs w:val="24"/>
        </w:rPr>
        <w:t xml:space="preserve">Мельник І.П. – гол. спец. відділу містобудування, </w:t>
      </w:r>
      <w:proofErr w:type="spellStart"/>
      <w:r w:rsidRPr="006652CD">
        <w:rPr>
          <w:bCs/>
          <w:sz w:val="24"/>
          <w:szCs w:val="24"/>
        </w:rPr>
        <w:t>арх-ри</w:t>
      </w:r>
      <w:proofErr w:type="spellEnd"/>
      <w:r w:rsidRPr="006652CD">
        <w:rPr>
          <w:bCs/>
          <w:sz w:val="24"/>
          <w:szCs w:val="24"/>
        </w:rPr>
        <w:t xml:space="preserve"> та будівництва</w:t>
      </w:r>
    </w:p>
    <w:p w:rsidR="00BF674B" w:rsidRPr="00B870B5" w:rsidRDefault="00BF674B" w:rsidP="00BF674B">
      <w:pPr>
        <w:rPr>
          <w:sz w:val="24"/>
          <w:szCs w:val="24"/>
        </w:rPr>
      </w:pPr>
    </w:p>
    <w:p w:rsidR="00BF674B" w:rsidRPr="00BF674B" w:rsidRDefault="00BF674B" w:rsidP="00BF674B">
      <w:pPr>
        <w:rPr>
          <w:sz w:val="24"/>
          <w:szCs w:val="24"/>
        </w:rPr>
      </w:pPr>
      <w:r w:rsidRPr="00B870B5">
        <w:t xml:space="preserve">Голосували по проекту  № 11 </w:t>
      </w:r>
      <w:r w:rsidRPr="00B870B5">
        <w:rPr>
          <w:b/>
          <w:i/>
          <w:smallCaps/>
        </w:rPr>
        <w:t xml:space="preserve"> «</w:t>
      </w:r>
      <w:r>
        <w:rPr>
          <w:sz w:val="24"/>
          <w:szCs w:val="24"/>
        </w:rPr>
        <w:t>Про заходи з енергозбереження і призначення відповідальних осіб</w:t>
      </w:r>
      <w:r w:rsidRPr="00B870B5">
        <w:rPr>
          <w:b/>
        </w:rPr>
        <w:t>"</w:t>
      </w:r>
    </w:p>
    <w:p w:rsidR="00BF674B" w:rsidRPr="00B870B5" w:rsidRDefault="00BF674B" w:rsidP="00BF674B">
      <w:pPr>
        <w:jc w:val="both"/>
        <w:rPr>
          <w:sz w:val="24"/>
          <w:szCs w:val="24"/>
        </w:rPr>
      </w:pPr>
    </w:p>
    <w:p w:rsidR="00BF674B" w:rsidRPr="00B870B5" w:rsidRDefault="00BF674B" w:rsidP="00BF674B">
      <w:pPr>
        <w:jc w:val="both"/>
        <w:rPr>
          <w:sz w:val="24"/>
          <w:szCs w:val="24"/>
        </w:rPr>
      </w:pPr>
      <w:r>
        <w:rPr>
          <w:sz w:val="24"/>
          <w:szCs w:val="24"/>
        </w:rPr>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B870B5" w:rsidRDefault="00BF674B" w:rsidP="00BF674B">
      <w:pPr>
        <w:jc w:val="both"/>
        <w:rPr>
          <w:sz w:val="24"/>
          <w:szCs w:val="24"/>
        </w:rPr>
      </w:pPr>
      <w:r w:rsidRPr="00B870B5">
        <w:rPr>
          <w:sz w:val="24"/>
          <w:szCs w:val="24"/>
        </w:rPr>
        <w:t>Рішення  прийнято.</w:t>
      </w:r>
    </w:p>
    <w:p w:rsidR="00BF674B" w:rsidRPr="00B870B5" w:rsidRDefault="00BF674B" w:rsidP="00BF674B">
      <w:pPr>
        <w:rPr>
          <w:sz w:val="24"/>
          <w:szCs w:val="24"/>
        </w:rPr>
      </w:pPr>
    </w:p>
    <w:p w:rsidR="00BF674B" w:rsidRPr="00B870B5" w:rsidRDefault="00BF674B" w:rsidP="00BF674B">
      <w:pPr>
        <w:jc w:val="both"/>
        <w:rPr>
          <w:sz w:val="24"/>
          <w:szCs w:val="24"/>
        </w:rPr>
      </w:pPr>
      <w:r w:rsidRPr="00B870B5">
        <w:rPr>
          <w:sz w:val="24"/>
          <w:szCs w:val="24"/>
        </w:rPr>
        <w:t xml:space="preserve">Слухали: </w:t>
      </w:r>
      <w:r w:rsidRPr="00783EBD">
        <w:rPr>
          <w:rFonts w:eastAsiaTheme="minorHAnsi"/>
          <w:sz w:val="24"/>
          <w:szCs w:val="24"/>
          <w:lang w:eastAsia="en-US"/>
        </w:rPr>
        <w:t>Мельніков</w:t>
      </w:r>
      <w:r>
        <w:rPr>
          <w:rFonts w:eastAsiaTheme="minorHAnsi"/>
          <w:sz w:val="24"/>
          <w:szCs w:val="24"/>
          <w:lang w:eastAsia="en-US"/>
        </w:rPr>
        <w:t>а А.В. – керуючого</w:t>
      </w:r>
      <w:r w:rsidRPr="00783EBD">
        <w:rPr>
          <w:rFonts w:eastAsiaTheme="minorHAnsi"/>
          <w:sz w:val="24"/>
          <w:szCs w:val="24"/>
          <w:lang w:eastAsia="en-US"/>
        </w:rPr>
        <w:t xml:space="preserve"> справами виконкому</w:t>
      </w:r>
    </w:p>
    <w:p w:rsidR="00BF674B" w:rsidRDefault="00BF674B" w:rsidP="00BF674B">
      <w:pPr>
        <w:rPr>
          <w:rFonts w:eastAsia="MS Mincho"/>
          <w:sz w:val="24"/>
          <w:szCs w:val="24"/>
        </w:rPr>
      </w:pPr>
    </w:p>
    <w:p w:rsidR="00BF674B" w:rsidRPr="00C35F7A"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70B5">
        <w:rPr>
          <w:rFonts w:eastAsia="MS Mincho"/>
          <w:sz w:val="24"/>
          <w:szCs w:val="24"/>
        </w:rPr>
        <w:t xml:space="preserve">Голосували по проекту №  12 </w:t>
      </w:r>
      <w:r w:rsidRPr="00B870B5">
        <w:rPr>
          <w:rFonts w:eastAsia="MS Mincho"/>
          <w:b/>
          <w:sz w:val="24"/>
          <w:szCs w:val="24"/>
        </w:rPr>
        <w:t xml:space="preserve"> «</w:t>
      </w:r>
      <w:r>
        <w:rPr>
          <w:sz w:val="24"/>
          <w:szCs w:val="24"/>
        </w:rPr>
        <w:t>Про звільнення  від плати за харчування   в  дошкільному  навчальному закладі »</w:t>
      </w:r>
      <w:r w:rsidRPr="00AC0AA3">
        <w:rPr>
          <w:sz w:val="24"/>
          <w:szCs w:val="24"/>
        </w:rPr>
        <w:t xml:space="preserve"> </w:t>
      </w:r>
    </w:p>
    <w:p w:rsidR="00BF674B" w:rsidRPr="00B870B5" w:rsidRDefault="00BF674B" w:rsidP="00BF674B">
      <w:pPr>
        <w:tabs>
          <w:tab w:val="left" w:pos="426"/>
        </w:tabs>
        <w:jc w:val="both"/>
        <w:rPr>
          <w:rFonts w:eastAsia="Calibri"/>
          <w:bCs/>
          <w:iCs/>
          <w:sz w:val="24"/>
          <w:szCs w:val="24"/>
          <w:lang w:eastAsia="ar-SA"/>
        </w:rPr>
      </w:pPr>
    </w:p>
    <w:p w:rsidR="00BF674B" w:rsidRPr="00B870B5" w:rsidRDefault="00BF674B" w:rsidP="00BF674B">
      <w:pPr>
        <w:jc w:val="both"/>
        <w:rPr>
          <w:sz w:val="24"/>
          <w:szCs w:val="24"/>
        </w:rPr>
      </w:pPr>
      <w:r>
        <w:rPr>
          <w:sz w:val="24"/>
          <w:szCs w:val="24"/>
        </w:rPr>
        <w:t xml:space="preserve">            </w:t>
      </w:r>
      <w:r>
        <w:rPr>
          <w:sz w:val="24"/>
          <w:szCs w:val="24"/>
        </w:rPr>
        <w:tab/>
        <w:t>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Pr>
          <w:sz w:val="24"/>
          <w:szCs w:val="24"/>
        </w:rPr>
        <w:t xml:space="preserve">            утримались -0</w:t>
      </w:r>
    </w:p>
    <w:p w:rsidR="00BF674B" w:rsidRPr="00B870B5" w:rsidRDefault="00BF674B" w:rsidP="00BF674B">
      <w:pPr>
        <w:tabs>
          <w:tab w:val="left" w:pos="916"/>
        </w:tabs>
        <w:jc w:val="both"/>
        <w:rPr>
          <w:sz w:val="24"/>
          <w:szCs w:val="24"/>
        </w:rPr>
      </w:pPr>
      <w:r>
        <w:rPr>
          <w:sz w:val="24"/>
          <w:szCs w:val="24"/>
        </w:rPr>
        <w:t xml:space="preserve">            не голосували -  0</w:t>
      </w:r>
    </w:p>
    <w:p w:rsidR="00BF674B" w:rsidRDefault="00BF674B" w:rsidP="00BF674B">
      <w:pPr>
        <w:jc w:val="both"/>
        <w:rPr>
          <w:sz w:val="24"/>
          <w:szCs w:val="24"/>
        </w:rPr>
      </w:pPr>
      <w:r w:rsidRPr="00B870B5">
        <w:rPr>
          <w:sz w:val="24"/>
          <w:szCs w:val="24"/>
        </w:rPr>
        <w:t>Рішення прийнято</w:t>
      </w:r>
    </w:p>
    <w:p w:rsidR="00BF674B" w:rsidRPr="00B870B5" w:rsidRDefault="00BF674B" w:rsidP="00BF674B">
      <w:pPr>
        <w:jc w:val="both"/>
        <w:rPr>
          <w:sz w:val="24"/>
          <w:szCs w:val="24"/>
        </w:rPr>
      </w:pPr>
    </w:p>
    <w:p w:rsidR="00BF674B" w:rsidRPr="00B870B5" w:rsidRDefault="00BF674B" w:rsidP="00BF674B">
      <w:pPr>
        <w:jc w:val="both"/>
        <w:rPr>
          <w:sz w:val="24"/>
          <w:szCs w:val="24"/>
        </w:rPr>
      </w:pPr>
      <w:r w:rsidRPr="00B870B5">
        <w:rPr>
          <w:sz w:val="24"/>
          <w:szCs w:val="24"/>
        </w:rPr>
        <w:t xml:space="preserve">Слухали: </w:t>
      </w:r>
      <w:r w:rsidRPr="00783EBD">
        <w:rPr>
          <w:rFonts w:eastAsiaTheme="minorHAnsi"/>
          <w:sz w:val="24"/>
          <w:szCs w:val="24"/>
          <w:lang w:eastAsia="en-US"/>
        </w:rPr>
        <w:t>Мельніков</w:t>
      </w:r>
      <w:r>
        <w:rPr>
          <w:rFonts w:eastAsiaTheme="minorHAnsi"/>
          <w:sz w:val="24"/>
          <w:szCs w:val="24"/>
          <w:lang w:eastAsia="en-US"/>
        </w:rPr>
        <w:t>а А.В. – керуючого</w:t>
      </w:r>
      <w:r w:rsidRPr="00783EBD">
        <w:rPr>
          <w:rFonts w:eastAsiaTheme="minorHAnsi"/>
          <w:sz w:val="24"/>
          <w:szCs w:val="24"/>
          <w:lang w:eastAsia="en-US"/>
        </w:rPr>
        <w:t xml:space="preserve"> справами виконкому</w:t>
      </w:r>
    </w:p>
    <w:p w:rsidR="00BF674B" w:rsidRPr="00B870B5" w:rsidRDefault="00BF674B" w:rsidP="00BF674B">
      <w:pPr>
        <w:tabs>
          <w:tab w:val="left" w:pos="916"/>
        </w:tabs>
        <w:overflowPunct w:val="0"/>
        <w:autoSpaceDE w:val="0"/>
        <w:jc w:val="both"/>
        <w:rPr>
          <w:sz w:val="24"/>
          <w:szCs w:val="24"/>
        </w:rPr>
      </w:pPr>
    </w:p>
    <w:p w:rsidR="00BF674B" w:rsidRPr="00BF674B" w:rsidRDefault="00BF674B" w:rsidP="00BF674B">
      <w:pPr>
        <w:rPr>
          <w:sz w:val="24"/>
          <w:szCs w:val="24"/>
        </w:rPr>
      </w:pPr>
      <w:r w:rsidRPr="00B870B5">
        <w:rPr>
          <w:rFonts w:eastAsia="MS Mincho"/>
          <w:sz w:val="24"/>
          <w:szCs w:val="24"/>
        </w:rPr>
        <w:t>Голосували по проекту  № 13 «</w:t>
      </w:r>
      <w:r>
        <w:rPr>
          <w:sz w:val="24"/>
          <w:szCs w:val="24"/>
        </w:rPr>
        <w:t xml:space="preserve">Про визначення видів суспільно  корисних робіт для осіб, до яких  застосовано адміністративне </w:t>
      </w:r>
      <w:proofErr w:type="spellStart"/>
      <w:r>
        <w:rPr>
          <w:sz w:val="24"/>
          <w:szCs w:val="24"/>
        </w:rPr>
        <w:t>стягнення</w:t>
      </w:r>
      <w:r w:rsidRPr="00B870B5">
        <w:rPr>
          <w:rFonts w:eastAsia="MS Mincho"/>
          <w:b/>
          <w:sz w:val="24"/>
          <w:szCs w:val="24"/>
        </w:rPr>
        <w:t>”</w:t>
      </w:r>
      <w:proofErr w:type="spellEnd"/>
    </w:p>
    <w:p w:rsidR="00BF674B" w:rsidRPr="00B870B5" w:rsidRDefault="00BF674B" w:rsidP="00BF674B">
      <w:pPr>
        <w:jc w:val="both"/>
        <w:rPr>
          <w:sz w:val="24"/>
          <w:szCs w:val="24"/>
        </w:rPr>
      </w:pPr>
    </w:p>
    <w:p w:rsidR="00BF674B" w:rsidRPr="00B870B5" w:rsidRDefault="00BF674B" w:rsidP="00BF674B">
      <w:pPr>
        <w:jc w:val="both"/>
        <w:rPr>
          <w:sz w:val="24"/>
          <w:szCs w:val="24"/>
        </w:rPr>
      </w:pPr>
      <w:r>
        <w:rPr>
          <w:sz w:val="24"/>
          <w:szCs w:val="24"/>
        </w:rPr>
        <w:t xml:space="preserve">         </w:t>
      </w:r>
      <w:r>
        <w:rPr>
          <w:sz w:val="24"/>
          <w:szCs w:val="24"/>
        </w:rPr>
        <w:tab/>
      </w:r>
      <w:r>
        <w:rPr>
          <w:sz w:val="24"/>
          <w:szCs w:val="24"/>
        </w:rPr>
        <w:tab/>
        <w:t xml:space="preserve"> за - 9</w:t>
      </w:r>
    </w:p>
    <w:p w:rsidR="00BF674B" w:rsidRPr="00B870B5" w:rsidRDefault="00BF674B" w:rsidP="00BF674B">
      <w:pPr>
        <w:tabs>
          <w:tab w:val="left" w:pos="916"/>
        </w:tabs>
        <w:jc w:val="both"/>
        <w:rPr>
          <w:sz w:val="24"/>
          <w:szCs w:val="24"/>
        </w:rPr>
      </w:pPr>
      <w:r>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w:t>
      </w:r>
      <w:r>
        <w:rPr>
          <w:sz w:val="24"/>
          <w:szCs w:val="24"/>
        </w:rPr>
        <w:t>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Pr="00DB53D7" w:rsidRDefault="00BF674B" w:rsidP="00BF674B">
      <w:pPr>
        <w:jc w:val="both"/>
        <w:rPr>
          <w:sz w:val="24"/>
          <w:szCs w:val="24"/>
        </w:rPr>
      </w:pPr>
      <w:r w:rsidRPr="00DB53D7">
        <w:rPr>
          <w:sz w:val="24"/>
          <w:szCs w:val="24"/>
        </w:rPr>
        <w:t>Рішення  прийнято.</w:t>
      </w:r>
    </w:p>
    <w:p w:rsidR="00BF674B" w:rsidRPr="00B870B5" w:rsidRDefault="00BF674B" w:rsidP="00BF674B">
      <w:pPr>
        <w:jc w:val="both"/>
        <w:rPr>
          <w:sz w:val="24"/>
          <w:szCs w:val="24"/>
        </w:rPr>
      </w:pPr>
    </w:p>
    <w:p w:rsidR="00BF674B" w:rsidRPr="00B870B5" w:rsidRDefault="00BF674B" w:rsidP="00BF674B">
      <w:pPr>
        <w:jc w:val="both"/>
        <w:rPr>
          <w:sz w:val="24"/>
          <w:szCs w:val="24"/>
        </w:rPr>
      </w:pPr>
      <w:r w:rsidRPr="00B870B5">
        <w:rPr>
          <w:sz w:val="24"/>
          <w:szCs w:val="24"/>
        </w:rPr>
        <w:t xml:space="preserve">Слухали: </w:t>
      </w:r>
      <w:proofErr w:type="spellStart"/>
      <w:r>
        <w:rPr>
          <w:rFonts w:eastAsiaTheme="minorHAnsi"/>
          <w:sz w:val="24"/>
          <w:szCs w:val="24"/>
          <w:lang w:eastAsia="en-US"/>
        </w:rPr>
        <w:t>Яворського</w:t>
      </w:r>
      <w:proofErr w:type="spellEnd"/>
      <w:r w:rsidRPr="00783EBD">
        <w:rPr>
          <w:rFonts w:eastAsiaTheme="minorHAnsi"/>
          <w:sz w:val="24"/>
          <w:szCs w:val="24"/>
          <w:lang w:eastAsia="en-US"/>
        </w:rPr>
        <w:t xml:space="preserve"> О.І.- гол. спец. відділу КМ та приватизації</w:t>
      </w:r>
    </w:p>
    <w:p w:rsidR="00BF674B" w:rsidRPr="00B870B5" w:rsidRDefault="00BF674B" w:rsidP="00BF674B">
      <w:pPr>
        <w:jc w:val="both"/>
        <w:rPr>
          <w:sz w:val="24"/>
          <w:szCs w:val="24"/>
        </w:rPr>
      </w:pPr>
    </w:p>
    <w:p w:rsidR="00BF674B" w:rsidRPr="00BF674B" w:rsidRDefault="00BF674B" w:rsidP="00BF674B">
      <w:pPr>
        <w:tabs>
          <w:tab w:val="left" w:pos="8460"/>
        </w:tabs>
        <w:autoSpaceDE w:val="0"/>
        <w:autoSpaceDN w:val="0"/>
        <w:adjustRightInd w:val="0"/>
        <w:ind w:right="-1"/>
        <w:rPr>
          <w:sz w:val="24"/>
          <w:szCs w:val="24"/>
        </w:rPr>
      </w:pPr>
      <w:r w:rsidRPr="00B870B5">
        <w:rPr>
          <w:sz w:val="24"/>
          <w:szCs w:val="24"/>
        </w:rPr>
        <w:t>Г</w:t>
      </w:r>
      <w:r>
        <w:rPr>
          <w:sz w:val="24"/>
          <w:szCs w:val="24"/>
        </w:rPr>
        <w:t>олосували: по проекту № 14</w:t>
      </w:r>
      <w:r w:rsidRPr="00B870B5">
        <w:rPr>
          <w:sz w:val="24"/>
          <w:szCs w:val="24"/>
        </w:rPr>
        <w:t xml:space="preserve"> „ </w:t>
      </w:r>
      <w:r>
        <w:rPr>
          <w:sz w:val="24"/>
          <w:szCs w:val="24"/>
        </w:rPr>
        <w:t xml:space="preserve">Про надання фізичній особі-підприємцю Крижанівському Ю. А. в оренду нежиле приміщення Новороздільської міської лікарні по вул. Винниченка, 37   м. Новий </w:t>
      </w:r>
      <w:proofErr w:type="spellStart"/>
      <w:r>
        <w:rPr>
          <w:sz w:val="24"/>
          <w:szCs w:val="24"/>
        </w:rPr>
        <w:t>Розділ</w:t>
      </w:r>
      <w:r w:rsidRPr="00B870B5">
        <w:rPr>
          <w:sz w:val="24"/>
          <w:szCs w:val="24"/>
        </w:rPr>
        <w:t>”</w:t>
      </w:r>
      <w:proofErr w:type="spellEnd"/>
    </w:p>
    <w:p w:rsidR="00BF674B" w:rsidRPr="00B870B5" w:rsidRDefault="00BF674B" w:rsidP="00BF674B">
      <w:pPr>
        <w:rPr>
          <w:sz w:val="24"/>
          <w:szCs w:val="24"/>
        </w:rPr>
      </w:pPr>
    </w:p>
    <w:p w:rsidR="00BF674B" w:rsidRPr="00B870B5" w:rsidRDefault="00BF674B" w:rsidP="00BF674B">
      <w:pPr>
        <w:tabs>
          <w:tab w:val="left" w:pos="916"/>
        </w:tabs>
        <w:jc w:val="both"/>
        <w:rPr>
          <w:sz w:val="24"/>
          <w:szCs w:val="24"/>
        </w:rPr>
      </w:pPr>
      <w:r>
        <w:rPr>
          <w:sz w:val="24"/>
          <w:szCs w:val="24"/>
        </w:rPr>
        <w:tab/>
      </w:r>
      <w:r>
        <w:rPr>
          <w:sz w:val="24"/>
          <w:szCs w:val="24"/>
        </w:rPr>
        <w:tab/>
        <w:t>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w:t>
      </w:r>
      <w:r>
        <w:rPr>
          <w:sz w:val="24"/>
          <w:szCs w:val="24"/>
        </w:rPr>
        <w:t xml:space="preserve">                  утримались - 0</w:t>
      </w:r>
    </w:p>
    <w:p w:rsidR="00BF674B" w:rsidRPr="00B870B5" w:rsidRDefault="00BF674B" w:rsidP="00BF674B">
      <w:pPr>
        <w:tabs>
          <w:tab w:val="left" w:pos="916"/>
        </w:tabs>
        <w:jc w:val="both"/>
        <w:rPr>
          <w:sz w:val="24"/>
          <w:szCs w:val="24"/>
        </w:rPr>
      </w:pPr>
      <w:r w:rsidRPr="00B870B5">
        <w:rPr>
          <w:sz w:val="24"/>
          <w:szCs w:val="24"/>
        </w:rPr>
        <w:t xml:space="preserve">            не голосували -   0</w:t>
      </w:r>
    </w:p>
    <w:p w:rsidR="00BF674B" w:rsidRDefault="00BF674B" w:rsidP="00BF674B">
      <w:pPr>
        <w:tabs>
          <w:tab w:val="left" w:pos="916"/>
        </w:tabs>
        <w:overflowPunct w:val="0"/>
        <w:autoSpaceDE w:val="0"/>
        <w:jc w:val="both"/>
        <w:rPr>
          <w:sz w:val="24"/>
          <w:szCs w:val="24"/>
        </w:rPr>
      </w:pPr>
      <w:r w:rsidRPr="00B870B5">
        <w:rPr>
          <w:sz w:val="24"/>
          <w:szCs w:val="24"/>
        </w:rPr>
        <w:t xml:space="preserve">Рішення  прийнято. </w:t>
      </w:r>
    </w:p>
    <w:p w:rsidR="00BF674B" w:rsidRDefault="00BF674B" w:rsidP="00BF674B">
      <w:pPr>
        <w:rPr>
          <w:sz w:val="24"/>
          <w:szCs w:val="24"/>
        </w:rPr>
      </w:pPr>
    </w:p>
    <w:p w:rsidR="00BF674B" w:rsidRPr="00055001" w:rsidRDefault="00BF674B" w:rsidP="00BF674B">
      <w:pPr>
        <w:widowControl w:val="0"/>
        <w:autoSpaceDE w:val="0"/>
        <w:autoSpaceDN w:val="0"/>
        <w:adjustRightInd w:val="0"/>
        <w:rPr>
          <w:bCs/>
          <w:sz w:val="24"/>
          <w:szCs w:val="24"/>
        </w:rPr>
      </w:pPr>
      <w:r w:rsidRPr="00B870B5">
        <w:rPr>
          <w:bCs/>
          <w:sz w:val="24"/>
          <w:szCs w:val="24"/>
        </w:rPr>
        <w:t xml:space="preserve">Слухали: </w:t>
      </w:r>
      <w:proofErr w:type="spellStart"/>
      <w:r w:rsidRPr="00783EBD">
        <w:rPr>
          <w:rFonts w:eastAsiaTheme="minorHAnsi"/>
          <w:sz w:val="24"/>
          <w:szCs w:val="24"/>
          <w:lang w:eastAsia="en-US"/>
        </w:rPr>
        <w:t>Пасемко</w:t>
      </w:r>
      <w:proofErr w:type="spellEnd"/>
      <w:r w:rsidRPr="00783EBD">
        <w:rPr>
          <w:rFonts w:eastAsiaTheme="minorHAnsi"/>
          <w:sz w:val="24"/>
          <w:szCs w:val="24"/>
          <w:lang w:eastAsia="en-US"/>
        </w:rPr>
        <w:t xml:space="preserve"> Н.А.- </w:t>
      </w:r>
      <w:proofErr w:type="spellStart"/>
      <w:r w:rsidRPr="00783EBD">
        <w:rPr>
          <w:rFonts w:eastAsiaTheme="minorHAnsi"/>
          <w:sz w:val="24"/>
          <w:szCs w:val="24"/>
          <w:lang w:eastAsia="en-US"/>
        </w:rPr>
        <w:t>нач</w:t>
      </w:r>
      <w:proofErr w:type="spellEnd"/>
      <w:r w:rsidRPr="00783EBD">
        <w:rPr>
          <w:rFonts w:eastAsiaTheme="minorHAnsi"/>
          <w:sz w:val="24"/>
          <w:szCs w:val="24"/>
          <w:lang w:eastAsia="en-US"/>
        </w:rPr>
        <w:t>.  відділу КМ та приватизації</w:t>
      </w:r>
    </w:p>
    <w:p w:rsidR="00BF674B" w:rsidRPr="00B870B5" w:rsidRDefault="00BF674B" w:rsidP="00BF674B">
      <w:pPr>
        <w:jc w:val="both"/>
        <w:rPr>
          <w:sz w:val="24"/>
          <w:szCs w:val="24"/>
        </w:rPr>
      </w:pPr>
    </w:p>
    <w:p w:rsidR="00BF674B" w:rsidRPr="008D64B2" w:rsidRDefault="00BF674B" w:rsidP="00BF674B">
      <w:pPr>
        <w:rPr>
          <w:sz w:val="24"/>
          <w:szCs w:val="24"/>
        </w:rPr>
      </w:pPr>
      <w:r w:rsidRPr="00B870B5">
        <w:rPr>
          <w:sz w:val="24"/>
          <w:szCs w:val="24"/>
        </w:rPr>
        <w:t>Голосували: по проекту № 15</w:t>
      </w:r>
      <w:r>
        <w:rPr>
          <w:sz w:val="24"/>
          <w:szCs w:val="24"/>
        </w:rPr>
        <w:t xml:space="preserve"> </w:t>
      </w:r>
      <w:r w:rsidRPr="00B870B5">
        <w:rPr>
          <w:sz w:val="24"/>
          <w:szCs w:val="24"/>
        </w:rPr>
        <w:t xml:space="preserve"> „ </w:t>
      </w:r>
      <w:r>
        <w:rPr>
          <w:sz w:val="24"/>
          <w:szCs w:val="24"/>
        </w:rPr>
        <w:t xml:space="preserve">Про надання дозволу </w:t>
      </w:r>
      <w:proofErr w:type="spellStart"/>
      <w:r>
        <w:rPr>
          <w:sz w:val="24"/>
          <w:szCs w:val="24"/>
        </w:rPr>
        <w:t>ФОП</w:t>
      </w:r>
      <w:proofErr w:type="spellEnd"/>
      <w:r>
        <w:rPr>
          <w:sz w:val="24"/>
          <w:szCs w:val="24"/>
        </w:rPr>
        <w:t xml:space="preserve"> </w:t>
      </w:r>
      <w:proofErr w:type="spellStart"/>
      <w:r>
        <w:rPr>
          <w:sz w:val="24"/>
          <w:szCs w:val="24"/>
        </w:rPr>
        <w:t>Левченко</w:t>
      </w:r>
      <w:proofErr w:type="spellEnd"/>
      <w:r>
        <w:rPr>
          <w:sz w:val="24"/>
          <w:szCs w:val="24"/>
        </w:rPr>
        <w:t xml:space="preserve"> О. М.  на право тимчасового користування  окремими елементами благоустрою комунальної власності по вул. Чорновола</w:t>
      </w:r>
      <w:r w:rsidRPr="00B870B5">
        <w:rPr>
          <w:sz w:val="24"/>
          <w:szCs w:val="24"/>
          <w:lang w:eastAsia="uk-UA"/>
        </w:rPr>
        <w:t>»</w:t>
      </w:r>
    </w:p>
    <w:p w:rsidR="00BF674B" w:rsidRPr="00B870B5" w:rsidRDefault="00BF674B" w:rsidP="00BF674B">
      <w:pPr>
        <w:tabs>
          <w:tab w:val="left" w:pos="916"/>
        </w:tabs>
        <w:jc w:val="both"/>
        <w:rPr>
          <w:sz w:val="24"/>
          <w:szCs w:val="24"/>
        </w:rPr>
      </w:pPr>
      <w:r>
        <w:rPr>
          <w:sz w:val="24"/>
          <w:szCs w:val="24"/>
        </w:rPr>
        <w:t xml:space="preserve">                      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- 0</w:t>
      </w:r>
    </w:p>
    <w:p w:rsidR="00BF674B" w:rsidRPr="00B870B5" w:rsidRDefault="00BF674B" w:rsidP="00BF674B">
      <w:pPr>
        <w:tabs>
          <w:tab w:val="left" w:pos="916"/>
        </w:tabs>
        <w:jc w:val="both"/>
        <w:rPr>
          <w:sz w:val="24"/>
          <w:szCs w:val="24"/>
        </w:rPr>
      </w:pPr>
      <w:r>
        <w:rPr>
          <w:sz w:val="24"/>
          <w:szCs w:val="24"/>
        </w:rPr>
        <w:t xml:space="preserve">            не голосували -   0</w:t>
      </w:r>
    </w:p>
    <w:p w:rsidR="00BF674B" w:rsidRDefault="00BF674B" w:rsidP="00BF674B">
      <w:pPr>
        <w:tabs>
          <w:tab w:val="left" w:pos="916"/>
        </w:tabs>
        <w:overflowPunct w:val="0"/>
        <w:autoSpaceDE w:val="0"/>
        <w:jc w:val="both"/>
        <w:rPr>
          <w:sz w:val="24"/>
          <w:szCs w:val="24"/>
        </w:rPr>
      </w:pPr>
      <w:r w:rsidRPr="00B870B5">
        <w:rPr>
          <w:sz w:val="24"/>
          <w:szCs w:val="24"/>
        </w:rPr>
        <w:t xml:space="preserve">Рішення  прийнято. </w:t>
      </w:r>
    </w:p>
    <w:p w:rsidR="00BF674B" w:rsidRPr="00B870B5" w:rsidRDefault="00BF674B" w:rsidP="00BF674B">
      <w:pPr>
        <w:rPr>
          <w:bCs/>
          <w:sz w:val="24"/>
          <w:szCs w:val="24"/>
        </w:rPr>
      </w:pPr>
    </w:p>
    <w:p w:rsidR="00BF674B" w:rsidRPr="00055001" w:rsidRDefault="00BF674B" w:rsidP="00BF674B">
      <w:pPr>
        <w:widowControl w:val="0"/>
        <w:autoSpaceDE w:val="0"/>
        <w:autoSpaceDN w:val="0"/>
        <w:adjustRightInd w:val="0"/>
        <w:rPr>
          <w:bCs/>
          <w:sz w:val="24"/>
          <w:szCs w:val="24"/>
        </w:rPr>
      </w:pPr>
      <w:r w:rsidRPr="00B870B5">
        <w:rPr>
          <w:bCs/>
          <w:sz w:val="24"/>
          <w:szCs w:val="24"/>
        </w:rPr>
        <w:t xml:space="preserve">Слухали: </w:t>
      </w:r>
      <w:proofErr w:type="spellStart"/>
      <w:r w:rsidRPr="00783EBD">
        <w:rPr>
          <w:rFonts w:eastAsiaTheme="minorHAnsi"/>
          <w:sz w:val="24"/>
          <w:szCs w:val="24"/>
          <w:lang w:eastAsia="en-US"/>
        </w:rPr>
        <w:t>Пасемко</w:t>
      </w:r>
      <w:proofErr w:type="spellEnd"/>
      <w:r w:rsidRPr="00783EBD">
        <w:rPr>
          <w:rFonts w:eastAsiaTheme="minorHAnsi"/>
          <w:sz w:val="24"/>
          <w:szCs w:val="24"/>
          <w:lang w:eastAsia="en-US"/>
        </w:rPr>
        <w:t xml:space="preserve"> Н.А.- </w:t>
      </w:r>
      <w:proofErr w:type="spellStart"/>
      <w:r w:rsidRPr="00783EBD">
        <w:rPr>
          <w:rFonts w:eastAsiaTheme="minorHAnsi"/>
          <w:sz w:val="24"/>
          <w:szCs w:val="24"/>
          <w:lang w:eastAsia="en-US"/>
        </w:rPr>
        <w:t>нач</w:t>
      </w:r>
      <w:proofErr w:type="spellEnd"/>
      <w:r w:rsidRPr="00783EBD">
        <w:rPr>
          <w:rFonts w:eastAsiaTheme="minorHAnsi"/>
          <w:sz w:val="24"/>
          <w:szCs w:val="24"/>
          <w:lang w:eastAsia="en-US"/>
        </w:rPr>
        <w:t>.  відділу КМ та приватизації</w:t>
      </w:r>
    </w:p>
    <w:p w:rsidR="00BF674B" w:rsidRPr="00B870B5" w:rsidRDefault="00BF674B" w:rsidP="00BF674B">
      <w:pPr>
        <w:rPr>
          <w:sz w:val="24"/>
          <w:szCs w:val="24"/>
        </w:rPr>
      </w:pPr>
    </w:p>
    <w:p w:rsidR="00BF674B" w:rsidRPr="00465074" w:rsidRDefault="00BF674B" w:rsidP="00BF674B">
      <w:pPr>
        <w:ind w:right="-1"/>
        <w:rPr>
          <w:sz w:val="24"/>
          <w:szCs w:val="24"/>
        </w:rPr>
      </w:pPr>
      <w:r>
        <w:rPr>
          <w:rFonts w:eastAsia="MS Mincho"/>
          <w:sz w:val="24"/>
          <w:szCs w:val="24"/>
        </w:rPr>
        <w:t xml:space="preserve">Голосували: о </w:t>
      </w:r>
      <w:r w:rsidRPr="00B870B5">
        <w:rPr>
          <w:rFonts w:eastAsia="MS Mincho"/>
          <w:sz w:val="24"/>
          <w:szCs w:val="24"/>
        </w:rPr>
        <w:t>проекту № 16 „</w:t>
      </w:r>
      <w:r w:rsidRPr="00B870B5">
        <w:rPr>
          <w:sz w:val="24"/>
          <w:szCs w:val="24"/>
        </w:rPr>
        <w:t xml:space="preserve"> </w:t>
      </w:r>
      <w:r>
        <w:rPr>
          <w:sz w:val="24"/>
          <w:szCs w:val="24"/>
        </w:rPr>
        <w:t>Про  затвердження Акт про встановлення розміру збитків, заподіяні тимчасовим зайняттям земельної ділянки»</w:t>
      </w:r>
    </w:p>
    <w:p w:rsidR="00BF674B" w:rsidRPr="00B870B5" w:rsidRDefault="00BF674B" w:rsidP="00BF674B">
      <w:pPr>
        <w:rPr>
          <w:sz w:val="24"/>
          <w:szCs w:val="24"/>
        </w:rPr>
      </w:pPr>
    </w:p>
    <w:p w:rsidR="00BF674B" w:rsidRPr="00B870B5" w:rsidRDefault="00BF674B" w:rsidP="00BF674B">
      <w:pPr>
        <w:tabs>
          <w:tab w:val="left" w:pos="916"/>
        </w:tabs>
        <w:jc w:val="both"/>
        <w:rPr>
          <w:sz w:val="24"/>
          <w:szCs w:val="24"/>
        </w:rPr>
      </w:pPr>
      <w:r>
        <w:rPr>
          <w:sz w:val="24"/>
          <w:szCs w:val="24"/>
        </w:rPr>
        <w:tab/>
      </w:r>
      <w:r>
        <w:rPr>
          <w:sz w:val="24"/>
          <w:szCs w:val="24"/>
        </w:rPr>
        <w:tab/>
        <w:t>за - 9</w:t>
      </w:r>
    </w:p>
    <w:p w:rsidR="00BF674B" w:rsidRPr="00B870B5" w:rsidRDefault="00BF674B" w:rsidP="00BF674B">
      <w:pPr>
        <w:tabs>
          <w:tab w:val="left" w:pos="916"/>
        </w:tabs>
        <w:jc w:val="both"/>
        <w:rPr>
          <w:sz w:val="24"/>
          <w:szCs w:val="24"/>
        </w:rPr>
      </w:pPr>
      <w:r w:rsidRPr="00B870B5">
        <w:rPr>
          <w:sz w:val="24"/>
          <w:szCs w:val="24"/>
        </w:rPr>
        <w:t xml:space="preserve">                     проти -  0</w:t>
      </w:r>
    </w:p>
    <w:p w:rsidR="00BF674B" w:rsidRPr="00B870B5" w:rsidRDefault="00BF674B" w:rsidP="00BF674B">
      <w:pPr>
        <w:tabs>
          <w:tab w:val="left" w:pos="916"/>
        </w:tabs>
        <w:jc w:val="both"/>
        <w:rPr>
          <w:sz w:val="24"/>
          <w:szCs w:val="24"/>
        </w:rPr>
      </w:pPr>
      <w:r w:rsidRPr="00B870B5">
        <w:rPr>
          <w:sz w:val="24"/>
          <w:szCs w:val="24"/>
        </w:rPr>
        <w:t xml:space="preserve">                      утримались -</w:t>
      </w:r>
      <w:r>
        <w:rPr>
          <w:sz w:val="24"/>
          <w:szCs w:val="24"/>
        </w:rPr>
        <w:t xml:space="preserve"> 0</w:t>
      </w:r>
    </w:p>
    <w:p w:rsidR="00BF674B" w:rsidRPr="00B870B5" w:rsidRDefault="00BF674B" w:rsidP="00BF674B">
      <w:pPr>
        <w:tabs>
          <w:tab w:val="left" w:pos="916"/>
        </w:tabs>
        <w:jc w:val="both"/>
        <w:rPr>
          <w:sz w:val="24"/>
          <w:szCs w:val="24"/>
        </w:rPr>
      </w:pPr>
      <w:r>
        <w:rPr>
          <w:sz w:val="24"/>
          <w:szCs w:val="24"/>
        </w:rPr>
        <w:t xml:space="preserve">            не голосували -   0</w:t>
      </w:r>
    </w:p>
    <w:p w:rsidR="00BF674B" w:rsidRPr="00B870B5" w:rsidRDefault="00BF674B" w:rsidP="00BF674B">
      <w:pPr>
        <w:tabs>
          <w:tab w:val="left" w:pos="916"/>
        </w:tabs>
        <w:overflowPunct w:val="0"/>
        <w:autoSpaceDE w:val="0"/>
        <w:jc w:val="both"/>
        <w:rPr>
          <w:sz w:val="24"/>
          <w:szCs w:val="24"/>
        </w:rPr>
      </w:pPr>
      <w:r>
        <w:rPr>
          <w:sz w:val="24"/>
          <w:szCs w:val="24"/>
        </w:rPr>
        <w:t>Рішення прийнято</w:t>
      </w:r>
    </w:p>
    <w:p w:rsidR="00BF674B" w:rsidRPr="00B870B5"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p>
    <w:p w:rsidR="00BF674B" w:rsidRPr="00BF674B"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r w:rsidRPr="00BF674B">
        <w:rPr>
          <w:rFonts w:eastAsia="SimSun"/>
          <w:sz w:val="24"/>
          <w:szCs w:val="24"/>
          <w:lang w:eastAsia="ar-SA"/>
        </w:rPr>
        <w:t>15.00 год. головуючий  Мелешко А.Р. оголосив засідання виконавчого комітету закритим.</w:t>
      </w:r>
    </w:p>
    <w:p w:rsidR="00BF674B" w:rsidRPr="00BF674B" w:rsidRDefault="00BF674B" w:rsidP="00BF674B">
      <w:pPr>
        <w:jc w:val="both"/>
        <w:rPr>
          <w:sz w:val="24"/>
          <w:szCs w:val="24"/>
        </w:rPr>
      </w:pPr>
    </w:p>
    <w:p w:rsidR="00BF674B" w:rsidRPr="00BF674B" w:rsidRDefault="00BF674B" w:rsidP="00BF674B">
      <w:pPr>
        <w:jc w:val="both"/>
        <w:rPr>
          <w:sz w:val="24"/>
          <w:szCs w:val="24"/>
        </w:rPr>
      </w:pPr>
      <w:r w:rsidRPr="00BF674B">
        <w:rPr>
          <w:sz w:val="24"/>
          <w:szCs w:val="24"/>
        </w:rPr>
        <w:t>Керуючий справами виконкому</w:t>
      </w:r>
      <w:r w:rsidRPr="00BF674B">
        <w:rPr>
          <w:sz w:val="24"/>
          <w:szCs w:val="24"/>
        </w:rPr>
        <w:tab/>
      </w:r>
      <w:r w:rsidRPr="00BF674B">
        <w:rPr>
          <w:sz w:val="24"/>
          <w:szCs w:val="24"/>
        </w:rPr>
        <w:tab/>
      </w:r>
      <w:r w:rsidRPr="00BF674B">
        <w:rPr>
          <w:sz w:val="24"/>
          <w:szCs w:val="24"/>
        </w:rPr>
        <w:tab/>
      </w:r>
      <w:r w:rsidRPr="00BF674B">
        <w:rPr>
          <w:sz w:val="24"/>
          <w:szCs w:val="24"/>
        </w:rPr>
        <w:tab/>
        <w:t xml:space="preserve">А. В. </w:t>
      </w:r>
      <w:proofErr w:type="spellStart"/>
      <w:r w:rsidRPr="00BF674B">
        <w:rPr>
          <w:sz w:val="24"/>
          <w:szCs w:val="24"/>
        </w:rPr>
        <w:t>Мельніков</w:t>
      </w:r>
      <w:proofErr w:type="spellEnd"/>
    </w:p>
    <w:p w:rsidR="00BF674B" w:rsidRPr="00BF674B"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p w:rsidR="00BF674B" w:rsidRPr="00B86164" w:rsidRDefault="00BF674B" w:rsidP="00BF674B">
      <w:pPr>
        <w:rPr>
          <w:color w:val="FF0000"/>
          <w:sz w:val="24"/>
          <w:szCs w:val="24"/>
        </w:rPr>
      </w:pPr>
    </w:p>
    <w:p w:rsidR="00BF674B" w:rsidRPr="00B86164" w:rsidRDefault="00BF674B" w:rsidP="00BF674B">
      <w:pPr>
        <w:rPr>
          <w:color w:val="FF0000"/>
          <w:sz w:val="24"/>
          <w:szCs w:val="24"/>
        </w:rPr>
      </w:pPr>
    </w:p>
    <w:p w:rsidR="00BF674B" w:rsidRDefault="00BF674B" w:rsidP="00BF674B">
      <w:pPr>
        <w:rPr>
          <w:sz w:val="24"/>
          <w:szCs w:val="24"/>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BF674B" w:rsidRDefault="00BF674B" w:rsidP="00BF674B">
      <w:pPr>
        <w:rPr>
          <w:b/>
          <w:sz w:val="24"/>
          <w:szCs w:val="24"/>
          <w:u w:val="single"/>
        </w:rPr>
      </w:pPr>
    </w:p>
    <w:p w:rsidR="000A5FE9" w:rsidRDefault="000A5FE9" w:rsidP="00BF674B">
      <w:pPr>
        <w:rPr>
          <w:b/>
          <w:sz w:val="24"/>
          <w:szCs w:val="24"/>
          <w:u w:val="single"/>
        </w:rPr>
      </w:pPr>
    </w:p>
    <w:p w:rsidR="00BF674B" w:rsidRDefault="00BF674B" w:rsidP="00BF674B">
      <w:pPr>
        <w:rPr>
          <w:b/>
          <w:sz w:val="24"/>
          <w:szCs w:val="24"/>
          <w:u w:val="single"/>
        </w:rPr>
      </w:pPr>
    </w:p>
    <w:p w:rsidR="00BF674B" w:rsidRPr="00EB7EF3" w:rsidRDefault="00BF674B" w:rsidP="00BF674B">
      <w:pPr>
        <w:rPr>
          <w:b/>
          <w:sz w:val="24"/>
          <w:szCs w:val="24"/>
          <w:u w:val="single"/>
          <w:lang w:val="ru-RU"/>
        </w:rPr>
      </w:pPr>
    </w:p>
    <w:p w:rsidR="00BF674B" w:rsidRPr="00B870B5" w:rsidRDefault="00BF674B" w:rsidP="00BF674B">
      <w:pPr>
        <w:jc w:val="center"/>
        <w:rPr>
          <w:b/>
          <w:sz w:val="24"/>
          <w:szCs w:val="24"/>
        </w:rPr>
      </w:pPr>
      <w:r w:rsidRPr="00B870B5">
        <w:rPr>
          <w:b/>
          <w:sz w:val="24"/>
          <w:szCs w:val="24"/>
        </w:rPr>
        <w:lastRenderedPageBreak/>
        <w:t>ДОДАТОК</w:t>
      </w:r>
    </w:p>
    <w:p w:rsidR="00BF674B" w:rsidRPr="00B870B5"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rPr>
      </w:pPr>
      <w:r w:rsidRPr="00B870B5">
        <w:rPr>
          <w:b/>
          <w:sz w:val="24"/>
          <w:szCs w:val="24"/>
        </w:rPr>
        <w:t xml:space="preserve">ДО ПРОТОКОЛУ ВИКОНАВЧОГО  КОМІТЕТУ </w:t>
      </w:r>
    </w:p>
    <w:p w:rsidR="00BF674B" w:rsidRPr="00B870B5"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rPr>
      </w:pPr>
      <w:r>
        <w:rPr>
          <w:b/>
          <w:sz w:val="24"/>
          <w:szCs w:val="24"/>
        </w:rPr>
        <w:t>№ 12 від 12 червня</w:t>
      </w:r>
      <w:r w:rsidRPr="00B870B5">
        <w:rPr>
          <w:b/>
          <w:sz w:val="24"/>
          <w:szCs w:val="24"/>
        </w:rPr>
        <w:t xml:space="preserve">  2018 року</w:t>
      </w:r>
    </w:p>
    <w:tbl>
      <w:tblPr>
        <w:tblW w:w="10377" w:type="dxa"/>
        <w:tblInd w:w="-319" w:type="dxa"/>
        <w:tblLayout w:type="fixed"/>
        <w:tblCellMar>
          <w:left w:w="71" w:type="dxa"/>
          <w:right w:w="71" w:type="dxa"/>
        </w:tblCellMar>
        <w:tblLook w:val="0000"/>
      </w:tblPr>
      <w:tblGrid>
        <w:gridCol w:w="540"/>
        <w:gridCol w:w="4670"/>
        <w:gridCol w:w="2977"/>
        <w:gridCol w:w="720"/>
        <w:gridCol w:w="1080"/>
        <w:gridCol w:w="390"/>
      </w:tblGrid>
      <w:tr w:rsidR="00BF674B" w:rsidRPr="00B870B5" w:rsidTr="000878B9">
        <w:trPr>
          <w:trHeight w:val="1575"/>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r w:rsidRPr="00B870B5">
              <w:rPr>
                <w:sz w:val="24"/>
                <w:szCs w:val="24"/>
              </w:rPr>
              <w:br w:type="page"/>
              <w:t>№</w:t>
            </w:r>
          </w:p>
          <w:p w:rsidR="00BF674B" w:rsidRPr="00B870B5" w:rsidRDefault="00BF674B" w:rsidP="000878B9">
            <w:pPr>
              <w:jc w:val="both"/>
              <w:rPr>
                <w:sz w:val="24"/>
                <w:szCs w:val="24"/>
              </w:rPr>
            </w:pPr>
            <w:r w:rsidRPr="00B870B5">
              <w:rPr>
                <w:sz w:val="24"/>
                <w:szCs w:val="24"/>
              </w:rPr>
              <w:t>з/п</w:t>
            </w:r>
          </w:p>
        </w:tc>
        <w:tc>
          <w:tcPr>
            <w:tcW w:w="467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p>
          <w:p w:rsidR="00BF674B" w:rsidRPr="00B870B5" w:rsidRDefault="00BF674B" w:rsidP="000878B9">
            <w:pPr>
              <w:jc w:val="center"/>
              <w:rPr>
                <w:sz w:val="24"/>
                <w:szCs w:val="24"/>
              </w:rPr>
            </w:pPr>
            <w:r w:rsidRPr="00B870B5">
              <w:rPr>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center"/>
              <w:rPr>
                <w:sz w:val="24"/>
                <w:szCs w:val="24"/>
              </w:rPr>
            </w:pPr>
            <w:r w:rsidRPr="00B870B5">
              <w:rPr>
                <w:caps/>
                <w:sz w:val="24"/>
                <w:szCs w:val="24"/>
              </w:rPr>
              <w:t>ДоповідачІ</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center"/>
              <w:rPr>
                <w:sz w:val="24"/>
                <w:szCs w:val="24"/>
              </w:rPr>
            </w:pPr>
            <w:r w:rsidRPr="00B870B5">
              <w:rPr>
                <w:sz w:val="24"/>
                <w:szCs w:val="24"/>
              </w:rPr>
              <w:t>номер</w:t>
            </w:r>
          </w:p>
          <w:p w:rsidR="00BF674B" w:rsidRPr="00B870B5" w:rsidRDefault="00BF674B" w:rsidP="000878B9">
            <w:pPr>
              <w:jc w:val="center"/>
              <w:rPr>
                <w:sz w:val="24"/>
                <w:szCs w:val="24"/>
              </w:rPr>
            </w:pPr>
            <w:proofErr w:type="spellStart"/>
            <w:r w:rsidRPr="00B870B5">
              <w:rPr>
                <w:sz w:val="24"/>
                <w:szCs w:val="24"/>
              </w:rPr>
              <w:t>рішен-ня</w:t>
            </w:r>
            <w:proofErr w:type="spellEnd"/>
            <w:r w:rsidRPr="00B870B5">
              <w:rPr>
                <w:sz w:val="24"/>
                <w:szCs w:val="24"/>
              </w:rPr>
              <w:t xml:space="preserve">, що </w:t>
            </w:r>
            <w:proofErr w:type="spellStart"/>
            <w:r w:rsidRPr="00B870B5">
              <w:rPr>
                <w:sz w:val="24"/>
                <w:szCs w:val="24"/>
              </w:rPr>
              <w:t>дода-</w:t>
            </w:r>
            <w:proofErr w:type="spellEnd"/>
            <w:r w:rsidRPr="00B870B5">
              <w:rPr>
                <w:sz w:val="24"/>
                <w:szCs w:val="24"/>
              </w:rPr>
              <w:t xml:space="preserve"> </w:t>
            </w:r>
            <w:proofErr w:type="spellStart"/>
            <w:r w:rsidRPr="00B870B5">
              <w:rPr>
                <w:sz w:val="24"/>
                <w:szCs w:val="24"/>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center"/>
              <w:rPr>
                <w:sz w:val="24"/>
                <w:szCs w:val="24"/>
              </w:rPr>
            </w:pPr>
            <w:r w:rsidRPr="00B870B5">
              <w:rPr>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center"/>
              <w:rPr>
                <w:sz w:val="24"/>
                <w:szCs w:val="24"/>
              </w:rPr>
            </w:pPr>
            <w:r w:rsidRPr="00B870B5">
              <w:rPr>
                <w:sz w:val="24"/>
                <w:szCs w:val="24"/>
              </w:rPr>
              <w:t>Сторінка</w:t>
            </w:r>
          </w:p>
        </w:tc>
      </w:tr>
      <w:tr w:rsidR="00BF674B" w:rsidRPr="00B870B5" w:rsidTr="000878B9">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jc w:val="both"/>
              <w:rPr>
                <w:rFonts w:eastAsia="MS Mincho"/>
                <w:sz w:val="24"/>
                <w:szCs w:val="24"/>
              </w:rPr>
            </w:pPr>
            <w:r w:rsidRPr="005737B9">
              <w:rPr>
                <w:rFonts w:eastAsia="MS Mincho"/>
                <w:sz w:val="24"/>
                <w:szCs w:val="24"/>
              </w:rPr>
              <w:t xml:space="preserve">Про затвердження заходів  </w:t>
            </w:r>
          </w:p>
          <w:p w:rsidR="00BF674B" w:rsidRPr="005737B9" w:rsidRDefault="00BF674B" w:rsidP="000878B9">
            <w:pPr>
              <w:jc w:val="both"/>
              <w:rPr>
                <w:rFonts w:eastAsia="MS Mincho"/>
                <w:sz w:val="24"/>
                <w:szCs w:val="24"/>
              </w:rPr>
            </w:pPr>
            <w:r w:rsidRPr="005737B9">
              <w:rPr>
                <w:rFonts w:eastAsia="MS Mincho"/>
                <w:sz w:val="24"/>
                <w:szCs w:val="24"/>
              </w:rPr>
              <w:t xml:space="preserve">з підготовки житлового фонду та об’єктів </w:t>
            </w:r>
          </w:p>
          <w:p w:rsidR="00BF674B" w:rsidRPr="005737B9" w:rsidRDefault="00BF674B" w:rsidP="000878B9">
            <w:pPr>
              <w:jc w:val="both"/>
              <w:rPr>
                <w:rFonts w:eastAsia="MS Mincho"/>
                <w:sz w:val="24"/>
                <w:szCs w:val="24"/>
              </w:rPr>
            </w:pPr>
            <w:r w:rsidRPr="005737B9">
              <w:rPr>
                <w:rFonts w:eastAsia="MS Mincho"/>
                <w:sz w:val="24"/>
                <w:szCs w:val="24"/>
              </w:rPr>
              <w:t xml:space="preserve">життєзабезпечення міста Новий Розділ  </w:t>
            </w:r>
          </w:p>
          <w:p w:rsidR="00BF674B" w:rsidRPr="005737B9" w:rsidRDefault="00BF674B" w:rsidP="000878B9">
            <w:pPr>
              <w:jc w:val="both"/>
              <w:rPr>
                <w:rFonts w:eastAsia="MS Mincho"/>
                <w:sz w:val="24"/>
                <w:szCs w:val="24"/>
              </w:rPr>
            </w:pPr>
            <w:r w:rsidRPr="005737B9">
              <w:rPr>
                <w:rFonts w:eastAsia="MS Mincho"/>
                <w:sz w:val="24"/>
                <w:szCs w:val="24"/>
              </w:rPr>
              <w:t xml:space="preserve">до роботи в осінньо-зимовий період 2018/19 років </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sz w:val="24"/>
                <w:szCs w:val="24"/>
              </w:rPr>
            </w:pP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rPr>
                <w:rFonts w:eastAsia="MS Mincho"/>
                <w:sz w:val="24"/>
                <w:szCs w:val="24"/>
              </w:rPr>
            </w:pPr>
            <w:r>
              <w:rPr>
                <w:sz w:val="24"/>
                <w:szCs w:val="24"/>
              </w:rPr>
              <w:t>12.06</w:t>
            </w:r>
            <w:r w:rsidRPr="00B870B5">
              <w:rPr>
                <w:sz w:val="24"/>
                <w:szCs w:val="24"/>
              </w:rPr>
              <w:t>.18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p>
        </w:tc>
      </w:tr>
      <w:tr w:rsidR="00BF674B" w:rsidRPr="00B870B5" w:rsidTr="000878B9">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Про стан та організацію виконання законодавства України  з</w:t>
            </w:r>
          </w:p>
          <w:p w:rsidR="00BF674B" w:rsidRPr="005737B9" w:rsidRDefault="00BF674B" w:rsidP="000878B9">
            <w:pPr>
              <w:rPr>
                <w:sz w:val="24"/>
                <w:szCs w:val="24"/>
              </w:rPr>
            </w:pPr>
            <w:r w:rsidRPr="005737B9">
              <w:rPr>
                <w:sz w:val="24"/>
                <w:szCs w:val="24"/>
              </w:rPr>
              <w:t xml:space="preserve">питань захисту населення і територій міста від надзвичайних </w:t>
            </w:r>
          </w:p>
          <w:p w:rsidR="00BF674B" w:rsidRPr="005737B9" w:rsidRDefault="00BF674B" w:rsidP="000878B9">
            <w:pPr>
              <w:rPr>
                <w:sz w:val="24"/>
                <w:szCs w:val="24"/>
              </w:rPr>
            </w:pPr>
            <w:r w:rsidRPr="005737B9">
              <w:rPr>
                <w:sz w:val="24"/>
                <w:szCs w:val="24"/>
              </w:rPr>
              <w:t>ситуацій техногенного та природного характеру</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sz w:val="24"/>
                <w:szCs w:val="24"/>
              </w:rPr>
            </w:pPr>
            <w:proofErr w:type="spellStart"/>
            <w:r w:rsidRPr="006652CD">
              <w:rPr>
                <w:bCs/>
                <w:sz w:val="24"/>
                <w:szCs w:val="24"/>
              </w:rPr>
              <w:t>Ричагівський</w:t>
            </w:r>
            <w:proofErr w:type="spellEnd"/>
            <w:r w:rsidRPr="006652CD">
              <w:rPr>
                <w:bCs/>
                <w:sz w:val="24"/>
                <w:szCs w:val="24"/>
              </w:rPr>
              <w:t xml:space="preserve"> І.І. – </w:t>
            </w:r>
            <w:proofErr w:type="spellStart"/>
            <w:r w:rsidRPr="006652CD">
              <w:rPr>
                <w:bCs/>
                <w:sz w:val="24"/>
                <w:szCs w:val="24"/>
              </w:rPr>
              <w:t>нач</w:t>
            </w:r>
            <w:proofErr w:type="spellEnd"/>
            <w:r w:rsidRPr="006652CD">
              <w:rPr>
                <w:bCs/>
                <w:sz w:val="24"/>
                <w:szCs w:val="24"/>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p>
        </w:tc>
      </w:tr>
      <w:tr w:rsidR="00BF674B" w:rsidRPr="00B870B5" w:rsidTr="000878B9">
        <w:trPr>
          <w:trHeight w:val="75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надання дозволу на укладення </w:t>
            </w:r>
          </w:p>
          <w:p w:rsidR="00BF674B" w:rsidRPr="005737B9" w:rsidRDefault="000A5FE9" w:rsidP="000878B9">
            <w:pPr>
              <w:rPr>
                <w:sz w:val="24"/>
                <w:szCs w:val="24"/>
              </w:rPr>
            </w:pPr>
            <w:r>
              <w:rPr>
                <w:sz w:val="24"/>
                <w:szCs w:val="24"/>
              </w:rPr>
              <w:t>договору дарування квартири №**</w:t>
            </w:r>
            <w:r w:rsidR="00BF674B" w:rsidRPr="005737B9">
              <w:rPr>
                <w:sz w:val="24"/>
                <w:szCs w:val="24"/>
              </w:rPr>
              <w:t xml:space="preserve"> </w:t>
            </w:r>
          </w:p>
          <w:p w:rsidR="00BF674B" w:rsidRPr="005737B9" w:rsidRDefault="00BF674B" w:rsidP="000878B9">
            <w:pPr>
              <w:rPr>
                <w:sz w:val="24"/>
                <w:szCs w:val="24"/>
              </w:rPr>
            </w:pPr>
            <w:r w:rsidRPr="005737B9">
              <w:rPr>
                <w:sz w:val="24"/>
                <w:szCs w:val="24"/>
              </w:rPr>
              <w:t xml:space="preserve">по вул. Шептицького, </w:t>
            </w:r>
            <w:r w:rsidR="000A5FE9">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proofErr w:type="spellStart"/>
            <w:r w:rsidRPr="006652CD">
              <w:rPr>
                <w:bCs/>
                <w:sz w:val="24"/>
                <w:szCs w:val="24"/>
              </w:rPr>
              <w:t>Ричагівський</w:t>
            </w:r>
            <w:proofErr w:type="spellEnd"/>
            <w:r w:rsidRPr="006652CD">
              <w:rPr>
                <w:bCs/>
                <w:sz w:val="24"/>
                <w:szCs w:val="24"/>
              </w:rPr>
              <w:t xml:space="preserve"> І.І. – </w:t>
            </w:r>
            <w:proofErr w:type="spellStart"/>
            <w:r w:rsidRPr="006652CD">
              <w:rPr>
                <w:bCs/>
                <w:sz w:val="24"/>
                <w:szCs w:val="24"/>
              </w:rPr>
              <w:t>нач</w:t>
            </w:r>
            <w:proofErr w:type="spellEnd"/>
            <w:r w:rsidRPr="006652CD">
              <w:rPr>
                <w:bCs/>
                <w:sz w:val="24"/>
                <w:szCs w:val="24"/>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p>
        </w:tc>
      </w:tr>
      <w:tr w:rsidR="00BF674B" w:rsidRPr="00B870B5" w:rsidTr="000878B9">
        <w:trPr>
          <w:trHeight w:val="608"/>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надання дозволу на укладення договору </w:t>
            </w:r>
            <w:r w:rsidR="000A5FE9">
              <w:rPr>
                <w:sz w:val="24"/>
                <w:szCs w:val="24"/>
              </w:rPr>
              <w:t xml:space="preserve"> </w:t>
            </w:r>
            <w:r w:rsidRPr="005737B9">
              <w:rPr>
                <w:sz w:val="24"/>
                <w:szCs w:val="24"/>
              </w:rPr>
              <w:t>купівлі-продажу (відчуження)</w:t>
            </w:r>
          </w:p>
          <w:p w:rsidR="00BF674B" w:rsidRPr="005737B9" w:rsidRDefault="000A5FE9" w:rsidP="000878B9">
            <w:pPr>
              <w:rPr>
                <w:sz w:val="24"/>
                <w:szCs w:val="24"/>
              </w:rPr>
            </w:pPr>
            <w:r>
              <w:rPr>
                <w:sz w:val="24"/>
                <w:szCs w:val="24"/>
              </w:rPr>
              <w:t>квартири №**</w:t>
            </w:r>
            <w:r w:rsidR="00BF674B" w:rsidRPr="005737B9">
              <w:rPr>
                <w:sz w:val="24"/>
                <w:szCs w:val="24"/>
              </w:rPr>
              <w:t xml:space="preserve"> по вул. Лесі Українки, </w:t>
            </w:r>
            <w:r>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p>
        </w:tc>
      </w:tr>
      <w:tr w:rsidR="00BF674B" w:rsidRPr="00B870B5" w:rsidTr="000878B9">
        <w:trPr>
          <w:trHeight w:val="608"/>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737B9">
              <w:rPr>
                <w:sz w:val="24"/>
                <w:szCs w:val="24"/>
              </w:rPr>
              <w:t xml:space="preserve">Про передачу у приватну власність </w:t>
            </w:r>
          </w:p>
          <w:p w:rsidR="00BF674B" w:rsidRPr="005737B9" w:rsidRDefault="00BF674B" w:rsidP="0008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737B9">
              <w:rPr>
                <w:sz w:val="24"/>
                <w:szCs w:val="24"/>
              </w:rPr>
              <w:t>житлових приміщень в гуртожитку</w:t>
            </w:r>
          </w:p>
          <w:p w:rsidR="00BF674B" w:rsidRPr="005737B9" w:rsidRDefault="00BF674B" w:rsidP="0008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737B9">
              <w:rPr>
                <w:sz w:val="24"/>
                <w:szCs w:val="24"/>
              </w:rPr>
              <w:t>№ 104 по вул. В.Чорновола,14</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передачу у приватну спільну часткову </w:t>
            </w:r>
          </w:p>
          <w:p w:rsidR="00BF674B" w:rsidRPr="005737B9" w:rsidRDefault="00BF674B" w:rsidP="000878B9">
            <w:pPr>
              <w:rPr>
                <w:sz w:val="24"/>
                <w:szCs w:val="24"/>
              </w:rPr>
            </w:pPr>
            <w:r w:rsidRPr="005737B9">
              <w:rPr>
                <w:sz w:val="24"/>
                <w:szCs w:val="24"/>
              </w:rPr>
              <w:t>власність житлових приміщень в гуртожитку</w:t>
            </w:r>
            <w:r w:rsidR="000A5FE9">
              <w:rPr>
                <w:sz w:val="24"/>
                <w:szCs w:val="24"/>
              </w:rPr>
              <w:t xml:space="preserve"> </w:t>
            </w:r>
            <w:r w:rsidRPr="005737B9">
              <w:rPr>
                <w:sz w:val="24"/>
                <w:szCs w:val="24"/>
              </w:rPr>
              <w:t>№ 67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tabs>
                <w:tab w:val="left" w:pos="708"/>
              </w:tabs>
              <w:jc w:val="both"/>
              <w:rPr>
                <w:sz w:val="24"/>
                <w:szCs w:val="24"/>
              </w:rPr>
            </w:pPr>
            <w:r w:rsidRPr="005737B9">
              <w:rPr>
                <w:sz w:val="24"/>
                <w:szCs w:val="24"/>
              </w:rPr>
              <w:t xml:space="preserve">Про дозвіл на видачу </w:t>
            </w:r>
          </w:p>
          <w:p w:rsidR="00BF674B" w:rsidRPr="005737B9" w:rsidRDefault="00BF674B" w:rsidP="000878B9">
            <w:pPr>
              <w:tabs>
                <w:tab w:val="left" w:pos="708"/>
              </w:tabs>
              <w:jc w:val="both"/>
              <w:rPr>
                <w:sz w:val="24"/>
                <w:szCs w:val="24"/>
              </w:rPr>
            </w:pPr>
            <w:r w:rsidRPr="005737B9">
              <w:rPr>
                <w:sz w:val="24"/>
                <w:szCs w:val="24"/>
              </w:rPr>
              <w:t xml:space="preserve">дублікату свідоцтва про право </w:t>
            </w:r>
          </w:p>
          <w:p w:rsidR="00BF674B" w:rsidRPr="005737B9" w:rsidRDefault="000A5FE9" w:rsidP="000878B9">
            <w:pPr>
              <w:tabs>
                <w:tab w:val="left" w:pos="708"/>
              </w:tabs>
              <w:jc w:val="both"/>
              <w:rPr>
                <w:sz w:val="24"/>
                <w:szCs w:val="24"/>
              </w:rPr>
            </w:pPr>
            <w:r>
              <w:rPr>
                <w:sz w:val="24"/>
                <w:szCs w:val="24"/>
              </w:rPr>
              <w:t>власності на квартиру № **</w:t>
            </w:r>
          </w:p>
          <w:p w:rsidR="00BF674B" w:rsidRPr="005737B9" w:rsidRDefault="00BF674B" w:rsidP="000878B9">
            <w:pPr>
              <w:tabs>
                <w:tab w:val="left" w:pos="708"/>
              </w:tabs>
              <w:jc w:val="both"/>
              <w:rPr>
                <w:sz w:val="24"/>
                <w:szCs w:val="24"/>
              </w:rPr>
            </w:pPr>
            <w:r w:rsidRPr="005737B9">
              <w:rPr>
                <w:sz w:val="24"/>
                <w:szCs w:val="24"/>
              </w:rPr>
              <w:t>по вул. Героя України</w:t>
            </w:r>
          </w:p>
          <w:p w:rsidR="00BF674B" w:rsidRPr="005737B9" w:rsidRDefault="000A5FE9" w:rsidP="000878B9">
            <w:pPr>
              <w:tabs>
                <w:tab w:val="left" w:pos="708"/>
              </w:tabs>
              <w:jc w:val="both"/>
              <w:rPr>
                <w:sz w:val="24"/>
                <w:szCs w:val="24"/>
              </w:rPr>
            </w:pPr>
            <w:r>
              <w:rPr>
                <w:sz w:val="24"/>
                <w:szCs w:val="24"/>
              </w:rPr>
              <w:t>Степана Бандери,3-А</w:t>
            </w:r>
          </w:p>
          <w:p w:rsidR="00BF674B" w:rsidRPr="005737B9" w:rsidRDefault="00BF674B" w:rsidP="000878B9">
            <w:pPr>
              <w:tabs>
                <w:tab w:val="left" w:pos="708"/>
              </w:tabs>
              <w:jc w:val="both"/>
              <w:rPr>
                <w:sz w:val="24"/>
                <w:szCs w:val="24"/>
              </w:rPr>
            </w:pPr>
            <w:r w:rsidRPr="005737B9">
              <w:rPr>
                <w:sz w:val="24"/>
                <w:szCs w:val="24"/>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надання дозволу на зміну договору </w:t>
            </w:r>
          </w:p>
          <w:p w:rsidR="00BF674B" w:rsidRPr="005737B9" w:rsidRDefault="00BF674B" w:rsidP="000878B9">
            <w:pPr>
              <w:rPr>
                <w:sz w:val="24"/>
                <w:szCs w:val="24"/>
              </w:rPr>
            </w:pPr>
            <w:r w:rsidRPr="005737B9">
              <w:rPr>
                <w:sz w:val="24"/>
                <w:szCs w:val="24"/>
              </w:rPr>
              <w:t xml:space="preserve">найму </w:t>
            </w:r>
            <w:r w:rsidR="000A5FE9">
              <w:rPr>
                <w:sz w:val="24"/>
                <w:szCs w:val="24"/>
              </w:rPr>
              <w:t>жилого приміщення (квартири) №**</w:t>
            </w:r>
          </w:p>
          <w:p w:rsidR="00BF674B" w:rsidRPr="005737B9" w:rsidRDefault="00BF674B" w:rsidP="000878B9">
            <w:pPr>
              <w:rPr>
                <w:sz w:val="24"/>
                <w:szCs w:val="24"/>
              </w:rPr>
            </w:pPr>
            <w:r w:rsidRPr="005737B9">
              <w:rPr>
                <w:sz w:val="24"/>
                <w:szCs w:val="24"/>
              </w:rPr>
              <w:t>по бульвару Довженка, 4 м. Новий Розділ</w:t>
            </w:r>
          </w:p>
          <w:p w:rsidR="00BF674B" w:rsidRPr="005737B9" w:rsidRDefault="00BF674B" w:rsidP="000878B9">
            <w:pPr>
              <w:pStyle w:val="a7"/>
              <w:ind w:left="0"/>
              <w:rPr>
                <w:sz w:val="24"/>
                <w:szCs w:val="24"/>
              </w:rPr>
            </w:pPr>
            <w:r w:rsidRPr="005737B9">
              <w:rPr>
                <w:sz w:val="24"/>
                <w:szCs w:val="24"/>
                <w:lang w:val="uk-UA"/>
              </w:rPr>
              <w:t>на</w:t>
            </w:r>
            <w:r w:rsidR="000A5FE9">
              <w:rPr>
                <w:sz w:val="24"/>
                <w:szCs w:val="24"/>
                <w:lang w:val="uk-UA"/>
              </w:rPr>
              <w:t xml:space="preserve"> ім’я Т</w:t>
            </w:r>
            <w:r w:rsidRPr="005737B9">
              <w:rPr>
                <w:sz w:val="24"/>
                <w:szCs w:val="24"/>
                <w:lang w:val="uk-UA"/>
              </w:rPr>
              <w:t>.</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proofErr w:type="spellStart"/>
            <w:r w:rsidRPr="006652CD">
              <w:rPr>
                <w:bCs/>
                <w:sz w:val="24"/>
                <w:szCs w:val="24"/>
              </w:rPr>
              <w:t>Панчишин</w:t>
            </w:r>
            <w:proofErr w:type="spellEnd"/>
            <w:r w:rsidRPr="006652CD">
              <w:rPr>
                <w:bCs/>
                <w:sz w:val="24"/>
                <w:szCs w:val="24"/>
              </w:rPr>
              <w:t xml:space="preserve"> Г.Ю  - </w:t>
            </w:r>
            <w:proofErr w:type="spellStart"/>
            <w:r w:rsidRPr="006652CD">
              <w:rPr>
                <w:bCs/>
                <w:sz w:val="24"/>
                <w:szCs w:val="24"/>
              </w:rPr>
              <w:t>нач</w:t>
            </w:r>
            <w:proofErr w:type="spellEnd"/>
            <w:r w:rsidRPr="006652CD">
              <w:rPr>
                <w:bCs/>
                <w:sz w:val="24"/>
                <w:szCs w:val="24"/>
              </w:rPr>
              <w:t>. відділу освіти</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Про погодження  пропозиції додаткового місця</w:t>
            </w:r>
            <w:r w:rsidR="000A5FE9">
              <w:rPr>
                <w:sz w:val="24"/>
                <w:szCs w:val="24"/>
              </w:rPr>
              <w:t xml:space="preserve"> </w:t>
            </w:r>
            <w:r w:rsidRPr="005737B9">
              <w:rPr>
                <w:sz w:val="24"/>
                <w:szCs w:val="24"/>
              </w:rPr>
              <w:t xml:space="preserve">у Комплексній схемі розміщення тимчасових споруд для </w:t>
            </w:r>
          </w:p>
          <w:p w:rsidR="00BF674B" w:rsidRPr="005737B9" w:rsidRDefault="00BF674B" w:rsidP="000878B9">
            <w:pPr>
              <w:rPr>
                <w:sz w:val="24"/>
                <w:szCs w:val="24"/>
              </w:rPr>
            </w:pPr>
            <w:r w:rsidRPr="005737B9">
              <w:rPr>
                <w:sz w:val="24"/>
                <w:szCs w:val="24"/>
              </w:rPr>
              <w:t>провадження підприємницької діяльності</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0A5FE9" w:rsidP="000878B9">
            <w:pPr>
              <w:rPr>
                <w:sz w:val="24"/>
                <w:szCs w:val="24"/>
              </w:rPr>
            </w:pPr>
            <w:r>
              <w:rPr>
                <w:sz w:val="24"/>
                <w:szCs w:val="24"/>
              </w:rPr>
              <w:t>Про надання дозволу Д</w:t>
            </w:r>
            <w:r w:rsidR="00BF674B" w:rsidRPr="005737B9">
              <w:rPr>
                <w:sz w:val="24"/>
                <w:szCs w:val="24"/>
              </w:rPr>
              <w:t>.</w:t>
            </w:r>
          </w:p>
          <w:p w:rsidR="00BF674B" w:rsidRPr="005737B9" w:rsidRDefault="00BF674B" w:rsidP="000878B9">
            <w:pPr>
              <w:rPr>
                <w:sz w:val="24"/>
                <w:szCs w:val="24"/>
              </w:rPr>
            </w:pPr>
            <w:r w:rsidRPr="005737B9">
              <w:rPr>
                <w:sz w:val="24"/>
                <w:szCs w:val="24"/>
              </w:rPr>
              <w:t>на укладення договорів купівлі-продажу</w:t>
            </w:r>
          </w:p>
          <w:p w:rsidR="00BF674B" w:rsidRPr="005737B9" w:rsidRDefault="00BF674B" w:rsidP="000878B9">
            <w:pPr>
              <w:rPr>
                <w:sz w:val="24"/>
                <w:szCs w:val="24"/>
              </w:rPr>
            </w:pPr>
            <w:r w:rsidRPr="005737B9">
              <w:rPr>
                <w:sz w:val="24"/>
                <w:szCs w:val="24"/>
              </w:rPr>
              <w:t>в</w:t>
            </w:r>
            <w:r w:rsidR="000A5FE9">
              <w:rPr>
                <w:sz w:val="24"/>
                <w:szCs w:val="24"/>
              </w:rPr>
              <w:t>ід імені недієздатного Д</w:t>
            </w:r>
            <w:r w:rsidRPr="005737B9">
              <w:rPr>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jc w:val="both"/>
              <w:rPr>
                <w:sz w:val="24"/>
                <w:szCs w:val="24"/>
              </w:rPr>
            </w:pPr>
            <w:r w:rsidRPr="005737B9">
              <w:rPr>
                <w:sz w:val="24"/>
                <w:szCs w:val="24"/>
              </w:rPr>
              <w:t xml:space="preserve">Про затвердження  нового складу комісій та комітетів </w:t>
            </w:r>
            <w:r>
              <w:rPr>
                <w:sz w:val="24"/>
                <w:szCs w:val="24"/>
              </w:rPr>
              <w:t xml:space="preserve"> </w:t>
            </w:r>
            <w:r w:rsidRPr="005737B9">
              <w:rPr>
                <w:sz w:val="24"/>
                <w:szCs w:val="24"/>
              </w:rPr>
              <w:t>виконавчого комітету 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внесення змін до Додатку 1 до рішення </w:t>
            </w:r>
          </w:p>
          <w:p w:rsidR="00BF674B" w:rsidRPr="005737B9" w:rsidRDefault="00BF674B" w:rsidP="000878B9">
            <w:pPr>
              <w:rPr>
                <w:sz w:val="24"/>
                <w:szCs w:val="24"/>
              </w:rPr>
            </w:pPr>
            <w:r w:rsidRPr="005737B9">
              <w:rPr>
                <w:sz w:val="24"/>
                <w:szCs w:val="24"/>
              </w:rPr>
              <w:lastRenderedPageBreak/>
              <w:t>виконавчого комітету Новороздільської міської ради</w:t>
            </w:r>
            <w:r>
              <w:rPr>
                <w:sz w:val="24"/>
                <w:szCs w:val="24"/>
              </w:rPr>
              <w:t xml:space="preserve"> </w:t>
            </w:r>
            <w:r w:rsidRPr="005737B9">
              <w:rPr>
                <w:sz w:val="24"/>
                <w:szCs w:val="24"/>
              </w:rPr>
              <w:t>№302 від 22 грудня 2015 року «Про затвердження нового</w:t>
            </w:r>
            <w:r>
              <w:rPr>
                <w:sz w:val="24"/>
                <w:szCs w:val="24"/>
              </w:rPr>
              <w:t xml:space="preserve"> </w:t>
            </w:r>
            <w:r w:rsidRPr="005737B9">
              <w:rPr>
                <w:sz w:val="24"/>
                <w:szCs w:val="24"/>
              </w:rPr>
              <w:t>складу комісій та комітетів виконавчого комітету</w:t>
            </w:r>
            <w:r>
              <w:rPr>
                <w:sz w:val="24"/>
                <w:szCs w:val="24"/>
              </w:rPr>
              <w:t xml:space="preserve"> </w:t>
            </w:r>
            <w:r w:rsidRPr="005737B9">
              <w:rPr>
                <w:sz w:val="24"/>
                <w:szCs w:val="24"/>
              </w:rPr>
              <w:t>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BF674B" w:rsidRDefault="00BF674B" w:rsidP="000878B9">
            <w:proofErr w:type="spellStart"/>
            <w:r w:rsidRPr="001D0A46">
              <w:rPr>
                <w:bCs/>
                <w:sz w:val="24"/>
                <w:szCs w:val="24"/>
              </w:rPr>
              <w:lastRenderedPageBreak/>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xml:space="preserve">.  </w:t>
            </w:r>
            <w:r w:rsidRPr="001D0A46">
              <w:rPr>
                <w:bCs/>
                <w:sz w:val="24"/>
                <w:szCs w:val="24"/>
              </w:rPr>
              <w:lastRenderedPageBreak/>
              <w:t>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jc w:val="both"/>
              <w:rPr>
                <w:sz w:val="24"/>
                <w:szCs w:val="24"/>
                <w:lang w:eastAsia="en-US"/>
              </w:rPr>
            </w:pPr>
            <w:r w:rsidRPr="005737B9">
              <w:rPr>
                <w:sz w:val="24"/>
                <w:szCs w:val="24"/>
                <w:lang w:eastAsia="en-US"/>
              </w:rPr>
              <w:t xml:space="preserve">Про внесення змін до рішення виконкому № 72 </w:t>
            </w:r>
            <w:r w:rsidR="000A5FE9">
              <w:rPr>
                <w:sz w:val="24"/>
                <w:szCs w:val="24"/>
                <w:lang w:eastAsia="en-US"/>
              </w:rPr>
              <w:t xml:space="preserve"> </w:t>
            </w:r>
            <w:r w:rsidRPr="005737B9">
              <w:rPr>
                <w:sz w:val="24"/>
                <w:szCs w:val="24"/>
                <w:lang w:eastAsia="en-US"/>
              </w:rPr>
              <w:t>від 27.05.86р. «Про переоформлення земельних</w:t>
            </w:r>
            <w:r w:rsidR="000A5FE9">
              <w:rPr>
                <w:sz w:val="24"/>
                <w:szCs w:val="24"/>
                <w:lang w:eastAsia="en-US"/>
              </w:rPr>
              <w:t xml:space="preserve"> д</w:t>
            </w:r>
            <w:r w:rsidRPr="005737B9">
              <w:rPr>
                <w:sz w:val="24"/>
                <w:szCs w:val="24"/>
                <w:lang w:eastAsia="en-US"/>
              </w:rPr>
              <w:t>ілянок, на яких споруджено індивідуальні гаражі»</w:t>
            </w:r>
            <w:r w:rsidRPr="005737B9">
              <w:rPr>
                <w:color w:val="FF0000"/>
                <w:sz w:val="24"/>
                <w:szCs w:val="24"/>
                <w:lang w:eastAsia="en-US"/>
              </w:rPr>
              <w:t xml:space="preserve">                                        </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Про заходи з енергозбереження</w:t>
            </w:r>
          </w:p>
          <w:p w:rsidR="00BF674B" w:rsidRPr="005737B9" w:rsidRDefault="00BF674B" w:rsidP="000878B9">
            <w:pPr>
              <w:rPr>
                <w:sz w:val="24"/>
                <w:szCs w:val="24"/>
              </w:rPr>
            </w:pPr>
            <w:r w:rsidRPr="005737B9">
              <w:rPr>
                <w:sz w:val="24"/>
                <w:szCs w:val="24"/>
              </w:rPr>
              <w:t>і призначення відповідальних осіб</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737B9">
              <w:rPr>
                <w:sz w:val="24"/>
                <w:szCs w:val="24"/>
              </w:rPr>
              <w:t xml:space="preserve">Про звільнення  від плати за харчування  </w:t>
            </w:r>
          </w:p>
          <w:p w:rsidR="00BF674B" w:rsidRPr="005737B9" w:rsidRDefault="00BF674B" w:rsidP="00087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737B9">
              <w:rPr>
                <w:sz w:val="24"/>
                <w:szCs w:val="24"/>
              </w:rPr>
              <w:t xml:space="preserve">в  дошкільному  навчальному закладі </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визначення видів суспільно </w:t>
            </w:r>
          </w:p>
          <w:p w:rsidR="00BF674B" w:rsidRPr="005737B9" w:rsidRDefault="00BF674B" w:rsidP="000878B9">
            <w:pPr>
              <w:rPr>
                <w:sz w:val="24"/>
                <w:szCs w:val="24"/>
              </w:rPr>
            </w:pPr>
            <w:r w:rsidRPr="005737B9">
              <w:rPr>
                <w:sz w:val="24"/>
                <w:szCs w:val="24"/>
              </w:rPr>
              <w:t xml:space="preserve">корисних робіт для осіб, до яких </w:t>
            </w:r>
          </w:p>
          <w:p w:rsidR="00BF674B" w:rsidRPr="005737B9" w:rsidRDefault="00BF674B" w:rsidP="000878B9">
            <w:pPr>
              <w:rPr>
                <w:sz w:val="24"/>
                <w:szCs w:val="24"/>
              </w:rPr>
            </w:pPr>
            <w:r w:rsidRPr="005737B9">
              <w:rPr>
                <w:sz w:val="24"/>
                <w:szCs w:val="24"/>
              </w:rPr>
              <w:t>застосовано адміністративне стягнення</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tabs>
                <w:tab w:val="left" w:pos="8460"/>
              </w:tabs>
              <w:autoSpaceDE w:val="0"/>
              <w:autoSpaceDN w:val="0"/>
              <w:adjustRightInd w:val="0"/>
              <w:rPr>
                <w:sz w:val="24"/>
                <w:szCs w:val="24"/>
              </w:rPr>
            </w:pPr>
            <w:r w:rsidRPr="005737B9">
              <w:rPr>
                <w:sz w:val="24"/>
                <w:szCs w:val="24"/>
              </w:rPr>
              <w:t>Про надання фізичній особі-підприємцю Крижанівському Ю. А. в оренду нежиле приміщення Новороздільської міської</w:t>
            </w:r>
          </w:p>
          <w:p w:rsidR="00BF674B" w:rsidRPr="005737B9" w:rsidRDefault="00BF674B" w:rsidP="000878B9">
            <w:pPr>
              <w:tabs>
                <w:tab w:val="left" w:pos="8460"/>
              </w:tabs>
              <w:autoSpaceDE w:val="0"/>
              <w:autoSpaceDN w:val="0"/>
              <w:adjustRightInd w:val="0"/>
              <w:rPr>
                <w:sz w:val="24"/>
                <w:szCs w:val="24"/>
              </w:rPr>
            </w:pPr>
            <w:r w:rsidRPr="005737B9">
              <w:rPr>
                <w:sz w:val="24"/>
                <w:szCs w:val="24"/>
              </w:rPr>
              <w:t xml:space="preserve">лікарні по вул. Винниченка, 37  </w:t>
            </w:r>
          </w:p>
          <w:p w:rsidR="00BF674B" w:rsidRPr="005737B9" w:rsidRDefault="00BF674B" w:rsidP="000878B9">
            <w:pPr>
              <w:tabs>
                <w:tab w:val="left" w:pos="8460"/>
              </w:tabs>
              <w:autoSpaceDE w:val="0"/>
              <w:autoSpaceDN w:val="0"/>
              <w:adjustRightInd w:val="0"/>
              <w:rPr>
                <w:sz w:val="24"/>
                <w:szCs w:val="24"/>
              </w:rPr>
            </w:pPr>
            <w:r w:rsidRPr="005737B9">
              <w:rPr>
                <w:sz w:val="24"/>
                <w:szCs w:val="24"/>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 xml:space="preserve">Про надання дозволу </w:t>
            </w:r>
            <w:proofErr w:type="spellStart"/>
            <w:r w:rsidRPr="005737B9">
              <w:rPr>
                <w:sz w:val="24"/>
                <w:szCs w:val="24"/>
              </w:rPr>
              <w:t>ФОП</w:t>
            </w:r>
            <w:proofErr w:type="spellEnd"/>
            <w:r w:rsidRPr="005737B9">
              <w:rPr>
                <w:sz w:val="24"/>
                <w:szCs w:val="24"/>
              </w:rPr>
              <w:t xml:space="preserve"> </w:t>
            </w:r>
            <w:proofErr w:type="spellStart"/>
            <w:r w:rsidRPr="005737B9">
              <w:rPr>
                <w:sz w:val="24"/>
                <w:szCs w:val="24"/>
              </w:rPr>
              <w:t>Левченко</w:t>
            </w:r>
            <w:proofErr w:type="spellEnd"/>
            <w:r w:rsidRPr="005737B9">
              <w:rPr>
                <w:sz w:val="24"/>
                <w:szCs w:val="24"/>
              </w:rPr>
              <w:t xml:space="preserve"> О. М. </w:t>
            </w:r>
          </w:p>
          <w:p w:rsidR="00BF674B" w:rsidRPr="005737B9" w:rsidRDefault="00BF674B" w:rsidP="000878B9">
            <w:pPr>
              <w:rPr>
                <w:sz w:val="24"/>
                <w:szCs w:val="24"/>
              </w:rPr>
            </w:pPr>
            <w:r w:rsidRPr="005737B9">
              <w:rPr>
                <w:sz w:val="24"/>
                <w:szCs w:val="24"/>
              </w:rPr>
              <w:t xml:space="preserve">на право тимчасового користування </w:t>
            </w:r>
          </w:p>
          <w:p w:rsidR="00BF674B" w:rsidRPr="005737B9" w:rsidRDefault="00BF674B" w:rsidP="000878B9">
            <w:pPr>
              <w:rPr>
                <w:sz w:val="24"/>
                <w:szCs w:val="24"/>
              </w:rPr>
            </w:pPr>
            <w:r w:rsidRPr="005737B9">
              <w:rPr>
                <w:sz w:val="24"/>
                <w:szCs w:val="24"/>
              </w:rPr>
              <w:t>окремими елементами благоустрою</w:t>
            </w:r>
          </w:p>
          <w:p w:rsidR="00BF674B" w:rsidRPr="005737B9" w:rsidRDefault="00BF674B" w:rsidP="000878B9">
            <w:pPr>
              <w:rPr>
                <w:sz w:val="24"/>
                <w:szCs w:val="24"/>
              </w:rPr>
            </w:pPr>
            <w:r w:rsidRPr="005737B9">
              <w:rPr>
                <w:sz w:val="24"/>
                <w:szCs w:val="24"/>
              </w:rPr>
              <w:t xml:space="preserve">комунальної власності по вул. Чорновола.   </w:t>
            </w:r>
          </w:p>
        </w:tc>
        <w:tc>
          <w:tcPr>
            <w:tcW w:w="2977" w:type="dxa"/>
            <w:tcBorders>
              <w:top w:val="single" w:sz="6" w:space="0" w:color="auto"/>
              <w:left w:val="single" w:sz="6" w:space="0" w:color="auto"/>
              <w:bottom w:val="single" w:sz="6" w:space="0" w:color="auto"/>
              <w:right w:val="single" w:sz="6" w:space="0" w:color="auto"/>
            </w:tcBorders>
          </w:tcPr>
          <w:p w:rsidR="00BF674B" w:rsidRPr="006652CD" w:rsidRDefault="00BF674B" w:rsidP="000878B9">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r w:rsidR="00BF674B" w:rsidRPr="00B870B5" w:rsidTr="000878B9">
        <w:trPr>
          <w:trHeight w:val="272"/>
        </w:trPr>
        <w:tc>
          <w:tcPr>
            <w:tcW w:w="54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24"/>
              </w:numPr>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BF674B" w:rsidRPr="005737B9" w:rsidRDefault="00BF674B" w:rsidP="000878B9">
            <w:pPr>
              <w:rPr>
                <w:sz w:val="24"/>
                <w:szCs w:val="24"/>
              </w:rPr>
            </w:pPr>
            <w:r w:rsidRPr="005737B9">
              <w:rPr>
                <w:sz w:val="24"/>
                <w:szCs w:val="24"/>
              </w:rPr>
              <w:t>Про  затвердження Акт про встановлення розміру збитків, заподіяні тимчасовим зайняттям земельної ділянки</w:t>
            </w:r>
          </w:p>
        </w:tc>
        <w:tc>
          <w:tcPr>
            <w:tcW w:w="2977" w:type="dxa"/>
            <w:tcBorders>
              <w:top w:val="single" w:sz="6" w:space="0" w:color="auto"/>
              <w:left w:val="single" w:sz="6" w:space="0" w:color="auto"/>
              <w:bottom w:val="single" w:sz="6" w:space="0" w:color="auto"/>
              <w:right w:val="single" w:sz="6" w:space="0" w:color="auto"/>
            </w:tcBorders>
          </w:tcPr>
          <w:p w:rsidR="00BF674B" w:rsidRPr="00CC0EAF" w:rsidRDefault="00BF674B" w:rsidP="000878B9">
            <w:pPr>
              <w:rPr>
                <w:bCs/>
                <w:sz w:val="24"/>
                <w:szCs w:val="24"/>
              </w:rPr>
            </w:pPr>
            <w:r w:rsidRPr="00CC0EAF">
              <w:rPr>
                <w:bCs/>
                <w:sz w:val="24"/>
                <w:szCs w:val="24"/>
              </w:rPr>
              <w:t xml:space="preserve">Мельник І.П. – гол. спец. відділу містобудування, </w:t>
            </w:r>
            <w:proofErr w:type="spellStart"/>
            <w:r w:rsidRPr="00CC0EAF">
              <w:rPr>
                <w:bCs/>
                <w:sz w:val="24"/>
                <w:szCs w:val="24"/>
              </w:rPr>
              <w:t>арх</w:t>
            </w:r>
            <w:proofErr w:type="spellEnd"/>
          </w:p>
        </w:tc>
        <w:tc>
          <w:tcPr>
            <w:tcW w:w="72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numPr>
                <w:ilvl w:val="0"/>
                <w:numId w:val="31"/>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674B" w:rsidRDefault="00BF674B" w:rsidP="000878B9">
            <w:r w:rsidRPr="00EB6F5E">
              <w:rPr>
                <w:sz w:val="24"/>
                <w:szCs w:val="24"/>
              </w:rPr>
              <w:t>12.06.18</w:t>
            </w:r>
          </w:p>
        </w:tc>
        <w:tc>
          <w:tcPr>
            <w:tcW w:w="390" w:type="dxa"/>
            <w:tcBorders>
              <w:top w:val="single" w:sz="6" w:space="0" w:color="auto"/>
              <w:left w:val="single" w:sz="6" w:space="0" w:color="auto"/>
              <w:bottom w:val="single" w:sz="6" w:space="0" w:color="auto"/>
              <w:right w:val="single" w:sz="6" w:space="0" w:color="auto"/>
            </w:tcBorders>
          </w:tcPr>
          <w:p w:rsidR="00BF674B" w:rsidRPr="00B870B5" w:rsidRDefault="00BF674B" w:rsidP="000878B9">
            <w:pPr>
              <w:jc w:val="both"/>
              <w:rPr>
                <w:color w:val="0000FF"/>
                <w:sz w:val="24"/>
                <w:szCs w:val="24"/>
              </w:rPr>
            </w:pPr>
          </w:p>
        </w:tc>
      </w:tr>
    </w:tbl>
    <w:p w:rsidR="00BF674B"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F674B" w:rsidRPr="00B870B5"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70B5">
        <w:rPr>
          <w:sz w:val="24"/>
          <w:szCs w:val="24"/>
        </w:rPr>
        <w:t xml:space="preserve">МІСЬКИЙ ГОЛОВА                                 </w:t>
      </w:r>
      <w:r w:rsidRPr="00B870B5">
        <w:rPr>
          <w:sz w:val="24"/>
          <w:szCs w:val="24"/>
        </w:rPr>
        <w:tab/>
      </w:r>
      <w:r w:rsidRPr="00B870B5">
        <w:rPr>
          <w:sz w:val="24"/>
          <w:szCs w:val="24"/>
        </w:rPr>
        <w:tab/>
      </w:r>
      <w:r w:rsidRPr="00B870B5">
        <w:rPr>
          <w:sz w:val="24"/>
          <w:szCs w:val="24"/>
        </w:rPr>
        <w:tab/>
        <w:t xml:space="preserve">Андрій МЕЛЕШКО    </w:t>
      </w:r>
    </w:p>
    <w:p w:rsidR="00BF674B" w:rsidRPr="00B870B5"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F674B" w:rsidRPr="00B870B5" w:rsidRDefault="00BF674B" w:rsidP="00BF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70B5">
        <w:rPr>
          <w:sz w:val="24"/>
          <w:szCs w:val="24"/>
        </w:rPr>
        <w:t>Керуючий справами виконкому</w:t>
      </w:r>
      <w:r w:rsidRPr="00B870B5">
        <w:rPr>
          <w:sz w:val="24"/>
          <w:szCs w:val="24"/>
        </w:rPr>
        <w:tab/>
      </w:r>
      <w:r w:rsidRPr="00B870B5">
        <w:rPr>
          <w:sz w:val="24"/>
          <w:szCs w:val="24"/>
        </w:rPr>
        <w:tab/>
      </w:r>
      <w:r w:rsidRPr="00B870B5">
        <w:rPr>
          <w:sz w:val="24"/>
          <w:szCs w:val="24"/>
        </w:rPr>
        <w:tab/>
      </w:r>
      <w:r w:rsidRPr="00B870B5">
        <w:rPr>
          <w:sz w:val="24"/>
          <w:szCs w:val="24"/>
        </w:rPr>
        <w:tab/>
        <w:t xml:space="preserve">           Анатолій </w:t>
      </w:r>
      <w:proofErr w:type="spellStart"/>
      <w:r w:rsidRPr="00B870B5">
        <w:rPr>
          <w:sz w:val="24"/>
          <w:szCs w:val="24"/>
        </w:rPr>
        <w:t>Мельніков</w:t>
      </w:r>
      <w:proofErr w:type="spellEnd"/>
    </w:p>
    <w:p w:rsidR="00BF674B" w:rsidRPr="00B870B5" w:rsidRDefault="00BF674B" w:rsidP="00BF674B">
      <w:pPr>
        <w:ind w:left="4956" w:firstLine="708"/>
        <w:rPr>
          <w:b/>
          <w:sz w:val="24"/>
          <w:szCs w:val="24"/>
          <w:u w:val="single"/>
        </w:rPr>
      </w:pPr>
    </w:p>
    <w:p w:rsidR="00BF674B" w:rsidRDefault="00BF674B" w:rsidP="00BF674B">
      <w:pPr>
        <w:rPr>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7D4008" w:rsidRDefault="007D4008" w:rsidP="00D43CCE">
      <w:pPr>
        <w:jc w:val="both"/>
        <w:rPr>
          <w:b/>
          <w:bCs/>
          <w:i/>
          <w:sz w:val="24"/>
          <w:szCs w:val="24"/>
        </w:rPr>
      </w:pPr>
    </w:p>
    <w:p w:rsidR="00457380" w:rsidRDefault="00457380" w:rsidP="00D43CCE">
      <w:pPr>
        <w:jc w:val="both"/>
        <w:rPr>
          <w:b/>
          <w:bCs/>
          <w:i/>
          <w:sz w:val="24"/>
          <w:szCs w:val="24"/>
        </w:rPr>
      </w:pPr>
    </w:p>
    <w:p w:rsidR="00BF674B" w:rsidRDefault="00BF674B" w:rsidP="00D43CCE">
      <w:pPr>
        <w:jc w:val="both"/>
        <w:rPr>
          <w:b/>
          <w:bCs/>
          <w:i/>
          <w:sz w:val="24"/>
          <w:szCs w:val="24"/>
        </w:rPr>
      </w:pPr>
    </w:p>
    <w:p w:rsidR="00BF674B" w:rsidRDefault="00BF674B" w:rsidP="00D43CCE">
      <w:pPr>
        <w:jc w:val="both"/>
        <w:rPr>
          <w:b/>
          <w:bCs/>
          <w:i/>
          <w:sz w:val="24"/>
          <w:szCs w:val="24"/>
        </w:rPr>
      </w:pPr>
    </w:p>
    <w:p w:rsidR="00BF674B" w:rsidRDefault="00BF674B" w:rsidP="00D43CCE">
      <w:pPr>
        <w:jc w:val="both"/>
        <w:rPr>
          <w:b/>
          <w:bCs/>
          <w:i/>
          <w:sz w:val="24"/>
          <w:szCs w:val="24"/>
        </w:rPr>
      </w:pPr>
    </w:p>
    <w:p w:rsidR="000A5FE9" w:rsidRDefault="000A5FE9" w:rsidP="00D43CCE">
      <w:pPr>
        <w:jc w:val="both"/>
        <w:rPr>
          <w:b/>
          <w:bCs/>
          <w:i/>
          <w:sz w:val="24"/>
          <w:szCs w:val="24"/>
        </w:rPr>
      </w:pPr>
    </w:p>
    <w:p w:rsidR="000A5FE9" w:rsidRDefault="000A5FE9" w:rsidP="00D43CCE">
      <w:pPr>
        <w:jc w:val="both"/>
        <w:rPr>
          <w:b/>
          <w:bCs/>
          <w:i/>
          <w:sz w:val="24"/>
          <w:szCs w:val="24"/>
        </w:rPr>
      </w:pPr>
    </w:p>
    <w:p w:rsidR="000A5FE9" w:rsidRDefault="000A5FE9" w:rsidP="00D43CCE">
      <w:pPr>
        <w:jc w:val="both"/>
        <w:rPr>
          <w:b/>
          <w:bCs/>
          <w:i/>
          <w:sz w:val="24"/>
          <w:szCs w:val="24"/>
        </w:rPr>
      </w:pPr>
    </w:p>
    <w:p w:rsidR="000A5FE9" w:rsidRDefault="000A5FE9" w:rsidP="00D43CCE">
      <w:pPr>
        <w:jc w:val="both"/>
        <w:rPr>
          <w:b/>
          <w:bCs/>
          <w:i/>
          <w:sz w:val="24"/>
          <w:szCs w:val="24"/>
        </w:rPr>
      </w:pPr>
    </w:p>
    <w:p w:rsidR="000A5FE9" w:rsidRDefault="000A5FE9" w:rsidP="00D43CCE">
      <w:pPr>
        <w:jc w:val="both"/>
        <w:rPr>
          <w:b/>
          <w:bCs/>
          <w:i/>
          <w:sz w:val="24"/>
          <w:szCs w:val="24"/>
        </w:rPr>
      </w:pPr>
    </w:p>
    <w:p w:rsidR="000A5FE9" w:rsidRDefault="000A5FE9" w:rsidP="00D43CCE">
      <w:pPr>
        <w:jc w:val="both"/>
        <w:rPr>
          <w:b/>
          <w:bCs/>
          <w:i/>
          <w:sz w:val="24"/>
          <w:szCs w:val="24"/>
        </w:rPr>
      </w:pPr>
    </w:p>
    <w:p w:rsidR="000A5FE9" w:rsidRDefault="000A5FE9" w:rsidP="00D43CCE">
      <w:pPr>
        <w:jc w:val="both"/>
        <w:rPr>
          <w:b/>
          <w:bCs/>
          <w:i/>
          <w:sz w:val="24"/>
          <w:szCs w:val="24"/>
        </w:rPr>
      </w:pPr>
    </w:p>
    <w:p w:rsidR="00BF674B" w:rsidRDefault="00BF674B" w:rsidP="00D43CCE">
      <w:pPr>
        <w:jc w:val="both"/>
        <w:rPr>
          <w:b/>
          <w:bCs/>
          <w:i/>
          <w:sz w:val="24"/>
          <w:szCs w:val="24"/>
        </w:rPr>
      </w:pPr>
    </w:p>
    <w:p w:rsidR="00F12C50" w:rsidRPr="00654EDC" w:rsidRDefault="00F12C50" w:rsidP="00F12C50">
      <w:pPr>
        <w:jc w:val="center"/>
        <w:rPr>
          <w:sz w:val="24"/>
          <w:szCs w:val="24"/>
        </w:rPr>
      </w:pPr>
      <w:r>
        <w:rPr>
          <w:noProof/>
          <w:sz w:val="24"/>
          <w:szCs w:val="24"/>
          <w:lang w:val="ru-RU"/>
        </w:rPr>
        <w:drawing>
          <wp:inline distT="0" distB="0" distL="0" distR="0">
            <wp:extent cx="1143000" cy="6032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BF674B" w:rsidRPr="00783EBD" w:rsidRDefault="00BF674B" w:rsidP="00D43CCE">
      <w:pPr>
        <w:jc w:val="both"/>
        <w:rPr>
          <w:b/>
          <w:bCs/>
          <w:i/>
          <w:sz w:val="24"/>
          <w:szCs w:val="24"/>
        </w:rPr>
      </w:pPr>
    </w:p>
    <w:p w:rsidR="00CB48FF" w:rsidRPr="00762C62" w:rsidRDefault="00CB48FF" w:rsidP="00CB48FF">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762C62">
        <w:rPr>
          <w:sz w:val="24"/>
          <w:szCs w:val="24"/>
        </w:rPr>
        <w:tab/>
      </w:r>
      <w:r w:rsidR="00762C62" w:rsidRPr="00762C62">
        <w:rPr>
          <w:b/>
          <w:sz w:val="24"/>
          <w:szCs w:val="24"/>
        </w:rPr>
        <w:t>131</w:t>
      </w:r>
    </w:p>
    <w:p w:rsidR="007D4008" w:rsidRDefault="007D4008" w:rsidP="00CB48FF">
      <w:pPr>
        <w:rPr>
          <w:sz w:val="24"/>
          <w:szCs w:val="24"/>
        </w:rPr>
      </w:pPr>
    </w:p>
    <w:p w:rsidR="007D4008" w:rsidRDefault="007D4008" w:rsidP="00CB48FF">
      <w:pPr>
        <w:rPr>
          <w:sz w:val="24"/>
          <w:szCs w:val="24"/>
        </w:rPr>
      </w:pPr>
    </w:p>
    <w:p w:rsidR="00CB48FF" w:rsidRPr="00783EBD" w:rsidRDefault="00CB48FF" w:rsidP="00CB48FF">
      <w:pPr>
        <w:rPr>
          <w:sz w:val="24"/>
          <w:szCs w:val="24"/>
        </w:rPr>
      </w:pPr>
      <w:r w:rsidRPr="00783EBD">
        <w:rPr>
          <w:sz w:val="24"/>
          <w:szCs w:val="24"/>
        </w:rPr>
        <w:t>12 червня 2018 року</w:t>
      </w:r>
    </w:p>
    <w:p w:rsidR="00214915" w:rsidRPr="00783EBD" w:rsidRDefault="00214915" w:rsidP="00214915">
      <w:pPr>
        <w:spacing w:line="200" w:lineRule="atLeast"/>
        <w:rPr>
          <w:iCs/>
          <w:sz w:val="24"/>
          <w:szCs w:val="24"/>
        </w:rPr>
      </w:pPr>
    </w:p>
    <w:p w:rsidR="00231082" w:rsidRPr="00F67379" w:rsidRDefault="00231082" w:rsidP="00231082">
      <w:pPr>
        <w:jc w:val="both"/>
        <w:rPr>
          <w:rFonts w:eastAsia="MS Mincho"/>
          <w:sz w:val="24"/>
          <w:szCs w:val="24"/>
        </w:rPr>
      </w:pPr>
      <w:r w:rsidRPr="00F67379">
        <w:rPr>
          <w:rFonts w:eastAsia="MS Mincho"/>
          <w:sz w:val="24"/>
          <w:szCs w:val="24"/>
        </w:rPr>
        <w:t xml:space="preserve">Про затвердження заходів  </w:t>
      </w:r>
    </w:p>
    <w:p w:rsidR="00231082" w:rsidRPr="00F67379" w:rsidRDefault="00231082" w:rsidP="00231082">
      <w:pPr>
        <w:jc w:val="both"/>
        <w:rPr>
          <w:rFonts w:eastAsia="MS Mincho"/>
          <w:sz w:val="24"/>
          <w:szCs w:val="24"/>
        </w:rPr>
      </w:pPr>
      <w:r w:rsidRPr="00F67379">
        <w:rPr>
          <w:rFonts w:eastAsia="MS Mincho"/>
          <w:sz w:val="24"/>
          <w:szCs w:val="24"/>
        </w:rPr>
        <w:t xml:space="preserve">з підготовки житлового фонду та об’єктів </w:t>
      </w:r>
    </w:p>
    <w:p w:rsidR="00231082" w:rsidRPr="00F67379" w:rsidRDefault="00231082" w:rsidP="00231082">
      <w:pPr>
        <w:jc w:val="both"/>
        <w:rPr>
          <w:rFonts w:eastAsia="MS Mincho"/>
          <w:sz w:val="24"/>
          <w:szCs w:val="24"/>
        </w:rPr>
      </w:pPr>
      <w:r w:rsidRPr="00F67379">
        <w:rPr>
          <w:rFonts w:eastAsia="MS Mincho"/>
          <w:sz w:val="24"/>
          <w:szCs w:val="24"/>
        </w:rPr>
        <w:t xml:space="preserve">життєзабезпечення міста Новий Розділ  </w:t>
      </w:r>
    </w:p>
    <w:p w:rsidR="00231082" w:rsidRPr="00F67379" w:rsidRDefault="00231082" w:rsidP="00231082">
      <w:pPr>
        <w:jc w:val="both"/>
        <w:rPr>
          <w:rFonts w:eastAsia="MS Mincho"/>
          <w:sz w:val="24"/>
          <w:szCs w:val="24"/>
        </w:rPr>
      </w:pPr>
      <w:r w:rsidRPr="00F67379">
        <w:rPr>
          <w:rFonts w:eastAsia="MS Mincho"/>
          <w:sz w:val="24"/>
          <w:szCs w:val="24"/>
        </w:rPr>
        <w:t>до роботи в осінньо-зимовий період 201</w:t>
      </w:r>
      <w:r>
        <w:rPr>
          <w:rFonts w:eastAsia="MS Mincho"/>
          <w:sz w:val="24"/>
          <w:szCs w:val="24"/>
        </w:rPr>
        <w:t>8</w:t>
      </w:r>
      <w:r w:rsidRPr="00F67379">
        <w:rPr>
          <w:rFonts w:eastAsia="MS Mincho"/>
          <w:sz w:val="24"/>
          <w:szCs w:val="24"/>
        </w:rPr>
        <w:t>/1</w:t>
      </w:r>
      <w:r>
        <w:rPr>
          <w:rFonts w:eastAsia="MS Mincho"/>
          <w:sz w:val="24"/>
          <w:szCs w:val="24"/>
        </w:rPr>
        <w:t>9</w:t>
      </w:r>
      <w:r w:rsidRPr="00F67379">
        <w:rPr>
          <w:rFonts w:eastAsia="MS Mincho"/>
          <w:sz w:val="24"/>
          <w:szCs w:val="24"/>
        </w:rPr>
        <w:t xml:space="preserve"> років </w:t>
      </w:r>
    </w:p>
    <w:p w:rsidR="00231082" w:rsidRPr="00D24863" w:rsidRDefault="00231082" w:rsidP="00231082">
      <w:pPr>
        <w:jc w:val="both"/>
        <w:rPr>
          <w:rFonts w:eastAsia="MS Mincho"/>
          <w:sz w:val="24"/>
          <w:szCs w:val="24"/>
        </w:rPr>
      </w:pPr>
    </w:p>
    <w:p w:rsidR="00231082" w:rsidRPr="00F67379" w:rsidRDefault="00231082" w:rsidP="00231082">
      <w:pPr>
        <w:ind w:firstLine="540"/>
        <w:jc w:val="both"/>
        <w:rPr>
          <w:rFonts w:eastAsia="MS Mincho"/>
          <w:sz w:val="24"/>
          <w:szCs w:val="24"/>
        </w:rPr>
      </w:pPr>
      <w:r w:rsidRPr="00F67379">
        <w:rPr>
          <w:rFonts w:eastAsia="MS Mincho"/>
          <w:sz w:val="24"/>
          <w:szCs w:val="24"/>
        </w:rPr>
        <w:t xml:space="preserve">Відповідно до розпорядження </w:t>
      </w:r>
      <w:r w:rsidR="00E23842">
        <w:rPr>
          <w:rFonts w:eastAsia="MS Mincho"/>
          <w:sz w:val="24"/>
          <w:szCs w:val="24"/>
        </w:rPr>
        <w:t>голови ЛОДА від 30.05.2018</w:t>
      </w:r>
      <w:r w:rsidRPr="001610D2">
        <w:rPr>
          <w:rFonts w:eastAsia="MS Mincho"/>
          <w:sz w:val="24"/>
          <w:szCs w:val="24"/>
        </w:rPr>
        <w:t>р. № 523/0/5-18</w:t>
      </w:r>
      <w:r>
        <w:rPr>
          <w:rFonts w:eastAsia="MS Mincho"/>
          <w:sz w:val="24"/>
          <w:szCs w:val="24"/>
        </w:rPr>
        <w:t xml:space="preserve"> «</w:t>
      </w:r>
      <w:r w:rsidRPr="00832C60">
        <w:rPr>
          <w:rFonts w:eastAsia="MS Mincho"/>
          <w:sz w:val="24"/>
          <w:szCs w:val="24"/>
        </w:rPr>
        <w:t>Про підготовку до опалювального сезону 201</w:t>
      </w:r>
      <w:r>
        <w:rPr>
          <w:rFonts w:eastAsia="MS Mincho"/>
          <w:sz w:val="24"/>
          <w:szCs w:val="24"/>
        </w:rPr>
        <w:t>8</w:t>
      </w:r>
      <w:r w:rsidRPr="00832C60">
        <w:rPr>
          <w:rFonts w:eastAsia="MS Mincho"/>
          <w:sz w:val="24"/>
          <w:szCs w:val="24"/>
        </w:rPr>
        <w:t>/1</w:t>
      </w:r>
      <w:r>
        <w:rPr>
          <w:rFonts w:eastAsia="MS Mincho"/>
          <w:sz w:val="24"/>
          <w:szCs w:val="24"/>
        </w:rPr>
        <w:t xml:space="preserve">9 </w:t>
      </w:r>
      <w:r w:rsidRPr="00832C60">
        <w:rPr>
          <w:rFonts w:eastAsia="MS Mincho"/>
          <w:sz w:val="24"/>
          <w:szCs w:val="24"/>
        </w:rPr>
        <w:t>років</w:t>
      </w:r>
      <w:r>
        <w:rPr>
          <w:rFonts w:eastAsia="MS Mincho"/>
          <w:sz w:val="24"/>
          <w:szCs w:val="24"/>
        </w:rPr>
        <w:t>»</w:t>
      </w:r>
      <w:r w:rsidRPr="00512D62">
        <w:rPr>
          <w:rFonts w:eastAsia="MS Mincho"/>
          <w:sz w:val="24"/>
          <w:szCs w:val="24"/>
        </w:rPr>
        <w:t>,</w:t>
      </w:r>
      <w:r w:rsidRPr="005244AF">
        <w:rPr>
          <w:rFonts w:eastAsia="MS Mincho"/>
          <w:color w:val="FF0000"/>
          <w:sz w:val="24"/>
          <w:szCs w:val="24"/>
        </w:rPr>
        <w:t xml:space="preserve"> </w:t>
      </w:r>
      <w:r w:rsidRPr="00F67379">
        <w:rPr>
          <w:rFonts w:eastAsia="MS Mincho"/>
          <w:sz w:val="24"/>
          <w:szCs w:val="24"/>
        </w:rPr>
        <w:t>з метою забезпечення ефективного виконання заходів з підготовки житлового фонду, об’єктів соціальної сфери, дорожньо-мостового господарства та об’єктів життєзабезпечення (водо-теплопостачання, водовідведення, електропостачання) міста  Новий Розділ до роботи в осінньо-зимовий період та своєчасного початку опалювального сезону 201</w:t>
      </w:r>
      <w:r>
        <w:rPr>
          <w:rFonts w:eastAsia="MS Mincho"/>
          <w:sz w:val="24"/>
          <w:szCs w:val="24"/>
        </w:rPr>
        <w:t>7</w:t>
      </w:r>
      <w:r w:rsidRPr="00F67379">
        <w:rPr>
          <w:rFonts w:eastAsia="MS Mincho"/>
          <w:sz w:val="24"/>
          <w:szCs w:val="24"/>
        </w:rPr>
        <w:t>-201</w:t>
      </w:r>
      <w:r>
        <w:rPr>
          <w:rFonts w:eastAsia="MS Mincho"/>
          <w:sz w:val="24"/>
          <w:szCs w:val="24"/>
        </w:rPr>
        <w:t>8</w:t>
      </w:r>
      <w:r w:rsidRPr="00F67379">
        <w:rPr>
          <w:rFonts w:eastAsia="MS Mincho"/>
          <w:sz w:val="24"/>
          <w:szCs w:val="24"/>
        </w:rPr>
        <w:t xml:space="preserve"> років,  відповідно до пп. 1 п. ”а”, пп. 2 п. „б” ст. 30, ч.6, ст. 59 Закону України </w:t>
      </w:r>
      <w:proofErr w:type="spellStart"/>
      <w:r w:rsidRPr="00F67379">
        <w:rPr>
          <w:rFonts w:eastAsia="MS Mincho"/>
          <w:sz w:val="24"/>
          <w:szCs w:val="24"/>
        </w:rPr>
        <w:t>„Про</w:t>
      </w:r>
      <w:proofErr w:type="spellEnd"/>
      <w:r w:rsidRPr="00F67379">
        <w:rPr>
          <w:rFonts w:eastAsia="MS Mincho"/>
          <w:sz w:val="24"/>
          <w:szCs w:val="24"/>
        </w:rPr>
        <w:t xml:space="preserve"> місцеве самоврядування в </w:t>
      </w:r>
      <w:proofErr w:type="spellStart"/>
      <w:r w:rsidRPr="00F67379">
        <w:rPr>
          <w:rFonts w:eastAsia="MS Mincho"/>
          <w:sz w:val="24"/>
          <w:szCs w:val="24"/>
        </w:rPr>
        <w:t>Україні”</w:t>
      </w:r>
      <w:proofErr w:type="spellEnd"/>
      <w:r w:rsidRPr="00F67379">
        <w:rPr>
          <w:rFonts w:eastAsia="MS Mincho"/>
          <w:sz w:val="24"/>
          <w:szCs w:val="24"/>
        </w:rPr>
        <w:t xml:space="preserve"> виконавчий комітет </w:t>
      </w:r>
      <w:proofErr w:type="spellStart"/>
      <w:r w:rsidRPr="00F67379">
        <w:rPr>
          <w:rFonts w:eastAsia="MS Mincho"/>
          <w:sz w:val="24"/>
          <w:szCs w:val="24"/>
        </w:rPr>
        <w:t>Новороздільської</w:t>
      </w:r>
      <w:proofErr w:type="spellEnd"/>
      <w:r w:rsidRPr="00F67379">
        <w:rPr>
          <w:rFonts w:eastAsia="MS Mincho"/>
          <w:sz w:val="24"/>
          <w:szCs w:val="24"/>
        </w:rPr>
        <w:t xml:space="preserve"> міської ради </w:t>
      </w:r>
    </w:p>
    <w:p w:rsidR="00231082" w:rsidRPr="00F67379" w:rsidRDefault="00231082" w:rsidP="00231082">
      <w:pPr>
        <w:overflowPunct w:val="0"/>
        <w:autoSpaceDE w:val="0"/>
        <w:autoSpaceDN w:val="0"/>
        <w:adjustRightInd w:val="0"/>
        <w:spacing w:before="120"/>
        <w:jc w:val="both"/>
        <w:rPr>
          <w:sz w:val="24"/>
          <w:szCs w:val="24"/>
        </w:rPr>
      </w:pPr>
      <w:r w:rsidRPr="00F67379">
        <w:rPr>
          <w:sz w:val="24"/>
          <w:szCs w:val="24"/>
        </w:rPr>
        <w:t xml:space="preserve">В И Р І Ш И В: </w:t>
      </w:r>
    </w:p>
    <w:p w:rsidR="00231082" w:rsidRPr="00F67379" w:rsidRDefault="00231082" w:rsidP="00231082">
      <w:pPr>
        <w:ind w:firstLine="567"/>
        <w:jc w:val="both"/>
        <w:rPr>
          <w:rFonts w:eastAsia="MS Mincho"/>
          <w:sz w:val="24"/>
          <w:szCs w:val="24"/>
        </w:rPr>
      </w:pPr>
    </w:p>
    <w:p w:rsidR="00231082" w:rsidRPr="00F67379" w:rsidRDefault="00231082" w:rsidP="00231082">
      <w:pPr>
        <w:ind w:firstLine="540"/>
        <w:jc w:val="both"/>
        <w:rPr>
          <w:rFonts w:eastAsia="MS Mincho"/>
          <w:sz w:val="24"/>
          <w:szCs w:val="24"/>
        </w:rPr>
      </w:pPr>
      <w:r w:rsidRPr="00F67379">
        <w:rPr>
          <w:rFonts w:eastAsia="MS Mincho"/>
          <w:sz w:val="24"/>
          <w:szCs w:val="24"/>
        </w:rPr>
        <w:t>1. Затвердити:</w:t>
      </w:r>
    </w:p>
    <w:p w:rsidR="00231082" w:rsidRDefault="00231082" w:rsidP="00231082">
      <w:pPr>
        <w:ind w:firstLine="540"/>
        <w:jc w:val="both"/>
        <w:rPr>
          <w:rFonts w:eastAsia="MS Mincho"/>
          <w:sz w:val="24"/>
          <w:szCs w:val="24"/>
        </w:rPr>
      </w:pPr>
      <w:r w:rsidRPr="00F67379">
        <w:rPr>
          <w:rFonts w:eastAsia="MS Mincho"/>
          <w:sz w:val="24"/>
          <w:szCs w:val="24"/>
        </w:rPr>
        <w:t xml:space="preserve">1.1. Заходи з підготовки житлового фонду м. Новий Розділ та структурних підрозділів </w:t>
      </w:r>
      <w:proofErr w:type="spellStart"/>
      <w:r w:rsidRPr="00F67379">
        <w:rPr>
          <w:rFonts w:eastAsia="MS Mincho"/>
          <w:sz w:val="24"/>
          <w:szCs w:val="24"/>
        </w:rPr>
        <w:t>КП</w:t>
      </w:r>
      <w:proofErr w:type="spellEnd"/>
      <w:r w:rsidRPr="00F67379">
        <w:rPr>
          <w:rFonts w:eastAsia="MS Mincho"/>
          <w:sz w:val="24"/>
          <w:szCs w:val="24"/>
        </w:rPr>
        <w:t xml:space="preserve"> «</w:t>
      </w:r>
      <w:proofErr w:type="spellStart"/>
      <w:r w:rsidRPr="00F67379">
        <w:rPr>
          <w:rFonts w:eastAsia="MS Mincho"/>
          <w:sz w:val="24"/>
          <w:szCs w:val="24"/>
        </w:rPr>
        <w:t>Розділжитлосервіс</w:t>
      </w:r>
      <w:proofErr w:type="spellEnd"/>
      <w:r w:rsidRPr="00F67379">
        <w:rPr>
          <w:rFonts w:eastAsia="MS Mincho"/>
          <w:sz w:val="24"/>
          <w:szCs w:val="24"/>
        </w:rPr>
        <w:t>» до роботи в умовах осінньо-зимового періоду 201</w:t>
      </w:r>
      <w:r>
        <w:rPr>
          <w:rFonts w:eastAsia="MS Mincho"/>
          <w:sz w:val="24"/>
          <w:szCs w:val="24"/>
        </w:rPr>
        <w:t>8</w:t>
      </w:r>
      <w:r w:rsidRPr="00F67379">
        <w:rPr>
          <w:rFonts w:eastAsia="MS Mincho"/>
          <w:sz w:val="24"/>
          <w:szCs w:val="24"/>
        </w:rPr>
        <w:t>/1</w:t>
      </w:r>
      <w:r>
        <w:rPr>
          <w:rFonts w:eastAsia="MS Mincho"/>
          <w:sz w:val="24"/>
          <w:szCs w:val="24"/>
        </w:rPr>
        <w:t>9</w:t>
      </w:r>
      <w:r w:rsidRPr="00F67379">
        <w:rPr>
          <w:rFonts w:eastAsia="MS Mincho"/>
          <w:sz w:val="24"/>
          <w:szCs w:val="24"/>
        </w:rPr>
        <w:t xml:space="preserve"> років (Додаток 1) </w:t>
      </w:r>
    </w:p>
    <w:p w:rsidR="00231082" w:rsidRPr="00F67379" w:rsidRDefault="00231082" w:rsidP="00231082">
      <w:pPr>
        <w:ind w:firstLine="540"/>
        <w:jc w:val="both"/>
        <w:rPr>
          <w:rFonts w:eastAsia="MS Mincho"/>
          <w:sz w:val="24"/>
          <w:szCs w:val="24"/>
        </w:rPr>
      </w:pPr>
      <w:r w:rsidRPr="00F67379">
        <w:rPr>
          <w:rFonts w:eastAsia="MS Mincho"/>
          <w:sz w:val="24"/>
          <w:szCs w:val="24"/>
        </w:rPr>
        <w:t>1.</w:t>
      </w:r>
      <w:r>
        <w:rPr>
          <w:rFonts w:eastAsia="MS Mincho"/>
          <w:sz w:val="24"/>
          <w:szCs w:val="24"/>
        </w:rPr>
        <w:t>2</w:t>
      </w:r>
      <w:r w:rsidRPr="00F67379">
        <w:rPr>
          <w:rFonts w:eastAsia="MS Mincho"/>
          <w:sz w:val="24"/>
          <w:szCs w:val="24"/>
        </w:rPr>
        <w:t xml:space="preserve">. Заходи </w:t>
      </w:r>
      <w:proofErr w:type="spellStart"/>
      <w:r w:rsidRPr="00F67379">
        <w:rPr>
          <w:rFonts w:eastAsia="MS Mincho"/>
          <w:sz w:val="24"/>
          <w:szCs w:val="24"/>
        </w:rPr>
        <w:t>ДП</w:t>
      </w:r>
      <w:proofErr w:type="spellEnd"/>
      <w:r w:rsidRPr="00F67379">
        <w:rPr>
          <w:rFonts w:eastAsia="MS Mincho"/>
          <w:sz w:val="24"/>
          <w:szCs w:val="24"/>
        </w:rPr>
        <w:t xml:space="preserve"> «Благоустрій» з підготовки дорожньо-мостового господарства до роботи в умовах осінньо-зимового періоду 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rFonts w:eastAsia="MS Mincho"/>
          <w:sz w:val="24"/>
          <w:szCs w:val="24"/>
        </w:rPr>
        <w:t xml:space="preserve">років (Додаток </w:t>
      </w:r>
      <w:r>
        <w:rPr>
          <w:rFonts w:eastAsia="MS Mincho"/>
          <w:sz w:val="24"/>
          <w:szCs w:val="24"/>
        </w:rPr>
        <w:t>2</w:t>
      </w:r>
      <w:r w:rsidRPr="00F67379">
        <w:rPr>
          <w:rFonts w:eastAsia="MS Mincho"/>
          <w:sz w:val="24"/>
          <w:szCs w:val="24"/>
        </w:rPr>
        <w:t>).</w:t>
      </w:r>
    </w:p>
    <w:p w:rsidR="00231082" w:rsidRPr="00F67379" w:rsidRDefault="00231082" w:rsidP="00231082">
      <w:pPr>
        <w:ind w:firstLine="540"/>
        <w:jc w:val="both"/>
        <w:rPr>
          <w:rFonts w:eastAsia="MS Mincho"/>
          <w:sz w:val="24"/>
          <w:szCs w:val="24"/>
        </w:rPr>
      </w:pPr>
      <w:r w:rsidRPr="00F67379">
        <w:rPr>
          <w:rFonts w:eastAsia="MS Mincho"/>
          <w:sz w:val="24"/>
          <w:szCs w:val="24"/>
        </w:rPr>
        <w:t>1.</w:t>
      </w:r>
      <w:r>
        <w:rPr>
          <w:rFonts w:eastAsia="MS Mincho"/>
          <w:sz w:val="24"/>
          <w:szCs w:val="24"/>
        </w:rPr>
        <w:t>3</w:t>
      </w:r>
      <w:r w:rsidRPr="00F67379">
        <w:rPr>
          <w:rFonts w:eastAsia="MS Mincho"/>
          <w:sz w:val="24"/>
          <w:szCs w:val="24"/>
        </w:rPr>
        <w:t>. Заходи з підготовки Новороздільської міської лікарні до роботи в умовах осінньо-зимового періоду 201</w:t>
      </w:r>
      <w:r>
        <w:rPr>
          <w:rFonts w:eastAsia="MS Mincho"/>
          <w:sz w:val="24"/>
          <w:szCs w:val="24"/>
        </w:rPr>
        <w:t>8</w:t>
      </w:r>
      <w:r w:rsidRPr="00F67379">
        <w:rPr>
          <w:rFonts w:eastAsia="MS Mincho"/>
          <w:sz w:val="24"/>
          <w:szCs w:val="24"/>
        </w:rPr>
        <w:t>/1</w:t>
      </w:r>
      <w:r>
        <w:rPr>
          <w:rFonts w:eastAsia="MS Mincho"/>
          <w:sz w:val="24"/>
          <w:szCs w:val="24"/>
        </w:rPr>
        <w:t>9</w:t>
      </w:r>
      <w:r w:rsidRPr="00F67379">
        <w:rPr>
          <w:rFonts w:eastAsia="MS Mincho"/>
          <w:sz w:val="24"/>
          <w:szCs w:val="24"/>
        </w:rPr>
        <w:t xml:space="preserve"> років (Додаток </w:t>
      </w:r>
      <w:r>
        <w:rPr>
          <w:rFonts w:eastAsia="MS Mincho"/>
          <w:sz w:val="24"/>
          <w:szCs w:val="24"/>
        </w:rPr>
        <w:t>3</w:t>
      </w:r>
      <w:r w:rsidRPr="00F67379">
        <w:rPr>
          <w:rFonts w:eastAsia="MS Mincho"/>
          <w:sz w:val="24"/>
          <w:szCs w:val="24"/>
        </w:rPr>
        <w:t>).</w:t>
      </w:r>
    </w:p>
    <w:p w:rsidR="00231082" w:rsidRPr="00F67379" w:rsidRDefault="00231082" w:rsidP="00231082">
      <w:pPr>
        <w:ind w:firstLine="540"/>
        <w:jc w:val="both"/>
        <w:rPr>
          <w:rFonts w:eastAsia="MS Mincho"/>
          <w:sz w:val="24"/>
          <w:szCs w:val="24"/>
        </w:rPr>
      </w:pPr>
      <w:r w:rsidRPr="00F67379">
        <w:rPr>
          <w:rFonts w:eastAsia="MS Mincho"/>
          <w:sz w:val="24"/>
          <w:szCs w:val="24"/>
        </w:rPr>
        <w:t>1.</w:t>
      </w:r>
      <w:r>
        <w:rPr>
          <w:rFonts w:eastAsia="MS Mincho"/>
          <w:sz w:val="24"/>
          <w:szCs w:val="24"/>
        </w:rPr>
        <w:t>4</w:t>
      </w:r>
      <w:r w:rsidRPr="00F67379">
        <w:rPr>
          <w:rFonts w:eastAsia="MS Mincho"/>
          <w:sz w:val="24"/>
          <w:szCs w:val="24"/>
        </w:rPr>
        <w:t>. Заходи з підготовки закладів освіти м. Новий Розділ до роботи в умовах осінньо-зимового періоду 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rFonts w:eastAsia="MS Mincho"/>
          <w:sz w:val="24"/>
          <w:szCs w:val="24"/>
        </w:rPr>
        <w:t xml:space="preserve">років (Додаток </w:t>
      </w:r>
      <w:r>
        <w:rPr>
          <w:rFonts w:eastAsia="MS Mincho"/>
          <w:sz w:val="24"/>
          <w:szCs w:val="24"/>
        </w:rPr>
        <w:t>4</w:t>
      </w:r>
      <w:r w:rsidRPr="00F67379">
        <w:rPr>
          <w:rFonts w:eastAsia="MS Mincho"/>
          <w:sz w:val="24"/>
          <w:szCs w:val="24"/>
        </w:rPr>
        <w:t>).</w:t>
      </w:r>
    </w:p>
    <w:p w:rsidR="00231082" w:rsidRPr="00F67379" w:rsidRDefault="00231082" w:rsidP="00231082">
      <w:pPr>
        <w:ind w:firstLine="540"/>
        <w:jc w:val="both"/>
        <w:rPr>
          <w:rFonts w:eastAsia="MS Mincho"/>
          <w:sz w:val="24"/>
          <w:szCs w:val="24"/>
        </w:rPr>
      </w:pPr>
      <w:r w:rsidRPr="00F67379">
        <w:rPr>
          <w:rFonts w:eastAsia="MS Mincho"/>
          <w:sz w:val="24"/>
          <w:szCs w:val="24"/>
        </w:rPr>
        <w:t>1.</w:t>
      </w:r>
      <w:r>
        <w:rPr>
          <w:rFonts w:eastAsia="MS Mincho"/>
          <w:sz w:val="24"/>
          <w:szCs w:val="24"/>
        </w:rPr>
        <w:t>5</w:t>
      </w:r>
      <w:r w:rsidRPr="00F67379">
        <w:rPr>
          <w:rFonts w:eastAsia="MS Mincho"/>
          <w:sz w:val="24"/>
          <w:szCs w:val="24"/>
        </w:rPr>
        <w:t>. Заходи з підготовки закладів культури м. Новий Розділ до роботи в умовах осінньо-зимового періоду 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rFonts w:eastAsia="MS Mincho"/>
          <w:sz w:val="24"/>
          <w:szCs w:val="24"/>
        </w:rPr>
        <w:t xml:space="preserve">років (Додаток </w:t>
      </w:r>
      <w:r>
        <w:rPr>
          <w:rFonts w:eastAsia="MS Mincho"/>
          <w:sz w:val="24"/>
          <w:szCs w:val="24"/>
        </w:rPr>
        <w:t>5</w:t>
      </w:r>
      <w:r w:rsidRPr="00F67379">
        <w:rPr>
          <w:rFonts w:eastAsia="MS Mincho"/>
          <w:sz w:val="24"/>
          <w:szCs w:val="24"/>
        </w:rPr>
        <w:t>).</w:t>
      </w:r>
    </w:p>
    <w:p w:rsidR="00231082" w:rsidRPr="00F67379" w:rsidRDefault="00231082" w:rsidP="00231082">
      <w:pPr>
        <w:ind w:firstLine="540"/>
        <w:jc w:val="both"/>
        <w:rPr>
          <w:rFonts w:eastAsia="MS Mincho"/>
          <w:sz w:val="24"/>
          <w:szCs w:val="24"/>
        </w:rPr>
      </w:pPr>
      <w:r w:rsidRPr="00F67379">
        <w:rPr>
          <w:rFonts w:eastAsia="MS Mincho"/>
          <w:sz w:val="24"/>
          <w:szCs w:val="24"/>
        </w:rPr>
        <w:t>1.</w:t>
      </w:r>
      <w:r>
        <w:rPr>
          <w:rFonts w:eastAsia="MS Mincho"/>
          <w:sz w:val="24"/>
          <w:szCs w:val="24"/>
        </w:rPr>
        <w:t>6</w:t>
      </w:r>
      <w:r w:rsidRPr="00F67379">
        <w:rPr>
          <w:rFonts w:eastAsia="MS Mincho"/>
          <w:sz w:val="24"/>
          <w:szCs w:val="24"/>
        </w:rPr>
        <w:t xml:space="preserve">. Заходи </w:t>
      </w:r>
      <w:proofErr w:type="spellStart"/>
      <w:r w:rsidRPr="00F67379">
        <w:rPr>
          <w:rFonts w:eastAsia="MS Mincho"/>
          <w:sz w:val="24"/>
          <w:szCs w:val="24"/>
        </w:rPr>
        <w:t>ТзОВ</w:t>
      </w:r>
      <w:proofErr w:type="spellEnd"/>
      <w:r w:rsidRPr="00F67379">
        <w:rPr>
          <w:rFonts w:eastAsia="MS Mincho"/>
          <w:sz w:val="24"/>
          <w:szCs w:val="24"/>
        </w:rPr>
        <w:t xml:space="preserve"> «Енергія-Новий Розділ» з підготовки об’єктів життєзабезпечення (водо-теплопостачання, водовідведення, електропостачання) м. Новий Розділ до роботи в осінньо-зимовий період 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rFonts w:eastAsia="MS Mincho"/>
          <w:sz w:val="24"/>
          <w:szCs w:val="24"/>
        </w:rPr>
        <w:t xml:space="preserve">років (Додаток </w:t>
      </w:r>
      <w:r>
        <w:rPr>
          <w:rFonts w:eastAsia="MS Mincho"/>
          <w:sz w:val="24"/>
          <w:szCs w:val="24"/>
        </w:rPr>
        <w:t>6</w:t>
      </w:r>
      <w:r w:rsidRPr="00F67379">
        <w:rPr>
          <w:rFonts w:eastAsia="MS Mincho"/>
          <w:sz w:val="24"/>
          <w:szCs w:val="24"/>
        </w:rPr>
        <w:t>).</w:t>
      </w:r>
    </w:p>
    <w:p w:rsidR="00231082" w:rsidRPr="00F67379" w:rsidRDefault="00231082" w:rsidP="00231082">
      <w:pPr>
        <w:ind w:firstLine="540"/>
        <w:jc w:val="both"/>
        <w:rPr>
          <w:sz w:val="24"/>
          <w:szCs w:val="24"/>
          <w:lang w:eastAsia="uk-UA"/>
        </w:rPr>
      </w:pPr>
      <w:r w:rsidRPr="00F67379">
        <w:rPr>
          <w:sz w:val="24"/>
          <w:szCs w:val="24"/>
          <w:lang w:eastAsia="uk-UA"/>
        </w:rPr>
        <w:t xml:space="preserve">2.Створити робочу групу з координації та вирішення проблемних питань з підготовки  житлового фонду, об’єктів соціальної сфери, дорожньо-мостового господарства та об’єктів життєзабезпечення (водо-теплопостачання, водовідведення, електропостачання, газопостачання) міста Новий Розділ до роботи в осінньо-зимовий період </w:t>
      </w:r>
      <w:r w:rsidRPr="00F67379">
        <w:rPr>
          <w:sz w:val="24"/>
          <w:szCs w:val="24"/>
        </w:rPr>
        <w:t xml:space="preserve">та своєчасного початку опалювального сезону </w:t>
      </w:r>
      <w:r w:rsidRPr="00F67379">
        <w:rPr>
          <w:rFonts w:eastAsia="MS Mincho"/>
          <w:sz w:val="24"/>
          <w:szCs w:val="24"/>
        </w:rPr>
        <w:t>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sz w:val="24"/>
          <w:szCs w:val="24"/>
        </w:rPr>
        <w:t>років</w:t>
      </w:r>
      <w:r w:rsidRPr="00F67379">
        <w:rPr>
          <w:sz w:val="24"/>
          <w:szCs w:val="24"/>
          <w:lang w:eastAsia="uk-UA"/>
        </w:rPr>
        <w:t xml:space="preserve"> і затвердити її в складі:</w:t>
      </w:r>
    </w:p>
    <w:p w:rsidR="00231082" w:rsidRPr="00F67379" w:rsidRDefault="00231082" w:rsidP="00231082">
      <w:pPr>
        <w:ind w:firstLine="540"/>
        <w:jc w:val="both"/>
        <w:rPr>
          <w:sz w:val="24"/>
          <w:szCs w:val="24"/>
          <w:lang w:eastAsia="uk-UA"/>
        </w:rPr>
      </w:pPr>
      <w:proofErr w:type="spellStart"/>
      <w:r w:rsidRPr="00F67379">
        <w:rPr>
          <w:sz w:val="24"/>
          <w:szCs w:val="24"/>
          <w:lang w:eastAsia="uk-UA"/>
        </w:rPr>
        <w:t>Цюри</w:t>
      </w:r>
      <w:proofErr w:type="spellEnd"/>
      <w:r w:rsidRPr="00F67379">
        <w:rPr>
          <w:sz w:val="24"/>
          <w:szCs w:val="24"/>
          <w:lang w:eastAsia="uk-UA"/>
        </w:rPr>
        <w:t xml:space="preserve"> А. С. – </w:t>
      </w:r>
      <w:r w:rsidRPr="00F67379">
        <w:rPr>
          <w:rFonts w:eastAsia="MS Mincho"/>
          <w:sz w:val="24"/>
          <w:szCs w:val="24"/>
        </w:rPr>
        <w:t>заступника міського голови з питань діяльності виконавчих органів влади</w:t>
      </w:r>
      <w:r w:rsidRPr="00F67379">
        <w:rPr>
          <w:sz w:val="24"/>
          <w:szCs w:val="24"/>
          <w:lang w:eastAsia="uk-UA"/>
        </w:rPr>
        <w:t>, голова робочої групи;</w:t>
      </w:r>
    </w:p>
    <w:p w:rsidR="00231082" w:rsidRPr="00F67379" w:rsidRDefault="00231082" w:rsidP="00231082">
      <w:pPr>
        <w:ind w:firstLine="540"/>
        <w:jc w:val="both"/>
        <w:rPr>
          <w:sz w:val="24"/>
          <w:szCs w:val="24"/>
          <w:lang w:eastAsia="uk-UA"/>
        </w:rPr>
      </w:pPr>
      <w:proofErr w:type="spellStart"/>
      <w:r w:rsidRPr="00F67379">
        <w:rPr>
          <w:sz w:val="24"/>
          <w:szCs w:val="24"/>
          <w:lang w:eastAsia="uk-UA"/>
        </w:rPr>
        <w:t>Пасемко</w:t>
      </w:r>
      <w:proofErr w:type="spellEnd"/>
      <w:r w:rsidRPr="00F67379">
        <w:rPr>
          <w:sz w:val="24"/>
          <w:szCs w:val="24"/>
          <w:lang w:eastAsia="uk-UA"/>
        </w:rPr>
        <w:t xml:space="preserve"> Н. А. – начальника відділу КМ та приватизації, заступник голови робочої групи;</w:t>
      </w:r>
    </w:p>
    <w:p w:rsidR="00231082" w:rsidRPr="00F67379" w:rsidRDefault="00231082" w:rsidP="00231082">
      <w:pPr>
        <w:ind w:firstLine="540"/>
        <w:jc w:val="both"/>
        <w:rPr>
          <w:sz w:val="24"/>
          <w:szCs w:val="24"/>
          <w:lang w:eastAsia="uk-UA"/>
        </w:rPr>
      </w:pPr>
      <w:r w:rsidRPr="00F67379">
        <w:rPr>
          <w:sz w:val="24"/>
          <w:szCs w:val="24"/>
          <w:lang w:eastAsia="uk-UA"/>
        </w:rPr>
        <w:t xml:space="preserve">Члени робочої групи: </w:t>
      </w:r>
    </w:p>
    <w:p w:rsidR="00231082" w:rsidRPr="00F67379" w:rsidRDefault="00231082" w:rsidP="00231082">
      <w:pPr>
        <w:ind w:firstLine="540"/>
        <w:jc w:val="both"/>
        <w:rPr>
          <w:sz w:val="24"/>
          <w:szCs w:val="24"/>
          <w:lang w:eastAsia="uk-UA"/>
        </w:rPr>
      </w:pPr>
      <w:proofErr w:type="spellStart"/>
      <w:r w:rsidRPr="00F67379">
        <w:rPr>
          <w:sz w:val="24"/>
          <w:szCs w:val="24"/>
          <w:lang w:eastAsia="uk-UA"/>
        </w:rPr>
        <w:lastRenderedPageBreak/>
        <w:t>Яворського</w:t>
      </w:r>
      <w:proofErr w:type="spellEnd"/>
      <w:r w:rsidRPr="00F67379">
        <w:rPr>
          <w:sz w:val="24"/>
          <w:szCs w:val="24"/>
          <w:lang w:eastAsia="uk-UA"/>
        </w:rPr>
        <w:t xml:space="preserve"> О. І. – головного спеціаліста відділу КМ та приватизації;</w:t>
      </w:r>
    </w:p>
    <w:p w:rsidR="00231082" w:rsidRPr="00F67379" w:rsidRDefault="00231082" w:rsidP="00231082">
      <w:pPr>
        <w:ind w:firstLine="540"/>
        <w:jc w:val="both"/>
        <w:rPr>
          <w:sz w:val="24"/>
          <w:szCs w:val="24"/>
          <w:lang w:eastAsia="uk-UA"/>
        </w:rPr>
      </w:pPr>
      <w:proofErr w:type="spellStart"/>
      <w:r w:rsidRPr="00F67379">
        <w:rPr>
          <w:sz w:val="24"/>
          <w:szCs w:val="24"/>
          <w:lang w:eastAsia="uk-UA"/>
        </w:rPr>
        <w:t>Ричагівського</w:t>
      </w:r>
      <w:proofErr w:type="spellEnd"/>
      <w:r w:rsidRPr="00F67379">
        <w:rPr>
          <w:sz w:val="24"/>
          <w:szCs w:val="24"/>
          <w:lang w:eastAsia="uk-UA"/>
        </w:rPr>
        <w:t xml:space="preserve"> І.І. – начальника  фінансового управління; </w:t>
      </w:r>
    </w:p>
    <w:p w:rsidR="00231082" w:rsidRPr="00F67379" w:rsidRDefault="00231082" w:rsidP="00231082">
      <w:pPr>
        <w:ind w:firstLine="540"/>
        <w:jc w:val="both"/>
        <w:rPr>
          <w:sz w:val="24"/>
          <w:szCs w:val="24"/>
          <w:lang w:eastAsia="uk-UA"/>
        </w:rPr>
      </w:pPr>
      <w:r w:rsidRPr="00F67379">
        <w:rPr>
          <w:sz w:val="24"/>
          <w:szCs w:val="24"/>
          <w:lang w:eastAsia="uk-UA"/>
        </w:rPr>
        <w:t xml:space="preserve">Жука Б. Л. –  керуючого  </w:t>
      </w:r>
      <w:proofErr w:type="spellStart"/>
      <w:r w:rsidRPr="00F67379">
        <w:rPr>
          <w:sz w:val="24"/>
          <w:szCs w:val="24"/>
          <w:lang w:eastAsia="uk-UA"/>
        </w:rPr>
        <w:t>КП</w:t>
      </w:r>
      <w:proofErr w:type="spellEnd"/>
      <w:r w:rsidRPr="00F67379">
        <w:rPr>
          <w:sz w:val="24"/>
          <w:szCs w:val="24"/>
          <w:lang w:eastAsia="uk-UA"/>
        </w:rPr>
        <w:t xml:space="preserve"> «</w:t>
      </w:r>
      <w:proofErr w:type="spellStart"/>
      <w:r w:rsidRPr="00F67379">
        <w:rPr>
          <w:sz w:val="24"/>
          <w:szCs w:val="24"/>
          <w:lang w:eastAsia="uk-UA"/>
        </w:rPr>
        <w:t>Розділжитлосервіс</w:t>
      </w:r>
      <w:proofErr w:type="spellEnd"/>
      <w:r w:rsidRPr="00F67379">
        <w:rPr>
          <w:sz w:val="24"/>
          <w:szCs w:val="24"/>
          <w:lang w:eastAsia="uk-UA"/>
        </w:rPr>
        <w:t>»;</w:t>
      </w:r>
    </w:p>
    <w:p w:rsidR="00231082" w:rsidRPr="00F67379" w:rsidRDefault="00231082" w:rsidP="00231082">
      <w:pPr>
        <w:ind w:firstLine="540"/>
        <w:jc w:val="both"/>
        <w:rPr>
          <w:sz w:val="24"/>
          <w:szCs w:val="24"/>
          <w:lang w:eastAsia="uk-UA"/>
        </w:rPr>
      </w:pPr>
      <w:proofErr w:type="spellStart"/>
      <w:r>
        <w:rPr>
          <w:sz w:val="24"/>
          <w:szCs w:val="24"/>
          <w:lang w:eastAsia="uk-UA"/>
        </w:rPr>
        <w:t>Шелудько</w:t>
      </w:r>
      <w:proofErr w:type="spellEnd"/>
      <w:r>
        <w:rPr>
          <w:sz w:val="24"/>
          <w:szCs w:val="24"/>
          <w:lang w:eastAsia="uk-UA"/>
        </w:rPr>
        <w:t xml:space="preserve"> О. Я</w:t>
      </w:r>
      <w:r w:rsidRPr="00F67379">
        <w:rPr>
          <w:sz w:val="24"/>
          <w:szCs w:val="24"/>
          <w:lang w:eastAsia="uk-UA"/>
        </w:rPr>
        <w:t xml:space="preserve"> – </w:t>
      </w:r>
      <w:r>
        <w:rPr>
          <w:sz w:val="24"/>
          <w:szCs w:val="24"/>
          <w:lang w:eastAsia="uk-UA"/>
        </w:rPr>
        <w:t xml:space="preserve">в о </w:t>
      </w:r>
      <w:r w:rsidRPr="00F67379">
        <w:rPr>
          <w:sz w:val="24"/>
          <w:szCs w:val="24"/>
          <w:lang w:eastAsia="uk-UA"/>
        </w:rPr>
        <w:t>головного лікаря Новороздільської міської лікарні;</w:t>
      </w:r>
    </w:p>
    <w:p w:rsidR="00231082" w:rsidRPr="00F67379" w:rsidRDefault="00231082" w:rsidP="00231082">
      <w:pPr>
        <w:ind w:firstLine="540"/>
        <w:jc w:val="both"/>
        <w:rPr>
          <w:sz w:val="24"/>
          <w:szCs w:val="24"/>
          <w:lang w:eastAsia="uk-UA"/>
        </w:rPr>
      </w:pPr>
      <w:proofErr w:type="spellStart"/>
      <w:r>
        <w:rPr>
          <w:sz w:val="24"/>
          <w:szCs w:val="24"/>
          <w:lang w:eastAsia="uk-UA"/>
        </w:rPr>
        <w:t>Панчишин</w:t>
      </w:r>
      <w:proofErr w:type="spellEnd"/>
      <w:r>
        <w:rPr>
          <w:sz w:val="24"/>
          <w:szCs w:val="24"/>
          <w:lang w:eastAsia="uk-UA"/>
        </w:rPr>
        <w:t xml:space="preserve"> Г. Ю.</w:t>
      </w:r>
      <w:r w:rsidRPr="00F67379">
        <w:rPr>
          <w:sz w:val="24"/>
          <w:szCs w:val="24"/>
          <w:lang w:eastAsia="uk-UA"/>
        </w:rPr>
        <w:t>. – начальника відділу освіти Новороздільської міської ради;</w:t>
      </w:r>
    </w:p>
    <w:p w:rsidR="00231082" w:rsidRPr="00F67379" w:rsidRDefault="00231082" w:rsidP="00231082">
      <w:pPr>
        <w:ind w:firstLine="540"/>
        <w:jc w:val="both"/>
        <w:rPr>
          <w:sz w:val="24"/>
          <w:szCs w:val="24"/>
          <w:lang w:eastAsia="uk-UA"/>
        </w:rPr>
      </w:pPr>
      <w:proofErr w:type="spellStart"/>
      <w:r w:rsidRPr="00F67379">
        <w:rPr>
          <w:sz w:val="24"/>
          <w:szCs w:val="24"/>
          <w:lang w:eastAsia="uk-UA"/>
        </w:rPr>
        <w:t>Єсауленко</w:t>
      </w:r>
      <w:proofErr w:type="spellEnd"/>
      <w:r w:rsidRPr="00F67379">
        <w:rPr>
          <w:sz w:val="24"/>
          <w:szCs w:val="24"/>
          <w:lang w:eastAsia="uk-UA"/>
        </w:rPr>
        <w:t xml:space="preserve"> О. П. – начальника відділу з питань гуманітарної політики</w:t>
      </w:r>
      <w:r w:rsidR="007D4008">
        <w:rPr>
          <w:sz w:val="24"/>
          <w:szCs w:val="24"/>
          <w:lang w:eastAsia="uk-UA"/>
        </w:rPr>
        <w:t>;</w:t>
      </w:r>
    </w:p>
    <w:p w:rsidR="00231082" w:rsidRPr="00F67379" w:rsidRDefault="007D4008" w:rsidP="00231082">
      <w:pPr>
        <w:ind w:firstLine="540"/>
        <w:jc w:val="both"/>
        <w:rPr>
          <w:sz w:val="24"/>
          <w:szCs w:val="24"/>
          <w:lang w:eastAsia="uk-UA"/>
        </w:rPr>
      </w:pPr>
      <w:r>
        <w:rPr>
          <w:sz w:val="24"/>
          <w:szCs w:val="24"/>
          <w:lang w:eastAsia="uk-UA"/>
        </w:rPr>
        <w:t xml:space="preserve">Коза Є.Б. – </w:t>
      </w:r>
      <w:r w:rsidR="00231082" w:rsidRPr="00F67379">
        <w:rPr>
          <w:sz w:val="24"/>
          <w:szCs w:val="24"/>
          <w:lang w:eastAsia="uk-UA"/>
        </w:rPr>
        <w:t>директор</w:t>
      </w:r>
      <w:r>
        <w:rPr>
          <w:sz w:val="24"/>
          <w:szCs w:val="24"/>
          <w:lang w:eastAsia="uk-UA"/>
        </w:rPr>
        <w:t xml:space="preserve">а </w:t>
      </w:r>
      <w:proofErr w:type="spellStart"/>
      <w:r>
        <w:rPr>
          <w:sz w:val="24"/>
          <w:szCs w:val="24"/>
          <w:lang w:eastAsia="uk-UA"/>
        </w:rPr>
        <w:t>ТзОВ</w:t>
      </w:r>
      <w:proofErr w:type="spellEnd"/>
      <w:r>
        <w:rPr>
          <w:sz w:val="24"/>
          <w:szCs w:val="24"/>
          <w:lang w:eastAsia="uk-UA"/>
        </w:rPr>
        <w:t xml:space="preserve"> «Енергія - Новий Розділ».</w:t>
      </w:r>
    </w:p>
    <w:p w:rsidR="00231082" w:rsidRPr="00F67379" w:rsidRDefault="00231082" w:rsidP="00231082">
      <w:pPr>
        <w:ind w:firstLine="540"/>
        <w:jc w:val="both"/>
        <w:rPr>
          <w:sz w:val="24"/>
          <w:szCs w:val="24"/>
          <w:lang w:eastAsia="uk-UA"/>
        </w:rPr>
      </w:pPr>
    </w:p>
    <w:p w:rsidR="00231082" w:rsidRPr="00F67379" w:rsidRDefault="00231082" w:rsidP="00231082">
      <w:pPr>
        <w:ind w:firstLine="540"/>
        <w:jc w:val="both"/>
        <w:rPr>
          <w:sz w:val="24"/>
          <w:szCs w:val="24"/>
          <w:lang w:eastAsia="uk-UA"/>
        </w:rPr>
      </w:pPr>
      <w:r w:rsidRPr="00F67379">
        <w:rPr>
          <w:sz w:val="24"/>
          <w:szCs w:val="24"/>
          <w:lang w:eastAsia="uk-UA"/>
        </w:rPr>
        <w:t>Степанова М. М. – голови постійної депутатської комісії з питань комунальної власності (житлово-комунального господарства, благоустрою, оренди, земельних відносин, приватизації майна та землі) (за згодою);</w:t>
      </w:r>
    </w:p>
    <w:p w:rsidR="00231082" w:rsidRPr="00F67379" w:rsidRDefault="00231082" w:rsidP="00231082">
      <w:pPr>
        <w:ind w:firstLine="540"/>
        <w:jc w:val="both"/>
        <w:rPr>
          <w:sz w:val="24"/>
          <w:szCs w:val="24"/>
          <w:lang w:eastAsia="uk-UA"/>
        </w:rPr>
      </w:pPr>
      <w:proofErr w:type="spellStart"/>
      <w:r>
        <w:rPr>
          <w:sz w:val="24"/>
          <w:szCs w:val="24"/>
          <w:lang w:eastAsia="uk-UA"/>
        </w:rPr>
        <w:t>Ратича</w:t>
      </w:r>
      <w:proofErr w:type="spellEnd"/>
      <w:r>
        <w:rPr>
          <w:sz w:val="24"/>
          <w:szCs w:val="24"/>
          <w:lang w:eastAsia="uk-UA"/>
        </w:rPr>
        <w:t xml:space="preserve"> В. А.</w:t>
      </w:r>
      <w:r w:rsidRPr="00F67379">
        <w:rPr>
          <w:sz w:val="24"/>
          <w:szCs w:val="24"/>
          <w:lang w:eastAsia="uk-UA"/>
        </w:rPr>
        <w:t xml:space="preserve"> – майстра </w:t>
      </w:r>
      <w:r>
        <w:rPr>
          <w:sz w:val="24"/>
          <w:szCs w:val="24"/>
          <w:lang w:eastAsia="uk-UA"/>
        </w:rPr>
        <w:t xml:space="preserve">групи експлуатації мереж </w:t>
      </w:r>
      <w:proofErr w:type="spellStart"/>
      <w:r>
        <w:rPr>
          <w:sz w:val="24"/>
          <w:szCs w:val="24"/>
          <w:lang w:eastAsia="uk-UA"/>
        </w:rPr>
        <w:t>Пустомитівського</w:t>
      </w:r>
      <w:proofErr w:type="spellEnd"/>
      <w:r>
        <w:rPr>
          <w:sz w:val="24"/>
          <w:szCs w:val="24"/>
          <w:lang w:eastAsia="uk-UA"/>
        </w:rPr>
        <w:t xml:space="preserve"> відділення Миколаївської дільниці ПАТ «</w:t>
      </w:r>
      <w:proofErr w:type="spellStart"/>
      <w:r>
        <w:rPr>
          <w:sz w:val="24"/>
          <w:szCs w:val="24"/>
          <w:lang w:eastAsia="uk-UA"/>
        </w:rPr>
        <w:t>Львівгаз</w:t>
      </w:r>
      <w:proofErr w:type="spellEnd"/>
      <w:r>
        <w:rPr>
          <w:sz w:val="24"/>
          <w:szCs w:val="24"/>
          <w:lang w:eastAsia="uk-UA"/>
        </w:rPr>
        <w:t>»</w:t>
      </w:r>
      <w:r w:rsidRPr="00F67379">
        <w:rPr>
          <w:sz w:val="24"/>
          <w:szCs w:val="24"/>
          <w:lang w:eastAsia="uk-UA"/>
        </w:rPr>
        <w:t>.</w:t>
      </w:r>
    </w:p>
    <w:p w:rsidR="00231082" w:rsidRPr="00F67379" w:rsidRDefault="00231082" w:rsidP="00231082">
      <w:pPr>
        <w:ind w:firstLine="540"/>
        <w:jc w:val="both"/>
        <w:rPr>
          <w:rFonts w:eastAsia="MS Mincho"/>
          <w:sz w:val="24"/>
          <w:szCs w:val="24"/>
        </w:rPr>
      </w:pPr>
    </w:p>
    <w:p w:rsidR="00231082" w:rsidRPr="00F67379" w:rsidRDefault="00231082" w:rsidP="00231082">
      <w:pPr>
        <w:ind w:firstLine="540"/>
        <w:jc w:val="both"/>
        <w:rPr>
          <w:rFonts w:eastAsia="MS Mincho" w:cs="Arial"/>
          <w:sz w:val="24"/>
          <w:szCs w:val="24"/>
        </w:rPr>
      </w:pPr>
      <w:r w:rsidRPr="00F67379">
        <w:rPr>
          <w:rFonts w:eastAsia="MS Mincho"/>
          <w:sz w:val="24"/>
          <w:szCs w:val="24"/>
        </w:rPr>
        <w:t xml:space="preserve">2.1. Робочій групі </w:t>
      </w:r>
      <w:r w:rsidRPr="00F67379">
        <w:rPr>
          <w:rFonts w:eastAsia="MS Mincho" w:cs="Arial"/>
          <w:sz w:val="24"/>
          <w:szCs w:val="24"/>
        </w:rPr>
        <w:t xml:space="preserve">здійснювати контроль за ходом підготовки до роботи в осінньо-зимовий період </w:t>
      </w:r>
      <w:r w:rsidRPr="00F67379">
        <w:rPr>
          <w:rFonts w:eastAsia="MS Mincho"/>
          <w:sz w:val="24"/>
          <w:szCs w:val="24"/>
        </w:rPr>
        <w:t>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rFonts w:eastAsia="MS Mincho"/>
          <w:sz w:val="24"/>
          <w:szCs w:val="24"/>
        </w:rPr>
        <w:t xml:space="preserve">року </w:t>
      </w:r>
      <w:r w:rsidRPr="00F67379">
        <w:rPr>
          <w:rFonts w:eastAsia="MS Mincho" w:cs="Arial"/>
          <w:sz w:val="24"/>
          <w:szCs w:val="24"/>
        </w:rPr>
        <w:t xml:space="preserve">підприємствами всіх форм власності та надавати допомогу у вирішенні проблемних  питань; </w:t>
      </w:r>
    </w:p>
    <w:p w:rsidR="00231082" w:rsidRPr="00F67379" w:rsidRDefault="00231082" w:rsidP="00231082">
      <w:pPr>
        <w:ind w:firstLine="540"/>
        <w:jc w:val="both"/>
        <w:rPr>
          <w:rFonts w:eastAsia="MS Mincho" w:cs="Arial"/>
          <w:sz w:val="24"/>
          <w:szCs w:val="24"/>
        </w:rPr>
      </w:pPr>
      <w:r w:rsidRPr="00F67379">
        <w:rPr>
          <w:rFonts w:eastAsia="MS Mincho" w:cs="Arial"/>
          <w:sz w:val="24"/>
          <w:szCs w:val="24"/>
        </w:rPr>
        <w:t>2.2.  запрошувати на засідання робочої групи представників Державної інспекції з енергетичного нагляду за режимами споживання електричної і теплової енергії (ІДЕН) у Львівській області та інших спеціалістів у галузі житлово-комунального господарства;</w:t>
      </w:r>
    </w:p>
    <w:p w:rsidR="00231082" w:rsidRPr="00F67379" w:rsidRDefault="00231082" w:rsidP="00231082">
      <w:pPr>
        <w:overflowPunct w:val="0"/>
        <w:autoSpaceDE w:val="0"/>
        <w:autoSpaceDN w:val="0"/>
        <w:adjustRightInd w:val="0"/>
        <w:ind w:firstLine="540"/>
        <w:jc w:val="both"/>
        <w:rPr>
          <w:sz w:val="24"/>
          <w:szCs w:val="24"/>
          <w:lang w:eastAsia="uk-UA"/>
        </w:rPr>
      </w:pPr>
      <w:r w:rsidRPr="00F67379">
        <w:rPr>
          <w:sz w:val="24"/>
          <w:szCs w:val="24"/>
          <w:lang w:eastAsia="uk-UA"/>
        </w:rPr>
        <w:t>2.3. Запровадити систему щотижневого контролю за станом підготовки до зими, звернувши особливу увагу на:</w:t>
      </w:r>
    </w:p>
    <w:p w:rsidR="00231082" w:rsidRPr="00F67379" w:rsidRDefault="00231082" w:rsidP="00231082">
      <w:pPr>
        <w:numPr>
          <w:ilvl w:val="0"/>
          <w:numId w:val="10"/>
        </w:numPr>
        <w:tabs>
          <w:tab w:val="clear" w:pos="1140"/>
          <w:tab w:val="num" w:pos="0"/>
        </w:tabs>
        <w:overflowPunct w:val="0"/>
        <w:autoSpaceDE w:val="0"/>
        <w:autoSpaceDN w:val="0"/>
        <w:adjustRightInd w:val="0"/>
        <w:ind w:left="0" w:firstLine="540"/>
        <w:jc w:val="both"/>
        <w:textAlignment w:val="baseline"/>
        <w:rPr>
          <w:sz w:val="24"/>
          <w:szCs w:val="24"/>
          <w:lang w:eastAsia="uk-UA"/>
        </w:rPr>
      </w:pPr>
      <w:r w:rsidRPr="00F67379">
        <w:rPr>
          <w:sz w:val="24"/>
          <w:szCs w:val="24"/>
          <w:lang w:eastAsia="uk-UA"/>
        </w:rPr>
        <w:t xml:space="preserve">дотримання підприємствами, </w:t>
      </w:r>
      <w:proofErr w:type="spellStart"/>
      <w:r w:rsidRPr="00F67379">
        <w:rPr>
          <w:sz w:val="24"/>
          <w:szCs w:val="24"/>
          <w:lang w:eastAsia="uk-UA"/>
        </w:rPr>
        <w:t>органiзацiями</w:t>
      </w:r>
      <w:proofErr w:type="spellEnd"/>
      <w:r w:rsidRPr="00F67379">
        <w:rPr>
          <w:sz w:val="24"/>
          <w:szCs w:val="24"/>
          <w:lang w:eastAsia="uk-UA"/>
        </w:rPr>
        <w:t xml:space="preserve"> та установами термінів виконання запланованих заходів;</w:t>
      </w:r>
    </w:p>
    <w:p w:rsidR="00231082" w:rsidRPr="00F67379" w:rsidRDefault="00231082" w:rsidP="00231082">
      <w:pPr>
        <w:numPr>
          <w:ilvl w:val="0"/>
          <w:numId w:val="11"/>
        </w:numPr>
        <w:tabs>
          <w:tab w:val="clear" w:pos="1440"/>
          <w:tab w:val="num" w:pos="0"/>
          <w:tab w:val="num" w:pos="720"/>
        </w:tabs>
        <w:overflowPunct w:val="0"/>
        <w:autoSpaceDE w:val="0"/>
        <w:autoSpaceDN w:val="0"/>
        <w:adjustRightInd w:val="0"/>
        <w:ind w:left="0" w:firstLine="540"/>
        <w:jc w:val="both"/>
        <w:textAlignment w:val="baseline"/>
        <w:rPr>
          <w:sz w:val="24"/>
          <w:szCs w:val="24"/>
          <w:lang w:eastAsia="uk-UA"/>
        </w:rPr>
      </w:pPr>
      <w:r w:rsidRPr="00F67379">
        <w:rPr>
          <w:sz w:val="24"/>
          <w:szCs w:val="24"/>
          <w:lang w:eastAsia="uk-UA"/>
        </w:rPr>
        <w:t>забезпечення своєчасного проведення у повному обсязі установами та організаціями, що фінансуються з місцевого бюджету, розрахунків за спожиті енергоносії та житлово-комунальні послуги і у разі потреби надавати відповідні пропозиції щодо внесення відповідних змін до розпису та кошторисів бюджетних видатків;</w:t>
      </w:r>
    </w:p>
    <w:p w:rsidR="00231082" w:rsidRPr="00F67379" w:rsidRDefault="00231082" w:rsidP="00231082">
      <w:pPr>
        <w:numPr>
          <w:ilvl w:val="0"/>
          <w:numId w:val="12"/>
        </w:numPr>
        <w:tabs>
          <w:tab w:val="clear" w:pos="1440"/>
          <w:tab w:val="num" w:pos="0"/>
          <w:tab w:val="num" w:pos="720"/>
        </w:tabs>
        <w:overflowPunct w:val="0"/>
        <w:autoSpaceDE w:val="0"/>
        <w:autoSpaceDN w:val="0"/>
        <w:adjustRightInd w:val="0"/>
        <w:ind w:left="0" w:firstLine="540"/>
        <w:jc w:val="both"/>
        <w:textAlignment w:val="baseline"/>
        <w:rPr>
          <w:sz w:val="24"/>
          <w:szCs w:val="24"/>
          <w:lang w:eastAsia="uk-UA"/>
        </w:rPr>
      </w:pPr>
      <w:r w:rsidRPr="00F67379">
        <w:rPr>
          <w:sz w:val="24"/>
          <w:szCs w:val="24"/>
          <w:lang w:eastAsia="uk-UA"/>
        </w:rPr>
        <w:t>вжиття заходів для погашення у повному обсязі всіма категоріями споживачів заборгованості з оплати за використані у минулому році природний газ, електроенергію, теплову енергію, воду, надані послуги з водовідведення та плати за утримання будинків та споруд і прибудинкових територій, а також забезпечити щомісячні оплати поточного споживання енергоносіїв і житлово-комунальних послуг згідно  договорів.</w:t>
      </w:r>
    </w:p>
    <w:p w:rsidR="00231082" w:rsidRPr="00F67379" w:rsidRDefault="00231082" w:rsidP="00231082">
      <w:pPr>
        <w:ind w:firstLine="540"/>
        <w:jc w:val="both"/>
        <w:rPr>
          <w:rFonts w:eastAsia="MS Mincho"/>
          <w:sz w:val="24"/>
          <w:szCs w:val="24"/>
        </w:rPr>
      </w:pPr>
      <w:r w:rsidRPr="00F67379">
        <w:rPr>
          <w:rFonts w:eastAsia="MS Mincho"/>
          <w:sz w:val="24"/>
          <w:szCs w:val="24"/>
        </w:rPr>
        <w:t>3</w:t>
      </w:r>
      <w:r>
        <w:rPr>
          <w:rFonts w:eastAsia="MS Mincho"/>
          <w:sz w:val="24"/>
          <w:szCs w:val="24"/>
        </w:rPr>
        <w:t>.</w:t>
      </w:r>
      <w:r w:rsidRPr="00F67379">
        <w:rPr>
          <w:rFonts w:eastAsia="MS Mincho"/>
          <w:sz w:val="24"/>
          <w:szCs w:val="24"/>
        </w:rPr>
        <w:t>ТзОВ</w:t>
      </w:r>
      <w:r>
        <w:rPr>
          <w:rFonts w:eastAsia="MS Mincho"/>
          <w:sz w:val="24"/>
          <w:szCs w:val="24"/>
        </w:rPr>
        <w:t xml:space="preserve"> </w:t>
      </w:r>
      <w:proofErr w:type="spellStart"/>
      <w:r w:rsidRPr="00F67379">
        <w:rPr>
          <w:rFonts w:eastAsia="MS Mincho"/>
          <w:sz w:val="24"/>
          <w:szCs w:val="24"/>
        </w:rPr>
        <w:t>„Енергія</w:t>
      </w:r>
      <w:proofErr w:type="spellEnd"/>
      <w:r w:rsidRPr="00F67379">
        <w:rPr>
          <w:rFonts w:eastAsia="MS Mincho"/>
          <w:sz w:val="24"/>
          <w:szCs w:val="24"/>
        </w:rPr>
        <w:t xml:space="preserve"> Новий </w:t>
      </w:r>
      <w:proofErr w:type="spellStart"/>
      <w:r w:rsidRPr="00F67379">
        <w:rPr>
          <w:rFonts w:eastAsia="MS Mincho"/>
          <w:sz w:val="24"/>
          <w:szCs w:val="24"/>
        </w:rPr>
        <w:t>Розділ”</w:t>
      </w:r>
      <w:proofErr w:type="spellEnd"/>
      <w:r w:rsidRPr="00F67379">
        <w:rPr>
          <w:rFonts w:eastAsia="MS Mincho"/>
          <w:sz w:val="24"/>
          <w:szCs w:val="24"/>
        </w:rPr>
        <w:t xml:space="preserve"> (директор </w:t>
      </w:r>
      <w:r>
        <w:rPr>
          <w:rFonts w:eastAsia="MS Mincho"/>
          <w:sz w:val="24"/>
          <w:szCs w:val="24"/>
        </w:rPr>
        <w:t>Коза Є. Б.</w:t>
      </w:r>
      <w:r w:rsidRPr="00F67379">
        <w:rPr>
          <w:rFonts w:eastAsia="MS Mincho"/>
          <w:sz w:val="24"/>
          <w:szCs w:val="24"/>
        </w:rPr>
        <w:t>)</w:t>
      </w:r>
      <w:r>
        <w:rPr>
          <w:rFonts w:eastAsia="MS Mincho"/>
          <w:sz w:val="24"/>
          <w:szCs w:val="24"/>
        </w:rPr>
        <w:t xml:space="preserve"> д</w:t>
      </w:r>
      <w:r w:rsidRPr="00F67379">
        <w:rPr>
          <w:rFonts w:eastAsia="MS Mincho"/>
          <w:sz w:val="24"/>
          <w:szCs w:val="24"/>
        </w:rPr>
        <w:t>о початку опалювального сезону 201</w:t>
      </w:r>
      <w:r>
        <w:rPr>
          <w:rFonts w:eastAsia="MS Mincho"/>
          <w:sz w:val="24"/>
          <w:szCs w:val="24"/>
        </w:rPr>
        <w:t>8</w:t>
      </w:r>
      <w:r w:rsidRPr="00F67379">
        <w:rPr>
          <w:rFonts w:eastAsia="MS Mincho"/>
          <w:sz w:val="24"/>
          <w:szCs w:val="24"/>
        </w:rPr>
        <w:t>/1</w:t>
      </w:r>
      <w:r>
        <w:rPr>
          <w:rFonts w:eastAsia="MS Mincho"/>
          <w:sz w:val="24"/>
          <w:szCs w:val="24"/>
        </w:rPr>
        <w:t xml:space="preserve">9 </w:t>
      </w:r>
      <w:r w:rsidRPr="00F67379">
        <w:rPr>
          <w:rFonts w:eastAsia="MS Mincho"/>
          <w:sz w:val="24"/>
          <w:szCs w:val="24"/>
        </w:rPr>
        <w:t>років вжити заходів щодо відновлення твердого покриття та благоустрою на місцях ремонтів (замін) теплотрас, водопроводів і каналізації;</w:t>
      </w:r>
    </w:p>
    <w:p w:rsidR="00231082" w:rsidRPr="00F67379" w:rsidRDefault="00231082" w:rsidP="00231082">
      <w:pPr>
        <w:ind w:firstLine="540"/>
        <w:jc w:val="both"/>
        <w:rPr>
          <w:rFonts w:eastAsia="MS Mincho"/>
          <w:sz w:val="24"/>
          <w:szCs w:val="24"/>
        </w:rPr>
      </w:pPr>
      <w:r>
        <w:rPr>
          <w:rFonts w:eastAsia="MS Mincho"/>
          <w:sz w:val="24"/>
          <w:szCs w:val="24"/>
        </w:rPr>
        <w:t xml:space="preserve">4. </w:t>
      </w:r>
      <w:proofErr w:type="spellStart"/>
      <w:r w:rsidRPr="00F67379">
        <w:rPr>
          <w:rFonts w:eastAsia="MS Mincho"/>
          <w:sz w:val="24"/>
          <w:szCs w:val="24"/>
        </w:rPr>
        <w:t>КП</w:t>
      </w:r>
      <w:proofErr w:type="spellEnd"/>
      <w:r w:rsidRPr="00F67379">
        <w:rPr>
          <w:rFonts w:eastAsia="MS Mincho"/>
          <w:sz w:val="24"/>
          <w:szCs w:val="24"/>
        </w:rPr>
        <w:t xml:space="preserve"> «</w:t>
      </w:r>
      <w:proofErr w:type="spellStart"/>
      <w:r w:rsidRPr="00F67379">
        <w:rPr>
          <w:rFonts w:eastAsia="MS Mincho"/>
          <w:sz w:val="24"/>
          <w:szCs w:val="24"/>
        </w:rPr>
        <w:t>Розділжитлосервіс</w:t>
      </w:r>
      <w:proofErr w:type="spellEnd"/>
      <w:r w:rsidRPr="00F67379">
        <w:rPr>
          <w:rFonts w:eastAsia="MS Mincho"/>
          <w:sz w:val="24"/>
          <w:szCs w:val="24"/>
        </w:rPr>
        <w:t xml:space="preserve">» </w:t>
      </w:r>
      <w:r>
        <w:rPr>
          <w:rFonts w:eastAsia="MS Mincho"/>
          <w:sz w:val="24"/>
          <w:szCs w:val="24"/>
        </w:rPr>
        <w:t>з</w:t>
      </w:r>
      <w:r w:rsidRPr="00F67379">
        <w:rPr>
          <w:rFonts w:eastAsia="MS Mincho"/>
          <w:sz w:val="24"/>
          <w:szCs w:val="24"/>
        </w:rPr>
        <w:t>вернути особливу увагу та вжити заходів щодо промивки  внутрішньо-будинкових систем опалення; перевірити і забезпечити належний стан запірної арматури, елеваторних вузлів, водозливної арматури, та теплоізоляції теплотрас у підвальних приміщень житлових будинків та об’єктів соціальної інфраструктури.</w:t>
      </w:r>
    </w:p>
    <w:p w:rsidR="00231082" w:rsidRPr="00F67379" w:rsidRDefault="00231082" w:rsidP="00231082">
      <w:pPr>
        <w:overflowPunct w:val="0"/>
        <w:autoSpaceDE w:val="0"/>
        <w:autoSpaceDN w:val="0"/>
        <w:adjustRightInd w:val="0"/>
        <w:ind w:firstLine="567"/>
        <w:jc w:val="both"/>
        <w:rPr>
          <w:rFonts w:eastAsia="MS Mincho"/>
          <w:sz w:val="24"/>
          <w:szCs w:val="24"/>
        </w:rPr>
      </w:pPr>
      <w:r>
        <w:rPr>
          <w:rFonts w:eastAsia="MS Mincho"/>
          <w:sz w:val="24"/>
          <w:szCs w:val="24"/>
        </w:rPr>
        <w:t>5</w:t>
      </w:r>
      <w:r w:rsidRPr="00F67379">
        <w:rPr>
          <w:rFonts w:eastAsia="MS Mincho"/>
          <w:sz w:val="24"/>
          <w:szCs w:val="24"/>
        </w:rPr>
        <w:t xml:space="preserve">.  Контроль за виконанням даного рішення покласти на заступника міського голови з питань </w:t>
      </w:r>
      <w:r w:rsidR="0056194C">
        <w:rPr>
          <w:rFonts w:eastAsia="MS Mincho"/>
          <w:sz w:val="24"/>
          <w:szCs w:val="24"/>
        </w:rPr>
        <w:t>діяльності виконавчих органів р</w:t>
      </w:r>
      <w:r w:rsidRPr="00F67379">
        <w:rPr>
          <w:rFonts w:eastAsia="MS Mincho"/>
          <w:sz w:val="24"/>
          <w:szCs w:val="24"/>
        </w:rPr>
        <w:t xml:space="preserve">ади </w:t>
      </w:r>
      <w:proofErr w:type="spellStart"/>
      <w:r w:rsidRPr="00F67379">
        <w:rPr>
          <w:rFonts w:eastAsia="MS Mincho"/>
          <w:sz w:val="24"/>
          <w:szCs w:val="24"/>
        </w:rPr>
        <w:t>Цюру</w:t>
      </w:r>
      <w:proofErr w:type="spellEnd"/>
      <w:r w:rsidRPr="00F67379">
        <w:rPr>
          <w:rFonts w:eastAsia="MS Mincho"/>
          <w:sz w:val="24"/>
          <w:szCs w:val="24"/>
        </w:rPr>
        <w:t xml:space="preserve"> А. С.</w:t>
      </w:r>
    </w:p>
    <w:p w:rsidR="00231082" w:rsidRPr="00F67379" w:rsidRDefault="00231082" w:rsidP="00231082">
      <w:pPr>
        <w:overflowPunct w:val="0"/>
        <w:autoSpaceDE w:val="0"/>
        <w:autoSpaceDN w:val="0"/>
        <w:adjustRightInd w:val="0"/>
        <w:ind w:firstLine="567"/>
        <w:jc w:val="both"/>
        <w:rPr>
          <w:rFonts w:eastAsia="MS Mincho"/>
          <w:sz w:val="24"/>
          <w:szCs w:val="24"/>
        </w:rPr>
      </w:pPr>
    </w:p>
    <w:p w:rsidR="00231082" w:rsidRPr="00F67379" w:rsidRDefault="00231082" w:rsidP="00231082">
      <w:pPr>
        <w:jc w:val="both"/>
        <w:rPr>
          <w:rFonts w:eastAsia="MS Mincho"/>
          <w:sz w:val="24"/>
          <w:szCs w:val="24"/>
        </w:rPr>
      </w:pPr>
    </w:p>
    <w:p w:rsidR="00231082" w:rsidRPr="00F67379" w:rsidRDefault="00231082" w:rsidP="00231082">
      <w:pPr>
        <w:jc w:val="both"/>
        <w:rPr>
          <w:sz w:val="24"/>
          <w:szCs w:val="24"/>
        </w:rPr>
      </w:pPr>
      <w:r w:rsidRPr="00F67379">
        <w:rPr>
          <w:sz w:val="24"/>
          <w:szCs w:val="24"/>
        </w:rPr>
        <w:t>МІСЬКИЙ ГОЛОВА                                                                   Андрій МЕЛЕШКО</w:t>
      </w:r>
    </w:p>
    <w:p w:rsidR="00231082" w:rsidRPr="00F67379" w:rsidRDefault="00231082" w:rsidP="00231082">
      <w:pPr>
        <w:overflowPunct w:val="0"/>
        <w:autoSpaceDE w:val="0"/>
        <w:autoSpaceDN w:val="0"/>
        <w:adjustRightInd w:val="0"/>
        <w:jc w:val="both"/>
        <w:textAlignment w:val="baseline"/>
        <w:rPr>
          <w:sz w:val="24"/>
          <w:szCs w:val="24"/>
          <w:lang w:eastAsia="uk-UA"/>
        </w:rPr>
        <w:sectPr w:rsidR="00231082" w:rsidRPr="00F67379" w:rsidSect="000901F1">
          <w:headerReference w:type="default" r:id="rId9"/>
          <w:pgSz w:w="11906" w:h="16838"/>
          <w:pgMar w:top="568" w:right="851" w:bottom="540" w:left="1440" w:header="709" w:footer="709" w:gutter="0"/>
          <w:cols w:space="708"/>
          <w:docGrid w:linePitch="360"/>
        </w:sectPr>
      </w:pPr>
    </w:p>
    <w:p w:rsidR="00231082" w:rsidRDefault="00231082" w:rsidP="00231082">
      <w:pPr>
        <w:jc w:val="right"/>
        <w:rPr>
          <w:rFonts w:eastAsia="MS Mincho"/>
          <w:sz w:val="24"/>
          <w:szCs w:val="24"/>
        </w:rPr>
      </w:pPr>
      <w:r w:rsidRPr="002D04DD">
        <w:rPr>
          <w:rFonts w:eastAsia="MS Mincho"/>
          <w:sz w:val="24"/>
          <w:szCs w:val="24"/>
        </w:rPr>
        <w:lastRenderedPageBreak/>
        <w:t>Додато</w:t>
      </w:r>
      <w:r>
        <w:rPr>
          <w:rFonts w:eastAsia="MS Mincho"/>
          <w:sz w:val="24"/>
          <w:szCs w:val="24"/>
        </w:rPr>
        <w:t xml:space="preserve">к 1 </w:t>
      </w:r>
    </w:p>
    <w:tbl>
      <w:tblPr>
        <w:tblW w:w="15393" w:type="dxa"/>
        <w:tblInd w:w="828" w:type="dxa"/>
        <w:tblLayout w:type="fixed"/>
        <w:tblLook w:val="0000"/>
      </w:tblPr>
      <w:tblGrid>
        <w:gridCol w:w="516"/>
        <w:gridCol w:w="3624"/>
        <w:gridCol w:w="773"/>
        <w:gridCol w:w="767"/>
        <w:gridCol w:w="1008"/>
        <w:gridCol w:w="1412"/>
        <w:gridCol w:w="767"/>
        <w:gridCol w:w="1393"/>
        <w:gridCol w:w="2081"/>
        <w:gridCol w:w="1045"/>
        <w:gridCol w:w="1080"/>
        <w:gridCol w:w="927"/>
      </w:tblGrid>
      <w:tr w:rsidR="00231082" w:rsidRPr="002D04DD" w:rsidTr="000901F1">
        <w:trPr>
          <w:trHeight w:val="390"/>
        </w:trPr>
        <w:tc>
          <w:tcPr>
            <w:tcW w:w="15393" w:type="dxa"/>
            <w:gridSpan w:val="12"/>
            <w:tcBorders>
              <w:top w:val="nil"/>
              <w:left w:val="nil"/>
              <w:bottom w:val="nil"/>
              <w:right w:val="nil"/>
            </w:tcBorders>
            <w:noWrap/>
            <w:vAlign w:val="bottom"/>
          </w:tcPr>
          <w:p w:rsidR="00231082" w:rsidRDefault="00231082" w:rsidP="000901F1">
            <w:pPr>
              <w:jc w:val="center"/>
              <w:rPr>
                <w:b/>
                <w:bCs/>
                <w:i/>
                <w:iCs/>
                <w:sz w:val="24"/>
                <w:szCs w:val="24"/>
              </w:rPr>
            </w:pPr>
            <w:r w:rsidRPr="002D04DD">
              <w:rPr>
                <w:b/>
                <w:bCs/>
                <w:i/>
                <w:iCs/>
                <w:sz w:val="24"/>
                <w:szCs w:val="24"/>
              </w:rPr>
              <w:t xml:space="preserve">ЗАХОДИ </w:t>
            </w:r>
            <w:r>
              <w:rPr>
                <w:b/>
                <w:bCs/>
                <w:i/>
                <w:iCs/>
                <w:sz w:val="24"/>
                <w:szCs w:val="24"/>
              </w:rPr>
              <w:t>з</w:t>
            </w:r>
            <w:r w:rsidRPr="002D04DD">
              <w:rPr>
                <w:b/>
                <w:bCs/>
                <w:i/>
                <w:iCs/>
                <w:sz w:val="24"/>
                <w:szCs w:val="24"/>
              </w:rPr>
              <w:t xml:space="preserve"> підготов</w:t>
            </w:r>
            <w:r>
              <w:rPr>
                <w:b/>
                <w:bCs/>
                <w:i/>
                <w:iCs/>
                <w:sz w:val="24"/>
                <w:szCs w:val="24"/>
              </w:rPr>
              <w:t>ки</w:t>
            </w:r>
            <w:r w:rsidRPr="002D04DD">
              <w:rPr>
                <w:b/>
                <w:bCs/>
                <w:i/>
                <w:iCs/>
                <w:sz w:val="24"/>
                <w:szCs w:val="24"/>
              </w:rPr>
              <w:t xml:space="preserve"> житлового фонду м.</w:t>
            </w:r>
            <w:r>
              <w:rPr>
                <w:b/>
                <w:bCs/>
                <w:i/>
                <w:iCs/>
                <w:sz w:val="24"/>
                <w:szCs w:val="24"/>
              </w:rPr>
              <w:t xml:space="preserve"> </w:t>
            </w:r>
            <w:r w:rsidRPr="002D04DD">
              <w:rPr>
                <w:b/>
                <w:bCs/>
                <w:i/>
                <w:iCs/>
                <w:sz w:val="24"/>
                <w:szCs w:val="24"/>
              </w:rPr>
              <w:t xml:space="preserve">Н.Розділ </w:t>
            </w:r>
          </w:p>
          <w:p w:rsidR="00231082" w:rsidRPr="002D04DD" w:rsidRDefault="00231082" w:rsidP="000901F1">
            <w:pPr>
              <w:jc w:val="center"/>
              <w:rPr>
                <w:b/>
                <w:bCs/>
                <w:i/>
                <w:iCs/>
                <w:sz w:val="24"/>
                <w:szCs w:val="24"/>
              </w:rPr>
            </w:pPr>
            <w:r>
              <w:rPr>
                <w:b/>
                <w:bCs/>
                <w:i/>
                <w:iCs/>
                <w:sz w:val="24"/>
                <w:szCs w:val="24"/>
              </w:rPr>
              <w:t xml:space="preserve"> </w:t>
            </w:r>
            <w:r w:rsidRPr="002D04DD">
              <w:rPr>
                <w:b/>
                <w:bCs/>
                <w:i/>
                <w:iCs/>
                <w:sz w:val="24"/>
                <w:szCs w:val="24"/>
              </w:rPr>
              <w:t xml:space="preserve">та структурних підрозділів  </w:t>
            </w:r>
            <w:proofErr w:type="spellStart"/>
            <w:r w:rsidRPr="002D04DD">
              <w:rPr>
                <w:b/>
                <w:bCs/>
                <w:i/>
                <w:iCs/>
                <w:sz w:val="24"/>
                <w:szCs w:val="24"/>
              </w:rPr>
              <w:t>КП</w:t>
            </w:r>
            <w:proofErr w:type="spellEnd"/>
            <w:r w:rsidRPr="002D04DD">
              <w:rPr>
                <w:b/>
                <w:bCs/>
                <w:i/>
                <w:iCs/>
                <w:sz w:val="24"/>
                <w:szCs w:val="24"/>
              </w:rPr>
              <w:t xml:space="preserve"> "</w:t>
            </w:r>
            <w:proofErr w:type="spellStart"/>
            <w:r w:rsidRPr="002D04DD">
              <w:rPr>
                <w:b/>
                <w:bCs/>
                <w:i/>
                <w:iCs/>
                <w:sz w:val="24"/>
                <w:szCs w:val="24"/>
              </w:rPr>
              <w:t>Розділжитлосервіс</w:t>
            </w:r>
            <w:proofErr w:type="spellEnd"/>
            <w:r w:rsidRPr="002D04DD">
              <w:rPr>
                <w:b/>
                <w:bCs/>
                <w:i/>
                <w:iCs/>
                <w:sz w:val="24"/>
                <w:szCs w:val="24"/>
              </w:rPr>
              <w:t xml:space="preserve">" до  експлуатації у весняно-літній та осінньо-зимовий періоди 2018 -2019 </w:t>
            </w:r>
            <w:proofErr w:type="spellStart"/>
            <w:r w:rsidRPr="002D04DD">
              <w:rPr>
                <w:b/>
                <w:bCs/>
                <w:i/>
                <w:iCs/>
                <w:sz w:val="24"/>
                <w:szCs w:val="24"/>
              </w:rPr>
              <w:t>р.р</w:t>
            </w:r>
            <w:proofErr w:type="spellEnd"/>
            <w:r w:rsidRPr="002D04DD">
              <w:rPr>
                <w:b/>
                <w:bCs/>
                <w:i/>
                <w:iCs/>
                <w:sz w:val="24"/>
                <w:szCs w:val="24"/>
              </w:rPr>
              <w:t>.</w:t>
            </w:r>
          </w:p>
        </w:tc>
      </w:tr>
      <w:tr w:rsidR="00231082" w:rsidRPr="002D04DD" w:rsidTr="000901F1">
        <w:trPr>
          <w:trHeight w:val="285"/>
        </w:trPr>
        <w:tc>
          <w:tcPr>
            <w:tcW w:w="516" w:type="dxa"/>
            <w:tcBorders>
              <w:top w:val="nil"/>
              <w:left w:val="nil"/>
              <w:bottom w:val="nil"/>
              <w:right w:val="nil"/>
            </w:tcBorders>
            <w:noWrap/>
            <w:vAlign w:val="bottom"/>
          </w:tcPr>
          <w:p w:rsidR="00231082" w:rsidRPr="002D04DD" w:rsidRDefault="00231082" w:rsidP="000901F1">
            <w:pPr>
              <w:rPr>
                <w:sz w:val="24"/>
                <w:szCs w:val="24"/>
              </w:rPr>
            </w:pPr>
          </w:p>
        </w:tc>
        <w:tc>
          <w:tcPr>
            <w:tcW w:w="3624" w:type="dxa"/>
            <w:tcBorders>
              <w:top w:val="nil"/>
              <w:left w:val="nil"/>
              <w:bottom w:val="nil"/>
              <w:right w:val="nil"/>
            </w:tcBorders>
            <w:noWrap/>
            <w:vAlign w:val="bottom"/>
          </w:tcPr>
          <w:p w:rsidR="00231082" w:rsidRPr="002D04DD" w:rsidRDefault="00231082" w:rsidP="000901F1">
            <w:pPr>
              <w:rPr>
                <w:sz w:val="24"/>
                <w:szCs w:val="24"/>
              </w:rPr>
            </w:pPr>
          </w:p>
        </w:tc>
        <w:tc>
          <w:tcPr>
            <w:tcW w:w="773" w:type="dxa"/>
            <w:tcBorders>
              <w:top w:val="nil"/>
              <w:left w:val="nil"/>
              <w:bottom w:val="nil"/>
              <w:right w:val="nil"/>
            </w:tcBorders>
            <w:noWrap/>
            <w:vAlign w:val="bottom"/>
          </w:tcPr>
          <w:p w:rsidR="00231082" w:rsidRPr="002D04DD" w:rsidRDefault="00231082" w:rsidP="000901F1">
            <w:pPr>
              <w:rPr>
                <w:sz w:val="24"/>
                <w:szCs w:val="24"/>
              </w:rPr>
            </w:pPr>
          </w:p>
        </w:tc>
        <w:tc>
          <w:tcPr>
            <w:tcW w:w="767" w:type="dxa"/>
            <w:tcBorders>
              <w:top w:val="nil"/>
              <w:left w:val="nil"/>
              <w:bottom w:val="nil"/>
              <w:right w:val="nil"/>
            </w:tcBorders>
            <w:noWrap/>
            <w:vAlign w:val="bottom"/>
          </w:tcPr>
          <w:p w:rsidR="00231082" w:rsidRPr="002D04DD" w:rsidRDefault="00231082" w:rsidP="000901F1">
            <w:pPr>
              <w:rPr>
                <w:sz w:val="24"/>
                <w:szCs w:val="24"/>
              </w:rPr>
            </w:pPr>
          </w:p>
        </w:tc>
        <w:tc>
          <w:tcPr>
            <w:tcW w:w="1008" w:type="dxa"/>
            <w:tcBorders>
              <w:top w:val="nil"/>
              <w:left w:val="nil"/>
              <w:bottom w:val="nil"/>
              <w:right w:val="nil"/>
            </w:tcBorders>
            <w:noWrap/>
            <w:vAlign w:val="bottom"/>
          </w:tcPr>
          <w:p w:rsidR="00231082" w:rsidRPr="002D04DD" w:rsidRDefault="00231082" w:rsidP="000901F1">
            <w:pPr>
              <w:rPr>
                <w:sz w:val="24"/>
                <w:szCs w:val="24"/>
              </w:rPr>
            </w:pPr>
          </w:p>
        </w:tc>
        <w:tc>
          <w:tcPr>
            <w:tcW w:w="1412" w:type="dxa"/>
            <w:tcBorders>
              <w:top w:val="nil"/>
              <w:left w:val="nil"/>
              <w:bottom w:val="nil"/>
              <w:right w:val="nil"/>
            </w:tcBorders>
            <w:noWrap/>
            <w:vAlign w:val="bottom"/>
          </w:tcPr>
          <w:p w:rsidR="00231082" w:rsidRPr="002D04DD" w:rsidRDefault="00231082" w:rsidP="000901F1">
            <w:pPr>
              <w:rPr>
                <w:sz w:val="24"/>
                <w:szCs w:val="24"/>
              </w:rPr>
            </w:pPr>
          </w:p>
        </w:tc>
        <w:tc>
          <w:tcPr>
            <w:tcW w:w="767" w:type="dxa"/>
            <w:tcBorders>
              <w:top w:val="nil"/>
              <w:left w:val="nil"/>
              <w:bottom w:val="nil"/>
              <w:right w:val="nil"/>
            </w:tcBorders>
            <w:noWrap/>
            <w:vAlign w:val="bottom"/>
          </w:tcPr>
          <w:p w:rsidR="00231082" w:rsidRPr="002D04DD" w:rsidRDefault="00231082" w:rsidP="000901F1">
            <w:pPr>
              <w:rPr>
                <w:sz w:val="24"/>
                <w:szCs w:val="24"/>
              </w:rPr>
            </w:pPr>
          </w:p>
        </w:tc>
        <w:tc>
          <w:tcPr>
            <w:tcW w:w="4519" w:type="dxa"/>
            <w:gridSpan w:val="3"/>
            <w:tcBorders>
              <w:top w:val="nil"/>
              <w:left w:val="nil"/>
              <w:bottom w:val="nil"/>
              <w:right w:val="nil"/>
            </w:tcBorders>
            <w:noWrap/>
            <w:vAlign w:val="bottom"/>
          </w:tcPr>
          <w:p w:rsidR="00231082" w:rsidRPr="002D04DD" w:rsidRDefault="00231082" w:rsidP="000901F1">
            <w:pPr>
              <w:rPr>
                <w:i/>
                <w:iCs/>
                <w:sz w:val="24"/>
                <w:szCs w:val="24"/>
                <w:lang w:val="ru-RU"/>
              </w:rPr>
            </w:pPr>
            <w:proofErr w:type="spellStart"/>
            <w:r w:rsidRPr="002D04DD">
              <w:rPr>
                <w:i/>
                <w:iCs/>
                <w:sz w:val="24"/>
                <w:szCs w:val="24"/>
                <w:lang w:val="ru-RU"/>
              </w:rPr>
              <w:t>Складено</w:t>
            </w:r>
            <w:proofErr w:type="spellEnd"/>
            <w:r w:rsidRPr="002D04DD">
              <w:rPr>
                <w:i/>
                <w:iCs/>
                <w:sz w:val="24"/>
                <w:szCs w:val="24"/>
                <w:lang w:val="ru-RU"/>
              </w:rPr>
              <w:t xml:space="preserve"> </w:t>
            </w:r>
            <w:proofErr w:type="gramStart"/>
            <w:r w:rsidRPr="002D04DD">
              <w:rPr>
                <w:i/>
                <w:iCs/>
                <w:sz w:val="24"/>
                <w:szCs w:val="24"/>
                <w:lang w:val="ru-RU"/>
              </w:rPr>
              <w:t>на</w:t>
            </w:r>
            <w:proofErr w:type="gramEnd"/>
            <w:r w:rsidRPr="002D04DD">
              <w:rPr>
                <w:i/>
                <w:iCs/>
                <w:sz w:val="24"/>
                <w:szCs w:val="24"/>
                <w:lang w:val="ru-RU"/>
              </w:rPr>
              <w:t xml:space="preserve"> </w:t>
            </w:r>
            <w:proofErr w:type="spellStart"/>
            <w:proofErr w:type="gramStart"/>
            <w:r w:rsidRPr="002D04DD">
              <w:rPr>
                <w:i/>
                <w:iCs/>
                <w:sz w:val="24"/>
                <w:szCs w:val="24"/>
                <w:lang w:val="ru-RU"/>
              </w:rPr>
              <w:t>основ</w:t>
            </w:r>
            <w:proofErr w:type="gramEnd"/>
            <w:r w:rsidRPr="002D04DD">
              <w:rPr>
                <w:i/>
                <w:iCs/>
                <w:sz w:val="24"/>
                <w:szCs w:val="24"/>
                <w:lang w:val="ru-RU"/>
              </w:rPr>
              <w:t>і</w:t>
            </w:r>
            <w:proofErr w:type="spellEnd"/>
            <w:r w:rsidRPr="002D04DD">
              <w:rPr>
                <w:i/>
                <w:iCs/>
                <w:sz w:val="24"/>
                <w:szCs w:val="24"/>
                <w:lang w:val="ru-RU"/>
              </w:rPr>
              <w:t xml:space="preserve"> </w:t>
            </w:r>
            <w:proofErr w:type="spellStart"/>
            <w:r w:rsidRPr="002D04DD">
              <w:rPr>
                <w:i/>
                <w:iCs/>
                <w:sz w:val="24"/>
                <w:szCs w:val="24"/>
                <w:lang w:val="ru-RU"/>
              </w:rPr>
              <w:t>актів</w:t>
            </w:r>
            <w:proofErr w:type="spellEnd"/>
            <w:r w:rsidRPr="002D04DD">
              <w:rPr>
                <w:i/>
                <w:iCs/>
                <w:sz w:val="24"/>
                <w:szCs w:val="24"/>
                <w:lang w:val="ru-RU"/>
              </w:rPr>
              <w:t xml:space="preserve"> </w:t>
            </w:r>
            <w:proofErr w:type="spellStart"/>
            <w:r w:rsidRPr="002D04DD">
              <w:rPr>
                <w:i/>
                <w:iCs/>
                <w:sz w:val="24"/>
                <w:szCs w:val="24"/>
                <w:lang w:val="ru-RU"/>
              </w:rPr>
              <w:t>весняного</w:t>
            </w:r>
            <w:proofErr w:type="spellEnd"/>
            <w:r w:rsidRPr="002D04DD">
              <w:rPr>
                <w:i/>
                <w:iCs/>
                <w:sz w:val="24"/>
                <w:szCs w:val="24"/>
                <w:lang w:val="ru-RU"/>
              </w:rPr>
              <w:t xml:space="preserve"> </w:t>
            </w:r>
            <w:proofErr w:type="spellStart"/>
            <w:r w:rsidRPr="002D04DD">
              <w:rPr>
                <w:i/>
                <w:iCs/>
                <w:sz w:val="24"/>
                <w:szCs w:val="24"/>
                <w:lang w:val="ru-RU"/>
              </w:rPr>
              <w:t>огляду</w:t>
            </w:r>
            <w:proofErr w:type="spellEnd"/>
            <w:r w:rsidRPr="002D04DD">
              <w:rPr>
                <w:i/>
                <w:iCs/>
                <w:sz w:val="24"/>
                <w:szCs w:val="24"/>
                <w:lang w:val="ru-RU"/>
              </w:rPr>
              <w:t xml:space="preserve"> </w:t>
            </w:r>
            <w:proofErr w:type="spellStart"/>
            <w:r w:rsidRPr="002D04DD">
              <w:rPr>
                <w:i/>
                <w:iCs/>
                <w:sz w:val="24"/>
                <w:szCs w:val="24"/>
                <w:lang w:val="ru-RU"/>
              </w:rPr>
              <w:t>житлового</w:t>
            </w:r>
            <w:proofErr w:type="spellEnd"/>
            <w:r w:rsidRPr="002D04DD">
              <w:rPr>
                <w:i/>
                <w:iCs/>
                <w:sz w:val="24"/>
                <w:szCs w:val="24"/>
                <w:lang w:val="ru-RU"/>
              </w:rPr>
              <w:t xml:space="preserve"> фонду</w:t>
            </w:r>
          </w:p>
        </w:tc>
        <w:tc>
          <w:tcPr>
            <w:tcW w:w="1080" w:type="dxa"/>
            <w:tcBorders>
              <w:top w:val="nil"/>
              <w:left w:val="nil"/>
              <w:bottom w:val="single" w:sz="4" w:space="0" w:color="000000"/>
              <w:right w:val="nil"/>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nil"/>
            </w:tcBorders>
            <w:noWrap/>
            <w:vAlign w:val="bottom"/>
          </w:tcPr>
          <w:p w:rsidR="00231082" w:rsidRPr="002D04DD" w:rsidRDefault="00231082" w:rsidP="000901F1">
            <w:pPr>
              <w:rPr>
                <w:sz w:val="24"/>
                <w:szCs w:val="24"/>
                <w:lang w:val="ru-RU"/>
              </w:rPr>
            </w:pPr>
          </w:p>
        </w:tc>
      </w:tr>
      <w:tr w:rsidR="00231082" w:rsidRPr="002D04DD" w:rsidTr="000901F1">
        <w:trPr>
          <w:trHeight w:val="525"/>
        </w:trPr>
        <w:tc>
          <w:tcPr>
            <w:tcW w:w="516" w:type="dxa"/>
            <w:vMerge w:val="restart"/>
            <w:tcBorders>
              <w:top w:val="single" w:sz="4" w:space="0" w:color="000000"/>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r w:rsidRPr="002D04DD">
              <w:rPr>
                <w:sz w:val="24"/>
                <w:szCs w:val="24"/>
                <w:lang w:val="ru-RU"/>
              </w:rPr>
              <w:t>№</w:t>
            </w:r>
            <w:r w:rsidRPr="002D04DD">
              <w:rPr>
                <w:sz w:val="24"/>
                <w:szCs w:val="24"/>
                <w:lang w:val="ru-RU"/>
              </w:rPr>
              <w:br/>
            </w:r>
            <w:proofErr w:type="spellStart"/>
            <w:proofErr w:type="gramStart"/>
            <w:r w:rsidRPr="002D04DD">
              <w:rPr>
                <w:sz w:val="24"/>
                <w:szCs w:val="24"/>
                <w:lang w:val="ru-RU"/>
              </w:rPr>
              <w:t>п</w:t>
            </w:r>
            <w:proofErr w:type="spellEnd"/>
            <w:proofErr w:type="gramEnd"/>
            <w:r w:rsidRPr="002D04DD">
              <w:rPr>
                <w:sz w:val="24"/>
                <w:szCs w:val="24"/>
                <w:lang w:val="ru-RU"/>
              </w:rPr>
              <w:t>/</w:t>
            </w:r>
            <w:proofErr w:type="spellStart"/>
            <w:r w:rsidRPr="002D04DD">
              <w:rPr>
                <w:sz w:val="24"/>
                <w:szCs w:val="24"/>
                <w:lang w:val="ru-RU"/>
              </w:rPr>
              <w:t>п</w:t>
            </w:r>
            <w:proofErr w:type="spellEnd"/>
          </w:p>
        </w:tc>
        <w:tc>
          <w:tcPr>
            <w:tcW w:w="3624" w:type="dxa"/>
            <w:vMerge w:val="restart"/>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Найменування</w:t>
            </w:r>
            <w:proofErr w:type="spellEnd"/>
            <w:r w:rsidRPr="002D04DD">
              <w:rPr>
                <w:sz w:val="24"/>
                <w:szCs w:val="24"/>
                <w:lang w:val="ru-RU"/>
              </w:rPr>
              <w:br/>
            </w:r>
            <w:proofErr w:type="spellStart"/>
            <w:r w:rsidRPr="002D04DD">
              <w:rPr>
                <w:sz w:val="24"/>
                <w:szCs w:val="24"/>
                <w:lang w:val="ru-RU"/>
              </w:rPr>
              <w:t>заході</w:t>
            </w:r>
            <w:proofErr w:type="gramStart"/>
            <w:r w:rsidRPr="002D04DD">
              <w:rPr>
                <w:sz w:val="24"/>
                <w:szCs w:val="24"/>
                <w:lang w:val="ru-RU"/>
              </w:rPr>
              <w:t>в</w:t>
            </w:r>
            <w:proofErr w:type="spellEnd"/>
            <w:proofErr w:type="gramEnd"/>
          </w:p>
        </w:tc>
        <w:tc>
          <w:tcPr>
            <w:tcW w:w="773" w:type="dxa"/>
            <w:vMerge w:val="restart"/>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jc w:val="center"/>
              <w:rPr>
                <w:sz w:val="24"/>
                <w:szCs w:val="24"/>
                <w:lang w:val="ru-RU"/>
              </w:rPr>
            </w:pPr>
            <w:r w:rsidRPr="002D04DD">
              <w:rPr>
                <w:sz w:val="24"/>
                <w:szCs w:val="24"/>
                <w:lang w:val="ru-RU"/>
              </w:rPr>
              <w:t>Од</w:t>
            </w:r>
            <w:proofErr w:type="gramStart"/>
            <w:r w:rsidRPr="002D04DD">
              <w:rPr>
                <w:sz w:val="24"/>
                <w:szCs w:val="24"/>
                <w:lang w:val="ru-RU"/>
              </w:rPr>
              <w:t>.</w:t>
            </w:r>
            <w:proofErr w:type="gramEnd"/>
            <w:r w:rsidRPr="002D04DD">
              <w:rPr>
                <w:sz w:val="24"/>
                <w:szCs w:val="24"/>
                <w:lang w:val="ru-RU"/>
              </w:rPr>
              <w:br/>
            </w:r>
            <w:proofErr w:type="spellStart"/>
            <w:proofErr w:type="gramStart"/>
            <w:r w:rsidRPr="002D04DD">
              <w:rPr>
                <w:sz w:val="24"/>
                <w:szCs w:val="24"/>
                <w:lang w:val="ru-RU"/>
              </w:rPr>
              <w:t>в</w:t>
            </w:r>
            <w:proofErr w:type="gramEnd"/>
            <w:r w:rsidRPr="002D04DD">
              <w:rPr>
                <w:sz w:val="24"/>
                <w:szCs w:val="24"/>
                <w:lang w:val="ru-RU"/>
              </w:rPr>
              <w:t>им</w:t>
            </w:r>
            <w:proofErr w:type="spellEnd"/>
            <w:r w:rsidRPr="002D04DD">
              <w:rPr>
                <w:sz w:val="24"/>
                <w:szCs w:val="24"/>
                <w:lang w:val="ru-RU"/>
              </w:rPr>
              <w:t>.</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К-сть</w:t>
            </w:r>
            <w:proofErr w:type="spellEnd"/>
          </w:p>
        </w:tc>
        <w:tc>
          <w:tcPr>
            <w:tcW w:w="1008" w:type="dxa"/>
            <w:tcBorders>
              <w:top w:val="single" w:sz="4" w:space="0" w:color="000000"/>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000000"/>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000000"/>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r w:rsidRPr="002D04DD">
              <w:rPr>
                <w:sz w:val="24"/>
                <w:szCs w:val="24"/>
                <w:lang w:val="ru-RU"/>
              </w:rPr>
              <w:t> </w:t>
            </w:r>
          </w:p>
        </w:tc>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Термін</w:t>
            </w:r>
            <w:proofErr w:type="spellEnd"/>
            <w:r w:rsidRPr="002D04DD">
              <w:rPr>
                <w:sz w:val="24"/>
                <w:szCs w:val="24"/>
                <w:lang w:val="ru-RU"/>
              </w:rPr>
              <w:br/>
            </w:r>
            <w:proofErr w:type="spellStart"/>
            <w:r w:rsidRPr="002D04DD">
              <w:rPr>
                <w:sz w:val="24"/>
                <w:szCs w:val="24"/>
                <w:lang w:val="ru-RU"/>
              </w:rPr>
              <w:t>виконання</w:t>
            </w:r>
            <w:proofErr w:type="spellEnd"/>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Відповідальні</w:t>
            </w:r>
            <w:proofErr w:type="spellEnd"/>
            <w:r w:rsidRPr="002D04DD">
              <w:rPr>
                <w:sz w:val="24"/>
                <w:szCs w:val="24"/>
                <w:lang w:val="ru-RU"/>
              </w:rPr>
              <w:t xml:space="preserve"> </w:t>
            </w:r>
            <w:r w:rsidRPr="002D04DD">
              <w:rPr>
                <w:sz w:val="24"/>
                <w:szCs w:val="24"/>
                <w:lang w:val="ru-RU"/>
              </w:rPr>
              <w:br/>
              <w:t>за</w:t>
            </w:r>
            <w:r w:rsidRPr="002D04DD">
              <w:rPr>
                <w:sz w:val="24"/>
                <w:szCs w:val="24"/>
                <w:lang w:val="ru-RU"/>
              </w:rPr>
              <w:br/>
            </w:r>
            <w:proofErr w:type="spellStart"/>
            <w:r w:rsidRPr="002D04DD">
              <w:rPr>
                <w:sz w:val="24"/>
                <w:szCs w:val="24"/>
                <w:lang w:val="ru-RU"/>
              </w:rPr>
              <w:t>виконання</w:t>
            </w:r>
            <w:proofErr w:type="spellEnd"/>
          </w:p>
        </w:tc>
        <w:tc>
          <w:tcPr>
            <w:tcW w:w="2125" w:type="dxa"/>
            <w:gridSpan w:val="2"/>
            <w:tcBorders>
              <w:top w:val="single" w:sz="4" w:space="0" w:color="000000"/>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Вартість</w:t>
            </w:r>
            <w:proofErr w:type="spellEnd"/>
            <w:r w:rsidRPr="002D04DD">
              <w:rPr>
                <w:sz w:val="24"/>
                <w:szCs w:val="24"/>
                <w:lang w:val="ru-RU"/>
              </w:rPr>
              <w:t xml:space="preserve"> </w:t>
            </w:r>
            <w:proofErr w:type="spellStart"/>
            <w:r w:rsidRPr="002D04DD">
              <w:rPr>
                <w:sz w:val="24"/>
                <w:szCs w:val="24"/>
                <w:lang w:val="ru-RU"/>
              </w:rPr>
              <w:t>робіт</w:t>
            </w:r>
            <w:proofErr w:type="spellEnd"/>
            <w:r w:rsidRPr="002D04DD">
              <w:rPr>
                <w:sz w:val="24"/>
                <w:szCs w:val="24"/>
                <w:lang w:val="ru-RU"/>
              </w:rPr>
              <w:t xml:space="preserve"> </w:t>
            </w:r>
            <w:proofErr w:type="spellStart"/>
            <w:r w:rsidRPr="002D04DD">
              <w:rPr>
                <w:sz w:val="24"/>
                <w:szCs w:val="24"/>
                <w:lang w:val="ru-RU"/>
              </w:rPr>
              <w:t>тис</w:t>
            </w:r>
            <w:proofErr w:type="gramStart"/>
            <w:r w:rsidRPr="002D04DD">
              <w:rPr>
                <w:sz w:val="24"/>
                <w:szCs w:val="24"/>
                <w:lang w:val="ru-RU"/>
              </w:rPr>
              <w:t>.г</w:t>
            </w:r>
            <w:proofErr w:type="gramEnd"/>
            <w:r w:rsidRPr="002D04DD">
              <w:rPr>
                <w:sz w:val="24"/>
                <w:szCs w:val="24"/>
                <w:lang w:val="ru-RU"/>
              </w:rPr>
              <w:t>рн</w:t>
            </w:r>
            <w:proofErr w:type="spellEnd"/>
            <w:r w:rsidRPr="002D04DD">
              <w:rPr>
                <w:sz w:val="24"/>
                <w:szCs w:val="24"/>
                <w:lang w:val="ru-RU"/>
              </w:rPr>
              <w:t>.</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Примітка</w:t>
            </w:r>
            <w:proofErr w:type="spellEnd"/>
          </w:p>
        </w:tc>
      </w:tr>
      <w:tr w:rsidR="00231082" w:rsidRPr="002D04DD" w:rsidTr="000901F1">
        <w:trPr>
          <w:trHeight w:val="1050"/>
        </w:trPr>
        <w:tc>
          <w:tcPr>
            <w:tcW w:w="516" w:type="dxa"/>
            <w:vMerge/>
            <w:tcBorders>
              <w:top w:val="single" w:sz="4" w:space="0" w:color="000000"/>
              <w:left w:val="nil"/>
              <w:bottom w:val="single" w:sz="4" w:space="0" w:color="000000"/>
              <w:right w:val="single" w:sz="4" w:space="0" w:color="000000"/>
            </w:tcBorders>
            <w:vAlign w:val="center"/>
          </w:tcPr>
          <w:p w:rsidR="00231082" w:rsidRPr="002D04DD" w:rsidRDefault="00231082" w:rsidP="000901F1">
            <w:pPr>
              <w:rPr>
                <w:sz w:val="24"/>
                <w:szCs w:val="24"/>
                <w:lang w:val="ru-RU"/>
              </w:rPr>
            </w:pPr>
          </w:p>
        </w:tc>
        <w:tc>
          <w:tcPr>
            <w:tcW w:w="3624" w:type="dxa"/>
            <w:vMerge/>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rPr>
                <w:sz w:val="24"/>
                <w:szCs w:val="24"/>
                <w:lang w:val="ru-RU"/>
              </w:rPr>
            </w:pPr>
          </w:p>
        </w:tc>
        <w:tc>
          <w:tcPr>
            <w:tcW w:w="773" w:type="dxa"/>
            <w:vMerge/>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rPr>
                <w:sz w:val="24"/>
                <w:szCs w:val="24"/>
                <w:lang w:val="ru-RU"/>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rPr>
                <w:sz w:val="24"/>
                <w:szCs w:val="24"/>
                <w:lang w:val="ru-RU"/>
              </w:rPr>
            </w:pPr>
          </w:p>
        </w:tc>
        <w:tc>
          <w:tcPr>
            <w:tcW w:w="1008" w:type="dxa"/>
            <w:tcBorders>
              <w:top w:val="nil"/>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ДзОЖФ</w:t>
            </w:r>
            <w:proofErr w:type="spellEnd"/>
          </w:p>
        </w:tc>
        <w:tc>
          <w:tcPr>
            <w:tcW w:w="1412" w:type="dxa"/>
            <w:tcBorders>
              <w:top w:val="nil"/>
              <w:left w:val="nil"/>
              <w:bottom w:val="single" w:sz="4" w:space="0" w:color="000000"/>
              <w:right w:val="single" w:sz="4" w:space="0" w:color="000000"/>
            </w:tcBorders>
            <w:vAlign w:val="bottom"/>
          </w:tcPr>
          <w:p w:rsidR="00231082" w:rsidRPr="002D04DD" w:rsidRDefault="00231082" w:rsidP="000901F1">
            <w:pPr>
              <w:jc w:val="center"/>
              <w:rPr>
                <w:sz w:val="24"/>
                <w:szCs w:val="24"/>
                <w:lang w:val="ru-RU"/>
              </w:rPr>
            </w:pPr>
            <w:proofErr w:type="spellStart"/>
            <w:r w:rsidRPr="002D04DD">
              <w:rPr>
                <w:sz w:val="24"/>
                <w:szCs w:val="24"/>
                <w:lang w:val="ru-RU"/>
              </w:rPr>
              <w:t>Ремдільниця</w:t>
            </w:r>
            <w:proofErr w:type="spellEnd"/>
          </w:p>
        </w:tc>
        <w:tc>
          <w:tcPr>
            <w:tcW w:w="767" w:type="dxa"/>
            <w:tcBorders>
              <w:top w:val="nil"/>
              <w:left w:val="nil"/>
              <w:bottom w:val="single" w:sz="4" w:space="0" w:color="000000"/>
              <w:right w:val="single" w:sz="4" w:space="0" w:color="000000"/>
            </w:tcBorders>
            <w:vAlign w:val="bottom"/>
          </w:tcPr>
          <w:p w:rsidR="00231082" w:rsidRPr="002D04DD" w:rsidRDefault="00231082" w:rsidP="000901F1">
            <w:pPr>
              <w:jc w:val="center"/>
              <w:rPr>
                <w:sz w:val="24"/>
                <w:szCs w:val="24"/>
                <w:lang w:val="ru-RU"/>
              </w:rPr>
            </w:pPr>
            <w:r w:rsidRPr="002D04DD">
              <w:rPr>
                <w:sz w:val="24"/>
                <w:szCs w:val="24"/>
                <w:lang w:val="ru-RU"/>
              </w:rPr>
              <w:t>ТД</w:t>
            </w: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rPr>
                <w:sz w:val="24"/>
                <w:szCs w:val="24"/>
                <w:lang w:val="ru-RU"/>
              </w:rPr>
            </w:pP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rPr>
                <w:sz w:val="24"/>
                <w:szCs w:val="24"/>
                <w:lang w:val="ru-RU"/>
              </w:rPr>
            </w:pPr>
          </w:p>
        </w:tc>
        <w:tc>
          <w:tcPr>
            <w:tcW w:w="1045" w:type="dxa"/>
            <w:tcBorders>
              <w:top w:val="nil"/>
              <w:left w:val="nil"/>
              <w:bottom w:val="single" w:sz="4" w:space="0" w:color="000000"/>
              <w:right w:val="single" w:sz="4" w:space="0" w:color="000000"/>
            </w:tcBorders>
            <w:vAlign w:val="center"/>
          </w:tcPr>
          <w:p w:rsidR="00231082" w:rsidRPr="002D04DD" w:rsidRDefault="00231082" w:rsidP="000901F1">
            <w:pPr>
              <w:jc w:val="center"/>
              <w:rPr>
                <w:sz w:val="24"/>
                <w:szCs w:val="24"/>
                <w:lang w:val="ru-RU"/>
              </w:rPr>
            </w:pPr>
            <w:proofErr w:type="spellStart"/>
            <w:r w:rsidRPr="002D04DD">
              <w:rPr>
                <w:sz w:val="24"/>
                <w:szCs w:val="24"/>
                <w:lang w:val="ru-RU"/>
              </w:rPr>
              <w:t>одиниці</w:t>
            </w:r>
            <w:proofErr w:type="spellEnd"/>
            <w:r w:rsidRPr="002D04DD">
              <w:rPr>
                <w:sz w:val="24"/>
                <w:szCs w:val="24"/>
                <w:lang w:val="ru-RU"/>
              </w:rPr>
              <w:t xml:space="preserve"> </w:t>
            </w:r>
          </w:p>
        </w:tc>
        <w:tc>
          <w:tcPr>
            <w:tcW w:w="1080" w:type="dxa"/>
            <w:tcBorders>
              <w:top w:val="nil"/>
              <w:left w:val="nil"/>
              <w:bottom w:val="single" w:sz="4" w:space="0" w:color="000000"/>
              <w:right w:val="single" w:sz="4" w:space="0" w:color="000000"/>
            </w:tcBorders>
            <w:noWrap/>
            <w:vAlign w:val="center"/>
          </w:tcPr>
          <w:p w:rsidR="00231082" w:rsidRPr="002D04DD" w:rsidRDefault="00231082" w:rsidP="000901F1">
            <w:pPr>
              <w:jc w:val="center"/>
              <w:rPr>
                <w:sz w:val="24"/>
                <w:szCs w:val="24"/>
                <w:lang w:val="ru-RU"/>
              </w:rPr>
            </w:pPr>
            <w:proofErr w:type="spellStart"/>
            <w:r w:rsidRPr="002D04DD">
              <w:rPr>
                <w:sz w:val="24"/>
                <w:szCs w:val="24"/>
                <w:lang w:val="ru-RU"/>
              </w:rPr>
              <w:t>всього</w:t>
            </w:r>
            <w:proofErr w:type="spellEnd"/>
          </w:p>
        </w:tc>
        <w:tc>
          <w:tcPr>
            <w:tcW w:w="927" w:type="dxa"/>
            <w:vMerge/>
            <w:tcBorders>
              <w:top w:val="single" w:sz="4" w:space="0" w:color="000000"/>
              <w:left w:val="single" w:sz="4" w:space="0" w:color="000000"/>
              <w:bottom w:val="single" w:sz="4" w:space="0" w:color="000000"/>
              <w:right w:val="single" w:sz="4" w:space="0" w:color="000000"/>
            </w:tcBorders>
            <w:vAlign w:val="center"/>
          </w:tcPr>
          <w:p w:rsidR="00231082" w:rsidRPr="002D04DD" w:rsidRDefault="00231082" w:rsidP="000901F1">
            <w:pPr>
              <w:rPr>
                <w:sz w:val="24"/>
                <w:szCs w:val="24"/>
                <w:lang w:val="ru-RU"/>
              </w:rPr>
            </w:pPr>
          </w:p>
        </w:tc>
      </w:tr>
      <w:tr w:rsidR="00231082" w:rsidRPr="002D04DD" w:rsidTr="000901F1">
        <w:trPr>
          <w:trHeight w:val="285"/>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w:t>
            </w:r>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7</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8</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11</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12</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13</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15</w:t>
            </w:r>
          </w:p>
        </w:tc>
      </w:tr>
      <w:tr w:rsidR="00231082" w:rsidRPr="002D04DD" w:rsidTr="000901F1">
        <w:trPr>
          <w:trHeight w:val="252"/>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Відремонтувати</w:t>
            </w:r>
            <w:proofErr w:type="spellEnd"/>
            <w:r w:rsidRPr="002D04DD">
              <w:rPr>
                <w:sz w:val="24"/>
                <w:szCs w:val="24"/>
                <w:lang w:val="ru-RU"/>
              </w:rPr>
              <w:t xml:space="preserve"> </w:t>
            </w:r>
            <w:proofErr w:type="spellStart"/>
            <w:r w:rsidRPr="002D04DD">
              <w:rPr>
                <w:sz w:val="24"/>
                <w:szCs w:val="24"/>
                <w:lang w:val="ru-RU"/>
              </w:rPr>
              <w:t>вхідні</w:t>
            </w:r>
            <w:proofErr w:type="spellEnd"/>
            <w:r w:rsidRPr="002D04DD">
              <w:rPr>
                <w:sz w:val="24"/>
                <w:szCs w:val="24"/>
                <w:lang w:val="ru-RU"/>
              </w:rPr>
              <w:t xml:space="preserve"> </w:t>
            </w:r>
            <w:proofErr w:type="spellStart"/>
            <w:r w:rsidRPr="002D04DD">
              <w:rPr>
                <w:sz w:val="24"/>
                <w:szCs w:val="24"/>
                <w:lang w:val="ru-RU"/>
              </w:rPr>
              <w:t>двері</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52"/>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в </w:t>
            </w:r>
            <w:proofErr w:type="spellStart"/>
            <w:proofErr w:type="gramStart"/>
            <w:r w:rsidRPr="002D04DD">
              <w:rPr>
                <w:sz w:val="24"/>
                <w:szCs w:val="24"/>
                <w:lang w:val="ru-RU"/>
              </w:rPr>
              <w:t>п</w:t>
            </w:r>
            <w:proofErr w:type="gramEnd"/>
            <w:r w:rsidRPr="002D04DD">
              <w:rPr>
                <w:sz w:val="24"/>
                <w:szCs w:val="24"/>
                <w:lang w:val="ru-RU"/>
              </w:rPr>
              <w:t>ід'їзд</w:t>
            </w:r>
            <w:proofErr w:type="spellEnd"/>
            <w:r w:rsidRPr="002D04DD">
              <w:rPr>
                <w:sz w:val="24"/>
                <w:szCs w:val="24"/>
                <w:lang w:val="ru-RU"/>
              </w:rPr>
              <w:t xml:space="preserve"> ж/б</w:t>
            </w:r>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53</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53</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14.10.18р.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ind w:left="-288" w:firstLine="288"/>
              <w:rPr>
                <w:sz w:val="24"/>
                <w:szCs w:val="24"/>
                <w:lang w:val="ru-RU"/>
              </w:rPr>
            </w:pPr>
            <w:proofErr w:type="spellStart"/>
            <w:r w:rsidRPr="002D04DD">
              <w:rPr>
                <w:sz w:val="24"/>
                <w:szCs w:val="24"/>
                <w:lang w:val="ru-RU"/>
              </w:rPr>
              <w:t>Корчинський</w:t>
            </w:r>
            <w:proofErr w:type="spellEnd"/>
            <w:r w:rsidRPr="002D04DD">
              <w:rPr>
                <w:sz w:val="24"/>
                <w:szCs w:val="24"/>
                <w:lang w:val="ru-RU"/>
              </w:rPr>
              <w:t xml:space="preserve"> Р.Й.</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1,42</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75,26</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89"/>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Відремонтувати</w:t>
            </w:r>
            <w:proofErr w:type="spellEnd"/>
            <w:r w:rsidRPr="002D04DD">
              <w:rPr>
                <w:sz w:val="24"/>
                <w:szCs w:val="24"/>
                <w:lang w:val="ru-RU"/>
              </w:rPr>
              <w:t xml:space="preserve"> </w:t>
            </w:r>
            <w:proofErr w:type="spellStart"/>
            <w:r w:rsidRPr="002D04DD">
              <w:rPr>
                <w:sz w:val="24"/>
                <w:szCs w:val="24"/>
                <w:lang w:val="ru-RU"/>
              </w:rPr>
              <w:t>віконні</w:t>
            </w:r>
            <w:proofErr w:type="spellEnd"/>
            <w:r w:rsidRPr="002D04DD">
              <w:rPr>
                <w:sz w:val="24"/>
                <w:szCs w:val="24"/>
                <w:lang w:val="ru-RU"/>
              </w:rPr>
              <w:t xml:space="preserve"> </w:t>
            </w:r>
            <w:proofErr w:type="spellStart"/>
            <w:r w:rsidRPr="002D04DD">
              <w:rPr>
                <w:sz w:val="24"/>
                <w:szCs w:val="24"/>
                <w:lang w:val="ru-RU"/>
              </w:rPr>
              <w:t>переп</w:t>
            </w:r>
            <w:proofErr w:type="spellEnd"/>
            <w:r w:rsidRPr="002D04DD">
              <w:rPr>
                <w:sz w:val="24"/>
                <w:szCs w:val="24"/>
                <w:lang w:val="ru-RU"/>
              </w:rPr>
              <w:t>-</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льоти</w:t>
            </w:r>
            <w:proofErr w:type="spellEnd"/>
            <w:r w:rsidRPr="002D04DD">
              <w:rPr>
                <w:i/>
                <w:iCs/>
                <w:sz w:val="24"/>
                <w:szCs w:val="24"/>
                <w:lang w:val="ru-RU"/>
              </w:rPr>
              <w:t xml:space="preserve"> (в </w:t>
            </w:r>
            <w:proofErr w:type="spellStart"/>
            <w:r w:rsidRPr="002D04DD">
              <w:rPr>
                <w:i/>
                <w:iCs/>
                <w:sz w:val="24"/>
                <w:szCs w:val="24"/>
                <w:lang w:val="ru-RU"/>
              </w:rPr>
              <w:t>т.ч</w:t>
            </w:r>
            <w:proofErr w:type="gramStart"/>
            <w:r w:rsidRPr="002D04DD">
              <w:rPr>
                <w:i/>
                <w:iCs/>
                <w:sz w:val="24"/>
                <w:szCs w:val="24"/>
                <w:lang w:val="ru-RU"/>
              </w:rPr>
              <w:t>.с</w:t>
            </w:r>
            <w:proofErr w:type="gramEnd"/>
            <w:r w:rsidRPr="002D04DD">
              <w:rPr>
                <w:i/>
                <w:iCs/>
                <w:sz w:val="24"/>
                <w:szCs w:val="24"/>
                <w:lang w:val="ru-RU"/>
              </w:rPr>
              <w:t>лухові</w:t>
            </w:r>
            <w:proofErr w:type="spellEnd"/>
            <w:r w:rsidRPr="002D04DD">
              <w:rPr>
                <w:i/>
                <w:iCs/>
                <w:sz w:val="24"/>
                <w:szCs w:val="24"/>
                <w:lang w:val="ru-RU"/>
              </w:rPr>
              <w:t xml:space="preserve"> </w:t>
            </w:r>
            <w:proofErr w:type="spellStart"/>
            <w:r w:rsidRPr="002D04DD">
              <w:rPr>
                <w:i/>
                <w:iCs/>
                <w:sz w:val="24"/>
                <w:szCs w:val="24"/>
                <w:lang w:val="ru-RU"/>
              </w:rPr>
              <w:t>вікна</w:t>
            </w:r>
            <w:proofErr w:type="spellEnd"/>
            <w:r w:rsidRPr="002D04DD">
              <w:rPr>
                <w:i/>
                <w:iCs/>
                <w:sz w:val="24"/>
                <w:szCs w:val="24"/>
                <w:lang w:val="ru-RU"/>
              </w:rPr>
              <w:t>)</w:t>
            </w:r>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proofErr w:type="spellStart"/>
            <w:proofErr w:type="gramStart"/>
            <w:r w:rsidRPr="002D04DD">
              <w:rPr>
                <w:sz w:val="24"/>
                <w:szCs w:val="24"/>
                <w:lang w:val="ru-RU"/>
              </w:rPr>
              <w:t>шт</w:t>
            </w:r>
            <w:proofErr w:type="spellEnd"/>
            <w:proofErr w:type="gramEnd"/>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360</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360</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12.10.18р.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Корчинський</w:t>
            </w:r>
            <w:proofErr w:type="spellEnd"/>
            <w:r w:rsidRPr="002D04DD">
              <w:rPr>
                <w:sz w:val="24"/>
                <w:szCs w:val="24"/>
                <w:lang w:val="ru-RU"/>
              </w:rPr>
              <w:t xml:space="preserve"> Р.Й.</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0,478</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172,08</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7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Засклити</w:t>
            </w:r>
            <w:proofErr w:type="spellEnd"/>
            <w:r w:rsidRPr="002D04DD">
              <w:rPr>
                <w:sz w:val="24"/>
                <w:szCs w:val="24"/>
                <w:lang w:val="ru-RU"/>
              </w:rPr>
              <w:t xml:space="preserve"> </w:t>
            </w:r>
            <w:proofErr w:type="spellStart"/>
            <w:r w:rsidRPr="002D04DD">
              <w:rPr>
                <w:sz w:val="24"/>
                <w:szCs w:val="24"/>
                <w:lang w:val="ru-RU"/>
              </w:rPr>
              <w:t>вікна</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11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сходових</w:t>
            </w:r>
            <w:proofErr w:type="spellEnd"/>
            <w:r w:rsidRPr="002D04DD">
              <w:rPr>
                <w:sz w:val="24"/>
                <w:szCs w:val="24"/>
                <w:lang w:val="ru-RU"/>
              </w:rPr>
              <w:t xml:space="preserve"> </w:t>
            </w:r>
            <w:proofErr w:type="spellStart"/>
            <w:r w:rsidRPr="002D04DD">
              <w:rPr>
                <w:sz w:val="24"/>
                <w:szCs w:val="24"/>
                <w:lang w:val="ru-RU"/>
              </w:rPr>
              <w:t>кліток</w:t>
            </w:r>
            <w:proofErr w:type="spellEnd"/>
            <w:r w:rsidRPr="002D04DD">
              <w:rPr>
                <w:sz w:val="24"/>
                <w:szCs w:val="24"/>
                <w:lang w:val="ru-RU"/>
              </w:rPr>
              <w:t xml:space="preserve"> </w:t>
            </w:r>
            <w:proofErr w:type="gramStart"/>
            <w:r w:rsidRPr="002D04DD">
              <w:rPr>
                <w:sz w:val="24"/>
                <w:szCs w:val="24"/>
                <w:lang w:val="ru-RU"/>
              </w:rPr>
              <w:t>в</w:t>
            </w:r>
            <w:proofErr w:type="gramEnd"/>
            <w:r w:rsidRPr="002D04DD">
              <w:rPr>
                <w:sz w:val="24"/>
                <w:szCs w:val="24"/>
                <w:lang w:val="ru-RU"/>
              </w:rPr>
              <w:t xml:space="preserve"> ж/</w:t>
            </w:r>
            <w:proofErr w:type="spellStart"/>
            <w:r w:rsidRPr="002D04DD">
              <w:rPr>
                <w:sz w:val="24"/>
                <w:szCs w:val="24"/>
                <w:lang w:val="ru-RU"/>
              </w:rPr>
              <w:t>будинках</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250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250</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nil"/>
            </w:tcBorders>
            <w:noWrap/>
            <w:vAlign w:val="bottom"/>
          </w:tcPr>
          <w:p w:rsidR="00231082" w:rsidRPr="002D04DD" w:rsidRDefault="00231082" w:rsidP="000901F1">
            <w:pPr>
              <w:rPr>
                <w:sz w:val="24"/>
                <w:szCs w:val="24"/>
                <w:lang w:val="ru-RU"/>
              </w:rPr>
            </w:pPr>
          </w:p>
        </w:tc>
        <w:tc>
          <w:tcPr>
            <w:tcW w:w="2081" w:type="dxa"/>
            <w:tcBorders>
              <w:top w:val="nil"/>
              <w:left w:val="single" w:sz="4" w:space="0" w:color="000000"/>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1,2</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300,00</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145"/>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виробничих</w:t>
            </w:r>
            <w:proofErr w:type="spellEnd"/>
            <w:r w:rsidRPr="002D04DD">
              <w:rPr>
                <w:sz w:val="24"/>
                <w:szCs w:val="24"/>
                <w:lang w:val="ru-RU"/>
              </w:rPr>
              <w:t xml:space="preserve"> </w:t>
            </w:r>
            <w:proofErr w:type="spellStart"/>
            <w:r w:rsidRPr="002D04DD">
              <w:rPr>
                <w:sz w:val="24"/>
                <w:szCs w:val="24"/>
                <w:lang w:val="ru-RU"/>
              </w:rPr>
              <w:t>приміщень</w:t>
            </w:r>
            <w:proofErr w:type="spellEnd"/>
          </w:p>
        </w:tc>
        <w:tc>
          <w:tcPr>
            <w:tcW w:w="773" w:type="dxa"/>
            <w:tcBorders>
              <w:top w:val="nil"/>
              <w:left w:val="single" w:sz="4" w:space="0" w:color="000000"/>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nil"/>
            </w:tcBorders>
            <w:noWrap/>
            <w:vAlign w:val="bottom"/>
          </w:tcPr>
          <w:p w:rsidR="00231082" w:rsidRPr="002D04DD" w:rsidRDefault="00231082" w:rsidP="000901F1">
            <w:pPr>
              <w:jc w:val="center"/>
              <w:rPr>
                <w:sz w:val="24"/>
                <w:szCs w:val="24"/>
                <w:lang w:val="ru-RU"/>
              </w:rPr>
            </w:pPr>
            <w:r w:rsidRPr="002D04DD">
              <w:rPr>
                <w:sz w:val="24"/>
                <w:szCs w:val="24"/>
                <w:lang w:val="ru-RU"/>
              </w:rPr>
              <w:t>26.10.18</w:t>
            </w:r>
            <w:proofErr w:type="gramStart"/>
            <w:r w:rsidRPr="002D04DD">
              <w:rPr>
                <w:sz w:val="24"/>
                <w:szCs w:val="24"/>
                <w:lang w:val="ru-RU"/>
              </w:rPr>
              <w:t>р</w:t>
            </w:r>
            <w:proofErr w:type="gramEnd"/>
          </w:p>
        </w:tc>
        <w:tc>
          <w:tcPr>
            <w:tcW w:w="2081" w:type="dxa"/>
            <w:tcBorders>
              <w:top w:val="nil"/>
              <w:left w:val="single" w:sz="4" w:space="0" w:color="000000"/>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Корчинський</w:t>
            </w:r>
            <w:proofErr w:type="spellEnd"/>
            <w:r w:rsidRPr="002D04DD">
              <w:rPr>
                <w:sz w:val="24"/>
                <w:szCs w:val="24"/>
                <w:lang w:val="ru-RU"/>
              </w:rPr>
              <w:t xml:space="preserve"> Р.Й.</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8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Закрити</w:t>
            </w:r>
            <w:proofErr w:type="spellEnd"/>
            <w:r w:rsidRPr="002D04DD">
              <w:rPr>
                <w:sz w:val="24"/>
                <w:szCs w:val="24"/>
                <w:lang w:val="ru-RU"/>
              </w:rPr>
              <w:t xml:space="preserve"> </w:t>
            </w:r>
            <w:proofErr w:type="spellStart"/>
            <w:r w:rsidRPr="002D04DD">
              <w:rPr>
                <w:sz w:val="24"/>
                <w:szCs w:val="24"/>
                <w:lang w:val="ru-RU"/>
              </w:rPr>
              <w:t>віконні</w:t>
            </w:r>
            <w:proofErr w:type="spellEnd"/>
            <w:r w:rsidRPr="002D04DD">
              <w:rPr>
                <w:sz w:val="24"/>
                <w:szCs w:val="24"/>
                <w:lang w:val="ru-RU"/>
              </w:rPr>
              <w:t xml:space="preserve"> </w:t>
            </w:r>
            <w:proofErr w:type="spellStart"/>
            <w:r w:rsidRPr="002D04DD">
              <w:rPr>
                <w:sz w:val="24"/>
                <w:szCs w:val="24"/>
                <w:lang w:val="ru-RU"/>
              </w:rPr>
              <w:t>пройоми</w:t>
            </w:r>
            <w:proofErr w:type="spellEnd"/>
            <w:r w:rsidRPr="002D04DD">
              <w:rPr>
                <w:sz w:val="24"/>
                <w:szCs w:val="24"/>
                <w:lang w:val="ru-RU"/>
              </w:rPr>
              <w:t xml:space="preserve"> в</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nil"/>
            </w:tcBorders>
            <w:noWrap/>
            <w:vAlign w:val="bottom"/>
          </w:tcPr>
          <w:p w:rsidR="00231082" w:rsidRPr="002D04DD" w:rsidRDefault="00231082" w:rsidP="000901F1">
            <w:pPr>
              <w:rPr>
                <w:sz w:val="24"/>
                <w:szCs w:val="24"/>
                <w:lang w:val="ru-RU"/>
              </w:rPr>
            </w:pPr>
          </w:p>
        </w:tc>
        <w:tc>
          <w:tcPr>
            <w:tcW w:w="1045"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149"/>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proofErr w:type="gramStart"/>
            <w:r w:rsidRPr="002D04DD">
              <w:rPr>
                <w:sz w:val="24"/>
                <w:szCs w:val="24"/>
                <w:lang w:val="ru-RU"/>
              </w:rPr>
              <w:t>п</w:t>
            </w:r>
            <w:proofErr w:type="gramEnd"/>
            <w:r w:rsidRPr="002D04DD">
              <w:rPr>
                <w:sz w:val="24"/>
                <w:szCs w:val="24"/>
                <w:lang w:val="ru-RU"/>
              </w:rPr>
              <w:t>ідвалах</w:t>
            </w:r>
            <w:proofErr w:type="spellEnd"/>
            <w:r w:rsidRPr="002D04DD">
              <w:rPr>
                <w:sz w:val="24"/>
                <w:szCs w:val="24"/>
                <w:lang w:val="ru-RU"/>
              </w:rPr>
              <w:t xml:space="preserve"> </w:t>
            </w:r>
            <w:proofErr w:type="spellStart"/>
            <w:r w:rsidRPr="002D04DD">
              <w:rPr>
                <w:sz w:val="24"/>
                <w:szCs w:val="24"/>
                <w:lang w:val="ru-RU"/>
              </w:rPr>
              <w:t>житл.будинків</w:t>
            </w:r>
            <w:proofErr w:type="spellEnd"/>
            <w:r w:rsidRPr="002D04DD">
              <w:rPr>
                <w:sz w:val="24"/>
                <w:szCs w:val="24"/>
                <w:lang w:val="ru-RU"/>
              </w:rPr>
              <w:t xml:space="preserve"> </w:t>
            </w:r>
            <w:proofErr w:type="spellStart"/>
            <w:r w:rsidRPr="002D04DD">
              <w:rPr>
                <w:sz w:val="24"/>
                <w:szCs w:val="24"/>
                <w:lang w:val="ru-RU"/>
              </w:rPr>
              <w:t>плівкою</w:t>
            </w:r>
            <w:proofErr w:type="spell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200</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140</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60</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31.10.18р.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Корчинський</w:t>
            </w:r>
            <w:proofErr w:type="spellEnd"/>
            <w:r w:rsidRPr="002D04DD">
              <w:rPr>
                <w:sz w:val="24"/>
                <w:szCs w:val="24"/>
                <w:lang w:val="ru-RU"/>
              </w:rPr>
              <w:t xml:space="preserve"> Р.Й.</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0,174</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34,80</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259"/>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ремонт </w:t>
            </w:r>
            <w:proofErr w:type="spellStart"/>
            <w:r w:rsidRPr="002D04DD">
              <w:rPr>
                <w:sz w:val="24"/>
                <w:szCs w:val="24"/>
                <w:lang w:val="ru-RU"/>
              </w:rPr>
              <w:t>або</w:t>
            </w:r>
            <w:proofErr w:type="spellEnd"/>
            <w:r w:rsidRPr="002D04DD">
              <w:rPr>
                <w:sz w:val="24"/>
                <w:szCs w:val="24"/>
                <w:lang w:val="ru-RU"/>
              </w:rPr>
              <w:t xml:space="preserve"> </w:t>
            </w:r>
            <w:proofErr w:type="spellStart"/>
            <w:r w:rsidRPr="002D04DD">
              <w:rPr>
                <w:sz w:val="24"/>
                <w:szCs w:val="24"/>
                <w:lang w:val="ru-RU"/>
              </w:rPr>
              <w:t>заміну</w:t>
            </w:r>
            <w:proofErr w:type="spellEnd"/>
            <w:r w:rsidRPr="002D04DD">
              <w:rPr>
                <w:sz w:val="24"/>
                <w:szCs w:val="24"/>
                <w:lang w:val="ru-RU"/>
              </w:rPr>
              <w:t xml:space="preserve"> </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nil"/>
            </w:tcBorders>
            <w:noWrap/>
            <w:vAlign w:val="bottom"/>
          </w:tcPr>
          <w:p w:rsidR="00231082" w:rsidRPr="002D04DD" w:rsidRDefault="00231082" w:rsidP="000901F1">
            <w:pPr>
              <w:rPr>
                <w:sz w:val="24"/>
                <w:szCs w:val="24"/>
                <w:lang w:val="ru-RU"/>
              </w:rPr>
            </w:pPr>
          </w:p>
        </w:tc>
        <w:tc>
          <w:tcPr>
            <w:tcW w:w="1045"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259"/>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водостічних</w:t>
            </w:r>
            <w:proofErr w:type="spellEnd"/>
            <w:r w:rsidRPr="002D04DD">
              <w:rPr>
                <w:sz w:val="24"/>
                <w:szCs w:val="24"/>
                <w:lang w:val="ru-RU"/>
              </w:rPr>
              <w:t xml:space="preserve"> </w:t>
            </w:r>
            <w:proofErr w:type="spellStart"/>
            <w:r w:rsidRPr="002D04DD">
              <w:rPr>
                <w:sz w:val="24"/>
                <w:szCs w:val="24"/>
                <w:lang w:val="ru-RU"/>
              </w:rPr>
              <w:t>ринв</w:t>
            </w:r>
            <w:proofErr w:type="spellEnd"/>
            <w:r w:rsidRPr="002D04DD">
              <w:rPr>
                <w:sz w:val="24"/>
                <w:szCs w:val="24"/>
                <w:lang w:val="ru-RU"/>
              </w:rPr>
              <w:t xml:space="preserve">, труб </w:t>
            </w:r>
            <w:proofErr w:type="spellStart"/>
            <w:r w:rsidRPr="002D04DD">
              <w:rPr>
                <w:sz w:val="24"/>
                <w:szCs w:val="24"/>
                <w:lang w:val="ru-RU"/>
              </w:rPr>
              <w:t>і</w:t>
            </w:r>
            <w:proofErr w:type="spellEnd"/>
            <w:r w:rsidRPr="002D04DD">
              <w:rPr>
                <w:sz w:val="24"/>
                <w:szCs w:val="24"/>
                <w:lang w:val="ru-RU"/>
              </w:rPr>
              <w:t xml:space="preserve"> </w:t>
            </w:r>
            <w:proofErr w:type="spellStart"/>
            <w:r w:rsidRPr="002D04DD">
              <w:rPr>
                <w:sz w:val="24"/>
                <w:szCs w:val="24"/>
                <w:lang w:val="ru-RU"/>
              </w:rPr>
              <w:t>жолобі</w:t>
            </w:r>
            <w:proofErr w:type="gramStart"/>
            <w:r w:rsidRPr="002D04DD">
              <w:rPr>
                <w:sz w:val="24"/>
                <w:szCs w:val="24"/>
                <w:lang w:val="ru-RU"/>
              </w:rPr>
              <w:t>в</w:t>
            </w:r>
            <w:proofErr w:type="spellEnd"/>
            <w:proofErr w:type="gram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м.п.</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300</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73</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227</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02.09.18р.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Мусула</w:t>
            </w:r>
            <w:proofErr w:type="spellEnd"/>
            <w:r w:rsidRPr="002D04DD">
              <w:rPr>
                <w:sz w:val="24"/>
                <w:szCs w:val="24"/>
                <w:lang w:val="ru-RU"/>
              </w:rPr>
              <w:t xml:space="preserve"> М.А.</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0,179</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53,70</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27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Прочистити</w:t>
            </w:r>
            <w:proofErr w:type="spellEnd"/>
            <w:r w:rsidRPr="002D04DD">
              <w:rPr>
                <w:sz w:val="24"/>
                <w:szCs w:val="24"/>
                <w:lang w:val="ru-RU"/>
              </w:rPr>
              <w:t xml:space="preserve"> </w:t>
            </w:r>
            <w:proofErr w:type="spellStart"/>
            <w:r w:rsidRPr="002D04DD">
              <w:rPr>
                <w:sz w:val="24"/>
                <w:szCs w:val="24"/>
                <w:lang w:val="ru-RU"/>
              </w:rPr>
              <w:t>зливи</w:t>
            </w:r>
            <w:proofErr w:type="spellEnd"/>
            <w:r w:rsidRPr="002D04DD">
              <w:rPr>
                <w:sz w:val="24"/>
                <w:szCs w:val="24"/>
                <w:lang w:val="ru-RU"/>
              </w:rPr>
              <w:t xml:space="preserve"> </w:t>
            </w:r>
            <w:proofErr w:type="spellStart"/>
            <w:r w:rsidRPr="002D04DD">
              <w:rPr>
                <w:sz w:val="24"/>
                <w:szCs w:val="24"/>
                <w:lang w:val="ru-RU"/>
              </w:rPr>
              <w:t>і</w:t>
            </w:r>
            <w:proofErr w:type="spellEnd"/>
            <w:r w:rsidRPr="002D04DD">
              <w:rPr>
                <w:sz w:val="24"/>
                <w:szCs w:val="24"/>
                <w:lang w:val="ru-RU"/>
              </w:rPr>
              <w:t xml:space="preserve"> </w:t>
            </w:r>
            <w:proofErr w:type="spellStart"/>
            <w:r w:rsidRPr="002D04DD">
              <w:rPr>
                <w:sz w:val="24"/>
                <w:szCs w:val="24"/>
                <w:lang w:val="ru-RU"/>
              </w:rPr>
              <w:t>жолоби</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270"/>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на </w:t>
            </w:r>
            <w:proofErr w:type="spellStart"/>
            <w:r w:rsidRPr="002D04DD">
              <w:rPr>
                <w:sz w:val="24"/>
                <w:szCs w:val="24"/>
                <w:lang w:val="ru-RU"/>
              </w:rPr>
              <w:t>дахах</w:t>
            </w:r>
            <w:proofErr w:type="spellEnd"/>
            <w:r w:rsidRPr="002D04DD">
              <w:rPr>
                <w:sz w:val="24"/>
                <w:szCs w:val="24"/>
                <w:lang w:val="ru-RU"/>
              </w:rPr>
              <w:t xml:space="preserve"> ж/</w:t>
            </w:r>
            <w:proofErr w:type="spellStart"/>
            <w:r w:rsidRPr="002D04DD">
              <w:rPr>
                <w:sz w:val="24"/>
                <w:szCs w:val="24"/>
                <w:lang w:val="ru-RU"/>
              </w:rPr>
              <w:t>будинків</w:t>
            </w:r>
            <w:proofErr w:type="spell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м.п.</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850</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26.09.18р.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Мусула</w:t>
            </w:r>
            <w:proofErr w:type="spellEnd"/>
            <w:r w:rsidRPr="002D04DD">
              <w:rPr>
                <w:sz w:val="24"/>
                <w:szCs w:val="24"/>
                <w:lang w:val="ru-RU"/>
              </w:rPr>
              <w:t xml:space="preserve"> М.А.</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0,067</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56,950</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27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7</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Ремонт штукатурки:</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3792</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14.10.18р.</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Мусула</w:t>
            </w:r>
            <w:proofErr w:type="spellEnd"/>
            <w:r w:rsidRPr="002D04DD">
              <w:rPr>
                <w:sz w:val="24"/>
                <w:szCs w:val="24"/>
                <w:lang w:val="ru-RU"/>
              </w:rPr>
              <w:t xml:space="preserve"> М.А.</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0,125</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473,24</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11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цоколі</w:t>
            </w:r>
            <w:proofErr w:type="spellEnd"/>
            <w:r w:rsidRPr="002D04DD">
              <w:rPr>
                <w:sz w:val="24"/>
                <w:szCs w:val="24"/>
                <w:lang w:val="ru-RU"/>
              </w:rPr>
              <w:t xml:space="preserve"> та </w:t>
            </w:r>
            <w:proofErr w:type="spellStart"/>
            <w:r w:rsidRPr="002D04DD">
              <w:rPr>
                <w:sz w:val="24"/>
                <w:szCs w:val="24"/>
                <w:lang w:val="ru-RU"/>
              </w:rPr>
              <w:t>фасади</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3342</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димо-вентиляційні</w:t>
            </w:r>
            <w:proofErr w:type="spellEnd"/>
            <w:r w:rsidRPr="002D04DD">
              <w:rPr>
                <w:sz w:val="24"/>
                <w:szCs w:val="24"/>
                <w:lang w:val="ru-RU"/>
              </w:rPr>
              <w:t xml:space="preserve"> </w:t>
            </w:r>
            <w:proofErr w:type="spellStart"/>
            <w:proofErr w:type="gramStart"/>
            <w:r w:rsidRPr="002D04DD">
              <w:rPr>
                <w:sz w:val="24"/>
                <w:szCs w:val="24"/>
                <w:lang w:val="ru-RU"/>
              </w:rPr>
              <w:t>канали</w:t>
            </w:r>
            <w:proofErr w:type="spellEnd"/>
            <w:proofErr w:type="gram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450</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7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8</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Ремонт </w:t>
            </w:r>
            <w:proofErr w:type="spellStart"/>
            <w:r w:rsidRPr="002D04DD">
              <w:rPr>
                <w:sz w:val="24"/>
                <w:szCs w:val="24"/>
                <w:lang w:val="ru-RU"/>
              </w:rPr>
              <w:t>цегляної</w:t>
            </w:r>
            <w:proofErr w:type="spellEnd"/>
            <w:r w:rsidRPr="002D04DD">
              <w:rPr>
                <w:sz w:val="24"/>
                <w:szCs w:val="24"/>
                <w:lang w:val="ru-RU"/>
              </w:rPr>
              <w:t xml:space="preserve"> кладки</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r w:rsidRPr="002D04DD">
              <w:rPr>
                <w:sz w:val="24"/>
                <w:szCs w:val="24"/>
                <w:vertAlign w:val="superscript"/>
                <w:lang w:val="ru-RU"/>
              </w:rPr>
              <w:t>3</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15,50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14.10.18р.</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4,628</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71,730</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димо-вентил</w:t>
            </w:r>
            <w:proofErr w:type="gramStart"/>
            <w:r w:rsidRPr="002D04DD">
              <w:rPr>
                <w:sz w:val="24"/>
                <w:szCs w:val="24"/>
                <w:lang w:val="ru-RU"/>
              </w:rPr>
              <w:t>.к</w:t>
            </w:r>
            <w:proofErr w:type="gramEnd"/>
            <w:r w:rsidRPr="002D04DD">
              <w:rPr>
                <w:sz w:val="24"/>
                <w:szCs w:val="24"/>
                <w:lang w:val="ru-RU"/>
              </w:rPr>
              <w:t>аналів</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r w:rsidRPr="002D04DD">
              <w:rPr>
                <w:sz w:val="24"/>
                <w:szCs w:val="24"/>
                <w:vertAlign w:val="superscript"/>
                <w:lang w:val="ru-RU"/>
              </w:rPr>
              <w:t>3</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12,30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nil"/>
            </w:tcBorders>
            <w:noWrap/>
            <w:vAlign w:val="bottom"/>
          </w:tcPr>
          <w:p w:rsidR="00231082" w:rsidRPr="002D04DD" w:rsidRDefault="00231082" w:rsidP="000901F1">
            <w:pPr>
              <w:rPr>
                <w:sz w:val="24"/>
                <w:szCs w:val="24"/>
                <w:lang w:val="ru-RU"/>
              </w:rPr>
            </w:pPr>
            <w:proofErr w:type="spellStart"/>
            <w:r w:rsidRPr="002D04DD">
              <w:rPr>
                <w:sz w:val="24"/>
                <w:szCs w:val="24"/>
                <w:lang w:val="ru-RU"/>
              </w:rPr>
              <w:t>Корчинський</w:t>
            </w:r>
            <w:proofErr w:type="spellEnd"/>
            <w:r w:rsidRPr="002D04DD">
              <w:rPr>
                <w:sz w:val="24"/>
                <w:szCs w:val="24"/>
                <w:lang w:val="ru-RU"/>
              </w:rPr>
              <w:t xml:space="preserve"> Р.Й.</w:t>
            </w:r>
          </w:p>
        </w:tc>
        <w:tc>
          <w:tcPr>
            <w:tcW w:w="1045"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приямків</w:t>
            </w:r>
            <w:proofErr w:type="spellEnd"/>
            <w:r w:rsidRPr="002D04DD">
              <w:rPr>
                <w:sz w:val="24"/>
                <w:szCs w:val="24"/>
                <w:lang w:val="ru-RU"/>
              </w:rPr>
              <w:t xml:space="preserve"> </w:t>
            </w:r>
            <w:proofErr w:type="spellStart"/>
            <w:proofErr w:type="gramStart"/>
            <w:r w:rsidRPr="002D04DD">
              <w:rPr>
                <w:sz w:val="24"/>
                <w:szCs w:val="24"/>
                <w:lang w:val="ru-RU"/>
              </w:rPr>
              <w:t>ст</w:t>
            </w:r>
            <w:proofErr w:type="gramEnd"/>
            <w:r w:rsidRPr="002D04DD">
              <w:rPr>
                <w:sz w:val="24"/>
                <w:szCs w:val="24"/>
                <w:lang w:val="ru-RU"/>
              </w:rPr>
              <w:t>ін</w:t>
            </w:r>
            <w:proofErr w:type="spellEnd"/>
            <w:r w:rsidRPr="002D04DD">
              <w:rPr>
                <w:sz w:val="24"/>
                <w:szCs w:val="24"/>
                <w:lang w:val="ru-RU"/>
              </w:rPr>
              <w:t xml:space="preserve"> </w:t>
            </w:r>
            <w:proofErr w:type="spellStart"/>
            <w:r w:rsidRPr="002D04DD">
              <w:rPr>
                <w:sz w:val="24"/>
                <w:szCs w:val="24"/>
                <w:lang w:val="ru-RU"/>
              </w:rPr>
              <w:t>і</w:t>
            </w:r>
            <w:proofErr w:type="spellEnd"/>
            <w:r w:rsidRPr="002D04DD">
              <w:rPr>
                <w:sz w:val="24"/>
                <w:szCs w:val="24"/>
                <w:lang w:val="ru-RU"/>
              </w:rPr>
              <w:t xml:space="preserve"> т.д.</w:t>
            </w:r>
          </w:p>
        </w:tc>
        <w:tc>
          <w:tcPr>
            <w:tcW w:w="773" w:type="dxa"/>
            <w:tcBorders>
              <w:top w:val="nil"/>
              <w:left w:val="single" w:sz="4" w:space="0" w:color="000000"/>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r w:rsidRPr="002D04DD">
              <w:rPr>
                <w:sz w:val="24"/>
                <w:szCs w:val="24"/>
                <w:vertAlign w:val="superscript"/>
                <w:lang w:val="ru-RU"/>
              </w:rPr>
              <w:t>3</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3,20</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nil"/>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single" w:sz="4" w:space="0" w:color="000000"/>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r>
      <w:tr w:rsidR="00231082" w:rsidRPr="002D04DD" w:rsidTr="000901F1">
        <w:trPr>
          <w:trHeight w:val="7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9</w:t>
            </w:r>
          </w:p>
        </w:tc>
        <w:tc>
          <w:tcPr>
            <w:tcW w:w="3624" w:type="dxa"/>
            <w:tcBorders>
              <w:top w:val="nil"/>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w:t>
            </w:r>
            <w:proofErr w:type="spellStart"/>
            <w:r w:rsidRPr="002D04DD">
              <w:rPr>
                <w:sz w:val="24"/>
                <w:szCs w:val="24"/>
                <w:lang w:val="ru-RU"/>
              </w:rPr>
              <w:t>плинний</w:t>
            </w:r>
            <w:proofErr w:type="spellEnd"/>
            <w:r w:rsidRPr="002D04DD">
              <w:rPr>
                <w:sz w:val="24"/>
                <w:szCs w:val="24"/>
                <w:lang w:val="ru-RU"/>
              </w:rPr>
              <w:t xml:space="preserve"> ремонт</w:t>
            </w:r>
          </w:p>
        </w:tc>
        <w:tc>
          <w:tcPr>
            <w:tcW w:w="773"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окрем</w:t>
            </w:r>
            <w:proofErr w:type="spellEnd"/>
            <w:r w:rsidRPr="002D04DD">
              <w:rPr>
                <w:sz w:val="24"/>
                <w:szCs w:val="24"/>
                <w:lang w:val="ru-RU"/>
              </w:rPr>
              <w:t>.</w:t>
            </w:r>
          </w:p>
        </w:tc>
      </w:tr>
      <w:tr w:rsidR="00231082" w:rsidRPr="002D04DD" w:rsidTr="000901F1">
        <w:trPr>
          <w:trHeight w:val="270"/>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м'якої</w:t>
            </w:r>
            <w:proofErr w:type="spellEnd"/>
            <w:r w:rsidRPr="002D04DD">
              <w:rPr>
                <w:sz w:val="24"/>
                <w:szCs w:val="24"/>
                <w:lang w:val="ru-RU"/>
              </w:rPr>
              <w:t xml:space="preserve"> </w:t>
            </w:r>
            <w:r w:rsidRPr="002D04DD">
              <w:rPr>
                <w:i/>
                <w:iCs/>
                <w:sz w:val="24"/>
                <w:szCs w:val="24"/>
                <w:lang w:val="ru-RU"/>
              </w:rPr>
              <w:t>(</w:t>
            </w:r>
            <w:proofErr w:type="spellStart"/>
            <w:r w:rsidRPr="002D04DD">
              <w:rPr>
                <w:i/>
                <w:iCs/>
                <w:sz w:val="24"/>
                <w:szCs w:val="24"/>
                <w:lang w:val="ru-RU"/>
              </w:rPr>
              <w:t>плоскої</w:t>
            </w:r>
            <w:proofErr w:type="spellEnd"/>
            <w:r w:rsidRPr="002D04DD">
              <w:rPr>
                <w:i/>
                <w:iCs/>
                <w:sz w:val="24"/>
                <w:szCs w:val="24"/>
                <w:lang w:val="ru-RU"/>
              </w:rPr>
              <w:t xml:space="preserve">) </w:t>
            </w:r>
            <w:proofErr w:type="spellStart"/>
            <w:r w:rsidRPr="002D04DD">
              <w:rPr>
                <w:sz w:val="24"/>
                <w:szCs w:val="24"/>
                <w:lang w:val="ru-RU"/>
              </w:rPr>
              <w:t>покрі</w:t>
            </w:r>
            <w:proofErr w:type="gramStart"/>
            <w:r w:rsidRPr="002D04DD">
              <w:rPr>
                <w:sz w:val="24"/>
                <w:szCs w:val="24"/>
                <w:lang w:val="ru-RU"/>
              </w:rPr>
              <w:t>вл</w:t>
            </w:r>
            <w:proofErr w:type="gramEnd"/>
            <w:r w:rsidRPr="002D04DD">
              <w:rPr>
                <w:sz w:val="24"/>
                <w:szCs w:val="24"/>
                <w:lang w:val="ru-RU"/>
              </w:rPr>
              <w:t>і</w:t>
            </w:r>
            <w:proofErr w:type="spellEnd"/>
          </w:p>
        </w:tc>
        <w:tc>
          <w:tcPr>
            <w:tcW w:w="773" w:type="dxa"/>
            <w:tcBorders>
              <w:top w:val="nil"/>
              <w:left w:val="single" w:sz="4" w:space="0" w:color="000000"/>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м</w:t>
            </w:r>
            <w:proofErr w:type="gramStart"/>
            <w:r w:rsidRPr="002D04DD">
              <w:rPr>
                <w:sz w:val="24"/>
                <w:szCs w:val="24"/>
                <w:vertAlign w:val="superscript"/>
                <w:lang w:val="ru-RU"/>
              </w:rPr>
              <w:t>2</w:t>
            </w:r>
            <w:proofErr w:type="gramEnd"/>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4084</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4084</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31.10.18р.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Мусула</w:t>
            </w:r>
            <w:proofErr w:type="spellEnd"/>
            <w:r w:rsidRPr="002D04DD">
              <w:rPr>
                <w:sz w:val="24"/>
                <w:szCs w:val="24"/>
                <w:lang w:val="ru-RU"/>
              </w:rPr>
              <w:t xml:space="preserve"> М.А.</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0,137</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560,00</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граф.</w:t>
            </w:r>
          </w:p>
        </w:tc>
      </w:tr>
      <w:tr w:rsidR="00231082" w:rsidRPr="002D04DD" w:rsidTr="000901F1">
        <w:trPr>
          <w:trHeight w:val="270"/>
        </w:trPr>
        <w:tc>
          <w:tcPr>
            <w:tcW w:w="516"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Pr>
                <w:sz w:val="24"/>
                <w:szCs w:val="24"/>
                <w:lang w:val="ru-RU"/>
              </w:rPr>
              <w:t>10</w:t>
            </w: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w:t>
            </w:r>
            <w:proofErr w:type="spellStart"/>
            <w:r w:rsidRPr="002D04DD">
              <w:rPr>
                <w:sz w:val="24"/>
                <w:szCs w:val="24"/>
                <w:lang w:val="ru-RU"/>
              </w:rPr>
              <w:t>поточний</w:t>
            </w:r>
            <w:proofErr w:type="spellEnd"/>
            <w:r w:rsidRPr="002D04DD">
              <w:rPr>
                <w:sz w:val="24"/>
                <w:szCs w:val="24"/>
                <w:lang w:val="ru-RU"/>
              </w:rPr>
              <w:t xml:space="preserve">  ремонт</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26</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26</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31,10.18р.</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Мусула</w:t>
            </w:r>
            <w:proofErr w:type="spellEnd"/>
            <w:r w:rsidRPr="002D04DD">
              <w:rPr>
                <w:sz w:val="24"/>
                <w:szCs w:val="24"/>
                <w:lang w:val="ru-RU"/>
              </w:rPr>
              <w:t xml:space="preserve"> М.А.</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33,192</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863,60</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70"/>
        </w:trPr>
        <w:tc>
          <w:tcPr>
            <w:tcW w:w="516"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сходових</w:t>
            </w:r>
            <w:proofErr w:type="spellEnd"/>
            <w:r w:rsidRPr="002D04DD">
              <w:rPr>
                <w:sz w:val="24"/>
                <w:szCs w:val="24"/>
                <w:lang w:val="ru-RU"/>
              </w:rPr>
              <w:t xml:space="preserve"> </w:t>
            </w:r>
            <w:proofErr w:type="spellStart"/>
            <w:r w:rsidRPr="002D04DD">
              <w:rPr>
                <w:sz w:val="24"/>
                <w:szCs w:val="24"/>
                <w:lang w:val="ru-RU"/>
              </w:rPr>
              <w:t>кліток</w:t>
            </w:r>
            <w:proofErr w:type="spell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70"/>
        </w:trPr>
        <w:tc>
          <w:tcPr>
            <w:tcW w:w="516"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1</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w:t>
            </w:r>
            <w:proofErr w:type="spellStart"/>
            <w:r w:rsidRPr="002D04DD">
              <w:rPr>
                <w:sz w:val="24"/>
                <w:szCs w:val="24"/>
                <w:lang w:val="ru-RU"/>
              </w:rPr>
              <w:t>ревізію</w:t>
            </w:r>
            <w:proofErr w:type="spellEnd"/>
            <w:r w:rsidRPr="002D04DD">
              <w:rPr>
                <w:sz w:val="24"/>
                <w:szCs w:val="24"/>
                <w:lang w:val="ru-RU"/>
              </w:rPr>
              <w:t xml:space="preserve">, ремонт </w:t>
            </w:r>
            <w:proofErr w:type="spellStart"/>
            <w:r w:rsidRPr="002D04DD">
              <w:rPr>
                <w:sz w:val="24"/>
                <w:szCs w:val="24"/>
                <w:lang w:val="ru-RU"/>
              </w:rPr>
              <w:t>або</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повну</w:t>
            </w:r>
            <w:proofErr w:type="spellEnd"/>
            <w:r w:rsidRPr="002D04DD">
              <w:rPr>
                <w:sz w:val="24"/>
                <w:szCs w:val="24"/>
                <w:lang w:val="ru-RU"/>
              </w:rPr>
              <w:t xml:space="preserve"> </w:t>
            </w:r>
            <w:proofErr w:type="spellStart"/>
            <w:r w:rsidRPr="002D04DD">
              <w:rPr>
                <w:sz w:val="24"/>
                <w:szCs w:val="24"/>
                <w:lang w:val="ru-RU"/>
              </w:rPr>
              <w:t>заміну</w:t>
            </w:r>
            <w:proofErr w:type="spellEnd"/>
            <w:r w:rsidRPr="002D04DD">
              <w:rPr>
                <w:sz w:val="24"/>
                <w:szCs w:val="24"/>
                <w:lang w:val="ru-RU"/>
              </w:rPr>
              <w:t xml:space="preserve"> </w:t>
            </w:r>
            <w:proofErr w:type="spellStart"/>
            <w:r w:rsidRPr="002D04DD">
              <w:rPr>
                <w:sz w:val="24"/>
                <w:szCs w:val="24"/>
                <w:lang w:val="ru-RU"/>
              </w:rPr>
              <w:t>запірної</w:t>
            </w:r>
            <w:proofErr w:type="spellEnd"/>
            <w:r w:rsidRPr="002D04DD">
              <w:rPr>
                <w:sz w:val="24"/>
                <w:szCs w:val="24"/>
                <w:lang w:val="ru-RU"/>
              </w:rPr>
              <w:t xml:space="preserve"> </w:t>
            </w:r>
            <w:proofErr w:type="spellStart"/>
            <w:r w:rsidRPr="002D04DD">
              <w:rPr>
                <w:sz w:val="24"/>
                <w:szCs w:val="24"/>
                <w:lang w:val="ru-RU"/>
              </w:rPr>
              <w:t>апратури</w:t>
            </w:r>
            <w:proofErr w:type="spellEnd"/>
          </w:p>
        </w:tc>
        <w:tc>
          <w:tcPr>
            <w:tcW w:w="773"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в </w:t>
            </w:r>
            <w:proofErr w:type="spellStart"/>
            <w:r w:rsidRPr="002D04DD">
              <w:rPr>
                <w:sz w:val="24"/>
                <w:szCs w:val="24"/>
                <w:lang w:val="ru-RU"/>
              </w:rPr>
              <w:t>вузлах</w:t>
            </w:r>
            <w:proofErr w:type="spellEnd"/>
            <w:r w:rsidRPr="002D04DD">
              <w:rPr>
                <w:sz w:val="24"/>
                <w:szCs w:val="24"/>
                <w:lang w:val="ru-RU"/>
              </w:rPr>
              <w:t xml:space="preserve"> </w:t>
            </w:r>
            <w:proofErr w:type="spellStart"/>
            <w:r w:rsidRPr="002D04DD">
              <w:rPr>
                <w:sz w:val="24"/>
                <w:szCs w:val="24"/>
                <w:lang w:val="ru-RU"/>
              </w:rPr>
              <w:t>керування</w:t>
            </w:r>
            <w:proofErr w:type="spellEnd"/>
            <w:r w:rsidRPr="002D04DD">
              <w:rPr>
                <w:sz w:val="24"/>
                <w:szCs w:val="24"/>
                <w:lang w:val="ru-RU"/>
              </w:rPr>
              <w:t xml:space="preserve"> мережами</w:t>
            </w:r>
          </w:p>
        </w:tc>
        <w:tc>
          <w:tcPr>
            <w:tcW w:w="773"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nil"/>
            </w:tcBorders>
            <w:noWrap/>
            <w:vAlign w:val="bottom"/>
          </w:tcPr>
          <w:p w:rsidR="00231082" w:rsidRPr="002D04DD" w:rsidRDefault="00231082" w:rsidP="000901F1">
            <w:pPr>
              <w:rPr>
                <w:sz w:val="24"/>
                <w:szCs w:val="24"/>
                <w:lang w:val="ru-RU"/>
              </w:rPr>
            </w:pPr>
          </w:p>
        </w:tc>
        <w:tc>
          <w:tcPr>
            <w:tcW w:w="1045"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nil"/>
              <w:right w:val="single" w:sz="4" w:space="0" w:color="000000"/>
            </w:tcBorders>
            <w:noWrap/>
          </w:tcPr>
          <w:p w:rsidR="00231082" w:rsidRPr="002D04DD" w:rsidRDefault="00231082" w:rsidP="000901F1">
            <w:pPr>
              <w:jc w:val="center"/>
              <w:rPr>
                <w:sz w:val="24"/>
                <w:szCs w:val="24"/>
                <w:lang w:val="ru-RU"/>
              </w:rPr>
            </w:pPr>
            <w:r w:rsidRPr="002D04DD">
              <w:rPr>
                <w:sz w:val="24"/>
                <w:szCs w:val="24"/>
                <w:lang w:val="ru-RU"/>
              </w:rPr>
              <w:lastRenderedPageBreak/>
              <w:t> </w:t>
            </w:r>
          </w:p>
        </w:tc>
        <w:tc>
          <w:tcPr>
            <w:tcW w:w="3624" w:type="dxa"/>
            <w:tcBorders>
              <w:top w:val="nil"/>
              <w:left w:val="nil"/>
              <w:bottom w:val="nil"/>
              <w:right w:val="single" w:sz="4" w:space="0" w:color="000000"/>
            </w:tcBorders>
            <w:noWrap/>
          </w:tcPr>
          <w:p w:rsidR="00231082" w:rsidRPr="002D04DD" w:rsidRDefault="00231082" w:rsidP="000901F1">
            <w:pPr>
              <w:rPr>
                <w:sz w:val="24"/>
                <w:szCs w:val="24"/>
                <w:lang w:val="ru-RU"/>
              </w:rPr>
            </w:pPr>
            <w:r w:rsidRPr="002D04DD">
              <w:rPr>
                <w:sz w:val="24"/>
                <w:szCs w:val="24"/>
                <w:lang w:val="ru-RU"/>
              </w:rPr>
              <w:t xml:space="preserve">   ВК </w:t>
            </w:r>
            <w:proofErr w:type="spellStart"/>
            <w:r w:rsidRPr="002D04DD">
              <w:rPr>
                <w:sz w:val="24"/>
                <w:szCs w:val="24"/>
                <w:lang w:val="ru-RU"/>
              </w:rPr>
              <w:t>і</w:t>
            </w:r>
            <w:proofErr w:type="spellEnd"/>
            <w:r w:rsidRPr="002D04DD">
              <w:rPr>
                <w:sz w:val="24"/>
                <w:szCs w:val="24"/>
                <w:lang w:val="ru-RU"/>
              </w:rPr>
              <w:t xml:space="preserve"> центрального </w:t>
            </w:r>
            <w:proofErr w:type="spellStart"/>
            <w:r w:rsidRPr="002D04DD">
              <w:rPr>
                <w:sz w:val="24"/>
                <w:szCs w:val="24"/>
                <w:lang w:val="ru-RU"/>
              </w:rPr>
              <w:t>опалення</w:t>
            </w:r>
            <w:proofErr w:type="spellEnd"/>
            <w:r w:rsidRPr="002D04DD">
              <w:rPr>
                <w:sz w:val="24"/>
                <w:szCs w:val="24"/>
                <w:lang w:val="ru-RU"/>
              </w:rPr>
              <w:t xml:space="preserve"> </w:t>
            </w:r>
          </w:p>
        </w:tc>
        <w:tc>
          <w:tcPr>
            <w:tcW w:w="773" w:type="dxa"/>
            <w:tcBorders>
              <w:top w:val="nil"/>
              <w:left w:val="nil"/>
              <w:bottom w:val="nil"/>
              <w:right w:val="single" w:sz="4" w:space="0" w:color="000000"/>
            </w:tcBorders>
            <w:noWrap/>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nil"/>
              <w:right w:val="single" w:sz="4" w:space="0" w:color="000000"/>
            </w:tcBorders>
            <w:noWrap/>
          </w:tcPr>
          <w:p w:rsidR="00231082" w:rsidRPr="002D04DD" w:rsidRDefault="00231082" w:rsidP="000901F1">
            <w:pPr>
              <w:jc w:val="center"/>
              <w:rPr>
                <w:b/>
                <w:bCs/>
                <w:sz w:val="24"/>
                <w:szCs w:val="24"/>
                <w:lang w:val="ru-RU"/>
              </w:rPr>
            </w:pPr>
            <w:r w:rsidRPr="002D04DD">
              <w:rPr>
                <w:b/>
                <w:bCs/>
                <w:sz w:val="24"/>
                <w:szCs w:val="24"/>
                <w:lang w:val="ru-RU"/>
              </w:rPr>
              <w:t>522</w:t>
            </w:r>
          </w:p>
        </w:tc>
        <w:tc>
          <w:tcPr>
            <w:tcW w:w="1008" w:type="dxa"/>
            <w:tcBorders>
              <w:top w:val="nil"/>
              <w:left w:val="nil"/>
              <w:bottom w:val="nil"/>
              <w:right w:val="single" w:sz="4" w:space="0" w:color="000000"/>
            </w:tcBorders>
            <w:noWrap/>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12.10.18р.</w:t>
            </w:r>
          </w:p>
        </w:tc>
        <w:tc>
          <w:tcPr>
            <w:tcW w:w="2081" w:type="dxa"/>
            <w:tcBorders>
              <w:top w:val="nil"/>
              <w:left w:val="nil"/>
              <w:bottom w:val="nil"/>
              <w:right w:val="single" w:sz="4" w:space="0" w:color="000000"/>
            </w:tcBorders>
            <w:noWrap/>
          </w:tcPr>
          <w:p w:rsidR="00231082" w:rsidRPr="002D04DD" w:rsidRDefault="00231082" w:rsidP="000901F1">
            <w:pPr>
              <w:rPr>
                <w:sz w:val="24"/>
                <w:szCs w:val="24"/>
                <w:lang w:val="ru-RU"/>
              </w:rPr>
            </w:pPr>
            <w:proofErr w:type="spellStart"/>
            <w:r w:rsidRPr="002D04DD">
              <w:rPr>
                <w:sz w:val="24"/>
                <w:szCs w:val="24"/>
                <w:lang w:val="ru-RU"/>
              </w:rPr>
              <w:t>Будзан</w:t>
            </w:r>
            <w:proofErr w:type="spellEnd"/>
            <w:r w:rsidRPr="002D04DD">
              <w:rPr>
                <w:sz w:val="24"/>
                <w:szCs w:val="24"/>
                <w:lang w:val="ru-RU"/>
              </w:rPr>
              <w:t xml:space="preserve"> П.М.</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4,48</w:t>
            </w:r>
          </w:p>
        </w:tc>
        <w:tc>
          <w:tcPr>
            <w:tcW w:w="1080" w:type="dxa"/>
            <w:tcBorders>
              <w:top w:val="nil"/>
              <w:left w:val="nil"/>
              <w:bottom w:val="nil"/>
              <w:right w:val="single" w:sz="4" w:space="0" w:color="000000"/>
            </w:tcBorders>
            <w:noWrap/>
          </w:tcPr>
          <w:p w:rsidR="00231082" w:rsidRPr="002D04DD" w:rsidRDefault="00231082" w:rsidP="000901F1">
            <w:pPr>
              <w:jc w:val="center"/>
              <w:rPr>
                <w:sz w:val="24"/>
                <w:szCs w:val="24"/>
                <w:lang w:val="ru-RU"/>
              </w:rPr>
            </w:pPr>
            <w:r w:rsidRPr="002D04DD">
              <w:rPr>
                <w:sz w:val="24"/>
                <w:szCs w:val="24"/>
                <w:lang w:val="ru-RU"/>
              </w:rPr>
              <w:t>2338,56</w:t>
            </w:r>
          </w:p>
        </w:tc>
        <w:tc>
          <w:tcPr>
            <w:tcW w:w="927" w:type="dxa"/>
            <w:tcBorders>
              <w:top w:val="nil"/>
              <w:left w:val="nil"/>
              <w:bottom w:val="nil"/>
              <w:right w:val="single" w:sz="4" w:space="0" w:color="000000"/>
            </w:tcBorders>
            <w:noWrap/>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80"/>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в т.ч. - </w:t>
            </w:r>
            <w:proofErr w:type="spellStart"/>
            <w:r w:rsidRPr="002D04DD">
              <w:rPr>
                <w:sz w:val="24"/>
                <w:szCs w:val="24"/>
                <w:lang w:val="ru-RU"/>
              </w:rPr>
              <w:t>опалення</w:t>
            </w:r>
            <w:proofErr w:type="spellEnd"/>
          </w:p>
        </w:tc>
        <w:tc>
          <w:tcPr>
            <w:tcW w:w="773"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270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9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 </w:t>
            </w:r>
            <w:proofErr w:type="spellStart"/>
            <w:r w:rsidRPr="002D04DD">
              <w:rPr>
                <w:sz w:val="24"/>
                <w:szCs w:val="24"/>
                <w:lang w:val="ru-RU"/>
              </w:rPr>
              <w:t>холодної</w:t>
            </w:r>
            <w:proofErr w:type="spellEnd"/>
            <w:r w:rsidRPr="002D04DD">
              <w:rPr>
                <w:sz w:val="24"/>
                <w:szCs w:val="24"/>
                <w:lang w:val="ru-RU"/>
              </w:rPr>
              <w:t xml:space="preserve"> води</w:t>
            </w:r>
          </w:p>
        </w:tc>
        <w:tc>
          <w:tcPr>
            <w:tcW w:w="773"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173</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9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 </w:t>
            </w:r>
            <w:proofErr w:type="spellStart"/>
            <w:r w:rsidRPr="002D04DD">
              <w:rPr>
                <w:sz w:val="24"/>
                <w:szCs w:val="24"/>
                <w:lang w:val="ru-RU"/>
              </w:rPr>
              <w:t>гарячої</w:t>
            </w:r>
            <w:proofErr w:type="spellEnd"/>
            <w:r w:rsidRPr="002D04DD">
              <w:rPr>
                <w:sz w:val="24"/>
                <w:szCs w:val="24"/>
                <w:lang w:val="ru-RU"/>
              </w:rPr>
              <w:t xml:space="preserve"> води</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79</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97"/>
        </w:trPr>
        <w:tc>
          <w:tcPr>
            <w:tcW w:w="516"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2</w:t>
            </w:r>
          </w:p>
        </w:tc>
        <w:tc>
          <w:tcPr>
            <w:tcW w:w="3624" w:type="dxa"/>
            <w:tcBorders>
              <w:top w:val="single" w:sz="4" w:space="0" w:color="000000"/>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w:t>
            </w:r>
            <w:proofErr w:type="spellStart"/>
            <w:r w:rsidRPr="002D04DD">
              <w:rPr>
                <w:sz w:val="24"/>
                <w:szCs w:val="24"/>
                <w:lang w:val="ru-RU"/>
              </w:rPr>
              <w:t>ревізію</w:t>
            </w:r>
            <w:proofErr w:type="spellEnd"/>
            <w:r w:rsidRPr="002D04DD">
              <w:rPr>
                <w:sz w:val="24"/>
                <w:szCs w:val="24"/>
                <w:lang w:val="ru-RU"/>
              </w:rPr>
              <w:t xml:space="preserve"> та </w:t>
            </w:r>
            <w:proofErr w:type="spellStart"/>
            <w:r w:rsidRPr="002D04DD">
              <w:rPr>
                <w:sz w:val="24"/>
                <w:szCs w:val="24"/>
                <w:lang w:val="ru-RU"/>
              </w:rPr>
              <w:t>поточний</w:t>
            </w:r>
            <w:proofErr w:type="spellEnd"/>
            <w:r w:rsidRPr="002D04DD">
              <w:rPr>
                <w:sz w:val="24"/>
                <w:szCs w:val="24"/>
                <w:lang w:val="ru-RU"/>
              </w:rPr>
              <w:t xml:space="preserve"> ремонт  </w:t>
            </w:r>
          </w:p>
        </w:tc>
        <w:tc>
          <w:tcPr>
            <w:tcW w:w="773" w:type="dxa"/>
            <w:tcBorders>
              <w:top w:val="single" w:sz="4" w:space="0" w:color="000000"/>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single" w:sz="4" w:space="0" w:color="000000"/>
              <w:left w:val="nil"/>
              <w:bottom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172</w:t>
            </w:r>
          </w:p>
        </w:tc>
        <w:tc>
          <w:tcPr>
            <w:tcW w:w="1008"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single" w:sz="4" w:space="0" w:color="000000"/>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single" w:sz="4" w:space="0" w:color="000000"/>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single" w:sz="4" w:space="0" w:color="000000"/>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single" w:sz="4" w:space="0" w:color="000000"/>
              <w:left w:val="nil"/>
              <w:bottom w:val="nil"/>
              <w:right w:val="single" w:sz="4" w:space="0" w:color="000000"/>
            </w:tcBorders>
            <w:noWrap/>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9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мереж </w:t>
            </w:r>
            <w:proofErr w:type="spellStart"/>
            <w:r w:rsidRPr="002D04DD">
              <w:rPr>
                <w:sz w:val="24"/>
                <w:szCs w:val="24"/>
                <w:lang w:val="ru-RU"/>
              </w:rPr>
              <w:t>сходових</w:t>
            </w:r>
            <w:proofErr w:type="spellEnd"/>
            <w:r w:rsidRPr="002D04DD">
              <w:rPr>
                <w:sz w:val="24"/>
                <w:szCs w:val="24"/>
                <w:lang w:val="ru-RU"/>
              </w:rPr>
              <w:t xml:space="preserve"> </w:t>
            </w:r>
            <w:proofErr w:type="spellStart"/>
            <w:r w:rsidRPr="002D04DD">
              <w:rPr>
                <w:sz w:val="24"/>
                <w:szCs w:val="24"/>
                <w:lang w:val="ru-RU"/>
              </w:rPr>
              <w:t>кліток</w:t>
            </w:r>
            <w:proofErr w:type="spellEnd"/>
            <w:r w:rsidRPr="002D04DD">
              <w:rPr>
                <w:sz w:val="24"/>
                <w:szCs w:val="24"/>
                <w:lang w:val="ru-RU"/>
              </w:rPr>
              <w:t xml:space="preserve"> та у   </w:t>
            </w:r>
          </w:p>
        </w:tc>
        <w:tc>
          <w:tcPr>
            <w:tcW w:w="773" w:type="dxa"/>
            <w:tcBorders>
              <w:top w:val="nil"/>
              <w:left w:val="single" w:sz="4" w:space="0" w:color="000000"/>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167</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97"/>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nil"/>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виробничих</w:t>
            </w:r>
            <w:proofErr w:type="spellEnd"/>
            <w:r w:rsidRPr="002D04DD">
              <w:rPr>
                <w:sz w:val="24"/>
                <w:szCs w:val="24"/>
                <w:lang w:val="ru-RU"/>
              </w:rPr>
              <w:t xml:space="preserve"> </w:t>
            </w:r>
            <w:proofErr w:type="spellStart"/>
            <w:r w:rsidRPr="002D04DD">
              <w:rPr>
                <w:sz w:val="24"/>
                <w:szCs w:val="24"/>
                <w:lang w:val="ru-RU"/>
              </w:rPr>
              <w:t>приміщеннях</w:t>
            </w:r>
            <w:proofErr w:type="spellEnd"/>
          </w:p>
        </w:tc>
        <w:tc>
          <w:tcPr>
            <w:tcW w:w="773" w:type="dxa"/>
            <w:tcBorders>
              <w:top w:val="nil"/>
              <w:left w:val="single" w:sz="4" w:space="0" w:color="000000"/>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01.10.18р.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Джавала</w:t>
            </w:r>
            <w:proofErr w:type="spellEnd"/>
            <w:r w:rsidRPr="002D04DD">
              <w:rPr>
                <w:sz w:val="24"/>
                <w:szCs w:val="24"/>
                <w:lang w:val="ru-RU"/>
              </w:rPr>
              <w:t xml:space="preserve"> Я.М.</w:t>
            </w:r>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0,600</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103,2</w:t>
            </w:r>
          </w:p>
        </w:tc>
        <w:tc>
          <w:tcPr>
            <w:tcW w:w="927" w:type="dxa"/>
            <w:tcBorders>
              <w:top w:val="nil"/>
              <w:left w:val="nil"/>
              <w:bottom w:val="single" w:sz="4" w:space="0" w:color="000000"/>
              <w:right w:val="single" w:sz="4" w:space="0" w:color="000000"/>
            </w:tcBorders>
            <w:noWrap/>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3</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w:t>
            </w:r>
            <w:proofErr w:type="spellStart"/>
            <w:r w:rsidRPr="002D04DD">
              <w:rPr>
                <w:sz w:val="24"/>
                <w:szCs w:val="24"/>
                <w:lang w:val="ru-RU"/>
              </w:rPr>
              <w:t>технічне</w:t>
            </w:r>
            <w:proofErr w:type="spellEnd"/>
            <w:r w:rsidRPr="002D04DD">
              <w:rPr>
                <w:sz w:val="24"/>
                <w:szCs w:val="24"/>
                <w:lang w:val="ru-RU"/>
              </w:rPr>
              <w:t xml:space="preserve"> </w:t>
            </w:r>
            <w:proofErr w:type="spellStart"/>
            <w:r w:rsidRPr="002D04DD">
              <w:rPr>
                <w:sz w:val="24"/>
                <w:szCs w:val="24"/>
                <w:lang w:val="ru-RU"/>
              </w:rPr>
              <w:t>обслуго</w:t>
            </w:r>
            <w:proofErr w:type="spellEnd"/>
            <w:r w:rsidRPr="002D04DD">
              <w:rPr>
                <w:sz w:val="24"/>
                <w:szCs w:val="24"/>
                <w:lang w:val="ru-RU"/>
              </w:rPr>
              <w:t>-</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119"/>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вування</w:t>
            </w:r>
            <w:proofErr w:type="spellEnd"/>
            <w:r w:rsidRPr="002D04DD">
              <w:rPr>
                <w:sz w:val="24"/>
                <w:szCs w:val="24"/>
                <w:lang w:val="ru-RU"/>
              </w:rPr>
              <w:t xml:space="preserve"> </w:t>
            </w:r>
            <w:proofErr w:type="spellStart"/>
            <w:r w:rsidRPr="002D04DD">
              <w:rPr>
                <w:sz w:val="24"/>
                <w:szCs w:val="24"/>
                <w:lang w:val="ru-RU"/>
              </w:rPr>
              <w:t>і</w:t>
            </w:r>
            <w:proofErr w:type="spellEnd"/>
            <w:r w:rsidRPr="002D04DD">
              <w:rPr>
                <w:sz w:val="24"/>
                <w:szCs w:val="24"/>
                <w:lang w:val="ru-RU"/>
              </w:rPr>
              <w:t xml:space="preserve"> ремонт:</w:t>
            </w:r>
          </w:p>
        </w:tc>
        <w:tc>
          <w:tcPr>
            <w:tcW w:w="773" w:type="dxa"/>
            <w:tcBorders>
              <w:top w:val="nil"/>
              <w:left w:val="nil"/>
              <w:bottom w:val="nil"/>
              <w:right w:val="single" w:sz="4" w:space="0" w:color="000000"/>
            </w:tcBorders>
            <w:noWrap/>
            <w:vAlign w:val="bottom"/>
          </w:tcPr>
          <w:p w:rsidR="00231082" w:rsidRPr="002D04DD" w:rsidRDefault="00231082" w:rsidP="000901F1">
            <w:pPr>
              <w:ind w:left="-108"/>
              <w:jc w:val="center"/>
              <w:rPr>
                <w:sz w:val="24"/>
                <w:szCs w:val="24"/>
                <w:lang w:val="ru-RU"/>
              </w:rPr>
            </w:pPr>
            <w:r>
              <w:rPr>
                <w:sz w:val="24"/>
                <w:szCs w:val="24"/>
                <w:lang w:val="ru-RU"/>
              </w:rPr>
              <w:t>о</w:t>
            </w:r>
            <w:r w:rsidRPr="002D04DD">
              <w:rPr>
                <w:sz w:val="24"/>
                <w:szCs w:val="24"/>
                <w:lang w:val="ru-RU"/>
              </w:rPr>
              <w:t>дин</w:t>
            </w:r>
            <w:r>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11</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26.09.18р.</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Смик</w:t>
            </w:r>
            <w:proofErr w:type="spellEnd"/>
            <w:proofErr w:type="gramStart"/>
            <w:r w:rsidRPr="002D04DD">
              <w:rPr>
                <w:sz w:val="24"/>
                <w:szCs w:val="24"/>
                <w:lang w:val="ru-RU"/>
              </w:rPr>
              <w:t xml:space="preserve"> І.</w:t>
            </w:r>
            <w:proofErr w:type="gramEnd"/>
            <w:r w:rsidRPr="002D04DD">
              <w:rPr>
                <w:sz w:val="24"/>
                <w:szCs w:val="24"/>
                <w:lang w:val="ru-RU"/>
              </w:rPr>
              <w:t>О.</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11,9</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130,68</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снігоприбиральнної</w:t>
            </w:r>
            <w:proofErr w:type="spellEnd"/>
            <w:r w:rsidRPr="002D04DD">
              <w:rPr>
                <w:sz w:val="24"/>
                <w:szCs w:val="24"/>
                <w:lang w:val="ru-RU"/>
              </w:rPr>
              <w:t xml:space="preserve"> </w:t>
            </w:r>
            <w:proofErr w:type="spellStart"/>
            <w:r w:rsidRPr="002D04DD">
              <w:rPr>
                <w:sz w:val="24"/>
                <w:szCs w:val="24"/>
                <w:lang w:val="ru-RU"/>
              </w:rPr>
              <w:t>техніки</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ind w:left="-108"/>
              <w:jc w:val="center"/>
              <w:rPr>
                <w:sz w:val="24"/>
                <w:szCs w:val="24"/>
                <w:lang w:val="ru-RU"/>
              </w:rPr>
            </w:pPr>
            <w:r w:rsidRPr="002D04DD">
              <w:rPr>
                <w:sz w:val="24"/>
                <w:szCs w:val="24"/>
                <w:lang w:val="ru-RU"/>
              </w:rPr>
              <w:t>один.</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землерійної</w:t>
            </w:r>
            <w:proofErr w:type="spellEnd"/>
            <w:r w:rsidRPr="002D04DD">
              <w:rPr>
                <w:sz w:val="24"/>
                <w:szCs w:val="24"/>
                <w:lang w:val="ru-RU"/>
              </w:rPr>
              <w:t xml:space="preserve"> </w:t>
            </w:r>
            <w:proofErr w:type="spellStart"/>
            <w:r w:rsidRPr="002D04DD">
              <w:rPr>
                <w:sz w:val="24"/>
                <w:szCs w:val="24"/>
                <w:lang w:val="ru-RU"/>
              </w:rPr>
              <w:t>техніки</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ind w:left="-108"/>
              <w:jc w:val="center"/>
              <w:rPr>
                <w:sz w:val="24"/>
                <w:szCs w:val="24"/>
                <w:lang w:val="ru-RU"/>
              </w:rPr>
            </w:pPr>
            <w:r w:rsidRPr="002D04DD">
              <w:rPr>
                <w:sz w:val="24"/>
                <w:szCs w:val="24"/>
                <w:lang w:val="ru-RU"/>
              </w:rPr>
              <w:t>один.</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-автотранспорту</w:t>
            </w:r>
          </w:p>
        </w:tc>
        <w:tc>
          <w:tcPr>
            <w:tcW w:w="773" w:type="dxa"/>
            <w:tcBorders>
              <w:top w:val="nil"/>
              <w:left w:val="nil"/>
              <w:bottom w:val="single" w:sz="4" w:space="0" w:color="auto"/>
              <w:right w:val="single" w:sz="4" w:space="0" w:color="000000"/>
            </w:tcBorders>
            <w:noWrap/>
            <w:vAlign w:val="bottom"/>
          </w:tcPr>
          <w:p w:rsidR="00231082" w:rsidRPr="002D04DD" w:rsidRDefault="00231082" w:rsidP="000901F1">
            <w:pPr>
              <w:ind w:left="-108"/>
              <w:jc w:val="center"/>
              <w:rPr>
                <w:sz w:val="24"/>
                <w:szCs w:val="24"/>
                <w:lang w:val="ru-RU"/>
              </w:rPr>
            </w:pPr>
            <w:r w:rsidRPr="002D04DD">
              <w:rPr>
                <w:sz w:val="24"/>
                <w:szCs w:val="24"/>
                <w:lang w:val="ru-RU"/>
              </w:rPr>
              <w:t>один.</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8</w:t>
            </w:r>
          </w:p>
        </w:tc>
        <w:tc>
          <w:tcPr>
            <w:tcW w:w="1008"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4</w:t>
            </w:r>
          </w:p>
        </w:tc>
        <w:tc>
          <w:tcPr>
            <w:tcW w:w="3624"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Ущільнити</w:t>
            </w:r>
            <w:proofErr w:type="spellEnd"/>
            <w:r w:rsidRPr="002D04DD">
              <w:rPr>
                <w:sz w:val="24"/>
                <w:szCs w:val="24"/>
                <w:lang w:val="ru-RU"/>
              </w:rPr>
              <w:t xml:space="preserve"> </w:t>
            </w:r>
            <w:proofErr w:type="spellStart"/>
            <w:proofErr w:type="gramStart"/>
            <w:r w:rsidRPr="002D04DD">
              <w:rPr>
                <w:sz w:val="24"/>
                <w:szCs w:val="24"/>
                <w:lang w:val="ru-RU"/>
              </w:rPr>
              <w:t>вс</w:t>
            </w:r>
            <w:proofErr w:type="gramEnd"/>
            <w:r w:rsidRPr="002D04DD">
              <w:rPr>
                <w:sz w:val="24"/>
                <w:szCs w:val="24"/>
                <w:lang w:val="ru-RU"/>
              </w:rPr>
              <w:t>і</w:t>
            </w:r>
            <w:proofErr w:type="spellEnd"/>
            <w:r w:rsidRPr="002D04DD">
              <w:rPr>
                <w:sz w:val="24"/>
                <w:szCs w:val="24"/>
                <w:lang w:val="ru-RU"/>
              </w:rPr>
              <w:t xml:space="preserve"> </w:t>
            </w:r>
            <w:proofErr w:type="spellStart"/>
            <w:r w:rsidRPr="002D04DD">
              <w:rPr>
                <w:sz w:val="24"/>
                <w:szCs w:val="24"/>
                <w:lang w:val="ru-RU"/>
              </w:rPr>
              <w:t>вікна</w:t>
            </w:r>
            <w:proofErr w:type="spellEnd"/>
            <w:r w:rsidRPr="002D04DD">
              <w:rPr>
                <w:sz w:val="24"/>
                <w:szCs w:val="24"/>
                <w:lang w:val="ru-RU"/>
              </w:rPr>
              <w:t xml:space="preserve"> </w:t>
            </w:r>
            <w:proofErr w:type="spellStart"/>
            <w:r w:rsidRPr="002D04DD">
              <w:rPr>
                <w:sz w:val="24"/>
                <w:szCs w:val="24"/>
                <w:lang w:val="ru-RU"/>
              </w:rPr>
              <w:t>і</w:t>
            </w:r>
            <w:proofErr w:type="spellEnd"/>
            <w:r w:rsidRPr="002D04DD">
              <w:rPr>
                <w:sz w:val="24"/>
                <w:szCs w:val="24"/>
                <w:lang w:val="ru-RU"/>
              </w:rPr>
              <w:t xml:space="preserve"> </w:t>
            </w:r>
            <w:proofErr w:type="spellStart"/>
            <w:r w:rsidRPr="002D04DD">
              <w:rPr>
                <w:sz w:val="24"/>
                <w:szCs w:val="24"/>
                <w:lang w:val="ru-RU"/>
              </w:rPr>
              <w:t>двері</w:t>
            </w:r>
            <w:proofErr w:type="spellEnd"/>
          </w:p>
        </w:tc>
        <w:tc>
          <w:tcPr>
            <w:tcW w:w="77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Керівники</w:t>
            </w:r>
            <w:proofErr w:type="spellEnd"/>
          </w:p>
        </w:tc>
        <w:tc>
          <w:tcPr>
            <w:tcW w:w="1045"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70"/>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у </w:t>
            </w:r>
            <w:proofErr w:type="spellStart"/>
            <w:r w:rsidRPr="002D04DD">
              <w:rPr>
                <w:sz w:val="24"/>
                <w:szCs w:val="24"/>
                <w:lang w:val="ru-RU"/>
              </w:rPr>
              <w:t>виробничих</w:t>
            </w:r>
            <w:proofErr w:type="spellEnd"/>
            <w:r w:rsidRPr="002D04DD">
              <w:rPr>
                <w:sz w:val="24"/>
                <w:szCs w:val="24"/>
                <w:lang w:val="ru-RU"/>
              </w:rPr>
              <w:t xml:space="preserve"> </w:t>
            </w:r>
            <w:proofErr w:type="spellStart"/>
            <w:r w:rsidRPr="002D04DD">
              <w:rPr>
                <w:sz w:val="24"/>
                <w:szCs w:val="24"/>
                <w:lang w:val="ru-RU"/>
              </w:rPr>
              <w:t>приміщеннях</w:t>
            </w:r>
            <w:proofErr w:type="spell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шт.</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42</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26.09.18р.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proofErr w:type="gramStart"/>
            <w:r w:rsidRPr="002D04DD">
              <w:rPr>
                <w:sz w:val="24"/>
                <w:szCs w:val="24"/>
                <w:lang w:val="ru-RU"/>
              </w:rPr>
              <w:t>п</w:t>
            </w:r>
            <w:proofErr w:type="gramEnd"/>
            <w:r w:rsidRPr="002D04DD">
              <w:rPr>
                <w:sz w:val="24"/>
                <w:szCs w:val="24"/>
                <w:lang w:val="ru-RU"/>
              </w:rPr>
              <w:t>ідрозділів</w:t>
            </w:r>
            <w:proofErr w:type="spellEnd"/>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0,12</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5,04</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18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5</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Провести </w:t>
            </w:r>
            <w:proofErr w:type="spellStart"/>
            <w:r w:rsidRPr="002D04DD">
              <w:rPr>
                <w:sz w:val="24"/>
                <w:szCs w:val="24"/>
                <w:lang w:val="ru-RU"/>
              </w:rPr>
              <w:t>інструктаж</w:t>
            </w:r>
            <w:proofErr w:type="spellEnd"/>
            <w:r w:rsidRPr="002D04DD">
              <w:rPr>
                <w:sz w:val="24"/>
                <w:szCs w:val="24"/>
                <w:lang w:val="ru-RU"/>
              </w:rPr>
              <w:t xml:space="preserve"> </w:t>
            </w:r>
            <w:proofErr w:type="spellStart"/>
            <w:proofErr w:type="gramStart"/>
            <w:r w:rsidRPr="002D04DD">
              <w:rPr>
                <w:sz w:val="24"/>
                <w:szCs w:val="24"/>
                <w:lang w:val="ru-RU"/>
              </w:rPr>
              <w:t>вс</w:t>
            </w:r>
            <w:proofErr w:type="gramEnd"/>
            <w:r w:rsidRPr="002D04DD">
              <w:rPr>
                <w:sz w:val="24"/>
                <w:szCs w:val="24"/>
                <w:lang w:val="ru-RU"/>
              </w:rPr>
              <w:t>іх</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97"/>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працюючих</w:t>
            </w:r>
            <w:proofErr w:type="spellEnd"/>
            <w:r w:rsidRPr="002D04DD">
              <w:rPr>
                <w:sz w:val="24"/>
                <w:szCs w:val="24"/>
                <w:lang w:val="ru-RU"/>
              </w:rPr>
              <w:t xml:space="preserve"> </w:t>
            </w:r>
            <w:proofErr w:type="spellStart"/>
            <w:r w:rsidRPr="002D04DD">
              <w:rPr>
                <w:sz w:val="24"/>
                <w:szCs w:val="24"/>
                <w:lang w:val="ru-RU"/>
              </w:rPr>
              <w:t>з</w:t>
            </w:r>
            <w:proofErr w:type="spellEnd"/>
            <w:r w:rsidRPr="002D04DD">
              <w:rPr>
                <w:sz w:val="24"/>
                <w:szCs w:val="24"/>
                <w:lang w:val="ru-RU"/>
              </w:rPr>
              <w:t xml:space="preserve"> правил </w:t>
            </w:r>
            <w:proofErr w:type="spellStart"/>
            <w:r w:rsidRPr="002D04DD">
              <w:rPr>
                <w:sz w:val="24"/>
                <w:szCs w:val="24"/>
                <w:lang w:val="ru-RU"/>
              </w:rPr>
              <w:t>роботи</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Керівники</w:t>
            </w:r>
            <w:proofErr w:type="spellEnd"/>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191"/>
        </w:trPr>
        <w:tc>
          <w:tcPr>
            <w:tcW w:w="516"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в </w:t>
            </w:r>
            <w:proofErr w:type="spellStart"/>
            <w:r w:rsidRPr="002D04DD">
              <w:rPr>
                <w:sz w:val="24"/>
                <w:szCs w:val="24"/>
                <w:lang w:val="ru-RU"/>
              </w:rPr>
              <w:t>зимових</w:t>
            </w:r>
            <w:proofErr w:type="spellEnd"/>
            <w:r w:rsidRPr="002D04DD">
              <w:rPr>
                <w:sz w:val="24"/>
                <w:szCs w:val="24"/>
                <w:lang w:val="ru-RU"/>
              </w:rPr>
              <w:t xml:space="preserve"> </w:t>
            </w:r>
            <w:proofErr w:type="spellStart"/>
            <w:r w:rsidRPr="002D04DD">
              <w:rPr>
                <w:sz w:val="24"/>
                <w:szCs w:val="24"/>
                <w:lang w:val="ru-RU"/>
              </w:rPr>
              <w:t>умовах</w:t>
            </w:r>
            <w:proofErr w:type="spellEnd"/>
          </w:p>
        </w:tc>
        <w:tc>
          <w:tcPr>
            <w:tcW w:w="77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proofErr w:type="spellStart"/>
            <w:r w:rsidRPr="002D04DD">
              <w:rPr>
                <w:sz w:val="24"/>
                <w:szCs w:val="24"/>
                <w:lang w:val="ru-RU"/>
              </w:rPr>
              <w:t>чол</w:t>
            </w:r>
            <w:proofErr w:type="spellEnd"/>
            <w:r w:rsidRPr="002D04DD">
              <w:rPr>
                <w:sz w:val="24"/>
                <w:szCs w:val="24"/>
                <w:lang w:val="ru-RU"/>
              </w:rPr>
              <w:t>.</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складу  КП "РЖС"</w:t>
            </w:r>
          </w:p>
        </w:tc>
        <w:tc>
          <w:tcPr>
            <w:tcW w:w="767"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26.09.18р.</w:t>
            </w:r>
          </w:p>
        </w:tc>
        <w:tc>
          <w:tcPr>
            <w:tcW w:w="2081"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proofErr w:type="spellStart"/>
            <w:proofErr w:type="gramStart"/>
            <w:r w:rsidRPr="002D04DD">
              <w:rPr>
                <w:sz w:val="24"/>
                <w:szCs w:val="24"/>
                <w:lang w:val="ru-RU"/>
              </w:rPr>
              <w:t>п</w:t>
            </w:r>
            <w:proofErr w:type="gramEnd"/>
            <w:r w:rsidRPr="002D04DD">
              <w:rPr>
                <w:sz w:val="24"/>
                <w:szCs w:val="24"/>
                <w:lang w:val="ru-RU"/>
              </w:rPr>
              <w:t>ідрозділів</w:t>
            </w:r>
            <w:proofErr w:type="spellEnd"/>
          </w:p>
        </w:tc>
        <w:tc>
          <w:tcPr>
            <w:tcW w:w="1045"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080" w:type="dxa"/>
            <w:tcBorders>
              <w:top w:val="nil"/>
              <w:left w:val="nil"/>
              <w:bottom w:val="single" w:sz="4" w:space="0" w:color="000000"/>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927" w:type="dxa"/>
            <w:tcBorders>
              <w:top w:val="nil"/>
              <w:left w:val="nil"/>
              <w:bottom w:val="single" w:sz="4" w:space="0" w:color="000000"/>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6</w:t>
            </w:r>
          </w:p>
        </w:tc>
        <w:tc>
          <w:tcPr>
            <w:tcW w:w="3624" w:type="dxa"/>
            <w:tcBorders>
              <w:top w:val="single" w:sz="4" w:space="0" w:color="000000"/>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Забезпечити</w:t>
            </w:r>
            <w:proofErr w:type="spellEnd"/>
            <w:r w:rsidRPr="002D04DD">
              <w:rPr>
                <w:sz w:val="24"/>
                <w:szCs w:val="24"/>
                <w:lang w:val="ru-RU"/>
              </w:rPr>
              <w:t xml:space="preserve"> </w:t>
            </w:r>
            <w:proofErr w:type="spellStart"/>
            <w:r w:rsidRPr="002D04DD">
              <w:rPr>
                <w:sz w:val="24"/>
                <w:szCs w:val="24"/>
                <w:lang w:val="ru-RU"/>
              </w:rPr>
              <w:t>зимовим</w:t>
            </w:r>
            <w:proofErr w:type="spellEnd"/>
            <w:r w:rsidRPr="002D04DD">
              <w:rPr>
                <w:sz w:val="24"/>
                <w:szCs w:val="24"/>
                <w:lang w:val="ru-RU"/>
              </w:rPr>
              <w:t xml:space="preserve"> </w:t>
            </w:r>
            <w:proofErr w:type="gramStart"/>
            <w:r w:rsidRPr="002D04DD">
              <w:rPr>
                <w:sz w:val="24"/>
                <w:szCs w:val="24"/>
                <w:lang w:val="ru-RU"/>
              </w:rPr>
              <w:t>спец</w:t>
            </w:r>
            <w:proofErr w:type="gramEnd"/>
            <w:r w:rsidRPr="002D04DD">
              <w:rPr>
                <w:sz w:val="24"/>
                <w:szCs w:val="24"/>
                <w:lang w:val="ru-RU"/>
              </w:rPr>
              <w:t xml:space="preserve"> </w:t>
            </w:r>
            <w:proofErr w:type="spellStart"/>
            <w:r w:rsidRPr="002D04DD">
              <w:rPr>
                <w:sz w:val="24"/>
                <w:szCs w:val="24"/>
                <w:lang w:val="ru-RU"/>
              </w:rPr>
              <w:t>одягом</w:t>
            </w:r>
            <w:proofErr w:type="spellEnd"/>
          </w:p>
        </w:tc>
        <w:tc>
          <w:tcPr>
            <w:tcW w:w="773"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single" w:sz="4" w:space="0" w:color="000000"/>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single" w:sz="4" w:space="0" w:color="000000"/>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single" w:sz="4" w:space="0" w:color="000000"/>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і</w:t>
            </w:r>
            <w:proofErr w:type="spellEnd"/>
            <w:r w:rsidRPr="002D04DD">
              <w:rPr>
                <w:sz w:val="24"/>
                <w:szCs w:val="24"/>
                <w:lang w:val="ru-RU"/>
              </w:rPr>
              <w:t xml:space="preserve"> </w:t>
            </w:r>
            <w:proofErr w:type="spellStart"/>
            <w:r w:rsidRPr="002D04DD">
              <w:rPr>
                <w:sz w:val="24"/>
                <w:szCs w:val="24"/>
                <w:lang w:val="ru-RU"/>
              </w:rPr>
              <w:t>взуттям</w:t>
            </w:r>
            <w:proofErr w:type="spellEnd"/>
          </w:p>
        </w:tc>
        <w:tc>
          <w:tcPr>
            <w:tcW w:w="77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proofErr w:type="spellStart"/>
            <w:r w:rsidRPr="002D04DD">
              <w:rPr>
                <w:sz w:val="24"/>
                <w:szCs w:val="24"/>
                <w:lang w:val="ru-RU"/>
              </w:rPr>
              <w:t>чол</w:t>
            </w:r>
            <w:proofErr w:type="spellEnd"/>
            <w:r w:rsidRPr="002D04DD">
              <w:rPr>
                <w:sz w:val="24"/>
                <w:szCs w:val="24"/>
                <w:lang w:val="ru-RU"/>
              </w:rPr>
              <w:t>.</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52</w:t>
            </w:r>
          </w:p>
        </w:tc>
        <w:tc>
          <w:tcPr>
            <w:tcW w:w="1008"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14.09.18р.</w:t>
            </w:r>
          </w:p>
        </w:tc>
        <w:tc>
          <w:tcPr>
            <w:tcW w:w="2081"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Іванців</w:t>
            </w:r>
            <w:proofErr w:type="spellEnd"/>
            <w:r w:rsidRPr="002D04DD">
              <w:rPr>
                <w:sz w:val="24"/>
                <w:szCs w:val="24"/>
                <w:lang w:val="ru-RU"/>
              </w:rPr>
              <w:t xml:space="preserve"> М.В.</w:t>
            </w:r>
          </w:p>
        </w:tc>
        <w:tc>
          <w:tcPr>
            <w:tcW w:w="1045"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1,068</w:t>
            </w:r>
          </w:p>
        </w:tc>
        <w:tc>
          <w:tcPr>
            <w:tcW w:w="1080"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55,540</w:t>
            </w:r>
          </w:p>
        </w:tc>
        <w:tc>
          <w:tcPr>
            <w:tcW w:w="927"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7</w:t>
            </w:r>
          </w:p>
        </w:tc>
        <w:tc>
          <w:tcPr>
            <w:tcW w:w="3624"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Забезпечити</w:t>
            </w:r>
            <w:proofErr w:type="spellEnd"/>
            <w:r w:rsidRPr="002D04DD">
              <w:rPr>
                <w:sz w:val="24"/>
                <w:szCs w:val="24"/>
                <w:lang w:val="ru-RU"/>
              </w:rPr>
              <w:t xml:space="preserve"> ПММ </w:t>
            </w:r>
          </w:p>
        </w:tc>
        <w:tc>
          <w:tcPr>
            <w:tcW w:w="77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80"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927"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тосол</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proofErr w:type="gramStart"/>
            <w:r w:rsidRPr="002D04DD">
              <w:rPr>
                <w:sz w:val="24"/>
                <w:szCs w:val="24"/>
                <w:lang w:val="ru-RU"/>
              </w:rPr>
              <w:t>л</w:t>
            </w:r>
            <w:proofErr w:type="gramEnd"/>
            <w:r w:rsidRPr="002D04DD">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100</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14.09.18р.</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Іванців</w:t>
            </w:r>
            <w:proofErr w:type="spellEnd"/>
            <w:r w:rsidRPr="002D04DD">
              <w:rPr>
                <w:sz w:val="24"/>
                <w:szCs w:val="24"/>
                <w:lang w:val="ru-RU"/>
              </w:rPr>
              <w:t xml:space="preserve"> М.В.</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0,019</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1,9</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масло </w:t>
            </w:r>
            <w:proofErr w:type="spellStart"/>
            <w:r w:rsidRPr="002D04DD">
              <w:rPr>
                <w:sz w:val="24"/>
                <w:szCs w:val="24"/>
                <w:lang w:val="ru-RU"/>
              </w:rPr>
              <w:t>веритенне</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proofErr w:type="gramStart"/>
            <w:r w:rsidRPr="002D04DD">
              <w:rPr>
                <w:sz w:val="24"/>
                <w:szCs w:val="24"/>
                <w:lang w:val="ru-RU"/>
              </w:rPr>
              <w:t>л</w:t>
            </w:r>
            <w:proofErr w:type="gramEnd"/>
            <w:r w:rsidRPr="002D04DD">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100</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0,028</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2,8</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масло ТА</w:t>
            </w:r>
            <w:proofErr w:type="gramStart"/>
            <w:r w:rsidRPr="002D04DD">
              <w:rPr>
                <w:sz w:val="24"/>
                <w:szCs w:val="24"/>
                <w:lang w:val="ru-RU"/>
              </w:rPr>
              <w:t>Д(</w:t>
            </w:r>
            <w:proofErr w:type="spellStart"/>
            <w:proofErr w:type="gramEnd"/>
            <w:r w:rsidRPr="002D04DD">
              <w:rPr>
                <w:sz w:val="24"/>
                <w:szCs w:val="24"/>
                <w:lang w:val="ru-RU"/>
              </w:rPr>
              <w:t>нігрол</w:t>
            </w:r>
            <w:proofErr w:type="spellEnd"/>
            <w:r w:rsidRPr="002D04DD">
              <w:rPr>
                <w:sz w:val="24"/>
                <w:szCs w:val="24"/>
                <w:lang w:val="ru-RU"/>
              </w:rPr>
              <w:t>)</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proofErr w:type="gramStart"/>
            <w:r w:rsidRPr="002D04DD">
              <w:rPr>
                <w:sz w:val="24"/>
                <w:szCs w:val="24"/>
                <w:lang w:val="ru-RU"/>
              </w:rPr>
              <w:t>л</w:t>
            </w:r>
            <w:proofErr w:type="gramEnd"/>
            <w:r w:rsidRPr="002D04DD">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60</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0,032</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1,92</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гальмівна</w:t>
            </w:r>
            <w:proofErr w:type="spellEnd"/>
            <w:r w:rsidRPr="002D04DD">
              <w:rPr>
                <w:sz w:val="24"/>
                <w:szCs w:val="24"/>
                <w:lang w:val="ru-RU"/>
              </w:rPr>
              <w:t xml:space="preserve"> </w:t>
            </w:r>
            <w:proofErr w:type="spellStart"/>
            <w:proofErr w:type="gramStart"/>
            <w:r w:rsidRPr="002D04DD">
              <w:rPr>
                <w:sz w:val="24"/>
                <w:szCs w:val="24"/>
                <w:lang w:val="ru-RU"/>
              </w:rPr>
              <w:t>р</w:t>
            </w:r>
            <w:proofErr w:type="gramEnd"/>
            <w:r w:rsidRPr="002D04DD">
              <w:rPr>
                <w:sz w:val="24"/>
                <w:szCs w:val="24"/>
                <w:lang w:val="ru-RU"/>
              </w:rPr>
              <w:t>ідина</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proofErr w:type="gramStart"/>
            <w:r w:rsidRPr="002D04DD">
              <w:rPr>
                <w:sz w:val="24"/>
                <w:szCs w:val="24"/>
                <w:lang w:val="ru-RU"/>
              </w:rPr>
              <w:t>л</w:t>
            </w:r>
            <w:proofErr w:type="gramEnd"/>
            <w:r w:rsidRPr="002D04DD">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0,06</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0,60</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70"/>
        </w:trPr>
        <w:tc>
          <w:tcPr>
            <w:tcW w:w="516"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олива </w:t>
            </w:r>
            <w:proofErr w:type="spellStart"/>
            <w:r w:rsidRPr="002D04DD">
              <w:rPr>
                <w:sz w:val="24"/>
                <w:szCs w:val="24"/>
                <w:lang w:val="ru-RU"/>
              </w:rPr>
              <w:t>моторна</w:t>
            </w:r>
            <w:proofErr w:type="spellEnd"/>
          </w:p>
        </w:tc>
        <w:tc>
          <w:tcPr>
            <w:tcW w:w="77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proofErr w:type="gramStart"/>
            <w:r w:rsidRPr="002D04DD">
              <w:rPr>
                <w:sz w:val="24"/>
                <w:szCs w:val="24"/>
                <w:lang w:val="ru-RU"/>
              </w:rPr>
              <w:t>л</w:t>
            </w:r>
            <w:proofErr w:type="gramEnd"/>
            <w:r w:rsidRPr="002D04DD">
              <w:rPr>
                <w:sz w:val="24"/>
                <w:szCs w:val="24"/>
                <w:lang w:val="ru-RU"/>
              </w:rPr>
              <w:t>.</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100</w:t>
            </w:r>
          </w:p>
        </w:tc>
        <w:tc>
          <w:tcPr>
            <w:tcW w:w="1008"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100</w:t>
            </w:r>
          </w:p>
        </w:tc>
        <w:tc>
          <w:tcPr>
            <w:tcW w:w="139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single" w:sz="4" w:space="0" w:color="auto"/>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0,3</w:t>
            </w:r>
          </w:p>
        </w:tc>
        <w:tc>
          <w:tcPr>
            <w:tcW w:w="1080" w:type="dxa"/>
            <w:tcBorders>
              <w:top w:val="nil"/>
              <w:left w:val="nil"/>
              <w:bottom w:val="single" w:sz="4" w:space="0" w:color="auto"/>
              <w:right w:val="single" w:sz="4" w:space="0" w:color="000000"/>
            </w:tcBorders>
            <w:noWrap/>
            <w:vAlign w:val="bottom"/>
          </w:tcPr>
          <w:p w:rsidR="00231082" w:rsidRPr="002D04DD" w:rsidRDefault="00231082" w:rsidP="000901F1">
            <w:pPr>
              <w:jc w:val="center"/>
              <w:rPr>
                <w:color w:val="000000"/>
                <w:sz w:val="24"/>
                <w:szCs w:val="24"/>
                <w:lang w:val="ru-RU"/>
              </w:rPr>
            </w:pPr>
            <w:r w:rsidRPr="002D04DD">
              <w:rPr>
                <w:color w:val="000000"/>
                <w:sz w:val="24"/>
                <w:szCs w:val="24"/>
                <w:lang w:val="ru-RU"/>
              </w:rPr>
              <w:t>30</w:t>
            </w:r>
          </w:p>
        </w:tc>
        <w:tc>
          <w:tcPr>
            <w:tcW w:w="927"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w:t>
            </w:r>
            <w:r>
              <w:rPr>
                <w:sz w:val="24"/>
                <w:szCs w:val="24"/>
                <w:lang w:val="ru-RU"/>
              </w:rPr>
              <w:t>8</w:t>
            </w:r>
          </w:p>
        </w:tc>
        <w:tc>
          <w:tcPr>
            <w:tcW w:w="3624"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proofErr w:type="spellStart"/>
            <w:r w:rsidRPr="002D04DD">
              <w:rPr>
                <w:sz w:val="24"/>
                <w:szCs w:val="24"/>
                <w:lang w:val="ru-RU"/>
              </w:rPr>
              <w:t>Створити</w:t>
            </w:r>
            <w:proofErr w:type="spellEnd"/>
            <w:r w:rsidRPr="002D04DD">
              <w:rPr>
                <w:sz w:val="24"/>
                <w:szCs w:val="24"/>
                <w:lang w:val="ru-RU"/>
              </w:rPr>
              <w:t xml:space="preserve"> запас  </w:t>
            </w:r>
            <w:proofErr w:type="spellStart"/>
            <w:proofErr w:type="gramStart"/>
            <w:r w:rsidRPr="002D04DD">
              <w:rPr>
                <w:sz w:val="24"/>
                <w:szCs w:val="24"/>
                <w:lang w:val="ru-RU"/>
              </w:rPr>
              <w:t>матер</w:t>
            </w:r>
            <w:proofErr w:type="gramEnd"/>
            <w:r w:rsidRPr="002D04DD">
              <w:rPr>
                <w:sz w:val="24"/>
                <w:szCs w:val="24"/>
                <w:lang w:val="ru-RU"/>
              </w:rPr>
              <w:t>іалів</w:t>
            </w:r>
            <w:proofErr w:type="spellEnd"/>
            <w:r w:rsidRPr="002D04DD">
              <w:rPr>
                <w:sz w:val="24"/>
                <w:szCs w:val="24"/>
                <w:lang w:val="ru-RU"/>
              </w:rPr>
              <w:t xml:space="preserve"> для</w:t>
            </w:r>
          </w:p>
        </w:tc>
        <w:tc>
          <w:tcPr>
            <w:tcW w:w="77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single" w:sz="4" w:space="0" w:color="auto"/>
              <w:left w:val="nil"/>
              <w:bottom w:val="nil"/>
              <w:right w:val="single" w:sz="4" w:space="0" w:color="000000"/>
            </w:tcBorders>
            <w:noWrap/>
            <w:vAlign w:val="bottom"/>
          </w:tcPr>
          <w:p w:rsidR="00231082" w:rsidRPr="002D04DD" w:rsidRDefault="00231082" w:rsidP="000901F1">
            <w:pPr>
              <w:jc w:val="center"/>
              <w:rPr>
                <w:color w:val="FF3333"/>
                <w:sz w:val="24"/>
                <w:szCs w:val="24"/>
                <w:lang w:val="ru-RU"/>
              </w:rPr>
            </w:pPr>
            <w:r w:rsidRPr="002D04DD">
              <w:rPr>
                <w:color w:val="FF3333"/>
                <w:sz w:val="24"/>
                <w:szCs w:val="24"/>
                <w:lang w:val="ru-RU"/>
              </w:rPr>
              <w:t> </w:t>
            </w:r>
          </w:p>
        </w:tc>
        <w:tc>
          <w:tcPr>
            <w:tcW w:w="1080" w:type="dxa"/>
            <w:tcBorders>
              <w:top w:val="single" w:sz="4" w:space="0" w:color="auto"/>
              <w:left w:val="nil"/>
              <w:bottom w:val="nil"/>
              <w:right w:val="single" w:sz="4" w:space="0" w:color="000000"/>
            </w:tcBorders>
            <w:noWrap/>
            <w:vAlign w:val="bottom"/>
          </w:tcPr>
          <w:p w:rsidR="00231082" w:rsidRPr="002D04DD" w:rsidRDefault="00231082" w:rsidP="000901F1">
            <w:pPr>
              <w:rPr>
                <w:color w:val="FF3333"/>
                <w:sz w:val="24"/>
                <w:szCs w:val="24"/>
                <w:lang w:val="ru-RU"/>
              </w:rPr>
            </w:pPr>
            <w:r w:rsidRPr="002D04DD">
              <w:rPr>
                <w:color w:val="FF3333"/>
                <w:sz w:val="24"/>
                <w:szCs w:val="24"/>
                <w:lang w:val="ru-RU"/>
              </w:rPr>
              <w:t> </w:t>
            </w:r>
          </w:p>
        </w:tc>
        <w:tc>
          <w:tcPr>
            <w:tcW w:w="927"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утримання</w:t>
            </w:r>
            <w:proofErr w:type="spellEnd"/>
            <w:r w:rsidRPr="002D04DD">
              <w:rPr>
                <w:sz w:val="24"/>
                <w:szCs w:val="24"/>
                <w:lang w:val="ru-RU"/>
              </w:rPr>
              <w:t xml:space="preserve"> </w:t>
            </w:r>
            <w:proofErr w:type="spellStart"/>
            <w:r w:rsidRPr="002D04DD">
              <w:rPr>
                <w:sz w:val="24"/>
                <w:szCs w:val="24"/>
                <w:lang w:val="ru-RU"/>
              </w:rPr>
              <w:t>доріг</w:t>
            </w:r>
            <w:proofErr w:type="spellEnd"/>
            <w:r w:rsidRPr="002D04DD">
              <w:rPr>
                <w:sz w:val="24"/>
                <w:szCs w:val="24"/>
                <w:lang w:val="ru-RU"/>
              </w:rPr>
              <w:t xml:space="preserve"> </w:t>
            </w:r>
            <w:proofErr w:type="spellStart"/>
            <w:r w:rsidRPr="002D04DD">
              <w:rPr>
                <w:sz w:val="24"/>
                <w:szCs w:val="24"/>
                <w:lang w:val="ru-RU"/>
              </w:rPr>
              <w:t>і</w:t>
            </w:r>
            <w:proofErr w:type="spellEnd"/>
            <w:r w:rsidRPr="002D04DD">
              <w:rPr>
                <w:sz w:val="24"/>
                <w:szCs w:val="24"/>
                <w:lang w:val="ru-RU"/>
              </w:rPr>
              <w:t xml:space="preserve"> </w:t>
            </w:r>
            <w:proofErr w:type="spellStart"/>
            <w:r w:rsidRPr="002D04DD">
              <w:rPr>
                <w:sz w:val="24"/>
                <w:szCs w:val="24"/>
                <w:lang w:val="ru-RU"/>
              </w:rPr>
              <w:t>тротуарі</w:t>
            </w:r>
            <w:proofErr w:type="gramStart"/>
            <w:r w:rsidRPr="002D04DD">
              <w:rPr>
                <w:sz w:val="24"/>
                <w:szCs w:val="24"/>
                <w:lang w:val="ru-RU"/>
              </w:rPr>
              <w:t>в</w:t>
            </w:r>
            <w:proofErr w:type="spellEnd"/>
            <w:proofErr w:type="gramEnd"/>
            <w:r w:rsidRPr="002D04DD">
              <w:rPr>
                <w:sz w:val="24"/>
                <w:szCs w:val="24"/>
                <w:lang w:val="ru-RU"/>
              </w:rPr>
              <w:t>:</w:t>
            </w:r>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proofErr w:type="spellStart"/>
            <w:r w:rsidRPr="002D04DD">
              <w:rPr>
                <w:sz w:val="24"/>
                <w:szCs w:val="24"/>
                <w:lang w:val="ru-RU"/>
              </w:rPr>
              <w:t>тн</w:t>
            </w:r>
            <w:proofErr w:type="spellEnd"/>
            <w:r w:rsidRPr="002D04DD">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31.10.18р.</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r w:rsidRPr="002D04DD">
              <w:rPr>
                <w:sz w:val="24"/>
                <w:szCs w:val="24"/>
                <w:lang w:val="ru-RU"/>
              </w:rPr>
              <w:t>Іванців</w:t>
            </w:r>
            <w:proofErr w:type="spellEnd"/>
            <w:r w:rsidRPr="002D04DD">
              <w:rPr>
                <w:sz w:val="24"/>
                <w:szCs w:val="24"/>
                <w:lang w:val="ru-RU"/>
              </w:rPr>
              <w:t xml:space="preserve"> М.В.</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color w:val="FF3333"/>
                <w:sz w:val="24"/>
                <w:szCs w:val="24"/>
                <w:lang w:val="ru-RU"/>
              </w:rPr>
            </w:pPr>
            <w:r w:rsidRPr="002D04DD">
              <w:rPr>
                <w:color w:val="FF3333"/>
                <w:sz w:val="24"/>
                <w:szCs w:val="24"/>
                <w:lang w:val="ru-RU"/>
              </w:rPr>
              <w:t> </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color w:val="FF3333"/>
                <w:sz w:val="24"/>
                <w:szCs w:val="24"/>
                <w:lang w:val="ru-RU"/>
              </w:rPr>
            </w:pPr>
            <w:r w:rsidRPr="002D04DD">
              <w:rPr>
                <w:color w:val="FF3333"/>
                <w:sz w:val="24"/>
                <w:szCs w:val="24"/>
                <w:lang w:val="ru-RU"/>
              </w:rPr>
              <w:t> </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в т.ч. </w:t>
            </w:r>
            <w:proofErr w:type="gramStart"/>
            <w:r w:rsidRPr="002D04DD">
              <w:rPr>
                <w:sz w:val="24"/>
                <w:szCs w:val="24"/>
                <w:lang w:val="ru-RU"/>
              </w:rPr>
              <w:t>-</w:t>
            </w:r>
            <w:proofErr w:type="spellStart"/>
            <w:r w:rsidRPr="002D04DD">
              <w:rPr>
                <w:sz w:val="24"/>
                <w:szCs w:val="24"/>
                <w:lang w:val="ru-RU"/>
              </w:rPr>
              <w:t>с</w:t>
            </w:r>
            <w:proofErr w:type="gramEnd"/>
            <w:r w:rsidRPr="002D04DD">
              <w:rPr>
                <w:sz w:val="24"/>
                <w:szCs w:val="24"/>
                <w:lang w:val="ru-RU"/>
              </w:rPr>
              <w:t>олі</w:t>
            </w:r>
            <w:proofErr w:type="spellEnd"/>
          </w:p>
        </w:tc>
        <w:tc>
          <w:tcPr>
            <w:tcW w:w="77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proofErr w:type="spellStart"/>
            <w:r w:rsidRPr="002D04DD">
              <w:rPr>
                <w:sz w:val="24"/>
                <w:szCs w:val="24"/>
                <w:lang w:val="ru-RU"/>
              </w:rPr>
              <w:t>тн</w:t>
            </w:r>
            <w:proofErr w:type="spellEnd"/>
            <w:r w:rsidRPr="002D04DD">
              <w:rPr>
                <w:sz w:val="24"/>
                <w:szCs w:val="24"/>
                <w:lang w:val="ru-RU"/>
              </w:rPr>
              <w:t>.</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6,0</w:t>
            </w:r>
          </w:p>
        </w:tc>
        <w:tc>
          <w:tcPr>
            <w:tcW w:w="1008"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6,0</w:t>
            </w:r>
          </w:p>
        </w:tc>
        <w:tc>
          <w:tcPr>
            <w:tcW w:w="1393"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0,305</w:t>
            </w:r>
          </w:p>
        </w:tc>
        <w:tc>
          <w:tcPr>
            <w:tcW w:w="1080" w:type="dxa"/>
            <w:tcBorders>
              <w:top w:val="nil"/>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1,83</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285"/>
        </w:trPr>
        <w:tc>
          <w:tcPr>
            <w:tcW w:w="516"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xml:space="preserve">               -</w:t>
            </w:r>
            <w:proofErr w:type="spellStart"/>
            <w:proofErr w:type="gramStart"/>
            <w:r w:rsidRPr="002D04DD">
              <w:rPr>
                <w:sz w:val="24"/>
                <w:szCs w:val="24"/>
                <w:lang w:val="ru-RU"/>
              </w:rPr>
              <w:t>п</w:t>
            </w:r>
            <w:proofErr w:type="gramEnd"/>
            <w:r w:rsidRPr="002D04DD">
              <w:rPr>
                <w:sz w:val="24"/>
                <w:szCs w:val="24"/>
                <w:lang w:val="ru-RU"/>
              </w:rPr>
              <w:t>іску</w:t>
            </w:r>
            <w:proofErr w:type="spellEnd"/>
            <w:r w:rsidRPr="002D04DD">
              <w:rPr>
                <w:sz w:val="24"/>
                <w:szCs w:val="24"/>
                <w:lang w:val="ru-RU"/>
              </w:rPr>
              <w:t xml:space="preserve"> </w:t>
            </w:r>
            <w:proofErr w:type="spellStart"/>
            <w:r w:rsidRPr="002D04DD">
              <w:rPr>
                <w:sz w:val="24"/>
                <w:szCs w:val="24"/>
                <w:lang w:val="ru-RU"/>
              </w:rPr>
              <w:t>або</w:t>
            </w:r>
            <w:proofErr w:type="spellEnd"/>
            <w:r w:rsidRPr="002D04DD">
              <w:rPr>
                <w:sz w:val="24"/>
                <w:szCs w:val="24"/>
                <w:lang w:val="ru-RU"/>
              </w:rPr>
              <w:t xml:space="preserve"> шлаку</w:t>
            </w:r>
          </w:p>
        </w:tc>
        <w:tc>
          <w:tcPr>
            <w:tcW w:w="77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proofErr w:type="spellStart"/>
            <w:r w:rsidRPr="002D04DD">
              <w:rPr>
                <w:sz w:val="24"/>
                <w:szCs w:val="24"/>
                <w:lang w:val="ru-RU"/>
              </w:rPr>
              <w:t>тн</w:t>
            </w:r>
            <w:proofErr w:type="spellEnd"/>
            <w:r w:rsidRPr="002D04DD">
              <w:rPr>
                <w:sz w:val="24"/>
                <w:szCs w:val="24"/>
                <w:lang w:val="ru-RU"/>
              </w:rPr>
              <w:t>.</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300,0</w:t>
            </w:r>
          </w:p>
        </w:tc>
        <w:tc>
          <w:tcPr>
            <w:tcW w:w="1008"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xml:space="preserve"> --</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300,0</w:t>
            </w:r>
          </w:p>
        </w:tc>
        <w:tc>
          <w:tcPr>
            <w:tcW w:w="139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0,2</w:t>
            </w:r>
          </w:p>
        </w:tc>
        <w:tc>
          <w:tcPr>
            <w:tcW w:w="1080"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60</w:t>
            </w:r>
          </w:p>
        </w:tc>
        <w:tc>
          <w:tcPr>
            <w:tcW w:w="927" w:type="dxa"/>
            <w:tcBorders>
              <w:top w:val="nil"/>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r>
      <w:tr w:rsidR="00231082" w:rsidRPr="002D04DD" w:rsidTr="000901F1">
        <w:trPr>
          <w:trHeight w:val="315"/>
        </w:trPr>
        <w:tc>
          <w:tcPr>
            <w:tcW w:w="516"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single" w:sz="4" w:space="0" w:color="auto"/>
              <w:left w:val="nil"/>
              <w:bottom w:val="nil"/>
              <w:right w:val="single" w:sz="4" w:space="0" w:color="000000"/>
            </w:tcBorders>
            <w:noWrap/>
            <w:vAlign w:val="bottom"/>
          </w:tcPr>
          <w:p w:rsidR="00231082" w:rsidRPr="002D04DD" w:rsidRDefault="00231082" w:rsidP="000901F1">
            <w:pPr>
              <w:jc w:val="right"/>
              <w:rPr>
                <w:b/>
                <w:bCs/>
                <w:sz w:val="24"/>
                <w:szCs w:val="24"/>
                <w:lang w:val="ru-RU"/>
              </w:rPr>
            </w:pPr>
            <w:r w:rsidRPr="002D04DD">
              <w:rPr>
                <w:b/>
                <w:bCs/>
                <w:sz w:val="24"/>
                <w:szCs w:val="24"/>
                <w:lang w:val="ru-RU"/>
              </w:rPr>
              <w:t xml:space="preserve">                        ВСЬОГО:</w:t>
            </w:r>
          </w:p>
        </w:tc>
        <w:tc>
          <w:tcPr>
            <w:tcW w:w="773" w:type="dxa"/>
            <w:tcBorders>
              <w:top w:val="single" w:sz="4" w:space="0" w:color="auto"/>
              <w:left w:val="nil"/>
              <w:bottom w:val="nil"/>
              <w:right w:val="single" w:sz="4" w:space="0" w:color="000000"/>
            </w:tcBorders>
            <w:noWrap/>
            <w:vAlign w:val="bottom"/>
          </w:tcPr>
          <w:p w:rsidR="00231082" w:rsidRPr="002D04DD" w:rsidRDefault="00231082" w:rsidP="000901F1">
            <w:pPr>
              <w:ind w:left="-108" w:right="-55"/>
              <w:jc w:val="center"/>
              <w:rPr>
                <w:sz w:val="24"/>
                <w:szCs w:val="24"/>
                <w:lang w:val="ru-RU"/>
              </w:rPr>
            </w:pPr>
            <w:proofErr w:type="spellStart"/>
            <w:r w:rsidRPr="002D04DD">
              <w:rPr>
                <w:sz w:val="24"/>
                <w:szCs w:val="24"/>
                <w:lang w:val="ru-RU"/>
              </w:rPr>
              <w:t>т</w:t>
            </w:r>
            <w:proofErr w:type="gramStart"/>
            <w:r w:rsidRPr="002D04DD">
              <w:rPr>
                <w:sz w:val="24"/>
                <w:szCs w:val="24"/>
                <w:lang w:val="ru-RU"/>
              </w:rPr>
              <w:t>.г</w:t>
            </w:r>
            <w:proofErr w:type="gramEnd"/>
            <w:r w:rsidRPr="002D04DD">
              <w:rPr>
                <w:sz w:val="24"/>
                <w:szCs w:val="24"/>
                <w:lang w:val="ru-RU"/>
              </w:rPr>
              <w:t>рн</w:t>
            </w:r>
            <w:proofErr w:type="spellEnd"/>
            <w:r w:rsidRPr="002D04DD">
              <w:rPr>
                <w:sz w:val="24"/>
                <w:szCs w:val="24"/>
                <w:lang w:val="ru-RU"/>
              </w:rPr>
              <w:t>.</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single" w:sz="4" w:space="0" w:color="auto"/>
              <w:left w:val="nil"/>
              <w:bottom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single" w:sz="4" w:space="0" w:color="auto"/>
              <w:left w:val="nil"/>
              <w:bottom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single" w:sz="4" w:space="0" w:color="auto"/>
              <w:left w:val="nil"/>
              <w:bottom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 </w:t>
            </w:r>
          </w:p>
        </w:tc>
        <w:tc>
          <w:tcPr>
            <w:tcW w:w="1080" w:type="dxa"/>
            <w:tcBorders>
              <w:top w:val="single" w:sz="4" w:space="0" w:color="auto"/>
              <w:left w:val="nil"/>
              <w:bottom w:val="nil"/>
              <w:right w:val="single" w:sz="4" w:space="0" w:color="000000"/>
            </w:tcBorders>
            <w:noWrap/>
            <w:vAlign w:val="bottom"/>
          </w:tcPr>
          <w:p w:rsidR="00231082" w:rsidRPr="002D04DD" w:rsidRDefault="00231082" w:rsidP="000901F1">
            <w:pPr>
              <w:jc w:val="center"/>
              <w:rPr>
                <w:b/>
                <w:bCs/>
                <w:color w:val="000000"/>
                <w:sz w:val="24"/>
                <w:szCs w:val="24"/>
                <w:lang w:val="ru-RU"/>
              </w:rPr>
            </w:pPr>
            <w:r w:rsidRPr="002D04DD">
              <w:rPr>
                <w:b/>
                <w:bCs/>
                <w:color w:val="000000"/>
                <w:sz w:val="24"/>
                <w:szCs w:val="24"/>
                <w:lang w:val="ru-RU"/>
              </w:rPr>
              <w:t>5421,43</w:t>
            </w:r>
          </w:p>
        </w:tc>
        <w:tc>
          <w:tcPr>
            <w:tcW w:w="927" w:type="dxa"/>
            <w:tcBorders>
              <w:top w:val="nil"/>
              <w:left w:val="nil"/>
              <w:bottom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 </w:t>
            </w:r>
          </w:p>
        </w:tc>
      </w:tr>
      <w:tr w:rsidR="00231082" w:rsidRPr="002D04DD" w:rsidTr="000901F1">
        <w:trPr>
          <w:trHeight w:val="315"/>
        </w:trPr>
        <w:tc>
          <w:tcPr>
            <w:tcW w:w="516" w:type="dxa"/>
            <w:tcBorders>
              <w:top w:val="nil"/>
              <w:left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right w:val="nil"/>
            </w:tcBorders>
            <w:noWrap/>
            <w:vAlign w:val="bottom"/>
          </w:tcPr>
          <w:p w:rsidR="00231082" w:rsidRPr="002D04DD" w:rsidRDefault="00231082" w:rsidP="000901F1">
            <w:pPr>
              <w:jc w:val="right"/>
              <w:rPr>
                <w:b/>
                <w:bCs/>
                <w:sz w:val="24"/>
                <w:szCs w:val="24"/>
                <w:lang w:val="ru-RU"/>
              </w:rPr>
            </w:pPr>
            <w:r w:rsidRPr="002D04DD">
              <w:rPr>
                <w:b/>
                <w:bCs/>
                <w:sz w:val="24"/>
                <w:szCs w:val="24"/>
                <w:lang w:val="ru-RU"/>
              </w:rPr>
              <w:t>ПДВ, 20%:</w:t>
            </w:r>
          </w:p>
        </w:tc>
        <w:tc>
          <w:tcPr>
            <w:tcW w:w="773" w:type="dxa"/>
            <w:tcBorders>
              <w:top w:val="nil"/>
              <w:left w:val="single" w:sz="4" w:space="0" w:color="000000"/>
              <w:right w:val="single" w:sz="4" w:space="0" w:color="000000"/>
            </w:tcBorders>
            <w:noWrap/>
            <w:vAlign w:val="bottom"/>
          </w:tcPr>
          <w:p w:rsidR="00231082" w:rsidRPr="002D04DD" w:rsidRDefault="00231082" w:rsidP="000901F1">
            <w:pPr>
              <w:ind w:left="-108" w:right="-55"/>
              <w:jc w:val="center"/>
              <w:rPr>
                <w:sz w:val="24"/>
                <w:szCs w:val="24"/>
                <w:lang w:val="ru-RU"/>
              </w:rPr>
            </w:pPr>
            <w:proofErr w:type="spellStart"/>
            <w:r w:rsidRPr="002D04DD">
              <w:rPr>
                <w:sz w:val="24"/>
                <w:szCs w:val="24"/>
                <w:lang w:val="ru-RU"/>
              </w:rPr>
              <w:t>т</w:t>
            </w:r>
            <w:proofErr w:type="gramStart"/>
            <w:r w:rsidRPr="002D04DD">
              <w:rPr>
                <w:sz w:val="24"/>
                <w:szCs w:val="24"/>
                <w:lang w:val="ru-RU"/>
              </w:rPr>
              <w:t>.г</w:t>
            </w:r>
            <w:proofErr w:type="gramEnd"/>
            <w:r w:rsidRPr="002D04DD">
              <w:rPr>
                <w:sz w:val="24"/>
                <w:szCs w:val="24"/>
                <w:lang w:val="ru-RU"/>
              </w:rPr>
              <w:t>рн</w:t>
            </w:r>
            <w:proofErr w:type="spellEnd"/>
            <w:r w:rsidRPr="002D04DD">
              <w:rPr>
                <w:sz w:val="24"/>
                <w:szCs w:val="24"/>
                <w:lang w:val="ru-RU"/>
              </w:rPr>
              <w:t>.</w:t>
            </w:r>
          </w:p>
        </w:tc>
        <w:tc>
          <w:tcPr>
            <w:tcW w:w="767" w:type="dxa"/>
            <w:tcBorders>
              <w:top w:val="nil"/>
              <w:left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 </w:t>
            </w:r>
          </w:p>
        </w:tc>
        <w:tc>
          <w:tcPr>
            <w:tcW w:w="1080" w:type="dxa"/>
            <w:tcBorders>
              <w:top w:val="nil"/>
              <w:left w:val="nil"/>
              <w:right w:val="single" w:sz="4" w:space="0" w:color="000000"/>
            </w:tcBorders>
            <w:noWrap/>
            <w:vAlign w:val="bottom"/>
          </w:tcPr>
          <w:p w:rsidR="00231082" w:rsidRPr="002D04DD" w:rsidRDefault="00231082" w:rsidP="000901F1">
            <w:pPr>
              <w:ind w:right="-135"/>
              <w:jc w:val="center"/>
              <w:rPr>
                <w:b/>
                <w:bCs/>
                <w:color w:val="000000"/>
                <w:sz w:val="24"/>
                <w:szCs w:val="24"/>
                <w:lang w:val="ru-RU"/>
              </w:rPr>
            </w:pPr>
            <w:r w:rsidRPr="002D04DD">
              <w:rPr>
                <w:b/>
                <w:bCs/>
                <w:color w:val="000000"/>
                <w:sz w:val="24"/>
                <w:szCs w:val="24"/>
                <w:lang w:val="ru-RU"/>
              </w:rPr>
              <w:t>1084,286</w:t>
            </w:r>
          </w:p>
        </w:tc>
        <w:tc>
          <w:tcPr>
            <w:tcW w:w="927" w:type="dxa"/>
            <w:tcBorders>
              <w:top w:val="nil"/>
              <w:left w:val="nil"/>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 </w:t>
            </w:r>
          </w:p>
        </w:tc>
      </w:tr>
      <w:tr w:rsidR="00231082" w:rsidRPr="002D04DD" w:rsidTr="000901F1">
        <w:trPr>
          <w:trHeight w:val="315"/>
        </w:trPr>
        <w:tc>
          <w:tcPr>
            <w:tcW w:w="516"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3624" w:type="dxa"/>
            <w:tcBorders>
              <w:top w:val="nil"/>
              <w:left w:val="nil"/>
              <w:bottom w:val="single" w:sz="4" w:space="0" w:color="auto"/>
              <w:right w:val="nil"/>
            </w:tcBorders>
            <w:noWrap/>
            <w:vAlign w:val="bottom"/>
          </w:tcPr>
          <w:p w:rsidR="00231082" w:rsidRPr="002D04DD" w:rsidRDefault="00231082" w:rsidP="000901F1">
            <w:pPr>
              <w:jc w:val="right"/>
              <w:rPr>
                <w:b/>
                <w:bCs/>
                <w:sz w:val="24"/>
                <w:szCs w:val="24"/>
                <w:lang w:val="ru-RU"/>
              </w:rPr>
            </w:pPr>
            <w:r w:rsidRPr="002D04DD">
              <w:rPr>
                <w:b/>
                <w:bCs/>
                <w:sz w:val="24"/>
                <w:szCs w:val="24"/>
                <w:lang w:val="ru-RU"/>
              </w:rPr>
              <w:t>Разом:</w:t>
            </w:r>
          </w:p>
        </w:tc>
        <w:tc>
          <w:tcPr>
            <w:tcW w:w="773" w:type="dxa"/>
            <w:tcBorders>
              <w:top w:val="nil"/>
              <w:left w:val="single" w:sz="4" w:space="0" w:color="000000"/>
              <w:bottom w:val="single" w:sz="4" w:space="0" w:color="auto"/>
              <w:right w:val="single" w:sz="4" w:space="0" w:color="000000"/>
            </w:tcBorders>
            <w:noWrap/>
            <w:vAlign w:val="bottom"/>
          </w:tcPr>
          <w:p w:rsidR="00231082" w:rsidRPr="002D04DD" w:rsidRDefault="00231082" w:rsidP="000901F1">
            <w:pPr>
              <w:ind w:left="-108" w:right="-55"/>
              <w:jc w:val="center"/>
              <w:rPr>
                <w:sz w:val="24"/>
                <w:szCs w:val="24"/>
                <w:lang w:val="ru-RU"/>
              </w:rPr>
            </w:pPr>
            <w:proofErr w:type="spellStart"/>
            <w:r w:rsidRPr="002D04DD">
              <w:rPr>
                <w:sz w:val="24"/>
                <w:szCs w:val="24"/>
                <w:lang w:val="ru-RU"/>
              </w:rPr>
              <w:t>т</w:t>
            </w:r>
            <w:proofErr w:type="gramStart"/>
            <w:r w:rsidRPr="002D04DD">
              <w:rPr>
                <w:sz w:val="24"/>
                <w:szCs w:val="24"/>
                <w:lang w:val="ru-RU"/>
              </w:rPr>
              <w:t>.г</w:t>
            </w:r>
            <w:proofErr w:type="gramEnd"/>
            <w:r w:rsidRPr="002D04DD">
              <w:rPr>
                <w:sz w:val="24"/>
                <w:szCs w:val="24"/>
                <w:lang w:val="ru-RU"/>
              </w:rPr>
              <w:t>рн</w:t>
            </w:r>
            <w:proofErr w:type="spellEnd"/>
            <w:r w:rsidRPr="002D04DD">
              <w:rPr>
                <w:sz w:val="24"/>
                <w:szCs w:val="24"/>
                <w:lang w:val="ru-RU"/>
              </w:rPr>
              <w:t>.</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008"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412"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767"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1393" w:type="dxa"/>
            <w:tcBorders>
              <w:top w:val="nil"/>
              <w:left w:val="nil"/>
              <w:bottom w:val="single" w:sz="4" w:space="0" w:color="auto"/>
              <w:right w:val="single" w:sz="4" w:space="0" w:color="000000"/>
            </w:tcBorders>
            <w:noWrap/>
            <w:vAlign w:val="bottom"/>
          </w:tcPr>
          <w:p w:rsidR="00231082" w:rsidRPr="002D04DD" w:rsidRDefault="00231082" w:rsidP="000901F1">
            <w:pPr>
              <w:jc w:val="center"/>
              <w:rPr>
                <w:sz w:val="24"/>
                <w:szCs w:val="24"/>
                <w:lang w:val="ru-RU"/>
              </w:rPr>
            </w:pPr>
            <w:r w:rsidRPr="002D04DD">
              <w:rPr>
                <w:sz w:val="24"/>
                <w:szCs w:val="24"/>
                <w:lang w:val="ru-RU"/>
              </w:rPr>
              <w:t> </w:t>
            </w:r>
          </w:p>
        </w:tc>
        <w:tc>
          <w:tcPr>
            <w:tcW w:w="2081" w:type="dxa"/>
            <w:tcBorders>
              <w:top w:val="nil"/>
              <w:left w:val="nil"/>
              <w:bottom w:val="single" w:sz="4" w:space="0" w:color="auto"/>
              <w:right w:val="single" w:sz="4" w:space="0" w:color="000000"/>
            </w:tcBorders>
            <w:noWrap/>
            <w:vAlign w:val="bottom"/>
          </w:tcPr>
          <w:p w:rsidR="00231082" w:rsidRPr="002D04DD" w:rsidRDefault="00231082" w:rsidP="000901F1">
            <w:pPr>
              <w:rPr>
                <w:sz w:val="24"/>
                <w:szCs w:val="24"/>
                <w:lang w:val="ru-RU"/>
              </w:rPr>
            </w:pPr>
            <w:r w:rsidRPr="002D04DD">
              <w:rPr>
                <w:sz w:val="24"/>
                <w:szCs w:val="24"/>
                <w:lang w:val="ru-RU"/>
              </w:rPr>
              <w:t> </w:t>
            </w:r>
          </w:p>
        </w:tc>
        <w:tc>
          <w:tcPr>
            <w:tcW w:w="1045" w:type="dxa"/>
            <w:tcBorders>
              <w:top w:val="nil"/>
              <w:left w:val="nil"/>
              <w:bottom w:val="single" w:sz="4" w:space="0" w:color="auto"/>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 </w:t>
            </w:r>
          </w:p>
        </w:tc>
        <w:tc>
          <w:tcPr>
            <w:tcW w:w="1080" w:type="dxa"/>
            <w:tcBorders>
              <w:top w:val="nil"/>
              <w:left w:val="nil"/>
              <w:bottom w:val="single" w:sz="4" w:space="0" w:color="auto"/>
              <w:right w:val="single" w:sz="4" w:space="0" w:color="000000"/>
            </w:tcBorders>
            <w:noWrap/>
            <w:vAlign w:val="bottom"/>
          </w:tcPr>
          <w:p w:rsidR="00231082" w:rsidRPr="002D04DD" w:rsidRDefault="00231082" w:rsidP="000901F1">
            <w:pPr>
              <w:jc w:val="center"/>
              <w:rPr>
                <w:b/>
                <w:bCs/>
                <w:color w:val="000000"/>
                <w:sz w:val="24"/>
                <w:szCs w:val="24"/>
                <w:lang w:val="ru-RU"/>
              </w:rPr>
            </w:pPr>
            <w:r w:rsidRPr="002D04DD">
              <w:rPr>
                <w:b/>
                <w:bCs/>
                <w:color w:val="000000"/>
                <w:sz w:val="24"/>
                <w:szCs w:val="24"/>
                <w:lang w:val="ru-RU"/>
              </w:rPr>
              <w:t>6505,72</w:t>
            </w:r>
          </w:p>
        </w:tc>
        <w:tc>
          <w:tcPr>
            <w:tcW w:w="927" w:type="dxa"/>
            <w:tcBorders>
              <w:top w:val="nil"/>
              <w:left w:val="nil"/>
              <w:bottom w:val="single" w:sz="4" w:space="0" w:color="auto"/>
              <w:right w:val="single" w:sz="4" w:space="0" w:color="000000"/>
            </w:tcBorders>
            <w:noWrap/>
            <w:vAlign w:val="bottom"/>
          </w:tcPr>
          <w:p w:rsidR="00231082" w:rsidRPr="002D04DD" w:rsidRDefault="00231082" w:rsidP="000901F1">
            <w:pPr>
              <w:jc w:val="center"/>
              <w:rPr>
                <w:b/>
                <w:bCs/>
                <w:sz w:val="24"/>
                <w:szCs w:val="24"/>
                <w:lang w:val="ru-RU"/>
              </w:rPr>
            </w:pPr>
            <w:r w:rsidRPr="002D04DD">
              <w:rPr>
                <w:b/>
                <w:bCs/>
                <w:sz w:val="24"/>
                <w:szCs w:val="24"/>
                <w:lang w:val="ru-RU"/>
              </w:rPr>
              <w:t> </w:t>
            </w:r>
          </w:p>
        </w:tc>
      </w:tr>
    </w:tbl>
    <w:p w:rsidR="00231082" w:rsidRDefault="00231082" w:rsidP="00231082">
      <w:pPr>
        <w:jc w:val="right"/>
        <w:rPr>
          <w:rFonts w:eastAsia="MS Mincho"/>
          <w:sz w:val="24"/>
          <w:szCs w:val="24"/>
        </w:rPr>
      </w:pPr>
    </w:p>
    <w:p w:rsidR="00231082" w:rsidRPr="00D35C0B" w:rsidRDefault="00231082" w:rsidP="00D35C0B">
      <w:pPr>
        <w:rPr>
          <w:b/>
          <w:bCs/>
          <w:szCs w:val="26"/>
        </w:rPr>
      </w:pPr>
      <w:r>
        <w:rPr>
          <w:b/>
          <w:szCs w:val="26"/>
        </w:rPr>
        <w:t xml:space="preserve">                        </w:t>
      </w:r>
      <w:proofErr w:type="spellStart"/>
      <w:r>
        <w:rPr>
          <w:b/>
          <w:szCs w:val="26"/>
        </w:rPr>
        <w:t>Куруючий</w:t>
      </w:r>
      <w:proofErr w:type="spellEnd"/>
      <w:r>
        <w:rPr>
          <w:b/>
          <w:szCs w:val="26"/>
        </w:rPr>
        <w:t xml:space="preserve"> </w:t>
      </w:r>
      <w:proofErr w:type="spellStart"/>
      <w:r>
        <w:rPr>
          <w:b/>
          <w:szCs w:val="26"/>
        </w:rPr>
        <w:t>КП</w:t>
      </w:r>
      <w:proofErr w:type="spellEnd"/>
      <w:r>
        <w:rPr>
          <w:b/>
          <w:szCs w:val="26"/>
        </w:rPr>
        <w:t xml:space="preserve"> «</w:t>
      </w:r>
      <w:proofErr w:type="spellStart"/>
      <w:r>
        <w:rPr>
          <w:b/>
          <w:szCs w:val="26"/>
        </w:rPr>
        <w:t>Розділжитлосервіс</w:t>
      </w:r>
      <w:proofErr w:type="spellEnd"/>
      <w:r>
        <w:rPr>
          <w:b/>
          <w:szCs w:val="26"/>
        </w:rPr>
        <w:t>»              (підпис)     Жук Б. Л.</w:t>
      </w:r>
    </w:p>
    <w:p w:rsidR="00231082" w:rsidRPr="00F67379" w:rsidRDefault="00231082" w:rsidP="00231082">
      <w:pPr>
        <w:jc w:val="right"/>
        <w:rPr>
          <w:rFonts w:eastAsia="MS Mincho"/>
          <w:sz w:val="24"/>
          <w:szCs w:val="24"/>
        </w:rPr>
        <w:sectPr w:rsidR="00231082" w:rsidRPr="00F67379" w:rsidSect="000901F1">
          <w:pgSz w:w="16838" w:h="11906" w:orient="landscape"/>
          <w:pgMar w:top="360" w:right="567" w:bottom="180" w:left="227" w:header="709" w:footer="709" w:gutter="0"/>
          <w:cols w:space="708"/>
          <w:docGrid w:linePitch="360"/>
        </w:sectPr>
      </w:pPr>
    </w:p>
    <w:p w:rsidR="00231082" w:rsidRDefault="00231082" w:rsidP="00231082">
      <w:pPr>
        <w:jc w:val="right"/>
        <w:rPr>
          <w:rFonts w:eastAsia="MS Mincho"/>
          <w:sz w:val="24"/>
          <w:szCs w:val="24"/>
        </w:rPr>
      </w:pPr>
      <w:r w:rsidRPr="00F67379">
        <w:rPr>
          <w:rFonts w:eastAsia="MS Mincho"/>
          <w:sz w:val="24"/>
          <w:szCs w:val="24"/>
        </w:rPr>
        <w:lastRenderedPageBreak/>
        <w:t xml:space="preserve">Додаток </w:t>
      </w:r>
      <w:r>
        <w:rPr>
          <w:rFonts w:eastAsia="MS Mincho"/>
          <w:sz w:val="24"/>
          <w:szCs w:val="24"/>
        </w:rPr>
        <w:t>2</w:t>
      </w:r>
    </w:p>
    <w:p w:rsidR="00231082" w:rsidRPr="001D61FA" w:rsidRDefault="00231082" w:rsidP="00231082">
      <w:pPr>
        <w:jc w:val="center"/>
        <w:rPr>
          <w:rFonts w:eastAsia="MS Mincho"/>
          <w:b/>
          <w:i/>
          <w:szCs w:val="26"/>
        </w:rPr>
      </w:pPr>
      <w:r w:rsidRPr="001D61FA">
        <w:rPr>
          <w:rFonts w:eastAsia="MS Mincho"/>
          <w:b/>
          <w:i/>
          <w:szCs w:val="26"/>
        </w:rPr>
        <w:t>Заходи щодо підготовки об’єктів життєдіяльності  міста до роботи в   осінньо-зимовий період 201</w:t>
      </w:r>
      <w:r>
        <w:rPr>
          <w:rFonts w:eastAsia="MS Mincho"/>
          <w:b/>
          <w:i/>
          <w:szCs w:val="26"/>
        </w:rPr>
        <w:t>8</w:t>
      </w:r>
      <w:r w:rsidRPr="001D61FA">
        <w:rPr>
          <w:rFonts w:eastAsia="MS Mincho"/>
          <w:b/>
          <w:i/>
          <w:szCs w:val="26"/>
        </w:rPr>
        <w:t>-201</w:t>
      </w:r>
      <w:r>
        <w:rPr>
          <w:rFonts w:eastAsia="MS Mincho"/>
          <w:b/>
          <w:i/>
          <w:szCs w:val="26"/>
        </w:rPr>
        <w:t>9</w:t>
      </w:r>
      <w:r w:rsidRPr="001D61FA">
        <w:rPr>
          <w:rFonts w:eastAsia="MS Mincho"/>
          <w:b/>
          <w:i/>
          <w:szCs w:val="26"/>
        </w:rPr>
        <w:t xml:space="preserve">рр. по </w:t>
      </w:r>
      <w:proofErr w:type="spellStart"/>
      <w:r w:rsidRPr="001D61FA">
        <w:rPr>
          <w:rFonts w:eastAsia="MS Mincho"/>
          <w:b/>
          <w:i/>
          <w:szCs w:val="26"/>
        </w:rPr>
        <w:t>ДП</w:t>
      </w:r>
      <w:proofErr w:type="spellEnd"/>
      <w:r w:rsidRPr="001D61FA">
        <w:rPr>
          <w:rFonts w:eastAsia="MS Mincho"/>
          <w:b/>
          <w:i/>
          <w:szCs w:val="26"/>
        </w:rPr>
        <w:t xml:space="preserve"> «Благоустрій» </w:t>
      </w:r>
      <w:proofErr w:type="spellStart"/>
      <w:r w:rsidRPr="001D61FA">
        <w:rPr>
          <w:rFonts w:eastAsia="MS Mincho"/>
          <w:b/>
          <w:i/>
          <w:szCs w:val="26"/>
        </w:rPr>
        <w:t>КП</w:t>
      </w:r>
      <w:proofErr w:type="spellEnd"/>
      <w:r w:rsidRPr="001D61FA">
        <w:rPr>
          <w:rFonts w:eastAsia="MS Mincho"/>
          <w:b/>
          <w:i/>
          <w:szCs w:val="26"/>
        </w:rPr>
        <w:t xml:space="preserve"> «РЖС»</w:t>
      </w:r>
    </w:p>
    <w:p w:rsidR="00231082" w:rsidRPr="00202184" w:rsidRDefault="00231082" w:rsidP="00231082">
      <w:pPr>
        <w:jc w:val="center"/>
        <w:rPr>
          <w:bC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6894"/>
        <w:gridCol w:w="1418"/>
      </w:tblGrid>
      <w:tr w:rsidR="00231082" w:rsidRPr="00CB0372" w:rsidTr="00B2413F">
        <w:trPr>
          <w:trHeight w:val="482"/>
        </w:trPr>
        <w:tc>
          <w:tcPr>
            <w:tcW w:w="801" w:type="dxa"/>
            <w:vAlign w:val="center"/>
          </w:tcPr>
          <w:p w:rsidR="00231082" w:rsidRPr="00CB0372" w:rsidRDefault="00231082" w:rsidP="000901F1">
            <w:pPr>
              <w:jc w:val="center"/>
              <w:rPr>
                <w:b/>
                <w:sz w:val="24"/>
                <w:szCs w:val="24"/>
              </w:rPr>
            </w:pPr>
            <w:r w:rsidRPr="00CB0372">
              <w:rPr>
                <w:b/>
                <w:sz w:val="24"/>
                <w:szCs w:val="24"/>
              </w:rPr>
              <w:t>№н/п</w:t>
            </w:r>
          </w:p>
        </w:tc>
        <w:tc>
          <w:tcPr>
            <w:tcW w:w="6894" w:type="dxa"/>
            <w:vAlign w:val="center"/>
          </w:tcPr>
          <w:p w:rsidR="00231082" w:rsidRPr="00CB0372" w:rsidRDefault="00231082" w:rsidP="000901F1">
            <w:pPr>
              <w:jc w:val="center"/>
              <w:rPr>
                <w:b/>
                <w:sz w:val="24"/>
                <w:szCs w:val="24"/>
              </w:rPr>
            </w:pPr>
            <w:r w:rsidRPr="00CB0372">
              <w:rPr>
                <w:b/>
                <w:sz w:val="24"/>
                <w:szCs w:val="24"/>
              </w:rPr>
              <w:t>Назва заходу</w:t>
            </w:r>
          </w:p>
        </w:tc>
        <w:tc>
          <w:tcPr>
            <w:tcW w:w="1418" w:type="dxa"/>
            <w:vAlign w:val="center"/>
          </w:tcPr>
          <w:p w:rsidR="00231082" w:rsidRPr="00CB0372" w:rsidRDefault="00231082" w:rsidP="000901F1">
            <w:pPr>
              <w:jc w:val="center"/>
              <w:rPr>
                <w:b/>
                <w:sz w:val="24"/>
                <w:szCs w:val="24"/>
              </w:rPr>
            </w:pPr>
            <w:r w:rsidRPr="00CB0372">
              <w:rPr>
                <w:b/>
                <w:sz w:val="24"/>
                <w:szCs w:val="24"/>
              </w:rPr>
              <w:t>Дата</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1.</w:t>
            </w:r>
          </w:p>
        </w:tc>
        <w:tc>
          <w:tcPr>
            <w:tcW w:w="6894" w:type="dxa"/>
            <w:vAlign w:val="center"/>
          </w:tcPr>
          <w:p w:rsidR="00231082" w:rsidRPr="00CB0372" w:rsidRDefault="00231082" w:rsidP="000901F1">
            <w:pPr>
              <w:rPr>
                <w:sz w:val="24"/>
                <w:szCs w:val="24"/>
              </w:rPr>
            </w:pPr>
            <w:r w:rsidRPr="00CB0372">
              <w:rPr>
                <w:bCs/>
                <w:sz w:val="24"/>
                <w:szCs w:val="24"/>
              </w:rPr>
              <w:t>Утримання центральних територій міста в належному стані  - 217764м2</w:t>
            </w:r>
          </w:p>
        </w:tc>
        <w:tc>
          <w:tcPr>
            <w:tcW w:w="1418" w:type="dxa"/>
            <w:vAlign w:val="center"/>
          </w:tcPr>
          <w:p w:rsidR="00231082" w:rsidRPr="00CB0372" w:rsidRDefault="00231082" w:rsidP="000901F1">
            <w:pPr>
              <w:jc w:val="center"/>
              <w:rPr>
                <w:sz w:val="24"/>
                <w:szCs w:val="24"/>
              </w:rPr>
            </w:pPr>
            <w:proofErr w:type="spellStart"/>
            <w:r w:rsidRPr="00CB0372">
              <w:rPr>
                <w:sz w:val="24"/>
                <w:szCs w:val="24"/>
              </w:rPr>
              <w:t>потійно</w:t>
            </w:r>
            <w:proofErr w:type="spellEnd"/>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2.</w:t>
            </w:r>
          </w:p>
        </w:tc>
        <w:tc>
          <w:tcPr>
            <w:tcW w:w="6894" w:type="dxa"/>
            <w:vAlign w:val="center"/>
          </w:tcPr>
          <w:p w:rsidR="00231082" w:rsidRPr="00CB0372" w:rsidRDefault="00231082" w:rsidP="000901F1">
            <w:pPr>
              <w:rPr>
                <w:sz w:val="24"/>
                <w:szCs w:val="24"/>
              </w:rPr>
            </w:pPr>
            <w:r w:rsidRPr="00CB0372">
              <w:rPr>
                <w:sz w:val="24"/>
                <w:szCs w:val="24"/>
              </w:rPr>
              <w:t>Нанесення пішохідної розмітки – 280 м2</w:t>
            </w:r>
          </w:p>
        </w:tc>
        <w:tc>
          <w:tcPr>
            <w:tcW w:w="1418" w:type="dxa"/>
            <w:vAlign w:val="center"/>
          </w:tcPr>
          <w:p w:rsidR="00231082" w:rsidRPr="00CB0372" w:rsidRDefault="00231082" w:rsidP="000901F1">
            <w:pPr>
              <w:jc w:val="center"/>
              <w:rPr>
                <w:sz w:val="24"/>
                <w:szCs w:val="24"/>
              </w:rPr>
            </w:pPr>
            <w:r w:rsidRPr="00CB0372">
              <w:rPr>
                <w:sz w:val="24"/>
                <w:szCs w:val="24"/>
              </w:rPr>
              <w:t>липень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3.</w:t>
            </w:r>
          </w:p>
        </w:tc>
        <w:tc>
          <w:tcPr>
            <w:tcW w:w="6894" w:type="dxa"/>
            <w:vAlign w:val="center"/>
          </w:tcPr>
          <w:p w:rsidR="00231082" w:rsidRPr="00CB0372" w:rsidRDefault="00231082" w:rsidP="000901F1">
            <w:pPr>
              <w:rPr>
                <w:sz w:val="24"/>
                <w:szCs w:val="24"/>
              </w:rPr>
            </w:pPr>
            <w:r w:rsidRPr="00CB0372">
              <w:rPr>
                <w:sz w:val="24"/>
                <w:szCs w:val="24"/>
              </w:rPr>
              <w:t>Догляд за клумбами – 2300м2</w:t>
            </w:r>
          </w:p>
        </w:tc>
        <w:tc>
          <w:tcPr>
            <w:tcW w:w="1418" w:type="dxa"/>
            <w:vAlign w:val="center"/>
          </w:tcPr>
          <w:p w:rsidR="00231082" w:rsidRPr="00CB0372" w:rsidRDefault="00231082" w:rsidP="000901F1">
            <w:pPr>
              <w:jc w:val="center"/>
              <w:rPr>
                <w:sz w:val="24"/>
                <w:szCs w:val="24"/>
              </w:rPr>
            </w:pPr>
            <w:r w:rsidRPr="00CB0372">
              <w:rPr>
                <w:sz w:val="24"/>
                <w:szCs w:val="24"/>
              </w:rPr>
              <w:t>квітень-вересень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4.</w:t>
            </w:r>
          </w:p>
        </w:tc>
        <w:tc>
          <w:tcPr>
            <w:tcW w:w="6894" w:type="dxa"/>
            <w:vAlign w:val="center"/>
          </w:tcPr>
          <w:p w:rsidR="00231082" w:rsidRPr="00CB0372" w:rsidRDefault="00231082" w:rsidP="000901F1">
            <w:pPr>
              <w:rPr>
                <w:sz w:val="24"/>
                <w:szCs w:val="24"/>
              </w:rPr>
            </w:pPr>
            <w:r w:rsidRPr="00CB0372">
              <w:rPr>
                <w:sz w:val="24"/>
                <w:szCs w:val="24"/>
              </w:rPr>
              <w:t>Викошування газонів (2-х разове) – 99820 м2</w:t>
            </w:r>
          </w:p>
        </w:tc>
        <w:tc>
          <w:tcPr>
            <w:tcW w:w="1418" w:type="dxa"/>
            <w:vAlign w:val="center"/>
          </w:tcPr>
          <w:p w:rsidR="00231082" w:rsidRPr="00CB0372" w:rsidRDefault="00231082" w:rsidP="000901F1">
            <w:pPr>
              <w:jc w:val="center"/>
              <w:rPr>
                <w:sz w:val="24"/>
                <w:szCs w:val="24"/>
              </w:rPr>
            </w:pPr>
            <w:r w:rsidRPr="00CB0372">
              <w:rPr>
                <w:sz w:val="24"/>
                <w:szCs w:val="24"/>
              </w:rPr>
              <w:t>травень-вересень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5.</w:t>
            </w:r>
          </w:p>
        </w:tc>
        <w:tc>
          <w:tcPr>
            <w:tcW w:w="6894" w:type="dxa"/>
            <w:vAlign w:val="center"/>
          </w:tcPr>
          <w:p w:rsidR="00231082" w:rsidRPr="00CB0372" w:rsidRDefault="00231082" w:rsidP="000901F1">
            <w:pPr>
              <w:rPr>
                <w:sz w:val="24"/>
                <w:szCs w:val="24"/>
              </w:rPr>
            </w:pPr>
            <w:r w:rsidRPr="00CB0372">
              <w:rPr>
                <w:sz w:val="24"/>
                <w:szCs w:val="24"/>
              </w:rPr>
              <w:t>Ремонт дорожніх знаків – 8шт</w:t>
            </w:r>
          </w:p>
        </w:tc>
        <w:tc>
          <w:tcPr>
            <w:tcW w:w="1418" w:type="dxa"/>
            <w:vAlign w:val="center"/>
          </w:tcPr>
          <w:p w:rsidR="00231082" w:rsidRPr="00CB0372" w:rsidRDefault="00231082" w:rsidP="000901F1">
            <w:pPr>
              <w:jc w:val="center"/>
              <w:rPr>
                <w:sz w:val="24"/>
                <w:szCs w:val="24"/>
              </w:rPr>
            </w:pPr>
            <w:r w:rsidRPr="00CB0372">
              <w:rPr>
                <w:sz w:val="24"/>
                <w:szCs w:val="24"/>
              </w:rPr>
              <w:t>червень - серпень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6.</w:t>
            </w:r>
          </w:p>
        </w:tc>
        <w:tc>
          <w:tcPr>
            <w:tcW w:w="6894" w:type="dxa"/>
            <w:vAlign w:val="center"/>
          </w:tcPr>
          <w:p w:rsidR="00231082" w:rsidRPr="00CB0372" w:rsidRDefault="00231082" w:rsidP="000901F1">
            <w:pPr>
              <w:rPr>
                <w:sz w:val="24"/>
                <w:szCs w:val="24"/>
              </w:rPr>
            </w:pPr>
            <w:r w:rsidRPr="00CB0372">
              <w:rPr>
                <w:sz w:val="24"/>
                <w:szCs w:val="24"/>
              </w:rPr>
              <w:t>Стрижка живоплоту (2-х разова) - 102500 м2</w:t>
            </w:r>
          </w:p>
        </w:tc>
        <w:tc>
          <w:tcPr>
            <w:tcW w:w="1418" w:type="dxa"/>
            <w:vAlign w:val="center"/>
          </w:tcPr>
          <w:p w:rsidR="00231082" w:rsidRPr="00CB0372" w:rsidRDefault="00231082" w:rsidP="000901F1">
            <w:pPr>
              <w:jc w:val="center"/>
              <w:rPr>
                <w:sz w:val="24"/>
                <w:szCs w:val="24"/>
              </w:rPr>
            </w:pPr>
            <w:r w:rsidRPr="00CB0372">
              <w:rPr>
                <w:sz w:val="24"/>
                <w:szCs w:val="24"/>
              </w:rPr>
              <w:t>травень-вересень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7.</w:t>
            </w:r>
          </w:p>
        </w:tc>
        <w:tc>
          <w:tcPr>
            <w:tcW w:w="6894" w:type="dxa"/>
            <w:vAlign w:val="center"/>
          </w:tcPr>
          <w:p w:rsidR="00231082" w:rsidRPr="00CB0372" w:rsidRDefault="00231082" w:rsidP="000901F1">
            <w:pPr>
              <w:rPr>
                <w:sz w:val="24"/>
                <w:szCs w:val="24"/>
              </w:rPr>
            </w:pPr>
            <w:r w:rsidRPr="00CB0372">
              <w:rPr>
                <w:sz w:val="24"/>
                <w:szCs w:val="24"/>
              </w:rPr>
              <w:t xml:space="preserve">Розчистка люків зливної </w:t>
            </w:r>
            <w:proofErr w:type="spellStart"/>
            <w:r w:rsidRPr="00CB0372">
              <w:rPr>
                <w:sz w:val="24"/>
                <w:szCs w:val="24"/>
              </w:rPr>
              <w:t>каналізпації</w:t>
            </w:r>
            <w:proofErr w:type="spellEnd"/>
          </w:p>
        </w:tc>
        <w:tc>
          <w:tcPr>
            <w:tcW w:w="1418" w:type="dxa"/>
            <w:vAlign w:val="center"/>
          </w:tcPr>
          <w:p w:rsidR="00231082" w:rsidRPr="00CB0372" w:rsidRDefault="00231082" w:rsidP="000901F1">
            <w:pPr>
              <w:jc w:val="center"/>
              <w:rPr>
                <w:sz w:val="24"/>
                <w:szCs w:val="24"/>
              </w:rPr>
            </w:pPr>
            <w:r w:rsidRPr="00CB0372">
              <w:rPr>
                <w:sz w:val="24"/>
                <w:szCs w:val="24"/>
              </w:rPr>
              <w:t>травень-вересень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8.</w:t>
            </w:r>
          </w:p>
        </w:tc>
        <w:tc>
          <w:tcPr>
            <w:tcW w:w="6894" w:type="dxa"/>
            <w:vAlign w:val="center"/>
          </w:tcPr>
          <w:p w:rsidR="00231082" w:rsidRPr="00CB0372" w:rsidRDefault="00231082" w:rsidP="000901F1">
            <w:pPr>
              <w:rPr>
                <w:sz w:val="24"/>
                <w:szCs w:val="24"/>
              </w:rPr>
            </w:pPr>
            <w:r w:rsidRPr="00CB0372">
              <w:rPr>
                <w:sz w:val="24"/>
                <w:szCs w:val="24"/>
              </w:rPr>
              <w:t>Згрібання листя на газонах</w:t>
            </w:r>
          </w:p>
        </w:tc>
        <w:tc>
          <w:tcPr>
            <w:tcW w:w="1418" w:type="dxa"/>
            <w:vAlign w:val="center"/>
          </w:tcPr>
          <w:p w:rsidR="00231082" w:rsidRPr="00CB0372" w:rsidRDefault="00231082" w:rsidP="000901F1">
            <w:pPr>
              <w:jc w:val="center"/>
              <w:rPr>
                <w:sz w:val="24"/>
                <w:szCs w:val="24"/>
              </w:rPr>
            </w:pPr>
            <w:r w:rsidRPr="00CB0372">
              <w:rPr>
                <w:sz w:val="24"/>
                <w:szCs w:val="24"/>
              </w:rPr>
              <w:t>серпень - листопад</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9.</w:t>
            </w:r>
          </w:p>
        </w:tc>
        <w:tc>
          <w:tcPr>
            <w:tcW w:w="6894" w:type="dxa"/>
            <w:vAlign w:val="center"/>
          </w:tcPr>
          <w:p w:rsidR="00231082" w:rsidRPr="00CB0372" w:rsidRDefault="00231082" w:rsidP="000901F1">
            <w:pPr>
              <w:rPr>
                <w:sz w:val="24"/>
                <w:szCs w:val="24"/>
              </w:rPr>
            </w:pPr>
            <w:r w:rsidRPr="00CB0372">
              <w:rPr>
                <w:sz w:val="24"/>
                <w:szCs w:val="24"/>
              </w:rPr>
              <w:t>Заготівля піску для посипання центральних доріг і тротуарів – 100м3</w:t>
            </w:r>
          </w:p>
        </w:tc>
        <w:tc>
          <w:tcPr>
            <w:tcW w:w="1418" w:type="dxa"/>
            <w:vAlign w:val="center"/>
          </w:tcPr>
          <w:p w:rsidR="00231082" w:rsidRPr="00CB0372" w:rsidRDefault="00231082" w:rsidP="000901F1">
            <w:pPr>
              <w:jc w:val="center"/>
              <w:rPr>
                <w:sz w:val="24"/>
                <w:szCs w:val="24"/>
              </w:rPr>
            </w:pPr>
            <w:r w:rsidRPr="00CB0372">
              <w:rPr>
                <w:sz w:val="24"/>
                <w:szCs w:val="24"/>
              </w:rPr>
              <w:t>липень-серпень</w:t>
            </w:r>
          </w:p>
        </w:tc>
      </w:tr>
      <w:tr w:rsidR="00231082" w:rsidRPr="00CB0372" w:rsidTr="00B2413F">
        <w:tc>
          <w:tcPr>
            <w:tcW w:w="801" w:type="dxa"/>
            <w:vAlign w:val="center"/>
          </w:tcPr>
          <w:p w:rsidR="00231082" w:rsidRPr="00CB0372" w:rsidRDefault="00231082" w:rsidP="000901F1">
            <w:pPr>
              <w:jc w:val="center"/>
              <w:rPr>
                <w:sz w:val="24"/>
                <w:szCs w:val="24"/>
              </w:rPr>
            </w:pPr>
            <w:r w:rsidRPr="00CB0372">
              <w:rPr>
                <w:sz w:val="24"/>
                <w:szCs w:val="24"/>
              </w:rPr>
              <w:t>10.</w:t>
            </w:r>
          </w:p>
        </w:tc>
        <w:tc>
          <w:tcPr>
            <w:tcW w:w="6894" w:type="dxa"/>
            <w:vAlign w:val="center"/>
          </w:tcPr>
          <w:p w:rsidR="00231082" w:rsidRPr="00CB0372" w:rsidRDefault="00231082" w:rsidP="000901F1">
            <w:pPr>
              <w:rPr>
                <w:sz w:val="24"/>
                <w:szCs w:val="24"/>
              </w:rPr>
            </w:pPr>
            <w:r w:rsidRPr="00CB0372">
              <w:rPr>
                <w:sz w:val="24"/>
                <w:szCs w:val="24"/>
              </w:rPr>
              <w:t xml:space="preserve">Заготівля солі – 10т </w:t>
            </w:r>
          </w:p>
        </w:tc>
        <w:tc>
          <w:tcPr>
            <w:tcW w:w="1418" w:type="dxa"/>
            <w:vAlign w:val="center"/>
          </w:tcPr>
          <w:p w:rsidR="00231082" w:rsidRPr="00CB0372" w:rsidRDefault="00231082" w:rsidP="000901F1">
            <w:pPr>
              <w:jc w:val="center"/>
              <w:rPr>
                <w:sz w:val="24"/>
                <w:szCs w:val="24"/>
              </w:rPr>
            </w:pPr>
            <w:r w:rsidRPr="00CB0372">
              <w:rPr>
                <w:sz w:val="24"/>
                <w:szCs w:val="24"/>
              </w:rPr>
              <w:t>липень-серпень</w:t>
            </w:r>
          </w:p>
        </w:tc>
      </w:tr>
    </w:tbl>
    <w:p w:rsidR="00231082" w:rsidRPr="00CB0372" w:rsidRDefault="00231082" w:rsidP="00231082">
      <w:pPr>
        <w:rPr>
          <w:sz w:val="24"/>
          <w:szCs w:val="24"/>
        </w:rPr>
      </w:pPr>
    </w:p>
    <w:p w:rsidR="00231082" w:rsidRPr="00D35C0B" w:rsidRDefault="00231082" w:rsidP="00231082">
      <w:pPr>
        <w:rPr>
          <w:sz w:val="24"/>
          <w:szCs w:val="24"/>
        </w:rPr>
      </w:pPr>
      <w:r w:rsidRPr="00CB0372">
        <w:rPr>
          <w:sz w:val="24"/>
          <w:szCs w:val="24"/>
        </w:rPr>
        <w:t xml:space="preserve">Укладаються договори про надання послуг  технікою по розчистці центральних доріг від снігу з </w:t>
      </w:r>
      <w:proofErr w:type="spellStart"/>
      <w:r w:rsidRPr="00CB0372">
        <w:rPr>
          <w:sz w:val="24"/>
          <w:szCs w:val="24"/>
        </w:rPr>
        <w:t>КП</w:t>
      </w:r>
      <w:proofErr w:type="spellEnd"/>
      <w:r w:rsidRPr="00CB0372">
        <w:rPr>
          <w:sz w:val="24"/>
          <w:szCs w:val="24"/>
        </w:rPr>
        <w:t xml:space="preserve"> «РЖС».</w:t>
      </w:r>
    </w:p>
    <w:p w:rsidR="00231082" w:rsidRPr="00644AC8" w:rsidRDefault="00231082" w:rsidP="00231082">
      <w:pPr>
        <w:rPr>
          <w:b/>
          <w:bCs/>
          <w:szCs w:val="26"/>
        </w:rPr>
      </w:pPr>
      <w:proofErr w:type="spellStart"/>
      <w:r>
        <w:rPr>
          <w:b/>
          <w:szCs w:val="26"/>
        </w:rPr>
        <w:t>Куруючий</w:t>
      </w:r>
      <w:proofErr w:type="spellEnd"/>
      <w:r>
        <w:rPr>
          <w:b/>
          <w:szCs w:val="26"/>
        </w:rPr>
        <w:t xml:space="preserve"> </w:t>
      </w:r>
      <w:proofErr w:type="spellStart"/>
      <w:r>
        <w:rPr>
          <w:b/>
          <w:szCs w:val="26"/>
        </w:rPr>
        <w:t>КП</w:t>
      </w:r>
      <w:proofErr w:type="spellEnd"/>
      <w:r>
        <w:rPr>
          <w:b/>
          <w:szCs w:val="26"/>
        </w:rPr>
        <w:t xml:space="preserve"> «</w:t>
      </w:r>
      <w:proofErr w:type="spellStart"/>
      <w:r>
        <w:rPr>
          <w:b/>
          <w:szCs w:val="26"/>
        </w:rPr>
        <w:t>Розділжитлосервіс</w:t>
      </w:r>
      <w:proofErr w:type="spellEnd"/>
      <w:r>
        <w:rPr>
          <w:b/>
          <w:szCs w:val="26"/>
        </w:rPr>
        <w:t>»              (підпис)     Жук Б. Л.</w:t>
      </w:r>
    </w:p>
    <w:p w:rsidR="00231082" w:rsidRDefault="00231082" w:rsidP="00231082">
      <w:pPr>
        <w:jc w:val="right"/>
        <w:rPr>
          <w:rFonts w:eastAsia="MS Mincho"/>
          <w:sz w:val="24"/>
          <w:szCs w:val="24"/>
        </w:rPr>
      </w:pPr>
    </w:p>
    <w:p w:rsidR="00231082" w:rsidRDefault="00231082" w:rsidP="00231082">
      <w:pPr>
        <w:jc w:val="right"/>
        <w:rPr>
          <w:rFonts w:eastAsia="MS Mincho"/>
          <w:sz w:val="24"/>
          <w:szCs w:val="24"/>
        </w:rPr>
      </w:pPr>
      <w:r w:rsidRPr="00F67379">
        <w:rPr>
          <w:rFonts w:eastAsia="MS Mincho"/>
          <w:sz w:val="24"/>
          <w:szCs w:val="24"/>
        </w:rPr>
        <w:t xml:space="preserve">Додаток </w:t>
      </w:r>
      <w:r>
        <w:rPr>
          <w:rFonts w:eastAsia="MS Mincho"/>
          <w:sz w:val="24"/>
          <w:szCs w:val="24"/>
        </w:rPr>
        <w:t>3</w:t>
      </w:r>
    </w:p>
    <w:p w:rsidR="00231082" w:rsidRDefault="00231082" w:rsidP="00231082">
      <w:pPr>
        <w:jc w:val="center"/>
        <w:rPr>
          <w:rFonts w:eastAsia="MS Mincho"/>
          <w:b/>
          <w:i/>
          <w:szCs w:val="26"/>
        </w:rPr>
      </w:pPr>
      <w:r w:rsidRPr="00B354BD">
        <w:rPr>
          <w:rFonts w:eastAsia="MS Mincho"/>
          <w:b/>
          <w:i/>
          <w:szCs w:val="26"/>
        </w:rPr>
        <w:t>Комплексні заходи з підготовки</w:t>
      </w:r>
    </w:p>
    <w:p w:rsidR="00231082" w:rsidRPr="00D950E1" w:rsidRDefault="00231082" w:rsidP="00231082">
      <w:pPr>
        <w:jc w:val="center"/>
        <w:rPr>
          <w:rFonts w:eastAsia="MS Mincho"/>
          <w:b/>
          <w:i/>
          <w:szCs w:val="26"/>
        </w:rPr>
      </w:pPr>
      <w:r w:rsidRPr="00D950E1">
        <w:rPr>
          <w:rFonts w:eastAsia="MS Mincho"/>
          <w:b/>
          <w:i/>
          <w:szCs w:val="26"/>
        </w:rPr>
        <w:t>Новороздільської міської лікарні до роботи</w:t>
      </w:r>
    </w:p>
    <w:p w:rsidR="00231082" w:rsidRPr="00F67379" w:rsidRDefault="00231082" w:rsidP="00231082">
      <w:pPr>
        <w:jc w:val="center"/>
        <w:rPr>
          <w:rFonts w:eastAsia="MS Mincho"/>
          <w:b/>
          <w:sz w:val="28"/>
          <w:szCs w:val="28"/>
        </w:rPr>
      </w:pPr>
      <w:r w:rsidRPr="00B354BD">
        <w:rPr>
          <w:rFonts w:eastAsia="MS Mincho"/>
          <w:b/>
          <w:i/>
          <w:szCs w:val="26"/>
        </w:rPr>
        <w:t>в умовах осінньо-зимового періоду 201</w:t>
      </w:r>
      <w:r>
        <w:rPr>
          <w:rFonts w:eastAsia="MS Mincho"/>
          <w:b/>
          <w:i/>
          <w:szCs w:val="26"/>
        </w:rPr>
        <w:t>8</w:t>
      </w:r>
      <w:r w:rsidRPr="00B354BD">
        <w:rPr>
          <w:rFonts w:eastAsia="MS Mincho"/>
          <w:b/>
          <w:i/>
          <w:szCs w:val="26"/>
        </w:rPr>
        <w:t>-201</w:t>
      </w:r>
      <w:r>
        <w:rPr>
          <w:rFonts w:eastAsia="MS Mincho"/>
          <w:b/>
          <w:i/>
          <w:szCs w:val="26"/>
        </w:rPr>
        <w:t>9</w:t>
      </w:r>
      <w:r w:rsidRPr="00B354BD">
        <w:rPr>
          <w:rFonts w:eastAsia="MS Mincho"/>
          <w:b/>
          <w:i/>
          <w:szCs w:val="26"/>
        </w:rPr>
        <w:t>р</w:t>
      </w:r>
      <w:r w:rsidRPr="00F67379">
        <w:rPr>
          <w:rFonts w:eastAsia="MS Mincho"/>
          <w:b/>
          <w:sz w:val="24"/>
          <w:szCs w:val="24"/>
        </w:rPr>
        <w:t>.</w:t>
      </w:r>
    </w:p>
    <w:p w:rsidR="00231082" w:rsidRPr="00FD0936" w:rsidRDefault="00231082" w:rsidP="00231082">
      <w:pPr>
        <w:ind w:firstLine="360"/>
        <w:rPr>
          <w:szCs w:val="26"/>
        </w:rPr>
      </w:pPr>
      <w:r w:rsidRPr="00FD0936">
        <w:rPr>
          <w:szCs w:val="26"/>
        </w:rPr>
        <w:t xml:space="preserve">Новороздільська міська лікарня працює в штатному режимі. Проводиться підготовка до роботи в </w:t>
      </w:r>
      <w:proofErr w:type="spellStart"/>
      <w:r w:rsidRPr="00FD0936">
        <w:rPr>
          <w:szCs w:val="26"/>
        </w:rPr>
        <w:t>осінньо</w:t>
      </w:r>
      <w:proofErr w:type="spellEnd"/>
      <w:r w:rsidRPr="00FD0936">
        <w:rPr>
          <w:szCs w:val="26"/>
        </w:rPr>
        <w:t xml:space="preserve"> </w:t>
      </w:r>
      <w:proofErr w:type="spellStart"/>
      <w:r w:rsidRPr="00FD0936">
        <w:rPr>
          <w:szCs w:val="26"/>
        </w:rPr>
        <w:t>–зимовий</w:t>
      </w:r>
      <w:proofErr w:type="spellEnd"/>
      <w:r w:rsidRPr="00FD0936">
        <w:rPr>
          <w:szCs w:val="26"/>
        </w:rPr>
        <w:t xml:space="preserve"> період . В умовах недостатнього фінансування необхідно  провести наступні  роботи</w:t>
      </w:r>
      <w:r>
        <w:rPr>
          <w:szCs w:val="26"/>
        </w:rPr>
        <w:t>.</w:t>
      </w:r>
    </w:p>
    <w:p w:rsidR="00231082" w:rsidRPr="00FD0936" w:rsidRDefault="00231082" w:rsidP="00231082">
      <w:pPr>
        <w:ind w:left="360"/>
        <w:rPr>
          <w:szCs w:val="26"/>
        </w:rPr>
      </w:pPr>
      <w:r>
        <w:rPr>
          <w:szCs w:val="26"/>
        </w:rPr>
        <w:t xml:space="preserve">1. </w:t>
      </w:r>
      <w:r w:rsidRPr="00FD0936">
        <w:rPr>
          <w:szCs w:val="26"/>
        </w:rPr>
        <w:t>Заготовити  пісок для посипання доріжок в зимовий період.</w:t>
      </w:r>
    </w:p>
    <w:p w:rsidR="00231082" w:rsidRPr="00FD0936" w:rsidRDefault="00231082" w:rsidP="00231082">
      <w:pPr>
        <w:ind w:left="360"/>
        <w:rPr>
          <w:szCs w:val="26"/>
        </w:rPr>
      </w:pPr>
      <w:r>
        <w:rPr>
          <w:szCs w:val="26"/>
        </w:rPr>
        <w:t xml:space="preserve">2. </w:t>
      </w:r>
      <w:r w:rsidRPr="00FD0936">
        <w:rPr>
          <w:szCs w:val="26"/>
        </w:rPr>
        <w:t>Провести   утеплення вікон в приміщеннях.</w:t>
      </w:r>
    </w:p>
    <w:p w:rsidR="00231082" w:rsidRPr="00FD0936" w:rsidRDefault="00231082" w:rsidP="00231082">
      <w:pPr>
        <w:ind w:left="360"/>
        <w:rPr>
          <w:szCs w:val="26"/>
        </w:rPr>
      </w:pPr>
      <w:r>
        <w:rPr>
          <w:szCs w:val="26"/>
        </w:rPr>
        <w:t xml:space="preserve">3. </w:t>
      </w:r>
      <w:r w:rsidRPr="00FD0936">
        <w:rPr>
          <w:szCs w:val="26"/>
        </w:rPr>
        <w:t xml:space="preserve">Провести ремонт вікон із заміною </w:t>
      </w:r>
      <w:proofErr w:type="spellStart"/>
      <w:r w:rsidRPr="00FD0936">
        <w:rPr>
          <w:szCs w:val="26"/>
        </w:rPr>
        <w:t>шкла</w:t>
      </w:r>
      <w:proofErr w:type="spellEnd"/>
      <w:r w:rsidRPr="00FD0936">
        <w:rPr>
          <w:szCs w:val="26"/>
        </w:rPr>
        <w:t xml:space="preserve"> , там де це потрібно.</w:t>
      </w:r>
    </w:p>
    <w:p w:rsidR="00231082" w:rsidRPr="00FD0936" w:rsidRDefault="00231082" w:rsidP="00231082">
      <w:pPr>
        <w:ind w:left="360"/>
        <w:rPr>
          <w:szCs w:val="26"/>
        </w:rPr>
      </w:pPr>
      <w:r>
        <w:rPr>
          <w:szCs w:val="26"/>
        </w:rPr>
        <w:t xml:space="preserve">4. </w:t>
      </w:r>
      <w:r w:rsidRPr="00FD0936">
        <w:rPr>
          <w:szCs w:val="26"/>
        </w:rPr>
        <w:t xml:space="preserve">Провести заміну труб водовідведення в старому </w:t>
      </w:r>
      <w:r w:rsidR="00B2413F">
        <w:rPr>
          <w:szCs w:val="26"/>
        </w:rPr>
        <w:t>корпусі в  кількості  16 м. п.</w:t>
      </w:r>
      <w:r w:rsidRPr="00FD0936">
        <w:rPr>
          <w:szCs w:val="26"/>
        </w:rPr>
        <w:t xml:space="preserve">) </w:t>
      </w:r>
    </w:p>
    <w:p w:rsidR="00231082" w:rsidRPr="00FD0936" w:rsidRDefault="00231082" w:rsidP="00231082">
      <w:pPr>
        <w:ind w:left="360"/>
        <w:rPr>
          <w:szCs w:val="26"/>
        </w:rPr>
      </w:pPr>
      <w:r>
        <w:rPr>
          <w:szCs w:val="26"/>
        </w:rPr>
        <w:t xml:space="preserve">5. </w:t>
      </w:r>
      <w:r w:rsidRPr="00FD0936">
        <w:rPr>
          <w:szCs w:val="26"/>
        </w:rPr>
        <w:t>Провести заміну водяних засувок на вході в лікарню та старому корпусі ( 2 од. ).</w:t>
      </w:r>
    </w:p>
    <w:p w:rsidR="00231082" w:rsidRPr="00FD0936" w:rsidRDefault="00231082" w:rsidP="00231082">
      <w:pPr>
        <w:ind w:left="360"/>
        <w:rPr>
          <w:szCs w:val="26"/>
        </w:rPr>
      </w:pPr>
      <w:r>
        <w:rPr>
          <w:szCs w:val="26"/>
        </w:rPr>
        <w:t xml:space="preserve">6. </w:t>
      </w:r>
      <w:r w:rsidRPr="00FD0936">
        <w:rPr>
          <w:szCs w:val="26"/>
        </w:rPr>
        <w:t>Провести ревізію засувок теплопостачання ( 5 од. ) в новому корпусі.</w:t>
      </w:r>
    </w:p>
    <w:p w:rsidR="00231082" w:rsidRPr="00FD0936" w:rsidRDefault="00231082" w:rsidP="00231082">
      <w:pPr>
        <w:ind w:left="360"/>
        <w:rPr>
          <w:szCs w:val="26"/>
        </w:rPr>
      </w:pPr>
      <w:r>
        <w:rPr>
          <w:szCs w:val="26"/>
        </w:rPr>
        <w:t xml:space="preserve">7. </w:t>
      </w:r>
      <w:r w:rsidRPr="00FD0936">
        <w:rPr>
          <w:szCs w:val="26"/>
        </w:rPr>
        <w:t>Оновити  утеплення зовнішніх трубопроводів 12  м. п. в двотрубному обчисленні ) теплопостачання.</w:t>
      </w:r>
    </w:p>
    <w:p w:rsidR="00231082" w:rsidRPr="00FD0936" w:rsidRDefault="00231082" w:rsidP="00231082">
      <w:pPr>
        <w:ind w:left="360"/>
        <w:rPr>
          <w:szCs w:val="26"/>
        </w:rPr>
      </w:pPr>
      <w:r>
        <w:rPr>
          <w:szCs w:val="26"/>
        </w:rPr>
        <w:t xml:space="preserve">8. </w:t>
      </w:r>
      <w:r w:rsidRPr="00FD0936">
        <w:rPr>
          <w:szCs w:val="26"/>
        </w:rPr>
        <w:t xml:space="preserve">Промивка радіаторів опалення в реєстратурі поліклініки ( 3 од. ). </w:t>
      </w:r>
    </w:p>
    <w:p w:rsidR="00231082" w:rsidRPr="00FD0936" w:rsidRDefault="00231082" w:rsidP="00231082">
      <w:pPr>
        <w:ind w:left="360"/>
        <w:rPr>
          <w:szCs w:val="26"/>
        </w:rPr>
      </w:pPr>
      <w:r w:rsidRPr="00FD0936">
        <w:rPr>
          <w:szCs w:val="26"/>
        </w:rPr>
        <w:t>9. Засклити слухові вікна на горищах.</w:t>
      </w:r>
    </w:p>
    <w:p w:rsidR="00231082" w:rsidRPr="00FD0936" w:rsidRDefault="00231082" w:rsidP="00231082">
      <w:pPr>
        <w:ind w:left="360"/>
        <w:rPr>
          <w:szCs w:val="26"/>
        </w:rPr>
      </w:pPr>
      <w:r w:rsidRPr="00FD0936">
        <w:rPr>
          <w:szCs w:val="26"/>
        </w:rPr>
        <w:t>10.Провести ремонт вхідних дверей в новому корпусі та харчоблоці.</w:t>
      </w:r>
    </w:p>
    <w:p w:rsidR="00231082" w:rsidRPr="00FD0936" w:rsidRDefault="00231082" w:rsidP="00231082">
      <w:pPr>
        <w:ind w:left="360"/>
        <w:rPr>
          <w:szCs w:val="26"/>
        </w:rPr>
      </w:pPr>
      <w:r w:rsidRPr="00FD0936">
        <w:rPr>
          <w:szCs w:val="26"/>
        </w:rPr>
        <w:t>11.Закінчити ремонт даху над гаражними боксами.</w:t>
      </w:r>
    </w:p>
    <w:p w:rsidR="00231082" w:rsidRPr="00FD0936" w:rsidRDefault="00231082" w:rsidP="00231082">
      <w:pPr>
        <w:ind w:left="360"/>
        <w:rPr>
          <w:szCs w:val="26"/>
        </w:rPr>
      </w:pPr>
      <w:r w:rsidRPr="00FD0936">
        <w:rPr>
          <w:szCs w:val="26"/>
        </w:rPr>
        <w:lastRenderedPageBreak/>
        <w:t>12.Відремонтувати дах над харчоблоком.</w:t>
      </w:r>
    </w:p>
    <w:p w:rsidR="00231082" w:rsidRPr="00FD0936" w:rsidRDefault="00231082" w:rsidP="00231082">
      <w:pPr>
        <w:ind w:left="360"/>
        <w:rPr>
          <w:szCs w:val="26"/>
        </w:rPr>
      </w:pPr>
      <w:r w:rsidRPr="00FD0936">
        <w:rPr>
          <w:szCs w:val="26"/>
        </w:rPr>
        <w:t>13.Підготовка снігоприбирального інструменту.</w:t>
      </w:r>
    </w:p>
    <w:p w:rsidR="00231082" w:rsidRPr="00FD0936" w:rsidRDefault="00231082" w:rsidP="00231082">
      <w:pPr>
        <w:ind w:left="360"/>
        <w:rPr>
          <w:szCs w:val="26"/>
        </w:rPr>
      </w:pPr>
      <w:r w:rsidRPr="00FD0936">
        <w:rPr>
          <w:szCs w:val="26"/>
        </w:rPr>
        <w:t xml:space="preserve">14.Накопичення матеріальних коштів на оплату енергоресурсів. </w:t>
      </w:r>
    </w:p>
    <w:p w:rsidR="00231082" w:rsidRPr="00FD0936" w:rsidRDefault="00231082" w:rsidP="00231082">
      <w:pPr>
        <w:ind w:left="360"/>
        <w:rPr>
          <w:szCs w:val="26"/>
        </w:rPr>
      </w:pPr>
      <w:r w:rsidRPr="00FD0936">
        <w:rPr>
          <w:szCs w:val="26"/>
        </w:rPr>
        <w:t>15.Провести ремонт системи водовідведення в інфекційному корпусі.</w:t>
      </w:r>
    </w:p>
    <w:p w:rsidR="00231082" w:rsidRPr="00FD0936" w:rsidRDefault="00231082" w:rsidP="00231082">
      <w:pPr>
        <w:ind w:left="360"/>
        <w:rPr>
          <w:szCs w:val="26"/>
        </w:rPr>
      </w:pPr>
      <w:r w:rsidRPr="00FD0936">
        <w:rPr>
          <w:szCs w:val="26"/>
        </w:rPr>
        <w:t>16.Провести ремонт системи водовідведення</w:t>
      </w:r>
    </w:p>
    <w:p w:rsidR="00231082" w:rsidRPr="00FD0936" w:rsidRDefault="00231082" w:rsidP="00231082">
      <w:pPr>
        <w:ind w:left="357"/>
        <w:rPr>
          <w:szCs w:val="26"/>
        </w:rPr>
      </w:pPr>
      <w:r w:rsidRPr="00FD0936">
        <w:rPr>
          <w:b/>
          <w:szCs w:val="26"/>
        </w:rPr>
        <w:t>Прим</w:t>
      </w:r>
      <w:r>
        <w:rPr>
          <w:b/>
          <w:szCs w:val="26"/>
        </w:rPr>
        <w:t>ітка</w:t>
      </w:r>
      <w:r w:rsidRPr="00FD0936">
        <w:rPr>
          <w:b/>
          <w:szCs w:val="26"/>
        </w:rPr>
        <w:t xml:space="preserve">. </w:t>
      </w:r>
      <w:r w:rsidRPr="00FD0936">
        <w:rPr>
          <w:szCs w:val="26"/>
        </w:rPr>
        <w:t>Всі роботи будуть виконуватись по  мірі  надходження коштів.</w:t>
      </w:r>
    </w:p>
    <w:p w:rsidR="00231082" w:rsidRPr="00FD0936" w:rsidRDefault="00231082" w:rsidP="00231082">
      <w:pPr>
        <w:rPr>
          <w:b/>
          <w:szCs w:val="26"/>
        </w:rPr>
      </w:pPr>
      <w:r w:rsidRPr="00FD0936">
        <w:rPr>
          <w:b/>
          <w:szCs w:val="26"/>
        </w:rPr>
        <w:t>Заступник головного лікаря</w:t>
      </w:r>
      <w:r>
        <w:rPr>
          <w:b/>
          <w:szCs w:val="26"/>
        </w:rPr>
        <w:t xml:space="preserve"> </w:t>
      </w:r>
      <w:r w:rsidRPr="00FD0936">
        <w:rPr>
          <w:b/>
          <w:szCs w:val="26"/>
        </w:rPr>
        <w:t xml:space="preserve">з економічних питань        </w:t>
      </w:r>
      <w:r>
        <w:rPr>
          <w:b/>
          <w:szCs w:val="26"/>
        </w:rPr>
        <w:t>(підпис)</w:t>
      </w:r>
      <w:r w:rsidRPr="00FD0936">
        <w:rPr>
          <w:b/>
          <w:szCs w:val="26"/>
        </w:rPr>
        <w:t xml:space="preserve">        І. </w:t>
      </w:r>
      <w:proofErr w:type="spellStart"/>
      <w:r w:rsidRPr="00FD0936">
        <w:rPr>
          <w:b/>
          <w:szCs w:val="26"/>
        </w:rPr>
        <w:t>Формус</w:t>
      </w:r>
      <w:proofErr w:type="spellEnd"/>
    </w:p>
    <w:p w:rsidR="00231082" w:rsidRPr="00F67379" w:rsidRDefault="00231082" w:rsidP="00231082">
      <w:pPr>
        <w:ind w:left="7788" w:firstLine="708"/>
        <w:rPr>
          <w:rFonts w:eastAsia="MS Mincho"/>
          <w:sz w:val="24"/>
          <w:szCs w:val="24"/>
        </w:rPr>
      </w:pPr>
      <w:r w:rsidRPr="00F67379">
        <w:rPr>
          <w:rFonts w:eastAsia="MS Mincho"/>
          <w:sz w:val="24"/>
          <w:szCs w:val="24"/>
        </w:rPr>
        <w:t xml:space="preserve">Додаток </w:t>
      </w:r>
      <w:r>
        <w:rPr>
          <w:rFonts w:eastAsia="MS Mincho"/>
          <w:sz w:val="24"/>
          <w:szCs w:val="24"/>
        </w:rPr>
        <w:t>4</w:t>
      </w:r>
    </w:p>
    <w:p w:rsidR="00231082" w:rsidRDefault="00231082" w:rsidP="00231082">
      <w:pPr>
        <w:jc w:val="center"/>
        <w:rPr>
          <w:b/>
          <w:i/>
          <w:szCs w:val="26"/>
          <w:lang w:eastAsia="uk-UA"/>
        </w:rPr>
      </w:pPr>
      <w:r>
        <w:rPr>
          <w:b/>
          <w:i/>
          <w:szCs w:val="26"/>
          <w:lang w:eastAsia="uk-UA"/>
        </w:rPr>
        <w:t xml:space="preserve">Заходи </w:t>
      </w:r>
      <w:r w:rsidRPr="00144513">
        <w:rPr>
          <w:b/>
          <w:i/>
          <w:szCs w:val="26"/>
          <w:lang w:eastAsia="uk-UA"/>
        </w:rPr>
        <w:t xml:space="preserve">з підготовки </w:t>
      </w:r>
    </w:p>
    <w:p w:rsidR="00231082" w:rsidRPr="00144513" w:rsidRDefault="00231082" w:rsidP="00231082">
      <w:pPr>
        <w:jc w:val="center"/>
        <w:rPr>
          <w:b/>
          <w:i/>
          <w:szCs w:val="26"/>
          <w:lang w:eastAsia="uk-UA"/>
        </w:rPr>
      </w:pPr>
      <w:r w:rsidRPr="00144513">
        <w:rPr>
          <w:b/>
          <w:i/>
          <w:szCs w:val="26"/>
          <w:lang w:eastAsia="uk-UA"/>
        </w:rPr>
        <w:t>навчальних закладів освіти м. Новий Розділ</w:t>
      </w:r>
    </w:p>
    <w:p w:rsidR="00231082" w:rsidRPr="00144513" w:rsidRDefault="00231082" w:rsidP="00231082">
      <w:pPr>
        <w:jc w:val="center"/>
        <w:rPr>
          <w:b/>
          <w:i/>
          <w:szCs w:val="26"/>
          <w:lang w:eastAsia="uk-UA"/>
        </w:rPr>
      </w:pPr>
      <w:r w:rsidRPr="00144513">
        <w:rPr>
          <w:b/>
          <w:i/>
          <w:szCs w:val="26"/>
          <w:lang w:eastAsia="uk-UA"/>
        </w:rPr>
        <w:t xml:space="preserve">  до роботи в осінньо-зимовий період на 2018-2019 </w:t>
      </w:r>
      <w:proofErr w:type="spellStart"/>
      <w:r w:rsidRPr="00144513">
        <w:rPr>
          <w:b/>
          <w:i/>
          <w:szCs w:val="26"/>
          <w:lang w:eastAsia="uk-UA"/>
        </w:rPr>
        <w:t>н.р</w:t>
      </w:r>
      <w:proofErr w:type="spellEnd"/>
      <w:r w:rsidRPr="00144513">
        <w:rPr>
          <w:b/>
          <w:i/>
          <w:szCs w:val="26"/>
          <w:lang w:eastAsia="uk-UA"/>
        </w:rPr>
        <w:t xml:space="preserve">. </w:t>
      </w:r>
    </w:p>
    <w:p w:rsidR="00231082" w:rsidRPr="00144513" w:rsidRDefault="00231082" w:rsidP="00231082">
      <w:pPr>
        <w:ind w:firstLine="357"/>
        <w:jc w:val="both"/>
        <w:rPr>
          <w:bCs/>
          <w:szCs w:val="26"/>
        </w:rPr>
      </w:pPr>
      <w:r w:rsidRPr="00144513">
        <w:rPr>
          <w:bCs/>
          <w:szCs w:val="26"/>
        </w:rPr>
        <w:t>І.   До 20.08.201 року в усіх навчальних закладах освіти провести  :</w:t>
      </w:r>
    </w:p>
    <w:p w:rsidR="00231082" w:rsidRPr="00144513" w:rsidRDefault="00231082" w:rsidP="00231082">
      <w:pPr>
        <w:ind w:firstLine="357"/>
        <w:jc w:val="both"/>
        <w:rPr>
          <w:bCs/>
          <w:szCs w:val="26"/>
        </w:rPr>
      </w:pPr>
      <w:r w:rsidRPr="00144513">
        <w:rPr>
          <w:bCs/>
          <w:szCs w:val="26"/>
        </w:rPr>
        <w:t xml:space="preserve">  - капітальні та поточні ремонти приміщень; </w:t>
      </w:r>
    </w:p>
    <w:p w:rsidR="00231082" w:rsidRPr="00144513" w:rsidRDefault="00231082" w:rsidP="00231082">
      <w:pPr>
        <w:ind w:firstLine="357"/>
        <w:jc w:val="both"/>
        <w:rPr>
          <w:bCs/>
          <w:szCs w:val="26"/>
        </w:rPr>
      </w:pPr>
      <w:r w:rsidRPr="00144513">
        <w:rPr>
          <w:bCs/>
          <w:szCs w:val="26"/>
        </w:rPr>
        <w:t xml:space="preserve">  - ремонт покрівель;</w:t>
      </w:r>
    </w:p>
    <w:p w:rsidR="00231082" w:rsidRPr="00144513" w:rsidRDefault="00231082" w:rsidP="00231082">
      <w:pPr>
        <w:ind w:firstLine="357"/>
        <w:jc w:val="both"/>
        <w:rPr>
          <w:bCs/>
          <w:szCs w:val="26"/>
        </w:rPr>
      </w:pPr>
      <w:r w:rsidRPr="00144513">
        <w:rPr>
          <w:bCs/>
          <w:szCs w:val="26"/>
        </w:rPr>
        <w:t xml:space="preserve">  - ремонт внутрішніх систем холодного та  гарячого водопостачання;</w:t>
      </w:r>
    </w:p>
    <w:p w:rsidR="00231082" w:rsidRPr="00144513" w:rsidRDefault="00231082" w:rsidP="00231082">
      <w:pPr>
        <w:ind w:firstLine="357"/>
        <w:jc w:val="both"/>
        <w:rPr>
          <w:bCs/>
          <w:szCs w:val="26"/>
        </w:rPr>
      </w:pPr>
      <w:r w:rsidRPr="00144513">
        <w:rPr>
          <w:bCs/>
          <w:szCs w:val="26"/>
        </w:rPr>
        <w:t xml:space="preserve">  - ремонт їдалень;</w:t>
      </w:r>
    </w:p>
    <w:p w:rsidR="00231082" w:rsidRPr="00144513" w:rsidRDefault="00231082" w:rsidP="00231082">
      <w:pPr>
        <w:ind w:firstLine="357"/>
        <w:jc w:val="both"/>
        <w:rPr>
          <w:bCs/>
          <w:szCs w:val="26"/>
        </w:rPr>
      </w:pPr>
      <w:r w:rsidRPr="00144513">
        <w:rPr>
          <w:bCs/>
          <w:szCs w:val="26"/>
        </w:rPr>
        <w:t xml:space="preserve">  - ремонт санвузлів:      </w:t>
      </w:r>
    </w:p>
    <w:p w:rsidR="00231082" w:rsidRPr="00144513" w:rsidRDefault="00231082" w:rsidP="00231082">
      <w:pPr>
        <w:ind w:firstLine="357"/>
        <w:jc w:val="both"/>
        <w:rPr>
          <w:bCs/>
          <w:szCs w:val="26"/>
        </w:rPr>
      </w:pPr>
      <w:r w:rsidRPr="00144513">
        <w:rPr>
          <w:bCs/>
          <w:szCs w:val="26"/>
        </w:rPr>
        <w:t xml:space="preserve">  - ремонт спортивних залів; </w:t>
      </w:r>
    </w:p>
    <w:p w:rsidR="00231082" w:rsidRPr="00144513" w:rsidRDefault="00231082" w:rsidP="00231082">
      <w:pPr>
        <w:ind w:firstLine="357"/>
        <w:jc w:val="both"/>
        <w:rPr>
          <w:bCs/>
          <w:szCs w:val="26"/>
        </w:rPr>
      </w:pPr>
      <w:r w:rsidRPr="00144513">
        <w:rPr>
          <w:bCs/>
          <w:szCs w:val="26"/>
        </w:rPr>
        <w:t xml:space="preserve">  - ремонт систем опалення;</w:t>
      </w:r>
    </w:p>
    <w:p w:rsidR="00231082" w:rsidRPr="00144513" w:rsidRDefault="00231082" w:rsidP="00231082">
      <w:pPr>
        <w:ind w:firstLine="357"/>
        <w:jc w:val="both"/>
        <w:rPr>
          <w:bCs/>
          <w:szCs w:val="26"/>
        </w:rPr>
      </w:pPr>
      <w:r w:rsidRPr="00144513">
        <w:rPr>
          <w:bCs/>
          <w:szCs w:val="26"/>
        </w:rPr>
        <w:t xml:space="preserve">  - ремонт актових залів;    </w:t>
      </w:r>
    </w:p>
    <w:p w:rsidR="00231082" w:rsidRPr="00144513" w:rsidRDefault="00231082" w:rsidP="00231082">
      <w:pPr>
        <w:ind w:firstLine="357"/>
        <w:jc w:val="both"/>
        <w:rPr>
          <w:bCs/>
          <w:szCs w:val="26"/>
        </w:rPr>
      </w:pPr>
      <w:r w:rsidRPr="00144513">
        <w:rPr>
          <w:bCs/>
          <w:szCs w:val="26"/>
        </w:rPr>
        <w:t>2.Профілактичні роботи на внутрішніх системах теплопостачання, водопроводу, каналізації. (заміна кранів, засувок).</w:t>
      </w:r>
    </w:p>
    <w:p w:rsidR="00231082" w:rsidRPr="00144513" w:rsidRDefault="00231082" w:rsidP="00231082">
      <w:pPr>
        <w:ind w:firstLine="357"/>
        <w:jc w:val="both"/>
        <w:rPr>
          <w:bCs/>
          <w:szCs w:val="26"/>
        </w:rPr>
      </w:pPr>
      <w:r w:rsidRPr="00144513">
        <w:rPr>
          <w:bCs/>
          <w:szCs w:val="26"/>
        </w:rPr>
        <w:t>3. Проведення ревізії та ремонту запірної арматури на внутрішніх системах водопостачання та опалення. Гідравлічне випробовування та промивання трубопроводів  даних систем;</w:t>
      </w:r>
    </w:p>
    <w:p w:rsidR="00231082" w:rsidRPr="00144513" w:rsidRDefault="00231082" w:rsidP="00231082">
      <w:pPr>
        <w:ind w:firstLine="357"/>
        <w:jc w:val="both"/>
        <w:rPr>
          <w:bCs/>
          <w:szCs w:val="26"/>
        </w:rPr>
      </w:pPr>
      <w:r w:rsidRPr="00144513">
        <w:rPr>
          <w:bCs/>
          <w:szCs w:val="26"/>
        </w:rPr>
        <w:t>4.Забезпечити  вільний доступ до центрального вузла опалення та  трубопроводів у підвальному приміщенні будівлі ДНЗ «Голубок».</w:t>
      </w:r>
    </w:p>
    <w:p w:rsidR="00231082" w:rsidRPr="00144513" w:rsidRDefault="00231082" w:rsidP="00231082">
      <w:pPr>
        <w:ind w:firstLine="357"/>
        <w:jc w:val="both"/>
        <w:rPr>
          <w:bCs/>
          <w:szCs w:val="26"/>
        </w:rPr>
      </w:pPr>
      <w:r w:rsidRPr="00144513">
        <w:rPr>
          <w:bCs/>
          <w:szCs w:val="26"/>
        </w:rPr>
        <w:t>5. Провести заміну і влаштування кранів Маєвського та регуляторів температури на приладах опалення (по потребі);</w:t>
      </w:r>
    </w:p>
    <w:p w:rsidR="00231082" w:rsidRPr="00144513" w:rsidRDefault="00231082" w:rsidP="00231082">
      <w:pPr>
        <w:ind w:firstLine="357"/>
        <w:jc w:val="both"/>
        <w:rPr>
          <w:bCs/>
          <w:szCs w:val="26"/>
        </w:rPr>
      </w:pPr>
      <w:r w:rsidRPr="00144513">
        <w:rPr>
          <w:bCs/>
          <w:szCs w:val="26"/>
        </w:rPr>
        <w:t xml:space="preserve">6. З метою економії енергоресурсів в установах освіти провести </w:t>
      </w:r>
      <w:proofErr w:type="spellStart"/>
      <w:r w:rsidRPr="00144513">
        <w:rPr>
          <w:bCs/>
          <w:szCs w:val="26"/>
        </w:rPr>
        <w:t>держповірку</w:t>
      </w:r>
      <w:proofErr w:type="spellEnd"/>
      <w:r w:rsidRPr="00144513">
        <w:rPr>
          <w:bCs/>
          <w:szCs w:val="26"/>
        </w:rPr>
        <w:t xml:space="preserve"> встановлених приладів обліку теплової енергії, холодного водопостачання, природного газу та електричної енергії (згідно графіку);</w:t>
      </w:r>
    </w:p>
    <w:p w:rsidR="00231082" w:rsidRPr="00144513" w:rsidRDefault="00231082" w:rsidP="00231082">
      <w:pPr>
        <w:ind w:firstLine="357"/>
        <w:jc w:val="both"/>
        <w:rPr>
          <w:bCs/>
          <w:szCs w:val="26"/>
        </w:rPr>
      </w:pPr>
      <w:r w:rsidRPr="00144513">
        <w:rPr>
          <w:bCs/>
          <w:szCs w:val="26"/>
        </w:rPr>
        <w:t>7. Забезпечити   проведення дератизації та дезінсекції в установах освіти (згідно графіку);</w:t>
      </w:r>
    </w:p>
    <w:p w:rsidR="00231082" w:rsidRPr="00144513" w:rsidRDefault="00231082" w:rsidP="00231082">
      <w:pPr>
        <w:ind w:firstLine="357"/>
        <w:jc w:val="both"/>
        <w:rPr>
          <w:bCs/>
          <w:szCs w:val="26"/>
        </w:rPr>
      </w:pPr>
      <w:r w:rsidRPr="00144513">
        <w:rPr>
          <w:bCs/>
          <w:szCs w:val="26"/>
        </w:rPr>
        <w:t xml:space="preserve">6. Для зменшення втрат тепла провести  ізоляцію трубопроводів  в місцях її відсутності та засклити віконні </w:t>
      </w:r>
      <w:proofErr w:type="spellStart"/>
      <w:r w:rsidRPr="00144513">
        <w:rPr>
          <w:bCs/>
          <w:szCs w:val="26"/>
        </w:rPr>
        <w:t>пройоми</w:t>
      </w:r>
      <w:proofErr w:type="spellEnd"/>
      <w:r w:rsidRPr="00144513">
        <w:rPr>
          <w:bCs/>
          <w:szCs w:val="26"/>
        </w:rPr>
        <w:t xml:space="preserve"> підвальних приміщень; </w:t>
      </w:r>
    </w:p>
    <w:p w:rsidR="00231082" w:rsidRPr="00144513" w:rsidRDefault="00231082" w:rsidP="00231082">
      <w:pPr>
        <w:ind w:firstLine="357"/>
        <w:jc w:val="both"/>
        <w:rPr>
          <w:bCs/>
          <w:szCs w:val="26"/>
        </w:rPr>
      </w:pPr>
      <w:r w:rsidRPr="00144513">
        <w:rPr>
          <w:bCs/>
          <w:szCs w:val="26"/>
        </w:rPr>
        <w:t>7. Забезпечити установи освіти склом, вогнегасниками,  лампочками розжарювання та енергозберігаючими лампочками.</w:t>
      </w:r>
    </w:p>
    <w:p w:rsidR="00231082" w:rsidRPr="00144513" w:rsidRDefault="00231082" w:rsidP="00231082">
      <w:pPr>
        <w:ind w:firstLine="357"/>
        <w:jc w:val="both"/>
        <w:rPr>
          <w:bCs/>
          <w:szCs w:val="26"/>
        </w:rPr>
      </w:pPr>
      <w:r w:rsidRPr="00144513">
        <w:rPr>
          <w:bCs/>
          <w:szCs w:val="26"/>
        </w:rPr>
        <w:t>8.Провести вимірювання опору ізоляції, ліній та кабелів, контурів заземлення в установах освіти;</w:t>
      </w:r>
    </w:p>
    <w:p w:rsidR="00231082" w:rsidRPr="00144513" w:rsidRDefault="00231082" w:rsidP="00231082">
      <w:pPr>
        <w:ind w:firstLine="357"/>
        <w:jc w:val="both"/>
        <w:rPr>
          <w:bCs/>
          <w:szCs w:val="26"/>
        </w:rPr>
      </w:pPr>
      <w:r w:rsidRPr="00144513">
        <w:rPr>
          <w:bCs/>
          <w:szCs w:val="26"/>
        </w:rPr>
        <w:t>9.До початку опалювального сезону утеплити вікна і двері в усіх навчальних закладах освіти.</w:t>
      </w:r>
    </w:p>
    <w:p w:rsidR="00231082" w:rsidRPr="00144513" w:rsidRDefault="00231082" w:rsidP="00231082">
      <w:pPr>
        <w:ind w:firstLine="357"/>
        <w:jc w:val="both"/>
        <w:rPr>
          <w:bCs/>
          <w:szCs w:val="26"/>
        </w:rPr>
      </w:pPr>
      <w:r w:rsidRPr="00144513">
        <w:rPr>
          <w:bCs/>
          <w:szCs w:val="26"/>
        </w:rPr>
        <w:t xml:space="preserve">10.Провести чищення  </w:t>
      </w:r>
      <w:proofErr w:type="spellStart"/>
      <w:r w:rsidRPr="00144513">
        <w:rPr>
          <w:bCs/>
          <w:szCs w:val="26"/>
        </w:rPr>
        <w:t>димовентиляційних</w:t>
      </w:r>
      <w:proofErr w:type="spellEnd"/>
      <w:r w:rsidRPr="00144513">
        <w:rPr>
          <w:bCs/>
          <w:szCs w:val="26"/>
        </w:rPr>
        <w:t xml:space="preserve"> каналів  та поточний ремонт оголовків ДВК в ДНЗ «Берізка» та ДНЗ «Голубок»;</w:t>
      </w:r>
    </w:p>
    <w:p w:rsidR="00231082" w:rsidRPr="00144513" w:rsidRDefault="00231082" w:rsidP="00231082">
      <w:pPr>
        <w:ind w:firstLine="357"/>
        <w:jc w:val="both"/>
        <w:rPr>
          <w:bCs/>
          <w:szCs w:val="26"/>
        </w:rPr>
      </w:pPr>
      <w:r w:rsidRPr="00144513">
        <w:rPr>
          <w:bCs/>
          <w:szCs w:val="26"/>
        </w:rPr>
        <w:t>11.До 24.08.20178 р. отримати акти готовності навчальних закладів до нового навчального року.</w:t>
      </w:r>
    </w:p>
    <w:p w:rsidR="00231082" w:rsidRPr="00144513" w:rsidRDefault="00231082" w:rsidP="00231082">
      <w:pPr>
        <w:ind w:firstLine="357"/>
        <w:jc w:val="both"/>
        <w:rPr>
          <w:bCs/>
          <w:szCs w:val="26"/>
        </w:rPr>
      </w:pPr>
      <w:r w:rsidRPr="00144513">
        <w:rPr>
          <w:bCs/>
          <w:szCs w:val="26"/>
        </w:rPr>
        <w:lastRenderedPageBreak/>
        <w:t xml:space="preserve">12. До 10.09.2018 р. отримати паспорти і акти готовності до роботи в опалювальний період. </w:t>
      </w:r>
    </w:p>
    <w:p w:rsidR="00231082" w:rsidRDefault="00231082" w:rsidP="00231082">
      <w:pPr>
        <w:rPr>
          <w:b/>
          <w:bCs/>
          <w:szCs w:val="26"/>
        </w:rPr>
      </w:pPr>
      <w:r>
        <w:rPr>
          <w:b/>
          <w:bCs/>
          <w:sz w:val="28"/>
          <w:szCs w:val="28"/>
        </w:rPr>
        <w:t xml:space="preserve">  </w:t>
      </w:r>
      <w:r w:rsidRPr="00144513">
        <w:rPr>
          <w:b/>
          <w:bCs/>
          <w:szCs w:val="26"/>
        </w:rPr>
        <w:t xml:space="preserve">Начальник  відділу освіти        </w:t>
      </w:r>
      <w:r>
        <w:rPr>
          <w:b/>
          <w:szCs w:val="26"/>
        </w:rPr>
        <w:t xml:space="preserve">(підпис)    </w:t>
      </w:r>
      <w:r w:rsidRPr="00144513">
        <w:rPr>
          <w:b/>
          <w:bCs/>
          <w:szCs w:val="26"/>
        </w:rPr>
        <w:t xml:space="preserve">   </w:t>
      </w:r>
      <w:proofErr w:type="spellStart"/>
      <w:r w:rsidRPr="00144513">
        <w:rPr>
          <w:b/>
          <w:bCs/>
          <w:szCs w:val="26"/>
        </w:rPr>
        <w:t>Панчишин</w:t>
      </w:r>
      <w:proofErr w:type="spellEnd"/>
      <w:r w:rsidRPr="00144513">
        <w:rPr>
          <w:b/>
          <w:bCs/>
          <w:szCs w:val="26"/>
        </w:rPr>
        <w:t xml:space="preserve"> Г.Ю.</w:t>
      </w:r>
    </w:p>
    <w:p w:rsidR="00CB0372" w:rsidRPr="00144513" w:rsidRDefault="00CB0372" w:rsidP="00231082">
      <w:pPr>
        <w:rPr>
          <w:b/>
          <w:szCs w:val="26"/>
        </w:rPr>
      </w:pPr>
    </w:p>
    <w:p w:rsidR="00231082" w:rsidRPr="00F67379" w:rsidRDefault="00231082" w:rsidP="00231082">
      <w:pPr>
        <w:jc w:val="right"/>
        <w:rPr>
          <w:rFonts w:eastAsia="MS Mincho"/>
          <w:sz w:val="24"/>
          <w:szCs w:val="24"/>
        </w:rPr>
      </w:pPr>
      <w:r w:rsidRPr="00F67379">
        <w:rPr>
          <w:rFonts w:eastAsia="MS Mincho"/>
          <w:sz w:val="24"/>
          <w:szCs w:val="24"/>
        </w:rPr>
        <w:t xml:space="preserve">Додаток </w:t>
      </w:r>
      <w:r>
        <w:rPr>
          <w:rFonts w:eastAsia="MS Mincho"/>
          <w:sz w:val="24"/>
          <w:szCs w:val="24"/>
        </w:rPr>
        <w:t>5</w:t>
      </w:r>
    </w:p>
    <w:p w:rsidR="00231082" w:rsidRPr="004D6053" w:rsidRDefault="00231082" w:rsidP="00231082">
      <w:pPr>
        <w:ind w:firstLine="540"/>
        <w:jc w:val="center"/>
        <w:rPr>
          <w:b/>
          <w:i/>
          <w:szCs w:val="26"/>
        </w:rPr>
      </w:pPr>
      <w:r w:rsidRPr="004D6053">
        <w:rPr>
          <w:b/>
          <w:i/>
          <w:szCs w:val="26"/>
        </w:rPr>
        <w:t xml:space="preserve">Заходи </w:t>
      </w:r>
      <w:r>
        <w:rPr>
          <w:b/>
          <w:i/>
          <w:szCs w:val="26"/>
        </w:rPr>
        <w:t>з</w:t>
      </w:r>
      <w:r w:rsidRPr="004D6053">
        <w:rPr>
          <w:b/>
          <w:i/>
          <w:szCs w:val="26"/>
        </w:rPr>
        <w:t xml:space="preserve"> </w:t>
      </w:r>
      <w:r w:rsidRPr="004D6053">
        <w:rPr>
          <w:b/>
          <w:i/>
          <w:szCs w:val="26"/>
          <w:lang w:eastAsia="uk-UA"/>
        </w:rPr>
        <w:t>підготов</w:t>
      </w:r>
      <w:r>
        <w:rPr>
          <w:b/>
          <w:i/>
          <w:szCs w:val="26"/>
          <w:lang w:eastAsia="uk-UA"/>
        </w:rPr>
        <w:t>ки</w:t>
      </w:r>
      <w:r w:rsidRPr="004D6053">
        <w:rPr>
          <w:b/>
          <w:i/>
          <w:szCs w:val="26"/>
        </w:rPr>
        <w:t xml:space="preserve"> </w:t>
      </w:r>
    </w:p>
    <w:p w:rsidR="00231082" w:rsidRPr="004D6053" w:rsidRDefault="00231082" w:rsidP="00231082">
      <w:pPr>
        <w:ind w:firstLine="540"/>
        <w:jc w:val="center"/>
        <w:rPr>
          <w:b/>
          <w:i/>
          <w:szCs w:val="26"/>
        </w:rPr>
      </w:pPr>
      <w:r w:rsidRPr="004D6053">
        <w:rPr>
          <w:b/>
          <w:i/>
          <w:szCs w:val="26"/>
        </w:rPr>
        <w:t xml:space="preserve">Комунальної установи «Міський будинок </w:t>
      </w:r>
      <w:proofErr w:type="spellStart"/>
      <w:r w:rsidRPr="004D6053">
        <w:rPr>
          <w:b/>
          <w:i/>
          <w:szCs w:val="26"/>
        </w:rPr>
        <w:t>культури«Молодість</w:t>
      </w:r>
      <w:proofErr w:type="spellEnd"/>
      <w:r w:rsidRPr="004D6053">
        <w:rPr>
          <w:b/>
          <w:i/>
          <w:szCs w:val="26"/>
        </w:rPr>
        <w:t>»</w:t>
      </w:r>
    </w:p>
    <w:p w:rsidR="00231082" w:rsidRPr="004D6053" w:rsidRDefault="00231082" w:rsidP="00231082">
      <w:pPr>
        <w:ind w:firstLine="540"/>
        <w:jc w:val="center"/>
        <w:rPr>
          <w:b/>
          <w:i/>
          <w:szCs w:val="26"/>
        </w:rPr>
      </w:pPr>
      <w:r>
        <w:rPr>
          <w:b/>
          <w:i/>
          <w:szCs w:val="26"/>
        </w:rPr>
        <w:t>д</w:t>
      </w:r>
      <w:r w:rsidRPr="004D6053">
        <w:rPr>
          <w:b/>
          <w:i/>
          <w:szCs w:val="26"/>
        </w:rPr>
        <w:t>о роботи в опалювальний період  у 2018 - 2019 рр.</w:t>
      </w:r>
    </w:p>
    <w:p w:rsidR="00231082" w:rsidRPr="004D6053" w:rsidRDefault="00231082" w:rsidP="00231082">
      <w:pPr>
        <w:rPr>
          <w:szCs w:val="26"/>
        </w:rPr>
      </w:pPr>
      <w:r w:rsidRPr="004D6053">
        <w:rPr>
          <w:szCs w:val="26"/>
        </w:rPr>
        <w:t xml:space="preserve">1. Провести </w:t>
      </w:r>
      <w:r w:rsidRPr="00DF0C8E">
        <w:rPr>
          <w:szCs w:val="26"/>
        </w:rPr>
        <w:t>профілактичний огляд опалювальної системи</w:t>
      </w:r>
      <w:r w:rsidRPr="004D6053">
        <w:rPr>
          <w:szCs w:val="26"/>
        </w:rPr>
        <w:t xml:space="preserve"> (відповідні промивки і випробування).                                                                        (Червень – серпень)</w:t>
      </w:r>
    </w:p>
    <w:p w:rsidR="00231082" w:rsidRPr="004D6053" w:rsidRDefault="00231082" w:rsidP="00231082">
      <w:pPr>
        <w:rPr>
          <w:szCs w:val="26"/>
        </w:rPr>
      </w:pPr>
      <w:r w:rsidRPr="004D6053">
        <w:rPr>
          <w:szCs w:val="26"/>
        </w:rPr>
        <w:t xml:space="preserve">                                                                                                     Маршалок В.О.</w:t>
      </w:r>
    </w:p>
    <w:p w:rsidR="00231082" w:rsidRDefault="00231082" w:rsidP="00231082">
      <w:pPr>
        <w:rPr>
          <w:szCs w:val="26"/>
        </w:rPr>
      </w:pPr>
      <w:r>
        <w:rPr>
          <w:szCs w:val="26"/>
        </w:rPr>
        <w:t>2</w:t>
      </w:r>
      <w:r w:rsidRPr="004D6053">
        <w:rPr>
          <w:szCs w:val="26"/>
        </w:rPr>
        <w:t xml:space="preserve">. Провести </w:t>
      </w:r>
      <w:r>
        <w:rPr>
          <w:szCs w:val="26"/>
        </w:rPr>
        <w:t xml:space="preserve">перевірку </w:t>
      </w:r>
      <w:r w:rsidRPr="00DF0C8E">
        <w:rPr>
          <w:szCs w:val="26"/>
        </w:rPr>
        <w:t>протипожежного стану будів</w:t>
      </w:r>
      <w:r>
        <w:rPr>
          <w:szCs w:val="26"/>
        </w:rPr>
        <w:t xml:space="preserve">лі, </w:t>
      </w:r>
      <w:r w:rsidRPr="00DF0C8E">
        <w:rPr>
          <w:szCs w:val="26"/>
        </w:rPr>
        <w:t>протипожежного захисту та справн</w:t>
      </w:r>
      <w:r>
        <w:rPr>
          <w:szCs w:val="26"/>
        </w:rPr>
        <w:t xml:space="preserve">ості </w:t>
      </w:r>
      <w:r w:rsidRPr="00DF0C8E">
        <w:rPr>
          <w:szCs w:val="26"/>
        </w:rPr>
        <w:t xml:space="preserve"> технічних засобів пожежогасіння</w:t>
      </w:r>
      <w:r>
        <w:rPr>
          <w:szCs w:val="26"/>
        </w:rPr>
        <w:t xml:space="preserve">, </w:t>
      </w:r>
      <w:r w:rsidRPr="00DF0C8E">
        <w:rPr>
          <w:szCs w:val="26"/>
        </w:rPr>
        <w:t>систем заземлення</w:t>
      </w:r>
      <w:r>
        <w:rPr>
          <w:szCs w:val="26"/>
        </w:rPr>
        <w:t xml:space="preserve">. </w:t>
      </w:r>
    </w:p>
    <w:p w:rsidR="00231082" w:rsidRPr="004D6053" w:rsidRDefault="00231082" w:rsidP="00231082">
      <w:pPr>
        <w:rPr>
          <w:szCs w:val="26"/>
        </w:rPr>
      </w:pPr>
      <w:r>
        <w:rPr>
          <w:szCs w:val="26"/>
        </w:rPr>
        <w:t xml:space="preserve">                                                                                                 </w:t>
      </w:r>
      <w:r w:rsidRPr="004D6053">
        <w:rPr>
          <w:szCs w:val="26"/>
        </w:rPr>
        <w:t>(Червень – серпень)</w:t>
      </w:r>
    </w:p>
    <w:p w:rsidR="00231082" w:rsidRPr="004D6053" w:rsidRDefault="00231082" w:rsidP="00231082">
      <w:pPr>
        <w:rPr>
          <w:szCs w:val="26"/>
        </w:rPr>
      </w:pPr>
      <w:r w:rsidRPr="004D6053">
        <w:rPr>
          <w:szCs w:val="26"/>
        </w:rPr>
        <w:t xml:space="preserve">                                                                                                     Маршалок В.О.</w:t>
      </w:r>
    </w:p>
    <w:p w:rsidR="00231082" w:rsidRPr="004D6053" w:rsidRDefault="00231082" w:rsidP="00231082">
      <w:pPr>
        <w:rPr>
          <w:szCs w:val="26"/>
        </w:rPr>
      </w:pPr>
      <w:r>
        <w:rPr>
          <w:szCs w:val="26"/>
        </w:rPr>
        <w:t xml:space="preserve">3. Провести </w:t>
      </w:r>
      <w:r w:rsidRPr="004D6053">
        <w:rPr>
          <w:szCs w:val="26"/>
        </w:rPr>
        <w:t xml:space="preserve">утеплення віконно-дверних </w:t>
      </w:r>
      <w:proofErr w:type="spellStart"/>
      <w:r w:rsidRPr="004D6053">
        <w:rPr>
          <w:szCs w:val="26"/>
        </w:rPr>
        <w:t>пройомів</w:t>
      </w:r>
      <w:proofErr w:type="spellEnd"/>
      <w:r w:rsidRPr="004D6053">
        <w:rPr>
          <w:szCs w:val="26"/>
        </w:rPr>
        <w:t xml:space="preserve">.           ( </w:t>
      </w:r>
      <w:r>
        <w:rPr>
          <w:szCs w:val="26"/>
        </w:rPr>
        <w:t>В</w:t>
      </w:r>
      <w:r w:rsidRPr="004D6053">
        <w:rPr>
          <w:szCs w:val="26"/>
        </w:rPr>
        <w:t xml:space="preserve">ересень – жовтень )   </w:t>
      </w:r>
    </w:p>
    <w:p w:rsidR="00231082" w:rsidRPr="004D6053" w:rsidRDefault="00231082" w:rsidP="00231082">
      <w:pPr>
        <w:rPr>
          <w:szCs w:val="26"/>
        </w:rPr>
      </w:pPr>
      <w:r w:rsidRPr="004D6053">
        <w:rPr>
          <w:szCs w:val="26"/>
        </w:rPr>
        <w:t xml:space="preserve">                                                                                                    Маршалок В.О.    </w:t>
      </w:r>
    </w:p>
    <w:p w:rsidR="00231082" w:rsidRPr="004D6053" w:rsidRDefault="00231082" w:rsidP="00231082">
      <w:pPr>
        <w:rPr>
          <w:szCs w:val="26"/>
        </w:rPr>
      </w:pPr>
      <w:r w:rsidRPr="004D6053">
        <w:rPr>
          <w:szCs w:val="26"/>
        </w:rPr>
        <w:t>2. виготовити Паспорт готовності до роботи в опалювальний період 2018-2019рр. та Акт готовності  МБК «Молодості» до опалювального періоду .</w:t>
      </w:r>
    </w:p>
    <w:p w:rsidR="00231082" w:rsidRPr="004D6053" w:rsidRDefault="00231082" w:rsidP="00231082">
      <w:pPr>
        <w:rPr>
          <w:szCs w:val="26"/>
        </w:rPr>
      </w:pPr>
      <w:r w:rsidRPr="004D6053">
        <w:rPr>
          <w:szCs w:val="26"/>
        </w:rPr>
        <w:t xml:space="preserve">                                                                                                 ( липень – серпень )</w:t>
      </w:r>
    </w:p>
    <w:p w:rsidR="00231082" w:rsidRPr="004D6053" w:rsidRDefault="00231082" w:rsidP="00231082">
      <w:pPr>
        <w:rPr>
          <w:szCs w:val="26"/>
        </w:rPr>
      </w:pPr>
      <w:r w:rsidRPr="004D6053">
        <w:rPr>
          <w:szCs w:val="26"/>
        </w:rPr>
        <w:t xml:space="preserve">                                                                                                    Маршалок В.О.</w:t>
      </w:r>
    </w:p>
    <w:p w:rsidR="00231082" w:rsidRPr="004D6053" w:rsidRDefault="00231082" w:rsidP="00231082">
      <w:pPr>
        <w:rPr>
          <w:szCs w:val="26"/>
        </w:rPr>
      </w:pPr>
      <w:r w:rsidRPr="004D6053">
        <w:rPr>
          <w:szCs w:val="26"/>
        </w:rPr>
        <w:t>4. Організувати  проведення ознайомлення працівників з інструкцією теплового господарства.</w:t>
      </w:r>
      <w:r>
        <w:rPr>
          <w:szCs w:val="26"/>
        </w:rPr>
        <w:t xml:space="preserve"> </w:t>
      </w:r>
      <w:r w:rsidRPr="004D6053">
        <w:rPr>
          <w:szCs w:val="26"/>
        </w:rPr>
        <w:t xml:space="preserve">                                                                       ( Протягом року )</w:t>
      </w:r>
    </w:p>
    <w:p w:rsidR="00231082" w:rsidRPr="004D6053" w:rsidRDefault="00231082" w:rsidP="00231082">
      <w:pPr>
        <w:rPr>
          <w:szCs w:val="26"/>
        </w:rPr>
      </w:pPr>
      <w:r w:rsidRPr="004D6053">
        <w:rPr>
          <w:szCs w:val="26"/>
        </w:rPr>
        <w:t xml:space="preserve">                                                                                                   </w:t>
      </w:r>
      <w:proofErr w:type="spellStart"/>
      <w:r w:rsidRPr="004D6053">
        <w:rPr>
          <w:szCs w:val="26"/>
        </w:rPr>
        <w:t>Сагало</w:t>
      </w:r>
      <w:proofErr w:type="spellEnd"/>
      <w:r w:rsidRPr="004D6053">
        <w:rPr>
          <w:szCs w:val="26"/>
        </w:rPr>
        <w:t xml:space="preserve"> І.І.</w:t>
      </w:r>
    </w:p>
    <w:p w:rsidR="00231082" w:rsidRPr="004D6053" w:rsidRDefault="00231082" w:rsidP="00231082">
      <w:pPr>
        <w:rPr>
          <w:szCs w:val="26"/>
        </w:rPr>
      </w:pPr>
      <w:r w:rsidRPr="004D6053">
        <w:rPr>
          <w:szCs w:val="26"/>
        </w:rPr>
        <w:t xml:space="preserve">                                                                                                  Маршалок В.О.</w:t>
      </w:r>
    </w:p>
    <w:p w:rsidR="00231082" w:rsidRDefault="00231082" w:rsidP="00231082">
      <w:pPr>
        <w:ind w:left="4332" w:hanging="4332"/>
        <w:rPr>
          <w:b/>
          <w:szCs w:val="26"/>
        </w:rPr>
      </w:pPr>
      <w:r w:rsidRPr="000D2C77">
        <w:rPr>
          <w:b/>
          <w:szCs w:val="26"/>
        </w:rPr>
        <w:t>Відповідальна за теплове господарство</w:t>
      </w:r>
    </w:p>
    <w:p w:rsidR="00231082" w:rsidRPr="000D2C77" w:rsidRDefault="00231082" w:rsidP="00231082">
      <w:pPr>
        <w:rPr>
          <w:b/>
          <w:szCs w:val="26"/>
        </w:rPr>
      </w:pPr>
      <w:r w:rsidRPr="000D2C77">
        <w:rPr>
          <w:b/>
          <w:szCs w:val="26"/>
        </w:rPr>
        <w:t>МБК «Молодість»</w:t>
      </w:r>
      <w:r>
        <w:rPr>
          <w:b/>
          <w:szCs w:val="26"/>
        </w:rPr>
        <w:t xml:space="preserve">                                 </w:t>
      </w:r>
      <w:r w:rsidRPr="000D2C77">
        <w:rPr>
          <w:b/>
          <w:szCs w:val="26"/>
        </w:rPr>
        <w:t xml:space="preserve">           </w:t>
      </w:r>
      <w:r>
        <w:rPr>
          <w:b/>
          <w:szCs w:val="26"/>
        </w:rPr>
        <w:t>(підпис)</w:t>
      </w:r>
      <w:r w:rsidRPr="000D2C77">
        <w:rPr>
          <w:b/>
          <w:szCs w:val="26"/>
        </w:rPr>
        <w:t xml:space="preserve">        Маршалок В.О.</w:t>
      </w:r>
    </w:p>
    <w:p w:rsidR="00231082" w:rsidRDefault="00231082" w:rsidP="00231082">
      <w:pPr>
        <w:ind w:firstLine="540"/>
        <w:jc w:val="center"/>
        <w:rPr>
          <w:b/>
          <w:i/>
          <w:szCs w:val="26"/>
        </w:rPr>
      </w:pPr>
    </w:p>
    <w:p w:rsidR="00231082" w:rsidRPr="00C02FFD" w:rsidRDefault="00231082" w:rsidP="00231082">
      <w:pPr>
        <w:ind w:firstLine="540"/>
        <w:jc w:val="center"/>
        <w:rPr>
          <w:b/>
          <w:i/>
          <w:szCs w:val="26"/>
        </w:rPr>
      </w:pPr>
      <w:r w:rsidRPr="00C02FFD">
        <w:rPr>
          <w:b/>
          <w:i/>
          <w:szCs w:val="26"/>
        </w:rPr>
        <w:t>Заходи з підготовки</w:t>
      </w:r>
    </w:p>
    <w:p w:rsidR="00231082" w:rsidRPr="00C02FFD" w:rsidRDefault="00231082" w:rsidP="00231082">
      <w:pPr>
        <w:ind w:firstLine="540"/>
        <w:jc w:val="center"/>
        <w:rPr>
          <w:b/>
          <w:i/>
          <w:szCs w:val="26"/>
        </w:rPr>
      </w:pPr>
      <w:r w:rsidRPr="00C02FFD">
        <w:rPr>
          <w:b/>
          <w:i/>
          <w:szCs w:val="26"/>
        </w:rPr>
        <w:t xml:space="preserve">Новороздільської дитячої школа мистецтв до роботи в </w:t>
      </w:r>
    </w:p>
    <w:p w:rsidR="00231082" w:rsidRPr="00C02FFD" w:rsidRDefault="00231082" w:rsidP="00231082">
      <w:pPr>
        <w:ind w:firstLine="540"/>
        <w:jc w:val="center"/>
        <w:rPr>
          <w:b/>
          <w:i/>
          <w:szCs w:val="26"/>
        </w:rPr>
      </w:pPr>
      <w:r w:rsidRPr="00C02FFD">
        <w:rPr>
          <w:b/>
          <w:i/>
          <w:szCs w:val="26"/>
        </w:rPr>
        <w:t>опалювальний період 201</w:t>
      </w:r>
      <w:r>
        <w:rPr>
          <w:b/>
          <w:i/>
          <w:szCs w:val="26"/>
        </w:rPr>
        <w:t>8</w:t>
      </w:r>
      <w:r w:rsidRPr="00C02FFD">
        <w:rPr>
          <w:b/>
          <w:i/>
          <w:szCs w:val="26"/>
        </w:rPr>
        <w:t xml:space="preserve"> - 201</w:t>
      </w:r>
      <w:r>
        <w:rPr>
          <w:b/>
          <w:i/>
          <w:szCs w:val="26"/>
        </w:rPr>
        <w:t>9</w:t>
      </w:r>
      <w:r w:rsidRPr="00C02FFD">
        <w:rPr>
          <w:b/>
          <w:i/>
          <w:szCs w:val="26"/>
        </w:rPr>
        <w:t xml:space="preserve"> рр.</w:t>
      </w:r>
    </w:p>
    <w:p w:rsidR="00231082" w:rsidRDefault="00231082" w:rsidP="00B2413F">
      <w:pPr>
        <w:ind w:firstLine="567"/>
        <w:jc w:val="both"/>
        <w:rPr>
          <w:szCs w:val="26"/>
        </w:rPr>
      </w:pPr>
      <w:r>
        <w:rPr>
          <w:szCs w:val="26"/>
        </w:rPr>
        <w:t xml:space="preserve">1. Провести </w:t>
      </w:r>
      <w:r w:rsidRPr="00DF0C8E">
        <w:rPr>
          <w:szCs w:val="26"/>
        </w:rPr>
        <w:t>профілактичний огляд опалювальної системи</w:t>
      </w:r>
      <w:r>
        <w:rPr>
          <w:szCs w:val="26"/>
        </w:rPr>
        <w:t>.</w:t>
      </w:r>
      <w:r w:rsidRPr="00AD156B">
        <w:rPr>
          <w:szCs w:val="26"/>
        </w:rPr>
        <w:t xml:space="preserve"> </w:t>
      </w:r>
      <w:r w:rsidRPr="00C02FFD">
        <w:rPr>
          <w:szCs w:val="26"/>
        </w:rPr>
        <w:t>Ревізія  засувки на вході теплотраси</w:t>
      </w:r>
      <w:r>
        <w:rPr>
          <w:szCs w:val="26"/>
        </w:rPr>
        <w:t xml:space="preserve">. </w:t>
      </w:r>
      <w:r w:rsidRPr="00C02FFD">
        <w:rPr>
          <w:szCs w:val="26"/>
        </w:rPr>
        <w:t>Ревізія кранів на вході теплотраси (очистка фільтрів) до і після</w:t>
      </w:r>
      <w:r>
        <w:rPr>
          <w:szCs w:val="26"/>
        </w:rPr>
        <w:t xml:space="preserve"> </w:t>
      </w:r>
      <w:r w:rsidRPr="00C02FFD">
        <w:rPr>
          <w:szCs w:val="26"/>
        </w:rPr>
        <w:t>лічильника в теплопункті</w:t>
      </w:r>
      <w:r>
        <w:rPr>
          <w:szCs w:val="26"/>
        </w:rPr>
        <w:t>.</w:t>
      </w:r>
    </w:p>
    <w:p w:rsidR="00231082" w:rsidRDefault="00231082" w:rsidP="00B2413F">
      <w:pPr>
        <w:ind w:firstLine="567"/>
        <w:rPr>
          <w:szCs w:val="26"/>
        </w:rPr>
      </w:pPr>
      <w:r>
        <w:rPr>
          <w:szCs w:val="26"/>
        </w:rPr>
        <w:t xml:space="preserve">2. Провести </w:t>
      </w:r>
      <w:r w:rsidRPr="00DF0C8E">
        <w:rPr>
          <w:szCs w:val="26"/>
        </w:rPr>
        <w:t>перевірку систем заземлення на відповідність діючим вимогам</w:t>
      </w:r>
      <w:r>
        <w:rPr>
          <w:szCs w:val="26"/>
        </w:rPr>
        <w:t>.</w:t>
      </w:r>
    </w:p>
    <w:p w:rsidR="00231082" w:rsidRDefault="00231082" w:rsidP="00B2413F">
      <w:pPr>
        <w:ind w:firstLine="567"/>
        <w:rPr>
          <w:szCs w:val="26"/>
        </w:rPr>
      </w:pPr>
      <w:r>
        <w:rPr>
          <w:szCs w:val="26"/>
        </w:rPr>
        <w:t xml:space="preserve">3. Провести перевірку </w:t>
      </w:r>
      <w:r w:rsidRPr="00DF0C8E">
        <w:rPr>
          <w:szCs w:val="26"/>
        </w:rPr>
        <w:t>протипожежного стану будів</w:t>
      </w:r>
      <w:r>
        <w:rPr>
          <w:szCs w:val="26"/>
        </w:rPr>
        <w:t xml:space="preserve">лі, </w:t>
      </w:r>
      <w:r w:rsidRPr="00DF0C8E">
        <w:rPr>
          <w:szCs w:val="26"/>
        </w:rPr>
        <w:t>протипожежного захисту та справн</w:t>
      </w:r>
      <w:r>
        <w:rPr>
          <w:szCs w:val="26"/>
        </w:rPr>
        <w:t xml:space="preserve">ості </w:t>
      </w:r>
      <w:r w:rsidRPr="00DF0C8E">
        <w:rPr>
          <w:szCs w:val="26"/>
        </w:rPr>
        <w:t xml:space="preserve"> технічних засобів пожежогасіння.</w:t>
      </w:r>
    </w:p>
    <w:p w:rsidR="00231082" w:rsidRPr="00C02FFD" w:rsidRDefault="00B2413F" w:rsidP="00B2413F">
      <w:pPr>
        <w:ind w:firstLine="567"/>
        <w:rPr>
          <w:szCs w:val="26"/>
        </w:rPr>
      </w:pPr>
      <w:r>
        <w:rPr>
          <w:szCs w:val="26"/>
        </w:rPr>
        <w:t xml:space="preserve">4. </w:t>
      </w:r>
      <w:r w:rsidR="00231082" w:rsidRPr="00C02FFD">
        <w:rPr>
          <w:szCs w:val="26"/>
        </w:rPr>
        <w:t>Заміна кранів на випускних колекторах конденсату опалювальної системи – 2 шт. (при наявності коштів);</w:t>
      </w:r>
    </w:p>
    <w:p w:rsidR="00B2413F" w:rsidRDefault="00B2413F" w:rsidP="00B2413F">
      <w:pPr>
        <w:ind w:left="4332" w:firstLine="567"/>
        <w:rPr>
          <w:b/>
          <w:szCs w:val="26"/>
        </w:rPr>
      </w:pPr>
    </w:p>
    <w:p w:rsidR="00231082" w:rsidRDefault="00231082" w:rsidP="00231082">
      <w:pPr>
        <w:ind w:left="4332" w:hanging="4332"/>
        <w:rPr>
          <w:b/>
          <w:szCs w:val="26"/>
        </w:rPr>
      </w:pPr>
      <w:r w:rsidRPr="000D2C77">
        <w:rPr>
          <w:b/>
          <w:szCs w:val="26"/>
        </w:rPr>
        <w:t xml:space="preserve">Директор  Новороздільської </w:t>
      </w:r>
    </w:p>
    <w:p w:rsidR="00231082" w:rsidRPr="000D2C77" w:rsidRDefault="00231082" w:rsidP="00231082">
      <w:pPr>
        <w:ind w:left="4332" w:hanging="4332"/>
        <w:rPr>
          <w:b/>
          <w:szCs w:val="26"/>
        </w:rPr>
      </w:pPr>
      <w:r w:rsidRPr="000D2C77">
        <w:rPr>
          <w:b/>
          <w:szCs w:val="26"/>
        </w:rPr>
        <w:t xml:space="preserve">дитячої школа мистецтв    </w:t>
      </w:r>
      <w:r>
        <w:rPr>
          <w:b/>
          <w:szCs w:val="26"/>
        </w:rPr>
        <w:t xml:space="preserve">                        </w:t>
      </w:r>
      <w:r w:rsidRPr="000D2C77">
        <w:rPr>
          <w:b/>
          <w:szCs w:val="26"/>
        </w:rPr>
        <w:t xml:space="preserve"> </w:t>
      </w:r>
      <w:r>
        <w:rPr>
          <w:b/>
          <w:szCs w:val="26"/>
        </w:rPr>
        <w:t>(підпис)</w:t>
      </w:r>
      <w:r w:rsidRPr="000D2C77">
        <w:rPr>
          <w:b/>
          <w:szCs w:val="26"/>
        </w:rPr>
        <w:t xml:space="preserve">          Рудницький М.В.</w:t>
      </w:r>
    </w:p>
    <w:p w:rsidR="00231082" w:rsidRPr="00F67379" w:rsidRDefault="00231082" w:rsidP="00231082">
      <w:pPr>
        <w:jc w:val="both"/>
        <w:rPr>
          <w:rFonts w:eastAsia="MS Mincho"/>
          <w:sz w:val="24"/>
          <w:szCs w:val="24"/>
        </w:rPr>
      </w:pPr>
    </w:p>
    <w:p w:rsidR="00231082" w:rsidRDefault="00231082" w:rsidP="00D35C0B">
      <w:pPr>
        <w:rPr>
          <w:b/>
          <w:i/>
          <w:szCs w:val="26"/>
          <w:lang w:eastAsia="uk-UA"/>
        </w:rPr>
      </w:pPr>
    </w:p>
    <w:p w:rsidR="00231082" w:rsidRDefault="00231082" w:rsidP="00231082">
      <w:pPr>
        <w:jc w:val="center"/>
        <w:rPr>
          <w:b/>
          <w:i/>
          <w:szCs w:val="26"/>
          <w:lang w:eastAsia="uk-UA"/>
        </w:rPr>
      </w:pPr>
      <w:r>
        <w:rPr>
          <w:b/>
          <w:i/>
          <w:szCs w:val="26"/>
          <w:lang w:eastAsia="uk-UA"/>
        </w:rPr>
        <w:t xml:space="preserve">Заходи </w:t>
      </w:r>
      <w:r w:rsidRPr="00144513">
        <w:rPr>
          <w:b/>
          <w:i/>
          <w:szCs w:val="26"/>
          <w:lang w:eastAsia="uk-UA"/>
        </w:rPr>
        <w:t xml:space="preserve">з підготовки </w:t>
      </w:r>
    </w:p>
    <w:p w:rsidR="00231082" w:rsidRPr="00DE5735" w:rsidRDefault="00231082" w:rsidP="00231082">
      <w:pPr>
        <w:ind w:firstLine="540"/>
        <w:jc w:val="center"/>
        <w:rPr>
          <w:b/>
          <w:i/>
          <w:szCs w:val="26"/>
        </w:rPr>
      </w:pPr>
      <w:r>
        <w:rPr>
          <w:b/>
          <w:i/>
          <w:szCs w:val="26"/>
        </w:rPr>
        <w:t>Новороздільської МЦБС  д</w:t>
      </w:r>
      <w:r w:rsidRPr="004D6053">
        <w:rPr>
          <w:b/>
          <w:i/>
          <w:szCs w:val="26"/>
        </w:rPr>
        <w:t>о роботи в</w:t>
      </w:r>
      <w:r>
        <w:rPr>
          <w:b/>
          <w:i/>
          <w:szCs w:val="26"/>
        </w:rPr>
        <w:t xml:space="preserve"> </w:t>
      </w:r>
      <w:r w:rsidRPr="004D6053">
        <w:rPr>
          <w:b/>
          <w:i/>
          <w:szCs w:val="26"/>
        </w:rPr>
        <w:t>опалювальний період  у 2018 - 2019 рр.</w:t>
      </w:r>
    </w:p>
    <w:p w:rsidR="00231082" w:rsidRPr="00DE5735" w:rsidRDefault="00231082" w:rsidP="00231082">
      <w:pPr>
        <w:ind w:firstLine="540"/>
        <w:jc w:val="center"/>
        <w:rPr>
          <w:b/>
          <w: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5221"/>
        <w:gridCol w:w="1805"/>
        <w:gridCol w:w="1766"/>
      </w:tblGrid>
      <w:tr w:rsidR="00231082" w:rsidRPr="00DF0C8E" w:rsidTr="000901F1">
        <w:tc>
          <w:tcPr>
            <w:tcW w:w="779" w:type="dxa"/>
          </w:tcPr>
          <w:p w:rsidR="00231082" w:rsidRPr="00DF0C8E" w:rsidRDefault="00231082" w:rsidP="000901F1">
            <w:pPr>
              <w:rPr>
                <w:szCs w:val="26"/>
              </w:rPr>
            </w:pPr>
            <w:r w:rsidRPr="00DF0C8E">
              <w:rPr>
                <w:szCs w:val="26"/>
              </w:rPr>
              <w:t>№з/п</w:t>
            </w:r>
          </w:p>
        </w:tc>
        <w:tc>
          <w:tcPr>
            <w:tcW w:w="5364" w:type="dxa"/>
          </w:tcPr>
          <w:p w:rsidR="00231082" w:rsidRPr="00DF0C8E" w:rsidRDefault="00231082" w:rsidP="000901F1">
            <w:pPr>
              <w:rPr>
                <w:szCs w:val="26"/>
              </w:rPr>
            </w:pPr>
            <w:r w:rsidRPr="00DF0C8E">
              <w:rPr>
                <w:szCs w:val="26"/>
              </w:rPr>
              <w:t xml:space="preserve">                         Назва        заходу</w:t>
            </w:r>
          </w:p>
        </w:tc>
        <w:tc>
          <w:tcPr>
            <w:tcW w:w="1825" w:type="dxa"/>
          </w:tcPr>
          <w:p w:rsidR="00231082" w:rsidRPr="00DF0C8E" w:rsidRDefault="00231082" w:rsidP="000901F1">
            <w:pPr>
              <w:rPr>
                <w:szCs w:val="26"/>
              </w:rPr>
            </w:pPr>
            <w:r w:rsidRPr="00DF0C8E">
              <w:rPr>
                <w:szCs w:val="26"/>
              </w:rPr>
              <w:t xml:space="preserve">Термін </w:t>
            </w:r>
            <w:r w:rsidRPr="00DF0C8E">
              <w:rPr>
                <w:szCs w:val="26"/>
              </w:rPr>
              <w:lastRenderedPageBreak/>
              <w:t>виконання</w:t>
            </w:r>
          </w:p>
        </w:tc>
        <w:tc>
          <w:tcPr>
            <w:tcW w:w="1766" w:type="dxa"/>
          </w:tcPr>
          <w:p w:rsidR="00231082" w:rsidRPr="00DF0C8E" w:rsidRDefault="00231082" w:rsidP="000901F1">
            <w:pPr>
              <w:rPr>
                <w:szCs w:val="26"/>
              </w:rPr>
            </w:pPr>
            <w:r w:rsidRPr="00DF0C8E">
              <w:rPr>
                <w:szCs w:val="26"/>
              </w:rPr>
              <w:lastRenderedPageBreak/>
              <w:t>Відповідальні</w:t>
            </w:r>
          </w:p>
        </w:tc>
      </w:tr>
      <w:tr w:rsidR="00231082" w:rsidRPr="00DF0C8E" w:rsidTr="000901F1">
        <w:trPr>
          <w:trHeight w:val="1320"/>
        </w:trPr>
        <w:tc>
          <w:tcPr>
            <w:tcW w:w="779" w:type="dxa"/>
          </w:tcPr>
          <w:p w:rsidR="00231082" w:rsidRPr="00DF0C8E" w:rsidRDefault="00231082" w:rsidP="000901F1">
            <w:pPr>
              <w:rPr>
                <w:szCs w:val="26"/>
              </w:rPr>
            </w:pPr>
            <w:r w:rsidRPr="00DF0C8E">
              <w:rPr>
                <w:szCs w:val="26"/>
              </w:rPr>
              <w:lastRenderedPageBreak/>
              <w:t>1.</w:t>
            </w:r>
          </w:p>
        </w:tc>
        <w:tc>
          <w:tcPr>
            <w:tcW w:w="5364" w:type="dxa"/>
          </w:tcPr>
          <w:p w:rsidR="00231082" w:rsidRPr="00DF0C8E" w:rsidRDefault="00231082" w:rsidP="000901F1">
            <w:pPr>
              <w:rPr>
                <w:szCs w:val="26"/>
              </w:rPr>
            </w:pPr>
            <w:r w:rsidRPr="00DF0C8E">
              <w:rPr>
                <w:szCs w:val="26"/>
              </w:rPr>
              <w:t xml:space="preserve">Продовжити  дію договорів  </w:t>
            </w:r>
            <w:proofErr w:type="spellStart"/>
            <w:r w:rsidRPr="00DF0C8E">
              <w:rPr>
                <w:szCs w:val="26"/>
              </w:rPr>
              <w:t>ТзОВ</w:t>
            </w:r>
            <w:proofErr w:type="spellEnd"/>
            <w:r w:rsidRPr="00DF0C8E">
              <w:rPr>
                <w:szCs w:val="26"/>
              </w:rPr>
              <w:t xml:space="preserve">  «Енергія – Новий Розділ» на споживання теплової енергії в межах коштів, передбачених у кошторисах для її оплати.</w:t>
            </w:r>
          </w:p>
        </w:tc>
        <w:tc>
          <w:tcPr>
            <w:tcW w:w="1825" w:type="dxa"/>
          </w:tcPr>
          <w:p w:rsidR="00231082" w:rsidRPr="00DF0C8E" w:rsidRDefault="00231082" w:rsidP="000901F1">
            <w:pPr>
              <w:rPr>
                <w:szCs w:val="26"/>
              </w:rPr>
            </w:pPr>
            <w:r w:rsidRPr="00DF0C8E">
              <w:rPr>
                <w:szCs w:val="26"/>
              </w:rPr>
              <w:t>Січень</w:t>
            </w:r>
          </w:p>
        </w:tc>
        <w:tc>
          <w:tcPr>
            <w:tcW w:w="1766" w:type="dxa"/>
          </w:tcPr>
          <w:p w:rsidR="00231082" w:rsidRPr="00DF0C8E" w:rsidRDefault="00231082" w:rsidP="000901F1">
            <w:pPr>
              <w:rPr>
                <w:szCs w:val="26"/>
              </w:rPr>
            </w:pPr>
            <w:r w:rsidRPr="00DF0C8E">
              <w:rPr>
                <w:szCs w:val="26"/>
              </w:rPr>
              <w:t>Директор МЦБС</w:t>
            </w:r>
          </w:p>
          <w:p w:rsidR="00231082" w:rsidRPr="00DF0C8E" w:rsidRDefault="00231082" w:rsidP="000901F1">
            <w:pPr>
              <w:rPr>
                <w:szCs w:val="26"/>
              </w:rPr>
            </w:pPr>
            <w:r w:rsidRPr="00DF0C8E">
              <w:rPr>
                <w:szCs w:val="26"/>
              </w:rPr>
              <w:t>Г.В.Приріз</w:t>
            </w:r>
          </w:p>
        </w:tc>
      </w:tr>
      <w:tr w:rsidR="00231082" w:rsidRPr="00DF0C8E" w:rsidTr="000901F1">
        <w:trPr>
          <w:trHeight w:val="1514"/>
        </w:trPr>
        <w:tc>
          <w:tcPr>
            <w:tcW w:w="779" w:type="dxa"/>
          </w:tcPr>
          <w:p w:rsidR="00231082" w:rsidRPr="00DF0C8E" w:rsidRDefault="00231082" w:rsidP="000901F1">
            <w:pPr>
              <w:rPr>
                <w:szCs w:val="26"/>
              </w:rPr>
            </w:pPr>
            <w:r w:rsidRPr="00DF0C8E">
              <w:rPr>
                <w:szCs w:val="26"/>
              </w:rPr>
              <w:t>2.</w:t>
            </w:r>
          </w:p>
        </w:tc>
        <w:tc>
          <w:tcPr>
            <w:tcW w:w="5364" w:type="dxa"/>
          </w:tcPr>
          <w:p w:rsidR="00231082" w:rsidRPr="00DF0C8E" w:rsidRDefault="00231082" w:rsidP="000901F1">
            <w:pPr>
              <w:rPr>
                <w:szCs w:val="26"/>
              </w:rPr>
            </w:pPr>
            <w:r w:rsidRPr="00DF0C8E">
              <w:rPr>
                <w:szCs w:val="26"/>
              </w:rPr>
              <w:t>Провести планове обстеження протипожежного стану всіх будівель МЦБС, перевірити роботу автоматичних систем протипожежного захисту та справність технічних засобів пожежогасіння.</w:t>
            </w:r>
          </w:p>
        </w:tc>
        <w:tc>
          <w:tcPr>
            <w:tcW w:w="1825" w:type="dxa"/>
          </w:tcPr>
          <w:p w:rsidR="00231082" w:rsidRPr="00DF0C8E" w:rsidRDefault="00231082" w:rsidP="000901F1">
            <w:pPr>
              <w:rPr>
                <w:szCs w:val="26"/>
              </w:rPr>
            </w:pPr>
            <w:r w:rsidRPr="00DF0C8E">
              <w:rPr>
                <w:szCs w:val="26"/>
              </w:rPr>
              <w:t>Серпень –</w:t>
            </w:r>
          </w:p>
          <w:p w:rsidR="00231082" w:rsidRPr="00DF0C8E" w:rsidRDefault="00231082" w:rsidP="000901F1">
            <w:pPr>
              <w:rPr>
                <w:szCs w:val="26"/>
              </w:rPr>
            </w:pPr>
            <w:r w:rsidRPr="00DF0C8E">
              <w:rPr>
                <w:szCs w:val="26"/>
              </w:rPr>
              <w:t>вересень</w:t>
            </w:r>
          </w:p>
        </w:tc>
        <w:tc>
          <w:tcPr>
            <w:tcW w:w="1766" w:type="dxa"/>
          </w:tcPr>
          <w:p w:rsidR="00231082" w:rsidRPr="00DF0C8E" w:rsidRDefault="00231082" w:rsidP="000901F1">
            <w:pPr>
              <w:rPr>
                <w:szCs w:val="26"/>
              </w:rPr>
            </w:pPr>
            <w:r w:rsidRPr="00DF0C8E">
              <w:rPr>
                <w:szCs w:val="26"/>
              </w:rPr>
              <w:t>Директор МЦБС</w:t>
            </w:r>
          </w:p>
          <w:p w:rsidR="00231082" w:rsidRPr="00DF0C8E" w:rsidRDefault="00231082" w:rsidP="000901F1">
            <w:pPr>
              <w:rPr>
                <w:szCs w:val="26"/>
              </w:rPr>
            </w:pPr>
            <w:r w:rsidRPr="00DF0C8E">
              <w:rPr>
                <w:szCs w:val="26"/>
              </w:rPr>
              <w:t>Г.В.Приріз</w:t>
            </w:r>
          </w:p>
        </w:tc>
      </w:tr>
      <w:tr w:rsidR="00231082" w:rsidRPr="00DF0C8E" w:rsidTr="000901F1">
        <w:trPr>
          <w:trHeight w:val="1275"/>
        </w:trPr>
        <w:tc>
          <w:tcPr>
            <w:tcW w:w="779" w:type="dxa"/>
          </w:tcPr>
          <w:p w:rsidR="00231082" w:rsidRPr="00DF0C8E" w:rsidRDefault="00231082" w:rsidP="000901F1">
            <w:pPr>
              <w:rPr>
                <w:szCs w:val="26"/>
              </w:rPr>
            </w:pPr>
            <w:r w:rsidRPr="00DF0C8E">
              <w:rPr>
                <w:szCs w:val="26"/>
              </w:rPr>
              <w:t>3.</w:t>
            </w:r>
          </w:p>
        </w:tc>
        <w:tc>
          <w:tcPr>
            <w:tcW w:w="5364" w:type="dxa"/>
          </w:tcPr>
          <w:p w:rsidR="00231082" w:rsidRPr="00DF0C8E" w:rsidRDefault="00231082" w:rsidP="000901F1">
            <w:pPr>
              <w:rPr>
                <w:szCs w:val="26"/>
              </w:rPr>
            </w:pPr>
            <w:r w:rsidRPr="00DF0C8E">
              <w:rPr>
                <w:szCs w:val="26"/>
              </w:rPr>
              <w:t xml:space="preserve">Провести профілактичний огляд опалювальної системи бібліотек МЦБС  з залученням представників </w:t>
            </w:r>
            <w:proofErr w:type="spellStart"/>
            <w:r w:rsidRPr="00DF0C8E">
              <w:rPr>
                <w:szCs w:val="26"/>
              </w:rPr>
              <w:t>ТзОВ</w:t>
            </w:r>
            <w:proofErr w:type="spellEnd"/>
            <w:r w:rsidRPr="00DF0C8E">
              <w:rPr>
                <w:szCs w:val="26"/>
              </w:rPr>
              <w:t xml:space="preserve"> «Енергія </w:t>
            </w:r>
            <w:proofErr w:type="spellStart"/>
            <w:r w:rsidRPr="00DF0C8E">
              <w:rPr>
                <w:szCs w:val="26"/>
              </w:rPr>
              <w:t>–Новий</w:t>
            </w:r>
            <w:proofErr w:type="spellEnd"/>
            <w:r w:rsidRPr="00DF0C8E">
              <w:rPr>
                <w:szCs w:val="26"/>
              </w:rPr>
              <w:t xml:space="preserve"> Розділ» з метою визначення її готовності до опалювального сезону.</w:t>
            </w:r>
          </w:p>
        </w:tc>
        <w:tc>
          <w:tcPr>
            <w:tcW w:w="1825" w:type="dxa"/>
          </w:tcPr>
          <w:p w:rsidR="00231082" w:rsidRPr="00DF0C8E" w:rsidRDefault="00231082" w:rsidP="000901F1">
            <w:pPr>
              <w:rPr>
                <w:szCs w:val="26"/>
              </w:rPr>
            </w:pPr>
            <w:r w:rsidRPr="00DF0C8E">
              <w:rPr>
                <w:szCs w:val="26"/>
              </w:rPr>
              <w:t>Серпень –</w:t>
            </w:r>
          </w:p>
          <w:p w:rsidR="00231082" w:rsidRPr="00DF0C8E" w:rsidRDefault="00231082" w:rsidP="000901F1">
            <w:pPr>
              <w:rPr>
                <w:szCs w:val="26"/>
              </w:rPr>
            </w:pPr>
            <w:r w:rsidRPr="00DF0C8E">
              <w:rPr>
                <w:szCs w:val="26"/>
              </w:rPr>
              <w:t>вересень</w:t>
            </w:r>
          </w:p>
        </w:tc>
        <w:tc>
          <w:tcPr>
            <w:tcW w:w="1766" w:type="dxa"/>
          </w:tcPr>
          <w:p w:rsidR="00231082" w:rsidRPr="00DF0C8E" w:rsidRDefault="00231082" w:rsidP="000901F1">
            <w:pPr>
              <w:rPr>
                <w:szCs w:val="26"/>
              </w:rPr>
            </w:pPr>
            <w:r w:rsidRPr="00DF0C8E">
              <w:rPr>
                <w:szCs w:val="26"/>
              </w:rPr>
              <w:t>Директор МЦБС</w:t>
            </w:r>
          </w:p>
          <w:p w:rsidR="00231082" w:rsidRPr="00DF0C8E" w:rsidRDefault="00231082" w:rsidP="000901F1">
            <w:pPr>
              <w:rPr>
                <w:szCs w:val="26"/>
              </w:rPr>
            </w:pPr>
            <w:r w:rsidRPr="00DF0C8E">
              <w:rPr>
                <w:szCs w:val="26"/>
              </w:rPr>
              <w:t>Г.В.Приріз</w:t>
            </w:r>
          </w:p>
        </w:tc>
      </w:tr>
      <w:tr w:rsidR="00231082" w:rsidRPr="00DF0C8E" w:rsidTr="000901F1">
        <w:trPr>
          <w:trHeight w:val="915"/>
        </w:trPr>
        <w:tc>
          <w:tcPr>
            <w:tcW w:w="779" w:type="dxa"/>
          </w:tcPr>
          <w:p w:rsidR="00231082" w:rsidRPr="00DF0C8E" w:rsidRDefault="00231082" w:rsidP="000901F1">
            <w:pPr>
              <w:rPr>
                <w:szCs w:val="26"/>
              </w:rPr>
            </w:pPr>
            <w:r w:rsidRPr="00DF0C8E">
              <w:rPr>
                <w:szCs w:val="26"/>
              </w:rPr>
              <w:t>4.</w:t>
            </w:r>
          </w:p>
        </w:tc>
        <w:tc>
          <w:tcPr>
            <w:tcW w:w="5364" w:type="dxa"/>
          </w:tcPr>
          <w:p w:rsidR="00231082" w:rsidRPr="00DF0C8E" w:rsidRDefault="00231082" w:rsidP="000901F1">
            <w:pPr>
              <w:rPr>
                <w:szCs w:val="26"/>
              </w:rPr>
            </w:pPr>
            <w:r w:rsidRPr="00DF0C8E">
              <w:rPr>
                <w:szCs w:val="26"/>
              </w:rPr>
              <w:t>Здійснити перевірку систем заземлення на відповідність діючим вимогам, отримати акти згідно  встановленої форми.</w:t>
            </w:r>
          </w:p>
        </w:tc>
        <w:tc>
          <w:tcPr>
            <w:tcW w:w="1825" w:type="dxa"/>
          </w:tcPr>
          <w:p w:rsidR="00231082" w:rsidRPr="00DF0C8E" w:rsidRDefault="00231082" w:rsidP="000901F1">
            <w:pPr>
              <w:rPr>
                <w:szCs w:val="26"/>
              </w:rPr>
            </w:pPr>
            <w:r w:rsidRPr="00DF0C8E">
              <w:rPr>
                <w:szCs w:val="26"/>
              </w:rPr>
              <w:t>Серпень-вересень</w:t>
            </w:r>
          </w:p>
        </w:tc>
        <w:tc>
          <w:tcPr>
            <w:tcW w:w="1766" w:type="dxa"/>
          </w:tcPr>
          <w:p w:rsidR="00231082" w:rsidRPr="00DF0C8E" w:rsidRDefault="00231082" w:rsidP="000901F1">
            <w:pPr>
              <w:rPr>
                <w:szCs w:val="26"/>
              </w:rPr>
            </w:pPr>
            <w:r w:rsidRPr="00DF0C8E">
              <w:rPr>
                <w:szCs w:val="26"/>
              </w:rPr>
              <w:t>Директор МЦБС</w:t>
            </w:r>
          </w:p>
          <w:p w:rsidR="00231082" w:rsidRPr="00DF0C8E" w:rsidRDefault="00231082" w:rsidP="000901F1">
            <w:pPr>
              <w:rPr>
                <w:szCs w:val="26"/>
              </w:rPr>
            </w:pPr>
            <w:r w:rsidRPr="00DF0C8E">
              <w:rPr>
                <w:szCs w:val="26"/>
              </w:rPr>
              <w:t>Г.В.Приріз</w:t>
            </w:r>
          </w:p>
        </w:tc>
      </w:tr>
      <w:tr w:rsidR="00231082" w:rsidRPr="00DF0C8E" w:rsidTr="000901F1">
        <w:trPr>
          <w:trHeight w:val="915"/>
        </w:trPr>
        <w:tc>
          <w:tcPr>
            <w:tcW w:w="779" w:type="dxa"/>
          </w:tcPr>
          <w:p w:rsidR="00231082" w:rsidRPr="00F417F2" w:rsidRDefault="00231082" w:rsidP="000901F1">
            <w:pPr>
              <w:rPr>
                <w:szCs w:val="26"/>
              </w:rPr>
            </w:pPr>
            <w:r w:rsidRPr="00F417F2">
              <w:rPr>
                <w:szCs w:val="26"/>
              </w:rPr>
              <w:t>5.</w:t>
            </w:r>
          </w:p>
        </w:tc>
        <w:tc>
          <w:tcPr>
            <w:tcW w:w="5364" w:type="dxa"/>
          </w:tcPr>
          <w:p w:rsidR="00231082" w:rsidRPr="00F417F2" w:rsidRDefault="00231082" w:rsidP="000901F1">
            <w:pPr>
              <w:jc w:val="both"/>
              <w:rPr>
                <w:szCs w:val="26"/>
              </w:rPr>
            </w:pPr>
            <w:r w:rsidRPr="00F417F2">
              <w:rPr>
                <w:szCs w:val="26"/>
              </w:rPr>
              <w:t>Заміна труб централізованого гарячого та холодного водопостачання у бібліотеці-філії № 1 по вул. Лесі Українки,17</w:t>
            </w:r>
          </w:p>
        </w:tc>
        <w:tc>
          <w:tcPr>
            <w:tcW w:w="1825" w:type="dxa"/>
          </w:tcPr>
          <w:p w:rsidR="00231082" w:rsidRPr="00F417F2" w:rsidRDefault="00231082" w:rsidP="000901F1">
            <w:pPr>
              <w:rPr>
                <w:szCs w:val="26"/>
              </w:rPr>
            </w:pPr>
            <w:r w:rsidRPr="00F417F2">
              <w:rPr>
                <w:szCs w:val="26"/>
              </w:rPr>
              <w:t xml:space="preserve">Червень </w:t>
            </w:r>
            <w:proofErr w:type="spellStart"/>
            <w:r w:rsidRPr="00F417F2">
              <w:rPr>
                <w:szCs w:val="26"/>
              </w:rPr>
              <w:t>-вересень</w:t>
            </w:r>
            <w:proofErr w:type="spellEnd"/>
          </w:p>
        </w:tc>
        <w:tc>
          <w:tcPr>
            <w:tcW w:w="1766" w:type="dxa"/>
          </w:tcPr>
          <w:p w:rsidR="00231082" w:rsidRPr="00F417F2" w:rsidRDefault="00231082" w:rsidP="000901F1">
            <w:pPr>
              <w:rPr>
                <w:szCs w:val="26"/>
              </w:rPr>
            </w:pPr>
            <w:r w:rsidRPr="00F417F2">
              <w:rPr>
                <w:szCs w:val="26"/>
              </w:rPr>
              <w:t>Директор МЦБС</w:t>
            </w:r>
          </w:p>
          <w:p w:rsidR="00231082" w:rsidRPr="00F417F2" w:rsidRDefault="00231082" w:rsidP="000901F1">
            <w:pPr>
              <w:rPr>
                <w:szCs w:val="26"/>
              </w:rPr>
            </w:pPr>
            <w:r w:rsidRPr="00F417F2">
              <w:rPr>
                <w:szCs w:val="26"/>
              </w:rPr>
              <w:t>Приріз Г.В.</w:t>
            </w:r>
          </w:p>
        </w:tc>
      </w:tr>
    </w:tbl>
    <w:p w:rsidR="00231082" w:rsidRDefault="00231082" w:rsidP="00231082">
      <w:pPr>
        <w:jc w:val="both"/>
        <w:rPr>
          <w:b/>
          <w:szCs w:val="26"/>
        </w:rPr>
      </w:pPr>
      <w:r w:rsidRPr="00DE5735">
        <w:rPr>
          <w:b/>
          <w:szCs w:val="26"/>
        </w:rPr>
        <w:t xml:space="preserve">Директор Новороздільської МЦБС      </w:t>
      </w:r>
      <w:r>
        <w:rPr>
          <w:b/>
          <w:szCs w:val="26"/>
        </w:rPr>
        <w:t>(підпис)</w:t>
      </w:r>
      <w:r w:rsidRPr="00DE5735">
        <w:rPr>
          <w:b/>
          <w:szCs w:val="26"/>
        </w:rPr>
        <w:t xml:space="preserve">         Г.В.Приріз</w:t>
      </w:r>
    </w:p>
    <w:p w:rsidR="00B2413F" w:rsidRDefault="00B2413F" w:rsidP="00231082">
      <w:pPr>
        <w:jc w:val="both"/>
        <w:rPr>
          <w:b/>
          <w:szCs w:val="26"/>
        </w:rPr>
      </w:pPr>
    </w:p>
    <w:p w:rsidR="00B2413F" w:rsidRDefault="00B2413F" w:rsidP="00231082">
      <w:pPr>
        <w:jc w:val="both"/>
        <w:rPr>
          <w:b/>
          <w:szCs w:val="26"/>
        </w:rPr>
      </w:pPr>
    </w:p>
    <w:p w:rsidR="00B2413F" w:rsidRDefault="00B2413F" w:rsidP="00231082">
      <w:pPr>
        <w:jc w:val="both"/>
        <w:rPr>
          <w:b/>
          <w:szCs w:val="26"/>
        </w:rPr>
      </w:pPr>
    </w:p>
    <w:p w:rsidR="00231082" w:rsidRPr="00F67379" w:rsidRDefault="00231082" w:rsidP="00231082">
      <w:pPr>
        <w:jc w:val="right"/>
        <w:rPr>
          <w:rFonts w:eastAsia="MS Mincho"/>
          <w:sz w:val="24"/>
          <w:szCs w:val="24"/>
        </w:rPr>
      </w:pPr>
      <w:r w:rsidRPr="00F67379">
        <w:rPr>
          <w:rFonts w:eastAsia="MS Mincho"/>
          <w:sz w:val="24"/>
          <w:szCs w:val="24"/>
        </w:rPr>
        <w:t xml:space="preserve">Додаток </w:t>
      </w:r>
      <w:r>
        <w:rPr>
          <w:rFonts w:eastAsia="MS Mincho"/>
          <w:sz w:val="24"/>
          <w:szCs w:val="24"/>
        </w:rPr>
        <w:t>6</w:t>
      </w:r>
    </w:p>
    <w:p w:rsidR="00231082" w:rsidRPr="004862B3" w:rsidRDefault="00231082" w:rsidP="00231082">
      <w:pPr>
        <w:jc w:val="center"/>
        <w:rPr>
          <w:b/>
          <w:i/>
          <w:szCs w:val="26"/>
          <w:lang w:eastAsia="uk-UA"/>
        </w:rPr>
      </w:pPr>
      <w:r w:rsidRPr="004862B3">
        <w:rPr>
          <w:b/>
          <w:i/>
          <w:szCs w:val="26"/>
          <w:lang w:eastAsia="uk-UA"/>
        </w:rPr>
        <w:t xml:space="preserve">Перелік заходів до підготовки об’єктів електроенергетики до осінньо-зимового періоду 2018-2019р. </w:t>
      </w:r>
    </w:p>
    <w:tbl>
      <w:tblPr>
        <w:tblW w:w="10605" w:type="dxa"/>
        <w:tblInd w:w="-432" w:type="dxa"/>
        <w:tblLayout w:type="fixed"/>
        <w:tblLook w:val="0000"/>
      </w:tblPr>
      <w:tblGrid>
        <w:gridCol w:w="540"/>
        <w:gridCol w:w="6915"/>
        <w:gridCol w:w="52"/>
        <w:gridCol w:w="1208"/>
        <w:gridCol w:w="1080"/>
        <w:gridCol w:w="810"/>
      </w:tblGrid>
      <w:tr w:rsidR="00231082" w:rsidRPr="008213FC" w:rsidTr="00D35C0B">
        <w:tc>
          <w:tcPr>
            <w:tcW w:w="540" w:type="dxa"/>
            <w:tcBorders>
              <w:top w:val="single" w:sz="4" w:space="0" w:color="000000"/>
              <w:left w:val="single" w:sz="4" w:space="0" w:color="000000"/>
              <w:bottom w:val="single" w:sz="4" w:space="0" w:color="000000"/>
            </w:tcBorders>
          </w:tcPr>
          <w:p w:rsidR="00231082" w:rsidRPr="00644AC8" w:rsidRDefault="00231082" w:rsidP="000901F1">
            <w:pPr>
              <w:jc w:val="both"/>
              <w:rPr>
                <w:sz w:val="24"/>
                <w:szCs w:val="24"/>
              </w:rPr>
            </w:pPr>
            <w:r w:rsidRPr="00644AC8">
              <w:rPr>
                <w:sz w:val="24"/>
                <w:szCs w:val="24"/>
              </w:rPr>
              <w:t>№ п/п</w:t>
            </w:r>
          </w:p>
        </w:tc>
        <w:tc>
          <w:tcPr>
            <w:tcW w:w="6915" w:type="dxa"/>
            <w:tcBorders>
              <w:top w:val="single" w:sz="4" w:space="0" w:color="000000"/>
              <w:left w:val="single" w:sz="4" w:space="0" w:color="000000"/>
              <w:bottom w:val="single" w:sz="4" w:space="0" w:color="000000"/>
            </w:tcBorders>
            <w:vAlign w:val="center"/>
          </w:tcPr>
          <w:p w:rsidR="00231082" w:rsidRPr="00644AC8" w:rsidRDefault="00231082" w:rsidP="000901F1">
            <w:pPr>
              <w:jc w:val="both"/>
              <w:rPr>
                <w:sz w:val="24"/>
                <w:szCs w:val="24"/>
              </w:rPr>
            </w:pPr>
            <w:r w:rsidRPr="00644AC8">
              <w:rPr>
                <w:sz w:val="24"/>
                <w:szCs w:val="24"/>
              </w:rPr>
              <w:t>Заходи</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644AC8" w:rsidRDefault="00231082" w:rsidP="000901F1">
            <w:pPr>
              <w:jc w:val="both"/>
              <w:rPr>
                <w:sz w:val="24"/>
                <w:szCs w:val="24"/>
              </w:rPr>
            </w:pPr>
            <w:r w:rsidRPr="00644AC8">
              <w:rPr>
                <w:sz w:val="24"/>
                <w:szCs w:val="24"/>
              </w:rPr>
              <w:t>Орієнтовна вартість</w:t>
            </w:r>
          </w:p>
          <w:p w:rsidR="00231082" w:rsidRPr="00644AC8" w:rsidRDefault="00231082" w:rsidP="000901F1">
            <w:pPr>
              <w:jc w:val="both"/>
              <w:rPr>
                <w:sz w:val="24"/>
                <w:szCs w:val="24"/>
              </w:rPr>
            </w:pPr>
            <w:r w:rsidRPr="00644AC8">
              <w:rPr>
                <w:sz w:val="24"/>
                <w:szCs w:val="24"/>
              </w:rPr>
              <w:t>тис. грн.</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644AC8" w:rsidRDefault="00231082" w:rsidP="000901F1">
            <w:pPr>
              <w:jc w:val="both"/>
              <w:rPr>
                <w:sz w:val="24"/>
                <w:szCs w:val="24"/>
              </w:rPr>
            </w:pPr>
            <w:r w:rsidRPr="00644AC8">
              <w:rPr>
                <w:sz w:val="24"/>
                <w:szCs w:val="24"/>
              </w:rPr>
              <w:t>Термін виконання</w:t>
            </w:r>
          </w:p>
        </w:tc>
        <w:tc>
          <w:tcPr>
            <w:tcW w:w="810" w:type="dxa"/>
            <w:tcBorders>
              <w:top w:val="single" w:sz="4" w:space="0" w:color="000000"/>
              <w:left w:val="single" w:sz="4" w:space="0" w:color="auto"/>
              <w:bottom w:val="single" w:sz="4" w:space="0" w:color="000000"/>
              <w:right w:val="single" w:sz="4" w:space="0" w:color="000000"/>
            </w:tcBorders>
            <w:vAlign w:val="center"/>
          </w:tcPr>
          <w:p w:rsidR="00231082" w:rsidRPr="00644AC8" w:rsidRDefault="00231082" w:rsidP="000901F1">
            <w:pPr>
              <w:jc w:val="both"/>
              <w:rPr>
                <w:sz w:val="24"/>
                <w:szCs w:val="24"/>
              </w:rPr>
            </w:pPr>
            <w:r w:rsidRPr="00644AC8">
              <w:rPr>
                <w:sz w:val="24"/>
                <w:szCs w:val="24"/>
              </w:rPr>
              <w:t>Примітка</w:t>
            </w:r>
          </w:p>
        </w:tc>
      </w:tr>
      <w:tr w:rsidR="00231082" w:rsidRPr="00427651"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2</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3</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4</w:t>
            </w: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r w:rsidRPr="004862B3">
              <w:rPr>
                <w:szCs w:val="26"/>
              </w:rPr>
              <w:t>6</w:t>
            </w:r>
          </w:p>
        </w:tc>
      </w:tr>
      <w:tr w:rsidR="00231082" w:rsidRPr="004862B3" w:rsidTr="00D35C0B">
        <w:tc>
          <w:tcPr>
            <w:tcW w:w="10605" w:type="dxa"/>
            <w:gridSpan w:val="6"/>
            <w:tcBorders>
              <w:top w:val="single" w:sz="4" w:space="0" w:color="000000"/>
              <w:left w:val="single" w:sz="4" w:space="0" w:color="000000"/>
              <w:bottom w:val="single" w:sz="4" w:space="0" w:color="000000"/>
              <w:right w:val="single" w:sz="4" w:space="0" w:color="000000"/>
            </w:tcBorders>
            <w:vAlign w:val="center"/>
          </w:tcPr>
          <w:p w:rsidR="00231082" w:rsidRPr="004862B3" w:rsidRDefault="00231082" w:rsidP="000901F1">
            <w:pPr>
              <w:jc w:val="center"/>
              <w:rPr>
                <w:szCs w:val="26"/>
              </w:rPr>
            </w:pPr>
            <w:r w:rsidRPr="004862B3">
              <w:rPr>
                <w:szCs w:val="26"/>
              </w:rPr>
              <w:t>І ТЕЦ</w:t>
            </w: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трансформаторів напруги 110 кВ НКФ-110 ТЕЦ А, Б (3 </w:t>
            </w:r>
            <w:proofErr w:type="spellStart"/>
            <w:r w:rsidRPr="004862B3">
              <w:rPr>
                <w:szCs w:val="26"/>
              </w:rPr>
              <w:t>шт</w:t>
            </w:r>
            <w:proofErr w:type="spellEnd"/>
            <w:r w:rsidRPr="004862B3">
              <w:rPr>
                <w:szCs w:val="26"/>
              </w:rPr>
              <w:t>)</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330,0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2</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Розробка проектно-кошторисної документації реконструкції ХВО і реалізація цього проекту</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150,0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3</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Замінити  насос конденсату  ст.№2 ТГ-1 КС20/50 (Q=20 м³, Р=7,5 кВт, Н=50 м) або аналог (1 </w:t>
            </w:r>
            <w:proofErr w:type="spellStart"/>
            <w:r w:rsidRPr="004862B3">
              <w:rPr>
                <w:szCs w:val="26"/>
              </w:rPr>
              <w:t>шт</w:t>
            </w:r>
            <w:proofErr w:type="spellEnd"/>
            <w:r w:rsidRPr="004862B3">
              <w:rPr>
                <w:szCs w:val="26"/>
              </w:rPr>
              <w:t>)</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70,0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4</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Замінити насос конденсату бойлера ст.№3 на Q=40-50 м³, Н= 50 м, Тводи=120°С (1 </w:t>
            </w:r>
            <w:proofErr w:type="spellStart"/>
            <w:r w:rsidRPr="004862B3">
              <w:rPr>
                <w:szCs w:val="26"/>
              </w:rPr>
              <w:t>шт</w:t>
            </w:r>
            <w:proofErr w:type="spellEnd"/>
            <w:r w:rsidRPr="004862B3">
              <w:rPr>
                <w:szCs w:val="26"/>
              </w:rPr>
              <w:t>)</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80,0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5</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Встановити  перетворювач тиску МИДА-ДИ 0÷1,6 </w:t>
            </w:r>
            <w:proofErr w:type="spellStart"/>
            <w:r w:rsidRPr="004862B3">
              <w:rPr>
                <w:szCs w:val="26"/>
              </w:rPr>
              <w:t>МПа</w:t>
            </w:r>
            <w:proofErr w:type="spellEnd"/>
            <w:r w:rsidRPr="004862B3">
              <w:rPr>
                <w:szCs w:val="26"/>
              </w:rPr>
              <w:t xml:space="preserve"> (2 </w:t>
            </w:r>
            <w:proofErr w:type="spellStart"/>
            <w:r w:rsidRPr="004862B3">
              <w:rPr>
                <w:szCs w:val="26"/>
              </w:rPr>
              <w:t>шт</w:t>
            </w:r>
            <w:proofErr w:type="spellEnd"/>
            <w:r w:rsidRPr="004862B3">
              <w:rPr>
                <w:szCs w:val="26"/>
              </w:rPr>
              <w:t>)</w:t>
            </w:r>
          </w:p>
          <w:p w:rsidR="00231082" w:rsidRPr="004862B3" w:rsidRDefault="00231082" w:rsidP="000901F1">
            <w:pPr>
              <w:jc w:val="both"/>
              <w:rPr>
                <w:szCs w:val="26"/>
              </w:rPr>
            </w:pPr>
            <w:r w:rsidRPr="004862B3">
              <w:rPr>
                <w:szCs w:val="26"/>
              </w:rPr>
              <w:t>Кабель ШВВП 2х0,75 або аналогічний (200 м)</w:t>
            </w:r>
          </w:p>
          <w:p w:rsidR="00231082" w:rsidRPr="004862B3" w:rsidRDefault="00231082" w:rsidP="000901F1">
            <w:pPr>
              <w:jc w:val="both"/>
              <w:rPr>
                <w:szCs w:val="26"/>
              </w:rPr>
            </w:pPr>
            <w:proofErr w:type="spellStart"/>
            <w:r w:rsidRPr="004862B3">
              <w:rPr>
                <w:szCs w:val="26"/>
              </w:rPr>
              <w:t>Гофрорукав</w:t>
            </w:r>
            <w:proofErr w:type="spellEnd"/>
            <w:r w:rsidRPr="004862B3">
              <w:rPr>
                <w:szCs w:val="26"/>
              </w:rPr>
              <w:t xml:space="preserve"> Ø12мм (200 м</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25,0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6</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прожекторів на ОРУ з лампами ДНАТ на </w:t>
            </w:r>
            <w:proofErr w:type="spellStart"/>
            <w:r w:rsidRPr="004862B3">
              <w:rPr>
                <w:szCs w:val="26"/>
              </w:rPr>
              <w:t>ЛЕД</w:t>
            </w:r>
            <w:proofErr w:type="spellEnd"/>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70,0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lastRenderedPageBreak/>
              <w:t>7</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Капітальний ремонт дощової каналізації даху турбінного відділення ТЕЦ</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100, 0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8</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Випробування та поточний ремонт обладнання згідно графіку</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Разом по дільниці</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825,0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10605" w:type="dxa"/>
            <w:gridSpan w:val="6"/>
            <w:tcBorders>
              <w:top w:val="single" w:sz="4" w:space="0" w:color="000000"/>
              <w:left w:val="single" w:sz="4" w:space="0" w:color="000000"/>
              <w:bottom w:val="single" w:sz="4" w:space="0" w:color="000000"/>
              <w:right w:val="single" w:sz="4" w:space="0" w:color="000000"/>
            </w:tcBorders>
            <w:vAlign w:val="center"/>
          </w:tcPr>
          <w:p w:rsidR="00231082" w:rsidRPr="004862B3" w:rsidRDefault="00231082" w:rsidP="000901F1">
            <w:pPr>
              <w:jc w:val="center"/>
              <w:rPr>
                <w:szCs w:val="26"/>
              </w:rPr>
            </w:pPr>
            <w:r w:rsidRPr="004862B3">
              <w:rPr>
                <w:szCs w:val="26"/>
              </w:rPr>
              <w:t>ІІ Теплові мережі</w:t>
            </w: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трубопроводу </w:t>
            </w:r>
            <w:proofErr w:type="spellStart"/>
            <w:r w:rsidRPr="004862B3">
              <w:rPr>
                <w:szCs w:val="26"/>
              </w:rPr>
              <w:t>Ду</w:t>
            </w:r>
            <w:proofErr w:type="spellEnd"/>
            <w:r w:rsidRPr="004862B3">
              <w:rPr>
                <w:szCs w:val="26"/>
              </w:rPr>
              <w:t xml:space="preserve"> 500 L-120 м в однотрубному виконанні біля міських мереж</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2300.0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2</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Заміна трубопроводів опалення і гарячої води Л. Українки 19 -, Л Українки 23</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1150.0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3</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Заміна трубопроводів опалення і гарячої води пр. Шевченка,37, 39б</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1900.0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4</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Встановлення обліку холодної і гарячої води на ЦТП 2, 3, 4</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210.0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5</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Заміна частотного перетворювача на ЦТП-2</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65,0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6</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робочих коліс на насосах холодної води на ЦТП 2, 4 – 2 </w:t>
            </w:r>
            <w:proofErr w:type="spellStart"/>
            <w:r w:rsidRPr="004862B3">
              <w:rPr>
                <w:szCs w:val="26"/>
              </w:rPr>
              <w:t>шт</w:t>
            </w:r>
            <w:proofErr w:type="spellEnd"/>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15,0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7</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Проведення ревізії запірної арматури у вузлових теплових </w:t>
            </w:r>
            <w:proofErr w:type="spellStart"/>
            <w:r w:rsidRPr="004862B3">
              <w:rPr>
                <w:szCs w:val="26"/>
              </w:rPr>
              <w:t>колодцях</w:t>
            </w:r>
            <w:proofErr w:type="spellEnd"/>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8</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Проведення ревізії обладнання та запірної арматури у теплових пунктах</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9</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Прочистка від кущів, дерев та високорослих трав під магістральною теплотрасою </w:t>
            </w:r>
            <w:proofErr w:type="spellStart"/>
            <w:r w:rsidRPr="004862B3">
              <w:rPr>
                <w:szCs w:val="26"/>
              </w:rPr>
              <w:t>Ду</w:t>
            </w:r>
            <w:proofErr w:type="spellEnd"/>
            <w:r w:rsidRPr="004862B3">
              <w:rPr>
                <w:szCs w:val="26"/>
              </w:rPr>
              <w:t xml:space="preserve"> 600 та </w:t>
            </w:r>
            <w:proofErr w:type="spellStart"/>
            <w:r w:rsidRPr="004862B3">
              <w:rPr>
                <w:szCs w:val="26"/>
              </w:rPr>
              <w:t>Ду</w:t>
            </w:r>
            <w:proofErr w:type="spellEnd"/>
            <w:r w:rsidRPr="004862B3">
              <w:rPr>
                <w:szCs w:val="26"/>
              </w:rPr>
              <w:t xml:space="preserve"> 300.</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Разом по дільниці</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5640,0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10605" w:type="dxa"/>
            <w:gridSpan w:val="6"/>
            <w:tcBorders>
              <w:top w:val="single" w:sz="4" w:space="0" w:color="000000"/>
              <w:left w:val="single" w:sz="4" w:space="0" w:color="000000"/>
              <w:bottom w:val="single" w:sz="4" w:space="0" w:color="000000"/>
              <w:right w:val="single" w:sz="4" w:space="0" w:color="000000"/>
            </w:tcBorders>
            <w:vAlign w:val="center"/>
          </w:tcPr>
          <w:p w:rsidR="00231082" w:rsidRPr="004862B3" w:rsidRDefault="00231082" w:rsidP="000901F1">
            <w:pPr>
              <w:jc w:val="center"/>
              <w:rPr>
                <w:szCs w:val="26"/>
              </w:rPr>
            </w:pPr>
            <w:r w:rsidRPr="004862B3">
              <w:rPr>
                <w:szCs w:val="26"/>
              </w:rPr>
              <w:t>ІІІ МЕМ</w:t>
            </w: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Реконструкція ЗРП – 0.4 кВ. шин І </w:t>
            </w:r>
            <w:proofErr w:type="spellStart"/>
            <w:r w:rsidRPr="004862B3">
              <w:rPr>
                <w:szCs w:val="26"/>
              </w:rPr>
              <w:t>і</w:t>
            </w:r>
            <w:proofErr w:type="spellEnd"/>
            <w:r w:rsidRPr="004862B3">
              <w:rPr>
                <w:szCs w:val="26"/>
              </w:rPr>
              <w:t xml:space="preserve"> ІІ секції із заміною старих і добавленням нових ввідних шаф з автоматами для захисту силового трансформатора №1 160 кВА, та силового трансформатора №2 160 кВА, із встановленням шафи з секційним вимикачем на ТП – 2</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60,0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2</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кабелю 0.4 кВ. з ТП – 16 фід.№1 до будинку по </w:t>
            </w:r>
            <w:proofErr w:type="spellStart"/>
            <w:r w:rsidRPr="004862B3">
              <w:rPr>
                <w:szCs w:val="26"/>
              </w:rPr>
              <w:t>вул.С.Бандери</w:t>
            </w:r>
            <w:proofErr w:type="spellEnd"/>
            <w:r w:rsidRPr="004862B3">
              <w:rPr>
                <w:szCs w:val="26"/>
              </w:rPr>
              <w:t xml:space="preserve"> 14 (1 під’їзд), одною віткою кабелем (4х95) – 175 м.</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40,0</w:t>
            </w:r>
          </w:p>
          <w:p w:rsidR="00231082" w:rsidRPr="004862B3" w:rsidRDefault="00231082" w:rsidP="000901F1">
            <w:pPr>
              <w:jc w:val="both"/>
              <w:rPr>
                <w:szCs w:val="26"/>
              </w:rPr>
            </w:pP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3</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кабелю 0.4 кВ. з ТП – 16 фід.№13 до будинку по </w:t>
            </w:r>
            <w:proofErr w:type="spellStart"/>
            <w:r w:rsidRPr="004862B3">
              <w:rPr>
                <w:szCs w:val="26"/>
              </w:rPr>
              <w:t>вул.С.Бандери</w:t>
            </w:r>
            <w:proofErr w:type="spellEnd"/>
            <w:r w:rsidRPr="004862B3">
              <w:rPr>
                <w:szCs w:val="26"/>
              </w:rPr>
              <w:t xml:space="preserve"> 14 (1 під’їзд), одною віткою кабелем (4х95) – 175 м.</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40,0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4</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кабелю 0.4 кВ. з ТП – 8А фід.№1 до будинку по </w:t>
            </w:r>
            <w:proofErr w:type="spellStart"/>
            <w:r w:rsidRPr="004862B3">
              <w:rPr>
                <w:szCs w:val="26"/>
              </w:rPr>
              <w:t>пр.Шевченка</w:t>
            </w:r>
            <w:proofErr w:type="spellEnd"/>
            <w:r w:rsidRPr="004862B3">
              <w:rPr>
                <w:szCs w:val="26"/>
              </w:rPr>
              <w:t xml:space="preserve"> 21 (4 під'їзди), одною віткою кабелем (4х95)– 45 м.</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12,0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5</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Заміна кабелю 0.4 кВ. з ТП – 11А фід.№4 до СШ №3, одною віткою кабелем (4х95) – 115 м.</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20,0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6</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Заміна кабелю 0.4 кВ. з ТП – 11А фід.№8 до СШ №3, одною віткою кабелем (4х95) – 115 м</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20,0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7</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Заміна повітряної лінії 0.4 кВ. з КТП "Гаражів" до оп.№13 по вул. Довбуша</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21,0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proofErr w:type="spellStart"/>
            <w:r w:rsidRPr="004862B3">
              <w:rPr>
                <w:szCs w:val="26"/>
              </w:rPr>
              <w:t>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8</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w:t>
            </w:r>
            <w:proofErr w:type="spellStart"/>
            <w:r w:rsidRPr="004862B3">
              <w:rPr>
                <w:szCs w:val="26"/>
              </w:rPr>
              <w:t>дефектнитх</w:t>
            </w:r>
            <w:proofErr w:type="spellEnd"/>
            <w:r w:rsidRPr="004862B3">
              <w:rPr>
                <w:szCs w:val="26"/>
              </w:rPr>
              <w:t xml:space="preserve"> опор повітряних ліній 0.4 кВ. </w:t>
            </w:r>
          </w:p>
          <w:p w:rsidR="00231082" w:rsidRPr="004862B3" w:rsidRDefault="00231082" w:rsidP="000901F1">
            <w:pPr>
              <w:jc w:val="both"/>
              <w:rPr>
                <w:szCs w:val="26"/>
              </w:rPr>
            </w:pPr>
            <w:r w:rsidRPr="004862B3">
              <w:rPr>
                <w:szCs w:val="26"/>
              </w:rPr>
              <w:t xml:space="preserve">6 </w:t>
            </w:r>
            <w:proofErr w:type="spellStart"/>
            <w:r w:rsidRPr="004862B3">
              <w:rPr>
                <w:szCs w:val="26"/>
              </w:rPr>
              <w:t>шт</w:t>
            </w:r>
            <w:proofErr w:type="spellEnd"/>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18,0</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9</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Чистка дерев, кущів під лініями електропередач</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proofErr w:type="spellStart"/>
            <w:r w:rsidRPr="004862B3">
              <w:rPr>
                <w:szCs w:val="26"/>
              </w:rPr>
              <w:t>ІІ-ІІІкв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lastRenderedPageBreak/>
              <w:t>10</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Проведення ревізії електрообладнання в трансформаторних підстанціях.</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11</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Випробування електрообладнання згідно графіку </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proofErr w:type="spellStart"/>
            <w:r w:rsidRPr="004862B3">
              <w:rPr>
                <w:szCs w:val="26"/>
              </w:rPr>
              <w:t>ІІ-ІІІкв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12</w:t>
            </w: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Поточний ремонт електрообладнання</w:t>
            </w:r>
          </w:p>
        </w:tc>
        <w:tc>
          <w:tcPr>
            <w:tcW w:w="1208" w:type="dxa"/>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 xml:space="preserve">ІІ-ІІІ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p>
        </w:tc>
        <w:tc>
          <w:tcPr>
            <w:tcW w:w="6967" w:type="dxa"/>
            <w:gridSpan w:val="2"/>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Разом по дільниці</w:t>
            </w:r>
          </w:p>
        </w:tc>
        <w:tc>
          <w:tcPr>
            <w:tcW w:w="1208" w:type="dxa"/>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231,0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10605" w:type="dxa"/>
            <w:gridSpan w:val="6"/>
            <w:tcBorders>
              <w:top w:val="single" w:sz="4" w:space="0" w:color="000000"/>
              <w:left w:val="single" w:sz="4" w:space="0" w:color="000000"/>
              <w:bottom w:val="single" w:sz="4" w:space="0" w:color="000000"/>
              <w:right w:val="single" w:sz="4" w:space="0" w:color="000000"/>
            </w:tcBorders>
            <w:vAlign w:val="center"/>
          </w:tcPr>
          <w:p w:rsidR="00231082" w:rsidRPr="004862B3" w:rsidRDefault="00231082" w:rsidP="000901F1">
            <w:pPr>
              <w:jc w:val="center"/>
              <w:rPr>
                <w:szCs w:val="26"/>
              </w:rPr>
            </w:pPr>
            <w:r w:rsidRPr="004862B3">
              <w:rPr>
                <w:szCs w:val="26"/>
              </w:rPr>
              <w:t>IV Водоканал</w:t>
            </w: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w:t>
            </w:r>
          </w:p>
        </w:tc>
        <w:tc>
          <w:tcPr>
            <w:tcW w:w="6915"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 xml:space="preserve">Заміна водопроводу на РТД 115 м на </w:t>
            </w:r>
            <w:proofErr w:type="spellStart"/>
            <w:r w:rsidRPr="004862B3">
              <w:rPr>
                <w:szCs w:val="26"/>
              </w:rPr>
              <w:t>ПЕ</w:t>
            </w:r>
            <w:proofErr w:type="spellEnd"/>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50,0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2</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Заміна водопроводу технічної  води в районі </w:t>
            </w:r>
            <w:proofErr w:type="spellStart"/>
            <w:r w:rsidRPr="004862B3">
              <w:rPr>
                <w:szCs w:val="26"/>
              </w:rPr>
              <w:t>ел</w:t>
            </w:r>
            <w:proofErr w:type="spellEnd"/>
            <w:r w:rsidRPr="004862B3">
              <w:rPr>
                <w:szCs w:val="26"/>
              </w:rPr>
              <w:t>. цеху Ø 430 60м</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181,28</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3</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Капітальний ремонт секції №6 біофільтрів </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90,0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ind w:right="-108"/>
              <w:jc w:val="both"/>
              <w:rPr>
                <w:szCs w:val="26"/>
              </w:rPr>
            </w:pPr>
            <w:r>
              <w:rPr>
                <w:szCs w:val="26"/>
              </w:rPr>
              <w:t>ІІ</w:t>
            </w:r>
            <w:r w:rsidRPr="004862B3">
              <w:rPr>
                <w:szCs w:val="26"/>
              </w:rPr>
              <w:t xml:space="preserve">–ІІІ </w:t>
            </w:r>
            <w:proofErr w:type="spellStart"/>
            <w:r w:rsidRPr="004862B3">
              <w:rPr>
                <w:szCs w:val="26"/>
              </w:rPr>
              <w:t>кв</w:t>
            </w:r>
            <w:proofErr w:type="spellEnd"/>
            <w:r w:rsidRPr="004862B3">
              <w:rPr>
                <w:szCs w:val="26"/>
              </w:rPr>
              <w:t xml:space="preserve"> </w:t>
            </w: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4</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Капітальний ремонт лотків, порогів, збірних </w:t>
            </w:r>
            <w:proofErr w:type="spellStart"/>
            <w:r w:rsidRPr="004862B3">
              <w:rPr>
                <w:szCs w:val="26"/>
              </w:rPr>
              <w:t>колодців</w:t>
            </w:r>
            <w:proofErr w:type="spellEnd"/>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35,0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5</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Світильники зовнішнього освітлення території </w:t>
            </w:r>
            <w:proofErr w:type="spellStart"/>
            <w:r w:rsidRPr="004862B3">
              <w:rPr>
                <w:szCs w:val="26"/>
              </w:rPr>
              <w:t>ЛЕД</w:t>
            </w:r>
            <w:proofErr w:type="spellEnd"/>
            <w:r w:rsidRPr="004862B3">
              <w:rPr>
                <w:szCs w:val="26"/>
              </w:rPr>
              <w:t xml:space="preserve"> 50 Вт взамін ДНАТ 250 Вт 45 </w:t>
            </w:r>
            <w:proofErr w:type="spellStart"/>
            <w:r w:rsidRPr="004862B3">
              <w:rPr>
                <w:szCs w:val="26"/>
              </w:rPr>
              <w:t>шт</w:t>
            </w:r>
            <w:proofErr w:type="spellEnd"/>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120,0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6</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Промивка каналізаційного колектора Ø200 пр. Шевченка, 20</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50,0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7</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Промивка каналізаційного колектора Ø200 пр. Шевченка, 40а</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50,0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8</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Будівництво каналізаційного колодязя по вул. Шашкевича 11-13</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30,0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9</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Промивка каналізаційних трубопроводів по </w:t>
            </w:r>
            <w:proofErr w:type="spellStart"/>
            <w:r w:rsidRPr="004862B3">
              <w:rPr>
                <w:szCs w:val="26"/>
              </w:rPr>
              <w:t>вул.Довбуша</w:t>
            </w:r>
            <w:proofErr w:type="spellEnd"/>
            <w:r w:rsidRPr="004862B3">
              <w:rPr>
                <w:szCs w:val="26"/>
              </w:rPr>
              <w:t xml:space="preserve"> 200 м,</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120,0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10</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Проведення ревізії запірної арматури у водопровідній системі</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ІІ –ІІІ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11</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 xml:space="preserve">Випробування та поточний ремонт обладнання </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roofErr w:type="spellStart"/>
            <w:r w:rsidRPr="004862B3">
              <w:rPr>
                <w:szCs w:val="26"/>
              </w:rPr>
              <w:t>ІІ-ІІІкв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Разом по дільниці</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726,28</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10605" w:type="dxa"/>
            <w:gridSpan w:val="6"/>
            <w:tcBorders>
              <w:top w:val="single" w:sz="4" w:space="0" w:color="000000"/>
              <w:left w:val="single" w:sz="4" w:space="0" w:color="000000"/>
              <w:bottom w:val="single" w:sz="4" w:space="0" w:color="000000"/>
              <w:right w:val="single" w:sz="4" w:space="0" w:color="000000"/>
            </w:tcBorders>
            <w:vAlign w:val="center"/>
          </w:tcPr>
          <w:p w:rsidR="00231082" w:rsidRPr="004862B3" w:rsidRDefault="00231082" w:rsidP="000901F1">
            <w:pPr>
              <w:jc w:val="center"/>
              <w:rPr>
                <w:szCs w:val="26"/>
              </w:rPr>
            </w:pPr>
            <w:r w:rsidRPr="004862B3">
              <w:rPr>
                <w:szCs w:val="26"/>
              </w:rPr>
              <w:t>V РТД</w:t>
            </w: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r w:rsidRPr="004862B3">
              <w:rPr>
                <w:szCs w:val="26"/>
              </w:rPr>
              <w:t>1</w:t>
            </w: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Ремонт автомобільної, тракторної та вантажної техніки. Проведення техогляду по потребі.</w:t>
            </w:r>
          </w:p>
        </w:tc>
        <w:tc>
          <w:tcPr>
            <w:tcW w:w="1260" w:type="dxa"/>
            <w:gridSpan w:val="2"/>
            <w:tcBorders>
              <w:top w:val="single" w:sz="4" w:space="0" w:color="000000"/>
              <w:left w:val="single" w:sz="4" w:space="0" w:color="000000"/>
              <w:bottom w:val="single" w:sz="4" w:space="0" w:color="000000"/>
              <w:right w:val="single" w:sz="4" w:space="0" w:color="auto"/>
            </w:tcBorders>
            <w:vAlign w:val="center"/>
          </w:tcPr>
          <w:p w:rsidR="00231082" w:rsidRPr="004862B3" w:rsidRDefault="00231082" w:rsidP="000901F1">
            <w:pPr>
              <w:jc w:val="both"/>
              <w:rPr>
                <w:szCs w:val="26"/>
              </w:rPr>
            </w:pPr>
            <w:r w:rsidRPr="004862B3">
              <w:rPr>
                <w:szCs w:val="26"/>
              </w:rPr>
              <w:t>-</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r w:rsidRPr="004862B3">
              <w:rPr>
                <w:szCs w:val="26"/>
              </w:rPr>
              <w:t xml:space="preserve">IІ-ІІІ </w:t>
            </w:r>
            <w:proofErr w:type="spellStart"/>
            <w:r w:rsidRPr="004862B3">
              <w:rPr>
                <w:szCs w:val="26"/>
              </w:rPr>
              <w:t>кв</w:t>
            </w:r>
            <w:proofErr w:type="spellEnd"/>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Разом по дільниці</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0</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r w:rsidR="00231082" w:rsidRPr="004862B3" w:rsidTr="00D35C0B">
        <w:trPr>
          <w:trHeight w:val="354"/>
        </w:trPr>
        <w:tc>
          <w:tcPr>
            <w:tcW w:w="540" w:type="dxa"/>
            <w:tcBorders>
              <w:top w:val="single" w:sz="4" w:space="0" w:color="000000"/>
              <w:left w:val="single" w:sz="4" w:space="0" w:color="000000"/>
              <w:bottom w:val="single" w:sz="4" w:space="0" w:color="000000"/>
            </w:tcBorders>
            <w:vAlign w:val="center"/>
          </w:tcPr>
          <w:p w:rsidR="00231082" w:rsidRPr="004862B3" w:rsidRDefault="00231082" w:rsidP="000901F1">
            <w:pPr>
              <w:jc w:val="both"/>
              <w:rPr>
                <w:szCs w:val="26"/>
              </w:rPr>
            </w:pPr>
          </w:p>
        </w:tc>
        <w:tc>
          <w:tcPr>
            <w:tcW w:w="6915" w:type="dxa"/>
            <w:tcBorders>
              <w:top w:val="single" w:sz="4" w:space="0" w:color="000000"/>
              <w:left w:val="single" w:sz="4" w:space="0" w:color="000000"/>
              <w:bottom w:val="single" w:sz="4" w:space="0" w:color="000000"/>
            </w:tcBorders>
          </w:tcPr>
          <w:p w:rsidR="00231082" w:rsidRPr="004862B3" w:rsidRDefault="00231082" w:rsidP="000901F1">
            <w:pPr>
              <w:jc w:val="both"/>
              <w:rPr>
                <w:szCs w:val="26"/>
              </w:rPr>
            </w:pPr>
            <w:r w:rsidRPr="004862B3">
              <w:rPr>
                <w:szCs w:val="26"/>
              </w:rPr>
              <w:t>Разом по товариству</w:t>
            </w:r>
          </w:p>
        </w:tc>
        <w:tc>
          <w:tcPr>
            <w:tcW w:w="1260" w:type="dxa"/>
            <w:gridSpan w:val="2"/>
            <w:tcBorders>
              <w:top w:val="single" w:sz="4" w:space="0" w:color="000000"/>
              <w:left w:val="single" w:sz="4" w:space="0" w:color="000000"/>
              <w:bottom w:val="single" w:sz="4" w:space="0" w:color="000000"/>
              <w:right w:val="single" w:sz="4" w:space="0" w:color="auto"/>
            </w:tcBorders>
          </w:tcPr>
          <w:p w:rsidR="00231082" w:rsidRPr="004862B3" w:rsidRDefault="00231082" w:rsidP="000901F1">
            <w:pPr>
              <w:jc w:val="both"/>
              <w:rPr>
                <w:szCs w:val="26"/>
              </w:rPr>
            </w:pPr>
            <w:r w:rsidRPr="004862B3">
              <w:rPr>
                <w:szCs w:val="26"/>
              </w:rPr>
              <w:t>7422,28</w:t>
            </w:r>
          </w:p>
        </w:tc>
        <w:tc>
          <w:tcPr>
            <w:tcW w:w="1080" w:type="dxa"/>
            <w:tcBorders>
              <w:top w:val="single" w:sz="4" w:space="0" w:color="000000"/>
              <w:left w:val="single" w:sz="4" w:space="0" w:color="auto"/>
              <w:bottom w:val="single" w:sz="4" w:space="0" w:color="000000"/>
              <w:right w:val="single" w:sz="4" w:space="0" w:color="auto"/>
            </w:tcBorders>
          </w:tcPr>
          <w:p w:rsidR="00231082" w:rsidRPr="004862B3" w:rsidRDefault="00231082" w:rsidP="000901F1">
            <w:pPr>
              <w:jc w:val="both"/>
              <w:rPr>
                <w:szCs w:val="26"/>
              </w:rPr>
            </w:pPr>
          </w:p>
        </w:tc>
        <w:tc>
          <w:tcPr>
            <w:tcW w:w="810" w:type="dxa"/>
            <w:tcBorders>
              <w:top w:val="single" w:sz="4" w:space="0" w:color="000000"/>
              <w:left w:val="single" w:sz="4" w:space="0" w:color="auto"/>
              <w:bottom w:val="single" w:sz="4" w:space="0" w:color="000000"/>
              <w:right w:val="single" w:sz="4" w:space="0" w:color="000000"/>
            </w:tcBorders>
          </w:tcPr>
          <w:p w:rsidR="00231082" w:rsidRPr="004862B3" w:rsidRDefault="00231082" w:rsidP="000901F1">
            <w:pPr>
              <w:jc w:val="both"/>
              <w:rPr>
                <w:szCs w:val="26"/>
              </w:rPr>
            </w:pPr>
          </w:p>
        </w:tc>
      </w:tr>
    </w:tbl>
    <w:p w:rsidR="00231082" w:rsidRPr="00512D62" w:rsidRDefault="00231082" w:rsidP="00231082">
      <w:pPr>
        <w:jc w:val="both"/>
      </w:pPr>
      <w:r w:rsidRPr="004862B3">
        <w:rPr>
          <w:b/>
          <w:szCs w:val="26"/>
        </w:rPr>
        <w:t xml:space="preserve">Головний інженер </w:t>
      </w:r>
      <w:r w:rsidRPr="004862B3">
        <w:rPr>
          <w:b/>
          <w:szCs w:val="26"/>
        </w:rPr>
        <w:tab/>
      </w:r>
      <w:r w:rsidRPr="004862B3">
        <w:rPr>
          <w:b/>
          <w:szCs w:val="26"/>
        </w:rPr>
        <w:tab/>
      </w:r>
      <w:r>
        <w:rPr>
          <w:b/>
          <w:szCs w:val="26"/>
        </w:rPr>
        <w:t>(підпис)</w:t>
      </w:r>
      <w:r w:rsidRPr="004862B3">
        <w:rPr>
          <w:b/>
          <w:szCs w:val="26"/>
        </w:rPr>
        <w:tab/>
      </w:r>
      <w:r w:rsidRPr="004862B3">
        <w:rPr>
          <w:b/>
          <w:szCs w:val="26"/>
        </w:rPr>
        <w:tab/>
        <w:t>В.В.</w:t>
      </w:r>
      <w:proofErr w:type="spellStart"/>
      <w:r w:rsidRPr="004862B3">
        <w:rPr>
          <w:b/>
          <w:szCs w:val="26"/>
        </w:rPr>
        <w:t>Халак</w:t>
      </w:r>
      <w:proofErr w:type="spellEnd"/>
    </w:p>
    <w:p w:rsidR="00CB48FF" w:rsidRPr="00783EBD" w:rsidRDefault="00CB48FF" w:rsidP="00CB48FF">
      <w:pPr>
        <w:rPr>
          <w:sz w:val="24"/>
          <w:szCs w:val="24"/>
        </w:rPr>
      </w:pPr>
    </w:p>
    <w:p w:rsidR="00CB48FF" w:rsidRPr="00783EBD" w:rsidRDefault="00CB48FF" w:rsidP="00CB48FF">
      <w:pPr>
        <w:rPr>
          <w:sz w:val="24"/>
          <w:szCs w:val="24"/>
        </w:rPr>
      </w:pPr>
    </w:p>
    <w:p w:rsidR="00CB48FF" w:rsidRDefault="00CB48FF"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D35C0B" w:rsidRDefault="00D35C0B" w:rsidP="00CB48FF">
      <w:pPr>
        <w:rPr>
          <w:sz w:val="24"/>
          <w:szCs w:val="24"/>
        </w:rPr>
      </w:pPr>
    </w:p>
    <w:p w:rsidR="00B2413F" w:rsidRDefault="00B2413F" w:rsidP="00CB48FF">
      <w:pPr>
        <w:rPr>
          <w:sz w:val="24"/>
          <w:szCs w:val="24"/>
        </w:rPr>
      </w:pPr>
    </w:p>
    <w:p w:rsidR="00CB48FF" w:rsidRPr="00783EBD" w:rsidRDefault="00CB48FF" w:rsidP="00CB48FF">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B2413F" w:rsidRPr="00F12C50"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CB48FF" w:rsidRPr="00FA4BC0" w:rsidRDefault="00B2413F" w:rsidP="00CB48FF">
      <w:pPr>
        <w:rPr>
          <w:b/>
          <w:sz w:val="24"/>
          <w:szCs w:val="24"/>
        </w:rPr>
      </w:pPr>
      <w:r>
        <w:rPr>
          <w:sz w:val="24"/>
          <w:szCs w:val="24"/>
        </w:rPr>
        <w:tab/>
      </w:r>
      <w:r>
        <w:rPr>
          <w:sz w:val="24"/>
          <w:szCs w:val="24"/>
        </w:rPr>
        <w:tab/>
      </w:r>
      <w:r>
        <w:rPr>
          <w:sz w:val="24"/>
          <w:szCs w:val="24"/>
        </w:rPr>
        <w:tab/>
      </w:r>
      <w:r>
        <w:rPr>
          <w:sz w:val="24"/>
          <w:szCs w:val="24"/>
        </w:rPr>
        <w:tab/>
      </w:r>
      <w:r>
        <w:rPr>
          <w:sz w:val="24"/>
          <w:szCs w:val="24"/>
        </w:rPr>
        <w:tab/>
      </w:r>
      <w:r w:rsidR="00CB48FF" w:rsidRPr="00783EBD">
        <w:rPr>
          <w:sz w:val="24"/>
          <w:szCs w:val="24"/>
        </w:rPr>
        <w:tab/>
      </w:r>
      <w:r w:rsidR="00CB48FF" w:rsidRPr="00783EBD">
        <w:rPr>
          <w:sz w:val="24"/>
          <w:szCs w:val="24"/>
        </w:rPr>
        <w:tab/>
      </w:r>
      <w:r w:rsidR="00A530F4">
        <w:rPr>
          <w:sz w:val="24"/>
          <w:szCs w:val="24"/>
        </w:rPr>
        <w:t xml:space="preserve">    </w:t>
      </w:r>
      <w:r w:rsidR="00F12C50">
        <w:rPr>
          <w:sz w:val="24"/>
          <w:szCs w:val="24"/>
        </w:rPr>
        <w:t xml:space="preserve">          </w:t>
      </w:r>
      <w:r w:rsidR="00A530F4">
        <w:rPr>
          <w:sz w:val="24"/>
          <w:szCs w:val="24"/>
        </w:rPr>
        <w:t xml:space="preserve">      </w:t>
      </w:r>
      <w:r w:rsidR="00FA4BC0" w:rsidRPr="00FA4BC0">
        <w:rPr>
          <w:b/>
          <w:sz w:val="24"/>
          <w:szCs w:val="24"/>
        </w:rPr>
        <w:t>132</w:t>
      </w:r>
    </w:p>
    <w:p w:rsidR="00B2413F" w:rsidRDefault="00B2413F" w:rsidP="00CB48FF">
      <w:pPr>
        <w:rPr>
          <w:sz w:val="24"/>
          <w:szCs w:val="24"/>
        </w:rPr>
      </w:pPr>
    </w:p>
    <w:p w:rsidR="00CB48FF" w:rsidRPr="00783EBD" w:rsidRDefault="00CB48FF" w:rsidP="00CB48FF">
      <w:pPr>
        <w:rPr>
          <w:sz w:val="24"/>
          <w:szCs w:val="24"/>
        </w:rPr>
      </w:pPr>
      <w:r w:rsidRPr="00783EBD">
        <w:rPr>
          <w:sz w:val="24"/>
          <w:szCs w:val="24"/>
        </w:rPr>
        <w:t>12 червня 2018 року</w:t>
      </w:r>
    </w:p>
    <w:p w:rsidR="00504546" w:rsidRPr="00783EBD" w:rsidRDefault="00504546" w:rsidP="00504546">
      <w:pPr>
        <w:rPr>
          <w:sz w:val="24"/>
          <w:szCs w:val="24"/>
        </w:rPr>
      </w:pPr>
    </w:p>
    <w:p w:rsidR="00CB48FF" w:rsidRPr="00783EBD" w:rsidRDefault="00CB48FF" w:rsidP="00CB48FF">
      <w:pPr>
        <w:rPr>
          <w:sz w:val="24"/>
          <w:szCs w:val="24"/>
        </w:rPr>
      </w:pPr>
      <w:r w:rsidRPr="00783EBD">
        <w:rPr>
          <w:sz w:val="24"/>
          <w:szCs w:val="24"/>
        </w:rPr>
        <w:t>Про стан та організацію виконання законодавства України  з</w:t>
      </w:r>
    </w:p>
    <w:p w:rsidR="00CB48FF" w:rsidRPr="00783EBD" w:rsidRDefault="00CB48FF" w:rsidP="00CB48FF">
      <w:pPr>
        <w:rPr>
          <w:sz w:val="24"/>
          <w:szCs w:val="24"/>
        </w:rPr>
      </w:pPr>
      <w:r w:rsidRPr="00783EBD">
        <w:rPr>
          <w:sz w:val="24"/>
          <w:szCs w:val="24"/>
        </w:rPr>
        <w:t xml:space="preserve">питань захисту населення і територій міста від надзвичайних </w:t>
      </w:r>
    </w:p>
    <w:p w:rsidR="00CB48FF" w:rsidRPr="00783EBD" w:rsidRDefault="00CB48FF" w:rsidP="00CB48FF">
      <w:pPr>
        <w:rPr>
          <w:sz w:val="24"/>
          <w:szCs w:val="24"/>
        </w:rPr>
      </w:pPr>
      <w:r w:rsidRPr="00783EBD">
        <w:rPr>
          <w:sz w:val="24"/>
          <w:szCs w:val="24"/>
        </w:rPr>
        <w:t>ситуацій техногенного та природного характеру</w:t>
      </w:r>
    </w:p>
    <w:p w:rsidR="00CB48FF" w:rsidRPr="00783EBD" w:rsidRDefault="00CB48FF" w:rsidP="00CB48FF">
      <w:pPr>
        <w:rPr>
          <w:sz w:val="24"/>
          <w:szCs w:val="24"/>
        </w:rPr>
      </w:pPr>
    </w:p>
    <w:p w:rsidR="00CB48FF" w:rsidRPr="00783EBD" w:rsidRDefault="00CB48FF" w:rsidP="00CB48FF">
      <w:pPr>
        <w:pStyle w:val="a7"/>
        <w:ind w:left="0" w:firstLine="540"/>
        <w:jc w:val="both"/>
        <w:rPr>
          <w:sz w:val="24"/>
          <w:szCs w:val="24"/>
          <w:lang w:val="uk-UA"/>
        </w:rPr>
      </w:pPr>
      <w:r w:rsidRPr="00783EBD">
        <w:rPr>
          <w:sz w:val="24"/>
          <w:szCs w:val="24"/>
          <w:lang w:val="uk-UA"/>
        </w:rPr>
        <w:t xml:space="preserve">    Заслухавши і обговоривши інформацію начальника відділу з питань надзвичайних ситуацій, правоохоронної та оборонно-мобілізаційної роботи міської ради Щепного В.В. про стан та організацію виконання законодавства України з питань захисту населення і територій міста від надзвичайних ситуацій техногенного та природного характеру за період з липня 2017 р. по червень 2018 р.,  керуючись п.3 ч.1 ст. 36 Закону України </w:t>
      </w:r>
      <w:proofErr w:type="spellStart"/>
      <w:r w:rsidRPr="00783EBD">
        <w:rPr>
          <w:sz w:val="24"/>
          <w:szCs w:val="24"/>
          <w:lang w:val="uk-UA"/>
        </w:rPr>
        <w:t>„Про</w:t>
      </w:r>
      <w:proofErr w:type="spellEnd"/>
      <w:r w:rsidRPr="00783EBD">
        <w:rPr>
          <w:sz w:val="24"/>
          <w:szCs w:val="24"/>
          <w:lang w:val="uk-UA"/>
        </w:rPr>
        <w:t xml:space="preserve"> місцеве самоврядування в </w:t>
      </w:r>
      <w:proofErr w:type="spellStart"/>
      <w:r w:rsidRPr="00783EBD">
        <w:rPr>
          <w:sz w:val="24"/>
          <w:szCs w:val="24"/>
          <w:lang w:val="uk-UA"/>
        </w:rPr>
        <w:t>Україні”</w:t>
      </w:r>
      <w:proofErr w:type="spellEnd"/>
      <w:r w:rsidRPr="00783EBD">
        <w:rPr>
          <w:sz w:val="24"/>
          <w:szCs w:val="24"/>
          <w:lang w:val="uk-UA"/>
        </w:rPr>
        <w:t xml:space="preserve">,  виконавчий комітет </w:t>
      </w:r>
      <w:proofErr w:type="spellStart"/>
      <w:r w:rsidRPr="00783EBD">
        <w:rPr>
          <w:sz w:val="24"/>
          <w:szCs w:val="24"/>
          <w:lang w:val="uk-UA"/>
        </w:rPr>
        <w:t>Новороздільської</w:t>
      </w:r>
      <w:proofErr w:type="spellEnd"/>
      <w:r w:rsidRPr="00783EBD">
        <w:rPr>
          <w:sz w:val="24"/>
          <w:szCs w:val="24"/>
          <w:lang w:val="uk-UA"/>
        </w:rPr>
        <w:t xml:space="preserve"> міської ради</w:t>
      </w:r>
    </w:p>
    <w:p w:rsidR="00CB48FF" w:rsidRPr="00783EBD" w:rsidRDefault="00CB48FF" w:rsidP="00CB48FF">
      <w:pPr>
        <w:ind w:firstLine="567"/>
        <w:rPr>
          <w:sz w:val="24"/>
          <w:szCs w:val="24"/>
        </w:rPr>
      </w:pPr>
    </w:p>
    <w:p w:rsidR="00CB48FF" w:rsidRPr="00783EBD" w:rsidRDefault="00CB48FF" w:rsidP="00CB48FF">
      <w:pPr>
        <w:rPr>
          <w:sz w:val="24"/>
          <w:szCs w:val="24"/>
        </w:rPr>
      </w:pPr>
      <w:r w:rsidRPr="00783EBD">
        <w:rPr>
          <w:sz w:val="24"/>
          <w:szCs w:val="24"/>
        </w:rPr>
        <w:t>В И Р І Ш И В :</w:t>
      </w:r>
    </w:p>
    <w:p w:rsidR="00CB48FF" w:rsidRPr="00783EBD" w:rsidRDefault="00CB48FF" w:rsidP="00CB48FF">
      <w:pPr>
        <w:ind w:firstLine="567"/>
        <w:rPr>
          <w:sz w:val="24"/>
          <w:szCs w:val="24"/>
        </w:rPr>
      </w:pPr>
    </w:p>
    <w:p w:rsidR="00CB48FF" w:rsidRPr="00783EBD" w:rsidRDefault="00CB48FF" w:rsidP="00CB48FF">
      <w:pPr>
        <w:jc w:val="both"/>
        <w:rPr>
          <w:sz w:val="24"/>
          <w:szCs w:val="24"/>
        </w:rPr>
      </w:pPr>
      <w:r w:rsidRPr="00783EBD">
        <w:rPr>
          <w:sz w:val="24"/>
          <w:szCs w:val="24"/>
        </w:rPr>
        <w:t xml:space="preserve">           1. Роботу відділу з питань надзвичайних ситуацій, правоохоронної та оборонно-мобілізаційної роботи міської ради з питань організації цивільного захисту за зв</w:t>
      </w:r>
      <w:r w:rsidR="00B2413F">
        <w:rPr>
          <w:sz w:val="24"/>
          <w:szCs w:val="24"/>
        </w:rPr>
        <w:t>ітний період вважати задовільно</w:t>
      </w:r>
      <w:r w:rsidRPr="00783EBD">
        <w:rPr>
          <w:sz w:val="24"/>
          <w:szCs w:val="24"/>
        </w:rPr>
        <w:t>.</w:t>
      </w:r>
    </w:p>
    <w:p w:rsidR="00CB48FF" w:rsidRPr="00783EBD" w:rsidRDefault="00CB48FF" w:rsidP="00CB48FF">
      <w:pPr>
        <w:jc w:val="both"/>
        <w:rPr>
          <w:sz w:val="24"/>
          <w:szCs w:val="24"/>
        </w:rPr>
      </w:pPr>
      <w:r w:rsidRPr="00783EBD">
        <w:rPr>
          <w:sz w:val="24"/>
          <w:szCs w:val="24"/>
        </w:rPr>
        <w:t xml:space="preserve">           2. Начальнику відділу з питань НС, правоохоронної та ОМР міської ради Щепному В.В. у взаємодії з </w:t>
      </w:r>
      <w:proofErr w:type="spellStart"/>
      <w:r w:rsidRPr="00783EBD">
        <w:rPr>
          <w:sz w:val="24"/>
          <w:szCs w:val="24"/>
        </w:rPr>
        <w:t>Новороздільським</w:t>
      </w:r>
      <w:proofErr w:type="spellEnd"/>
      <w:r w:rsidRPr="00783EBD">
        <w:rPr>
          <w:sz w:val="24"/>
          <w:szCs w:val="24"/>
        </w:rPr>
        <w:t xml:space="preserve"> міським сектором Головного управління Державної служби України з надзвичайних ситуацій у Львівській області, Департаментом з питань цивільного захисту Львівської облдержадміністрації і керівниками підприємств, установ та організацій міста забезпечити виконання Кодексу цивільного захисту України і заходів щодо попередження виникнення можливих надзвичайних ситуацій та мінімізації їх наслідків, відповідно до вимог чинного законодавства.</w:t>
      </w:r>
    </w:p>
    <w:p w:rsidR="00CB48FF" w:rsidRPr="00783EBD" w:rsidRDefault="00CB48FF" w:rsidP="00CB48FF">
      <w:pPr>
        <w:jc w:val="both"/>
        <w:rPr>
          <w:sz w:val="24"/>
          <w:szCs w:val="24"/>
        </w:rPr>
      </w:pPr>
      <w:r w:rsidRPr="00783EBD">
        <w:rPr>
          <w:sz w:val="24"/>
          <w:szCs w:val="24"/>
        </w:rPr>
        <w:t xml:space="preserve">           3. Керівникам підприємств, установ та організацій міста  в межах своєї компетенції:</w:t>
      </w:r>
    </w:p>
    <w:p w:rsidR="00CB48FF" w:rsidRPr="00783EBD" w:rsidRDefault="00CB48FF" w:rsidP="00CB48FF">
      <w:pPr>
        <w:jc w:val="both"/>
        <w:rPr>
          <w:sz w:val="24"/>
          <w:szCs w:val="24"/>
        </w:rPr>
      </w:pPr>
      <w:r w:rsidRPr="00783EBD">
        <w:rPr>
          <w:sz w:val="24"/>
          <w:szCs w:val="24"/>
        </w:rPr>
        <w:t xml:space="preserve">             - неухильно виконувати чинне законодавство України з питань цивільного захисту населення і територій від можливих надзвичайних ситуацій техногенного та природного характеру;</w:t>
      </w:r>
    </w:p>
    <w:p w:rsidR="00CB48FF" w:rsidRPr="00783EBD" w:rsidRDefault="00CB48FF" w:rsidP="00CB48FF">
      <w:pPr>
        <w:jc w:val="both"/>
        <w:rPr>
          <w:sz w:val="24"/>
          <w:szCs w:val="24"/>
        </w:rPr>
      </w:pPr>
      <w:r w:rsidRPr="00783EBD">
        <w:rPr>
          <w:sz w:val="24"/>
          <w:szCs w:val="24"/>
        </w:rPr>
        <w:t xml:space="preserve">             - до 1 листопада 2018 року забезпечити надання щорічної доповіді про стан цивільного захисту у відділ з питань НС, правоохоронної та ОМР міської ради        (</w:t>
      </w:r>
      <w:proofErr w:type="spellStart"/>
      <w:r w:rsidRPr="00783EBD">
        <w:rPr>
          <w:sz w:val="24"/>
          <w:szCs w:val="24"/>
        </w:rPr>
        <w:t>каб</w:t>
      </w:r>
      <w:proofErr w:type="spellEnd"/>
      <w:r w:rsidRPr="00783EBD">
        <w:rPr>
          <w:sz w:val="24"/>
          <w:szCs w:val="24"/>
        </w:rPr>
        <w:t>. №21),  відповідно до Кодексу цивільного захисту України  та згідно з наданим раніше зразком;</w:t>
      </w:r>
    </w:p>
    <w:p w:rsidR="00CB48FF" w:rsidRPr="00783EBD" w:rsidRDefault="00CB48FF" w:rsidP="00CB48FF">
      <w:pPr>
        <w:ind w:firstLine="567"/>
        <w:jc w:val="both"/>
        <w:rPr>
          <w:sz w:val="24"/>
          <w:szCs w:val="24"/>
        </w:rPr>
      </w:pPr>
      <w:r w:rsidRPr="00783EBD">
        <w:rPr>
          <w:sz w:val="24"/>
          <w:szCs w:val="24"/>
        </w:rPr>
        <w:t xml:space="preserve">    - до 15.11.2018 року надати у відділ з питань НС, правоохоронної та ОМР міської </w:t>
      </w:r>
      <w:r w:rsidR="00596BBD" w:rsidRPr="00783EBD">
        <w:rPr>
          <w:sz w:val="24"/>
          <w:szCs w:val="24"/>
        </w:rPr>
        <w:t>ради заявки на підготовку у 2018</w:t>
      </w:r>
      <w:r w:rsidRPr="00783EBD">
        <w:rPr>
          <w:sz w:val="24"/>
          <w:szCs w:val="24"/>
        </w:rPr>
        <w:t xml:space="preserve"> році керівного складу і фахівців цивільного захисту в навчально-методичному центрі цивільного захисту та безпеки життєдіяльності Львівської області.</w:t>
      </w:r>
    </w:p>
    <w:p w:rsidR="00CB48FF" w:rsidRPr="00783EBD" w:rsidRDefault="00CB48FF" w:rsidP="00CB48FF">
      <w:pPr>
        <w:ind w:firstLine="567"/>
        <w:jc w:val="both"/>
        <w:rPr>
          <w:sz w:val="24"/>
          <w:szCs w:val="24"/>
        </w:rPr>
      </w:pPr>
      <w:r w:rsidRPr="00783EBD">
        <w:rPr>
          <w:sz w:val="24"/>
          <w:szCs w:val="24"/>
        </w:rPr>
        <w:t xml:space="preserve"> 4</w:t>
      </w:r>
      <w:r w:rsidRPr="00783EBD">
        <w:rPr>
          <w:b/>
          <w:sz w:val="24"/>
          <w:szCs w:val="24"/>
        </w:rPr>
        <w:t>.</w:t>
      </w:r>
      <w:r w:rsidRPr="00783EBD">
        <w:rPr>
          <w:sz w:val="24"/>
          <w:szCs w:val="24"/>
        </w:rPr>
        <w:t xml:space="preserve">  Контроль за виконанням рішення покласти на міського голову – начальника цивільного захисту міста.</w:t>
      </w:r>
    </w:p>
    <w:p w:rsidR="00CB48FF" w:rsidRDefault="00CB48FF" w:rsidP="00CB48FF">
      <w:pPr>
        <w:jc w:val="both"/>
        <w:rPr>
          <w:sz w:val="24"/>
          <w:szCs w:val="24"/>
        </w:rPr>
      </w:pPr>
    </w:p>
    <w:p w:rsidR="00FA4BC0" w:rsidRPr="00783EBD" w:rsidRDefault="00FA4BC0" w:rsidP="00CB48FF">
      <w:pPr>
        <w:jc w:val="both"/>
        <w:rPr>
          <w:sz w:val="24"/>
          <w:szCs w:val="24"/>
        </w:rPr>
      </w:pPr>
    </w:p>
    <w:p w:rsidR="00CB48FF" w:rsidRPr="00783EBD" w:rsidRDefault="00CB48FF" w:rsidP="00CB48FF">
      <w:pPr>
        <w:jc w:val="both"/>
        <w:rPr>
          <w:sz w:val="24"/>
          <w:szCs w:val="24"/>
        </w:rPr>
      </w:pPr>
      <w:r w:rsidRPr="00783EBD">
        <w:rPr>
          <w:sz w:val="24"/>
          <w:szCs w:val="24"/>
        </w:rPr>
        <w:t>МІСЬКИЙ  ГОЛОВА                                            Андрій МЕЛЕШКО</w:t>
      </w:r>
    </w:p>
    <w:p w:rsidR="00CB48FF" w:rsidRPr="00783EBD" w:rsidRDefault="00CB48FF" w:rsidP="00CB48FF">
      <w:pPr>
        <w:sectPr w:rsidR="00CB48FF" w:rsidRPr="00783EBD">
          <w:pgSz w:w="11906" w:h="16838"/>
          <w:pgMar w:top="1134" w:right="850" w:bottom="1134" w:left="1701" w:header="708" w:footer="708" w:gutter="0"/>
          <w:cols w:space="720"/>
        </w:sectPr>
      </w:pPr>
    </w:p>
    <w:p w:rsidR="00CB48FF" w:rsidRPr="00783EBD" w:rsidRDefault="00CB48FF" w:rsidP="00CB48FF">
      <w:pPr>
        <w:ind w:firstLine="540"/>
        <w:jc w:val="center"/>
        <w:rPr>
          <w:b/>
          <w:sz w:val="24"/>
          <w:szCs w:val="24"/>
        </w:rPr>
      </w:pPr>
      <w:r w:rsidRPr="00783EBD">
        <w:rPr>
          <w:b/>
          <w:sz w:val="24"/>
          <w:szCs w:val="24"/>
        </w:rPr>
        <w:lastRenderedPageBreak/>
        <w:t>З питань цивільного захисту</w:t>
      </w:r>
    </w:p>
    <w:p w:rsidR="00CB48FF" w:rsidRPr="00783EBD" w:rsidRDefault="00CB48FF" w:rsidP="00CB48FF">
      <w:pPr>
        <w:jc w:val="center"/>
        <w:rPr>
          <w:sz w:val="20"/>
        </w:rPr>
      </w:pPr>
      <w:r w:rsidRPr="00783EBD">
        <w:t>Виконання плану основних заходів цивільного захисту міста Нового Роздолу  на 2017- 2018 роки</w:t>
      </w:r>
    </w:p>
    <w:p w:rsidR="00CB48FF" w:rsidRPr="00783EBD" w:rsidRDefault="00CB48FF" w:rsidP="00CB48FF">
      <w:pPr>
        <w:jc w:val="center"/>
        <w:rPr>
          <w:color w:val="000000"/>
        </w:rPr>
      </w:pPr>
      <w:r w:rsidRPr="00783EBD">
        <w:t>(затвердженого розпорядженнями міського голови від16 січня 2017 року №5 та від 2 лютого 2018 року № 23)</w:t>
      </w:r>
    </w:p>
    <w:p w:rsidR="00CB48FF" w:rsidRPr="00783EBD" w:rsidRDefault="00CB48FF" w:rsidP="00CB48FF">
      <w:pPr>
        <w:jc w:val="both"/>
        <w:rPr>
          <w:color w:val="000000"/>
        </w:rPr>
      </w:pPr>
    </w:p>
    <w:tbl>
      <w:tblPr>
        <w:tblW w:w="16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5828"/>
        <w:gridCol w:w="3898"/>
        <w:gridCol w:w="8"/>
        <w:gridCol w:w="3027"/>
        <w:gridCol w:w="3008"/>
      </w:tblGrid>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sz w:val="20"/>
              </w:rPr>
            </w:pPr>
            <w:r w:rsidRPr="00783EBD">
              <w:rPr>
                <w:b/>
                <w:color w:val="000000"/>
              </w:rPr>
              <w:t>№</w:t>
            </w:r>
          </w:p>
          <w:p w:rsidR="00CB48FF" w:rsidRPr="00783EBD" w:rsidRDefault="00CB48FF">
            <w:pPr>
              <w:jc w:val="center"/>
              <w:rPr>
                <w:color w:val="000000"/>
              </w:rPr>
            </w:pPr>
            <w:r w:rsidRPr="00783EBD">
              <w:rPr>
                <w:b/>
                <w:color w:val="000000"/>
              </w:rPr>
              <w:t>з/п</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sz w:val="20"/>
              </w:rPr>
            </w:pPr>
            <w:r w:rsidRPr="00783EBD">
              <w:rPr>
                <w:b/>
                <w:color w:val="000000"/>
              </w:rPr>
              <w:t>Найменування</w:t>
            </w:r>
          </w:p>
          <w:p w:rsidR="00CB48FF" w:rsidRPr="00783EBD" w:rsidRDefault="00CB48FF">
            <w:pPr>
              <w:jc w:val="center"/>
              <w:rPr>
                <w:color w:val="000000"/>
              </w:rPr>
            </w:pPr>
            <w:r w:rsidRPr="00783EBD">
              <w:rPr>
                <w:b/>
                <w:color w:val="000000"/>
              </w:rPr>
              <w:t>заходу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sz w:val="20"/>
              </w:rPr>
            </w:pPr>
            <w:r w:rsidRPr="00783EBD">
              <w:rPr>
                <w:b/>
                <w:color w:val="000000"/>
              </w:rPr>
              <w:t>Відповідальні за виконання</w:t>
            </w:r>
          </w:p>
          <w:p w:rsidR="00CB48FF" w:rsidRPr="00783EBD" w:rsidRDefault="00CB48FF">
            <w:pPr>
              <w:jc w:val="center"/>
              <w:rPr>
                <w:color w:val="000000"/>
              </w:rPr>
            </w:pPr>
            <w:r w:rsidRPr="00783EBD">
              <w:rPr>
                <w:b/>
                <w:color w:val="000000"/>
              </w:rPr>
              <w:t>(у межах повноважень)</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color w:val="000000"/>
              </w:rPr>
            </w:pPr>
            <w:r w:rsidRPr="00783EBD">
              <w:rPr>
                <w:b/>
                <w:bCs/>
                <w:color w:val="000000"/>
              </w:rPr>
              <w:t>Відмітка про виконання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rPr>
            </w:pPr>
            <w:r w:rsidRPr="00783EBD">
              <w:rPr>
                <w:b/>
                <w:color w:val="000000"/>
              </w:rPr>
              <w:t>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rPr>
            </w:pPr>
            <w:r w:rsidRPr="00783EBD">
              <w:rPr>
                <w:b/>
                <w:color w:val="000000"/>
              </w:rPr>
              <w:t>2</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rPr>
            </w:pPr>
            <w:r w:rsidRPr="00783EBD">
              <w:rPr>
                <w:b/>
                <w:color w:val="000000"/>
              </w:rPr>
              <w:t>3</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b/>
                <w:color w:val="000000"/>
              </w:rPr>
            </w:pPr>
            <w:r w:rsidRPr="00783EBD">
              <w:rPr>
                <w:b/>
                <w:color w:val="000000"/>
              </w:rPr>
              <w:t>4</w:t>
            </w:r>
          </w:p>
        </w:tc>
      </w:tr>
      <w:tr w:rsidR="00CB48FF" w:rsidRPr="00783EBD" w:rsidTr="00CB48FF">
        <w:trPr>
          <w:gridAfter w:val="1"/>
          <w:wAfter w:w="3041" w:type="dxa"/>
        </w:trPr>
        <w:tc>
          <w:tcPr>
            <w:tcW w:w="13659" w:type="dxa"/>
            <w:gridSpan w:val="5"/>
            <w:tcBorders>
              <w:top w:val="single" w:sz="4" w:space="0" w:color="auto"/>
              <w:left w:val="single" w:sz="4" w:space="0" w:color="auto"/>
              <w:bottom w:val="single" w:sz="4" w:space="0" w:color="auto"/>
              <w:right w:val="single" w:sz="4" w:space="0" w:color="auto"/>
            </w:tcBorders>
          </w:tcPr>
          <w:p w:rsidR="00CB48FF" w:rsidRPr="00783EBD" w:rsidRDefault="00CB48FF">
            <w:pPr>
              <w:jc w:val="both"/>
              <w:rPr>
                <w:b/>
                <w:color w:val="000000"/>
                <w:sz w:val="20"/>
              </w:rPr>
            </w:pPr>
            <w:r w:rsidRPr="00783EBD">
              <w:rPr>
                <w:b/>
                <w:color w:val="000000"/>
              </w:rPr>
              <w:t xml:space="preserve">              </w:t>
            </w:r>
          </w:p>
          <w:p w:rsidR="00CB48FF" w:rsidRPr="00783EBD" w:rsidRDefault="00CB48FF">
            <w:pPr>
              <w:jc w:val="center"/>
              <w:rPr>
                <w:b/>
              </w:rPr>
            </w:pPr>
            <w:r w:rsidRPr="00783EBD">
              <w:rPr>
                <w:b/>
                <w:color w:val="000000"/>
              </w:rPr>
              <w:t xml:space="preserve">1. Заходи щодо удосконалення </w:t>
            </w:r>
            <w:r w:rsidRPr="00783EBD">
              <w:rPr>
                <w:b/>
              </w:rPr>
              <w:t>єдиної державної системи цивільного захисту, запобігання виникненню надзвичайних ситуацій</w:t>
            </w:r>
          </w:p>
          <w:p w:rsidR="00CB48FF" w:rsidRPr="00783EBD" w:rsidRDefault="00CB48FF">
            <w:pPr>
              <w:jc w:val="both"/>
              <w:rPr>
                <w:color w:val="000000"/>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center"/>
              <w:rPr>
                <w:color w:val="000000"/>
                <w:sz w:val="20"/>
                <w:szCs w:val="20"/>
                <w:lang w:val="uk-UA"/>
              </w:rPr>
            </w:pPr>
            <w:r w:rsidRPr="00783EBD">
              <w:rPr>
                <w:color w:val="000000"/>
                <w:sz w:val="20"/>
                <w:szCs w:val="20"/>
                <w:lang w:val="uk-UA"/>
              </w:rPr>
              <w:t>1.1.</w:t>
            </w:r>
          </w:p>
        </w:tc>
        <w:tc>
          <w:tcPr>
            <w:tcW w:w="5865" w:type="dxa"/>
            <w:tcBorders>
              <w:top w:val="single" w:sz="4" w:space="0" w:color="auto"/>
              <w:left w:val="single" w:sz="4" w:space="0" w:color="auto"/>
              <w:bottom w:val="single" w:sz="4" w:space="0" w:color="auto"/>
              <w:right w:val="single" w:sz="4" w:space="0" w:color="auto"/>
            </w:tcBorders>
          </w:tcPr>
          <w:p w:rsidR="00CB48FF" w:rsidRPr="00783EBD" w:rsidRDefault="00CB48FF">
            <w:pPr>
              <w:jc w:val="both"/>
              <w:outlineLvl w:val="0"/>
              <w:rPr>
                <w:sz w:val="20"/>
              </w:rPr>
            </w:pPr>
            <w:r w:rsidRPr="00783EBD">
              <w:rPr>
                <w:color w:val="000000"/>
              </w:rPr>
              <w:t>Виконання «</w:t>
            </w:r>
            <w:r w:rsidRPr="00783EBD">
              <w:t>Програми щодо захисту населення і територій від надзвичайних ситуацій техногенного та природного характеру в місті Новий Розділ на 2017 рік, прогноз на 2018-2019 роки» - придбання сучасних засобів індивідуального захисту органів дихання</w:t>
            </w:r>
          </w:p>
          <w:p w:rsidR="00CB48FF" w:rsidRPr="00783EBD" w:rsidRDefault="00CB48FF">
            <w:pPr>
              <w:pStyle w:val="aa"/>
              <w:spacing w:before="0" w:beforeAutospacing="0" w:after="0" w:afterAutospacing="0"/>
              <w:jc w:val="both"/>
              <w:rPr>
                <w:color w:val="000000"/>
                <w:sz w:val="20"/>
                <w:szCs w:val="20"/>
                <w:lang w:val="uk-UA"/>
              </w:rPr>
            </w:pP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jc w:val="both"/>
              <w:rPr>
                <w:color w:val="000000"/>
                <w:sz w:val="20"/>
                <w:szCs w:val="20"/>
                <w:lang w:val="uk-UA"/>
              </w:rPr>
            </w:pPr>
          </w:p>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Виконавчий комітет Новороздільської міської ради</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jc w:val="both"/>
              <w:rPr>
                <w:color w:val="000000"/>
                <w:sz w:val="20"/>
              </w:rPr>
            </w:pPr>
          </w:p>
          <w:p w:rsidR="00CB48FF" w:rsidRPr="00783EBD" w:rsidRDefault="00CB48FF">
            <w:pPr>
              <w:jc w:val="both"/>
              <w:rPr>
                <w:color w:val="000000"/>
              </w:rPr>
            </w:pPr>
            <w:r w:rsidRPr="00783EBD">
              <w:rPr>
                <w:color w:val="000000"/>
              </w:rPr>
              <w:t>Виконано, освоєно 132000 грн. бюджетних коштів</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color w:val="000000"/>
              </w:rPr>
            </w:pPr>
            <w:r w:rsidRPr="00783EBD">
              <w:rPr>
                <w:color w:val="000000"/>
              </w:rPr>
              <w:t>1.2.</w:t>
            </w:r>
          </w:p>
        </w:tc>
        <w:tc>
          <w:tcPr>
            <w:tcW w:w="5865" w:type="dxa"/>
            <w:tcBorders>
              <w:top w:val="single" w:sz="4" w:space="0" w:color="auto"/>
              <w:left w:val="single" w:sz="4" w:space="0" w:color="auto"/>
              <w:bottom w:val="single" w:sz="4" w:space="0" w:color="auto"/>
              <w:right w:val="single" w:sz="4" w:space="0" w:color="auto"/>
            </w:tcBorders>
          </w:tcPr>
          <w:p w:rsidR="00CB48FF" w:rsidRPr="00783EBD" w:rsidRDefault="00B2413F">
            <w:pPr>
              <w:jc w:val="both"/>
              <w:outlineLvl w:val="0"/>
              <w:rPr>
                <w:sz w:val="20"/>
              </w:rPr>
            </w:pPr>
            <w:r>
              <w:rPr>
                <w:color w:val="000000"/>
              </w:rPr>
              <w:t>Виконання «Заходів</w:t>
            </w:r>
            <w:r w:rsidR="00CB48FF" w:rsidRPr="00783EBD">
              <w:rPr>
                <w:color w:val="000000"/>
              </w:rPr>
              <w:t xml:space="preserve"> щодо фінансування удосконалення та розвитку складових елементів міської системи оповіщення та </w:t>
            </w:r>
            <w:r w:rsidR="00CB48FF" w:rsidRPr="00783EBD">
              <w:t>захисту населення і територій від надзвичайних ситуацій техногенного та природного характеру на 2017 рік, прогноз на 2018-2019 роки» - придбання засобів мобільного оповіщення</w:t>
            </w:r>
          </w:p>
          <w:p w:rsidR="00CB48FF" w:rsidRPr="00783EBD" w:rsidRDefault="00CB48FF">
            <w:pPr>
              <w:jc w:val="both"/>
              <w:rPr>
                <w:color w:val="000000"/>
                <w:spacing w:val="-2"/>
              </w:rPr>
            </w:pP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jc w:val="both"/>
              <w:rPr>
                <w:color w:val="000000"/>
                <w:sz w:val="20"/>
                <w:szCs w:val="20"/>
                <w:lang w:val="uk-UA"/>
              </w:rPr>
            </w:pPr>
          </w:p>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Виконавчий комітет Новороздільської міської ради</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jc w:val="both"/>
              <w:rPr>
                <w:color w:val="000000"/>
                <w:sz w:val="20"/>
              </w:rPr>
            </w:pPr>
          </w:p>
          <w:p w:rsidR="00CB48FF" w:rsidRPr="00783EBD" w:rsidRDefault="00CB48FF">
            <w:pPr>
              <w:jc w:val="both"/>
              <w:rPr>
                <w:color w:val="000000"/>
              </w:rPr>
            </w:pPr>
            <w:r w:rsidRPr="00783EBD">
              <w:rPr>
                <w:color w:val="000000"/>
              </w:rPr>
              <w:t>Виконано, освоєно 7800 грн. бюджетних коштів</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color w:val="000000"/>
              </w:rPr>
            </w:pPr>
            <w:r w:rsidRPr="00783EBD">
              <w:rPr>
                <w:color w:val="000000"/>
              </w:rPr>
              <w:t>1.3.</w:t>
            </w:r>
          </w:p>
        </w:tc>
        <w:tc>
          <w:tcPr>
            <w:tcW w:w="5865" w:type="dxa"/>
            <w:tcBorders>
              <w:top w:val="single" w:sz="4" w:space="0" w:color="auto"/>
              <w:left w:val="single" w:sz="4" w:space="0" w:color="auto"/>
              <w:bottom w:val="single" w:sz="4" w:space="0" w:color="auto"/>
              <w:right w:val="single" w:sz="4" w:space="0" w:color="auto"/>
            </w:tcBorders>
          </w:tcPr>
          <w:p w:rsidR="00CB48FF" w:rsidRPr="00783EBD" w:rsidRDefault="00CB48FF">
            <w:pPr>
              <w:autoSpaceDE w:val="0"/>
              <w:autoSpaceDN w:val="0"/>
              <w:adjustRightInd w:val="0"/>
              <w:rPr>
                <w:bCs/>
                <w:sz w:val="20"/>
              </w:rPr>
            </w:pPr>
            <w:r w:rsidRPr="00783EBD">
              <w:rPr>
                <w:color w:val="000000"/>
              </w:rPr>
              <w:t xml:space="preserve">Виконання </w:t>
            </w:r>
            <w:r w:rsidRPr="00783EBD">
              <w:t xml:space="preserve">Програми впровадження системи </w:t>
            </w:r>
            <w:proofErr w:type="spellStart"/>
            <w:r w:rsidRPr="00783EBD">
              <w:t>відеоспостереження</w:t>
            </w:r>
            <w:proofErr w:type="spellEnd"/>
            <w:r w:rsidRPr="00783EBD">
              <w:t xml:space="preserve"> для охорони публічного порядку і профілактики злочинності в м. Новий Розділ на 2017р. та прогноз на 2018-2019 </w:t>
            </w:r>
            <w:proofErr w:type="spellStart"/>
            <w:r w:rsidRPr="00783EBD">
              <w:t>р.р</w:t>
            </w:r>
            <w:proofErr w:type="spellEnd"/>
            <w:r w:rsidRPr="00783EBD">
              <w:t xml:space="preserve">.» - придбання </w:t>
            </w:r>
            <w:r w:rsidRPr="00783EBD">
              <w:rPr>
                <w:bCs/>
              </w:rPr>
              <w:t xml:space="preserve">камер </w:t>
            </w:r>
            <w:proofErr w:type="spellStart"/>
            <w:r w:rsidRPr="00783EBD">
              <w:rPr>
                <w:bCs/>
              </w:rPr>
              <w:t>відеоспостереження</w:t>
            </w:r>
            <w:proofErr w:type="spellEnd"/>
            <w:r w:rsidRPr="00783EBD">
              <w:rPr>
                <w:bCs/>
              </w:rPr>
              <w:t xml:space="preserve">, сервера, </w:t>
            </w:r>
            <w:r w:rsidRPr="00783EBD">
              <w:rPr>
                <w:bCs/>
              </w:rPr>
              <w:lastRenderedPageBreak/>
              <w:t xml:space="preserve">програмного забезпечення </w:t>
            </w:r>
          </w:p>
          <w:p w:rsidR="00CB48FF" w:rsidRPr="00783EBD" w:rsidRDefault="00CB48FF">
            <w:pPr>
              <w:pStyle w:val="aa"/>
              <w:spacing w:before="0" w:beforeAutospacing="0" w:after="0" w:afterAutospacing="0"/>
              <w:jc w:val="both"/>
              <w:rPr>
                <w:color w:val="000000"/>
                <w:sz w:val="20"/>
                <w:szCs w:val="20"/>
                <w:lang w:val="uk-UA"/>
              </w:rPr>
            </w:pP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jc w:val="both"/>
              <w:rPr>
                <w:color w:val="000000"/>
                <w:sz w:val="20"/>
                <w:szCs w:val="20"/>
                <w:lang w:val="uk-UA"/>
              </w:rPr>
            </w:pPr>
          </w:p>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Виконавчий комітет Новороздільської міської ради</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jc w:val="both"/>
              <w:rPr>
                <w:color w:val="000000"/>
                <w:sz w:val="20"/>
              </w:rPr>
            </w:pPr>
          </w:p>
          <w:p w:rsidR="00CB48FF" w:rsidRPr="00783EBD" w:rsidRDefault="00CB48FF">
            <w:pPr>
              <w:jc w:val="both"/>
              <w:rPr>
                <w:color w:val="000000"/>
              </w:rPr>
            </w:pPr>
            <w:r w:rsidRPr="00783EBD">
              <w:rPr>
                <w:color w:val="000000"/>
              </w:rPr>
              <w:t>Виконано, освоєно 187000 грн. бюджетних коштів</w:t>
            </w:r>
          </w:p>
        </w:tc>
      </w:tr>
      <w:tr w:rsidR="00CB48FF" w:rsidRPr="00783EBD" w:rsidTr="00CB48FF">
        <w:trPr>
          <w:gridAfter w:val="1"/>
          <w:wAfter w:w="3041" w:type="dxa"/>
          <w:trHeight w:val="952"/>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center"/>
              <w:rPr>
                <w:color w:val="000000"/>
              </w:rPr>
            </w:pPr>
            <w:r w:rsidRPr="00783EBD">
              <w:rPr>
                <w:color w:val="000000"/>
              </w:rPr>
              <w:lastRenderedPageBreak/>
              <w:t>1.4.</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spacing w:val="-2"/>
              </w:rPr>
            </w:pPr>
            <w:r w:rsidRPr="00783EBD">
              <w:rPr>
                <w:color w:val="000000"/>
                <w:spacing w:val="-2"/>
              </w:rPr>
              <w:t>Залучення дирекції міського кабельного телебачення, відповідно до укладеної угоди та Миколаївського районного радіо до передачі друкованих текстів звернень щодо найбільш вірогідних надзвичайних ситуацій та (при потребі)  оповіщенні населення</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both"/>
              <w:rPr>
                <w:rFonts w:ascii="Times New Roman" w:hAnsi="Times New Roman"/>
                <w:b w:val="0"/>
                <w:color w:val="000000"/>
                <w:spacing w:val="-2"/>
                <w:sz w:val="20"/>
                <w:szCs w:val="20"/>
              </w:rPr>
            </w:pPr>
            <w:r w:rsidRPr="00783EBD">
              <w:rPr>
                <w:rFonts w:ascii="Times New Roman" w:hAnsi="Times New Roman"/>
                <w:b w:val="0"/>
                <w:color w:val="000000"/>
                <w:sz w:val="20"/>
                <w:szCs w:val="20"/>
              </w:rPr>
              <w:t>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Виконується, угоду укладено, тексти звернення до населення (через кабельне телебачення) підготовлено</w:t>
            </w:r>
          </w:p>
        </w:tc>
      </w:tr>
      <w:tr w:rsidR="00CB48FF" w:rsidRPr="00783EBD" w:rsidTr="00CB48FF">
        <w:trPr>
          <w:gridAfter w:val="1"/>
          <w:wAfter w:w="3041" w:type="dxa"/>
          <w:trHeight w:val="970"/>
        </w:trPr>
        <w:tc>
          <w:tcPr>
            <w:tcW w:w="829"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jc w:val="center"/>
              <w:rPr>
                <w:color w:val="000000"/>
                <w:sz w:val="20"/>
                <w:szCs w:val="20"/>
                <w:lang w:val="uk-UA"/>
              </w:rPr>
            </w:pPr>
            <w:r w:rsidRPr="00783EBD">
              <w:rPr>
                <w:color w:val="000000"/>
                <w:sz w:val="20"/>
                <w:szCs w:val="20"/>
                <w:lang w:val="uk-UA"/>
              </w:rPr>
              <w:t>1.5.</w:t>
            </w:r>
          </w:p>
          <w:p w:rsidR="00CB48FF" w:rsidRPr="00783EBD" w:rsidRDefault="00CB48FF">
            <w:pPr>
              <w:pStyle w:val="aa"/>
              <w:spacing w:before="0" w:beforeAutospacing="0" w:after="0" w:afterAutospacing="0"/>
              <w:jc w:val="center"/>
              <w:rPr>
                <w:color w:val="000000"/>
                <w:sz w:val="20"/>
                <w:szCs w:val="20"/>
                <w:lang w:val="uk-UA"/>
              </w:rPr>
            </w:pPr>
          </w:p>
          <w:p w:rsidR="00CB48FF" w:rsidRPr="00783EBD" w:rsidRDefault="00CB48FF">
            <w:pPr>
              <w:pStyle w:val="aa"/>
              <w:jc w:val="center"/>
              <w:rPr>
                <w:color w:val="000000"/>
                <w:sz w:val="20"/>
                <w:szCs w:val="20"/>
                <w:lang w:val="uk-UA"/>
              </w:rPr>
            </w:pP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both"/>
              <w:rPr>
                <w:rFonts w:ascii="Times New Roman" w:hAnsi="Times New Roman"/>
                <w:b w:val="0"/>
                <w:color w:val="000000"/>
                <w:sz w:val="20"/>
                <w:szCs w:val="20"/>
              </w:rPr>
            </w:pPr>
            <w:r w:rsidRPr="00783EBD">
              <w:rPr>
                <w:rFonts w:ascii="Times New Roman" w:hAnsi="Times New Roman"/>
                <w:b w:val="0"/>
                <w:color w:val="000000"/>
                <w:sz w:val="20"/>
                <w:szCs w:val="20"/>
              </w:rPr>
              <w:t>Продовження проведення технічної інвентаризації захисних споруд цивільного захисту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both"/>
              <w:rPr>
                <w:rFonts w:ascii="Times New Roman" w:hAnsi="Times New Roman"/>
                <w:b w:val="0"/>
                <w:color w:val="000000"/>
                <w:sz w:val="20"/>
                <w:szCs w:val="20"/>
              </w:rPr>
            </w:pPr>
            <w:r w:rsidRPr="00783EBD">
              <w:rPr>
                <w:rFonts w:ascii="Times New Roman" w:hAnsi="Times New Roman"/>
                <w:b w:val="0"/>
                <w:color w:val="000000"/>
                <w:sz w:val="20"/>
                <w:szCs w:val="20"/>
              </w:rPr>
              <w:t>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Проводиться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rPr>
                <w:color w:val="000000"/>
                <w:sz w:val="20"/>
                <w:szCs w:val="20"/>
                <w:lang w:val="uk-UA"/>
              </w:rPr>
            </w:pPr>
            <w:r w:rsidRPr="00783EBD">
              <w:rPr>
                <w:color w:val="000000"/>
                <w:sz w:val="20"/>
                <w:szCs w:val="20"/>
                <w:lang w:val="uk-UA"/>
              </w:rPr>
              <w:t>1.6.</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jc w:val="both"/>
              <w:rPr>
                <w:color w:val="000000"/>
                <w:sz w:val="20"/>
                <w:szCs w:val="20"/>
                <w:lang w:val="uk-UA"/>
              </w:rPr>
            </w:pPr>
            <w:r w:rsidRPr="00783EBD">
              <w:rPr>
                <w:color w:val="000000"/>
                <w:sz w:val="20"/>
                <w:szCs w:val="20"/>
                <w:lang w:val="uk-UA"/>
              </w:rPr>
              <w:t xml:space="preserve">Забезпечення </w:t>
            </w:r>
            <w:proofErr w:type="spellStart"/>
            <w:r w:rsidRPr="00783EBD">
              <w:rPr>
                <w:color w:val="000000"/>
                <w:sz w:val="20"/>
                <w:szCs w:val="20"/>
                <w:lang w:val="uk-UA"/>
              </w:rPr>
              <w:t>Новороздільського</w:t>
            </w:r>
            <w:proofErr w:type="spellEnd"/>
            <w:r w:rsidRPr="00783EBD">
              <w:rPr>
                <w:color w:val="000000"/>
                <w:sz w:val="20"/>
                <w:szCs w:val="20"/>
                <w:lang w:val="uk-UA"/>
              </w:rPr>
              <w:t xml:space="preserve"> підпункту Державної служби медицини катастроф необхідним обладнанням та виробами медичного призначення</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rPr>
                <w:color w:val="000000"/>
                <w:sz w:val="20"/>
                <w:szCs w:val="20"/>
                <w:lang w:val="uk-UA"/>
              </w:rPr>
            </w:pPr>
            <w:r w:rsidRPr="00783EBD">
              <w:rPr>
                <w:color w:val="000000"/>
                <w:sz w:val="20"/>
                <w:szCs w:val="20"/>
                <w:lang w:val="uk-UA"/>
              </w:rPr>
              <w:t xml:space="preserve">Департамент охорони здоров’я Львівської облдержадміністрації, виконавчий комітет Новороздільської міської ради </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rPr>
                <w:color w:val="000000"/>
                <w:sz w:val="20"/>
                <w:szCs w:val="20"/>
                <w:lang w:val="uk-UA"/>
              </w:rPr>
            </w:pPr>
            <w:r w:rsidRPr="00783EBD">
              <w:rPr>
                <w:color w:val="000000"/>
                <w:sz w:val="20"/>
                <w:szCs w:val="20"/>
                <w:lang w:val="uk-UA"/>
              </w:rPr>
              <w:t xml:space="preserve">Забезпечується, відповідно до визначеного переліку </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1.7.</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 xml:space="preserve">Підтримання у постійній готовності та поповнення резерву ліків у міській лікарні для ліквідації </w:t>
            </w:r>
            <w:proofErr w:type="spellStart"/>
            <w:r w:rsidRPr="00783EBD">
              <w:rPr>
                <w:color w:val="000000"/>
              </w:rPr>
              <w:t>медико-біологічних</w:t>
            </w:r>
            <w:proofErr w:type="spellEnd"/>
            <w:r w:rsidRPr="00783EBD">
              <w:rPr>
                <w:color w:val="000000"/>
              </w:rPr>
              <w:t xml:space="preserve"> наслідків надзвичайних ситуацій згідно із затвердженою номенклатурою</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9"/>
              <w:spacing w:before="0"/>
              <w:ind w:firstLine="0"/>
              <w:rPr>
                <w:rFonts w:ascii="Times New Roman" w:hAnsi="Times New Roman"/>
                <w:color w:val="000000"/>
                <w:sz w:val="20"/>
                <w:szCs w:val="20"/>
              </w:rPr>
            </w:pPr>
          </w:p>
          <w:p w:rsidR="00CB48FF" w:rsidRPr="00783EBD" w:rsidRDefault="00CB48FF">
            <w:pPr>
              <w:pStyle w:val="23"/>
              <w:autoSpaceDE/>
              <w:spacing w:before="0"/>
              <w:jc w:val="left"/>
              <w:rPr>
                <w:rFonts w:ascii="Times New Roman" w:hAnsi="Times New Roman"/>
                <w:b w:val="0"/>
                <w:color w:val="000000"/>
              </w:rPr>
            </w:pPr>
            <w:r w:rsidRPr="00783EBD">
              <w:rPr>
                <w:rFonts w:ascii="Times New Roman" w:hAnsi="Times New Roman"/>
                <w:b w:val="0"/>
                <w:color w:val="000000"/>
              </w:rPr>
              <w:t>Головний лікар міської лікарні</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31"/>
              <w:widowControl w:val="0"/>
              <w:autoSpaceDE/>
              <w:jc w:val="left"/>
              <w:rPr>
                <w:rFonts w:ascii="Times New Roman" w:hAnsi="Times New Roman"/>
                <w:b w:val="0"/>
                <w:color w:val="000000"/>
                <w:sz w:val="8"/>
                <w:szCs w:val="8"/>
              </w:rPr>
            </w:pPr>
          </w:p>
          <w:p w:rsidR="00CB48FF" w:rsidRPr="00783EBD" w:rsidRDefault="00CB48FF">
            <w:pPr>
              <w:pStyle w:val="31"/>
              <w:widowControl w:val="0"/>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Резерв ліків підтримується і поповнюється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1.8.</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Створення міського і об’єктових матеріальних резервів для запобігання виникненню і ліквідації надзвичайних ситуацій та їх окремих наслідків згідно із затвердженою номенклатурою</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 xml:space="preserve">Новороздільська міська рада, суб'єкти господарювання </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Підтримується, відповідно до вимог і реальних можливостей</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1.9.</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Уточнення планів цивільного захисту міста на особливий період</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Всі плани уточнено (або перероблено)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1.10.</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Уточнення переліку підприємств, установ та організацій, що продовжують свою діяльність в особливий період</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31"/>
              <w:autoSpaceDE/>
              <w:jc w:val="left"/>
              <w:rPr>
                <w:rFonts w:ascii="Times New Roman" w:hAnsi="Times New Roman"/>
                <w:b w:val="0"/>
                <w:color w:val="000000"/>
                <w:sz w:val="16"/>
                <w:szCs w:val="16"/>
              </w:rPr>
            </w:pPr>
          </w:p>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31"/>
              <w:autoSpaceDE/>
              <w:jc w:val="left"/>
              <w:rPr>
                <w:rFonts w:ascii="Times New Roman" w:hAnsi="Times New Roman"/>
                <w:b w:val="0"/>
                <w:color w:val="000000"/>
                <w:sz w:val="20"/>
                <w:szCs w:val="20"/>
              </w:rPr>
            </w:pPr>
          </w:p>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Перелік уточнено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1.11.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both"/>
              <w:rPr>
                <w:rFonts w:ascii="Times New Roman" w:hAnsi="Times New Roman"/>
                <w:b w:val="0"/>
                <w:color w:val="000000"/>
                <w:sz w:val="20"/>
                <w:szCs w:val="20"/>
              </w:rPr>
            </w:pPr>
            <w:r w:rsidRPr="00783EBD">
              <w:rPr>
                <w:rFonts w:ascii="Times New Roman" w:hAnsi="Times New Roman"/>
                <w:b w:val="0"/>
                <w:color w:val="000000"/>
                <w:sz w:val="20"/>
                <w:szCs w:val="20"/>
              </w:rPr>
              <w:t>Уточнення та коригування планів евакуації населення, яке проживає в можливих зонах підтоплення, хімічного забруднення, місцях виникнення стихійного лиха, інших надзвичайних ситуацій</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31"/>
              <w:autoSpaceDE/>
              <w:jc w:val="left"/>
              <w:rPr>
                <w:rFonts w:ascii="Times New Roman" w:hAnsi="Times New Roman"/>
                <w:b w:val="0"/>
                <w:color w:val="000000"/>
                <w:sz w:val="20"/>
                <w:szCs w:val="20"/>
              </w:rPr>
            </w:pPr>
          </w:p>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31"/>
              <w:autoSpaceDE/>
              <w:jc w:val="left"/>
              <w:rPr>
                <w:rFonts w:ascii="Times New Roman" w:hAnsi="Times New Roman"/>
                <w:b w:val="0"/>
                <w:color w:val="000000"/>
                <w:sz w:val="20"/>
                <w:szCs w:val="20"/>
              </w:rPr>
            </w:pPr>
          </w:p>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Плани евакуації уточнено</w:t>
            </w:r>
          </w:p>
        </w:tc>
      </w:tr>
      <w:tr w:rsidR="00CB48FF" w:rsidRPr="00783EBD" w:rsidTr="00CB48FF">
        <w:trPr>
          <w:gridAfter w:val="1"/>
          <w:wAfter w:w="3041" w:type="dxa"/>
          <w:trHeight w:val="948"/>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1.12.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jc w:val="both"/>
              <w:rPr>
                <w:bCs/>
                <w:iCs/>
                <w:color w:val="000000"/>
                <w:sz w:val="20"/>
              </w:rPr>
            </w:pPr>
            <w:r w:rsidRPr="00783EBD">
              <w:rPr>
                <w:color w:val="000000"/>
              </w:rPr>
              <w:t>Реалізація заходів (на території міста), визначених регіональними програмами з питань цивільного захисту</w:t>
            </w:r>
            <w:r w:rsidRPr="00783EBD">
              <w:rPr>
                <w:bCs/>
                <w:iCs/>
                <w:color w:val="000000"/>
              </w:rPr>
              <w:t>:</w:t>
            </w:r>
          </w:p>
          <w:p w:rsidR="00CB48FF" w:rsidRPr="00783EBD" w:rsidRDefault="00CB48FF">
            <w:pPr>
              <w:pStyle w:val="ab"/>
              <w:widowControl w:val="0"/>
              <w:spacing w:line="20" w:lineRule="atLeast"/>
              <w:ind w:firstLine="0"/>
              <w:rPr>
                <w:sz w:val="20"/>
              </w:rPr>
            </w:pPr>
            <w:r w:rsidRPr="00783EBD">
              <w:rPr>
                <w:sz w:val="20"/>
              </w:rPr>
              <w:t xml:space="preserve">1. Обласної цільової програми захисту населення і територій від </w:t>
            </w:r>
            <w:r w:rsidRPr="00783EBD">
              <w:rPr>
                <w:sz w:val="20"/>
              </w:rPr>
              <w:lastRenderedPageBreak/>
              <w:t>надзвичайних ситуацій техногенного та природного характеру на 2014-2018 роки;</w:t>
            </w:r>
          </w:p>
          <w:p w:rsidR="00CB48FF" w:rsidRPr="00783EBD" w:rsidRDefault="00CB48FF">
            <w:pPr>
              <w:pStyle w:val="ab"/>
              <w:widowControl w:val="0"/>
              <w:spacing w:line="20" w:lineRule="atLeast"/>
              <w:ind w:firstLine="0"/>
              <w:rPr>
                <w:sz w:val="20"/>
              </w:rPr>
            </w:pPr>
            <w:r w:rsidRPr="00783EBD">
              <w:rPr>
                <w:sz w:val="20"/>
              </w:rPr>
              <w:t>2 Обласної цільової соціальної програми забезпечення пожежної безпеки на 2014-2016 роки;</w:t>
            </w:r>
          </w:p>
          <w:p w:rsidR="00CB48FF" w:rsidRPr="00783EBD" w:rsidRDefault="00CB48FF">
            <w:pPr>
              <w:pStyle w:val="ab"/>
              <w:widowControl w:val="0"/>
              <w:spacing w:line="20" w:lineRule="atLeast"/>
              <w:ind w:firstLine="0"/>
              <w:rPr>
                <w:sz w:val="20"/>
              </w:rPr>
            </w:pPr>
            <w:r w:rsidRPr="00783EBD">
              <w:rPr>
                <w:sz w:val="20"/>
              </w:rPr>
              <w:t>.3. Програми створення Львівського регіонального резерву матеріально-технічних ресурсів на 2016-2019 роки;</w:t>
            </w:r>
          </w:p>
          <w:p w:rsidR="00CB48FF" w:rsidRPr="00783EBD" w:rsidRDefault="00CB48FF">
            <w:pPr>
              <w:pStyle w:val="ab"/>
              <w:widowControl w:val="0"/>
              <w:spacing w:line="20" w:lineRule="atLeast"/>
              <w:ind w:firstLine="0"/>
              <w:rPr>
                <w:sz w:val="20"/>
              </w:rPr>
            </w:pPr>
            <w:r w:rsidRPr="00783EBD">
              <w:rPr>
                <w:sz w:val="20"/>
              </w:rPr>
              <w:t>4. Програми з організації рятування на водах Львівської області на 2017рік;</w:t>
            </w:r>
          </w:p>
          <w:p w:rsidR="00CB48FF" w:rsidRPr="00783EBD" w:rsidRDefault="00CB48FF">
            <w:pPr>
              <w:pStyle w:val="31"/>
              <w:autoSpaceDE/>
              <w:jc w:val="both"/>
              <w:rPr>
                <w:rFonts w:ascii="Times New Roman" w:hAnsi="Times New Roman" w:cs="Times New Roman"/>
                <w:b w:val="0"/>
                <w:color w:val="000000"/>
                <w:sz w:val="20"/>
                <w:szCs w:val="20"/>
              </w:rPr>
            </w:pPr>
            <w:r w:rsidRPr="00783EBD">
              <w:rPr>
                <w:rFonts w:ascii="Times New Roman" w:hAnsi="Times New Roman" w:cs="Times New Roman"/>
                <w:b w:val="0"/>
                <w:sz w:val="20"/>
                <w:szCs w:val="20"/>
              </w:rPr>
              <w:t>5. Програми накопичення засобів радіаційного та хімічного захисту для населення  і особового складу невоєнізованих формувань цивільного захисту Львівської області на 2014-2023 роки</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widowControl w:val="0"/>
              <w:autoSpaceDE/>
              <w:jc w:val="left"/>
              <w:rPr>
                <w:rFonts w:ascii="Times New Roman" w:hAnsi="Times New Roman"/>
                <w:b w:val="0"/>
                <w:color w:val="000000"/>
                <w:sz w:val="20"/>
                <w:szCs w:val="20"/>
              </w:rPr>
            </w:pPr>
            <w:r w:rsidRPr="00783EBD">
              <w:rPr>
                <w:rFonts w:ascii="Times New Roman" w:hAnsi="Times New Roman"/>
                <w:b w:val="0"/>
                <w:color w:val="000000"/>
                <w:sz w:val="20"/>
                <w:szCs w:val="20"/>
              </w:rPr>
              <w:lastRenderedPageBreak/>
              <w:t>Начальник ЦЗ міста, виконавчий комітет</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widowControl w:val="0"/>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 xml:space="preserve">Виконувалась (у межах повноважень виконкому та його структурних і </w:t>
            </w:r>
            <w:proofErr w:type="spellStart"/>
            <w:r w:rsidRPr="00783EBD">
              <w:rPr>
                <w:rFonts w:ascii="Times New Roman" w:hAnsi="Times New Roman"/>
                <w:b w:val="0"/>
                <w:color w:val="000000"/>
                <w:sz w:val="20"/>
                <w:szCs w:val="20"/>
              </w:rPr>
              <w:t>відок-ремлених</w:t>
            </w:r>
            <w:proofErr w:type="spellEnd"/>
            <w:r w:rsidRPr="00783EBD">
              <w:rPr>
                <w:rFonts w:ascii="Times New Roman" w:hAnsi="Times New Roman"/>
                <w:b w:val="0"/>
                <w:color w:val="000000"/>
                <w:sz w:val="20"/>
                <w:szCs w:val="20"/>
              </w:rPr>
              <w:t xml:space="preserve"> підрозділів та</w:t>
            </w:r>
          </w:p>
          <w:p w:rsidR="00CB48FF" w:rsidRPr="00783EBD" w:rsidRDefault="00CB48FF">
            <w:pPr>
              <w:pStyle w:val="31"/>
              <w:widowControl w:val="0"/>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 xml:space="preserve">установ, </w:t>
            </w:r>
            <w:proofErr w:type="spellStart"/>
            <w:r w:rsidRPr="00783EBD">
              <w:rPr>
                <w:rFonts w:ascii="Times New Roman" w:hAnsi="Times New Roman"/>
                <w:b w:val="0"/>
                <w:color w:val="000000"/>
                <w:sz w:val="20"/>
                <w:szCs w:val="20"/>
              </w:rPr>
              <w:t>Новороздільського</w:t>
            </w:r>
            <w:proofErr w:type="spellEnd"/>
            <w:r w:rsidRPr="00783EBD">
              <w:rPr>
                <w:rFonts w:ascii="Times New Roman" w:hAnsi="Times New Roman"/>
                <w:b w:val="0"/>
                <w:color w:val="000000"/>
                <w:sz w:val="20"/>
                <w:szCs w:val="20"/>
              </w:rPr>
              <w:t xml:space="preserve"> </w:t>
            </w:r>
            <w:r w:rsidRPr="00783EBD">
              <w:rPr>
                <w:rFonts w:ascii="Times New Roman" w:hAnsi="Times New Roman"/>
                <w:b w:val="0"/>
                <w:color w:val="000000"/>
                <w:sz w:val="20"/>
                <w:szCs w:val="20"/>
              </w:rPr>
              <w:lastRenderedPageBreak/>
              <w:t>міського сектору і ДПРЧ-11  ГУ ДСНС у Львівській області)</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lastRenderedPageBreak/>
              <w:t>1.13.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both"/>
              <w:rPr>
                <w:rFonts w:ascii="Times New Roman" w:hAnsi="Times New Roman"/>
                <w:b w:val="0"/>
                <w:color w:val="000000"/>
                <w:sz w:val="20"/>
                <w:szCs w:val="20"/>
              </w:rPr>
            </w:pPr>
            <w:r w:rsidRPr="00783EBD">
              <w:rPr>
                <w:rFonts w:ascii="Times New Roman" w:hAnsi="Times New Roman"/>
                <w:b w:val="0"/>
                <w:color w:val="000000"/>
                <w:sz w:val="20"/>
                <w:szCs w:val="20"/>
              </w:rPr>
              <w:t>Аналіз виконання заходів, передбачених Програмою створення страхового фонду документації Львівської області</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left"/>
              <w:rPr>
                <w:rFonts w:ascii="Times New Roman" w:hAnsi="Times New Roman"/>
                <w:b w:val="0"/>
                <w:color w:val="000000"/>
                <w:sz w:val="20"/>
                <w:szCs w:val="20"/>
              </w:rPr>
            </w:pPr>
            <w:proofErr w:type="spellStart"/>
            <w:r w:rsidRPr="00783EBD">
              <w:rPr>
                <w:rFonts w:ascii="Times New Roman" w:hAnsi="Times New Roman"/>
                <w:b w:val="0"/>
                <w:color w:val="000000"/>
                <w:sz w:val="20"/>
                <w:szCs w:val="20"/>
              </w:rPr>
              <w:t>Новороздільський</w:t>
            </w:r>
            <w:proofErr w:type="spellEnd"/>
            <w:r w:rsidRPr="00783EBD">
              <w:rPr>
                <w:rFonts w:ascii="Times New Roman" w:hAnsi="Times New Roman"/>
                <w:b w:val="0"/>
                <w:color w:val="000000"/>
                <w:sz w:val="20"/>
                <w:szCs w:val="20"/>
              </w:rPr>
              <w:t xml:space="preserve"> міський і Миколаївський районний сектори ГУ ДСНС  у Львівській області, начальник відділу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31"/>
              <w:autoSpaceDE/>
              <w:jc w:val="left"/>
              <w:rPr>
                <w:rFonts w:ascii="Times New Roman" w:hAnsi="Times New Roman"/>
                <w:b w:val="0"/>
                <w:color w:val="000000"/>
                <w:sz w:val="20"/>
                <w:szCs w:val="20"/>
              </w:rPr>
            </w:pPr>
          </w:p>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Виконується</w:t>
            </w:r>
          </w:p>
        </w:tc>
      </w:tr>
      <w:tr w:rsidR="00CB48FF" w:rsidRPr="00783EBD" w:rsidTr="00CB48FF">
        <w:trPr>
          <w:gridAfter w:val="1"/>
          <w:wAfter w:w="3041" w:type="dxa"/>
          <w:trHeight w:val="1165"/>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1.14</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Видача завдань на розроблення розділу інженерно-технічних заходів цивільного захисту у проектній документації об’єктів будівництва. Погодження завдань інженерно-технічних заходів цивільного захисту у складі схем планування та генеральних планів населених пунктів</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spacing w:val="-2"/>
              </w:rPr>
            </w:pPr>
            <w:r w:rsidRPr="00783EBD">
              <w:rPr>
                <w:color w:val="000000"/>
              </w:rPr>
              <w:t xml:space="preserve">Начальники </w:t>
            </w:r>
            <w:proofErr w:type="spellStart"/>
            <w:r w:rsidRPr="00783EBD">
              <w:rPr>
                <w:color w:val="000000"/>
              </w:rPr>
              <w:t>Новороздільського</w:t>
            </w:r>
            <w:proofErr w:type="spellEnd"/>
            <w:r w:rsidRPr="00783EBD">
              <w:rPr>
                <w:color w:val="000000"/>
              </w:rPr>
              <w:t xml:space="preserve"> міського сектору ГУ ДСНС  у Львівській області і відділу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1.15.</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rStyle w:val="Iaaoiayiaoeiea"/>
                <w:rFonts w:ascii="Times New Roman" w:hAnsi="Times New Roman" w:cs="Times New Roman"/>
                <w:szCs w:val="20"/>
                <w:lang w:val="uk-UA"/>
              </w:rPr>
            </w:pPr>
            <w:r w:rsidRPr="00783EBD">
              <w:rPr>
                <w:rStyle w:val="Iaaoiayiaoeiea"/>
                <w:szCs w:val="20"/>
                <w:lang w:val="uk-UA"/>
              </w:rPr>
              <w:t>Надання суб'єктам господарювання, які здійснюють утримання захисних споруд, методичної допомоги щодо застосування Примірного договору про безоплатне зберігання захисних споруд</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rPr>
                <w:color w:val="000000"/>
                <w:sz w:val="20"/>
                <w:szCs w:val="20"/>
                <w:lang w:val="uk-UA"/>
              </w:rPr>
            </w:pPr>
            <w:r w:rsidRPr="00783EBD">
              <w:rPr>
                <w:color w:val="000000"/>
                <w:sz w:val="20"/>
                <w:szCs w:val="20"/>
                <w:lang w:val="uk-UA"/>
              </w:rPr>
              <w:t>Начальник відділу з питань НС, Департамент з питань цивільного захисту  Львівської ОДА (надалі ДЦЗ)</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1.16.</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b/>
                <w:color w:val="000000"/>
                <w:lang w:val="uk-UA"/>
              </w:rPr>
            </w:pPr>
            <w:r w:rsidRPr="00783EBD">
              <w:rPr>
                <w:color w:val="000000"/>
                <w:sz w:val="20"/>
                <w:szCs w:val="20"/>
                <w:lang w:val="uk-UA"/>
              </w:rPr>
              <w:t>Організація та створення пунктів видачі населенню та особовому складу формувань цивільного захисту засобів радіаційного і хімічного захисту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rPr>
                <w:b/>
                <w:color w:val="000000"/>
                <w:lang w:val="uk-UA"/>
              </w:rPr>
            </w:pPr>
            <w:r w:rsidRPr="00783EBD">
              <w:rPr>
                <w:color w:val="000000"/>
                <w:sz w:val="20"/>
                <w:szCs w:val="20"/>
                <w:lang w:val="uk-UA"/>
              </w:rPr>
              <w:t>Начальник ЦЗ міста, начальник відділу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rPr>
                <w:b/>
                <w:color w:val="000000"/>
                <w:lang w:val="uk-UA"/>
              </w:rPr>
            </w:pPr>
            <w:r w:rsidRPr="00783EBD">
              <w:rPr>
                <w:color w:val="000000"/>
                <w:sz w:val="20"/>
                <w:szCs w:val="20"/>
                <w:lang w:val="uk-UA"/>
              </w:rPr>
              <w:t>Пункти створено</w:t>
            </w:r>
          </w:p>
        </w:tc>
      </w:tr>
      <w:tr w:rsidR="00CB48FF" w:rsidRPr="00783EBD" w:rsidTr="00CB48FF">
        <w:trPr>
          <w:gridAfter w:val="1"/>
          <w:wAfter w:w="3041" w:type="dxa"/>
          <w:trHeight w:val="910"/>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b/>
                <w:color w:val="000000"/>
              </w:rPr>
            </w:pPr>
            <w:r w:rsidRPr="00783EBD">
              <w:rPr>
                <w:color w:val="000000"/>
              </w:rPr>
              <w:t>1.17.</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Забезпечення населення, підприємств та організацій і інформацією про фактичні та очікувані зміни гідрометеорологічних умов і стану навколишнього природного середовища, попередження про небезпечні та стихійні гідрометеорологічні явища</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spacing w:val="-2"/>
              </w:rPr>
            </w:pPr>
            <w:proofErr w:type="spellStart"/>
            <w:r w:rsidRPr="00783EBD">
              <w:rPr>
                <w:color w:val="000000"/>
                <w:spacing w:val="-2"/>
              </w:rPr>
              <w:t>Новороздільський</w:t>
            </w:r>
            <w:proofErr w:type="spellEnd"/>
            <w:r w:rsidRPr="00783EBD">
              <w:rPr>
                <w:color w:val="000000"/>
                <w:spacing w:val="-2"/>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31"/>
              <w:autoSpaceDE/>
              <w:rPr>
                <w:color w:val="000000"/>
                <w:sz w:val="20"/>
                <w:szCs w:val="20"/>
              </w:rPr>
            </w:pPr>
          </w:p>
          <w:p w:rsidR="00CB48FF" w:rsidRPr="00783EBD" w:rsidRDefault="00CB48FF">
            <w:pPr>
              <w:pStyle w:val="31"/>
              <w:autoSpaceDE/>
              <w:jc w:val="left"/>
              <w:rPr>
                <w:rFonts w:ascii="Times New Roman" w:hAnsi="Times New Roman"/>
                <w:b w:val="0"/>
                <w:color w:val="000000"/>
                <w:sz w:val="20"/>
                <w:szCs w:val="20"/>
              </w:rPr>
            </w:pPr>
            <w:r w:rsidRPr="00783EBD">
              <w:rPr>
                <w:rFonts w:ascii="Times New Roman" w:hAnsi="Times New Roman"/>
                <w:b w:val="0"/>
                <w:color w:val="000000"/>
                <w:sz w:val="20"/>
                <w:szCs w:val="20"/>
              </w:rPr>
              <w:t>Виконується постійно</w:t>
            </w:r>
          </w:p>
        </w:tc>
      </w:tr>
      <w:tr w:rsidR="00CB48FF" w:rsidRPr="00783EBD" w:rsidTr="00CB48FF">
        <w:trPr>
          <w:gridAfter w:val="1"/>
          <w:wAfter w:w="3041" w:type="dxa"/>
          <w:trHeight w:val="1150"/>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rPr>
                <w:color w:val="000000"/>
                <w:sz w:val="20"/>
                <w:szCs w:val="20"/>
                <w:lang w:val="uk-UA"/>
              </w:rPr>
            </w:pPr>
            <w:r w:rsidRPr="00783EBD">
              <w:rPr>
                <w:color w:val="000000"/>
                <w:sz w:val="20"/>
                <w:szCs w:val="20"/>
                <w:lang w:val="uk-UA"/>
              </w:rPr>
              <w:lastRenderedPageBreak/>
              <w:t>1.18.</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Здійснення заходів щодо встановлення та підтримання в готовності до застосування технічних засобів систем оповіщення органів управління цивільного захисту та населення</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rPr>
                <w:color w:val="000000"/>
                <w:sz w:val="20"/>
                <w:szCs w:val="20"/>
                <w:lang w:val="uk-UA"/>
              </w:rPr>
            </w:pPr>
            <w:r w:rsidRPr="00783EBD">
              <w:rPr>
                <w:color w:val="000000"/>
                <w:sz w:val="20"/>
                <w:szCs w:val="20"/>
                <w:lang w:val="uk-UA"/>
              </w:rPr>
              <w:t xml:space="preserve">Відділ з питань НС, цех </w:t>
            </w:r>
            <w:proofErr w:type="spellStart"/>
            <w:r w:rsidRPr="00783EBD">
              <w:rPr>
                <w:color w:val="000000"/>
                <w:sz w:val="20"/>
                <w:szCs w:val="20"/>
                <w:lang w:val="uk-UA"/>
              </w:rPr>
              <w:t>телекомунікацій-них</w:t>
            </w:r>
            <w:proofErr w:type="spellEnd"/>
            <w:r w:rsidRPr="00783EBD">
              <w:rPr>
                <w:color w:val="000000"/>
                <w:sz w:val="20"/>
                <w:szCs w:val="20"/>
                <w:lang w:val="uk-UA"/>
              </w:rPr>
              <w:t xml:space="preserve"> послуг №13 </w:t>
            </w:r>
            <w:proofErr w:type="spellStart"/>
            <w:r w:rsidRPr="00783EBD">
              <w:rPr>
                <w:color w:val="000000"/>
                <w:sz w:val="20"/>
                <w:szCs w:val="20"/>
                <w:lang w:val="uk-UA"/>
              </w:rPr>
              <w:t>м.Новий</w:t>
            </w:r>
            <w:proofErr w:type="spellEnd"/>
            <w:r w:rsidRPr="00783EBD">
              <w:rPr>
                <w:color w:val="000000"/>
                <w:sz w:val="20"/>
                <w:szCs w:val="20"/>
                <w:lang w:val="uk-UA"/>
              </w:rPr>
              <w:t xml:space="preserve"> Розділ ЛФ ПАТ "</w:t>
            </w:r>
            <w:proofErr w:type="spellStart"/>
            <w:r w:rsidRPr="00783EBD">
              <w:rPr>
                <w:color w:val="000000"/>
                <w:sz w:val="20"/>
                <w:szCs w:val="20"/>
                <w:lang w:val="uk-UA"/>
              </w:rPr>
              <w:t>Укртелеком</w:t>
            </w:r>
            <w:proofErr w:type="spellEnd"/>
            <w:r w:rsidRPr="00783EBD">
              <w:rPr>
                <w:color w:val="000000"/>
                <w:sz w:val="20"/>
                <w:szCs w:val="20"/>
                <w:lang w:val="uk-UA"/>
              </w:rPr>
              <w:t>", ДЦЗ</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rPr>
                <w:color w:val="000000"/>
                <w:sz w:val="20"/>
                <w:szCs w:val="20"/>
                <w:lang w:val="uk-UA"/>
              </w:rPr>
            </w:pPr>
            <w:r w:rsidRPr="00783EBD">
              <w:rPr>
                <w:color w:val="000000"/>
                <w:sz w:val="20"/>
                <w:szCs w:val="20"/>
                <w:lang w:val="uk-UA"/>
              </w:rPr>
              <w:t>Підтримується постійно</w:t>
            </w:r>
          </w:p>
        </w:tc>
      </w:tr>
      <w:tr w:rsidR="00CB48FF" w:rsidRPr="00783EBD" w:rsidTr="00CB48FF">
        <w:trPr>
          <w:gridAfter w:val="1"/>
          <w:wAfter w:w="3041" w:type="dxa"/>
          <w:trHeight w:val="540"/>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1.19.</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Уточнення переліку (реєстру) потенційно небезпечних об’єктів (РПНО)</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Перелік уточнено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1.20.</w:t>
            </w:r>
          </w:p>
        </w:tc>
        <w:tc>
          <w:tcPr>
            <w:tcW w:w="12830" w:type="dxa"/>
            <w:gridSpan w:val="4"/>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Розроблення та здійснення комплексу організаційних і практичних заходів щодо запобігання: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1.20.1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надзвичайним  ситуаціям (зменшення втрат)  під  час  повені  та  паводків</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1.20.2.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 xml:space="preserve">виникненню пожеж у лісах та парках протягом </w:t>
            </w:r>
            <w:proofErr w:type="spellStart"/>
            <w:r w:rsidRPr="00783EBD">
              <w:rPr>
                <w:color w:val="000000"/>
                <w:sz w:val="20"/>
                <w:szCs w:val="20"/>
                <w:lang w:val="uk-UA"/>
              </w:rPr>
              <w:t>пожежонебезпечного</w:t>
            </w:r>
            <w:proofErr w:type="spellEnd"/>
            <w:r w:rsidRPr="00783EBD">
              <w:rPr>
                <w:color w:val="000000"/>
                <w:sz w:val="20"/>
                <w:szCs w:val="20"/>
                <w:lang w:val="uk-UA"/>
              </w:rPr>
              <w:t xml:space="preserve"> періоду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 </w:t>
            </w:r>
            <w:r w:rsidRPr="00783EBD">
              <w:rPr>
                <w:color w:val="000000"/>
                <w:sz w:val="20"/>
                <w:szCs w:val="20"/>
                <w:lang w:val="uk-UA"/>
              </w:rPr>
              <w:t xml:space="preserve"> </w:t>
            </w:r>
            <w:proofErr w:type="spellStart"/>
            <w:r w:rsidRPr="00783EBD">
              <w:rPr>
                <w:color w:val="000000"/>
                <w:sz w:val="20"/>
                <w:szCs w:val="20"/>
                <w:lang w:val="uk-UA"/>
              </w:rPr>
              <w:t>Роздільське</w:t>
            </w:r>
            <w:proofErr w:type="spellEnd"/>
            <w:r w:rsidRPr="00783EBD">
              <w:rPr>
                <w:color w:val="000000"/>
                <w:sz w:val="20"/>
                <w:szCs w:val="20"/>
                <w:lang w:val="uk-UA"/>
              </w:rPr>
              <w:t xml:space="preserve"> і </w:t>
            </w:r>
            <w:proofErr w:type="spellStart"/>
            <w:r w:rsidRPr="00783EBD">
              <w:rPr>
                <w:color w:val="000000"/>
                <w:sz w:val="20"/>
                <w:szCs w:val="20"/>
                <w:lang w:val="uk-UA"/>
              </w:rPr>
              <w:t>Бориницьке</w:t>
            </w:r>
            <w:proofErr w:type="spellEnd"/>
            <w:r w:rsidRPr="00783EBD">
              <w:rPr>
                <w:color w:val="000000"/>
                <w:sz w:val="20"/>
                <w:szCs w:val="20"/>
                <w:lang w:val="uk-UA"/>
              </w:rPr>
              <w:t xml:space="preserve"> лісництва</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1.20.3.</w:t>
            </w:r>
          </w:p>
        </w:tc>
        <w:tc>
          <w:tcPr>
            <w:tcW w:w="9789" w:type="dxa"/>
            <w:gridSpan w:val="3"/>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нещасним випадкам з людьми на водних об’єктах</w:t>
            </w:r>
          </w:p>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z w:val="20"/>
                <w:szCs w:val="20"/>
                <w:lang w:val="uk-UA"/>
              </w:rPr>
              <w:t>Новороздільський</w:t>
            </w:r>
            <w:proofErr w:type="spellEnd"/>
            <w:r w:rsidRPr="00783EBD">
              <w:rPr>
                <w:color w:val="000000"/>
                <w:sz w:val="20"/>
                <w:szCs w:val="20"/>
                <w:lang w:val="uk-UA"/>
              </w:rPr>
              <w:t xml:space="preserve"> МС ГУ ДСНС, органи місцевого самоврядування, місцеві органи виконавчої влади</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31"/>
              <w:autoSpaceDE/>
              <w:rPr>
                <w:rFonts w:ascii="Times New Roman" w:hAnsi="Times New Roman"/>
                <w:b w:val="0"/>
                <w:color w:val="000000"/>
                <w:sz w:val="20"/>
                <w:szCs w:val="20"/>
              </w:rPr>
            </w:pPr>
            <w:r w:rsidRPr="00783EBD">
              <w:rPr>
                <w:rFonts w:ascii="Times New Roman" w:hAnsi="Times New Roman"/>
                <w:b w:val="0"/>
                <w:color w:val="000000"/>
                <w:sz w:val="20"/>
                <w:szCs w:val="20"/>
              </w:rPr>
              <w:t>Виконано, план дій уточнено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1.21.</w:t>
            </w:r>
          </w:p>
        </w:tc>
        <w:tc>
          <w:tcPr>
            <w:tcW w:w="12830" w:type="dxa"/>
            <w:gridSpan w:val="4"/>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Уточнення:</w:t>
            </w:r>
          </w:p>
        </w:tc>
      </w:tr>
      <w:tr w:rsidR="00CB48FF" w:rsidRPr="00783EBD" w:rsidTr="00CB48FF">
        <w:trPr>
          <w:gridAfter w:val="1"/>
          <w:wAfter w:w="3041" w:type="dxa"/>
          <w:trHeight w:val="957"/>
        </w:trPr>
        <w:tc>
          <w:tcPr>
            <w:tcW w:w="829"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1.21.1</w:t>
            </w:r>
          </w:p>
          <w:p w:rsidR="00CB48FF" w:rsidRPr="00783EBD" w:rsidRDefault="00CB48FF">
            <w:pPr>
              <w:pStyle w:val="aa"/>
              <w:spacing w:before="0" w:beforeAutospacing="0" w:after="0" w:afterAutospacing="0"/>
              <w:jc w:val="both"/>
              <w:rPr>
                <w:color w:val="000000"/>
                <w:sz w:val="20"/>
                <w:szCs w:val="20"/>
                <w:lang w:val="uk-UA"/>
              </w:rPr>
            </w:pPr>
          </w:p>
          <w:p w:rsidR="00CB48FF" w:rsidRPr="00783EBD" w:rsidRDefault="00CB48FF">
            <w:pPr>
              <w:pStyle w:val="aa"/>
              <w:spacing w:before="0" w:beforeAutospacing="0" w:after="0" w:afterAutospacing="0"/>
              <w:jc w:val="both"/>
              <w:rPr>
                <w:color w:val="000000"/>
                <w:sz w:val="20"/>
                <w:szCs w:val="20"/>
                <w:lang w:val="uk-UA"/>
              </w:rPr>
            </w:pPr>
          </w:p>
          <w:p w:rsidR="00CB48FF" w:rsidRPr="00783EBD" w:rsidRDefault="00CB48FF">
            <w:pPr>
              <w:pStyle w:val="aa"/>
              <w:jc w:val="both"/>
              <w:rPr>
                <w:color w:val="000000"/>
                <w:sz w:val="20"/>
                <w:szCs w:val="20"/>
                <w:lang w:val="uk-UA"/>
              </w:rPr>
            </w:pP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прогнозних даних (Паспортів ризиків) щодо ризиків виникнення надзвичайних ситуацій техногенного та природного характеру (надалі – надзвичайна ситуація) на потенційно небезпечних об’єктах і територіях</w:t>
            </w:r>
          </w:p>
        </w:tc>
        <w:tc>
          <w:tcPr>
            <w:tcW w:w="3916"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9"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Уточнено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31"/>
              <w:autoSpaceDE/>
              <w:jc w:val="both"/>
              <w:rPr>
                <w:rFonts w:ascii="Times New Roman" w:hAnsi="Times New Roman"/>
                <w:b w:val="0"/>
                <w:color w:val="000000"/>
                <w:sz w:val="20"/>
                <w:szCs w:val="20"/>
              </w:rPr>
            </w:pPr>
            <w:r w:rsidRPr="00783EBD">
              <w:rPr>
                <w:rFonts w:ascii="Times New Roman" w:hAnsi="Times New Roman"/>
                <w:b w:val="0"/>
                <w:color w:val="000000"/>
                <w:sz w:val="20"/>
                <w:szCs w:val="20"/>
              </w:rPr>
              <w:t>1.21.2.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 xml:space="preserve">переліку територій, об’єктів життєзабезпечення і мережі енергопостачання, які попадають, у разі проходження повені, в зону підтоплення </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Уточнено</w:t>
            </w:r>
          </w:p>
        </w:tc>
      </w:tr>
      <w:tr w:rsidR="00CB48FF" w:rsidRPr="00783EBD" w:rsidTr="00CB48FF">
        <w:trPr>
          <w:gridAfter w:val="1"/>
          <w:wAfter w:w="3041" w:type="dxa"/>
          <w:trHeight w:val="479"/>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1.21.3.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переліку (реєстру) аварійних споруд і будівель (РАНО)</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Перевірено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1.21.4</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jc w:val="both"/>
              <w:rPr>
                <w:color w:val="000000"/>
              </w:rPr>
            </w:pPr>
            <w:r w:rsidRPr="00783EBD">
              <w:rPr>
                <w:color w:val="000000"/>
              </w:rPr>
              <w:t>переліку суб’єктів господарювання, які можуть бути залучені до проведення санітарної обробки людей і спеціальної обробки техніки</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jc w:val="both"/>
              <w:rPr>
                <w:color w:val="000000"/>
              </w:rPr>
            </w:pPr>
            <w:r w:rsidRPr="00783EBD">
              <w:rPr>
                <w:color w:val="000000"/>
                <w:spacing w:val="-2"/>
              </w:rPr>
              <w:t xml:space="preserve">Відділ з питань НС, </w:t>
            </w:r>
            <w:proofErr w:type="spellStart"/>
            <w:r w:rsidRPr="00783EBD">
              <w:rPr>
                <w:color w:val="000000"/>
                <w:spacing w:val="-2"/>
              </w:rPr>
              <w:t>Новороздільський</w:t>
            </w:r>
            <w:proofErr w:type="spellEnd"/>
            <w:r w:rsidRPr="00783EBD">
              <w:rPr>
                <w:color w:val="000000"/>
                <w:spacing w:val="-2"/>
              </w:rPr>
              <w:t xml:space="preserve"> МС ГУ ДСНС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Уточнено, договори укладено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1.21.5</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rStyle w:val="Iaaoiayiaoeiea"/>
                <w:rFonts w:ascii="Times New Roman" w:hAnsi="Times New Roman" w:cs="Times New Roman"/>
                <w:szCs w:val="20"/>
                <w:lang w:val="uk-UA"/>
              </w:rPr>
            </w:pPr>
            <w:r w:rsidRPr="00783EBD">
              <w:rPr>
                <w:rStyle w:val="Iaaoiayiaoeiea"/>
                <w:szCs w:val="20"/>
                <w:lang w:val="uk-UA"/>
              </w:rPr>
              <w:t>місць для підриву (знешкодження) вилучених вибухонебезпечних предметів та надання інформації в ГУ ДСНС</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Уточнено</w:t>
            </w:r>
          </w:p>
        </w:tc>
      </w:tr>
      <w:tr w:rsidR="00CB48FF" w:rsidRPr="00783EBD" w:rsidTr="00CB48FF">
        <w:trPr>
          <w:gridAfter w:val="1"/>
          <w:wAfter w:w="3041" w:type="dxa"/>
          <w:trHeight w:val="685"/>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1.21.6</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обсягів забезпечення засобами індивідуального захисту працюючого персоналу хімічно-небезпечних об’єктів</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 xml:space="preserve">Керівники хімічно небезпечних об’єктів, </w:t>
            </w:r>
            <w:proofErr w:type="spellStart"/>
            <w:r w:rsidRPr="00783EBD">
              <w:rPr>
                <w:color w:val="000000"/>
              </w:rPr>
              <w:t>Новороздільський</w:t>
            </w:r>
            <w:proofErr w:type="spellEnd"/>
            <w:r w:rsidRPr="00783EBD">
              <w:rPr>
                <w:color w:val="000000"/>
              </w:rPr>
              <w:t xml:space="preserve"> МС ГУ ДСНС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Уточнено</w:t>
            </w:r>
          </w:p>
        </w:tc>
      </w:tr>
      <w:tr w:rsidR="00CB48FF" w:rsidRPr="00783EBD" w:rsidTr="00CB48FF">
        <w:trPr>
          <w:gridAfter w:val="1"/>
          <w:wAfter w:w="3041" w:type="dxa"/>
        </w:trPr>
        <w:tc>
          <w:tcPr>
            <w:tcW w:w="13659" w:type="dxa"/>
            <w:gridSpan w:val="5"/>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center"/>
              <w:rPr>
                <w:color w:val="000000"/>
                <w:sz w:val="20"/>
                <w:szCs w:val="20"/>
                <w:lang w:val="uk-UA"/>
              </w:rPr>
            </w:pPr>
            <w:r w:rsidRPr="00783EBD">
              <w:rPr>
                <w:b/>
                <w:sz w:val="20"/>
                <w:szCs w:val="20"/>
                <w:lang w:val="uk-UA"/>
              </w:rPr>
              <w:t xml:space="preserve">2.  Заходи щодо підготовки та визначення стану готовності </w:t>
            </w:r>
            <w:proofErr w:type="spellStart"/>
            <w:r w:rsidRPr="00783EBD">
              <w:rPr>
                <w:b/>
                <w:sz w:val="20"/>
                <w:szCs w:val="20"/>
                <w:lang w:val="uk-UA"/>
              </w:rPr>
              <w:t>органівуправління</w:t>
            </w:r>
            <w:proofErr w:type="spellEnd"/>
            <w:r w:rsidRPr="00783EBD">
              <w:rPr>
                <w:b/>
                <w:sz w:val="20"/>
                <w:szCs w:val="20"/>
                <w:lang w:val="uk-UA"/>
              </w:rPr>
              <w:t>, сил та засобів Новороздільської міської ланки територіальної підсистеми єдиної державної системи цивільного захисту</w:t>
            </w:r>
          </w:p>
        </w:tc>
      </w:tr>
      <w:tr w:rsidR="00CB48FF" w:rsidRPr="00783EBD" w:rsidTr="00CB48FF">
        <w:tc>
          <w:tcPr>
            <w:tcW w:w="829" w:type="dxa"/>
            <w:tcBorders>
              <w:top w:val="nil"/>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lastRenderedPageBreak/>
              <w:t>2.1.</w:t>
            </w:r>
          </w:p>
        </w:tc>
        <w:tc>
          <w:tcPr>
            <w:tcW w:w="5865" w:type="dxa"/>
            <w:tcBorders>
              <w:top w:val="nil"/>
              <w:left w:val="single" w:sz="4" w:space="0" w:color="auto"/>
              <w:bottom w:val="single" w:sz="4" w:space="0" w:color="auto"/>
              <w:right w:val="single" w:sz="4" w:space="0" w:color="auto"/>
            </w:tcBorders>
            <w:hideMark/>
          </w:tcPr>
          <w:p w:rsidR="00CB48FF" w:rsidRPr="00783EBD" w:rsidRDefault="00CB48FF">
            <w:pPr>
              <w:pStyle w:val="a9"/>
              <w:spacing w:before="0"/>
              <w:ind w:firstLine="0"/>
              <w:jc w:val="both"/>
              <w:rPr>
                <w:rFonts w:ascii="Times New Roman" w:hAnsi="Times New Roman"/>
                <w:color w:val="000000"/>
                <w:spacing w:val="-8"/>
                <w:sz w:val="20"/>
                <w:szCs w:val="20"/>
              </w:rPr>
            </w:pPr>
            <w:r w:rsidRPr="00783EBD">
              <w:rPr>
                <w:rFonts w:ascii="Times New Roman" w:hAnsi="Times New Roman"/>
                <w:color w:val="000000"/>
                <w:spacing w:val="-10"/>
                <w:sz w:val="20"/>
                <w:szCs w:val="20"/>
              </w:rPr>
              <w:t>Уточнення планів реагування на можливі надзвичайні ситуації (за видами</w:t>
            </w:r>
            <w:r w:rsidRPr="00783EBD">
              <w:rPr>
                <w:rFonts w:ascii="Times New Roman" w:hAnsi="Times New Roman"/>
                <w:color w:val="000000"/>
                <w:spacing w:val="-4"/>
                <w:sz w:val="20"/>
                <w:szCs w:val="20"/>
              </w:rPr>
              <w:t>)</w:t>
            </w:r>
          </w:p>
        </w:tc>
        <w:tc>
          <w:tcPr>
            <w:tcW w:w="3924" w:type="dxa"/>
            <w:gridSpan w:val="2"/>
            <w:tcBorders>
              <w:top w:val="nil"/>
              <w:left w:val="single" w:sz="4" w:space="0" w:color="auto"/>
              <w:bottom w:val="single" w:sz="4" w:space="0" w:color="auto"/>
              <w:right w:val="single" w:sz="4" w:space="0" w:color="auto"/>
            </w:tcBorders>
            <w:hideMark/>
          </w:tcPr>
          <w:p w:rsidR="00CB48FF" w:rsidRPr="00783EBD" w:rsidRDefault="00CB48FF">
            <w:pPr>
              <w:pStyle w:val="a9"/>
              <w:spacing w:before="0"/>
              <w:ind w:firstLine="0"/>
              <w:jc w:val="both"/>
              <w:rPr>
                <w:rFonts w:ascii="Times New Roman" w:hAnsi="Times New Roman"/>
                <w:color w:val="000000"/>
                <w:sz w:val="20"/>
                <w:szCs w:val="20"/>
              </w:rPr>
            </w:pPr>
            <w:r w:rsidRPr="00783EBD">
              <w:rPr>
                <w:color w:val="000000"/>
                <w:spacing w:val="-2"/>
                <w:sz w:val="20"/>
                <w:szCs w:val="20"/>
              </w:rPr>
              <w:t xml:space="preserve">Відділ з питань НС, </w:t>
            </w:r>
            <w:proofErr w:type="spellStart"/>
            <w:r w:rsidRPr="00783EBD">
              <w:rPr>
                <w:color w:val="000000"/>
                <w:spacing w:val="-2"/>
                <w:sz w:val="20"/>
                <w:szCs w:val="20"/>
              </w:rPr>
              <w:t>Новороздільський</w:t>
            </w:r>
            <w:proofErr w:type="spellEnd"/>
            <w:r w:rsidRPr="00783EBD">
              <w:rPr>
                <w:color w:val="000000"/>
                <w:spacing w:val="-2"/>
                <w:sz w:val="20"/>
                <w:szCs w:val="20"/>
              </w:rPr>
              <w:t xml:space="preserve"> МС ГУ ДСНС</w:t>
            </w:r>
          </w:p>
        </w:tc>
        <w:tc>
          <w:tcPr>
            <w:tcW w:w="3041" w:type="dxa"/>
            <w:tcBorders>
              <w:top w:val="nil"/>
              <w:left w:val="single" w:sz="4" w:space="0" w:color="auto"/>
              <w:bottom w:val="single" w:sz="4" w:space="0" w:color="auto"/>
              <w:right w:val="single" w:sz="4" w:space="0" w:color="auto"/>
            </w:tcBorders>
            <w:hideMark/>
          </w:tcPr>
          <w:p w:rsidR="00CB48FF" w:rsidRPr="00783EBD" w:rsidRDefault="00CB48FF">
            <w:pPr>
              <w:pStyle w:val="a9"/>
              <w:spacing w:before="0"/>
              <w:ind w:firstLine="0"/>
              <w:jc w:val="both"/>
              <w:rPr>
                <w:rFonts w:ascii="Times New Roman" w:hAnsi="Times New Roman"/>
                <w:color w:val="000000"/>
                <w:sz w:val="20"/>
                <w:szCs w:val="20"/>
              </w:rPr>
            </w:pPr>
            <w:r w:rsidRPr="00783EBD">
              <w:rPr>
                <w:rFonts w:ascii="Times New Roman" w:hAnsi="Times New Roman"/>
                <w:color w:val="000000"/>
                <w:sz w:val="20"/>
                <w:szCs w:val="20"/>
              </w:rPr>
              <w:t>Уточнено</w:t>
            </w:r>
          </w:p>
        </w:tc>
        <w:tc>
          <w:tcPr>
            <w:tcW w:w="3041" w:type="dxa"/>
            <w:tcBorders>
              <w:top w:val="nil"/>
              <w:left w:val="single" w:sz="4" w:space="0" w:color="auto"/>
              <w:bottom w:val="nil"/>
              <w:right w:val="single" w:sz="4" w:space="0" w:color="auto"/>
            </w:tcBorders>
          </w:tcPr>
          <w:p w:rsidR="00CB48FF" w:rsidRPr="00783EBD" w:rsidRDefault="00CB48FF">
            <w:pPr>
              <w:pStyle w:val="a9"/>
              <w:spacing w:before="0"/>
              <w:ind w:firstLine="0"/>
              <w:jc w:val="both"/>
              <w:rPr>
                <w:rFonts w:ascii="Times New Roman" w:hAnsi="Times New Roman"/>
                <w:color w:val="000000"/>
                <w:sz w:val="20"/>
                <w:szCs w:val="20"/>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2.2.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rPr>
                <w:rFonts w:ascii="Times New Roman" w:hAnsi="Times New Roman"/>
                <w:color w:val="000000"/>
                <w:spacing w:val="-10"/>
                <w:sz w:val="20"/>
                <w:szCs w:val="20"/>
              </w:rPr>
            </w:pPr>
            <w:r w:rsidRPr="00783EBD">
              <w:rPr>
                <w:rFonts w:ascii="Times New Roman" w:hAnsi="Times New Roman"/>
                <w:color w:val="000000"/>
                <w:spacing w:val="-10"/>
                <w:sz w:val="20"/>
                <w:szCs w:val="20"/>
              </w:rPr>
              <w:t>Проведення:</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9"/>
              <w:spacing w:before="0"/>
              <w:ind w:firstLine="0"/>
              <w:jc w:val="both"/>
              <w:rPr>
                <w:rFonts w:ascii="Times New Roman" w:hAnsi="Times New Roman"/>
                <w:color w:val="000000"/>
                <w:sz w:val="20"/>
                <w:szCs w:val="20"/>
              </w:rPr>
            </w:pP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9"/>
              <w:spacing w:before="0"/>
              <w:ind w:firstLine="0"/>
              <w:jc w:val="both"/>
              <w:rPr>
                <w:rFonts w:ascii="Times New Roman" w:hAnsi="Times New Roman"/>
                <w:color w:val="000000"/>
                <w:sz w:val="20"/>
                <w:szCs w:val="20"/>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2.2.1.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 xml:space="preserve">спеціальних тренувань з </w:t>
            </w:r>
            <w:r w:rsidRPr="00783EBD">
              <w:rPr>
                <w:color w:val="000000"/>
                <w:spacing w:val="-6"/>
                <w:sz w:val="20"/>
                <w:szCs w:val="20"/>
                <w:lang w:val="uk-UA"/>
              </w:rPr>
              <w:t xml:space="preserve">органами </w:t>
            </w:r>
            <w:r w:rsidRPr="00783EBD">
              <w:rPr>
                <w:color w:val="000000"/>
                <w:sz w:val="20"/>
                <w:szCs w:val="20"/>
                <w:lang w:val="uk-UA"/>
              </w:rPr>
              <w:t xml:space="preserve">управління та силами цивільного захисту міської ланки територіальної підсистеми єдиної державної системи цивільного захисту </w:t>
            </w:r>
            <w:r w:rsidRPr="00783EBD">
              <w:rPr>
                <w:color w:val="000000"/>
                <w:sz w:val="20"/>
                <w:szCs w:val="20"/>
                <w:lang w:val="uk-UA"/>
              </w:rPr>
              <w:br/>
              <w:t>(</w:t>
            </w:r>
            <w:r w:rsidRPr="00783EBD">
              <w:rPr>
                <w:color w:val="000000"/>
                <w:spacing w:val="-6"/>
                <w:sz w:val="20"/>
                <w:szCs w:val="20"/>
                <w:lang w:val="uk-UA"/>
              </w:rPr>
              <w:t xml:space="preserve">із залученням </w:t>
            </w:r>
            <w:r w:rsidRPr="00783EBD">
              <w:rPr>
                <w:color w:val="000000"/>
                <w:sz w:val="20"/>
                <w:szCs w:val="20"/>
                <w:lang w:val="uk-UA"/>
              </w:rPr>
              <w:t>евакуаційних органів) з:</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Міська комісія з питань техногенно-екологічної безпеки і надзвичайних ситуацій (надалі – міська комісія з питань ТЕБ і НС), міська комісія з питань евакуації,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Проведено, за окремим планом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2.2.2.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ліквідації надзвичайних ситуацій та їх окремих наслідків, пов’язаних з поширенням особливо небезпечних інфекційних захворювань серед населення</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 xml:space="preserve">Новороздільська міська лікарня, Миколаївське районне управління ГУ </w:t>
            </w:r>
            <w:proofErr w:type="spellStart"/>
            <w:r w:rsidRPr="00783EBD">
              <w:rPr>
                <w:color w:val="000000"/>
                <w:sz w:val="20"/>
                <w:szCs w:val="20"/>
                <w:lang w:val="uk-UA"/>
              </w:rPr>
              <w:t>Держсанепідслужби</w:t>
            </w:r>
            <w:proofErr w:type="spellEnd"/>
            <w:r w:rsidRPr="00783EBD">
              <w:rPr>
                <w:color w:val="000000"/>
                <w:sz w:val="20"/>
                <w:szCs w:val="20"/>
                <w:lang w:val="uk-UA"/>
              </w:rPr>
              <w:t xml:space="preserve"> у Львівській області,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Проведено (за окремим планом)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jc w:val="both"/>
              <w:rPr>
                <w:color w:val="000000"/>
                <w:sz w:val="20"/>
                <w:szCs w:val="20"/>
                <w:lang w:val="uk-UA"/>
              </w:rPr>
            </w:pPr>
            <w:r w:rsidRPr="00783EBD">
              <w:rPr>
                <w:color w:val="000000"/>
                <w:sz w:val="20"/>
                <w:szCs w:val="20"/>
                <w:lang w:val="uk-UA"/>
              </w:rPr>
              <w:t>2.3.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jc w:val="both"/>
              <w:rPr>
                <w:color w:val="000000"/>
                <w:sz w:val="20"/>
                <w:szCs w:val="20"/>
                <w:lang w:val="uk-UA"/>
              </w:rPr>
            </w:pPr>
            <w:r w:rsidRPr="00783EBD">
              <w:rPr>
                <w:color w:val="000000"/>
                <w:sz w:val="20"/>
                <w:szCs w:val="20"/>
                <w:lang w:val="uk-UA"/>
              </w:rPr>
              <w:t xml:space="preserve">Проведення спеціальних тренувань з аварійно-рятувальними службами та </w:t>
            </w:r>
            <w:proofErr w:type="spellStart"/>
            <w:r w:rsidRPr="00783EBD">
              <w:rPr>
                <w:color w:val="000000"/>
                <w:sz w:val="20"/>
                <w:szCs w:val="20"/>
                <w:lang w:val="uk-UA"/>
              </w:rPr>
              <w:t>формуванняґми</w:t>
            </w:r>
            <w:proofErr w:type="spellEnd"/>
            <w:r w:rsidRPr="00783EBD">
              <w:rPr>
                <w:color w:val="000000"/>
                <w:sz w:val="20"/>
                <w:szCs w:val="20"/>
                <w:lang w:val="uk-UA"/>
              </w:rPr>
              <w:t xml:space="preserve"> щодо організації пошуку і рятування рибалок у зимово-весняний період на водоймах міста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rPr>
                <w:color w:val="000000"/>
              </w:rPr>
            </w:pPr>
            <w:r w:rsidRPr="00783EBD">
              <w:rPr>
                <w:color w:val="000000"/>
              </w:rPr>
              <w:t xml:space="preserve">Керівники аварійно-рятувальних служб </w:t>
            </w:r>
            <w:r w:rsidRPr="00783EBD">
              <w:rPr>
                <w:color w:val="000000"/>
              </w:rPr>
              <w:br/>
              <w:t>і формувань міста,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widowControl w:val="0"/>
              <w:spacing w:before="0" w:beforeAutospacing="0" w:after="0" w:afterAutospacing="0"/>
              <w:rPr>
                <w:color w:val="000000"/>
                <w:sz w:val="20"/>
                <w:szCs w:val="20"/>
                <w:lang w:val="uk-UA"/>
              </w:rPr>
            </w:pPr>
          </w:p>
          <w:p w:rsidR="00CB48FF" w:rsidRPr="00783EBD" w:rsidRDefault="00CB48FF">
            <w:pPr>
              <w:pStyle w:val="aa"/>
              <w:widowControl w:val="0"/>
              <w:spacing w:before="0" w:beforeAutospacing="0" w:after="0" w:afterAutospacing="0"/>
              <w:rPr>
                <w:color w:val="000000"/>
                <w:sz w:val="20"/>
                <w:szCs w:val="20"/>
                <w:lang w:val="uk-UA"/>
              </w:rPr>
            </w:pPr>
            <w:r w:rsidRPr="00783EBD">
              <w:rPr>
                <w:color w:val="000000"/>
                <w:sz w:val="20"/>
                <w:szCs w:val="20"/>
                <w:lang w:val="uk-UA"/>
              </w:rPr>
              <w:t>Проведено (за окремим планом)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2.4.</w:t>
            </w:r>
          </w:p>
        </w:tc>
        <w:tc>
          <w:tcPr>
            <w:tcW w:w="9789" w:type="dxa"/>
            <w:gridSpan w:val="3"/>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rPr>
                <w:color w:val="000000"/>
              </w:rPr>
            </w:pPr>
            <w:r w:rsidRPr="00783EBD">
              <w:rPr>
                <w:color w:val="000000"/>
              </w:rPr>
              <w:t>Організація та проведення:</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widowControl w:val="0"/>
              <w:spacing w:before="0" w:beforeAutospacing="0" w:after="0" w:afterAutospacing="0"/>
              <w:rPr>
                <w:color w:val="000000"/>
                <w:sz w:val="20"/>
                <w:szCs w:val="2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2.4.1.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засідання міської комісії з питань ТЕБ і НС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Голова міської комісії з питань ТЕБ і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8"/>
                <w:szCs w:val="8"/>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Проведено 3 засідання комісії</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2.4.2.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навчально-методичних нарад з начальниками штабів цивільного захисту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 xml:space="preserve">Начальники відділу з питань НС і </w:t>
            </w:r>
            <w:proofErr w:type="spellStart"/>
            <w:r w:rsidRPr="00783EBD">
              <w:rPr>
                <w:color w:val="000000"/>
              </w:rPr>
              <w:t>Новороздільського</w:t>
            </w:r>
            <w:proofErr w:type="spellEnd"/>
            <w:r w:rsidRPr="00783EBD">
              <w:rPr>
                <w:color w:val="000000"/>
              </w:rPr>
              <w:t xml:space="preserve"> МС ГУ ДСНС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Проводиться, щоквартально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2.4.3.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 xml:space="preserve">командно-штабного </w:t>
            </w:r>
            <w:proofErr w:type="spellStart"/>
            <w:r w:rsidRPr="00783EBD">
              <w:rPr>
                <w:color w:val="000000"/>
                <w:sz w:val="20"/>
                <w:szCs w:val="20"/>
                <w:lang w:val="uk-UA"/>
              </w:rPr>
              <w:t>тренуквання</w:t>
            </w:r>
            <w:proofErr w:type="spellEnd"/>
            <w:r w:rsidRPr="00783EBD">
              <w:rPr>
                <w:color w:val="000000"/>
                <w:sz w:val="20"/>
                <w:szCs w:val="20"/>
                <w:lang w:val="uk-UA"/>
              </w:rPr>
              <w:t xml:space="preserve"> з органами управління та силами цивільного захисту ланок територіальної підсистеми єдиної державної системи цивільного захисту:</w:t>
            </w:r>
            <w:r w:rsidRPr="00783EBD">
              <w:rPr>
                <w:b/>
                <w:color w:val="000000"/>
                <w:sz w:val="20"/>
                <w:szCs w:val="20"/>
                <w:lang w:val="uk-UA"/>
              </w:rPr>
              <w:t xml:space="preserve"> </w:t>
            </w:r>
            <w:r w:rsidRPr="00783EBD">
              <w:rPr>
                <w:color w:val="000000"/>
                <w:sz w:val="20"/>
                <w:szCs w:val="20"/>
                <w:lang w:val="uk-UA"/>
              </w:rPr>
              <w:t>міста Новий Розділ</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Відділ з питань НС,</w:t>
            </w:r>
            <w:r w:rsidRPr="00783EBD">
              <w:rPr>
                <w:color w:val="000000"/>
                <w:spacing w:val="-2"/>
              </w:rPr>
              <w:t xml:space="preserve"> </w:t>
            </w:r>
            <w:proofErr w:type="spellStart"/>
            <w:r w:rsidRPr="00783EBD">
              <w:rPr>
                <w:color w:val="000000"/>
                <w:spacing w:val="-2"/>
              </w:rPr>
              <w:t>Новороздільський</w:t>
            </w:r>
            <w:proofErr w:type="spellEnd"/>
            <w:r w:rsidRPr="00783EBD">
              <w:rPr>
                <w:color w:val="000000"/>
                <w:spacing w:val="-2"/>
              </w:rPr>
              <w:t xml:space="preserve"> МС ГУ ДСНС, спеціалізовані служби ЦЗ міста</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Проведено 14 березня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2.5.</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ind w:left="25"/>
              <w:rPr>
                <w:color w:val="000000"/>
              </w:rPr>
            </w:pPr>
            <w:r w:rsidRPr="00783EBD">
              <w:rPr>
                <w:color w:val="000000"/>
              </w:rPr>
              <w:t>Проведення спеціальних об’єктових тренувань щодо ліквідації наслідків надзвичайних ситуацій з залученням сил і засобів цивільного захисту міста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Проводиться, згідно із графіком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2.6.</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ind w:left="25"/>
              <w:rPr>
                <w:color w:val="000000"/>
              </w:rPr>
            </w:pPr>
            <w:r w:rsidRPr="00783EBD">
              <w:rPr>
                <w:color w:val="000000"/>
              </w:rPr>
              <w:t xml:space="preserve">Проведення спеціальних об’єктових тренувань щодо ліквідації наслідків надзвичайних ситуацій </w:t>
            </w:r>
            <w:r w:rsidRPr="00783EBD">
              <w:rPr>
                <w:color w:val="000000"/>
              </w:rPr>
              <w:lastRenderedPageBreak/>
              <w:t>з залученням сил і засобів цивільного захисту міста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rPr>
                <w:color w:val="000000"/>
                <w:sz w:val="20"/>
                <w:szCs w:val="20"/>
                <w:lang w:val="uk-UA"/>
              </w:rPr>
            </w:pPr>
            <w:proofErr w:type="spellStart"/>
            <w:r w:rsidRPr="00783EBD">
              <w:rPr>
                <w:color w:val="000000"/>
                <w:spacing w:val="-2"/>
                <w:sz w:val="20"/>
                <w:szCs w:val="20"/>
                <w:lang w:val="uk-UA"/>
              </w:rPr>
              <w:lastRenderedPageBreak/>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Проводиться, згідно із графіком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lastRenderedPageBreak/>
              <w:t>2.7.</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ind w:left="25"/>
              <w:rPr>
                <w:color w:val="000000"/>
              </w:rPr>
            </w:pPr>
            <w:r w:rsidRPr="00783EBD">
              <w:rPr>
                <w:color w:val="000000"/>
              </w:rPr>
              <w:t>Проведення спеціальних об’єктових тренувань щодо ліквідації наслідків надзвичайних ситуацій з залученням сил і засобів цивільного захисту міста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spacing w:before="0" w:beforeAutospacing="0" w:after="0" w:afterAutospacing="0"/>
              <w:rPr>
                <w:color w:val="000000"/>
                <w:sz w:val="20"/>
                <w:szCs w:val="2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Проводиться, згідно із графіком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2.8.</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b/>
                <w:color w:val="000000"/>
                <w:lang w:val="uk-UA"/>
              </w:rPr>
            </w:pPr>
            <w:r w:rsidRPr="00783EBD">
              <w:rPr>
                <w:color w:val="000000"/>
                <w:sz w:val="20"/>
                <w:szCs w:val="20"/>
                <w:lang w:val="uk-UA"/>
              </w:rPr>
              <w:t xml:space="preserve">Практичне вивчення стану цивільного захисту хімічно небезпечних об’єктів </w:t>
            </w:r>
            <w:r w:rsidRPr="00783EBD">
              <w:rPr>
                <w:color w:val="000000"/>
                <w:sz w:val="20"/>
                <w:szCs w:val="20"/>
                <w:lang w:val="uk-UA"/>
              </w:rPr>
              <w:br/>
              <w:t>(за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rPr>
                <w:b/>
                <w:color w:val="000000"/>
                <w:lang w:val="uk-UA"/>
              </w:rPr>
            </w:pP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rPr>
                <w:b/>
                <w:color w:val="000000"/>
                <w:lang w:val="uk-UA"/>
              </w:rPr>
            </w:pPr>
            <w:r w:rsidRPr="00783EBD">
              <w:rPr>
                <w:color w:val="000000"/>
                <w:sz w:val="20"/>
                <w:szCs w:val="20"/>
                <w:lang w:val="uk-UA"/>
              </w:rPr>
              <w:t>Виконується (за окремим планом)</w:t>
            </w:r>
          </w:p>
        </w:tc>
      </w:tr>
      <w:tr w:rsidR="00CB48FF" w:rsidRPr="00783EBD" w:rsidTr="00CB48FF">
        <w:trPr>
          <w:gridAfter w:val="1"/>
          <w:wAfter w:w="3041" w:type="dxa"/>
        </w:trPr>
        <w:tc>
          <w:tcPr>
            <w:tcW w:w="13659" w:type="dxa"/>
            <w:gridSpan w:val="5"/>
            <w:tcBorders>
              <w:top w:val="single" w:sz="4" w:space="0" w:color="auto"/>
              <w:left w:val="single" w:sz="4" w:space="0" w:color="auto"/>
              <w:bottom w:val="single" w:sz="4" w:space="0" w:color="auto"/>
              <w:right w:val="single" w:sz="4" w:space="0" w:color="auto"/>
            </w:tcBorders>
          </w:tcPr>
          <w:p w:rsidR="00CB48FF" w:rsidRPr="00783EBD" w:rsidRDefault="00CB48FF">
            <w:pPr>
              <w:pStyle w:val="aa"/>
              <w:widowControl w:val="0"/>
              <w:spacing w:before="0" w:beforeAutospacing="0" w:after="0" w:afterAutospacing="0"/>
              <w:jc w:val="center"/>
              <w:rPr>
                <w:b/>
                <w:color w:val="000000"/>
                <w:sz w:val="20"/>
                <w:szCs w:val="20"/>
                <w:lang w:val="uk-UA"/>
              </w:rPr>
            </w:pPr>
          </w:p>
          <w:p w:rsidR="00CB48FF" w:rsidRPr="00783EBD" w:rsidRDefault="00CB48FF">
            <w:pPr>
              <w:pStyle w:val="aa"/>
              <w:widowControl w:val="0"/>
              <w:spacing w:before="0" w:beforeAutospacing="0" w:after="0" w:afterAutospacing="0"/>
              <w:jc w:val="center"/>
              <w:rPr>
                <w:b/>
                <w:color w:val="000000"/>
                <w:sz w:val="20"/>
                <w:szCs w:val="20"/>
                <w:lang w:val="uk-UA"/>
              </w:rPr>
            </w:pPr>
            <w:r w:rsidRPr="00783EBD">
              <w:rPr>
                <w:b/>
                <w:color w:val="000000"/>
                <w:sz w:val="20"/>
                <w:szCs w:val="20"/>
                <w:lang w:val="uk-UA"/>
              </w:rPr>
              <w:t>3. Заходи щодо державного нагляду та контролю у сфері цивільного захисту</w:t>
            </w:r>
          </w:p>
          <w:p w:rsidR="00CB48FF" w:rsidRPr="00783EBD" w:rsidRDefault="00CB48FF">
            <w:pPr>
              <w:pStyle w:val="aa"/>
              <w:widowControl w:val="0"/>
              <w:spacing w:before="0" w:beforeAutospacing="0" w:after="0" w:afterAutospacing="0"/>
              <w:jc w:val="center"/>
              <w:rPr>
                <w:b/>
                <w:color w:val="000000"/>
                <w:sz w:val="20"/>
                <w:szCs w:val="20"/>
                <w:lang w:val="uk-UA"/>
              </w:rPr>
            </w:pPr>
          </w:p>
          <w:p w:rsidR="00CB48FF" w:rsidRPr="00783EBD" w:rsidRDefault="00CB48FF">
            <w:pPr>
              <w:pStyle w:val="aa"/>
              <w:widowControl w:val="0"/>
              <w:spacing w:before="0" w:beforeAutospacing="0" w:after="0" w:afterAutospacing="0"/>
              <w:jc w:val="center"/>
              <w:rPr>
                <w:b/>
                <w:color w:val="000000"/>
                <w:sz w:val="4"/>
                <w:szCs w:val="4"/>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Проведення перевірки підприємств, установ та організацій щодо стану готовності до: весняної повені та паводків</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УЗНС Відділ з питань НС, міжвідомча комісія</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rPr>
                <w:rFonts w:ascii="Times New Roman" w:hAnsi="Times New Roman"/>
                <w:color w:val="000000"/>
                <w:sz w:val="20"/>
                <w:szCs w:val="20"/>
              </w:rPr>
            </w:pPr>
            <w:r w:rsidRPr="00783EBD">
              <w:rPr>
                <w:color w:val="000000"/>
                <w:sz w:val="20"/>
                <w:szCs w:val="20"/>
              </w:rPr>
              <w:t xml:space="preserve">Проведення </w:t>
            </w:r>
            <w:r w:rsidRPr="00783EBD">
              <w:rPr>
                <w:rFonts w:ascii="Times New Roman" w:hAnsi="Times New Roman"/>
                <w:color w:val="000000"/>
                <w:sz w:val="20"/>
                <w:szCs w:val="20"/>
              </w:rPr>
              <w:t xml:space="preserve">перевірки стану техногенної та пожежної безпеки хімічно небезпечних, вибухонебезпечних, </w:t>
            </w:r>
            <w:proofErr w:type="spellStart"/>
            <w:r w:rsidRPr="00783EBD">
              <w:rPr>
                <w:rFonts w:ascii="Times New Roman" w:hAnsi="Times New Roman"/>
                <w:color w:val="000000"/>
                <w:sz w:val="20"/>
                <w:szCs w:val="20"/>
              </w:rPr>
              <w:t>пожеженебезпечних</w:t>
            </w:r>
            <w:proofErr w:type="spellEnd"/>
            <w:r w:rsidRPr="00783EBD">
              <w:rPr>
                <w:rFonts w:ascii="Times New Roman" w:hAnsi="Times New Roman"/>
                <w:color w:val="000000"/>
                <w:sz w:val="20"/>
                <w:szCs w:val="20"/>
              </w:rPr>
              <w:t xml:space="preserve"> об’єктів</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УЗНС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rPr>
                <w:rFonts w:ascii="Times New Roman" w:hAnsi="Times New Roman"/>
                <w:color w:val="000000"/>
                <w:sz w:val="20"/>
                <w:szCs w:val="20"/>
              </w:rPr>
            </w:pPr>
            <w:r w:rsidRPr="00783EBD">
              <w:rPr>
                <w:color w:val="000000"/>
                <w:sz w:val="20"/>
                <w:szCs w:val="20"/>
              </w:rPr>
              <w:t xml:space="preserve">Проведення </w:t>
            </w:r>
            <w:r w:rsidRPr="00783EBD">
              <w:rPr>
                <w:rFonts w:ascii="Times New Roman" w:hAnsi="Times New Roman"/>
                <w:color w:val="000000"/>
                <w:sz w:val="20"/>
                <w:szCs w:val="20"/>
              </w:rPr>
              <w:t xml:space="preserve">перевірки стану техногенної та пожежної безпеки хімічно небезпечних, вибухонебезпечних, </w:t>
            </w:r>
            <w:proofErr w:type="spellStart"/>
            <w:r w:rsidRPr="00783EBD">
              <w:rPr>
                <w:rFonts w:ascii="Times New Roman" w:hAnsi="Times New Roman"/>
                <w:color w:val="000000"/>
                <w:sz w:val="20"/>
                <w:szCs w:val="20"/>
              </w:rPr>
              <w:t>пожеженебезпечних</w:t>
            </w:r>
            <w:proofErr w:type="spellEnd"/>
            <w:r w:rsidRPr="00783EBD">
              <w:rPr>
                <w:rFonts w:ascii="Times New Roman" w:hAnsi="Times New Roman"/>
                <w:color w:val="000000"/>
                <w:sz w:val="20"/>
                <w:szCs w:val="20"/>
              </w:rPr>
              <w:t xml:space="preserve"> об’єктів</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УЗНС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3.4.</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rPr>
                <w:color w:val="000000"/>
                <w:sz w:val="20"/>
                <w:szCs w:val="20"/>
              </w:rPr>
            </w:pPr>
            <w:r w:rsidRPr="00783EBD">
              <w:rPr>
                <w:color w:val="000000"/>
                <w:sz w:val="20"/>
                <w:szCs w:val="20"/>
              </w:rPr>
              <w:t>Проведення перевірки стану готовності:</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3.4.1.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комунальних, об’єктових аварійно-рятувальних служб і формувань до дій за призначенням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 xml:space="preserve">УЗНС, </w:t>
            </w: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Виконується (за окремим планом)</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3.4.2.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 xml:space="preserve">плану дій у випадку пожежі в лісі та парках у </w:t>
            </w:r>
            <w:proofErr w:type="spellStart"/>
            <w:r w:rsidRPr="00783EBD">
              <w:rPr>
                <w:color w:val="000000"/>
                <w:sz w:val="20"/>
                <w:szCs w:val="20"/>
                <w:lang w:val="uk-UA"/>
              </w:rPr>
              <w:t>пожежонебезпечний</w:t>
            </w:r>
            <w:proofErr w:type="spellEnd"/>
            <w:r w:rsidRPr="00783EBD">
              <w:rPr>
                <w:color w:val="000000"/>
                <w:sz w:val="20"/>
                <w:szCs w:val="20"/>
                <w:lang w:val="uk-UA"/>
              </w:rPr>
              <w:t xml:space="preserve"> період</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 xml:space="preserve">УЗНС, </w:t>
            </w:r>
            <w:r w:rsidRPr="00783EBD">
              <w:rPr>
                <w:color w:val="000000"/>
                <w:spacing w:val="-2"/>
                <w:sz w:val="20"/>
                <w:szCs w:val="20"/>
                <w:lang w:val="uk-UA"/>
              </w:rPr>
              <w:t xml:space="preserve"> відділ з питань НС, </w:t>
            </w:r>
            <w:proofErr w:type="spellStart"/>
            <w:r w:rsidRPr="00783EBD">
              <w:rPr>
                <w:color w:val="000000"/>
                <w:spacing w:val="-2"/>
                <w:sz w:val="20"/>
                <w:szCs w:val="20"/>
                <w:lang w:val="uk-UA"/>
              </w:rPr>
              <w:t>Новороздільський</w:t>
            </w:r>
            <w:proofErr w:type="spellEnd"/>
            <w:r w:rsidRPr="00783EBD">
              <w:rPr>
                <w:color w:val="000000"/>
                <w:spacing w:val="-2"/>
                <w:sz w:val="20"/>
                <w:szCs w:val="20"/>
                <w:lang w:val="uk-UA"/>
              </w:rPr>
              <w:t xml:space="preserve"> МС ГУ ДСНС</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3.5.</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Проведення перевірки стану протипожежного захисту та техногенної безпеки закладів освіти та їх готовності до 2018/19 навчального року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УЗНС, Миколаївський РС ГУ ДСНС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3.6.</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tabs>
                <w:tab w:val="left" w:pos="417"/>
              </w:tabs>
              <w:jc w:val="both"/>
              <w:rPr>
                <w:color w:val="000000"/>
              </w:rPr>
            </w:pPr>
            <w:r w:rsidRPr="00783EBD">
              <w:rPr>
                <w:color w:val="000000"/>
              </w:rPr>
              <w:t>Перевірка готовності до забезпечення безпеки на воді</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proofErr w:type="spellStart"/>
            <w:r w:rsidRPr="00783EBD">
              <w:rPr>
                <w:color w:val="000000"/>
              </w:rPr>
              <w:t>Держфлотінспекція</w:t>
            </w:r>
            <w:proofErr w:type="spellEnd"/>
            <w:r w:rsidRPr="00783EBD">
              <w:rPr>
                <w:color w:val="000000"/>
              </w:rPr>
              <w:t xml:space="preserve"> України </w:t>
            </w:r>
            <w:r w:rsidRPr="00783EBD">
              <w:rPr>
                <w:color w:val="000000"/>
              </w:rPr>
              <w:br/>
              <w:t>у Львівській області, комісія міської ради</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3.7.</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 xml:space="preserve">Позапланові перевірки стану дотримання вимог законодавства у сфері пожежної та техногенної безпеки на об’єктах, які залучаються до проведення заходів під час святкувань державних </w:t>
            </w:r>
            <w:r w:rsidRPr="00783EBD">
              <w:rPr>
                <w:color w:val="000000"/>
              </w:rPr>
              <w:lastRenderedPageBreak/>
              <w:t>та релігійних свят.</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header"/>
              <w:tabs>
                <w:tab w:val="left" w:pos="708"/>
              </w:tabs>
              <w:rPr>
                <w:rFonts w:ascii="Times New Roman" w:hAnsi="Times New Roman" w:cs="Times New Roman"/>
                <w:color w:val="000000"/>
                <w:lang w:val="uk-UA"/>
              </w:rPr>
            </w:pPr>
            <w:r w:rsidRPr="00783EBD">
              <w:rPr>
                <w:rFonts w:ascii="Times New Roman" w:hAnsi="Times New Roman" w:cs="Times New Roman"/>
                <w:color w:val="000000"/>
                <w:lang w:val="uk-UA"/>
              </w:rPr>
              <w:lastRenderedPageBreak/>
              <w:t>УЗНС, Миколаївський РС ГУ ДСНС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jc w:val="both"/>
              <w:rPr>
                <w:color w:val="000000"/>
              </w:rPr>
            </w:pPr>
            <w:r w:rsidRPr="00783EBD">
              <w:rPr>
                <w:color w:val="000000"/>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lastRenderedPageBreak/>
              <w:t>3.8.</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BodyText21"/>
              <w:widowControl/>
              <w:rPr>
                <w:rFonts w:ascii="Times New Roman" w:hAnsi="Times New Roman" w:cs="Times New Roman"/>
                <w:color w:val="000000"/>
                <w:sz w:val="20"/>
                <w:szCs w:val="20"/>
                <w:lang w:val="uk-UA"/>
              </w:rPr>
            </w:pPr>
            <w:r w:rsidRPr="00783EBD">
              <w:rPr>
                <w:rFonts w:ascii="Times New Roman" w:hAnsi="Times New Roman" w:cs="Times New Roman"/>
                <w:color w:val="000000"/>
                <w:sz w:val="20"/>
                <w:szCs w:val="20"/>
                <w:lang w:val="uk-UA"/>
              </w:rPr>
              <w:t>Перевірка зовнішніх джерел протипожежного водопостачання</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proofErr w:type="spellStart"/>
            <w:r w:rsidRPr="00783EBD">
              <w:rPr>
                <w:color w:val="000000"/>
              </w:rPr>
              <w:t>Новороздільський</w:t>
            </w:r>
            <w:proofErr w:type="spellEnd"/>
            <w:r w:rsidRPr="00783EBD">
              <w:rPr>
                <w:color w:val="000000"/>
              </w:rPr>
              <w:t xml:space="preserve"> МС і Миколаївський РС ГУ ДСНС,  </w:t>
            </w:r>
            <w:proofErr w:type="spellStart"/>
            <w:r w:rsidRPr="00783EBD">
              <w:rPr>
                <w:color w:val="000000"/>
              </w:rPr>
              <w:t>ТзОВ</w:t>
            </w:r>
            <w:proofErr w:type="spellEnd"/>
            <w:r w:rsidRPr="00783EBD">
              <w:rPr>
                <w:color w:val="000000"/>
              </w:rPr>
              <w:t xml:space="preserve"> </w:t>
            </w:r>
            <w:proofErr w:type="spellStart"/>
            <w:r w:rsidRPr="00783EBD">
              <w:rPr>
                <w:color w:val="000000"/>
              </w:rPr>
              <w:t>„Енергія-Н.Розділ”</w:t>
            </w:r>
            <w:proofErr w:type="spellEnd"/>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header"/>
              <w:tabs>
                <w:tab w:val="left" w:pos="708"/>
              </w:tabs>
              <w:rPr>
                <w:rFonts w:ascii="Times New Roman" w:hAnsi="Times New Roman" w:cs="Times New Roman"/>
                <w:color w:val="000000"/>
                <w:lang w:val="uk-UA"/>
              </w:rPr>
            </w:pPr>
            <w:r w:rsidRPr="00783EBD">
              <w:rPr>
                <w:rFonts w:ascii="Times New Roman" w:hAnsi="Times New Roman" w:cs="Times New Roman"/>
                <w:color w:val="000000"/>
                <w:lang w:val="uk-UA"/>
              </w:rPr>
              <w:t>Виконано</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jc w:val="both"/>
              <w:rPr>
                <w:color w:val="000000"/>
                <w:sz w:val="20"/>
                <w:szCs w:val="20"/>
                <w:lang w:val="uk-UA"/>
              </w:rPr>
            </w:pPr>
          </w:p>
        </w:tc>
        <w:tc>
          <w:tcPr>
            <w:tcW w:w="12830" w:type="dxa"/>
            <w:gridSpan w:val="4"/>
            <w:tcBorders>
              <w:top w:val="single" w:sz="4" w:space="0" w:color="auto"/>
              <w:left w:val="single" w:sz="4" w:space="0" w:color="auto"/>
              <w:bottom w:val="single" w:sz="4" w:space="0" w:color="auto"/>
              <w:right w:val="single" w:sz="4" w:space="0" w:color="auto"/>
            </w:tcBorders>
          </w:tcPr>
          <w:p w:rsidR="00CB48FF" w:rsidRPr="00783EBD" w:rsidRDefault="00CB48FF">
            <w:pPr>
              <w:pStyle w:val="a9"/>
              <w:spacing w:before="0"/>
              <w:ind w:firstLine="0"/>
              <w:jc w:val="center"/>
              <w:rPr>
                <w:rFonts w:ascii="Times New Roman" w:hAnsi="Times New Roman" w:cs="Times New Roman"/>
                <w:b/>
                <w:color w:val="000000"/>
                <w:sz w:val="20"/>
                <w:szCs w:val="20"/>
              </w:rPr>
            </w:pPr>
            <w:r w:rsidRPr="00783EBD">
              <w:rPr>
                <w:rFonts w:ascii="Times New Roman" w:hAnsi="Times New Roman" w:cs="Times New Roman"/>
                <w:b/>
                <w:color w:val="000000"/>
                <w:sz w:val="20"/>
                <w:szCs w:val="20"/>
              </w:rPr>
              <w:t>4. Заходи щодо підготовки керівного складу та фахівців,</w:t>
            </w:r>
          </w:p>
          <w:p w:rsidR="00CB48FF" w:rsidRPr="00783EBD" w:rsidRDefault="00CB48FF">
            <w:pPr>
              <w:pStyle w:val="a9"/>
              <w:spacing w:before="0"/>
              <w:ind w:firstLine="0"/>
              <w:jc w:val="center"/>
              <w:rPr>
                <w:rFonts w:ascii="Times New Roman" w:hAnsi="Times New Roman" w:cs="Times New Roman"/>
                <w:b/>
                <w:color w:val="000000"/>
                <w:sz w:val="20"/>
                <w:szCs w:val="20"/>
              </w:rPr>
            </w:pPr>
            <w:r w:rsidRPr="00783EBD">
              <w:rPr>
                <w:rFonts w:ascii="Times New Roman" w:hAnsi="Times New Roman" w:cs="Times New Roman"/>
                <w:b/>
                <w:color w:val="000000"/>
                <w:sz w:val="20"/>
                <w:szCs w:val="20"/>
              </w:rPr>
              <w:t xml:space="preserve">діяльність яких пов’язана з організацією і здійсненням заходів </w:t>
            </w:r>
            <w:r w:rsidRPr="00783EBD">
              <w:rPr>
                <w:b/>
                <w:sz w:val="20"/>
                <w:szCs w:val="20"/>
              </w:rPr>
              <w:t>з питань цивільного захисту, та населення діям у надзвичайних ситуаціях</w:t>
            </w:r>
          </w:p>
          <w:p w:rsidR="00CB48FF" w:rsidRPr="00783EBD" w:rsidRDefault="00CB48FF">
            <w:pPr>
              <w:pStyle w:val="header"/>
              <w:tabs>
                <w:tab w:val="left" w:pos="708"/>
              </w:tabs>
              <w:rPr>
                <w:rFonts w:ascii="Times New Roman" w:hAnsi="Times New Roman" w:cs="Times New Roman"/>
                <w:color w:val="00000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Функціональне навчання керівного складу і фахівців цивільного захисту в навчально-методичному центрі цивільного захисту та безпеки життєдіяльності Львівської області (згідно з Планом комплектування)</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Керівництво цивільного захисту міста</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Участь в проведенні:</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4.2.1.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rStyle w:val="0pt"/>
                <w:sz w:val="20"/>
                <w:szCs w:val="20"/>
                <w:lang w:eastAsia="uk-UA"/>
              </w:rPr>
              <w:t>показового "Дня цивільного захисту"  у  ЗШ №5</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 xml:space="preserve">Відділ з питань ЦЗ, </w:t>
            </w:r>
            <w:proofErr w:type="spellStart"/>
            <w:r w:rsidRPr="00783EBD">
              <w:rPr>
                <w:color w:val="000000"/>
              </w:rPr>
              <w:t>Новороздільський</w:t>
            </w:r>
            <w:proofErr w:type="spellEnd"/>
            <w:r w:rsidRPr="00783EBD">
              <w:rPr>
                <w:color w:val="000000"/>
              </w:rPr>
              <w:t xml:space="preserve"> МС ГУ ДСНС, відділ освіти</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rPr>
                <w:color w:val="000000"/>
                <w:sz w:val="20"/>
              </w:rPr>
            </w:pPr>
          </w:p>
          <w:p w:rsidR="00CB48FF" w:rsidRPr="00783EBD" w:rsidRDefault="00CB48FF">
            <w:pPr>
              <w:rPr>
                <w:color w:val="000000"/>
              </w:rPr>
            </w:pPr>
            <w:r w:rsidRPr="00783EBD">
              <w:rPr>
                <w:color w:val="000000"/>
              </w:rPr>
              <w:t xml:space="preserve">Проведено </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4.2.2.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rStyle w:val="0pt"/>
                <w:sz w:val="20"/>
                <w:szCs w:val="20"/>
                <w:lang w:eastAsia="uk-UA"/>
              </w:rPr>
            </w:pPr>
            <w:r w:rsidRPr="00783EBD">
              <w:rPr>
                <w:rStyle w:val="0pt"/>
                <w:sz w:val="20"/>
                <w:szCs w:val="20"/>
                <w:lang w:eastAsia="uk-UA"/>
              </w:rPr>
              <w:t xml:space="preserve">показового </w:t>
            </w:r>
            <w:proofErr w:type="spellStart"/>
            <w:r w:rsidRPr="00783EBD">
              <w:rPr>
                <w:rStyle w:val="0pt"/>
                <w:sz w:val="20"/>
                <w:szCs w:val="20"/>
                <w:lang w:eastAsia="uk-UA"/>
              </w:rPr>
              <w:t>„Дня</w:t>
            </w:r>
            <w:proofErr w:type="spellEnd"/>
            <w:r w:rsidRPr="00783EBD">
              <w:rPr>
                <w:rStyle w:val="0pt"/>
                <w:sz w:val="20"/>
                <w:szCs w:val="20"/>
                <w:lang w:eastAsia="uk-UA"/>
              </w:rPr>
              <w:t xml:space="preserve"> безпеки </w:t>
            </w:r>
            <w:proofErr w:type="spellStart"/>
            <w:r w:rsidRPr="00783EBD">
              <w:rPr>
                <w:rStyle w:val="0pt"/>
                <w:sz w:val="20"/>
                <w:szCs w:val="20"/>
                <w:lang w:eastAsia="uk-UA"/>
              </w:rPr>
              <w:t>дитини”</w:t>
            </w:r>
            <w:proofErr w:type="spellEnd"/>
            <w:r w:rsidRPr="00783EBD">
              <w:rPr>
                <w:rStyle w:val="0pt"/>
                <w:sz w:val="20"/>
                <w:szCs w:val="20"/>
                <w:lang w:eastAsia="uk-UA"/>
              </w:rPr>
              <w:t xml:space="preserve">  у ДНЗ № 8 , в рамках проведення </w:t>
            </w:r>
            <w:r w:rsidRPr="00783EBD">
              <w:rPr>
                <w:color w:val="000000"/>
                <w:sz w:val="20"/>
                <w:szCs w:val="20"/>
                <w:lang w:val="uk-UA"/>
              </w:rPr>
              <w:t>Тижня безпеки дитини у дошкільних навчальних закладах</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 xml:space="preserve">Відділ з питань ЦЗ, </w:t>
            </w:r>
            <w:proofErr w:type="spellStart"/>
            <w:r w:rsidRPr="00783EBD">
              <w:rPr>
                <w:color w:val="000000"/>
              </w:rPr>
              <w:t>Новороздільський</w:t>
            </w:r>
            <w:proofErr w:type="spellEnd"/>
            <w:r w:rsidRPr="00783EBD">
              <w:rPr>
                <w:color w:val="000000"/>
              </w:rPr>
              <w:t xml:space="preserve"> МС ГУ ДСНС, відділ освіти</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rPr>
                <w:color w:val="000000"/>
                <w:sz w:val="20"/>
              </w:rPr>
            </w:pPr>
          </w:p>
          <w:p w:rsidR="00CB48FF" w:rsidRPr="00783EBD" w:rsidRDefault="00CB48FF">
            <w:pPr>
              <w:rPr>
                <w:color w:val="000000"/>
              </w:rPr>
            </w:pPr>
            <w:r w:rsidRPr="00783EBD">
              <w:rPr>
                <w:color w:val="000000"/>
              </w:rPr>
              <w:t xml:space="preserve">Проведено </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4.2.3.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Дня цивільного захисту у загальноосвітніх навчальних закладах, Тижня знань з основ безпеки життєдіяльності у професійних ліцеях, Тижня безпеки дитини у дошкільних навчальних закладах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 xml:space="preserve">Відділ з питань ЦЗ, </w:t>
            </w:r>
            <w:proofErr w:type="spellStart"/>
            <w:r w:rsidRPr="00783EBD">
              <w:rPr>
                <w:color w:val="000000"/>
              </w:rPr>
              <w:t>Новороздільський</w:t>
            </w:r>
            <w:proofErr w:type="spellEnd"/>
            <w:r w:rsidRPr="00783EBD">
              <w:rPr>
                <w:color w:val="000000"/>
              </w:rPr>
              <w:t xml:space="preserve"> МС ГУ ДСНС, відділ освіти, директори ЗШ  і ПЛ</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rPr>
                <w:color w:val="000000"/>
              </w:rPr>
            </w:pPr>
            <w:r w:rsidRPr="00783EBD">
              <w:rPr>
                <w:color w:val="000000"/>
              </w:rPr>
              <w:t>Проводиться, відповідно до затвердженого графіка</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4.2.4.</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jc w:val="both"/>
              <w:rPr>
                <w:rFonts w:ascii="Times New Roman" w:hAnsi="Times New Roman" w:cs="Times New Roman"/>
                <w:color w:val="000000"/>
                <w:sz w:val="20"/>
                <w:szCs w:val="20"/>
              </w:rPr>
            </w:pPr>
            <w:r w:rsidRPr="00783EBD">
              <w:rPr>
                <w:rFonts w:ascii="Times New Roman" w:hAnsi="Times New Roman" w:cs="Times New Roman"/>
                <w:color w:val="000000"/>
                <w:sz w:val="20"/>
                <w:szCs w:val="20"/>
              </w:rPr>
              <w:t>просвітницької роботи серед населення з питань запобігання виникненню надзвичайних ситуацій, пов’язаних з особливо небезпечними і небезпечними інфекційними захворюваннями, масовими неінфекційними захворюваннями (отруєннями)</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jc w:val="both"/>
              <w:rPr>
                <w:rFonts w:ascii="Times New Roman" w:hAnsi="Times New Roman" w:cs="Times New Roman"/>
                <w:color w:val="000000"/>
                <w:sz w:val="20"/>
                <w:szCs w:val="20"/>
              </w:rPr>
            </w:pPr>
            <w:r w:rsidRPr="00783EBD">
              <w:rPr>
                <w:rFonts w:ascii="Times New Roman" w:hAnsi="Times New Roman" w:cs="Times New Roman"/>
                <w:color w:val="000000"/>
                <w:sz w:val="20"/>
                <w:szCs w:val="20"/>
              </w:rPr>
              <w:t xml:space="preserve">Новороздільська міська лікарня, Миколаївське районне управління ГУ </w:t>
            </w:r>
            <w:proofErr w:type="spellStart"/>
            <w:r w:rsidRPr="00783EBD">
              <w:rPr>
                <w:rFonts w:ascii="Times New Roman" w:hAnsi="Times New Roman" w:cs="Times New Roman"/>
                <w:color w:val="000000"/>
                <w:sz w:val="20"/>
                <w:szCs w:val="20"/>
              </w:rPr>
              <w:t>Держсанепідслужби</w:t>
            </w:r>
            <w:proofErr w:type="spellEnd"/>
            <w:r w:rsidRPr="00783EBD">
              <w:rPr>
                <w:rFonts w:ascii="Times New Roman" w:hAnsi="Times New Roman" w:cs="Times New Roman"/>
                <w:color w:val="000000"/>
                <w:sz w:val="20"/>
                <w:szCs w:val="20"/>
              </w:rPr>
              <w:t xml:space="preserve"> у Львівській області, відділ освіти, </w:t>
            </w:r>
            <w:proofErr w:type="spellStart"/>
            <w:r w:rsidRPr="00783EBD">
              <w:rPr>
                <w:rFonts w:ascii="Times New Roman" w:hAnsi="Times New Roman" w:cs="Times New Roman"/>
                <w:color w:val="000000"/>
                <w:sz w:val="20"/>
                <w:szCs w:val="20"/>
              </w:rPr>
              <w:t>Новороздільський</w:t>
            </w:r>
            <w:proofErr w:type="spellEnd"/>
            <w:r w:rsidRPr="00783EBD">
              <w:rPr>
                <w:rFonts w:ascii="Times New Roman" w:hAnsi="Times New Roman" w:cs="Times New Roman"/>
                <w:color w:val="000000"/>
                <w:sz w:val="20"/>
                <w:szCs w:val="20"/>
              </w:rPr>
              <w:t xml:space="preserve"> МВ ГУ ДСНС, органи місцевого самоврядування</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9"/>
              <w:spacing w:before="0"/>
              <w:ind w:firstLine="0"/>
              <w:jc w:val="both"/>
              <w:rPr>
                <w:rFonts w:ascii="Times New Roman" w:hAnsi="Times New Roman" w:cs="Times New Roman"/>
                <w:color w:val="000000"/>
                <w:sz w:val="20"/>
                <w:szCs w:val="20"/>
              </w:rPr>
            </w:pPr>
          </w:p>
          <w:p w:rsidR="00CB48FF" w:rsidRPr="00783EBD" w:rsidRDefault="00CB48FF">
            <w:pPr>
              <w:pStyle w:val="a9"/>
              <w:spacing w:before="0"/>
              <w:ind w:firstLine="0"/>
              <w:jc w:val="both"/>
              <w:rPr>
                <w:rFonts w:ascii="Times New Roman" w:hAnsi="Times New Roman" w:cs="Times New Roman"/>
                <w:color w:val="000000"/>
                <w:sz w:val="20"/>
                <w:szCs w:val="20"/>
              </w:rPr>
            </w:pPr>
            <w:r w:rsidRPr="00783EBD">
              <w:rPr>
                <w:rFonts w:ascii="Times New Roman" w:hAnsi="Times New Roman" w:cs="Times New Roman"/>
                <w:color w:val="000000"/>
                <w:sz w:val="20"/>
                <w:szCs w:val="20"/>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4.2.5.</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jc w:val="both"/>
              <w:rPr>
                <w:rFonts w:ascii="Times New Roman" w:hAnsi="Times New Roman"/>
                <w:color w:val="000000"/>
                <w:sz w:val="20"/>
                <w:szCs w:val="20"/>
              </w:rPr>
            </w:pPr>
            <w:r w:rsidRPr="00783EBD">
              <w:rPr>
                <w:rFonts w:ascii="Times New Roman" w:hAnsi="Times New Roman"/>
                <w:color w:val="000000"/>
                <w:sz w:val="20"/>
                <w:szCs w:val="20"/>
              </w:rPr>
              <w:t>шкільних (міських), обласних та фінального етапів Всеукраїнського фестивалю дружин юних пожежних</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rPr>
                <w:rFonts w:ascii="Times New Roman" w:hAnsi="Times New Roman"/>
                <w:color w:val="000000"/>
                <w:sz w:val="20"/>
                <w:szCs w:val="20"/>
              </w:rPr>
            </w:pPr>
            <w:proofErr w:type="spellStart"/>
            <w:r w:rsidRPr="00783EBD">
              <w:rPr>
                <w:rFonts w:ascii="Times New Roman" w:hAnsi="Times New Roman"/>
                <w:color w:val="000000"/>
                <w:sz w:val="20"/>
                <w:szCs w:val="20"/>
              </w:rPr>
              <w:t>Новороздільський</w:t>
            </w:r>
            <w:proofErr w:type="spellEnd"/>
            <w:r w:rsidRPr="00783EBD">
              <w:rPr>
                <w:rFonts w:ascii="Times New Roman" w:hAnsi="Times New Roman"/>
                <w:color w:val="000000"/>
                <w:sz w:val="20"/>
                <w:szCs w:val="20"/>
              </w:rPr>
              <w:t xml:space="preserve"> МС ГУ ДСНС, відділ освіти</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9"/>
              <w:spacing w:before="0"/>
              <w:ind w:firstLine="0"/>
              <w:rPr>
                <w:rFonts w:ascii="Times New Roman" w:hAnsi="Times New Roman"/>
                <w:color w:val="000000"/>
                <w:sz w:val="20"/>
                <w:szCs w:val="20"/>
              </w:rPr>
            </w:pPr>
            <w:r w:rsidRPr="00783EBD">
              <w:rPr>
                <w:rFonts w:ascii="Times New Roman" w:hAnsi="Times New Roman" w:cs="Times New Roman"/>
                <w:color w:val="000000"/>
                <w:sz w:val="20"/>
                <w:szCs w:val="20"/>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jc w:val="both"/>
              <w:rPr>
                <w:color w:val="000000"/>
                <w:sz w:val="20"/>
                <w:szCs w:val="20"/>
                <w:lang w:val="uk-UA"/>
              </w:rPr>
            </w:pP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шкільних (міських), обласних та всеукраїнських заходів з формування культури безпеки життєдіяльності серед дітей і молоді та змагань за програмою "Школа безпеки"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proofErr w:type="spellStart"/>
            <w:r w:rsidRPr="00783EBD">
              <w:rPr>
                <w:color w:val="000000"/>
                <w:sz w:val="20"/>
                <w:szCs w:val="20"/>
                <w:lang w:val="uk-UA"/>
              </w:rPr>
              <w:t>Новороздільський</w:t>
            </w:r>
            <w:proofErr w:type="spellEnd"/>
            <w:r w:rsidRPr="00783EBD">
              <w:rPr>
                <w:color w:val="000000"/>
                <w:sz w:val="20"/>
                <w:szCs w:val="20"/>
                <w:lang w:val="uk-UA"/>
              </w:rPr>
              <w:t xml:space="preserve"> МС ГУ ДСНС, відділ освіти, органи місцевого самоврядування</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4.3.</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 xml:space="preserve">Створення і поширення зовнішньої та внутрішньої соціальної реклами, створення спеціальних тематичних рубрик (сторінок) у </w:t>
            </w:r>
            <w:r w:rsidRPr="00783EBD">
              <w:rPr>
                <w:color w:val="000000"/>
                <w:sz w:val="20"/>
                <w:szCs w:val="20"/>
                <w:lang w:val="uk-UA"/>
              </w:rPr>
              <w:lastRenderedPageBreak/>
              <w:t>засобах масової інформації з основних напрямів безпеки життєдіяльності, проведення акцій "Запобігти, врятувати, допомогти", "Герой-рятувальник року"</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proofErr w:type="spellStart"/>
            <w:r w:rsidRPr="00783EBD">
              <w:rPr>
                <w:color w:val="000000"/>
                <w:sz w:val="20"/>
                <w:szCs w:val="20"/>
                <w:lang w:val="uk-UA"/>
              </w:rPr>
              <w:lastRenderedPageBreak/>
              <w:t>Новороздільський</w:t>
            </w:r>
            <w:proofErr w:type="spellEnd"/>
            <w:r w:rsidRPr="00783EBD">
              <w:rPr>
                <w:color w:val="000000"/>
                <w:sz w:val="20"/>
                <w:szCs w:val="20"/>
                <w:lang w:val="uk-UA"/>
              </w:rPr>
              <w:t xml:space="preserve"> МС і Миколаївський РС ГУ ДСНС, органи місцевого </w:t>
            </w:r>
            <w:r w:rsidRPr="00783EBD">
              <w:rPr>
                <w:color w:val="000000"/>
                <w:sz w:val="20"/>
                <w:szCs w:val="20"/>
                <w:lang w:val="uk-UA"/>
              </w:rPr>
              <w:lastRenderedPageBreak/>
              <w:t>самоврядування</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lastRenderedPageBreak/>
              <w:t>Виконується</w:t>
            </w:r>
          </w:p>
          <w:p w:rsidR="00CB48FF" w:rsidRPr="00783EBD" w:rsidRDefault="00CB48FF">
            <w:pPr>
              <w:pStyle w:val="aa"/>
              <w:spacing w:before="0" w:beforeAutospacing="0" w:after="0" w:afterAutospacing="0"/>
              <w:rPr>
                <w:color w:val="000000"/>
                <w:sz w:val="20"/>
                <w:szCs w:val="2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lastRenderedPageBreak/>
              <w:t>4.4.</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jc w:val="both"/>
              <w:rPr>
                <w:color w:val="000000"/>
              </w:rPr>
            </w:pPr>
            <w:r w:rsidRPr="00783EBD">
              <w:rPr>
                <w:color w:val="000000"/>
              </w:rPr>
              <w:t xml:space="preserve">Проведення інформаційної та роз’яснювальної роботи серед населення, підвищення рівня практичної підготовки дітей та підлітків до дій у надзвичайних ситуаціях </w:t>
            </w:r>
            <w:r w:rsidRPr="00783EBD">
              <w:rPr>
                <w:color w:val="000000"/>
              </w:rPr>
              <w:br/>
            </w:r>
            <w:r w:rsidRPr="00783EBD">
              <w:rPr>
                <w:bCs/>
                <w:color w:val="000000"/>
              </w:rPr>
              <w:t>(за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widowControl w:val="0"/>
              <w:rPr>
                <w:color w:val="000000"/>
              </w:rPr>
            </w:pPr>
            <w:proofErr w:type="spellStart"/>
            <w:r w:rsidRPr="00783EBD">
              <w:rPr>
                <w:color w:val="000000"/>
                <w:spacing w:val="-2"/>
              </w:rPr>
              <w:t>Новороздільський</w:t>
            </w:r>
            <w:proofErr w:type="spellEnd"/>
            <w:r w:rsidRPr="00783EBD">
              <w:rPr>
                <w:color w:val="000000"/>
                <w:spacing w:val="-2"/>
              </w:rPr>
              <w:t xml:space="preserve"> МС ГУ ДСНС, відділ з      питань НС</w:t>
            </w:r>
          </w:p>
        </w:tc>
        <w:tc>
          <w:tcPr>
            <w:tcW w:w="3041"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widowControl w:val="0"/>
              <w:rPr>
                <w:color w:val="000000"/>
                <w:sz w:val="20"/>
                <w:szCs w:val="20"/>
                <w:lang w:val="uk-UA"/>
              </w:rPr>
            </w:pPr>
            <w:r w:rsidRPr="00783EBD">
              <w:rPr>
                <w:color w:val="000000"/>
                <w:sz w:val="20"/>
                <w:szCs w:val="20"/>
                <w:lang w:val="uk-UA"/>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jc w:val="both"/>
              <w:rPr>
                <w:color w:val="000000"/>
                <w:sz w:val="20"/>
                <w:szCs w:val="20"/>
                <w:lang w:val="uk-UA"/>
              </w:rPr>
            </w:pPr>
          </w:p>
        </w:tc>
        <w:tc>
          <w:tcPr>
            <w:tcW w:w="12830" w:type="dxa"/>
            <w:gridSpan w:val="4"/>
            <w:tcBorders>
              <w:top w:val="single" w:sz="4" w:space="0" w:color="auto"/>
              <w:left w:val="single" w:sz="4" w:space="0" w:color="auto"/>
              <w:bottom w:val="single" w:sz="4" w:space="0" w:color="auto"/>
              <w:right w:val="single" w:sz="4" w:space="0" w:color="auto"/>
            </w:tcBorders>
            <w:vAlign w:val="center"/>
          </w:tcPr>
          <w:p w:rsidR="00CB48FF" w:rsidRPr="00783EBD" w:rsidRDefault="00CB48FF">
            <w:pPr>
              <w:pStyle w:val="aa"/>
              <w:widowControl w:val="0"/>
              <w:spacing w:before="0" w:beforeAutospacing="0" w:after="0" w:afterAutospacing="0"/>
              <w:jc w:val="center"/>
              <w:rPr>
                <w:b/>
                <w:color w:val="000000"/>
                <w:sz w:val="8"/>
                <w:szCs w:val="8"/>
                <w:lang w:val="uk-UA"/>
              </w:rPr>
            </w:pPr>
          </w:p>
          <w:p w:rsidR="00CB48FF" w:rsidRPr="00783EBD" w:rsidRDefault="00CB48FF">
            <w:pPr>
              <w:pStyle w:val="aa"/>
              <w:widowControl w:val="0"/>
              <w:spacing w:before="0" w:beforeAutospacing="0" w:after="0" w:afterAutospacing="0"/>
              <w:jc w:val="center"/>
              <w:rPr>
                <w:b/>
                <w:color w:val="000000"/>
                <w:sz w:val="8"/>
                <w:szCs w:val="8"/>
                <w:lang w:val="uk-UA"/>
              </w:rPr>
            </w:pPr>
          </w:p>
          <w:p w:rsidR="00CB48FF" w:rsidRPr="00783EBD" w:rsidRDefault="00CB48FF">
            <w:pPr>
              <w:pStyle w:val="aa"/>
              <w:widowControl w:val="0"/>
              <w:spacing w:before="0" w:beforeAutospacing="0" w:after="0" w:afterAutospacing="0"/>
              <w:jc w:val="center"/>
              <w:rPr>
                <w:b/>
                <w:color w:val="000000"/>
                <w:sz w:val="8"/>
                <w:szCs w:val="8"/>
                <w:lang w:val="uk-UA"/>
              </w:rPr>
            </w:pPr>
          </w:p>
          <w:p w:rsidR="00CB48FF" w:rsidRPr="00783EBD" w:rsidRDefault="00CB48FF">
            <w:pPr>
              <w:pStyle w:val="aa"/>
              <w:widowControl w:val="0"/>
              <w:spacing w:before="0" w:beforeAutospacing="0" w:after="0" w:afterAutospacing="0"/>
              <w:jc w:val="center"/>
              <w:rPr>
                <w:b/>
                <w:color w:val="000000"/>
                <w:sz w:val="8"/>
                <w:szCs w:val="8"/>
                <w:lang w:val="uk-UA"/>
              </w:rPr>
            </w:pPr>
          </w:p>
          <w:p w:rsidR="00CB48FF" w:rsidRPr="00783EBD" w:rsidRDefault="00CB48FF">
            <w:pPr>
              <w:pStyle w:val="aa"/>
              <w:widowControl w:val="0"/>
              <w:spacing w:before="0" w:beforeAutospacing="0" w:after="0" w:afterAutospacing="0"/>
              <w:jc w:val="center"/>
              <w:rPr>
                <w:b/>
                <w:sz w:val="20"/>
                <w:szCs w:val="20"/>
                <w:lang w:val="uk-UA"/>
              </w:rPr>
            </w:pPr>
            <w:r w:rsidRPr="00783EBD">
              <w:rPr>
                <w:b/>
                <w:sz w:val="20"/>
                <w:szCs w:val="20"/>
                <w:lang w:val="uk-UA"/>
              </w:rPr>
              <w:t xml:space="preserve"> 5. Виставкові, суспільні та інші заходи у сфері цивільного захисту</w:t>
            </w:r>
          </w:p>
          <w:p w:rsidR="00CB48FF" w:rsidRPr="00783EBD" w:rsidRDefault="00CB48FF">
            <w:pPr>
              <w:widowControl w:val="0"/>
              <w:jc w:val="center"/>
              <w:rPr>
                <w:b/>
                <w:color w:val="000000"/>
                <w:sz w:val="8"/>
                <w:szCs w:val="8"/>
              </w:rPr>
            </w:pPr>
          </w:p>
          <w:p w:rsidR="00CB48FF" w:rsidRPr="00783EBD" w:rsidRDefault="00CB48FF">
            <w:pPr>
              <w:pStyle w:val="aa"/>
              <w:widowControl w:val="0"/>
              <w:spacing w:before="0" w:beforeAutospacing="0" w:after="0" w:afterAutospacing="0"/>
              <w:jc w:val="center"/>
              <w:rPr>
                <w:color w:val="000000"/>
                <w:sz w:val="20"/>
                <w:szCs w:val="2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5.1</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Взяти участь у проведенні:</w:t>
            </w:r>
          </w:p>
        </w:tc>
        <w:tc>
          <w:tcPr>
            <w:tcW w:w="3924" w:type="dxa"/>
            <w:gridSpan w:val="2"/>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5.2.</w:t>
            </w:r>
          </w:p>
        </w:tc>
        <w:tc>
          <w:tcPr>
            <w:tcW w:w="5865"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заходів (командно-штабних і тактико-спеціальних тренувань тощо) з питань протидії    терористичним проявам (за окремим планом)</w:t>
            </w: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Місцевий підрозділ Антитерористичного Центру при Управлінні Служби безпеки України у Львівській області</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rPr>
                <w:color w:val="000000"/>
                <w:sz w:val="20"/>
                <w:szCs w:val="20"/>
                <w:lang w:val="uk-UA"/>
              </w:rPr>
            </w:pPr>
          </w:p>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5.3.</w:t>
            </w:r>
          </w:p>
        </w:tc>
        <w:tc>
          <w:tcPr>
            <w:tcW w:w="5865" w:type="dxa"/>
            <w:tcBorders>
              <w:top w:val="single" w:sz="4" w:space="0" w:color="auto"/>
              <w:left w:val="single" w:sz="4" w:space="0" w:color="auto"/>
              <w:bottom w:val="single" w:sz="4" w:space="0" w:color="auto"/>
              <w:right w:val="single" w:sz="4" w:space="0" w:color="auto"/>
            </w:tcBorders>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Участь у проведенні виїзних нарад керівників облдержадміністрації у містах і районах області з вирішення проблемних питань щодо захисту населення і територій від надзвичайних ситуацій (за окремим планом)</w:t>
            </w:r>
          </w:p>
          <w:p w:rsidR="00CB48FF" w:rsidRPr="00783EBD" w:rsidRDefault="00CB48FF">
            <w:pPr>
              <w:pStyle w:val="aa"/>
              <w:spacing w:before="0" w:beforeAutospacing="0" w:after="0" w:afterAutospacing="0"/>
              <w:jc w:val="both"/>
              <w:rPr>
                <w:color w:val="000000"/>
                <w:sz w:val="16"/>
                <w:szCs w:val="16"/>
                <w:lang w:val="uk-UA"/>
              </w:rPr>
            </w:pPr>
          </w:p>
        </w:tc>
        <w:tc>
          <w:tcPr>
            <w:tcW w:w="3924" w:type="dxa"/>
            <w:gridSpan w:val="2"/>
            <w:tcBorders>
              <w:top w:val="single" w:sz="4" w:space="0" w:color="auto"/>
              <w:left w:val="single" w:sz="4" w:space="0" w:color="auto"/>
              <w:bottom w:val="single" w:sz="4" w:space="0" w:color="auto"/>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Начальник ЦЗ міста, ДЦЗ</w:t>
            </w:r>
          </w:p>
        </w:tc>
        <w:tc>
          <w:tcPr>
            <w:tcW w:w="3041" w:type="dxa"/>
            <w:tcBorders>
              <w:top w:val="single" w:sz="4" w:space="0" w:color="auto"/>
              <w:left w:val="single" w:sz="4" w:space="0" w:color="auto"/>
              <w:bottom w:val="single" w:sz="4" w:space="0" w:color="auto"/>
              <w:right w:val="single" w:sz="4" w:space="0" w:color="auto"/>
            </w:tcBorders>
          </w:tcPr>
          <w:p w:rsidR="00CB48FF" w:rsidRPr="00783EBD" w:rsidRDefault="00CB48FF">
            <w:pPr>
              <w:rPr>
                <w:color w:val="000000"/>
                <w:sz w:val="20"/>
              </w:rPr>
            </w:pPr>
          </w:p>
          <w:p w:rsidR="00CB48FF" w:rsidRPr="00783EBD" w:rsidRDefault="00CB48FF">
            <w:pPr>
              <w:rPr>
                <w:color w:val="000000"/>
              </w:rPr>
            </w:pPr>
            <w:r w:rsidRPr="00783EBD">
              <w:rPr>
                <w:color w:val="000000"/>
              </w:rPr>
              <w:t>Виконується</w:t>
            </w:r>
          </w:p>
        </w:tc>
      </w:tr>
      <w:tr w:rsidR="00CB48FF" w:rsidRPr="00783EBD" w:rsidTr="00CB48FF">
        <w:trPr>
          <w:gridAfter w:val="1"/>
          <w:wAfter w:w="3041" w:type="dxa"/>
        </w:trPr>
        <w:tc>
          <w:tcPr>
            <w:tcW w:w="829" w:type="dxa"/>
            <w:tcBorders>
              <w:top w:val="single" w:sz="4" w:space="0" w:color="auto"/>
              <w:left w:val="single" w:sz="4" w:space="0" w:color="auto"/>
              <w:bottom w:val="nil"/>
              <w:right w:val="single" w:sz="4" w:space="0" w:color="auto"/>
            </w:tcBorders>
            <w:hideMark/>
          </w:tcPr>
          <w:p w:rsidR="00CB48FF" w:rsidRPr="00783EBD" w:rsidRDefault="00CB48FF">
            <w:pPr>
              <w:pStyle w:val="aa"/>
              <w:jc w:val="both"/>
              <w:rPr>
                <w:color w:val="000000"/>
                <w:sz w:val="20"/>
                <w:szCs w:val="20"/>
                <w:lang w:val="uk-UA"/>
              </w:rPr>
            </w:pPr>
            <w:r w:rsidRPr="00783EBD">
              <w:rPr>
                <w:color w:val="000000"/>
                <w:sz w:val="20"/>
                <w:szCs w:val="20"/>
                <w:lang w:val="uk-UA"/>
              </w:rPr>
              <w:t>5.4.</w:t>
            </w:r>
          </w:p>
        </w:tc>
        <w:tc>
          <w:tcPr>
            <w:tcW w:w="5865" w:type="dxa"/>
            <w:tcBorders>
              <w:top w:val="single" w:sz="4" w:space="0" w:color="auto"/>
              <w:left w:val="single" w:sz="4" w:space="0" w:color="auto"/>
              <w:bottom w:val="nil"/>
              <w:right w:val="single" w:sz="4" w:space="0" w:color="auto"/>
            </w:tcBorders>
            <w:hideMark/>
          </w:tcPr>
          <w:p w:rsidR="00CB48FF" w:rsidRPr="00783EBD" w:rsidRDefault="00CB48FF">
            <w:pPr>
              <w:pStyle w:val="aa"/>
              <w:spacing w:before="0" w:beforeAutospacing="0" w:after="0" w:afterAutospacing="0"/>
              <w:jc w:val="both"/>
              <w:rPr>
                <w:color w:val="000000"/>
                <w:sz w:val="20"/>
                <w:szCs w:val="20"/>
                <w:lang w:val="uk-UA"/>
              </w:rPr>
            </w:pPr>
            <w:r w:rsidRPr="00783EBD">
              <w:rPr>
                <w:color w:val="000000"/>
                <w:sz w:val="20"/>
                <w:szCs w:val="20"/>
                <w:lang w:val="uk-UA"/>
              </w:rPr>
              <w:t>Участь у реалізації проектів згідно з Програмою транскордонного співробітництва Польща-Білорусь-Україна 2014-2020, а також прийняття участі в розробці нових проектів по впровадженню заходів із запобігання, локалізації та ліквідації надзвичайних ситуацій природного та техногенного характеру на прикордонних територіях та налагодження міжнародної співпраці у сфері пожежно-рятувальної справи</w:t>
            </w:r>
          </w:p>
        </w:tc>
        <w:tc>
          <w:tcPr>
            <w:tcW w:w="3924" w:type="dxa"/>
            <w:gridSpan w:val="2"/>
            <w:tcBorders>
              <w:top w:val="single" w:sz="4" w:space="0" w:color="auto"/>
              <w:left w:val="single" w:sz="4" w:space="0" w:color="auto"/>
              <w:bottom w:val="nil"/>
              <w:right w:val="single" w:sz="4" w:space="0" w:color="auto"/>
            </w:tcBorders>
            <w:hideMark/>
          </w:tcPr>
          <w:p w:rsidR="00CB48FF" w:rsidRPr="00783EBD" w:rsidRDefault="00CB48FF">
            <w:pPr>
              <w:pStyle w:val="aa"/>
              <w:spacing w:before="0" w:beforeAutospacing="0" w:after="0" w:afterAutospacing="0"/>
              <w:rPr>
                <w:color w:val="000000"/>
                <w:sz w:val="20"/>
                <w:szCs w:val="20"/>
                <w:lang w:val="uk-UA"/>
              </w:rPr>
            </w:pPr>
            <w:r w:rsidRPr="00783EBD">
              <w:rPr>
                <w:color w:val="000000"/>
                <w:sz w:val="20"/>
                <w:szCs w:val="20"/>
                <w:lang w:val="uk-UA"/>
              </w:rPr>
              <w:t xml:space="preserve">ГУ ДСНС, виконавчий комітет </w:t>
            </w:r>
          </w:p>
        </w:tc>
        <w:tc>
          <w:tcPr>
            <w:tcW w:w="3041" w:type="dxa"/>
            <w:tcBorders>
              <w:top w:val="single" w:sz="4" w:space="0" w:color="auto"/>
              <w:left w:val="single" w:sz="4" w:space="0" w:color="auto"/>
              <w:bottom w:val="nil"/>
              <w:right w:val="single" w:sz="4" w:space="0" w:color="auto"/>
            </w:tcBorders>
          </w:tcPr>
          <w:p w:rsidR="00CB48FF" w:rsidRPr="00783EBD" w:rsidRDefault="00CB48FF">
            <w:pPr>
              <w:widowControl w:val="0"/>
              <w:rPr>
                <w:color w:val="000000"/>
                <w:sz w:val="20"/>
              </w:rPr>
            </w:pPr>
          </w:p>
          <w:p w:rsidR="00CB48FF" w:rsidRPr="00783EBD" w:rsidRDefault="00CB48FF">
            <w:pPr>
              <w:widowControl w:val="0"/>
              <w:rPr>
                <w:color w:val="000000"/>
              </w:rPr>
            </w:pPr>
            <w:r w:rsidRPr="00783EBD">
              <w:rPr>
                <w:color w:val="000000"/>
              </w:rPr>
              <w:t>Виконується</w:t>
            </w:r>
          </w:p>
        </w:tc>
      </w:tr>
    </w:tbl>
    <w:p w:rsidR="00CB48FF" w:rsidRPr="00783EBD" w:rsidRDefault="00CB48FF" w:rsidP="00CB48FF">
      <w:pPr>
        <w:ind w:left="-142" w:right="-171" w:hanging="142"/>
        <w:jc w:val="both"/>
        <w:rPr>
          <w:sz w:val="24"/>
          <w:szCs w:val="24"/>
        </w:rPr>
      </w:pPr>
    </w:p>
    <w:p w:rsidR="00CB48FF" w:rsidRPr="00783EBD" w:rsidRDefault="00CB48FF" w:rsidP="00CB48FF">
      <w:pPr>
        <w:ind w:left="-142" w:right="-171" w:hanging="142"/>
        <w:jc w:val="both"/>
        <w:rPr>
          <w:sz w:val="24"/>
          <w:szCs w:val="24"/>
        </w:rPr>
      </w:pPr>
      <w:r w:rsidRPr="00783EBD">
        <w:rPr>
          <w:sz w:val="24"/>
          <w:szCs w:val="24"/>
        </w:rPr>
        <w:t>Основні завдання (заходи) підготовки цивільного захисту міста в 2017-18 році в основному виконано. Їх реалізація дозволила не допустити   виникнення надзвичайних ситуацій та подій, що могли до них призвести. Кошти резервного фонду міського бюджету не використовувались.</w:t>
      </w:r>
    </w:p>
    <w:p w:rsidR="00CB48FF" w:rsidRPr="00783EBD" w:rsidRDefault="00CB48FF" w:rsidP="00CB48FF">
      <w:pPr>
        <w:jc w:val="both"/>
        <w:rPr>
          <w:sz w:val="24"/>
          <w:szCs w:val="24"/>
        </w:rPr>
      </w:pPr>
      <w:r w:rsidRPr="00783EBD">
        <w:rPr>
          <w:sz w:val="24"/>
          <w:szCs w:val="24"/>
        </w:rPr>
        <w:t xml:space="preserve">             </w:t>
      </w:r>
    </w:p>
    <w:p w:rsidR="00CB48FF" w:rsidRPr="00783EBD" w:rsidRDefault="00CB48FF" w:rsidP="00CB48FF">
      <w:pPr>
        <w:ind w:firstLine="567"/>
        <w:rPr>
          <w:sz w:val="24"/>
          <w:szCs w:val="24"/>
        </w:rPr>
      </w:pPr>
    </w:p>
    <w:p w:rsidR="00CB48FF" w:rsidRPr="00783EBD" w:rsidRDefault="00CB48FF" w:rsidP="00CB48FF">
      <w:pPr>
        <w:rPr>
          <w:sz w:val="24"/>
          <w:szCs w:val="24"/>
        </w:rPr>
      </w:pPr>
      <w:r w:rsidRPr="00783EBD">
        <w:rPr>
          <w:sz w:val="24"/>
          <w:szCs w:val="24"/>
        </w:rPr>
        <w:t>Начальник відділу з питань надзвичайних ситуацій,</w:t>
      </w:r>
    </w:p>
    <w:p w:rsidR="00CB48FF" w:rsidRPr="00F12C50" w:rsidRDefault="00CB48FF" w:rsidP="00504546">
      <w:pPr>
        <w:rPr>
          <w:sz w:val="20"/>
        </w:rPr>
        <w:sectPr w:rsidR="00CB48FF" w:rsidRPr="00F12C50" w:rsidSect="00CB48FF">
          <w:pgSz w:w="16838" w:h="11906" w:orient="landscape"/>
          <w:pgMar w:top="1701" w:right="1134" w:bottom="851" w:left="1134" w:header="709" w:footer="709" w:gutter="0"/>
          <w:cols w:space="708"/>
          <w:docGrid w:linePitch="360"/>
        </w:sectPr>
      </w:pPr>
      <w:r w:rsidRPr="00783EBD">
        <w:rPr>
          <w:sz w:val="24"/>
          <w:szCs w:val="24"/>
        </w:rPr>
        <w:t>правоохоронної та оборонно-мобілізаційної роботи                                         В. Щепни</w:t>
      </w:r>
      <w:r w:rsidR="00F12C50">
        <w:rPr>
          <w:sz w:val="24"/>
          <w:szCs w:val="24"/>
        </w:rPr>
        <w:t>й</w:t>
      </w:r>
    </w:p>
    <w:p w:rsidR="00026A7B" w:rsidRDefault="00026A7B" w:rsidP="00E16499">
      <w:pPr>
        <w:rPr>
          <w:sz w:val="24"/>
          <w:szCs w:val="24"/>
        </w:rPr>
      </w:pPr>
    </w:p>
    <w:p w:rsidR="00F12C50" w:rsidRPr="00654EDC" w:rsidRDefault="00F12C50" w:rsidP="00F12C50">
      <w:pPr>
        <w:jc w:val="center"/>
        <w:rPr>
          <w:sz w:val="24"/>
          <w:szCs w:val="24"/>
        </w:rPr>
      </w:pPr>
      <w:r>
        <w:rPr>
          <w:noProof/>
          <w:sz w:val="24"/>
          <w:szCs w:val="24"/>
          <w:lang w:val="ru-RU"/>
        </w:rPr>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026A7B" w:rsidRPr="00783EBD" w:rsidRDefault="00026A7B" w:rsidP="00E16499">
      <w:pPr>
        <w:rPr>
          <w:sz w:val="24"/>
          <w:szCs w:val="24"/>
        </w:rPr>
      </w:pPr>
    </w:p>
    <w:p w:rsidR="00E16499" w:rsidRPr="00FA4BC0" w:rsidRDefault="00E16499" w:rsidP="00E16499">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A530F4">
        <w:rPr>
          <w:sz w:val="24"/>
          <w:szCs w:val="24"/>
        </w:rPr>
        <w:t xml:space="preserve">        </w:t>
      </w:r>
      <w:r w:rsidR="00FA4BC0" w:rsidRPr="00FA4BC0">
        <w:rPr>
          <w:b/>
          <w:sz w:val="24"/>
          <w:szCs w:val="24"/>
        </w:rPr>
        <w:t>133</w:t>
      </w:r>
    </w:p>
    <w:p w:rsidR="00026A7B" w:rsidRDefault="00026A7B" w:rsidP="00E16499">
      <w:pPr>
        <w:rPr>
          <w:sz w:val="24"/>
          <w:szCs w:val="24"/>
        </w:rPr>
      </w:pPr>
    </w:p>
    <w:p w:rsidR="00026A7B" w:rsidRDefault="00026A7B" w:rsidP="00E16499">
      <w:pPr>
        <w:rPr>
          <w:sz w:val="24"/>
          <w:szCs w:val="24"/>
        </w:rPr>
      </w:pPr>
    </w:p>
    <w:p w:rsidR="00E16499" w:rsidRPr="00783EBD" w:rsidRDefault="00E16499" w:rsidP="00E16499">
      <w:pPr>
        <w:rPr>
          <w:sz w:val="24"/>
          <w:szCs w:val="24"/>
        </w:rPr>
      </w:pPr>
      <w:r w:rsidRPr="00783EBD">
        <w:rPr>
          <w:sz w:val="24"/>
          <w:szCs w:val="24"/>
        </w:rPr>
        <w:t>12 червня 2018 року</w:t>
      </w:r>
    </w:p>
    <w:p w:rsidR="00E16499" w:rsidRPr="00783EBD" w:rsidRDefault="00E16499" w:rsidP="00E16499">
      <w:pPr>
        <w:rPr>
          <w:sz w:val="24"/>
          <w:szCs w:val="24"/>
        </w:rPr>
      </w:pPr>
    </w:p>
    <w:p w:rsidR="00026A7B" w:rsidRDefault="00E16499" w:rsidP="00026A7B">
      <w:pPr>
        <w:rPr>
          <w:sz w:val="24"/>
          <w:szCs w:val="24"/>
        </w:rPr>
      </w:pPr>
      <w:r w:rsidRPr="00783EBD">
        <w:rPr>
          <w:sz w:val="24"/>
          <w:szCs w:val="24"/>
        </w:rPr>
        <w:t xml:space="preserve">Про надання дозволу на укладення </w:t>
      </w:r>
    </w:p>
    <w:p w:rsidR="00E16499" w:rsidRPr="00783EBD" w:rsidRDefault="000A5FE9" w:rsidP="00026A7B">
      <w:pPr>
        <w:rPr>
          <w:sz w:val="24"/>
          <w:szCs w:val="24"/>
        </w:rPr>
      </w:pPr>
      <w:r>
        <w:rPr>
          <w:sz w:val="24"/>
          <w:szCs w:val="24"/>
        </w:rPr>
        <w:t>договору дарування квартири №**</w:t>
      </w:r>
      <w:r w:rsidR="00E16499" w:rsidRPr="00783EBD">
        <w:rPr>
          <w:sz w:val="24"/>
          <w:szCs w:val="24"/>
        </w:rPr>
        <w:t xml:space="preserve"> </w:t>
      </w:r>
    </w:p>
    <w:p w:rsidR="00E16499" w:rsidRDefault="000A5FE9" w:rsidP="00026A7B">
      <w:pPr>
        <w:rPr>
          <w:sz w:val="24"/>
          <w:szCs w:val="24"/>
        </w:rPr>
      </w:pPr>
      <w:r>
        <w:rPr>
          <w:sz w:val="24"/>
          <w:szCs w:val="24"/>
        </w:rPr>
        <w:t>по вул. Шептицького, **</w:t>
      </w:r>
      <w:r w:rsidR="00E16499" w:rsidRPr="00783EBD">
        <w:rPr>
          <w:sz w:val="24"/>
          <w:szCs w:val="24"/>
        </w:rPr>
        <w:t xml:space="preserve"> </w:t>
      </w:r>
    </w:p>
    <w:p w:rsidR="00026A7B" w:rsidRPr="00783EBD" w:rsidRDefault="00026A7B" w:rsidP="00026A7B">
      <w:pPr>
        <w:rPr>
          <w:sz w:val="24"/>
          <w:szCs w:val="24"/>
        </w:rPr>
      </w:pPr>
    </w:p>
    <w:p w:rsidR="00E16499" w:rsidRPr="00783EBD" w:rsidRDefault="00E16499" w:rsidP="00026A7B">
      <w:pPr>
        <w:ind w:firstLine="539"/>
        <w:jc w:val="both"/>
        <w:rPr>
          <w:rFonts w:eastAsia="Calibri"/>
          <w:sz w:val="24"/>
          <w:szCs w:val="24"/>
          <w:lang w:eastAsia="en-US"/>
        </w:rPr>
      </w:pPr>
      <w:r w:rsidRPr="00783EBD">
        <w:rPr>
          <w:sz w:val="24"/>
          <w:szCs w:val="24"/>
        </w:rPr>
        <w:t>Розглянувши заяв</w:t>
      </w:r>
      <w:r w:rsidR="000A5FE9">
        <w:rPr>
          <w:sz w:val="24"/>
          <w:szCs w:val="24"/>
        </w:rPr>
        <w:t>у від 30.05.2018 р. №Ш-40 Ш.</w:t>
      </w:r>
      <w:r w:rsidRPr="00783EBD">
        <w:rPr>
          <w:sz w:val="24"/>
          <w:szCs w:val="24"/>
        </w:rPr>
        <w:t>, про надання дозволу на укладення договору д</w:t>
      </w:r>
      <w:r w:rsidR="000A5FE9">
        <w:rPr>
          <w:sz w:val="24"/>
          <w:szCs w:val="24"/>
        </w:rPr>
        <w:t>арування на її ім’я квартири №** буд. **</w:t>
      </w:r>
      <w:r w:rsidRPr="00783EBD">
        <w:rPr>
          <w:sz w:val="24"/>
          <w:szCs w:val="24"/>
        </w:rPr>
        <w:t xml:space="preserve"> по вул. Шептицького в м. Новий Розділ Львівської області в якій </w:t>
      </w:r>
      <w:r w:rsidRPr="00783EBD">
        <w:rPr>
          <w:rFonts w:eastAsia="Calibri"/>
          <w:sz w:val="24"/>
          <w:szCs w:val="24"/>
          <w:lang w:eastAsia="en-US"/>
        </w:rPr>
        <w:t>право на проживання мають її малолі</w:t>
      </w:r>
      <w:r w:rsidR="000A5FE9">
        <w:rPr>
          <w:rFonts w:eastAsia="Calibri"/>
          <w:sz w:val="24"/>
          <w:szCs w:val="24"/>
          <w:lang w:eastAsia="en-US"/>
        </w:rPr>
        <w:t xml:space="preserve">тні діти Ш. 02.07.**** </w:t>
      </w:r>
      <w:proofErr w:type="spellStart"/>
      <w:r w:rsidR="000A5FE9">
        <w:rPr>
          <w:rFonts w:eastAsia="Calibri"/>
          <w:sz w:val="24"/>
          <w:szCs w:val="24"/>
          <w:lang w:eastAsia="en-US"/>
        </w:rPr>
        <w:t>р.н</w:t>
      </w:r>
      <w:proofErr w:type="spellEnd"/>
      <w:r w:rsidR="000A5FE9">
        <w:rPr>
          <w:rFonts w:eastAsia="Calibri"/>
          <w:sz w:val="24"/>
          <w:szCs w:val="24"/>
          <w:lang w:eastAsia="en-US"/>
        </w:rPr>
        <w:t>. та Ш. 10.05.****</w:t>
      </w:r>
      <w:r w:rsidRPr="00783EBD">
        <w:rPr>
          <w:rFonts w:eastAsia="Calibri"/>
          <w:sz w:val="24"/>
          <w:szCs w:val="24"/>
          <w:lang w:eastAsia="en-US"/>
        </w:rPr>
        <w:t xml:space="preserve"> </w:t>
      </w:r>
      <w:proofErr w:type="spellStart"/>
      <w:r w:rsidRPr="00783EBD">
        <w:rPr>
          <w:rFonts w:eastAsia="Calibri"/>
          <w:sz w:val="24"/>
          <w:szCs w:val="24"/>
          <w:lang w:eastAsia="en-US"/>
        </w:rPr>
        <w:t>р.н</w:t>
      </w:r>
      <w:proofErr w:type="spellEnd"/>
      <w:r w:rsidRPr="00783EBD">
        <w:rPr>
          <w:rFonts w:eastAsia="Calibri"/>
          <w:sz w:val="24"/>
          <w:szCs w:val="24"/>
          <w:lang w:eastAsia="en-US"/>
        </w:rPr>
        <w:t xml:space="preserve">., </w:t>
      </w:r>
      <w:r w:rsidRPr="00783EBD">
        <w:rPr>
          <w:sz w:val="24"/>
          <w:szCs w:val="24"/>
        </w:rPr>
        <w:t>враховуючи згоду б</w:t>
      </w:r>
      <w:r w:rsidR="000A5FE9">
        <w:rPr>
          <w:sz w:val="24"/>
          <w:szCs w:val="24"/>
        </w:rPr>
        <w:t>атька Ш.</w:t>
      </w:r>
      <w:r w:rsidRPr="00783EBD">
        <w:rPr>
          <w:sz w:val="24"/>
          <w:szCs w:val="24"/>
        </w:rPr>
        <w:t xml:space="preserve">, подання служби у справах дітей Новороздільської міської ради від 11.06.2018 р., витяг з протоколу комісії з питань захисту прав дитини Новороздільської міської ради від 11.06.2018 р. та інші матеріали по справі, </w:t>
      </w:r>
      <w:r w:rsidRPr="00783EBD">
        <w:rPr>
          <w:rFonts w:eastAsia="Calibri"/>
          <w:sz w:val="24"/>
          <w:szCs w:val="24"/>
          <w:lang w:eastAsia="en-US"/>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E16499" w:rsidRPr="00783EBD" w:rsidRDefault="00E16499" w:rsidP="00E16499">
      <w:pPr>
        <w:jc w:val="both"/>
        <w:rPr>
          <w:sz w:val="24"/>
          <w:szCs w:val="24"/>
        </w:rPr>
      </w:pPr>
    </w:p>
    <w:p w:rsidR="00E16499" w:rsidRPr="00783EBD" w:rsidRDefault="00E16499" w:rsidP="00E16499">
      <w:pPr>
        <w:pStyle w:val="vyr"/>
        <w:spacing w:before="0"/>
        <w:ind w:firstLine="0"/>
        <w:jc w:val="both"/>
        <w:rPr>
          <w:rFonts w:ascii="Times New Roman" w:hAnsi="Times New Roman"/>
          <w:b/>
          <w:lang w:val="uk-UA"/>
        </w:rPr>
      </w:pPr>
      <w:r w:rsidRPr="00783EBD">
        <w:rPr>
          <w:rFonts w:ascii="Times New Roman" w:hAnsi="Times New Roman"/>
          <w:b/>
          <w:lang w:val="uk-UA"/>
        </w:rPr>
        <w:t>В И Р І Ш И В:</w:t>
      </w:r>
    </w:p>
    <w:p w:rsidR="00E16499" w:rsidRPr="00783EBD" w:rsidRDefault="00E16499" w:rsidP="00E16499">
      <w:pPr>
        <w:pStyle w:val="vyr"/>
        <w:spacing w:before="0"/>
        <w:ind w:firstLine="0"/>
        <w:jc w:val="both"/>
        <w:rPr>
          <w:rFonts w:ascii="Times New Roman" w:hAnsi="Times New Roman"/>
          <w:b/>
          <w:lang w:val="uk-UA"/>
        </w:rPr>
      </w:pPr>
    </w:p>
    <w:p w:rsidR="00E16499" w:rsidRPr="00783EBD" w:rsidRDefault="00E16499" w:rsidP="00E16499">
      <w:pPr>
        <w:ind w:firstLine="567"/>
        <w:jc w:val="both"/>
        <w:rPr>
          <w:sz w:val="24"/>
          <w:szCs w:val="24"/>
        </w:rPr>
      </w:pPr>
      <w:r w:rsidRPr="00783EBD">
        <w:rPr>
          <w:sz w:val="24"/>
          <w:szCs w:val="24"/>
        </w:rPr>
        <w:t>1. Да</w:t>
      </w:r>
      <w:r w:rsidR="000A5FE9">
        <w:rPr>
          <w:sz w:val="24"/>
          <w:szCs w:val="24"/>
        </w:rPr>
        <w:t>ти дозвіл Ш.</w:t>
      </w:r>
      <w:r w:rsidRPr="00783EBD">
        <w:rPr>
          <w:sz w:val="24"/>
          <w:szCs w:val="24"/>
        </w:rPr>
        <w:t xml:space="preserve"> на укладення договору д</w:t>
      </w:r>
      <w:r w:rsidR="000A5FE9">
        <w:rPr>
          <w:sz w:val="24"/>
          <w:szCs w:val="24"/>
        </w:rPr>
        <w:t>арування на її ім’я квартири №** буд. ***</w:t>
      </w:r>
      <w:r w:rsidRPr="00783EBD">
        <w:rPr>
          <w:sz w:val="24"/>
          <w:szCs w:val="24"/>
        </w:rPr>
        <w:t xml:space="preserve"> по вул. Шептицького в м. Новий Розділ Львівської області в якій </w:t>
      </w:r>
      <w:r w:rsidRPr="00783EBD">
        <w:rPr>
          <w:rFonts w:eastAsia="Calibri"/>
          <w:sz w:val="24"/>
          <w:szCs w:val="24"/>
          <w:lang w:eastAsia="en-US"/>
        </w:rPr>
        <w:t>право на проживання мають її малолі</w:t>
      </w:r>
      <w:r w:rsidR="000A5FE9">
        <w:rPr>
          <w:rFonts w:eastAsia="Calibri"/>
          <w:sz w:val="24"/>
          <w:szCs w:val="24"/>
          <w:lang w:eastAsia="en-US"/>
        </w:rPr>
        <w:t xml:space="preserve">тні діти Щ. 02.07.**** </w:t>
      </w:r>
      <w:proofErr w:type="spellStart"/>
      <w:r w:rsidR="000A5FE9">
        <w:rPr>
          <w:rFonts w:eastAsia="Calibri"/>
          <w:sz w:val="24"/>
          <w:szCs w:val="24"/>
          <w:lang w:eastAsia="en-US"/>
        </w:rPr>
        <w:t>р.н</w:t>
      </w:r>
      <w:proofErr w:type="spellEnd"/>
      <w:r w:rsidR="000A5FE9">
        <w:rPr>
          <w:rFonts w:eastAsia="Calibri"/>
          <w:sz w:val="24"/>
          <w:szCs w:val="24"/>
          <w:lang w:eastAsia="en-US"/>
        </w:rPr>
        <w:t>. та Ш. 10.05.****</w:t>
      </w:r>
      <w:r w:rsidRPr="00783EBD">
        <w:rPr>
          <w:rFonts w:eastAsia="Calibri"/>
          <w:sz w:val="24"/>
          <w:szCs w:val="24"/>
          <w:lang w:eastAsia="en-US"/>
        </w:rPr>
        <w:t xml:space="preserve"> </w:t>
      </w:r>
      <w:proofErr w:type="spellStart"/>
      <w:r w:rsidRPr="00783EBD">
        <w:rPr>
          <w:rFonts w:eastAsia="Calibri"/>
          <w:sz w:val="24"/>
          <w:szCs w:val="24"/>
          <w:lang w:eastAsia="en-US"/>
        </w:rPr>
        <w:t>р.н</w:t>
      </w:r>
      <w:proofErr w:type="spellEnd"/>
      <w:r w:rsidRPr="00783EBD">
        <w:rPr>
          <w:rFonts w:eastAsia="Calibri"/>
          <w:sz w:val="24"/>
          <w:szCs w:val="24"/>
          <w:lang w:eastAsia="en-US"/>
        </w:rPr>
        <w:t>.</w:t>
      </w:r>
      <w:r w:rsidRPr="00783EBD">
        <w:rPr>
          <w:sz w:val="24"/>
          <w:szCs w:val="24"/>
        </w:rPr>
        <w:t xml:space="preserve"> за умови, що право на прожи</w:t>
      </w:r>
      <w:r w:rsidR="000A5FE9">
        <w:rPr>
          <w:sz w:val="24"/>
          <w:szCs w:val="24"/>
        </w:rPr>
        <w:t>вання Ш. 10.05.****</w:t>
      </w:r>
      <w:r w:rsidRPr="00783EBD">
        <w:rPr>
          <w:sz w:val="24"/>
          <w:szCs w:val="24"/>
        </w:rPr>
        <w:t xml:space="preserve"> </w:t>
      </w:r>
      <w:proofErr w:type="spellStart"/>
      <w:r w:rsidRPr="00783EBD">
        <w:rPr>
          <w:sz w:val="24"/>
          <w:szCs w:val="24"/>
        </w:rPr>
        <w:t>р.</w:t>
      </w:r>
      <w:r w:rsidR="000A5FE9">
        <w:rPr>
          <w:sz w:val="24"/>
          <w:szCs w:val="24"/>
        </w:rPr>
        <w:t>н</w:t>
      </w:r>
      <w:proofErr w:type="spellEnd"/>
      <w:r w:rsidR="000A5FE9">
        <w:rPr>
          <w:sz w:val="24"/>
          <w:szCs w:val="24"/>
        </w:rPr>
        <w:t>. та Ш. 02.07.****</w:t>
      </w:r>
      <w:r w:rsidRPr="00783EBD">
        <w:rPr>
          <w:sz w:val="24"/>
          <w:szCs w:val="24"/>
        </w:rPr>
        <w:t xml:space="preserve"> </w:t>
      </w:r>
      <w:proofErr w:type="spellStart"/>
      <w:r w:rsidRPr="00783EBD">
        <w:rPr>
          <w:sz w:val="24"/>
          <w:szCs w:val="24"/>
        </w:rPr>
        <w:t>р.н</w:t>
      </w:r>
      <w:proofErr w:type="spellEnd"/>
      <w:r w:rsidRPr="00783EBD">
        <w:rPr>
          <w:sz w:val="24"/>
          <w:szCs w:val="24"/>
        </w:rPr>
        <w:t>.</w:t>
      </w:r>
      <w:r w:rsidRPr="00783EBD">
        <w:rPr>
          <w:rFonts w:eastAsia="Calibri"/>
          <w:sz w:val="24"/>
          <w:szCs w:val="24"/>
          <w:lang w:eastAsia="en-US"/>
        </w:rPr>
        <w:t xml:space="preserve"> в даній квартирі буде збережено </w:t>
      </w:r>
      <w:r w:rsidRPr="00783EBD">
        <w:rPr>
          <w:sz w:val="24"/>
          <w:szCs w:val="24"/>
        </w:rPr>
        <w:t>та за умови відсутності заборон на вказане житлове приміщення;</w:t>
      </w:r>
    </w:p>
    <w:p w:rsidR="00E16499" w:rsidRPr="00783EBD" w:rsidRDefault="00E16499" w:rsidP="00E16499">
      <w:pPr>
        <w:ind w:firstLine="567"/>
        <w:jc w:val="both"/>
        <w:rPr>
          <w:sz w:val="24"/>
          <w:szCs w:val="24"/>
        </w:rPr>
      </w:pPr>
      <w:r w:rsidRPr="00783EBD">
        <w:rPr>
          <w:sz w:val="24"/>
          <w:szCs w:val="24"/>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w:t>
      </w:r>
      <w:r w:rsidR="000A5FE9">
        <w:rPr>
          <w:sz w:val="24"/>
          <w:szCs w:val="24"/>
        </w:rPr>
        <w:t>но дітей на Ш. та Ш.</w:t>
      </w:r>
      <w:r w:rsidRPr="00783EBD">
        <w:rPr>
          <w:sz w:val="24"/>
          <w:szCs w:val="24"/>
        </w:rPr>
        <w:t>;</w:t>
      </w:r>
    </w:p>
    <w:p w:rsidR="00E16499" w:rsidRPr="00783EBD" w:rsidRDefault="00E16499" w:rsidP="00E16499">
      <w:pPr>
        <w:ind w:firstLine="567"/>
        <w:jc w:val="both"/>
        <w:rPr>
          <w:sz w:val="24"/>
          <w:szCs w:val="24"/>
        </w:rPr>
      </w:pPr>
      <w:r w:rsidRPr="00783EBD">
        <w:rPr>
          <w:sz w:val="24"/>
          <w:szCs w:val="24"/>
        </w:rPr>
        <w:t>3. Зоб</w:t>
      </w:r>
      <w:r w:rsidR="000A5FE9">
        <w:rPr>
          <w:sz w:val="24"/>
          <w:szCs w:val="24"/>
        </w:rPr>
        <w:t>ов’язати Ш. та Ш.</w:t>
      </w:r>
      <w:r w:rsidRPr="00783EBD">
        <w:rPr>
          <w:sz w:val="24"/>
          <w:szCs w:val="24"/>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дітей;</w:t>
      </w:r>
    </w:p>
    <w:p w:rsidR="00E16499" w:rsidRPr="00783EBD" w:rsidRDefault="00E16499" w:rsidP="00E16499">
      <w:pPr>
        <w:ind w:left="66" w:firstLine="501"/>
        <w:jc w:val="both"/>
        <w:rPr>
          <w:sz w:val="24"/>
          <w:szCs w:val="24"/>
        </w:rPr>
      </w:pPr>
      <w:r w:rsidRPr="00783EBD">
        <w:rPr>
          <w:sz w:val="24"/>
          <w:szCs w:val="24"/>
        </w:rPr>
        <w:t xml:space="preserve">4. Контроль за виконанням рішення покласти на начальника служби у справах дітей </w:t>
      </w:r>
      <w:proofErr w:type="spellStart"/>
      <w:r w:rsidRPr="00783EBD">
        <w:rPr>
          <w:sz w:val="24"/>
          <w:szCs w:val="24"/>
        </w:rPr>
        <w:t>Шиманську</w:t>
      </w:r>
      <w:proofErr w:type="spellEnd"/>
      <w:r w:rsidRPr="00783EBD">
        <w:rPr>
          <w:sz w:val="24"/>
          <w:szCs w:val="24"/>
        </w:rPr>
        <w:t xml:space="preserve"> Т.Ю.</w:t>
      </w:r>
    </w:p>
    <w:p w:rsidR="00E16499" w:rsidRDefault="00E16499" w:rsidP="00E16499">
      <w:pPr>
        <w:jc w:val="both"/>
        <w:rPr>
          <w:sz w:val="24"/>
          <w:szCs w:val="24"/>
        </w:rPr>
      </w:pPr>
    </w:p>
    <w:p w:rsidR="00026A7B" w:rsidRPr="00783EBD" w:rsidRDefault="00026A7B" w:rsidP="00E16499">
      <w:pPr>
        <w:jc w:val="both"/>
        <w:rPr>
          <w:sz w:val="24"/>
          <w:szCs w:val="24"/>
        </w:rPr>
      </w:pPr>
    </w:p>
    <w:p w:rsidR="00A530F4" w:rsidRDefault="00E16499" w:rsidP="00E16499">
      <w:pPr>
        <w:rPr>
          <w:sz w:val="24"/>
          <w:szCs w:val="24"/>
        </w:rPr>
      </w:pPr>
      <w:r w:rsidRPr="00783EBD">
        <w:rPr>
          <w:sz w:val="24"/>
          <w:szCs w:val="24"/>
        </w:rPr>
        <w:t>МІСЬКИЙ ГОЛОВА</w:t>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t>Андрій МЕЛЕШКО</w:t>
      </w:r>
    </w:p>
    <w:p w:rsidR="00A530F4" w:rsidRDefault="00A530F4" w:rsidP="00E16499">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A530F4" w:rsidRPr="00783EBD" w:rsidRDefault="00A530F4" w:rsidP="00E16499">
      <w:pPr>
        <w:rPr>
          <w:sz w:val="24"/>
          <w:szCs w:val="24"/>
        </w:rPr>
      </w:pPr>
    </w:p>
    <w:p w:rsidR="00A530F4" w:rsidRPr="00FA4BC0" w:rsidRDefault="00E16499" w:rsidP="00E16499">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A530F4">
        <w:rPr>
          <w:sz w:val="24"/>
          <w:szCs w:val="24"/>
        </w:rPr>
        <w:tab/>
      </w:r>
      <w:r w:rsidR="00FA4BC0" w:rsidRPr="00FA4BC0">
        <w:rPr>
          <w:b/>
          <w:sz w:val="24"/>
          <w:szCs w:val="24"/>
        </w:rPr>
        <w:t>134</w:t>
      </w:r>
    </w:p>
    <w:p w:rsidR="00026A7B" w:rsidRDefault="00026A7B" w:rsidP="00E16499">
      <w:pPr>
        <w:rPr>
          <w:sz w:val="24"/>
          <w:szCs w:val="24"/>
        </w:rPr>
      </w:pPr>
    </w:p>
    <w:p w:rsidR="00E16499" w:rsidRPr="00783EBD" w:rsidRDefault="00E16499" w:rsidP="00E16499">
      <w:pPr>
        <w:rPr>
          <w:sz w:val="24"/>
          <w:szCs w:val="24"/>
        </w:rPr>
      </w:pPr>
      <w:r w:rsidRPr="00783EBD">
        <w:rPr>
          <w:sz w:val="24"/>
          <w:szCs w:val="24"/>
        </w:rPr>
        <w:t>12 червня 2018 року</w:t>
      </w:r>
    </w:p>
    <w:p w:rsidR="00E16499" w:rsidRPr="00783EBD" w:rsidRDefault="00E16499" w:rsidP="00026A7B">
      <w:pPr>
        <w:rPr>
          <w:sz w:val="24"/>
          <w:szCs w:val="24"/>
        </w:rPr>
      </w:pPr>
    </w:p>
    <w:p w:rsidR="00E16499" w:rsidRPr="00783EBD" w:rsidRDefault="00E16499" w:rsidP="00026A7B">
      <w:pPr>
        <w:rPr>
          <w:sz w:val="24"/>
          <w:szCs w:val="24"/>
        </w:rPr>
      </w:pPr>
      <w:r w:rsidRPr="00783EBD">
        <w:rPr>
          <w:sz w:val="24"/>
          <w:szCs w:val="24"/>
        </w:rPr>
        <w:t xml:space="preserve">Про надання дозволу на укладення договору </w:t>
      </w:r>
    </w:p>
    <w:p w:rsidR="00E16499" w:rsidRPr="00783EBD" w:rsidRDefault="00E16499" w:rsidP="00026A7B">
      <w:pPr>
        <w:rPr>
          <w:sz w:val="24"/>
          <w:szCs w:val="24"/>
        </w:rPr>
      </w:pPr>
      <w:r w:rsidRPr="00783EBD">
        <w:rPr>
          <w:sz w:val="24"/>
          <w:szCs w:val="24"/>
        </w:rPr>
        <w:t>купівлі-продажу (відчуження)</w:t>
      </w:r>
    </w:p>
    <w:p w:rsidR="00E16499" w:rsidRDefault="00E16499" w:rsidP="00026A7B">
      <w:pPr>
        <w:rPr>
          <w:sz w:val="24"/>
          <w:szCs w:val="24"/>
        </w:rPr>
      </w:pPr>
      <w:r w:rsidRPr="00783EBD">
        <w:rPr>
          <w:sz w:val="24"/>
          <w:szCs w:val="24"/>
        </w:rPr>
        <w:t>кварт</w:t>
      </w:r>
      <w:r w:rsidR="000A5FE9">
        <w:rPr>
          <w:sz w:val="24"/>
          <w:szCs w:val="24"/>
        </w:rPr>
        <w:t>ири №** по вул. Лесі Українки, **</w:t>
      </w:r>
    </w:p>
    <w:p w:rsidR="00026A7B" w:rsidRPr="00783EBD" w:rsidRDefault="00026A7B" w:rsidP="00026A7B">
      <w:pPr>
        <w:rPr>
          <w:sz w:val="24"/>
          <w:szCs w:val="24"/>
        </w:rPr>
      </w:pPr>
    </w:p>
    <w:p w:rsidR="00E16499" w:rsidRPr="00783EBD" w:rsidRDefault="00E16499" w:rsidP="00026A7B">
      <w:pPr>
        <w:ind w:firstLine="539"/>
        <w:jc w:val="both"/>
        <w:rPr>
          <w:rFonts w:eastAsia="Calibri"/>
          <w:sz w:val="24"/>
          <w:szCs w:val="24"/>
          <w:lang w:eastAsia="en-US"/>
        </w:rPr>
      </w:pPr>
      <w:r w:rsidRPr="00783EBD">
        <w:rPr>
          <w:sz w:val="24"/>
          <w:szCs w:val="24"/>
        </w:rPr>
        <w:t xml:space="preserve">Розглянувши заяви від 08.05.2018 р. №В-41та </w:t>
      </w:r>
      <w:r w:rsidR="000A5FE9">
        <w:rPr>
          <w:sz w:val="24"/>
          <w:szCs w:val="24"/>
        </w:rPr>
        <w:t>№В-42 В. та В.</w:t>
      </w:r>
      <w:r w:rsidRPr="00783EBD">
        <w:rPr>
          <w:sz w:val="24"/>
          <w:szCs w:val="24"/>
        </w:rPr>
        <w:t>, про надання дозволу на укладення договору купівлі-</w:t>
      </w:r>
      <w:r w:rsidR="000A5FE9">
        <w:rPr>
          <w:sz w:val="24"/>
          <w:szCs w:val="24"/>
        </w:rPr>
        <w:t>продажу (відчуження) квартири №** буд. **</w:t>
      </w:r>
      <w:r w:rsidRPr="00783EBD">
        <w:rPr>
          <w:sz w:val="24"/>
          <w:szCs w:val="24"/>
        </w:rPr>
        <w:t xml:space="preserve"> по вул. Лесі Українки, в м. Новий Розділ Львівської області, в якій право спільної часткової (1/2 частки) власності належить неповнолі</w:t>
      </w:r>
      <w:r w:rsidR="000A5FE9">
        <w:rPr>
          <w:sz w:val="24"/>
          <w:szCs w:val="24"/>
        </w:rPr>
        <w:t>тньому В. 09.09.****</w:t>
      </w:r>
      <w:r w:rsidRPr="00783EBD">
        <w:rPr>
          <w:sz w:val="24"/>
          <w:szCs w:val="24"/>
        </w:rPr>
        <w:t xml:space="preserve"> </w:t>
      </w:r>
      <w:proofErr w:type="spellStart"/>
      <w:r w:rsidRPr="00783EBD">
        <w:rPr>
          <w:sz w:val="24"/>
          <w:szCs w:val="24"/>
        </w:rPr>
        <w:t>р.н</w:t>
      </w:r>
      <w:proofErr w:type="spellEnd"/>
      <w:r w:rsidRPr="00783EBD">
        <w:rPr>
          <w:sz w:val="24"/>
          <w:szCs w:val="24"/>
        </w:rPr>
        <w:t>.</w:t>
      </w:r>
      <w:r w:rsidRPr="00783EBD">
        <w:rPr>
          <w:rFonts w:eastAsia="Calibri"/>
          <w:sz w:val="24"/>
          <w:szCs w:val="24"/>
          <w:lang w:eastAsia="en-US"/>
        </w:rPr>
        <w:t xml:space="preserve">, </w:t>
      </w:r>
      <w:r w:rsidRPr="00783EBD">
        <w:rPr>
          <w:sz w:val="24"/>
          <w:szCs w:val="24"/>
        </w:rPr>
        <w:t>враховуючи згоду ба</w:t>
      </w:r>
      <w:r w:rsidR="000A5FE9">
        <w:rPr>
          <w:sz w:val="24"/>
          <w:szCs w:val="24"/>
        </w:rPr>
        <w:t xml:space="preserve">тька В. </w:t>
      </w:r>
      <w:r w:rsidRPr="00783EBD">
        <w:rPr>
          <w:sz w:val="24"/>
          <w:szCs w:val="24"/>
        </w:rPr>
        <w:t xml:space="preserve">, подання служби у справах дітей Новороздільської міської ради від 11.06.2018 р., витяг з протоколу комісії з питань захисту прав дитини Новороздільської міської ради від 11.06.2018  р. та інші матеріали по справі, </w:t>
      </w:r>
      <w:r w:rsidRPr="00783EBD">
        <w:rPr>
          <w:rFonts w:eastAsia="Calibri"/>
          <w:sz w:val="24"/>
          <w:szCs w:val="24"/>
          <w:lang w:eastAsia="en-US"/>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E16499" w:rsidRPr="00783EBD" w:rsidRDefault="00E16499" w:rsidP="00E16499">
      <w:pPr>
        <w:jc w:val="both"/>
        <w:rPr>
          <w:sz w:val="24"/>
          <w:szCs w:val="24"/>
        </w:rPr>
      </w:pPr>
    </w:p>
    <w:p w:rsidR="00E16499" w:rsidRPr="00783EBD" w:rsidRDefault="00E16499" w:rsidP="00E16499">
      <w:pPr>
        <w:pStyle w:val="vyr"/>
        <w:spacing w:before="0"/>
        <w:ind w:firstLine="0"/>
        <w:jc w:val="both"/>
        <w:rPr>
          <w:rFonts w:ascii="Times New Roman" w:hAnsi="Times New Roman"/>
          <w:b/>
          <w:lang w:val="uk-UA"/>
        </w:rPr>
      </w:pPr>
      <w:r w:rsidRPr="00783EBD">
        <w:rPr>
          <w:rFonts w:ascii="Times New Roman" w:hAnsi="Times New Roman"/>
          <w:b/>
          <w:lang w:val="uk-UA"/>
        </w:rPr>
        <w:t>В И Р І Ш И В:</w:t>
      </w:r>
    </w:p>
    <w:p w:rsidR="00E16499" w:rsidRPr="00783EBD" w:rsidRDefault="00E16499" w:rsidP="00E16499">
      <w:pPr>
        <w:pStyle w:val="vyr"/>
        <w:spacing w:before="0"/>
        <w:ind w:firstLine="0"/>
        <w:jc w:val="both"/>
        <w:rPr>
          <w:rFonts w:ascii="Times New Roman" w:hAnsi="Times New Roman"/>
          <w:b/>
          <w:lang w:val="uk-UA"/>
        </w:rPr>
      </w:pPr>
    </w:p>
    <w:p w:rsidR="00E16499" w:rsidRPr="00783EBD" w:rsidRDefault="000A5FE9" w:rsidP="00E16499">
      <w:pPr>
        <w:ind w:firstLine="567"/>
        <w:jc w:val="both"/>
        <w:rPr>
          <w:sz w:val="24"/>
          <w:szCs w:val="24"/>
        </w:rPr>
      </w:pPr>
      <w:r>
        <w:rPr>
          <w:sz w:val="24"/>
          <w:szCs w:val="24"/>
        </w:rPr>
        <w:t>1. Дати дозвіл В. та В.</w:t>
      </w:r>
      <w:r w:rsidR="00E16499" w:rsidRPr="00783EBD">
        <w:rPr>
          <w:sz w:val="24"/>
          <w:szCs w:val="24"/>
        </w:rPr>
        <w:t xml:space="preserve"> на укладення договору купівлі-продажу </w:t>
      </w:r>
      <w:r w:rsidR="000878B9">
        <w:rPr>
          <w:sz w:val="24"/>
          <w:szCs w:val="24"/>
        </w:rPr>
        <w:t>(відчуження) квартири №** буд. **</w:t>
      </w:r>
      <w:r w:rsidR="00E16499" w:rsidRPr="00783EBD">
        <w:rPr>
          <w:sz w:val="24"/>
          <w:szCs w:val="24"/>
        </w:rPr>
        <w:t xml:space="preserve"> по вул. Лесі Українки, в м. Новий Розділ Львівської області, в якій право спільної часткової (1/2 частки) власності належить неповнолітнь</w:t>
      </w:r>
      <w:r w:rsidR="000878B9">
        <w:rPr>
          <w:sz w:val="24"/>
          <w:szCs w:val="24"/>
        </w:rPr>
        <w:t>ому В. 09.09.****</w:t>
      </w:r>
      <w:r w:rsidR="00E16499" w:rsidRPr="00783EBD">
        <w:rPr>
          <w:sz w:val="24"/>
          <w:szCs w:val="24"/>
        </w:rPr>
        <w:t xml:space="preserve"> </w:t>
      </w:r>
      <w:proofErr w:type="spellStart"/>
      <w:r w:rsidR="00E16499" w:rsidRPr="00783EBD">
        <w:rPr>
          <w:sz w:val="24"/>
          <w:szCs w:val="24"/>
        </w:rPr>
        <w:t>р.н</w:t>
      </w:r>
      <w:proofErr w:type="spellEnd"/>
      <w:r w:rsidR="00E16499" w:rsidRPr="00783EBD">
        <w:rPr>
          <w:sz w:val="24"/>
          <w:szCs w:val="24"/>
        </w:rPr>
        <w:t>.</w:t>
      </w:r>
      <w:r w:rsidR="00E16499" w:rsidRPr="00783EBD">
        <w:rPr>
          <w:rFonts w:eastAsia="Calibri"/>
          <w:sz w:val="24"/>
          <w:szCs w:val="24"/>
          <w:lang w:eastAsia="en-US"/>
        </w:rPr>
        <w:t>,</w:t>
      </w:r>
      <w:r w:rsidR="00E16499" w:rsidRPr="00783EBD">
        <w:rPr>
          <w:sz w:val="24"/>
          <w:szCs w:val="24"/>
        </w:rPr>
        <w:t xml:space="preserve"> за умови одночасного придбання </w:t>
      </w:r>
      <w:r w:rsidR="000878B9">
        <w:rPr>
          <w:sz w:val="24"/>
          <w:szCs w:val="24"/>
        </w:rPr>
        <w:t>на ім’я В. 09.09.****</w:t>
      </w:r>
      <w:r w:rsidR="00E16499" w:rsidRPr="00783EBD">
        <w:rPr>
          <w:sz w:val="24"/>
          <w:szCs w:val="24"/>
        </w:rPr>
        <w:t xml:space="preserve"> </w:t>
      </w:r>
      <w:proofErr w:type="spellStart"/>
      <w:r w:rsidR="00E16499" w:rsidRPr="00783EBD">
        <w:rPr>
          <w:sz w:val="24"/>
          <w:szCs w:val="24"/>
        </w:rPr>
        <w:t>р.н</w:t>
      </w:r>
      <w:proofErr w:type="spellEnd"/>
      <w:r w:rsidR="00E16499" w:rsidRPr="00783EBD">
        <w:rPr>
          <w:sz w:val="24"/>
          <w:szCs w:val="24"/>
        </w:rPr>
        <w:t>. ч</w:t>
      </w:r>
      <w:r w:rsidR="000878B9">
        <w:rPr>
          <w:sz w:val="24"/>
          <w:szCs w:val="24"/>
        </w:rPr>
        <w:t>астки (2/4 частки)  квартири №**, по пр. Шевченка, **</w:t>
      </w:r>
      <w:r w:rsidR="00E16499" w:rsidRPr="00783EBD">
        <w:rPr>
          <w:sz w:val="24"/>
          <w:szCs w:val="24"/>
        </w:rPr>
        <w:t xml:space="preserve"> в м. Новий Розділ Львівської області та за умови відсутності заборон на вказані житлові приміщення;</w:t>
      </w:r>
    </w:p>
    <w:p w:rsidR="00E16499" w:rsidRPr="00783EBD" w:rsidRDefault="00E16499" w:rsidP="00E16499">
      <w:pPr>
        <w:ind w:firstLine="567"/>
        <w:jc w:val="both"/>
        <w:rPr>
          <w:sz w:val="24"/>
          <w:szCs w:val="24"/>
        </w:rPr>
      </w:pPr>
      <w:r w:rsidRPr="00783EBD">
        <w:rPr>
          <w:sz w:val="24"/>
          <w:szCs w:val="24"/>
        </w:rPr>
        <w:t>2. Дати</w:t>
      </w:r>
      <w:r w:rsidR="000878B9">
        <w:rPr>
          <w:sz w:val="24"/>
          <w:szCs w:val="24"/>
        </w:rPr>
        <w:t xml:space="preserve"> дозвіл В.</w:t>
      </w:r>
      <w:r w:rsidRPr="00783EBD">
        <w:rPr>
          <w:sz w:val="24"/>
          <w:szCs w:val="24"/>
        </w:rPr>
        <w:t xml:space="preserve">   на укладання договорів купівлі-продажу (від</w:t>
      </w:r>
      <w:r w:rsidR="000878B9">
        <w:rPr>
          <w:sz w:val="24"/>
          <w:szCs w:val="24"/>
        </w:rPr>
        <w:t>чуження) 1/2 частки квартири  №** буд. **</w:t>
      </w:r>
      <w:r w:rsidRPr="00783EBD">
        <w:rPr>
          <w:sz w:val="24"/>
          <w:szCs w:val="24"/>
        </w:rPr>
        <w:t xml:space="preserve"> по вул. Лесі Українки, в м. Новий Розділ Львівської області та дарування частки (2/4 частки)  квартири</w:t>
      </w:r>
      <w:r w:rsidR="000878B9">
        <w:rPr>
          <w:sz w:val="24"/>
          <w:szCs w:val="24"/>
        </w:rPr>
        <w:t xml:space="preserve"> №**, по пр. Шевченка, **</w:t>
      </w:r>
      <w:r w:rsidRPr="00783EBD">
        <w:rPr>
          <w:sz w:val="24"/>
          <w:szCs w:val="24"/>
        </w:rPr>
        <w:t xml:space="preserve"> в м. Новий Розділ Львівської області;</w:t>
      </w:r>
    </w:p>
    <w:p w:rsidR="00E16499" w:rsidRPr="00783EBD" w:rsidRDefault="00E16499" w:rsidP="00E16499">
      <w:pPr>
        <w:ind w:firstLine="567"/>
        <w:jc w:val="both"/>
        <w:rPr>
          <w:sz w:val="24"/>
          <w:szCs w:val="24"/>
        </w:rPr>
      </w:pPr>
      <w:r w:rsidRPr="00783EBD">
        <w:rPr>
          <w:sz w:val="24"/>
          <w:szCs w:val="24"/>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w:t>
      </w:r>
      <w:r w:rsidR="000878B9">
        <w:rPr>
          <w:sz w:val="24"/>
          <w:szCs w:val="24"/>
        </w:rPr>
        <w:t xml:space="preserve"> дитини на В. та В.</w:t>
      </w:r>
      <w:r w:rsidRPr="00783EBD">
        <w:rPr>
          <w:sz w:val="24"/>
          <w:szCs w:val="24"/>
        </w:rPr>
        <w:t>;</w:t>
      </w:r>
    </w:p>
    <w:p w:rsidR="00E16499" w:rsidRPr="00783EBD" w:rsidRDefault="00E16499" w:rsidP="00E16499">
      <w:pPr>
        <w:ind w:firstLine="567"/>
        <w:jc w:val="both"/>
        <w:rPr>
          <w:sz w:val="24"/>
          <w:szCs w:val="24"/>
        </w:rPr>
      </w:pPr>
      <w:r w:rsidRPr="00783EBD">
        <w:rPr>
          <w:sz w:val="24"/>
          <w:szCs w:val="24"/>
        </w:rPr>
        <w:t>4. Зобов’</w:t>
      </w:r>
      <w:r w:rsidR="000878B9">
        <w:rPr>
          <w:sz w:val="24"/>
          <w:szCs w:val="24"/>
        </w:rPr>
        <w:t>язати В.</w:t>
      </w:r>
      <w:r w:rsidRPr="00783EBD">
        <w:rPr>
          <w:sz w:val="24"/>
          <w:szCs w:val="24"/>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w:t>
      </w:r>
    </w:p>
    <w:p w:rsidR="00E16499" w:rsidRPr="00783EBD" w:rsidRDefault="00E16499" w:rsidP="00E16499">
      <w:pPr>
        <w:ind w:left="66" w:firstLine="501"/>
        <w:jc w:val="both"/>
        <w:rPr>
          <w:sz w:val="24"/>
          <w:szCs w:val="24"/>
        </w:rPr>
      </w:pPr>
      <w:r w:rsidRPr="00783EBD">
        <w:rPr>
          <w:sz w:val="24"/>
          <w:szCs w:val="24"/>
        </w:rPr>
        <w:t xml:space="preserve">5. Контроль за виконанням рішення покласти на начальника служби у справах дітей </w:t>
      </w:r>
      <w:proofErr w:type="spellStart"/>
      <w:r w:rsidRPr="00783EBD">
        <w:rPr>
          <w:sz w:val="24"/>
          <w:szCs w:val="24"/>
        </w:rPr>
        <w:t>Шиманську</w:t>
      </w:r>
      <w:proofErr w:type="spellEnd"/>
      <w:r w:rsidRPr="00783EBD">
        <w:rPr>
          <w:sz w:val="24"/>
          <w:szCs w:val="24"/>
        </w:rPr>
        <w:t xml:space="preserve"> Т.Ю.</w:t>
      </w:r>
    </w:p>
    <w:p w:rsidR="00E16499" w:rsidRDefault="00E16499" w:rsidP="00E16499">
      <w:pPr>
        <w:jc w:val="both"/>
        <w:rPr>
          <w:sz w:val="24"/>
          <w:szCs w:val="24"/>
        </w:rPr>
      </w:pPr>
    </w:p>
    <w:p w:rsidR="00026A7B" w:rsidRPr="00783EBD" w:rsidRDefault="00026A7B" w:rsidP="00E16499">
      <w:pPr>
        <w:jc w:val="both"/>
        <w:rPr>
          <w:sz w:val="24"/>
          <w:szCs w:val="24"/>
        </w:rPr>
      </w:pPr>
    </w:p>
    <w:p w:rsidR="00E16499" w:rsidRPr="00783EBD" w:rsidRDefault="00E16499" w:rsidP="00E16499">
      <w:pPr>
        <w:jc w:val="both"/>
        <w:rPr>
          <w:sz w:val="24"/>
          <w:szCs w:val="24"/>
        </w:rPr>
      </w:pPr>
      <w:r w:rsidRPr="00783EBD">
        <w:rPr>
          <w:sz w:val="24"/>
          <w:szCs w:val="24"/>
        </w:rPr>
        <w:t>МІСЬКИЙ ГОЛОВА                                                                                     МЕЛЕШКО А.Р.</w:t>
      </w:r>
    </w:p>
    <w:p w:rsidR="00026A7B" w:rsidRDefault="00026A7B" w:rsidP="00504546">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CB48FF" w:rsidRPr="00F12C50"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504546" w:rsidRPr="00FA4BC0" w:rsidRDefault="00504546" w:rsidP="00504546">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A530F4">
        <w:rPr>
          <w:sz w:val="24"/>
          <w:szCs w:val="24"/>
        </w:rPr>
        <w:t xml:space="preserve">     </w:t>
      </w:r>
      <w:r w:rsidR="00F12C50">
        <w:rPr>
          <w:sz w:val="24"/>
          <w:szCs w:val="24"/>
        </w:rPr>
        <w:t xml:space="preserve">        </w:t>
      </w:r>
      <w:r w:rsidR="00A530F4">
        <w:rPr>
          <w:sz w:val="24"/>
          <w:szCs w:val="24"/>
        </w:rPr>
        <w:t xml:space="preserve">   </w:t>
      </w:r>
      <w:r w:rsidR="00FA4BC0" w:rsidRPr="00FA4BC0">
        <w:rPr>
          <w:b/>
          <w:sz w:val="24"/>
          <w:szCs w:val="24"/>
        </w:rPr>
        <w:t>135</w:t>
      </w:r>
    </w:p>
    <w:p w:rsidR="00026A7B" w:rsidRDefault="00026A7B" w:rsidP="00504546">
      <w:pPr>
        <w:rPr>
          <w:sz w:val="24"/>
          <w:szCs w:val="24"/>
        </w:rPr>
      </w:pPr>
    </w:p>
    <w:p w:rsidR="00026A7B" w:rsidRDefault="00026A7B" w:rsidP="00504546">
      <w:pPr>
        <w:rPr>
          <w:sz w:val="24"/>
          <w:szCs w:val="24"/>
        </w:rPr>
      </w:pPr>
    </w:p>
    <w:p w:rsidR="00026A7B" w:rsidRDefault="00026A7B" w:rsidP="00504546">
      <w:pPr>
        <w:rPr>
          <w:sz w:val="24"/>
          <w:szCs w:val="24"/>
        </w:rPr>
      </w:pPr>
    </w:p>
    <w:p w:rsidR="00504546" w:rsidRPr="00783EBD" w:rsidRDefault="00504546" w:rsidP="00504546">
      <w:pPr>
        <w:rPr>
          <w:sz w:val="24"/>
          <w:szCs w:val="24"/>
        </w:rPr>
      </w:pPr>
      <w:r w:rsidRPr="00783EBD">
        <w:rPr>
          <w:sz w:val="24"/>
          <w:szCs w:val="24"/>
        </w:rPr>
        <w:t>12 червня 2018 року</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3EBD">
        <w:rPr>
          <w:sz w:val="24"/>
          <w:szCs w:val="24"/>
        </w:rPr>
        <w:t xml:space="preserve">Про передачу у приватну власність </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3EBD">
        <w:rPr>
          <w:sz w:val="24"/>
          <w:szCs w:val="24"/>
        </w:rPr>
        <w:t>житлових приміщень в гуртожитку</w:t>
      </w:r>
    </w:p>
    <w:p w:rsidR="00504546" w:rsidRPr="00783EBD" w:rsidRDefault="000878B9"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104 по вул. В.Чорновола,14</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rPr>
      </w:pP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r w:rsidRPr="00783EBD">
        <w:rPr>
          <w:sz w:val="24"/>
          <w:szCs w:val="24"/>
        </w:rPr>
        <w:t>Розглянувши заяву від 29.05.18р. № 1902 наймача жилого приміщення № 104 в гуртожитку по вул. Чорновола,14 в м. Новий Розділ Львівської об</w:t>
      </w:r>
      <w:r w:rsidR="000878B9">
        <w:rPr>
          <w:sz w:val="24"/>
          <w:szCs w:val="24"/>
        </w:rPr>
        <w:t>ласті Г.</w:t>
      </w:r>
      <w:r w:rsidRPr="00783EBD">
        <w:rPr>
          <w:sz w:val="24"/>
          <w:szCs w:val="24"/>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783EBD">
        <w:rPr>
          <w:sz w:val="24"/>
          <w:szCs w:val="24"/>
        </w:rPr>
        <w:t>п.”а”</w:t>
      </w:r>
      <w:proofErr w:type="spellEnd"/>
      <w:r w:rsidRPr="00783EBD">
        <w:rPr>
          <w:sz w:val="24"/>
          <w:szCs w:val="24"/>
        </w:rPr>
        <w:t xml:space="preserve"> ч1, ст. 29, ст. 30, ст. 52, ч.6 ст. 59, ч.1 ст.73 Закону України «Про місцеве самоврядування в </w:t>
      </w:r>
      <w:proofErr w:type="spellStart"/>
      <w:r w:rsidRPr="00783EBD">
        <w:rPr>
          <w:sz w:val="24"/>
          <w:szCs w:val="24"/>
        </w:rPr>
        <w:t>Україні»виконавчий</w:t>
      </w:r>
      <w:proofErr w:type="spellEnd"/>
      <w:r w:rsidRPr="00783EBD">
        <w:rPr>
          <w:sz w:val="24"/>
          <w:szCs w:val="24"/>
        </w:rPr>
        <w:t xml:space="preserve"> комітет </w:t>
      </w:r>
      <w:proofErr w:type="spellStart"/>
      <w:r w:rsidRPr="00783EBD">
        <w:rPr>
          <w:sz w:val="24"/>
          <w:szCs w:val="24"/>
        </w:rPr>
        <w:t>Новороздільської</w:t>
      </w:r>
      <w:proofErr w:type="spellEnd"/>
      <w:r w:rsidRPr="00783EBD">
        <w:rPr>
          <w:sz w:val="24"/>
          <w:szCs w:val="24"/>
        </w:rPr>
        <w:t xml:space="preserve"> міської ради,  </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3EBD">
        <w:rPr>
          <w:sz w:val="24"/>
          <w:szCs w:val="24"/>
        </w:rPr>
        <w:t>ВИРІШИВ:</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504546" w:rsidRPr="00783EBD" w:rsidRDefault="003C46B0" w:rsidP="003C46B0">
      <w:pPr>
        <w:ind w:firstLine="567"/>
        <w:jc w:val="both"/>
        <w:rPr>
          <w:sz w:val="24"/>
          <w:szCs w:val="24"/>
        </w:rPr>
      </w:pPr>
      <w:r>
        <w:rPr>
          <w:sz w:val="24"/>
          <w:szCs w:val="24"/>
        </w:rPr>
        <w:t>1.</w:t>
      </w:r>
      <w:r w:rsidR="00BD0A2F">
        <w:rPr>
          <w:sz w:val="24"/>
          <w:szCs w:val="24"/>
        </w:rPr>
        <w:t xml:space="preserve"> </w:t>
      </w:r>
      <w:r w:rsidR="00504546" w:rsidRPr="00783EBD">
        <w:rPr>
          <w:sz w:val="24"/>
          <w:szCs w:val="24"/>
        </w:rPr>
        <w:t>Передати у приватну влас</w:t>
      </w:r>
      <w:r w:rsidR="000878B9">
        <w:rPr>
          <w:sz w:val="24"/>
          <w:szCs w:val="24"/>
        </w:rPr>
        <w:t>ність Г.</w:t>
      </w:r>
      <w:r w:rsidR="00504546" w:rsidRPr="00783EBD">
        <w:rPr>
          <w:sz w:val="24"/>
          <w:szCs w:val="24"/>
        </w:rPr>
        <w:t>,</w:t>
      </w:r>
      <w:r w:rsidR="00026A7B">
        <w:rPr>
          <w:sz w:val="24"/>
          <w:szCs w:val="24"/>
        </w:rPr>
        <w:t xml:space="preserve"> </w:t>
      </w:r>
      <w:r w:rsidR="00504546" w:rsidRPr="00783EBD">
        <w:rPr>
          <w:sz w:val="24"/>
          <w:szCs w:val="24"/>
        </w:rPr>
        <w:t xml:space="preserve">1950 </w:t>
      </w:r>
      <w:proofErr w:type="spellStart"/>
      <w:r w:rsidR="00504546" w:rsidRPr="00783EBD">
        <w:rPr>
          <w:sz w:val="24"/>
          <w:szCs w:val="24"/>
        </w:rPr>
        <w:t>р.н</w:t>
      </w:r>
      <w:proofErr w:type="spellEnd"/>
      <w:r w:rsidR="00504546" w:rsidRPr="00783EBD">
        <w:rPr>
          <w:sz w:val="24"/>
          <w:szCs w:val="24"/>
        </w:rPr>
        <w:t>.</w:t>
      </w:r>
      <w:r w:rsidR="00504546" w:rsidRPr="00783EBD">
        <w:rPr>
          <w:rFonts w:eastAsia="Arial Unicode MS"/>
          <w:sz w:val="24"/>
          <w:szCs w:val="24"/>
        </w:rPr>
        <w:t xml:space="preserve">, </w:t>
      </w:r>
      <w:r w:rsidR="00504546" w:rsidRPr="00783EBD">
        <w:rPr>
          <w:sz w:val="24"/>
          <w:szCs w:val="24"/>
        </w:rPr>
        <w:t>житлове приміщення № 104 в гуртожитку по вул. Чорновола,14 в м. Новий Розділ Львівської області, житловою площею 10,1 кв. м., загальною площею 12,5 кв. м.</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firstLine="539"/>
        <w:jc w:val="both"/>
        <w:rPr>
          <w:rFonts w:eastAsia="MS Mincho"/>
          <w:sz w:val="24"/>
          <w:szCs w:val="24"/>
        </w:rPr>
      </w:pPr>
      <w:r w:rsidRPr="00783EBD">
        <w:rPr>
          <w:rFonts w:eastAsia="MS Mincho"/>
          <w:sz w:val="24"/>
          <w:szCs w:val="24"/>
        </w:rPr>
        <w:t xml:space="preserve">2. Відділу комунального майна та приватизації Новороздільської міської ради (начальник </w:t>
      </w:r>
      <w:proofErr w:type="spellStart"/>
      <w:r w:rsidRPr="00783EBD">
        <w:rPr>
          <w:rFonts w:eastAsia="MS Mincho"/>
          <w:sz w:val="24"/>
          <w:szCs w:val="24"/>
        </w:rPr>
        <w:t>Пасемко</w:t>
      </w:r>
      <w:proofErr w:type="spellEnd"/>
      <w:r w:rsidRPr="00783EBD">
        <w:rPr>
          <w:rFonts w:eastAsia="MS Mincho"/>
          <w:sz w:val="24"/>
          <w:szCs w:val="24"/>
        </w:rPr>
        <w:t xml:space="preserve"> Н. А.) підготувати і видати свідоцтво про право власності на житло згідно  рішення. </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783EBD">
        <w:rPr>
          <w:sz w:val="24"/>
          <w:szCs w:val="24"/>
        </w:rPr>
        <w:t xml:space="preserve">3. Контроль за виконанням рішення покласти на заступника міського голови </w:t>
      </w:r>
      <w:proofErr w:type="spellStart"/>
      <w:r w:rsidRPr="00783EBD">
        <w:rPr>
          <w:sz w:val="24"/>
          <w:szCs w:val="24"/>
        </w:rPr>
        <w:t>Цюру</w:t>
      </w:r>
      <w:proofErr w:type="spellEnd"/>
      <w:r w:rsidRPr="00783EBD">
        <w:rPr>
          <w:sz w:val="24"/>
          <w:szCs w:val="24"/>
        </w:rPr>
        <w:t xml:space="preserve"> А.С.</w:t>
      </w: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504546" w:rsidRPr="00783EBD"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783EBD">
        <w:rPr>
          <w:sz w:val="24"/>
          <w:szCs w:val="24"/>
        </w:rPr>
        <w:t>МІСЬКИЙ ГОЛОВА</w:t>
      </w:r>
      <w:r w:rsidRPr="00783EBD">
        <w:rPr>
          <w:sz w:val="24"/>
          <w:szCs w:val="24"/>
        </w:rPr>
        <w:tab/>
      </w:r>
      <w:r w:rsidRPr="00783EBD">
        <w:rPr>
          <w:sz w:val="24"/>
          <w:szCs w:val="24"/>
        </w:rPr>
        <w:tab/>
      </w:r>
      <w:r w:rsidRPr="00783EBD">
        <w:rPr>
          <w:sz w:val="24"/>
          <w:szCs w:val="24"/>
        </w:rPr>
        <w:tab/>
      </w:r>
      <w:r w:rsidRPr="00783EBD">
        <w:rPr>
          <w:sz w:val="24"/>
          <w:szCs w:val="24"/>
        </w:rPr>
        <w:tab/>
        <w:t xml:space="preserve">                  АНДРІЙ МЕЛЕШКО</w:t>
      </w:r>
    </w:p>
    <w:p w:rsidR="00504546"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26A7B" w:rsidRDefault="00026A7B"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4F3F94" w:rsidRDefault="004F3F94"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4F3F94" w:rsidRPr="00F12C50"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504546" w:rsidRPr="00FA4BC0" w:rsidRDefault="00F12C50" w:rsidP="00504546">
      <w:pPr>
        <w:ind w:left="4248" w:firstLine="708"/>
        <w:rPr>
          <w:b/>
          <w:sz w:val="24"/>
          <w:szCs w:val="24"/>
        </w:rPr>
      </w:pPr>
      <w:r>
        <w:rPr>
          <w:b/>
          <w:sz w:val="24"/>
          <w:szCs w:val="24"/>
        </w:rPr>
        <w:t xml:space="preserve">             </w:t>
      </w:r>
      <w:r w:rsidR="00FA4BC0" w:rsidRPr="00FA4BC0">
        <w:rPr>
          <w:b/>
          <w:sz w:val="24"/>
          <w:szCs w:val="24"/>
        </w:rPr>
        <w:t>136</w:t>
      </w:r>
    </w:p>
    <w:p w:rsidR="00026A7B" w:rsidRDefault="00026A7B" w:rsidP="00504546">
      <w:pPr>
        <w:rPr>
          <w:sz w:val="24"/>
          <w:szCs w:val="24"/>
        </w:rPr>
      </w:pPr>
    </w:p>
    <w:p w:rsidR="00026A7B" w:rsidRDefault="00026A7B" w:rsidP="00504546">
      <w:pPr>
        <w:rPr>
          <w:sz w:val="24"/>
          <w:szCs w:val="24"/>
        </w:rPr>
      </w:pPr>
    </w:p>
    <w:p w:rsidR="00504546" w:rsidRPr="00783EBD" w:rsidRDefault="00504546" w:rsidP="00504546">
      <w:pPr>
        <w:rPr>
          <w:sz w:val="24"/>
          <w:szCs w:val="24"/>
        </w:rPr>
      </w:pPr>
      <w:r w:rsidRPr="00783EBD">
        <w:rPr>
          <w:sz w:val="24"/>
          <w:szCs w:val="24"/>
        </w:rPr>
        <w:t>12 червня 2018 року</w:t>
      </w:r>
    </w:p>
    <w:p w:rsidR="00504546" w:rsidRPr="00783EBD" w:rsidRDefault="00504546" w:rsidP="00504546">
      <w:pPr>
        <w:rPr>
          <w:sz w:val="24"/>
          <w:szCs w:val="24"/>
        </w:rPr>
      </w:pPr>
    </w:p>
    <w:p w:rsidR="00F47B78" w:rsidRDefault="00504546" w:rsidP="00504546">
      <w:pPr>
        <w:rPr>
          <w:sz w:val="24"/>
          <w:szCs w:val="24"/>
        </w:rPr>
      </w:pPr>
      <w:r w:rsidRPr="00783EBD">
        <w:rPr>
          <w:sz w:val="24"/>
          <w:szCs w:val="24"/>
        </w:rPr>
        <w:t xml:space="preserve">Про передачу у приватну спільну часткову </w:t>
      </w:r>
    </w:p>
    <w:p w:rsidR="00504546" w:rsidRPr="00783EBD" w:rsidRDefault="00504546" w:rsidP="00504546">
      <w:pPr>
        <w:rPr>
          <w:sz w:val="24"/>
          <w:szCs w:val="24"/>
        </w:rPr>
      </w:pPr>
      <w:r w:rsidRPr="00783EBD">
        <w:rPr>
          <w:sz w:val="24"/>
          <w:szCs w:val="24"/>
        </w:rPr>
        <w:t>власність житлових приміщень в гуртожитку</w:t>
      </w:r>
    </w:p>
    <w:p w:rsidR="00504546" w:rsidRPr="00783EBD" w:rsidRDefault="00504546" w:rsidP="00504546">
      <w:pPr>
        <w:rPr>
          <w:sz w:val="24"/>
          <w:szCs w:val="24"/>
        </w:rPr>
      </w:pPr>
      <w:r w:rsidRPr="00783EBD">
        <w:rPr>
          <w:sz w:val="24"/>
          <w:szCs w:val="24"/>
        </w:rPr>
        <w:t>№ 67 по бульв. Довженка,4</w:t>
      </w:r>
    </w:p>
    <w:p w:rsidR="00504546" w:rsidRPr="00783EBD" w:rsidRDefault="00504546" w:rsidP="00504546">
      <w:pPr>
        <w:rPr>
          <w:color w:val="FF0000"/>
          <w:sz w:val="24"/>
          <w:szCs w:val="24"/>
        </w:rPr>
      </w:pPr>
    </w:p>
    <w:p w:rsidR="00504546" w:rsidRPr="00783EBD" w:rsidRDefault="00504546" w:rsidP="00504546">
      <w:pPr>
        <w:ind w:firstLine="708"/>
        <w:jc w:val="both"/>
        <w:rPr>
          <w:sz w:val="24"/>
          <w:szCs w:val="24"/>
        </w:rPr>
      </w:pPr>
      <w:r w:rsidRPr="00783EBD">
        <w:rPr>
          <w:sz w:val="24"/>
          <w:szCs w:val="24"/>
        </w:rPr>
        <w:t xml:space="preserve">Розглянувши заяву від 15.05.2018р. за №1704 наймача жилих приміщення № 67 в гуртожитку по </w:t>
      </w:r>
      <w:proofErr w:type="spellStart"/>
      <w:r w:rsidRPr="00783EBD">
        <w:rPr>
          <w:sz w:val="24"/>
          <w:szCs w:val="24"/>
        </w:rPr>
        <w:t>бул</w:t>
      </w:r>
      <w:proofErr w:type="spellEnd"/>
      <w:r w:rsidRPr="00783EBD">
        <w:rPr>
          <w:sz w:val="24"/>
          <w:szCs w:val="24"/>
        </w:rPr>
        <w:t xml:space="preserve">. Довженка, 4 в м. Новий Розділ Львівської </w:t>
      </w:r>
      <w:r w:rsidR="000878B9">
        <w:rPr>
          <w:sz w:val="24"/>
          <w:szCs w:val="24"/>
        </w:rPr>
        <w:t>області Х.</w:t>
      </w:r>
      <w:r w:rsidRPr="00783EBD">
        <w:rPr>
          <w:sz w:val="24"/>
          <w:szCs w:val="24"/>
        </w:rPr>
        <w:t xml:space="preserve">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w:t>
      </w:r>
      <w:proofErr w:type="spellStart"/>
      <w:r w:rsidRPr="00783EBD">
        <w:rPr>
          <w:sz w:val="24"/>
          <w:szCs w:val="24"/>
        </w:rPr>
        <w:t>Україні»виконавчий</w:t>
      </w:r>
      <w:proofErr w:type="spellEnd"/>
      <w:r w:rsidRPr="00783EBD">
        <w:rPr>
          <w:sz w:val="24"/>
          <w:szCs w:val="24"/>
        </w:rPr>
        <w:t xml:space="preserve"> комітет </w:t>
      </w:r>
      <w:proofErr w:type="spellStart"/>
      <w:r w:rsidRPr="00783EBD">
        <w:rPr>
          <w:sz w:val="24"/>
          <w:szCs w:val="24"/>
        </w:rPr>
        <w:t>Новороздільської</w:t>
      </w:r>
      <w:proofErr w:type="spellEnd"/>
      <w:r w:rsidRPr="00783EBD">
        <w:rPr>
          <w:sz w:val="24"/>
          <w:szCs w:val="24"/>
        </w:rPr>
        <w:t xml:space="preserve"> міської ради,  </w:t>
      </w:r>
    </w:p>
    <w:p w:rsidR="00504546" w:rsidRPr="00783EBD" w:rsidRDefault="00504546" w:rsidP="00504546">
      <w:pPr>
        <w:rPr>
          <w:sz w:val="24"/>
          <w:szCs w:val="24"/>
        </w:rPr>
      </w:pPr>
    </w:p>
    <w:p w:rsidR="00504546" w:rsidRPr="00783EBD" w:rsidRDefault="00504546" w:rsidP="00504546">
      <w:pPr>
        <w:rPr>
          <w:sz w:val="24"/>
          <w:szCs w:val="24"/>
        </w:rPr>
      </w:pPr>
      <w:r w:rsidRPr="00783EBD">
        <w:rPr>
          <w:sz w:val="24"/>
          <w:szCs w:val="24"/>
        </w:rPr>
        <w:t>ВИРІШИВ:</w:t>
      </w:r>
    </w:p>
    <w:p w:rsidR="00504546" w:rsidRPr="00783EBD" w:rsidRDefault="00504546" w:rsidP="00504546">
      <w:pPr>
        <w:jc w:val="both"/>
        <w:rPr>
          <w:sz w:val="24"/>
          <w:szCs w:val="24"/>
        </w:rPr>
      </w:pPr>
    </w:p>
    <w:p w:rsidR="00504546" w:rsidRPr="00783EBD" w:rsidRDefault="00504546" w:rsidP="00504546">
      <w:pPr>
        <w:numPr>
          <w:ilvl w:val="0"/>
          <w:numId w:val="4"/>
        </w:numPr>
        <w:jc w:val="both"/>
        <w:rPr>
          <w:rFonts w:eastAsia="Arial Unicode MS"/>
          <w:sz w:val="24"/>
          <w:szCs w:val="24"/>
        </w:rPr>
      </w:pPr>
      <w:r w:rsidRPr="00783EBD">
        <w:rPr>
          <w:sz w:val="24"/>
          <w:szCs w:val="24"/>
        </w:rPr>
        <w:t>Передати у приватну спільну часткову вл</w:t>
      </w:r>
      <w:r w:rsidR="000878B9">
        <w:rPr>
          <w:sz w:val="24"/>
          <w:szCs w:val="24"/>
        </w:rPr>
        <w:t>асність Х</w:t>
      </w:r>
      <w:r w:rsidRPr="00783EBD">
        <w:rPr>
          <w:sz w:val="24"/>
          <w:szCs w:val="24"/>
        </w:rPr>
        <w:t>, 1966р.н.</w:t>
      </w:r>
      <w:r w:rsidRPr="00783EBD">
        <w:rPr>
          <w:rFonts w:eastAsia="Arial Unicode MS"/>
          <w:sz w:val="24"/>
          <w:szCs w:val="24"/>
        </w:rPr>
        <w:t>, у складі сім’ї:</w:t>
      </w:r>
    </w:p>
    <w:p w:rsidR="00504546" w:rsidRPr="00783EBD" w:rsidRDefault="00504546" w:rsidP="00504546">
      <w:pPr>
        <w:numPr>
          <w:ilvl w:val="0"/>
          <w:numId w:val="5"/>
        </w:numPr>
        <w:jc w:val="both"/>
        <w:rPr>
          <w:rFonts w:eastAsia="Arial Unicode MS"/>
          <w:sz w:val="24"/>
          <w:szCs w:val="24"/>
        </w:rPr>
      </w:pPr>
      <w:r w:rsidRPr="00783EBD">
        <w:rPr>
          <w:rFonts w:eastAsia="Arial Unicode MS"/>
          <w:sz w:val="24"/>
          <w:szCs w:val="24"/>
        </w:rPr>
        <w:t xml:space="preserve">дочка </w:t>
      </w:r>
      <w:r w:rsidR="000878B9">
        <w:rPr>
          <w:rFonts w:eastAsia="Arial Unicode MS"/>
          <w:sz w:val="24"/>
          <w:szCs w:val="24"/>
        </w:rPr>
        <w:t>– Б. 19**</w:t>
      </w:r>
      <w:r w:rsidR="00F47B78">
        <w:rPr>
          <w:rFonts w:eastAsia="Arial Unicode MS"/>
          <w:sz w:val="24"/>
          <w:szCs w:val="24"/>
        </w:rPr>
        <w:t xml:space="preserve"> </w:t>
      </w:r>
      <w:proofErr w:type="spellStart"/>
      <w:r w:rsidRPr="00783EBD">
        <w:rPr>
          <w:rFonts w:eastAsia="Arial Unicode MS"/>
          <w:sz w:val="24"/>
          <w:szCs w:val="24"/>
        </w:rPr>
        <w:t>р.н</w:t>
      </w:r>
      <w:proofErr w:type="spellEnd"/>
      <w:r w:rsidRPr="00783EBD">
        <w:rPr>
          <w:rFonts w:eastAsia="Arial Unicode MS"/>
          <w:sz w:val="24"/>
          <w:szCs w:val="24"/>
        </w:rPr>
        <w:t>.</w:t>
      </w:r>
    </w:p>
    <w:p w:rsidR="00504546" w:rsidRPr="00783EBD" w:rsidRDefault="00504546" w:rsidP="00504546">
      <w:pPr>
        <w:ind w:firstLine="539"/>
        <w:jc w:val="both"/>
        <w:rPr>
          <w:sz w:val="24"/>
          <w:szCs w:val="24"/>
        </w:rPr>
      </w:pPr>
      <w:r w:rsidRPr="00783EBD">
        <w:rPr>
          <w:sz w:val="24"/>
          <w:szCs w:val="24"/>
        </w:rPr>
        <w:t xml:space="preserve">житлове приміщення № 67 в гуртожитку по бульв. Довженка, 4 в м. Новий Розділ Львівської області, житловою площею 24,1 кв. м. </w:t>
      </w:r>
    </w:p>
    <w:p w:rsidR="00504546" w:rsidRPr="00783EBD" w:rsidRDefault="00504546" w:rsidP="00504546">
      <w:pPr>
        <w:ind w:right="76" w:firstLine="539"/>
        <w:jc w:val="both"/>
        <w:rPr>
          <w:rFonts w:eastAsia="MS Mincho"/>
          <w:color w:val="0000FF"/>
          <w:sz w:val="24"/>
          <w:szCs w:val="24"/>
        </w:rPr>
      </w:pPr>
      <w:r w:rsidRPr="00783EBD">
        <w:rPr>
          <w:rFonts w:eastAsia="MS Mincho"/>
          <w:sz w:val="24"/>
          <w:szCs w:val="24"/>
        </w:rPr>
        <w:t xml:space="preserve">2. Відділу комунального майна та приватизації Новороздільської міської ради (начальник </w:t>
      </w:r>
      <w:proofErr w:type="spellStart"/>
      <w:r w:rsidRPr="00783EBD">
        <w:rPr>
          <w:rFonts w:eastAsia="MS Mincho"/>
          <w:sz w:val="24"/>
          <w:szCs w:val="24"/>
        </w:rPr>
        <w:t>Пасемко</w:t>
      </w:r>
      <w:proofErr w:type="spellEnd"/>
      <w:r w:rsidRPr="00783EBD">
        <w:rPr>
          <w:rFonts w:eastAsia="MS Mincho"/>
          <w:sz w:val="24"/>
          <w:szCs w:val="24"/>
        </w:rPr>
        <w:t xml:space="preserve"> Н. А.) підготувати і видати свідоцтво про право власності на житлові приміщення згідно рішення. </w:t>
      </w:r>
    </w:p>
    <w:p w:rsidR="00504546" w:rsidRPr="00783EBD" w:rsidRDefault="00504546" w:rsidP="00504546">
      <w:pPr>
        <w:ind w:firstLine="540"/>
        <w:jc w:val="both"/>
        <w:rPr>
          <w:sz w:val="24"/>
          <w:szCs w:val="24"/>
        </w:rPr>
      </w:pPr>
      <w:r w:rsidRPr="00783EBD">
        <w:rPr>
          <w:sz w:val="24"/>
          <w:szCs w:val="24"/>
        </w:rPr>
        <w:t xml:space="preserve">3. Контроль за виконанням рішення покласти на заступника міського голови </w:t>
      </w:r>
      <w:proofErr w:type="spellStart"/>
      <w:r w:rsidRPr="00783EBD">
        <w:rPr>
          <w:sz w:val="24"/>
          <w:szCs w:val="24"/>
        </w:rPr>
        <w:t>Цюру</w:t>
      </w:r>
      <w:proofErr w:type="spellEnd"/>
      <w:r w:rsidRPr="00783EBD">
        <w:rPr>
          <w:sz w:val="24"/>
          <w:szCs w:val="24"/>
        </w:rPr>
        <w:t xml:space="preserve"> А.С.</w:t>
      </w:r>
    </w:p>
    <w:p w:rsidR="00504546" w:rsidRPr="00783EBD" w:rsidRDefault="00504546" w:rsidP="00504546">
      <w:pPr>
        <w:jc w:val="both"/>
        <w:rPr>
          <w:sz w:val="24"/>
          <w:szCs w:val="24"/>
        </w:rPr>
      </w:pPr>
    </w:p>
    <w:p w:rsidR="006B3077" w:rsidRDefault="00504546"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83EBD">
        <w:rPr>
          <w:sz w:val="24"/>
          <w:szCs w:val="24"/>
        </w:rPr>
        <w:t>МІСЬКИЙ ГОЛОВА</w:t>
      </w:r>
      <w:r w:rsidRPr="00783EBD">
        <w:rPr>
          <w:sz w:val="24"/>
          <w:szCs w:val="24"/>
        </w:rPr>
        <w:tab/>
      </w:r>
      <w:r w:rsidRPr="00783EBD">
        <w:rPr>
          <w:sz w:val="24"/>
          <w:szCs w:val="24"/>
        </w:rPr>
        <w:tab/>
      </w:r>
      <w:r w:rsidRPr="00783EBD">
        <w:rPr>
          <w:sz w:val="24"/>
          <w:szCs w:val="24"/>
        </w:rPr>
        <w:tab/>
      </w:r>
      <w:r w:rsidRPr="00783EBD">
        <w:rPr>
          <w:sz w:val="24"/>
          <w:szCs w:val="24"/>
        </w:rPr>
        <w:tab/>
        <w:t xml:space="preserve">                  АНДРІЙ МЕЛЕШКО</w:t>
      </w: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0878B9" w:rsidRDefault="000878B9"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0878B9" w:rsidRDefault="000878B9"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47B78" w:rsidRDefault="00F47B78"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F3F94" w:rsidRPr="00D35C0B" w:rsidRDefault="004F3F94" w:rsidP="0050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B3077" w:rsidRPr="00FA4BC0" w:rsidRDefault="006B3077" w:rsidP="006B3077">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FA4BC0" w:rsidRPr="00FA4BC0">
        <w:rPr>
          <w:b/>
          <w:sz w:val="24"/>
          <w:szCs w:val="24"/>
        </w:rPr>
        <w:t>137</w:t>
      </w:r>
    </w:p>
    <w:p w:rsidR="00F47B78" w:rsidRDefault="00F47B78" w:rsidP="006B3077">
      <w:pPr>
        <w:rPr>
          <w:sz w:val="24"/>
          <w:szCs w:val="24"/>
        </w:rPr>
      </w:pPr>
    </w:p>
    <w:p w:rsidR="00F47B78" w:rsidRDefault="00F47B78" w:rsidP="006B3077">
      <w:pPr>
        <w:rPr>
          <w:sz w:val="24"/>
          <w:szCs w:val="24"/>
        </w:rPr>
      </w:pPr>
    </w:p>
    <w:p w:rsidR="006B3077" w:rsidRPr="00783EBD" w:rsidRDefault="006B3077" w:rsidP="006B3077">
      <w:pPr>
        <w:rPr>
          <w:sz w:val="24"/>
          <w:szCs w:val="24"/>
        </w:rPr>
      </w:pPr>
      <w:r w:rsidRPr="00783EBD">
        <w:rPr>
          <w:sz w:val="24"/>
          <w:szCs w:val="24"/>
        </w:rPr>
        <w:t>12 червня 2018 року</w:t>
      </w:r>
    </w:p>
    <w:p w:rsidR="006B3077" w:rsidRPr="00783EBD" w:rsidRDefault="006B3077" w:rsidP="006B3077">
      <w:pPr>
        <w:tabs>
          <w:tab w:val="left" w:pos="708"/>
        </w:tabs>
        <w:jc w:val="both"/>
        <w:rPr>
          <w:sz w:val="24"/>
          <w:szCs w:val="24"/>
        </w:rPr>
      </w:pPr>
    </w:p>
    <w:p w:rsidR="006B3077" w:rsidRPr="00783EBD" w:rsidRDefault="006B3077" w:rsidP="006B3077">
      <w:pPr>
        <w:tabs>
          <w:tab w:val="left" w:pos="708"/>
        </w:tabs>
        <w:jc w:val="both"/>
        <w:rPr>
          <w:sz w:val="24"/>
          <w:szCs w:val="24"/>
        </w:rPr>
      </w:pPr>
      <w:r w:rsidRPr="00783EBD">
        <w:rPr>
          <w:sz w:val="24"/>
          <w:szCs w:val="24"/>
        </w:rPr>
        <w:t xml:space="preserve">Про дозвіл на видачу </w:t>
      </w:r>
      <w:r w:rsidR="004F3F94">
        <w:rPr>
          <w:sz w:val="24"/>
          <w:szCs w:val="24"/>
        </w:rPr>
        <w:t xml:space="preserve"> </w:t>
      </w:r>
      <w:r w:rsidRPr="00783EBD">
        <w:rPr>
          <w:sz w:val="24"/>
          <w:szCs w:val="24"/>
        </w:rPr>
        <w:t xml:space="preserve">дублікату свідоцтва про право </w:t>
      </w:r>
    </w:p>
    <w:p w:rsidR="006B3077" w:rsidRPr="00783EBD" w:rsidRDefault="000878B9" w:rsidP="006B3077">
      <w:pPr>
        <w:tabs>
          <w:tab w:val="left" w:pos="708"/>
        </w:tabs>
        <w:jc w:val="both"/>
        <w:rPr>
          <w:sz w:val="24"/>
          <w:szCs w:val="24"/>
        </w:rPr>
      </w:pPr>
      <w:r>
        <w:rPr>
          <w:sz w:val="24"/>
          <w:szCs w:val="24"/>
        </w:rPr>
        <w:t>власності на квартиру № **</w:t>
      </w:r>
      <w:r w:rsidR="006B3077" w:rsidRPr="00783EBD">
        <w:rPr>
          <w:sz w:val="24"/>
          <w:szCs w:val="24"/>
        </w:rPr>
        <w:t>по вул. Героя України</w:t>
      </w:r>
    </w:p>
    <w:p w:rsidR="006B3077" w:rsidRPr="00783EBD" w:rsidRDefault="006B3077" w:rsidP="006B3077">
      <w:pPr>
        <w:tabs>
          <w:tab w:val="left" w:pos="708"/>
        </w:tabs>
        <w:jc w:val="both"/>
        <w:rPr>
          <w:sz w:val="24"/>
          <w:szCs w:val="24"/>
        </w:rPr>
      </w:pPr>
      <w:r w:rsidRPr="00783EBD">
        <w:rPr>
          <w:sz w:val="24"/>
          <w:szCs w:val="24"/>
        </w:rPr>
        <w:t>Степана Бандери,3-Ам. Новий Розділ</w:t>
      </w:r>
    </w:p>
    <w:p w:rsidR="006B3077" w:rsidRPr="00783EBD" w:rsidRDefault="006B3077" w:rsidP="006B3077">
      <w:pPr>
        <w:tabs>
          <w:tab w:val="left" w:pos="708"/>
        </w:tabs>
        <w:jc w:val="both"/>
        <w:rPr>
          <w:color w:val="FF0000"/>
          <w:sz w:val="24"/>
          <w:szCs w:val="24"/>
        </w:rPr>
      </w:pPr>
    </w:p>
    <w:p w:rsidR="006B3077" w:rsidRPr="00783EBD" w:rsidRDefault="006B3077" w:rsidP="006B3077">
      <w:pPr>
        <w:tabs>
          <w:tab w:val="left" w:pos="708"/>
        </w:tabs>
        <w:jc w:val="both"/>
        <w:rPr>
          <w:sz w:val="24"/>
          <w:szCs w:val="24"/>
        </w:rPr>
      </w:pPr>
      <w:r w:rsidRPr="00783EBD">
        <w:rPr>
          <w:sz w:val="24"/>
          <w:szCs w:val="24"/>
        </w:rPr>
        <w:tab/>
        <w:t>Розглянувши звернення від 24.05.2018</w:t>
      </w:r>
      <w:r w:rsidR="000878B9">
        <w:rPr>
          <w:sz w:val="24"/>
          <w:szCs w:val="24"/>
        </w:rPr>
        <w:t>р. № 1853 В.</w:t>
      </w:r>
      <w:r w:rsidRPr="00783EBD">
        <w:rPr>
          <w:sz w:val="24"/>
          <w:szCs w:val="24"/>
        </w:rPr>
        <w:t xml:space="preserve"> про видачу дублікату свідоцтва про право власності на квартиру № 46 </w:t>
      </w:r>
      <w:bookmarkStart w:id="0" w:name="_Hlk482197395"/>
      <w:r w:rsidRPr="00783EBD">
        <w:rPr>
          <w:sz w:val="24"/>
          <w:szCs w:val="24"/>
        </w:rPr>
        <w:t xml:space="preserve">(загальною площею 66,5 </w:t>
      </w:r>
      <w:proofErr w:type="spellStart"/>
      <w:r w:rsidRPr="00783EBD">
        <w:rPr>
          <w:sz w:val="24"/>
          <w:szCs w:val="24"/>
        </w:rPr>
        <w:t>кв.м</w:t>
      </w:r>
      <w:proofErr w:type="spellEnd"/>
      <w:r w:rsidRPr="00783EBD">
        <w:rPr>
          <w:sz w:val="24"/>
          <w:szCs w:val="24"/>
        </w:rPr>
        <w:t xml:space="preserve">.; житловою площею 39,8 </w:t>
      </w:r>
      <w:proofErr w:type="spellStart"/>
      <w:r w:rsidRPr="00783EBD">
        <w:rPr>
          <w:sz w:val="24"/>
          <w:szCs w:val="24"/>
        </w:rPr>
        <w:t>кв.м</w:t>
      </w:r>
      <w:proofErr w:type="spellEnd"/>
      <w:r w:rsidRPr="00783EBD">
        <w:rPr>
          <w:sz w:val="24"/>
          <w:szCs w:val="24"/>
        </w:rPr>
        <w:t>.; 1-кухня і 3-житлові кімнати) по вул. Героя України Степана Бандери,3-А, в м. Новий Розділ, виданого на підставі рішення виконавчого комітету Новороздільської міської ради № 12 від 03.02.2006 року на ім’я:</w:t>
      </w:r>
      <w:bookmarkEnd w:id="0"/>
      <w:r w:rsidRPr="00783EBD">
        <w:rPr>
          <w:sz w:val="24"/>
          <w:szCs w:val="24"/>
        </w:rPr>
        <w:t xml:space="preserve"> Верес Людмили Іванівни, </w:t>
      </w:r>
      <w:proofErr w:type="spellStart"/>
      <w:r w:rsidRPr="00783EBD">
        <w:rPr>
          <w:sz w:val="24"/>
          <w:szCs w:val="24"/>
        </w:rPr>
        <w:t>Яндзьо</w:t>
      </w:r>
      <w:proofErr w:type="spellEnd"/>
      <w:r w:rsidRPr="00783EBD">
        <w:rPr>
          <w:sz w:val="24"/>
          <w:szCs w:val="24"/>
        </w:rPr>
        <w:t xml:space="preserve"> Івана Васильовича, </w:t>
      </w:r>
      <w:proofErr w:type="spellStart"/>
      <w:r w:rsidRPr="00783EBD">
        <w:rPr>
          <w:sz w:val="24"/>
          <w:szCs w:val="24"/>
        </w:rPr>
        <w:t>Яндзьо</w:t>
      </w:r>
      <w:proofErr w:type="spellEnd"/>
      <w:r w:rsidRPr="00783EBD">
        <w:rPr>
          <w:sz w:val="24"/>
          <w:szCs w:val="24"/>
        </w:rPr>
        <w:t xml:space="preserve"> Стефанії Миколаївни, Верес Вікторії Андріївни, </w:t>
      </w:r>
      <w:proofErr w:type="spellStart"/>
      <w:r w:rsidRPr="00783EBD">
        <w:rPr>
          <w:sz w:val="24"/>
          <w:szCs w:val="24"/>
        </w:rPr>
        <w:t>Вереса</w:t>
      </w:r>
      <w:proofErr w:type="spellEnd"/>
      <w:r w:rsidRPr="00783EBD">
        <w:rPr>
          <w:sz w:val="24"/>
          <w:szCs w:val="24"/>
        </w:rPr>
        <w:t xml:space="preserve"> Максима Андрійовича, Верес Яни Андріївни, в зв’язку з його втратою, інші додані документи, відповідно до пп. 1 п. „а” ч.1 ст. 29,  </w:t>
      </w:r>
      <w:proofErr w:type="spellStart"/>
      <w:r w:rsidRPr="00783EBD">
        <w:rPr>
          <w:sz w:val="24"/>
          <w:szCs w:val="24"/>
        </w:rPr>
        <w:t>п.п</w:t>
      </w:r>
      <w:proofErr w:type="spellEnd"/>
      <w:r w:rsidRPr="00783EBD">
        <w:rPr>
          <w:sz w:val="24"/>
          <w:szCs w:val="24"/>
        </w:rPr>
        <w:t>. 10  п. ”б” ч.1 ст. 30, ст. 52, ч.6 ст. 59, ч.1 ст.73 Закону України "Про місцеве самоврядування в Україні", виконавчий комітет Новороздільської міської ради</w:t>
      </w:r>
    </w:p>
    <w:p w:rsidR="006B3077" w:rsidRPr="00783EBD" w:rsidRDefault="006B3077" w:rsidP="006B3077">
      <w:pPr>
        <w:tabs>
          <w:tab w:val="left" w:pos="708"/>
        </w:tabs>
        <w:jc w:val="both"/>
        <w:rPr>
          <w:sz w:val="24"/>
          <w:szCs w:val="24"/>
        </w:rPr>
      </w:pPr>
    </w:p>
    <w:p w:rsidR="006B3077" w:rsidRPr="00783EBD" w:rsidRDefault="006B3077" w:rsidP="006B3077">
      <w:pPr>
        <w:tabs>
          <w:tab w:val="left" w:pos="708"/>
        </w:tabs>
        <w:jc w:val="both"/>
        <w:rPr>
          <w:sz w:val="24"/>
          <w:szCs w:val="24"/>
        </w:rPr>
      </w:pPr>
      <w:r w:rsidRPr="00783EBD">
        <w:rPr>
          <w:sz w:val="24"/>
          <w:szCs w:val="24"/>
        </w:rPr>
        <w:t>В И Р І Ш И В:</w:t>
      </w:r>
    </w:p>
    <w:p w:rsidR="006B3077" w:rsidRPr="00783EBD" w:rsidRDefault="006B3077" w:rsidP="006B3077">
      <w:pPr>
        <w:tabs>
          <w:tab w:val="left" w:pos="708"/>
        </w:tabs>
        <w:jc w:val="both"/>
        <w:rPr>
          <w:sz w:val="24"/>
          <w:szCs w:val="24"/>
        </w:rPr>
      </w:pPr>
    </w:p>
    <w:p w:rsidR="006B3077" w:rsidRPr="00783EBD" w:rsidRDefault="006B3077" w:rsidP="006B3077">
      <w:pPr>
        <w:tabs>
          <w:tab w:val="left" w:pos="708"/>
        </w:tabs>
        <w:ind w:firstLine="567"/>
        <w:jc w:val="both"/>
        <w:rPr>
          <w:sz w:val="24"/>
          <w:szCs w:val="24"/>
        </w:rPr>
      </w:pPr>
      <w:r w:rsidRPr="00783EBD">
        <w:rPr>
          <w:sz w:val="24"/>
          <w:szCs w:val="24"/>
        </w:rPr>
        <w:t xml:space="preserve">1. Дати дозвіл на видачу дублікату свідоцтва про </w:t>
      </w:r>
      <w:r w:rsidR="00CF0F22">
        <w:rPr>
          <w:sz w:val="24"/>
          <w:szCs w:val="24"/>
        </w:rPr>
        <w:t>право власності на квартиру № **</w:t>
      </w:r>
      <w:r w:rsidRPr="00783EBD">
        <w:rPr>
          <w:sz w:val="24"/>
          <w:szCs w:val="24"/>
        </w:rPr>
        <w:t xml:space="preserve"> (загальною площею 66,5 </w:t>
      </w:r>
      <w:proofErr w:type="spellStart"/>
      <w:r w:rsidRPr="00783EBD">
        <w:rPr>
          <w:sz w:val="24"/>
          <w:szCs w:val="24"/>
        </w:rPr>
        <w:t>кв.м</w:t>
      </w:r>
      <w:proofErr w:type="spellEnd"/>
      <w:r w:rsidRPr="00783EBD">
        <w:rPr>
          <w:sz w:val="24"/>
          <w:szCs w:val="24"/>
        </w:rPr>
        <w:t xml:space="preserve">.; житловою площею 39,8 </w:t>
      </w:r>
      <w:proofErr w:type="spellStart"/>
      <w:r w:rsidRPr="00783EBD">
        <w:rPr>
          <w:sz w:val="24"/>
          <w:szCs w:val="24"/>
        </w:rPr>
        <w:t>кв.м</w:t>
      </w:r>
      <w:proofErr w:type="spellEnd"/>
      <w:r w:rsidRPr="00783EBD">
        <w:rPr>
          <w:sz w:val="24"/>
          <w:szCs w:val="24"/>
        </w:rPr>
        <w:t>.; 1-кухня і 3-житлові кімнати) по вул. Героя України Степана Бандери,3-А, в м. Новий Розділ, виданого на підставі рішення виконавчого комітету Новороздільської міської ради № 12 від 03.0</w:t>
      </w:r>
      <w:r w:rsidR="00CF0F22">
        <w:rPr>
          <w:sz w:val="24"/>
          <w:szCs w:val="24"/>
        </w:rPr>
        <w:t>2.2006 року на ім’я: В, Я., Я., В., В., В</w:t>
      </w:r>
      <w:r w:rsidRPr="00783EBD">
        <w:rPr>
          <w:sz w:val="24"/>
          <w:szCs w:val="24"/>
        </w:rPr>
        <w:t xml:space="preserve">. </w:t>
      </w:r>
    </w:p>
    <w:p w:rsidR="006B3077" w:rsidRPr="00783EBD" w:rsidRDefault="006B3077" w:rsidP="006B3077">
      <w:pPr>
        <w:tabs>
          <w:tab w:val="left" w:pos="708"/>
        </w:tabs>
        <w:ind w:firstLine="567"/>
        <w:jc w:val="both"/>
        <w:rPr>
          <w:sz w:val="24"/>
          <w:szCs w:val="24"/>
        </w:rPr>
      </w:pPr>
      <w:r w:rsidRPr="00783EBD">
        <w:rPr>
          <w:sz w:val="24"/>
          <w:szCs w:val="24"/>
        </w:rPr>
        <w:t xml:space="preserve">2. Відділу комунального майна та приватизації Новороздільської міської ради (начальник </w:t>
      </w:r>
      <w:proofErr w:type="spellStart"/>
      <w:r w:rsidRPr="00783EBD">
        <w:rPr>
          <w:sz w:val="24"/>
          <w:szCs w:val="24"/>
        </w:rPr>
        <w:t>Пасемко</w:t>
      </w:r>
      <w:proofErr w:type="spellEnd"/>
      <w:r w:rsidRPr="00783EBD">
        <w:rPr>
          <w:sz w:val="24"/>
          <w:szCs w:val="24"/>
        </w:rPr>
        <w:t xml:space="preserve"> Н. А.) доручити виготовити відповідний дублікат свідоцтва про право власності згід</w:t>
      </w:r>
      <w:r w:rsidR="00CF0F22">
        <w:rPr>
          <w:sz w:val="24"/>
          <w:szCs w:val="24"/>
        </w:rPr>
        <w:t>но з рішенням на ім’я: В.</w:t>
      </w:r>
      <w:r w:rsidRPr="00783EBD">
        <w:rPr>
          <w:sz w:val="24"/>
          <w:szCs w:val="24"/>
        </w:rPr>
        <w:t>,</w:t>
      </w:r>
      <w:r w:rsidR="00CF0F22">
        <w:rPr>
          <w:sz w:val="24"/>
          <w:szCs w:val="24"/>
        </w:rPr>
        <w:t xml:space="preserve"> Я., Я., В., В., В.</w:t>
      </w:r>
      <w:r w:rsidRPr="00783EBD">
        <w:rPr>
          <w:sz w:val="24"/>
          <w:szCs w:val="24"/>
        </w:rPr>
        <w:t>, т</w:t>
      </w:r>
      <w:r w:rsidR="00CF0F22">
        <w:rPr>
          <w:sz w:val="24"/>
          <w:szCs w:val="24"/>
        </w:rPr>
        <w:t>а видати його заявниці В.</w:t>
      </w:r>
      <w:r w:rsidRPr="00783EBD">
        <w:rPr>
          <w:sz w:val="24"/>
          <w:szCs w:val="24"/>
        </w:rPr>
        <w:t>.</w:t>
      </w:r>
    </w:p>
    <w:p w:rsidR="006B3077" w:rsidRPr="00783EBD" w:rsidRDefault="006B3077" w:rsidP="006B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783EBD">
        <w:rPr>
          <w:sz w:val="24"/>
          <w:szCs w:val="24"/>
        </w:rPr>
        <w:t xml:space="preserve">3. Контроль за виконанням рішення покласти на заступника міського голови </w:t>
      </w:r>
      <w:proofErr w:type="spellStart"/>
      <w:r w:rsidRPr="00783EBD">
        <w:rPr>
          <w:sz w:val="24"/>
          <w:szCs w:val="24"/>
        </w:rPr>
        <w:t>Цюру</w:t>
      </w:r>
      <w:proofErr w:type="spellEnd"/>
      <w:r w:rsidRPr="00783EBD">
        <w:rPr>
          <w:sz w:val="24"/>
          <w:szCs w:val="24"/>
        </w:rPr>
        <w:t xml:space="preserve"> А.С.</w:t>
      </w:r>
    </w:p>
    <w:p w:rsidR="00F47B78" w:rsidRDefault="00F47B78" w:rsidP="006B3077">
      <w:pPr>
        <w:tabs>
          <w:tab w:val="left" w:pos="708"/>
        </w:tabs>
        <w:jc w:val="both"/>
        <w:rPr>
          <w:sz w:val="24"/>
          <w:szCs w:val="24"/>
        </w:rPr>
      </w:pPr>
    </w:p>
    <w:p w:rsidR="004F3F94" w:rsidRPr="00783EBD" w:rsidRDefault="004F3F94" w:rsidP="006B3077">
      <w:pPr>
        <w:tabs>
          <w:tab w:val="left" w:pos="708"/>
        </w:tabs>
        <w:jc w:val="both"/>
        <w:rPr>
          <w:sz w:val="24"/>
          <w:szCs w:val="24"/>
        </w:rPr>
      </w:pPr>
    </w:p>
    <w:p w:rsidR="004F3F94" w:rsidRDefault="004F3F94" w:rsidP="004F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83EBD">
        <w:rPr>
          <w:sz w:val="24"/>
          <w:szCs w:val="24"/>
        </w:rPr>
        <w:t>МІСЬКИЙ ГОЛОВА</w:t>
      </w:r>
      <w:r w:rsidRPr="00783EBD">
        <w:rPr>
          <w:sz w:val="24"/>
          <w:szCs w:val="24"/>
        </w:rPr>
        <w:tab/>
      </w:r>
      <w:r w:rsidRPr="00783EBD">
        <w:rPr>
          <w:sz w:val="24"/>
          <w:szCs w:val="24"/>
        </w:rPr>
        <w:tab/>
      </w:r>
      <w:r w:rsidRPr="00783EBD">
        <w:rPr>
          <w:sz w:val="24"/>
          <w:szCs w:val="24"/>
        </w:rPr>
        <w:tab/>
      </w:r>
      <w:r w:rsidRPr="00783EBD">
        <w:rPr>
          <w:sz w:val="24"/>
          <w:szCs w:val="24"/>
        </w:rPr>
        <w:tab/>
        <w:t xml:space="preserve">                  АНДРІЙ МЕЛЕШКО</w:t>
      </w:r>
    </w:p>
    <w:p w:rsidR="006B3077" w:rsidRPr="00783EBD" w:rsidRDefault="006B3077" w:rsidP="006B3077">
      <w:pPr>
        <w:tabs>
          <w:tab w:val="left" w:pos="708"/>
        </w:tabs>
        <w:jc w:val="both"/>
        <w:rPr>
          <w:sz w:val="24"/>
          <w:szCs w:val="24"/>
        </w:rPr>
      </w:pPr>
    </w:p>
    <w:p w:rsidR="006B3077" w:rsidRDefault="006B3077" w:rsidP="006B3077">
      <w:pPr>
        <w:tabs>
          <w:tab w:val="left" w:pos="708"/>
        </w:tabs>
        <w:jc w:val="both"/>
      </w:pPr>
    </w:p>
    <w:p w:rsidR="00F47B78" w:rsidRDefault="00F47B78" w:rsidP="006B3077">
      <w:pPr>
        <w:tabs>
          <w:tab w:val="left" w:pos="708"/>
        </w:tabs>
        <w:jc w:val="both"/>
      </w:pPr>
    </w:p>
    <w:p w:rsidR="00F47B78" w:rsidRDefault="00F47B78" w:rsidP="006B3077">
      <w:pPr>
        <w:tabs>
          <w:tab w:val="left" w:pos="708"/>
        </w:tabs>
        <w:jc w:val="both"/>
      </w:pPr>
    </w:p>
    <w:p w:rsidR="00F47B78" w:rsidRDefault="00F47B78" w:rsidP="006B3077">
      <w:pPr>
        <w:tabs>
          <w:tab w:val="left" w:pos="708"/>
        </w:tabs>
        <w:jc w:val="both"/>
      </w:pPr>
    </w:p>
    <w:p w:rsidR="00CF0F22" w:rsidRDefault="00CF0F22" w:rsidP="006B3077">
      <w:pPr>
        <w:tabs>
          <w:tab w:val="left" w:pos="708"/>
        </w:tabs>
        <w:jc w:val="both"/>
      </w:pPr>
    </w:p>
    <w:p w:rsidR="00CF0F22" w:rsidRDefault="00CF0F22" w:rsidP="006B3077">
      <w:pPr>
        <w:tabs>
          <w:tab w:val="left" w:pos="708"/>
        </w:tabs>
        <w:jc w:val="both"/>
      </w:pPr>
    </w:p>
    <w:p w:rsidR="00CF0F22" w:rsidRDefault="00CF0F22" w:rsidP="006B3077">
      <w:pPr>
        <w:tabs>
          <w:tab w:val="left" w:pos="708"/>
        </w:tabs>
        <w:jc w:val="both"/>
      </w:pPr>
    </w:p>
    <w:p w:rsidR="00CF0F22" w:rsidRDefault="00CF0F22" w:rsidP="006B3077">
      <w:pPr>
        <w:tabs>
          <w:tab w:val="left" w:pos="708"/>
        </w:tabs>
        <w:jc w:val="both"/>
      </w:pPr>
    </w:p>
    <w:p w:rsidR="004F3F94" w:rsidRDefault="004F3F94" w:rsidP="006B3077">
      <w:pPr>
        <w:tabs>
          <w:tab w:val="left" w:pos="708"/>
        </w:tabs>
        <w:jc w:val="both"/>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F3F94" w:rsidRPr="00783EBD" w:rsidRDefault="004F3F94" w:rsidP="006B3077">
      <w:pPr>
        <w:tabs>
          <w:tab w:val="left" w:pos="708"/>
        </w:tabs>
        <w:jc w:val="both"/>
      </w:pPr>
    </w:p>
    <w:p w:rsidR="006B3077" w:rsidRPr="00FA4BC0" w:rsidRDefault="006B3077" w:rsidP="006B3077">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4F3F94">
        <w:rPr>
          <w:sz w:val="24"/>
          <w:szCs w:val="24"/>
        </w:rPr>
        <w:t xml:space="preserve">      </w:t>
      </w:r>
      <w:r w:rsidR="00FA4BC0" w:rsidRPr="00FA4BC0">
        <w:rPr>
          <w:b/>
          <w:sz w:val="24"/>
          <w:szCs w:val="24"/>
        </w:rPr>
        <w:t>138</w:t>
      </w:r>
    </w:p>
    <w:p w:rsidR="00F47B78" w:rsidRDefault="00F47B78" w:rsidP="006B3077">
      <w:pPr>
        <w:rPr>
          <w:sz w:val="24"/>
          <w:szCs w:val="24"/>
        </w:rPr>
      </w:pPr>
    </w:p>
    <w:p w:rsidR="00F47B78" w:rsidRDefault="00F47B78" w:rsidP="006B3077">
      <w:pPr>
        <w:rPr>
          <w:sz w:val="24"/>
          <w:szCs w:val="24"/>
        </w:rPr>
      </w:pPr>
    </w:p>
    <w:p w:rsidR="006B3077" w:rsidRPr="00783EBD" w:rsidRDefault="006B3077" w:rsidP="006B3077">
      <w:pPr>
        <w:rPr>
          <w:sz w:val="24"/>
          <w:szCs w:val="24"/>
        </w:rPr>
      </w:pPr>
      <w:r w:rsidRPr="00783EBD">
        <w:rPr>
          <w:sz w:val="24"/>
          <w:szCs w:val="24"/>
        </w:rPr>
        <w:t>12 червня 2018 року</w:t>
      </w:r>
    </w:p>
    <w:p w:rsidR="006B3077" w:rsidRPr="00783EBD" w:rsidRDefault="006B3077" w:rsidP="006B3077">
      <w:pPr>
        <w:rPr>
          <w:sz w:val="24"/>
          <w:szCs w:val="24"/>
        </w:rPr>
      </w:pPr>
      <w:r w:rsidRPr="00783EBD">
        <w:rPr>
          <w:sz w:val="24"/>
          <w:szCs w:val="24"/>
        </w:rPr>
        <w:tab/>
      </w:r>
    </w:p>
    <w:p w:rsidR="006B3077" w:rsidRPr="00783EBD" w:rsidRDefault="006B3077" w:rsidP="006B3077">
      <w:pPr>
        <w:rPr>
          <w:sz w:val="24"/>
          <w:szCs w:val="24"/>
        </w:rPr>
      </w:pPr>
      <w:r w:rsidRPr="00783EBD">
        <w:rPr>
          <w:sz w:val="24"/>
          <w:szCs w:val="24"/>
        </w:rPr>
        <w:t xml:space="preserve">Про надання дозволу на зміну договору </w:t>
      </w:r>
    </w:p>
    <w:p w:rsidR="006B3077" w:rsidRPr="00783EBD" w:rsidRDefault="006B3077" w:rsidP="006B3077">
      <w:pPr>
        <w:rPr>
          <w:sz w:val="24"/>
          <w:szCs w:val="24"/>
        </w:rPr>
      </w:pPr>
      <w:r w:rsidRPr="00783EBD">
        <w:rPr>
          <w:sz w:val="24"/>
          <w:szCs w:val="24"/>
        </w:rPr>
        <w:t>найму жилого приміщен</w:t>
      </w:r>
      <w:r w:rsidR="00CF0F22">
        <w:rPr>
          <w:sz w:val="24"/>
          <w:szCs w:val="24"/>
        </w:rPr>
        <w:t>ня (квартири) №**</w:t>
      </w:r>
    </w:p>
    <w:p w:rsidR="006B3077" w:rsidRPr="00783EBD" w:rsidRDefault="006B3077" w:rsidP="006B3077">
      <w:pPr>
        <w:rPr>
          <w:sz w:val="24"/>
          <w:szCs w:val="24"/>
        </w:rPr>
      </w:pPr>
      <w:r w:rsidRPr="00783EBD">
        <w:rPr>
          <w:sz w:val="24"/>
          <w:szCs w:val="24"/>
        </w:rPr>
        <w:t>по бульвару Довженка, 4 м. Новий Розділ</w:t>
      </w:r>
    </w:p>
    <w:p w:rsidR="006B3077" w:rsidRPr="00783EBD" w:rsidRDefault="006B3077" w:rsidP="003C46B0">
      <w:pPr>
        <w:pStyle w:val="a7"/>
        <w:ind w:left="0" w:right="-5"/>
        <w:rPr>
          <w:sz w:val="24"/>
          <w:szCs w:val="24"/>
          <w:lang w:val="uk-UA"/>
        </w:rPr>
      </w:pPr>
      <w:r w:rsidRPr="00783EBD">
        <w:rPr>
          <w:sz w:val="24"/>
          <w:szCs w:val="24"/>
          <w:lang w:val="uk-UA"/>
        </w:rPr>
        <w:t>на</w:t>
      </w:r>
      <w:r w:rsidR="00CF0F22">
        <w:rPr>
          <w:sz w:val="24"/>
          <w:szCs w:val="24"/>
          <w:lang w:val="uk-UA"/>
        </w:rPr>
        <w:t xml:space="preserve"> ім’я Т.</w:t>
      </w:r>
    </w:p>
    <w:p w:rsidR="006B3077" w:rsidRPr="00783EBD" w:rsidRDefault="006B3077" w:rsidP="006B3077">
      <w:pPr>
        <w:ind w:firstLine="567"/>
        <w:rPr>
          <w:sz w:val="24"/>
          <w:szCs w:val="24"/>
        </w:rPr>
      </w:pPr>
      <w:r w:rsidRPr="00783EBD">
        <w:rPr>
          <w:sz w:val="24"/>
          <w:szCs w:val="24"/>
        </w:rPr>
        <w:tab/>
      </w:r>
    </w:p>
    <w:p w:rsidR="006B3077" w:rsidRPr="00783EBD" w:rsidRDefault="006B3077" w:rsidP="003C46B0">
      <w:pPr>
        <w:ind w:firstLine="708"/>
        <w:jc w:val="both"/>
        <w:rPr>
          <w:sz w:val="24"/>
          <w:szCs w:val="24"/>
        </w:rPr>
      </w:pPr>
      <w:r w:rsidRPr="00783EBD">
        <w:rPr>
          <w:sz w:val="24"/>
          <w:szCs w:val="24"/>
        </w:rPr>
        <w:t xml:space="preserve">Розглянувши заяву від 29.05.2018р за № </w:t>
      </w:r>
      <w:bookmarkStart w:id="1" w:name="_Hlk486492746"/>
      <w:r w:rsidRPr="00783EBD">
        <w:rPr>
          <w:sz w:val="24"/>
          <w:szCs w:val="24"/>
        </w:rPr>
        <w:t xml:space="preserve">1903 </w:t>
      </w:r>
      <w:bookmarkEnd w:id="1"/>
      <w:r w:rsidR="00CF0F22">
        <w:rPr>
          <w:sz w:val="24"/>
          <w:szCs w:val="24"/>
        </w:rPr>
        <w:t>Т.</w:t>
      </w:r>
      <w:r w:rsidRPr="00783EBD">
        <w:rPr>
          <w:sz w:val="24"/>
          <w:szCs w:val="24"/>
        </w:rPr>
        <w:t xml:space="preserve"> проживає за адресою: </w:t>
      </w:r>
      <w:bookmarkStart w:id="2" w:name="_Hlk486492700"/>
      <w:r w:rsidRPr="00783EBD">
        <w:rPr>
          <w:sz w:val="24"/>
          <w:szCs w:val="24"/>
        </w:rPr>
        <w:t xml:space="preserve">бульвар Довженка, </w:t>
      </w:r>
      <w:bookmarkEnd w:id="2"/>
      <w:r w:rsidR="00CF0F22">
        <w:rPr>
          <w:sz w:val="24"/>
          <w:szCs w:val="24"/>
        </w:rPr>
        <w:t>4 кв.**</w:t>
      </w:r>
      <w:r w:rsidRPr="00783EBD">
        <w:rPr>
          <w:sz w:val="24"/>
          <w:szCs w:val="24"/>
        </w:rPr>
        <w:t xml:space="preserve"> м. Новий Розділ Львівської обл. про дозвіл на зміну договору найму на жиле приміщення (квартиру) та переоформлення особового рахунку на його ім’я, у зв’язку з тим, що основний квартиронаймач, </w:t>
      </w:r>
      <w:proofErr w:type="spellStart"/>
      <w:r w:rsidRPr="00783EBD">
        <w:rPr>
          <w:sz w:val="24"/>
          <w:szCs w:val="24"/>
        </w:rPr>
        <w:t>Трубич</w:t>
      </w:r>
      <w:proofErr w:type="spellEnd"/>
      <w:r w:rsidRPr="00783EBD">
        <w:rPr>
          <w:sz w:val="24"/>
          <w:szCs w:val="24"/>
        </w:rPr>
        <w:t xml:space="preserve"> Василь Миколайович, його батько, не може виконувати обов’язки основного квартиронаймача, відповідно до ст. ст. 103, 106,107 Житлового кодексу Української УРСР, ст. 30, ч.1 ст. 52, ч.1 ст. 73 Закону України </w:t>
      </w:r>
      <w:proofErr w:type="spellStart"/>
      <w:r w:rsidRPr="00783EBD">
        <w:rPr>
          <w:sz w:val="24"/>
          <w:szCs w:val="24"/>
        </w:rPr>
        <w:t>“Про</w:t>
      </w:r>
      <w:proofErr w:type="spellEnd"/>
      <w:r w:rsidRPr="00783EBD">
        <w:rPr>
          <w:sz w:val="24"/>
          <w:szCs w:val="24"/>
        </w:rPr>
        <w:t xml:space="preserve"> місцеве самоврядування в </w:t>
      </w:r>
      <w:proofErr w:type="spellStart"/>
      <w:r w:rsidRPr="00783EBD">
        <w:rPr>
          <w:sz w:val="24"/>
          <w:szCs w:val="24"/>
        </w:rPr>
        <w:t>Україні”</w:t>
      </w:r>
      <w:proofErr w:type="spellEnd"/>
      <w:r w:rsidRPr="00783EBD">
        <w:rPr>
          <w:sz w:val="24"/>
          <w:szCs w:val="24"/>
        </w:rPr>
        <w:t xml:space="preserve">, виконавчий комітет </w:t>
      </w:r>
      <w:proofErr w:type="spellStart"/>
      <w:r w:rsidRPr="00783EBD">
        <w:rPr>
          <w:sz w:val="24"/>
          <w:szCs w:val="24"/>
        </w:rPr>
        <w:t>Новороздільської</w:t>
      </w:r>
      <w:proofErr w:type="spellEnd"/>
      <w:r w:rsidRPr="00783EBD">
        <w:rPr>
          <w:sz w:val="24"/>
          <w:szCs w:val="24"/>
        </w:rPr>
        <w:t xml:space="preserve"> міської ради</w:t>
      </w:r>
    </w:p>
    <w:p w:rsidR="006B3077" w:rsidRPr="00783EBD" w:rsidRDefault="006B3077" w:rsidP="006B3077">
      <w:pPr>
        <w:pStyle w:val="vyr"/>
        <w:spacing w:before="0"/>
        <w:ind w:firstLine="0"/>
        <w:jc w:val="both"/>
        <w:rPr>
          <w:rFonts w:ascii="Times New Roman" w:hAnsi="Times New Roman" w:cs="Times New Roman"/>
          <w:b/>
          <w:lang w:val="uk-UA"/>
        </w:rPr>
      </w:pPr>
    </w:p>
    <w:p w:rsidR="006B3077" w:rsidRPr="00783EBD" w:rsidRDefault="006B3077" w:rsidP="006B3077">
      <w:pPr>
        <w:pStyle w:val="vyr"/>
        <w:spacing w:before="0"/>
        <w:ind w:firstLine="0"/>
        <w:jc w:val="both"/>
        <w:rPr>
          <w:rFonts w:ascii="Times New Roman" w:hAnsi="Times New Roman" w:cs="Times New Roman"/>
          <w:b/>
          <w:lang w:val="uk-UA"/>
        </w:rPr>
      </w:pPr>
      <w:r w:rsidRPr="00783EBD">
        <w:rPr>
          <w:rFonts w:ascii="Times New Roman" w:hAnsi="Times New Roman" w:cs="Times New Roman"/>
          <w:b/>
          <w:lang w:val="uk-UA"/>
        </w:rPr>
        <w:t>В И Р І Ш И В:</w:t>
      </w:r>
    </w:p>
    <w:p w:rsidR="006B3077" w:rsidRPr="00783EBD" w:rsidRDefault="006B3077" w:rsidP="006B3077">
      <w:pPr>
        <w:pStyle w:val="a7"/>
        <w:ind w:firstLine="567"/>
        <w:rPr>
          <w:sz w:val="24"/>
          <w:szCs w:val="24"/>
          <w:lang w:val="uk-UA"/>
        </w:rPr>
      </w:pPr>
    </w:p>
    <w:p w:rsidR="006B3077" w:rsidRPr="00783EBD" w:rsidRDefault="006B3077" w:rsidP="00F47B78">
      <w:pPr>
        <w:ind w:firstLine="540"/>
        <w:jc w:val="both"/>
        <w:rPr>
          <w:sz w:val="24"/>
          <w:szCs w:val="24"/>
        </w:rPr>
      </w:pPr>
      <w:r w:rsidRPr="00783EBD">
        <w:rPr>
          <w:sz w:val="24"/>
          <w:szCs w:val="24"/>
        </w:rPr>
        <w:t>1</w:t>
      </w:r>
      <w:r w:rsidR="00F47B78">
        <w:rPr>
          <w:sz w:val="24"/>
          <w:szCs w:val="24"/>
        </w:rPr>
        <w:t xml:space="preserve">. </w:t>
      </w:r>
      <w:r w:rsidRPr="00783EBD">
        <w:rPr>
          <w:sz w:val="24"/>
          <w:szCs w:val="24"/>
        </w:rPr>
        <w:t xml:space="preserve"> Дати дозвіл на зміну договору найму і переоформлення особового р</w:t>
      </w:r>
      <w:r w:rsidR="00CF0F22">
        <w:rPr>
          <w:sz w:val="24"/>
          <w:szCs w:val="24"/>
        </w:rPr>
        <w:t>ахунку на житлове приміщення №**</w:t>
      </w:r>
      <w:r w:rsidRPr="00783EBD">
        <w:rPr>
          <w:sz w:val="24"/>
          <w:szCs w:val="24"/>
        </w:rPr>
        <w:t xml:space="preserve"> по бульвару Довженка, 4 в м. Новий Розділ Львівської області, на </w:t>
      </w:r>
      <w:r w:rsidR="00CF0F22">
        <w:rPr>
          <w:sz w:val="24"/>
          <w:szCs w:val="24"/>
        </w:rPr>
        <w:t>ім’я: Т</w:t>
      </w:r>
      <w:r w:rsidRPr="00783EBD">
        <w:rPr>
          <w:sz w:val="24"/>
          <w:szCs w:val="24"/>
        </w:rPr>
        <w:t>.</w:t>
      </w:r>
    </w:p>
    <w:p w:rsidR="006B3077" w:rsidRPr="00783EBD" w:rsidRDefault="006B3077" w:rsidP="00F47B78">
      <w:pPr>
        <w:ind w:firstLine="540"/>
        <w:jc w:val="both"/>
        <w:rPr>
          <w:sz w:val="24"/>
          <w:szCs w:val="24"/>
        </w:rPr>
      </w:pPr>
      <w:r w:rsidRPr="00783EBD">
        <w:rPr>
          <w:sz w:val="24"/>
          <w:szCs w:val="24"/>
        </w:rPr>
        <w:t>2</w:t>
      </w:r>
      <w:r w:rsidR="00F47B78">
        <w:rPr>
          <w:sz w:val="24"/>
          <w:szCs w:val="24"/>
        </w:rPr>
        <w:t xml:space="preserve">. </w:t>
      </w:r>
      <w:r w:rsidRPr="00783EBD">
        <w:rPr>
          <w:sz w:val="24"/>
          <w:szCs w:val="24"/>
        </w:rPr>
        <w:t xml:space="preserve"> К</w:t>
      </w:r>
      <w:r w:rsidR="00CF0F22">
        <w:rPr>
          <w:sz w:val="24"/>
          <w:szCs w:val="24"/>
        </w:rPr>
        <w:t xml:space="preserve">еруючому </w:t>
      </w:r>
      <w:proofErr w:type="spellStart"/>
      <w:r w:rsidR="00CF0F22">
        <w:rPr>
          <w:sz w:val="24"/>
          <w:szCs w:val="24"/>
        </w:rPr>
        <w:t>КП</w:t>
      </w:r>
      <w:proofErr w:type="spellEnd"/>
      <w:r w:rsidR="00CF0F22">
        <w:rPr>
          <w:sz w:val="24"/>
          <w:szCs w:val="24"/>
        </w:rPr>
        <w:t xml:space="preserve"> «</w:t>
      </w:r>
      <w:proofErr w:type="spellStart"/>
      <w:r w:rsidR="00CF0F22">
        <w:rPr>
          <w:sz w:val="24"/>
          <w:szCs w:val="24"/>
        </w:rPr>
        <w:t>Розділжитлосервіс</w:t>
      </w:r>
      <w:proofErr w:type="spellEnd"/>
      <w:r w:rsidR="00CF0F22">
        <w:rPr>
          <w:sz w:val="24"/>
          <w:szCs w:val="24"/>
        </w:rPr>
        <w:t>»</w:t>
      </w:r>
      <w:r w:rsidRPr="00783EBD">
        <w:rPr>
          <w:sz w:val="24"/>
          <w:szCs w:val="24"/>
        </w:rPr>
        <w:t xml:space="preserve"> Жуку Б.Л. переоформити необхідні документи на нового наймача </w:t>
      </w:r>
      <w:r w:rsidR="00CF0F22">
        <w:rPr>
          <w:sz w:val="24"/>
          <w:szCs w:val="24"/>
        </w:rPr>
        <w:t>Т</w:t>
      </w:r>
      <w:r w:rsidRPr="00783EBD">
        <w:rPr>
          <w:sz w:val="24"/>
          <w:szCs w:val="24"/>
        </w:rPr>
        <w:t>.</w:t>
      </w:r>
    </w:p>
    <w:p w:rsidR="006B3077" w:rsidRDefault="006B3077" w:rsidP="00F47B78">
      <w:pPr>
        <w:shd w:val="clear" w:color="auto" w:fill="FFFFFF"/>
        <w:tabs>
          <w:tab w:val="left" w:pos="5093"/>
        </w:tabs>
        <w:jc w:val="both"/>
        <w:rPr>
          <w:sz w:val="24"/>
          <w:szCs w:val="24"/>
        </w:rPr>
      </w:pPr>
    </w:p>
    <w:p w:rsidR="00F47B78" w:rsidRPr="00783EBD" w:rsidRDefault="00F47B78" w:rsidP="006B3077">
      <w:pPr>
        <w:shd w:val="clear" w:color="auto" w:fill="FFFFFF"/>
        <w:tabs>
          <w:tab w:val="left" w:pos="5093"/>
        </w:tabs>
        <w:rPr>
          <w:sz w:val="24"/>
          <w:szCs w:val="24"/>
        </w:rPr>
      </w:pPr>
    </w:p>
    <w:p w:rsidR="004F3F94" w:rsidRDefault="004F3F94" w:rsidP="004F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83EBD">
        <w:rPr>
          <w:sz w:val="24"/>
          <w:szCs w:val="24"/>
        </w:rPr>
        <w:t>МІСЬКИЙ ГОЛОВА</w:t>
      </w:r>
      <w:r w:rsidRPr="00783EBD">
        <w:rPr>
          <w:sz w:val="24"/>
          <w:szCs w:val="24"/>
        </w:rPr>
        <w:tab/>
      </w:r>
      <w:r w:rsidRPr="00783EBD">
        <w:rPr>
          <w:sz w:val="24"/>
          <w:szCs w:val="24"/>
        </w:rPr>
        <w:tab/>
      </w:r>
      <w:r w:rsidRPr="00783EBD">
        <w:rPr>
          <w:sz w:val="24"/>
          <w:szCs w:val="24"/>
        </w:rPr>
        <w:tab/>
      </w:r>
      <w:r w:rsidRPr="00783EBD">
        <w:rPr>
          <w:sz w:val="24"/>
          <w:szCs w:val="24"/>
        </w:rPr>
        <w:tab/>
        <w:t xml:space="preserve">                  АНДРІЙ МЕЛЕШКО</w:t>
      </w:r>
    </w:p>
    <w:p w:rsidR="006B3077" w:rsidRDefault="006B3077"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47B78" w:rsidRDefault="00F47B78" w:rsidP="006B3077">
      <w:pPr>
        <w:shd w:val="clear" w:color="auto" w:fill="FFFFFF"/>
        <w:tabs>
          <w:tab w:val="left" w:pos="5093"/>
        </w:tabs>
        <w:rPr>
          <w:b/>
          <w:sz w:val="24"/>
          <w:szCs w:val="24"/>
        </w:rPr>
      </w:pPr>
    </w:p>
    <w:p w:rsidR="00FA4BC0" w:rsidRDefault="00FA4BC0" w:rsidP="006B3077">
      <w:pPr>
        <w:shd w:val="clear" w:color="auto" w:fill="FFFFFF"/>
        <w:tabs>
          <w:tab w:val="left" w:pos="5093"/>
        </w:tabs>
        <w:rPr>
          <w:b/>
          <w:sz w:val="24"/>
          <w:szCs w:val="24"/>
        </w:rPr>
      </w:pPr>
    </w:p>
    <w:p w:rsidR="004F3F94" w:rsidRDefault="004F3F94" w:rsidP="008B52CD">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198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F3F94" w:rsidRPr="00783EBD" w:rsidRDefault="004F3F94" w:rsidP="008B52CD">
      <w:pPr>
        <w:rPr>
          <w:sz w:val="24"/>
          <w:szCs w:val="24"/>
        </w:rPr>
      </w:pPr>
    </w:p>
    <w:p w:rsidR="008B52CD" w:rsidRPr="00FA4BC0" w:rsidRDefault="008B52CD" w:rsidP="008B52CD">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FA4BC0" w:rsidRPr="00FA4BC0">
        <w:rPr>
          <w:b/>
          <w:sz w:val="24"/>
          <w:szCs w:val="24"/>
        </w:rPr>
        <w:t>139</w:t>
      </w:r>
    </w:p>
    <w:p w:rsidR="00F47B78" w:rsidRDefault="00F47B78" w:rsidP="008B52CD">
      <w:pPr>
        <w:rPr>
          <w:sz w:val="24"/>
          <w:szCs w:val="24"/>
        </w:rPr>
      </w:pPr>
    </w:p>
    <w:p w:rsidR="00F47B78" w:rsidRDefault="00F47B78" w:rsidP="008B52CD">
      <w:pPr>
        <w:rPr>
          <w:sz w:val="24"/>
          <w:szCs w:val="24"/>
        </w:rPr>
      </w:pPr>
    </w:p>
    <w:p w:rsidR="008B52CD" w:rsidRPr="00783EBD" w:rsidRDefault="008B52CD" w:rsidP="008B52CD">
      <w:pPr>
        <w:rPr>
          <w:sz w:val="24"/>
          <w:szCs w:val="24"/>
        </w:rPr>
      </w:pPr>
      <w:r w:rsidRPr="00783EBD">
        <w:rPr>
          <w:sz w:val="24"/>
          <w:szCs w:val="24"/>
        </w:rPr>
        <w:t>12 червня 2018 року</w:t>
      </w:r>
    </w:p>
    <w:p w:rsidR="008B52CD" w:rsidRPr="00783EBD" w:rsidRDefault="008B52CD" w:rsidP="008B52CD">
      <w:pPr>
        <w:rPr>
          <w:sz w:val="24"/>
          <w:szCs w:val="24"/>
        </w:rPr>
      </w:pPr>
    </w:p>
    <w:p w:rsidR="008B52CD" w:rsidRPr="00783EBD" w:rsidRDefault="008B52CD" w:rsidP="008B52CD">
      <w:pPr>
        <w:rPr>
          <w:sz w:val="24"/>
          <w:szCs w:val="24"/>
        </w:rPr>
      </w:pPr>
      <w:r w:rsidRPr="00783EBD">
        <w:rPr>
          <w:sz w:val="24"/>
          <w:szCs w:val="24"/>
        </w:rPr>
        <w:t>Про погодження  пропозиції додаткового місця</w:t>
      </w:r>
    </w:p>
    <w:p w:rsidR="008B52CD" w:rsidRPr="00783EBD" w:rsidRDefault="008B52CD" w:rsidP="008B52CD">
      <w:pPr>
        <w:rPr>
          <w:sz w:val="24"/>
          <w:szCs w:val="24"/>
        </w:rPr>
      </w:pPr>
      <w:r w:rsidRPr="00783EBD">
        <w:rPr>
          <w:sz w:val="24"/>
          <w:szCs w:val="24"/>
        </w:rPr>
        <w:t xml:space="preserve">у Комплексній схемі розміщення тимчасових споруд для </w:t>
      </w:r>
    </w:p>
    <w:p w:rsidR="008B52CD" w:rsidRPr="00783EBD" w:rsidRDefault="008B52CD" w:rsidP="008B52CD">
      <w:pPr>
        <w:rPr>
          <w:sz w:val="24"/>
          <w:szCs w:val="24"/>
        </w:rPr>
      </w:pPr>
      <w:r w:rsidRPr="00783EBD">
        <w:rPr>
          <w:sz w:val="24"/>
          <w:szCs w:val="24"/>
        </w:rPr>
        <w:t>провадження підприємницької діяльності</w:t>
      </w:r>
    </w:p>
    <w:p w:rsidR="008B52CD" w:rsidRPr="00783EBD" w:rsidRDefault="008B52CD" w:rsidP="008B52CD">
      <w:pPr>
        <w:rPr>
          <w:sz w:val="24"/>
          <w:szCs w:val="24"/>
        </w:rPr>
      </w:pPr>
    </w:p>
    <w:p w:rsidR="008B52CD" w:rsidRPr="00783EBD" w:rsidRDefault="008B52CD" w:rsidP="008B52CD">
      <w:pPr>
        <w:ind w:firstLine="708"/>
        <w:jc w:val="both"/>
        <w:rPr>
          <w:sz w:val="24"/>
          <w:szCs w:val="24"/>
        </w:rPr>
      </w:pPr>
      <w:r w:rsidRPr="00783EBD">
        <w:rPr>
          <w:sz w:val="24"/>
          <w:szCs w:val="24"/>
        </w:rPr>
        <w:t xml:space="preserve">Розглянувши звернення </w:t>
      </w:r>
      <w:proofErr w:type="spellStart"/>
      <w:r w:rsidRPr="00783EBD">
        <w:rPr>
          <w:sz w:val="24"/>
          <w:szCs w:val="24"/>
        </w:rPr>
        <w:t>Івах</w:t>
      </w:r>
      <w:proofErr w:type="spellEnd"/>
      <w:r w:rsidRPr="00783EBD">
        <w:rPr>
          <w:sz w:val="24"/>
          <w:szCs w:val="24"/>
        </w:rPr>
        <w:t xml:space="preserve"> Г.В. щодо передбачення у Комплексній схемі розміщення тимчасових споруд для провадження підприємницької діяльності в м. Новий Розділ  додаткового місця на пр. Шевченка біля будівлі </w:t>
      </w:r>
      <w:proofErr w:type="spellStart"/>
      <w:r w:rsidRPr="00783EBD">
        <w:rPr>
          <w:sz w:val="24"/>
          <w:szCs w:val="24"/>
        </w:rPr>
        <w:t>Укртелекому</w:t>
      </w:r>
      <w:proofErr w:type="spellEnd"/>
      <w:r w:rsidRPr="00783EBD">
        <w:rPr>
          <w:sz w:val="24"/>
          <w:szCs w:val="24"/>
        </w:rPr>
        <w:t xml:space="preserve">, врахувавши позитивні рекомендації комісії по впорядкуванню розміщення тимчасових споруд торговельного та побутового призначення на території м. Новий Розділ щодо погодження даного місця (згідно з протоколом від 05.06.2018р. №2-18), відповідно до ст. 28 Закону України </w:t>
      </w:r>
      <w:proofErr w:type="spellStart"/>
      <w:r w:rsidRPr="00783EBD">
        <w:rPr>
          <w:sz w:val="24"/>
          <w:szCs w:val="24"/>
        </w:rPr>
        <w:t>„Про</w:t>
      </w:r>
      <w:proofErr w:type="spellEnd"/>
      <w:r w:rsidRPr="00783EBD">
        <w:rPr>
          <w:sz w:val="24"/>
          <w:szCs w:val="24"/>
        </w:rPr>
        <w:t xml:space="preserve"> регулювання містобудівної </w:t>
      </w:r>
      <w:proofErr w:type="spellStart"/>
      <w:r w:rsidRPr="00783EBD">
        <w:rPr>
          <w:sz w:val="24"/>
          <w:szCs w:val="24"/>
        </w:rPr>
        <w:t>діяльності”</w:t>
      </w:r>
      <w:proofErr w:type="spellEnd"/>
      <w:r w:rsidRPr="00783EBD">
        <w:rPr>
          <w:sz w:val="24"/>
          <w:szCs w:val="24"/>
        </w:rPr>
        <w:t xml:space="preserve">, Наказу Міністерства регіонального розвитку, будівництва та </w:t>
      </w:r>
      <w:proofErr w:type="spellStart"/>
      <w:r w:rsidRPr="00783EBD">
        <w:rPr>
          <w:sz w:val="24"/>
          <w:szCs w:val="24"/>
        </w:rPr>
        <w:t>житлово</w:t>
      </w:r>
      <w:proofErr w:type="spellEnd"/>
      <w:r w:rsidRPr="00783EBD">
        <w:rPr>
          <w:sz w:val="24"/>
          <w:szCs w:val="24"/>
        </w:rPr>
        <w:t xml:space="preserve">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783EBD">
        <w:rPr>
          <w:color w:val="000000"/>
          <w:sz w:val="24"/>
          <w:szCs w:val="24"/>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783EBD">
        <w:rPr>
          <w:b/>
          <w:sz w:val="24"/>
          <w:szCs w:val="24"/>
        </w:rPr>
        <w:t xml:space="preserve"> </w:t>
      </w:r>
      <w:r w:rsidRPr="00783EBD">
        <w:rPr>
          <w:sz w:val="24"/>
          <w:szCs w:val="24"/>
        </w:rPr>
        <w:t xml:space="preserve">в місті Новий Розділ, затвердженого рішенням Новороздільської міської ради від 25.07.2014  № 637 та внесення змін від 22.07.17 № 150, Комплексної схеми, затвердженої рішенням виконавчого комітету від 20.05.2014р. №113,  </w:t>
      </w:r>
      <w:proofErr w:type="spellStart"/>
      <w:r w:rsidRPr="00783EBD">
        <w:rPr>
          <w:sz w:val="24"/>
          <w:szCs w:val="24"/>
        </w:rPr>
        <w:t>п.п</w:t>
      </w:r>
      <w:proofErr w:type="spellEnd"/>
      <w:r w:rsidRPr="00783EBD">
        <w:rPr>
          <w:sz w:val="24"/>
          <w:szCs w:val="24"/>
        </w:rPr>
        <w:t xml:space="preserve">. 7,8 п. «а» ст. 30 Закону України </w:t>
      </w:r>
      <w:proofErr w:type="spellStart"/>
      <w:r w:rsidRPr="00783EBD">
        <w:rPr>
          <w:sz w:val="24"/>
          <w:szCs w:val="24"/>
        </w:rPr>
        <w:t>„Про</w:t>
      </w:r>
      <w:proofErr w:type="spellEnd"/>
      <w:r w:rsidRPr="00783EBD">
        <w:rPr>
          <w:sz w:val="24"/>
          <w:szCs w:val="24"/>
        </w:rPr>
        <w:t xml:space="preserve"> місцеве самоврядування в </w:t>
      </w:r>
      <w:proofErr w:type="spellStart"/>
      <w:r w:rsidRPr="00783EBD">
        <w:rPr>
          <w:sz w:val="24"/>
          <w:szCs w:val="24"/>
        </w:rPr>
        <w:t>Україні”</w:t>
      </w:r>
      <w:proofErr w:type="spellEnd"/>
      <w:r w:rsidRPr="00783EBD">
        <w:rPr>
          <w:sz w:val="24"/>
          <w:szCs w:val="24"/>
        </w:rPr>
        <w:t xml:space="preserve">, виконавчий комітет </w:t>
      </w:r>
      <w:proofErr w:type="spellStart"/>
      <w:r w:rsidRPr="00783EBD">
        <w:rPr>
          <w:sz w:val="24"/>
          <w:szCs w:val="24"/>
        </w:rPr>
        <w:t>Новороздільської</w:t>
      </w:r>
      <w:proofErr w:type="spellEnd"/>
      <w:r w:rsidRPr="00783EBD">
        <w:rPr>
          <w:sz w:val="24"/>
          <w:szCs w:val="24"/>
        </w:rPr>
        <w:t xml:space="preserve"> міської ради</w:t>
      </w:r>
    </w:p>
    <w:p w:rsidR="008B52CD" w:rsidRPr="00783EBD" w:rsidRDefault="008B52CD" w:rsidP="008B52CD">
      <w:pPr>
        <w:autoSpaceDE w:val="0"/>
        <w:autoSpaceDN w:val="0"/>
        <w:adjustRightInd w:val="0"/>
        <w:jc w:val="both"/>
        <w:rPr>
          <w:sz w:val="24"/>
          <w:szCs w:val="24"/>
        </w:rPr>
      </w:pPr>
    </w:p>
    <w:p w:rsidR="008B52CD" w:rsidRPr="00783EBD" w:rsidRDefault="008B52CD" w:rsidP="008B52CD">
      <w:pPr>
        <w:autoSpaceDE w:val="0"/>
        <w:autoSpaceDN w:val="0"/>
        <w:adjustRightInd w:val="0"/>
        <w:jc w:val="both"/>
        <w:rPr>
          <w:sz w:val="24"/>
          <w:szCs w:val="24"/>
        </w:rPr>
      </w:pPr>
      <w:r w:rsidRPr="00783EBD">
        <w:rPr>
          <w:sz w:val="24"/>
          <w:szCs w:val="24"/>
        </w:rPr>
        <w:t>В И Р І Ш И В :</w:t>
      </w:r>
    </w:p>
    <w:p w:rsidR="008B52CD" w:rsidRPr="00783EBD" w:rsidRDefault="008B52CD" w:rsidP="008B52CD">
      <w:pPr>
        <w:autoSpaceDE w:val="0"/>
        <w:autoSpaceDN w:val="0"/>
        <w:adjustRightInd w:val="0"/>
        <w:jc w:val="both"/>
        <w:rPr>
          <w:sz w:val="24"/>
          <w:szCs w:val="24"/>
        </w:rPr>
      </w:pPr>
    </w:p>
    <w:p w:rsidR="008B52CD" w:rsidRPr="00783EBD" w:rsidRDefault="008B52CD" w:rsidP="008B52CD">
      <w:pPr>
        <w:autoSpaceDE w:val="0"/>
        <w:autoSpaceDN w:val="0"/>
        <w:adjustRightInd w:val="0"/>
        <w:ind w:firstLine="540"/>
        <w:jc w:val="both"/>
        <w:rPr>
          <w:sz w:val="24"/>
          <w:szCs w:val="24"/>
        </w:rPr>
      </w:pPr>
      <w:r w:rsidRPr="00783EBD">
        <w:rPr>
          <w:sz w:val="24"/>
          <w:szCs w:val="24"/>
        </w:rPr>
        <w:t xml:space="preserve"> 1. Погодити додаткове місце № 58 у Комплексній схемі розміщення тимчасових споруд для провадження підприємницької діяльності в м. Новий Розділ на пр. Шевченка біля будівлі </w:t>
      </w:r>
      <w:proofErr w:type="spellStart"/>
      <w:r w:rsidRPr="00783EBD">
        <w:rPr>
          <w:sz w:val="24"/>
          <w:szCs w:val="24"/>
        </w:rPr>
        <w:t>Укртелекому</w:t>
      </w:r>
      <w:proofErr w:type="spellEnd"/>
      <w:r w:rsidRPr="00783EBD">
        <w:rPr>
          <w:szCs w:val="26"/>
        </w:rPr>
        <w:t xml:space="preserve"> </w:t>
      </w:r>
      <w:r w:rsidRPr="00783EBD">
        <w:rPr>
          <w:sz w:val="24"/>
          <w:szCs w:val="24"/>
        </w:rPr>
        <w:t>(схема додається).</w:t>
      </w:r>
    </w:p>
    <w:p w:rsidR="008B52CD" w:rsidRPr="00783EBD" w:rsidRDefault="008B52CD" w:rsidP="008B52CD">
      <w:pPr>
        <w:ind w:firstLine="540"/>
        <w:jc w:val="both"/>
        <w:rPr>
          <w:sz w:val="24"/>
          <w:szCs w:val="24"/>
        </w:rPr>
      </w:pPr>
      <w:r w:rsidRPr="00783EBD">
        <w:rPr>
          <w:sz w:val="24"/>
          <w:szCs w:val="24"/>
        </w:rPr>
        <w:t>2. Внести зміни у Комплексній схемі розміщення тимчасових споруд для провадження підприємницької діяльності в м. Новий Розділ – виклавши торгову зону (місце № 58).</w:t>
      </w:r>
    </w:p>
    <w:p w:rsidR="008B52CD" w:rsidRPr="00783EBD" w:rsidRDefault="008B52CD" w:rsidP="008B52CD">
      <w:pPr>
        <w:ind w:firstLine="540"/>
        <w:jc w:val="both"/>
        <w:rPr>
          <w:sz w:val="24"/>
          <w:szCs w:val="24"/>
        </w:rPr>
      </w:pPr>
      <w:r w:rsidRPr="00783EBD">
        <w:rPr>
          <w:sz w:val="24"/>
          <w:szCs w:val="24"/>
        </w:rPr>
        <w:t xml:space="preserve">3.Контроль за виконанням  рішення покласти на заступника міського голови </w:t>
      </w:r>
      <w:proofErr w:type="spellStart"/>
      <w:r w:rsidRPr="00783EBD">
        <w:rPr>
          <w:sz w:val="24"/>
          <w:szCs w:val="24"/>
        </w:rPr>
        <w:t>Цюру</w:t>
      </w:r>
      <w:proofErr w:type="spellEnd"/>
      <w:r w:rsidRPr="00783EBD">
        <w:rPr>
          <w:sz w:val="24"/>
          <w:szCs w:val="24"/>
        </w:rPr>
        <w:t xml:space="preserve"> А.С.</w:t>
      </w:r>
    </w:p>
    <w:p w:rsidR="00F47B78" w:rsidRDefault="00F47B78" w:rsidP="00F47B78">
      <w:pPr>
        <w:tabs>
          <w:tab w:val="left" w:pos="6555"/>
        </w:tabs>
        <w:rPr>
          <w:sz w:val="24"/>
          <w:szCs w:val="24"/>
        </w:rPr>
      </w:pPr>
    </w:p>
    <w:p w:rsidR="00F47B78" w:rsidRDefault="00F47B78" w:rsidP="00F47B78">
      <w:pPr>
        <w:tabs>
          <w:tab w:val="left" w:pos="6555"/>
        </w:tabs>
        <w:rPr>
          <w:sz w:val="24"/>
          <w:szCs w:val="24"/>
        </w:rPr>
      </w:pPr>
    </w:p>
    <w:p w:rsidR="00F47B78" w:rsidRPr="00EB7EF3" w:rsidRDefault="008B52CD" w:rsidP="00EB7EF3">
      <w:pPr>
        <w:tabs>
          <w:tab w:val="left" w:pos="6555"/>
        </w:tabs>
        <w:rPr>
          <w:szCs w:val="26"/>
          <w:vertAlign w:val="subscript"/>
        </w:rPr>
      </w:pPr>
      <w:r w:rsidRPr="00783EBD">
        <w:rPr>
          <w:sz w:val="24"/>
          <w:szCs w:val="24"/>
        </w:rPr>
        <w:t>МІСЬКИЙ ГОЛОВА</w:t>
      </w:r>
      <w:r w:rsidRPr="00783EBD">
        <w:rPr>
          <w:sz w:val="24"/>
          <w:szCs w:val="24"/>
        </w:rPr>
        <w:tab/>
      </w:r>
      <w:r w:rsidR="00EB7EF3">
        <w:rPr>
          <w:szCs w:val="26"/>
        </w:rPr>
        <w:t>Андрій Мелешко</w:t>
      </w:r>
    </w:p>
    <w:p w:rsidR="00F47B78" w:rsidRDefault="00F47B78" w:rsidP="008B52CD">
      <w:pPr>
        <w:autoSpaceDE w:val="0"/>
        <w:autoSpaceDN w:val="0"/>
        <w:adjustRightInd w:val="0"/>
        <w:jc w:val="both"/>
        <w:rPr>
          <w:sz w:val="24"/>
          <w:szCs w:val="24"/>
        </w:rPr>
      </w:pPr>
    </w:p>
    <w:p w:rsidR="00F47B78" w:rsidRDefault="00F47B78" w:rsidP="008B52CD">
      <w:pPr>
        <w:autoSpaceDE w:val="0"/>
        <w:autoSpaceDN w:val="0"/>
        <w:adjustRightInd w:val="0"/>
        <w:jc w:val="both"/>
        <w:rPr>
          <w:sz w:val="24"/>
          <w:szCs w:val="24"/>
        </w:rPr>
      </w:pPr>
    </w:p>
    <w:p w:rsidR="00F47B78" w:rsidRDefault="00F47B78" w:rsidP="008B52CD">
      <w:pPr>
        <w:autoSpaceDE w:val="0"/>
        <w:autoSpaceDN w:val="0"/>
        <w:adjustRightInd w:val="0"/>
        <w:jc w:val="both"/>
        <w:rPr>
          <w:sz w:val="24"/>
          <w:szCs w:val="24"/>
        </w:rPr>
      </w:pPr>
    </w:p>
    <w:p w:rsidR="00F47B78" w:rsidRDefault="00F47B78" w:rsidP="008B52CD">
      <w:pPr>
        <w:autoSpaceDE w:val="0"/>
        <w:autoSpaceDN w:val="0"/>
        <w:adjustRightInd w:val="0"/>
        <w:jc w:val="both"/>
        <w:rPr>
          <w:sz w:val="24"/>
          <w:szCs w:val="24"/>
        </w:rPr>
      </w:pPr>
    </w:p>
    <w:p w:rsidR="00F47B78" w:rsidRDefault="00F47B78" w:rsidP="008B52CD">
      <w:pPr>
        <w:autoSpaceDE w:val="0"/>
        <w:autoSpaceDN w:val="0"/>
        <w:adjustRightInd w:val="0"/>
        <w:jc w:val="both"/>
        <w:rPr>
          <w:sz w:val="24"/>
          <w:szCs w:val="24"/>
        </w:rPr>
      </w:pPr>
    </w:p>
    <w:p w:rsidR="00F47B78" w:rsidRDefault="00F47B78" w:rsidP="008B52CD">
      <w:pPr>
        <w:autoSpaceDE w:val="0"/>
        <w:autoSpaceDN w:val="0"/>
        <w:adjustRightInd w:val="0"/>
        <w:jc w:val="both"/>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F47B78" w:rsidRPr="00783EBD" w:rsidRDefault="00F47B78" w:rsidP="008B52CD">
      <w:pPr>
        <w:autoSpaceDE w:val="0"/>
        <w:autoSpaceDN w:val="0"/>
        <w:adjustRightInd w:val="0"/>
        <w:jc w:val="both"/>
        <w:rPr>
          <w:sz w:val="24"/>
          <w:szCs w:val="24"/>
        </w:rPr>
      </w:pPr>
    </w:p>
    <w:p w:rsidR="00EC544F" w:rsidRPr="00FA4BC0" w:rsidRDefault="00FA4BC0" w:rsidP="00EC544F">
      <w:pPr>
        <w:ind w:left="4956" w:firstLine="708"/>
        <w:rPr>
          <w:b/>
          <w:sz w:val="24"/>
          <w:szCs w:val="24"/>
        </w:rPr>
      </w:pPr>
      <w:r w:rsidRPr="00FA4BC0">
        <w:rPr>
          <w:b/>
          <w:sz w:val="24"/>
          <w:szCs w:val="24"/>
        </w:rPr>
        <w:t>140</w:t>
      </w:r>
    </w:p>
    <w:p w:rsidR="00F47B78" w:rsidRDefault="00F47B78" w:rsidP="00EC544F">
      <w:pPr>
        <w:rPr>
          <w:sz w:val="24"/>
          <w:szCs w:val="24"/>
        </w:rPr>
      </w:pPr>
    </w:p>
    <w:p w:rsidR="00EC544F" w:rsidRPr="00783EBD" w:rsidRDefault="00EC544F" w:rsidP="00EC544F">
      <w:pPr>
        <w:rPr>
          <w:sz w:val="24"/>
          <w:szCs w:val="24"/>
        </w:rPr>
      </w:pPr>
      <w:r w:rsidRPr="00783EBD">
        <w:rPr>
          <w:sz w:val="24"/>
          <w:szCs w:val="24"/>
        </w:rPr>
        <w:t>12 червня 2018 року</w:t>
      </w:r>
    </w:p>
    <w:p w:rsidR="00EC544F" w:rsidRPr="00783EBD" w:rsidRDefault="00EC544F" w:rsidP="00EC544F">
      <w:pPr>
        <w:rPr>
          <w:sz w:val="24"/>
          <w:szCs w:val="24"/>
        </w:rPr>
      </w:pPr>
    </w:p>
    <w:p w:rsidR="00EC544F" w:rsidRPr="00EC544F" w:rsidRDefault="00CF0F22" w:rsidP="00EC544F">
      <w:pPr>
        <w:rPr>
          <w:sz w:val="24"/>
          <w:szCs w:val="24"/>
        </w:rPr>
      </w:pPr>
      <w:r>
        <w:rPr>
          <w:sz w:val="24"/>
          <w:szCs w:val="24"/>
        </w:rPr>
        <w:t>Про надання дозволу Д</w:t>
      </w:r>
      <w:r w:rsidR="00EC544F" w:rsidRPr="00EC544F">
        <w:rPr>
          <w:sz w:val="24"/>
          <w:szCs w:val="24"/>
        </w:rPr>
        <w:t>.</w:t>
      </w:r>
    </w:p>
    <w:p w:rsidR="00EC544F" w:rsidRPr="00EC544F" w:rsidRDefault="00EC544F" w:rsidP="00EC544F">
      <w:pPr>
        <w:rPr>
          <w:sz w:val="24"/>
          <w:szCs w:val="24"/>
        </w:rPr>
      </w:pPr>
      <w:r w:rsidRPr="00EC544F">
        <w:rPr>
          <w:sz w:val="24"/>
          <w:szCs w:val="24"/>
        </w:rPr>
        <w:t>на укладення договорів купівлі-продажу</w:t>
      </w:r>
    </w:p>
    <w:p w:rsidR="00EC544F" w:rsidRPr="00EC544F" w:rsidRDefault="00EC544F" w:rsidP="00EC544F">
      <w:pPr>
        <w:rPr>
          <w:sz w:val="24"/>
          <w:szCs w:val="24"/>
        </w:rPr>
      </w:pPr>
      <w:r w:rsidRPr="00EC544F">
        <w:rPr>
          <w:sz w:val="24"/>
          <w:szCs w:val="24"/>
        </w:rPr>
        <w:t>в</w:t>
      </w:r>
      <w:r w:rsidR="00CF0F22">
        <w:rPr>
          <w:sz w:val="24"/>
          <w:szCs w:val="24"/>
        </w:rPr>
        <w:t>ід імені недієздатного Д</w:t>
      </w:r>
      <w:r w:rsidRPr="00EC544F">
        <w:rPr>
          <w:sz w:val="24"/>
          <w:szCs w:val="24"/>
        </w:rPr>
        <w:t xml:space="preserve">. </w:t>
      </w:r>
    </w:p>
    <w:p w:rsidR="00EC544F" w:rsidRPr="00EC544F" w:rsidRDefault="00EC544F" w:rsidP="00EC544F">
      <w:pPr>
        <w:rPr>
          <w:sz w:val="24"/>
          <w:szCs w:val="24"/>
        </w:rPr>
      </w:pPr>
    </w:p>
    <w:p w:rsidR="00EC544F" w:rsidRDefault="00EC544F" w:rsidP="0017647A">
      <w:pPr>
        <w:ind w:firstLine="709"/>
        <w:jc w:val="both"/>
        <w:rPr>
          <w:sz w:val="24"/>
          <w:szCs w:val="24"/>
        </w:rPr>
      </w:pPr>
      <w:r w:rsidRPr="00EC544F">
        <w:rPr>
          <w:sz w:val="24"/>
          <w:szCs w:val="24"/>
        </w:rPr>
        <w:t>Розглянувши висновок опікунської ради № 10 /VІІ від 07.06.2018 року про надання</w:t>
      </w:r>
      <w:r w:rsidR="00CF0F22">
        <w:rPr>
          <w:sz w:val="24"/>
          <w:szCs w:val="24"/>
        </w:rPr>
        <w:t xml:space="preserve"> дозволу Д.</w:t>
      </w:r>
      <w:r w:rsidRPr="00EC544F">
        <w:rPr>
          <w:sz w:val="24"/>
          <w:szCs w:val="24"/>
        </w:rPr>
        <w:t xml:space="preserve"> на укладення догов</w:t>
      </w:r>
      <w:r w:rsidR="00CF0F22">
        <w:rPr>
          <w:sz w:val="24"/>
          <w:szCs w:val="24"/>
        </w:rPr>
        <w:t>ору купівлі-продажу квартири № * в будинку № **</w:t>
      </w:r>
      <w:r w:rsidRPr="00EC544F">
        <w:rPr>
          <w:sz w:val="24"/>
          <w:szCs w:val="24"/>
        </w:rPr>
        <w:t xml:space="preserve"> по пр. Шевченка в м. Новий Розділ Львівської області від імені його підопічного - недіє</w:t>
      </w:r>
      <w:r w:rsidR="00CF0F22">
        <w:rPr>
          <w:sz w:val="24"/>
          <w:szCs w:val="24"/>
        </w:rPr>
        <w:t>здатного Д.</w:t>
      </w:r>
      <w:r w:rsidRPr="00EC544F">
        <w:rPr>
          <w:sz w:val="24"/>
          <w:szCs w:val="24"/>
        </w:rPr>
        <w:t>, якому належить ¼ частка вказаної квартири, за умови придбання</w:t>
      </w:r>
      <w:r w:rsidR="00CF0F22">
        <w:rPr>
          <w:sz w:val="24"/>
          <w:szCs w:val="24"/>
        </w:rPr>
        <w:t xml:space="preserve"> на ім’я Д.</w:t>
      </w:r>
      <w:r w:rsidRPr="00EC544F">
        <w:rPr>
          <w:sz w:val="24"/>
          <w:szCs w:val="24"/>
        </w:rPr>
        <w:t xml:space="preserve"> частки житла, не меншої, ніж</w:t>
      </w:r>
      <w:r w:rsidR="00CF0F22">
        <w:rPr>
          <w:sz w:val="24"/>
          <w:szCs w:val="24"/>
        </w:rPr>
        <w:t xml:space="preserve"> частка, належна в квартирі № **в будинку № **</w:t>
      </w:r>
      <w:r w:rsidRPr="00EC544F">
        <w:rPr>
          <w:sz w:val="24"/>
          <w:szCs w:val="24"/>
        </w:rPr>
        <w:t xml:space="preserve"> по пр. Шевченка в м. Новий Розділ Львівської області, та на купівлю 1/3 част</w:t>
      </w:r>
      <w:r w:rsidR="00CF0F22">
        <w:rPr>
          <w:sz w:val="24"/>
          <w:szCs w:val="24"/>
        </w:rPr>
        <w:t xml:space="preserve">ки квартири № ** в будинку № </w:t>
      </w:r>
      <w:r w:rsidRPr="00EC544F">
        <w:rPr>
          <w:sz w:val="24"/>
          <w:szCs w:val="24"/>
        </w:rPr>
        <w:t>по ву</w:t>
      </w:r>
      <w:r w:rsidR="00CF0F22">
        <w:rPr>
          <w:sz w:val="24"/>
          <w:szCs w:val="24"/>
        </w:rPr>
        <w:t>л. М.</w:t>
      </w:r>
      <w:r w:rsidRPr="00EC544F">
        <w:rPr>
          <w:sz w:val="24"/>
          <w:szCs w:val="24"/>
        </w:rPr>
        <w:t xml:space="preserve"> в м. Львів від імені його підопічного - недіє</w:t>
      </w:r>
      <w:r w:rsidR="00CF0F22">
        <w:rPr>
          <w:sz w:val="24"/>
          <w:szCs w:val="24"/>
        </w:rPr>
        <w:t>здатного Д.</w:t>
      </w:r>
      <w:r w:rsidRPr="00EC544F">
        <w:rPr>
          <w:sz w:val="24"/>
          <w:szCs w:val="24"/>
        </w:rPr>
        <w:t>, відповідно до п. 4.2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71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CF0F22" w:rsidRPr="00783EBD" w:rsidRDefault="00CF0F22" w:rsidP="0017647A">
      <w:pPr>
        <w:ind w:firstLine="709"/>
        <w:jc w:val="both"/>
        <w:rPr>
          <w:sz w:val="24"/>
          <w:szCs w:val="24"/>
        </w:rPr>
      </w:pPr>
    </w:p>
    <w:p w:rsidR="00EC544F" w:rsidRDefault="00EC544F" w:rsidP="0017647A">
      <w:pPr>
        <w:jc w:val="both"/>
        <w:rPr>
          <w:sz w:val="24"/>
          <w:szCs w:val="24"/>
        </w:rPr>
      </w:pPr>
      <w:r w:rsidRPr="00EC544F">
        <w:rPr>
          <w:sz w:val="24"/>
          <w:szCs w:val="24"/>
        </w:rPr>
        <w:t>ВИРІШИВ:</w:t>
      </w:r>
    </w:p>
    <w:p w:rsidR="00CF0F22" w:rsidRPr="00EC544F" w:rsidRDefault="00CF0F22" w:rsidP="0017647A">
      <w:pPr>
        <w:jc w:val="both"/>
        <w:rPr>
          <w:sz w:val="24"/>
          <w:szCs w:val="24"/>
        </w:rPr>
      </w:pPr>
    </w:p>
    <w:p w:rsidR="00EC544F" w:rsidRPr="00EC544F" w:rsidRDefault="00EC544F" w:rsidP="00EC544F">
      <w:pPr>
        <w:ind w:firstLine="709"/>
        <w:contextualSpacing/>
        <w:jc w:val="both"/>
        <w:rPr>
          <w:sz w:val="24"/>
          <w:szCs w:val="24"/>
        </w:rPr>
      </w:pPr>
      <w:r w:rsidRPr="00783EBD">
        <w:rPr>
          <w:sz w:val="24"/>
          <w:szCs w:val="24"/>
        </w:rPr>
        <w:t>1.</w:t>
      </w:r>
      <w:r w:rsidR="002D32B1" w:rsidRPr="00783EBD">
        <w:rPr>
          <w:sz w:val="24"/>
          <w:szCs w:val="24"/>
        </w:rPr>
        <w:t xml:space="preserve"> </w:t>
      </w:r>
      <w:r w:rsidRPr="00EC544F">
        <w:rPr>
          <w:sz w:val="24"/>
          <w:szCs w:val="24"/>
        </w:rPr>
        <w:t>Дат</w:t>
      </w:r>
      <w:r w:rsidR="00CF0F22">
        <w:rPr>
          <w:sz w:val="24"/>
          <w:szCs w:val="24"/>
        </w:rPr>
        <w:t>и дозвіл Д., 09.09.****</w:t>
      </w:r>
      <w:r w:rsidRPr="00EC544F">
        <w:rPr>
          <w:sz w:val="24"/>
          <w:szCs w:val="24"/>
        </w:rPr>
        <w:t xml:space="preserve"> </w:t>
      </w:r>
      <w:proofErr w:type="spellStart"/>
      <w:r w:rsidRPr="00EC544F">
        <w:rPr>
          <w:sz w:val="24"/>
          <w:szCs w:val="24"/>
        </w:rPr>
        <w:t>р.н</w:t>
      </w:r>
      <w:proofErr w:type="spellEnd"/>
      <w:r w:rsidRPr="00EC544F">
        <w:rPr>
          <w:sz w:val="24"/>
          <w:szCs w:val="24"/>
        </w:rPr>
        <w:t>., на укладення догов</w:t>
      </w:r>
      <w:r w:rsidR="00CF0F22">
        <w:rPr>
          <w:sz w:val="24"/>
          <w:szCs w:val="24"/>
        </w:rPr>
        <w:t>ору купівлі-продажу квартири № ** в будинку № **</w:t>
      </w:r>
      <w:r w:rsidRPr="00EC544F">
        <w:rPr>
          <w:sz w:val="24"/>
          <w:szCs w:val="24"/>
        </w:rPr>
        <w:t xml:space="preserve"> по </w:t>
      </w:r>
      <w:r w:rsidR="00CF0F22">
        <w:rPr>
          <w:sz w:val="24"/>
          <w:szCs w:val="24"/>
        </w:rPr>
        <w:t>**</w:t>
      </w:r>
      <w:r w:rsidRPr="00783EBD">
        <w:rPr>
          <w:sz w:val="24"/>
          <w:szCs w:val="24"/>
        </w:rPr>
        <w:t>р.</w:t>
      </w:r>
      <w:r w:rsidRPr="00EC544F">
        <w:rPr>
          <w:sz w:val="24"/>
          <w:szCs w:val="24"/>
        </w:rPr>
        <w:t xml:space="preserve">. Шевченка в м. Новий Розділ Львівської області від імені його підопічного </w:t>
      </w:r>
      <w:r w:rsidRPr="00783EBD">
        <w:rPr>
          <w:sz w:val="24"/>
          <w:szCs w:val="24"/>
        </w:rPr>
        <w:t>–</w:t>
      </w:r>
      <w:r w:rsidRPr="00EC544F">
        <w:rPr>
          <w:sz w:val="24"/>
          <w:szCs w:val="24"/>
        </w:rPr>
        <w:t xml:space="preserve"> недієздатного Д</w:t>
      </w:r>
      <w:r w:rsidR="00CF0F22">
        <w:rPr>
          <w:sz w:val="24"/>
          <w:szCs w:val="24"/>
        </w:rPr>
        <w:t>., 01.01.****</w:t>
      </w:r>
      <w:r w:rsidRPr="00EC544F">
        <w:rPr>
          <w:sz w:val="24"/>
          <w:szCs w:val="24"/>
        </w:rPr>
        <w:t xml:space="preserve"> </w:t>
      </w:r>
      <w:proofErr w:type="spellStart"/>
      <w:r w:rsidRPr="00EC544F">
        <w:rPr>
          <w:sz w:val="24"/>
          <w:szCs w:val="24"/>
        </w:rPr>
        <w:t>р.н</w:t>
      </w:r>
      <w:proofErr w:type="spellEnd"/>
      <w:r w:rsidRPr="00EC544F">
        <w:rPr>
          <w:sz w:val="24"/>
          <w:szCs w:val="24"/>
        </w:rPr>
        <w:t>., якому належить ¼ частка вказаної квартири, за умови придбання на</w:t>
      </w:r>
      <w:r w:rsidR="00CF0F22">
        <w:rPr>
          <w:sz w:val="24"/>
          <w:szCs w:val="24"/>
        </w:rPr>
        <w:t xml:space="preserve"> ім’я Д.</w:t>
      </w:r>
      <w:r w:rsidRPr="00EC544F">
        <w:rPr>
          <w:sz w:val="24"/>
          <w:szCs w:val="24"/>
        </w:rPr>
        <w:t xml:space="preserve"> частки житла, не меншої, ніж частка, належ</w:t>
      </w:r>
      <w:r w:rsidR="00CF0F22">
        <w:rPr>
          <w:sz w:val="24"/>
          <w:szCs w:val="24"/>
        </w:rPr>
        <w:t>на в квартирі № ** в будинку № **</w:t>
      </w:r>
      <w:r w:rsidRPr="00EC544F">
        <w:rPr>
          <w:sz w:val="24"/>
          <w:szCs w:val="24"/>
        </w:rPr>
        <w:t xml:space="preserve"> по </w:t>
      </w:r>
      <w:r w:rsidR="00CF0F22">
        <w:rPr>
          <w:sz w:val="24"/>
          <w:szCs w:val="24"/>
        </w:rPr>
        <w:t>п</w:t>
      </w:r>
      <w:r w:rsidRPr="00783EBD">
        <w:rPr>
          <w:sz w:val="24"/>
          <w:szCs w:val="24"/>
        </w:rPr>
        <w:t>р.</w:t>
      </w:r>
      <w:r w:rsidRPr="00EC544F">
        <w:rPr>
          <w:sz w:val="24"/>
          <w:szCs w:val="24"/>
        </w:rPr>
        <w:t xml:space="preserve"> Шевченка в м. Новий Розділ Львівської області.</w:t>
      </w:r>
    </w:p>
    <w:p w:rsidR="00EC544F" w:rsidRPr="00EC544F" w:rsidRDefault="00EC544F" w:rsidP="00EC544F">
      <w:pPr>
        <w:ind w:firstLine="709"/>
        <w:contextualSpacing/>
        <w:jc w:val="both"/>
        <w:rPr>
          <w:sz w:val="24"/>
          <w:szCs w:val="24"/>
        </w:rPr>
      </w:pPr>
      <w:r w:rsidRPr="00783EBD">
        <w:rPr>
          <w:sz w:val="24"/>
          <w:szCs w:val="24"/>
        </w:rPr>
        <w:t>2.</w:t>
      </w:r>
      <w:r w:rsidR="002D32B1" w:rsidRPr="00783EBD">
        <w:rPr>
          <w:sz w:val="24"/>
          <w:szCs w:val="24"/>
        </w:rPr>
        <w:t xml:space="preserve"> </w:t>
      </w:r>
      <w:r w:rsidRPr="00EC544F">
        <w:rPr>
          <w:sz w:val="24"/>
          <w:szCs w:val="24"/>
        </w:rPr>
        <w:t>Дати</w:t>
      </w:r>
      <w:r w:rsidR="00CF0F22">
        <w:rPr>
          <w:sz w:val="24"/>
          <w:szCs w:val="24"/>
        </w:rPr>
        <w:t xml:space="preserve"> дозвіл  Д., 09.09.****</w:t>
      </w:r>
      <w:r w:rsidRPr="00EC544F">
        <w:rPr>
          <w:sz w:val="24"/>
          <w:szCs w:val="24"/>
        </w:rPr>
        <w:t xml:space="preserve"> </w:t>
      </w:r>
      <w:proofErr w:type="spellStart"/>
      <w:r w:rsidRPr="00EC544F">
        <w:rPr>
          <w:sz w:val="24"/>
          <w:szCs w:val="24"/>
        </w:rPr>
        <w:t>р.н</w:t>
      </w:r>
      <w:proofErr w:type="spellEnd"/>
      <w:r w:rsidRPr="00EC544F">
        <w:rPr>
          <w:sz w:val="24"/>
          <w:szCs w:val="24"/>
        </w:rPr>
        <w:t xml:space="preserve">., на </w:t>
      </w:r>
      <w:r w:rsidR="00CF0F22">
        <w:rPr>
          <w:sz w:val="24"/>
          <w:szCs w:val="24"/>
        </w:rPr>
        <w:t xml:space="preserve">купівлю 1/3 частки квартири № ** в будинку №  по вул. </w:t>
      </w:r>
      <w:r w:rsidRPr="00EC544F">
        <w:rPr>
          <w:sz w:val="24"/>
          <w:szCs w:val="24"/>
        </w:rPr>
        <w:t xml:space="preserve"> в м. Львів від імені його підопічного - недіє</w:t>
      </w:r>
      <w:r w:rsidR="00CF0F22">
        <w:rPr>
          <w:sz w:val="24"/>
          <w:szCs w:val="24"/>
        </w:rPr>
        <w:t>здатного Д., 01.01.****</w:t>
      </w:r>
      <w:r w:rsidRPr="00EC544F">
        <w:rPr>
          <w:sz w:val="24"/>
          <w:szCs w:val="24"/>
        </w:rPr>
        <w:t xml:space="preserve"> </w:t>
      </w:r>
      <w:proofErr w:type="spellStart"/>
      <w:r w:rsidRPr="00EC544F">
        <w:rPr>
          <w:sz w:val="24"/>
          <w:szCs w:val="24"/>
        </w:rPr>
        <w:t>р.н</w:t>
      </w:r>
      <w:proofErr w:type="spellEnd"/>
      <w:r w:rsidRPr="00EC544F">
        <w:rPr>
          <w:sz w:val="24"/>
          <w:szCs w:val="24"/>
        </w:rPr>
        <w:t>.</w:t>
      </w:r>
    </w:p>
    <w:p w:rsidR="00EC544F" w:rsidRPr="00EC544F" w:rsidRDefault="00EC544F" w:rsidP="00EC544F">
      <w:pPr>
        <w:ind w:firstLine="709"/>
        <w:contextualSpacing/>
        <w:jc w:val="both"/>
        <w:rPr>
          <w:sz w:val="24"/>
          <w:szCs w:val="24"/>
        </w:rPr>
      </w:pPr>
      <w:r w:rsidRPr="00783EBD">
        <w:rPr>
          <w:sz w:val="24"/>
          <w:szCs w:val="24"/>
        </w:rPr>
        <w:t>3.</w:t>
      </w:r>
      <w:r w:rsidR="002D32B1" w:rsidRPr="00783EBD">
        <w:rPr>
          <w:sz w:val="24"/>
          <w:szCs w:val="24"/>
        </w:rPr>
        <w:t xml:space="preserve"> </w:t>
      </w:r>
      <w:r w:rsidRPr="00EC544F">
        <w:rPr>
          <w:sz w:val="24"/>
          <w:szCs w:val="24"/>
        </w:rPr>
        <w:t>Викона</w:t>
      </w:r>
      <w:r w:rsidR="0017647A">
        <w:rPr>
          <w:sz w:val="24"/>
          <w:szCs w:val="24"/>
        </w:rPr>
        <w:t>в</w:t>
      </w:r>
      <w:r w:rsidRPr="00EC544F">
        <w:rPr>
          <w:sz w:val="24"/>
          <w:szCs w:val="24"/>
        </w:rPr>
        <w:t>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недієздатного на о</w:t>
      </w:r>
      <w:r w:rsidR="00CF0F22">
        <w:rPr>
          <w:sz w:val="24"/>
          <w:szCs w:val="24"/>
        </w:rPr>
        <w:t>пікуна – Д</w:t>
      </w:r>
      <w:r w:rsidRPr="00EC544F">
        <w:rPr>
          <w:sz w:val="24"/>
          <w:szCs w:val="24"/>
        </w:rPr>
        <w:t>.</w:t>
      </w:r>
    </w:p>
    <w:p w:rsidR="00EC544F" w:rsidRPr="00EC544F" w:rsidRDefault="00EC544F" w:rsidP="00EC544F">
      <w:pPr>
        <w:ind w:firstLine="709"/>
        <w:contextualSpacing/>
        <w:jc w:val="both"/>
        <w:rPr>
          <w:sz w:val="24"/>
          <w:szCs w:val="24"/>
        </w:rPr>
      </w:pPr>
      <w:r w:rsidRPr="00783EBD">
        <w:rPr>
          <w:sz w:val="24"/>
          <w:szCs w:val="24"/>
        </w:rPr>
        <w:t>4.</w:t>
      </w:r>
      <w:r w:rsidR="002D32B1" w:rsidRPr="00783EBD">
        <w:rPr>
          <w:sz w:val="24"/>
          <w:szCs w:val="24"/>
        </w:rPr>
        <w:t xml:space="preserve"> </w:t>
      </w:r>
      <w:r w:rsidRPr="00EC544F">
        <w:rPr>
          <w:sz w:val="24"/>
          <w:szCs w:val="24"/>
        </w:rPr>
        <w:t>Зоб</w:t>
      </w:r>
      <w:r w:rsidR="00CF0F22">
        <w:rPr>
          <w:sz w:val="24"/>
          <w:szCs w:val="24"/>
        </w:rPr>
        <w:t>ов’язати Д.</w:t>
      </w:r>
      <w:r w:rsidRPr="00EC544F">
        <w:rPr>
          <w:sz w:val="24"/>
          <w:szCs w:val="24"/>
        </w:rPr>
        <w:t xml:space="preserve"> інформувати опікунську раду при виконавчому комітеті Новороздільської міської ради про виконання покладених зобов’язань та подати копії договорів купівлі-продажу в місячний строк з моменту їх укладення.</w:t>
      </w:r>
    </w:p>
    <w:p w:rsidR="00EC544F" w:rsidRDefault="00EC544F" w:rsidP="0017647A">
      <w:pPr>
        <w:ind w:firstLine="709"/>
        <w:contextualSpacing/>
        <w:jc w:val="both"/>
        <w:rPr>
          <w:sz w:val="24"/>
          <w:szCs w:val="24"/>
        </w:rPr>
      </w:pPr>
      <w:r w:rsidRPr="00783EBD">
        <w:rPr>
          <w:sz w:val="24"/>
          <w:szCs w:val="24"/>
        </w:rPr>
        <w:t>5.</w:t>
      </w:r>
      <w:r w:rsidR="002D32B1" w:rsidRPr="00783EBD">
        <w:rPr>
          <w:sz w:val="24"/>
          <w:szCs w:val="24"/>
        </w:rPr>
        <w:t xml:space="preserve"> </w:t>
      </w:r>
      <w:r w:rsidRPr="00EC544F">
        <w:rPr>
          <w:sz w:val="24"/>
          <w:szCs w:val="24"/>
        </w:rPr>
        <w:t>Контроль за виконанням даного рішення покласти на голову опікунської ради Кравець І.Д.</w:t>
      </w:r>
    </w:p>
    <w:p w:rsidR="00F47B78" w:rsidRPr="00EC544F" w:rsidRDefault="00F47B78" w:rsidP="00EC544F">
      <w:pPr>
        <w:jc w:val="both"/>
        <w:rPr>
          <w:sz w:val="24"/>
          <w:szCs w:val="24"/>
        </w:rPr>
      </w:pPr>
    </w:p>
    <w:p w:rsidR="00EC544F" w:rsidRPr="00783EBD" w:rsidRDefault="00EC544F" w:rsidP="00EC544F">
      <w:pPr>
        <w:jc w:val="both"/>
        <w:rPr>
          <w:sz w:val="24"/>
          <w:szCs w:val="24"/>
          <w:lang w:eastAsia="uk-UA"/>
        </w:rPr>
      </w:pPr>
      <w:r w:rsidRPr="00783EBD">
        <w:rPr>
          <w:sz w:val="24"/>
          <w:szCs w:val="24"/>
          <w:lang w:eastAsia="uk-UA"/>
        </w:rPr>
        <w:t>МІСЬКИЙ  ГОЛОВА</w:t>
      </w:r>
      <w:r w:rsidRPr="00783EBD">
        <w:rPr>
          <w:sz w:val="24"/>
          <w:szCs w:val="24"/>
          <w:lang w:eastAsia="uk-UA"/>
        </w:rPr>
        <w:tab/>
      </w:r>
      <w:r w:rsidRPr="00783EBD">
        <w:rPr>
          <w:sz w:val="24"/>
          <w:szCs w:val="24"/>
          <w:lang w:eastAsia="uk-UA"/>
        </w:rPr>
        <w:tab/>
      </w:r>
      <w:r w:rsidRPr="00783EBD">
        <w:rPr>
          <w:sz w:val="24"/>
          <w:szCs w:val="24"/>
          <w:lang w:eastAsia="uk-UA"/>
        </w:rPr>
        <w:tab/>
      </w:r>
      <w:r w:rsidRPr="00783EBD">
        <w:rPr>
          <w:sz w:val="24"/>
          <w:szCs w:val="24"/>
          <w:lang w:eastAsia="uk-UA"/>
        </w:rPr>
        <w:tab/>
      </w:r>
      <w:r w:rsidRPr="00783EBD">
        <w:rPr>
          <w:sz w:val="24"/>
          <w:szCs w:val="24"/>
          <w:lang w:eastAsia="uk-UA"/>
        </w:rPr>
        <w:tab/>
      </w:r>
      <w:r w:rsidRPr="00783EBD">
        <w:rPr>
          <w:sz w:val="24"/>
          <w:szCs w:val="24"/>
          <w:lang w:eastAsia="uk-UA"/>
        </w:rPr>
        <w:tab/>
        <w:t>Андрій МЕЛЕШКО</w:t>
      </w:r>
    </w:p>
    <w:p w:rsidR="00EC544F" w:rsidRDefault="00EC544F" w:rsidP="00302EBA">
      <w:pPr>
        <w:rPr>
          <w:b/>
          <w:sz w:val="24"/>
          <w:szCs w:val="24"/>
          <w:u w:val="single"/>
        </w:rPr>
      </w:pPr>
    </w:p>
    <w:p w:rsidR="004F3F94" w:rsidRDefault="004F3F94" w:rsidP="0027435C">
      <w:pPr>
        <w:rPr>
          <w:sz w:val="24"/>
          <w:szCs w:val="24"/>
        </w:rPr>
      </w:pPr>
    </w:p>
    <w:p w:rsidR="00CF0F22" w:rsidRDefault="00CF0F22" w:rsidP="0027435C">
      <w:pPr>
        <w:rPr>
          <w:sz w:val="24"/>
          <w:szCs w:val="24"/>
        </w:rPr>
      </w:pPr>
    </w:p>
    <w:p w:rsidR="00CF0F22" w:rsidRDefault="00CF0F22" w:rsidP="0027435C">
      <w:pPr>
        <w:rPr>
          <w:sz w:val="24"/>
          <w:szCs w:val="24"/>
        </w:rPr>
      </w:pPr>
    </w:p>
    <w:p w:rsidR="00CF0F22" w:rsidRDefault="00CF0F22" w:rsidP="0027435C">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198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F3F94" w:rsidRPr="00783EBD" w:rsidRDefault="004F3F94" w:rsidP="0027435C">
      <w:pPr>
        <w:rPr>
          <w:sz w:val="24"/>
          <w:szCs w:val="24"/>
        </w:rPr>
      </w:pPr>
    </w:p>
    <w:p w:rsidR="00264EB0" w:rsidRPr="00FA4BC0" w:rsidRDefault="0027435C" w:rsidP="00264EB0">
      <w:pPr>
        <w:rPr>
          <w:b/>
          <w:sz w:val="24"/>
          <w:szCs w:val="24"/>
        </w:rPr>
      </w:pPr>
      <w:r w:rsidRPr="00783EBD">
        <w:rPr>
          <w:sz w:val="24"/>
          <w:szCs w:val="24"/>
        </w:rPr>
        <w:tab/>
      </w:r>
      <w:r w:rsidR="00264EB0" w:rsidRPr="00783EBD">
        <w:rPr>
          <w:sz w:val="24"/>
          <w:szCs w:val="24"/>
        </w:rPr>
        <w:tab/>
      </w:r>
      <w:r w:rsidR="00264EB0" w:rsidRPr="00783EBD">
        <w:rPr>
          <w:sz w:val="24"/>
          <w:szCs w:val="24"/>
        </w:rPr>
        <w:tab/>
      </w:r>
      <w:r w:rsidR="00264EB0" w:rsidRPr="00783EBD">
        <w:rPr>
          <w:sz w:val="24"/>
          <w:szCs w:val="24"/>
        </w:rPr>
        <w:tab/>
      </w:r>
      <w:r w:rsidR="00264EB0" w:rsidRPr="00783EBD">
        <w:rPr>
          <w:sz w:val="24"/>
          <w:szCs w:val="24"/>
        </w:rPr>
        <w:tab/>
      </w:r>
      <w:r w:rsidR="00264EB0" w:rsidRPr="00783EBD">
        <w:rPr>
          <w:sz w:val="24"/>
          <w:szCs w:val="24"/>
        </w:rPr>
        <w:tab/>
      </w:r>
      <w:r w:rsidR="00264EB0" w:rsidRPr="00783EBD">
        <w:rPr>
          <w:sz w:val="24"/>
          <w:szCs w:val="24"/>
        </w:rPr>
        <w:tab/>
      </w:r>
      <w:r w:rsidR="00504546" w:rsidRPr="00783EBD">
        <w:rPr>
          <w:sz w:val="24"/>
          <w:szCs w:val="24"/>
        </w:rPr>
        <w:tab/>
      </w:r>
      <w:r w:rsidR="00FA4BC0" w:rsidRPr="00FA4BC0">
        <w:rPr>
          <w:b/>
          <w:sz w:val="24"/>
          <w:szCs w:val="24"/>
        </w:rPr>
        <w:t>141</w:t>
      </w:r>
    </w:p>
    <w:p w:rsidR="00F47B78" w:rsidRDefault="00F47B78" w:rsidP="00264EB0">
      <w:pPr>
        <w:rPr>
          <w:sz w:val="24"/>
          <w:szCs w:val="24"/>
        </w:rPr>
      </w:pPr>
    </w:p>
    <w:p w:rsidR="00F47B78" w:rsidRDefault="00F47B78" w:rsidP="00264EB0">
      <w:pPr>
        <w:rPr>
          <w:sz w:val="24"/>
          <w:szCs w:val="24"/>
        </w:rPr>
      </w:pPr>
    </w:p>
    <w:p w:rsidR="00264EB0" w:rsidRPr="00783EBD" w:rsidRDefault="00264EB0" w:rsidP="00264EB0">
      <w:pPr>
        <w:rPr>
          <w:sz w:val="24"/>
          <w:szCs w:val="24"/>
        </w:rPr>
      </w:pPr>
      <w:r w:rsidRPr="00783EBD">
        <w:rPr>
          <w:sz w:val="24"/>
          <w:szCs w:val="24"/>
        </w:rPr>
        <w:t>12 червня 2018 року</w:t>
      </w:r>
    </w:p>
    <w:p w:rsidR="00264EB0" w:rsidRPr="00783EBD" w:rsidRDefault="00264EB0" w:rsidP="00264EB0">
      <w:pPr>
        <w:jc w:val="both"/>
        <w:rPr>
          <w:color w:val="0000FF"/>
          <w:sz w:val="24"/>
          <w:szCs w:val="24"/>
        </w:rPr>
      </w:pPr>
      <w:r w:rsidRPr="00783EBD">
        <w:rPr>
          <w:color w:val="0000FF"/>
          <w:sz w:val="24"/>
          <w:szCs w:val="24"/>
        </w:rPr>
        <w:tab/>
      </w:r>
      <w:r w:rsidRPr="00783EBD">
        <w:rPr>
          <w:color w:val="0000FF"/>
          <w:sz w:val="24"/>
          <w:szCs w:val="24"/>
        </w:rPr>
        <w:tab/>
      </w:r>
      <w:r w:rsidRPr="00783EBD">
        <w:rPr>
          <w:color w:val="0000FF"/>
          <w:sz w:val="24"/>
          <w:szCs w:val="24"/>
        </w:rPr>
        <w:tab/>
      </w:r>
    </w:p>
    <w:p w:rsidR="00264EB0" w:rsidRPr="00783EBD" w:rsidRDefault="00264EB0" w:rsidP="00264EB0">
      <w:pPr>
        <w:jc w:val="both"/>
        <w:rPr>
          <w:sz w:val="24"/>
          <w:szCs w:val="24"/>
        </w:rPr>
      </w:pPr>
      <w:r w:rsidRPr="00783EBD">
        <w:rPr>
          <w:sz w:val="24"/>
          <w:szCs w:val="24"/>
        </w:rPr>
        <w:t xml:space="preserve">Про затвердження  нового складу комісій та комітетів </w:t>
      </w:r>
    </w:p>
    <w:p w:rsidR="00264EB0" w:rsidRPr="00783EBD" w:rsidRDefault="00264EB0" w:rsidP="00264EB0">
      <w:pPr>
        <w:jc w:val="both"/>
        <w:rPr>
          <w:sz w:val="24"/>
          <w:szCs w:val="24"/>
        </w:rPr>
      </w:pPr>
      <w:r w:rsidRPr="00783EBD">
        <w:rPr>
          <w:sz w:val="24"/>
          <w:szCs w:val="24"/>
        </w:rPr>
        <w:t>виконавчого комітету Новороздільської міської ради</w:t>
      </w:r>
    </w:p>
    <w:p w:rsidR="00264EB0" w:rsidRPr="00783EBD" w:rsidRDefault="00264EB0" w:rsidP="00264EB0">
      <w:pPr>
        <w:jc w:val="both"/>
        <w:rPr>
          <w:sz w:val="24"/>
          <w:szCs w:val="24"/>
        </w:rPr>
      </w:pPr>
    </w:p>
    <w:p w:rsidR="00264EB0" w:rsidRPr="00783EBD" w:rsidRDefault="00264EB0" w:rsidP="00264EB0">
      <w:pPr>
        <w:ind w:firstLine="567"/>
        <w:jc w:val="both"/>
        <w:rPr>
          <w:sz w:val="24"/>
          <w:szCs w:val="24"/>
        </w:rPr>
      </w:pPr>
      <w:r w:rsidRPr="00783EBD">
        <w:rPr>
          <w:sz w:val="24"/>
          <w:szCs w:val="24"/>
        </w:rPr>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ст. 40 Закону України </w:t>
      </w:r>
      <w:proofErr w:type="spellStart"/>
      <w:r w:rsidRPr="00783EBD">
        <w:rPr>
          <w:sz w:val="24"/>
          <w:szCs w:val="24"/>
        </w:rPr>
        <w:t>“Про</w:t>
      </w:r>
      <w:proofErr w:type="spellEnd"/>
      <w:r w:rsidRPr="00783EBD">
        <w:rPr>
          <w:sz w:val="24"/>
          <w:szCs w:val="24"/>
        </w:rPr>
        <w:t xml:space="preserve"> місцеве самоврядування в </w:t>
      </w:r>
      <w:proofErr w:type="spellStart"/>
      <w:r w:rsidRPr="00783EBD">
        <w:rPr>
          <w:sz w:val="24"/>
          <w:szCs w:val="24"/>
        </w:rPr>
        <w:t>Україні”</w:t>
      </w:r>
      <w:proofErr w:type="spellEnd"/>
      <w:r w:rsidRPr="00783EBD">
        <w:rPr>
          <w:sz w:val="24"/>
          <w:szCs w:val="24"/>
        </w:rPr>
        <w:t xml:space="preserve">, виконавчий комітет </w:t>
      </w:r>
      <w:proofErr w:type="spellStart"/>
      <w:r w:rsidRPr="00783EBD">
        <w:rPr>
          <w:sz w:val="24"/>
          <w:szCs w:val="24"/>
        </w:rPr>
        <w:t>Новороздільської</w:t>
      </w:r>
      <w:proofErr w:type="spellEnd"/>
      <w:r w:rsidRPr="00783EBD">
        <w:rPr>
          <w:sz w:val="24"/>
          <w:szCs w:val="24"/>
        </w:rPr>
        <w:t xml:space="preserve"> міської ради  </w:t>
      </w:r>
    </w:p>
    <w:p w:rsidR="00264EB0" w:rsidRPr="00783EBD" w:rsidRDefault="00264EB0" w:rsidP="00264EB0">
      <w:pPr>
        <w:ind w:firstLine="567"/>
        <w:jc w:val="both"/>
        <w:rPr>
          <w:sz w:val="24"/>
          <w:szCs w:val="24"/>
        </w:rPr>
      </w:pPr>
    </w:p>
    <w:p w:rsidR="00264EB0" w:rsidRPr="00783EBD" w:rsidRDefault="00264EB0" w:rsidP="00264EB0">
      <w:pPr>
        <w:jc w:val="both"/>
        <w:rPr>
          <w:sz w:val="24"/>
          <w:szCs w:val="24"/>
        </w:rPr>
      </w:pPr>
      <w:r w:rsidRPr="00783EBD">
        <w:rPr>
          <w:sz w:val="24"/>
          <w:szCs w:val="24"/>
        </w:rPr>
        <w:t xml:space="preserve">В И Р І Ш И В:  </w:t>
      </w:r>
    </w:p>
    <w:p w:rsidR="00264EB0" w:rsidRPr="00783EBD" w:rsidRDefault="00264EB0" w:rsidP="00264EB0">
      <w:pPr>
        <w:ind w:firstLine="567"/>
        <w:jc w:val="both"/>
        <w:rPr>
          <w:sz w:val="24"/>
          <w:szCs w:val="24"/>
        </w:rPr>
      </w:pPr>
    </w:p>
    <w:p w:rsidR="00672DE4" w:rsidRDefault="00264EB0" w:rsidP="00264EB0">
      <w:pPr>
        <w:ind w:firstLine="540"/>
        <w:jc w:val="both"/>
        <w:rPr>
          <w:sz w:val="24"/>
          <w:szCs w:val="24"/>
        </w:rPr>
      </w:pPr>
      <w:r w:rsidRPr="00783EBD">
        <w:rPr>
          <w:sz w:val="24"/>
          <w:szCs w:val="24"/>
        </w:rPr>
        <w:t>1 Затвердити новий склад експертної комісії</w:t>
      </w:r>
    </w:p>
    <w:p w:rsidR="00264EB0" w:rsidRPr="00783EBD" w:rsidRDefault="00264EB0" w:rsidP="00264EB0">
      <w:pPr>
        <w:ind w:firstLine="540"/>
        <w:jc w:val="both"/>
        <w:rPr>
          <w:sz w:val="24"/>
          <w:szCs w:val="24"/>
        </w:rPr>
      </w:pPr>
      <w:r w:rsidRPr="00783EBD">
        <w:rPr>
          <w:sz w:val="24"/>
          <w:szCs w:val="24"/>
        </w:rPr>
        <w:t xml:space="preserve">  виконавчого комітету  Новороздільської міської ради  згідно  з додатком :</w:t>
      </w:r>
    </w:p>
    <w:p w:rsidR="00264EB0" w:rsidRPr="00783EBD" w:rsidRDefault="00264EB0" w:rsidP="00264EB0">
      <w:pPr>
        <w:ind w:firstLine="567"/>
        <w:jc w:val="both"/>
        <w:rPr>
          <w:sz w:val="24"/>
          <w:szCs w:val="24"/>
        </w:rPr>
      </w:pPr>
      <w:r w:rsidRPr="00783EBD">
        <w:rPr>
          <w:sz w:val="24"/>
          <w:szCs w:val="24"/>
        </w:rPr>
        <w:t>1.1. Експертної комісії (архів) (Додаток 14);</w:t>
      </w:r>
    </w:p>
    <w:p w:rsidR="00264EB0" w:rsidRPr="00783EBD" w:rsidRDefault="00264EB0" w:rsidP="00264EB0">
      <w:pPr>
        <w:jc w:val="both"/>
        <w:rPr>
          <w:sz w:val="24"/>
          <w:szCs w:val="24"/>
        </w:rPr>
      </w:pPr>
      <w:r w:rsidRPr="00783EBD">
        <w:rPr>
          <w:sz w:val="24"/>
          <w:szCs w:val="24"/>
        </w:rPr>
        <w:t xml:space="preserve">2 Визнати таким, що втратило чинність Додаток 14 рішення виконавчого комітету Новороздільської міської ради № 302 від 22.12,2015р. «Про затвердження  нового складу комісій та комітетів виконавчого комітету Новороздільської міської ради» </w:t>
      </w:r>
    </w:p>
    <w:p w:rsidR="00264EB0" w:rsidRPr="00783EBD" w:rsidRDefault="00264EB0" w:rsidP="00264EB0">
      <w:pPr>
        <w:pStyle w:val="21"/>
        <w:tabs>
          <w:tab w:val="left" w:pos="708"/>
        </w:tabs>
        <w:spacing w:after="0" w:line="240" w:lineRule="auto"/>
        <w:ind w:firstLine="540"/>
        <w:rPr>
          <w:rFonts w:ascii="Times New Roman" w:hAnsi="Times New Roman"/>
          <w:sz w:val="24"/>
          <w:szCs w:val="24"/>
        </w:rPr>
      </w:pPr>
    </w:p>
    <w:p w:rsidR="00264EB0" w:rsidRPr="00783EBD" w:rsidRDefault="00264EB0" w:rsidP="00264EB0">
      <w:pPr>
        <w:pStyle w:val="21"/>
        <w:tabs>
          <w:tab w:val="left" w:pos="708"/>
        </w:tabs>
        <w:spacing w:after="0" w:line="240" w:lineRule="auto"/>
        <w:ind w:firstLine="540"/>
        <w:rPr>
          <w:rFonts w:ascii="Times New Roman" w:hAnsi="Times New Roman"/>
          <w:sz w:val="24"/>
          <w:szCs w:val="24"/>
        </w:rPr>
      </w:pPr>
    </w:p>
    <w:p w:rsidR="00264EB0" w:rsidRDefault="00264EB0" w:rsidP="00264EB0">
      <w:pPr>
        <w:pStyle w:val="2"/>
        <w:numPr>
          <w:ilvl w:val="0"/>
          <w:numId w:val="0"/>
        </w:numPr>
        <w:tabs>
          <w:tab w:val="left" w:pos="708"/>
        </w:tabs>
        <w:jc w:val="both"/>
      </w:pPr>
      <w:r w:rsidRPr="00783EBD">
        <w:t>МІСЬКИЙ ГОЛОВА</w:t>
      </w:r>
      <w:r w:rsidRPr="00783EBD">
        <w:tab/>
      </w:r>
      <w:r w:rsidRPr="00783EBD">
        <w:tab/>
      </w:r>
      <w:r w:rsidRPr="00783EBD">
        <w:tab/>
      </w:r>
      <w:r w:rsidRPr="00783EBD">
        <w:tab/>
      </w:r>
      <w:r w:rsidRPr="00783EBD">
        <w:tab/>
      </w:r>
      <w:r w:rsidRPr="00783EBD">
        <w:tab/>
        <w:t>Андрій МЕЛЕШКО</w:t>
      </w:r>
    </w:p>
    <w:p w:rsidR="00D35C0B" w:rsidRPr="00D35C0B" w:rsidRDefault="00D35C0B" w:rsidP="00D35C0B">
      <w:pPr>
        <w:rPr>
          <w:lang w:eastAsia="en-US"/>
        </w:rPr>
      </w:pPr>
    </w:p>
    <w:p w:rsidR="00264EB0" w:rsidRDefault="00264EB0"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773D86" w:rsidRDefault="00773D86" w:rsidP="00264EB0"/>
    <w:p w:rsidR="004F3F94" w:rsidRDefault="004F3F94" w:rsidP="00264EB0"/>
    <w:p w:rsidR="004F3F94" w:rsidRDefault="004F3F94" w:rsidP="00264EB0"/>
    <w:p w:rsidR="004F3F94" w:rsidRDefault="004F3F94" w:rsidP="00264EB0"/>
    <w:p w:rsidR="00773D86" w:rsidRDefault="00773D86" w:rsidP="00264EB0"/>
    <w:p w:rsidR="00F12C50" w:rsidRDefault="00F12C50" w:rsidP="00264EB0"/>
    <w:p w:rsidR="00F12C50" w:rsidRDefault="00F12C50" w:rsidP="00264EB0"/>
    <w:p w:rsidR="00F12C50" w:rsidRPr="00783EBD" w:rsidRDefault="00F12C50" w:rsidP="00264EB0"/>
    <w:p w:rsidR="00264EB0" w:rsidRPr="00783EBD" w:rsidRDefault="00264EB0" w:rsidP="00264EB0">
      <w:pPr>
        <w:jc w:val="right"/>
        <w:rPr>
          <w:sz w:val="24"/>
          <w:szCs w:val="24"/>
        </w:rPr>
      </w:pPr>
      <w:r w:rsidRPr="00783EBD">
        <w:rPr>
          <w:sz w:val="24"/>
          <w:szCs w:val="24"/>
        </w:rPr>
        <w:t xml:space="preserve">Додаток </w:t>
      </w:r>
    </w:p>
    <w:p w:rsidR="00264EB0" w:rsidRPr="00783EBD" w:rsidRDefault="00264EB0" w:rsidP="00264EB0">
      <w:pPr>
        <w:jc w:val="right"/>
        <w:rPr>
          <w:sz w:val="24"/>
          <w:szCs w:val="24"/>
        </w:rPr>
      </w:pPr>
      <w:r w:rsidRPr="00783EBD">
        <w:rPr>
          <w:sz w:val="24"/>
          <w:szCs w:val="24"/>
        </w:rPr>
        <w:t>до рішення виконкому</w:t>
      </w:r>
    </w:p>
    <w:p w:rsidR="00264EB0" w:rsidRPr="00783EBD" w:rsidRDefault="00264EB0" w:rsidP="00264EB0">
      <w:pPr>
        <w:jc w:val="right"/>
        <w:rPr>
          <w:sz w:val="24"/>
          <w:szCs w:val="24"/>
        </w:rPr>
      </w:pPr>
      <w:r w:rsidRPr="00783EBD">
        <w:rPr>
          <w:sz w:val="24"/>
          <w:szCs w:val="24"/>
        </w:rPr>
        <w:t>Новороздільської міської ради</w:t>
      </w:r>
    </w:p>
    <w:p w:rsidR="00264EB0" w:rsidRPr="00783EBD" w:rsidRDefault="00264EB0" w:rsidP="00264EB0">
      <w:pPr>
        <w:jc w:val="right"/>
        <w:rPr>
          <w:sz w:val="24"/>
          <w:szCs w:val="24"/>
        </w:rPr>
      </w:pPr>
      <w:r w:rsidRPr="00783EBD">
        <w:rPr>
          <w:sz w:val="24"/>
          <w:szCs w:val="24"/>
        </w:rPr>
        <w:t xml:space="preserve"> № </w:t>
      </w:r>
      <w:r w:rsidR="00FA4BC0">
        <w:rPr>
          <w:sz w:val="24"/>
          <w:szCs w:val="24"/>
        </w:rPr>
        <w:t>141</w:t>
      </w:r>
      <w:r w:rsidRPr="00783EBD">
        <w:rPr>
          <w:sz w:val="24"/>
          <w:szCs w:val="24"/>
        </w:rPr>
        <w:t xml:space="preserve"> від 12 червня 2017 року</w:t>
      </w:r>
    </w:p>
    <w:p w:rsidR="00264EB0" w:rsidRPr="00783EBD" w:rsidRDefault="00264EB0"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64EB0" w:rsidRPr="00783EBD" w:rsidRDefault="00264EB0" w:rsidP="00264EB0">
      <w:pPr>
        <w:jc w:val="center"/>
        <w:rPr>
          <w:sz w:val="24"/>
          <w:szCs w:val="24"/>
        </w:rPr>
      </w:pPr>
      <w:r w:rsidRPr="00783EBD">
        <w:rPr>
          <w:sz w:val="24"/>
          <w:szCs w:val="24"/>
        </w:rPr>
        <w:t>С  К  Л  А  Д</w:t>
      </w:r>
    </w:p>
    <w:p w:rsidR="00264EB0" w:rsidRPr="00783EBD" w:rsidRDefault="00264EB0" w:rsidP="00264EB0">
      <w:pPr>
        <w:jc w:val="center"/>
        <w:rPr>
          <w:b/>
          <w:sz w:val="24"/>
          <w:szCs w:val="24"/>
        </w:rPr>
      </w:pPr>
      <w:r w:rsidRPr="00783EBD">
        <w:rPr>
          <w:b/>
          <w:sz w:val="24"/>
          <w:szCs w:val="24"/>
        </w:rPr>
        <w:t>експертної комісії (архів)</w:t>
      </w:r>
    </w:p>
    <w:p w:rsidR="00264EB0" w:rsidRPr="00783EBD" w:rsidRDefault="00264EB0" w:rsidP="00264EB0">
      <w:pPr>
        <w:jc w:val="both"/>
        <w:rPr>
          <w:sz w:val="24"/>
          <w:szCs w:val="24"/>
        </w:rPr>
      </w:pPr>
      <w:r w:rsidRPr="00783EBD">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281"/>
        <w:gridCol w:w="5563"/>
      </w:tblGrid>
      <w:tr w:rsidR="00264EB0" w:rsidRPr="00783EBD" w:rsidTr="00227F76">
        <w:trPr>
          <w:trHeight w:val="13"/>
        </w:trPr>
        <w:tc>
          <w:tcPr>
            <w:tcW w:w="570"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1.</w:t>
            </w:r>
          </w:p>
        </w:tc>
        <w:tc>
          <w:tcPr>
            <w:tcW w:w="2281"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rPr>
                <w:sz w:val="24"/>
                <w:szCs w:val="24"/>
              </w:rPr>
            </w:pPr>
            <w:proofErr w:type="spellStart"/>
            <w:r w:rsidRPr="00783EBD">
              <w:rPr>
                <w:sz w:val="24"/>
                <w:szCs w:val="24"/>
              </w:rPr>
              <w:t>Мельніков</w:t>
            </w:r>
            <w:proofErr w:type="spellEnd"/>
            <w:r w:rsidRPr="00783EBD">
              <w:rPr>
                <w:sz w:val="24"/>
                <w:szCs w:val="24"/>
              </w:rPr>
              <w:t xml:space="preserve"> А. В.</w:t>
            </w:r>
          </w:p>
        </w:tc>
        <w:tc>
          <w:tcPr>
            <w:tcW w:w="5563"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голова комісії, керуючий справами виконкому</w:t>
            </w:r>
          </w:p>
        </w:tc>
      </w:tr>
      <w:tr w:rsidR="00264EB0" w:rsidRPr="00783EBD" w:rsidTr="00227F76">
        <w:trPr>
          <w:trHeight w:val="13"/>
        </w:trPr>
        <w:tc>
          <w:tcPr>
            <w:tcW w:w="570"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2.</w:t>
            </w:r>
          </w:p>
        </w:tc>
        <w:tc>
          <w:tcPr>
            <w:tcW w:w="2281"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rPr>
                <w:sz w:val="24"/>
                <w:szCs w:val="24"/>
              </w:rPr>
            </w:pPr>
            <w:r w:rsidRPr="00783EBD">
              <w:rPr>
                <w:sz w:val="24"/>
                <w:szCs w:val="24"/>
              </w:rPr>
              <w:t>Кравець І.Д.</w:t>
            </w:r>
          </w:p>
        </w:tc>
        <w:tc>
          <w:tcPr>
            <w:tcW w:w="5563"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заступник голови  комісії, секретар ради</w:t>
            </w:r>
          </w:p>
        </w:tc>
      </w:tr>
      <w:tr w:rsidR="00264EB0" w:rsidRPr="00783EBD" w:rsidTr="00227F76">
        <w:trPr>
          <w:trHeight w:val="551"/>
        </w:trPr>
        <w:tc>
          <w:tcPr>
            <w:tcW w:w="570"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3.</w:t>
            </w:r>
          </w:p>
        </w:tc>
        <w:tc>
          <w:tcPr>
            <w:tcW w:w="2281"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rPr>
                <w:sz w:val="24"/>
                <w:szCs w:val="24"/>
              </w:rPr>
            </w:pPr>
            <w:proofErr w:type="spellStart"/>
            <w:r w:rsidRPr="00783EBD">
              <w:rPr>
                <w:sz w:val="24"/>
                <w:szCs w:val="24"/>
              </w:rPr>
              <w:t>Паращик</w:t>
            </w:r>
            <w:proofErr w:type="spellEnd"/>
            <w:r w:rsidRPr="00783EBD">
              <w:rPr>
                <w:sz w:val="24"/>
                <w:szCs w:val="24"/>
              </w:rPr>
              <w:t xml:space="preserve"> Г.В.</w:t>
            </w:r>
          </w:p>
        </w:tc>
        <w:tc>
          <w:tcPr>
            <w:tcW w:w="5563"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секретар комісії,, начальник архівного відділу міської ради</w:t>
            </w:r>
          </w:p>
        </w:tc>
      </w:tr>
      <w:tr w:rsidR="00264EB0" w:rsidRPr="00783EBD" w:rsidTr="00227F76">
        <w:trPr>
          <w:trHeight w:val="551"/>
        </w:trPr>
        <w:tc>
          <w:tcPr>
            <w:tcW w:w="570"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4.</w:t>
            </w:r>
          </w:p>
        </w:tc>
        <w:tc>
          <w:tcPr>
            <w:tcW w:w="2281"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rPr>
                <w:sz w:val="24"/>
                <w:szCs w:val="24"/>
              </w:rPr>
            </w:pPr>
            <w:proofErr w:type="spellStart"/>
            <w:r w:rsidRPr="00783EBD">
              <w:rPr>
                <w:sz w:val="24"/>
                <w:szCs w:val="24"/>
              </w:rPr>
              <w:t>Дякун</w:t>
            </w:r>
            <w:proofErr w:type="spellEnd"/>
            <w:r w:rsidRPr="00783EBD">
              <w:rPr>
                <w:sz w:val="24"/>
                <w:szCs w:val="24"/>
              </w:rPr>
              <w:t xml:space="preserve"> А. М.                       .                     </w:t>
            </w:r>
          </w:p>
        </w:tc>
        <w:tc>
          <w:tcPr>
            <w:tcW w:w="5563"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член комісії, головний спеціаліст категорії організаційного відділу</w:t>
            </w:r>
          </w:p>
        </w:tc>
      </w:tr>
      <w:tr w:rsidR="00264EB0" w:rsidRPr="00783EBD" w:rsidTr="00227F76">
        <w:trPr>
          <w:trHeight w:val="551"/>
        </w:trPr>
        <w:tc>
          <w:tcPr>
            <w:tcW w:w="570"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5.</w:t>
            </w:r>
          </w:p>
        </w:tc>
        <w:tc>
          <w:tcPr>
            <w:tcW w:w="2281"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rPr>
                <w:sz w:val="24"/>
                <w:szCs w:val="24"/>
              </w:rPr>
            </w:pPr>
            <w:r w:rsidRPr="00783EBD">
              <w:rPr>
                <w:sz w:val="24"/>
                <w:szCs w:val="24"/>
              </w:rPr>
              <w:t>Прийма-Худяк Г.Я.</w:t>
            </w:r>
          </w:p>
        </w:tc>
        <w:tc>
          <w:tcPr>
            <w:tcW w:w="5563" w:type="dxa"/>
            <w:tcBorders>
              <w:top w:val="single" w:sz="4" w:space="0" w:color="auto"/>
              <w:left w:val="single" w:sz="4" w:space="0" w:color="auto"/>
              <w:bottom w:val="single" w:sz="4" w:space="0" w:color="auto"/>
              <w:right w:val="single" w:sz="4" w:space="0" w:color="auto"/>
            </w:tcBorders>
            <w:hideMark/>
          </w:tcPr>
          <w:p w:rsidR="00264EB0" w:rsidRPr="00783EBD" w:rsidRDefault="00264EB0" w:rsidP="00227F76">
            <w:pPr>
              <w:jc w:val="both"/>
              <w:rPr>
                <w:sz w:val="24"/>
                <w:szCs w:val="24"/>
              </w:rPr>
            </w:pPr>
            <w:r w:rsidRPr="00783EBD">
              <w:rPr>
                <w:sz w:val="24"/>
                <w:szCs w:val="24"/>
              </w:rPr>
              <w:t>член комісії, начальник центру надання адміністративних послуг</w:t>
            </w:r>
          </w:p>
        </w:tc>
      </w:tr>
    </w:tbl>
    <w:p w:rsidR="00264EB0" w:rsidRPr="00783EBD" w:rsidRDefault="00264EB0"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4EB0" w:rsidRPr="00783EBD" w:rsidRDefault="00264EB0"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83EBD">
        <w:rPr>
          <w:sz w:val="24"/>
          <w:szCs w:val="24"/>
        </w:rPr>
        <w:t>Керуючий справами виконкому</w:t>
      </w:r>
      <w:r w:rsidRPr="00783EBD">
        <w:rPr>
          <w:sz w:val="24"/>
          <w:szCs w:val="24"/>
        </w:rPr>
        <w:tab/>
      </w:r>
      <w:r w:rsidRPr="00783EBD">
        <w:rPr>
          <w:sz w:val="24"/>
          <w:szCs w:val="24"/>
        </w:rPr>
        <w:tab/>
      </w:r>
      <w:r w:rsidRPr="00783EBD">
        <w:rPr>
          <w:sz w:val="24"/>
          <w:szCs w:val="24"/>
        </w:rPr>
        <w:tab/>
      </w:r>
      <w:r w:rsidRPr="00783EBD">
        <w:rPr>
          <w:sz w:val="24"/>
          <w:szCs w:val="24"/>
        </w:rPr>
        <w:tab/>
        <w:t xml:space="preserve">А. В. </w:t>
      </w:r>
      <w:proofErr w:type="spellStart"/>
      <w:r w:rsidRPr="00783EBD">
        <w:rPr>
          <w:sz w:val="24"/>
          <w:szCs w:val="24"/>
        </w:rPr>
        <w:t>Мельніков</w:t>
      </w:r>
      <w:proofErr w:type="spellEnd"/>
    </w:p>
    <w:p w:rsidR="00BF133E" w:rsidRPr="00783EBD" w:rsidRDefault="00BF133E" w:rsidP="00A5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F133E" w:rsidRDefault="00BF133E"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73D86" w:rsidRPr="00783EBD" w:rsidRDefault="00773D86" w:rsidP="00A53D2F">
      <w:pPr>
        <w:rPr>
          <w:sz w:val="24"/>
          <w:szCs w:val="24"/>
        </w:rPr>
      </w:pPr>
    </w:p>
    <w:p w:rsidR="00BF133E" w:rsidRPr="00FA4BC0" w:rsidRDefault="00BF133E" w:rsidP="00A53D2F">
      <w:pPr>
        <w:rPr>
          <w:b/>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00FA4BC0" w:rsidRPr="00FA4BC0">
        <w:rPr>
          <w:b/>
          <w:sz w:val="24"/>
          <w:szCs w:val="24"/>
        </w:rPr>
        <w:t>142</w:t>
      </w:r>
    </w:p>
    <w:p w:rsidR="00773D86" w:rsidRDefault="00773D86" w:rsidP="00A53D2F">
      <w:pPr>
        <w:rPr>
          <w:sz w:val="24"/>
          <w:szCs w:val="24"/>
        </w:rPr>
      </w:pPr>
    </w:p>
    <w:p w:rsidR="00773D86" w:rsidRDefault="00773D86" w:rsidP="00A53D2F">
      <w:pPr>
        <w:rPr>
          <w:sz w:val="24"/>
          <w:szCs w:val="24"/>
        </w:rPr>
      </w:pPr>
    </w:p>
    <w:p w:rsidR="00773D86" w:rsidRDefault="00773D86" w:rsidP="00A53D2F">
      <w:pPr>
        <w:rPr>
          <w:sz w:val="24"/>
          <w:szCs w:val="24"/>
        </w:rPr>
      </w:pPr>
    </w:p>
    <w:p w:rsidR="00BF133E" w:rsidRPr="00783EBD" w:rsidRDefault="00BF133E" w:rsidP="00A53D2F">
      <w:pPr>
        <w:rPr>
          <w:sz w:val="24"/>
          <w:szCs w:val="24"/>
        </w:rPr>
      </w:pPr>
      <w:r w:rsidRPr="00783EBD">
        <w:rPr>
          <w:sz w:val="24"/>
          <w:szCs w:val="24"/>
        </w:rPr>
        <w:t>12 червня 2018 року</w:t>
      </w:r>
    </w:p>
    <w:p w:rsidR="00A53D2F" w:rsidRPr="00783EBD" w:rsidRDefault="00A53D2F" w:rsidP="00A53D2F">
      <w:pPr>
        <w:rPr>
          <w:sz w:val="24"/>
          <w:szCs w:val="24"/>
        </w:rPr>
      </w:pPr>
    </w:p>
    <w:p w:rsidR="00A53D2F" w:rsidRPr="00783EBD" w:rsidRDefault="00A53D2F" w:rsidP="00A53D2F">
      <w:pPr>
        <w:rPr>
          <w:sz w:val="24"/>
          <w:szCs w:val="24"/>
        </w:rPr>
      </w:pPr>
      <w:r w:rsidRPr="00783EBD">
        <w:rPr>
          <w:sz w:val="24"/>
          <w:szCs w:val="24"/>
        </w:rPr>
        <w:t xml:space="preserve">Про внесення змін до Додатку 1 до рішення </w:t>
      </w:r>
    </w:p>
    <w:p w:rsidR="00A53D2F" w:rsidRPr="00783EBD" w:rsidRDefault="00A53D2F" w:rsidP="00A53D2F">
      <w:pPr>
        <w:rPr>
          <w:sz w:val="24"/>
          <w:szCs w:val="24"/>
        </w:rPr>
      </w:pPr>
      <w:r w:rsidRPr="00783EBD">
        <w:rPr>
          <w:sz w:val="24"/>
          <w:szCs w:val="24"/>
        </w:rPr>
        <w:t>виконавчого комітету Новороздільської міської ради</w:t>
      </w:r>
    </w:p>
    <w:p w:rsidR="00A53D2F" w:rsidRPr="00783EBD" w:rsidRDefault="00A53D2F" w:rsidP="00A53D2F">
      <w:pPr>
        <w:rPr>
          <w:sz w:val="24"/>
          <w:szCs w:val="24"/>
        </w:rPr>
      </w:pPr>
      <w:r w:rsidRPr="00783EBD">
        <w:rPr>
          <w:sz w:val="24"/>
          <w:szCs w:val="24"/>
        </w:rPr>
        <w:t>№302 від 22 грудня 2015 року «Про затвердження нового</w:t>
      </w:r>
    </w:p>
    <w:p w:rsidR="00A53D2F" w:rsidRPr="00783EBD" w:rsidRDefault="00A53D2F" w:rsidP="00A53D2F">
      <w:pPr>
        <w:rPr>
          <w:sz w:val="24"/>
          <w:szCs w:val="24"/>
        </w:rPr>
      </w:pPr>
      <w:r w:rsidRPr="00783EBD">
        <w:rPr>
          <w:sz w:val="24"/>
          <w:szCs w:val="24"/>
        </w:rPr>
        <w:t>складу комісій та комітетів виконавчого комітету</w:t>
      </w:r>
    </w:p>
    <w:p w:rsidR="00A53D2F" w:rsidRPr="00783EBD" w:rsidRDefault="00A53D2F" w:rsidP="00A53D2F">
      <w:pPr>
        <w:rPr>
          <w:sz w:val="24"/>
          <w:szCs w:val="24"/>
        </w:rPr>
      </w:pPr>
      <w:r w:rsidRPr="00783EBD">
        <w:rPr>
          <w:sz w:val="24"/>
          <w:szCs w:val="24"/>
        </w:rPr>
        <w:t>Новороздільської міської ради»</w:t>
      </w:r>
    </w:p>
    <w:p w:rsidR="00A53D2F" w:rsidRPr="00783EBD" w:rsidRDefault="00A53D2F" w:rsidP="00A53D2F">
      <w:pPr>
        <w:ind w:firstLine="567"/>
        <w:rPr>
          <w:sz w:val="24"/>
          <w:szCs w:val="24"/>
        </w:rPr>
      </w:pPr>
    </w:p>
    <w:p w:rsidR="00A53D2F" w:rsidRPr="00783EBD" w:rsidRDefault="00A53D2F" w:rsidP="00A53D2F">
      <w:pPr>
        <w:ind w:firstLine="567"/>
        <w:jc w:val="both"/>
        <w:rPr>
          <w:sz w:val="24"/>
          <w:szCs w:val="24"/>
        </w:rPr>
      </w:pPr>
      <w:r w:rsidRPr="00783EBD">
        <w:rPr>
          <w:sz w:val="24"/>
          <w:szCs w:val="24"/>
        </w:rPr>
        <w:t>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w:t>
      </w:r>
    </w:p>
    <w:p w:rsidR="00A53D2F" w:rsidRPr="00783EBD" w:rsidRDefault="00A53D2F" w:rsidP="00A53D2F">
      <w:pPr>
        <w:ind w:firstLine="567"/>
        <w:rPr>
          <w:sz w:val="24"/>
          <w:szCs w:val="24"/>
        </w:rPr>
      </w:pPr>
    </w:p>
    <w:p w:rsidR="00A53D2F" w:rsidRPr="00783EBD" w:rsidRDefault="00A53D2F" w:rsidP="00A53D2F">
      <w:pPr>
        <w:rPr>
          <w:sz w:val="24"/>
          <w:szCs w:val="24"/>
        </w:rPr>
      </w:pPr>
      <w:r w:rsidRPr="00783EBD">
        <w:rPr>
          <w:sz w:val="24"/>
          <w:szCs w:val="24"/>
        </w:rPr>
        <w:t>ВИРІШИВ:</w:t>
      </w:r>
    </w:p>
    <w:p w:rsidR="00A53D2F" w:rsidRPr="00783EBD" w:rsidRDefault="00A53D2F" w:rsidP="00A53D2F">
      <w:pPr>
        <w:ind w:firstLine="567"/>
        <w:rPr>
          <w:sz w:val="24"/>
          <w:szCs w:val="24"/>
        </w:rPr>
      </w:pPr>
    </w:p>
    <w:p w:rsidR="00A53D2F" w:rsidRPr="00783EBD" w:rsidRDefault="00A53D2F" w:rsidP="00A53D2F">
      <w:pPr>
        <w:ind w:firstLine="567"/>
        <w:jc w:val="both"/>
        <w:rPr>
          <w:sz w:val="24"/>
          <w:szCs w:val="24"/>
        </w:rPr>
      </w:pPr>
      <w:r w:rsidRPr="00783EBD">
        <w:rPr>
          <w:sz w:val="24"/>
          <w:szCs w:val="24"/>
        </w:rPr>
        <w:t>1.Внести зміни до Додатку 1 рішення виконавчого комітету Новороздільської міської ради №302 від 22.12.2015р. «Про затвердження нового складу комісій та комітетів виконавчого комітету Новороздільської міської ради», виклавши його в новій редакції (додається).</w:t>
      </w:r>
    </w:p>
    <w:p w:rsidR="00A53D2F" w:rsidRPr="00783EBD" w:rsidRDefault="00A53D2F" w:rsidP="00A53D2F">
      <w:pPr>
        <w:rPr>
          <w:sz w:val="24"/>
          <w:szCs w:val="24"/>
        </w:rPr>
      </w:pPr>
    </w:p>
    <w:p w:rsidR="00A53D2F" w:rsidRPr="00783EBD" w:rsidRDefault="00A53D2F" w:rsidP="00A53D2F">
      <w:pPr>
        <w:rPr>
          <w:sz w:val="24"/>
          <w:szCs w:val="24"/>
        </w:rPr>
      </w:pPr>
      <w:r w:rsidRPr="00783EBD">
        <w:rPr>
          <w:sz w:val="24"/>
          <w:szCs w:val="24"/>
        </w:rPr>
        <w:t>МІСЬКИЙ ГОЛОВА                                            Андрій МЕЛЕШКО</w:t>
      </w:r>
    </w:p>
    <w:p w:rsidR="00A53D2F" w:rsidRDefault="00A53D2F" w:rsidP="00A53D2F">
      <w:pPr>
        <w:jc w:val="right"/>
        <w:rPr>
          <w:sz w:val="24"/>
          <w:szCs w:val="24"/>
        </w:rPr>
      </w:pPr>
    </w:p>
    <w:p w:rsidR="00D35C0B" w:rsidRDefault="00D35C0B" w:rsidP="00A53D2F">
      <w:pPr>
        <w:jc w:val="right"/>
        <w:rPr>
          <w:sz w:val="24"/>
          <w:szCs w:val="24"/>
        </w:rPr>
      </w:pPr>
    </w:p>
    <w:p w:rsidR="00D35C0B" w:rsidRDefault="00D35C0B" w:rsidP="00A53D2F">
      <w:pPr>
        <w:jc w:val="right"/>
        <w:rPr>
          <w:sz w:val="24"/>
          <w:szCs w:val="24"/>
        </w:rPr>
      </w:pPr>
    </w:p>
    <w:p w:rsidR="00D35C0B" w:rsidRDefault="00D35C0B"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773D86" w:rsidRDefault="00773D86" w:rsidP="00A53D2F">
      <w:pPr>
        <w:jc w:val="right"/>
        <w:rPr>
          <w:sz w:val="24"/>
          <w:szCs w:val="24"/>
        </w:rPr>
      </w:pPr>
    </w:p>
    <w:p w:rsidR="004F3F94" w:rsidRDefault="004F3F94" w:rsidP="00A53D2F">
      <w:pPr>
        <w:jc w:val="right"/>
        <w:rPr>
          <w:sz w:val="24"/>
          <w:szCs w:val="24"/>
        </w:rPr>
      </w:pPr>
    </w:p>
    <w:p w:rsidR="004F3F94" w:rsidRDefault="004F3F94" w:rsidP="00A53D2F">
      <w:pPr>
        <w:jc w:val="right"/>
        <w:rPr>
          <w:sz w:val="24"/>
          <w:szCs w:val="24"/>
        </w:rPr>
      </w:pPr>
    </w:p>
    <w:p w:rsidR="004F3F94" w:rsidRDefault="004F3F94" w:rsidP="00A53D2F">
      <w:pPr>
        <w:jc w:val="right"/>
        <w:rPr>
          <w:sz w:val="24"/>
          <w:szCs w:val="24"/>
        </w:rPr>
      </w:pPr>
    </w:p>
    <w:p w:rsidR="00D35C0B" w:rsidRDefault="00D35C0B" w:rsidP="00A53D2F">
      <w:pPr>
        <w:jc w:val="right"/>
        <w:rPr>
          <w:sz w:val="24"/>
          <w:szCs w:val="24"/>
        </w:rPr>
      </w:pPr>
    </w:p>
    <w:p w:rsidR="00D35C0B" w:rsidRDefault="00D35C0B" w:rsidP="00A53D2F">
      <w:pPr>
        <w:jc w:val="right"/>
        <w:rPr>
          <w:sz w:val="24"/>
          <w:szCs w:val="24"/>
        </w:rPr>
      </w:pPr>
    </w:p>
    <w:p w:rsidR="00F12C50" w:rsidRDefault="00F12C50" w:rsidP="00A53D2F">
      <w:pPr>
        <w:jc w:val="right"/>
        <w:rPr>
          <w:sz w:val="24"/>
          <w:szCs w:val="24"/>
        </w:rPr>
      </w:pPr>
    </w:p>
    <w:p w:rsidR="00F12C50" w:rsidRDefault="00F12C50" w:rsidP="00A53D2F">
      <w:pPr>
        <w:jc w:val="right"/>
        <w:rPr>
          <w:sz w:val="24"/>
          <w:szCs w:val="24"/>
        </w:rPr>
      </w:pPr>
    </w:p>
    <w:p w:rsidR="00F12C50" w:rsidRDefault="00F12C50" w:rsidP="00A53D2F">
      <w:pPr>
        <w:jc w:val="right"/>
        <w:rPr>
          <w:sz w:val="24"/>
          <w:szCs w:val="24"/>
        </w:rPr>
      </w:pPr>
    </w:p>
    <w:p w:rsidR="00F12C50" w:rsidRPr="00783EBD" w:rsidRDefault="00F12C50" w:rsidP="00A53D2F">
      <w:pPr>
        <w:jc w:val="right"/>
        <w:rPr>
          <w:sz w:val="24"/>
          <w:szCs w:val="24"/>
        </w:rPr>
      </w:pPr>
    </w:p>
    <w:p w:rsidR="00A53D2F" w:rsidRPr="00783EBD" w:rsidRDefault="00A53D2F" w:rsidP="00A53D2F">
      <w:pPr>
        <w:jc w:val="right"/>
        <w:rPr>
          <w:sz w:val="24"/>
          <w:szCs w:val="24"/>
        </w:rPr>
      </w:pPr>
      <w:r w:rsidRPr="00783EBD">
        <w:rPr>
          <w:sz w:val="24"/>
          <w:szCs w:val="24"/>
        </w:rPr>
        <w:t xml:space="preserve">Додаток 1 </w:t>
      </w:r>
    </w:p>
    <w:p w:rsidR="00A53D2F" w:rsidRPr="00783EBD" w:rsidRDefault="00A53D2F" w:rsidP="00A53D2F">
      <w:pPr>
        <w:jc w:val="right"/>
        <w:rPr>
          <w:sz w:val="24"/>
          <w:szCs w:val="24"/>
        </w:rPr>
      </w:pPr>
      <w:r w:rsidRPr="00783EBD">
        <w:rPr>
          <w:sz w:val="24"/>
          <w:szCs w:val="24"/>
        </w:rPr>
        <w:t xml:space="preserve">До рішення виконкому </w:t>
      </w:r>
    </w:p>
    <w:p w:rsidR="00A53D2F" w:rsidRPr="00783EBD" w:rsidRDefault="00A53D2F" w:rsidP="00A53D2F">
      <w:pPr>
        <w:jc w:val="right"/>
        <w:rPr>
          <w:sz w:val="24"/>
          <w:szCs w:val="24"/>
        </w:rPr>
      </w:pPr>
      <w:r w:rsidRPr="00783EBD">
        <w:rPr>
          <w:sz w:val="24"/>
          <w:szCs w:val="24"/>
        </w:rPr>
        <w:t>Новороздільської міської ради</w:t>
      </w:r>
    </w:p>
    <w:p w:rsidR="00A53D2F" w:rsidRPr="00783EBD" w:rsidRDefault="00A53D2F" w:rsidP="00A53D2F">
      <w:pPr>
        <w:jc w:val="right"/>
        <w:rPr>
          <w:sz w:val="24"/>
          <w:szCs w:val="24"/>
        </w:rPr>
      </w:pPr>
      <w:r w:rsidRPr="00783EBD">
        <w:rPr>
          <w:sz w:val="24"/>
          <w:szCs w:val="24"/>
        </w:rPr>
        <w:t xml:space="preserve">№302 від 22 грудня 2015 року </w:t>
      </w:r>
    </w:p>
    <w:p w:rsidR="00A53D2F" w:rsidRPr="00783EBD" w:rsidRDefault="00A53D2F" w:rsidP="00A53D2F">
      <w:pPr>
        <w:jc w:val="right"/>
        <w:rPr>
          <w:i/>
          <w:sz w:val="24"/>
          <w:szCs w:val="24"/>
        </w:rPr>
      </w:pPr>
    </w:p>
    <w:p w:rsidR="00A53D2F" w:rsidRPr="00783EBD" w:rsidRDefault="00A53D2F" w:rsidP="00A53D2F">
      <w:pPr>
        <w:jc w:val="right"/>
        <w:rPr>
          <w:i/>
          <w:sz w:val="24"/>
          <w:szCs w:val="24"/>
        </w:rPr>
      </w:pPr>
      <w:r w:rsidRPr="00783EBD">
        <w:rPr>
          <w:i/>
          <w:sz w:val="24"/>
          <w:szCs w:val="24"/>
        </w:rPr>
        <w:t>(у редакції рішення виконкому</w:t>
      </w:r>
    </w:p>
    <w:p w:rsidR="00A53D2F" w:rsidRPr="00783EBD" w:rsidRDefault="00A53D2F" w:rsidP="00A53D2F">
      <w:pPr>
        <w:jc w:val="right"/>
        <w:rPr>
          <w:i/>
          <w:sz w:val="24"/>
          <w:szCs w:val="24"/>
        </w:rPr>
      </w:pPr>
      <w:r w:rsidRPr="00783EBD">
        <w:rPr>
          <w:i/>
          <w:sz w:val="24"/>
          <w:szCs w:val="24"/>
        </w:rPr>
        <w:t xml:space="preserve">Новороздільської міської ради </w:t>
      </w:r>
    </w:p>
    <w:p w:rsidR="00A53D2F" w:rsidRPr="00783EBD" w:rsidRDefault="00FA4BC0" w:rsidP="00A53D2F">
      <w:pPr>
        <w:jc w:val="right"/>
        <w:rPr>
          <w:i/>
          <w:sz w:val="24"/>
          <w:szCs w:val="24"/>
        </w:rPr>
      </w:pPr>
      <w:r>
        <w:rPr>
          <w:i/>
          <w:sz w:val="24"/>
          <w:szCs w:val="24"/>
        </w:rPr>
        <w:t>№ 142</w:t>
      </w:r>
      <w:r w:rsidR="00A53D2F" w:rsidRPr="00783EBD">
        <w:rPr>
          <w:i/>
          <w:sz w:val="24"/>
          <w:szCs w:val="24"/>
        </w:rPr>
        <w:t xml:space="preserve"> від 12 червня2018 року)</w:t>
      </w:r>
    </w:p>
    <w:p w:rsidR="00A53D2F" w:rsidRPr="00783EBD" w:rsidRDefault="00A53D2F" w:rsidP="00A53D2F">
      <w:pPr>
        <w:jc w:val="right"/>
        <w:rPr>
          <w:i/>
          <w:sz w:val="24"/>
          <w:szCs w:val="24"/>
        </w:rPr>
      </w:pPr>
    </w:p>
    <w:p w:rsidR="00A53D2F" w:rsidRPr="00783EBD" w:rsidRDefault="00A53D2F" w:rsidP="000901F1">
      <w:pPr>
        <w:rPr>
          <w:i/>
          <w:sz w:val="24"/>
          <w:szCs w:val="24"/>
        </w:rPr>
      </w:pPr>
    </w:p>
    <w:p w:rsidR="00A53D2F" w:rsidRPr="00783EBD" w:rsidRDefault="00A53D2F" w:rsidP="00A53D2F">
      <w:pPr>
        <w:jc w:val="center"/>
        <w:rPr>
          <w:b/>
          <w:sz w:val="24"/>
          <w:szCs w:val="24"/>
        </w:rPr>
      </w:pPr>
      <w:r w:rsidRPr="00783EBD">
        <w:rPr>
          <w:b/>
          <w:sz w:val="24"/>
          <w:szCs w:val="24"/>
        </w:rPr>
        <w:t xml:space="preserve">Склад </w:t>
      </w:r>
    </w:p>
    <w:p w:rsidR="00A53D2F" w:rsidRPr="00783EBD" w:rsidRDefault="00A53D2F" w:rsidP="00A53D2F">
      <w:pPr>
        <w:jc w:val="center"/>
        <w:rPr>
          <w:b/>
          <w:sz w:val="24"/>
          <w:szCs w:val="24"/>
        </w:rPr>
      </w:pPr>
      <w:r w:rsidRPr="00783EBD">
        <w:rPr>
          <w:b/>
          <w:sz w:val="24"/>
          <w:szCs w:val="24"/>
        </w:rPr>
        <w:t xml:space="preserve">комісії з призначення житлових субсидій, соціальних </w:t>
      </w:r>
      <w:proofErr w:type="spellStart"/>
      <w:r w:rsidRPr="00783EBD">
        <w:rPr>
          <w:b/>
          <w:sz w:val="24"/>
          <w:szCs w:val="24"/>
        </w:rPr>
        <w:t>допомог</w:t>
      </w:r>
      <w:proofErr w:type="spellEnd"/>
    </w:p>
    <w:p w:rsidR="00A53D2F" w:rsidRPr="00783EBD" w:rsidRDefault="00A53D2F" w:rsidP="00A53D2F">
      <w:pPr>
        <w:jc w:val="center"/>
        <w:rPr>
          <w:b/>
          <w:sz w:val="24"/>
          <w:szCs w:val="24"/>
        </w:rPr>
      </w:pPr>
      <w:r w:rsidRPr="00783EBD">
        <w:rPr>
          <w:b/>
          <w:sz w:val="24"/>
          <w:szCs w:val="24"/>
        </w:rPr>
        <w:t>та надання пільг населенню</w:t>
      </w:r>
    </w:p>
    <w:p w:rsidR="00A53D2F" w:rsidRPr="00783EBD" w:rsidRDefault="00A53D2F" w:rsidP="00A53D2F">
      <w:pPr>
        <w:jc w:val="center"/>
        <w:rPr>
          <w:sz w:val="24"/>
          <w:szCs w:val="24"/>
        </w:rPr>
      </w:pPr>
    </w:p>
    <w:tbl>
      <w:tblPr>
        <w:tblW w:w="0" w:type="auto"/>
        <w:tblLook w:val="04A0"/>
      </w:tblPr>
      <w:tblGrid>
        <w:gridCol w:w="2473"/>
        <w:gridCol w:w="4801"/>
        <w:gridCol w:w="2297"/>
      </w:tblGrid>
      <w:tr w:rsidR="00A53D2F" w:rsidRPr="00783EBD" w:rsidTr="00783EBD">
        <w:tc>
          <w:tcPr>
            <w:tcW w:w="2518" w:type="dxa"/>
          </w:tcPr>
          <w:p w:rsidR="00A53D2F" w:rsidRPr="00783EBD" w:rsidRDefault="00A53D2F" w:rsidP="00A53D2F">
            <w:pPr>
              <w:rPr>
                <w:sz w:val="24"/>
                <w:szCs w:val="24"/>
              </w:rPr>
            </w:pPr>
            <w:r w:rsidRPr="00783EBD">
              <w:rPr>
                <w:sz w:val="24"/>
                <w:szCs w:val="24"/>
              </w:rPr>
              <w:t>Лепкий М.П.</w:t>
            </w:r>
          </w:p>
        </w:tc>
        <w:tc>
          <w:tcPr>
            <w:tcW w:w="4961" w:type="dxa"/>
          </w:tcPr>
          <w:p w:rsidR="00A53D2F" w:rsidRPr="00783EBD" w:rsidRDefault="00A53D2F" w:rsidP="00A53D2F">
            <w:pPr>
              <w:rPr>
                <w:sz w:val="24"/>
                <w:szCs w:val="24"/>
              </w:rPr>
            </w:pPr>
            <w:r w:rsidRPr="00783EBD">
              <w:rPr>
                <w:sz w:val="24"/>
                <w:szCs w:val="24"/>
              </w:rPr>
              <w:t>перший заступник міського голови</w:t>
            </w:r>
          </w:p>
        </w:tc>
        <w:tc>
          <w:tcPr>
            <w:tcW w:w="2376" w:type="dxa"/>
          </w:tcPr>
          <w:p w:rsidR="00A53D2F" w:rsidRPr="00783EBD" w:rsidRDefault="00A53D2F" w:rsidP="00A53D2F">
            <w:pPr>
              <w:rPr>
                <w:sz w:val="24"/>
                <w:szCs w:val="24"/>
              </w:rPr>
            </w:pPr>
            <w:r w:rsidRPr="00783EBD">
              <w:rPr>
                <w:sz w:val="24"/>
                <w:szCs w:val="24"/>
              </w:rPr>
              <w:t>голова комісії</w:t>
            </w:r>
          </w:p>
        </w:tc>
      </w:tr>
      <w:tr w:rsidR="00A53D2F" w:rsidRPr="00783EBD" w:rsidTr="00783EBD">
        <w:tc>
          <w:tcPr>
            <w:tcW w:w="2518" w:type="dxa"/>
          </w:tcPr>
          <w:p w:rsidR="00A53D2F" w:rsidRPr="00783EBD" w:rsidRDefault="00A53D2F" w:rsidP="00A53D2F">
            <w:pPr>
              <w:rPr>
                <w:sz w:val="24"/>
                <w:szCs w:val="24"/>
              </w:rPr>
            </w:pPr>
          </w:p>
        </w:tc>
        <w:tc>
          <w:tcPr>
            <w:tcW w:w="4961" w:type="dxa"/>
          </w:tcPr>
          <w:p w:rsidR="00A53D2F" w:rsidRPr="00783EBD" w:rsidRDefault="00A53D2F" w:rsidP="00A53D2F">
            <w:pPr>
              <w:rPr>
                <w:sz w:val="24"/>
                <w:szCs w:val="24"/>
              </w:rPr>
            </w:pPr>
          </w:p>
        </w:tc>
        <w:tc>
          <w:tcPr>
            <w:tcW w:w="2376" w:type="dxa"/>
          </w:tcPr>
          <w:p w:rsidR="00A53D2F" w:rsidRPr="00783EBD" w:rsidRDefault="00A53D2F" w:rsidP="00A53D2F">
            <w:pPr>
              <w:rPr>
                <w:sz w:val="24"/>
                <w:szCs w:val="24"/>
              </w:rPr>
            </w:pP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Тарнавчик</w:t>
            </w:r>
            <w:proofErr w:type="spellEnd"/>
            <w:r w:rsidRPr="00783EBD">
              <w:rPr>
                <w:sz w:val="24"/>
                <w:szCs w:val="24"/>
              </w:rPr>
              <w:t xml:space="preserve"> Н.В.</w:t>
            </w:r>
          </w:p>
        </w:tc>
        <w:tc>
          <w:tcPr>
            <w:tcW w:w="4961" w:type="dxa"/>
          </w:tcPr>
          <w:p w:rsidR="00A53D2F" w:rsidRPr="00783EBD" w:rsidRDefault="00A53D2F" w:rsidP="00A53D2F">
            <w:pPr>
              <w:rPr>
                <w:sz w:val="24"/>
                <w:szCs w:val="24"/>
              </w:rPr>
            </w:pPr>
            <w:r w:rsidRPr="00783EBD">
              <w:rPr>
                <w:sz w:val="24"/>
                <w:szCs w:val="24"/>
              </w:rPr>
              <w:t>начальник відділу призначень соціальних виплат управління соціального захисту населення</w:t>
            </w:r>
          </w:p>
        </w:tc>
        <w:tc>
          <w:tcPr>
            <w:tcW w:w="2376" w:type="dxa"/>
          </w:tcPr>
          <w:p w:rsidR="00A53D2F" w:rsidRPr="00783EBD" w:rsidRDefault="00A53D2F" w:rsidP="00A53D2F">
            <w:pPr>
              <w:rPr>
                <w:sz w:val="24"/>
                <w:szCs w:val="24"/>
              </w:rPr>
            </w:pPr>
            <w:r w:rsidRPr="00783EBD">
              <w:rPr>
                <w:sz w:val="24"/>
                <w:szCs w:val="24"/>
              </w:rPr>
              <w:t>секретар комісії</w:t>
            </w: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Горін</w:t>
            </w:r>
            <w:proofErr w:type="spellEnd"/>
            <w:r w:rsidRPr="00783EBD">
              <w:rPr>
                <w:sz w:val="24"/>
                <w:szCs w:val="24"/>
              </w:rPr>
              <w:t xml:space="preserve"> Р.І.</w:t>
            </w:r>
          </w:p>
        </w:tc>
        <w:tc>
          <w:tcPr>
            <w:tcW w:w="4961" w:type="dxa"/>
          </w:tcPr>
          <w:p w:rsidR="00A53D2F" w:rsidRPr="00783EBD" w:rsidRDefault="00A53D2F" w:rsidP="00A53D2F">
            <w:pPr>
              <w:rPr>
                <w:sz w:val="24"/>
                <w:szCs w:val="24"/>
              </w:rPr>
            </w:pPr>
            <w:r w:rsidRPr="00783EBD">
              <w:rPr>
                <w:sz w:val="24"/>
                <w:szCs w:val="24"/>
              </w:rPr>
              <w:t>начальник юридичного відділу</w:t>
            </w:r>
          </w:p>
        </w:tc>
        <w:tc>
          <w:tcPr>
            <w:tcW w:w="2376" w:type="dxa"/>
          </w:tcPr>
          <w:p w:rsidR="00A53D2F" w:rsidRPr="00783EBD" w:rsidRDefault="00A53D2F" w:rsidP="00A53D2F">
            <w:pPr>
              <w:rPr>
                <w:sz w:val="24"/>
                <w:szCs w:val="24"/>
              </w:rPr>
            </w:pPr>
            <w:r w:rsidRPr="00783EBD">
              <w:rPr>
                <w:sz w:val="24"/>
                <w:szCs w:val="24"/>
              </w:rPr>
              <w:t>член комісії</w:t>
            </w:r>
          </w:p>
          <w:p w:rsidR="00A53D2F" w:rsidRPr="00783EBD" w:rsidRDefault="00A53D2F" w:rsidP="00A53D2F">
            <w:pPr>
              <w:rPr>
                <w:sz w:val="24"/>
                <w:szCs w:val="24"/>
              </w:rPr>
            </w:pPr>
          </w:p>
        </w:tc>
      </w:tr>
      <w:tr w:rsidR="00A53D2F" w:rsidRPr="00783EBD" w:rsidTr="00783EBD">
        <w:tc>
          <w:tcPr>
            <w:tcW w:w="2518" w:type="dxa"/>
          </w:tcPr>
          <w:p w:rsidR="00A53D2F" w:rsidRPr="00783EBD" w:rsidRDefault="00A53D2F" w:rsidP="00A53D2F">
            <w:pPr>
              <w:rPr>
                <w:sz w:val="24"/>
                <w:szCs w:val="24"/>
              </w:rPr>
            </w:pPr>
            <w:r w:rsidRPr="00783EBD">
              <w:rPr>
                <w:sz w:val="24"/>
                <w:szCs w:val="24"/>
              </w:rPr>
              <w:t>Крижанівський І.М.</w:t>
            </w:r>
          </w:p>
        </w:tc>
        <w:tc>
          <w:tcPr>
            <w:tcW w:w="4961" w:type="dxa"/>
          </w:tcPr>
          <w:p w:rsidR="00A53D2F" w:rsidRPr="00783EBD" w:rsidRDefault="00A53D2F" w:rsidP="00A53D2F">
            <w:pPr>
              <w:rPr>
                <w:sz w:val="24"/>
                <w:szCs w:val="24"/>
              </w:rPr>
            </w:pPr>
            <w:r w:rsidRPr="00783EBD">
              <w:rPr>
                <w:sz w:val="24"/>
                <w:szCs w:val="24"/>
              </w:rPr>
              <w:t xml:space="preserve">начальник відділу прийому документів на всі види </w:t>
            </w:r>
            <w:proofErr w:type="spellStart"/>
            <w:r w:rsidRPr="00783EBD">
              <w:rPr>
                <w:sz w:val="24"/>
                <w:szCs w:val="24"/>
              </w:rPr>
              <w:t>допомог</w:t>
            </w:r>
            <w:proofErr w:type="spellEnd"/>
            <w:r w:rsidRPr="00783EBD">
              <w:rPr>
                <w:sz w:val="24"/>
                <w:szCs w:val="24"/>
              </w:rPr>
              <w:t xml:space="preserve"> управління соціального захисту населення</w:t>
            </w:r>
          </w:p>
        </w:tc>
        <w:tc>
          <w:tcPr>
            <w:tcW w:w="2376" w:type="dxa"/>
          </w:tcPr>
          <w:p w:rsidR="00A53D2F" w:rsidRPr="00783EBD" w:rsidRDefault="00A53D2F" w:rsidP="00A53D2F">
            <w:pPr>
              <w:rPr>
                <w:sz w:val="24"/>
                <w:szCs w:val="24"/>
              </w:rPr>
            </w:pPr>
            <w:r w:rsidRPr="00783EBD">
              <w:rPr>
                <w:sz w:val="24"/>
                <w:szCs w:val="24"/>
              </w:rPr>
              <w:t>член комісії</w:t>
            </w: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Дабіжа</w:t>
            </w:r>
            <w:proofErr w:type="spellEnd"/>
            <w:r w:rsidRPr="00783EBD">
              <w:rPr>
                <w:sz w:val="24"/>
                <w:szCs w:val="24"/>
              </w:rPr>
              <w:t xml:space="preserve"> В.П.</w:t>
            </w:r>
          </w:p>
        </w:tc>
        <w:tc>
          <w:tcPr>
            <w:tcW w:w="4961" w:type="dxa"/>
          </w:tcPr>
          <w:p w:rsidR="00A53D2F" w:rsidRPr="00783EBD" w:rsidRDefault="00A53D2F" w:rsidP="00A53D2F">
            <w:pPr>
              <w:rPr>
                <w:sz w:val="24"/>
                <w:szCs w:val="24"/>
              </w:rPr>
            </w:pPr>
            <w:r w:rsidRPr="00783EBD">
              <w:rPr>
                <w:sz w:val="24"/>
                <w:szCs w:val="24"/>
              </w:rPr>
              <w:t>депутат міської ради, голова постійної депутатської комісії з питань гуманітарної політики (за згодою)</w:t>
            </w:r>
          </w:p>
        </w:tc>
        <w:tc>
          <w:tcPr>
            <w:tcW w:w="2376" w:type="dxa"/>
          </w:tcPr>
          <w:p w:rsidR="00A53D2F" w:rsidRPr="00783EBD" w:rsidRDefault="00A53D2F" w:rsidP="00A53D2F">
            <w:pPr>
              <w:rPr>
                <w:sz w:val="24"/>
                <w:szCs w:val="24"/>
              </w:rPr>
            </w:pPr>
            <w:r w:rsidRPr="00783EBD">
              <w:rPr>
                <w:sz w:val="24"/>
                <w:szCs w:val="24"/>
              </w:rPr>
              <w:t>член комісії</w:t>
            </w: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Арбора</w:t>
            </w:r>
            <w:proofErr w:type="spellEnd"/>
            <w:r w:rsidRPr="00783EBD">
              <w:rPr>
                <w:sz w:val="24"/>
                <w:szCs w:val="24"/>
              </w:rPr>
              <w:t xml:space="preserve"> Г.Б.</w:t>
            </w:r>
          </w:p>
        </w:tc>
        <w:tc>
          <w:tcPr>
            <w:tcW w:w="4961" w:type="dxa"/>
          </w:tcPr>
          <w:p w:rsidR="00A53D2F" w:rsidRPr="00783EBD" w:rsidRDefault="00A53D2F" w:rsidP="00A53D2F">
            <w:pPr>
              <w:rPr>
                <w:sz w:val="24"/>
                <w:szCs w:val="24"/>
              </w:rPr>
            </w:pPr>
            <w:r w:rsidRPr="00783EBD">
              <w:rPr>
                <w:sz w:val="24"/>
                <w:szCs w:val="24"/>
              </w:rPr>
              <w:t>головний державний соціальний інспектор управління соціального захисту населення</w:t>
            </w:r>
          </w:p>
        </w:tc>
        <w:tc>
          <w:tcPr>
            <w:tcW w:w="2376" w:type="dxa"/>
          </w:tcPr>
          <w:p w:rsidR="00A53D2F" w:rsidRPr="00783EBD" w:rsidRDefault="00A53D2F" w:rsidP="00A53D2F">
            <w:pPr>
              <w:rPr>
                <w:sz w:val="24"/>
                <w:szCs w:val="24"/>
              </w:rPr>
            </w:pPr>
            <w:r w:rsidRPr="00783EBD">
              <w:rPr>
                <w:sz w:val="24"/>
                <w:szCs w:val="24"/>
              </w:rPr>
              <w:t>член комісії</w:t>
            </w: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Климишин-Марків</w:t>
            </w:r>
            <w:proofErr w:type="spellEnd"/>
            <w:r w:rsidRPr="00783EBD">
              <w:rPr>
                <w:sz w:val="24"/>
                <w:szCs w:val="24"/>
              </w:rPr>
              <w:t xml:space="preserve"> І.М.</w:t>
            </w:r>
          </w:p>
        </w:tc>
        <w:tc>
          <w:tcPr>
            <w:tcW w:w="4961" w:type="dxa"/>
          </w:tcPr>
          <w:p w:rsidR="00A53D2F" w:rsidRPr="00783EBD" w:rsidRDefault="00A53D2F" w:rsidP="00A53D2F">
            <w:pPr>
              <w:rPr>
                <w:sz w:val="24"/>
                <w:szCs w:val="24"/>
              </w:rPr>
            </w:pPr>
            <w:r w:rsidRPr="00783EBD">
              <w:rPr>
                <w:sz w:val="24"/>
                <w:szCs w:val="24"/>
              </w:rPr>
              <w:t xml:space="preserve">завідувач відділенням соціальної роботи з </w:t>
            </w:r>
            <w:proofErr w:type="spellStart"/>
            <w:r w:rsidRPr="00783EBD">
              <w:rPr>
                <w:sz w:val="24"/>
                <w:szCs w:val="24"/>
              </w:rPr>
              <w:t>сімями</w:t>
            </w:r>
            <w:proofErr w:type="spellEnd"/>
            <w:r w:rsidRPr="00783EBD">
              <w:rPr>
                <w:sz w:val="24"/>
                <w:szCs w:val="24"/>
              </w:rPr>
              <w:t xml:space="preserve">, дітьми та молоддю, які перебувають  у СЖО та потребують сторонньої допомоги </w:t>
            </w:r>
            <w:proofErr w:type="spellStart"/>
            <w:r w:rsidRPr="00783EBD">
              <w:rPr>
                <w:sz w:val="24"/>
                <w:szCs w:val="24"/>
              </w:rPr>
              <w:t>Новороздільського</w:t>
            </w:r>
            <w:proofErr w:type="spellEnd"/>
            <w:r w:rsidRPr="00783EBD">
              <w:rPr>
                <w:sz w:val="24"/>
                <w:szCs w:val="24"/>
              </w:rPr>
              <w:t xml:space="preserve"> територіального центру соціального обслуговування</w:t>
            </w:r>
          </w:p>
        </w:tc>
        <w:tc>
          <w:tcPr>
            <w:tcW w:w="2376" w:type="dxa"/>
          </w:tcPr>
          <w:p w:rsidR="00A53D2F" w:rsidRPr="00783EBD" w:rsidRDefault="00A53D2F" w:rsidP="00A53D2F">
            <w:pPr>
              <w:rPr>
                <w:sz w:val="24"/>
                <w:szCs w:val="24"/>
              </w:rPr>
            </w:pPr>
            <w:r w:rsidRPr="00783EBD">
              <w:rPr>
                <w:sz w:val="24"/>
                <w:szCs w:val="24"/>
              </w:rPr>
              <w:t>член комісії</w:t>
            </w: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Петраш</w:t>
            </w:r>
            <w:proofErr w:type="spellEnd"/>
            <w:r w:rsidRPr="00783EBD">
              <w:rPr>
                <w:sz w:val="24"/>
                <w:szCs w:val="24"/>
              </w:rPr>
              <w:t xml:space="preserve"> П.П.</w:t>
            </w:r>
          </w:p>
        </w:tc>
        <w:tc>
          <w:tcPr>
            <w:tcW w:w="4961" w:type="dxa"/>
          </w:tcPr>
          <w:p w:rsidR="00A53D2F" w:rsidRPr="00783EBD" w:rsidRDefault="00A53D2F" w:rsidP="00A53D2F">
            <w:pPr>
              <w:rPr>
                <w:sz w:val="24"/>
                <w:szCs w:val="24"/>
              </w:rPr>
            </w:pPr>
            <w:r w:rsidRPr="00783EBD">
              <w:rPr>
                <w:sz w:val="24"/>
                <w:szCs w:val="24"/>
              </w:rPr>
              <w:t xml:space="preserve">заст. керуючого </w:t>
            </w:r>
            <w:proofErr w:type="spellStart"/>
            <w:r w:rsidRPr="00783EBD">
              <w:rPr>
                <w:sz w:val="24"/>
                <w:szCs w:val="24"/>
              </w:rPr>
              <w:t>КП</w:t>
            </w:r>
            <w:proofErr w:type="spellEnd"/>
            <w:r w:rsidRPr="00783EBD">
              <w:rPr>
                <w:sz w:val="24"/>
                <w:szCs w:val="24"/>
              </w:rPr>
              <w:t xml:space="preserve"> «</w:t>
            </w:r>
            <w:proofErr w:type="spellStart"/>
            <w:r w:rsidRPr="00783EBD">
              <w:rPr>
                <w:sz w:val="24"/>
                <w:szCs w:val="24"/>
              </w:rPr>
              <w:t>Розділжитлосервіс</w:t>
            </w:r>
            <w:proofErr w:type="spellEnd"/>
            <w:r w:rsidRPr="00783EBD">
              <w:rPr>
                <w:sz w:val="24"/>
                <w:szCs w:val="24"/>
              </w:rPr>
              <w:t xml:space="preserve">»  </w:t>
            </w:r>
          </w:p>
        </w:tc>
        <w:tc>
          <w:tcPr>
            <w:tcW w:w="2376" w:type="dxa"/>
          </w:tcPr>
          <w:p w:rsidR="00A53D2F" w:rsidRPr="00783EBD" w:rsidRDefault="00A53D2F" w:rsidP="00A53D2F">
            <w:pPr>
              <w:rPr>
                <w:sz w:val="24"/>
                <w:szCs w:val="24"/>
              </w:rPr>
            </w:pPr>
            <w:r w:rsidRPr="00783EBD">
              <w:rPr>
                <w:sz w:val="24"/>
                <w:szCs w:val="24"/>
              </w:rPr>
              <w:t>член комісії</w:t>
            </w:r>
          </w:p>
        </w:tc>
      </w:tr>
      <w:tr w:rsidR="00A53D2F" w:rsidRPr="00783EBD" w:rsidTr="00783EBD">
        <w:tc>
          <w:tcPr>
            <w:tcW w:w="2518" w:type="dxa"/>
          </w:tcPr>
          <w:p w:rsidR="00A53D2F" w:rsidRPr="00783EBD" w:rsidRDefault="00A53D2F" w:rsidP="00A53D2F">
            <w:pPr>
              <w:rPr>
                <w:sz w:val="24"/>
                <w:szCs w:val="24"/>
              </w:rPr>
            </w:pPr>
          </w:p>
        </w:tc>
        <w:tc>
          <w:tcPr>
            <w:tcW w:w="4961" w:type="dxa"/>
          </w:tcPr>
          <w:p w:rsidR="00A53D2F" w:rsidRPr="00783EBD" w:rsidRDefault="00A53D2F" w:rsidP="00A53D2F">
            <w:pPr>
              <w:rPr>
                <w:sz w:val="24"/>
                <w:szCs w:val="24"/>
              </w:rPr>
            </w:pPr>
          </w:p>
        </w:tc>
        <w:tc>
          <w:tcPr>
            <w:tcW w:w="2376" w:type="dxa"/>
          </w:tcPr>
          <w:p w:rsidR="00A53D2F" w:rsidRPr="00783EBD" w:rsidRDefault="00A53D2F" w:rsidP="00A53D2F">
            <w:pPr>
              <w:rPr>
                <w:sz w:val="24"/>
                <w:szCs w:val="24"/>
              </w:rPr>
            </w:pPr>
          </w:p>
        </w:tc>
      </w:tr>
      <w:tr w:rsidR="00A53D2F" w:rsidRPr="00783EBD" w:rsidTr="00783EBD">
        <w:tc>
          <w:tcPr>
            <w:tcW w:w="2518" w:type="dxa"/>
          </w:tcPr>
          <w:p w:rsidR="00A53D2F" w:rsidRPr="00783EBD" w:rsidRDefault="00A53D2F" w:rsidP="00A53D2F">
            <w:pPr>
              <w:rPr>
                <w:sz w:val="24"/>
                <w:szCs w:val="24"/>
              </w:rPr>
            </w:pPr>
            <w:proofErr w:type="spellStart"/>
            <w:r w:rsidRPr="00783EBD">
              <w:rPr>
                <w:sz w:val="24"/>
                <w:szCs w:val="24"/>
              </w:rPr>
              <w:t>Ладанівська</w:t>
            </w:r>
            <w:proofErr w:type="spellEnd"/>
            <w:r w:rsidRPr="00783EBD">
              <w:rPr>
                <w:sz w:val="24"/>
                <w:szCs w:val="24"/>
              </w:rPr>
              <w:t xml:space="preserve"> О.М.</w:t>
            </w:r>
          </w:p>
        </w:tc>
        <w:tc>
          <w:tcPr>
            <w:tcW w:w="4961" w:type="dxa"/>
          </w:tcPr>
          <w:p w:rsidR="00A53D2F" w:rsidRPr="00783EBD" w:rsidRDefault="00A53D2F" w:rsidP="00A53D2F">
            <w:pPr>
              <w:rPr>
                <w:sz w:val="24"/>
                <w:szCs w:val="24"/>
              </w:rPr>
            </w:pPr>
            <w:r w:rsidRPr="00783EBD">
              <w:rPr>
                <w:sz w:val="24"/>
                <w:szCs w:val="24"/>
              </w:rPr>
              <w:t>заступник директора – начальник відділу організації працевлаштування населення Новороздільської міської філії Львівського обласного центру зайнятості (за згодою)</w:t>
            </w:r>
          </w:p>
        </w:tc>
        <w:tc>
          <w:tcPr>
            <w:tcW w:w="2376" w:type="dxa"/>
          </w:tcPr>
          <w:p w:rsidR="00A53D2F" w:rsidRPr="00783EBD" w:rsidRDefault="00A53D2F" w:rsidP="00A53D2F">
            <w:pPr>
              <w:rPr>
                <w:sz w:val="24"/>
                <w:szCs w:val="24"/>
              </w:rPr>
            </w:pPr>
            <w:r w:rsidRPr="00783EBD">
              <w:rPr>
                <w:sz w:val="24"/>
                <w:szCs w:val="24"/>
              </w:rPr>
              <w:t>член комісії</w:t>
            </w:r>
          </w:p>
        </w:tc>
      </w:tr>
      <w:tr w:rsidR="00A86884" w:rsidRPr="00783EBD" w:rsidTr="00783EBD">
        <w:tc>
          <w:tcPr>
            <w:tcW w:w="2518" w:type="dxa"/>
          </w:tcPr>
          <w:p w:rsidR="00A86884" w:rsidRDefault="00B9732F" w:rsidP="00A53D2F">
            <w:pPr>
              <w:rPr>
                <w:sz w:val="24"/>
                <w:szCs w:val="24"/>
              </w:rPr>
            </w:pPr>
            <w:r>
              <w:rPr>
                <w:sz w:val="22"/>
                <w:szCs w:val="22"/>
              </w:rPr>
              <w:t>Шеремет Н.М.</w:t>
            </w:r>
          </w:p>
          <w:p w:rsidR="00A86884" w:rsidRPr="00783EBD" w:rsidRDefault="00A86884" w:rsidP="00A53D2F">
            <w:pPr>
              <w:rPr>
                <w:sz w:val="24"/>
                <w:szCs w:val="24"/>
              </w:rPr>
            </w:pPr>
          </w:p>
        </w:tc>
        <w:tc>
          <w:tcPr>
            <w:tcW w:w="4961" w:type="dxa"/>
          </w:tcPr>
          <w:p w:rsidR="00A86884" w:rsidRPr="00783EBD" w:rsidRDefault="00B9732F" w:rsidP="00A53D2F">
            <w:pPr>
              <w:rPr>
                <w:sz w:val="24"/>
                <w:szCs w:val="24"/>
              </w:rPr>
            </w:pPr>
            <w:r>
              <w:rPr>
                <w:sz w:val="22"/>
                <w:szCs w:val="22"/>
              </w:rPr>
              <w:t xml:space="preserve"> начальник </w:t>
            </w:r>
            <w:proofErr w:type="spellStart"/>
            <w:r>
              <w:rPr>
                <w:sz w:val="22"/>
                <w:szCs w:val="22"/>
              </w:rPr>
              <w:t>Новороздільського</w:t>
            </w:r>
            <w:proofErr w:type="spellEnd"/>
            <w:r>
              <w:rPr>
                <w:sz w:val="22"/>
                <w:szCs w:val="22"/>
              </w:rPr>
              <w:t xml:space="preserve"> відділу обслуговування громадян (сервісний центр) Управління обслуговування громадян Головного управління ПФУ у Львівській області (за згодою)</w:t>
            </w:r>
          </w:p>
        </w:tc>
        <w:tc>
          <w:tcPr>
            <w:tcW w:w="2376" w:type="dxa"/>
          </w:tcPr>
          <w:p w:rsidR="00A86884" w:rsidRPr="00783EBD" w:rsidRDefault="00A86884" w:rsidP="00A53D2F">
            <w:pPr>
              <w:rPr>
                <w:sz w:val="24"/>
                <w:szCs w:val="24"/>
              </w:rPr>
            </w:pPr>
            <w:r>
              <w:rPr>
                <w:sz w:val="24"/>
                <w:szCs w:val="24"/>
              </w:rPr>
              <w:t>член комісії</w:t>
            </w:r>
          </w:p>
        </w:tc>
      </w:tr>
      <w:tr w:rsidR="00773D86" w:rsidRPr="00783EBD" w:rsidTr="00783EBD">
        <w:tc>
          <w:tcPr>
            <w:tcW w:w="2518" w:type="dxa"/>
          </w:tcPr>
          <w:p w:rsidR="00773D86" w:rsidRDefault="00773D86" w:rsidP="00A53D2F">
            <w:pPr>
              <w:rPr>
                <w:sz w:val="22"/>
                <w:szCs w:val="22"/>
              </w:rPr>
            </w:pPr>
          </w:p>
        </w:tc>
        <w:tc>
          <w:tcPr>
            <w:tcW w:w="4961" w:type="dxa"/>
          </w:tcPr>
          <w:p w:rsidR="00773D86" w:rsidRDefault="00773D86" w:rsidP="00A53D2F">
            <w:pPr>
              <w:rPr>
                <w:sz w:val="22"/>
                <w:szCs w:val="22"/>
              </w:rPr>
            </w:pPr>
          </w:p>
        </w:tc>
        <w:tc>
          <w:tcPr>
            <w:tcW w:w="2376" w:type="dxa"/>
          </w:tcPr>
          <w:p w:rsidR="00773D86" w:rsidRDefault="00773D86" w:rsidP="00A53D2F">
            <w:pPr>
              <w:rPr>
                <w:sz w:val="24"/>
                <w:szCs w:val="24"/>
              </w:rPr>
            </w:pPr>
          </w:p>
        </w:tc>
      </w:tr>
    </w:tbl>
    <w:p w:rsidR="00B9732F" w:rsidRDefault="00B9732F" w:rsidP="00A53D2F">
      <w:pPr>
        <w:rPr>
          <w:sz w:val="24"/>
          <w:szCs w:val="24"/>
        </w:rPr>
      </w:pPr>
    </w:p>
    <w:p w:rsidR="00A53D2F" w:rsidRPr="00783EBD" w:rsidRDefault="00A53D2F" w:rsidP="00A53D2F">
      <w:pPr>
        <w:rPr>
          <w:sz w:val="24"/>
          <w:szCs w:val="24"/>
        </w:rPr>
      </w:pPr>
      <w:r w:rsidRPr="00783EBD">
        <w:rPr>
          <w:sz w:val="24"/>
          <w:szCs w:val="24"/>
        </w:rPr>
        <w:t xml:space="preserve">Керуючий справами виконкому                 </w:t>
      </w:r>
      <w:r w:rsidRPr="00783EBD">
        <w:rPr>
          <w:sz w:val="24"/>
          <w:szCs w:val="24"/>
        </w:rPr>
        <w:tab/>
      </w:r>
      <w:r w:rsidRPr="00783EBD">
        <w:rPr>
          <w:sz w:val="24"/>
          <w:szCs w:val="24"/>
        </w:rPr>
        <w:tab/>
        <w:t xml:space="preserve">               </w:t>
      </w:r>
      <w:proofErr w:type="spellStart"/>
      <w:r w:rsidRPr="00783EBD">
        <w:rPr>
          <w:sz w:val="24"/>
          <w:szCs w:val="24"/>
        </w:rPr>
        <w:t>Мельніков</w:t>
      </w:r>
      <w:proofErr w:type="spellEnd"/>
      <w:r w:rsidRPr="00783EBD">
        <w:rPr>
          <w:sz w:val="24"/>
          <w:szCs w:val="24"/>
        </w:rPr>
        <w:t xml:space="preserve"> А.В.</w:t>
      </w:r>
    </w:p>
    <w:p w:rsidR="00BF133E" w:rsidRDefault="00BF133E"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3F94" w:rsidRDefault="004F3F94"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83EBD" w:rsidRDefault="00783EBD"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83EBD" w:rsidRPr="00FA4BC0" w:rsidRDefault="00783EBD" w:rsidP="00783EBD">
      <w:pPr>
        <w:rPr>
          <w:b/>
          <w:sz w:val="24"/>
          <w:szCs w:val="24"/>
        </w:rPr>
      </w:pPr>
      <w:r w:rsidRPr="00783EBD">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A4BC0" w:rsidRPr="00FA4BC0">
        <w:rPr>
          <w:b/>
          <w:sz w:val="24"/>
          <w:szCs w:val="24"/>
        </w:rPr>
        <w:t>143</w:t>
      </w:r>
    </w:p>
    <w:p w:rsidR="00773D86" w:rsidRDefault="00773D86" w:rsidP="00783EBD">
      <w:pPr>
        <w:rPr>
          <w:sz w:val="24"/>
          <w:szCs w:val="24"/>
        </w:rPr>
      </w:pPr>
    </w:p>
    <w:p w:rsidR="00773D86" w:rsidRDefault="00773D86" w:rsidP="00783EBD">
      <w:pPr>
        <w:rPr>
          <w:sz w:val="24"/>
          <w:szCs w:val="24"/>
        </w:rPr>
      </w:pPr>
    </w:p>
    <w:p w:rsidR="00783EBD" w:rsidRPr="00783EBD" w:rsidRDefault="00783EBD" w:rsidP="00783EBD">
      <w:pPr>
        <w:rPr>
          <w:sz w:val="24"/>
          <w:szCs w:val="24"/>
        </w:rPr>
      </w:pPr>
      <w:r w:rsidRPr="00783EBD">
        <w:rPr>
          <w:sz w:val="24"/>
          <w:szCs w:val="24"/>
        </w:rPr>
        <w:t>12 червня 2018 року</w:t>
      </w:r>
    </w:p>
    <w:p w:rsidR="00783EBD" w:rsidRPr="00D925E8" w:rsidRDefault="00783EBD" w:rsidP="00783EBD">
      <w:pPr>
        <w:rPr>
          <w:sz w:val="24"/>
          <w:szCs w:val="24"/>
        </w:rPr>
      </w:pPr>
    </w:p>
    <w:p w:rsidR="00783EBD" w:rsidRPr="00D925E8" w:rsidRDefault="00783EBD" w:rsidP="00783EBD">
      <w:pPr>
        <w:jc w:val="both"/>
        <w:rPr>
          <w:sz w:val="24"/>
          <w:szCs w:val="24"/>
          <w:lang w:eastAsia="en-US"/>
        </w:rPr>
      </w:pPr>
      <w:r w:rsidRPr="00D925E8">
        <w:rPr>
          <w:sz w:val="24"/>
          <w:szCs w:val="24"/>
          <w:lang w:eastAsia="en-US"/>
        </w:rPr>
        <w:t>Про внесення</w:t>
      </w:r>
      <w:r>
        <w:rPr>
          <w:sz w:val="24"/>
          <w:szCs w:val="24"/>
          <w:lang w:eastAsia="en-US"/>
        </w:rPr>
        <w:t xml:space="preserve"> змін до рішення виконкому № 72</w:t>
      </w:r>
      <w:r w:rsidRPr="00D925E8">
        <w:rPr>
          <w:sz w:val="24"/>
          <w:szCs w:val="24"/>
          <w:lang w:eastAsia="en-US"/>
        </w:rPr>
        <w:t xml:space="preserve"> </w:t>
      </w:r>
    </w:p>
    <w:p w:rsidR="00D73570" w:rsidRDefault="00D73570" w:rsidP="00783EBD">
      <w:pPr>
        <w:jc w:val="both"/>
        <w:rPr>
          <w:sz w:val="24"/>
          <w:szCs w:val="24"/>
          <w:lang w:eastAsia="en-US"/>
        </w:rPr>
      </w:pPr>
      <w:r>
        <w:rPr>
          <w:sz w:val="24"/>
          <w:szCs w:val="24"/>
          <w:lang w:eastAsia="en-US"/>
        </w:rPr>
        <w:t>від 27.05.86</w:t>
      </w:r>
      <w:r w:rsidR="00783EBD" w:rsidRPr="00D925E8">
        <w:rPr>
          <w:sz w:val="24"/>
          <w:szCs w:val="24"/>
          <w:lang w:eastAsia="en-US"/>
        </w:rPr>
        <w:t xml:space="preserve">р. «Про </w:t>
      </w:r>
      <w:r>
        <w:rPr>
          <w:sz w:val="24"/>
          <w:szCs w:val="24"/>
          <w:lang w:eastAsia="en-US"/>
        </w:rPr>
        <w:t>переоформлення земельних</w:t>
      </w:r>
    </w:p>
    <w:p w:rsidR="00783EBD" w:rsidRPr="00D925E8" w:rsidRDefault="00D73570" w:rsidP="00783EBD">
      <w:pPr>
        <w:jc w:val="both"/>
        <w:rPr>
          <w:sz w:val="24"/>
          <w:szCs w:val="24"/>
          <w:lang w:eastAsia="en-US"/>
        </w:rPr>
      </w:pPr>
      <w:r>
        <w:rPr>
          <w:sz w:val="24"/>
          <w:szCs w:val="24"/>
          <w:lang w:eastAsia="en-US"/>
        </w:rPr>
        <w:t>ділянок, на яких споруджено індивідуальні гаражі</w:t>
      </w:r>
      <w:r w:rsidR="00783EBD" w:rsidRPr="00D925E8">
        <w:rPr>
          <w:sz w:val="24"/>
          <w:szCs w:val="24"/>
          <w:lang w:eastAsia="en-US"/>
        </w:rPr>
        <w:t>»</w:t>
      </w:r>
    </w:p>
    <w:p w:rsidR="00783EBD" w:rsidRPr="00D925E8" w:rsidRDefault="00FA4BC0" w:rsidP="00783EBD">
      <w:pPr>
        <w:jc w:val="both"/>
        <w:rPr>
          <w:color w:val="FF0000"/>
          <w:sz w:val="24"/>
          <w:szCs w:val="24"/>
          <w:lang w:eastAsia="en-US"/>
        </w:rPr>
      </w:pPr>
      <w:r>
        <w:rPr>
          <w:color w:val="FF0000"/>
          <w:sz w:val="24"/>
          <w:szCs w:val="24"/>
          <w:lang w:eastAsia="en-US"/>
        </w:rPr>
        <w:t xml:space="preserve">  </w:t>
      </w:r>
    </w:p>
    <w:p w:rsidR="00783EBD" w:rsidRPr="00D925E8" w:rsidRDefault="00D73570" w:rsidP="00D73570">
      <w:pPr>
        <w:ind w:firstLine="567"/>
        <w:jc w:val="both"/>
        <w:rPr>
          <w:sz w:val="24"/>
          <w:szCs w:val="24"/>
          <w:lang w:eastAsia="en-US"/>
        </w:rPr>
      </w:pPr>
      <w:r>
        <w:rPr>
          <w:sz w:val="24"/>
          <w:szCs w:val="24"/>
          <w:lang w:eastAsia="en-US"/>
        </w:rPr>
        <w:t>Розглянувши та обговор</w:t>
      </w:r>
      <w:r w:rsidR="00392044">
        <w:rPr>
          <w:sz w:val="24"/>
          <w:szCs w:val="24"/>
          <w:lang w:eastAsia="en-US"/>
        </w:rPr>
        <w:t>ивши звернення М.</w:t>
      </w:r>
      <w:r>
        <w:rPr>
          <w:sz w:val="24"/>
          <w:szCs w:val="24"/>
          <w:lang w:eastAsia="en-US"/>
        </w:rPr>
        <w:t xml:space="preserve"> від 11.06.18р. щодо необхідності виправлення технічної помилки в її </w:t>
      </w:r>
      <w:proofErr w:type="spellStart"/>
      <w:r>
        <w:rPr>
          <w:sz w:val="24"/>
          <w:szCs w:val="24"/>
          <w:lang w:eastAsia="en-US"/>
        </w:rPr>
        <w:t>призвищі</w:t>
      </w:r>
      <w:proofErr w:type="spellEnd"/>
      <w:r>
        <w:rPr>
          <w:sz w:val="24"/>
          <w:szCs w:val="24"/>
          <w:lang w:eastAsia="en-US"/>
        </w:rPr>
        <w:t xml:space="preserve"> шляхом  внесення змін до рішення виконавчого комітету </w:t>
      </w:r>
      <w:proofErr w:type="spellStart"/>
      <w:r>
        <w:rPr>
          <w:sz w:val="24"/>
          <w:szCs w:val="24"/>
          <w:lang w:eastAsia="en-US"/>
        </w:rPr>
        <w:t>Новорозлдільської</w:t>
      </w:r>
      <w:proofErr w:type="spellEnd"/>
      <w:r>
        <w:rPr>
          <w:sz w:val="24"/>
          <w:szCs w:val="24"/>
          <w:lang w:eastAsia="en-US"/>
        </w:rPr>
        <w:t xml:space="preserve"> міської ради народних депутатів № 72 від 27.05.86</w:t>
      </w:r>
      <w:r w:rsidRPr="00D925E8">
        <w:rPr>
          <w:sz w:val="24"/>
          <w:szCs w:val="24"/>
          <w:lang w:eastAsia="en-US"/>
        </w:rPr>
        <w:t xml:space="preserve">р. «Про </w:t>
      </w:r>
      <w:r>
        <w:rPr>
          <w:sz w:val="24"/>
          <w:szCs w:val="24"/>
          <w:lang w:eastAsia="en-US"/>
        </w:rPr>
        <w:t>переоформлення земельних ділянок, на яких споруджено індивідуальні гаражі</w:t>
      </w:r>
      <w:r w:rsidRPr="00D925E8">
        <w:rPr>
          <w:sz w:val="24"/>
          <w:szCs w:val="24"/>
          <w:lang w:eastAsia="en-US"/>
        </w:rPr>
        <w:t>»</w:t>
      </w:r>
      <w:r>
        <w:rPr>
          <w:sz w:val="24"/>
          <w:szCs w:val="24"/>
          <w:lang w:eastAsia="en-US"/>
        </w:rPr>
        <w:t>, відповідно до</w:t>
      </w:r>
      <w:r w:rsidR="00783EBD" w:rsidRPr="00D925E8">
        <w:rPr>
          <w:sz w:val="24"/>
          <w:szCs w:val="24"/>
          <w:lang w:eastAsia="en-US"/>
        </w:rPr>
        <w:t xml:space="preserve"> ст. 40  Закону України «Про місцеве самоврядування в Україні», виконавчий комітет Новороздільської міської ради,-</w:t>
      </w:r>
    </w:p>
    <w:p w:rsidR="00783EBD" w:rsidRPr="00D925E8" w:rsidRDefault="00783EBD" w:rsidP="00783EBD">
      <w:pPr>
        <w:rPr>
          <w:sz w:val="24"/>
          <w:szCs w:val="24"/>
          <w:lang w:eastAsia="en-US"/>
        </w:rPr>
      </w:pPr>
    </w:p>
    <w:p w:rsidR="00783EBD" w:rsidRPr="00D925E8" w:rsidRDefault="00783EBD" w:rsidP="00783EBD">
      <w:pPr>
        <w:rPr>
          <w:sz w:val="24"/>
          <w:szCs w:val="24"/>
          <w:lang w:eastAsia="en-US"/>
        </w:rPr>
      </w:pPr>
      <w:r w:rsidRPr="00D925E8">
        <w:rPr>
          <w:sz w:val="24"/>
          <w:szCs w:val="24"/>
          <w:lang w:eastAsia="en-US"/>
        </w:rPr>
        <w:t>ВИРІШИВ:</w:t>
      </w:r>
    </w:p>
    <w:p w:rsidR="00783EBD" w:rsidRPr="00D925E8" w:rsidRDefault="00783EBD" w:rsidP="00783EBD">
      <w:pPr>
        <w:rPr>
          <w:sz w:val="24"/>
          <w:szCs w:val="24"/>
          <w:lang w:eastAsia="en-US"/>
        </w:rPr>
      </w:pPr>
    </w:p>
    <w:p w:rsidR="00783EBD" w:rsidRPr="00D925E8" w:rsidRDefault="00D73570" w:rsidP="00783EBD">
      <w:pPr>
        <w:ind w:firstLine="567"/>
        <w:jc w:val="both"/>
        <w:rPr>
          <w:sz w:val="24"/>
          <w:szCs w:val="24"/>
          <w:lang w:eastAsia="en-US"/>
        </w:rPr>
      </w:pPr>
      <w:r>
        <w:rPr>
          <w:sz w:val="24"/>
          <w:szCs w:val="24"/>
          <w:lang w:eastAsia="en-US"/>
        </w:rPr>
        <w:t xml:space="preserve">1. Внести зміни до рішення виконавчого комітету </w:t>
      </w:r>
      <w:proofErr w:type="spellStart"/>
      <w:r>
        <w:rPr>
          <w:sz w:val="24"/>
          <w:szCs w:val="24"/>
          <w:lang w:eastAsia="en-US"/>
        </w:rPr>
        <w:t>Новорозлдільської</w:t>
      </w:r>
      <w:proofErr w:type="spellEnd"/>
      <w:r>
        <w:rPr>
          <w:sz w:val="24"/>
          <w:szCs w:val="24"/>
          <w:lang w:eastAsia="en-US"/>
        </w:rPr>
        <w:t xml:space="preserve"> міської ради народних депутатів № 72 від 27.05.86</w:t>
      </w:r>
      <w:r w:rsidRPr="00D925E8">
        <w:rPr>
          <w:sz w:val="24"/>
          <w:szCs w:val="24"/>
          <w:lang w:eastAsia="en-US"/>
        </w:rPr>
        <w:t xml:space="preserve">р. «Про </w:t>
      </w:r>
      <w:r>
        <w:rPr>
          <w:sz w:val="24"/>
          <w:szCs w:val="24"/>
          <w:lang w:eastAsia="en-US"/>
        </w:rPr>
        <w:t>переоформлення земельних ділянок, на яких споруджено індивідуальні гаражі</w:t>
      </w:r>
      <w:r w:rsidRPr="00D925E8">
        <w:rPr>
          <w:sz w:val="24"/>
          <w:szCs w:val="24"/>
          <w:lang w:eastAsia="en-US"/>
        </w:rPr>
        <w:t>»</w:t>
      </w:r>
      <w:r w:rsidR="00783EBD" w:rsidRPr="00D925E8">
        <w:rPr>
          <w:sz w:val="24"/>
          <w:szCs w:val="24"/>
          <w:lang w:eastAsia="en-US"/>
        </w:rPr>
        <w:t>, а саме:</w:t>
      </w:r>
    </w:p>
    <w:p w:rsidR="00783EBD" w:rsidRPr="00D925E8" w:rsidRDefault="00D73570" w:rsidP="00783EBD">
      <w:pPr>
        <w:ind w:firstLine="567"/>
        <w:jc w:val="both"/>
        <w:rPr>
          <w:sz w:val="24"/>
          <w:szCs w:val="24"/>
        </w:rPr>
      </w:pPr>
      <w:r>
        <w:rPr>
          <w:sz w:val="24"/>
          <w:szCs w:val="24"/>
          <w:lang w:eastAsia="en-US"/>
        </w:rPr>
        <w:t xml:space="preserve">1.1. В рішення слова </w:t>
      </w:r>
      <w:r w:rsidR="00783EBD" w:rsidRPr="00D925E8">
        <w:rPr>
          <w:sz w:val="24"/>
          <w:szCs w:val="24"/>
          <w:lang w:eastAsia="en-US"/>
        </w:rPr>
        <w:t xml:space="preserve"> «</w:t>
      </w:r>
      <w:r w:rsidR="00392044">
        <w:rPr>
          <w:sz w:val="24"/>
          <w:szCs w:val="24"/>
        </w:rPr>
        <w:t>М.</w:t>
      </w:r>
      <w:r>
        <w:rPr>
          <w:sz w:val="24"/>
          <w:szCs w:val="24"/>
        </w:rPr>
        <w:t xml:space="preserve">» замінити  словами </w:t>
      </w:r>
      <w:r w:rsidR="00783EBD" w:rsidRPr="00D925E8">
        <w:rPr>
          <w:sz w:val="24"/>
          <w:szCs w:val="24"/>
        </w:rPr>
        <w:t xml:space="preserve"> </w:t>
      </w:r>
      <w:r w:rsidR="00783EBD" w:rsidRPr="00D925E8">
        <w:rPr>
          <w:sz w:val="24"/>
          <w:szCs w:val="24"/>
          <w:lang w:eastAsia="en-US"/>
        </w:rPr>
        <w:t>«</w:t>
      </w:r>
      <w:r w:rsidR="00392044">
        <w:rPr>
          <w:sz w:val="24"/>
          <w:szCs w:val="24"/>
        </w:rPr>
        <w:t>М</w:t>
      </w:r>
      <w:r>
        <w:rPr>
          <w:sz w:val="24"/>
          <w:szCs w:val="24"/>
        </w:rPr>
        <w:t>».</w:t>
      </w:r>
    </w:p>
    <w:p w:rsidR="00783EBD" w:rsidRDefault="00783EBD" w:rsidP="00783EBD">
      <w:pPr>
        <w:ind w:right="142"/>
        <w:rPr>
          <w:sz w:val="24"/>
          <w:szCs w:val="24"/>
        </w:rPr>
      </w:pPr>
    </w:p>
    <w:p w:rsidR="00773D86" w:rsidRPr="00D925E8" w:rsidRDefault="00773D86" w:rsidP="00783EBD">
      <w:pPr>
        <w:ind w:right="142"/>
        <w:rPr>
          <w:sz w:val="24"/>
          <w:szCs w:val="24"/>
        </w:rPr>
      </w:pPr>
    </w:p>
    <w:p w:rsidR="00783EBD" w:rsidRPr="00D925E8" w:rsidRDefault="00783EBD" w:rsidP="0078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925E8">
        <w:rPr>
          <w:sz w:val="24"/>
          <w:szCs w:val="24"/>
        </w:rPr>
        <w:t>МІСЬКИЙ ГОЛОВА</w:t>
      </w:r>
      <w:r w:rsidRPr="00D925E8">
        <w:rPr>
          <w:sz w:val="24"/>
          <w:szCs w:val="24"/>
        </w:rPr>
        <w:tab/>
      </w:r>
      <w:r w:rsidRPr="00D925E8">
        <w:rPr>
          <w:sz w:val="24"/>
          <w:szCs w:val="24"/>
        </w:rPr>
        <w:tab/>
      </w:r>
      <w:r w:rsidRPr="00D925E8">
        <w:rPr>
          <w:sz w:val="24"/>
          <w:szCs w:val="24"/>
        </w:rPr>
        <w:tab/>
      </w:r>
      <w:r w:rsidRPr="00D925E8">
        <w:rPr>
          <w:sz w:val="24"/>
          <w:szCs w:val="24"/>
        </w:rPr>
        <w:tab/>
        <w:t xml:space="preserve">                  Андрій МЕЛЕШКО</w:t>
      </w:r>
    </w:p>
    <w:p w:rsidR="00783EBD" w:rsidRDefault="00783EBD"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73D86" w:rsidRDefault="00773D86"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3F94" w:rsidRDefault="004F3F94"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FA4BC0" w:rsidRPr="00783EBD" w:rsidRDefault="00FA4BC0" w:rsidP="0026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302EBA" w:rsidRPr="00FA4BC0" w:rsidRDefault="00302EBA" w:rsidP="00302EBA">
      <w:pPr>
        <w:rPr>
          <w:b/>
          <w:sz w:val="24"/>
          <w:szCs w:val="24"/>
        </w:rPr>
      </w:pPr>
      <w:r w:rsidRPr="00783EBD">
        <w:rPr>
          <w:color w:val="12213E"/>
          <w:sz w:val="28"/>
          <w:szCs w:val="28"/>
        </w:rPr>
        <w:tab/>
      </w:r>
      <w:r w:rsidRPr="00783EBD">
        <w:rPr>
          <w:b/>
          <w:sz w:val="24"/>
          <w:szCs w:val="24"/>
        </w:rPr>
        <w:tab/>
      </w:r>
      <w:r w:rsidRPr="00783EBD">
        <w:rPr>
          <w:b/>
          <w:sz w:val="24"/>
          <w:szCs w:val="24"/>
        </w:rPr>
        <w:tab/>
      </w:r>
      <w:r w:rsidRPr="00783EBD">
        <w:rPr>
          <w:b/>
          <w:sz w:val="24"/>
          <w:szCs w:val="24"/>
        </w:rPr>
        <w:tab/>
      </w:r>
      <w:r w:rsidRPr="00783EBD">
        <w:rPr>
          <w:b/>
          <w:sz w:val="24"/>
          <w:szCs w:val="24"/>
        </w:rPr>
        <w:tab/>
      </w:r>
      <w:r w:rsidRPr="00783EBD">
        <w:rPr>
          <w:b/>
          <w:sz w:val="24"/>
          <w:szCs w:val="24"/>
        </w:rPr>
        <w:tab/>
      </w:r>
      <w:r w:rsidRPr="00783EBD">
        <w:rPr>
          <w:b/>
          <w:sz w:val="24"/>
          <w:szCs w:val="24"/>
        </w:rPr>
        <w:tab/>
      </w:r>
      <w:r w:rsidR="00D35C0B">
        <w:rPr>
          <w:b/>
          <w:sz w:val="24"/>
          <w:szCs w:val="24"/>
        </w:rPr>
        <w:tab/>
      </w:r>
      <w:r w:rsidR="00FA4BC0" w:rsidRPr="00FA4BC0">
        <w:rPr>
          <w:b/>
          <w:sz w:val="24"/>
          <w:szCs w:val="24"/>
        </w:rPr>
        <w:t>144</w:t>
      </w:r>
    </w:p>
    <w:p w:rsidR="00773D86" w:rsidRDefault="00773D86" w:rsidP="00302EBA">
      <w:pPr>
        <w:rPr>
          <w:sz w:val="24"/>
          <w:szCs w:val="24"/>
        </w:rPr>
      </w:pPr>
    </w:p>
    <w:p w:rsidR="00302EBA" w:rsidRPr="00783EBD" w:rsidRDefault="00302EBA" w:rsidP="00302EBA">
      <w:pPr>
        <w:rPr>
          <w:sz w:val="24"/>
          <w:szCs w:val="24"/>
        </w:rPr>
      </w:pPr>
      <w:r w:rsidRPr="00783EBD">
        <w:rPr>
          <w:sz w:val="24"/>
          <w:szCs w:val="24"/>
        </w:rPr>
        <w:t>12 червня 2018 року</w:t>
      </w:r>
    </w:p>
    <w:p w:rsidR="00302EBA" w:rsidRPr="00783EBD" w:rsidRDefault="00302EBA" w:rsidP="00302EBA">
      <w:pPr>
        <w:rPr>
          <w:sz w:val="24"/>
          <w:szCs w:val="24"/>
        </w:rPr>
      </w:pPr>
    </w:p>
    <w:p w:rsidR="00302EBA" w:rsidRPr="00783EBD" w:rsidRDefault="00302EBA" w:rsidP="00302EBA">
      <w:pPr>
        <w:rPr>
          <w:sz w:val="24"/>
          <w:szCs w:val="24"/>
        </w:rPr>
      </w:pPr>
      <w:r w:rsidRPr="00783EBD">
        <w:rPr>
          <w:sz w:val="24"/>
          <w:szCs w:val="24"/>
        </w:rPr>
        <w:t>Про заходи з енергозбереження</w:t>
      </w:r>
    </w:p>
    <w:p w:rsidR="00302EBA" w:rsidRPr="00783EBD" w:rsidRDefault="00302EBA" w:rsidP="00302EBA">
      <w:pPr>
        <w:rPr>
          <w:sz w:val="24"/>
          <w:szCs w:val="24"/>
        </w:rPr>
      </w:pPr>
      <w:r w:rsidRPr="00783EBD">
        <w:rPr>
          <w:sz w:val="24"/>
          <w:szCs w:val="24"/>
        </w:rPr>
        <w:t>і призначення відповідальних осіб</w:t>
      </w:r>
    </w:p>
    <w:p w:rsidR="00302EBA" w:rsidRPr="00783EBD" w:rsidRDefault="00302EBA" w:rsidP="00302EBA">
      <w:pPr>
        <w:rPr>
          <w:sz w:val="28"/>
          <w:szCs w:val="24"/>
        </w:rPr>
      </w:pPr>
    </w:p>
    <w:p w:rsidR="00302EBA" w:rsidRPr="00783EBD" w:rsidRDefault="00302EBA" w:rsidP="00302EBA">
      <w:pPr>
        <w:ind w:firstLine="720"/>
        <w:jc w:val="both"/>
        <w:rPr>
          <w:sz w:val="24"/>
          <w:szCs w:val="24"/>
        </w:rPr>
      </w:pPr>
      <w:r w:rsidRPr="00783EBD">
        <w:rPr>
          <w:sz w:val="24"/>
          <w:szCs w:val="24"/>
          <w:shd w:val="clear" w:color="auto" w:fill="FFFFFF"/>
        </w:rPr>
        <w:t xml:space="preserve">З метою посилення відповідальності за дотримання лімітів споживання  енергоносіїв та води в бюджетних установах та закладах, затверджених </w:t>
      </w:r>
      <w:r w:rsidRPr="00783EBD">
        <w:rPr>
          <w:sz w:val="24"/>
          <w:szCs w:val="24"/>
        </w:rPr>
        <w:t xml:space="preserve">рішенням Новороздільської  міської ради від __ грудня  2017 року </w:t>
      </w:r>
      <w:proofErr w:type="spellStart"/>
      <w:r w:rsidRPr="00783EBD">
        <w:rPr>
          <w:sz w:val="24"/>
          <w:szCs w:val="24"/>
        </w:rPr>
        <w:t>„Про</w:t>
      </w:r>
      <w:proofErr w:type="spellEnd"/>
      <w:r w:rsidRPr="00783EBD">
        <w:rPr>
          <w:sz w:val="24"/>
          <w:szCs w:val="24"/>
        </w:rPr>
        <w:t xml:space="preserve"> міський бюджет на 2018 </w:t>
      </w:r>
      <w:proofErr w:type="spellStart"/>
      <w:r w:rsidRPr="00783EBD">
        <w:rPr>
          <w:sz w:val="24"/>
          <w:szCs w:val="24"/>
        </w:rPr>
        <w:t>рік”</w:t>
      </w:r>
      <w:proofErr w:type="spellEnd"/>
      <w:r w:rsidRPr="00783EBD">
        <w:rPr>
          <w:sz w:val="24"/>
          <w:szCs w:val="24"/>
        </w:rPr>
        <w:t xml:space="preserve">, </w:t>
      </w:r>
      <w:r w:rsidRPr="00783EBD">
        <w:rPr>
          <w:sz w:val="24"/>
          <w:szCs w:val="24"/>
          <w:shd w:val="clear" w:color="auto" w:fill="FFFFFF"/>
        </w:rPr>
        <w:t>на виконання</w:t>
      </w:r>
      <w:r w:rsidRPr="00783EBD">
        <w:rPr>
          <w:sz w:val="24"/>
          <w:szCs w:val="24"/>
        </w:rPr>
        <w:t xml:space="preserve"> ст. 77 Бюджетного кодексу України, відповідно до  ст. 28 Закону України «Про місцеве самоврядування в Україні»,</w:t>
      </w:r>
      <w:r w:rsidRPr="00783EBD">
        <w:rPr>
          <w:color w:val="FF0000"/>
          <w:sz w:val="24"/>
          <w:szCs w:val="24"/>
        </w:rPr>
        <w:t xml:space="preserve"> </w:t>
      </w:r>
      <w:r w:rsidRPr="00783EBD">
        <w:rPr>
          <w:sz w:val="24"/>
          <w:szCs w:val="24"/>
        </w:rPr>
        <w:t xml:space="preserve">виконавчий комітет Новороздільської міської ради </w:t>
      </w:r>
    </w:p>
    <w:p w:rsidR="00302EBA" w:rsidRPr="00783EBD" w:rsidRDefault="00302EBA" w:rsidP="00302EBA">
      <w:pPr>
        <w:ind w:firstLine="720"/>
        <w:jc w:val="both"/>
        <w:rPr>
          <w:sz w:val="24"/>
          <w:szCs w:val="24"/>
        </w:rPr>
      </w:pPr>
    </w:p>
    <w:p w:rsidR="00302EBA" w:rsidRPr="00783EBD" w:rsidRDefault="00302EBA" w:rsidP="00302EBA">
      <w:pPr>
        <w:jc w:val="both"/>
        <w:rPr>
          <w:sz w:val="24"/>
          <w:szCs w:val="24"/>
        </w:rPr>
      </w:pPr>
      <w:r w:rsidRPr="00783EBD">
        <w:rPr>
          <w:sz w:val="24"/>
          <w:szCs w:val="24"/>
        </w:rPr>
        <w:t>ВИРІШИВ:</w:t>
      </w:r>
    </w:p>
    <w:p w:rsidR="00302EBA" w:rsidRPr="00783EBD" w:rsidRDefault="00302EBA" w:rsidP="00302EBA">
      <w:pPr>
        <w:ind w:firstLine="426"/>
        <w:jc w:val="both"/>
        <w:rPr>
          <w:sz w:val="24"/>
          <w:szCs w:val="24"/>
        </w:rPr>
      </w:pPr>
    </w:p>
    <w:p w:rsidR="00302EBA" w:rsidRPr="00783EBD" w:rsidRDefault="00302EBA" w:rsidP="00302EBA">
      <w:pPr>
        <w:keepNext/>
        <w:ind w:firstLine="426"/>
        <w:jc w:val="both"/>
        <w:outlineLvl w:val="1"/>
        <w:rPr>
          <w:bCs/>
          <w:sz w:val="24"/>
          <w:szCs w:val="24"/>
        </w:rPr>
      </w:pPr>
      <w:r w:rsidRPr="00783EBD">
        <w:rPr>
          <w:bCs/>
          <w:sz w:val="24"/>
          <w:szCs w:val="24"/>
        </w:rPr>
        <w:t>1. Встановити, що персональну відповідальність за дотриманням лімітів споживання енергоносіїв та води у фізичних обсягах, затверджених рішенням міської ради несуть керівники бюджетних установ та закладів.</w:t>
      </w:r>
    </w:p>
    <w:p w:rsidR="00302EBA" w:rsidRPr="00783EBD" w:rsidRDefault="00302EBA" w:rsidP="00302EBA">
      <w:pPr>
        <w:keepNext/>
        <w:ind w:firstLine="426"/>
        <w:jc w:val="both"/>
        <w:outlineLvl w:val="1"/>
        <w:rPr>
          <w:bCs/>
          <w:sz w:val="24"/>
          <w:szCs w:val="24"/>
        </w:rPr>
      </w:pPr>
      <w:r w:rsidRPr="00783EBD">
        <w:rPr>
          <w:bCs/>
          <w:sz w:val="24"/>
          <w:szCs w:val="24"/>
        </w:rPr>
        <w:t>2. Керівникам бюджетних установ та закладів, які несуть персональну відповідальність за дотриманням лімітів споживання енергоносіїв та води:</w:t>
      </w:r>
    </w:p>
    <w:p w:rsidR="00302EBA" w:rsidRPr="00783EBD" w:rsidRDefault="00302EBA" w:rsidP="00302EBA">
      <w:pPr>
        <w:keepNext/>
        <w:ind w:firstLine="426"/>
        <w:jc w:val="both"/>
        <w:outlineLvl w:val="1"/>
        <w:rPr>
          <w:b/>
          <w:bCs/>
          <w:sz w:val="24"/>
          <w:szCs w:val="24"/>
        </w:rPr>
      </w:pPr>
      <w:r w:rsidRPr="00783EBD">
        <w:rPr>
          <w:bCs/>
          <w:sz w:val="24"/>
          <w:szCs w:val="24"/>
        </w:rPr>
        <w:t>2.1. Суворо дотримуватись затверджених лімітів споживання</w:t>
      </w:r>
      <w:r w:rsidRPr="00783EBD">
        <w:rPr>
          <w:sz w:val="24"/>
          <w:szCs w:val="24"/>
        </w:rPr>
        <w:t xml:space="preserve"> </w:t>
      </w:r>
      <w:r w:rsidRPr="00783EBD">
        <w:rPr>
          <w:bCs/>
          <w:sz w:val="24"/>
          <w:szCs w:val="24"/>
        </w:rPr>
        <w:t>енергоносіїв та води затверджених рішенням міської ради на поточний рік.</w:t>
      </w:r>
    </w:p>
    <w:p w:rsidR="00302EBA" w:rsidRPr="00783EBD" w:rsidRDefault="00302EBA" w:rsidP="00302EBA">
      <w:pPr>
        <w:keepNext/>
        <w:ind w:firstLine="426"/>
        <w:jc w:val="both"/>
        <w:outlineLvl w:val="1"/>
        <w:rPr>
          <w:bCs/>
          <w:sz w:val="24"/>
          <w:szCs w:val="24"/>
        </w:rPr>
      </w:pPr>
      <w:r w:rsidRPr="00783EBD">
        <w:rPr>
          <w:bCs/>
          <w:sz w:val="24"/>
          <w:szCs w:val="24"/>
        </w:rPr>
        <w:t>2.2. Надавати пропозиції щодо впровадження в бюджетних установах та закладах  додаткових заходів з енергозбереження.</w:t>
      </w:r>
    </w:p>
    <w:p w:rsidR="00302EBA" w:rsidRPr="00783EBD" w:rsidRDefault="00302EBA" w:rsidP="00302EBA">
      <w:pPr>
        <w:keepNext/>
        <w:ind w:firstLine="426"/>
        <w:jc w:val="both"/>
        <w:outlineLvl w:val="1"/>
        <w:rPr>
          <w:bCs/>
          <w:sz w:val="24"/>
          <w:szCs w:val="24"/>
        </w:rPr>
      </w:pPr>
      <w:r w:rsidRPr="00783EBD">
        <w:rPr>
          <w:bCs/>
          <w:sz w:val="24"/>
          <w:szCs w:val="24"/>
        </w:rPr>
        <w:t>2.3. До 5 числа місяця наступного за звітним, доповідати керівнику фінансового управління Новороздільської міської ради про стан споживання енергоносіїв та води у фізичних обсягах в порівнянні із затвердженими лімітами.</w:t>
      </w:r>
    </w:p>
    <w:p w:rsidR="00302EBA" w:rsidRPr="00783EBD" w:rsidRDefault="00302EBA" w:rsidP="00302EBA">
      <w:pPr>
        <w:keepNext/>
        <w:ind w:firstLine="426"/>
        <w:jc w:val="both"/>
        <w:outlineLvl w:val="1"/>
        <w:rPr>
          <w:bCs/>
          <w:sz w:val="24"/>
          <w:szCs w:val="24"/>
        </w:rPr>
      </w:pPr>
      <w:r w:rsidRPr="00783EBD">
        <w:rPr>
          <w:bCs/>
          <w:sz w:val="24"/>
          <w:szCs w:val="24"/>
        </w:rPr>
        <w:t>2.4. В разі перевищення встановлених лімітів надавати особисте письмове пояснення про причини та обставини їх перевищення.</w:t>
      </w:r>
    </w:p>
    <w:p w:rsidR="00302EBA" w:rsidRPr="00783EBD" w:rsidRDefault="00302EBA" w:rsidP="00302EBA">
      <w:pPr>
        <w:ind w:firstLine="426"/>
        <w:rPr>
          <w:sz w:val="24"/>
          <w:szCs w:val="24"/>
        </w:rPr>
      </w:pPr>
      <w:r w:rsidRPr="00783EBD">
        <w:rPr>
          <w:sz w:val="24"/>
          <w:szCs w:val="24"/>
        </w:rPr>
        <w:t>3. Попередити керівників бюджетних установ та закладів, що за перевищення лімітів споживання енергоносіїв та води без поважних причин вони будуть нести дисциплінарну відповідальність  у відповідності до чинного законодавства.</w:t>
      </w:r>
    </w:p>
    <w:p w:rsidR="00302EBA" w:rsidRPr="00783EBD" w:rsidRDefault="00302EBA" w:rsidP="00302EBA">
      <w:pPr>
        <w:keepNext/>
        <w:ind w:firstLine="426"/>
        <w:jc w:val="both"/>
        <w:outlineLvl w:val="1"/>
        <w:rPr>
          <w:bCs/>
          <w:sz w:val="24"/>
          <w:szCs w:val="24"/>
        </w:rPr>
      </w:pPr>
      <w:r w:rsidRPr="00783EBD">
        <w:rPr>
          <w:bCs/>
          <w:sz w:val="24"/>
          <w:szCs w:val="24"/>
        </w:rPr>
        <w:t>4. Керівникам головних розпорядників коштів:</w:t>
      </w:r>
    </w:p>
    <w:p w:rsidR="00D35C0B" w:rsidRDefault="00302EBA" w:rsidP="00D35C0B">
      <w:pPr>
        <w:ind w:firstLine="426"/>
        <w:jc w:val="both"/>
        <w:rPr>
          <w:sz w:val="24"/>
          <w:szCs w:val="24"/>
          <w:lang w:eastAsia="uk-UA"/>
        </w:rPr>
      </w:pPr>
      <w:r w:rsidRPr="00783EBD">
        <w:rPr>
          <w:sz w:val="24"/>
          <w:szCs w:val="24"/>
          <w:lang w:eastAsia="uk-UA"/>
        </w:rPr>
        <w:t>4.1. Взяти під особистий контроль питання дотримання встановлених лімітів споживання енергоносіїв та води  у фізичних обсягах на поточний рік.</w:t>
      </w:r>
    </w:p>
    <w:p w:rsidR="00D35C0B" w:rsidRDefault="00302EBA" w:rsidP="00D35C0B">
      <w:pPr>
        <w:ind w:firstLine="426"/>
        <w:jc w:val="both"/>
        <w:rPr>
          <w:sz w:val="24"/>
          <w:szCs w:val="24"/>
          <w:lang w:eastAsia="uk-UA"/>
        </w:rPr>
      </w:pPr>
      <w:r w:rsidRPr="00783EBD">
        <w:rPr>
          <w:bCs/>
          <w:sz w:val="24"/>
          <w:szCs w:val="24"/>
        </w:rPr>
        <w:t>4.2. Видати аналогічні накази про призначення відповідальних осіб (як правило керівників)  по кожній комунальній установі та закладу, копії яких, надати міському голові, або першому заступникові міського голови.</w:t>
      </w:r>
    </w:p>
    <w:p w:rsidR="00302EBA" w:rsidRPr="00D35C0B" w:rsidRDefault="00302EBA" w:rsidP="00D35C0B">
      <w:pPr>
        <w:ind w:firstLine="426"/>
        <w:jc w:val="both"/>
        <w:rPr>
          <w:sz w:val="24"/>
          <w:szCs w:val="24"/>
          <w:lang w:eastAsia="uk-UA"/>
        </w:rPr>
      </w:pPr>
      <w:r w:rsidRPr="00783EBD">
        <w:rPr>
          <w:bCs/>
          <w:sz w:val="24"/>
          <w:szCs w:val="24"/>
        </w:rPr>
        <w:t>4.3.  До 5 числа щомісяця подавати міському голові, письмову</w:t>
      </w:r>
      <w:bookmarkStart w:id="3" w:name="_GoBack"/>
      <w:bookmarkEnd w:id="3"/>
      <w:r w:rsidRPr="00783EBD">
        <w:rPr>
          <w:bCs/>
          <w:sz w:val="24"/>
          <w:szCs w:val="24"/>
        </w:rPr>
        <w:t xml:space="preserve"> доповідь про стан споживання енергоносіїв та води в комунальних закладах та установах за попередній місяць в порівнянні із затвердженими лімітами.</w:t>
      </w:r>
    </w:p>
    <w:p w:rsidR="00302EBA" w:rsidRPr="00783EBD" w:rsidRDefault="00302EBA" w:rsidP="00302EBA">
      <w:pPr>
        <w:ind w:firstLine="426"/>
        <w:jc w:val="both"/>
        <w:rPr>
          <w:sz w:val="24"/>
          <w:szCs w:val="24"/>
        </w:rPr>
      </w:pPr>
      <w:r w:rsidRPr="00783EBD">
        <w:rPr>
          <w:sz w:val="24"/>
          <w:szCs w:val="24"/>
        </w:rPr>
        <w:t xml:space="preserve">5. Попередити керівників головних розпорядників коштів, що за відсутність контролю за підпорядкованими закладами та установами щодо додержання ними лімітів споживання енергоносіїв та води, а також за невжиття заходів до відповідальних осіб, які перевищили </w:t>
      </w:r>
      <w:r w:rsidRPr="00783EBD">
        <w:rPr>
          <w:sz w:val="24"/>
          <w:szCs w:val="24"/>
        </w:rPr>
        <w:lastRenderedPageBreak/>
        <w:t>ліміти енергоносіїв та води у фізичних обсягах без поважних причин будуть нести дисциплінарну відповідальність у відповідності до чинного законодавства.</w:t>
      </w:r>
    </w:p>
    <w:p w:rsidR="00302EBA" w:rsidRPr="00783EBD" w:rsidRDefault="00302EBA" w:rsidP="00302EBA">
      <w:pPr>
        <w:keepNext/>
        <w:ind w:left="567"/>
        <w:jc w:val="both"/>
        <w:outlineLvl w:val="1"/>
        <w:rPr>
          <w:bCs/>
          <w:sz w:val="24"/>
          <w:szCs w:val="24"/>
        </w:rPr>
      </w:pPr>
      <w:r w:rsidRPr="00783EBD">
        <w:rPr>
          <w:bCs/>
          <w:sz w:val="24"/>
          <w:szCs w:val="24"/>
        </w:rPr>
        <w:t>6. Контроль за виконанням рішення покласти на міського голову Мелешка А.Р.</w:t>
      </w:r>
    </w:p>
    <w:p w:rsidR="00302EBA" w:rsidRDefault="00302EBA" w:rsidP="00302EBA">
      <w:pPr>
        <w:rPr>
          <w:sz w:val="24"/>
          <w:szCs w:val="24"/>
        </w:rPr>
      </w:pPr>
    </w:p>
    <w:p w:rsidR="00773D86" w:rsidRPr="00783EBD" w:rsidRDefault="00773D86" w:rsidP="00302EBA">
      <w:pPr>
        <w:rPr>
          <w:sz w:val="24"/>
          <w:szCs w:val="24"/>
        </w:rPr>
      </w:pPr>
    </w:p>
    <w:p w:rsidR="00302EBA" w:rsidRPr="00783EBD" w:rsidRDefault="00302EBA" w:rsidP="00302EBA">
      <w:pPr>
        <w:rPr>
          <w:sz w:val="24"/>
          <w:szCs w:val="24"/>
        </w:rPr>
      </w:pPr>
      <w:r w:rsidRPr="00783EBD">
        <w:rPr>
          <w:bCs/>
          <w:sz w:val="24"/>
          <w:szCs w:val="24"/>
        </w:rPr>
        <w:t>МІСЬКИЙ ГОЛОВА</w:t>
      </w:r>
      <w:r w:rsidRPr="00783EBD">
        <w:rPr>
          <w:bCs/>
          <w:sz w:val="24"/>
          <w:szCs w:val="24"/>
        </w:rPr>
        <w:tab/>
      </w:r>
      <w:r w:rsidRPr="00783EBD">
        <w:rPr>
          <w:bCs/>
          <w:sz w:val="24"/>
          <w:szCs w:val="24"/>
        </w:rPr>
        <w:tab/>
      </w:r>
      <w:r w:rsidRPr="00783EBD">
        <w:rPr>
          <w:bCs/>
          <w:sz w:val="24"/>
          <w:szCs w:val="24"/>
        </w:rPr>
        <w:tab/>
      </w:r>
      <w:r w:rsidRPr="00783EBD">
        <w:rPr>
          <w:bCs/>
          <w:sz w:val="24"/>
          <w:szCs w:val="24"/>
        </w:rPr>
        <w:tab/>
      </w:r>
      <w:r w:rsidRPr="00783EBD">
        <w:rPr>
          <w:bCs/>
          <w:sz w:val="24"/>
          <w:szCs w:val="24"/>
        </w:rPr>
        <w:tab/>
        <w:t>Андрій   МЕЛЕШКО</w:t>
      </w:r>
      <w:r w:rsidRPr="00783EBD">
        <w:rPr>
          <w:sz w:val="24"/>
          <w:szCs w:val="24"/>
        </w:rPr>
        <w:tab/>
      </w:r>
    </w:p>
    <w:p w:rsidR="00302EBA" w:rsidRDefault="00302EBA"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773D86" w:rsidRDefault="00773D86" w:rsidP="00114EAE">
      <w:pPr>
        <w:rPr>
          <w:sz w:val="28"/>
          <w:szCs w:val="28"/>
        </w:rPr>
      </w:pPr>
    </w:p>
    <w:p w:rsidR="006F72DE" w:rsidRDefault="006F72DE" w:rsidP="00114EAE">
      <w:pPr>
        <w:rPr>
          <w:sz w:val="28"/>
          <w:szCs w:val="28"/>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198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73D86" w:rsidRPr="00783EBD" w:rsidRDefault="00773D86" w:rsidP="00114EAE">
      <w:pPr>
        <w:rPr>
          <w:sz w:val="28"/>
          <w:szCs w:val="28"/>
        </w:rPr>
      </w:pPr>
    </w:p>
    <w:p w:rsidR="00302EBA" w:rsidRPr="00FA4BC0" w:rsidRDefault="00FA4BC0" w:rsidP="00302EBA">
      <w:pPr>
        <w:ind w:left="4956" w:firstLine="708"/>
        <w:rPr>
          <w:b/>
          <w:sz w:val="24"/>
          <w:szCs w:val="24"/>
        </w:rPr>
      </w:pPr>
      <w:r w:rsidRPr="00FA4BC0">
        <w:rPr>
          <w:b/>
          <w:sz w:val="24"/>
          <w:szCs w:val="24"/>
        </w:rPr>
        <w:t>145</w:t>
      </w:r>
    </w:p>
    <w:p w:rsidR="00302EBA" w:rsidRPr="00783EBD" w:rsidRDefault="00302EBA" w:rsidP="00302EBA">
      <w:pPr>
        <w:rPr>
          <w:sz w:val="24"/>
          <w:szCs w:val="24"/>
        </w:rPr>
      </w:pPr>
    </w:p>
    <w:p w:rsidR="00302EBA" w:rsidRPr="00783EBD" w:rsidRDefault="00302EBA" w:rsidP="00302EBA">
      <w:pPr>
        <w:rPr>
          <w:sz w:val="24"/>
          <w:szCs w:val="24"/>
        </w:rPr>
      </w:pPr>
      <w:r w:rsidRPr="00783EBD">
        <w:rPr>
          <w:sz w:val="24"/>
          <w:szCs w:val="24"/>
        </w:rPr>
        <w:t>12 червня 2018 року</w:t>
      </w:r>
    </w:p>
    <w:p w:rsidR="00302EBA" w:rsidRPr="00783EBD" w:rsidRDefault="00302EBA" w:rsidP="00302EBA">
      <w:pPr>
        <w:rPr>
          <w:sz w:val="24"/>
          <w:szCs w:val="24"/>
        </w:rPr>
      </w:pP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3EBD">
        <w:rPr>
          <w:sz w:val="24"/>
          <w:szCs w:val="24"/>
        </w:rPr>
        <w:t xml:space="preserve">Про звільнення  від плати за харчування  </w:t>
      </w: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3EBD">
        <w:rPr>
          <w:sz w:val="24"/>
          <w:szCs w:val="24"/>
        </w:rPr>
        <w:t xml:space="preserve">в  дошкільному  навчальному закладі </w:t>
      </w:r>
    </w:p>
    <w:p w:rsidR="00FA4BC0" w:rsidRDefault="00FA4BC0" w:rsidP="00FA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02EBA" w:rsidRPr="00783EBD" w:rsidRDefault="00302EBA" w:rsidP="0039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83EBD">
        <w:rPr>
          <w:b/>
          <w:sz w:val="24"/>
          <w:szCs w:val="24"/>
        </w:rPr>
        <w:t xml:space="preserve">  </w:t>
      </w:r>
      <w:r w:rsidRPr="00783EBD">
        <w:rPr>
          <w:sz w:val="24"/>
          <w:szCs w:val="24"/>
        </w:rPr>
        <w:t>Розглянувши  зве</w:t>
      </w:r>
      <w:r w:rsidR="00392044">
        <w:rPr>
          <w:sz w:val="24"/>
          <w:szCs w:val="24"/>
        </w:rPr>
        <w:t>рнення В.</w:t>
      </w:r>
      <w:r w:rsidRPr="00783EBD">
        <w:rPr>
          <w:sz w:val="24"/>
          <w:szCs w:val="24"/>
        </w:rPr>
        <w:t xml:space="preserve">, дружини учасника </w:t>
      </w:r>
      <w:r w:rsidR="00392044">
        <w:rPr>
          <w:sz w:val="24"/>
          <w:szCs w:val="24"/>
        </w:rPr>
        <w:t>бойових дій  В.</w:t>
      </w:r>
      <w:r w:rsidRPr="00783EBD">
        <w:rPr>
          <w:sz w:val="24"/>
          <w:szCs w:val="24"/>
        </w:rPr>
        <w:t xml:space="preserve"> від 17.05.18р. щодо  звільнення  від  оплати  за  харчування </w:t>
      </w:r>
      <w:r w:rsidR="00392044">
        <w:rPr>
          <w:sz w:val="24"/>
          <w:szCs w:val="24"/>
        </w:rPr>
        <w:t xml:space="preserve"> сина В.</w:t>
      </w:r>
      <w:r w:rsidRPr="00783EBD">
        <w:rPr>
          <w:sz w:val="24"/>
          <w:szCs w:val="24"/>
        </w:rPr>
        <w:t xml:space="preserve">, </w:t>
      </w:r>
      <w:r w:rsidR="00392044">
        <w:rPr>
          <w:sz w:val="24"/>
          <w:szCs w:val="24"/>
        </w:rPr>
        <w:t>01.08.20**</w:t>
      </w:r>
      <w:r w:rsidR="00672DE4">
        <w:rPr>
          <w:sz w:val="24"/>
          <w:szCs w:val="24"/>
        </w:rPr>
        <w:t xml:space="preserve"> року народження,  який</w:t>
      </w:r>
      <w:r w:rsidRPr="00783EBD">
        <w:rPr>
          <w:sz w:val="24"/>
          <w:szCs w:val="24"/>
        </w:rPr>
        <w:t xml:space="preserve">  відвідує  ДНЗ № 5  «Голубок», беручи до уваги рішення виконкому № 238 від 12.10.2016 року,  відповідно  до п. 2.2. </w:t>
      </w:r>
      <w:r w:rsidRPr="00783EBD">
        <w:rPr>
          <w:bCs/>
          <w:sz w:val="24"/>
          <w:szCs w:val="24"/>
        </w:rPr>
        <w:t xml:space="preserve">Порядку встановлення плати для батьків  за перебування дітей у державних  і комунальних дошкільних та </w:t>
      </w:r>
      <w:proofErr w:type="spellStart"/>
      <w:r w:rsidRPr="00783EBD">
        <w:rPr>
          <w:bCs/>
          <w:sz w:val="24"/>
          <w:szCs w:val="24"/>
        </w:rPr>
        <w:t>інтернатних</w:t>
      </w:r>
      <w:proofErr w:type="spellEnd"/>
      <w:r w:rsidRPr="00783EBD">
        <w:rPr>
          <w:bCs/>
          <w:sz w:val="24"/>
          <w:szCs w:val="24"/>
        </w:rPr>
        <w:t xml:space="preserve"> навчальних закладах, затвердженого</w:t>
      </w:r>
      <w:r w:rsidRPr="00783EBD">
        <w:rPr>
          <w:sz w:val="24"/>
          <w:szCs w:val="24"/>
        </w:rPr>
        <w:t xml:space="preserve">   Наказом Міністерства освіти і науки України  від 21.11.2002р., ст. 32 Закону  України  «Про  місцеве  самоврядування  в Україні»,  виконавчий  комітет  Новороздільської  міської  ради </w:t>
      </w: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3EBD">
        <w:rPr>
          <w:sz w:val="24"/>
          <w:szCs w:val="24"/>
        </w:rPr>
        <w:t>В И Р І Ш И В:</w:t>
      </w: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rPr>
      </w:pP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83EBD">
        <w:rPr>
          <w:sz w:val="24"/>
          <w:szCs w:val="24"/>
        </w:rPr>
        <w:t>1. Зві</w:t>
      </w:r>
      <w:r w:rsidR="00392044">
        <w:rPr>
          <w:sz w:val="24"/>
          <w:szCs w:val="24"/>
        </w:rPr>
        <w:t>льнити В.</w:t>
      </w:r>
      <w:r w:rsidRPr="00783EBD">
        <w:rPr>
          <w:sz w:val="24"/>
          <w:szCs w:val="24"/>
        </w:rPr>
        <w:t xml:space="preserve">  від  плат</w:t>
      </w:r>
      <w:r w:rsidR="00392044">
        <w:rPr>
          <w:sz w:val="24"/>
          <w:szCs w:val="24"/>
        </w:rPr>
        <w:t>и  за  харчування  дитини В., 01.08.20**</w:t>
      </w:r>
      <w:r w:rsidRPr="00783EBD">
        <w:rPr>
          <w:sz w:val="24"/>
          <w:szCs w:val="24"/>
        </w:rPr>
        <w:t xml:space="preserve"> року народження у  ДНЗ № 5 «Голубок» з  01.07.2018 року.  </w:t>
      </w:r>
    </w:p>
    <w:p w:rsidR="00302EBA" w:rsidRPr="00783EBD"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83EBD">
        <w:rPr>
          <w:sz w:val="24"/>
          <w:szCs w:val="24"/>
        </w:rPr>
        <w:t>2. Контроль  за  виконанням  рішення  покласти  на  першого  заступника  міського  голови  Лепкого М.П.</w:t>
      </w:r>
    </w:p>
    <w:p w:rsidR="00302EBA" w:rsidRDefault="00302EBA"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72DE" w:rsidRPr="00783EBD" w:rsidRDefault="006F72DE" w:rsidP="0030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302EBA" w:rsidRPr="00783EBD" w:rsidRDefault="00302EBA" w:rsidP="00302EBA">
      <w:pPr>
        <w:jc w:val="both"/>
        <w:rPr>
          <w:sz w:val="24"/>
          <w:szCs w:val="24"/>
          <w:lang w:eastAsia="uk-UA"/>
        </w:rPr>
      </w:pPr>
      <w:r w:rsidRPr="00783EBD">
        <w:rPr>
          <w:sz w:val="24"/>
          <w:szCs w:val="24"/>
          <w:lang w:eastAsia="uk-UA"/>
        </w:rPr>
        <w:t>МІСЬКИЙ  ГОЛОВА</w:t>
      </w:r>
      <w:r w:rsidRPr="00783EBD">
        <w:rPr>
          <w:sz w:val="24"/>
          <w:szCs w:val="24"/>
          <w:lang w:eastAsia="uk-UA"/>
        </w:rPr>
        <w:tab/>
      </w:r>
      <w:r w:rsidRPr="00783EBD">
        <w:rPr>
          <w:sz w:val="24"/>
          <w:szCs w:val="24"/>
          <w:lang w:eastAsia="uk-UA"/>
        </w:rPr>
        <w:tab/>
      </w:r>
      <w:r w:rsidRPr="00783EBD">
        <w:rPr>
          <w:sz w:val="24"/>
          <w:szCs w:val="24"/>
          <w:lang w:eastAsia="uk-UA"/>
        </w:rPr>
        <w:tab/>
      </w:r>
      <w:r w:rsidRPr="00783EBD">
        <w:rPr>
          <w:sz w:val="24"/>
          <w:szCs w:val="24"/>
          <w:lang w:eastAsia="uk-UA"/>
        </w:rPr>
        <w:tab/>
      </w:r>
      <w:r w:rsidRPr="00783EBD">
        <w:rPr>
          <w:sz w:val="24"/>
          <w:szCs w:val="24"/>
          <w:lang w:eastAsia="uk-UA"/>
        </w:rPr>
        <w:tab/>
      </w:r>
      <w:r w:rsidRPr="00783EBD">
        <w:rPr>
          <w:sz w:val="24"/>
          <w:szCs w:val="24"/>
          <w:lang w:eastAsia="uk-UA"/>
        </w:rPr>
        <w:tab/>
        <w:t>Андрій МЕЛЕШКО</w:t>
      </w:r>
    </w:p>
    <w:p w:rsidR="00302EBA" w:rsidRPr="00783EBD" w:rsidRDefault="00302EBA" w:rsidP="00302EBA">
      <w:pPr>
        <w:rPr>
          <w:rFonts w:eastAsia="MS Mincho"/>
          <w:b/>
          <w:sz w:val="24"/>
          <w:szCs w:val="24"/>
        </w:rPr>
      </w:pPr>
    </w:p>
    <w:p w:rsidR="00302EBA" w:rsidRDefault="00302EBA"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6F72DE" w:rsidRDefault="006F72DE" w:rsidP="00302EBA">
      <w:pPr>
        <w:rPr>
          <w:rFonts w:eastAsia="MS Mincho"/>
          <w:b/>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6F72DE" w:rsidRPr="00783EBD" w:rsidRDefault="006F72DE" w:rsidP="00302EBA">
      <w:pPr>
        <w:rPr>
          <w:rFonts w:eastAsia="MS Mincho"/>
          <w:b/>
          <w:sz w:val="24"/>
          <w:szCs w:val="24"/>
        </w:rPr>
      </w:pPr>
    </w:p>
    <w:p w:rsidR="00302EBA" w:rsidRPr="00FA4BC0" w:rsidRDefault="00FA4BC0" w:rsidP="00302EBA">
      <w:pPr>
        <w:ind w:left="4956" w:firstLine="708"/>
        <w:rPr>
          <w:b/>
          <w:sz w:val="24"/>
          <w:szCs w:val="24"/>
        </w:rPr>
      </w:pPr>
      <w:r w:rsidRPr="00FA4BC0">
        <w:rPr>
          <w:b/>
          <w:sz w:val="24"/>
          <w:szCs w:val="24"/>
        </w:rPr>
        <w:t>146</w:t>
      </w:r>
    </w:p>
    <w:p w:rsidR="00302EBA" w:rsidRPr="00783EBD" w:rsidRDefault="00302EBA" w:rsidP="00302EBA">
      <w:pPr>
        <w:rPr>
          <w:sz w:val="24"/>
          <w:szCs w:val="24"/>
        </w:rPr>
      </w:pPr>
    </w:p>
    <w:p w:rsidR="006F72DE" w:rsidRDefault="006F72DE" w:rsidP="00302EBA">
      <w:pPr>
        <w:rPr>
          <w:sz w:val="24"/>
          <w:szCs w:val="24"/>
        </w:rPr>
      </w:pPr>
    </w:p>
    <w:p w:rsidR="006F72DE" w:rsidRDefault="006F72DE" w:rsidP="00302EBA">
      <w:pPr>
        <w:rPr>
          <w:sz w:val="24"/>
          <w:szCs w:val="24"/>
        </w:rPr>
      </w:pPr>
    </w:p>
    <w:p w:rsidR="00302EBA" w:rsidRPr="00783EBD" w:rsidRDefault="00302EBA" w:rsidP="00302EBA">
      <w:pPr>
        <w:rPr>
          <w:sz w:val="24"/>
          <w:szCs w:val="24"/>
        </w:rPr>
      </w:pPr>
      <w:r w:rsidRPr="00783EBD">
        <w:rPr>
          <w:sz w:val="24"/>
          <w:szCs w:val="24"/>
        </w:rPr>
        <w:t>12 червня 2018 року</w:t>
      </w:r>
    </w:p>
    <w:p w:rsidR="00302EBA" w:rsidRPr="00783EBD" w:rsidRDefault="00302EBA" w:rsidP="00302EBA">
      <w:pPr>
        <w:rPr>
          <w:sz w:val="24"/>
          <w:szCs w:val="24"/>
        </w:rPr>
      </w:pPr>
    </w:p>
    <w:p w:rsidR="00302EBA" w:rsidRPr="00783EBD" w:rsidRDefault="00302EBA" w:rsidP="00302EBA">
      <w:pPr>
        <w:rPr>
          <w:sz w:val="24"/>
          <w:szCs w:val="24"/>
        </w:rPr>
      </w:pPr>
      <w:r w:rsidRPr="00783EBD">
        <w:rPr>
          <w:sz w:val="24"/>
          <w:szCs w:val="24"/>
        </w:rPr>
        <w:t xml:space="preserve">Про визначення видів суспільно </w:t>
      </w:r>
    </w:p>
    <w:p w:rsidR="00302EBA" w:rsidRPr="00783EBD" w:rsidRDefault="00302EBA" w:rsidP="00302EBA">
      <w:pPr>
        <w:rPr>
          <w:sz w:val="24"/>
          <w:szCs w:val="24"/>
        </w:rPr>
      </w:pPr>
      <w:r w:rsidRPr="00783EBD">
        <w:rPr>
          <w:sz w:val="24"/>
          <w:szCs w:val="24"/>
        </w:rPr>
        <w:t xml:space="preserve">корисних робіт для осіб, до яких </w:t>
      </w:r>
    </w:p>
    <w:p w:rsidR="00302EBA" w:rsidRPr="00783EBD" w:rsidRDefault="00302EBA" w:rsidP="00302EBA">
      <w:pPr>
        <w:rPr>
          <w:sz w:val="24"/>
          <w:szCs w:val="24"/>
        </w:rPr>
      </w:pPr>
      <w:r w:rsidRPr="00783EBD">
        <w:rPr>
          <w:sz w:val="24"/>
          <w:szCs w:val="24"/>
        </w:rPr>
        <w:t>застосовано адміністративне стягнення</w:t>
      </w:r>
    </w:p>
    <w:p w:rsidR="00302EBA" w:rsidRPr="00783EBD" w:rsidRDefault="00302EBA" w:rsidP="00302EBA">
      <w:pPr>
        <w:jc w:val="both"/>
        <w:rPr>
          <w:sz w:val="24"/>
          <w:szCs w:val="24"/>
        </w:rPr>
      </w:pPr>
    </w:p>
    <w:p w:rsidR="00302EBA" w:rsidRPr="00783EBD" w:rsidRDefault="00302EBA" w:rsidP="00302EBA">
      <w:pPr>
        <w:jc w:val="both"/>
        <w:rPr>
          <w:sz w:val="24"/>
          <w:szCs w:val="24"/>
        </w:rPr>
      </w:pPr>
      <w:r w:rsidRPr="00783EBD">
        <w:rPr>
          <w:sz w:val="24"/>
          <w:szCs w:val="24"/>
        </w:rPr>
        <w:tab/>
        <w:t xml:space="preserve">Розглянувши звернення Миколаївського районного відділу з питань </w:t>
      </w:r>
      <w:proofErr w:type="spellStart"/>
      <w:r w:rsidRPr="00783EBD">
        <w:rPr>
          <w:sz w:val="24"/>
          <w:szCs w:val="24"/>
        </w:rPr>
        <w:t>пробації</w:t>
      </w:r>
      <w:proofErr w:type="spellEnd"/>
      <w:r w:rsidRPr="00783EBD">
        <w:rPr>
          <w:sz w:val="24"/>
          <w:szCs w:val="24"/>
        </w:rPr>
        <w:t xml:space="preserve"> західного міжрегіонального управління з питань виконання кримінальних покарань та </w:t>
      </w:r>
      <w:proofErr w:type="spellStart"/>
      <w:r w:rsidRPr="00783EBD">
        <w:rPr>
          <w:sz w:val="24"/>
          <w:szCs w:val="24"/>
        </w:rPr>
        <w:t>пробації</w:t>
      </w:r>
      <w:proofErr w:type="spellEnd"/>
      <w:r w:rsidRPr="00783EBD">
        <w:rPr>
          <w:sz w:val="24"/>
          <w:szCs w:val="24"/>
        </w:rPr>
        <w:t xml:space="preserve"> Міністерства юстиції, на виконання Закону України від 07.12. 2017р. № 2234-VIІI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ст. 31-1, 183-1 Кодексу України про адміністративні правопорушення, ст. 30, п.п.2 п."а" ч.1 ст. 38, ст. 40,ч.1 ст. 52, ч.6 ст. 59 Закону України «Про місцеве самоврядування в Україні», виконавчий комітет Новороздільської міської ради </w:t>
      </w:r>
    </w:p>
    <w:p w:rsidR="00302EBA" w:rsidRPr="00783EBD" w:rsidRDefault="00302EBA" w:rsidP="00302EBA">
      <w:pPr>
        <w:jc w:val="both"/>
        <w:rPr>
          <w:sz w:val="24"/>
          <w:szCs w:val="24"/>
        </w:rPr>
      </w:pPr>
    </w:p>
    <w:p w:rsidR="00302EBA" w:rsidRPr="00783EBD" w:rsidRDefault="00302EBA" w:rsidP="00302EBA">
      <w:pPr>
        <w:jc w:val="both"/>
        <w:rPr>
          <w:sz w:val="24"/>
          <w:szCs w:val="24"/>
        </w:rPr>
      </w:pPr>
      <w:r w:rsidRPr="00783EBD">
        <w:rPr>
          <w:sz w:val="24"/>
          <w:szCs w:val="24"/>
        </w:rPr>
        <w:t>В И Р І Ш И В:</w:t>
      </w:r>
    </w:p>
    <w:p w:rsidR="00302EBA" w:rsidRPr="00783EBD" w:rsidRDefault="00302EBA" w:rsidP="00302EBA">
      <w:pPr>
        <w:jc w:val="both"/>
        <w:rPr>
          <w:sz w:val="24"/>
          <w:szCs w:val="24"/>
        </w:rPr>
      </w:pPr>
    </w:p>
    <w:p w:rsidR="00302EBA" w:rsidRPr="00783EBD" w:rsidRDefault="00302EBA" w:rsidP="00D35C0B">
      <w:pPr>
        <w:ind w:firstLine="567"/>
        <w:jc w:val="both"/>
        <w:rPr>
          <w:sz w:val="24"/>
          <w:szCs w:val="24"/>
        </w:rPr>
      </w:pPr>
      <w:r w:rsidRPr="00783EBD">
        <w:rPr>
          <w:sz w:val="24"/>
          <w:szCs w:val="24"/>
        </w:rPr>
        <w:t>1</w:t>
      </w:r>
      <w:r w:rsidR="00D35C0B">
        <w:rPr>
          <w:sz w:val="24"/>
          <w:szCs w:val="24"/>
        </w:rPr>
        <w:t xml:space="preserve">. </w:t>
      </w:r>
      <w:r w:rsidRPr="00783EBD">
        <w:rPr>
          <w:sz w:val="24"/>
          <w:szCs w:val="24"/>
        </w:rPr>
        <w:t xml:space="preserve"> Визначити перелік організацій, підприємств та установ міста Новий Розділ на яких здійснюється виконання адміністративного стягнення у вигляді суспільно корисних робіт:</w:t>
      </w:r>
    </w:p>
    <w:p w:rsidR="00302EBA" w:rsidRPr="00783EBD" w:rsidRDefault="00302EBA" w:rsidP="00D35C0B">
      <w:pPr>
        <w:ind w:firstLine="567"/>
        <w:jc w:val="both"/>
        <w:rPr>
          <w:sz w:val="24"/>
          <w:szCs w:val="24"/>
        </w:rPr>
      </w:pPr>
      <w:r w:rsidRPr="00783EBD">
        <w:rPr>
          <w:sz w:val="24"/>
          <w:szCs w:val="24"/>
        </w:rPr>
        <w:t>- Комунальне підприємство «</w:t>
      </w:r>
      <w:proofErr w:type="spellStart"/>
      <w:r w:rsidRPr="00783EBD">
        <w:rPr>
          <w:sz w:val="24"/>
          <w:szCs w:val="24"/>
        </w:rPr>
        <w:t>Розділжитлосервіс</w:t>
      </w:r>
      <w:proofErr w:type="spellEnd"/>
      <w:r w:rsidRPr="00783EBD">
        <w:rPr>
          <w:sz w:val="24"/>
          <w:szCs w:val="24"/>
        </w:rPr>
        <w:t>»;</w:t>
      </w:r>
    </w:p>
    <w:p w:rsidR="00302EBA" w:rsidRPr="00783EBD" w:rsidRDefault="00302EBA" w:rsidP="00D35C0B">
      <w:pPr>
        <w:ind w:firstLine="567"/>
        <w:jc w:val="both"/>
        <w:rPr>
          <w:sz w:val="24"/>
          <w:szCs w:val="24"/>
        </w:rPr>
      </w:pPr>
      <w:r w:rsidRPr="00783EBD">
        <w:rPr>
          <w:sz w:val="24"/>
          <w:szCs w:val="24"/>
        </w:rPr>
        <w:t xml:space="preserve">- Дочірнє підприємство </w:t>
      </w:r>
      <w:proofErr w:type="spellStart"/>
      <w:r w:rsidRPr="00783EBD">
        <w:rPr>
          <w:sz w:val="24"/>
          <w:szCs w:val="24"/>
        </w:rPr>
        <w:t>КП</w:t>
      </w:r>
      <w:proofErr w:type="spellEnd"/>
      <w:r w:rsidRPr="00783EBD">
        <w:rPr>
          <w:sz w:val="24"/>
          <w:szCs w:val="24"/>
        </w:rPr>
        <w:t xml:space="preserve"> «</w:t>
      </w:r>
      <w:proofErr w:type="spellStart"/>
      <w:r w:rsidRPr="00783EBD">
        <w:rPr>
          <w:sz w:val="24"/>
          <w:szCs w:val="24"/>
        </w:rPr>
        <w:t>Розділжитлосервіс</w:t>
      </w:r>
      <w:proofErr w:type="spellEnd"/>
      <w:r w:rsidRPr="00783EBD">
        <w:rPr>
          <w:sz w:val="24"/>
          <w:szCs w:val="24"/>
        </w:rPr>
        <w:t>» «Благоустрій»;</w:t>
      </w:r>
    </w:p>
    <w:p w:rsidR="00302EBA" w:rsidRPr="00783EBD" w:rsidRDefault="00302EBA" w:rsidP="00D35C0B">
      <w:pPr>
        <w:ind w:firstLine="567"/>
        <w:jc w:val="both"/>
        <w:rPr>
          <w:sz w:val="24"/>
          <w:szCs w:val="24"/>
        </w:rPr>
      </w:pPr>
      <w:r w:rsidRPr="00783EBD">
        <w:rPr>
          <w:sz w:val="24"/>
          <w:szCs w:val="24"/>
        </w:rPr>
        <w:t>2</w:t>
      </w:r>
      <w:r w:rsidR="00D35C0B">
        <w:rPr>
          <w:sz w:val="24"/>
          <w:szCs w:val="24"/>
        </w:rPr>
        <w:t xml:space="preserve">. </w:t>
      </w:r>
      <w:r w:rsidRPr="00783EBD">
        <w:rPr>
          <w:sz w:val="24"/>
          <w:szCs w:val="24"/>
        </w:rPr>
        <w:t xml:space="preserve"> Визначити перелік видів суспільно корисних робіт для осіб, до яких застосовано адміністративне стягнення у вигляді суспільно корисних робіт:</w:t>
      </w:r>
    </w:p>
    <w:p w:rsidR="00302EBA" w:rsidRPr="00783EBD" w:rsidRDefault="00302EBA" w:rsidP="00D35C0B">
      <w:pPr>
        <w:ind w:firstLine="567"/>
        <w:jc w:val="both"/>
        <w:rPr>
          <w:sz w:val="24"/>
          <w:szCs w:val="24"/>
        </w:rPr>
      </w:pPr>
      <w:r w:rsidRPr="00783EBD">
        <w:rPr>
          <w:sz w:val="24"/>
          <w:szCs w:val="24"/>
        </w:rPr>
        <w:t>-  роботи з  прибирання  територій, закріпленими за вищезазначеними організаціями, підприємствами, та установами;</w:t>
      </w:r>
    </w:p>
    <w:p w:rsidR="00302EBA" w:rsidRPr="00783EBD" w:rsidRDefault="00302EBA" w:rsidP="00D35C0B">
      <w:pPr>
        <w:ind w:firstLine="567"/>
        <w:jc w:val="both"/>
        <w:rPr>
          <w:sz w:val="24"/>
          <w:szCs w:val="24"/>
        </w:rPr>
      </w:pPr>
      <w:r w:rsidRPr="00783EBD">
        <w:rPr>
          <w:sz w:val="24"/>
          <w:szCs w:val="24"/>
        </w:rPr>
        <w:t>-   завантаження побутових відходів;</w:t>
      </w:r>
    </w:p>
    <w:p w:rsidR="00302EBA" w:rsidRPr="00783EBD" w:rsidRDefault="00302EBA" w:rsidP="00D35C0B">
      <w:pPr>
        <w:numPr>
          <w:ilvl w:val="0"/>
          <w:numId w:val="17"/>
        </w:numPr>
        <w:tabs>
          <w:tab w:val="left" w:pos="142"/>
        </w:tabs>
        <w:ind w:left="0" w:firstLine="567"/>
        <w:jc w:val="both"/>
        <w:rPr>
          <w:sz w:val="24"/>
          <w:szCs w:val="24"/>
        </w:rPr>
      </w:pPr>
      <w:r w:rsidRPr="00783EBD">
        <w:rPr>
          <w:sz w:val="24"/>
          <w:szCs w:val="24"/>
        </w:rPr>
        <w:t>навантажування сміття, гілок, піску;</w:t>
      </w:r>
    </w:p>
    <w:p w:rsidR="00302EBA" w:rsidRPr="00783EBD" w:rsidRDefault="00302EBA" w:rsidP="00D35C0B">
      <w:pPr>
        <w:numPr>
          <w:ilvl w:val="0"/>
          <w:numId w:val="17"/>
        </w:numPr>
        <w:tabs>
          <w:tab w:val="left" w:pos="284"/>
        </w:tabs>
        <w:ind w:left="0" w:firstLine="567"/>
        <w:jc w:val="both"/>
        <w:rPr>
          <w:sz w:val="24"/>
          <w:szCs w:val="24"/>
        </w:rPr>
      </w:pPr>
      <w:r w:rsidRPr="00783EBD">
        <w:rPr>
          <w:sz w:val="24"/>
          <w:szCs w:val="24"/>
        </w:rPr>
        <w:t>посипання доріг, тротуарів в зимовий період;</w:t>
      </w:r>
    </w:p>
    <w:p w:rsidR="00302EBA" w:rsidRPr="00783EBD" w:rsidRDefault="00302EBA" w:rsidP="00D35C0B">
      <w:pPr>
        <w:numPr>
          <w:ilvl w:val="0"/>
          <w:numId w:val="17"/>
        </w:numPr>
        <w:tabs>
          <w:tab w:val="left" w:pos="284"/>
        </w:tabs>
        <w:ind w:left="0" w:firstLine="567"/>
        <w:jc w:val="both"/>
        <w:rPr>
          <w:sz w:val="24"/>
          <w:szCs w:val="24"/>
        </w:rPr>
      </w:pPr>
      <w:r w:rsidRPr="00783EBD">
        <w:rPr>
          <w:sz w:val="24"/>
          <w:szCs w:val="24"/>
        </w:rPr>
        <w:t>викошування газонів та згрібання листя в весняно-осінній період;</w:t>
      </w:r>
    </w:p>
    <w:p w:rsidR="00302EBA" w:rsidRPr="00783EBD" w:rsidRDefault="00302EBA" w:rsidP="00D35C0B">
      <w:pPr>
        <w:numPr>
          <w:ilvl w:val="0"/>
          <w:numId w:val="17"/>
        </w:numPr>
        <w:tabs>
          <w:tab w:val="left" w:pos="284"/>
        </w:tabs>
        <w:ind w:left="0" w:firstLine="567"/>
        <w:jc w:val="both"/>
        <w:rPr>
          <w:sz w:val="24"/>
          <w:szCs w:val="24"/>
        </w:rPr>
      </w:pPr>
      <w:r w:rsidRPr="00783EBD">
        <w:rPr>
          <w:sz w:val="24"/>
          <w:szCs w:val="24"/>
        </w:rPr>
        <w:t>побілка бордюр.</w:t>
      </w:r>
    </w:p>
    <w:p w:rsidR="00302EBA" w:rsidRPr="00783EBD" w:rsidRDefault="00302EBA" w:rsidP="00D35C0B">
      <w:pPr>
        <w:ind w:firstLine="567"/>
        <w:jc w:val="both"/>
        <w:rPr>
          <w:sz w:val="24"/>
          <w:szCs w:val="24"/>
        </w:rPr>
      </w:pPr>
      <w:r w:rsidRPr="00783EBD">
        <w:rPr>
          <w:sz w:val="24"/>
          <w:szCs w:val="24"/>
        </w:rPr>
        <w:t>3</w:t>
      </w:r>
      <w:r w:rsidR="00D35C0B">
        <w:rPr>
          <w:sz w:val="24"/>
          <w:szCs w:val="24"/>
        </w:rPr>
        <w:t xml:space="preserve">. </w:t>
      </w:r>
      <w:r w:rsidRPr="00783EBD">
        <w:rPr>
          <w:sz w:val="24"/>
          <w:szCs w:val="24"/>
        </w:rPr>
        <w:t xml:space="preserve"> Керівникам підприємств, установ і організацій міста перелічених в п. 1 рішення:</w:t>
      </w:r>
    </w:p>
    <w:p w:rsidR="00302EBA" w:rsidRPr="00783EBD" w:rsidRDefault="00302EBA" w:rsidP="00D35C0B">
      <w:pPr>
        <w:pStyle w:val="ac"/>
        <w:numPr>
          <w:ilvl w:val="0"/>
          <w:numId w:val="18"/>
        </w:numPr>
        <w:tabs>
          <w:tab w:val="left" w:pos="284"/>
        </w:tabs>
        <w:spacing w:after="0" w:line="240" w:lineRule="auto"/>
        <w:ind w:left="0" w:firstLine="567"/>
        <w:jc w:val="both"/>
        <w:rPr>
          <w:rFonts w:ascii="Times New Roman" w:hAnsi="Times New Roman" w:cs="Times New Roman"/>
          <w:sz w:val="24"/>
          <w:szCs w:val="24"/>
        </w:rPr>
      </w:pPr>
      <w:r w:rsidRPr="00783EBD">
        <w:rPr>
          <w:rFonts w:ascii="Times New Roman" w:hAnsi="Times New Roman" w:cs="Times New Roman"/>
          <w:sz w:val="24"/>
          <w:szCs w:val="24"/>
        </w:rPr>
        <w:t>погоджувати з органом виконавчої влади, що реалізовує державну політику у сфері виконання покарань, переліку об’єктів, на яких порушники виконують суспільно корисні роботи, та види, об’єми таких робіт;</w:t>
      </w:r>
    </w:p>
    <w:p w:rsidR="00302EBA" w:rsidRPr="00783EBD" w:rsidRDefault="00302EBA" w:rsidP="00D35C0B">
      <w:pPr>
        <w:pStyle w:val="ac"/>
        <w:numPr>
          <w:ilvl w:val="0"/>
          <w:numId w:val="18"/>
        </w:numPr>
        <w:tabs>
          <w:tab w:val="left" w:pos="142"/>
        </w:tabs>
        <w:spacing w:after="0" w:line="240" w:lineRule="auto"/>
        <w:ind w:left="0" w:firstLine="567"/>
        <w:jc w:val="both"/>
        <w:rPr>
          <w:rFonts w:ascii="Times New Roman" w:hAnsi="Times New Roman" w:cs="Times New Roman"/>
          <w:sz w:val="24"/>
          <w:szCs w:val="24"/>
        </w:rPr>
      </w:pPr>
      <w:r w:rsidRPr="00783EBD">
        <w:rPr>
          <w:rFonts w:ascii="Times New Roman" w:hAnsi="Times New Roman" w:cs="Times New Roman"/>
          <w:sz w:val="24"/>
          <w:szCs w:val="24"/>
        </w:rPr>
        <w:t>контролювати за порушниками виконання призначених їм робіт;</w:t>
      </w:r>
    </w:p>
    <w:p w:rsidR="00302EBA" w:rsidRPr="00783EBD" w:rsidRDefault="00302EBA" w:rsidP="00D35C0B">
      <w:pPr>
        <w:pStyle w:val="ac"/>
        <w:numPr>
          <w:ilvl w:val="0"/>
          <w:numId w:val="18"/>
        </w:numPr>
        <w:tabs>
          <w:tab w:val="left" w:pos="284"/>
        </w:tabs>
        <w:spacing w:after="0" w:line="240" w:lineRule="auto"/>
        <w:ind w:left="0" w:firstLine="567"/>
        <w:jc w:val="both"/>
        <w:rPr>
          <w:rFonts w:ascii="Times New Roman" w:hAnsi="Times New Roman" w:cs="Times New Roman"/>
          <w:sz w:val="24"/>
          <w:szCs w:val="24"/>
        </w:rPr>
      </w:pPr>
      <w:r w:rsidRPr="00783EBD">
        <w:rPr>
          <w:rFonts w:ascii="Times New Roman" w:hAnsi="Times New Roman" w:cs="Times New Roman"/>
          <w:sz w:val="24"/>
          <w:szCs w:val="24"/>
        </w:rPr>
        <w:t>своєчасно повідомляти орган виконавчої влади про ухилення порушника від виконання суспільно корисних робіт;</w:t>
      </w:r>
    </w:p>
    <w:p w:rsidR="00302EBA" w:rsidRPr="00783EBD" w:rsidRDefault="00302EBA" w:rsidP="00D35C0B">
      <w:pPr>
        <w:pStyle w:val="ac"/>
        <w:numPr>
          <w:ilvl w:val="0"/>
          <w:numId w:val="18"/>
        </w:numPr>
        <w:tabs>
          <w:tab w:val="left" w:pos="284"/>
        </w:tabs>
        <w:spacing w:after="0" w:line="240" w:lineRule="auto"/>
        <w:ind w:left="0" w:firstLine="567"/>
        <w:jc w:val="both"/>
        <w:rPr>
          <w:rFonts w:ascii="Times New Roman" w:hAnsi="Times New Roman" w:cs="Times New Roman"/>
          <w:sz w:val="24"/>
          <w:szCs w:val="24"/>
        </w:rPr>
      </w:pPr>
      <w:r w:rsidRPr="00783EBD">
        <w:rPr>
          <w:rFonts w:ascii="Times New Roman" w:hAnsi="Times New Roman" w:cs="Times New Roman"/>
          <w:sz w:val="24"/>
          <w:szCs w:val="24"/>
        </w:rPr>
        <w:t>вести облік та інформувати орган виконавчої влади про кількість відпрацьованих порушником годин;</w:t>
      </w:r>
    </w:p>
    <w:p w:rsidR="00302EBA" w:rsidRPr="00783EBD" w:rsidRDefault="00302EBA" w:rsidP="00D35C0B">
      <w:pPr>
        <w:pStyle w:val="ac"/>
        <w:numPr>
          <w:ilvl w:val="0"/>
          <w:numId w:val="18"/>
        </w:numPr>
        <w:tabs>
          <w:tab w:val="left" w:pos="142"/>
        </w:tabs>
        <w:spacing w:after="0" w:line="240" w:lineRule="auto"/>
        <w:ind w:left="0" w:firstLine="567"/>
        <w:jc w:val="both"/>
        <w:rPr>
          <w:rFonts w:ascii="Times New Roman" w:hAnsi="Times New Roman" w:cs="Times New Roman"/>
          <w:sz w:val="24"/>
          <w:szCs w:val="24"/>
        </w:rPr>
      </w:pPr>
      <w:r w:rsidRPr="00783EBD">
        <w:rPr>
          <w:rFonts w:ascii="Times New Roman" w:hAnsi="Times New Roman" w:cs="Times New Roman"/>
          <w:sz w:val="24"/>
          <w:szCs w:val="24"/>
        </w:rPr>
        <w:lastRenderedPageBreak/>
        <w:t>нараховувати плату порушнику за виконання суспільно корисних робіт та перераховувати її на відповідний рахунок державної виконавчої служби для подальшого погашення заборгованості зі сплати аліментів.</w:t>
      </w:r>
    </w:p>
    <w:p w:rsidR="00302EBA" w:rsidRPr="00D35C0B" w:rsidRDefault="00D35C0B" w:rsidP="00D35C0B">
      <w:pPr>
        <w:ind w:firstLine="567"/>
        <w:jc w:val="both"/>
        <w:rPr>
          <w:sz w:val="24"/>
          <w:szCs w:val="24"/>
        </w:rPr>
      </w:pPr>
      <w:r>
        <w:rPr>
          <w:sz w:val="24"/>
          <w:szCs w:val="24"/>
        </w:rPr>
        <w:t xml:space="preserve">4. </w:t>
      </w:r>
      <w:r w:rsidR="00302EBA" w:rsidRPr="00D35C0B">
        <w:rPr>
          <w:sz w:val="24"/>
          <w:szCs w:val="24"/>
        </w:rPr>
        <w:t xml:space="preserve">Дане рішення опублікувати у газеті «Вісник </w:t>
      </w:r>
      <w:proofErr w:type="spellStart"/>
      <w:r w:rsidR="00302EBA" w:rsidRPr="00D35C0B">
        <w:rPr>
          <w:sz w:val="24"/>
          <w:szCs w:val="24"/>
        </w:rPr>
        <w:t>Розділля</w:t>
      </w:r>
      <w:proofErr w:type="spellEnd"/>
      <w:r w:rsidR="00302EBA" w:rsidRPr="00D35C0B">
        <w:rPr>
          <w:sz w:val="24"/>
          <w:szCs w:val="24"/>
        </w:rPr>
        <w:t>».</w:t>
      </w:r>
    </w:p>
    <w:p w:rsidR="00302EBA" w:rsidRPr="00D35C0B" w:rsidRDefault="00D35C0B" w:rsidP="00D35C0B">
      <w:pPr>
        <w:ind w:firstLine="567"/>
        <w:jc w:val="both"/>
        <w:rPr>
          <w:sz w:val="24"/>
          <w:szCs w:val="24"/>
        </w:rPr>
      </w:pPr>
      <w:r>
        <w:rPr>
          <w:sz w:val="24"/>
          <w:szCs w:val="24"/>
        </w:rPr>
        <w:t xml:space="preserve">5. </w:t>
      </w:r>
      <w:r w:rsidR="00302EBA" w:rsidRPr="00D35C0B">
        <w:rPr>
          <w:sz w:val="24"/>
          <w:szCs w:val="24"/>
        </w:rPr>
        <w:t xml:space="preserve">Контроль за виконання рішення покласти на заступника міського голови </w:t>
      </w:r>
      <w:proofErr w:type="spellStart"/>
      <w:r w:rsidR="00302EBA" w:rsidRPr="00D35C0B">
        <w:rPr>
          <w:sz w:val="24"/>
          <w:szCs w:val="24"/>
        </w:rPr>
        <w:t>Цюру</w:t>
      </w:r>
      <w:proofErr w:type="spellEnd"/>
      <w:r w:rsidR="00302EBA" w:rsidRPr="00D35C0B">
        <w:rPr>
          <w:sz w:val="24"/>
          <w:szCs w:val="24"/>
        </w:rPr>
        <w:t xml:space="preserve"> </w:t>
      </w:r>
      <w:r>
        <w:rPr>
          <w:sz w:val="24"/>
          <w:szCs w:val="24"/>
        </w:rPr>
        <w:t>А.С.</w:t>
      </w:r>
    </w:p>
    <w:p w:rsidR="00302EBA" w:rsidRDefault="00302EBA" w:rsidP="00302EBA">
      <w:pPr>
        <w:jc w:val="both"/>
        <w:rPr>
          <w:sz w:val="24"/>
          <w:szCs w:val="24"/>
        </w:rPr>
      </w:pPr>
    </w:p>
    <w:p w:rsidR="006F72DE" w:rsidRPr="00783EBD" w:rsidRDefault="006F72DE" w:rsidP="00302EBA">
      <w:pPr>
        <w:jc w:val="both"/>
        <w:rPr>
          <w:sz w:val="24"/>
          <w:szCs w:val="24"/>
        </w:rPr>
      </w:pPr>
    </w:p>
    <w:p w:rsidR="00302EBA" w:rsidRPr="00783EBD" w:rsidRDefault="00302EBA" w:rsidP="00BF133E">
      <w:pPr>
        <w:rPr>
          <w:sz w:val="24"/>
          <w:szCs w:val="24"/>
        </w:rPr>
      </w:pPr>
      <w:r w:rsidRPr="00783EBD">
        <w:rPr>
          <w:sz w:val="24"/>
          <w:szCs w:val="24"/>
        </w:rPr>
        <w:t>МІСЬКИЙ ГОЛОВА</w:t>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t xml:space="preserve">     Мелешко А.Р.</w:t>
      </w:r>
    </w:p>
    <w:p w:rsidR="00302EBA" w:rsidRPr="00783EBD" w:rsidRDefault="00302EBA" w:rsidP="00302EBA">
      <w:pPr>
        <w:rPr>
          <w:rFonts w:eastAsia="MS Mincho"/>
          <w:b/>
          <w:sz w:val="24"/>
          <w:szCs w:val="24"/>
        </w:rPr>
      </w:pPr>
    </w:p>
    <w:p w:rsidR="003836E3" w:rsidRDefault="003836E3"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6F72DE" w:rsidRDefault="006F72DE" w:rsidP="00302EBA">
      <w:pPr>
        <w:rPr>
          <w:sz w:val="24"/>
          <w:szCs w:val="24"/>
        </w:rPr>
      </w:pPr>
    </w:p>
    <w:p w:rsidR="004F3F94" w:rsidRPr="00783EBD" w:rsidRDefault="004F3F94" w:rsidP="00302EBA">
      <w:pPr>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2C09B3" w:rsidRDefault="002C09B3" w:rsidP="00015F1D">
      <w:pPr>
        <w:ind w:left="4956" w:firstLine="708"/>
        <w:rPr>
          <w:b/>
          <w:sz w:val="24"/>
          <w:szCs w:val="24"/>
          <w:u w:val="single"/>
        </w:rPr>
      </w:pPr>
    </w:p>
    <w:p w:rsidR="00015F1D" w:rsidRPr="00FA4BC0" w:rsidRDefault="00FA4BC0" w:rsidP="00015F1D">
      <w:pPr>
        <w:ind w:left="4956" w:firstLine="708"/>
        <w:rPr>
          <w:b/>
          <w:sz w:val="24"/>
          <w:szCs w:val="24"/>
        </w:rPr>
      </w:pPr>
      <w:r w:rsidRPr="00FA4BC0">
        <w:rPr>
          <w:b/>
          <w:sz w:val="24"/>
          <w:szCs w:val="24"/>
        </w:rPr>
        <w:t>147</w:t>
      </w:r>
    </w:p>
    <w:p w:rsidR="00015F1D" w:rsidRPr="00783EBD" w:rsidRDefault="00015F1D" w:rsidP="00015F1D">
      <w:pPr>
        <w:rPr>
          <w:sz w:val="24"/>
          <w:szCs w:val="24"/>
        </w:rPr>
      </w:pPr>
    </w:p>
    <w:p w:rsidR="002C09B3" w:rsidRDefault="002C09B3" w:rsidP="00015F1D">
      <w:pPr>
        <w:rPr>
          <w:sz w:val="24"/>
          <w:szCs w:val="24"/>
        </w:rPr>
      </w:pPr>
    </w:p>
    <w:p w:rsidR="00015F1D" w:rsidRPr="00783EBD" w:rsidRDefault="00015F1D" w:rsidP="00015F1D">
      <w:pPr>
        <w:rPr>
          <w:sz w:val="24"/>
          <w:szCs w:val="24"/>
        </w:rPr>
      </w:pPr>
      <w:r w:rsidRPr="00783EBD">
        <w:rPr>
          <w:sz w:val="24"/>
          <w:szCs w:val="24"/>
        </w:rPr>
        <w:t>12 червня 2018 року</w:t>
      </w:r>
    </w:p>
    <w:p w:rsidR="00015F1D" w:rsidRPr="00783EBD" w:rsidRDefault="00015F1D" w:rsidP="00015F1D">
      <w:pPr>
        <w:jc w:val="both"/>
        <w:rPr>
          <w:sz w:val="24"/>
          <w:szCs w:val="24"/>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p>
    <w:p w:rsidR="00015F1D" w:rsidRPr="00783EBD" w:rsidRDefault="00015F1D" w:rsidP="00015F1D">
      <w:pPr>
        <w:tabs>
          <w:tab w:val="left" w:pos="8460"/>
        </w:tabs>
        <w:autoSpaceDE w:val="0"/>
        <w:autoSpaceDN w:val="0"/>
        <w:adjustRightInd w:val="0"/>
        <w:ind w:right="4677"/>
        <w:rPr>
          <w:sz w:val="24"/>
          <w:szCs w:val="24"/>
        </w:rPr>
      </w:pPr>
      <w:r w:rsidRPr="00783EBD">
        <w:rPr>
          <w:sz w:val="24"/>
          <w:szCs w:val="24"/>
        </w:rPr>
        <w:t>Про надання фізичній особі-підприємцю Крижанівському Ю. А. в оренду нежиле приміщення Новороздільської міської</w:t>
      </w:r>
    </w:p>
    <w:p w:rsidR="00015F1D" w:rsidRPr="00783EBD" w:rsidRDefault="00015F1D" w:rsidP="00015F1D">
      <w:pPr>
        <w:tabs>
          <w:tab w:val="left" w:pos="8460"/>
        </w:tabs>
        <w:autoSpaceDE w:val="0"/>
        <w:autoSpaceDN w:val="0"/>
        <w:adjustRightInd w:val="0"/>
        <w:ind w:right="4677"/>
        <w:rPr>
          <w:sz w:val="24"/>
          <w:szCs w:val="24"/>
        </w:rPr>
      </w:pPr>
      <w:r w:rsidRPr="00783EBD">
        <w:rPr>
          <w:sz w:val="24"/>
          <w:szCs w:val="24"/>
        </w:rPr>
        <w:t xml:space="preserve">лікарні по вул. Винниченка, 37  </w:t>
      </w:r>
    </w:p>
    <w:p w:rsidR="00015F1D" w:rsidRDefault="00015F1D" w:rsidP="00FA4BC0">
      <w:pPr>
        <w:tabs>
          <w:tab w:val="left" w:pos="8460"/>
        </w:tabs>
        <w:autoSpaceDE w:val="0"/>
        <w:autoSpaceDN w:val="0"/>
        <w:adjustRightInd w:val="0"/>
        <w:ind w:right="4677"/>
        <w:rPr>
          <w:rFonts w:ascii="Arial" w:hAnsi="Arial"/>
          <w:sz w:val="24"/>
          <w:szCs w:val="24"/>
        </w:rPr>
      </w:pPr>
      <w:r w:rsidRPr="00783EBD">
        <w:rPr>
          <w:sz w:val="24"/>
          <w:szCs w:val="24"/>
        </w:rPr>
        <w:t>м. Новий Розділ</w:t>
      </w:r>
    </w:p>
    <w:p w:rsidR="00FA4BC0" w:rsidRPr="00783EBD" w:rsidRDefault="00FA4BC0" w:rsidP="00FA4BC0">
      <w:pPr>
        <w:tabs>
          <w:tab w:val="left" w:pos="8460"/>
        </w:tabs>
        <w:autoSpaceDE w:val="0"/>
        <w:autoSpaceDN w:val="0"/>
        <w:adjustRightInd w:val="0"/>
        <w:ind w:right="4677"/>
        <w:rPr>
          <w:rFonts w:ascii="Arial" w:hAnsi="Arial"/>
          <w:sz w:val="24"/>
          <w:szCs w:val="24"/>
        </w:rPr>
      </w:pPr>
    </w:p>
    <w:p w:rsidR="00015F1D" w:rsidRPr="00783EBD" w:rsidRDefault="00015F1D" w:rsidP="00015F1D">
      <w:pPr>
        <w:overflowPunct w:val="0"/>
        <w:autoSpaceDE w:val="0"/>
        <w:autoSpaceDN w:val="0"/>
        <w:adjustRightInd w:val="0"/>
        <w:ind w:firstLine="567"/>
        <w:jc w:val="both"/>
        <w:rPr>
          <w:sz w:val="24"/>
          <w:szCs w:val="24"/>
        </w:rPr>
      </w:pPr>
      <w:r w:rsidRPr="00783EBD">
        <w:rPr>
          <w:sz w:val="24"/>
          <w:szCs w:val="24"/>
        </w:rPr>
        <w:t xml:space="preserve">Розглянувши заяву фізичної особи-підприємця Крижанівського  Юрія Андрійовича від 14.05.2018р. № 1624 та подані пропозиції на право оренди нежилого приміщення  Новороздільської міської лікарні (поліклінічного корпусу) по вул. Винниченка, </w:t>
      </w:r>
      <w:smartTag w:uri="urn:schemas-microsoft-com:office:smarttags" w:element="metricconverter">
        <w:smartTagPr>
          <w:attr w:name="ProductID" w:val="37 м"/>
        </w:smartTagPr>
        <w:r w:rsidRPr="00783EBD">
          <w:rPr>
            <w:sz w:val="24"/>
            <w:szCs w:val="24"/>
          </w:rPr>
          <w:t>37 м</w:t>
        </w:r>
      </w:smartTag>
      <w:r w:rsidRPr="00783EBD">
        <w:rPr>
          <w:sz w:val="24"/>
          <w:szCs w:val="24"/>
        </w:rPr>
        <w:t xml:space="preserve">. Новий Розділ, площею </w:t>
      </w:r>
      <w:smartTag w:uri="urn:schemas-microsoft-com:office:smarttags" w:element="metricconverter">
        <w:smartTagPr>
          <w:attr w:name="ProductID" w:val="16,80 м2"/>
        </w:smartTagPr>
        <w:r w:rsidRPr="00783EBD">
          <w:rPr>
            <w:sz w:val="24"/>
            <w:szCs w:val="24"/>
          </w:rPr>
          <w:t>16,80 м</w:t>
        </w:r>
        <w:r w:rsidRPr="00783EBD">
          <w:rPr>
            <w:sz w:val="24"/>
            <w:szCs w:val="24"/>
            <w:vertAlign w:val="superscript"/>
          </w:rPr>
          <w:t>2</w:t>
        </w:r>
      </w:smartTag>
      <w:r w:rsidRPr="00783EBD">
        <w:rPr>
          <w:sz w:val="24"/>
          <w:szCs w:val="24"/>
        </w:rPr>
        <w:t xml:space="preserve">,  з метою ведення приватної стоматологічної практики. Враховуючи те, що з моменту опублікування оголошення про вивчення попиту на право оренди даних приміщень, до виконкому надійшла лише одна заява від Крижанівського Ю. А. та взявши до уваги протокол засідання комісії з питань оренди майна територіальної громади м. Новий Розділ № 6 від 31.05.2018 року, відповідно до Положення </w:t>
      </w:r>
      <w:proofErr w:type="spellStart"/>
      <w:r w:rsidRPr="00783EBD">
        <w:rPr>
          <w:sz w:val="24"/>
          <w:szCs w:val="24"/>
        </w:rPr>
        <w:t>„Про</w:t>
      </w:r>
      <w:proofErr w:type="spellEnd"/>
      <w:r w:rsidRPr="00783EBD">
        <w:rPr>
          <w:sz w:val="24"/>
          <w:szCs w:val="24"/>
        </w:rPr>
        <w:t xml:space="preserve"> оренду майна територіальної громади міста Новий </w:t>
      </w:r>
      <w:proofErr w:type="spellStart"/>
      <w:r w:rsidRPr="00783EBD">
        <w:rPr>
          <w:sz w:val="24"/>
          <w:szCs w:val="24"/>
        </w:rPr>
        <w:t>Розділ”</w:t>
      </w:r>
      <w:proofErr w:type="spellEnd"/>
      <w:r w:rsidRPr="00783EBD">
        <w:rPr>
          <w:sz w:val="24"/>
          <w:szCs w:val="24"/>
        </w:rPr>
        <w:t xml:space="preserve">, затвердженого рішенням сесії Новороздільської міської ради № 332 від 04.01.2013р., Закону України </w:t>
      </w:r>
      <w:proofErr w:type="spellStart"/>
      <w:r w:rsidRPr="00783EBD">
        <w:rPr>
          <w:sz w:val="24"/>
          <w:szCs w:val="24"/>
        </w:rPr>
        <w:t>„Про</w:t>
      </w:r>
      <w:proofErr w:type="spellEnd"/>
      <w:r w:rsidRPr="00783EBD">
        <w:rPr>
          <w:sz w:val="24"/>
          <w:szCs w:val="24"/>
        </w:rPr>
        <w:t xml:space="preserve"> оренду державного та комунального </w:t>
      </w:r>
      <w:proofErr w:type="spellStart"/>
      <w:r w:rsidRPr="00783EBD">
        <w:rPr>
          <w:sz w:val="24"/>
          <w:szCs w:val="24"/>
        </w:rPr>
        <w:t>майна”</w:t>
      </w:r>
      <w:proofErr w:type="spellEnd"/>
      <w:r w:rsidRPr="00783EBD">
        <w:rPr>
          <w:sz w:val="24"/>
          <w:szCs w:val="24"/>
        </w:rPr>
        <w:t xml:space="preserve">, пп.1 </w:t>
      </w:r>
      <w:proofErr w:type="spellStart"/>
      <w:r w:rsidRPr="00783EBD">
        <w:rPr>
          <w:sz w:val="24"/>
          <w:szCs w:val="24"/>
        </w:rPr>
        <w:t>п.”а”</w:t>
      </w:r>
      <w:proofErr w:type="spellEnd"/>
      <w:r w:rsidRPr="00783EBD">
        <w:rPr>
          <w:sz w:val="24"/>
          <w:szCs w:val="24"/>
        </w:rPr>
        <w:t xml:space="preserve"> ст.29, пп.1 „а” ст.30, ст.60 Закону України </w:t>
      </w:r>
      <w:proofErr w:type="spellStart"/>
      <w:r w:rsidRPr="00783EBD">
        <w:rPr>
          <w:sz w:val="24"/>
          <w:szCs w:val="24"/>
        </w:rPr>
        <w:t>„Про</w:t>
      </w:r>
      <w:proofErr w:type="spellEnd"/>
      <w:r w:rsidRPr="00783EBD">
        <w:rPr>
          <w:sz w:val="24"/>
          <w:szCs w:val="24"/>
        </w:rPr>
        <w:t xml:space="preserve"> місцеве самоврядування в </w:t>
      </w:r>
      <w:proofErr w:type="spellStart"/>
      <w:r w:rsidRPr="00783EBD">
        <w:rPr>
          <w:sz w:val="24"/>
          <w:szCs w:val="24"/>
        </w:rPr>
        <w:t>Україні”</w:t>
      </w:r>
      <w:proofErr w:type="spellEnd"/>
      <w:r w:rsidRPr="00783EBD">
        <w:rPr>
          <w:sz w:val="24"/>
          <w:szCs w:val="24"/>
        </w:rPr>
        <w:t xml:space="preserve"> виконавчий комітет </w:t>
      </w:r>
      <w:proofErr w:type="spellStart"/>
      <w:r w:rsidRPr="00783EBD">
        <w:rPr>
          <w:sz w:val="24"/>
          <w:szCs w:val="24"/>
        </w:rPr>
        <w:t>Новороздільської</w:t>
      </w:r>
      <w:proofErr w:type="spellEnd"/>
      <w:r w:rsidRPr="00783EBD">
        <w:rPr>
          <w:sz w:val="24"/>
          <w:szCs w:val="24"/>
        </w:rPr>
        <w:t xml:space="preserve"> міської ради   </w:t>
      </w:r>
    </w:p>
    <w:p w:rsidR="00015F1D" w:rsidRPr="00783EBD" w:rsidRDefault="00015F1D" w:rsidP="00015F1D">
      <w:pPr>
        <w:overflowPunct w:val="0"/>
        <w:autoSpaceDE w:val="0"/>
        <w:autoSpaceDN w:val="0"/>
        <w:adjustRightInd w:val="0"/>
        <w:ind w:firstLine="567"/>
        <w:jc w:val="both"/>
        <w:rPr>
          <w:sz w:val="24"/>
          <w:szCs w:val="24"/>
        </w:rPr>
      </w:pPr>
    </w:p>
    <w:p w:rsidR="00015F1D" w:rsidRPr="00783EBD" w:rsidRDefault="00015F1D" w:rsidP="00BF133E">
      <w:pPr>
        <w:overflowPunct w:val="0"/>
        <w:autoSpaceDE w:val="0"/>
        <w:autoSpaceDN w:val="0"/>
        <w:adjustRightInd w:val="0"/>
        <w:jc w:val="both"/>
        <w:rPr>
          <w:sz w:val="24"/>
          <w:szCs w:val="24"/>
        </w:rPr>
      </w:pPr>
      <w:r w:rsidRPr="00783EBD">
        <w:rPr>
          <w:sz w:val="24"/>
          <w:szCs w:val="24"/>
        </w:rPr>
        <w:t>ВИРІШИВ:</w:t>
      </w:r>
    </w:p>
    <w:p w:rsidR="00BF133E" w:rsidRPr="00783EBD" w:rsidRDefault="00BF133E" w:rsidP="00BF133E">
      <w:pPr>
        <w:overflowPunct w:val="0"/>
        <w:autoSpaceDE w:val="0"/>
        <w:autoSpaceDN w:val="0"/>
        <w:adjustRightInd w:val="0"/>
        <w:jc w:val="both"/>
        <w:rPr>
          <w:sz w:val="24"/>
          <w:szCs w:val="24"/>
        </w:rPr>
      </w:pPr>
    </w:p>
    <w:p w:rsidR="00015F1D" w:rsidRPr="00783EBD" w:rsidRDefault="00015F1D" w:rsidP="00015F1D">
      <w:pPr>
        <w:overflowPunct w:val="0"/>
        <w:autoSpaceDE w:val="0"/>
        <w:autoSpaceDN w:val="0"/>
        <w:adjustRightInd w:val="0"/>
        <w:ind w:firstLine="567"/>
        <w:jc w:val="both"/>
        <w:rPr>
          <w:sz w:val="24"/>
          <w:szCs w:val="24"/>
        </w:rPr>
      </w:pPr>
      <w:r w:rsidRPr="00783EBD">
        <w:rPr>
          <w:sz w:val="24"/>
          <w:szCs w:val="24"/>
        </w:rPr>
        <w:t xml:space="preserve">1. Надати фізичній особі-підприємцю Крижанівському Юрію Андрійовичу в оренду нежиле приміщення Новороздільської міської лікарні (поліклінічного корпусу) по вул. Винниченка, </w:t>
      </w:r>
      <w:smartTag w:uri="urn:schemas-microsoft-com:office:smarttags" w:element="metricconverter">
        <w:smartTagPr>
          <w:attr w:name="ProductID" w:val="37 м"/>
        </w:smartTagPr>
        <w:r w:rsidRPr="00783EBD">
          <w:rPr>
            <w:sz w:val="24"/>
            <w:szCs w:val="24"/>
          </w:rPr>
          <w:t>37 м</w:t>
        </w:r>
      </w:smartTag>
      <w:r w:rsidRPr="00783EBD">
        <w:rPr>
          <w:sz w:val="24"/>
          <w:szCs w:val="24"/>
        </w:rPr>
        <w:t xml:space="preserve">. Новий Розділ, площею </w:t>
      </w:r>
      <w:smartTag w:uri="urn:schemas-microsoft-com:office:smarttags" w:element="metricconverter">
        <w:smartTagPr>
          <w:attr w:name="ProductID" w:val="16,80 м2"/>
        </w:smartTagPr>
        <w:r w:rsidRPr="00783EBD">
          <w:rPr>
            <w:sz w:val="24"/>
            <w:szCs w:val="24"/>
          </w:rPr>
          <w:t>16,80 м</w:t>
        </w:r>
        <w:r w:rsidRPr="00783EBD">
          <w:rPr>
            <w:sz w:val="24"/>
            <w:szCs w:val="24"/>
            <w:vertAlign w:val="superscript"/>
          </w:rPr>
          <w:t>2</w:t>
        </w:r>
      </w:smartTag>
      <w:r w:rsidRPr="00783EBD">
        <w:rPr>
          <w:sz w:val="24"/>
          <w:szCs w:val="24"/>
        </w:rPr>
        <w:t>, з метою ведення приватної стоматологічної практики, строком на 2 роки 11 місяців, встановивши орендну плату в розмірі 50,0 грн. за м</w:t>
      </w:r>
      <w:r w:rsidRPr="00783EBD">
        <w:rPr>
          <w:sz w:val="24"/>
          <w:szCs w:val="24"/>
          <w:vertAlign w:val="superscript"/>
        </w:rPr>
        <w:t>2</w:t>
      </w:r>
      <w:r w:rsidRPr="00783EBD">
        <w:rPr>
          <w:sz w:val="24"/>
          <w:szCs w:val="24"/>
        </w:rPr>
        <w:t xml:space="preserve">   (без ПДВ).</w:t>
      </w:r>
    </w:p>
    <w:p w:rsidR="00015F1D" w:rsidRPr="00783EBD" w:rsidRDefault="00015F1D" w:rsidP="00015F1D">
      <w:pPr>
        <w:overflowPunct w:val="0"/>
        <w:autoSpaceDE w:val="0"/>
        <w:autoSpaceDN w:val="0"/>
        <w:adjustRightInd w:val="0"/>
        <w:ind w:firstLine="567"/>
        <w:jc w:val="both"/>
        <w:rPr>
          <w:sz w:val="24"/>
          <w:szCs w:val="24"/>
        </w:rPr>
      </w:pPr>
      <w:r w:rsidRPr="00783EBD">
        <w:rPr>
          <w:sz w:val="24"/>
          <w:szCs w:val="24"/>
        </w:rPr>
        <w:t>2. Керівництву Новороздільської міської лікарні в 15 денний строк з моменту прийняття даного рішення  укласти договір оренди відповідно до законодавства та цього рішення.</w:t>
      </w:r>
    </w:p>
    <w:p w:rsidR="00015F1D" w:rsidRPr="00783EBD" w:rsidRDefault="00015F1D" w:rsidP="00015F1D">
      <w:pPr>
        <w:ind w:firstLine="540"/>
        <w:jc w:val="both"/>
        <w:rPr>
          <w:sz w:val="24"/>
          <w:szCs w:val="24"/>
        </w:rPr>
      </w:pPr>
      <w:r w:rsidRPr="00783EBD">
        <w:rPr>
          <w:sz w:val="24"/>
          <w:szCs w:val="24"/>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783EBD">
        <w:rPr>
          <w:sz w:val="24"/>
          <w:szCs w:val="24"/>
        </w:rPr>
        <w:t>Цюру</w:t>
      </w:r>
      <w:proofErr w:type="spellEnd"/>
      <w:r w:rsidRPr="00783EBD">
        <w:rPr>
          <w:sz w:val="24"/>
          <w:szCs w:val="24"/>
        </w:rPr>
        <w:t xml:space="preserve"> А. С.</w:t>
      </w:r>
    </w:p>
    <w:p w:rsidR="00015F1D" w:rsidRDefault="00015F1D" w:rsidP="00015F1D">
      <w:pPr>
        <w:rPr>
          <w:sz w:val="24"/>
        </w:rPr>
      </w:pPr>
    </w:p>
    <w:p w:rsidR="002C09B3" w:rsidRPr="00783EBD" w:rsidRDefault="002C09B3" w:rsidP="00015F1D">
      <w:pPr>
        <w:rPr>
          <w:sz w:val="24"/>
        </w:rPr>
      </w:pPr>
    </w:p>
    <w:p w:rsidR="00015F1D" w:rsidRPr="00783EBD" w:rsidRDefault="00015F1D" w:rsidP="00015F1D">
      <w:pPr>
        <w:rPr>
          <w:sz w:val="24"/>
        </w:rPr>
      </w:pPr>
      <w:r w:rsidRPr="00783EBD">
        <w:rPr>
          <w:sz w:val="24"/>
        </w:rPr>
        <w:t>МІСЬКИЙ ГОЛОВА</w:t>
      </w:r>
      <w:r w:rsidRPr="00783EBD">
        <w:rPr>
          <w:sz w:val="24"/>
        </w:rPr>
        <w:tab/>
      </w:r>
      <w:r w:rsidRPr="00783EBD">
        <w:rPr>
          <w:sz w:val="24"/>
        </w:rPr>
        <w:tab/>
      </w:r>
      <w:r w:rsidRPr="00783EBD">
        <w:rPr>
          <w:sz w:val="24"/>
        </w:rPr>
        <w:tab/>
      </w:r>
      <w:r w:rsidRPr="00783EBD">
        <w:rPr>
          <w:sz w:val="24"/>
        </w:rPr>
        <w:tab/>
        <w:t xml:space="preserve">      Андрій МЕЛЕШКО</w:t>
      </w:r>
    </w:p>
    <w:p w:rsidR="00015F1D" w:rsidRDefault="00015F1D" w:rsidP="00015F1D">
      <w:pPr>
        <w:rPr>
          <w:sz w:val="24"/>
          <w:szCs w:val="24"/>
        </w:rPr>
      </w:pPr>
    </w:p>
    <w:p w:rsidR="002C09B3" w:rsidRDefault="002C09B3" w:rsidP="00015F1D">
      <w:pPr>
        <w:rPr>
          <w:sz w:val="24"/>
          <w:szCs w:val="24"/>
        </w:rPr>
      </w:pPr>
    </w:p>
    <w:p w:rsidR="002C09B3" w:rsidRDefault="002C09B3" w:rsidP="00015F1D">
      <w:pPr>
        <w:rPr>
          <w:sz w:val="24"/>
          <w:szCs w:val="24"/>
        </w:rPr>
      </w:pPr>
    </w:p>
    <w:p w:rsidR="002C09B3" w:rsidRDefault="002C09B3" w:rsidP="00015F1D">
      <w:pPr>
        <w:rPr>
          <w:sz w:val="24"/>
          <w:szCs w:val="24"/>
        </w:rPr>
      </w:pPr>
    </w:p>
    <w:p w:rsidR="002C09B3" w:rsidRDefault="002C09B3" w:rsidP="00015F1D">
      <w:pPr>
        <w:rPr>
          <w:sz w:val="24"/>
          <w:szCs w:val="24"/>
        </w:rPr>
      </w:pPr>
    </w:p>
    <w:p w:rsidR="004F3F94" w:rsidRDefault="004F3F94"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12C50" w:rsidRPr="00654EDC" w:rsidRDefault="00F12C50" w:rsidP="00F12C50">
      <w:pPr>
        <w:jc w:val="center"/>
        <w:rPr>
          <w:sz w:val="24"/>
          <w:szCs w:val="24"/>
        </w:rPr>
      </w:pPr>
      <w:r>
        <w:rPr>
          <w:noProof/>
          <w:sz w:val="24"/>
          <w:szCs w:val="24"/>
          <w:lang w:val="ru-RU"/>
        </w:rPr>
        <w:lastRenderedPageBreak/>
        <w:drawing>
          <wp:inline distT="0" distB="0" distL="0" distR="0">
            <wp:extent cx="1143000" cy="6032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F3F94" w:rsidRPr="00783EBD" w:rsidRDefault="004F3F94"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43CCE" w:rsidRPr="00FA4BC0" w:rsidRDefault="00FA4BC0" w:rsidP="00D43CCE">
      <w:pPr>
        <w:ind w:left="4956" w:firstLine="708"/>
        <w:rPr>
          <w:b/>
          <w:sz w:val="24"/>
          <w:szCs w:val="24"/>
        </w:rPr>
      </w:pPr>
      <w:r w:rsidRPr="00FA4BC0">
        <w:rPr>
          <w:b/>
          <w:sz w:val="24"/>
          <w:szCs w:val="24"/>
        </w:rPr>
        <w:t>148</w:t>
      </w:r>
    </w:p>
    <w:p w:rsidR="00D43CCE" w:rsidRPr="00783EBD" w:rsidRDefault="00D43CCE" w:rsidP="00D43CCE">
      <w:pPr>
        <w:rPr>
          <w:sz w:val="24"/>
          <w:szCs w:val="24"/>
        </w:rPr>
      </w:pPr>
    </w:p>
    <w:p w:rsidR="002C09B3" w:rsidRDefault="002C09B3" w:rsidP="00D43CCE">
      <w:pPr>
        <w:rPr>
          <w:sz w:val="24"/>
          <w:szCs w:val="24"/>
        </w:rPr>
      </w:pPr>
    </w:p>
    <w:p w:rsidR="00D43CCE" w:rsidRPr="00783EBD" w:rsidRDefault="00D43CCE" w:rsidP="00D43CCE">
      <w:pPr>
        <w:rPr>
          <w:sz w:val="24"/>
          <w:szCs w:val="24"/>
        </w:rPr>
      </w:pPr>
      <w:r w:rsidRPr="00783EBD">
        <w:rPr>
          <w:sz w:val="24"/>
          <w:szCs w:val="24"/>
        </w:rPr>
        <w:t>12 червня 2018 року</w:t>
      </w:r>
    </w:p>
    <w:p w:rsidR="00D43CCE" w:rsidRPr="00783EBD" w:rsidRDefault="00D43CCE" w:rsidP="00D43CCE">
      <w:pPr>
        <w:tabs>
          <w:tab w:val="left" w:pos="3627"/>
        </w:tabs>
        <w:rPr>
          <w:sz w:val="24"/>
          <w:szCs w:val="24"/>
        </w:rPr>
      </w:pPr>
    </w:p>
    <w:p w:rsidR="00D43CCE" w:rsidRPr="00783EBD" w:rsidRDefault="00D43CCE" w:rsidP="00D43CCE">
      <w:pPr>
        <w:rPr>
          <w:sz w:val="24"/>
          <w:szCs w:val="24"/>
        </w:rPr>
      </w:pPr>
      <w:r w:rsidRPr="00783EBD">
        <w:rPr>
          <w:sz w:val="24"/>
          <w:szCs w:val="24"/>
        </w:rPr>
        <w:t xml:space="preserve">Про надання дозволу </w:t>
      </w:r>
      <w:proofErr w:type="spellStart"/>
      <w:r w:rsidRPr="00783EBD">
        <w:rPr>
          <w:sz w:val="24"/>
          <w:szCs w:val="24"/>
        </w:rPr>
        <w:t>ФОП</w:t>
      </w:r>
      <w:proofErr w:type="spellEnd"/>
      <w:r w:rsidRPr="00783EBD">
        <w:rPr>
          <w:sz w:val="24"/>
          <w:szCs w:val="24"/>
        </w:rPr>
        <w:t xml:space="preserve"> </w:t>
      </w:r>
      <w:proofErr w:type="spellStart"/>
      <w:r w:rsidRPr="00783EBD">
        <w:rPr>
          <w:sz w:val="24"/>
          <w:szCs w:val="24"/>
        </w:rPr>
        <w:t>Левченко</w:t>
      </w:r>
      <w:proofErr w:type="spellEnd"/>
      <w:r w:rsidRPr="00783EBD">
        <w:rPr>
          <w:sz w:val="24"/>
          <w:szCs w:val="24"/>
        </w:rPr>
        <w:t xml:space="preserve"> О. М. </w:t>
      </w:r>
    </w:p>
    <w:p w:rsidR="00D43CCE" w:rsidRPr="00783EBD" w:rsidRDefault="00D43CCE" w:rsidP="00D43CCE">
      <w:pPr>
        <w:rPr>
          <w:sz w:val="24"/>
          <w:szCs w:val="24"/>
        </w:rPr>
      </w:pPr>
      <w:r w:rsidRPr="00783EBD">
        <w:rPr>
          <w:sz w:val="24"/>
          <w:szCs w:val="24"/>
        </w:rPr>
        <w:t xml:space="preserve">на право тимчасового користування </w:t>
      </w:r>
    </w:p>
    <w:p w:rsidR="00D43CCE" w:rsidRPr="00783EBD" w:rsidRDefault="00D43CCE" w:rsidP="00D43CCE">
      <w:pPr>
        <w:rPr>
          <w:sz w:val="24"/>
          <w:szCs w:val="24"/>
        </w:rPr>
      </w:pPr>
      <w:r w:rsidRPr="00783EBD">
        <w:rPr>
          <w:sz w:val="24"/>
          <w:szCs w:val="24"/>
        </w:rPr>
        <w:t>окремими елементами благоустрою</w:t>
      </w:r>
    </w:p>
    <w:p w:rsidR="00D43CCE" w:rsidRPr="00783EBD" w:rsidRDefault="00D43CCE" w:rsidP="00D43CCE">
      <w:pPr>
        <w:rPr>
          <w:sz w:val="24"/>
          <w:szCs w:val="24"/>
        </w:rPr>
      </w:pPr>
      <w:r w:rsidRPr="00783EBD">
        <w:rPr>
          <w:sz w:val="24"/>
          <w:szCs w:val="24"/>
        </w:rPr>
        <w:t>комуналь</w:t>
      </w:r>
      <w:r w:rsidR="006955A7">
        <w:rPr>
          <w:sz w:val="24"/>
          <w:szCs w:val="24"/>
        </w:rPr>
        <w:t>ної власності по вул. Чорновола</w:t>
      </w:r>
      <w:r w:rsidRPr="00783EBD">
        <w:rPr>
          <w:sz w:val="24"/>
          <w:szCs w:val="24"/>
        </w:rPr>
        <w:t xml:space="preserve">   </w:t>
      </w:r>
    </w:p>
    <w:p w:rsidR="00D43CCE" w:rsidRPr="00783EBD" w:rsidRDefault="00D43CCE" w:rsidP="00D43CCE">
      <w:pPr>
        <w:ind w:firstLine="567"/>
        <w:jc w:val="both"/>
        <w:rPr>
          <w:sz w:val="24"/>
          <w:szCs w:val="24"/>
        </w:rPr>
      </w:pPr>
    </w:p>
    <w:p w:rsidR="00D43CCE" w:rsidRPr="00783EBD" w:rsidRDefault="00D43CCE" w:rsidP="00D43CCE">
      <w:pPr>
        <w:ind w:firstLine="567"/>
        <w:jc w:val="both"/>
        <w:rPr>
          <w:sz w:val="24"/>
          <w:szCs w:val="24"/>
        </w:rPr>
      </w:pPr>
      <w:r w:rsidRPr="00783EBD">
        <w:rPr>
          <w:sz w:val="24"/>
          <w:szCs w:val="24"/>
        </w:rPr>
        <w:t xml:space="preserve">Взявши до уваги заяву </w:t>
      </w:r>
      <w:proofErr w:type="spellStart"/>
      <w:r w:rsidRPr="00783EBD">
        <w:rPr>
          <w:sz w:val="24"/>
          <w:szCs w:val="24"/>
        </w:rPr>
        <w:t>Левченко</w:t>
      </w:r>
      <w:proofErr w:type="spellEnd"/>
      <w:r w:rsidRPr="00783EBD">
        <w:rPr>
          <w:sz w:val="24"/>
          <w:szCs w:val="24"/>
        </w:rPr>
        <w:t xml:space="preserve"> Олександри Михайлівни про надання дозволу на укладення договору на право тимчасового користування окремими елементами благоустрою комунальної власності на умовах оренди, договір оренди земельної ділянки від 20.07.2006р., відповідно до Порядку  </w:t>
      </w:r>
      <w:r w:rsidRPr="00783EBD">
        <w:rPr>
          <w:color w:val="000000"/>
          <w:sz w:val="24"/>
          <w:szCs w:val="24"/>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783EBD">
        <w:rPr>
          <w:sz w:val="24"/>
          <w:szCs w:val="24"/>
        </w:rPr>
        <w:t xml:space="preserve"> місті Новий Розділ, затвердженого рішенням міської ради від</w:t>
      </w:r>
      <w:r w:rsidRPr="00783EBD">
        <w:rPr>
          <w:b/>
          <w:sz w:val="24"/>
          <w:szCs w:val="24"/>
        </w:rPr>
        <w:t xml:space="preserve"> </w:t>
      </w:r>
      <w:r w:rsidRPr="00783EBD">
        <w:rPr>
          <w:sz w:val="24"/>
          <w:szCs w:val="24"/>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w:t>
      </w:r>
      <w:proofErr w:type="spellStart"/>
      <w:r w:rsidRPr="00783EBD">
        <w:rPr>
          <w:sz w:val="24"/>
          <w:szCs w:val="24"/>
        </w:rPr>
        <w:t>п.а</w:t>
      </w:r>
      <w:proofErr w:type="spellEnd"/>
      <w:r w:rsidRPr="00783EBD">
        <w:rPr>
          <w:sz w:val="24"/>
          <w:szCs w:val="24"/>
        </w:rPr>
        <w:t xml:space="preserve"> ч.1 ст. 30, ч.1 ст.52, ст. 59, ч.1 ст.73 Закону України </w:t>
      </w:r>
      <w:proofErr w:type="spellStart"/>
      <w:r w:rsidRPr="00783EBD">
        <w:rPr>
          <w:sz w:val="24"/>
          <w:szCs w:val="24"/>
        </w:rPr>
        <w:t>„Про</w:t>
      </w:r>
      <w:proofErr w:type="spellEnd"/>
      <w:r w:rsidRPr="00783EBD">
        <w:rPr>
          <w:sz w:val="24"/>
          <w:szCs w:val="24"/>
        </w:rPr>
        <w:t xml:space="preserve"> місцеве самоврядування в </w:t>
      </w:r>
      <w:proofErr w:type="spellStart"/>
      <w:r w:rsidRPr="00783EBD">
        <w:rPr>
          <w:sz w:val="24"/>
          <w:szCs w:val="24"/>
        </w:rPr>
        <w:t>Україні”</w:t>
      </w:r>
      <w:proofErr w:type="spellEnd"/>
      <w:r w:rsidRPr="00783EBD">
        <w:rPr>
          <w:sz w:val="24"/>
          <w:szCs w:val="24"/>
        </w:rPr>
        <w:t xml:space="preserve">, виконавчий комітет </w:t>
      </w:r>
      <w:proofErr w:type="spellStart"/>
      <w:r w:rsidRPr="00783EBD">
        <w:rPr>
          <w:sz w:val="24"/>
          <w:szCs w:val="24"/>
        </w:rPr>
        <w:t>Новороздільської</w:t>
      </w:r>
      <w:proofErr w:type="spellEnd"/>
      <w:r w:rsidRPr="00783EBD">
        <w:rPr>
          <w:sz w:val="24"/>
          <w:szCs w:val="24"/>
        </w:rPr>
        <w:t xml:space="preserve"> міської ради: </w:t>
      </w:r>
    </w:p>
    <w:p w:rsidR="00D43CCE" w:rsidRPr="00783EBD" w:rsidRDefault="00D43CCE" w:rsidP="00D43CCE">
      <w:pPr>
        <w:ind w:firstLine="567"/>
        <w:jc w:val="both"/>
        <w:rPr>
          <w:rFonts w:eastAsia="MS Mincho"/>
          <w:sz w:val="24"/>
          <w:szCs w:val="24"/>
        </w:rPr>
      </w:pPr>
    </w:p>
    <w:p w:rsidR="00D43CCE" w:rsidRPr="00783EBD" w:rsidRDefault="00D43CCE" w:rsidP="00D43CCE">
      <w:pPr>
        <w:rPr>
          <w:rFonts w:eastAsia="MS Mincho"/>
          <w:sz w:val="24"/>
          <w:szCs w:val="24"/>
        </w:rPr>
      </w:pPr>
      <w:r w:rsidRPr="00783EBD">
        <w:rPr>
          <w:rFonts w:eastAsia="MS Mincho"/>
          <w:sz w:val="24"/>
          <w:szCs w:val="24"/>
        </w:rPr>
        <w:t>В И Р І Ш И В:</w:t>
      </w:r>
    </w:p>
    <w:p w:rsidR="00D43CCE" w:rsidRPr="00783EBD" w:rsidRDefault="00D43CCE" w:rsidP="00D43CCE">
      <w:pPr>
        <w:ind w:firstLine="567"/>
        <w:rPr>
          <w:sz w:val="24"/>
          <w:szCs w:val="24"/>
        </w:rPr>
      </w:pPr>
      <w:r w:rsidRPr="00783EBD">
        <w:rPr>
          <w:sz w:val="24"/>
          <w:szCs w:val="24"/>
        </w:rPr>
        <w:t xml:space="preserve"> </w:t>
      </w:r>
    </w:p>
    <w:p w:rsidR="00D43CCE" w:rsidRPr="00783EBD" w:rsidRDefault="00D43CCE" w:rsidP="00D43CCE">
      <w:pPr>
        <w:ind w:firstLine="567"/>
        <w:jc w:val="both"/>
        <w:rPr>
          <w:sz w:val="24"/>
          <w:szCs w:val="24"/>
        </w:rPr>
      </w:pPr>
      <w:r w:rsidRPr="00783EBD">
        <w:rPr>
          <w:sz w:val="24"/>
          <w:szCs w:val="24"/>
        </w:rPr>
        <w:t xml:space="preserve">1. Надати дозвіл фізичній особі – підприємець </w:t>
      </w:r>
      <w:proofErr w:type="spellStart"/>
      <w:r w:rsidRPr="00783EBD">
        <w:rPr>
          <w:sz w:val="24"/>
          <w:szCs w:val="24"/>
        </w:rPr>
        <w:t>Левченко</w:t>
      </w:r>
      <w:proofErr w:type="spellEnd"/>
      <w:r w:rsidRPr="00783EBD">
        <w:rPr>
          <w:sz w:val="24"/>
          <w:szCs w:val="24"/>
        </w:rPr>
        <w:t xml:space="preserve"> Олександрі Михайлівні на право тимчасового користування окремими елементами благоустрою комунальної власності по вул. Чорновола у м. Новий Розділ площею </w:t>
      </w:r>
      <w:r w:rsidR="00B854D0" w:rsidRPr="00B854D0">
        <w:rPr>
          <w:b/>
          <w:sz w:val="24"/>
          <w:szCs w:val="24"/>
          <w:u w:val="single"/>
        </w:rPr>
        <w:t>0</w:t>
      </w:r>
      <w:r w:rsidRPr="00B854D0">
        <w:rPr>
          <w:b/>
          <w:sz w:val="24"/>
          <w:szCs w:val="24"/>
          <w:u w:val="single"/>
        </w:rPr>
        <w:t>,0</w:t>
      </w:r>
      <w:r w:rsidR="006955A7">
        <w:rPr>
          <w:b/>
          <w:sz w:val="24"/>
          <w:szCs w:val="24"/>
          <w:u w:val="single"/>
        </w:rPr>
        <w:t>0</w:t>
      </w:r>
      <w:r w:rsidR="00B854D0" w:rsidRPr="00B854D0">
        <w:rPr>
          <w:b/>
          <w:sz w:val="24"/>
          <w:szCs w:val="24"/>
          <w:u w:val="single"/>
        </w:rPr>
        <w:t>51</w:t>
      </w:r>
      <w:r w:rsidRPr="00783EBD">
        <w:rPr>
          <w:color w:val="FF0000"/>
          <w:sz w:val="24"/>
          <w:szCs w:val="24"/>
        </w:rPr>
        <w:t xml:space="preserve"> </w:t>
      </w:r>
      <w:r w:rsidRPr="00783EBD">
        <w:rPr>
          <w:sz w:val="24"/>
          <w:szCs w:val="24"/>
        </w:rPr>
        <w:t>га з метою розміщення стаціонарної тимчасової споруди для провадження підприємницької діяльності, строком на 5 років, згідно поданої схеми.</w:t>
      </w:r>
    </w:p>
    <w:p w:rsidR="00D43CCE" w:rsidRPr="00783EBD" w:rsidRDefault="00D43CCE" w:rsidP="00D43CCE">
      <w:pPr>
        <w:tabs>
          <w:tab w:val="left" w:pos="7095"/>
          <w:tab w:val="right" w:pos="9355"/>
        </w:tabs>
        <w:jc w:val="both"/>
        <w:rPr>
          <w:color w:val="000000"/>
          <w:sz w:val="24"/>
          <w:szCs w:val="24"/>
        </w:rPr>
      </w:pPr>
      <w:r w:rsidRPr="00783EBD">
        <w:rPr>
          <w:sz w:val="24"/>
          <w:szCs w:val="24"/>
        </w:rPr>
        <w:t xml:space="preserve">          2. </w:t>
      </w:r>
      <w:proofErr w:type="spellStart"/>
      <w:r w:rsidRPr="00783EBD">
        <w:rPr>
          <w:sz w:val="24"/>
          <w:szCs w:val="24"/>
        </w:rPr>
        <w:t>ФОП</w:t>
      </w:r>
      <w:proofErr w:type="spellEnd"/>
      <w:r w:rsidRPr="00783EBD">
        <w:rPr>
          <w:sz w:val="24"/>
          <w:szCs w:val="24"/>
        </w:rPr>
        <w:t xml:space="preserve"> </w:t>
      </w:r>
      <w:proofErr w:type="spellStart"/>
      <w:r w:rsidRPr="00783EBD">
        <w:rPr>
          <w:sz w:val="24"/>
          <w:szCs w:val="24"/>
        </w:rPr>
        <w:t>Левченко</w:t>
      </w:r>
      <w:proofErr w:type="spellEnd"/>
      <w:r w:rsidRPr="00783EBD">
        <w:rPr>
          <w:sz w:val="24"/>
          <w:szCs w:val="24"/>
        </w:rPr>
        <w:t xml:space="preserve"> О. М.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w:t>
      </w:r>
      <w:r w:rsidRPr="00B854D0">
        <w:rPr>
          <w:sz w:val="24"/>
          <w:szCs w:val="24"/>
        </w:rPr>
        <w:t>№ 34</w:t>
      </w:r>
      <w:r w:rsidRPr="00783EBD">
        <w:rPr>
          <w:sz w:val="24"/>
          <w:szCs w:val="24"/>
        </w:rPr>
        <w:t xml:space="preserve">  у комплексній схемі розміщення стаціонарної тимчасової споруди</w:t>
      </w:r>
      <w:r w:rsidR="009C40E6">
        <w:rPr>
          <w:sz w:val="24"/>
          <w:szCs w:val="24"/>
        </w:rPr>
        <w:t xml:space="preserve"> за умови </w:t>
      </w:r>
      <w:proofErr w:type="spellStart"/>
      <w:r w:rsidR="009C40E6">
        <w:rPr>
          <w:sz w:val="24"/>
          <w:szCs w:val="24"/>
        </w:rPr>
        <w:t>перахунку</w:t>
      </w:r>
      <w:proofErr w:type="spellEnd"/>
      <w:r w:rsidR="009C40E6">
        <w:rPr>
          <w:sz w:val="24"/>
          <w:szCs w:val="24"/>
        </w:rPr>
        <w:t xml:space="preserve"> площі, що використовується для торгівельної діяльності та відновлення пошкодженої тротуарної доріжки при підключенні до каналізації</w:t>
      </w:r>
      <w:r w:rsidRPr="00783EBD">
        <w:rPr>
          <w:sz w:val="24"/>
          <w:szCs w:val="24"/>
        </w:rPr>
        <w:t xml:space="preserve">. </w:t>
      </w:r>
    </w:p>
    <w:p w:rsidR="00D43CCE" w:rsidRPr="00783EBD" w:rsidRDefault="00D43CCE" w:rsidP="00D43CCE">
      <w:pPr>
        <w:tabs>
          <w:tab w:val="left" w:pos="7095"/>
          <w:tab w:val="right" w:pos="9355"/>
        </w:tabs>
        <w:jc w:val="both"/>
        <w:rPr>
          <w:sz w:val="24"/>
          <w:szCs w:val="24"/>
        </w:rPr>
      </w:pPr>
      <w:r w:rsidRPr="00783EBD">
        <w:rPr>
          <w:sz w:val="24"/>
          <w:szCs w:val="24"/>
        </w:rPr>
        <w:t xml:space="preserve">          3. Контроль за виконанням даного рішення покласти на заступника міського голови </w:t>
      </w:r>
      <w:proofErr w:type="spellStart"/>
      <w:r w:rsidRPr="00783EBD">
        <w:rPr>
          <w:sz w:val="24"/>
          <w:szCs w:val="24"/>
        </w:rPr>
        <w:t>Цюри</w:t>
      </w:r>
      <w:proofErr w:type="spellEnd"/>
      <w:r w:rsidRPr="00783EBD">
        <w:rPr>
          <w:sz w:val="24"/>
          <w:szCs w:val="24"/>
        </w:rPr>
        <w:t xml:space="preserve"> А. С.</w:t>
      </w:r>
    </w:p>
    <w:p w:rsidR="002C09B3" w:rsidRPr="00783EBD" w:rsidRDefault="002C09B3" w:rsidP="00D43CCE">
      <w:pPr>
        <w:rPr>
          <w:sz w:val="24"/>
          <w:szCs w:val="24"/>
        </w:rPr>
      </w:pPr>
    </w:p>
    <w:p w:rsidR="006C70EF" w:rsidRPr="00783EBD" w:rsidRDefault="006C70EF" w:rsidP="006C70EF">
      <w:pPr>
        <w:rPr>
          <w:sz w:val="24"/>
        </w:rPr>
      </w:pPr>
      <w:r w:rsidRPr="00783EBD">
        <w:rPr>
          <w:sz w:val="24"/>
        </w:rPr>
        <w:t>МІСЬКИЙ ГОЛОВА</w:t>
      </w:r>
      <w:r w:rsidRPr="00783EBD">
        <w:rPr>
          <w:sz w:val="24"/>
        </w:rPr>
        <w:tab/>
      </w:r>
      <w:r w:rsidRPr="00783EBD">
        <w:rPr>
          <w:sz w:val="24"/>
        </w:rPr>
        <w:tab/>
      </w:r>
      <w:r w:rsidRPr="00783EBD">
        <w:rPr>
          <w:sz w:val="24"/>
        </w:rPr>
        <w:tab/>
      </w:r>
      <w:r w:rsidRPr="00783EBD">
        <w:rPr>
          <w:sz w:val="24"/>
        </w:rPr>
        <w:tab/>
        <w:t xml:space="preserve">      Андрій МЕЛЕШКО</w:t>
      </w:r>
    </w:p>
    <w:p w:rsidR="00D43CCE" w:rsidRDefault="00D43CCE"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C09B3" w:rsidRDefault="002C09B3"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C09B3" w:rsidRDefault="002C09B3"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C09B3" w:rsidRDefault="002C09B3"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C09B3" w:rsidRDefault="002C09B3"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3F94" w:rsidRDefault="004F3F94"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12C50" w:rsidRPr="00654EDC" w:rsidRDefault="00F12C50" w:rsidP="00F12C50">
      <w:pPr>
        <w:jc w:val="center"/>
        <w:rPr>
          <w:sz w:val="24"/>
          <w:szCs w:val="24"/>
        </w:rPr>
      </w:pPr>
      <w:r>
        <w:rPr>
          <w:noProof/>
          <w:sz w:val="24"/>
          <w:szCs w:val="24"/>
          <w:lang w:val="ru-RU"/>
        </w:rPr>
        <w:drawing>
          <wp:inline distT="0" distB="0" distL="0" distR="0">
            <wp:extent cx="1143000" cy="6032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2C50" w:rsidRPr="00654EDC" w:rsidRDefault="00F12C50" w:rsidP="00F12C50">
      <w:pPr>
        <w:jc w:val="center"/>
        <w:rPr>
          <w:b/>
          <w:sz w:val="24"/>
          <w:szCs w:val="24"/>
        </w:rPr>
      </w:pPr>
      <w:r w:rsidRPr="00654EDC">
        <w:rPr>
          <w:b/>
          <w:sz w:val="24"/>
          <w:szCs w:val="24"/>
        </w:rPr>
        <w:t>НОВОРОЗДІЛЬСЬКА  МІСЬКА  РАДА</w:t>
      </w:r>
    </w:p>
    <w:p w:rsidR="00F12C50" w:rsidRPr="00654EDC" w:rsidRDefault="00F12C50" w:rsidP="00F12C50">
      <w:pPr>
        <w:jc w:val="center"/>
        <w:rPr>
          <w:b/>
          <w:sz w:val="24"/>
          <w:szCs w:val="24"/>
        </w:rPr>
      </w:pPr>
      <w:r w:rsidRPr="00654EDC">
        <w:rPr>
          <w:b/>
          <w:sz w:val="24"/>
          <w:szCs w:val="24"/>
        </w:rPr>
        <w:t>ЛЬВІВСЬКОЇ  ОБЛАСТІ</w:t>
      </w:r>
    </w:p>
    <w:p w:rsidR="00F12C50" w:rsidRPr="00654EDC" w:rsidRDefault="00F12C50" w:rsidP="00F12C50">
      <w:pPr>
        <w:jc w:val="center"/>
        <w:rPr>
          <w:b/>
          <w:sz w:val="24"/>
          <w:szCs w:val="24"/>
        </w:rPr>
      </w:pPr>
      <w:r w:rsidRPr="00654EDC">
        <w:rPr>
          <w:b/>
          <w:sz w:val="24"/>
          <w:szCs w:val="24"/>
        </w:rPr>
        <w:t>ВИКОНАВЧИЙ  КОМІТЕТ</w:t>
      </w:r>
    </w:p>
    <w:p w:rsidR="00F12C50" w:rsidRPr="00654EDC" w:rsidRDefault="00F12C50" w:rsidP="00F12C50">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F3F94" w:rsidRPr="00783EBD" w:rsidRDefault="004F3F94" w:rsidP="00D4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43CCE" w:rsidRPr="00FA4BC0" w:rsidRDefault="00FA4BC0" w:rsidP="00D43CCE">
      <w:pPr>
        <w:ind w:left="4956" w:firstLine="708"/>
        <w:rPr>
          <w:b/>
          <w:sz w:val="24"/>
          <w:szCs w:val="24"/>
        </w:rPr>
      </w:pPr>
      <w:r w:rsidRPr="00FA4BC0">
        <w:rPr>
          <w:b/>
          <w:sz w:val="24"/>
          <w:szCs w:val="24"/>
        </w:rPr>
        <w:t>149</w:t>
      </w:r>
    </w:p>
    <w:p w:rsidR="00D43CCE" w:rsidRPr="00783EBD" w:rsidRDefault="00D43CCE" w:rsidP="00D43CCE">
      <w:pPr>
        <w:rPr>
          <w:sz w:val="24"/>
          <w:szCs w:val="24"/>
        </w:rPr>
      </w:pPr>
    </w:p>
    <w:p w:rsidR="002C09B3" w:rsidRDefault="002C09B3" w:rsidP="00D43CCE">
      <w:pPr>
        <w:rPr>
          <w:sz w:val="24"/>
          <w:szCs w:val="24"/>
        </w:rPr>
      </w:pPr>
    </w:p>
    <w:p w:rsidR="002C09B3" w:rsidRDefault="002C09B3" w:rsidP="00D43CCE">
      <w:pPr>
        <w:rPr>
          <w:sz w:val="24"/>
          <w:szCs w:val="24"/>
        </w:rPr>
      </w:pPr>
    </w:p>
    <w:p w:rsidR="00D43CCE" w:rsidRPr="00783EBD" w:rsidRDefault="00D43CCE" w:rsidP="00D43CCE">
      <w:pPr>
        <w:rPr>
          <w:sz w:val="24"/>
          <w:szCs w:val="24"/>
        </w:rPr>
      </w:pPr>
      <w:r w:rsidRPr="00783EBD">
        <w:rPr>
          <w:sz w:val="24"/>
          <w:szCs w:val="24"/>
        </w:rPr>
        <w:t>12 червня 2018 року</w:t>
      </w:r>
    </w:p>
    <w:p w:rsidR="00D43CCE" w:rsidRPr="00783EBD" w:rsidRDefault="00D43CCE" w:rsidP="00D43CCE">
      <w:pPr>
        <w:ind w:right="4762"/>
        <w:rPr>
          <w:sz w:val="24"/>
          <w:szCs w:val="24"/>
        </w:rPr>
      </w:pPr>
    </w:p>
    <w:p w:rsidR="00D43CCE" w:rsidRPr="00783EBD" w:rsidRDefault="00D43CCE" w:rsidP="00763594">
      <w:pPr>
        <w:ind w:right="4762"/>
        <w:rPr>
          <w:sz w:val="24"/>
          <w:szCs w:val="24"/>
        </w:rPr>
      </w:pPr>
      <w:r w:rsidRPr="00783EBD">
        <w:rPr>
          <w:sz w:val="24"/>
          <w:szCs w:val="24"/>
        </w:rPr>
        <w:t>Про  затвердження Акт</w:t>
      </w:r>
      <w:r w:rsidR="00FA4BC0">
        <w:rPr>
          <w:sz w:val="24"/>
          <w:szCs w:val="24"/>
        </w:rPr>
        <w:t>у</w:t>
      </w:r>
      <w:r w:rsidRPr="00783EBD">
        <w:rPr>
          <w:sz w:val="24"/>
          <w:szCs w:val="24"/>
        </w:rPr>
        <w:t xml:space="preserve"> про встановлення розміру збитків, заподіяні тимчасовим зайняттям земельної ділянки</w:t>
      </w:r>
    </w:p>
    <w:p w:rsidR="00D43CCE" w:rsidRPr="00783EBD" w:rsidRDefault="00D43CCE" w:rsidP="00763594">
      <w:pPr>
        <w:rPr>
          <w:sz w:val="24"/>
          <w:szCs w:val="24"/>
        </w:rPr>
      </w:pPr>
    </w:p>
    <w:p w:rsidR="00D43CCE" w:rsidRPr="00783EBD" w:rsidRDefault="00D43CCE" w:rsidP="00763594">
      <w:pPr>
        <w:jc w:val="both"/>
        <w:rPr>
          <w:sz w:val="24"/>
          <w:szCs w:val="24"/>
        </w:rPr>
      </w:pPr>
      <w:r w:rsidRPr="00783EBD">
        <w:rPr>
          <w:sz w:val="24"/>
          <w:szCs w:val="24"/>
        </w:rPr>
        <w:t xml:space="preserve"> </w:t>
      </w:r>
      <w:r w:rsidRPr="00783EBD">
        <w:rPr>
          <w:sz w:val="24"/>
          <w:szCs w:val="24"/>
        </w:rPr>
        <w:tab/>
        <w:t xml:space="preserve">    Розглянувши Акт про встановлення розміру збитків, заподіяних тимчасовим зайняттям земельних ділянок за  </w:t>
      </w:r>
      <w:proofErr w:type="spellStart"/>
      <w:r w:rsidRPr="00783EBD">
        <w:rPr>
          <w:sz w:val="24"/>
          <w:szCs w:val="24"/>
        </w:rPr>
        <w:t>недоотримування</w:t>
      </w:r>
      <w:proofErr w:type="spellEnd"/>
      <w:r w:rsidRPr="00783EBD">
        <w:rPr>
          <w:sz w:val="24"/>
          <w:szCs w:val="24"/>
        </w:rPr>
        <w:t xml:space="preserve"> доходів від обов’язкових платежів,  враховуючи рішення се</w:t>
      </w:r>
      <w:r w:rsidR="00763594">
        <w:rPr>
          <w:sz w:val="24"/>
          <w:szCs w:val="24"/>
        </w:rPr>
        <w:t>сії міської ради від 11.06.18р.</w:t>
      </w:r>
      <w:r w:rsidRPr="00783EBD">
        <w:rPr>
          <w:sz w:val="24"/>
          <w:szCs w:val="24"/>
        </w:rPr>
        <w:t xml:space="preserve">,  взявши до уваги Положення </w:t>
      </w:r>
      <w:proofErr w:type="spellStart"/>
      <w:r w:rsidRPr="00783EBD">
        <w:rPr>
          <w:sz w:val="24"/>
          <w:szCs w:val="24"/>
        </w:rPr>
        <w:t>„Про</w:t>
      </w:r>
      <w:proofErr w:type="spellEnd"/>
      <w:r w:rsidRPr="00783EBD">
        <w:rPr>
          <w:sz w:val="24"/>
          <w:szCs w:val="24"/>
        </w:rPr>
        <w:t xml:space="preserve"> оренду земельних ділянок у м. Новий Розділ та порядок встановлення розмірів орендної плати за користування земельними </w:t>
      </w:r>
      <w:proofErr w:type="spellStart"/>
      <w:r w:rsidRPr="00783EBD">
        <w:rPr>
          <w:sz w:val="24"/>
          <w:szCs w:val="24"/>
        </w:rPr>
        <w:t>ділянками”</w:t>
      </w:r>
      <w:proofErr w:type="spellEnd"/>
      <w:r w:rsidRPr="00783EBD">
        <w:rPr>
          <w:sz w:val="24"/>
          <w:szCs w:val="24"/>
        </w:rPr>
        <w:t xml:space="preserve">, затверджене рішенням ХХІІІ сесією Новороздільської міської ради V демократичного скликання від 18.12.2008р. №549, відповідно до Порядку визначення та відшкодування збитків власникам землі та землекористувачам, затвердженого  Постановою Кабінету Міністрів від 19.04.1993р.№284 </w:t>
      </w:r>
      <w:r w:rsidR="00FA4BC0">
        <w:rPr>
          <w:sz w:val="24"/>
          <w:szCs w:val="24"/>
        </w:rPr>
        <w:t xml:space="preserve">та п.п.4 </w:t>
      </w:r>
      <w:proofErr w:type="spellStart"/>
      <w:r w:rsidR="00FA4BC0">
        <w:rPr>
          <w:sz w:val="24"/>
          <w:szCs w:val="24"/>
        </w:rPr>
        <w:t>п.а</w:t>
      </w:r>
      <w:proofErr w:type="spellEnd"/>
      <w:r w:rsidR="00FA4BC0">
        <w:rPr>
          <w:sz w:val="24"/>
          <w:szCs w:val="24"/>
        </w:rPr>
        <w:t xml:space="preserve"> ч.1 ст. 33, ст. 40,</w:t>
      </w:r>
      <w:r w:rsidRPr="00783EBD">
        <w:rPr>
          <w:sz w:val="24"/>
          <w:szCs w:val="24"/>
        </w:rPr>
        <w:t xml:space="preserve"> ст.52, ч.1 ст.73  Закону України </w:t>
      </w:r>
      <w:proofErr w:type="spellStart"/>
      <w:r w:rsidRPr="00783EBD">
        <w:rPr>
          <w:sz w:val="24"/>
          <w:szCs w:val="24"/>
        </w:rPr>
        <w:t>“Про</w:t>
      </w:r>
      <w:proofErr w:type="spellEnd"/>
      <w:r w:rsidRPr="00783EBD">
        <w:rPr>
          <w:sz w:val="24"/>
          <w:szCs w:val="24"/>
        </w:rPr>
        <w:t xml:space="preserve"> місцеве самоврядування в </w:t>
      </w:r>
      <w:proofErr w:type="spellStart"/>
      <w:r w:rsidRPr="00783EBD">
        <w:rPr>
          <w:sz w:val="24"/>
          <w:szCs w:val="24"/>
        </w:rPr>
        <w:t>Україні”</w:t>
      </w:r>
      <w:proofErr w:type="spellEnd"/>
      <w:r w:rsidRPr="00783EBD">
        <w:rPr>
          <w:sz w:val="24"/>
          <w:szCs w:val="24"/>
        </w:rPr>
        <w:t xml:space="preserve"> виконавчий комітет </w:t>
      </w:r>
      <w:proofErr w:type="spellStart"/>
      <w:r w:rsidRPr="00783EBD">
        <w:rPr>
          <w:sz w:val="24"/>
          <w:szCs w:val="24"/>
        </w:rPr>
        <w:t>Новороздільської</w:t>
      </w:r>
      <w:proofErr w:type="spellEnd"/>
      <w:r w:rsidRPr="00783EBD">
        <w:rPr>
          <w:sz w:val="24"/>
          <w:szCs w:val="24"/>
        </w:rPr>
        <w:t xml:space="preserve"> міської ради</w:t>
      </w:r>
    </w:p>
    <w:p w:rsidR="00D35C0B" w:rsidRDefault="00D35C0B" w:rsidP="00763594">
      <w:pPr>
        <w:rPr>
          <w:sz w:val="24"/>
          <w:szCs w:val="24"/>
        </w:rPr>
      </w:pPr>
    </w:p>
    <w:p w:rsidR="00D43CCE" w:rsidRPr="00783EBD" w:rsidRDefault="00D43CCE" w:rsidP="00763594">
      <w:pPr>
        <w:rPr>
          <w:sz w:val="24"/>
          <w:szCs w:val="24"/>
        </w:rPr>
      </w:pPr>
      <w:r w:rsidRPr="00783EBD">
        <w:rPr>
          <w:sz w:val="24"/>
          <w:szCs w:val="24"/>
        </w:rPr>
        <w:t>В И Р І Ш  И В:</w:t>
      </w:r>
    </w:p>
    <w:p w:rsidR="00D43CCE" w:rsidRPr="00783EBD" w:rsidRDefault="00D43CCE" w:rsidP="00763594">
      <w:pPr>
        <w:jc w:val="center"/>
        <w:rPr>
          <w:sz w:val="24"/>
          <w:szCs w:val="24"/>
        </w:rPr>
      </w:pPr>
    </w:p>
    <w:p w:rsidR="00D43CCE" w:rsidRPr="00783EBD" w:rsidRDefault="00D43CCE" w:rsidP="00763594">
      <w:pPr>
        <w:ind w:firstLine="708"/>
        <w:jc w:val="both"/>
        <w:rPr>
          <w:sz w:val="24"/>
          <w:szCs w:val="24"/>
        </w:rPr>
      </w:pPr>
      <w:r w:rsidRPr="00783EBD">
        <w:rPr>
          <w:sz w:val="24"/>
          <w:szCs w:val="24"/>
        </w:rPr>
        <w:t xml:space="preserve">1.Затвердити Акт про встановлення розміру збитків, заподіяних тимчасовим зайняттям земельної ділянки за  </w:t>
      </w:r>
      <w:proofErr w:type="spellStart"/>
      <w:r w:rsidRPr="00783EBD">
        <w:rPr>
          <w:sz w:val="24"/>
          <w:szCs w:val="24"/>
        </w:rPr>
        <w:t>недоотримування</w:t>
      </w:r>
      <w:proofErr w:type="spellEnd"/>
      <w:r w:rsidRPr="00783EBD">
        <w:rPr>
          <w:sz w:val="24"/>
          <w:szCs w:val="24"/>
        </w:rPr>
        <w:t xml:space="preserve"> доходів від обов</w:t>
      </w:r>
      <w:r w:rsidR="00763594">
        <w:rPr>
          <w:sz w:val="24"/>
          <w:szCs w:val="24"/>
        </w:rPr>
        <w:t>’язкових платежів від 11.06.18р</w:t>
      </w:r>
      <w:r w:rsidRPr="00783EBD">
        <w:rPr>
          <w:sz w:val="24"/>
          <w:szCs w:val="24"/>
        </w:rPr>
        <w:t xml:space="preserve">., а саме  </w:t>
      </w:r>
    </w:p>
    <w:p w:rsidR="00D43CCE" w:rsidRPr="00783EBD" w:rsidRDefault="00763594" w:rsidP="00763594">
      <w:pPr>
        <w:numPr>
          <w:ilvl w:val="0"/>
          <w:numId w:val="14"/>
        </w:numPr>
        <w:jc w:val="both"/>
        <w:rPr>
          <w:sz w:val="24"/>
          <w:szCs w:val="24"/>
        </w:rPr>
      </w:pPr>
      <w:r>
        <w:rPr>
          <w:sz w:val="24"/>
          <w:szCs w:val="24"/>
        </w:rPr>
        <w:t>Приватне підприємство «</w:t>
      </w:r>
      <w:proofErr w:type="spellStart"/>
      <w:r>
        <w:rPr>
          <w:sz w:val="24"/>
          <w:szCs w:val="24"/>
        </w:rPr>
        <w:t>ВР-Розділ</w:t>
      </w:r>
      <w:proofErr w:type="spellEnd"/>
      <w:r>
        <w:rPr>
          <w:sz w:val="24"/>
          <w:szCs w:val="24"/>
        </w:rPr>
        <w:t>» в сумі   17699,50</w:t>
      </w:r>
      <w:r w:rsidR="00D43CCE" w:rsidRPr="00783EBD">
        <w:rPr>
          <w:sz w:val="24"/>
          <w:szCs w:val="24"/>
        </w:rPr>
        <w:t xml:space="preserve">   грн.</w:t>
      </w:r>
    </w:p>
    <w:p w:rsidR="00D43CCE" w:rsidRPr="00783EBD" w:rsidRDefault="00D43CCE" w:rsidP="00763594">
      <w:pPr>
        <w:ind w:firstLine="540"/>
        <w:jc w:val="both"/>
        <w:rPr>
          <w:sz w:val="24"/>
          <w:szCs w:val="24"/>
        </w:rPr>
      </w:pPr>
      <w:r w:rsidRPr="00783EBD">
        <w:rPr>
          <w:sz w:val="24"/>
          <w:szCs w:val="24"/>
        </w:rPr>
        <w:t xml:space="preserve">2. Боржнику </w:t>
      </w:r>
      <w:r w:rsidRPr="00783EBD">
        <w:rPr>
          <w:rFonts w:eastAsiaTheme="minorHAnsi"/>
          <w:sz w:val="24"/>
          <w:szCs w:val="24"/>
          <w:lang w:eastAsia="en-US"/>
        </w:rPr>
        <w:t>відшкодувати визначені збитки в повному обсязі не пізніше 30-ти денного терміну з дня прийняття даного рішення</w:t>
      </w:r>
    </w:p>
    <w:p w:rsidR="00D43CCE" w:rsidRPr="00783EBD" w:rsidRDefault="00D43CCE" w:rsidP="00763594">
      <w:pPr>
        <w:ind w:firstLine="708"/>
        <w:jc w:val="both"/>
        <w:rPr>
          <w:rFonts w:eastAsiaTheme="minorHAnsi"/>
          <w:sz w:val="24"/>
          <w:szCs w:val="24"/>
          <w:lang w:eastAsia="en-US"/>
        </w:rPr>
      </w:pPr>
      <w:r w:rsidRPr="00783EBD">
        <w:rPr>
          <w:sz w:val="24"/>
          <w:szCs w:val="24"/>
        </w:rPr>
        <w:t xml:space="preserve">3. </w:t>
      </w:r>
      <w:r w:rsidRPr="00783EBD">
        <w:rPr>
          <w:rFonts w:eastAsiaTheme="minorHAnsi"/>
          <w:sz w:val="24"/>
          <w:szCs w:val="24"/>
          <w:lang w:eastAsia="en-US"/>
        </w:rPr>
        <w:t>У разі несплати коштів, згідно Акту визначення розміру збитків, у термін встановлений в п. 2, забезпечити проведення претензійно-позовної роботи з боржником згідно чинного законодавства та  здійснити заходи  щодо оформлення боржником право користування (власності) земельними ділянками відповідно до норм чинного законодавства.</w:t>
      </w:r>
    </w:p>
    <w:p w:rsidR="00D43CCE" w:rsidRPr="00783EBD" w:rsidRDefault="00D43CCE" w:rsidP="00763594">
      <w:pPr>
        <w:ind w:firstLine="708"/>
        <w:jc w:val="both"/>
        <w:rPr>
          <w:sz w:val="24"/>
          <w:szCs w:val="24"/>
        </w:rPr>
      </w:pPr>
      <w:r w:rsidRPr="00783EBD">
        <w:rPr>
          <w:sz w:val="24"/>
          <w:szCs w:val="24"/>
        </w:rPr>
        <w:t xml:space="preserve">3. Контроль за виконанням даного рішення покласти на заступника міського голови </w:t>
      </w:r>
      <w:proofErr w:type="spellStart"/>
      <w:r w:rsidRPr="00783EBD">
        <w:rPr>
          <w:sz w:val="24"/>
          <w:szCs w:val="24"/>
        </w:rPr>
        <w:t>Цюри</w:t>
      </w:r>
      <w:proofErr w:type="spellEnd"/>
      <w:r w:rsidRPr="00783EBD">
        <w:rPr>
          <w:sz w:val="24"/>
          <w:szCs w:val="24"/>
        </w:rPr>
        <w:t xml:space="preserve"> А. С.</w:t>
      </w:r>
    </w:p>
    <w:p w:rsidR="00D43CCE" w:rsidRDefault="00D43CCE" w:rsidP="00763594">
      <w:pPr>
        <w:jc w:val="both"/>
        <w:rPr>
          <w:sz w:val="24"/>
          <w:szCs w:val="24"/>
        </w:rPr>
      </w:pPr>
    </w:p>
    <w:p w:rsidR="00763594" w:rsidRPr="00783EBD" w:rsidRDefault="00763594" w:rsidP="00763594">
      <w:pPr>
        <w:jc w:val="both"/>
        <w:rPr>
          <w:sz w:val="24"/>
          <w:szCs w:val="24"/>
        </w:rPr>
      </w:pPr>
    </w:p>
    <w:p w:rsidR="006C70EF" w:rsidRPr="00783EBD" w:rsidRDefault="006C70EF" w:rsidP="00763594">
      <w:pPr>
        <w:rPr>
          <w:sz w:val="24"/>
        </w:rPr>
      </w:pPr>
      <w:r w:rsidRPr="00783EBD">
        <w:rPr>
          <w:sz w:val="24"/>
        </w:rPr>
        <w:t>МІСЬКИЙ ГОЛОВА</w:t>
      </w:r>
      <w:r w:rsidRPr="00783EBD">
        <w:rPr>
          <w:sz w:val="24"/>
        </w:rPr>
        <w:tab/>
      </w:r>
      <w:r w:rsidRPr="00783EBD">
        <w:rPr>
          <w:sz w:val="24"/>
        </w:rPr>
        <w:tab/>
      </w:r>
      <w:r w:rsidRPr="00783EBD">
        <w:rPr>
          <w:sz w:val="24"/>
        </w:rPr>
        <w:tab/>
      </w:r>
      <w:r w:rsidRPr="00783EBD">
        <w:rPr>
          <w:sz w:val="24"/>
        </w:rPr>
        <w:tab/>
        <w:t xml:space="preserve">      Андрій МЕЛЕШКО</w:t>
      </w:r>
    </w:p>
    <w:p w:rsidR="00BF133E" w:rsidRDefault="00BF133E" w:rsidP="00763594">
      <w:pPr>
        <w:ind w:firstLine="708"/>
        <w:rPr>
          <w:sz w:val="24"/>
          <w:szCs w:val="24"/>
        </w:rPr>
      </w:pPr>
    </w:p>
    <w:p w:rsidR="0058202D" w:rsidRDefault="0058202D" w:rsidP="00763594">
      <w:pPr>
        <w:ind w:firstLine="708"/>
        <w:rPr>
          <w:sz w:val="24"/>
          <w:szCs w:val="24"/>
        </w:rPr>
      </w:pPr>
    </w:p>
    <w:p w:rsidR="0058202D" w:rsidRDefault="0058202D" w:rsidP="00BF674B">
      <w:pPr>
        <w:rPr>
          <w:sz w:val="24"/>
          <w:szCs w:val="24"/>
        </w:rPr>
      </w:pPr>
    </w:p>
    <w:p w:rsidR="0058202D" w:rsidRDefault="0058202D" w:rsidP="00763594">
      <w:pPr>
        <w:ind w:firstLine="708"/>
        <w:rPr>
          <w:sz w:val="24"/>
          <w:szCs w:val="24"/>
        </w:rPr>
      </w:pPr>
    </w:p>
    <w:p w:rsidR="0058202D" w:rsidRDefault="0058202D" w:rsidP="00763594">
      <w:pPr>
        <w:ind w:firstLine="708"/>
        <w:rPr>
          <w:sz w:val="24"/>
          <w:szCs w:val="24"/>
        </w:rPr>
      </w:pPr>
    </w:p>
    <w:p w:rsidR="0058202D" w:rsidRPr="00783EBD" w:rsidRDefault="0058202D" w:rsidP="00763594">
      <w:pPr>
        <w:ind w:firstLine="708"/>
        <w:rPr>
          <w:sz w:val="24"/>
          <w:szCs w:val="24"/>
        </w:rPr>
      </w:pPr>
    </w:p>
    <w:p w:rsidR="00712F60" w:rsidRPr="00783EBD" w:rsidRDefault="00712F60" w:rsidP="00712F60">
      <w:pPr>
        <w:shd w:val="clear" w:color="auto" w:fill="FFFFFF"/>
        <w:tabs>
          <w:tab w:val="left" w:pos="5093"/>
        </w:tabs>
        <w:rPr>
          <w:b/>
          <w:sz w:val="24"/>
          <w:szCs w:val="24"/>
        </w:rPr>
      </w:pPr>
    </w:p>
    <w:p w:rsidR="00712F60" w:rsidRPr="00712F60" w:rsidRDefault="00712F60" w:rsidP="00712F60">
      <w:pPr>
        <w:pStyle w:val="Style4"/>
        <w:widowControl/>
        <w:spacing w:line="240" w:lineRule="auto"/>
        <w:rPr>
          <w:color w:val="FF0000"/>
          <w:lang w:val="uk-UA"/>
        </w:rPr>
      </w:pPr>
      <w:r>
        <w:rPr>
          <w:color w:val="FF0000"/>
          <w:lang w:val="uk-UA"/>
        </w:rPr>
        <w:t>Знято</w:t>
      </w:r>
      <w:r w:rsidRPr="00712F60">
        <w:rPr>
          <w:color w:val="FF0000"/>
          <w:lang w:val="uk-UA"/>
        </w:rPr>
        <w:t xml:space="preserve"> з розгляду </w:t>
      </w:r>
    </w:p>
    <w:p w:rsidR="00712F60" w:rsidRPr="00783EBD" w:rsidRDefault="00712F60" w:rsidP="00712F60">
      <w:pPr>
        <w:shd w:val="clear" w:color="auto" w:fill="FFFFFF"/>
        <w:tabs>
          <w:tab w:val="left" w:pos="5093"/>
        </w:tabs>
        <w:jc w:val="both"/>
        <w:rPr>
          <w:b/>
          <w:sz w:val="24"/>
          <w:szCs w:val="24"/>
          <w:lang w:eastAsia="uk-UA"/>
        </w:rPr>
      </w:pPr>
    </w:p>
    <w:p w:rsidR="00712F60" w:rsidRPr="00783EBD" w:rsidRDefault="00712F60" w:rsidP="00712F60">
      <w:pPr>
        <w:rPr>
          <w:b/>
          <w:sz w:val="24"/>
          <w:szCs w:val="24"/>
          <w:u w:val="single"/>
        </w:rPr>
      </w:pP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sz w:val="24"/>
          <w:szCs w:val="24"/>
        </w:rPr>
        <w:tab/>
      </w:r>
      <w:r w:rsidRPr="00783EBD">
        <w:rPr>
          <w:b/>
          <w:sz w:val="24"/>
          <w:szCs w:val="24"/>
          <w:u w:val="single"/>
        </w:rPr>
        <w:t>Проект  № 7</w:t>
      </w:r>
    </w:p>
    <w:p w:rsidR="00712F60" w:rsidRDefault="00712F60" w:rsidP="00712F60">
      <w:pPr>
        <w:rPr>
          <w:sz w:val="24"/>
          <w:szCs w:val="24"/>
        </w:rPr>
      </w:pPr>
    </w:p>
    <w:p w:rsidR="00712F60" w:rsidRDefault="00712F60" w:rsidP="00712F60">
      <w:pPr>
        <w:rPr>
          <w:sz w:val="24"/>
          <w:szCs w:val="24"/>
        </w:rPr>
      </w:pPr>
    </w:p>
    <w:p w:rsidR="00712F60" w:rsidRPr="00783EBD" w:rsidRDefault="00712F60" w:rsidP="00712F60">
      <w:pPr>
        <w:rPr>
          <w:sz w:val="24"/>
          <w:szCs w:val="24"/>
        </w:rPr>
      </w:pPr>
      <w:r w:rsidRPr="00783EBD">
        <w:rPr>
          <w:sz w:val="24"/>
          <w:szCs w:val="24"/>
        </w:rPr>
        <w:t>12 червня 2018 року</w:t>
      </w:r>
    </w:p>
    <w:p w:rsidR="00712F60" w:rsidRPr="00783EBD" w:rsidRDefault="00712F60" w:rsidP="00712F60">
      <w:pPr>
        <w:tabs>
          <w:tab w:val="left" w:pos="708"/>
        </w:tabs>
        <w:jc w:val="both"/>
      </w:pPr>
    </w:p>
    <w:p w:rsidR="00712F60" w:rsidRDefault="00712F60" w:rsidP="00712F60">
      <w:pPr>
        <w:pStyle w:val="Style3"/>
        <w:widowControl/>
        <w:spacing w:line="240" w:lineRule="auto"/>
        <w:ind w:right="5990"/>
        <w:rPr>
          <w:rStyle w:val="FontStyle13"/>
          <w:lang w:val="uk-UA" w:eastAsia="uk-UA"/>
        </w:rPr>
      </w:pPr>
      <w:r w:rsidRPr="00783EBD">
        <w:rPr>
          <w:rStyle w:val="FontStyle13"/>
          <w:lang w:val="uk-UA" w:eastAsia="uk-UA"/>
        </w:rPr>
        <w:t>Про квартирний облік, обмін та надання житлової площі</w:t>
      </w:r>
    </w:p>
    <w:p w:rsidR="00392044" w:rsidRPr="00783EBD" w:rsidRDefault="00392044" w:rsidP="00712F60">
      <w:pPr>
        <w:pStyle w:val="Style3"/>
        <w:widowControl/>
        <w:spacing w:line="240" w:lineRule="auto"/>
        <w:ind w:right="5990"/>
        <w:rPr>
          <w:rStyle w:val="FontStyle13"/>
          <w:lang w:val="uk-UA" w:eastAsia="uk-UA"/>
        </w:rPr>
      </w:pPr>
    </w:p>
    <w:p w:rsidR="00712F60" w:rsidRPr="00783EBD" w:rsidRDefault="00712F60" w:rsidP="00712F60">
      <w:pPr>
        <w:pStyle w:val="Style4"/>
        <w:widowControl/>
        <w:spacing w:line="240" w:lineRule="auto"/>
        <w:rPr>
          <w:rStyle w:val="FontStyle13"/>
          <w:lang w:val="uk-UA" w:eastAsia="uk-UA"/>
        </w:rPr>
      </w:pPr>
      <w:r w:rsidRPr="00783EBD">
        <w:rPr>
          <w:rStyle w:val="FontStyle13"/>
          <w:lang w:val="uk-UA" w:eastAsia="uk-UA"/>
        </w:rPr>
        <w:t xml:space="preserve">Розглянувши матеріали та пропозиції житлової комісії від ___ червня 2018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783EBD">
        <w:rPr>
          <w:rStyle w:val="FontStyle13"/>
          <w:lang w:val="uk-UA" w:eastAsia="uk-UA"/>
        </w:rPr>
        <w:t>„Про</w:t>
      </w:r>
      <w:proofErr w:type="spellEnd"/>
      <w:r w:rsidRPr="00783EBD">
        <w:rPr>
          <w:rStyle w:val="FontStyle13"/>
          <w:lang w:val="uk-UA" w:eastAsia="uk-UA"/>
        </w:rPr>
        <w:t xml:space="preserve"> порядок обліку і надання жилої площі в Львівській області" від 07.01.1985р. № 24, ст.ст. 30, 52, </w:t>
      </w:r>
      <w:proofErr w:type="spellStart"/>
      <w:r w:rsidRPr="00783EBD">
        <w:rPr>
          <w:rStyle w:val="FontStyle13"/>
          <w:lang w:val="uk-UA" w:eastAsia="uk-UA"/>
        </w:rPr>
        <w:t>ч.б</w:t>
      </w:r>
      <w:proofErr w:type="spellEnd"/>
      <w:r w:rsidRPr="00783EBD">
        <w:rPr>
          <w:rStyle w:val="FontStyle13"/>
          <w:lang w:val="uk-UA" w:eastAsia="uk-UA"/>
        </w:rPr>
        <w:t xml:space="preserve"> ст.59, </w:t>
      </w:r>
      <w:proofErr w:type="spellStart"/>
      <w:r w:rsidRPr="00783EBD">
        <w:rPr>
          <w:rStyle w:val="FontStyle13"/>
          <w:lang w:val="uk-UA" w:eastAsia="uk-UA"/>
        </w:rPr>
        <w:t>ч.І</w:t>
      </w:r>
      <w:proofErr w:type="spellEnd"/>
      <w:r w:rsidRPr="00783EBD">
        <w:rPr>
          <w:rStyle w:val="FontStyle13"/>
          <w:lang w:val="uk-UA" w:eastAsia="uk-UA"/>
        </w:rPr>
        <w:t xml:space="preserve"> ст.73, Закону України </w:t>
      </w:r>
      <w:proofErr w:type="spellStart"/>
      <w:r w:rsidRPr="00783EBD">
        <w:rPr>
          <w:rStyle w:val="FontStyle13"/>
          <w:lang w:val="uk-UA" w:eastAsia="uk-UA"/>
        </w:rPr>
        <w:t>„Про</w:t>
      </w:r>
      <w:proofErr w:type="spellEnd"/>
      <w:r w:rsidRPr="00783EBD">
        <w:rPr>
          <w:rStyle w:val="FontStyle13"/>
          <w:lang w:val="uk-UA" w:eastAsia="uk-UA"/>
        </w:rPr>
        <w:t xml:space="preserve"> місцеве самоврядування в Україні", виконавчий комітет Новороздільської міської ради</w:t>
      </w:r>
    </w:p>
    <w:p w:rsidR="00712F60" w:rsidRPr="00783EBD" w:rsidRDefault="00712F60" w:rsidP="00712F60">
      <w:pPr>
        <w:pStyle w:val="Style5"/>
        <w:widowControl/>
        <w:jc w:val="both"/>
        <w:rPr>
          <w:sz w:val="20"/>
          <w:szCs w:val="20"/>
          <w:lang w:val="uk-UA"/>
        </w:rPr>
      </w:pPr>
    </w:p>
    <w:p w:rsidR="00712F60" w:rsidRPr="00783EBD" w:rsidRDefault="00712F60" w:rsidP="00712F60">
      <w:pPr>
        <w:pStyle w:val="Style5"/>
        <w:widowControl/>
        <w:jc w:val="both"/>
        <w:rPr>
          <w:rStyle w:val="FontStyle11"/>
          <w:b w:val="0"/>
          <w:spacing w:val="50"/>
          <w:lang w:val="uk-UA" w:eastAsia="uk-UA"/>
        </w:rPr>
      </w:pPr>
      <w:r w:rsidRPr="00783EBD">
        <w:rPr>
          <w:rStyle w:val="FontStyle11"/>
          <w:b w:val="0"/>
          <w:spacing w:val="50"/>
          <w:lang w:val="uk-UA" w:eastAsia="uk-UA"/>
        </w:rPr>
        <w:t>ВИРІШИВ:</w:t>
      </w:r>
    </w:p>
    <w:p w:rsidR="00712F60" w:rsidRPr="00783EBD" w:rsidRDefault="00712F60" w:rsidP="00712F60">
      <w:pPr>
        <w:pStyle w:val="Style4"/>
        <w:widowControl/>
        <w:spacing w:line="240" w:lineRule="auto"/>
        <w:ind w:left="624" w:firstLine="0"/>
        <w:rPr>
          <w:sz w:val="20"/>
          <w:szCs w:val="20"/>
          <w:lang w:val="uk-UA"/>
        </w:rPr>
      </w:pPr>
    </w:p>
    <w:p w:rsidR="00712F60" w:rsidRPr="00783EBD" w:rsidRDefault="00712F60" w:rsidP="00712F60">
      <w:pPr>
        <w:pStyle w:val="Style2"/>
        <w:widowControl/>
        <w:spacing w:line="240" w:lineRule="auto"/>
        <w:ind w:left="557" w:firstLine="0"/>
        <w:rPr>
          <w:rStyle w:val="FontStyle11"/>
          <w:b w:val="0"/>
          <w:lang w:val="uk-UA" w:eastAsia="uk-UA"/>
        </w:rPr>
      </w:pPr>
      <w:r w:rsidRPr="00783EBD">
        <w:rPr>
          <w:rStyle w:val="FontStyle11"/>
          <w:b w:val="0"/>
          <w:lang w:val="uk-UA" w:eastAsia="uk-UA"/>
        </w:rPr>
        <w:t>1. ПРО НАДАННЯ ЖИЛИХ ПРИМІЩЕНЬ</w:t>
      </w:r>
    </w:p>
    <w:p w:rsidR="00712F60" w:rsidRPr="00783EBD" w:rsidRDefault="00392044" w:rsidP="00712F60">
      <w:pPr>
        <w:pStyle w:val="Style4"/>
        <w:widowControl/>
        <w:numPr>
          <w:ilvl w:val="1"/>
          <w:numId w:val="9"/>
        </w:numPr>
        <w:tabs>
          <w:tab w:val="left" w:pos="965"/>
        </w:tabs>
        <w:spacing w:line="240" w:lineRule="auto"/>
        <w:rPr>
          <w:rStyle w:val="FontStyle11"/>
          <w:b w:val="0"/>
          <w:lang w:val="uk-UA" w:eastAsia="uk-UA"/>
        </w:rPr>
      </w:pPr>
      <w:r>
        <w:rPr>
          <w:rStyle w:val="FontStyle11"/>
          <w:b w:val="0"/>
          <w:lang w:val="uk-UA" w:eastAsia="uk-UA"/>
        </w:rPr>
        <w:t>Н.</w:t>
      </w:r>
      <w:r w:rsidR="00712F60" w:rsidRPr="00783EBD">
        <w:rPr>
          <w:rStyle w:val="FontStyle11"/>
          <w:b w:val="0"/>
          <w:lang w:val="uk-UA" w:eastAsia="uk-UA"/>
        </w:rPr>
        <w:t>, заява від 26.04.2018р.за № П-257 житлове приміщення з фондів житла для тимчасового проживання - кімнату № 65, в якій проживала ї</w:t>
      </w:r>
      <w:r>
        <w:rPr>
          <w:rStyle w:val="FontStyle11"/>
          <w:b w:val="0"/>
          <w:lang w:val="uk-UA" w:eastAsia="uk-UA"/>
        </w:rPr>
        <w:t>ї сестра З. та померла 17 квітня ****</w:t>
      </w:r>
      <w:r w:rsidR="00712F60" w:rsidRPr="00783EBD">
        <w:rPr>
          <w:rStyle w:val="FontStyle11"/>
          <w:b w:val="0"/>
          <w:lang w:val="uk-UA" w:eastAsia="uk-UA"/>
        </w:rPr>
        <w:t xml:space="preserve"> року (взамін займаної кімнати №61), яка є вільною для заселення, загальною площею 15,73 </w:t>
      </w:r>
      <w:proofErr w:type="spellStart"/>
      <w:r w:rsidR="00712F60" w:rsidRPr="00783EBD">
        <w:rPr>
          <w:rStyle w:val="FontStyle11"/>
          <w:b w:val="0"/>
          <w:lang w:val="uk-UA" w:eastAsia="uk-UA"/>
        </w:rPr>
        <w:t>кв.м</w:t>
      </w:r>
      <w:proofErr w:type="spellEnd"/>
      <w:r w:rsidR="00712F60" w:rsidRPr="00783EBD">
        <w:rPr>
          <w:rStyle w:val="FontStyle11"/>
          <w:b w:val="0"/>
          <w:lang w:val="uk-UA" w:eastAsia="uk-UA"/>
        </w:rPr>
        <w:t xml:space="preserve">., житловою - 15,24 </w:t>
      </w:r>
      <w:proofErr w:type="spellStart"/>
      <w:r w:rsidR="00712F60" w:rsidRPr="00783EBD">
        <w:rPr>
          <w:rStyle w:val="FontStyle11"/>
          <w:b w:val="0"/>
          <w:lang w:val="uk-UA" w:eastAsia="uk-UA"/>
        </w:rPr>
        <w:t>кв.м</w:t>
      </w:r>
      <w:proofErr w:type="spellEnd"/>
      <w:r w:rsidR="00712F60" w:rsidRPr="00783EBD">
        <w:rPr>
          <w:rStyle w:val="FontStyle11"/>
          <w:b w:val="0"/>
          <w:lang w:val="uk-UA" w:eastAsia="uk-UA"/>
        </w:rPr>
        <w:t>. в гуртожитку по вул. Чорновола,14 м. Новий Розділ. Кімнату № 61 в гуртожитку по вул. В.Чорновола, 14 звільнити.</w:t>
      </w:r>
    </w:p>
    <w:p w:rsidR="00712F60" w:rsidRPr="00783EBD" w:rsidRDefault="00392044" w:rsidP="00712F60">
      <w:pPr>
        <w:pStyle w:val="Style4"/>
        <w:widowControl/>
        <w:tabs>
          <w:tab w:val="left" w:pos="965"/>
        </w:tabs>
        <w:spacing w:line="240" w:lineRule="auto"/>
        <w:ind w:firstLine="0"/>
        <w:rPr>
          <w:rStyle w:val="FontStyle11"/>
          <w:b w:val="0"/>
          <w:lang w:val="uk-UA" w:eastAsia="uk-UA"/>
        </w:rPr>
      </w:pPr>
      <w:r>
        <w:rPr>
          <w:rStyle w:val="FontStyle11"/>
          <w:b w:val="0"/>
          <w:lang w:val="uk-UA" w:eastAsia="uk-UA"/>
        </w:rPr>
        <w:t xml:space="preserve"> Видати ордер П.</w:t>
      </w:r>
      <w:r w:rsidR="00712F60" w:rsidRPr="00783EBD">
        <w:rPr>
          <w:rStyle w:val="FontStyle11"/>
          <w:b w:val="0"/>
          <w:lang w:val="uk-UA" w:eastAsia="uk-UA"/>
        </w:rPr>
        <w:t xml:space="preserve"> на кімнату №65.</w:t>
      </w:r>
    </w:p>
    <w:p w:rsidR="00712F60" w:rsidRPr="00783EBD" w:rsidRDefault="00712F60" w:rsidP="00712F60">
      <w:pPr>
        <w:pStyle w:val="Style4"/>
        <w:widowControl/>
        <w:numPr>
          <w:ilvl w:val="1"/>
          <w:numId w:val="9"/>
        </w:numPr>
        <w:tabs>
          <w:tab w:val="left" w:pos="965"/>
        </w:tabs>
        <w:spacing w:line="240" w:lineRule="auto"/>
        <w:rPr>
          <w:rStyle w:val="FontStyle11"/>
          <w:b w:val="0"/>
          <w:lang w:val="uk-UA" w:eastAsia="uk-UA"/>
        </w:rPr>
      </w:pPr>
      <w:r w:rsidRPr="00783EBD">
        <w:rPr>
          <w:rStyle w:val="FontStyle11"/>
          <w:b w:val="0"/>
          <w:lang w:val="uk-UA" w:eastAsia="uk-UA"/>
        </w:rPr>
        <w:t>Надат</w:t>
      </w:r>
      <w:r w:rsidR="00392044">
        <w:rPr>
          <w:rStyle w:val="FontStyle11"/>
          <w:b w:val="0"/>
          <w:lang w:val="uk-UA" w:eastAsia="uk-UA"/>
        </w:rPr>
        <w:t>и Д.</w:t>
      </w:r>
      <w:r w:rsidRPr="00783EBD">
        <w:rPr>
          <w:rStyle w:val="FontStyle11"/>
          <w:b w:val="0"/>
          <w:lang w:val="uk-UA" w:eastAsia="uk-UA"/>
        </w:rPr>
        <w:t xml:space="preserve">, заява від 14.05.2018р.за № 1665 житлове приміщення з фондів житла для тимчасового проживання - кімнату № 57, яка є вільною для заселення, загальною площею 15,6 </w:t>
      </w:r>
      <w:proofErr w:type="spellStart"/>
      <w:r w:rsidRPr="00783EBD">
        <w:rPr>
          <w:rStyle w:val="FontStyle11"/>
          <w:b w:val="0"/>
          <w:lang w:val="uk-UA" w:eastAsia="uk-UA"/>
        </w:rPr>
        <w:t>кв.м</w:t>
      </w:r>
      <w:proofErr w:type="spellEnd"/>
      <w:r w:rsidRPr="00783EBD">
        <w:rPr>
          <w:rStyle w:val="FontStyle11"/>
          <w:b w:val="0"/>
          <w:lang w:val="uk-UA" w:eastAsia="uk-UA"/>
        </w:rPr>
        <w:t xml:space="preserve">., житловою - 15,14 </w:t>
      </w:r>
      <w:proofErr w:type="spellStart"/>
      <w:r w:rsidRPr="00783EBD">
        <w:rPr>
          <w:rStyle w:val="FontStyle11"/>
          <w:b w:val="0"/>
          <w:lang w:val="uk-UA" w:eastAsia="uk-UA"/>
        </w:rPr>
        <w:t>кв.м</w:t>
      </w:r>
      <w:proofErr w:type="spellEnd"/>
      <w:r w:rsidRPr="00783EBD">
        <w:rPr>
          <w:rStyle w:val="FontStyle11"/>
          <w:b w:val="0"/>
          <w:lang w:val="uk-UA" w:eastAsia="uk-UA"/>
        </w:rPr>
        <w:t xml:space="preserve">. в гуртожитку по вул. Чорновола,14 м. Новий Розділ. </w:t>
      </w:r>
    </w:p>
    <w:p w:rsidR="00712F60" w:rsidRPr="00783EBD" w:rsidRDefault="00392044" w:rsidP="00712F60">
      <w:pPr>
        <w:pStyle w:val="Style4"/>
        <w:widowControl/>
        <w:tabs>
          <w:tab w:val="left" w:pos="965"/>
        </w:tabs>
        <w:spacing w:line="240" w:lineRule="auto"/>
        <w:ind w:left="360" w:firstLine="0"/>
        <w:rPr>
          <w:rStyle w:val="FontStyle11"/>
          <w:b w:val="0"/>
          <w:lang w:val="uk-UA" w:eastAsia="uk-UA"/>
        </w:rPr>
      </w:pPr>
      <w:r>
        <w:rPr>
          <w:rStyle w:val="FontStyle11"/>
          <w:b w:val="0"/>
          <w:lang w:val="uk-UA" w:eastAsia="uk-UA"/>
        </w:rPr>
        <w:t>Видати ордер Д</w:t>
      </w:r>
      <w:r w:rsidR="00712F60" w:rsidRPr="00783EBD">
        <w:rPr>
          <w:rStyle w:val="FontStyle11"/>
          <w:b w:val="0"/>
          <w:lang w:val="uk-UA" w:eastAsia="uk-UA"/>
        </w:rPr>
        <w:t>. на кімнату №57.</w:t>
      </w:r>
    </w:p>
    <w:p w:rsidR="00712F60" w:rsidRPr="00783EBD" w:rsidRDefault="00712F60" w:rsidP="00712F60">
      <w:pPr>
        <w:pStyle w:val="Style4"/>
        <w:widowControl/>
        <w:tabs>
          <w:tab w:val="left" w:pos="965"/>
        </w:tabs>
        <w:spacing w:line="240" w:lineRule="auto"/>
        <w:ind w:firstLine="0"/>
        <w:rPr>
          <w:rStyle w:val="FontStyle11"/>
          <w:b w:val="0"/>
          <w:lang w:val="uk-UA" w:eastAsia="uk-UA"/>
        </w:rPr>
      </w:pPr>
    </w:p>
    <w:p w:rsidR="00712F60" w:rsidRPr="00783EBD" w:rsidRDefault="00712F60" w:rsidP="00712F60">
      <w:pPr>
        <w:pStyle w:val="Style4"/>
        <w:widowControl/>
        <w:tabs>
          <w:tab w:val="left" w:pos="965"/>
        </w:tabs>
        <w:spacing w:line="240" w:lineRule="auto"/>
        <w:ind w:firstLine="0"/>
        <w:rPr>
          <w:rStyle w:val="FontStyle11"/>
          <w:b w:val="0"/>
          <w:lang w:val="uk-UA" w:eastAsia="uk-UA"/>
        </w:rPr>
      </w:pPr>
    </w:p>
    <w:p w:rsidR="00712F60" w:rsidRPr="00783EBD" w:rsidRDefault="00712F60" w:rsidP="00712F60">
      <w:pPr>
        <w:pStyle w:val="Style4"/>
        <w:widowControl/>
        <w:tabs>
          <w:tab w:val="left" w:pos="965"/>
        </w:tabs>
        <w:spacing w:line="240" w:lineRule="auto"/>
        <w:ind w:firstLine="0"/>
        <w:rPr>
          <w:rStyle w:val="FontStyle11"/>
          <w:b w:val="0"/>
          <w:lang w:val="uk-UA" w:eastAsia="uk-UA"/>
        </w:rPr>
      </w:pPr>
      <w:r w:rsidRPr="00783EBD">
        <w:rPr>
          <w:rStyle w:val="FontStyle11"/>
          <w:b w:val="0"/>
          <w:lang w:val="uk-UA" w:eastAsia="uk-UA"/>
        </w:rPr>
        <w:t xml:space="preserve">Міський голова                                 </w:t>
      </w:r>
      <w:r>
        <w:rPr>
          <w:rStyle w:val="FontStyle11"/>
          <w:b w:val="0"/>
          <w:lang w:val="uk-UA" w:eastAsia="uk-UA"/>
        </w:rPr>
        <w:tab/>
      </w:r>
      <w:r>
        <w:rPr>
          <w:rStyle w:val="FontStyle11"/>
          <w:b w:val="0"/>
          <w:lang w:val="uk-UA" w:eastAsia="uk-UA"/>
        </w:rPr>
        <w:tab/>
      </w:r>
      <w:r w:rsidRPr="00783EBD">
        <w:rPr>
          <w:rStyle w:val="FontStyle11"/>
          <w:b w:val="0"/>
          <w:lang w:val="uk-UA" w:eastAsia="uk-UA"/>
        </w:rPr>
        <w:t xml:space="preserve">               Андрій Мелешко</w:t>
      </w:r>
    </w:p>
    <w:p w:rsidR="00712F60" w:rsidRDefault="00712F60" w:rsidP="00712F60">
      <w:pPr>
        <w:tabs>
          <w:tab w:val="left" w:pos="708"/>
        </w:tabs>
        <w:jc w:val="both"/>
      </w:pPr>
    </w:p>
    <w:p w:rsidR="00712F60" w:rsidRDefault="00712F60" w:rsidP="00712F60">
      <w:pPr>
        <w:tabs>
          <w:tab w:val="left" w:pos="708"/>
        </w:tabs>
        <w:jc w:val="both"/>
      </w:pPr>
    </w:p>
    <w:p w:rsidR="00712F60" w:rsidRDefault="00712F60" w:rsidP="00712F60">
      <w:pPr>
        <w:tabs>
          <w:tab w:val="left" w:pos="708"/>
        </w:tabs>
        <w:jc w:val="both"/>
      </w:pPr>
    </w:p>
    <w:p w:rsidR="00712F60" w:rsidRDefault="00712F60" w:rsidP="00712F60">
      <w:pPr>
        <w:tabs>
          <w:tab w:val="left" w:pos="708"/>
        </w:tabs>
        <w:jc w:val="both"/>
      </w:pPr>
    </w:p>
    <w:p w:rsidR="00A6202C" w:rsidRPr="00783EBD" w:rsidRDefault="00A6202C" w:rsidP="00712F60">
      <w:pPr>
        <w:ind w:firstLine="708"/>
        <w:rPr>
          <w:sz w:val="24"/>
          <w:szCs w:val="24"/>
        </w:rPr>
      </w:pPr>
    </w:p>
    <w:sectPr w:rsidR="00A6202C" w:rsidRPr="00783EBD" w:rsidSect="0017647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93" w:rsidRDefault="00D83B93" w:rsidP="00D35C0B">
      <w:r>
        <w:separator/>
      </w:r>
    </w:p>
  </w:endnote>
  <w:endnote w:type="continuationSeparator" w:id="0">
    <w:p w:rsidR="00D83B93" w:rsidRDefault="00D83B93" w:rsidP="00D35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93" w:rsidRDefault="00D83B93" w:rsidP="00D35C0B">
      <w:r>
        <w:separator/>
      </w:r>
    </w:p>
  </w:footnote>
  <w:footnote w:type="continuationSeparator" w:id="0">
    <w:p w:rsidR="00D83B93" w:rsidRDefault="00D83B93" w:rsidP="00D35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B9" w:rsidRDefault="000878B9">
    <w:pPr>
      <w:pStyle w:val="af6"/>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
      <w:numFmt w:val="bullet"/>
      <w:lvlText w:val="-"/>
      <w:lvlJc w:val="left"/>
      <w:pPr>
        <w:tabs>
          <w:tab w:val="num" w:pos="420"/>
        </w:tabs>
        <w:ind w:left="420" w:hanging="360"/>
      </w:pPr>
      <w:rPr>
        <w:rFonts w:ascii="Times New Roman" w:hAnsi="Times New Roman"/>
      </w:rPr>
    </w:lvl>
  </w:abstractNum>
  <w:abstractNum w:abstractNumId="1">
    <w:nsid w:val="00000003"/>
    <w:multiLevelType w:val="singleLevel"/>
    <w:tmpl w:val="00000003"/>
    <w:lvl w:ilvl="0">
      <w:start w:val="5"/>
      <w:numFmt w:val="bullet"/>
      <w:lvlText w:val="-"/>
      <w:lvlJc w:val="left"/>
      <w:pPr>
        <w:tabs>
          <w:tab w:val="num" w:pos="1260"/>
        </w:tabs>
        <w:ind w:left="1260" w:hanging="360"/>
      </w:pPr>
      <w:rPr>
        <w:rFonts w:ascii="OpenSymbol" w:hAnsi="OpenSymbol"/>
      </w:rPr>
    </w:lvl>
  </w:abstractNum>
  <w:abstractNum w:abstractNumId="2">
    <w:nsid w:val="00000005"/>
    <w:multiLevelType w:val="singleLevel"/>
    <w:tmpl w:val="00000005"/>
    <w:name w:val="WW8Num13"/>
    <w:lvl w:ilvl="0">
      <w:numFmt w:val="bullet"/>
      <w:lvlText w:val="-"/>
      <w:lvlJc w:val="left"/>
      <w:pPr>
        <w:tabs>
          <w:tab w:val="num" w:pos="0"/>
        </w:tabs>
        <w:ind w:left="927" w:hanging="360"/>
      </w:pPr>
      <w:rPr>
        <w:rFonts w:ascii="Times New Roman" w:hAnsi="Times New Roman"/>
        <w:sz w:val="26"/>
      </w:rPr>
    </w:lvl>
  </w:abstractNum>
  <w:abstractNum w:abstractNumId="3">
    <w:nsid w:val="02B57F85"/>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3004E"/>
    <w:multiLevelType w:val="hybridMultilevel"/>
    <w:tmpl w:val="AA308B76"/>
    <w:lvl w:ilvl="0" w:tplc="E3302E1A">
      <w:start w:val="9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E1364B"/>
    <w:multiLevelType w:val="hybridMultilevel"/>
    <w:tmpl w:val="90A21D5C"/>
    <w:lvl w:ilvl="0" w:tplc="7AEE97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B6F317D"/>
    <w:multiLevelType w:val="hybridMultilevel"/>
    <w:tmpl w:val="EE12C3CA"/>
    <w:lvl w:ilvl="0" w:tplc="745A127E">
      <w:start w:val="1"/>
      <w:numFmt w:val="decimal"/>
      <w:lvlText w:val="%1."/>
      <w:lvlJc w:val="left"/>
      <w:pPr>
        <w:tabs>
          <w:tab w:val="num" w:pos="502"/>
        </w:tabs>
        <w:ind w:left="502"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8">
    <w:nsid w:val="227E68E7"/>
    <w:multiLevelType w:val="hybridMultilevel"/>
    <w:tmpl w:val="612890E2"/>
    <w:lvl w:ilvl="0" w:tplc="0272297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9">
    <w:nsid w:val="2FAE609F"/>
    <w:multiLevelType w:val="hybridMultilevel"/>
    <w:tmpl w:val="8E1076D2"/>
    <w:lvl w:ilvl="0" w:tplc="D5EC683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4194111C"/>
    <w:multiLevelType w:val="hybridMultilevel"/>
    <w:tmpl w:val="76308CF8"/>
    <w:lvl w:ilvl="0" w:tplc="EB608594">
      <w:start w:val="1"/>
      <w:numFmt w:val="decimal"/>
      <w:lvlText w:val="%1."/>
      <w:lvlJc w:val="left"/>
      <w:pPr>
        <w:tabs>
          <w:tab w:val="num" w:pos="502"/>
        </w:tabs>
        <w:ind w:left="502"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456150F1"/>
    <w:multiLevelType w:val="hybridMultilevel"/>
    <w:tmpl w:val="D0E43B82"/>
    <w:lvl w:ilvl="0" w:tplc="0422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8BE5ABF"/>
    <w:multiLevelType w:val="hybridMultilevel"/>
    <w:tmpl w:val="78968A3E"/>
    <w:lvl w:ilvl="0" w:tplc="0422000F">
      <w:start w:val="1"/>
      <w:numFmt w:val="decimal"/>
      <w:lvlText w:val="%1."/>
      <w:lvlJc w:val="left"/>
      <w:pPr>
        <w:ind w:left="1211"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8E00D8F"/>
    <w:multiLevelType w:val="hybridMultilevel"/>
    <w:tmpl w:val="2FA2DF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90B47C4"/>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6C77D6"/>
    <w:multiLevelType w:val="hybridMultilevel"/>
    <w:tmpl w:val="4948B132"/>
    <w:lvl w:ilvl="0" w:tplc="C32867AC">
      <w:start w:val="13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63082"/>
    <w:multiLevelType w:val="hybridMultilevel"/>
    <w:tmpl w:val="37EE33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E9967C8"/>
    <w:multiLevelType w:val="hybridMultilevel"/>
    <w:tmpl w:val="55B2E1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8B03F6"/>
    <w:multiLevelType w:val="hybridMultilevel"/>
    <w:tmpl w:val="64B871C6"/>
    <w:lvl w:ilvl="0" w:tplc="A9906306">
      <w:start w:val="4"/>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0">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17C688F"/>
    <w:multiLevelType w:val="hybridMultilevel"/>
    <w:tmpl w:val="00BA23C2"/>
    <w:lvl w:ilvl="0" w:tplc="B1A0B55A">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3">
    <w:nsid w:val="749A1369"/>
    <w:multiLevelType w:val="hybridMultilevel"/>
    <w:tmpl w:val="BA34F778"/>
    <w:lvl w:ilvl="0" w:tplc="91701D42">
      <w:start w:val="101"/>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2B479F"/>
    <w:multiLevelType w:val="hybridMultilevel"/>
    <w:tmpl w:val="EBC44CA8"/>
    <w:lvl w:ilvl="0" w:tplc="3284658A">
      <w:start w:val="1"/>
      <w:numFmt w:val="decimal"/>
      <w:lvlText w:val="%1."/>
      <w:lvlJc w:val="left"/>
      <w:pPr>
        <w:tabs>
          <w:tab w:val="num" w:pos="720"/>
        </w:tabs>
        <w:ind w:left="720" w:hanging="360"/>
      </w:pPr>
      <w:rPr>
        <w:rFonts w:ascii="Times New Roman" w:eastAsia="Times New Roman" w:hAnsi="Times New Roman" w:cs="Times New Roman"/>
      </w:rPr>
    </w:lvl>
    <w:lvl w:ilvl="1" w:tplc="9C40DF70">
      <w:numFmt w:val="none"/>
      <w:lvlText w:val=""/>
      <w:lvlJc w:val="left"/>
      <w:pPr>
        <w:tabs>
          <w:tab w:val="num" w:pos="360"/>
        </w:tabs>
      </w:pPr>
      <w:rPr>
        <w:rFonts w:cs="Times New Roman"/>
      </w:rPr>
    </w:lvl>
    <w:lvl w:ilvl="2" w:tplc="6FFA4722">
      <w:numFmt w:val="none"/>
      <w:lvlText w:val=""/>
      <w:lvlJc w:val="left"/>
      <w:pPr>
        <w:tabs>
          <w:tab w:val="num" w:pos="360"/>
        </w:tabs>
      </w:pPr>
      <w:rPr>
        <w:rFonts w:cs="Times New Roman"/>
      </w:rPr>
    </w:lvl>
    <w:lvl w:ilvl="3" w:tplc="6BC87284">
      <w:numFmt w:val="none"/>
      <w:lvlText w:val=""/>
      <w:lvlJc w:val="left"/>
      <w:pPr>
        <w:tabs>
          <w:tab w:val="num" w:pos="360"/>
        </w:tabs>
      </w:pPr>
      <w:rPr>
        <w:rFonts w:cs="Times New Roman"/>
      </w:rPr>
    </w:lvl>
    <w:lvl w:ilvl="4" w:tplc="D5F25FAA">
      <w:numFmt w:val="none"/>
      <w:lvlText w:val=""/>
      <w:lvlJc w:val="left"/>
      <w:pPr>
        <w:tabs>
          <w:tab w:val="num" w:pos="360"/>
        </w:tabs>
      </w:pPr>
      <w:rPr>
        <w:rFonts w:cs="Times New Roman"/>
      </w:rPr>
    </w:lvl>
    <w:lvl w:ilvl="5" w:tplc="8B5CED96">
      <w:numFmt w:val="none"/>
      <w:lvlText w:val=""/>
      <w:lvlJc w:val="left"/>
      <w:pPr>
        <w:tabs>
          <w:tab w:val="num" w:pos="360"/>
        </w:tabs>
      </w:pPr>
      <w:rPr>
        <w:rFonts w:cs="Times New Roman"/>
      </w:rPr>
    </w:lvl>
    <w:lvl w:ilvl="6" w:tplc="195663A0">
      <w:numFmt w:val="none"/>
      <w:lvlText w:val=""/>
      <w:lvlJc w:val="left"/>
      <w:pPr>
        <w:tabs>
          <w:tab w:val="num" w:pos="360"/>
        </w:tabs>
      </w:pPr>
      <w:rPr>
        <w:rFonts w:cs="Times New Roman"/>
      </w:rPr>
    </w:lvl>
    <w:lvl w:ilvl="7" w:tplc="6E983DAE">
      <w:numFmt w:val="none"/>
      <w:lvlText w:val=""/>
      <w:lvlJc w:val="left"/>
      <w:pPr>
        <w:tabs>
          <w:tab w:val="num" w:pos="360"/>
        </w:tabs>
      </w:pPr>
      <w:rPr>
        <w:rFonts w:cs="Times New Roman"/>
      </w:rPr>
    </w:lvl>
    <w:lvl w:ilvl="8" w:tplc="B35A1034">
      <w:numFmt w:val="none"/>
      <w:lvlText w:val=""/>
      <w:lvlJc w:val="left"/>
      <w:pPr>
        <w:tabs>
          <w:tab w:val="num" w:pos="360"/>
        </w:tabs>
      </w:pPr>
      <w:rPr>
        <w:rFonts w:cs="Times New Roman"/>
      </w:rPr>
    </w:lvl>
  </w:abstractNum>
  <w:abstractNum w:abstractNumId="2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7">
    <w:nsid w:val="7ECC3936"/>
    <w:multiLevelType w:val="multilevel"/>
    <w:tmpl w:val="224298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21"/>
  </w:num>
  <w:num w:numId="8">
    <w:abstractNumId w:val="8"/>
  </w:num>
  <w:num w:numId="9">
    <w:abstractNumId w:val="3"/>
  </w:num>
  <w:num w:numId="10">
    <w:abstractNumId w:val="7"/>
  </w:num>
  <w:num w:numId="11">
    <w:abstractNumId w:val="26"/>
  </w:num>
  <w:num w:numId="12">
    <w:abstractNumId w:val="22"/>
  </w:num>
  <w:num w:numId="13">
    <w:abstractNumId w:val="17"/>
  </w:num>
  <w:num w:numId="14">
    <w:abstractNumId w:val="9"/>
  </w:num>
  <w:num w:numId="15">
    <w:abstractNumId w:val="11"/>
  </w:num>
  <w:num w:numId="16">
    <w:abstractNumId w:val="13"/>
  </w:num>
  <w:num w:numId="17">
    <w:abstractNumId w:val="2"/>
  </w:num>
  <w:num w:numId="18">
    <w:abstractNumId w:val="1"/>
  </w:num>
  <w:num w:numId="19">
    <w:abstractNumId w:val="19"/>
  </w:num>
  <w:num w:numId="20">
    <w:abstractNumId w:val="5"/>
  </w:num>
  <w:num w:numId="21">
    <w:abstractNumId w:val="2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4"/>
  </w:num>
  <w:num w:numId="25">
    <w:abstractNumId w:val="4"/>
  </w:num>
  <w:num w:numId="26">
    <w:abstractNumId w:val="25"/>
  </w:num>
  <w:num w:numId="27">
    <w:abstractNumId w:val="6"/>
  </w:num>
  <w:num w:numId="28">
    <w:abstractNumId w:val="12"/>
  </w:num>
  <w:num w:numId="29">
    <w:abstractNumId w:val="18"/>
  </w:num>
  <w:num w:numId="30">
    <w:abstractNumId w:val="23"/>
  </w:num>
  <w:num w:numId="31">
    <w:abstractNumId w:val="1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7435C"/>
    <w:rsid w:val="00015F1D"/>
    <w:rsid w:val="00026610"/>
    <w:rsid w:val="00026A7B"/>
    <w:rsid w:val="0003426C"/>
    <w:rsid w:val="00072856"/>
    <w:rsid w:val="000878B9"/>
    <w:rsid w:val="000901F1"/>
    <w:rsid w:val="000A5FE9"/>
    <w:rsid w:val="0010110E"/>
    <w:rsid w:val="0011131D"/>
    <w:rsid w:val="00114EAE"/>
    <w:rsid w:val="00165EFE"/>
    <w:rsid w:val="0017647A"/>
    <w:rsid w:val="001F140D"/>
    <w:rsid w:val="00214915"/>
    <w:rsid w:val="00221F02"/>
    <w:rsid w:val="00227F76"/>
    <w:rsid w:val="00231082"/>
    <w:rsid w:val="00264EB0"/>
    <w:rsid w:val="0027435C"/>
    <w:rsid w:val="00296E1D"/>
    <w:rsid w:val="002C09B3"/>
    <w:rsid w:val="002D19FB"/>
    <w:rsid w:val="002D32B1"/>
    <w:rsid w:val="00302EBA"/>
    <w:rsid w:val="003157CD"/>
    <w:rsid w:val="00356CF2"/>
    <w:rsid w:val="003836E3"/>
    <w:rsid w:val="00392044"/>
    <w:rsid w:val="003C46B0"/>
    <w:rsid w:val="003C7587"/>
    <w:rsid w:val="00414655"/>
    <w:rsid w:val="00436C4A"/>
    <w:rsid w:val="00457380"/>
    <w:rsid w:val="004F090C"/>
    <w:rsid w:val="004F3F94"/>
    <w:rsid w:val="00504546"/>
    <w:rsid w:val="0056194C"/>
    <w:rsid w:val="005737B9"/>
    <w:rsid w:val="0058202D"/>
    <w:rsid w:val="00596BBD"/>
    <w:rsid w:val="005B4845"/>
    <w:rsid w:val="00643FA1"/>
    <w:rsid w:val="00672DE4"/>
    <w:rsid w:val="006955A7"/>
    <w:rsid w:val="006A1255"/>
    <w:rsid w:val="006A1330"/>
    <w:rsid w:val="006B3077"/>
    <w:rsid w:val="006C70EF"/>
    <w:rsid w:val="006F72DE"/>
    <w:rsid w:val="007036B3"/>
    <w:rsid w:val="00712F60"/>
    <w:rsid w:val="00762C62"/>
    <w:rsid w:val="00763594"/>
    <w:rsid w:val="00773D86"/>
    <w:rsid w:val="00783EBD"/>
    <w:rsid w:val="007D4008"/>
    <w:rsid w:val="008104EC"/>
    <w:rsid w:val="00874BE9"/>
    <w:rsid w:val="00893987"/>
    <w:rsid w:val="008B45E4"/>
    <w:rsid w:val="008B52CD"/>
    <w:rsid w:val="008E30FD"/>
    <w:rsid w:val="00973C3D"/>
    <w:rsid w:val="009C40E6"/>
    <w:rsid w:val="00A04EC7"/>
    <w:rsid w:val="00A530F4"/>
    <w:rsid w:val="00A53D2F"/>
    <w:rsid w:val="00A6202C"/>
    <w:rsid w:val="00A82F36"/>
    <w:rsid w:val="00A86884"/>
    <w:rsid w:val="00A96AC4"/>
    <w:rsid w:val="00AB3CF7"/>
    <w:rsid w:val="00B102A1"/>
    <w:rsid w:val="00B2413F"/>
    <w:rsid w:val="00B854D0"/>
    <w:rsid w:val="00B86164"/>
    <w:rsid w:val="00B87958"/>
    <w:rsid w:val="00B9732F"/>
    <w:rsid w:val="00BD0A2F"/>
    <w:rsid w:val="00BF133E"/>
    <w:rsid w:val="00BF674B"/>
    <w:rsid w:val="00C80F18"/>
    <w:rsid w:val="00CB0372"/>
    <w:rsid w:val="00CB48FF"/>
    <w:rsid w:val="00CF0F22"/>
    <w:rsid w:val="00D13DBD"/>
    <w:rsid w:val="00D35C0B"/>
    <w:rsid w:val="00D43CCE"/>
    <w:rsid w:val="00D73570"/>
    <w:rsid w:val="00D7498A"/>
    <w:rsid w:val="00D83B93"/>
    <w:rsid w:val="00DB53D7"/>
    <w:rsid w:val="00E16499"/>
    <w:rsid w:val="00E23842"/>
    <w:rsid w:val="00E53479"/>
    <w:rsid w:val="00E65D87"/>
    <w:rsid w:val="00EB7EF3"/>
    <w:rsid w:val="00EC544F"/>
    <w:rsid w:val="00ED311D"/>
    <w:rsid w:val="00EE01B9"/>
    <w:rsid w:val="00F12C50"/>
    <w:rsid w:val="00F3516D"/>
    <w:rsid w:val="00F35DE0"/>
    <w:rsid w:val="00F47B78"/>
    <w:rsid w:val="00F96989"/>
    <w:rsid w:val="00FA4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5C"/>
    <w:pPr>
      <w:spacing w:after="0" w:line="240" w:lineRule="auto"/>
    </w:pPr>
    <w:rPr>
      <w:rFonts w:ascii="Times New Roman" w:eastAsia="Times New Roman" w:hAnsi="Times New Roman" w:cs="Times New Roman"/>
      <w:sz w:val="26"/>
      <w:szCs w:val="20"/>
      <w:lang w:val="uk-UA" w:eastAsia="ru-RU"/>
    </w:rPr>
  </w:style>
  <w:style w:type="paragraph" w:styleId="1">
    <w:name w:val="heading 1"/>
    <w:basedOn w:val="a"/>
    <w:next w:val="a"/>
    <w:link w:val="10"/>
    <w:uiPriority w:val="99"/>
    <w:qFormat/>
    <w:rsid w:val="00231082"/>
    <w:pPr>
      <w:keepNext/>
      <w:spacing w:before="240" w:after="60"/>
      <w:outlineLvl w:val="0"/>
    </w:pPr>
    <w:rPr>
      <w:rFonts w:ascii="Arial" w:eastAsia="Batang" w:hAnsi="Arial" w:cs="Arial"/>
      <w:b/>
      <w:bCs/>
      <w:kern w:val="32"/>
      <w:sz w:val="32"/>
      <w:szCs w:val="32"/>
      <w:lang w:val="ru-RU"/>
    </w:rPr>
  </w:style>
  <w:style w:type="paragraph" w:styleId="2">
    <w:name w:val="heading 2"/>
    <w:basedOn w:val="a"/>
    <w:next w:val="a"/>
    <w:link w:val="20"/>
    <w:uiPriority w:val="99"/>
    <w:unhideWhenUsed/>
    <w:qFormat/>
    <w:rsid w:val="00264EB0"/>
    <w:pPr>
      <w:keepNext/>
      <w:widowControl w:val="0"/>
      <w:numPr>
        <w:ilvl w:val="1"/>
        <w:numId w:val="2"/>
      </w:numPr>
      <w:suppressAutoHyphens/>
      <w:jc w:val="center"/>
      <w:outlineLvl w:val="1"/>
    </w:pPr>
    <w:rPr>
      <w:rFonts w:eastAsia="Andale Sans UI"/>
      <w:color w:val="000000"/>
      <w:kern w:val="2"/>
      <w:sz w:val="24"/>
      <w:szCs w:val="24"/>
      <w:lang w:eastAsia="en-US"/>
    </w:rPr>
  </w:style>
  <w:style w:type="paragraph" w:styleId="3">
    <w:name w:val="heading 3"/>
    <w:basedOn w:val="a"/>
    <w:next w:val="a"/>
    <w:link w:val="30"/>
    <w:uiPriority w:val="99"/>
    <w:qFormat/>
    <w:rsid w:val="00231082"/>
    <w:pPr>
      <w:keepNext/>
      <w:spacing w:before="240" w:after="60"/>
      <w:outlineLvl w:val="2"/>
    </w:pPr>
    <w:rPr>
      <w:rFonts w:ascii="Arial" w:eastAsia="MS Mincho" w:hAnsi="Arial" w:cs="Arial"/>
      <w:b/>
      <w:bCs/>
      <w:szCs w:val="26"/>
      <w:lang w:val="ru-RU"/>
    </w:rPr>
  </w:style>
  <w:style w:type="paragraph" w:styleId="4">
    <w:name w:val="heading 4"/>
    <w:basedOn w:val="a"/>
    <w:next w:val="a"/>
    <w:link w:val="40"/>
    <w:uiPriority w:val="99"/>
    <w:qFormat/>
    <w:rsid w:val="00231082"/>
    <w:pPr>
      <w:keepNext/>
      <w:spacing w:before="240" w:after="60"/>
      <w:outlineLvl w:val="3"/>
    </w:pPr>
    <w:rPr>
      <w:b/>
      <w:bCs/>
      <w:sz w:val="28"/>
      <w:szCs w:val="28"/>
    </w:rPr>
  </w:style>
  <w:style w:type="paragraph" w:styleId="5">
    <w:name w:val="heading 5"/>
    <w:basedOn w:val="a"/>
    <w:next w:val="a"/>
    <w:link w:val="50"/>
    <w:uiPriority w:val="99"/>
    <w:qFormat/>
    <w:rsid w:val="00231082"/>
    <w:pPr>
      <w:spacing w:before="240" w:after="60"/>
      <w:outlineLvl w:val="4"/>
    </w:pPr>
    <w:rPr>
      <w:b/>
      <w:bCs/>
      <w:i/>
      <w:iCs/>
      <w:szCs w:val="26"/>
    </w:rPr>
  </w:style>
  <w:style w:type="paragraph" w:styleId="6">
    <w:name w:val="heading 6"/>
    <w:basedOn w:val="a"/>
    <w:next w:val="a"/>
    <w:link w:val="60"/>
    <w:uiPriority w:val="99"/>
    <w:qFormat/>
    <w:rsid w:val="00231082"/>
    <w:pPr>
      <w:spacing w:before="240" w:after="60"/>
      <w:outlineLvl w:val="5"/>
    </w:pPr>
    <w:rPr>
      <w:rFonts w:eastAsia="MS Mincho"/>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7435C"/>
    <w:pPr>
      <w:jc w:val="center"/>
    </w:pPr>
    <w:rPr>
      <w:sz w:val="24"/>
      <w:lang w:val="ru-RU"/>
    </w:rPr>
  </w:style>
  <w:style w:type="character" w:customStyle="1" w:styleId="a4">
    <w:name w:val="Название Знак"/>
    <w:basedOn w:val="a0"/>
    <w:link w:val="a3"/>
    <w:uiPriority w:val="99"/>
    <w:rsid w:val="0027435C"/>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7435C"/>
    <w:rPr>
      <w:rFonts w:ascii="Tahoma" w:hAnsi="Tahoma" w:cs="Tahoma"/>
      <w:sz w:val="16"/>
      <w:szCs w:val="16"/>
    </w:rPr>
  </w:style>
  <w:style w:type="character" w:customStyle="1" w:styleId="a6">
    <w:name w:val="Текст выноски Знак"/>
    <w:basedOn w:val="a0"/>
    <w:link w:val="a5"/>
    <w:uiPriority w:val="99"/>
    <w:semiHidden/>
    <w:rsid w:val="0027435C"/>
    <w:rPr>
      <w:rFonts w:ascii="Tahoma" w:eastAsia="Times New Roman" w:hAnsi="Tahoma" w:cs="Tahoma"/>
      <w:sz w:val="16"/>
      <w:szCs w:val="16"/>
      <w:lang w:val="uk-UA" w:eastAsia="ru-RU"/>
    </w:rPr>
  </w:style>
  <w:style w:type="character" w:customStyle="1" w:styleId="20">
    <w:name w:val="Заголовок 2 Знак"/>
    <w:basedOn w:val="a0"/>
    <w:link w:val="2"/>
    <w:uiPriority w:val="99"/>
    <w:rsid w:val="00264EB0"/>
    <w:rPr>
      <w:rFonts w:ascii="Times New Roman" w:eastAsia="Andale Sans UI" w:hAnsi="Times New Roman" w:cs="Times New Roman"/>
      <w:color w:val="000000"/>
      <w:kern w:val="2"/>
      <w:sz w:val="24"/>
      <w:szCs w:val="24"/>
      <w:lang w:val="uk-UA"/>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rsid w:val="00264EB0"/>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264EB0"/>
    <w:rPr>
      <w:rFonts w:ascii="Calibri" w:eastAsia="Calibri" w:hAnsi="Calibri" w:cs="Times New Roman"/>
      <w:lang w:val="uk-UA"/>
    </w:rPr>
  </w:style>
  <w:style w:type="paragraph" w:styleId="a7">
    <w:name w:val="Body Text Indent"/>
    <w:basedOn w:val="a"/>
    <w:link w:val="a8"/>
    <w:uiPriority w:val="99"/>
    <w:unhideWhenUsed/>
    <w:rsid w:val="00CB48FF"/>
    <w:pPr>
      <w:spacing w:after="120"/>
      <w:ind w:left="283"/>
    </w:pPr>
    <w:rPr>
      <w:sz w:val="20"/>
      <w:lang w:val="ru-RU"/>
    </w:rPr>
  </w:style>
  <w:style w:type="character" w:customStyle="1" w:styleId="a8">
    <w:name w:val="Основной текст с отступом Знак"/>
    <w:basedOn w:val="a0"/>
    <w:link w:val="a7"/>
    <w:uiPriority w:val="99"/>
    <w:rsid w:val="00CB48FF"/>
    <w:rPr>
      <w:rFonts w:ascii="Times New Roman" w:eastAsia="Times New Roman" w:hAnsi="Times New Roman" w:cs="Times New Roman"/>
      <w:sz w:val="20"/>
      <w:szCs w:val="20"/>
      <w:lang w:eastAsia="ru-RU"/>
    </w:rPr>
  </w:style>
  <w:style w:type="paragraph" w:customStyle="1" w:styleId="header">
    <w:name w:val="header.Знак"/>
    <w:basedOn w:val="a"/>
    <w:rsid w:val="00CB48FF"/>
    <w:pPr>
      <w:tabs>
        <w:tab w:val="center" w:pos="4153"/>
        <w:tab w:val="right" w:pos="8306"/>
      </w:tabs>
      <w:autoSpaceDE w:val="0"/>
      <w:autoSpaceDN w:val="0"/>
    </w:pPr>
    <w:rPr>
      <w:rFonts w:ascii="Arial" w:hAnsi="Arial" w:cs="Arial"/>
      <w:sz w:val="20"/>
      <w:lang w:val="ru-RU"/>
    </w:rPr>
  </w:style>
  <w:style w:type="paragraph" w:customStyle="1" w:styleId="BodyText21">
    <w:name w:val="Body Text 21"/>
    <w:basedOn w:val="a"/>
    <w:rsid w:val="00CB48FF"/>
    <w:pPr>
      <w:widowControl w:val="0"/>
      <w:autoSpaceDE w:val="0"/>
      <w:autoSpaceDN w:val="0"/>
      <w:jc w:val="both"/>
    </w:pPr>
    <w:rPr>
      <w:rFonts w:ascii="Arial" w:hAnsi="Arial" w:cs="Arial"/>
      <w:sz w:val="24"/>
      <w:szCs w:val="24"/>
      <w:lang w:val="ru-RU"/>
    </w:rPr>
  </w:style>
  <w:style w:type="paragraph" w:customStyle="1" w:styleId="a9">
    <w:name w:val="Нормальний текст"/>
    <w:basedOn w:val="a"/>
    <w:uiPriority w:val="99"/>
    <w:rsid w:val="00CB48FF"/>
    <w:pPr>
      <w:spacing w:before="120"/>
      <w:ind w:firstLine="567"/>
    </w:pPr>
    <w:rPr>
      <w:rFonts w:ascii="Antiqua" w:hAnsi="Antiqua" w:cs="Antiqua"/>
      <w:szCs w:val="26"/>
    </w:rPr>
  </w:style>
  <w:style w:type="paragraph" w:customStyle="1" w:styleId="aa">
    <w:name w:val="a"/>
    <w:basedOn w:val="a"/>
    <w:rsid w:val="00CB48FF"/>
    <w:pPr>
      <w:spacing w:before="100" w:beforeAutospacing="1" w:after="100" w:afterAutospacing="1"/>
    </w:pPr>
    <w:rPr>
      <w:sz w:val="24"/>
      <w:szCs w:val="24"/>
      <w:lang w:val="ru-RU"/>
    </w:rPr>
  </w:style>
  <w:style w:type="paragraph" w:customStyle="1" w:styleId="ab">
    <w:name w:val="Обичний"/>
    <w:basedOn w:val="a"/>
    <w:rsid w:val="00CB48FF"/>
    <w:pPr>
      <w:ind w:firstLine="709"/>
      <w:jc w:val="both"/>
    </w:pPr>
    <w:rPr>
      <w:color w:val="000000"/>
    </w:rPr>
  </w:style>
  <w:style w:type="paragraph" w:customStyle="1" w:styleId="23">
    <w:name w:val="çàãîëîâîê 2"/>
    <w:basedOn w:val="a"/>
    <w:next w:val="a"/>
    <w:rsid w:val="00CB48FF"/>
    <w:pPr>
      <w:keepNext/>
      <w:autoSpaceDE w:val="0"/>
      <w:autoSpaceDN w:val="0"/>
      <w:spacing w:before="60" w:after="60"/>
      <w:jc w:val="center"/>
    </w:pPr>
    <w:rPr>
      <w:rFonts w:ascii="Arial" w:hAnsi="Arial" w:cs="Arial"/>
      <w:b/>
      <w:bCs/>
      <w:sz w:val="20"/>
    </w:rPr>
  </w:style>
  <w:style w:type="paragraph" w:customStyle="1" w:styleId="31">
    <w:name w:val="çàãîëîâîê 3"/>
    <w:basedOn w:val="a"/>
    <w:next w:val="a"/>
    <w:rsid w:val="00CB48FF"/>
    <w:pPr>
      <w:keepNext/>
      <w:autoSpaceDE w:val="0"/>
      <w:autoSpaceDN w:val="0"/>
      <w:jc w:val="center"/>
      <w:outlineLvl w:val="2"/>
    </w:pPr>
    <w:rPr>
      <w:rFonts w:ascii="Arial" w:hAnsi="Arial" w:cs="Arial"/>
      <w:b/>
      <w:bCs/>
      <w:szCs w:val="26"/>
    </w:rPr>
  </w:style>
  <w:style w:type="character" w:customStyle="1" w:styleId="Iaaoiayiaoeiea">
    <w:name w:val="Ia?aoiay iaoeiea"/>
    <w:rsid w:val="00CB48FF"/>
    <w:rPr>
      <w:rFonts w:ascii="Courier New" w:hAnsi="Courier New" w:cs="Courier New" w:hint="default"/>
      <w:sz w:val="20"/>
    </w:rPr>
  </w:style>
  <w:style w:type="character" w:customStyle="1" w:styleId="0pt">
    <w:name w:val="Основной текст + Интервал 0 pt"/>
    <w:rsid w:val="00CB48FF"/>
    <w:rPr>
      <w:rFonts w:ascii="Times New Roman" w:hAnsi="Times New Roman" w:cs="Times New Roman" w:hint="default"/>
      <w:strike w:val="0"/>
      <w:dstrike w:val="0"/>
      <w:color w:val="000000"/>
      <w:spacing w:val="-8"/>
      <w:w w:val="100"/>
      <w:position w:val="0"/>
      <w:sz w:val="24"/>
      <w:szCs w:val="24"/>
      <w:u w:val="none"/>
      <w:effect w:val="none"/>
      <w:lang w:val="uk-UA" w:bidi="ar-SA"/>
    </w:rPr>
  </w:style>
  <w:style w:type="paragraph" w:customStyle="1" w:styleId="vyr">
    <w:name w:val="vyr:"/>
    <w:basedOn w:val="a"/>
    <w:uiPriority w:val="99"/>
    <w:rsid w:val="006B3077"/>
    <w:pPr>
      <w:overflowPunct w:val="0"/>
      <w:autoSpaceDE w:val="0"/>
      <w:autoSpaceDN w:val="0"/>
      <w:adjustRightInd w:val="0"/>
      <w:spacing w:before="120"/>
      <w:ind w:firstLine="567"/>
      <w:jc w:val="center"/>
    </w:pPr>
    <w:rPr>
      <w:rFonts w:ascii="Courier New" w:hAnsi="Courier New" w:cs="Courier New"/>
      <w:sz w:val="24"/>
      <w:szCs w:val="24"/>
      <w:lang w:val="ru-RU"/>
    </w:rPr>
  </w:style>
  <w:style w:type="paragraph" w:styleId="ac">
    <w:name w:val="List Paragraph"/>
    <w:basedOn w:val="a"/>
    <w:uiPriority w:val="99"/>
    <w:qFormat/>
    <w:rsid w:val="006B307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2">
    <w:name w:val="Style2"/>
    <w:basedOn w:val="a"/>
    <w:uiPriority w:val="99"/>
    <w:rsid w:val="006B3077"/>
    <w:pPr>
      <w:widowControl w:val="0"/>
      <w:autoSpaceDE w:val="0"/>
      <w:autoSpaceDN w:val="0"/>
      <w:adjustRightInd w:val="0"/>
      <w:spacing w:line="276" w:lineRule="exact"/>
      <w:ind w:firstLine="566"/>
      <w:jc w:val="both"/>
    </w:pPr>
    <w:rPr>
      <w:rFonts w:eastAsia="Calibri"/>
      <w:sz w:val="24"/>
      <w:szCs w:val="24"/>
      <w:lang w:val="ru-RU"/>
    </w:rPr>
  </w:style>
  <w:style w:type="paragraph" w:customStyle="1" w:styleId="Style3">
    <w:name w:val="Style3"/>
    <w:basedOn w:val="a"/>
    <w:uiPriority w:val="99"/>
    <w:rsid w:val="006B3077"/>
    <w:pPr>
      <w:widowControl w:val="0"/>
      <w:autoSpaceDE w:val="0"/>
      <w:autoSpaceDN w:val="0"/>
      <w:adjustRightInd w:val="0"/>
      <w:spacing w:line="274" w:lineRule="exact"/>
    </w:pPr>
    <w:rPr>
      <w:rFonts w:eastAsia="Calibri"/>
      <w:sz w:val="24"/>
      <w:szCs w:val="24"/>
      <w:lang w:val="ru-RU"/>
    </w:rPr>
  </w:style>
  <w:style w:type="paragraph" w:customStyle="1" w:styleId="Style4">
    <w:name w:val="Style4"/>
    <w:basedOn w:val="a"/>
    <w:uiPriority w:val="99"/>
    <w:rsid w:val="006B3077"/>
    <w:pPr>
      <w:widowControl w:val="0"/>
      <w:autoSpaceDE w:val="0"/>
      <w:autoSpaceDN w:val="0"/>
      <w:adjustRightInd w:val="0"/>
      <w:spacing w:line="274" w:lineRule="exact"/>
      <w:ind w:firstLine="533"/>
      <w:jc w:val="both"/>
    </w:pPr>
    <w:rPr>
      <w:rFonts w:eastAsia="Calibri"/>
      <w:sz w:val="24"/>
      <w:szCs w:val="24"/>
      <w:lang w:val="ru-RU"/>
    </w:rPr>
  </w:style>
  <w:style w:type="paragraph" w:customStyle="1" w:styleId="Style5">
    <w:name w:val="Style5"/>
    <w:basedOn w:val="a"/>
    <w:uiPriority w:val="99"/>
    <w:rsid w:val="006B3077"/>
    <w:pPr>
      <w:widowControl w:val="0"/>
      <w:autoSpaceDE w:val="0"/>
      <w:autoSpaceDN w:val="0"/>
      <w:adjustRightInd w:val="0"/>
    </w:pPr>
    <w:rPr>
      <w:rFonts w:eastAsia="Calibri"/>
      <w:sz w:val="24"/>
      <w:szCs w:val="24"/>
      <w:lang w:val="ru-RU"/>
    </w:rPr>
  </w:style>
  <w:style w:type="character" w:customStyle="1" w:styleId="FontStyle11">
    <w:name w:val="Font Style11"/>
    <w:uiPriority w:val="99"/>
    <w:rsid w:val="006B3077"/>
    <w:rPr>
      <w:rFonts w:ascii="Times New Roman" w:hAnsi="Times New Roman" w:cs="Times New Roman"/>
      <w:b/>
      <w:bCs/>
      <w:sz w:val="24"/>
      <w:szCs w:val="24"/>
    </w:rPr>
  </w:style>
  <w:style w:type="character" w:customStyle="1" w:styleId="FontStyle13">
    <w:name w:val="Font Style13"/>
    <w:uiPriority w:val="99"/>
    <w:rsid w:val="006B3077"/>
    <w:rPr>
      <w:rFonts w:ascii="Times New Roman" w:hAnsi="Times New Roman" w:cs="Times New Roman"/>
      <w:sz w:val="24"/>
      <w:szCs w:val="24"/>
    </w:rPr>
  </w:style>
  <w:style w:type="character" w:customStyle="1" w:styleId="10">
    <w:name w:val="Заголовок 1 Знак"/>
    <w:basedOn w:val="a0"/>
    <w:link w:val="1"/>
    <w:uiPriority w:val="99"/>
    <w:rsid w:val="00231082"/>
    <w:rPr>
      <w:rFonts w:ascii="Arial" w:eastAsia="Batang" w:hAnsi="Arial" w:cs="Arial"/>
      <w:b/>
      <w:bCs/>
      <w:kern w:val="32"/>
      <w:sz w:val="32"/>
      <w:szCs w:val="32"/>
      <w:lang w:eastAsia="ru-RU"/>
    </w:rPr>
  </w:style>
  <w:style w:type="character" w:customStyle="1" w:styleId="30">
    <w:name w:val="Заголовок 3 Знак"/>
    <w:basedOn w:val="a0"/>
    <w:link w:val="3"/>
    <w:uiPriority w:val="99"/>
    <w:rsid w:val="00231082"/>
    <w:rPr>
      <w:rFonts w:ascii="Arial" w:eastAsia="MS Mincho" w:hAnsi="Arial" w:cs="Arial"/>
      <w:b/>
      <w:bCs/>
      <w:sz w:val="26"/>
      <w:szCs w:val="26"/>
      <w:lang w:eastAsia="ru-RU"/>
    </w:rPr>
  </w:style>
  <w:style w:type="character" w:customStyle="1" w:styleId="40">
    <w:name w:val="Заголовок 4 Знак"/>
    <w:basedOn w:val="a0"/>
    <w:link w:val="4"/>
    <w:uiPriority w:val="99"/>
    <w:rsid w:val="00231082"/>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231082"/>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uiPriority w:val="99"/>
    <w:rsid w:val="00231082"/>
    <w:rPr>
      <w:rFonts w:ascii="Times New Roman" w:eastAsia="MS Mincho" w:hAnsi="Times New Roman" w:cs="Times New Roman"/>
      <w:b/>
      <w:bCs/>
      <w:lang w:eastAsia="ru-RU"/>
    </w:rPr>
  </w:style>
  <w:style w:type="table" w:styleId="ad">
    <w:name w:val="Table Grid"/>
    <w:basedOn w:val="a1"/>
    <w:uiPriority w:val="99"/>
    <w:rsid w:val="0023108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231082"/>
    <w:pPr>
      <w:spacing w:after="120"/>
    </w:pPr>
    <w:rPr>
      <w:sz w:val="16"/>
      <w:szCs w:val="16"/>
      <w:lang w:val="ru-RU"/>
    </w:rPr>
  </w:style>
  <w:style w:type="character" w:customStyle="1" w:styleId="33">
    <w:name w:val="Основной текст 3 Знак"/>
    <w:basedOn w:val="a0"/>
    <w:link w:val="32"/>
    <w:uiPriority w:val="99"/>
    <w:rsid w:val="00231082"/>
    <w:rPr>
      <w:rFonts w:ascii="Times New Roman" w:eastAsia="Times New Roman" w:hAnsi="Times New Roman" w:cs="Times New Roman"/>
      <w:sz w:val="16"/>
      <w:szCs w:val="16"/>
      <w:lang w:eastAsia="ru-RU"/>
    </w:rPr>
  </w:style>
  <w:style w:type="character" w:customStyle="1" w:styleId="ae">
    <w:name w:val="Основной текст Знак"/>
    <w:basedOn w:val="a0"/>
    <w:link w:val="af"/>
    <w:uiPriority w:val="99"/>
    <w:semiHidden/>
    <w:locked/>
    <w:rsid w:val="00231082"/>
    <w:rPr>
      <w:rFonts w:ascii="Calibri" w:eastAsia="Calibri" w:hAnsi="Calibri" w:cs="Times New Roman"/>
      <w:lang w:val="en-US"/>
    </w:rPr>
  </w:style>
  <w:style w:type="paragraph" w:styleId="af">
    <w:name w:val="Body Text"/>
    <w:basedOn w:val="a"/>
    <w:link w:val="ae"/>
    <w:uiPriority w:val="99"/>
    <w:semiHidden/>
    <w:rsid w:val="00231082"/>
    <w:pPr>
      <w:spacing w:after="120" w:line="276" w:lineRule="auto"/>
    </w:pPr>
    <w:rPr>
      <w:rFonts w:ascii="Calibri" w:eastAsia="Calibri" w:hAnsi="Calibri"/>
      <w:sz w:val="22"/>
      <w:szCs w:val="22"/>
      <w:lang w:val="en-US" w:eastAsia="en-US"/>
    </w:rPr>
  </w:style>
  <w:style w:type="character" w:customStyle="1" w:styleId="11">
    <w:name w:val="Основной текст Знак1"/>
    <w:basedOn w:val="a0"/>
    <w:link w:val="af"/>
    <w:uiPriority w:val="99"/>
    <w:semiHidden/>
    <w:rsid w:val="00231082"/>
    <w:rPr>
      <w:rFonts w:ascii="Times New Roman" w:eastAsia="Times New Roman" w:hAnsi="Times New Roman" w:cs="Times New Roman"/>
      <w:sz w:val="26"/>
      <w:szCs w:val="20"/>
      <w:lang w:val="uk-UA" w:eastAsia="ru-RU"/>
    </w:rPr>
  </w:style>
  <w:style w:type="character" w:customStyle="1" w:styleId="BodyTextChar1">
    <w:name w:val="Body Text Char1"/>
    <w:basedOn w:val="a0"/>
    <w:uiPriority w:val="99"/>
    <w:semiHidden/>
    <w:locked/>
    <w:rsid w:val="00231082"/>
    <w:rPr>
      <w:rFonts w:cs="Times New Roman"/>
      <w:lang w:val="uk-UA"/>
    </w:rPr>
  </w:style>
  <w:style w:type="paragraph" w:customStyle="1" w:styleId="71">
    <w:name w:val="Знак71"/>
    <w:basedOn w:val="a"/>
    <w:next w:val="af"/>
    <w:uiPriority w:val="99"/>
    <w:rsid w:val="00231082"/>
    <w:pPr>
      <w:spacing w:after="120" w:line="276" w:lineRule="auto"/>
    </w:pPr>
    <w:rPr>
      <w:rFonts w:ascii="Calibri" w:eastAsia="Calibri" w:hAnsi="Calibri"/>
      <w:sz w:val="22"/>
      <w:szCs w:val="22"/>
      <w:lang w:val="ru-RU" w:eastAsia="en-US"/>
    </w:rPr>
  </w:style>
  <w:style w:type="paragraph" w:customStyle="1" w:styleId="12">
    <w:name w:val="Абзац списка1"/>
    <w:basedOn w:val="a"/>
    <w:next w:val="ac"/>
    <w:uiPriority w:val="99"/>
    <w:rsid w:val="00231082"/>
    <w:pPr>
      <w:spacing w:after="200" w:line="276" w:lineRule="auto"/>
      <w:ind w:left="720"/>
      <w:contextualSpacing/>
    </w:pPr>
    <w:rPr>
      <w:rFonts w:ascii="Calibri" w:eastAsia="Calibri" w:hAnsi="Calibri"/>
      <w:sz w:val="22"/>
      <w:szCs w:val="22"/>
      <w:lang w:val="ru-RU" w:eastAsia="en-US"/>
    </w:rPr>
  </w:style>
  <w:style w:type="paragraph" w:styleId="af0">
    <w:name w:val="Normal (Web)"/>
    <w:aliases w:val="Обычный (Web)"/>
    <w:basedOn w:val="a"/>
    <w:uiPriority w:val="99"/>
    <w:rsid w:val="00231082"/>
    <w:pPr>
      <w:spacing w:before="100" w:beforeAutospacing="1" w:after="100" w:afterAutospacing="1"/>
    </w:pPr>
    <w:rPr>
      <w:sz w:val="24"/>
      <w:szCs w:val="24"/>
      <w:lang w:val="ru-RU"/>
    </w:rPr>
  </w:style>
  <w:style w:type="character" w:styleId="af1">
    <w:name w:val="Strong"/>
    <w:basedOn w:val="a0"/>
    <w:uiPriority w:val="99"/>
    <w:qFormat/>
    <w:rsid w:val="00231082"/>
    <w:rPr>
      <w:rFonts w:cs="Times New Roman"/>
      <w:b/>
      <w:bCs/>
    </w:rPr>
  </w:style>
  <w:style w:type="paragraph" w:styleId="af2">
    <w:name w:val="Plain Text"/>
    <w:basedOn w:val="a"/>
    <w:link w:val="af3"/>
    <w:uiPriority w:val="99"/>
    <w:rsid w:val="00231082"/>
    <w:pPr>
      <w:ind w:firstLine="284"/>
      <w:jc w:val="both"/>
    </w:pPr>
    <w:rPr>
      <w:rFonts w:ascii="Courier New" w:eastAsia="MS Mincho" w:hAnsi="Courier New"/>
      <w:sz w:val="20"/>
    </w:rPr>
  </w:style>
  <w:style w:type="character" w:customStyle="1" w:styleId="af3">
    <w:name w:val="Текст Знак"/>
    <w:basedOn w:val="a0"/>
    <w:link w:val="af2"/>
    <w:uiPriority w:val="99"/>
    <w:rsid w:val="00231082"/>
    <w:rPr>
      <w:rFonts w:ascii="Courier New" w:eastAsia="MS Mincho" w:hAnsi="Courier New" w:cs="Times New Roman"/>
      <w:sz w:val="20"/>
      <w:szCs w:val="20"/>
      <w:lang w:val="uk-UA" w:eastAsia="ru-RU"/>
    </w:rPr>
  </w:style>
  <w:style w:type="character" w:customStyle="1" w:styleId="13">
    <w:name w:val="Нижний колонтитул Знак1"/>
    <w:basedOn w:val="a0"/>
    <w:link w:val="af4"/>
    <w:uiPriority w:val="99"/>
    <w:semiHidden/>
    <w:locked/>
    <w:rsid w:val="00231082"/>
    <w:rPr>
      <w:rFonts w:eastAsia="MS Mincho"/>
      <w:sz w:val="24"/>
      <w:lang w:eastAsia="ru-RU"/>
    </w:rPr>
  </w:style>
  <w:style w:type="paragraph" w:styleId="af4">
    <w:name w:val="footer"/>
    <w:basedOn w:val="a"/>
    <w:link w:val="13"/>
    <w:uiPriority w:val="99"/>
    <w:semiHidden/>
    <w:rsid w:val="00231082"/>
    <w:pPr>
      <w:tabs>
        <w:tab w:val="center" w:pos="4819"/>
        <w:tab w:val="right" w:pos="9639"/>
      </w:tabs>
    </w:pPr>
    <w:rPr>
      <w:rFonts w:asciiTheme="minorHAnsi" w:eastAsia="MS Mincho" w:hAnsiTheme="minorHAnsi" w:cstheme="minorBidi"/>
      <w:sz w:val="24"/>
      <w:szCs w:val="22"/>
      <w:lang w:val="ru-RU"/>
    </w:rPr>
  </w:style>
  <w:style w:type="character" w:customStyle="1" w:styleId="af5">
    <w:name w:val="Нижний колонтитул Знак"/>
    <w:aliases w:val="Нижний колонтитул Знак1 Знак Знак Знак"/>
    <w:basedOn w:val="a0"/>
    <w:link w:val="af4"/>
    <w:uiPriority w:val="99"/>
    <w:rsid w:val="00231082"/>
    <w:rPr>
      <w:rFonts w:ascii="Times New Roman" w:eastAsia="Times New Roman" w:hAnsi="Times New Roman" w:cs="Times New Roman"/>
      <w:sz w:val="26"/>
      <w:szCs w:val="20"/>
      <w:lang w:val="uk-UA" w:eastAsia="ru-RU"/>
    </w:rPr>
  </w:style>
  <w:style w:type="character" w:customStyle="1" w:styleId="FooterChar1">
    <w:name w:val="Footer Char1"/>
    <w:basedOn w:val="a0"/>
    <w:uiPriority w:val="99"/>
    <w:semiHidden/>
    <w:rsid w:val="00231082"/>
    <w:rPr>
      <w:lang w:val="uk-UA"/>
    </w:rPr>
  </w:style>
  <w:style w:type="paragraph" w:customStyle="1" w:styleId="110">
    <w:name w:val="Знак1 Знак Знак1"/>
    <w:basedOn w:val="a"/>
    <w:next w:val="af4"/>
    <w:uiPriority w:val="99"/>
    <w:rsid w:val="00231082"/>
    <w:pPr>
      <w:tabs>
        <w:tab w:val="center" w:pos="4153"/>
        <w:tab w:val="right" w:pos="8306"/>
      </w:tabs>
    </w:pPr>
    <w:rPr>
      <w:rFonts w:ascii="Calibri" w:eastAsia="MS Mincho" w:hAnsi="Calibri"/>
      <w:sz w:val="24"/>
      <w:szCs w:val="22"/>
      <w:lang w:val="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basedOn w:val="a0"/>
    <w:uiPriority w:val="99"/>
    <w:semiHidden/>
    <w:locked/>
    <w:rsid w:val="00231082"/>
    <w:rPr>
      <w:rFonts w:ascii="Times New Roman" w:eastAsia="MS Mincho" w:hAnsi="Times New Roman" w:cs="Times New Roman"/>
      <w:sz w:val="24"/>
      <w:szCs w:val="24"/>
      <w:lang w:val="ru-RU" w:eastAsia="ru-RU"/>
    </w:rPr>
  </w:style>
  <w:style w:type="paragraph" w:customStyle="1" w:styleId="Style1">
    <w:name w:val="Style1"/>
    <w:basedOn w:val="a"/>
    <w:uiPriority w:val="99"/>
    <w:rsid w:val="00231082"/>
    <w:pPr>
      <w:widowControl w:val="0"/>
      <w:autoSpaceDE w:val="0"/>
      <w:autoSpaceDN w:val="0"/>
      <w:adjustRightInd w:val="0"/>
      <w:spacing w:line="300" w:lineRule="exact"/>
    </w:pPr>
    <w:rPr>
      <w:sz w:val="24"/>
      <w:szCs w:val="24"/>
      <w:lang w:val="ru-RU"/>
    </w:rPr>
  </w:style>
  <w:style w:type="paragraph" w:styleId="34">
    <w:name w:val="Body Text Indent 3"/>
    <w:basedOn w:val="a"/>
    <w:link w:val="35"/>
    <w:uiPriority w:val="99"/>
    <w:rsid w:val="00231082"/>
    <w:pPr>
      <w:spacing w:after="120"/>
      <w:ind w:left="283"/>
    </w:pPr>
    <w:rPr>
      <w:sz w:val="16"/>
      <w:szCs w:val="16"/>
      <w:lang w:val="ru-RU"/>
    </w:rPr>
  </w:style>
  <w:style w:type="character" w:customStyle="1" w:styleId="35">
    <w:name w:val="Основной текст с отступом 3 Знак"/>
    <w:basedOn w:val="a0"/>
    <w:link w:val="34"/>
    <w:uiPriority w:val="99"/>
    <w:rsid w:val="00231082"/>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w:basedOn w:val="a"/>
    <w:uiPriority w:val="99"/>
    <w:rsid w:val="00231082"/>
    <w:rPr>
      <w:rFonts w:ascii="Verdana" w:hAnsi="Verdana" w:cs="Verdana"/>
      <w:sz w:val="20"/>
      <w:lang w:val="en-US" w:eastAsia="en-US"/>
    </w:rPr>
  </w:style>
  <w:style w:type="character" w:customStyle="1" w:styleId="210">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basedOn w:val="a0"/>
    <w:uiPriority w:val="99"/>
    <w:locked/>
    <w:rsid w:val="00231082"/>
    <w:rPr>
      <w:rFonts w:ascii="Times New Roman" w:eastAsia="MS Mincho" w:hAnsi="Times New Roman"/>
      <w:sz w:val="24"/>
      <w:szCs w:val="24"/>
      <w:lang w:val="ru-RU" w:eastAsia="ru-RU"/>
    </w:rPr>
  </w:style>
  <w:style w:type="paragraph" w:styleId="af6">
    <w:name w:val="header"/>
    <w:aliases w:val="Знак6 Знак,Знак6"/>
    <w:basedOn w:val="a"/>
    <w:link w:val="af7"/>
    <w:uiPriority w:val="99"/>
    <w:rsid w:val="00231082"/>
    <w:pPr>
      <w:tabs>
        <w:tab w:val="center" w:pos="4320"/>
        <w:tab w:val="right" w:pos="8640"/>
      </w:tabs>
    </w:pPr>
  </w:style>
  <w:style w:type="character" w:customStyle="1" w:styleId="af7">
    <w:name w:val="Верхний колонтитул Знак"/>
    <w:aliases w:val="Знак6 Знак Знак,Знак6 Знак1"/>
    <w:basedOn w:val="a0"/>
    <w:link w:val="af6"/>
    <w:uiPriority w:val="99"/>
    <w:rsid w:val="00231082"/>
    <w:rPr>
      <w:rFonts w:ascii="Times New Roman" w:eastAsia="Times New Roman" w:hAnsi="Times New Roman" w:cs="Times New Roman"/>
      <w:sz w:val="26"/>
      <w:szCs w:val="20"/>
      <w:lang w:val="uk-UA" w:eastAsia="ru-RU"/>
    </w:rPr>
  </w:style>
  <w:style w:type="table" w:customStyle="1" w:styleId="14">
    <w:name w:val="Сетка таблицы1"/>
    <w:uiPriority w:val="99"/>
    <w:rsid w:val="00231082"/>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Абзац списку"/>
    <w:basedOn w:val="a"/>
    <w:uiPriority w:val="99"/>
    <w:rsid w:val="00231082"/>
    <w:pPr>
      <w:spacing w:after="200" w:line="276" w:lineRule="auto"/>
      <w:ind w:left="720"/>
      <w:contextualSpacing/>
    </w:pPr>
    <w:rPr>
      <w:rFonts w:ascii="Calibri" w:hAnsi="Calibri"/>
      <w:sz w:val="22"/>
      <w:szCs w:val="22"/>
      <w:lang w:val="ru-RU"/>
    </w:rPr>
  </w:style>
  <w:style w:type="paragraph" w:customStyle="1" w:styleId="text">
    <w:name w:val="text"/>
    <w:basedOn w:val="a"/>
    <w:uiPriority w:val="99"/>
    <w:rsid w:val="00231082"/>
    <w:pPr>
      <w:spacing w:before="120"/>
      <w:ind w:firstLine="567"/>
      <w:jc w:val="both"/>
    </w:pPr>
    <w:rPr>
      <w:rFonts w:ascii="Courier New" w:hAnsi="Courier New"/>
      <w:sz w:val="24"/>
    </w:rPr>
  </w:style>
  <w:style w:type="paragraph" w:customStyle="1" w:styleId="211">
    <w:name w:val="Основной текст 21"/>
    <w:basedOn w:val="a"/>
    <w:uiPriority w:val="99"/>
    <w:rsid w:val="00231082"/>
    <w:pPr>
      <w:overflowPunct w:val="0"/>
      <w:autoSpaceDE w:val="0"/>
      <w:autoSpaceDN w:val="0"/>
      <w:adjustRightInd w:val="0"/>
      <w:spacing w:after="120"/>
      <w:ind w:left="283"/>
    </w:pPr>
    <w:rPr>
      <w:sz w:val="20"/>
      <w:lang w:val="ru-RU"/>
    </w:rPr>
  </w:style>
  <w:style w:type="paragraph" w:customStyle="1" w:styleId="CharChar0">
    <w:name w:val="Char Знак Знак Char Знак Знак Знак Знак Знак Знак Знак Знак Знак Знак Знак Знак Знак"/>
    <w:basedOn w:val="a"/>
    <w:uiPriority w:val="99"/>
    <w:rsid w:val="00231082"/>
    <w:rPr>
      <w:rFonts w:ascii="Verdana" w:hAnsi="Verdana" w:cs="Verdana"/>
      <w:sz w:val="20"/>
      <w:lang w:val="en-US" w:eastAsia="en-US"/>
    </w:rPr>
  </w:style>
  <w:style w:type="paragraph" w:customStyle="1" w:styleId="15">
    <w:name w:val="Текст1"/>
    <w:basedOn w:val="a"/>
    <w:uiPriority w:val="99"/>
    <w:rsid w:val="00231082"/>
    <w:pPr>
      <w:overflowPunct w:val="0"/>
      <w:autoSpaceDE w:val="0"/>
      <w:autoSpaceDN w:val="0"/>
      <w:adjustRightInd w:val="0"/>
    </w:pPr>
    <w:rPr>
      <w:rFonts w:ascii="Courier New" w:hAnsi="Courier New"/>
      <w:sz w:val="20"/>
      <w:lang w:val="ru-RU"/>
    </w:rPr>
  </w:style>
  <w:style w:type="paragraph" w:styleId="af9">
    <w:name w:val="caption"/>
    <w:basedOn w:val="a"/>
    <w:next w:val="a"/>
    <w:uiPriority w:val="99"/>
    <w:qFormat/>
    <w:rsid w:val="00231082"/>
    <w:pPr>
      <w:jc w:val="center"/>
    </w:pPr>
    <w:rPr>
      <w:b/>
      <w:sz w:val="20"/>
    </w:rPr>
  </w:style>
  <w:style w:type="paragraph" w:customStyle="1" w:styleId="Standard">
    <w:name w:val="Standard"/>
    <w:uiPriority w:val="99"/>
    <w:rsid w:val="00231082"/>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HTML">
    <w:name w:val="HTML Preformatted"/>
    <w:basedOn w:val="a"/>
    <w:link w:val="HTML0"/>
    <w:uiPriority w:val="99"/>
    <w:rsid w:val="0023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231082"/>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231082"/>
    <w:rPr>
      <w:rFonts w:cs="Times New Roman"/>
    </w:rPr>
  </w:style>
  <w:style w:type="paragraph" w:customStyle="1" w:styleId="24">
    <w:name w:val="Основной текст с отступом 2.отст"/>
    <w:basedOn w:val="a"/>
    <w:uiPriority w:val="99"/>
    <w:rsid w:val="00231082"/>
    <w:pPr>
      <w:spacing w:before="120"/>
      <w:ind w:firstLine="567"/>
    </w:pPr>
    <w:rPr>
      <w:sz w:val="24"/>
    </w:rPr>
  </w:style>
  <w:style w:type="paragraph" w:styleId="afa">
    <w:name w:val="Subtitle"/>
    <w:basedOn w:val="a"/>
    <w:link w:val="afb"/>
    <w:uiPriority w:val="99"/>
    <w:qFormat/>
    <w:rsid w:val="00231082"/>
    <w:rPr>
      <w:sz w:val="24"/>
      <w:lang w:eastAsia="uk-UA"/>
    </w:rPr>
  </w:style>
  <w:style w:type="character" w:customStyle="1" w:styleId="afb">
    <w:name w:val="Подзаголовок Знак"/>
    <w:basedOn w:val="a0"/>
    <w:link w:val="afa"/>
    <w:uiPriority w:val="99"/>
    <w:rsid w:val="00231082"/>
    <w:rPr>
      <w:rFonts w:ascii="Times New Roman" w:eastAsia="Times New Roman" w:hAnsi="Times New Roman" w:cs="Times New Roman"/>
      <w:sz w:val="24"/>
      <w:szCs w:val="20"/>
      <w:lang w:val="uk-UA" w:eastAsia="uk-UA"/>
    </w:rPr>
  </w:style>
  <w:style w:type="character" w:customStyle="1" w:styleId="16">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231082"/>
    <w:rPr>
      <w:sz w:val="24"/>
      <w:lang w:val="ru-RU" w:eastAsia="ru-RU"/>
    </w:rPr>
  </w:style>
  <w:style w:type="paragraph" w:styleId="afc">
    <w:name w:val="No Spacing"/>
    <w:uiPriority w:val="99"/>
    <w:qFormat/>
    <w:rsid w:val="00231082"/>
    <w:pPr>
      <w:spacing w:after="0" w:line="240" w:lineRule="auto"/>
    </w:pPr>
    <w:rPr>
      <w:rFonts w:ascii="Calibri" w:eastAsia="Calibri" w:hAnsi="Calibri" w:cs="Times New Roman"/>
    </w:rPr>
  </w:style>
  <w:style w:type="table" w:customStyle="1" w:styleId="25">
    <w:name w:val="Сетка таблицы2"/>
    <w:uiPriority w:val="99"/>
    <w:rsid w:val="002310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231082"/>
    <w:pPr>
      <w:widowControl w:val="0"/>
      <w:autoSpaceDE w:val="0"/>
      <w:autoSpaceDN w:val="0"/>
      <w:adjustRightInd w:val="0"/>
    </w:pPr>
    <w:rPr>
      <w:sz w:val="24"/>
      <w:szCs w:val="24"/>
      <w:lang w:val="ru-RU"/>
    </w:rPr>
  </w:style>
  <w:style w:type="paragraph" w:customStyle="1" w:styleId="afd">
    <w:name w:val="Шапка документу"/>
    <w:basedOn w:val="a"/>
    <w:uiPriority w:val="99"/>
    <w:rsid w:val="00231082"/>
    <w:pPr>
      <w:keepNext/>
      <w:keepLines/>
      <w:spacing w:after="240"/>
      <w:ind w:left="4536"/>
      <w:jc w:val="center"/>
    </w:pPr>
    <w:rPr>
      <w:rFonts w:ascii="Antiqua" w:hAnsi="Antiqua"/>
    </w:rPr>
  </w:style>
  <w:style w:type="paragraph" w:customStyle="1" w:styleId="afe">
    <w:name w:val="Назва документа"/>
    <w:basedOn w:val="a"/>
    <w:next w:val="a9"/>
    <w:uiPriority w:val="99"/>
    <w:rsid w:val="00231082"/>
    <w:pPr>
      <w:keepNext/>
      <w:keepLines/>
      <w:spacing w:before="240" w:after="240"/>
      <w:jc w:val="center"/>
    </w:pPr>
    <w:rPr>
      <w:rFonts w:ascii="Antiqua" w:hAnsi="Antiqua"/>
      <w:b/>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231082"/>
    <w:rPr>
      <w:lang w:val="uk-UA"/>
    </w:rPr>
  </w:style>
  <w:style w:type="character" w:customStyle="1" w:styleId="FontStyle14">
    <w:name w:val="Font Style14"/>
    <w:uiPriority w:val="99"/>
    <w:rsid w:val="00231082"/>
    <w:rPr>
      <w:rFonts w:ascii="Times New Roman" w:hAnsi="Times New Roman"/>
      <w:i/>
      <w:sz w:val="24"/>
    </w:rPr>
  </w:style>
  <w:style w:type="character" w:customStyle="1" w:styleId="26">
    <w:name w:val="Основной текст Знак2"/>
    <w:basedOn w:val="a0"/>
    <w:uiPriority w:val="99"/>
    <w:semiHidden/>
    <w:rsid w:val="00231082"/>
    <w:rPr>
      <w:rFonts w:cs="Times New Roman"/>
    </w:rPr>
  </w:style>
  <w:style w:type="character" w:customStyle="1" w:styleId="FooterChar2">
    <w:name w:val="Footer Char2"/>
    <w:basedOn w:val="a0"/>
    <w:uiPriority w:val="99"/>
    <w:semiHidden/>
    <w:locked/>
    <w:rsid w:val="00231082"/>
    <w:rPr>
      <w:rFonts w:cs="Times New Roman"/>
      <w:lang w:val="uk-UA"/>
    </w:rPr>
  </w:style>
  <w:style w:type="character" w:customStyle="1" w:styleId="27">
    <w:name w:val="Нижний колонтитул Знак2"/>
    <w:basedOn w:val="a0"/>
    <w:uiPriority w:val="99"/>
    <w:semiHidden/>
    <w:rsid w:val="00231082"/>
    <w:rPr>
      <w:rFonts w:cs="Times New Roman"/>
    </w:rPr>
  </w:style>
  <w:style w:type="character" w:styleId="aff">
    <w:name w:val="Hyperlink"/>
    <w:basedOn w:val="a0"/>
    <w:uiPriority w:val="99"/>
    <w:semiHidden/>
    <w:rsid w:val="00231082"/>
    <w:rPr>
      <w:rFonts w:cs="Times New Roman"/>
      <w:color w:val="0000FF"/>
      <w:u w:val="single"/>
    </w:rPr>
  </w:style>
  <w:style w:type="character" w:styleId="aff0">
    <w:name w:val="FollowedHyperlink"/>
    <w:basedOn w:val="a0"/>
    <w:uiPriority w:val="99"/>
    <w:semiHidden/>
    <w:rsid w:val="00231082"/>
    <w:rPr>
      <w:rFonts w:cs="Times New Roman"/>
      <w:color w:val="800080"/>
      <w:u w:val="single"/>
    </w:rPr>
  </w:style>
  <w:style w:type="paragraph" w:customStyle="1" w:styleId="font5">
    <w:name w:val="font5"/>
    <w:basedOn w:val="a"/>
    <w:uiPriority w:val="99"/>
    <w:rsid w:val="00231082"/>
    <w:pPr>
      <w:spacing w:before="100" w:beforeAutospacing="1" w:after="100" w:afterAutospacing="1"/>
    </w:pPr>
    <w:rPr>
      <w:sz w:val="22"/>
      <w:szCs w:val="22"/>
      <w:lang w:eastAsia="uk-UA"/>
    </w:rPr>
  </w:style>
  <w:style w:type="paragraph" w:customStyle="1" w:styleId="font6">
    <w:name w:val="font6"/>
    <w:basedOn w:val="a"/>
    <w:uiPriority w:val="99"/>
    <w:rsid w:val="00231082"/>
    <w:pPr>
      <w:spacing w:before="100" w:beforeAutospacing="1" w:after="100" w:afterAutospacing="1"/>
    </w:pPr>
    <w:rPr>
      <w:i/>
      <w:iCs/>
      <w:sz w:val="22"/>
      <w:szCs w:val="22"/>
      <w:lang w:eastAsia="uk-UA"/>
    </w:rPr>
  </w:style>
  <w:style w:type="paragraph" w:customStyle="1" w:styleId="font7">
    <w:name w:val="font7"/>
    <w:basedOn w:val="a"/>
    <w:uiPriority w:val="99"/>
    <w:rsid w:val="00231082"/>
    <w:pPr>
      <w:spacing w:before="100" w:beforeAutospacing="1" w:after="100" w:afterAutospacing="1"/>
    </w:pPr>
    <w:rPr>
      <w:sz w:val="22"/>
      <w:szCs w:val="22"/>
      <w:lang w:eastAsia="uk-UA"/>
    </w:rPr>
  </w:style>
  <w:style w:type="paragraph" w:customStyle="1" w:styleId="xl63">
    <w:name w:val="xl63"/>
    <w:basedOn w:val="a"/>
    <w:uiPriority w:val="99"/>
    <w:rsid w:val="00231082"/>
    <w:pPr>
      <w:spacing w:before="100" w:beforeAutospacing="1" w:after="100" w:afterAutospacing="1"/>
    </w:pPr>
    <w:rPr>
      <w:sz w:val="22"/>
      <w:szCs w:val="22"/>
      <w:lang w:eastAsia="uk-UA"/>
    </w:rPr>
  </w:style>
  <w:style w:type="paragraph" w:customStyle="1" w:styleId="xl64">
    <w:name w:val="xl64"/>
    <w:basedOn w:val="a"/>
    <w:uiPriority w:val="99"/>
    <w:rsid w:val="00231082"/>
    <w:pPr>
      <w:spacing w:before="100" w:beforeAutospacing="1" w:after="100" w:afterAutospacing="1"/>
    </w:pPr>
    <w:rPr>
      <w:sz w:val="22"/>
      <w:szCs w:val="22"/>
      <w:lang w:eastAsia="uk-UA"/>
    </w:rPr>
  </w:style>
  <w:style w:type="paragraph" w:customStyle="1" w:styleId="xl65">
    <w:name w:val="xl65"/>
    <w:basedOn w:val="a"/>
    <w:uiPriority w:val="99"/>
    <w:rsid w:val="00231082"/>
    <w:pPr>
      <w:spacing w:before="100" w:beforeAutospacing="1" w:after="100" w:afterAutospacing="1"/>
    </w:pPr>
    <w:rPr>
      <w:sz w:val="22"/>
      <w:szCs w:val="22"/>
      <w:lang w:eastAsia="uk-UA"/>
    </w:rPr>
  </w:style>
  <w:style w:type="paragraph" w:customStyle="1" w:styleId="xl66">
    <w:name w:val="xl66"/>
    <w:basedOn w:val="a"/>
    <w:uiPriority w:val="99"/>
    <w:rsid w:val="00231082"/>
    <w:pPr>
      <w:spacing w:before="100" w:beforeAutospacing="1" w:after="100" w:afterAutospacing="1"/>
    </w:pPr>
    <w:rPr>
      <w:i/>
      <w:iCs/>
      <w:sz w:val="22"/>
      <w:szCs w:val="22"/>
      <w:lang w:eastAsia="uk-UA"/>
    </w:rPr>
  </w:style>
  <w:style w:type="paragraph" w:customStyle="1" w:styleId="xl67">
    <w:name w:val="xl67"/>
    <w:basedOn w:val="a"/>
    <w:uiPriority w:val="99"/>
    <w:rsid w:val="00231082"/>
    <w:pPr>
      <w:pBdr>
        <w:bottom w:val="single" w:sz="4" w:space="0" w:color="000000"/>
      </w:pBdr>
      <w:spacing w:before="100" w:beforeAutospacing="1" w:after="100" w:afterAutospacing="1"/>
    </w:pPr>
    <w:rPr>
      <w:sz w:val="22"/>
      <w:szCs w:val="22"/>
      <w:lang w:eastAsia="uk-UA"/>
    </w:rPr>
  </w:style>
  <w:style w:type="paragraph" w:customStyle="1" w:styleId="xl68">
    <w:name w:val="xl68"/>
    <w:basedOn w:val="a"/>
    <w:uiPriority w:val="99"/>
    <w:rsid w:val="00231082"/>
    <w:pPr>
      <w:pBdr>
        <w:top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69">
    <w:name w:val="xl69"/>
    <w:basedOn w:val="a"/>
    <w:uiPriority w:val="99"/>
    <w:rsid w:val="002310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70">
    <w:name w:val="xl70"/>
    <w:basedOn w:val="a"/>
    <w:uiPriority w:val="99"/>
    <w:rsid w:val="00231082"/>
    <w:pPr>
      <w:pBdr>
        <w:top w:val="single" w:sz="4" w:space="0" w:color="000000"/>
        <w:left w:val="single" w:sz="4" w:space="0" w:color="000000"/>
        <w:bottom w:val="single" w:sz="4" w:space="0" w:color="000000"/>
      </w:pBdr>
      <w:spacing w:before="100" w:beforeAutospacing="1" w:after="100" w:afterAutospacing="1"/>
      <w:jc w:val="center"/>
    </w:pPr>
    <w:rPr>
      <w:sz w:val="22"/>
      <w:szCs w:val="22"/>
      <w:lang w:eastAsia="uk-UA"/>
    </w:rPr>
  </w:style>
  <w:style w:type="paragraph" w:customStyle="1" w:styleId="xl71">
    <w:name w:val="xl71"/>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eastAsia="uk-UA"/>
    </w:rPr>
  </w:style>
  <w:style w:type="paragraph" w:customStyle="1" w:styleId="xl72">
    <w:name w:val="xl72"/>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eastAsia="uk-UA"/>
    </w:rPr>
  </w:style>
  <w:style w:type="paragraph" w:customStyle="1" w:styleId="xl73">
    <w:name w:val="xl73"/>
    <w:basedOn w:val="a"/>
    <w:uiPriority w:val="99"/>
    <w:rsid w:val="00231082"/>
    <w:pPr>
      <w:pBdr>
        <w:top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74">
    <w:name w:val="xl74"/>
    <w:basedOn w:val="a"/>
    <w:uiPriority w:val="99"/>
    <w:rsid w:val="00231082"/>
    <w:pPr>
      <w:pBdr>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75">
    <w:name w:val="xl75"/>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76">
    <w:name w:val="xl76"/>
    <w:basedOn w:val="a"/>
    <w:uiPriority w:val="99"/>
    <w:rsid w:val="002310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77">
    <w:name w:val="xl77"/>
    <w:basedOn w:val="a"/>
    <w:uiPriority w:val="99"/>
    <w:rsid w:val="002310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78">
    <w:name w:val="xl78"/>
    <w:basedOn w:val="a"/>
    <w:uiPriority w:val="99"/>
    <w:rsid w:val="00231082"/>
    <w:pPr>
      <w:pBdr>
        <w:right w:val="single" w:sz="4" w:space="0" w:color="000000"/>
      </w:pBdr>
      <w:spacing w:before="100" w:beforeAutospacing="1" w:after="100" w:afterAutospacing="1"/>
      <w:jc w:val="center"/>
    </w:pPr>
    <w:rPr>
      <w:sz w:val="22"/>
      <w:szCs w:val="22"/>
      <w:lang w:eastAsia="uk-UA"/>
    </w:rPr>
  </w:style>
  <w:style w:type="paragraph" w:customStyle="1" w:styleId="xl79">
    <w:name w:val="xl79"/>
    <w:basedOn w:val="a"/>
    <w:uiPriority w:val="99"/>
    <w:rsid w:val="00231082"/>
    <w:pPr>
      <w:pBdr>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80">
    <w:name w:val="xl80"/>
    <w:basedOn w:val="a"/>
    <w:uiPriority w:val="99"/>
    <w:rsid w:val="00231082"/>
    <w:pPr>
      <w:pBdr>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81">
    <w:name w:val="xl81"/>
    <w:basedOn w:val="a"/>
    <w:uiPriority w:val="99"/>
    <w:rsid w:val="00231082"/>
    <w:pPr>
      <w:pBdr>
        <w:left w:val="single" w:sz="4" w:space="0" w:color="000000"/>
        <w:right w:val="single" w:sz="4" w:space="0" w:color="000000"/>
      </w:pBdr>
      <w:spacing w:before="100" w:beforeAutospacing="1" w:after="100" w:afterAutospacing="1"/>
    </w:pPr>
    <w:rPr>
      <w:sz w:val="22"/>
      <w:szCs w:val="22"/>
      <w:lang w:eastAsia="uk-UA"/>
    </w:rPr>
  </w:style>
  <w:style w:type="paragraph" w:customStyle="1" w:styleId="xl82">
    <w:name w:val="xl82"/>
    <w:basedOn w:val="a"/>
    <w:uiPriority w:val="99"/>
    <w:rsid w:val="00231082"/>
    <w:pPr>
      <w:pBdr>
        <w:left w:val="single" w:sz="4" w:space="0" w:color="000000"/>
        <w:right w:val="single" w:sz="4" w:space="0" w:color="000000"/>
      </w:pBdr>
      <w:spacing w:before="100" w:beforeAutospacing="1" w:after="100" w:afterAutospacing="1"/>
    </w:pPr>
    <w:rPr>
      <w:sz w:val="22"/>
      <w:szCs w:val="22"/>
      <w:lang w:eastAsia="uk-UA"/>
    </w:rPr>
  </w:style>
  <w:style w:type="paragraph" w:customStyle="1" w:styleId="xl83">
    <w:name w:val="xl83"/>
    <w:basedOn w:val="a"/>
    <w:uiPriority w:val="99"/>
    <w:rsid w:val="00231082"/>
    <w:pPr>
      <w:pBdr>
        <w:right w:val="single" w:sz="4" w:space="0" w:color="000000"/>
      </w:pBdr>
      <w:spacing w:before="100" w:beforeAutospacing="1" w:after="100" w:afterAutospacing="1"/>
    </w:pPr>
    <w:rPr>
      <w:sz w:val="22"/>
      <w:szCs w:val="22"/>
      <w:lang w:eastAsia="uk-UA"/>
    </w:rPr>
  </w:style>
  <w:style w:type="paragraph" w:customStyle="1" w:styleId="xl84">
    <w:name w:val="xl84"/>
    <w:basedOn w:val="a"/>
    <w:uiPriority w:val="99"/>
    <w:rsid w:val="00231082"/>
    <w:pPr>
      <w:pBdr>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85">
    <w:name w:val="xl85"/>
    <w:basedOn w:val="a"/>
    <w:uiPriority w:val="99"/>
    <w:rsid w:val="00231082"/>
    <w:pPr>
      <w:pBdr>
        <w:left w:val="single" w:sz="4" w:space="0" w:color="000000"/>
        <w:bottom w:val="single" w:sz="4" w:space="0" w:color="000000"/>
        <w:right w:val="single" w:sz="4" w:space="0" w:color="000000"/>
      </w:pBdr>
      <w:spacing w:before="100" w:beforeAutospacing="1" w:after="100" w:afterAutospacing="1"/>
    </w:pPr>
    <w:rPr>
      <w:sz w:val="22"/>
      <w:szCs w:val="22"/>
      <w:lang w:eastAsia="uk-UA"/>
    </w:rPr>
  </w:style>
  <w:style w:type="paragraph" w:customStyle="1" w:styleId="xl86">
    <w:name w:val="xl86"/>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87">
    <w:name w:val="xl87"/>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88">
    <w:name w:val="xl88"/>
    <w:basedOn w:val="a"/>
    <w:uiPriority w:val="99"/>
    <w:rsid w:val="00231082"/>
    <w:pPr>
      <w:pBdr>
        <w:left w:val="single" w:sz="4" w:space="0" w:color="000000"/>
        <w:bottom w:val="single" w:sz="4" w:space="0" w:color="000000"/>
        <w:right w:val="single" w:sz="4" w:space="0" w:color="000000"/>
      </w:pBdr>
      <w:spacing w:before="100" w:beforeAutospacing="1" w:after="100" w:afterAutospacing="1"/>
    </w:pPr>
    <w:rPr>
      <w:sz w:val="22"/>
      <w:szCs w:val="22"/>
      <w:lang w:eastAsia="uk-UA"/>
    </w:rPr>
  </w:style>
  <w:style w:type="paragraph" w:customStyle="1" w:styleId="xl89">
    <w:name w:val="xl89"/>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90">
    <w:name w:val="xl90"/>
    <w:basedOn w:val="a"/>
    <w:uiPriority w:val="99"/>
    <w:rsid w:val="00231082"/>
    <w:pPr>
      <w:pBdr>
        <w:left w:val="single" w:sz="4" w:space="0" w:color="000000"/>
      </w:pBdr>
      <w:spacing w:before="100" w:beforeAutospacing="1" w:after="100" w:afterAutospacing="1"/>
    </w:pPr>
    <w:rPr>
      <w:sz w:val="22"/>
      <w:szCs w:val="22"/>
      <w:lang w:eastAsia="uk-UA"/>
    </w:rPr>
  </w:style>
  <w:style w:type="paragraph" w:customStyle="1" w:styleId="xl91">
    <w:name w:val="xl91"/>
    <w:basedOn w:val="a"/>
    <w:uiPriority w:val="99"/>
    <w:rsid w:val="00231082"/>
    <w:pPr>
      <w:pBdr>
        <w:top w:val="single" w:sz="4" w:space="0" w:color="000000"/>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92">
    <w:name w:val="xl92"/>
    <w:basedOn w:val="a"/>
    <w:uiPriority w:val="99"/>
    <w:rsid w:val="00231082"/>
    <w:pPr>
      <w:spacing w:before="100" w:beforeAutospacing="1" w:after="100" w:afterAutospacing="1"/>
      <w:jc w:val="center"/>
    </w:pPr>
    <w:rPr>
      <w:sz w:val="22"/>
      <w:szCs w:val="22"/>
      <w:lang w:eastAsia="uk-UA"/>
    </w:rPr>
  </w:style>
  <w:style w:type="paragraph" w:customStyle="1" w:styleId="xl93">
    <w:name w:val="xl93"/>
    <w:basedOn w:val="a"/>
    <w:uiPriority w:val="99"/>
    <w:rsid w:val="00231082"/>
    <w:pPr>
      <w:pBdr>
        <w:top w:val="single" w:sz="4" w:space="0" w:color="000000"/>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94">
    <w:name w:val="xl94"/>
    <w:basedOn w:val="a"/>
    <w:uiPriority w:val="99"/>
    <w:rsid w:val="00231082"/>
    <w:pPr>
      <w:spacing w:before="100" w:beforeAutospacing="1" w:after="100" w:afterAutospacing="1"/>
      <w:jc w:val="center"/>
    </w:pPr>
    <w:rPr>
      <w:sz w:val="22"/>
      <w:szCs w:val="22"/>
      <w:lang w:eastAsia="uk-UA"/>
    </w:rPr>
  </w:style>
  <w:style w:type="paragraph" w:customStyle="1" w:styleId="xl95">
    <w:name w:val="xl95"/>
    <w:basedOn w:val="a"/>
    <w:uiPriority w:val="99"/>
    <w:rsid w:val="00231082"/>
    <w:pPr>
      <w:pBdr>
        <w:top w:val="single" w:sz="4" w:space="0" w:color="000000"/>
        <w:left w:val="single" w:sz="4" w:space="0" w:color="000000"/>
      </w:pBdr>
      <w:spacing w:before="100" w:beforeAutospacing="1" w:after="100" w:afterAutospacing="1"/>
    </w:pPr>
    <w:rPr>
      <w:sz w:val="22"/>
      <w:szCs w:val="22"/>
      <w:lang w:eastAsia="uk-UA"/>
    </w:rPr>
  </w:style>
  <w:style w:type="paragraph" w:customStyle="1" w:styleId="xl96">
    <w:name w:val="xl96"/>
    <w:basedOn w:val="a"/>
    <w:uiPriority w:val="99"/>
    <w:rsid w:val="00231082"/>
    <w:pPr>
      <w:spacing w:before="100" w:beforeAutospacing="1" w:after="100" w:afterAutospacing="1"/>
      <w:jc w:val="center"/>
    </w:pPr>
    <w:rPr>
      <w:sz w:val="22"/>
      <w:szCs w:val="22"/>
      <w:lang w:eastAsia="uk-UA"/>
    </w:rPr>
  </w:style>
  <w:style w:type="paragraph" w:customStyle="1" w:styleId="xl97">
    <w:name w:val="xl97"/>
    <w:basedOn w:val="a"/>
    <w:uiPriority w:val="99"/>
    <w:rsid w:val="00231082"/>
    <w:pPr>
      <w:pBdr>
        <w:top w:val="single" w:sz="4" w:space="0" w:color="000000"/>
        <w:left w:val="single" w:sz="4" w:space="0" w:color="000000"/>
        <w:right w:val="single" w:sz="4" w:space="0" w:color="000000"/>
      </w:pBdr>
      <w:spacing w:before="100" w:beforeAutospacing="1" w:after="100" w:afterAutospacing="1"/>
    </w:pPr>
    <w:rPr>
      <w:sz w:val="22"/>
      <w:szCs w:val="22"/>
      <w:lang w:eastAsia="uk-UA"/>
    </w:rPr>
  </w:style>
  <w:style w:type="paragraph" w:customStyle="1" w:styleId="xl98">
    <w:name w:val="xl98"/>
    <w:basedOn w:val="a"/>
    <w:uiPriority w:val="99"/>
    <w:rsid w:val="00231082"/>
    <w:pPr>
      <w:pBdr>
        <w:bottom w:val="single" w:sz="4" w:space="0" w:color="000000"/>
      </w:pBdr>
      <w:spacing w:before="100" w:beforeAutospacing="1" w:after="100" w:afterAutospacing="1"/>
    </w:pPr>
    <w:rPr>
      <w:sz w:val="22"/>
      <w:szCs w:val="22"/>
      <w:lang w:eastAsia="uk-UA"/>
    </w:rPr>
  </w:style>
  <w:style w:type="paragraph" w:customStyle="1" w:styleId="xl99">
    <w:name w:val="xl99"/>
    <w:basedOn w:val="a"/>
    <w:uiPriority w:val="99"/>
    <w:rsid w:val="00231082"/>
    <w:pPr>
      <w:pBdr>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00">
    <w:name w:val="xl100"/>
    <w:basedOn w:val="a"/>
    <w:uiPriority w:val="99"/>
    <w:rsid w:val="00231082"/>
    <w:pPr>
      <w:pBdr>
        <w:left w:val="single" w:sz="4" w:space="0" w:color="000000"/>
        <w:right w:val="single" w:sz="4" w:space="0" w:color="000000"/>
      </w:pBdr>
      <w:spacing w:before="100" w:beforeAutospacing="1" w:after="100" w:afterAutospacing="1"/>
      <w:textAlignment w:val="top"/>
    </w:pPr>
    <w:rPr>
      <w:sz w:val="22"/>
      <w:szCs w:val="22"/>
      <w:lang w:eastAsia="uk-UA"/>
    </w:rPr>
  </w:style>
  <w:style w:type="paragraph" w:customStyle="1" w:styleId="xl101">
    <w:name w:val="xl101"/>
    <w:basedOn w:val="a"/>
    <w:uiPriority w:val="99"/>
    <w:rsid w:val="00231082"/>
    <w:pPr>
      <w:pBdr>
        <w:right w:val="single" w:sz="4" w:space="0" w:color="000000"/>
      </w:pBdr>
      <w:spacing w:before="100" w:beforeAutospacing="1" w:after="100" w:afterAutospacing="1"/>
      <w:jc w:val="center"/>
      <w:textAlignment w:val="top"/>
    </w:pPr>
    <w:rPr>
      <w:sz w:val="22"/>
      <w:szCs w:val="22"/>
      <w:lang w:eastAsia="uk-UA"/>
    </w:rPr>
  </w:style>
  <w:style w:type="paragraph" w:customStyle="1" w:styleId="xl102">
    <w:name w:val="xl102"/>
    <w:basedOn w:val="a"/>
    <w:uiPriority w:val="99"/>
    <w:rsid w:val="00231082"/>
    <w:pPr>
      <w:pBdr>
        <w:left w:val="single" w:sz="4" w:space="0" w:color="000000"/>
        <w:right w:val="single" w:sz="4" w:space="0" w:color="000000"/>
      </w:pBdr>
      <w:spacing w:before="100" w:beforeAutospacing="1" w:after="100" w:afterAutospacing="1"/>
      <w:textAlignment w:val="top"/>
    </w:pPr>
    <w:rPr>
      <w:sz w:val="22"/>
      <w:szCs w:val="22"/>
      <w:lang w:eastAsia="uk-UA"/>
    </w:rPr>
  </w:style>
  <w:style w:type="paragraph" w:customStyle="1" w:styleId="xl103">
    <w:name w:val="xl103"/>
    <w:basedOn w:val="a"/>
    <w:uiPriority w:val="99"/>
    <w:rsid w:val="00231082"/>
    <w:pPr>
      <w:pBdr>
        <w:left w:val="single" w:sz="4" w:space="0" w:color="000000"/>
        <w:right w:val="single" w:sz="4" w:space="0" w:color="000000"/>
      </w:pBdr>
      <w:spacing w:before="100" w:beforeAutospacing="1" w:after="100" w:afterAutospacing="1"/>
      <w:jc w:val="center"/>
      <w:textAlignment w:val="top"/>
    </w:pPr>
    <w:rPr>
      <w:sz w:val="22"/>
      <w:szCs w:val="22"/>
      <w:lang w:eastAsia="uk-UA"/>
    </w:rPr>
  </w:style>
  <w:style w:type="paragraph" w:customStyle="1" w:styleId="xl104">
    <w:name w:val="xl104"/>
    <w:basedOn w:val="a"/>
    <w:uiPriority w:val="99"/>
    <w:rsid w:val="00231082"/>
    <w:pPr>
      <w:pBdr>
        <w:left w:val="single" w:sz="4" w:space="0" w:color="000000"/>
        <w:right w:val="single" w:sz="4" w:space="0" w:color="000000"/>
      </w:pBdr>
      <w:spacing w:before="100" w:beforeAutospacing="1" w:after="100" w:afterAutospacing="1"/>
      <w:jc w:val="center"/>
      <w:textAlignment w:val="top"/>
    </w:pPr>
    <w:rPr>
      <w:sz w:val="22"/>
      <w:szCs w:val="22"/>
      <w:lang w:eastAsia="uk-UA"/>
    </w:rPr>
  </w:style>
  <w:style w:type="paragraph" w:customStyle="1" w:styleId="xl105">
    <w:name w:val="xl105"/>
    <w:basedOn w:val="a"/>
    <w:uiPriority w:val="99"/>
    <w:rsid w:val="00231082"/>
    <w:pPr>
      <w:pBdr>
        <w:right w:val="single" w:sz="4" w:space="0" w:color="000000"/>
      </w:pBdr>
      <w:spacing w:before="100" w:beforeAutospacing="1" w:after="100" w:afterAutospacing="1"/>
      <w:textAlignment w:val="top"/>
    </w:pPr>
    <w:rPr>
      <w:sz w:val="22"/>
      <w:szCs w:val="22"/>
      <w:lang w:eastAsia="uk-UA"/>
    </w:rPr>
  </w:style>
  <w:style w:type="paragraph" w:customStyle="1" w:styleId="xl106">
    <w:name w:val="xl106"/>
    <w:basedOn w:val="a"/>
    <w:uiPriority w:val="99"/>
    <w:rsid w:val="00231082"/>
    <w:pPr>
      <w:pBdr>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07">
    <w:name w:val="xl107"/>
    <w:basedOn w:val="a"/>
    <w:uiPriority w:val="99"/>
    <w:rsid w:val="00231082"/>
    <w:pPr>
      <w:spacing w:before="100" w:beforeAutospacing="1" w:after="100" w:afterAutospacing="1"/>
      <w:jc w:val="center"/>
    </w:pPr>
    <w:rPr>
      <w:sz w:val="22"/>
      <w:szCs w:val="22"/>
      <w:lang w:eastAsia="uk-UA"/>
    </w:rPr>
  </w:style>
  <w:style w:type="paragraph" w:customStyle="1" w:styleId="xl108">
    <w:name w:val="xl108"/>
    <w:basedOn w:val="a"/>
    <w:uiPriority w:val="99"/>
    <w:rsid w:val="00231082"/>
    <w:pPr>
      <w:pBdr>
        <w:top w:val="single" w:sz="4" w:space="0" w:color="000000"/>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09">
    <w:name w:val="xl109"/>
    <w:basedOn w:val="a"/>
    <w:uiPriority w:val="99"/>
    <w:rsid w:val="00231082"/>
    <w:pPr>
      <w:pBdr>
        <w:top w:val="single" w:sz="4" w:space="0" w:color="000000"/>
        <w:left w:val="single" w:sz="4" w:space="0" w:color="000000"/>
        <w:right w:val="single" w:sz="4" w:space="0" w:color="000000"/>
      </w:pBdr>
      <w:spacing w:before="100" w:beforeAutospacing="1" w:after="100" w:afterAutospacing="1"/>
      <w:textAlignment w:val="top"/>
    </w:pPr>
    <w:rPr>
      <w:sz w:val="22"/>
      <w:szCs w:val="22"/>
      <w:lang w:eastAsia="uk-UA"/>
    </w:rPr>
  </w:style>
  <w:style w:type="paragraph" w:customStyle="1" w:styleId="xl110">
    <w:name w:val="xl110"/>
    <w:basedOn w:val="a"/>
    <w:uiPriority w:val="99"/>
    <w:rsid w:val="00231082"/>
    <w:pPr>
      <w:pBdr>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11">
    <w:name w:val="xl111"/>
    <w:basedOn w:val="a"/>
    <w:uiPriority w:val="99"/>
    <w:rsid w:val="00231082"/>
    <w:pPr>
      <w:pBdr>
        <w:left w:val="single" w:sz="4" w:space="0" w:color="000000"/>
        <w:right w:val="single" w:sz="4" w:space="0" w:color="000000"/>
      </w:pBdr>
      <w:spacing w:before="100" w:beforeAutospacing="1" w:after="100" w:afterAutospacing="1"/>
      <w:jc w:val="center"/>
    </w:pPr>
    <w:rPr>
      <w:color w:val="FF0000"/>
      <w:sz w:val="22"/>
      <w:szCs w:val="22"/>
      <w:lang w:eastAsia="uk-UA"/>
    </w:rPr>
  </w:style>
  <w:style w:type="paragraph" w:customStyle="1" w:styleId="xl112">
    <w:name w:val="xl112"/>
    <w:basedOn w:val="a"/>
    <w:uiPriority w:val="99"/>
    <w:rsid w:val="00231082"/>
    <w:pPr>
      <w:pBdr>
        <w:bottom w:val="single" w:sz="4" w:space="0" w:color="000000"/>
        <w:right w:val="single" w:sz="4" w:space="0" w:color="000000"/>
      </w:pBdr>
      <w:spacing w:before="100" w:beforeAutospacing="1" w:after="100" w:afterAutospacing="1"/>
    </w:pPr>
    <w:rPr>
      <w:sz w:val="22"/>
      <w:szCs w:val="22"/>
      <w:lang w:eastAsia="uk-UA"/>
    </w:rPr>
  </w:style>
  <w:style w:type="paragraph" w:customStyle="1" w:styleId="xl113">
    <w:name w:val="xl113"/>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14">
    <w:name w:val="xl114"/>
    <w:basedOn w:val="a"/>
    <w:uiPriority w:val="99"/>
    <w:rsid w:val="00231082"/>
    <w:pPr>
      <w:pBdr>
        <w:right w:val="single" w:sz="4" w:space="0" w:color="000000"/>
      </w:pBdr>
      <w:spacing w:before="100" w:beforeAutospacing="1" w:after="100" w:afterAutospacing="1"/>
      <w:jc w:val="center"/>
    </w:pPr>
    <w:rPr>
      <w:sz w:val="22"/>
      <w:szCs w:val="22"/>
      <w:lang w:eastAsia="uk-UA"/>
    </w:rPr>
  </w:style>
  <w:style w:type="paragraph" w:customStyle="1" w:styleId="xl115">
    <w:name w:val="xl115"/>
    <w:basedOn w:val="a"/>
    <w:uiPriority w:val="99"/>
    <w:rsid w:val="00231082"/>
    <w:pPr>
      <w:pBdr>
        <w:right w:val="single" w:sz="4" w:space="0" w:color="000000"/>
      </w:pBdr>
      <w:spacing w:before="100" w:beforeAutospacing="1" w:after="100" w:afterAutospacing="1"/>
    </w:pPr>
    <w:rPr>
      <w:sz w:val="22"/>
      <w:szCs w:val="22"/>
      <w:lang w:eastAsia="uk-UA"/>
    </w:rPr>
  </w:style>
  <w:style w:type="paragraph" w:customStyle="1" w:styleId="xl116">
    <w:name w:val="xl116"/>
    <w:basedOn w:val="a"/>
    <w:uiPriority w:val="99"/>
    <w:rsid w:val="00231082"/>
    <w:pPr>
      <w:pBdr>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17">
    <w:name w:val="xl117"/>
    <w:basedOn w:val="a"/>
    <w:uiPriority w:val="99"/>
    <w:rsid w:val="00231082"/>
    <w:pPr>
      <w:pBdr>
        <w:bottom w:val="single" w:sz="4" w:space="0" w:color="000000"/>
      </w:pBdr>
      <w:spacing w:before="100" w:beforeAutospacing="1" w:after="100" w:afterAutospacing="1"/>
      <w:jc w:val="center"/>
    </w:pPr>
    <w:rPr>
      <w:sz w:val="22"/>
      <w:szCs w:val="22"/>
      <w:lang w:eastAsia="uk-UA"/>
    </w:rPr>
  </w:style>
  <w:style w:type="paragraph" w:customStyle="1" w:styleId="xl118">
    <w:name w:val="xl118"/>
    <w:basedOn w:val="a"/>
    <w:uiPriority w:val="99"/>
    <w:rsid w:val="00231082"/>
    <w:pPr>
      <w:pBdr>
        <w:right w:val="single" w:sz="4" w:space="0" w:color="000000"/>
      </w:pBdr>
      <w:spacing w:before="100" w:beforeAutospacing="1" w:after="100" w:afterAutospacing="1"/>
    </w:pPr>
    <w:rPr>
      <w:sz w:val="22"/>
      <w:szCs w:val="22"/>
      <w:lang w:eastAsia="uk-UA"/>
    </w:rPr>
  </w:style>
  <w:style w:type="paragraph" w:customStyle="1" w:styleId="xl119">
    <w:name w:val="xl119"/>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20">
    <w:name w:val="xl120"/>
    <w:basedOn w:val="a"/>
    <w:uiPriority w:val="99"/>
    <w:rsid w:val="00231082"/>
    <w:pPr>
      <w:pBdr>
        <w:right w:val="single" w:sz="4" w:space="0" w:color="000000"/>
      </w:pBdr>
      <w:spacing w:before="100" w:beforeAutospacing="1" w:after="100" w:afterAutospacing="1"/>
    </w:pPr>
    <w:rPr>
      <w:sz w:val="22"/>
      <w:szCs w:val="22"/>
      <w:lang w:eastAsia="uk-UA"/>
    </w:rPr>
  </w:style>
  <w:style w:type="paragraph" w:customStyle="1" w:styleId="xl121">
    <w:name w:val="xl121"/>
    <w:basedOn w:val="a"/>
    <w:uiPriority w:val="99"/>
    <w:rsid w:val="00231082"/>
    <w:pPr>
      <w:pBdr>
        <w:bottom w:val="single" w:sz="4" w:space="0" w:color="000000"/>
        <w:right w:val="single" w:sz="4" w:space="0" w:color="000000"/>
      </w:pBdr>
      <w:spacing w:before="100" w:beforeAutospacing="1" w:after="100" w:afterAutospacing="1"/>
    </w:pPr>
    <w:rPr>
      <w:sz w:val="22"/>
      <w:szCs w:val="22"/>
      <w:lang w:eastAsia="uk-UA"/>
    </w:rPr>
  </w:style>
  <w:style w:type="paragraph" w:customStyle="1" w:styleId="xl122">
    <w:name w:val="xl122"/>
    <w:basedOn w:val="a"/>
    <w:uiPriority w:val="99"/>
    <w:rsid w:val="00231082"/>
    <w:pPr>
      <w:pBdr>
        <w:left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23">
    <w:name w:val="xl123"/>
    <w:basedOn w:val="a"/>
    <w:uiPriority w:val="99"/>
    <w:rsid w:val="00231082"/>
    <w:pPr>
      <w:pBdr>
        <w:left w:val="single" w:sz="4" w:space="0" w:color="000000"/>
        <w:bottom w:val="single" w:sz="4" w:space="0" w:color="000000"/>
      </w:pBdr>
      <w:spacing w:before="100" w:beforeAutospacing="1" w:after="100" w:afterAutospacing="1"/>
      <w:jc w:val="center"/>
    </w:pPr>
    <w:rPr>
      <w:sz w:val="22"/>
      <w:szCs w:val="22"/>
      <w:lang w:eastAsia="uk-UA"/>
    </w:rPr>
  </w:style>
  <w:style w:type="paragraph" w:customStyle="1" w:styleId="xl124">
    <w:name w:val="xl124"/>
    <w:basedOn w:val="a"/>
    <w:uiPriority w:val="99"/>
    <w:rsid w:val="00231082"/>
    <w:pPr>
      <w:pBdr>
        <w:bottom w:val="single" w:sz="4" w:space="0" w:color="000000"/>
        <w:right w:val="single" w:sz="4" w:space="0" w:color="000000"/>
      </w:pBdr>
      <w:spacing w:before="100" w:beforeAutospacing="1" w:after="100" w:afterAutospacing="1"/>
    </w:pPr>
    <w:rPr>
      <w:sz w:val="22"/>
      <w:szCs w:val="22"/>
      <w:lang w:eastAsia="uk-UA"/>
    </w:rPr>
  </w:style>
  <w:style w:type="paragraph" w:customStyle="1" w:styleId="xl125">
    <w:name w:val="xl125"/>
    <w:basedOn w:val="a"/>
    <w:uiPriority w:val="99"/>
    <w:rsid w:val="00231082"/>
    <w:pPr>
      <w:pBdr>
        <w:left w:val="single" w:sz="4" w:space="0" w:color="000000"/>
        <w:bottom w:val="single" w:sz="4" w:space="0" w:color="000000"/>
        <w:right w:val="single" w:sz="4" w:space="0" w:color="000000"/>
      </w:pBdr>
      <w:spacing w:before="100" w:beforeAutospacing="1" w:after="100" w:afterAutospacing="1"/>
      <w:textAlignment w:val="top"/>
    </w:pPr>
    <w:rPr>
      <w:sz w:val="22"/>
      <w:szCs w:val="22"/>
      <w:lang w:eastAsia="uk-UA"/>
    </w:rPr>
  </w:style>
  <w:style w:type="paragraph" w:customStyle="1" w:styleId="xl126">
    <w:name w:val="xl126"/>
    <w:basedOn w:val="a"/>
    <w:uiPriority w:val="99"/>
    <w:rsid w:val="00231082"/>
    <w:pPr>
      <w:pBdr>
        <w:right w:val="single" w:sz="4" w:space="0" w:color="000000"/>
      </w:pBdr>
      <w:spacing w:before="100" w:beforeAutospacing="1" w:after="100" w:afterAutospacing="1"/>
    </w:pPr>
    <w:rPr>
      <w:color w:val="FF0000"/>
      <w:sz w:val="22"/>
      <w:szCs w:val="22"/>
      <w:lang w:eastAsia="uk-UA"/>
    </w:rPr>
  </w:style>
  <w:style w:type="paragraph" w:customStyle="1" w:styleId="xl127">
    <w:name w:val="xl127"/>
    <w:basedOn w:val="a"/>
    <w:uiPriority w:val="99"/>
    <w:rsid w:val="00231082"/>
    <w:pPr>
      <w:pBdr>
        <w:left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28">
    <w:name w:val="xl128"/>
    <w:basedOn w:val="a"/>
    <w:uiPriority w:val="99"/>
    <w:rsid w:val="00231082"/>
    <w:pPr>
      <w:pBdr>
        <w:bottom w:val="single" w:sz="4" w:space="0" w:color="000000"/>
        <w:right w:val="single" w:sz="4" w:space="0" w:color="000000"/>
      </w:pBdr>
      <w:spacing w:before="100" w:beforeAutospacing="1" w:after="100" w:afterAutospacing="1"/>
      <w:jc w:val="center"/>
    </w:pPr>
    <w:rPr>
      <w:sz w:val="22"/>
      <w:szCs w:val="22"/>
      <w:lang w:eastAsia="uk-UA"/>
    </w:rPr>
  </w:style>
  <w:style w:type="paragraph" w:customStyle="1" w:styleId="xl129">
    <w:name w:val="xl129"/>
    <w:basedOn w:val="a"/>
    <w:uiPriority w:val="99"/>
    <w:rsid w:val="00231082"/>
    <w:pPr>
      <w:pBdr>
        <w:right w:val="single" w:sz="4" w:space="0" w:color="000000"/>
      </w:pBdr>
      <w:spacing w:before="100" w:beforeAutospacing="1" w:after="100" w:afterAutospacing="1"/>
      <w:jc w:val="center"/>
    </w:pPr>
    <w:rPr>
      <w:sz w:val="22"/>
      <w:szCs w:val="22"/>
      <w:lang w:eastAsia="uk-UA"/>
    </w:rPr>
  </w:style>
  <w:style w:type="paragraph" w:customStyle="1" w:styleId="xl130">
    <w:name w:val="xl130"/>
    <w:basedOn w:val="a"/>
    <w:uiPriority w:val="99"/>
    <w:rsid w:val="00231082"/>
    <w:pPr>
      <w:pBdr>
        <w:bottom w:val="single" w:sz="4" w:space="0" w:color="000000"/>
        <w:right w:val="single" w:sz="4" w:space="0" w:color="000000"/>
      </w:pBdr>
      <w:spacing w:before="100" w:beforeAutospacing="1" w:after="100" w:afterAutospacing="1"/>
    </w:pPr>
    <w:rPr>
      <w:color w:val="FF0000"/>
      <w:sz w:val="22"/>
      <w:szCs w:val="22"/>
      <w:lang w:eastAsia="uk-UA"/>
    </w:rPr>
  </w:style>
  <w:style w:type="paragraph" w:customStyle="1" w:styleId="xl131">
    <w:name w:val="xl131"/>
    <w:basedOn w:val="a"/>
    <w:uiPriority w:val="99"/>
    <w:rsid w:val="00231082"/>
    <w:pPr>
      <w:pBdr>
        <w:left w:val="single" w:sz="4" w:space="0" w:color="000000"/>
        <w:right w:val="single" w:sz="4" w:space="0" w:color="000000"/>
      </w:pBdr>
      <w:spacing w:before="100" w:beforeAutospacing="1" w:after="100" w:afterAutospacing="1"/>
      <w:jc w:val="right"/>
    </w:pPr>
    <w:rPr>
      <w:b/>
      <w:bCs/>
      <w:sz w:val="22"/>
      <w:szCs w:val="22"/>
      <w:lang w:eastAsia="uk-UA"/>
    </w:rPr>
  </w:style>
  <w:style w:type="paragraph" w:customStyle="1" w:styleId="xl132">
    <w:name w:val="xl132"/>
    <w:basedOn w:val="a"/>
    <w:uiPriority w:val="99"/>
    <w:rsid w:val="00231082"/>
    <w:pPr>
      <w:pBdr>
        <w:left w:val="single" w:sz="4" w:space="0" w:color="000000"/>
        <w:right w:val="single" w:sz="4" w:space="0" w:color="000000"/>
      </w:pBdr>
      <w:spacing w:before="100" w:beforeAutospacing="1" w:after="100" w:afterAutospacing="1"/>
      <w:jc w:val="center"/>
    </w:pPr>
    <w:rPr>
      <w:b/>
      <w:bCs/>
      <w:sz w:val="22"/>
      <w:szCs w:val="22"/>
      <w:lang w:eastAsia="uk-UA"/>
    </w:rPr>
  </w:style>
  <w:style w:type="paragraph" w:customStyle="1" w:styleId="xl133">
    <w:name w:val="xl133"/>
    <w:basedOn w:val="a"/>
    <w:uiPriority w:val="99"/>
    <w:rsid w:val="00231082"/>
    <w:pPr>
      <w:pBdr>
        <w:right w:val="single" w:sz="4" w:space="0" w:color="000000"/>
      </w:pBdr>
      <w:spacing w:before="100" w:beforeAutospacing="1" w:after="100" w:afterAutospacing="1"/>
      <w:jc w:val="center"/>
    </w:pPr>
    <w:rPr>
      <w:b/>
      <w:bCs/>
      <w:sz w:val="22"/>
      <w:szCs w:val="22"/>
      <w:lang w:eastAsia="uk-UA"/>
    </w:rPr>
  </w:style>
  <w:style w:type="paragraph" w:customStyle="1" w:styleId="xl134">
    <w:name w:val="xl134"/>
    <w:basedOn w:val="a"/>
    <w:uiPriority w:val="99"/>
    <w:rsid w:val="00231082"/>
    <w:pPr>
      <w:spacing w:before="100" w:beforeAutospacing="1" w:after="100" w:afterAutospacing="1"/>
      <w:jc w:val="center"/>
    </w:pPr>
    <w:rPr>
      <w:b/>
      <w:bCs/>
      <w:sz w:val="22"/>
      <w:szCs w:val="22"/>
      <w:lang w:eastAsia="uk-UA"/>
    </w:rPr>
  </w:style>
  <w:style w:type="paragraph" w:customStyle="1" w:styleId="xl135">
    <w:name w:val="xl135"/>
    <w:basedOn w:val="a"/>
    <w:uiPriority w:val="99"/>
    <w:rsid w:val="00231082"/>
    <w:pPr>
      <w:spacing w:before="100" w:beforeAutospacing="1" w:after="100" w:afterAutospacing="1"/>
      <w:jc w:val="right"/>
    </w:pPr>
    <w:rPr>
      <w:b/>
      <w:bCs/>
      <w:sz w:val="22"/>
      <w:szCs w:val="22"/>
      <w:lang w:eastAsia="uk-UA"/>
    </w:rPr>
  </w:style>
  <w:style w:type="paragraph" w:customStyle="1" w:styleId="xl136">
    <w:name w:val="xl136"/>
    <w:basedOn w:val="a"/>
    <w:uiPriority w:val="99"/>
    <w:rsid w:val="00231082"/>
    <w:pPr>
      <w:pBdr>
        <w:left w:val="single" w:sz="4" w:space="0" w:color="000000"/>
        <w:right w:val="single" w:sz="4" w:space="0" w:color="000000"/>
      </w:pBdr>
      <w:spacing w:before="100" w:beforeAutospacing="1" w:after="100" w:afterAutospacing="1"/>
      <w:jc w:val="center"/>
    </w:pPr>
    <w:rPr>
      <w:b/>
      <w:bCs/>
      <w:sz w:val="22"/>
      <w:szCs w:val="22"/>
      <w:lang w:eastAsia="uk-UA"/>
    </w:rPr>
  </w:style>
  <w:style w:type="paragraph" w:customStyle="1" w:styleId="xl137">
    <w:name w:val="xl137"/>
    <w:basedOn w:val="a"/>
    <w:uiPriority w:val="99"/>
    <w:rsid w:val="00231082"/>
    <w:pPr>
      <w:pBdr>
        <w:left w:val="single" w:sz="4" w:space="0" w:color="000000"/>
        <w:right w:val="single" w:sz="4" w:space="0" w:color="000000"/>
      </w:pBdr>
      <w:spacing w:before="100" w:beforeAutospacing="1" w:after="100" w:afterAutospacing="1"/>
      <w:jc w:val="center"/>
    </w:pPr>
    <w:rPr>
      <w:b/>
      <w:bCs/>
      <w:sz w:val="22"/>
      <w:szCs w:val="22"/>
      <w:lang w:eastAsia="uk-UA"/>
    </w:rPr>
  </w:style>
  <w:style w:type="paragraph" w:customStyle="1" w:styleId="xl138">
    <w:name w:val="xl138"/>
    <w:basedOn w:val="a"/>
    <w:uiPriority w:val="99"/>
    <w:rsid w:val="00231082"/>
    <w:pPr>
      <w:spacing w:before="100" w:beforeAutospacing="1" w:after="100" w:afterAutospacing="1"/>
      <w:jc w:val="center"/>
    </w:pPr>
    <w:rPr>
      <w:b/>
      <w:bCs/>
      <w:i/>
      <w:iCs/>
      <w:sz w:val="22"/>
      <w:szCs w:val="22"/>
      <w:lang w:eastAsia="uk-UA"/>
    </w:rPr>
  </w:style>
  <w:style w:type="paragraph" w:customStyle="1" w:styleId="xl139">
    <w:name w:val="xl139"/>
    <w:basedOn w:val="a"/>
    <w:uiPriority w:val="99"/>
    <w:rsid w:val="00231082"/>
    <w:pPr>
      <w:pBdr>
        <w:top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eastAsia="uk-UA"/>
    </w:rPr>
  </w:style>
  <w:style w:type="paragraph" w:customStyle="1" w:styleId="xl140">
    <w:name w:val="xl140"/>
    <w:basedOn w:val="a"/>
    <w:uiPriority w:val="99"/>
    <w:rsid w:val="002310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eastAsia="uk-UA"/>
    </w:rPr>
  </w:style>
  <w:style w:type="paragraph" w:customStyle="1" w:styleId="xl141">
    <w:name w:val="xl141"/>
    <w:basedOn w:val="a"/>
    <w:uiPriority w:val="99"/>
    <w:rsid w:val="002310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eastAsia="uk-UA"/>
    </w:rPr>
  </w:style>
  <w:style w:type="paragraph" w:customStyle="1" w:styleId="xl142">
    <w:name w:val="xl142"/>
    <w:basedOn w:val="a"/>
    <w:uiPriority w:val="99"/>
    <w:rsid w:val="00231082"/>
    <w:pPr>
      <w:pBdr>
        <w:top w:val="single" w:sz="4" w:space="0" w:color="000000"/>
        <w:bottom w:val="single" w:sz="4" w:space="0" w:color="000000"/>
        <w:right w:val="single" w:sz="4" w:space="0" w:color="000000"/>
      </w:pBdr>
      <w:spacing w:before="100" w:beforeAutospacing="1" w:after="100" w:afterAutospacing="1"/>
      <w:jc w:val="center"/>
    </w:pPr>
    <w:rPr>
      <w:sz w:val="22"/>
      <w:szCs w:val="22"/>
      <w:lang w:eastAsia="uk-UA"/>
    </w:rPr>
  </w:style>
</w:styles>
</file>

<file path=word/webSettings.xml><?xml version="1.0" encoding="utf-8"?>
<w:webSettings xmlns:r="http://schemas.openxmlformats.org/officeDocument/2006/relationships" xmlns:w="http://schemas.openxmlformats.org/wordprocessingml/2006/main">
  <w:divs>
    <w:div w:id="7948973">
      <w:bodyDiv w:val="1"/>
      <w:marLeft w:val="0"/>
      <w:marRight w:val="0"/>
      <w:marTop w:val="0"/>
      <w:marBottom w:val="0"/>
      <w:divBdr>
        <w:top w:val="none" w:sz="0" w:space="0" w:color="auto"/>
        <w:left w:val="none" w:sz="0" w:space="0" w:color="auto"/>
        <w:bottom w:val="none" w:sz="0" w:space="0" w:color="auto"/>
        <w:right w:val="none" w:sz="0" w:space="0" w:color="auto"/>
      </w:divBdr>
    </w:div>
    <w:div w:id="95904788">
      <w:bodyDiv w:val="1"/>
      <w:marLeft w:val="0"/>
      <w:marRight w:val="0"/>
      <w:marTop w:val="0"/>
      <w:marBottom w:val="0"/>
      <w:divBdr>
        <w:top w:val="none" w:sz="0" w:space="0" w:color="auto"/>
        <w:left w:val="none" w:sz="0" w:space="0" w:color="auto"/>
        <w:bottom w:val="none" w:sz="0" w:space="0" w:color="auto"/>
        <w:right w:val="none" w:sz="0" w:space="0" w:color="auto"/>
      </w:divBdr>
    </w:div>
    <w:div w:id="118453282">
      <w:bodyDiv w:val="1"/>
      <w:marLeft w:val="0"/>
      <w:marRight w:val="0"/>
      <w:marTop w:val="0"/>
      <w:marBottom w:val="0"/>
      <w:divBdr>
        <w:top w:val="none" w:sz="0" w:space="0" w:color="auto"/>
        <w:left w:val="none" w:sz="0" w:space="0" w:color="auto"/>
        <w:bottom w:val="none" w:sz="0" w:space="0" w:color="auto"/>
        <w:right w:val="none" w:sz="0" w:space="0" w:color="auto"/>
      </w:divBdr>
    </w:div>
    <w:div w:id="140193424">
      <w:bodyDiv w:val="1"/>
      <w:marLeft w:val="0"/>
      <w:marRight w:val="0"/>
      <w:marTop w:val="0"/>
      <w:marBottom w:val="0"/>
      <w:divBdr>
        <w:top w:val="none" w:sz="0" w:space="0" w:color="auto"/>
        <w:left w:val="none" w:sz="0" w:space="0" w:color="auto"/>
        <w:bottom w:val="none" w:sz="0" w:space="0" w:color="auto"/>
        <w:right w:val="none" w:sz="0" w:space="0" w:color="auto"/>
      </w:divBdr>
    </w:div>
    <w:div w:id="142815056">
      <w:bodyDiv w:val="1"/>
      <w:marLeft w:val="0"/>
      <w:marRight w:val="0"/>
      <w:marTop w:val="0"/>
      <w:marBottom w:val="0"/>
      <w:divBdr>
        <w:top w:val="none" w:sz="0" w:space="0" w:color="auto"/>
        <w:left w:val="none" w:sz="0" w:space="0" w:color="auto"/>
        <w:bottom w:val="none" w:sz="0" w:space="0" w:color="auto"/>
        <w:right w:val="none" w:sz="0" w:space="0" w:color="auto"/>
      </w:divBdr>
    </w:div>
    <w:div w:id="172958474">
      <w:bodyDiv w:val="1"/>
      <w:marLeft w:val="0"/>
      <w:marRight w:val="0"/>
      <w:marTop w:val="0"/>
      <w:marBottom w:val="0"/>
      <w:divBdr>
        <w:top w:val="none" w:sz="0" w:space="0" w:color="auto"/>
        <w:left w:val="none" w:sz="0" w:space="0" w:color="auto"/>
        <w:bottom w:val="none" w:sz="0" w:space="0" w:color="auto"/>
        <w:right w:val="none" w:sz="0" w:space="0" w:color="auto"/>
      </w:divBdr>
    </w:div>
    <w:div w:id="230386566">
      <w:bodyDiv w:val="1"/>
      <w:marLeft w:val="0"/>
      <w:marRight w:val="0"/>
      <w:marTop w:val="0"/>
      <w:marBottom w:val="0"/>
      <w:divBdr>
        <w:top w:val="none" w:sz="0" w:space="0" w:color="auto"/>
        <w:left w:val="none" w:sz="0" w:space="0" w:color="auto"/>
        <w:bottom w:val="none" w:sz="0" w:space="0" w:color="auto"/>
        <w:right w:val="none" w:sz="0" w:space="0" w:color="auto"/>
      </w:divBdr>
    </w:div>
    <w:div w:id="248194582">
      <w:bodyDiv w:val="1"/>
      <w:marLeft w:val="0"/>
      <w:marRight w:val="0"/>
      <w:marTop w:val="0"/>
      <w:marBottom w:val="0"/>
      <w:divBdr>
        <w:top w:val="none" w:sz="0" w:space="0" w:color="auto"/>
        <w:left w:val="none" w:sz="0" w:space="0" w:color="auto"/>
        <w:bottom w:val="none" w:sz="0" w:space="0" w:color="auto"/>
        <w:right w:val="none" w:sz="0" w:space="0" w:color="auto"/>
      </w:divBdr>
    </w:div>
    <w:div w:id="263540600">
      <w:bodyDiv w:val="1"/>
      <w:marLeft w:val="0"/>
      <w:marRight w:val="0"/>
      <w:marTop w:val="0"/>
      <w:marBottom w:val="0"/>
      <w:divBdr>
        <w:top w:val="none" w:sz="0" w:space="0" w:color="auto"/>
        <w:left w:val="none" w:sz="0" w:space="0" w:color="auto"/>
        <w:bottom w:val="none" w:sz="0" w:space="0" w:color="auto"/>
        <w:right w:val="none" w:sz="0" w:space="0" w:color="auto"/>
      </w:divBdr>
    </w:div>
    <w:div w:id="304356345">
      <w:bodyDiv w:val="1"/>
      <w:marLeft w:val="0"/>
      <w:marRight w:val="0"/>
      <w:marTop w:val="0"/>
      <w:marBottom w:val="0"/>
      <w:divBdr>
        <w:top w:val="none" w:sz="0" w:space="0" w:color="auto"/>
        <w:left w:val="none" w:sz="0" w:space="0" w:color="auto"/>
        <w:bottom w:val="none" w:sz="0" w:space="0" w:color="auto"/>
        <w:right w:val="none" w:sz="0" w:space="0" w:color="auto"/>
      </w:divBdr>
    </w:div>
    <w:div w:id="360592675">
      <w:bodyDiv w:val="1"/>
      <w:marLeft w:val="0"/>
      <w:marRight w:val="0"/>
      <w:marTop w:val="0"/>
      <w:marBottom w:val="0"/>
      <w:divBdr>
        <w:top w:val="none" w:sz="0" w:space="0" w:color="auto"/>
        <w:left w:val="none" w:sz="0" w:space="0" w:color="auto"/>
        <w:bottom w:val="none" w:sz="0" w:space="0" w:color="auto"/>
        <w:right w:val="none" w:sz="0" w:space="0" w:color="auto"/>
      </w:divBdr>
    </w:div>
    <w:div w:id="379091026">
      <w:bodyDiv w:val="1"/>
      <w:marLeft w:val="0"/>
      <w:marRight w:val="0"/>
      <w:marTop w:val="0"/>
      <w:marBottom w:val="0"/>
      <w:divBdr>
        <w:top w:val="none" w:sz="0" w:space="0" w:color="auto"/>
        <w:left w:val="none" w:sz="0" w:space="0" w:color="auto"/>
        <w:bottom w:val="none" w:sz="0" w:space="0" w:color="auto"/>
        <w:right w:val="none" w:sz="0" w:space="0" w:color="auto"/>
      </w:divBdr>
    </w:div>
    <w:div w:id="385103070">
      <w:bodyDiv w:val="1"/>
      <w:marLeft w:val="0"/>
      <w:marRight w:val="0"/>
      <w:marTop w:val="0"/>
      <w:marBottom w:val="0"/>
      <w:divBdr>
        <w:top w:val="none" w:sz="0" w:space="0" w:color="auto"/>
        <w:left w:val="none" w:sz="0" w:space="0" w:color="auto"/>
        <w:bottom w:val="none" w:sz="0" w:space="0" w:color="auto"/>
        <w:right w:val="none" w:sz="0" w:space="0" w:color="auto"/>
      </w:divBdr>
    </w:div>
    <w:div w:id="399987701">
      <w:bodyDiv w:val="1"/>
      <w:marLeft w:val="0"/>
      <w:marRight w:val="0"/>
      <w:marTop w:val="0"/>
      <w:marBottom w:val="0"/>
      <w:divBdr>
        <w:top w:val="none" w:sz="0" w:space="0" w:color="auto"/>
        <w:left w:val="none" w:sz="0" w:space="0" w:color="auto"/>
        <w:bottom w:val="none" w:sz="0" w:space="0" w:color="auto"/>
        <w:right w:val="none" w:sz="0" w:space="0" w:color="auto"/>
      </w:divBdr>
    </w:div>
    <w:div w:id="439185096">
      <w:bodyDiv w:val="1"/>
      <w:marLeft w:val="0"/>
      <w:marRight w:val="0"/>
      <w:marTop w:val="0"/>
      <w:marBottom w:val="0"/>
      <w:divBdr>
        <w:top w:val="none" w:sz="0" w:space="0" w:color="auto"/>
        <w:left w:val="none" w:sz="0" w:space="0" w:color="auto"/>
        <w:bottom w:val="none" w:sz="0" w:space="0" w:color="auto"/>
        <w:right w:val="none" w:sz="0" w:space="0" w:color="auto"/>
      </w:divBdr>
    </w:div>
    <w:div w:id="444495886">
      <w:bodyDiv w:val="1"/>
      <w:marLeft w:val="0"/>
      <w:marRight w:val="0"/>
      <w:marTop w:val="0"/>
      <w:marBottom w:val="0"/>
      <w:divBdr>
        <w:top w:val="none" w:sz="0" w:space="0" w:color="auto"/>
        <w:left w:val="none" w:sz="0" w:space="0" w:color="auto"/>
        <w:bottom w:val="none" w:sz="0" w:space="0" w:color="auto"/>
        <w:right w:val="none" w:sz="0" w:space="0" w:color="auto"/>
      </w:divBdr>
    </w:div>
    <w:div w:id="453447739">
      <w:bodyDiv w:val="1"/>
      <w:marLeft w:val="0"/>
      <w:marRight w:val="0"/>
      <w:marTop w:val="0"/>
      <w:marBottom w:val="0"/>
      <w:divBdr>
        <w:top w:val="none" w:sz="0" w:space="0" w:color="auto"/>
        <w:left w:val="none" w:sz="0" w:space="0" w:color="auto"/>
        <w:bottom w:val="none" w:sz="0" w:space="0" w:color="auto"/>
        <w:right w:val="none" w:sz="0" w:space="0" w:color="auto"/>
      </w:divBdr>
    </w:div>
    <w:div w:id="468016708">
      <w:bodyDiv w:val="1"/>
      <w:marLeft w:val="0"/>
      <w:marRight w:val="0"/>
      <w:marTop w:val="0"/>
      <w:marBottom w:val="0"/>
      <w:divBdr>
        <w:top w:val="none" w:sz="0" w:space="0" w:color="auto"/>
        <w:left w:val="none" w:sz="0" w:space="0" w:color="auto"/>
        <w:bottom w:val="none" w:sz="0" w:space="0" w:color="auto"/>
        <w:right w:val="none" w:sz="0" w:space="0" w:color="auto"/>
      </w:divBdr>
    </w:div>
    <w:div w:id="499544821">
      <w:bodyDiv w:val="1"/>
      <w:marLeft w:val="0"/>
      <w:marRight w:val="0"/>
      <w:marTop w:val="0"/>
      <w:marBottom w:val="0"/>
      <w:divBdr>
        <w:top w:val="none" w:sz="0" w:space="0" w:color="auto"/>
        <w:left w:val="none" w:sz="0" w:space="0" w:color="auto"/>
        <w:bottom w:val="none" w:sz="0" w:space="0" w:color="auto"/>
        <w:right w:val="none" w:sz="0" w:space="0" w:color="auto"/>
      </w:divBdr>
    </w:div>
    <w:div w:id="618338055">
      <w:bodyDiv w:val="1"/>
      <w:marLeft w:val="0"/>
      <w:marRight w:val="0"/>
      <w:marTop w:val="0"/>
      <w:marBottom w:val="0"/>
      <w:divBdr>
        <w:top w:val="none" w:sz="0" w:space="0" w:color="auto"/>
        <w:left w:val="none" w:sz="0" w:space="0" w:color="auto"/>
        <w:bottom w:val="none" w:sz="0" w:space="0" w:color="auto"/>
        <w:right w:val="none" w:sz="0" w:space="0" w:color="auto"/>
      </w:divBdr>
    </w:div>
    <w:div w:id="733049219">
      <w:bodyDiv w:val="1"/>
      <w:marLeft w:val="0"/>
      <w:marRight w:val="0"/>
      <w:marTop w:val="0"/>
      <w:marBottom w:val="0"/>
      <w:divBdr>
        <w:top w:val="none" w:sz="0" w:space="0" w:color="auto"/>
        <w:left w:val="none" w:sz="0" w:space="0" w:color="auto"/>
        <w:bottom w:val="none" w:sz="0" w:space="0" w:color="auto"/>
        <w:right w:val="none" w:sz="0" w:space="0" w:color="auto"/>
      </w:divBdr>
    </w:div>
    <w:div w:id="770249096">
      <w:bodyDiv w:val="1"/>
      <w:marLeft w:val="0"/>
      <w:marRight w:val="0"/>
      <w:marTop w:val="0"/>
      <w:marBottom w:val="0"/>
      <w:divBdr>
        <w:top w:val="none" w:sz="0" w:space="0" w:color="auto"/>
        <w:left w:val="none" w:sz="0" w:space="0" w:color="auto"/>
        <w:bottom w:val="none" w:sz="0" w:space="0" w:color="auto"/>
        <w:right w:val="none" w:sz="0" w:space="0" w:color="auto"/>
      </w:divBdr>
    </w:div>
    <w:div w:id="789590323">
      <w:bodyDiv w:val="1"/>
      <w:marLeft w:val="0"/>
      <w:marRight w:val="0"/>
      <w:marTop w:val="0"/>
      <w:marBottom w:val="0"/>
      <w:divBdr>
        <w:top w:val="none" w:sz="0" w:space="0" w:color="auto"/>
        <w:left w:val="none" w:sz="0" w:space="0" w:color="auto"/>
        <w:bottom w:val="none" w:sz="0" w:space="0" w:color="auto"/>
        <w:right w:val="none" w:sz="0" w:space="0" w:color="auto"/>
      </w:divBdr>
    </w:div>
    <w:div w:id="809715954">
      <w:bodyDiv w:val="1"/>
      <w:marLeft w:val="0"/>
      <w:marRight w:val="0"/>
      <w:marTop w:val="0"/>
      <w:marBottom w:val="0"/>
      <w:divBdr>
        <w:top w:val="none" w:sz="0" w:space="0" w:color="auto"/>
        <w:left w:val="none" w:sz="0" w:space="0" w:color="auto"/>
        <w:bottom w:val="none" w:sz="0" w:space="0" w:color="auto"/>
        <w:right w:val="none" w:sz="0" w:space="0" w:color="auto"/>
      </w:divBdr>
    </w:div>
    <w:div w:id="844705488">
      <w:bodyDiv w:val="1"/>
      <w:marLeft w:val="0"/>
      <w:marRight w:val="0"/>
      <w:marTop w:val="0"/>
      <w:marBottom w:val="0"/>
      <w:divBdr>
        <w:top w:val="none" w:sz="0" w:space="0" w:color="auto"/>
        <w:left w:val="none" w:sz="0" w:space="0" w:color="auto"/>
        <w:bottom w:val="none" w:sz="0" w:space="0" w:color="auto"/>
        <w:right w:val="none" w:sz="0" w:space="0" w:color="auto"/>
      </w:divBdr>
    </w:div>
    <w:div w:id="893006344">
      <w:bodyDiv w:val="1"/>
      <w:marLeft w:val="0"/>
      <w:marRight w:val="0"/>
      <w:marTop w:val="0"/>
      <w:marBottom w:val="0"/>
      <w:divBdr>
        <w:top w:val="none" w:sz="0" w:space="0" w:color="auto"/>
        <w:left w:val="none" w:sz="0" w:space="0" w:color="auto"/>
        <w:bottom w:val="none" w:sz="0" w:space="0" w:color="auto"/>
        <w:right w:val="none" w:sz="0" w:space="0" w:color="auto"/>
      </w:divBdr>
    </w:div>
    <w:div w:id="992442748">
      <w:bodyDiv w:val="1"/>
      <w:marLeft w:val="0"/>
      <w:marRight w:val="0"/>
      <w:marTop w:val="0"/>
      <w:marBottom w:val="0"/>
      <w:divBdr>
        <w:top w:val="none" w:sz="0" w:space="0" w:color="auto"/>
        <w:left w:val="none" w:sz="0" w:space="0" w:color="auto"/>
        <w:bottom w:val="none" w:sz="0" w:space="0" w:color="auto"/>
        <w:right w:val="none" w:sz="0" w:space="0" w:color="auto"/>
      </w:divBdr>
    </w:div>
    <w:div w:id="996885297">
      <w:bodyDiv w:val="1"/>
      <w:marLeft w:val="0"/>
      <w:marRight w:val="0"/>
      <w:marTop w:val="0"/>
      <w:marBottom w:val="0"/>
      <w:divBdr>
        <w:top w:val="none" w:sz="0" w:space="0" w:color="auto"/>
        <w:left w:val="none" w:sz="0" w:space="0" w:color="auto"/>
        <w:bottom w:val="none" w:sz="0" w:space="0" w:color="auto"/>
        <w:right w:val="none" w:sz="0" w:space="0" w:color="auto"/>
      </w:divBdr>
    </w:div>
    <w:div w:id="1086343524">
      <w:bodyDiv w:val="1"/>
      <w:marLeft w:val="0"/>
      <w:marRight w:val="0"/>
      <w:marTop w:val="0"/>
      <w:marBottom w:val="0"/>
      <w:divBdr>
        <w:top w:val="none" w:sz="0" w:space="0" w:color="auto"/>
        <w:left w:val="none" w:sz="0" w:space="0" w:color="auto"/>
        <w:bottom w:val="none" w:sz="0" w:space="0" w:color="auto"/>
        <w:right w:val="none" w:sz="0" w:space="0" w:color="auto"/>
      </w:divBdr>
    </w:div>
    <w:div w:id="1198859379">
      <w:bodyDiv w:val="1"/>
      <w:marLeft w:val="0"/>
      <w:marRight w:val="0"/>
      <w:marTop w:val="0"/>
      <w:marBottom w:val="0"/>
      <w:divBdr>
        <w:top w:val="none" w:sz="0" w:space="0" w:color="auto"/>
        <w:left w:val="none" w:sz="0" w:space="0" w:color="auto"/>
        <w:bottom w:val="none" w:sz="0" w:space="0" w:color="auto"/>
        <w:right w:val="none" w:sz="0" w:space="0" w:color="auto"/>
      </w:divBdr>
    </w:div>
    <w:div w:id="1312826805">
      <w:bodyDiv w:val="1"/>
      <w:marLeft w:val="0"/>
      <w:marRight w:val="0"/>
      <w:marTop w:val="0"/>
      <w:marBottom w:val="0"/>
      <w:divBdr>
        <w:top w:val="none" w:sz="0" w:space="0" w:color="auto"/>
        <w:left w:val="none" w:sz="0" w:space="0" w:color="auto"/>
        <w:bottom w:val="none" w:sz="0" w:space="0" w:color="auto"/>
        <w:right w:val="none" w:sz="0" w:space="0" w:color="auto"/>
      </w:divBdr>
    </w:div>
    <w:div w:id="1314598718">
      <w:bodyDiv w:val="1"/>
      <w:marLeft w:val="0"/>
      <w:marRight w:val="0"/>
      <w:marTop w:val="0"/>
      <w:marBottom w:val="0"/>
      <w:divBdr>
        <w:top w:val="none" w:sz="0" w:space="0" w:color="auto"/>
        <w:left w:val="none" w:sz="0" w:space="0" w:color="auto"/>
        <w:bottom w:val="none" w:sz="0" w:space="0" w:color="auto"/>
        <w:right w:val="none" w:sz="0" w:space="0" w:color="auto"/>
      </w:divBdr>
    </w:div>
    <w:div w:id="1337726668">
      <w:bodyDiv w:val="1"/>
      <w:marLeft w:val="0"/>
      <w:marRight w:val="0"/>
      <w:marTop w:val="0"/>
      <w:marBottom w:val="0"/>
      <w:divBdr>
        <w:top w:val="none" w:sz="0" w:space="0" w:color="auto"/>
        <w:left w:val="none" w:sz="0" w:space="0" w:color="auto"/>
        <w:bottom w:val="none" w:sz="0" w:space="0" w:color="auto"/>
        <w:right w:val="none" w:sz="0" w:space="0" w:color="auto"/>
      </w:divBdr>
    </w:div>
    <w:div w:id="1339960828">
      <w:bodyDiv w:val="1"/>
      <w:marLeft w:val="0"/>
      <w:marRight w:val="0"/>
      <w:marTop w:val="0"/>
      <w:marBottom w:val="0"/>
      <w:divBdr>
        <w:top w:val="none" w:sz="0" w:space="0" w:color="auto"/>
        <w:left w:val="none" w:sz="0" w:space="0" w:color="auto"/>
        <w:bottom w:val="none" w:sz="0" w:space="0" w:color="auto"/>
        <w:right w:val="none" w:sz="0" w:space="0" w:color="auto"/>
      </w:divBdr>
    </w:div>
    <w:div w:id="1415206847">
      <w:bodyDiv w:val="1"/>
      <w:marLeft w:val="0"/>
      <w:marRight w:val="0"/>
      <w:marTop w:val="0"/>
      <w:marBottom w:val="0"/>
      <w:divBdr>
        <w:top w:val="none" w:sz="0" w:space="0" w:color="auto"/>
        <w:left w:val="none" w:sz="0" w:space="0" w:color="auto"/>
        <w:bottom w:val="none" w:sz="0" w:space="0" w:color="auto"/>
        <w:right w:val="none" w:sz="0" w:space="0" w:color="auto"/>
      </w:divBdr>
    </w:div>
    <w:div w:id="1421292777">
      <w:bodyDiv w:val="1"/>
      <w:marLeft w:val="0"/>
      <w:marRight w:val="0"/>
      <w:marTop w:val="0"/>
      <w:marBottom w:val="0"/>
      <w:divBdr>
        <w:top w:val="none" w:sz="0" w:space="0" w:color="auto"/>
        <w:left w:val="none" w:sz="0" w:space="0" w:color="auto"/>
        <w:bottom w:val="none" w:sz="0" w:space="0" w:color="auto"/>
        <w:right w:val="none" w:sz="0" w:space="0" w:color="auto"/>
      </w:divBdr>
    </w:div>
    <w:div w:id="1430850857">
      <w:bodyDiv w:val="1"/>
      <w:marLeft w:val="0"/>
      <w:marRight w:val="0"/>
      <w:marTop w:val="0"/>
      <w:marBottom w:val="0"/>
      <w:divBdr>
        <w:top w:val="none" w:sz="0" w:space="0" w:color="auto"/>
        <w:left w:val="none" w:sz="0" w:space="0" w:color="auto"/>
        <w:bottom w:val="none" w:sz="0" w:space="0" w:color="auto"/>
        <w:right w:val="none" w:sz="0" w:space="0" w:color="auto"/>
      </w:divBdr>
    </w:div>
    <w:div w:id="1432818839">
      <w:bodyDiv w:val="1"/>
      <w:marLeft w:val="0"/>
      <w:marRight w:val="0"/>
      <w:marTop w:val="0"/>
      <w:marBottom w:val="0"/>
      <w:divBdr>
        <w:top w:val="none" w:sz="0" w:space="0" w:color="auto"/>
        <w:left w:val="none" w:sz="0" w:space="0" w:color="auto"/>
        <w:bottom w:val="none" w:sz="0" w:space="0" w:color="auto"/>
        <w:right w:val="none" w:sz="0" w:space="0" w:color="auto"/>
      </w:divBdr>
    </w:div>
    <w:div w:id="1468670752">
      <w:bodyDiv w:val="1"/>
      <w:marLeft w:val="0"/>
      <w:marRight w:val="0"/>
      <w:marTop w:val="0"/>
      <w:marBottom w:val="0"/>
      <w:divBdr>
        <w:top w:val="none" w:sz="0" w:space="0" w:color="auto"/>
        <w:left w:val="none" w:sz="0" w:space="0" w:color="auto"/>
        <w:bottom w:val="none" w:sz="0" w:space="0" w:color="auto"/>
        <w:right w:val="none" w:sz="0" w:space="0" w:color="auto"/>
      </w:divBdr>
    </w:div>
    <w:div w:id="1473908111">
      <w:bodyDiv w:val="1"/>
      <w:marLeft w:val="0"/>
      <w:marRight w:val="0"/>
      <w:marTop w:val="0"/>
      <w:marBottom w:val="0"/>
      <w:divBdr>
        <w:top w:val="none" w:sz="0" w:space="0" w:color="auto"/>
        <w:left w:val="none" w:sz="0" w:space="0" w:color="auto"/>
        <w:bottom w:val="none" w:sz="0" w:space="0" w:color="auto"/>
        <w:right w:val="none" w:sz="0" w:space="0" w:color="auto"/>
      </w:divBdr>
    </w:div>
    <w:div w:id="1576158614">
      <w:bodyDiv w:val="1"/>
      <w:marLeft w:val="0"/>
      <w:marRight w:val="0"/>
      <w:marTop w:val="0"/>
      <w:marBottom w:val="0"/>
      <w:divBdr>
        <w:top w:val="none" w:sz="0" w:space="0" w:color="auto"/>
        <w:left w:val="none" w:sz="0" w:space="0" w:color="auto"/>
        <w:bottom w:val="none" w:sz="0" w:space="0" w:color="auto"/>
        <w:right w:val="none" w:sz="0" w:space="0" w:color="auto"/>
      </w:divBdr>
    </w:div>
    <w:div w:id="1583678684">
      <w:bodyDiv w:val="1"/>
      <w:marLeft w:val="0"/>
      <w:marRight w:val="0"/>
      <w:marTop w:val="0"/>
      <w:marBottom w:val="0"/>
      <w:divBdr>
        <w:top w:val="none" w:sz="0" w:space="0" w:color="auto"/>
        <w:left w:val="none" w:sz="0" w:space="0" w:color="auto"/>
        <w:bottom w:val="none" w:sz="0" w:space="0" w:color="auto"/>
        <w:right w:val="none" w:sz="0" w:space="0" w:color="auto"/>
      </w:divBdr>
    </w:div>
    <w:div w:id="1670403483">
      <w:bodyDiv w:val="1"/>
      <w:marLeft w:val="0"/>
      <w:marRight w:val="0"/>
      <w:marTop w:val="0"/>
      <w:marBottom w:val="0"/>
      <w:divBdr>
        <w:top w:val="none" w:sz="0" w:space="0" w:color="auto"/>
        <w:left w:val="none" w:sz="0" w:space="0" w:color="auto"/>
        <w:bottom w:val="none" w:sz="0" w:space="0" w:color="auto"/>
        <w:right w:val="none" w:sz="0" w:space="0" w:color="auto"/>
      </w:divBdr>
    </w:div>
    <w:div w:id="1671173469">
      <w:bodyDiv w:val="1"/>
      <w:marLeft w:val="0"/>
      <w:marRight w:val="0"/>
      <w:marTop w:val="0"/>
      <w:marBottom w:val="0"/>
      <w:divBdr>
        <w:top w:val="none" w:sz="0" w:space="0" w:color="auto"/>
        <w:left w:val="none" w:sz="0" w:space="0" w:color="auto"/>
        <w:bottom w:val="none" w:sz="0" w:space="0" w:color="auto"/>
        <w:right w:val="none" w:sz="0" w:space="0" w:color="auto"/>
      </w:divBdr>
    </w:div>
    <w:div w:id="1715932088">
      <w:bodyDiv w:val="1"/>
      <w:marLeft w:val="0"/>
      <w:marRight w:val="0"/>
      <w:marTop w:val="0"/>
      <w:marBottom w:val="0"/>
      <w:divBdr>
        <w:top w:val="none" w:sz="0" w:space="0" w:color="auto"/>
        <w:left w:val="none" w:sz="0" w:space="0" w:color="auto"/>
        <w:bottom w:val="none" w:sz="0" w:space="0" w:color="auto"/>
        <w:right w:val="none" w:sz="0" w:space="0" w:color="auto"/>
      </w:divBdr>
    </w:div>
    <w:div w:id="1740519012">
      <w:bodyDiv w:val="1"/>
      <w:marLeft w:val="0"/>
      <w:marRight w:val="0"/>
      <w:marTop w:val="0"/>
      <w:marBottom w:val="0"/>
      <w:divBdr>
        <w:top w:val="none" w:sz="0" w:space="0" w:color="auto"/>
        <w:left w:val="none" w:sz="0" w:space="0" w:color="auto"/>
        <w:bottom w:val="none" w:sz="0" w:space="0" w:color="auto"/>
        <w:right w:val="none" w:sz="0" w:space="0" w:color="auto"/>
      </w:divBdr>
    </w:div>
    <w:div w:id="1742946930">
      <w:bodyDiv w:val="1"/>
      <w:marLeft w:val="0"/>
      <w:marRight w:val="0"/>
      <w:marTop w:val="0"/>
      <w:marBottom w:val="0"/>
      <w:divBdr>
        <w:top w:val="none" w:sz="0" w:space="0" w:color="auto"/>
        <w:left w:val="none" w:sz="0" w:space="0" w:color="auto"/>
        <w:bottom w:val="none" w:sz="0" w:space="0" w:color="auto"/>
        <w:right w:val="none" w:sz="0" w:space="0" w:color="auto"/>
      </w:divBdr>
    </w:div>
    <w:div w:id="1829126513">
      <w:bodyDiv w:val="1"/>
      <w:marLeft w:val="0"/>
      <w:marRight w:val="0"/>
      <w:marTop w:val="0"/>
      <w:marBottom w:val="0"/>
      <w:divBdr>
        <w:top w:val="none" w:sz="0" w:space="0" w:color="auto"/>
        <w:left w:val="none" w:sz="0" w:space="0" w:color="auto"/>
        <w:bottom w:val="none" w:sz="0" w:space="0" w:color="auto"/>
        <w:right w:val="none" w:sz="0" w:space="0" w:color="auto"/>
      </w:divBdr>
    </w:div>
    <w:div w:id="1858080355">
      <w:bodyDiv w:val="1"/>
      <w:marLeft w:val="0"/>
      <w:marRight w:val="0"/>
      <w:marTop w:val="0"/>
      <w:marBottom w:val="0"/>
      <w:divBdr>
        <w:top w:val="none" w:sz="0" w:space="0" w:color="auto"/>
        <w:left w:val="none" w:sz="0" w:space="0" w:color="auto"/>
        <w:bottom w:val="none" w:sz="0" w:space="0" w:color="auto"/>
        <w:right w:val="none" w:sz="0" w:space="0" w:color="auto"/>
      </w:divBdr>
    </w:div>
    <w:div w:id="2003702674">
      <w:bodyDiv w:val="1"/>
      <w:marLeft w:val="0"/>
      <w:marRight w:val="0"/>
      <w:marTop w:val="0"/>
      <w:marBottom w:val="0"/>
      <w:divBdr>
        <w:top w:val="none" w:sz="0" w:space="0" w:color="auto"/>
        <w:left w:val="none" w:sz="0" w:space="0" w:color="auto"/>
        <w:bottom w:val="none" w:sz="0" w:space="0" w:color="auto"/>
        <w:right w:val="none" w:sz="0" w:space="0" w:color="auto"/>
      </w:divBdr>
    </w:div>
    <w:div w:id="2051149368">
      <w:bodyDiv w:val="1"/>
      <w:marLeft w:val="0"/>
      <w:marRight w:val="0"/>
      <w:marTop w:val="0"/>
      <w:marBottom w:val="0"/>
      <w:divBdr>
        <w:top w:val="none" w:sz="0" w:space="0" w:color="auto"/>
        <w:left w:val="none" w:sz="0" w:space="0" w:color="auto"/>
        <w:bottom w:val="none" w:sz="0" w:space="0" w:color="auto"/>
        <w:right w:val="none" w:sz="0" w:space="0" w:color="auto"/>
      </w:divBdr>
    </w:div>
    <w:div w:id="2069764936">
      <w:bodyDiv w:val="1"/>
      <w:marLeft w:val="0"/>
      <w:marRight w:val="0"/>
      <w:marTop w:val="0"/>
      <w:marBottom w:val="0"/>
      <w:divBdr>
        <w:top w:val="none" w:sz="0" w:space="0" w:color="auto"/>
        <w:left w:val="none" w:sz="0" w:space="0" w:color="auto"/>
        <w:bottom w:val="none" w:sz="0" w:space="0" w:color="auto"/>
        <w:right w:val="none" w:sz="0" w:space="0" w:color="auto"/>
      </w:divBdr>
    </w:div>
    <w:div w:id="21138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23BB9-D0A8-4775-937E-2FC4758E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50</Pages>
  <Words>13508</Words>
  <Characters>76997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User114</cp:lastModifiedBy>
  <cp:revision>82</cp:revision>
  <cp:lastPrinted>2018-06-13T13:09:00Z</cp:lastPrinted>
  <dcterms:created xsi:type="dcterms:W3CDTF">2018-06-01T07:08:00Z</dcterms:created>
  <dcterms:modified xsi:type="dcterms:W3CDTF">2021-12-06T08:18:00Z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4438525</vt:lpwstr>
  </property>
  <property fmtid="{D5CDD505-2E9C-101B-9397-08002B2CF9AE}" pid="3" name="NXPowerLiteSettings">
    <vt:lpwstr>C7000400038000</vt:lpwstr>
  </property>
  <property fmtid="{D5CDD505-2E9C-101B-9397-08002B2CF9AE}" pid="4" name="NXPowerLiteVersion">
    <vt:lpwstr>S9.1.2</vt:lpwstr>
  </property>
</Properties>
</file>