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</w:pPr>
      <w:r w:rsidRPr="00F52724">
        <w:rPr>
          <w:noProof/>
          <w:lang w:val="ru-RU"/>
        </w:rPr>
        <w:drawing>
          <wp:inline distT="0" distB="0" distL="0" distR="0">
            <wp:extent cx="1143000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</w:pPr>
      <w:r w:rsidRPr="00F52724">
        <w:t>ЛЬВІВСЬКА  ОБЛАСТЬ</w:t>
      </w: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  <w:r w:rsidRPr="00F52724">
        <w:rPr>
          <w:b/>
        </w:rPr>
        <w:t>НОВОРОЗДІЛЬСЬКА  МІСЬКА  РАДА</w:t>
      </w: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  <w:r w:rsidRPr="00F52724">
        <w:rPr>
          <w:b/>
        </w:rPr>
        <w:t>ВИКОНАВЧИЙ  КОМІТЕТ</w:t>
      </w: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  <w:r>
        <w:rPr>
          <w:b/>
        </w:rPr>
        <w:t>ПРОТОКОЛ № 21</w:t>
      </w: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  <w:r w:rsidRPr="00F52724">
        <w:rPr>
          <w:b/>
        </w:rPr>
        <w:t>засідання виконавчого комітету</w:t>
      </w: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181686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/>
          <w:spacing w:val="30"/>
        </w:rPr>
      </w:pPr>
      <w:r w:rsidRPr="00F52724">
        <w:rPr>
          <w:b/>
          <w:color w:val="FF0000"/>
        </w:rPr>
        <w:t xml:space="preserve">               </w:t>
      </w:r>
      <w:r w:rsidRPr="00F52724">
        <w:rPr>
          <w:b/>
          <w:color w:val="FF0000"/>
        </w:rPr>
        <w:tab/>
      </w:r>
      <w:r w:rsidRPr="00F52724">
        <w:rPr>
          <w:b/>
          <w:color w:val="FF0000"/>
        </w:rPr>
        <w:tab/>
      </w:r>
      <w:r w:rsidRPr="00F52724">
        <w:rPr>
          <w:b/>
          <w:color w:val="FF0000"/>
        </w:rPr>
        <w:tab/>
      </w:r>
      <w:r w:rsidRPr="00F52724">
        <w:rPr>
          <w:b/>
          <w:color w:val="FF0000"/>
        </w:rPr>
        <w:tab/>
        <w:t xml:space="preserve"> </w:t>
      </w:r>
      <w:r>
        <w:rPr>
          <w:b/>
          <w:color w:val="000000"/>
        </w:rPr>
        <w:t>від  14  листопада</w:t>
      </w:r>
      <w:r w:rsidRPr="00F52724">
        <w:rPr>
          <w:b/>
          <w:color w:val="000000"/>
        </w:rPr>
        <w:t xml:space="preserve">  2018 року</w:t>
      </w: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</w:rPr>
      </w:pPr>
      <w:r w:rsidRPr="00F52724">
        <w:rPr>
          <w:b/>
          <w:caps/>
          <w:color w:val="FF0000"/>
          <w:spacing w:val="30"/>
        </w:rPr>
        <w:tab/>
      </w:r>
      <w:r w:rsidRPr="00F52724">
        <w:rPr>
          <w:b/>
          <w:caps/>
          <w:color w:val="FF0000"/>
          <w:spacing w:val="30"/>
        </w:rPr>
        <w:tab/>
      </w:r>
      <w:r w:rsidRPr="00F52724">
        <w:rPr>
          <w:b/>
          <w:caps/>
          <w:color w:val="FF0000"/>
          <w:spacing w:val="30"/>
        </w:rPr>
        <w:tab/>
      </w:r>
      <w:r w:rsidRPr="00F52724">
        <w:rPr>
          <w:b/>
          <w:caps/>
          <w:color w:val="FF0000"/>
          <w:spacing w:val="30"/>
        </w:rPr>
        <w:tab/>
      </w:r>
      <w:r w:rsidRPr="00F52724">
        <w:rPr>
          <w:b/>
          <w:caps/>
          <w:color w:val="FF0000"/>
          <w:spacing w:val="30"/>
        </w:rPr>
        <w:tab/>
      </w:r>
      <w:r w:rsidRPr="00F52724">
        <w:rPr>
          <w:b/>
          <w:caps/>
          <w:spacing w:val="30"/>
        </w:rPr>
        <w:t xml:space="preserve">          </w:t>
      </w:r>
      <w:r w:rsidRPr="00F52724">
        <w:rPr>
          <w:b/>
          <w:caps/>
          <w:spacing w:val="30"/>
        </w:rPr>
        <w:tab/>
        <w:t xml:space="preserve">       Р</w:t>
      </w:r>
      <w:r>
        <w:rPr>
          <w:b/>
          <w:spacing w:val="30"/>
        </w:rPr>
        <w:t>ішення від №</w:t>
      </w:r>
      <w:r w:rsidRPr="00F52724">
        <w:rPr>
          <w:b/>
          <w:spacing w:val="30"/>
        </w:rPr>
        <w:t xml:space="preserve"> </w:t>
      </w:r>
      <w:r>
        <w:rPr>
          <w:b/>
          <w:spacing w:val="30"/>
        </w:rPr>
        <w:t xml:space="preserve">282 </w:t>
      </w:r>
      <w:r w:rsidRPr="00F52724">
        <w:rPr>
          <w:b/>
          <w:spacing w:val="30"/>
        </w:rPr>
        <w:t xml:space="preserve">до </w:t>
      </w:r>
      <w:r w:rsidR="009A00F8">
        <w:rPr>
          <w:b/>
          <w:spacing w:val="30"/>
        </w:rPr>
        <w:t>283</w:t>
      </w: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</w:rPr>
      </w:pPr>
      <w:r w:rsidRPr="00F52724">
        <w:rPr>
          <w:b/>
          <w:color w:val="FF0000"/>
          <w:spacing w:val="30"/>
        </w:rPr>
        <w:tab/>
      </w:r>
      <w:r w:rsidRPr="00F52724">
        <w:rPr>
          <w:b/>
          <w:color w:val="FF0000"/>
          <w:spacing w:val="30"/>
        </w:rPr>
        <w:tab/>
      </w:r>
      <w:r w:rsidRPr="00F52724">
        <w:rPr>
          <w:b/>
          <w:color w:val="FF0000"/>
          <w:spacing w:val="30"/>
        </w:rPr>
        <w:tab/>
      </w:r>
      <w:r w:rsidRPr="00F52724">
        <w:rPr>
          <w:b/>
          <w:color w:val="FF0000"/>
          <w:spacing w:val="30"/>
        </w:rPr>
        <w:tab/>
        <w:t xml:space="preserve">       </w:t>
      </w:r>
    </w:p>
    <w:p w:rsidR="00181686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</w:rPr>
      </w:pPr>
    </w:p>
    <w:p w:rsidR="00181686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  <w:r w:rsidRPr="00F52724">
        <w:rPr>
          <w:b/>
        </w:rPr>
        <w:t>м.  Новий Розділ</w:t>
      </w: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  <w:r w:rsidRPr="00F52724">
        <w:rPr>
          <w:b/>
        </w:rPr>
        <w:t>2018 рік</w:t>
      </w: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181686" w:rsidRPr="00F52724" w:rsidRDefault="00181686" w:rsidP="0018168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181686" w:rsidRPr="00F52724" w:rsidRDefault="00181686" w:rsidP="00181686"/>
    <w:p w:rsidR="00181686" w:rsidRPr="00F52724" w:rsidRDefault="00181686" w:rsidP="00181686">
      <w:pPr>
        <w:ind w:firstLine="567"/>
        <w:jc w:val="center"/>
      </w:pPr>
      <w:r w:rsidRPr="00F52724">
        <w:rPr>
          <w:noProof/>
          <w:lang w:val="ru-RU"/>
        </w:rPr>
        <w:lastRenderedPageBreak/>
        <w:drawing>
          <wp:inline distT="0" distB="0" distL="0" distR="0">
            <wp:extent cx="1143000" cy="6026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686" w:rsidRPr="00F52724" w:rsidRDefault="00181686" w:rsidP="00181686">
      <w:pPr>
        <w:ind w:firstLine="567"/>
        <w:jc w:val="center"/>
      </w:pPr>
      <w:r w:rsidRPr="00F52724">
        <w:t>НОВОРОЗДІЛЬСЬКА  МІСЬКА  РАДА</w:t>
      </w:r>
    </w:p>
    <w:p w:rsidR="00181686" w:rsidRPr="00F52724" w:rsidRDefault="00181686" w:rsidP="00181686">
      <w:pPr>
        <w:ind w:firstLine="567"/>
        <w:jc w:val="center"/>
      </w:pPr>
      <w:r w:rsidRPr="00F52724">
        <w:t>ЛЬВІВСЬКОЇ  ОБЛАСТІ</w:t>
      </w:r>
    </w:p>
    <w:p w:rsidR="00181686" w:rsidRPr="00F52724" w:rsidRDefault="00181686" w:rsidP="00181686">
      <w:pPr>
        <w:ind w:firstLine="567"/>
        <w:jc w:val="center"/>
      </w:pPr>
      <w:r w:rsidRPr="00F52724">
        <w:t>ВИКОНАВЧИЙ  КОМІТЕТ</w:t>
      </w:r>
    </w:p>
    <w:p w:rsidR="00181686" w:rsidRPr="00F52724" w:rsidRDefault="00181686" w:rsidP="00181686">
      <w:pPr>
        <w:ind w:firstLine="567"/>
        <w:jc w:val="center"/>
        <w:rPr>
          <w:b/>
        </w:rPr>
      </w:pPr>
      <w:r>
        <w:rPr>
          <w:b/>
        </w:rPr>
        <w:t>ПРОТОКОЛ № 21</w:t>
      </w:r>
    </w:p>
    <w:p w:rsidR="00181686" w:rsidRPr="00F52724" w:rsidRDefault="00181686" w:rsidP="00181686">
      <w:pPr>
        <w:ind w:firstLine="567"/>
        <w:jc w:val="center"/>
      </w:pPr>
      <w:r w:rsidRPr="00F52724">
        <w:t>засідання виконавчого комітету</w:t>
      </w:r>
    </w:p>
    <w:p w:rsidR="00181686" w:rsidRPr="00F52724" w:rsidRDefault="00181686" w:rsidP="00181686"/>
    <w:p w:rsidR="00181686" w:rsidRPr="00F52724" w:rsidRDefault="00181686" w:rsidP="00181686">
      <w:pPr>
        <w:ind w:left="142" w:hanging="142"/>
      </w:pPr>
      <w:r w:rsidRPr="00F52724">
        <w:t xml:space="preserve">м. Новий Розділ </w:t>
      </w:r>
      <w:r w:rsidRPr="00F52724">
        <w:tab/>
      </w:r>
    </w:p>
    <w:p w:rsidR="00181686" w:rsidRPr="00F52724" w:rsidRDefault="00181686" w:rsidP="00181686">
      <w:pPr>
        <w:ind w:left="142" w:hanging="142"/>
      </w:pPr>
      <w:r w:rsidRPr="00F52724">
        <w:t>вул. Грушевського, 24</w:t>
      </w:r>
      <w:r w:rsidRPr="00F52724">
        <w:tab/>
      </w:r>
      <w:r w:rsidRPr="00F52724">
        <w:tab/>
      </w:r>
      <w:r w:rsidRPr="00F52724">
        <w:tab/>
      </w:r>
      <w:r w:rsidRPr="00F52724">
        <w:tab/>
      </w:r>
      <w:r w:rsidRPr="00F52724">
        <w:tab/>
      </w:r>
      <w:r>
        <w:rPr>
          <w:b/>
        </w:rPr>
        <w:tab/>
      </w:r>
      <w:r>
        <w:rPr>
          <w:b/>
        </w:rPr>
        <w:tab/>
        <w:t>14.11</w:t>
      </w:r>
      <w:r w:rsidRPr="00F52724">
        <w:rPr>
          <w:b/>
        </w:rPr>
        <w:t>.18 р.</w:t>
      </w:r>
    </w:p>
    <w:p w:rsidR="00181686" w:rsidRPr="00F52724" w:rsidRDefault="00181686" w:rsidP="00181686">
      <w:pPr>
        <w:ind w:left="142" w:hanging="142"/>
      </w:pPr>
    </w:p>
    <w:p w:rsidR="00181686" w:rsidRPr="00F52724" w:rsidRDefault="00181686" w:rsidP="00181686">
      <w:pPr>
        <w:ind w:left="142" w:hanging="142"/>
      </w:pPr>
      <w:r>
        <w:t>Засідання розпочалось о 16.0</w:t>
      </w:r>
      <w:r w:rsidRPr="00F52724">
        <w:t>0 год.</w:t>
      </w:r>
    </w:p>
    <w:p w:rsidR="00181686" w:rsidRPr="00F52724" w:rsidRDefault="00181686" w:rsidP="00181686">
      <w:pPr>
        <w:ind w:left="142" w:hanging="142"/>
      </w:pPr>
      <w:r w:rsidRPr="00F52724">
        <w:t xml:space="preserve">Засідання </w:t>
      </w:r>
      <w:r>
        <w:t>закінчилось о 16.30</w:t>
      </w:r>
      <w:r w:rsidRPr="00F52724">
        <w:t xml:space="preserve"> год.</w:t>
      </w:r>
    </w:p>
    <w:p w:rsidR="00181686" w:rsidRPr="00F52724" w:rsidRDefault="00181686" w:rsidP="00181686">
      <w:pPr>
        <w:ind w:left="142" w:hanging="142"/>
      </w:pPr>
    </w:p>
    <w:p w:rsidR="00181686" w:rsidRPr="00F52724" w:rsidRDefault="00181686" w:rsidP="00181686">
      <w:pPr>
        <w:ind w:left="142" w:hanging="142"/>
      </w:pPr>
      <w:r w:rsidRPr="00F52724">
        <w:t xml:space="preserve">Секретар:  </w:t>
      </w:r>
    </w:p>
    <w:p w:rsidR="00181686" w:rsidRPr="00F52724" w:rsidRDefault="00181686" w:rsidP="00181686">
      <w:r w:rsidRPr="00F52724">
        <w:t xml:space="preserve">Присутні члени виконкому: </w:t>
      </w:r>
    </w:p>
    <w:tbl>
      <w:tblPr>
        <w:tblW w:w="9214" w:type="dxa"/>
        <w:tblInd w:w="250" w:type="dxa"/>
        <w:tblLook w:val="04A0"/>
      </w:tblPr>
      <w:tblGrid>
        <w:gridCol w:w="425"/>
        <w:gridCol w:w="4384"/>
        <w:gridCol w:w="476"/>
        <w:gridCol w:w="3929"/>
      </w:tblGrid>
      <w:tr w:rsidR="00181686" w:rsidRPr="00F52724" w:rsidTr="000904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>Гребінь Андрій Васильович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 xml:space="preserve">  9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proofErr w:type="spellStart"/>
            <w:r w:rsidRPr="00F52724">
              <w:rPr>
                <w:lang w:eastAsia="en-US"/>
              </w:rPr>
              <w:t>Шелудько</w:t>
            </w:r>
            <w:proofErr w:type="spellEnd"/>
            <w:r w:rsidRPr="00F52724">
              <w:rPr>
                <w:lang w:eastAsia="en-US"/>
              </w:rPr>
              <w:t xml:space="preserve"> Ольга Ярославівна</w:t>
            </w:r>
          </w:p>
        </w:tc>
      </w:tr>
      <w:tr w:rsidR="00181686" w:rsidRPr="00F52724" w:rsidTr="000904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proofErr w:type="spellStart"/>
            <w:r w:rsidRPr="00F52724">
              <w:rPr>
                <w:lang w:eastAsia="en-US"/>
              </w:rPr>
              <w:t>Ганущак</w:t>
            </w:r>
            <w:proofErr w:type="spellEnd"/>
            <w:r w:rsidRPr="00F52724">
              <w:rPr>
                <w:lang w:eastAsia="en-US"/>
              </w:rPr>
              <w:t xml:space="preserve"> Стефанія Михайлівна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>10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D0CF4" w:rsidP="00090436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>Крижанівський Володимир Петрович</w:t>
            </w:r>
          </w:p>
        </w:tc>
      </w:tr>
      <w:tr w:rsidR="00181686" w:rsidRPr="00F52724" w:rsidTr="000904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D97594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>Семерак Степан Васильович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>11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</w:p>
        </w:tc>
      </w:tr>
      <w:tr w:rsidR="00181686" w:rsidRPr="00F52724" w:rsidTr="000904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>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D97594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>Мелешко Андрій Романович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>12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</w:p>
        </w:tc>
      </w:tr>
      <w:tr w:rsidR="00181686" w:rsidRPr="00F52724" w:rsidTr="000904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>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D97594">
            <w:pPr>
              <w:spacing w:line="276" w:lineRule="auto"/>
              <w:rPr>
                <w:lang w:eastAsia="en-US"/>
              </w:rPr>
            </w:pPr>
            <w:proofErr w:type="spellStart"/>
            <w:r w:rsidRPr="00F52724">
              <w:rPr>
                <w:lang w:eastAsia="en-US"/>
              </w:rPr>
              <w:t>Мельніков</w:t>
            </w:r>
            <w:proofErr w:type="spellEnd"/>
            <w:r w:rsidRPr="00F52724">
              <w:rPr>
                <w:lang w:eastAsia="en-US"/>
              </w:rPr>
              <w:t xml:space="preserve"> Анатолій Васильович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>13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</w:p>
        </w:tc>
      </w:tr>
      <w:tr w:rsidR="00181686" w:rsidRPr="00F52724" w:rsidTr="000904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>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9D334E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>Петрик Роман  Миколайович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color w:val="FF0000"/>
                <w:lang w:eastAsia="en-US"/>
              </w:rPr>
            </w:pPr>
            <w:r w:rsidRPr="00F52724">
              <w:rPr>
                <w:color w:val="FF0000"/>
                <w:lang w:eastAsia="en-US"/>
              </w:rPr>
              <w:t>14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</w:p>
        </w:tc>
      </w:tr>
      <w:tr w:rsidR="00181686" w:rsidRPr="00F52724" w:rsidTr="000904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>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9D334E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>Пшик Микола Михайлович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color w:val="FF0000"/>
                <w:lang w:eastAsia="en-US"/>
              </w:rPr>
            </w:pPr>
            <w:r w:rsidRPr="00F52724">
              <w:rPr>
                <w:color w:val="FF0000"/>
                <w:lang w:eastAsia="en-US"/>
              </w:rPr>
              <w:t>15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</w:p>
        </w:tc>
      </w:tr>
      <w:tr w:rsidR="00181686" w:rsidRPr="00F52724" w:rsidTr="000904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>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proofErr w:type="spellStart"/>
            <w:r w:rsidRPr="00F52724">
              <w:rPr>
                <w:lang w:eastAsia="en-US"/>
              </w:rPr>
              <w:t>Цюра</w:t>
            </w:r>
            <w:proofErr w:type="spellEnd"/>
            <w:r w:rsidRPr="00F52724">
              <w:rPr>
                <w:lang w:eastAsia="en-US"/>
              </w:rPr>
              <w:t xml:space="preserve"> Андрій Степанович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</w:p>
        </w:tc>
      </w:tr>
    </w:tbl>
    <w:p w:rsidR="00181686" w:rsidRDefault="00181686" w:rsidP="00181686">
      <w:r w:rsidRPr="00F52724">
        <w:t>Відсутні члени виконкому:</w:t>
      </w:r>
    </w:p>
    <w:p w:rsidR="00181686" w:rsidRPr="00F52724" w:rsidRDefault="00181686" w:rsidP="00181686"/>
    <w:tbl>
      <w:tblPr>
        <w:tblW w:w="0" w:type="auto"/>
        <w:tblInd w:w="392" w:type="dxa"/>
        <w:tblLook w:val="01E0"/>
      </w:tblPr>
      <w:tblGrid>
        <w:gridCol w:w="4627"/>
        <w:gridCol w:w="4552"/>
      </w:tblGrid>
      <w:tr w:rsidR="00181686" w:rsidRPr="00F52724" w:rsidTr="00090436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>1. Ільків Ігор Михайлович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181686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 xml:space="preserve"> 2. Кравець Ірина Дмитрівна</w:t>
            </w:r>
          </w:p>
        </w:tc>
      </w:tr>
      <w:tr w:rsidR="00181686" w:rsidRPr="00F52724" w:rsidTr="00090436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1D0CF4">
            <w:pPr>
              <w:spacing w:line="276" w:lineRule="auto"/>
              <w:rPr>
                <w:lang w:eastAsia="en-US"/>
              </w:rPr>
            </w:pPr>
            <w:r w:rsidRPr="00F52724">
              <w:rPr>
                <w:lang w:eastAsia="en-US"/>
              </w:rPr>
              <w:t xml:space="preserve">3. </w:t>
            </w:r>
            <w:r w:rsidR="001D0CF4" w:rsidRPr="00F52724">
              <w:rPr>
                <w:lang w:eastAsia="en-US"/>
              </w:rPr>
              <w:t>Лепкий Мирослав Петрович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1D0CF4">
            <w:pPr>
              <w:spacing w:line="276" w:lineRule="auto"/>
              <w:rPr>
                <w:rFonts w:eastAsia="Calibri"/>
                <w:lang w:eastAsia="en-US"/>
              </w:rPr>
            </w:pPr>
            <w:r w:rsidRPr="00F52724">
              <w:rPr>
                <w:rFonts w:eastAsia="Calibri"/>
                <w:lang w:eastAsia="en-US"/>
              </w:rPr>
              <w:t xml:space="preserve">4. </w:t>
            </w:r>
          </w:p>
        </w:tc>
      </w:tr>
    </w:tbl>
    <w:p w:rsidR="00181686" w:rsidRPr="00F52724" w:rsidRDefault="00181686" w:rsidP="00181686"/>
    <w:p w:rsidR="00181686" w:rsidRPr="00F52724" w:rsidRDefault="00181686" w:rsidP="00181686">
      <w:r w:rsidRPr="00F52724">
        <w:t>Присутні депутати та мешканці міс</w:t>
      </w:r>
    </w:p>
    <w:p w:rsidR="00181686" w:rsidRPr="00F52724" w:rsidRDefault="00181686" w:rsidP="00181686">
      <w:r w:rsidRPr="00F52724">
        <w:t>– депутат міської ради</w:t>
      </w:r>
    </w:p>
    <w:p w:rsidR="00181686" w:rsidRPr="00F52724" w:rsidRDefault="00181686" w:rsidP="00181686"/>
    <w:p w:rsidR="00181686" w:rsidRPr="00F52724" w:rsidRDefault="00181686" w:rsidP="00181686">
      <w:r w:rsidRPr="00F52724">
        <w:t>Запрошені для доповіді:</w:t>
      </w:r>
    </w:p>
    <w:p w:rsidR="00181686" w:rsidRPr="00F52724" w:rsidRDefault="00181686" w:rsidP="00181686"/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181686" w:rsidRPr="00F52724" w:rsidTr="00090436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D0CF4" w:rsidP="000904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Представник  </w:t>
            </w:r>
            <w:proofErr w:type="spellStart"/>
            <w:r>
              <w:rPr>
                <w:bCs/>
                <w:lang w:eastAsia="en-US"/>
              </w:rPr>
              <w:t>ТзОВ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Ененрія-Новий</w:t>
            </w:r>
            <w:proofErr w:type="spellEnd"/>
            <w:r>
              <w:rPr>
                <w:bCs/>
                <w:lang w:eastAsia="en-US"/>
              </w:rPr>
              <w:t xml:space="preserve"> Розділ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Яворський</w:t>
            </w:r>
            <w:proofErr w:type="spellEnd"/>
            <w:r>
              <w:rPr>
                <w:bCs/>
                <w:lang w:eastAsia="en-US"/>
              </w:rPr>
              <w:t xml:space="preserve"> О.І..- гол. спец. відділу КМ та приватизації</w:t>
            </w:r>
          </w:p>
        </w:tc>
      </w:tr>
    </w:tbl>
    <w:p w:rsidR="00181686" w:rsidRPr="00F52724" w:rsidRDefault="00181686" w:rsidP="00181686">
      <w:pPr>
        <w:widowControl w:val="0"/>
        <w:autoSpaceDE w:val="0"/>
        <w:autoSpaceDN w:val="0"/>
        <w:adjustRightInd w:val="0"/>
        <w:ind w:left="4248" w:firstLine="708"/>
        <w:rPr>
          <w:b/>
        </w:rPr>
      </w:pPr>
    </w:p>
    <w:p w:rsidR="00181686" w:rsidRPr="00F52724" w:rsidRDefault="00181686" w:rsidP="00181686">
      <w:pPr>
        <w:widowControl w:val="0"/>
        <w:autoSpaceDE w:val="0"/>
        <w:autoSpaceDN w:val="0"/>
        <w:adjustRightInd w:val="0"/>
        <w:rPr>
          <w:b/>
        </w:rPr>
      </w:pPr>
    </w:p>
    <w:p w:rsidR="00181686" w:rsidRPr="00F52724" w:rsidRDefault="00181686" w:rsidP="00181686">
      <w:pPr>
        <w:widowControl w:val="0"/>
        <w:autoSpaceDE w:val="0"/>
        <w:autoSpaceDN w:val="0"/>
        <w:adjustRightInd w:val="0"/>
        <w:rPr>
          <w:b/>
        </w:rPr>
      </w:pPr>
    </w:p>
    <w:p w:rsidR="00181686" w:rsidRPr="00F52724" w:rsidRDefault="00181686" w:rsidP="00181686">
      <w:pPr>
        <w:widowControl w:val="0"/>
        <w:autoSpaceDE w:val="0"/>
        <w:autoSpaceDN w:val="0"/>
        <w:adjustRightInd w:val="0"/>
        <w:rPr>
          <w:b/>
        </w:rPr>
      </w:pPr>
    </w:p>
    <w:p w:rsidR="00181686" w:rsidRPr="00F52724" w:rsidRDefault="00181686" w:rsidP="00181686">
      <w:pPr>
        <w:widowControl w:val="0"/>
        <w:autoSpaceDE w:val="0"/>
        <w:autoSpaceDN w:val="0"/>
        <w:adjustRightInd w:val="0"/>
        <w:rPr>
          <w:b/>
        </w:rPr>
      </w:pPr>
    </w:p>
    <w:p w:rsidR="00181686" w:rsidRPr="00F52724" w:rsidRDefault="00181686" w:rsidP="00181686">
      <w:pPr>
        <w:widowControl w:val="0"/>
        <w:tabs>
          <w:tab w:val="left" w:pos="7670"/>
        </w:tabs>
        <w:autoSpaceDE w:val="0"/>
        <w:autoSpaceDN w:val="0"/>
        <w:adjustRightInd w:val="0"/>
        <w:rPr>
          <w:b/>
        </w:rPr>
      </w:pPr>
      <w:r w:rsidRPr="00F52724">
        <w:rPr>
          <w:b/>
        </w:rPr>
        <w:tab/>
      </w:r>
    </w:p>
    <w:p w:rsidR="00181686" w:rsidRPr="00F52724" w:rsidRDefault="00181686" w:rsidP="00181686">
      <w:pPr>
        <w:widowControl w:val="0"/>
        <w:tabs>
          <w:tab w:val="left" w:pos="7670"/>
        </w:tabs>
        <w:autoSpaceDE w:val="0"/>
        <w:autoSpaceDN w:val="0"/>
        <w:adjustRightInd w:val="0"/>
        <w:rPr>
          <w:b/>
        </w:rPr>
      </w:pPr>
    </w:p>
    <w:p w:rsidR="00181686" w:rsidRPr="00F52724" w:rsidRDefault="00181686" w:rsidP="00181686">
      <w:pPr>
        <w:widowControl w:val="0"/>
        <w:autoSpaceDE w:val="0"/>
        <w:autoSpaceDN w:val="0"/>
        <w:adjustRightInd w:val="0"/>
        <w:rPr>
          <w:b/>
        </w:rPr>
      </w:pPr>
    </w:p>
    <w:p w:rsidR="00181686" w:rsidRPr="00F52724" w:rsidRDefault="00181686" w:rsidP="00181686">
      <w:pPr>
        <w:widowControl w:val="0"/>
        <w:autoSpaceDE w:val="0"/>
        <w:autoSpaceDN w:val="0"/>
        <w:adjustRightInd w:val="0"/>
        <w:rPr>
          <w:b/>
        </w:rPr>
      </w:pPr>
    </w:p>
    <w:p w:rsidR="00181686" w:rsidRDefault="00181686" w:rsidP="00181686">
      <w:pPr>
        <w:widowControl w:val="0"/>
        <w:autoSpaceDE w:val="0"/>
        <w:autoSpaceDN w:val="0"/>
        <w:adjustRightInd w:val="0"/>
        <w:rPr>
          <w:b/>
        </w:rPr>
      </w:pPr>
    </w:p>
    <w:p w:rsidR="00181686" w:rsidRDefault="00181686" w:rsidP="00181686">
      <w:pPr>
        <w:widowControl w:val="0"/>
        <w:autoSpaceDE w:val="0"/>
        <w:autoSpaceDN w:val="0"/>
        <w:adjustRightInd w:val="0"/>
        <w:rPr>
          <w:b/>
        </w:rPr>
      </w:pPr>
    </w:p>
    <w:p w:rsidR="00181686" w:rsidRDefault="00181686" w:rsidP="00181686">
      <w:pPr>
        <w:widowControl w:val="0"/>
        <w:autoSpaceDE w:val="0"/>
        <w:autoSpaceDN w:val="0"/>
        <w:adjustRightInd w:val="0"/>
        <w:rPr>
          <w:b/>
        </w:rPr>
      </w:pPr>
    </w:p>
    <w:p w:rsidR="00181686" w:rsidRPr="00F52724" w:rsidRDefault="00181686" w:rsidP="00181686">
      <w:pPr>
        <w:widowControl w:val="0"/>
        <w:autoSpaceDE w:val="0"/>
        <w:autoSpaceDN w:val="0"/>
        <w:adjustRightInd w:val="0"/>
        <w:rPr>
          <w:b/>
        </w:rPr>
      </w:pPr>
    </w:p>
    <w:p w:rsidR="00181686" w:rsidRPr="00F52724" w:rsidRDefault="00181686" w:rsidP="00181686">
      <w:pPr>
        <w:widowControl w:val="0"/>
        <w:autoSpaceDE w:val="0"/>
        <w:autoSpaceDN w:val="0"/>
        <w:adjustRightInd w:val="0"/>
        <w:ind w:left="5952" w:firstLine="420"/>
        <w:rPr>
          <w:b/>
        </w:rPr>
      </w:pPr>
      <w:r>
        <w:rPr>
          <w:b/>
        </w:rPr>
        <w:lastRenderedPageBreak/>
        <w:t xml:space="preserve"> </w:t>
      </w:r>
    </w:p>
    <w:p w:rsidR="00181686" w:rsidRPr="00F52724" w:rsidRDefault="00181686" w:rsidP="00181686">
      <w:pPr>
        <w:widowControl w:val="0"/>
        <w:autoSpaceDE w:val="0"/>
        <w:autoSpaceDN w:val="0"/>
        <w:adjustRightInd w:val="0"/>
        <w:ind w:left="5952" w:firstLine="420"/>
        <w:rPr>
          <w:b/>
        </w:rPr>
      </w:pPr>
      <w:r w:rsidRPr="00F52724">
        <w:rPr>
          <w:b/>
        </w:rPr>
        <w:t xml:space="preserve">    ЗАТВЕРДЖУЮ</w:t>
      </w:r>
    </w:p>
    <w:p w:rsidR="00181686" w:rsidRPr="00F52724" w:rsidRDefault="00181686" w:rsidP="00181686">
      <w:pPr>
        <w:widowControl w:val="0"/>
        <w:autoSpaceDE w:val="0"/>
        <w:autoSpaceDN w:val="0"/>
        <w:adjustRightInd w:val="0"/>
        <w:ind w:left="6660"/>
        <w:rPr>
          <w:b/>
        </w:rPr>
      </w:pPr>
      <w:r w:rsidRPr="00F52724">
        <w:rPr>
          <w:b/>
        </w:rPr>
        <w:t>Міський голова</w:t>
      </w:r>
    </w:p>
    <w:p w:rsidR="00181686" w:rsidRPr="00F52724" w:rsidRDefault="00181686" w:rsidP="00181686">
      <w:pPr>
        <w:widowControl w:val="0"/>
        <w:autoSpaceDE w:val="0"/>
        <w:autoSpaceDN w:val="0"/>
        <w:adjustRightInd w:val="0"/>
        <w:ind w:left="6660"/>
        <w:rPr>
          <w:b/>
        </w:rPr>
      </w:pPr>
      <w:r w:rsidRPr="00F52724">
        <w:rPr>
          <w:b/>
        </w:rPr>
        <w:t>(підпис) А.Р.Мелешко</w:t>
      </w:r>
    </w:p>
    <w:p w:rsidR="00181686" w:rsidRPr="00F52724" w:rsidRDefault="00181686" w:rsidP="00181686">
      <w:pPr>
        <w:widowControl w:val="0"/>
        <w:autoSpaceDE w:val="0"/>
        <w:autoSpaceDN w:val="0"/>
        <w:adjustRightInd w:val="0"/>
        <w:ind w:left="6660"/>
        <w:rPr>
          <w:b/>
        </w:rPr>
      </w:pPr>
      <w:r>
        <w:rPr>
          <w:b/>
        </w:rPr>
        <w:t>13.11</w:t>
      </w:r>
      <w:r w:rsidRPr="00F52724">
        <w:rPr>
          <w:b/>
        </w:rPr>
        <w:t>.18р.</w:t>
      </w:r>
    </w:p>
    <w:p w:rsidR="00181686" w:rsidRPr="00F52724" w:rsidRDefault="00181686" w:rsidP="0018168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81686" w:rsidRPr="00F52724" w:rsidRDefault="00181686" w:rsidP="0018168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52724">
        <w:rPr>
          <w:b/>
        </w:rPr>
        <w:t>ПОРЯДОК ДЕННИЙ  ЗАСІДАННЯ  ВИКОНКОМУ</w:t>
      </w:r>
    </w:p>
    <w:p w:rsidR="00181686" w:rsidRPr="00F52724" w:rsidRDefault="00181686" w:rsidP="00181686">
      <w:pPr>
        <w:widowControl w:val="0"/>
        <w:autoSpaceDE w:val="0"/>
        <w:autoSpaceDN w:val="0"/>
        <w:adjustRightInd w:val="0"/>
        <w:ind w:right="-81"/>
        <w:jc w:val="center"/>
        <w:rPr>
          <w:b/>
        </w:rPr>
      </w:pPr>
      <w:r>
        <w:rPr>
          <w:b/>
        </w:rPr>
        <w:t>№ 21 на 14  листопада  2018 року 16</w:t>
      </w:r>
      <w:r w:rsidRPr="00F52724">
        <w:rPr>
          <w:b/>
        </w:rPr>
        <w:t>.00 год.</w:t>
      </w:r>
    </w:p>
    <w:tbl>
      <w:tblPr>
        <w:tblW w:w="10068" w:type="dxa"/>
        <w:tblInd w:w="-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10"/>
        <w:gridCol w:w="4821"/>
        <w:gridCol w:w="3119"/>
        <w:gridCol w:w="1418"/>
      </w:tblGrid>
      <w:tr w:rsidR="00181686" w:rsidRPr="00F52724" w:rsidTr="00090436">
        <w:trPr>
          <w:trHeight w:val="6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686" w:rsidRPr="00F52724" w:rsidRDefault="00181686" w:rsidP="000904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lang w:eastAsia="en-US"/>
              </w:rPr>
            </w:pPr>
            <w:r w:rsidRPr="00F52724">
              <w:rPr>
                <w:b/>
                <w:i/>
                <w:color w:val="000000"/>
                <w:lang w:eastAsia="en-US"/>
              </w:rPr>
              <w:t>№</w:t>
            </w:r>
          </w:p>
          <w:p w:rsidR="00181686" w:rsidRPr="00F52724" w:rsidRDefault="00181686" w:rsidP="000904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lang w:eastAsia="en-US"/>
              </w:rPr>
            </w:pPr>
            <w:r w:rsidRPr="00F52724">
              <w:rPr>
                <w:b/>
                <w:i/>
                <w:color w:val="000000"/>
                <w:lang w:eastAsia="en-US"/>
              </w:rPr>
              <w:t>з/п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686" w:rsidRPr="00F52724" w:rsidRDefault="00181686" w:rsidP="00090436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lang w:eastAsia="en-US"/>
              </w:rPr>
            </w:pPr>
            <w:r w:rsidRPr="00F52724">
              <w:rPr>
                <w:b/>
                <w:i/>
                <w:color w:val="000000"/>
                <w:lang w:eastAsia="en-US"/>
              </w:rPr>
              <w:tab/>
            </w:r>
          </w:p>
          <w:p w:rsidR="00181686" w:rsidRPr="00F52724" w:rsidRDefault="00181686" w:rsidP="000904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lang w:eastAsia="en-US"/>
              </w:rPr>
            </w:pPr>
            <w:r w:rsidRPr="00F52724">
              <w:rPr>
                <w:b/>
                <w:i/>
                <w:color w:val="000000"/>
                <w:lang w:eastAsia="en-US"/>
              </w:rPr>
              <w:t>Питання порядку денного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686" w:rsidRPr="00F52724" w:rsidRDefault="00181686" w:rsidP="0009043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b/>
                <w:i/>
                <w:caps/>
                <w:color w:val="000000"/>
                <w:lang w:eastAsia="en-US"/>
              </w:rPr>
            </w:pPr>
          </w:p>
          <w:p w:rsidR="00181686" w:rsidRPr="00F52724" w:rsidRDefault="00181686" w:rsidP="000904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lang w:eastAsia="en-US"/>
              </w:rPr>
            </w:pPr>
            <w:r w:rsidRPr="00F52724">
              <w:rPr>
                <w:b/>
                <w:i/>
                <w:caps/>
                <w:color w:val="000000"/>
                <w:lang w:eastAsia="en-US"/>
              </w:rPr>
              <w:t>Доповідач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1686" w:rsidRPr="00F52724" w:rsidRDefault="00181686" w:rsidP="000904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lang w:eastAsia="en-US"/>
              </w:rPr>
            </w:pPr>
            <w:r w:rsidRPr="00F52724">
              <w:rPr>
                <w:b/>
                <w:i/>
                <w:color w:val="000000"/>
                <w:lang w:eastAsia="en-US"/>
              </w:rPr>
              <w:t>Дата</w:t>
            </w:r>
          </w:p>
          <w:p w:rsidR="00181686" w:rsidRPr="00F52724" w:rsidRDefault="00181686" w:rsidP="0009043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b/>
                <w:i/>
                <w:color w:val="000000"/>
                <w:lang w:eastAsia="en-US"/>
              </w:rPr>
            </w:pPr>
            <w:r w:rsidRPr="00F52724">
              <w:rPr>
                <w:b/>
                <w:i/>
                <w:color w:val="000000"/>
                <w:lang w:eastAsia="en-US"/>
              </w:rPr>
              <w:t>проведення</w:t>
            </w:r>
          </w:p>
        </w:tc>
      </w:tr>
      <w:tr w:rsidR="00181686" w:rsidRPr="00F52724" w:rsidTr="00090436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86" w:rsidRPr="00F52724" w:rsidRDefault="00181686" w:rsidP="00090436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Default="00181686" w:rsidP="00181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>
              <w:t xml:space="preserve">Про визнання таким, що втратило чинність </w:t>
            </w:r>
          </w:p>
          <w:p w:rsidR="00181686" w:rsidRDefault="00181686" w:rsidP="00181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>
              <w:t xml:space="preserve">рішення виконавчого комітету  № 183 від </w:t>
            </w:r>
          </w:p>
          <w:p w:rsidR="00181686" w:rsidRPr="00181686" w:rsidRDefault="00181686" w:rsidP="00181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>
              <w:t>25.07.2018 року «Про визначення виконавцем  послуг з централізованого постачання гарячої  води, централізованого опалення та  постачання теплової енергії»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Мелешко А.Р.</w:t>
            </w:r>
            <w:r w:rsidRPr="00F52724">
              <w:rPr>
                <w:bCs/>
                <w:lang w:eastAsia="en-US"/>
              </w:rPr>
              <w:t xml:space="preserve"> – </w:t>
            </w:r>
            <w:r>
              <w:rPr>
                <w:bCs/>
                <w:lang w:eastAsia="en-US"/>
              </w:rPr>
              <w:t>міський голова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14.11</w:t>
            </w:r>
            <w:r w:rsidRPr="00F52724">
              <w:rPr>
                <w:lang w:eastAsia="en-US"/>
              </w:rPr>
              <w:t>.18</w:t>
            </w:r>
          </w:p>
        </w:tc>
      </w:tr>
      <w:tr w:rsidR="00181686" w:rsidRPr="00F52724" w:rsidTr="00090436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86" w:rsidRPr="00F52724" w:rsidRDefault="00181686" w:rsidP="00090436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Default="00181686" w:rsidP="00181686">
            <w:pPr>
              <w:tabs>
                <w:tab w:val="left" w:pos="8460"/>
              </w:tabs>
              <w:autoSpaceDE w:val="0"/>
              <w:autoSpaceDN w:val="0"/>
              <w:adjustRightInd w:val="0"/>
              <w:ind w:right="-1"/>
            </w:pPr>
            <w:r w:rsidRPr="00A71A95">
              <w:t xml:space="preserve">Про надання фізичній особі-підприємцю </w:t>
            </w:r>
          </w:p>
          <w:p w:rsidR="00181686" w:rsidRDefault="00181686" w:rsidP="00181686">
            <w:pPr>
              <w:tabs>
                <w:tab w:val="left" w:pos="8460"/>
              </w:tabs>
              <w:autoSpaceDE w:val="0"/>
              <w:autoSpaceDN w:val="0"/>
              <w:adjustRightInd w:val="0"/>
              <w:ind w:right="-1"/>
            </w:pPr>
            <w:r w:rsidRPr="00A71A95">
              <w:t xml:space="preserve">Коваль Тетяні Василівні в оренду нежилих </w:t>
            </w:r>
          </w:p>
          <w:p w:rsidR="00181686" w:rsidRDefault="00181686" w:rsidP="00181686">
            <w:pPr>
              <w:tabs>
                <w:tab w:val="left" w:pos="8460"/>
              </w:tabs>
              <w:autoSpaceDE w:val="0"/>
              <w:autoSpaceDN w:val="0"/>
              <w:adjustRightInd w:val="0"/>
              <w:ind w:right="-1"/>
            </w:pPr>
            <w:r w:rsidRPr="00A71A95">
              <w:t xml:space="preserve">приміщень Комунального некомерційного </w:t>
            </w:r>
          </w:p>
          <w:p w:rsidR="00181686" w:rsidRPr="00F52724" w:rsidRDefault="00181686" w:rsidP="00181686">
            <w:pPr>
              <w:tabs>
                <w:tab w:val="left" w:pos="8460"/>
              </w:tabs>
              <w:autoSpaceDE w:val="0"/>
              <w:autoSpaceDN w:val="0"/>
              <w:adjustRightInd w:val="0"/>
              <w:ind w:right="-1"/>
            </w:pPr>
            <w:r w:rsidRPr="00A71A95">
              <w:t xml:space="preserve">підприємства «Новороздільська міська лікарня» </w:t>
            </w:r>
            <w:r>
              <w:t xml:space="preserve"> </w:t>
            </w:r>
            <w:r w:rsidRPr="00A71A95">
              <w:t xml:space="preserve">по вул. Винниченка, 37  </w:t>
            </w:r>
            <w:r>
              <w:t xml:space="preserve"> </w:t>
            </w:r>
            <w:r w:rsidRPr="00A71A95">
              <w:t>м. Новий Розділ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Яворський</w:t>
            </w:r>
            <w:proofErr w:type="spellEnd"/>
            <w:r>
              <w:rPr>
                <w:bCs/>
                <w:lang w:eastAsia="en-US"/>
              </w:rPr>
              <w:t xml:space="preserve"> О.І..- гол. спец. відділу КМ та приватизації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14.11.18</w:t>
            </w:r>
          </w:p>
        </w:tc>
      </w:tr>
      <w:tr w:rsidR="00181686" w:rsidRPr="00F52724" w:rsidTr="00090436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86" w:rsidRPr="00F52724" w:rsidRDefault="00181686" w:rsidP="00090436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jc w:val="both"/>
              <w:rPr>
                <w:lang w:eastAsia="en-US"/>
              </w:rPr>
            </w:pPr>
            <w:r w:rsidRPr="00F52724">
              <w:rPr>
                <w:lang w:eastAsia="en-US"/>
              </w:rPr>
              <w:t>Різне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бажанням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86" w:rsidRPr="00F52724" w:rsidRDefault="00181686" w:rsidP="000904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14.11</w:t>
            </w:r>
            <w:r w:rsidRPr="00F52724">
              <w:rPr>
                <w:lang w:eastAsia="en-US"/>
              </w:rPr>
              <w:t>.18</w:t>
            </w:r>
          </w:p>
        </w:tc>
      </w:tr>
    </w:tbl>
    <w:p w:rsidR="00181686" w:rsidRPr="00F52724" w:rsidRDefault="00181686" w:rsidP="00181686"/>
    <w:p w:rsidR="00181686" w:rsidRPr="00F52724" w:rsidRDefault="00181686" w:rsidP="00181686">
      <w:r w:rsidRPr="00F52724">
        <w:t xml:space="preserve">Керуючий справами виконкому                                         Анатолій </w:t>
      </w:r>
      <w:proofErr w:type="spellStart"/>
      <w:r w:rsidRPr="00F52724">
        <w:t>Мельніков</w:t>
      </w:r>
      <w:proofErr w:type="spellEnd"/>
      <w:r w:rsidRPr="00F52724">
        <w:t xml:space="preserve">   </w:t>
      </w:r>
    </w:p>
    <w:p w:rsidR="00181686" w:rsidRPr="00F52724" w:rsidRDefault="00181686" w:rsidP="00181686">
      <w:pPr>
        <w:ind w:firstLine="708"/>
        <w:jc w:val="both"/>
        <w:rPr>
          <w:b/>
          <w:u w:val="single"/>
        </w:rPr>
      </w:pPr>
    </w:p>
    <w:p w:rsidR="00181686" w:rsidRDefault="00181686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246231" w:rsidRPr="00D84E5E" w:rsidRDefault="00246231" w:rsidP="00246231">
      <w:pPr>
        <w:tabs>
          <w:tab w:val="left" w:pos="708"/>
        </w:tabs>
        <w:jc w:val="both"/>
        <w:rPr>
          <w:lang w:eastAsia="en-US"/>
        </w:rPr>
      </w:pPr>
      <w:r w:rsidRPr="00D84E5E">
        <w:rPr>
          <w:lang w:eastAsia="en-US"/>
        </w:rPr>
        <w:t xml:space="preserve">Головуючий на засіданні Мелешко А.Р. </w:t>
      </w:r>
      <w:r w:rsidRPr="00D84E5E">
        <w:rPr>
          <w:rFonts w:eastAsia="SimSun"/>
          <w:lang w:eastAsia="en-US"/>
        </w:rPr>
        <w:t xml:space="preserve"> </w:t>
      </w:r>
      <w:r>
        <w:rPr>
          <w:lang w:eastAsia="en-US"/>
        </w:rPr>
        <w:t>відкрив засідання 14.11.18р,. 16.00</w:t>
      </w:r>
      <w:r w:rsidRPr="00D84E5E">
        <w:rPr>
          <w:lang w:eastAsia="en-US"/>
        </w:rPr>
        <w:t xml:space="preserve"> год., оголосив порядок денний, та вніс пропозицію затвердити порядок денний засідання виконкому </w:t>
      </w:r>
    </w:p>
    <w:p w:rsidR="00246231" w:rsidRPr="00D84E5E" w:rsidRDefault="00246231" w:rsidP="00246231">
      <w:pPr>
        <w:jc w:val="both"/>
        <w:rPr>
          <w:lang w:eastAsia="en-US"/>
        </w:rPr>
      </w:pPr>
    </w:p>
    <w:p w:rsidR="00246231" w:rsidRPr="00E82ACE" w:rsidRDefault="00246231" w:rsidP="00246231">
      <w:pPr>
        <w:ind w:left="168" w:firstLine="1248"/>
        <w:jc w:val="both"/>
        <w:rPr>
          <w:lang w:eastAsia="en-US"/>
        </w:rPr>
      </w:pPr>
      <w:r>
        <w:rPr>
          <w:lang w:eastAsia="en-US"/>
        </w:rPr>
        <w:t>за -  10</w:t>
      </w:r>
    </w:p>
    <w:p w:rsidR="00246231" w:rsidRPr="00D84E5E" w:rsidRDefault="00246231" w:rsidP="00246231">
      <w:pPr>
        <w:ind w:left="-540" w:firstLine="540"/>
        <w:jc w:val="both"/>
        <w:rPr>
          <w:lang w:eastAsia="en-US"/>
        </w:rPr>
      </w:pPr>
      <w:r w:rsidRPr="00D84E5E">
        <w:rPr>
          <w:lang w:eastAsia="en-US"/>
        </w:rPr>
        <w:t xml:space="preserve">                        проти - 0</w:t>
      </w:r>
    </w:p>
    <w:p w:rsidR="00246231" w:rsidRPr="00D84E5E" w:rsidRDefault="00246231" w:rsidP="00246231">
      <w:pPr>
        <w:ind w:left="-540" w:firstLine="540"/>
        <w:jc w:val="both"/>
        <w:rPr>
          <w:lang w:eastAsia="en-US"/>
        </w:rPr>
      </w:pPr>
      <w:r w:rsidRPr="00D84E5E">
        <w:rPr>
          <w:lang w:eastAsia="en-US"/>
        </w:rPr>
        <w:tab/>
      </w:r>
      <w:r w:rsidRPr="00D84E5E">
        <w:rPr>
          <w:lang w:eastAsia="en-US"/>
        </w:rPr>
        <w:tab/>
        <w:t>утримались -  0</w:t>
      </w:r>
    </w:p>
    <w:p w:rsidR="00246231" w:rsidRPr="00D84E5E" w:rsidRDefault="00246231" w:rsidP="00246231">
      <w:pPr>
        <w:ind w:firstLine="540"/>
        <w:jc w:val="both"/>
        <w:rPr>
          <w:lang w:eastAsia="en-US"/>
        </w:rPr>
      </w:pPr>
      <w:r w:rsidRPr="00D84E5E">
        <w:rPr>
          <w:lang w:eastAsia="en-US"/>
        </w:rPr>
        <w:t xml:space="preserve">               не голосували -  0</w:t>
      </w:r>
    </w:p>
    <w:p w:rsidR="00246231" w:rsidRPr="00D84E5E" w:rsidRDefault="00246231" w:rsidP="00246231">
      <w:pPr>
        <w:widowControl w:val="0"/>
        <w:suppressAutoHyphens/>
        <w:rPr>
          <w:bCs/>
        </w:rPr>
      </w:pPr>
    </w:p>
    <w:p w:rsidR="00246231" w:rsidRPr="00D84E5E" w:rsidRDefault="00246231" w:rsidP="00246231">
      <w:pPr>
        <w:widowControl w:val="0"/>
        <w:suppressAutoHyphens/>
        <w:rPr>
          <w:bCs/>
        </w:rPr>
      </w:pPr>
      <w:r w:rsidRPr="00D84E5E">
        <w:rPr>
          <w:bCs/>
        </w:rPr>
        <w:t xml:space="preserve">Перейшли до розгляду питань по суті: </w:t>
      </w:r>
    </w:p>
    <w:p w:rsidR="00246231" w:rsidRPr="00D84E5E" w:rsidRDefault="00246231" w:rsidP="00246231">
      <w:pPr>
        <w:widowControl w:val="0"/>
        <w:suppressAutoHyphens/>
        <w:rPr>
          <w:bCs/>
        </w:rPr>
      </w:pPr>
    </w:p>
    <w:p w:rsidR="00246231" w:rsidRDefault="00246231" w:rsidP="00246231">
      <w:pPr>
        <w:widowControl w:val="0"/>
        <w:suppressAutoHyphens/>
        <w:rPr>
          <w:bCs/>
          <w:lang w:eastAsia="en-US"/>
        </w:rPr>
      </w:pPr>
      <w:r w:rsidRPr="00D84E5E">
        <w:rPr>
          <w:bCs/>
        </w:rPr>
        <w:t xml:space="preserve">Слухали: </w:t>
      </w:r>
      <w:r>
        <w:rPr>
          <w:bCs/>
          <w:lang w:eastAsia="en-US"/>
        </w:rPr>
        <w:t>Мелешка А.Р.  – міського голову</w:t>
      </w:r>
    </w:p>
    <w:p w:rsidR="00246231" w:rsidRPr="00D84E5E" w:rsidRDefault="00246231" w:rsidP="00246231">
      <w:pPr>
        <w:widowControl w:val="0"/>
        <w:suppressAutoHyphens/>
        <w:rPr>
          <w:lang w:eastAsia="en-US"/>
        </w:rPr>
      </w:pPr>
    </w:p>
    <w:p w:rsidR="00246231" w:rsidRPr="00246231" w:rsidRDefault="00246231" w:rsidP="0024623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  <w:r w:rsidRPr="00D84E5E">
        <w:rPr>
          <w:lang w:eastAsia="en-US"/>
        </w:rPr>
        <w:t>Гол</w:t>
      </w:r>
      <w:r>
        <w:rPr>
          <w:lang w:eastAsia="en-US"/>
        </w:rPr>
        <w:t>осували: по</w:t>
      </w:r>
      <w:r w:rsidRPr="00D84E5E">
        <w:rPr>
          <w:lang w:eastAsia="en-US"/>
        </w:rPr>
        <w:t xml:space="preserve">  проекту № 1 «</w:t>
      </w:r>
      <w:r>
        <w:t>Про визнання таким, що втратило чинність  рішення виконавчого комітету  № 183 від  25.07.2018 року «Про визначення виконавцем  послуг з централізованого постачання гарячої  води, централізованого опалення та постачання теплової енергії»</w:t>
      </w:r>
      <w:r w:rsidRPr="00D84E5E">
        <w:rPr>
          <w:lang w:eastAsia="en-US"/>
        </w:rPr>
        <w:t>»</w:t>
      </w:r>
    </w:p>
    <w:p w:rsidR="00246231" w:rsidRPr="00D84E5E" w:rsidRDefault="00246231" w:rsidP="00246231">
      <w:pPr>
        <w:tabs>
          <w:tab w:val="left" w:pos="916"/>
        </w:tabs>
        <w:jc w:val="both"/>
        <w:rPr>
          <w:lang w:eastAsia="en-US"/>
        </w:rPr>
      </w:pPr>
    </w:p>
    <w:p w:rsidR="00246231" w:rsidRPr="00E82ACE" w:rsidRDefault="00246231" w:rsidP="00246231">
      <w:pPr>
        <w:tabs>
          <w:tab w:val="left" w:pos="916"/>
        </w:tabs>
        <w:ind w:left="-540" w:firstLine="540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за - 10</w:t>
      </w:r>
    </w:p>
    <w:p w:rsidR="00246231" w:rsidRPr="00D84E5E" w:rsidRDefault="00246231" w:rsidP="00246231">
      <w:pPr>
        <w:tabs>
          <w:tab w:val="left" w:pos="916"/>
        </w:tabs>
        <w:ind w:left="-540" w:firstLine="540"/>
        <w:jc w:val="both"/>
        <w:rPr>
          <w:lang w:eastAsia="en-US"/>
        </w:rPr>
      </w:pPr>
      <w:r w:rsidRPr="00D84E5E">
        <w:rPr>
          <w:lang w:eastAsia="en-US"/>
        </w:rPr>
        <w:t xml:space="preserve">                     проти -  0</w:t>
      </w:r>
    </w:p>
    <w:p w:rsidR="00246231" w:rsidRPr="00E82ACE" w:rsidRDefault="00246231" w:rsidP="00246231">
      <w:pPr>
        <w:tabs>
          <w:tab w:val="left" w:pos="916"/>
        </w:tabs>
        <w:ind w:left="-540" w:firstLine="540"/>
        <w:jc w:val="both"/>
        <w:rPr>
          <w:lang w:eastAsia="en-US"/>
        </w:rPr>
      </w:pPr>
      <w:r w:rsidRPr="00D84E5E">
        <w:rPr>
          <w:lang w:eastAsia="en-US"/>
        </w:rPr>
        <w:t xml:space="preserve">   </w:t>
      </w:r>
      <w:r>
        <w:rPr>
          <w:lang w:eastAsia="en-US"/>
        </w:rPr>
        <w:t xml:space="preserve">                  утримались - 0</w:t>
      </w:r>
    </w:p>
    <w:p w:rsidR="00246231" w:rsidRPr="00D84E5E" w:rsidRDefault="00246231" w:rsidP="00246231">
      <w:pPr>
        <w:tabs>
          <w:tab w:val="left" w:pos="916"/>
        </w:tabs>
        <w:ind w:firstLine="540"/>
        <w:jc w:val="both"/>
        <w:rPr>
          <w:lang w:eastAsia="en-US"/>
        </w:rPr>
      </w:pPr>
      <w:r w:rsidRPr="00D84E5E">
        <w:rPr>
          <w:lang w:eastAsia="en-US"/>
        </w:rPr>
        <w:t xml:space="preserve">            не голосували -   0</w:t>
      </w:r>
    </w:p>
    <w:p w:rsidR="00246231" w:rsidRPr="00D84E5E" w:rsidRDefault="00246231" w:rsidP="00246231">
      <w:pPr>
        <w:tabs>
          <w:tab w:val="left" w:pos="708"/>
          <w:tab w:val="center" w:pos="4153"/>
          <w:tab w:val="right" w:pos="8306"/>
        </w:tabs>
        <w:rPr>
          <w:rFonts w:eastAsia="MS Mincho"/>
        </w:rPr>
      </w:pPr>
      <w:r w:rsidRPr="00D84E5E">
        <w:rPr>
          <w:rFonts w:eastAsia="MS Mincho"/>
        </w:rPr>
        <w:t>Рішення   прийнято</w:t>
      </w:r>
    </w:p>
    <w:p w:rsidR="00246231" w:rsidRPr="00E82ACE" w:rsidRDefault="00246231" w:rsidP="00246231">
      <w:pPr>
        <w:jc w:val="both"/>
        <w:rPr>
          <w:lang w:eastAsia="en-US"/>
        </w:rPr>
      </w:pPr>
    </w:p>
    <w:p w:rsidR="00246231" w:rsidRPr="001D0CF4" w:rsidRDefault="00246231" w:rsidP="001D0CF4">
      <w:pPr>
        <w:widowControl w:val="0"/>
        <w:suppressAutoHyphens/>
        <w:rPr>
          <w:bCs/>
          <w:lang w:eastAsia="en-US"/>
        </w:rPr>
      </w:pPr>
      <w:r w:rsidRPr="001D0CF4">
        <w:rPr>
          <w:bCs/>
        </w:rPr>
        <w:t xml:space="preserve">Слухали: </w:t>
      </w:r>
      <w:proofErr w:type="spellStart"/>
      <w:r w:rsidR="001D0CF4" w:rsidRPr="001D0CF4">
        <w:rPr>
          <w:bCs/>
          <w:lang w:eastAsia="en-US"/>
        </w:rPr>
        <w:t>Яворського</w:t>
      </w:r>
      <w:proofErr w:type="spellEnd"/>
      <w:r w:rsidR="001D0CF4" w:rsidRPr="001D0CF4">
        <w:rPr>
          <w:bCs/>
          <w:lang w:eastAsia="en-US"/>
        </w:rPr>
        <w:t xml:space="preserve"> О.І.- гол. спец. відділу КМ та приватизації</w:t>
      </w:r>
    </w:p>
    <w:p w:rsidR="001D0CF4" w:rsidRPr="00246231" w:rsidRDefault="001D0CF4" w:rsidP="001D0CF4">
      <w:pPr>
        <w:widowControl w:val="0"/>
        <w:suppressAutoHyphens/>
        <w:rPr>
          <w:color w:val="FF0000"/>
          <w:lang w:eastAsia="en-US"/>
        </w:rPr>
      </w:pPr>
    </w:p>
    <w:p w:rsidR="00246231" w:rsidRPr="0050744E" w:rsidRDefault="00246231" w:rsidP="00246231">
      <w:pPr>
        <w:tabs>
          <w:tab w:val="left" w:pos="8460"/>
        </w:tabs>
        <w:autoSpaceDE w:val="0"/>
        <w:autoSpaceDN w:val="0"/>
        <w:adjustRightInd w:val="0"/>
        <w:ind w:right="-1"/>
      </w:pPr>
      <w:r>
        <w:rPr>
          <w:lang w:eastAsia="en-US"/>
        </w:rPr>
        <w:t>Голосували: по проекту № 2</w:t>
      </w:r>
      <w:r w:rsidRPr="00D84E5E">
        <w:rPr>
          <w:lang w:eastAsia="en-US"/>
        </w:rPr>
        <w:t xml:space="preserve">  «</w:t>
      </w:r>
      <w:r w:rsidRPr="00A71A95">
        <w:t xml:space="preserve">Про надання фізичній особі-підприємцю </w:t>
      </w:r>
      <w:r>
        <w:t xml:space="preserve"> </w:t>
      </w:r>
      <w:r w:rsidRPr="00A71A95">
        <w:t xml:space="preserve">Коваль Тетяні Василівні в оренду нежилих </w:t>
      </w:r>
      <w:r>
        <w:t xml:space="preserve"> </w:t>
      </w:r>
      <w:r w:rsidRPr="00A71A95">
        <w:t xml:space="preserve">приміщень Комунального некомерційного </w:t>
      </w:r>
      <w:r>
        <w:t xml:space="preserve"> </w:t>
      </w:r>
      <w:r w:rsidRPr="00A71A95">
        <w:t xml:space="preserve">підприємства «Новороздільська міська лікарня» </w:t>
      </w:r>
      <w:r>
        <w:t xml:space="preserve"> </w:t>
      </w:r>
      <w:r w:rsidRPr="00A71A95">
        <w:t xml:space="preserve">по вул. Винниченка, 37  </w:t>
      </w:r>
      <w:r>
        <w:t xml:space="preserve"> </w:t>
      </w:r>
      <w:r w:rsidRPr="00A71A95">
        <w:t>м. Новий Розділ</w:t>
      </w:r>
      <w:r w:rsidRPr="00D84E5E">
        <w:rPr>
          <w:lang w:eastAsia="en-US"/>
        </w:rPr>
        <w:t>»</w:t>
      </w:r>
    </w:p>
    <w:p w:rsidR="00246231" w:rsidRPr="00D84E5E" w:rsidRDefault="00246231" w:rsidP="00246231">
      <w:pPr>
        <w:rPr>
          <w:lang w:eastAsia="en-US"/>
        </w:rPr>
      </w:pPr>
    </w:p>
    <w:p w:rsidR="00246231" w:rsidRPr="00D84E5E" w:rsidRDefault="00246231" w:rsidP="00246231">
      <w:pPr>
        <w:ind w:firstLine="540"/>
        <w:jc w:val="both"/>
        <w:rPr>
          <w:lang w:eastAsia="en-US"/>
        </w:rPr>
      </w:pPr>
      <w:r>
        <w:rPr>
          <w:lang w:eastAsia="en-US"/>
        </w:rPr>
        <w:tab/>
        <w:t xml:space="preserve">         за - 10</w:t>
      </w:r>
    </w:p>
    <w:p w:rsidR="00246231" w:rsidRPr="00D84E5E" w:rsidRDefault="00246231" w:rsidP="00246231">
      <w:pPr>
        <w:tabs>
          <w:tab w:val="left" w:pos="916"/>
        </w:tabs>
        <w:ind w:left="-540" w:firstLine="540"/>
        <w:jc w:val="both"/>
        <w:rPr>
          <w:lang w:eastAsia="en-US"/>
        </w:rPr>
      </w:pPr>
      <w:r w:rsidRPr="00D84E5E">
        <w:rPr>
          <w:lang w:eastAsia="en-US"/>
        </w:rPr>
        <w:t xml:space="preserve">                     проти -  0</w:t>
      </w:r>
    </w:p>
    <w:p w:rsidR="00246231" w:rsidRPr="00D84E5E" w:rsidRDefault="00246231" w:rsidP="00246231">
      <w:pPr>
        <w:tabs>
          <w:tab w:val="left" w:pos="916"/>
        </w:tabs>
        <w:ind w:firstLine="540"/>
        <w:jc w:val="both"/>
        <w:rPr>
          <w:lang w:eastAsia="en-US"/>
        </w:rPr>
      </w:pPr>
      <w:r w:rsidRPr="00D84E5E">
        <w:rPr>
          <w:lang w:eastAsia="en-US"/>
        </w:rPr>
        <w:t xml:space="preserve">            утримались - 0</w:t>
      </w:r>
    </w:p>
    <w:p w:rsidR="00246231" w:rsidRPr="00D84E5E" w:rsidRDefault="00246231" w:rsidP="00246231">
      <w:pPr>
        <w:tabs>
          <w:tab w:val="left" w:pos="916"/>
        </w:tabs>
        <w:ind w:firstLine="540"/>
        <w:jc w:val="both"/>
        <w:rPr>
          <w:lang w:eastAsia="en-US"/>
        </w:rPr>
      </w:pPr>
      <w:r w:rsidRPr="00D84E5E">
        <w:rPr>
          <w:lang w:eastAsia="en-US"/>
        </w:rPr>
        <w:t xml:space="preserve">            не голосували - 0</w:t>
      </w:r>
    </w:p>
    <w:p w:rsidR="00246231" w:rsidRPr="00D84E5E" w:rsidRDefault="00246231" w:rsidP="00246231">
      <w:pPr>
        <w:ind w:firstLine="540"/>
        <w:jc w:val="both"/>
        <w:rPr>
          <w:lang w:eastAsia="en-US"/>
        </w:rPr>
      </w:pPr>
      <w:r w:rsidRPr="00D84E5E">
        <w:rPr>
          <w:lang w:eastAsia="en-US"/>
        </w:rPr>
        <w:t xml:space="preserve">Рішення     прийнято. </w:t>
      </w:r>
    </w:p>
    <w:p w:rsidR="00246231" w:rsidRDefault="00246231" w:rsidP="00246231">
      <w:pPr>
        <w:jc w:val="both"/>
        <w:rPr>
          <w:lang w:eastAsia="en-US"/>
        </w:rPr>
      </w:pPr>
    </w:p>
    <w:p w:rsidR="00246231" w:rsidRPr="00D84E5E" w:rsidRDefault="00246231" w:rsidP="00246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>16.30</w:t>
      </w:r>
      <w:r w:rsidRPr="00D84E5E">
        <w:rPr>
          <w:rFonts w:eastAsia="SimSun"/>
          <w:lang w:eastAsia="ar-SA"/>
        </w:rPr>
        <w:t xml:space="preserve"> год. головуючий  Мелешко А.Р. оголосив засідання виконавчого комітету закритим.</w:t>
      </w:r>
    </w:p>
    <w:p w:rsidR="00246231" w:rsidRPr="00D84E5E" w:rsidRDefault="00246231" w:rsidP="00246231">
      <w:pPr>
        <w:jc w:val="both"/>
        <w:rPr>
          <w:lang w:eastAsia="en-US"/>
        </w:rPr>
      </w:pPr>
    </w:p>
    <w:p w:rsidR="00246231" w:rsidRDefault="00246231" w:rsidP="00246231">
      <w:pPr>
        <w:jc w:val="both"/>
        <w:rPr>
          <w:lang w:eastAsia="en-US"/>
        </w:rPr>
      </w:pPr>
      <w:r w:rsidRPr="00D84E5E">
        <w:rPr>
          <w:lang w:eastAsia="en-US"/>
        </w:rPr>
        <w:t>Керуючий справами виконкому</w:t>
      </w:r>
      <w:r w:rsidRPr="00D84E5E">
        <w:rPr>
          <w:lang w:eastAsia="en-US"/>
        </w:rPr>
        <w:tab/>
      </w:r>
      <w:r w:rsidRPr="00D84E5E">
        <w:rPr>
          <w:lang w:eastAsia="en-US"/>
        </w:rPr>
        <w:tab/>
      </w:r>
      <w:r w:rsidRPr="00D84E5E">
        <w:rPr>
          <w:lang w:eastAsia="en-US"/>
        </w:rPr>
        <w:tab/>
      </w:r>
      <w:r w:rsidRPr="00D84E5E">
        <w:rPr>
          <w:lang w:eastAsia="en-US"/>
        </w:rPr>
        <w:tab/>
        <w:t xml:space="preserve">А. В. </w:t>
      </w:r>
      <w:proofErr w:type="spellStart"/>
      <w:r w:rsidRPr="00D84E5E">
        <w:rPr>
          <w:lang w:eastAsia="en-US"/>
        </w:rPr>
        <w:t>Мельніков</w:t>
      </w:r>
      <w:proofErr w:type="spellEnd"/>
    </w:p>
    <w:p w:rsidR="00246231" w:rsidRDefault="00246231" w:rsidP="00246231">
      <w:pPr>
        <w:jc w:val="both"/>
        <w:rPr>
          <w:lang w:eastAsia="en-US"/>
        </w:rPr>
      </w:pPr>
    </w:p>
    <w:p w:rsidR="00246231" w:rsidRDefault="00246231" w:rsidP="00246231">
      <w:pPr>
        <w:jc w:val="both"/>
        <w:rPr>
          <w:lang w:eastAsia="en-US"/>
        </w:rPr>
      </w:pPr>
    </w:p>
    <w:p w:rsidR="00246231" w:rsidRDefault="00246231" w:rsidP="00246231">
      <w:pPr>
        <w:jc w:val="both"/>
        <w:rPr>
          <w:lang w:eastAsia="en-US"/>
        </w:rPr>
      </w:pPr>
    </w:p>
    <w:p w:rsidR="00246231" w:rsidRDefault="00246231" w:rsidP="00246231">
      <w:pPr>
        <w:jc w:val="both"/>
        <w:rPr>
          <w:lang w:eastAsia="en-US"/>
        </w:rPr>
      </w:pPr>
    </w:p>
    <w:p w:rsidR="00246231" w:rsidRDefault="00246231" w:rsidP="00246231">
      <w:pPr>
        <w:jc w:val="both"/>
        <w:rPr>
          <w:lang w:eastAsia="en-US"/>
        </w:rPr>
      </w:pPr>
    </w:p>
    <w:p w:rsidR="00246231" w:rsidRDefault="00246231" w:rsidP="00246231">
      <w:pPr>
        <w:jc w:val="both"/>
        <w:rPr>
          <w:lang w:eastAsia="en-US"/>
        </w:rPr>
      </w:pPr>
    </w:p>
    <w:p w:rsidR="00246231" w:rsidRDefault="00246231" w:rsidP="00246231">
      <w:pPr>
        <w:jc w:val="both"/>
        <w:rPr>
          <w:lang w:eastAsia="en-US"/>
        </w:rPr>
      </w:pPr>
    </w:p>
    <w:p w:rsidR="00246231" w:rsidRDefault="00246231" w:rsidP="00246231">
      <w:pPr>
        <w:jc w:val="both"/>
        <w:rPr>
          <w:lang w:eastAsia="en-US"/>
        </w:rPr>
      </w:pPr>
    </w:p>
    <w:p w:rsidR="00246231" w:rsidRDefault="00246231" w:rsidP="00246231">
      <w:pPr>
        <w:jc w:val="both"/>
        <w:rPr>
          <w:lang w:eastAsia="en-US"/>
        </w:rPr>
      </w:pPr>
    </w:p>
    <w:p w:rsidR="00246231" w:rsidRDefault="00246231" w:rsidP="00246231">
      <w:pPr>
        <w:jc w:val="both"/>
        <w:rPr>
          <w:lang w:eastAsia="en-US"/>
        </w:rPr>
      </w:pPr>
    </w:p>
    <w:p w:rsidR="00246231" w:rsidRDefault="00246231" w:rsidP="00246231">
      <w:pPr>
        <w:jc w:val="both"/>
        <w:rPr>
          <w:lang w:eastAsia="en-US"/>
        </w:rPr>
      </w:pPr>
    </w:p>
    <w:p w:rsidR="00246231" w:rsidRDefault="00246231" w:rsidP="00246231">
      <w:pPr>
        <w:jc w:val="both"/>
        <w:rPr>
          <w:lang w:eastAsia="en-US"/>
        </w:rPr>
      </w:pPr>
    </w:p>
    <w:p w:rsidR="00246231" w:rsidRDefault="00246231" w:rsidP="00246231">
      <w:pPr>
        <w:jc w:val="both"/>
        <w:rPr>
          <w:lang w:eastAsia="en-US"/>
        </w:rPr>
      </w:pPr>
    </w:p>
    <w:p w:rsidR="00246231" w:rsidRDefault="00246231" w:rsidP="00246231">
      <w:pPr>
        <w:jc w:val="both"/>
        <w:rPr>
          <w:lang w:eastAsia="en-US"/>
        </w:rPr>
      </w:pPr>
    </w:p>
    <w:p w:rsidR="00246231" w:rsidRDefault="00246231" w:rsidP="00246231">
      <w:pPr>
        <w:jc w:val="both"/>
        <w:rPr>
          <w:lang w:eastAsia="en-US"/>
        </w:rPr>
      </w:pPr>
    </w:p>
    <w:p w:rsidR="00246231" w:rsidRPr="00D84E5E" w:rsidRDefault="00246231" w:rsidP="00246231">
      <w:pPr>
        <w:jc w:val="both"/>
        <w:rPr>
          <w:lang w:eastAsia="en-US"/>
        </w:rPr>
      </w:pPr>
    </w:p>
    <w:p w:rsidR="00246231" w:rsidRPr="00D84E5E" w:rsidRDefault="00246231" w:rsidP="00246231">
      <w:pPr>
        <w:jc w:val="center"/>
        <w:rPr>
          <w:b/>
          <w:lang w:eastAsia="en-US"/>
        </w:rPr>
      </w:pPr>
      <w:r w:rsidRPr="00D84E5E">
        <w:rPr>
          <w:b/>
          <w:lang w:eastAsia="en-US"/>
        </w:rPr>
        <w:t>ДОДАТОК</w:t>
      </w:r>
    </w:p>
    <w:p w:rsidR="00246231" w:rsidRPr="00D84E5E" w:rsidRDefault="00246231" w:rsidP="00246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lang w:eastAsia="en-US"/>
        </w:rPr>
      </w:pPr>
      <w:r w:rsidRPr="00D84E5E">
        <w:rPr>
          <w:b/>
          <w:lang w:eastAsia="en-US"/>
        </w:rPr>
        <w:t xml:space="preserve">ДО ПРОТОКОЛУ ВИКОНАВЧОГО  КОМІТЕТУ </w:t>
      </w:r>
    </w:p>
    <w:p w:rsidR="00246231" w:rsidRPr="00D84E5E" w:rsidRDefault="00246231" w:rsidP="00246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lang w:eastAsia="en-US"/>
        </w:rPr>
      </w:pPr>
      <w:r>
        <w:rPr>
          <w:b/>
          <w:lang w:eastAsia="en-US"/>
        </w:rPr>
        <w:t xml:space="preserve">№ 21 від 14 </w:t>
      </w:r>
      <w:proofErr w:type="spellStart"/>
      <w:r>
        <w:rPr>
          <w:b/>
          <w:lang w:eastAsia="en-US"/>
        </w:rPr>
        <w:t>листопрада</w:t>
      </w:r>
      <w:proofErr w:type="spellEnd"/>
      <w:r>
        <w:rPr>
          <w:b/>
          <w:lang w:eastAsia="en-US"/>
        </w:rPr>
        <w:t xml:space="preserve">  2018</w:t>
      </w:r>
      <w:r w:rsidRPr="00D84E5E">
        <w:rPr>
          <w:b/>
          <w:lang w:eastAsia="en-US"/>
        </w:rPr>
        <w:t xml:space="preserve"> року</w:t>
      </w:r>
    </w:p>
    <w:tbl>
      <w:tblPr>
        <w:tblW w:w="10313" w:type="dxa"/>
        <w:tblInd w:w="-31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40"/>
        <w:gridCol w:w="4671"/>
        <w:gridCol w:w="2976"/>
        <w:gridCol w:w="708"/>
        <w:gridCol w:w="993"/>
        <w:gridCol w:w="390"/>
        <w:gridCol w:w="35"/>
      </w:tblGrid>
      <w:tr w:rsidR="00246231" w:rsidRPr="00D84E5E" w:rsidTr="00855980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231" w:rsidRPr="00D84E5E" w:rsidRDefault="00246231" w:rsidP="00855980">
            <w:pPr>
              <w:spacing w:line="276" w:lineRule="auto"/>
              <w:jc w:val="both"/>
              <w:rPr>
                <w:lang w:eastAsia="en-US"/>
              </w:rPr>
            </w:pPr>
            <w:r w:rsidRPr="00D84E5E">
              <w:rPr>
                <w:lang w:eastAsia="en-US"/>
              </w:rPr>
              <w:br w:type="page"/>
              <w:t>№</w:t>
            </w:r>
          </w:p>
          <w:p w:rsidR="00246231" w:rsidRPr="00D84E5E" w:rsidRDefault="00246231" w:rsidP="00855980">
            <w:pPr>
              <w:spacing w:line="276" w:lineRule="auto"/>
              <w:jc w:val="both"/>
              <w:rPr>
                <w:lang w:eastAsia="en-US"/>
              </w:rPr>
            </w:pPr>
            <w:r w:rsidRPr="00D84E5E">
              <w:rPr>
                <w:lang w:eastAsia="en-US"/>
              </w:rPr>
              <w:t>з/п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1" w:rsidRPr="00D84E5E" w:rsidRDefault="00246231" w:rsidP="00855980">
            <w:pPr>
              <w:spacing w:line="276" w:lineRule="auto"/>
              <w:jc w:val="both"/>
              <w:rPr>
                <w:lang w:eastAsia="en-US"/>
              </w:rPr>
            </w:pPr>
          </w:p>
          <w:p w:rsidR="00246231" w:rsidRPr="00D84E5E" w:rsidRDefault="00246231" w:rsidP="00855980">
            <w:pPr>
              <w:spacing w:line="276" w:lineRule="auto"/>
              <w:jc w:val="center"/>
              <w:rPr>
                <w:lang w:eastAsia="en-US"/>
              </w:rPr>
            </w:pPr>
            <w:r w:rsidRPr="00D84E5E">
              <w:rPr>
                <w:lang w:eastAsia="en-US"/>
              </w:rPr>
              <w:t>СЛУХАЛИ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231" w:rsidRPr="00D84E5E" w:rsidRDefault="00246231" w:rsidP="00855980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D84E5E">
              <w:rPr>
                <w:caps/>
                <w:lang w:eastAsia="en-US"/>
              </w:rPr>
              <w:t>ДоповідачІ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231" w:rsidRPr="00D84E5E" w:rsidRDefault="00246231" w:rsidP="00855980">
            <w:pPr>
              <w:spacing w:line="276" w:lineRule="auto"/>
              <w:jc w:val="center"/>
              <w:rPr>
                <w:lang w:eastAsia="en-US"/>
              </w:rPr>
            </w:pPr>
            <w:r w:rsidRPr="00D84E5E">
              <w:rPr>
                <w:lang w:eastAsia="en-US"/>
              </w:rPr>
              <w:t>номер</w:t>
            </w:r>
          </w:p>
          <w:p w:rsidR="00246231" w:rsidRPr="00D84E5E" w:rsidRDefault="00246231" w:rsidP="0085598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84E5E">
              <w:rPr>
                <w:lang w:eastAsia="en-US"/>
              </w:rPr>
              <w:t>рішен-ня</w:t>
            </w:r>
            <w:proofErr w:type="spellEnd"/>
            <w:r w:rsidRPr="00D84E5E">
              <w:rPr>
                <w:lang w:eastAsia="en-US"/>
              </w:rPr>
              <w:t xml:space="preserve">, що </w:t>
            </w:r>
            <w:proofErr w:type="spellStart"/>
            <w:r w:rsidRPr="00D84E5E">
              <w:rPr>
                <w:lang w:eastAsia="en-US"/>
              </w:rPr>
              <w:t>дода-</w:t>
            </w:r>
            <w:proofErr w:type="spellEnd"/>
            <w:r w:rsidRPr="00D84E5E">
              <w:rPr>
                <w:lang w:eastAsia="en-US"/>
              </w:rPr>
              <w:t xml:space="preserve"> </w:t>
            </w:r>
            <w:proofErr w:type="spellStart"/>
            <w:r w:rsidRPr="00D84E5E">
              <w:rPr>
                <w:lang w:eastAsia="en-US"/>
              </w:rPr>
              <w:t>ється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231" w:rsidRPr="00D84E5E" w:rsidRDefault="00246231" w:rsidP="00855980">
            <w:pPr>
              <w:spacing w:line="276" w:lineRule="auto"/>
              <w:jc w:val="center"/>
              <w:rPr>
                <w:lang w:eastAsia="en-US"/>
              </w:rPr>
            </w:pPr>
            <w:r w:rsidRPr="00D84E5E">
              <w:rPr>
                <w:lang w:eastAsia="en-US"/>
              </w:rPr>
              <w:t>ДАТА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231" w:rsidRPr="00D84E5E" w:rsidRDefault="00246231" w:rsidP="00855980">
            <w:pPr>
              <w:spacing w:line="276" w:lineRule="auto"/>
              <w:jc w:val="center"/>
              <w:rPr>
                <w:lang w:eastAsia="en-US"/>
              </w:rPr>
            </w:pPr>
            <w:r w:rsidRPr="00D84E5E">
              <w:rPr>
                <w:lang w:eastAsia="en-US"/>
              </w:rPr>
              <w:t>Сторінка</w:t>
            </w:r>
          </w:p>
        </w:tc>
      </w:tr>
      <w:tr w:rsidR="00246231" w:rsidRPr="00D84E5E" w:rsidTr="00855980">
        <w:trPr>
          <w:gridAfter w:val="1"/>
          <w:wAfter w:w="35" w:type="dxa"/>
          <w:trHeight w:val="7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1" w:rsidRPr="00D84E5E" w:rsidRDefault="00246231" w:rsidP="00246231">
            <w:pPr>
              <w:numPr>
                <w:ilvl w:val="0"/>
                <w:numId w:val="2"/>
              </w:numPr>
              <w:tabs>
                <w:tab w:val="num" w:pos="540"/>
              </w:tabs>
              <w:spacing w:line="276" w:lineRule="auto"/>
              <w:ind w:left="540"/>
              <w:rPr>
                <w:lang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231" w:rsidRDefault="00246231" w:rsidP="00246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>
              <w:t xml:space="preserve">Про визнання таким, що втратило чинність </w:t>
            </w:r>
          </w:p>
          <w:p w:rsidR="00246231" w:rsidRDefault="00246231" w:rsidP="00246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>
              <w:t xml:space="preserve">рішення виконавчого комітету  № 183 від </w:t>
            </w:r>
          </w:p>
          <w:p w:rsidR="00246231" w:rsidRPr="00246231" w:rsidRDefault="00246231" w:rsidP="00246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>
              <w:t>25.07.2018 року «Про визначення виконавцем  послуг з централізованого постачання гарячої  води, централізованого опалення та  постачання теплової енергії»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231" w:rsidRPr="00E82ACE" w:rsidRDefault="00246231" w:rsidP="00855980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en-US"/>
              </w:rPr>
            </w:pPr>
            <w:r>
              <w:rPr>
                <w:bCs/>
                <w:lang w:eastAsia="en-US"/>
              </w:rPr>
              <w:t>Мелешко А.Р.  – міський голова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1" w:rsidRPr="00D84E5E" w:rsidRDefault="00246231" w:rsidP="00246231">
            <w:pPr>
              <w:numPr>
                <w:ilvl w:val="0"/>
                <w:numId w:val="4"/>
              </w:numPr>
              <w:tabs>
                <w:tab w:val="clear" w:pos="785"/>
              </w:tabs>
              <w:spacing w:line="276" w:lineRule="auto"/>
              <w:ind w:left="601" w:hanging="567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231" w:rsidRPr="00E82ACE" w:rsidRDefault="00246231" w:rsidP="00855980">
            <w:r>
              <w:rPr>
                <w:lang w:eastAsia="en-US"/>
              </w:rPr>
              <w:t>14.11</w:t>
            </w:r>
            <w:r w:rsidRPr="00FD2636">
              <w:rPr>
                <w:lang w:eastAsia="en-US"/>
              </w:rPr>
              <w:t>.1</w:t>
            </w:r>
            <w:r>
              <w:rPr>
                <w:lang w:eastAsia="en-US"/>
              </w:rPr>
              <w:t>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1" w:rsidRPr="00D84E5E" w:rsidRDefault="00246231" w:rsidP="0085598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46231" w:rsidRPr="00D84E5E" w:rsidTr="00855980">
        <w:trPr>
          <w:gridAfter w:val="1"/>
          <w:wAfter w:w="35" w:type="dxa"/>
          <w:trHeight w:val="7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1" w:rsidRPr="00D84E5E" w:rsidRDefault="00246231" w:rsidP="00246231">
            <w:pPr>
              <w:numPr>
                <w:ilvl w:val="0"/>
                <w:numId w:val="2"/>
              </w:numPr>
              <w:tabs>
                <w:tab w:val="num" w:pos="540"/>
              </w:tabs>
              <w:spacing w:line="276" w:lineRule="auto"/>
              <w:ind w:left="540"/>
              <w:rPr>
                <w:lang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231" w:rsidRDefault="00246231" w:rsidP="00246231">
            <w:pPr>
              <w:tabs>
                <w:tab w:val="left" w:pos="8460"/>
              </w:tabs>
              <w:autoSpaceDE w:val="0"/>
              <w:autoSpaceDN w:val="0"/>
              <w:adjustRightInd w:val="0"/>
              <w:ind w:right="-1"/>
            </w:pPr>
            <w:r w:rsidRPr="00A71A95">
              <w:t xml:space="preserve">Про надання фізичній особі-підприємцю </w:t>
            </w:r>
          </w:p>
          <w:p w:rsidR="00246231" w:rsidRDefault="00246231" w:rsidP="00246231">
            <w:pPr>
              <w:tabs>
                <w:tab w:val="left" w:pos="8460"/>
              </w:tabs>
              <w:autoSpaceDE w:val="0"/>
              <w:autoSpaceDN w:val="0"/>
              <w:adjustRightInd w:val="0"/>
              <w:ind w:right="-1"/>
            </w:pPr>
            <w:r w:rsidRPr="00A71A95">
              <w:t xml:space="preserve">Коваль Тетяні Василівні в оренду нежилих </w:t>
            </w:r>
          </w:p>
          <w:p w:rsidR="00246231" w:rsidRDefault="00246231" w:rsidP="00246231">
            <w:pPr>
              <w:tabs>
                <w:tab w:val="left" w:pos="8460"/>
              </w:tabs>
              <w:autoSpaceDE w:val="0"/>
              <w:autoSpaceDN w:val="0"/>
              <w:adjustRightInd w:val="0"/>
              <w:ind w:right="-1"/>
            </w:pPr>
            <w:r w:rsidRPr="00A71A95">
              <w:t xml:space="preserve">приміщень Комунального некомерційного </w:t>
            </w:r>
          </w:p>
          <w:p w:rsidR="00246231" w:rsidRPr="00F52724" w:rsidRDefault="00246231" w:rsidP="00246231">
            <w:pPr>
              <w:tabs>
                <w:tab w:val="left" w:pos="8460"/>
              </w:tabs>
              <w:autoSpaceDE w:val="0"/>
              <w:autoSpaceDN w:val="0"/>
              <w:adjustRightInd w:val="0"/>
              <w:ind w:right="-1"/>
            </w:pPr>
            <w:r w:rsidRPr="00A71A95">
              <w:t xml:space="preserve">підприємства «Новороздільська міська лікарня» </w:t>
            </w:r>
            <w:r>
              <w:t xml:space="preserve"> </w:t>
            </w:r>
            <w:r w:rsidRPr="00A71A95">
              <w:t xml:space="preserve">по вул. Винниченка, 37  </w:t>
            </w:r>
            <w:r>
              <w:t xml:space="preserve"> </w:t>
            </w:r>
            <w:r w:rsidRPr="00A71A95">
              <w:t>м. Новий Розділ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231" w:rsidRPr="00FB345C" w:rsidRDefault="001D0CF4" w:rsidP="0085598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Яворський</w:t>
            </w:r>
            <w:proofErr w:type="spellEnd"/>
            <w:r>
              <w:rPr>
                <w:bCs/>
                <w:lang w:eastAsia="en-US"/>
              </w:rPr>
              <w:t xml:space="preserve"> О.І..- гол. спец. відділу КМ та приватизації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1" w:rsidRPr="00D84E5E" w:rsidRDefault="00246231" w:rsidP="00246231">
            <w:pPr>
              <w:numPr>
                <w:ilvl w:val="0"/>
                <w:numId w:val="4"/>
              </w:numPr>
              <w:tabs>
                <w:tab w:val="clear" w:pos="785"/>
              </w:tabs>
              <w:spacing w:line="276" w:lineRule="auto"/>
              <w:ind w:left="601" w:hanging="567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231" w:rsidRDefault="00246231" w:rsidP="00855980">
            <w:r>
              <w:rPr>
                <w:lang w:eastAsia="en-US"/>
              </w:rPr>
              <w:t>14.11</w:t>
            </w:r>
            <w:r w:rsidRPr="00FD2636">
              <w:rPr>
                <w:lang w:eastAsia="en-US"/>
              </w:rPr>
              <w:t>.1</w:t>
            </w:r>
            <w:r>
              <w:rPr>
                <w:lang w:eastAsia="en-US"/>
              </w:rPr>
              <w:t>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31" w:rsidRPr="00D84E5E" w:rsidRDefault="00246231" w:rsidP="0085598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46231" w:rsidRPr="00D84E5E" w:rsidRDefault="00246231" w:rsidP="00246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</w:p>
    <w:p w:rsidR="00246231" w:rsidRPr="00D84E5E" w:rsidRDefault="00246231" w:rsidP="00246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D84E5E">
        <w:rPr>
          <w:lang w:eastAsia="en-US"/>
        </w:rPr>
        <w:t xml:space="preserve">МІСЬКИЙ ГОЛОВА                                 </w:t>
      </w:r>
      <w:r w:rsidRPr="00D84E5E">
        <w:rPr>
          <w:lang w:eastAsia="en-US"/>
        </w:rPr>
        <w:tab/>
      </w:r>
      <w:r w:rsidRPr="00D84E5E">
        <w:rPr>
          <w:lang w:eastAsia="en-US"/>
        </w:rPr>
        <w:tab/>
      </w:r>
      <w:r w:rsidRPr="00D84E5E">
        <w:rPr>
          <w:lang w:eastAsia="en-US"/>
        </w:rPr>
        <w:tab/>
        <w:t xml:space="preserve">Андрій МЕЛЕШКО    </w:t>
      </w:r>
    </w:p>
    <w:p w:rsidR="00246231" w:rsidRPr="00D84E5E" w:rsidRDefault="00246231" w:rsidP="00246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</w:p>
    <w:p w:rsidR="00246231" w:rsidRDefault="00246231" w:rsidP="00246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D84E5E">
        <w:rPr>
          <w:lang w:eastAsia="en-US"/>
        </w:rPr>
        <w:t>Керуючий справами виконкому</w:t>
      </w:r>
      <w:r w:rsidRPr="00D84E5E">
        <w:rPr>
          <w:lang w:eastAsia="en-US"/>
        </w:rPr>
        <w:tab/>
      </w:r>
      <w:r w:rsidRPr="00D84E5E">
        <w:rPr>
          <w:lang w:eastAsia="en-US"/>
        </w:rPr>
        <w:tab/>
      </w:r>
      <w:r w:rsidRPr="00D84E5E">
        <w:rPr>
          <w:lang w:eastAsia="en-US"/>
        </w:rPr>
        <w:tab/>
      </w:r>
      <w:r w:rsidRPr="00D84E5E">
        <w:rPr>
          <w:lang w:eastAsia="en-US"/>
        </w:rPr>
        <w:tab/>
        <w:t xml:space="preserve">           Анатолій </w:t>
      </w:r>
      <w:proofErr w:type="spellStart"/>
      <w:r w:rsidRPr="00D84E5E">
        <w:rPr>
          <w:lang w:eastAsia="en-US"/>
        </w:rPr>
        <w:t>Мельніков</w:t>
      </w:r>
      <w:proofErr w:type="spellEnd"/>
    </w:p>
    <w:p w:rsidR="00246231" w:rsidRDefault="00246231" w:rsidP="00246231"/>
    <w:p w:rsidR="00246231" w:rsidRDefault="00246231" w:rsidP="00246231"/>
    <w:p w:rsidR="00246231" w:rsidRDefault="00246231" w:rsidP="00246231"/>
    <w:p w:rsidR="00246231" w:rsidRDefault="00246231" w:rsidP="00246231"/>
    <w:p w:rsidR="00246231" w:rsidRDefault="00246231" w:rsidP="00246231"/>
    <w:p w:rsidR="00246231" w:rsidRDefault="00246231" w:rsidP="00246231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E61E10" w:rsidRDefault="00E61E10" w:rsidP="00181686">
      <w:pPr>
        <w:jc w:val="both"/>
        <w:rPr>
          <w:b/>
          <w:u w:val="single"/>
        </w:rPr>
      </w:pPr>
    </w:p>
    <w:p w:rsidR="001D0CF4" w:rsidRDefault="001D0CF4" w:rsidP="00181686">
      <w:pPr>
        <w:jc w:val="both"/>
        <w:rPr>
          <w:b/>
          <w:u w:val="single"/>
        </w:rPr>
      </w:pPr>
    </w:p>
    <w:p w:rsidR="001D0CF4" w:rsidRDefault="001D0CF4" w:rsidP="00181686">
      <w:pPr>
        <w:jc w:val="both"/>
        <w:rPr>
          <w:b/>
          <w:u w:val="single"/>
        </w:rPr>
      </w:pPr>
    </w:p>
    <w:p w:rsidR="001D0CF4" w:rsidRDefault="001D0CF4" w:rsidP="00181686">
      <w:pPr>
        <w:jc w:val="both"/>
        <w:rPr>
          <w:b/>
          <w:u w:val="single"/>
        </w:rPr>
      </w:pPr>
    </w:p>
    <w:p w:rsidR="001D0CF4" w:rsidRDefault="001D0CF4" w:rsidP="00181686">
      <w:pPr>
        <w:jc w:val="both"/>
        <w:rPr>
          <w:b/>
          <w:u w:val="single"/>
        </w:rPr>
      </w:pPr>
    </w:p>
    <w:p w:rsidR="001D0CF4" w:rsidRDefault="001D0CF4" w:rsidP="00181686">
      <w:pPr>
        <w:jc w:val="both"/>
        <w:rPr>
          <w:b/>
          <w:u w:val="single"/>
        </w:rPr>
      </w:pPr>
    </w:p>
    <w:p w:rsidR="00100C09" w:rsidRDefault="00100C09" w:rsidP="00181686">
      <w:pPr>
        <w:jc w:val="both"/>
        <w:rPr>
          <w:b/>
          <w:u w:val="single"/>
        </w:rPr>
      </w:pPr>
    </w:p>
    <w:p w:rsidR="001D0CF4" w:rsidRDefault="001D0CF4" w:rsidP="00181686">
      <w:pPr>
        <w:jc w:val="both"/>
        <w:rPr>
          <w:b/>
          <w:u w:val="single"/>
        </w:rPr>
      </w:pPr>
    </w:p>
    <w:p w:rsidR="001D0CF4" w:rsidRDefault="001D0CF4" w:rsidP="00181686">
      <w:pPr>
        <w:jc w:val="both"/>
        <w:rPr>
          <w:b/>
          <w:u w:val="single"/>
        </w:rPr>
      </w:pPr>
    </w:p>
    <w:p w:rsidR="001D0CF4" w:rsidRDefault="001D0CF4" w:rsidP="00181686">
      <w:pPr>
        <w:jc w:val="both"/>
        <w:rPr>
          <w:b/>
          <w:u w:val="single"/>
        </w:rPr>
      </w:pPr>
    </w:p>
    <w:p w:rsidR="00246231" w:rsidRPr="00654EDC" w:rsidRDefault="00246231" w:rsidP="00246231">
      <w:pPr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1143000" cy="6032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231" w:rsidRPr="00654EDC" w:rsidRDefault="00246231" w:rsidP="00246231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246231" w:rsidRPr="00654EDC" w:rsidRDefault="00246231" w:rsidP="00246231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246231" w:rsidRPr="00654EDC" w:rsidRDefault="00246231" w:rsidP="00246231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246231" w:rsidRPr="00654EDC" w:rsidRDefault="00246231" w:rsidP="00246231">
      <w:pPr>
        <w:jc w:val="center"/>
        <w:rPr>
          <w:b/>
        </w:rPr>
      </w:pPr>
      <w:r w:rsidRPr="00654EDC">
        <w:rPr>
          <w:b/>
        </w:rPr>
        <w:t xml:space="preserve"> Р І Ш Е Н </w:t>
      </w:r>
      <w:proofErr w:type="spellStart"/>
      <w:r w:rsidRPr="00654EDC">
        <w:rPr>
          <w:b/>
        </w:rPr>
        <w:t>Н</w:t>
      </w:r>
      <w:proofErr w:type="spellEnd"/>
      <w:r w:rsidRPr="00654EDC">
        <w:rPr>
          <w:b/>
        </w:rPr>
        <w:t xml:space="preserve"> Я №</w:t>
      </w:r>
    </w:p>
    <w:p w:rsidR="00470495" w:rsidRDefault="00470495" w:rsidP="00470495">
      <w:pPr>
        <w:tabs>
          <w:tab w:val="left" w:pos="1418"/>
        </w:tabs>
        <w:jc w:val="both"/>
        <w:rPr>
          <w:sz w:val="26"/>
          <w:szCs w:val="20"/>
        </w:rPr>
      </w:pPr>
    </w:p>
    <w:p w:rsidR="00470495" w:rsidRPr="009A00F8" w:rsidRDefault="00470495" w:rsidP="00470495">
      <w:pPr>
        <w:tabs>
          <w:tab w:val="left" w:pos="1418"/>
        </w:tabs>
        <w:jc w:val="both"/>
        <w:rPr>
          <w:b/>
        </w:rPr>
      </w:pP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 w:rsidRPr="009A00F8">
        <w:rPr>
          <w:b/>
          <w:sz w:val="26"/>
          <w:szCs w:val="20"/>
        </w:rPr>
        <w:tab/>
      </w:r>
      <w:r w:rsidR="009A00F8" w:rsidRPr="009A00F8">
        <w:rPr>
          <w:b/>
        </w:rPr>
        <w:t>282</w:t>
      </w:r>
    </w:p>
    <w:p w:rsidR="00E61E10" w:rsidRDefault="00E61E10" w:rsidP="00470495">
      <w:pPr>
        <w:tabs>
          <w:tab w:val="left" w:pos="1418"/>
        </w:tabs>
        <w:jc w:val="both"/>
      </w:pPr>
    </w:p>
    <w:p w:rsidR="00E61E10" w:rsidRDefault="00E61E10" w:rsidP="00470495">
      <w:pPr>
        <w:tabs>
          <w:tab w:val="left" w:pos="1418"/>
        </w:tabs>
        <w:jc w:val="both"/>
      </w:pPr>
    </w:p>
    <w:p w:rsidR="00470495" w:rsidRDefault="00470495" w:rsidP="00470495">
      <w:pPr>
        <w:tabs>
          <w:tab w:val="left" w:pos="1418"/>
        </w:tabs>
        <w:jc w:val="both"/>
      </w:pPr>
      <w:r>
        <w:t>14 листопада 2018 року</w:t>
      </w:r>
    </w:p>
    <w:p w:rsidR="00470495" w:rsidRDefault="00470495" w:rsidP="0047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762"/>
      </w:pPr>
    </w:p>
    <w:p w:rsidR="00181686" w:rsidRDefault="00470495" w:rsidP="0018168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  <w:r>
        <w:t xml:space="preserve">Про визнання таким, що втратило чинність </w:t>
      </w:r>
    </w:p>
    <w:p w:rsidR="00181686" w:rsidRDefault="00470495" w:rsidP="0018168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  <w:r>
        <w:t xml:space="preserve">рішення виконавчого комітету  № 183 від </w:t>
      </w:r>
    </w:p>
    <w:p w:rsidR="00181686" w:rsidRDefault="00470495" w:rsidP="0018168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  <w:r>
        <w:t xml:space="preserve">25.07.2018 року «Про визначення виконавцем </w:t>
      </w:r>
    </w:p>
    <w:p w:rsidR="00181686" w:rsidRDefault="00470495" w:rsidP="0018168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  <w:r>
        <w:t xml:space="preserve">послуг з централізованого постачання гарячої </w:t>
      </w:r>
    </w:p>
    <w:p w:rsidR="00181686" w:rsidRDefault="00470495" w:rsidP="0018168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  <w:r>
        <w:t xml:space="preserve">води, централізованого опалення та </w:t>
      </w:r>
    </w:p>
    <w:p w:rsidR="00470495" w:rsidRDefault="00470495" w:rsidP="0018168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  <w:r>
        <w:t>постачання теплової енергії»</w:t>
      </w:r>
    </w:p>
    <w:p w:rsidR="00470495" w:rsidRDefault="00470495" w:rsidP="0047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0495" w:rsidRDefault="00470495" w:rsidP="00470495">
      <w:pPr>
        <w:ind w:firstLine="540"/>
        <w:jc w:val="both"/>
      </w:pPr>
      <w:r>
        <w:t xml:space="preserve">З метою упорядкування правовідносин, що виникають між виробниками, виконавцями, і споживачами у процесі надання та споживання комунальних послуг з централізованого опалення, централізованого постачання гарячої води, розглянувши та обговоривши листи  керівників </w:t>
      </w:r>
      <w:proofErr w:type="spellStart"/>
      <w:r>
        <w:t>ТзОВ</w:t>
      </w:r>
      <w:proofErr w:type="spellEnd"/>
      <w:r>
        <w:t xml:space="preserve"> «Теплові сервіси» та </w:t>
      </w:r>
      <w:proofErr w:type="spellStart"/>
      <w:r>
        <w:t>ТзОВ</w:t>
      </w:r>
      <w:proofErr w:type="spellEnd"/>
      <w:r>
        <w:t xml:space="preserve"> «Технологія - тепла» від 09.11.2018 року щодо неможливості з об’єктивних причин надання цими виконавцями послуг з централізованого опалення, централізованого постачання гарячої води у місті Новий Розділ, відповідно до Закону України </w:t>
      </w:r>
      <w:proofErr w:type="spellStart"/>
      <w:r>
        <w:t>„Про</w:t>
      </w:r>
      <w:proofErr w:type="spellEnd"/>
      <w:r>
        <w:t xml:space="preserve"> </w:t>
      </w:r>
      <w:proofErr w:type="spellStart"/>
      <w:r>
        <w:t>житлово–комунальні</w:t>
      </w:r>
      <w:proofErr w:type="spellEnd"/>
      <w:r>
        <w:t xml:space="preserve"> </w:t>
      </w:r>
      <w:proofErr w:type="spellStart"/>
      <w:r>
        <w:t>послуги”</w:t>
      </w:r>
      <w:proofErr w:type="spellEnd"/>
      <w:r>
        <w:t xml:space="preserve">, ст. 13 Закону України «Про теплопостачання», відповідно до ст. 30, </w:t>
      </w:r>
      <w:proofErr w:type="spellStart"/>
      <w:r>
        <w:t>ст</w:t>
      </w:r>
      <w:proofErr w:type="spellEnd"/>
      <w:r>
        <w:t xml:space="preserve"> 52, ст. 59, ст. 73  Закону України </w:t>
      </w:r>
      <w:proofErr w:type="spellStart"/>
      <w:r>
        <w:t>„Про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>, виконавчий комітет Новороздільської міської ради</w:t>
      </w:r>
    </w:p>
    <w:p w:rsidR="00470495" w:rsidRDefault="00470495" w:rsidP="0047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470495" w:rsidRDefault="00470495" w:rsidP="0047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И Р І Ш И В:</w:t>
      </w:r>
    </w:p>
    <w:p w:rsidR="00470495" w:rsidRDefault="00470495" w:rsidP="0047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70495" w:rsidRDefault="00470495" w:rsidP="008B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4" w:firstLine="567"/>
        <w:jc w:val="both"/>
      </w:pPr>
      <w:r>
        <w:t>1. Визнати таким, що втратило чинність рішення виконавчого комітету  Новороздільської міської ради № 183 від 25.07.2018 року «Про визначення виконавцем послуг з централізованого постачання гарячої води, централізованого опалення та постачання теплової енергії».</w:t>
      </w:r>
    </w:p>
    <w:p w:rsidR="00470495" w:rsidRDefault="008B5469" w:rsidP="008B5469">
      <w:pPr>
        <w:shd w:val="clear" w:color="auto" w:fill="FFFFFF"/>
        <w:ind w:firstLine="567"/>
        <w:jc w:val="both"/>
        <w:rPr>
          <w:bCs/>
          <w:lang w:val="ru-RU" w:eastAsia="uk-UA"/>
        </w:rPr>
      </w:pPr>
      <w:r>
        <w:t>2</w:t>
      </w:r>
      <w:r w:rsidR="00470495">
        <w:t xml:space="preserve">. Визнати такими, що втратили чинність рішення виконавчого комітету  Новороздільської міської ради № 188 від 21.08.2018 року «Про погодження річного  планового   </w:t>
      </w:r>
      <w:r w:rsidR="00470495">
        <w:rPr>
          <w:rFonts w:eastAsia="DejaVu Sans" w:cs="Lohit Hindi"/>
          <w:kern w:val="2"/>
          <w:lang w:eastAsia="zh-CN" w:bidi="hi-IN"/>
        </w:rPr>
        <w:t>обсягу теплової енергії на централізоване опалення та централізоване постачання гарячої води</w:t>
      </w:r>
      <w:r w:rsidR="00470495">
        <w:t xml:space="preserve"> </w:t>
      </w:r>
      <w:r w:rsidR="00470495">
        <w:rPr>
          <w:rFonts w:eastAsia="DejaVu Sans" w:cs="Lohit Hindi"/>
          <w:kern w:val="2"/>
          <w:lang w:eastAsia="zh-CN" w:bidi="hi-IN"/>
        </w:rPr>
        <w:t xml:space="preserve"> </w:t>
      </w:r>
      <w:proofErr w:type="spellStart"/>
      <w:r w:rsidR="00470495">
        <w:t>ТзОВ</w:t>
      </w:r>
      <w:proofErr w:type="spellEnd"/>
      <w:r w:rsidR="00470495">
        <w:t xml:space="preserve"> </w:t>
      </w:r>
      <w:r w:rsidR="00470495">
        <w:rPr>
          <w:rFonts w:eastAsia="Calibri"/>
        </w:rPr>
        <w:t xml:space="preserve">«Теплові сервіси»,  </w:t>
      </w:r>
      <w:r w:rsidR="00470495">
        <w:t xml:space="preserve">№ 189 від 21.08.2018 року «Про погодження річного  планового   </w:t>
      </w:r>
      <w:r w:rsidR="00470495">
        <w:rPr>
          <w:rFonts w:eastAsia="DejaVu Sans" w:cs="Lohit Hindi"/>
          <w:kern w:val="2"/>
          <w:lang w:eastAsia="zh-CN" w:bidi="hi-IN"/>
        </w:rPr>
        <w:t>обсягу теплової енергії на централізоване опалення та централізоване постачання гарячої води</w:t>
      </w:r>
      <w:r w:rsidR="00470495">
        <w:t xml:space="preserve"> </w:t>
      </w:r>
      <w:r w:rsidR="00470495">
        <w:rPr>
          <w:rFonts w:eastAsia="DejaVu Sans" w:cs="Lohit Hindi"/>
          <w:kern w:val="2"/>
          <w:lang w:eastAsia="zh-CN" w:bidi="hi-IN"/>
        </w:rPr>
        <w:t xml:space="preserve"> </w:t>
      </w:r>
      <w:proofErr w:type="spellStart"/>
      <w:r w:rsidR="00470495">
        <w:rPr>
          <w:rFonts w:eastAsia="Calibri"/>
        </w:rPr>
        <w:t>ТзОВ</w:t>
      </w:r>
      <w:proofErr w:type="spellEnd"/>
      <w:r w:rsidR="00470495">
        <w:rPr>
          <w:rFonts w:eastAsia="Calibri"/>
        </w:rPr>
        <w:t xml:space="preserve"> «Технологія-тепла» , № 190 від 21.08.2018 року «</w:t>
      </w:r>
      <w:r w:rsidR="00470495">
        <w:rPr>
          <w:bCs/>
          <w:lang w:eastAsia="uk-UA"/>
        </w:rPr>
        <w:t>Про встановлення тарифів на теплову енергію</w:t>
      </w:r>
      <w:r w:rsidR="00470495">
        <w:rPr>
          <w:bCs/>
          <w:lang w:val="ru-RU" w:eastAsia="uk-UA"/>
        </w:rPr>
        <w:t xml:space="preserve"> </w:t>
      </w:r>
      <w:r w:rsidR="00470495">
        <w:rPr>
          <w:bCs/>
          <w:lang w:eastAsia="uk-UA"/>
        </w:rPr>
        <w:t xml:space="preserve">та послуги з централізованого опалення </w:t>
      </w:r>
      <w:r w:rsidR="00470495">
        <w:rPr>
          <w:bCs/>
          <w:lang w:val="ru-RU" w:eastAsia="uk-UA"/>
        </w:rPr>
        <w:t xml:space="preserve"> </w:t>
      </w:r>
      <w:r w:rsidR="00470495">
        <w:rPr>
          <w:bCs/>
          <w:lang w:eastAsia="uk-UA"/>
        </w:rPr>
        <w:t>та гарячого водопостачання для різних категорій споживачів,</w:t>
      </w:r>
      <w:r w:rsidR="00470495">
        <w:rPr>
          <w:bCs/>
          <w:lang w:val="ru-RU" w:eastAsia="uk-UA"/>
        </w:rPr>
        <w:t xml:space="preserve"> </w:t>
      </w:r>
      <w:r w:rsidR="00470495">
        <w:rPr>
          <w:bCs/>
          <w:lang w:eastAsia="uk-UA"/>
        </w:rPr>
        <w:t xml:space="preserve">що надаються </w:t>
      </w:r>
      <w:proofErr w:type="spellStart"/>
      <w:r w:rsidR="00470495">
        <w:rPr>
          <w:rFonts w:eastAsia="Calibri"/>
        </w:rPr>
        <w:t>ТзОВ</w:t>
      </w:r>
      <w:proofErr w:type="spellEnd"/>
      <w:r w:rsidR="00470495">
        <w:rPr>
          <w:rFonts w:eastAsia="Calibri"/>
        </w:rPr>
        <w:t xml:space="preserve"> «Технологія-тепла», № 191 від 21.08.2018 року «</w:t>
      </w:r>
      <w:r w:rsidR="00470495">
        <w:rPr>
          <w:bCs/>
          <w:lang w:eastAsia="uk-UA"/>
        </w:rPr>
        <w:t>Про встановлення тарифів на теплову енергію</w:t>
      </w:r>
      <w:r w:rsidR="00470495">
        <w:rPr>
          <w:bCs/>
          <w:lang w:val="ru-RU" w:eastAsia="uk-UA"/>
        </w:rPr>
        <w:t xml:space="preserve"> </w:t>
      </w:r>
      <w:r w:rsidR="00470495">
        <w:rPr>
          <w:bCs/>
          <w:lang w:eastAsia="uk-UA"/>
        </w:rPr>
        <w:t xml:space="preserve">та послуги з централізованого опалення </w:t>
      </w:r>
      <w:r w:rsidR="00470495">
        <w:rPr>
          <w:bCs/>
          <w:lang w:val="ru-RU" w:eastAsia="uk-UA"/>
        </w:rPr>
        <w:t xml:space="preserve"> </w:t>
      </w:r>
      <w:r w:rsidR="00470495">
        <w:rPr>
          <w:bCs/>
          <w:lang w:eastAsia="uk-UA"/>
        </w:rPr>
        <w:t>та гарячого водопостачання для різних категорій споживачів,</w:t>
      </w:r>
      <w:r w:rsidR="00470495">
        <w:rPr>
          <w:bCs/>
          <w:lang w:val="ru-RU" w:eastAsia="uk-UA"/>
        </w:rPr>
        <w:t xml:space="preserve"> </w:t>
      </w:r>
      <w:r w:rsidR="00470495">
        <w:rPr>
          <w:bCs/>
          <w:lang w:eastAsia="uk-UA"/>
        </w:rPr>
        <w:t xml:space="preserve">що надаються </w:t>
      </w:r>
      <w:r w:rsidR="00470495">
        <w:rPr>
          <w:rFonts w:eastAsia="Calibri"/>
        </w:rPr>
        <w:t xml:space="preserve"> </w:t>
      </w:r>
      <w:proofErr w:type="spellStart"/>
      <w:r w:rsidR="00470495">
        <w:t>ТзОВ</w:t>
      </w:r>
      <w:proofErr w:type="spellEnd"/>
      <w:r w:rsidR="00470495">
        <w:t xml:space="preserve"> </w:t>
      </w:r>
      <w:r w:rsidR="00470495">
        <w:rPr>
          <w:rFonts w:eastAsia="Calibri"/>
        </w:rPr>
        <w:t>«Теплові сервіси».</w:t>
      </w:r>
    </w:p>
    <w:p w:rsidR="00470495" w:rsidRDefault="00470495" w:rsidP="0047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61E10" w:rsidRDefault="00E61E10" w:rsidP="0047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70495" w:rsidRDefault="00470495" w:rsidP="0047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МІСЬКИЙ ГОЛОВА                                                                            Андрій МЕЛЕШКО</w:t>
      </w:r>
    </w:p>
    <w:p w:rsidR="00E61E10" w:rsidRDefault="00E61E10" w:rsidP="00470495">
      <w:pPr>
        <w:tabs>
          <w:tab w:val="left" w:pos="1418"/>
        </w:tabs>
        <w:jc w:val="both"/>
      </w:pPr>
    </w:p>
    <w:p w:rsidR="00E61E10" w:rsidRDefault="00E61E10" w:rsidP="00470495">
      <w:pPr>
        <w:tabs>
          <w:tab w:val="left" w:pos="1418"/>
        </w:tabs>
        <w:jc w:val="both"/>
      </w:pPr>
    </w:p>
    <w:p w:rsidR="00100C09" w:rsidRDefault="00100C09" w:rsidP="00470495">
      <w:pPr>
        <w:tabs>
          <w:tab w:val="left" w:pos="1418"/>
        </w:tabs>
        <w:jc w:val="both"/>
      </w:pPr>
    </w:p>
    <w:p w:rsidR="00246231" w:rsidRPr="00654EDC" w:rsidRDefault="00246231" w:rsidP="00246231">
      <w:pPr>
        <w:jc w:val="center"/>
      </w:pPr>
      <w:r>
        <w:rPr>
          <w:noProof/>
          <w:lang w:val="ru-RU"/>
        </w:rPr>
        <w:drawing>
          <wp:inline distT="0" distB="0" distL="0" distR="0">
            <wp:extent cx="1143000" cy="603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231" w:rsidRPr="00654EDC" w:rsidRDefault="00246231" w:rsidP="00246231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246231" w:rsidRPr="00654EDC" w:rsidRDefault="00246231" w:rsidP="00246231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246231" w:rsidRPr="00654EDC" w:rsidRDefault="00246231" w:rsidP="00246231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246231" w:rsidRPr="00654EDC" w:rsidRDefault="00246231" w:rsidP="00246231">
      <w:pPr>
        <w:jc w:val="center"/>
        <w:rPr>
          <w:b/>
        </w:rPr>
      </w:pPr>
      <w:r w:rsidRPr="00654EDC">
        <w:rPr>
          <w:b/>
        </w:rPr>
        <w:t xml:space="preserve"> Р І Ш Е Н </w:t>
      </w:r>
      <w:proofErr w:type="spellStart"/>
      <w:r w:rsidRPr="00654EDC">
        <w:rPr>
          <w:b/>
        </w:rPr>
        <w:t>Н</w:t>
      </w:r>
      <w:proofErr w:type="spellEnd"/>
      <w:r w:rsidRPr="00654EDC">
        <w:rPr>
          <w:b/>
        </w:rPr>
        <w:t xml:space="preserve"> Я №</w:t>
      </w:r>
    </w:p>
    <w:p w:rsidR="00100C09" w:rsidRPr="009A00F8" w:rsidRDefault="00100C09" w:rsidP="00470495">
      <w:pPr>
        <w:tabs>
          <w:tab w:val="left" w:pos="1418"/>
        </w:tabs>
        <w:jc w:val="both"/>
      </w:pPr>
    </w:p>
    <w:p w:rsidR="00470495" w:rsidRPr="009A00F8" w:rsidRDefault="00470495" w:rsidP="00470495">
      <w:pPr>
        <w:tabs>
          <w:tab w:val="left" w:pos="1418"/>
        </w:tabs>
        <w:jc w:val="both"/>
        <w:rPr>
          <w:b/>
        </w:rPr>
      </w:pPr>
      <w:r w:rsidRPr="009A00F8">
        <w:rPr>
          <w:sz w:val="26"/>
          <w:szCs w:val="20"/>
        </w:rPr>
        <w:tab/>
      </w:r>
      <w:r w:rsidRPr="009A00F8">
        <w:rPr>
          <w:sz w:val="26"/>
          <w:szCs w:val="20"/>
        </w:rPr>
        <w:tab/>
      </w:r>
      <w:r w:rsidRPr="009A00F8">
        <w:rPr>
          <w:sz w:val="26"/>
          <w:szCs w:val="20"/>
        </w:rPr>
        <w:tab/>
      </w:r>
      <w:r w:rsidRPr="009A00F8">
        <w:rPr>
          <w:sz w:val="26"/>
          <w:szCs w:val="20"/>
        </w:rPr>
        <w:tab/>
      </w:r>
      <w:r w:rsidRPr="009A00F8">
        <w:rPr>
          <w:sz w:val="26"/>
          <w:szCs w:val="20"/>
        </w:rPr>
        <w:tab/>
      </w:r>
      <w:r w:rsidRPr="009A00F8">
        <w:rPr>
          <w:sz w:val="26"/>
          <w:szCs w:val="20"/>
        </w:rPr>
        <w:tab/>
      </w:r>
      <w:r w:rsidR="009A00F8">
        <w:rPr>
          <w:sz w:val="26"/>
          <w:szCs w:val="20"/>
        </w:rPr>
        <w:tab/>
      </w:r>
      <w:r w:rsidR="009A00F8" w:rsidRPr="009A00F8">
        <w:rPr>
          <w:b/>
        </w:rPr>
        <w:t>283</w:t>
      </w:r>
      <w:r w:rsidRPr="009A00F8">
        <w:rPr>
          <w:b/>
        </w:rPr>
        <w:t xml:space="preserve"> </w:t>
      </w:r>
    </w:p>
    <w:p w:rsidR="00E61E10" w:rsidRDefault="00E61E10" w:rsidP="00470495">
      <w:pPr>
        <w:tabs>
          <w:tab w:val="left" w:pos="1418"/>
        </w:tabs>
        <w:jc w:val="both"/>
      </w:pPr>
    </w:p>
    <w:p w:rsidR="00470495" w:rsidRDefault="00470495" w:rsidP="00470495">
      <w:pPr>
        <w:tabs>
          <w:tab w:val="left" w:pos="1418"/>
        </w:tabs>
        <w:jc w:val="both"/>
      </w:pPr>
      <w:r>
        <w:t>14 листопада 2018 року</w:t>
      </w:r>
    </w:p>
    <w:p w:rsidR="00A71A95" w:rsidRPr="00A71A95" w:rsidRDefault="00A71A95" w:rsidP="00A71A95">
      <w:pPr>
        <w:jc w:val="both"/>
      </w:pPr>
      <w:r w:rsidRPr="00A71A95">
        <w:tab/>
      </w:r>
      <w:r w:rsidRPr="00A71A95">
        <w:tab/>
      </w:r>
      <w:r w:rsidRPr="00A71A95">
        <w:tab/>
      </w:r>
      <w:r w:rsidRPr="00A71A95">
        <w:tab/>
      </w:r>
      <w:r w:rsidRPr="00A71A95">
        <w:tab/>
      </w:r>
      <w:r w:rsidRPr="00A71A95">
        <w:tab/>
      </w:r>
      <w:r w:rsidRPr="00A71A95">
        <w:tab/>
      </w:r>
      <w:r w:rsidRPr="00A71A95">
        <w:tab/>
      </w:r>
    </w:p>
    <w:p w:rsidR="00181686" w:rsidRDefault="00A71A95" w:rsidP="00181686">
      <w:pPr>
        <w:tabs>
          <w:tab w:val="left" w:pos="8460"/>
        </w:tabs>
        <w:autoSpaceDE w:val="0"/>
        <w:autoSpaceDN w:val="0"/>
        <w:adjustRightInd w:val="0"/>
        <w:ind w:right="-1"/>
      </w:pPr>
      <w:r w:rsidRPr="00A71A95">
        <w:t xml:space="preserve">Про надання фізичній особі-підприємцю </w:t>
      </w:r>
    </w:p>
    <w:p w:rsidR="00181686" w:rsidRDefault="00A71A95" w:rsidP="00181686">
      <w:pPr>
        <w:tabs>
          <w:tab w:val="left" w:pos="8460"/>
        </w:tabs>
        <w:autoSpaceDE w:val="0"/>
        <w:autoSpaceDN w:val="0"/>
        <w:adjustRightInd w:val="0"/>
        <w:ind w:right="-1"/>
      </w:pPr>
      <w:r w:rsidRPr="00A71A95">
        <w:t xml:space="preserve">Коваль Тетяні Василівні в оренду нежилих </w:t>
      </w:r>
    </w:p>
    <w:p w:rsidR="00181686" w:rsidRDefault="00A71A95" w:rsidP="00181686">
      <w:pPr>
        <w:tabs>
          <w:tab w:val="left" w:pos="8460"/>
        </w:tabs>
        <w:autoSpaceDE w:val="0"/>
        <w:autoSpaceDN w:val="0"/>
        <w:adjustRightInd w:val="0"/>
        <w:ind w:right="-1"/>
      </w:pPr>
      <w:r w:rsidRPr="00A71A95">
        <w:t xml:space="preserve">приміщень Комунального некомерційного </w:t>
      </w:r>
    </w:p>
    <w:p w:rsidR="00181686" w:rsidRDefault="00A71A95" w:rsidP="00181686">
      <w:pPr>
        <w:tabs>
          <w:tab w:val="left" w:pos="8460"/>
        </w:tabs>
        <w:autoSpaceDE w:val="0"/>
        <w:autoSpaceDN w:val="0"/>
        <w:adjustRightInd w:val="0"/>
        <w:ind w:right="-1"/>
      </w:pPr>
      <w:r w:rsidRPr="00A71A95">
        <w:t xml:space="preserve">підприємства «Новороздільська міська лікарня» </w:t>
      </w:r>
    </w:p>
    <w:p w:rsidR="00A71A95" w:rsidRPr="00A71A95" w:rsidRDefault="00A71A95" w:rsidP="00181686">
      <w:pPr>
        <w:tabs>
          <w:tab w:val="left" w:pos="8460"/>
        </w:tabs>
        <w:autoSpaceDE w:val="0"/>
        <w:autoSpaceDN w:val="0"/>
        <w:adjustRightInd w:val="0"/>
        <w:ind w:right="-1"/>
      </w:pPr>
      <w:r w:rsidRPr="00A71A95">
        <w:t xml:space="preserve">по вул. Винниченка, 37  </w:t>
      </w:r>
      <w:r w:rsidR="00181686">
        <w:t xml:space="preserve"> </w:t>
      </w:r>
      <w:r w:rsidRPr="00A71A95">
        <w:t>м. Новий Розділ</w:t>
      </w:r>
    </w:p>
    <w:p w:rsidR="00A71A95" w:rsidRPr="00A71A95" w:rsidRDefault="00A71A95" w:rsidP="00A71A95">
      <w:pPr>
        <w:tabs>
          <w:tab w:val="left" w:pos="8460"/>
        </w:tabs>
        <w:autoSpaceDE w:val="0"/>
        <w:autoSpaceDN w:val="0"/>
        <w:adjustRightInd w:val="0"/>
        <w:jc w:val="both"/>
        <w:rPr>
          <w:rFonts w:ascii="Arial" w:hAnsi="Arial"/>
        </w:rPr>
      </w:pPr>
    </w:p>
    <w:p w:rsidR="00A71A95" w:rsidRPr="00A71A95" w:rsidRDefault="00A71A95" w:rsidP="00A71A95">
      <w:pPr>
        <w:overflowPunct w:val="0"/>
        <w:autoSpaceDE w:val="0"/>
        <w:autoSpaceDN w:val="0"/>
        <w:adjustRightInd w:val="0"/>
        <w:ind w:firstLine="567"/>
        <w:jc w:val="both"/>
      </w:pPr>
      <w:r w:rsidRPr="00A71A95">
        <w:t xml:space="preserve">Розглянувши заяву фізичної особи-підприємця Коваль Тетяни Василівни від 26.10.2018р. № 4531 та подані пропозиції на право оренди нежилих приміщень Комунального некомерційного підприємства «Новороздільська міська лікарня» (поліклінічного корпусу) по вул. Винниченка, </w:t>
      </w:r>
      <w:smartTag w:uri="urn:schemas-microsoft-com:office:smarttags" w:element="metricconverter">
        <w:smartTagPr>
          <w:attr w:name="ProductID" w:val="37 м"/>
        </w:smartTagPr>
        <w:r w:rsidRPr="00A71A95">
          <w:t>37 м</w:t>
        </w:r>
      </w:smartTag>
      <w:r w:rsidRPr="00A71A95">
        <w:t xml:space="preserve">. Новий Розділ, площею </w:t>
      </w:r>
      <w:smartTag w:uri="urn:schemas-microsoft-com:office:smarttags" w:element="metricconverter">
        <w:smartTagPr>
          <w:attr w:name="ProductID" w:val="40,36 м2"/>
        </w:smartTagPr>
        <w:r w:rsidRPr="00A71A95">
          <w:t>40,36 м</w:t>
        </w:r>
        <w:r w:rsidRPr="00A71A95">
          <w:rPr>
            <w:vertAlign w:val="superscript"/>
          </w:rPr>
          <w:t>2</w:t>
        </w:r>
      </w:smartTag>
      <w:r w:rsidRPr="00A71A95">
        <w:t xml:space="preserve">,  з метою проведення збору біологічного матеріалу для проведення медичних досліджень(пункт забору крові). Враховуючи те, що з моменту опублікування оголошення про вивчення попиту на право оренди даних приміщень, до виконкому надійшла лише одна заява від Коваль Т. В. та взявши до уваги протокол засідання комісії з питань оренди майна територіальної громади м. Новий Розділ № 12 від 01.11.2018 року, відповідно до Положення </w:t>
      </w:r>
      <w:proofErr w:type="spellStart"/>
      <w:r w:rsidRPr="00A71A95">
        <w:t>„Про</w:t>
      </w:r>
      <w:proofErr w:type="spellEnd"/>
      <w:r w:rsidRPr="00A71A95">
        <w:t xml:space="preserve"> оренду майна територіальної громади міста Новий </w:t>
      </w:r>
      <w:proofErr w:type="spellStart"/>
      <w:r w:rsidRPr="00A71A95">
        <w:t>Розділ”</w:t>
      </w:r>
      <w:proofErr w:type="spellEnd"/>
      <w:r w:rsidRPr="00A71A95">
        <w:t xml:space="preserve">, затвердженого рішенням сесії Новороздільської міської ради № 332 від 04.01.2013р., Закону України </w:t>
      </w:r>
      <w:proofErr w:type="spellStart"/>
      <w:r w:rsidRPr="00A71A95">
        <w:t>„Про</w:t>
      </w:r>
      <w:proofErr w:type="spellEnd"/>
      <w:r w:rsidRPr="00A71A95">
        <w:t xml:space="preserve"> оренду державного та комунального </w:t>
      </w:r>
      <w:proofErr w:type="spellStart"/>
      <w:r w:rsidRPr="00A71A95">
        <w:t>майна”</w:t>
      </w:r>
      <w:proofErr w:type="spellEnd"/>
      <w:r w:rsidRPr="00A71A95">
        <w:t xml:space="preserve">, пп.1 </w:t>
      </w:r>
      <w:proofErr w:type="spellStart"/>
      <w:r w:rsidRPr="00A71A95">
        <w:t>п.”а”</w:t>
      </w:r>
      <w:proofErr w:type="spellEnd"/>
      <w:r w:rsidRPr="00A71A95">
        <w:t xml:space="preserve"> ст.29, пп.1 „а” ст.30, ст.60 Закону України </w:t>
      </w:r>
      <w:proofErr w:type="spellStart"/>
      <w:r w:rsidRPr="00A71A95">
        <w:t>„Про</w:t>
      </w:r>
      <w:proofErr w:type="spellEnd"/>
      <w:r w:rsidRPr="00A71A95">
        <w:t xml:space="preserve"> місцеве самоврядування в </w:t>
      </w:r>
      <w:proofErr w:type="spellStart"/>
      <w:r w:rsidRPr="00A71A95">
        <w:t>Україні”</w:t>
      </w:r>
      <w:proofErr w:type="spellEnd"/>
      <w:r w:rsidRPr="00A71A95">
        <w:t xml:space="preserve"> виконавчий комітет Новороздільської міської ради   </w:t>
      </w:r>
    </w:p>
    <w:p w:rsidR="00E61E10" w:rsidRDefault="00E61E10" w:rsidP="00E61E10">
      <w:pPr>
        <w:overflowPunct w:val="0"/>
        <w:autoSpaceDE w:val="0"/>
        <w:autoSpaceDN w:val="0"/>
        <w:adjustRightInd w:val="0"/>
        <w:jc w:val="both"/>
      </w:pPr>
    </w:p>
    <w:p w:rsidR="00A71A95" w:rsidRDefault="00A71A95" w:rsidP="00E61E10">
      <w:pPr>
        <w:overflowPunct w:val="0"/>
        <w:autoSpaceDE w:val="0"/>
        <w:autoSpaceDN w:val="0"/>
        <w:adjustRightInd w:val="0"/>
        <w:jc w:val="both"/>
      </w:pPr>
      <w:r w:rsidRPr="00A71A95">
        <w:t>ВИРІШИВ:</w:t>
      </w:r>
    </w:p>
    <w:p w:rsidR="00E61E10" w:rsidRPr="00A71A95" w:rsidRDefault="00E61E10" w:rsidP="00E61E10">
      <w:pPr>
        <w:overflowPunct w:val="0"/>
        <w:autoSpaceDE w:val="0"/>
        <w:autoSpaceDN w:val="0"/>
        <w:adjustRightInd w:val="0"/>
        <w:jc w:val="both"/>
      </w:pPr>
    </w:p>
    <w:p w:rsidR="00A71A95" w:rsidRPr="00A71A95" w:rsidRDefault="00A71A95" w:rsidP="00A71A95">
      <w:pPr>
        <w:overflowPunct w:val="0"/>
        <w:autoSpaceDE w:val="0"/>
        <w:autoSpaceDN w:val="0"/>
        <w:adjustRightInd w:val="0"/>
        <w:ind w:firstLine="567"/>
        <w:jc w:val="both"/>
      </w:pPr>
      <w:r w:rsidRPr="00A71A95">
        <w:t xml:space="preserve">1. Надати фізичній особі-підприємцю Коваль Тетяні Василівні в оренду нежилі приміщення Комунального некомерційного підприємства «Новороздільська міська лікарня» (поліклінічного корпусу) по вул. Винниченка, </w:t>
      </w:r>
      <w:smartTag w:uri="urn:schemas-microsoft-com:office:smarttags" w:element="metricconverter">
        <w:smartTagPr>
          <w:attr w:name="ProductID" w:val="37 м"/>
        </w:smartTagPr>
        <w:r w:rsidRPr="00A71A95">
          <w:t>37 м</w:t>
        </w:r>
      </w:smartTag>
      <w:r w:rsidRPr="00A71A95">
        <w:t xml:space="preserve">. Новий Розділ, площею </w:t>
      </w:r>
      <w:smartTag w:uri="urn:schemas-microsoft-com:office:smarttags" w:element="metricconverter">
        <w:smartTagPr>
          <w:attr w:name="ProductID" w:val="40,36 м2"/>
        </w:smartTagPr>
        <w:r w:rsidRPr="00A71A95">
          <w:t>40,36 м</w:t>
        </w:r>
        <w:r w:rsidRPr="00A71A95">
          <w:rPr>
            <w:vertAlign w:val="superscript"/>
          </w:rPr>
          <w:t>2</w:t>
        </w:r>
      </w:smartTag>
      <w:r w:rsidRPr="00A71A95">
        <w:t>,  з метою проведення збору біологічного матеріалу для проведення медичних досліджень(пункт забору крові), строком на 2 роки 11 місяців, встановивши орендну плату в розмірі 100,0 грн. за м</w:t>
      </w:r>
      <w:r w:rsidRPr="00A71A95">
        <w:rPr>
          <w:vertAlign w:val="superscript"/>
        </w:rPr>
        <w:t>2</w:t>
      </w:r>
      <w:r w:rsidRPr="00A71A95">
        <w:t xml:space="preserve">   (без ПДВ).</w:t>
      </w:r>
    </w:p>
    <w:p w:rsidR="00A71A95" w:rsidRPr="00A71A95" w:rsidRDefault="00A71A95" w:rsidP="00A71A95">
      <w:pPr>
        <w:overflowPunct w:val="0"/>
        <w:autoSpaceDE w:val="0"/>
        <w:autoSpaceDN w:val="0"/>
        <w:adjustRightInd w:val="0"/>
        <w:ind w:firstLine="567"/>
        <w:jc w:val="both"/>
      </w:pPr>
      <w:r w:rsidRPr="00A71A95">
        <w:t>2. Керівництву Комунального некомерційного підприємства «Новороздільська міська лікарня» в 15 денний строк з моменту прийняття даного рішення  укласти договір оренди відповідно до законодавства та цього рішення.</w:t>
      </w:r>
    </w:p>
    <w:p w:rsidR="00A71A95" w:rsidRPr="00A71A95" w:rsidRDefault="00A71A95" w:rsidP="00A71A95">
      <w:pPr>
        <w:ind w:firstLine="540"/>
        <w:jc w:val="both"/>
      </w:pPr>
      <w:r w:rsidRPr="00A71A95">
        <w:t xml:space="preserve">3.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A71A95">
        <w:t>Цюру</w:t>
      </w:r>
      <w:proofErr w:type="spellEnd"/>
      <w:r w:rsidRPr="00A71A95">
        <w:t xml:space="preserve"> А. С.</w:t>
      </w:r>
    </w:p>
    <w:p w:rsidR="00A71A95" w:rsidRDefault="00A71A95" w:rsidP="00A71A95">
      <w:pPr>
        <w:rPr>
          <w:szCs w:val="20"/>
        </w:rPr>
      </w:pPr>
    </w:p>
    <w:p w:rsidR="00A71A95" w:rsidRPr="00A71A95" w:rsidRDefault="00A71A95" w:rsidP="00A71A95">
      <w:pPr>
        <w:rPr>
          <w:szCs w:val="20"/>
        </w:rPr>
      </w:pPr>
    </w:p>
    <w:p w:rsidR="00A71A95" w:rsidRDefault="00A71A95" w:rsidP="00A7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МІСЬКИЙ ГОЛОВА                                                                            Андрій МЕЛЕШКО</w:t>
      </w:r>
    </w:p>
    <w:p w:rsidR="00A6202C" w:rsidRDefault="00A6202C"/>
    <w:p w:rsidR="009A00F8" w:rsidRDefault="009A00F8"/>
    <w:p w:rsidR="00246231" w:rsidRDefault="00246231" w:rsidP="009A00F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</w:p>
    <w:sectPr w:rsidR="00246231" w:rsidSect="00E61E1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altName w:val="MS Mincho"/>
    <w:charset w:val="CC"/>
    <w:family w:val="swiss"/>
    <w:pitch w:val="variable"/>
    <w:sig w:usb0="E7002EFF" w:usb1="D200F5FF" w:usb2="0A246029" w:usb3="00000000" w:csb0="000001FF" w:csb1="00000000"/>
  </w:font>
  <w:font w:name="Lohit Hindi"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2DF2"/>
    <w:multiLevelType w:val="hybridMultilevel"/>
    <w:tmpl w:val="B46E5ADC"/>
    <w:lvl w:ilvl="0" w:tplc="8B70C6EE">
      <w:start w:val="280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076EA"/>
    <w:multiLevelType w:val="hybridMultilevel"/>
    <w:tmpl w:val="80608A70"/>
    <w:lvl w:ilvl="0" w:tplc="09C40C8A">
      <w:start w:val="282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3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0495"/>
    <w:rsid w:val="0000224C"/>
    <w:rsid w:val="000C3D46"/>
    <w:rsid w:val="00100C09"/>
    <w:rsid w:val="00181686"/>
    <w:rsid w:val="001D0CF4"/>
    <w:rsid w:val="00246231"/>
    <w:rsid w:val="003D1F3C"/>
    <w:rsid w:val="00470495"/>
    <w:rsid w:val="004D5F8A"/>
    <w:rsid w:val="0050438E"/>
    <w:rsid w:val="007328C1"/>
    <w:rsid w:val="008B5469"/>
    <w:rsid w:val="009A00F8"/>
    <w:rsid w:val="00A6202C"/>
    <w:rsid w:val="00A71A95"/>
    <w:rsid w:val="00E06FD4"/>
    <w:rsid w:val="00E61E10"/>
    <w:rsid w:val="00F54314"/>
    <w:rsid w:val="00FA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68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17</cp:revision>
  <cp:lastPrinted>2018-11-14T14:46:00Z</cp:lastPrinted>
  <dcterms:created xsi:type="dcterms:W3CDTF">2018-11-14T11:19:00Z</dcterms:created>
  <dcterms:modified xsi:type="dcterms:W3CDTF">2018-11-15T07:36:00Z</dcterms:modified>
</cp:coreProperties>
</file>