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CBF" w:rsidRPr="00013115" w:rsidRDefault="00FB3CBF" w:rsidP="00FB3CBF">
      <w:pPr>
        <w:pBdr>
          <w:top w:val="single" w:sz="4" w:space="0" w:color="auto"/>
          <w:left w:val="single" w:sz="4" w:space="0" w:color="auto"/>
          <w:bottom w:val="single" w:sz="4" w:space="31" w:color="auto"/>
          <w:right w:val="single" w:sz="4" w:space="1" w:color="auto"/>
        </w:pBdr>
        <w:jc w:val="center"/>
        <w:rPr>
          <w:lang w:val="uk-UA"/>
        </w:rPr>
      </w:pPr>
    </w:p>
    <w:p w:rsidR="00FB3CBF" w:rsidRPr="00013115" w:rsidRDefault="00FB3CBF" w:rsidP="00FB3CBF">
      <w:pPr>
        <w:pBdr>
          <w:top w:val="single" w:sz="4" w:space="0" w:color="auto"/>
          <w:left w:val="single" w:sz="4" w:space="0" w:color="auto"/>
          <w:bottom w:val="single" w:sz="4" w:space="31" w:color="auto"/>
          <w:right w:val="single" w:sz="4" w:space="1" w:color="auto"/>
        </w:pBdr>
        <w:jc w:val="center"/>
        <w:rPr>
          <w:lang w:val="uk-UA"/>
        </w:rPr>
      </w:pPr>
      <w:r w:rsidRPr="00013115">
        <w:rPr>
          <w:noProof/>
        </w:rPr>
        <w:drawing>
          <wp:inline distT="0" distB="0" distL="0" distR="0">
            <wp:extent cx="1143000" cy="6019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FB3CBF" w:rsidRPr="00013115" w:rsidRDefault="00FB3CBF" w:rsidP="00FB3CBF">
      <w:pPr>
        <w:pBdr>
          <w:top w:val="single" w:sz="4" w:space="0" w:color="auto"/>
          <w:left w:val="single" w:sz="4" w:space="0" w:color="auto"/>
          <w:bottom w:val="single" w:sz="4" w:space="31" w:color="auto"/>
          <w:right w:val="single" w:sz="4" w:space="1" w:color="auto"/>
        </w:pBdr>
        <w:jc w:val="center"/>
        <w:rPr>
          <w:lang w:val="uk-UA"/>
        </w:rPr>
      </w:pPr>
    </w:p>
    <w:p w:rsidR="00FB3CBF" w:rsidRPr="00013115" w:rsidRDefault="00FB3CBF" w:rsidP="00FB3CBF">
      <w:pPr>
        <w:pBdr>
          <w:top w:val="single" w:sz="4" w:space="0" w:color="auto"/>
          <w:left w:val="single" w:sz="4" w:space="0" w:color="auto"/>
          <w:bottom w:val="single" w:sz="4" w:space="31" w:color="auto"/>
          <w:right w:val="single" w:sz="4" w:space="1" w:color="auto"/>
        </w:pBdr>
        <w:jc w:val="center"/>
        <w:rPr>
          <w:lang w:val="uk-UA"/>
        </w:rPr>
      </w:pPr>
      <w:r w:rsidRPr="00013115">
        <w:rPr>
          <w:lang w:val="uk-UA"/>
        </w:rPr>
        <w:t>ЛЬВІВСЬКА  ОБЛАСТЬ</w:t>
      </w:r>
    </w:p>
    <w:p w:rsidR="00FB3CBF" w:rsidRPr="00013115" w:rsidRDefault="00FB3CBF" w:rsidP="00FB3CBF">
      <w:pPr>
        <w:pBdr>
          <w:top w:val="single" w:sz="4" w:space="0" w:color="auto"/>
          <w:left w:val="single" w:sz="4" w:space="0" w:color="auto"/>
          <w:bottom w:val="single" w:sz="4" w:space="31" w:color="auto"/>
          <w:right w:val="single" w:sz="4" w:space="1" w:color="auto"/>
        </w:pBdr>
        <w:ind w:firstLine="567"/>
        <w:jc w:val="center"/>
        <w:rPr>
          <w:b/>
          <w:lang w:val="uk-UA"/>
        </w:rPr>
      </w:pPr>
      <w:r w:rsidRPr="00013115">
        <w:rPr>
          <w:b/>
          <w:lang w:val="uk-UA"/>
        </w:rPr>
        <w:t>НОВОРОЗДІЛЬСЬКА  МІСЬКА  РАДА</w:t>
      </w:r>
    </w:p>
    <w:p w:rsidR="00FB3CBF" w:rsidRPr="00013115" w:rsidRDefault="00FB3CBF" w:rsidP="00FB3CBF">
      <w:pPr>
        <w:pBdr>
          <w:top w:val="single" w:sz="4" w:space="0" w:color="auto"/>
          <w:left w:val="single" w:sz="4" w:space="0" w:color="auto"/>
          <w:bottom w:val="single" w:sz="4" w:space="31" w:color="auto"/>
          <w:right w:val="single" w:sz="4" w:space="1" w:color="auto"/>
        </w:pBdr>
        <w:ind w:firstLine="567"/>
        <w:jc w:val="center"/>
        <w:rPr>
          <w:b/>
          <w:lang w:val="uk-UA"/>
        </w:rPr>
      </w:pPr>
    </w:p>
    <w:p w:rsidR="00FB3CBF" w:rsidRPr="00013115" w:rsidRDefault="00FB3CBF" w:rsidP="00FB3CBF">
      <w:pPr>
        <w:pBdr>
          <w:top w:val="single" w:sz="4" w:space="0" w:color="auto"/>
          <w:left w:val="single" w:sz="4" w:space="0" w:color="auto"/>
          <w:bottom w:val="single" w:sz="4" w:space="31" w:color="auto"/>
          <w:right w:val="single" w:sz="4" w:space="1" w:color="auto"/>
        </w:pBdr>
        <w:ind w:firstLine="567"/>
        <w:jc w:val="center"/>
        <w:rPr>
          <w:b/>
          <w:lang w:val="uk-UA"/>
        </w:rPr>
      </w:pPr>
    </w:p>
    <w:p w:rsidR="00FB3CBF" w:rsidRPr="00013115" w:rsidRDefault="00FB3CBF" w:rsidP="00FB3CBF">
      <w:pPr>
        <w:pBdr>
          <w:top w:val="single" w:sz="4" w:space="0" w:color="auto"/>
          <w:left w:val="single" w:sz="4" w:space="0" w:color="auto"/>
          <w:bottom w:val="single" w:sz="4" w:space="31" w:color="auto"/>
          <w:right w:val="single" w:sz="4" w:space="1" w:color="auto"/>
        </w:pBdr>
        <w:ind w:firstLine="567"/>
        <w:jc w:val="center"/>
        <w:rPr>
          <w:b/>
          <w:lang w:val="uk-UA"/>
        </w:rPr>
      </w:pPr>
      <w:r w:rsidRPr="00013115">
        <w:rPr>
          <w:b/>
          <w:lang w:val="uk-UA"/>
        </w:rPr>
        <w:t>ВИКОНАВЧИЙ  КОМІТЕТ</w:t>
      </w:r>
    </w:p>
    <w:p w:rsidR="00FB3CBF" w:rsidRPr="00013115" w:rsidRDefault="00FB3CBF" w:rsidP="00FB3CBF">
      <w:pPr>
        <w:pBdr>
          <w:top w:val="single" w:sz="4" w:space="0" w:color="auto"/>
          <w:left w:val="single" w:sz="4" w:space="0" w:color="auto"/>
          <w:bottom w:val="single" w:sz="4" w:space="31" w:color="auto"/>
          <w:right w:val="single" w:sz="4" w:space="1" w:color="auto"/>
        </w:pBdr>
        <w:ind w:firstLine="567"/>
        <w:jc w:val="center"/>
        <w:rPr>
          <w:lang w:val="uk-UA"/>
        </w:rPr>
      </w:pPr>
    </w:p>
    <w:p w:rsidR="00FB3CBF" w:rsidRPr="00013115" w:rsidRDefault="00FB3CBF" w:rsidP="00FB3CBF">
      <w:pPr>
        <w:pBdr>
          <w:top w:val="single" w:sz="4" w:space="0" w:color="auto"/>
          <w:left w:val="single" w:sz="4" w:space="0" w:color="auto"/>
          <w:bottom w:val="single" w:sz="4" w:space="31" w:color="auto"/>
          <w:right w:val="single" w:sz="4" w:space="1" w:color="auto"/>
        </w:pBdr>
        <w:ind w:firstLine="567"/>
        <w:jc w:val="center"/>
        <w:rPr>
          <w:b/>
          <w:lang w:val="uk-UA"/>
        </w:rPr>
      </w:pPr>
    </w:p>
    <w:p w:rsidR="00FB3CBF" w:rsidRPr="00013115" w:rsidRDefault="00FB3CBF" w:rsidP="00FB3CBF">
      <w:pPr>
        <w:pBdr>
          <w:top w:val="single" w:sz="4" w:space="0" w:color="auto"/>
          <w:left w:val="single" w:sz="4" w:space="0" w:color="auto"/>
          <w:bottom w:val="single" w:sz="4" w:space="31" w:color="auto"/>
          <w:right w:val="single" w:sz="4" w:space="1" w:color="auto"/>
        </w:pBdr>
        <w:ind w:firstLine="567"/>
        <w:jc w:val="center"/>
        <w:rPr>
          <w:b/>
          <w:lang w:val="uk-UA"/>
        </w:rPr>
      </w:pPr>
    </w:p>
    <w:p w:rsidR="00FB3CBF" w:rsidRPr="00013115" w:rsidRDefault="00FB3CBF" w:rsidP="00FB3CBF">
      <w:pPr>
        <w:pBdr>
          <w:top w:val="single" w:sz="4" w:space="0" w:color="auto"/>
          <w:left w:val="single" w:sz="4" w:space="0" w:color="auto"/>
          <w:bottom w:val="single" w:sz="4" w:space="31" w:color="auto"/>
          <w:right w:val="single" w:sz="4" w:space="1" w:color="auto"/>
        </w:pBdr>
        <w:rPr>
          <w:b/>
          <w:lang w:val="uk-UA"/>
        </w:rPr>
      </w:pPr>
    </w:p>
    <w:p w:rsidR="00FB3CBF" w:rsidRPr="00013115" w:rsidRDefault="00FB3CBF" w:rsidP="00FB3CBF">
      <w:pPr>
        <w:pBdr>
          <w:top w:val="single" w:sz="4" w:space="0" w:color="auto"/>
          <w:left w:val="single" w:sz="4" w:space="0" w:color="auto"/>
          <w:bottom w:val="single" w:sz="4" w:space="31" w:color="auto"/>
          <w:right w:val="single" w:sz="4" w:space="1" w:color="auto"/>
        </w:pBdr>
        <w:rPr>
          <w:b/>
          <w:lang w:val="uk-UA"/>
        </w:rPr>
      </w:pPr>
    </w:p>
    <w:p w:rsidR="00FB3CBF" w:rsidRPr="00013115" w:rsidRDefault="00FB3CBF" w:rsidP="00FB3CBF">
      <w:pPr>
        <w:pBdr>
          <w:top w:val="single" w:sz="4" w:space="0" w:color="auto"/>
          <w:left w:val="single" w:sz="4" w:space="0" w:color="auto"/>
          <w:bottom w:val="single" w:sz="4" w:space="31" w:color="auto"/>
          <w:right w:val="single" w:sz="4" w:space="1" w:color="auto"/>
        </w:pBdr>
        <w:rPr>
          <w:b/>
          <w:lang w:val="uk-UA"/>
        </w:rPr>
      </w:pPr>
    </w:p>
    <w:p w:rsidR="00FB3CBF" w:rsidRPr="00013115" w:rsidRDefault="00FB3CBF" w:rsidP="00FB3CBF">
      <w:pPr>
        <w:pBdr>
          <w:top w:val="single" w:sz="4" w:space="0" w:color="auto"/>
          <w:left w:val="single" w:sz="4" w:space="0" w:color="auto"/>
          <w:bottom w:val="single" w:sz="4" w:space="31" w:color="auto"/>
          <w:right w:val="single" w:sz="4" w:space="1" w:color="auto"/>
        </w:pBdr>
        <w:rPr>
          <w:b/>
          <w:lang w:val="uk-UA"/>
        </w:rPr>
      </w:pPr>
    </w:p>
    <w:p w:rsidR="00FB3CBF" w:rsidRPr="00013115" w:rsidRDefault="00FB3CBF" w:rsidP="00FB3CBF">
      <w:pPr>
        <w:pBdr>
          <w:top w:val="single" w:sz="4" w:space="0" w:color="auto"/>
          <w:left w:val="single" w:sz="4" w:space="0" w:color="auto"/>
          <w:bottom w:val="single" w:sz="4" w:space="31" w:color="auto"/>
          <w:right w:val="single" w:sz="4" w:space="1" w:color="auto"/>
        </w:pBdr>
        <w:ind w:firstLine="567"/>
        <w:jc w:val="center"/>
        <w:rPr>
          <w:b/>
          <w:lang w:val="uk-UA"/>
        </w:rPr>
      </w:pPr>
    </w:p>
    <w:p w:rsidR="00FB3CBF" w:rsidRPr="00013115" w:rsidRDefault="00FB3CBF" w:rsidP="00FB3CBF">
      <w:pPr>
        <w:pBdr>
          <w:top w:val="single" w:sz="4" w:space="0" w:color="auto"/>
          <w:left w:val="single" w:sz="4" w:space="0" w:color="auto"/>
          <w:bottom w:val="single" w:sz="4" w:space="31" w:color="auto"/>
          <w:right w:val="single" w:sz="4" w:space="1" w:color="auto"/>
        </w:pBdr>
        <w:ind w:firstLine="567"/>
        <w:jc w:val="center"/>
        <w:rPr>
          <w:b/>
          <w:lang w:val="uk-UA"/>
        </w:rPr>
      </w:pPr>
    </w:p>
    <w:p w:rsidR="00FB3CBF" w:rsidRPr="00013115" w:rsidRDefault="00FB3CBF" w:rsidP="00FB3CBF">
      <w:pPr>
        <w:pBdr>
          <w:top w:val="single" w:sz="4" w:space="0" w:color="auto"/>
          <w:left w:val="single" w:sz="4" w:space="0" w:color="auto"/>
          <w:bottom w:val="single" w:sz="4" w:space="31" w:color="auto"/>
          <w:right w:val="single" w:sz="4" w:space="1" w:color="auto"/>
        </w:pBdr>
        <w:ind w:firstLine="567"/>
        <w:jc w:val="center"/>
        <w:rPr>
          <w:b/>
          <w:lang w:val="uk-UA"/>
        </w:rPr>
      </w:pPr>
    </w:p>
    <w:p w:rsidR="00FB3CBF" w:rsidRPr="00013115" w:rsidRDefault="00FB3CBF" w:rsidP="00FB3CBF">
      <w:pPr>
        <w:pBdr>
          <w:top w:val="single" w:sz="4" w:space="0" w:color="auto"/>
          <w:left w:val="single" w:sz="4" w:space="0" w:color="auto"/>
          <w:bottom w:val="single" w:sz="4" w:space="31" w:color="auto"/>
          <w:right w:val="single" w:sz="4" w:space="1" w:color="auto"/>
        </w:pBdr>
        <w:jc w:val="center"/>
        <w:rPr>
          <w:b/>
          <w:lang w:val="uk-UA"/>
        </w:rPr>
      </w:pPr>
    </w:p>
    <w:p w:rsidR="00FB3CBF" w:rsidRPr="00013115" w:rsidRDefault="00FB3CBF" w:rsidP="00FB3CBF">
      <w:pPr>
        <w:pBdr>
          <w:top w:val="single" w:sz="4" w:space="0" w:color="auto"/>
          <w:left w:val="single" w:sz="4" w:space="0" w:color="auto"/>
          <w:bottom w:val="single" w:sz="4" w:space="31" w:color="auto"/>
          <w:right w:val="single" w:sz="4" w:space="1" w:color="auto"/>
        </w:pBdr>
        <w:jc w:val="center"/>
        <w:rPr>
          <w:b/>
          <w:lang w:val="uk-UA"/>
        </w:rPr>
      </w:pPr>
    </w:p>
    <w:p w:rsidR="00FB3CBF" w:rsidRPr="00013115" w:rsidRDefault="00FB3CBF" w:rsidP="00FB3CBF">
      <w:pPr>
        <w:pBdr>
          <w:top w:val="single" w:sz="4" w:space="0" w:color="auto"/>
          <w:left w:val="single" w:sz="4" w:space="0" w:color="auto"/>
          <w:bottom w:val="single" w:sz="4" w:space="31" w:color="auto"/>
          <w:right w:val="single" w:sz="4" w:space="1" w:color="auto"/>
        </w:pBdr>
        <w:jc w:val="center"/>
        <w:rPr>
          <w:b/>
          <w:lang w:val="uk-UA"/>
        </w:rPr>
      </w:pPr>
    </w:p>
    <w:p w:rsidR="00FB3CBF" w:rsidRPr="00013115" w:rsidRDefault="00FB3CBF" w:rsidP="00FB3CBF">
      <w:pPr>
        <w:pBdr>
          <w:top w:val="single" w:sz="4" w:space="0" w:color="auto"/>
          <w:left w:val="single" w:sz="4" w:space="0" w:color="auto"/>
          <w:bottom w:val="single" w:sz="4" w:space="31" w:color="auto"/>
          <w:right w:val="single" w:sz="4" w:space="1" w:color="auto"/>
        </w:pBdr>
        <w:jc w:val="center"/>
        <w:rPr>
          <w:b/>
          <w:lang w:val="uk-UA"/>
        </w:rPr>
      </w:pPr>
    </w:p>
    <w:p w:rsidR="00FB3CBF" w:rsidRPr="00013115" w:rsidRDefault="00103A7B" w:rsidP="00FB3CBF">
      <w:pPr>
        <w:pBdr>
          <w:top w:val="single" w:sz="4" w:space="0" w:color="auto"/>
          <w:left w:val="single" w:sz="4" w:space="0" w:color="auto"/>
          <w:bottom w:val="single" w:sz="4" w:space="31" w:color="auto"/>
          <w:right w:val="single" w:sz="4" w:space="1" w:color="auto"/>
        </w:pBdr>
        <w:jc w:val="center"/>
        <w:rPr>
          <w:b/>
          <w:lang w:val="uk-UA"/>
        </w:rPr>
      </w:pPr>
      <w:r w:rsidRPr="00013115">
        <w:rPr>
          <w:b/>
          <w:lang w:val="uk-UA"/>
        </w:rPr>
        <w:t>ПРОТОКОЛ № 23</w:t>
      </w:r>
    </w:p>
    <w:p w:rsidR="00FB3CBF" w:rsidRPr="00013115" w:rsidRDefault="00FB3CBF" w:rsidP="00FB3CBF">
      <w:pPr>
        <w:pBdr>
          <w:top w:val="single" w:sz="4" w:space="0" w:color="auto"/>
          <w:left w:val="single" w:sz="4" w:space="0" w:color="auto"/>
          <w:bottom w:val="single" w:sz="4" w:space="31" w:color="auto"/>
          <w:right w:val="single" w:sz="4" w:space="1" w:color="auto"/>
        </w:pBdr>
        <w:jc w:val="center"/>
        <w:rPr>
          <w:b/>
          <w:lang w:val="uk-UA"/>
        </w:rPr>
      </w:pPr>
      <w:r w:rsidRPr="00013115">
        <w:rPr>
          <w:b/>
          <w:lang w:val="uk-UA"/>
        </w:rPr>
        <w:t>засідання виконавчого комітету</w:t>
      </w:r>
    </w:p>
    <w:p w:rsidR="00FB3CBF" w:rsidRPr="00013115" w:rsidRDefault="00FB3CBF" w:rsidP="00FB3CBF">
      <w:pPr>
        <w:pBdr>
          <w:top w:val="single" w:sz="4" w:space="0" w:color="auto"/>
          <w:left w:val="single" w:sz="4" w:space="0" w:color="auto"/>
          <w:bottom w:val="single" w:sz="4" w:space="31" w:color="auto"/>
          <w:right w:val="single" w:sz="4" w:space="1" w:color="auto"/>
        </w:pBdr>
        <w:jc w:val="center"/>
        <w:rPr>
          <w:b/>
          <w:lang w:val="uk-UA"/>
        </w:rPr>
      </w:pPr>
    </w:p>
    <w:p w:rsidR="00FB3CBF" w:rsidRPr="00013115" w:rsidRDefault="00FB3CBF" w:rsidP="00FB3CBF">
      <w:pPr>
        <w:pBdr>
          <w:top w:val="single" w:sz="4" w:space="0" w:color="auto"/>
          <w:left w:val="single" w:sz="4" w:space="0" w:color="auto"/>
          <w:bottom w:val="single" w:sz="4" w:space="31" w:color="auto"/>
          <w:right w:val="single" w:sz="4" w:space="1" w:color="auto"/>
        </w:pBdr>
        <w:ind w:firstLine="2410"/>
        <w:jc w:val="center"/>
        <w:rPr>
          <w:b/>
          <w:lang w:val="uk-UA"/>
        </w:rPr>
      </w:pPr>
    </w:p>
    <w:p w:rsidR="00FB3CBF" w:rsidRPr="00013115" w:rsidRDefault="00FB3CBF" w:rsidP="00FB3CBF">
      <w:pPr>
        <w:pBdr>
          <w:top w:val="single" w:sz="4" w:space="0" w:color="auto"/>
          <w:left w:val="single" w:sz="4" w:space="0" w:color="auto"/>
          <w:bottom w:val="single" w:sz="4" w:space="31" w:color="auto"/>
          <w:right w:val="single" w:sz="4" w:space="1" w:color="auto"/>
        </w:pBdr>
        <w:ind w:firstLine="2410"/>
        <w:jc w:val="center"/>
        <w:rPr>
          <w:b/>
          <w:lang w:val="uk-UA"/>
        </w:rPr>
      </w:pPr>
    </w:p>
    <w:p w:rsidR="00FB3CBF" w:rsidRPr="00013115" w:rsidRDefault="00FB3CBF" w:rsidP="00FB3CBF">
      <w:pPr>
        <w:pBdr>
          <w:top w:val="single" w:sz="4" w:space="0" w:color="auto"/>
          <w:left w:val="single" w:sz="4" w:space="0" w:color="auto"/>
          <w:bottom w:val="single" w:sz="4" w:space="31" w:color="auto"/>
          <w:right w:val="single" w:sz="4" w:space="1" w:color="auto"/>
        </w:pBdr>
        <w:ind w:firstLine="2410"/>
        <w:jc w:val="center"/>
        <w:rPr>
          <w:b/>
          <w:lang w:val="uk-UA"/>
        </w:rPr>
      </w:pPr>
    </w:p>
    <w:p w:rsidR="00FB3CBF" w:rsidRPr="00013115" w:rsidRDefault="00FB3CBF" w:rsidP="00FB3CBF">
      <w:pPr>
        <w:pBdr>
          <w:top w:val="single" w:sz="4" w:space="0" w:color="auto"/>
          <w:left w:val="single" w:sz="4" w:space="0" w:color="auto"/>
          <w:bottom w:val="single" w:sz="4" w:space="31" w:color="auto"/>
          <w:right w:val="single" w:sz="4" w:space="1" w:color="auto"/>
        </w:pBdr>
        <w:ind w:firstLine="2410"/>
        <w:jc w:val="center"/>
        <w:rPr>
          <w:b/>
          <w:lang w:val="uk-UA"/>
        </w:rPr>
      </w:pPr>
    </w:p>
    <w:p w:rsidR="00FB3CBF" w:rsidRPr="00013115" w:rsidRDefault="00FB3CBF" w:rsidP="00FB3CBF">
      <w:pPr>
        <w:pBdr>
          <w:top w:val="single" w:sz="4" w:space="0" w:color="auto"/>
          <w:left w:val="single" w:sz="4" w:space="0" w:color="auto"/>
          <w:bottom w:val="single" w:sz="4" w:space="31" w:color="auto"/>
          <w:right w:val="single" w:sz="4" w:space="1" w:color="auto"/>
        </w:pBdr>
        <w:ind w:firstLine="2410"/>
        <w:jc w:val="center"/>
        <w:rPr>
          <w:b/>
          <w:lang w:val="uk-UA"/>
        </w:rPr>
      </w:pPr>
    </w:p>
    <w:p w:rsidR="00FB3CBF" w:rsidRPr="00013115" w:rsidRDefault="00FB3CBF" w:rsidP="00FB3CBF">
      <w:pPr>
        <w:pBdr>
          <w:top w:val="single" w:sz="4" w:space="0" w:color="auto"/>
          <w:left w:val="single" w:sz="4" w:space="0" w:color="auto"/>
          <w:bottom w:val="single" w:sz="4" w:space="31" w:color="auto"/>
          <w:right w:val="single" w:sz="4" w:space="1" w:color="auto"/>
        </w:pBdr>
        <w:ind w:firstLine="2410"/>
        <w:jc w:val="center"/>
        <w:rPr>
          <w:b/>
          <w:lang w:val="uk-UA"/>
        </w:rPr>
      </w:pPr>
    </w:p>
    <w:p w:rsidR="00FB3CBF" w:rsidRPr="00013115" w:rsidRDefault="00FB3CBF" w:rsidP="00FB3CBF">
      <w:pPr>
        <w:pBdr>
          <w:top w:val="single" w:sz="4" w:space="0" w:color="auto"/>
          <w:left w:val="single" w:sz="4" w:space="0" w:color="auto"/>
          <w:bottom w:val="single" w:sz="4" w:space="31" w:color="auto"/>
          <w:right w:val="single" w:sz="4" w:space="1" w:color="auto"/>
        </w:pBdr>
        <w:rPr>
          <w:b/>
          <w:lang w:val="uk-UA"/>
        </w:rPr>
      </w:pPr>
    </w:p>
    <w:p w:rsidR="00FB3CBF" w:rsidRPr="00013115" w:rsidRDefault="00FB3CBF" w:rsidP="00FB3CBF">
      <w:pPr>
        <w:pBdr>
          <w:top w:val="single" w:sz="4" w:space="0" w:color="auto"/>
          <w:left w:val="single" w:sz="4" w:space="0" w:color="auto"/>
          <w:bottom w:val="single" w:sz="4" w:space="31" w:color="auto"/>
          <w:right w:val="single" w:sz="4" w:space="1" w:color="auto"/>
        </w:pBdr>
        <w:ind w:firstLine="2410"/>
        <w:rPr>
          <w:b/>
          <w:color w:val="000000" w:themeColor="text1"/>
          <w:spacing w:val="30"/>
          <w:lang w:val="uk-UA"/>
        </w:rPr>
      </w:pPr>
      <w:r w:rsidRPr="00013115">
        <w:rPr>
          <w:b/>
          <w:color w:val="FF0000"/>
          <w:lang w:val="uk-UA"/>
        </w:rPr>
        <w:t xml:space="preserve">               </w:t>
      </w:r>
      <w:r w:rsidRPr="00013115">
        <w:rPr>
          <w:b/>
          <w:color w:val="FF0000"/>
          <w:lang w:val="uk-UA"/>
        </w:rPr>
        <w:tab/>
      </w:r>
      <w:r w:rsidRPr="00013115">
        <w:rPr>
          <w:b/>
          <w:color w:val="FF0000"/>
          <w:lang w:val="uk-UA"/>
        </w:rPr>
        <w:tab/>
      </w:r>
      <w:r w:rsidRPr="00013115">
        <w:rPr>
          <w:b/>
          <w:color w:val="FF0000"/>
          <w:lang w:val="uk-UA"/>
        </w:rPr>
        <w:tab/>
      </w:r>
      <w:r w:rsidRPr="00013115">
        <w:rPr>
          <w:b/>
          <w:color w:val="FF0000"/>
          <w:lang w:val="uk-UA"/>
        </w:rPr>
        <w:tab/>
        <w:t xml:space="preserve"> </w:t>
      </w:r>
      <w:r w:rsidRPr="00013115">
        <w:rPr>
          <w:b/>
          <w:color w:val="000000" w:themeColor="text1"/>
          <w:lang w:val="uk-UA"/>
        </w:rPr>
        <w:t xml:space="preserve">від  </w:t>
      </w:r>
      <w:r w:rsidR="00103A7B" w:rsidRPr="00013115">
        <w:rPr>
          <w:b/>
          <w:color w:val="000000" w:themeColor="text1"/>
          <w:lang w:val="uk-UA"/>
        </w:rPr>
        <w:t>29</w:t>
      </w:r>
      <w:r w:rsidRPr="00013115">
        <w:rPr>
          <w:b/>
          <w:color w:val="000000" w:themeColor="text1"/>
          <w:lang w:val="uk-UA"/>
        </w:rPr>
        <w:t xml:space="preserve">  листопада  2018 року</w:t>
      </w:r>
    </w:p>
    <w:p w:rsidR="00FB3CBF" w:rsidRPr="00013115" w:rsidRDefault="00FB3CBF" w:rsidP="00FB3CBF">
      <w:pPr>
        <w:pBdr>
          <w:top w:val="single" w:sz="4" w:space="0" w:color="auto"/>
          <w:left w:val="single" w:sz="4" w:space="0" w:color="auto"/>
          <w:bottom w:val="single" w:sz="4" w:space="31" w:color="auto"/>
          <w:right w:val="single" w:sz="4" w:space="1" w:color="auto"/>
        </w:pBdr>
        <w:ind w:firstLine="567"/>
        <w:rPr>
          <w:b/>
          <w:caps/>
          <w:spacing w:val="30"/>
          <w:lang w:val="uk-UA"/>
        </w:rPr>
      </w:pPr>
      <w:r w:rsidRPr="00013115">
        <w:rPr>
          <w:b/>
          <w:caps/>
          <w:color w:val="FF0000"/>
          <w:spacing w:val="30"/>
          <w:lang w:val="uk-UA"/>
        </w:rPr>
        <w:tab/>
      </w:r>
      <w:r w:rsidRPr="00013115">
        <w:rPr>
          <w:b/>
          <w:caps/>
          <w:color w:val="FF0000"/>
          <w:spacing w:val="30"/>
          <w:lang w:val="uk-UA"/>
        </w:rPr>
        <w:tab/>
      </w:r>
      <w:r w:rsidRPr="00013115">
        <w:rPr>
          <w:b/>
          <w:caps/>
          <w:color w:val="FF0000"/>
          <w:spacing w:val="30"/>
          <w:lang w:val="uk-UA"/>
        </w:rPr>
        <w:tab/>
      </w:r>
      <w:r w:rsidRPr="00013115">
        <w:rPr>
          <w:b/>
          <w:caps/>
          <w:color w:val="FF0000"/>
          <w:spacing w:val="30"/>
          <w:lang w:val="uk-UA"/>
        </w:rPr>
        <w:tab/>
      </w:r>
      <w:r w:rsidRPr="00013115">
        <w:rPr>
          <w:b/>
          <w:caps/>
          <w:color w:val="FF0000"/>
          <w:spacing w:val="30"/>
          <w:lang w:val="uk-UA"/>
        </w:rPr>
        <w:tab/>
      </w:r>
      <w:r w:rsidRPr="00013115">
        <w:rPr>
          <w:b/>
          <w:caps/>
          <w:spacing w:val="30"/>
          <w:lang w:val="uk-UA"/>
        </w:rPr>
        <w:t xml:space="preserve">          </w:t>
      </w:r>
      <w:r w:rsidRPr="00013115">
        <w:rPr>
          <w:b/>
          <w:caps/>
          <w:spacing w:val="30"/>
          <w:lang w:val="uk-UA"/>
        </w:rPr>
        <w:tab/>
        <w:t xml:space="preserve">       Р</w:t>
      </w:r>
      <w:r w:rsidRPr="00013115">
        <w:rPr>
          <w:b/>
          <w:spacing w:val="30"/>
          <w:lang w:val="uk-UA"/>
        </w:rPr>
        <w:t xml:space="preserve">ішення від № </w:t>
      </w:r>
      <w:r w:rsidR="00653C65" w:rsidRPr="00013115">
        <w:rPr>
          <w:b/>
          <w:spacing w:val="30"/>
          <w:lang w:val="uk-UA"/>
        </w:rPr>
        <w:t>297</w:t>
      </w:r>
      <w:r w:rsidRPr="00013115">
        <w:rPr>
          <w:b/>
          <w:spacing w:val="30"/>
          <w:lang w:val="uk-UA"/>
        </w:rPr>
        <w:t xml:space="preserve"> до </w:t>
      </w:r>
      <w:r w:rsidR="007B51FC">
        <w:rPr>
          <w:b/>
          <w:spacing w:val="30"/>
          <w:lang w:val="uk-UA"/>
        </w:rPr>
        <w:t>323</w:t>
      </w:r>
    </w:p>
    <w:p w:rsidR="00FB3CBF" w:rsidRPr="00013115" w:rsidRDefault="00FB3CBF" w:rsidP="00FB3CBF">
      <w:pPr>
        <w:pBdr>
          <w:top w:val="single" w:sz="4" w:space="0" w:color="auto"/>
          <w:left w:val="single" w:sz="4" w:space="0" w:color="auto"/>
          <w:bottom w:val="single" w:sz="4" w:space="31" w:color="auto"/>
          <w:right w:val="single" w:sz="4" w:space="1" w:color="auto"/>
        </w:pBdr>
        <w:ind w:firstLine="567"/>
        <w:rPr>
          <w:color w:val="FF0000"/>
          <w:lang w:val="uk-UA"/>
        </w:rPr>
      </w:pPr>
      <w:r w:rsidRPr="00013115">
        <w:rPr>
          <w:b/>
          <w:color w:val="FF0000"/>
          <w:spacing w:val="30"/>
          <w:lang w:val="uk-UA"/>
        </w:rPr>
        <w:tab/>
      </w:r>
      <w:r w:rsidRPr="00013115">
        <w:rPr>
          <w:b/>
          <w:color w:val="FF0000"/>
          <w:spacing w:val="30"/>
          <w:lang w:val="uk-UA"/>
        </w:rPr>
        <w:tab/>
      </w:r>
      <w:r w:rsidRPr="00013115">
        <w:rPr>
          <w:b/>
          <w:color w:val="FF0000"/>
          <w:spacing w:val="30"/>
          <w:lang w:val="uk-UA"/>
        </w:rPr>
        <w:tab/>
      </w:r>
      <w:r w:rsidRPr="00013115">
        <w:rPr>
          <w:b/>
          <w:color w:val="FF0000"/>
          <w:spacing w:val="30"/>
          <w:lang w:val="uk-UA"/>
        </w:rPr>
        <w:tab/>
        <w:t xml:space="preserve">       </w:t>
      </w:r>
    </w:p>
    <w:p w:rsidR="00FB3CBF" w:rsidRPr="00013115" w:rsidRDefault="00FB3CBF" w:rsidP="00FB3CBF">
      <w:pPr>
        <w:pBdr>
          <w:top w:val="single" w:sz="4" w:space="0" w:color="auto"/>
          <w:left w:val="single" w:sz="4" w:space="0" w:color="auto"/>
          <w:bottom w:val="single" w:sz="4" w:space="31" w:color="auto"/>
          <w:right w:val="single" w:sz="4" w:space="1" w:color="auto"/>
        </w:pBdr>
        <w:jc w:val="right"/>
        <w:rPr>
          <w:color w:val="FF0000"/>
          <w:lang w:val="uk-UA"/>
        </w:rPr>
      </w:pPr>
    </w:p>
    <w:p w:rsidR="00FB3CBF" w:rsidRPr="00013115" w:rsidRDefault="00FB3CBF" w:rsidP="00FB3CBF">
      <w:pPr>
        <w:pBdr>
          <w:top w:val="single" w:sz="4" w:space="0" w:color="auto"/>
          <w:left w:val="single" w:sz="4" w:space="0" w:color="auto"/>
          <w:bottom w:val="single" w:sz="4" w:space="31" w:color="auto"/>
          <w:right w:val="single" w:sz="4" w:space="1" w:color="auto"/>
        </w:pBdr>
        <w:rPr>
          <w:b/>
          <w:lang w:val="uk-UA"/>
        </w:rPr>
      </w:pPr>
    </w:p>
    <w:p w:rsidR="00FB3CBF" w:rsidRPr="00013115" w:rsidRDefault="00FB3CBF" w:rsidP="00FB3CBF">
      <w:pPr>
        <w:pBdr>
          <w:top w:val="single" w:sz="4" w:space="0" w:color="auto"/>
          <w:left w:val="single" w:sz="4" w:space="0" w:color="auto"/>
          <w:bottom w:val="single" w:sz="4" w:space="31" w:color="auto"/>
          <w:right w:val="single" w:sz="4" w:space="1" w:color="auto"/>
        </w:pBdr>
        <w:rPr>
          <w:b/>
          <w:lang w:val="uk-UA"/>
        </w:rPr>
      </w:pPr>
    </w:p>
    <w:p w:rsidR="00FB3CBF" w:rsidRPr="00013115" w:rsidRDefault="00FB3CBF" w:rsidP="00FB3CBF">
      <w:pPr>
        <w:pBdr>
          <w:top w:val="single" w:sz="4" w:space="0" w:color="auto"/>
          <w:left w:val="single" w:sz="4" w:space="0" w:color="auto"/>
          <w:bottom w:val="single" w:sz="4" w:space="31" w:color="auto"/>
          <w:right w:val="single" w:sz="4" w:space="1" w:color="auto"/>
        </w:pBdr>
        <w:rPr>
          <w:b/>
          <w:lang w:val="uk-UA"/>
        </w:rPr>
      </w:pPr>
    </w:p>
    <w:p w:rsidR="00FB3CBF" w:rsidRPr="00013115" w:rsidRDefault="00FB3CBF" w:rsidP="00FB3CBF">
      <w:pPr>
        <w:pBdr>
          <w:top w:val="single" w:sz="4" w:space="0" w:color="auto"/>
          <w:left w:val="single" w:sz="4" w:space="0" w:color="auto"/>
          <w:bottom w:val="single" w:sz="4" w:space="31" w:color="auto"/>
          <w:right w:val="single" w:sz="4" w:space="1" w:color="auto"/>
        </w:pBdr>
        <w:rPr>
          <w:b/>
          <w:lang w:val="uk-UA"/>
        </w:rPr>
      </w:pPr>
    </w:p>
    <w:p w:rsidR="00FB3CBF" w:rsidRPr="00013115" w:rsidRDefault="00FB3CBF" w:rsidP="00FB3CBF">
      <w:pPr>
        <w:pBdr>
          <w:top w:val="single" w:sz="4" w:space="0" w:color="auto"/>
          <w:left w:val="single" w:sz="4" w:space="0" w:color="auto"/>
          <w:bottom w:val="single" w:sz="4" w:space="31" w:color="auto"/>
          <w:right w:val="single" w:sz="4" w:space="1" w:color="auto"/>
        </w:pBdr>
        <w:jc w:val="center"/>
        <w:rPr>
          <w:b/>
          <w:lang w:val="uk-UA"/>
        </w:rPr>
      </w:pPr>
    </w:p>
    <w:p w:rsidR="00FB3CBF" w:rsidRPr="00013115" w:rsidRDefault="00FB3CBF" w:rsidP="00FB3CBF">
      <w:pPr>
        <w:pBdr>
          <w:top w:val="single" w:sz="4" w:space="0" w:color="auto"/>
          <w:left w:val="single" w:sz="4" w:space="0" w:color="auto"/>
          <w:bottom w:val="single" w:sz="4" w:space="31" w:color="auto"/>
          <w:right w:val="single" w:sz="4" w:space="1" w:color="auto"/>
        </w:pBdr>
        <w:jc w:val="center"/>
        <w:rPr>
          <w:b/>
          <w:lang w:val="uk-UA"/>
        </w:rPr>
      </w:pPr>
    </w:p>
    <w:p w:rsidR="00FB3CBF" w:rsidRPr="00013115" w:rsidRDefault="00FB3CBF" w:rsidP="00FB3CBF">
      <w:pPr>
        <w:pBdr>
          <w:top w:val="single" w:sz="4" w:space="0" w:color="auto"/>
          <w:left w:val="single" w:sz="4" w:space="0" w:color="auto"/>
          <w:bottom w:val="single" w:sz="4" w:space="31" w:color="auto"/>
          <w:right w:val="single" w:sz="4" w:space="1" w:color="auto"/>
        </w:pBdr>
        <w:jc w:val="center"/>
        <w:rPr>
          <w:b/>
          <w:lang w:val="uk-UA"/>
        </w:rPr>
      </w:pPr>
    </w:p>
    <w:p w:rsidR="00FB3CBF" w:rsidRPr="00013115" w:rsidRDefault="00FB3CBF" w:rsidP="00FB3CBF">
      <w:pPr>
        <w:pBdr>
          <w:top w:val="single" w:sz="4" w:space="0" w:color="auto"/>
          <w:left w:val="single" w:sz="4" w:space="0" w:color="auto"/>
          <w:bottom w:val="single" w:sz="4" w:space="31" w:color="auto"/>
          <w:right w:val="single" w:sz="4" w:space="1" w:color="auto"/>
        </w:pBdr>
        <w:jc w:val="center"/>
        <w:rPr>
          <w:b/>
          <w:lang w:val="uk-UA"/>
        </w:rPr>
      </w:pPr>
    </w:p>
    <w:p w:rsidR="00FB3CBF" w:rsidRPr="00013115" w:rsidRDefault="00FB3CBF" w:rsidP="00FB3CBF">
      <w:pPr>
        <w:pBdr>
          <w:top w:val="single" w:sz="4" w:space="0" w:color="auto"/>
          <w:left w:val="single" w:sz="4" w:space="0" w:color="auto"/>
          <w:bottom w:val="single" w:sz="4" w:space="31" w:color="auto"/>
          <w:right w:val="single" w:sz="4" w:space="1" w:color="auto"/>
        </w:pBdr>
        <w:jc w:val="center"/>
        <w:rPr>
          <w:b/>
          <w:lang w:val="uk-UA"/>
        </w:rPr>
      </w:pPr>
      <w:r w:rsidRPr="00013115">
        <w:rPr>
          <w:b/>
          <w:lang w:val="uk-UA"/>
        </w:rPr>
        <w:t>м.  Новий Розділ</w:t>
      </w:r>
    </w:p>
    <w:p w:rsidR="00FB3CBF" w:rsidRPr="00013115" w:rsidRDefault="00FB3CBF" w:rsidP="00FB3CBF">
      <w:pPr>
        <w:pBdr>
          <w:top w:val="single" w:sz="4" w:space="0" w:color="auto"/>
          <w:left w:val="single" w:sz="4" w:space="0" w:color="auto"/>
          <w:bottom w:val="single" w:sz="4" w:space="31" w:color="auto"/>
          <w:right w:val="single" w:sz="4" w:space="1" w:color="auto"/>
        </w:pBdr>
        <w:jc w:val="center"/>
        <w:rPr>
          <w:b/>
          <w:lang w:val="uk-UA"/>
        </w:rPr>
      </w:pPr>
      <w:r w:rsidRPr="00013115">
        <w:rPr>
          <w:b/>
          <w:lang w:val="uk-UA"/>
        </w:rPr>
        <w:t>2018 рік</w:t>
      </w:r>
    </w:p>
    <w:p w:rsidR="00FB3CBF" w:rsidRPr="00013115" w:rsidRDefault="00FB3CBF" w:rsidP="00FB3CBF">
      <w:pPr>
        <w:pBdr>
          <w:top w:val="single" w:sz="4" w:space="0" w:color="auto"/>
          <w:left w:val="single" w:sz="4" w:space="0" w:color="auto"/>
          <w:bottom w:val="single" w:sz="4" w:space="31" w:color="auto"/>
          <w:right w:val="single" w:sz="4" w:space="1" w:color="auto"/>
        </w:pBdr>
        <w:rPr>
          <w:b/>
          <w:lang w:val="uk-UA"/>
        </w:rPr>
      </w:pPr>
    </w:p>
    <w:p w:rsidR="00FB3CBF" w:rsidRPr="00013115" w:rsidRDefault="00FB3CBF" w:rsidP="00FB3CBF">
      <w:pPr>
        <w:pBdr>
          <w:top w:val="single" w:sz="4" w:space="0" w:color="auto"/>
          <w:left w:val="single" w:sz="4" w:space="0" w:color="auto"/>
          <w:bottom w:val="single" w:sz="4" w:space="31" w:color="auto"/>
          <w:right w:val="single" w:sz="4" w:space="1" w:color="auto"/>
        </w:pBdr>
        <w:rPr>
          <w:b/>
          <w:lang w:val="uk-UA"/>
        </w:rPr>
      </w:pPr>
    </w:p>
    <w:p w:rsidR="00FB3CBF" w:rsidRPr="00013115" w:rsidRDefault="00FB3CBF" w:rsidP="00FB3CBF">
      <w:pPr>
        <w:rPr>
          <w:lang w:val="uk-UA"/>
        </w:rPr>
      </w:pPr>
    </w:p>
    <w:p w:rsidR="00FB3CBF" w:rsidRPr="00013115" w:rsidRDefault="00FB3CBF" w:rsidP="00FB3CBF">
      <w:pPr>
        <w:ind w:firstLine="567"/>
        <w:jc w:val="center"/>
        <w:rPr>
          <w:lang w:val="uk-UA"/>
        </w:rPr>
      </w:pPr>
      <w:r w:rsidRPr="00013115">
        <w:rPr>
          <w:noProof/>
        </w:rPr>
        <w:lastRenderedPageBreak/>
        <w:drawing>
          <wp:inline distT="0" distB="0" distL="0" distR="0">
            <wp:extent cx="1143000" cy="60198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FB3CBF" w:rsidRPr="00013115" w:rsidRDefault="00FB3CBF" w:rsidP="00FB3CBF">
      <w:pPr>
        <w:ind w:firstLine="567"/>
        <w:jc w:val="center"/>
        <w:rPr>
          <w:lang w:val="uk-UA"/>
        </w:rPr>
      </w:pPr>
      <w:r w:rsidRPr="00013115">
        <w:rPr>
          <w:lang w:val="uk-UA"/>
        </w:rPr>
        <w:t>НОВОРОЗДІЛЬСЬКА  МІСЬКА  РАДА</w:t>
      </w:r>
    </w:p>
    <w:p w:rsidR="00FB3CBF" w:rsidRPr="00013115" w:rsidRDefault="00FB3CBF" w:rsidP="00FB3CBF">
      <w:pPr>
        <w:ind w:firstLine="567"/>
        <w:jc w:val="center"/>
        <w:rPr>
          <w:lang w:val="uk-UA"/>
        </w:rPr>
      </w:pPr>
      <w:r w:rsidRPr="00013115">
        <w:rPr>
          <w:lang w:val="uk-UA"/>
        </w:rPr>
        <w:t>ЛЬВІВСЬКОЇ  ОБЛАСТІ</w:t>
      </w:r>
    </w:p>
    <w:p w:rsidR="00FB3CBF" w:rsidRPr="00013115" w:rsidRDefault="00FB3CBF" w:rsidP="00FB3CBF">
      <w:pPr>
        <w:ind w:firstLine="567"/>
        <w:jc w:val="center"/>
        <w:rPr>
          <w:lang w:val="uk-UA"/>
        </w:rPr>
      </w:pPr>
      <w:r w:rsidRPr="00013115">
        <w:rPr>
          <w:lang w:val="uk-UA"/>
        </w:rPr>
        <w:t>ВИКОНАВЧИЙ  КОМІТЕТ</w:t>
      </w:r>
    </w:p>
    <w:p w:rsidR="00FB3CBF" w:rsidRPr="00013115" w:rsidRDefault="00103A7B" w:rsidP="00FB3CBF">
      <w:pPr>
        <w:ind w:firstLine="567"/>
        <w:jc w:val="center"/>
        <w:rPr>
          <w:b/>
          <w:lang w:val="uk-UA"/>
        </w:rPr>
      </w:pPr>
      <w:r w:rsidRPr="00013115">
        <w:rPr>
          <w:b/>
          <w:lang w:val="uk-UA"/>
        </w:rPr>
        <w:t>ПРОТОКОЛ № 23</w:t>
      </w:r>
    </w:p>
    <w:p w:rsidR="00FB3CBF" w:rsidRPr="00013115" w:rsidRDefault="00FB3CBF" w:rsidP="00FB3CBF">
      <w:pPr>
        <w:ind w:firstLine="567"/>
        <w:jc w:val="center"/>
        <w:rPr>
          <w:lang w:val="uk-UA"/>
        </w:rPr>
      </w:pPr>
      <w:r w:rsidRPr="00013115">
        <w:rPr>
          <w:lang w:val="uk-UA"/>
        </w:rPr>
        <w:t>засідання виконавчого комітету</w:t>
      </w:r>
    </w:p>
    <w:p w:rsidR="00FB3CBF" w:rsidRPr="00013115" w:rsidRDefault="00FB3CBF" w:rsidP="00FB3CBF">
      <w:pPr>
        <w:rPr>
          <w:lang w:val="uk-UA"/>
        </w:rPr>
      </w:pPr>
    </w:p>
    <w:p w:rsidR="00FB3CBF" w:rsidRPr="00013115" w:rsidRDefault="00FB3CBF" w:rsidP="00FB3CBF">
      <w:pPr>
        <w:ind w:left="142" w:hanging="142"/>
        <w:rPr>
          <w:lang w:val="uk-UA"/>
        </w:rPr>
      </w:pPr>
      <w:r w:rsidRPr="00013115">
        <w:rPr>
          <w:lang w:val="uk-UA"/>
        </w:rPr>
        <w:t xml:space="preserve">м. Новий Розділ </w:t>
      </w:r>
      <w:r w:rsidRPr="00013115">
        <w:rPr>
          <w:lang w:val="uk-UA"/>
        </w:rPr>
        <w:tab/>
      </w:r>
    </w:p>
    <w:p w:rsidR="00FB3CBF" w:rsidRPr="00013115" w:rsidRDefault="00FB3CBF" w:rsidP="00FB3CBF">
      <w:pPr>
        <w:ind w:left="142" w:hanging="142"/>
        <w:rPr>
          <w:lang w:val="uk-UA"/>
        </w:rPr>
      </w:pPr>
      <w:r w:rsidRPr="00013115">
        <w:rPr>
          <w:lang w:val="uk-UA"/>
        </w:rPr>
        <w:t>вул. Грушевського, 24</w:t>
      </w:r>
      <w:r w:rsidRPr="00013115">
        <w:rPr>
          <w:lang w:val="uk-UA"/>
        </w:rPr>
        <w:tab/>
      </w:r>
      <w:r w:rsidRPr="00013115">
        <w:rPr>
          <w:lang w:val="uk-UA"/>
        </w:rPr>
        <w:tab/>
      </w:r>
      <w:r w:rsidRPr="00013115">
        <w:rPr>
          <w:lang w:val="uk-UA"/>
        </w:rPr>
        <w:tab/>
      </w:r>
      <w:r w:rsidRPr="00013115">
        <w:rPr>
          <w:lang w:val="uk-UA"/>
        </w:rPr>
        <w:tab/>
      </w:r>
      <w:r w:rsidRPr="00013115">
        <w:rPr>
          <w:lang w:val="uk-UA"/>
        </w:rPr>
        <w:tab/>
      </w:r>
      <w:r w:rsidRPr="00013115">
        <w:rPr>
          <w:b/>
          <w:lang w:val="uk-UA"/>
        </w:rPr>
        <w:tab/>
      </w:r>
      <w:r w:rsidRPr="00013115">
        <w:rPr>
          <w:b/>
          <w:lang w:val="uk-UA"/>
        </w:rPr>
        <w:tab/>
      </w:r>
      <w:r w:rsidR="00103A7B" w:rsidRPr="00013115">
        <w:rPr>
          <w:b/>
          <w:lang w:val="uk-UA"/>
        </w:rPr>
        <w:t>29</w:t>
      </w:r>
      <w:r w:rsidRPr="00013115">
        <w:rPr>
          <w:b/>
          <w:lang w:val="uk-UA"/>
        </w:rPr>
        <w:t>.11.18 р.</w:t>
      </w:r>
    </w:p>
    <w:p w:rsidR="00FB3CBF" w:rsidRPr="00013115" w:rsidRDefault="00FB3CBF" w:rsidP="00FB3CBF">
      <w:pPr>
        <w:ind w:left="142" w:hanging="142"/>
        <w:rPr>
          <w:lang w:val="uk-UA"/>
        </w:rPr>
      </w:pPr>
    </w:p>
    <w:p w:rsidR="00FB3CBF" w:rsidRPr="00013115" w:rsidRDefault="00103A7B" w:rsidP="00FB3CBF">
      <w:pPr>
        <w:ind w:left="142" w:hanging="142"/>
        <w:rPr>
          <w:lang w:val="uk-UA"/>
        </w:rPr>
      </w:pPr>
      <w:r w:rsidRPr="00013115">
        <w:rPr>
          <w:lang w:val="uk-UA"/>
        </w:rPr>
        <w:t>Засідання розпочалось о 14</w:t>
      </w:r>
      <w:r w:rsidR="003B55F4">
        <w:rPr>
          <w:lang w:val="uk-UA"/>
        </w:rPr>
        <w:t>.1</w:t>
      </w:r>
      <w:r w:rsidR="00FB3CBF" w:rsidRPr="00013115">
        <w:rPr>
          <w:lang w:val="uk-UA"/>
        </w:rPr>
        <w:t>0 год.</w:t>
      </w:r>
    </w:p>
    <w:p w:rsidR="00FB3CBF" w:rsidRPr="00013115" w:rsidRDefault="00FB3CBF" w:rsidP="00FB3CBF">
      <w:pPr>
        <w:ind w:left="142" w:hanging="142"/>
        <w:rPr>
          <w:lang w:val="uk-UA"/>
        </w:rPr>
      </w:pPr>
      <w:r w:rsidRPr="00013115">
        <w:rPr>
          <w:lang w:val="uk-UA"/>
        </w:rPr>
        <w:t xml:space="preserve">Засідання </w:t>
      </w:r>
      <w:r w:rsidR="003B55F4">
        <w:rPr>
          <w:lang w:val="uk-UA"/>
        </w:rPr>
        <w:t>закінчилось о 16</w:t>
      </w:r>
      <w:r w:rsidRPr="00013115">
        <w:rPr>
          <w:lang w:val="uk-UA"/>
        </w:rPr>
        <w:t>.00 год.</w:t>
      </w:r>
    </w:p>
    <w:p w:rsidR="00FB3CBF" w:rsidRPr="00013115" w:rsidRDefault="00FB3CBF" w:rsidP="00FB3CBF">
      <w:pPr>
        <w:ind w:left="142" w:hanging="142"/>
        <w:rPr>
          <w:lang w:val="uk-UA"/>
        </w:rPr>
      </w:pPr>
    </w:p>
    <w:p w:rsidR="00FB3CBF" w:rsidRPr="00013115" w:rsidRDefault="00FB3CBF" w:rsidP="00FB3CBF">
      <w:pPr>
        <w:ind w:left="142" w:hanging="142"/>
        <w:rPr>
          <w:lang w:val="uk-UA"/>
        </w:rPr>
      </w:pPr>
      <w:r w:rsidRPr="00013115">
        <w:rPr>
          <w:lang w:val="uk-UA"/>
        </w:rPr>
        <w:t xml:space="preserve">Секретар: Головко Н.В. </w:t>
      </w:r>
    </w:p>
    <w:p w:rsidR="00FB3CBF" w:rsidRPr="00013115" w:rsidRDefault="00FB3CBF" w:rsidP="00FB3CBF">
      <w:pPr>
        <w:rPr>
          <w:lang w:val="uk-UA"/>
        </w:rPr>
      </w:pPr>
      <w:r w:rsidRPr="00013115">
        <w:rPr>
          <w:lang w:val="uk-UA"/>
        </w:rPr>
        <w:t>Присутні члени виконкому:</w:t>
      </w:r>
    </w:p>
    <w:tbl>
      <w:tblPr>
        <w:tblW w:w="9214" w:type="dxa"/>
        <w:tblInd w:w="250" w:type="dxa"/>
        <w:tblLook w:val="04A0"/>
      </w:tblPr>
      <w:tblGrid>
        <w:gridCol w:w="425"/>
        <w:gridCol w:w="4394"/>
        <w:gridCol w:w="456"/>
        <w:gridCol w:w="3939"/>
      </w:tblGrid>
      <w:tr w:rsidR="00D3240C" w:rsidRPr="00013115" w:rsidTr="00D8371F">
        <w:tc>
          <w:tcPr>
            <w:tcW w:w="425" w:type="dxa"/>
            <w:tcBorders>
              <w:top w:val="single" w:sz="4" w:space="0" w:color="auto"/>
              <w:left w:val="single" w:sz="4" w:space="0" w:color="auto"/>
              <w:bottom w:val="single" w:sz="4" w:space="0" w:color="auto"/>
              <w:right w:val="single" w:sz="4" w:space="0" w:color="auto"/>
            </w:tcBorders>
            <w:hideMark/>
          </w:tcPr>
          <w:p w:rsidR="00D3240C" w:rsidRPr="00013115" w:rsidRDefault="00D3240C" w:rsidP="00D8371F">
            <w:pPr>
              <w:spacing w:line="276" w:lineRule="auto"/>
              <w:rPr>
                <w:lang w:val="uk-UA" w:eastAsia="en-US"/>
              </w:rPr>
            </w:pPr>
            <w:r w:rsidRPr="00013115">
              <w:rPr>
                <w:lang w:val="uk-UA" w:eastAsia="en-US"/>
              </w:rPr>
              <w:t>1</w:t>
            </w:r>
          </w:p>
        </w:tc>
        <w:tc>
          <w:tcPr>
            <w:tcW w:w="4394" w:type="dxa"/>
            <w:tcBorders>
              <w:top w:val="single" w:sz="4" w:space="0" w:color="auto"/>
              <w:left w:val="single" w:sz="4" w:space="0" w:color="auto"/>
              <w:bottom w:val="single" w:sz="4" w:space="0" w:color="auto"/>
              <w:right w:val="single" w:sz="4" w:space="0" w:color="auto"/>
            </w:tcBorders>
            <w:hideMark/>
          </w:tcPr>
          <w:p w:rsidR="00D3240C" w:rsidRPr="00013115" w:rsidRDefault="00D3240C" w:rsidP="00D8371F">
            <w:pPr>
              <w:spacing w:line="276" w:lineRule="auto"/>
              <w:rPr>
                <w:lang w:val="uk-UA" w:eastAsia="en-US"/>
              </w:rPr>
            </w:pPr>
            <w:r w:rsidRPr="00013115">
              <w:rPr>
                <w:lang w:val="uk-UA" w:eastAsia="en-US"/>
              </w:rPr>
              <w:t>Гребінь Андрій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D3240C" w:rsidRPr="00013115" w:rsidRDefault="00D3240C" w:rsidP="00D8371F">
            <w:pPr>
              <w:spacing w:line="276" w:lineRule="auto"/>
              <w:rPr>
                <w:lang w:val="uk-UA" w:eastAsia="en-US"/>
              </w:rPr>
            </w:pPr>
            <w:r w:rsidRPr="00013115">
              <w:rPr>
                <w:lang w:val="uk-UA" w:eastAsia="en-US"/>
              </w:rPr>
              <w:t xml:space="preserve">  9</w:t>
            </w:r>
          </w:p>
        </w:tc>
        <w:tc>
          <w:tcPr>
            <w:tcW w:w="3939" w:type="dxa"/>
            <w:tcBorders>
              <w:top w:val="single" w:sz="4" w:space="0" w:color="auto"/>
              <w:left w:val="single" w:sz="4" w:space="0" w:color="auto"/>
              <w:bottom w:val="single" w:sz="4" w:space="0" w:color="auto"/>
              <w:right w:val="single" w:sz="4" w:space="0" w:color="auto"/>
            </w:tcBorders>
            <w:hideMark/>
          </w:tcPr>
          <w:p w:rsidR="00D3240C" w:rsidRPr="00013115" w:rsidRDefault="00D3240C" w:rsidP="00D8371F">
            <w:pPr>
              <w:spacing w:line="276" w:lineRule="auto"/>
              <w:rPr>
                <w:lang w:val="uk-UA" w:eastAsia="en-US"/>
              </w:rPr>
            </w:pPr>
            <w:r w:rsidRPr="00013115">
              <w:rPr>
                <w:lang w:val="uk-UA" w:eastAsia="en-US"/>
              </w:rPr>
              <w:t>Цюра Андрій Степанович</w:t>
            </w:r>
          </w:p>
        </w:tc>
      </w:tr>
      <w:tr w:rsidR="00D3240C" w:rsidRPr="00013115" w:rsidTr="00D8371F">
        <w:tc>
          <w:tcPr>
            <w:tcW w:w="425" w:type="dxa"/>
            <w:tcBorders>
              <w:top w:val="single" w:sz="4" w:space="0" w:color="auto"/>
              <w:left w:val="single" w:sz="4" w:space="0" w:color="auto"/>
              <w:bottom w:val="single" w:sz="4" w:space="0" w:color="auto"/>
              <w:right w:val="single" w:sz="4" w:space="0" w:color="auto"/>
            </w:tcBorders>
            <w:hideMark/>
          </w:tcPr>
          <w:p w:rsidR="00D3240C" w:rsidRPr="00013115" w:rsidRDefault="00D3240C" w:rsidP="00D8371F">
            <w:pPr>
              <w:spacing w:line="276" w:lineRule="auto"/>
              <w:rPr>
                <w:lang w:val="uk-UA" w:eastAsia="en-US"/>
              </w:rPr>
            </w:pPr>
            <w:r w:rsidRPr="00013115">
              <w:rPr>
                <w:lang w:val="uk-UA" w:eastAsia="en-US"/>
              </w:rPr>
              <w:t>2</w:t>
            </w:r>
          </w:p>
        </w:tc>
        <w:tc>
          <w:tcPr>
            <w:tcW w:w="4394" w:type="dxa"/>
            <w:tcBorders>
              <w:top w:val="single" w:sz="4" w:space="0" w:color="auto"/>
              <w:left w:val="single" w:sz="4" w:space="0" w:color="auto"/>
              <w:bottom w:val="single" w:sz="4" w:space="0" w:color="auto"/>
              <w:right w:val="single" w:sz="4" w:space="0" w:color="auto"/>
            </w:tcBorders>
            <w:hideMark/>
          </w:tcPr>
          <w:p w:rsidR="00D3240C" w:rsidRPr="00013115" w:rsidRDefault="00D3240C" w:rsidP="00D8371F">
            <w:pPr>
              <w:spacing w:line="276" w:lineRule="auto"/>
              <w:rPr>
                <w:lang w:val="uk-UA" w:eastAsia="en-US"/>
              </w:rPr>
            </w:pPr>
            <w:r w:rsidRPr="00013115">
              <w:rPr>
                <w:lang w:val="uk-UA" w:eastAsia="en-US"/>
              </w:rPr>
              <w:t>Ганущак Стефанія Михайлівна</w:t>
            </w:r>
          </w:p>
        </w:tc>
        <w:tc>
          <w:tcPr>
            <w:tcW w:w="456" w:type="dxa"/>
            <w:tcBorders>
              <w:top w:val="single" w:sz="4" w:space="0" w:color="auto"/>
              <w:left w:val="single" w:sz="4" w:space="0" w:color="auto"/>
              <w:bottom w:val="single" w:sz="4" w:space="0" w:color="auto"/>
              <w:right w:val="single" w:sz="4" w:space="0" w:color="auto"/>
            </w:tcBorders>
            <w:hideMark/>
          </w:tcPr>
          <w:p w:rsidR="00D3240C" w:rsidRPr="00013115" w:rsidRDefault="00D3240C" w:rsidP="00D8371F">
            <w:pPr>
              <w:spacing w:line="276" w:lineRule="auto"/>
              <w:rPr>
                <w:lang w:val="uk-UA" w:eastAsia="en-US"/>
              </w:rPr>
            </w:pPr>
            <w:r w:rsidRPr="00013115">
              <w:rPr>
                <w:lang w:val="uk-UA" w:eastAsia="en-US"/>
              </w:rPr>
              <w:t>10</w:t>
            </w:r>
          </w:p>
        </w:tc>
        <w:tc>
          <w:tcPr>
            <w:tcW w:w="3939" w:type="dxa"/>
            <w:tcBorders>
              <w:top w:val="single" w:sz="4" w:space="0" w:color="auto"/>
              <w:left w:val="single" w:sz="4" w:space="0" w:color="auto"/>
              <w:bottom w:val="single" w:sz="4" w:space="0" w:color="auto"/>
              <w:right w:val="single" w:sz="4" w:space="0" w:color="auto"/>
            </w:tcBorders>
            <w:hideMark/>
          </w:tcPr>
          <w:p w:rsidR="00D3240C" w:rsidRPr="00013115" w:rsidRDefault="00D3240C" w:rsidP="00D8371F">
            <w:pPr>
              <w:spacing w:line="276" w:lineRule="auto"/>
              <w:rPr>
                <w:lang w:val="uk-UA" w:eastAsia="en-US"/>
              </w:rPr>
            </w:pPr>
            <w:r w:rsidRPr="00013115">
              <w:rPr>
                <w:lang w:val="uk-UA" w:eastAsia="en-US"/>
              </w:rPr>
              <w:t>Шелудько Ольга Ярославівна</w:t>
            </w:r>
          </w:p>
        </w:tc>
      </w:tr>
      <w:tr w:rsidR="00D3240C" w:rsidRPr="00013115" w:rsidTr="00D8371F">
        <w:tc>
          <w:tcPr>
            <w:tcW w:w="425" w:type="dxa"/>
            <w:tcBorders>
              <w:top w:val="single" w:sz="4" w:space="0" w:color="auto"/>
              <w:left w:val="single" w:sz="4" w:space="0" w:color="auto"/>
              <w:bottom w:val="single" w:sz="4" w:space="0" w:color="auto"/>
              <w:right w:val="single" w:sz="4" w:space="0" w:color="auto"/>
            </w:tcBorders>
            <w:hideMark/>
          </w:tcPr>
          <w:p w:rsidR="00D3240C" w:rsidRPr="00013115" w:rsidRDefault="00D3240C" w:rsidP="00D8371F">
            <w:pPr>
              <w:spacing w:line="276" w:lineRule="auto"/>
              <w:rPr>
                <w:lang w:val="uk-UA" w:eastAsia="en-US"/>
              </w:rPr>
            </w:pPr>
            <w:r w:rsidRPr="00013115">
              <w:rPr>
                <w:lang w:val="uk-UA" w:eastAsia="en-US"/>
              </w:rPr>
              <w:t>3</w:t>
            </w:r>
          </w:p>
        </w:tc>
        <w:tc>
          <w:tcPr>
            <w:tcW w:w="4394" w:type="dxa"/>
            <w:tcBorders>
              <w:top w:val="single" w:sz="4" w:space="0" w:color="auto"/>
              <w:left w:val="single" w:sz="4" w:space="0" w:color="auto"/>
              <w:bottom w:val="single" w:sz="4" w:space="0" w:color="auto"/>
              <w:right w:val="single" w:sz="4" w:space="0" w:color="auto"/>
            </w:tcBorders>
            <w:hideMark/>
          </w:tcPr>
          <w:p w:rsidR="00D3240C" w:rsidRPr="00013115" w:rsidRDefault="00D3240C" w:rsidP="00D8371F">
            <w:pPr>
              <w:spacing w:line="276" w:lineRule="auto"/>
              <w:rPr>
                <w:lang w:val="uk-UA" w:eastAsia="en-US"/>
              </w:rPr>
            </w:pPr>
            <w:r w:rsidRPr="00013115">
              <w:rPr>
                <w:lang w:val="uk-UA" w:eastAsia="en-US"/>
              </w:rPr>
              <w:t>Кравець Ірина Дмитрівна</w:t>
            </w:r>
          </w:p>
        </w:tc>
        <w:tc>
          <w:tcPr>
            <w:tcW w:w="456" w:type="dxa"/>
            <w:tcBorders>
              <w:top w:val="single" w:sz="4" w:space="0" w:color="auto"/>
              <w:left w:val="single" w:sz="4" w:space="0" w:color="auto"/>
              <w:bottom w:val="single" w:sz="4" w:space="0" w:color="auto"/>
              <w:right w:val="single" w:sz="4" w:space="0" w:color="auto"/>
            </w:tcBorders>
            <w:hideMark/>
          </w:tcPr>
          <w:p w:rsidR="00D3240C" w:rsidRPr="00013115" w:rsidRDefault="00D3240C" w:rsidP="00D8371F">
            <w:pPr>
              <w:spacing w:line="276" w:lineRule="auto"/>
              <w:rPr>
                <w:lang w:val="uk-UA" w:eastAsia="en-US"/>
              </w:rPr>
            </w:pPr>
            <w:r w:rsidRPr="00013115">
              <w:rPr>
                <w:lang w:val="uk-UA" w:eastAsia="en-US"/>
              </w:rPr>
              <w:t>11</w:t>
            </w:r>
          </w:p>
        </w:tc>
        <w:tc>
          <w:tcPr>
            <w:tcW w:w="3939" w:type="dxa"/>
            <w:tcBorders>
              <w:top w:val="single" w:sz="4" w:space="0" w:color="auto"/>
              <w:left w:val="single" w:sz="4" w:space="0" w:color="auto"/>
              <w:bottom w:val="single" w:sz="4" w:space="0" w:color="auto"/>
              <w:right w:val="single" w:sz="4" w:space="0" w:color="auto"/>
            </w:tcBorders>
          </w:tcPr>
          <w:p w:rsidR="00D3240C" w:rsidRPr="00013115" w:rsidRDefault="00D3240C" w:rsidP="00D8371F">
            <w:pPr>
              <w:spacing w:line="276" w:lineRule="auto"/>
              <w:rPr>
                <w:lang w:val="uk-UA" w:eastAsia="en-US"/>
              </w:rPr>
            </w:pPr>
          </w:p>
        </w:tc>
      </w:tr>
      <w:tr w:rsidR="00D3240C" w:rsidRPr="00013115" w:rsidTr="00D8371F">
        <w:tc>
          <w:tcPr>
            <w:tcW w:w="425" w:type="dxa"/>
            <w:tcBorders>
              <w:top w:val="single" w:sz="4" w:space="0" w:color="auto"/>
              <w:left w:val="single" w:sz="4" w:space="0" w:color="auto"/>
              <w:bottom w:val="single" w:sz="4" w:space="0" w:color="auto"/>
              <w:right w:val="single" w:sz="4" w:space="0" w:color="auto"/>
            </w:tcBorders>
            <w:hideMark/>
          </w:tcPr>
          <w:p w:rsidR="00D3240C" w:rsidRPr="00013115" w:rsidRDefault="00D3240C" w:rsidP="00D8371F">
            <w:pPr>
              <w:spacing w:line="276" w:lineRule="auto"/>
              <w:rPr>
                <w:lang w:val="uk-UA" w:eastAsia="en-US"/>
              </w:rPr>
            </w:pPr>
            <w:r w:rsidRPr="00013115">
              <w:rPr>
                <w:lang w:val="uk-UA" w:eastAsia="en-US"/>
              </w:rPr>
              <w:t>4</w:t>
            </w:r>
          </w:p>
        </w:tc>
        <w:tc>
          <w:tcPr>
            <w:tcW w:w="4394" w:type="dxa"/>
            <w:tcBorders>
              <w:top w:val="single" w:sz="4" w:space="0" w:color="auto"/>
              <w:left w:val="single" w:sz="4" w:space="0" w:color="auto"/>
              <w:bottom w:val="single" w:sz="4" w:space="0" w:color="auto"/>
              <w:right w:val="single" w:sz="4" w:space="0" w:color="auto"/>
            </w:tcBorders>
            <w:hideMark/>
          </w:tcPr>
          <w:p w:rsidR="00D3240C" w:rsidRPr="00013115" w:rsidRDefault="00BE110E" w:rsidP="00D8371F">
            <w:pPr>
              <w:spacing w:line="276" w:lineRule="auto"/>
              <w:rPr>
                <w:lang w:val="uk-UA" w:eastAsia="en-US"/>
              </w:rPr>
            </w:pPr>
            <w:r w:rsidRPr="00013115">
              <w:rPr>
                <w:lang w:val="uk-UA" w:eastAsia="en-US"/>
              </w:rPr>
              <w:t>Крижанівський Володимир Петрович</w:t>
            </w:r>
          </w:p>
        </w:tc>
        <w:tc>
          <w:tcPr>
            <w:tcW w:w="456" w:type="dxa"/>
            <w:tcBorders>
              <w:top w:val="single" w:sz="4" w:space="0" w:color="auto"/>
              <w:left w:val="single" w:sz="4" w:space="0" w:color="auto"/>
              <w:bottom w:val="single" w:sz="4" w:space="0" w:color="auto"/>
              <w:right w:val="single" w:sz="4" w:space="0" w:color="auto"/>
            </w:tcBorders>
            <w:hideMark/>
          </w:tcPr>
          <w:p w:rsidR="00D3240C" w:rsidRPr="00013115" w:rsidRDefault="00D3240C" w:rsidP="00D8371F">
            <w:pPr>
              <w:spacing w:line="276" w:lineRule="auto"/>
              <w:rPr>
                <w:lang w:val="uk-UA" w:eastAsia="en-US"/>
              </w:rPr>
            </w:pPr>
            <w:r w:rsidRPr="00013115">
              <w:rPr>
                <w:lang w:val="uk-UA" w:eastAsia="en-US"/>
              </w:rPr>
              <w:t>12</w:t>
            </w:r>
          </w:p>
        </w:tc>
        <w:tc>
          <w:tcPr>
            <w:tcW w:w="3939" w:type="dxa"/>
            <w:tcBorders>
              <w:top w:val="single" w:sz="4" w:space="0" w:color="auto"/>
              <w:left w:val="single" w:sz="4" w:space="0" w:color="auto"/>
              <w:bottom w:val="single" w:sz="4" w:space="0" w:color="auto"/>
              <w:right w:val="single" w:sz="4" w:space="0" w:color="auto"/>
            </w:tcBorders>
          </w:tcPr>
          <w:p w:rsidR="00D3240C" w:rsidRPr="00013115" w:rsidRDefault="00D3240C" w:rsidP="00D8371F">
            <w:pPr>
              <w:spacing w:line="276" w:lineRule="auto"/>
              <w:rPr>
                <w:lang w:val="uk-UA" w:eastAsia="en-US"/>
              </w:rPr>
            </w:pPr>
          </w:p>
        </w:tc>
      </w:tr>
      <w:tr w:rsidR="00D3240C" w:rsidRPr="00013115" w:rsidTr="00D8371F">
        <w:tc>
          <w:tcPr>
            <w:tcW w:w="425" w:type="dxa"/>
            <w:tcBorders>
              <w:top w:val="single" w:sz="4" w:space="0" w:color="auto"/>
              <w:left w:val="single" w:sz="4" w:space="0" w:color="auto"/>
              <w:bottom w:val="single" w:sz="4" w:space="0" w:color="auto"/>
              <w:right w:val="single" w:sz="4" w:space="0" w:color="auto"/>
            </w:tcBorders>
            <w:hideMark/>
          </w:tcPr>
          <w:p w:rsidR="00D3240C" w:rsidRPr="00013115" w:rsidRDefault="00D3240C" w:rsidP="00D8371F">
            <w:pPr>
              <w:spacing w:line="276" w:lineRule="auto"/>
              <w:rPr>
                <w:lang w:val="uk-UA" w:eastAsia="en-US"/>
              </w:rPr>
            </w:pPr>
            <w:r w:rsidRPr="00013115">
              <w:rPr>
                <w:lang w:val="uk-UA" w:eastAsia="en-US"/>
              </w:rPr>
              <w:t>5</w:t>
            </w:r>
          </w:p>
        </w:tc>
        <w:tc>
          <w:tcPr>
            <w:tcW w:w="4394" w:type="dxa"/>
            <w:tcBorders>
              <w:top w:val="single" w:sz="4" w:space="0" w:color="auto"/>
              <w:left w:val="single" w:sz="4" w:space="0" w:color="auto"/>
              <w:bottom w:val="single" w:sz="4" w:space="0" w:color="auto"/>
              <w:right w:val="single" w:sz="4" w:space="0" w:color="auto"/>
            </w:tcBorders>
            <w:hideMark/>
          </w:tcPr>
          <w:p w:rsidR="00D3240C" w:rsidRPr="00013115" w:rsidRDefault="00BE110E" w:rsidP="00D8371F">
            <w:pPr>
              <w:spacing w:line="276" w:lineRule="auto"/>
              <w:rPr>
                <w:lang w:val="uk-UA" w:eastAsia="en-US"/>
              </w:rPr>
            </w:pPr>
            <w:r w:rsidRPr="00013115">
              <w:rPr>
                <w:lang w:val="uk-UA" w:eastAsia="en-US"/>
              </w:rPr>
              <w:t>Мелешко Андрій Романович</w:t>
            </w:r>
          </w:p>
        </w:tc>
        <w:tc>
          <w:tcPr>
            <w:tcW w:w="456" w:type="dxa"/>
            <w:tcBorders>
              <w:top w:val="single" w:sz="4" w:space="0" w:color="auto"/>
              <w:left w:val="single" w:sz="4" w:space="0" w:color="auto"/>
              <w:bottom w:val="single" w:sz="4" w:space="0" w:color="auto"/>
              <w:right w:val="single" w:sz="4" w:space="0" w:color="auto"/>
            </w:tcBorders>
            <w:hideMark/>
          </w:tcPr>
          <w:p w:rsidR="00D3240C" w:rsidRPr="00013115" w:rsidRDefault="00D3240C" w:rsidP="00D8371F">
            <w:pPr>
              <w:spacing w:line="276" w:lineRule="auto"/>
              <w:rPr>
                <w:lang w:val="uk-UA" w:eastAsia="en-US"/>
              </w:rPr>
            </w:pPr>
            <w:r w:rsidRPr="00013115">
              <w:rPr>
                <w:lang w:val="uk-UA" w:eastAsia="en-US"/>
              </w:rPr>
              <w:t>13</w:t>
            </w:r>
          </w:p>
        </w:tc>
        <w:tc>
          <w:tcPr>
            <w:tcW w:w="3939" w:type="dxa"/>
            <w:tcBorders>
              <w:top w:val="single" w:sz="4" w:space="0" w:color="auto"/>
              <w:left w:val="single" w:sz="4" w:space="0" w:color="auto"/>
              <w:bottom w:val="single" w:sz="4" w:space="0" w:color="auto"/>
              <w:right w:val="single" w:sz="4" w:space="0" w:color="auto"/>
            </w:tcBorders>
          </w:tcPr>
          <w:p w:rsidR="00D3240C" w:rsidRPr="00013115" w:rsidRDefault="00D3240C" w:rsidP="00D8371F">
            <w:pPr>
              <w:spacing w:line="276" w:lineRule="auto"/>
              <w:rPr>
                <w:lang w:val="uk-UA" w:eastAsia="en-US"/>
              </w:rPr>
            </w:pPr>
          </w:p>
        </w:tc>
      </w:tr>
      <w:tr w:rsidR="00D3240C" w:rsidRPr="00013115" w:rsidTr="00D8371F">
        <w:tc>
          <w:tcPr>
            <w:tcW w:w="425" w:type="dxa"/>
            <w:tcBorders>
              <w:top w:val="single" w:sz="4" w:space="0" w:color="auto"/>
              <w:left w:val="single" w:sz="4" w:space="0" w:color="auto"/>
              <w:bottom w:val="single" w:sz="4" w:space="0" w:color="auto"/>
              <w:right w:val="single" w:sz="4" w:space="0" w:color="auto"/>
            </w:tcBorders>
            <w:hideMark/>
          </w:tcPr>
          <w:p w:rsidR="00D3240C" w:rsidRPr="00013115" w:rsidRDefault="00D3240C" w:rsidP="00D8371F">
            <w:pPr>
              <w:spacing w:line="276" w:lineRule="auto"/>
              <w:rPr>
                <w:lang w:val="uk-UA" w:eastAsia="en-US"/>
              </w:rPr>
            </w:pPr>
            <w:r w:rsidRPr="00013115">
              <w:rPr>
                <w:lang w:val="uk-UA" w:eastAsia="en-US"/>
              </w:rPr>
              <w:t>6</w:t>
            </w:r>
          </w:p>
        </w:tc>
        <w:tc>
          <w:tcPr>
            <w:tcW w:w="4394" w:type="dxa"/>
            <w:tcBorders>
              <w:top w:val="single" w:sz="4" w:space="0" w:color="auto"/>
              <w:left w:val="single" w:sz="4" w:space="0" w:color="auto"/>
              <w:bottom w:val="single" w:sz="4" w:space="0" w:color="auto"/>
              <w:right w:val="single" w:sz="4" w:space="0" w:color="auto"/>
            </w:tcBorders>
            <w:hideMark/>
          </w:tcPr>
          <w:p w:rsidR="00D3240C" w:rsidRPr="00013115" w:rsidRDefault="00BE110E" w:rsidP="00D8371F">
            <w:pPr>
              <w:spacing w:line="276" w:lineRule="auto"/>
              <w:rPr>
                <w:lang w:val="uk-UA" w:eastAsia="en-US"/>
              </w:rPr>
            </w:pPr>
            <w:r w:rsidRPr="00013115">
              <w:rPr>
                <w:lang w:val="uk-UA" w:eastAsia="en-US"/>
              </w:rPr>
              <w:t>Мельніков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D3240C" w:rsidRPr="00013115" w:rsidRDefault="00D3240C" w:rsidP="00D8371F">
            <w:pPr>
              <w:spacing w:line="276" w:lineRule="auto"/>
              <w:rPr>
                <w:color w:val="FF0000"/>
                <w:lang w:val="uk-UA" w:eastAsia="en-US"/>
              </w:rPr>
            </w:pPr>
            <w:r w:rsidRPr="00013115">
              <w:rPr>
                <w:color w:val="FF0000"/>
                <w:lang w:val="uk-UA" w:eastAsia="en-US"/>
              </w:rPr>
              <w:t>14</w:t>
            </w:r>
          </w:p>
        </w:tc>
        <w:tc>
          <w:tcPr>
            <w:tcW w:w="3939" w:type="dxa"/>
            <w:tcBorders>
              <w:top w:val="single" w:sz="4" w:space="0" w:color="auto"/>
              <w:left w:val="single" w:sz="4" w:space="0" w:color="auto"/>
              <w:bottom w:val="single" w:sz="4" w:space="0" w:color="auto"/>
              <w:right w:val="single" w:sz="4" w:space="0" w:color="auto"/>
            </w:tcBorders>
          </w:tcPr>
          <w:p w:rsidR="00D3240C" w:rsidRPr="00013115" w:rsidRDefault="00D3240C" w:rsidP="00D8371F">
            <w:pPr>
              <w:spacing w:line="276" w:lineRule="auto"/>
              <w:rPr>
                <w:lang w:val="uk-UA" w:eastAsia="en-US"/>
              </w:rPr>
            </w:pPr>
          </w:p>
        </w:tc>
      </w:tr>
      <w:tr w:rsidR="00D3240C" w:rsidRPr="00013115" w:rsidTr="00D8371F">
        <w:tc>
          <w:tcPr>
            <w:tcW w:w="425" w:type="dxa"/>
            <w:tcBorders>
              <w:top w:val="single" w:sz="4" w:space="0" w:color="auto"/>
              <w:left w:val="single" w:sz="4" w:space="0" w:color="auto"/>
              <w:bottom w:val="single" w:sz="4" w:space="0" w:color="auto"/>
              <w:right w:val="single" w:sz="4" w:space="0" w:color="auto"/>
            </w:tcBorders>
            <w:hideMark/>
          </w:tcPr>
          <w:p w:rsidR="00D3240C" w:rsidRPr="00013115" w:rsidRDefault="00D3240C" w:rsidP="00D8371F">
            <w:pPr>
              <w:spacing w:line="276" w:lineRule="auto"/>
              <w:rPr>
                <w:lang w:val="uk-UA" w:eastAsia="en-US"/>
              </w:rPr>
            </w:pPr>
            <w:r w:rsidRPr="00013115">
              <w:rPr>
                <w:lang w:val="uk-UA" w:eastAsia="en-US"/>
              </w:rPr>
              <w:t>7</w:t>
            </w:r>
          </w:p>
        </w:tc>
        <w:tc>
          <w:tcPr>
            <w:tcW w:w="4394" w:type="dxa"/>
            <w:tcBorders>
              <w:top w:val="single" w:sz="4" w:space="0" w:color="auto"/>
              <w:left w:val="single" w:sz="4" w:space="0" w:color="auto"/>
              <w:bottom w:val="single" w:sz="4" w:space="0" w:color="auto"/>
              <w:right w:val="single" w:sz="4" w:space="0" w:color="auto"/>
            </w:tcBorders>
            <w:hideMark/>
          </w:tcPr>
          <w:p w:rsidR="00D3240C" w:rsidRPr="00013115" w:rsidRDefault="00BE110E" w:rsidP="00D8371F">
            <w:pPr>
              <w:spacing w:line="276" w:lineRule="auto"/>
              <w:rPr>
                <w:lang w:val="uk-UA" w:eastAsia="en-US"/>
              </w:rPr>
            </w:pPr>
            <w:r w:rsidRPr="00013115">
              <w:rPr>
                <w:lang w:val="uk-UA" w:eastAsia="en-US"/>
              </w:rPr>
              <w:t>Петрик Роман  Миколайович</w:t>
            </w:r>
          </w:p>
        </w:tc>
        <w:tc>
          <w:tcPr>
            <w:tcW w:w="456" w:type="dxa"/>
            <w:tcBorders>
              <w:top w:val="single" w:sz="4" w:space="0" w:color="auto"/>
              <w:left w:val="single" w:sz="4" w:space="0" w:color="auto"/>
              <w:bottom w:val="single" w:sz="4" w:space="0" w:color="auto"/>
              <w:right w:val="single" w:sz="4" w:space="0" w:color="auto"/>
            </w:tcBorders>
            <w:hideMark/>
          </w:tcPr>
          <w:p w:rsidR="00D3240C" w:rsidRPr="00013115" w:rsidRDefault="00D3240C" w:rsidP="00D8371F">
            <w:pPr>
              <w:spacing w:line="276" w:lineRule="auto"/>
              <w:rPr>
                <w:color w:val="FF0000"/>
                <w:lang w:val="uk-UA" w:eastAsia="en-US"/>
              </w:rPr>
            </w:pPr>
            <w:r w:rsidRPr="00013115">
              <w:rPr>
                <w:color w:val="FF0000"/>
                <w:lang w:val="uk-UA" w:eastAsia="en-US"/>
              </w:rPr>
              <w:t>15</w:t>
            </w:r>
          </w:p>
        </w:tc>
        <w:tc>
          <w:tcPr>
            <w:tcW w:w="3939" w:type="dxa"/>
            <w:tcBorders>
              <w:top w:val="single" w:sz="4" w:space="0" w:color="auto"/>
              <w:left w:val="single" w:sz="4" w:space="0" w:color="auto"/>
              <w:bottom w:val="single" w:sz="4" w:space="0" w:color="auto"/>
              <w:right w:val="single" w:sz="4" w:space="0" w:color="auto"/>
            </w:tcBorders>
          </w:tcPr>
          <w:p w:rsidR="00D3240C" w:rsidRPr="00013115" w:rsidRDefault="00D3240C" w:rsidP="00D8371F">
            <w:pPr>
              <w:spacing w:line="276" w:lineRule="auto"/>
              <w:rPr>
                <w:lang w:val="uk-UA" w:eastAsia="en-US"/>
              </w:rPr>
            </w:pPr>
          </w:p>
        </w:tc>
      </w:tr>
      <w:tr w:rsidR="00D3240C" w:rsidRPr="00013115" w:rsidTr="00D8371F">
        <w:tc>
          <w:tcPr>
            <w:tcW w:w="425" w:type="dxa"/>
            <w:tcBorders>
              <w:top w:val="single" w:sz="4" w:space="0" w:color="auto"/>
              <w:left w:val="single" w:sz="4" w:space="0" w:color="auto"/>
              <w:bottom w:val="single" w:sz="4" w:space="0" w:color="auto"/>
              <w:right w:val="single" w:sz="4" w:space="0" w:color="auto"/>
            </w:tcBorders>
            <w:hideMark/>
          </w:tcPr>
          <w:p w:rsidR="00D3240C" w:rsidRPr="00013115" w:rsidRDefault="00D3240C" w:rsidP="00D8371F">
            <w:pPr>
              <w:spacing w:line="276" w:lineRule="auto"/>
              <w:rPr>
                <w:lang w:val="uk-UA" w:eastAsia="en-US"/>
              </w:rPr>
            </w:pPr>
            <w:r w:rsidRPr="00013115">
              <w:rPr>
                <w:lang w:val="uk-UA" w:eastAsia="en-US"/>
              </w:rPr>
              <w:t>8</w:t>
            </w:r>
          </w:p>
        </w:tc>
        <w:tc>
          <w:tcPr>
            <w:tcW w:w="4394" w:type="dxa"/>
            <w:tcBorders>
              <w:top w:val="single" w:sz="4" w:space="0" w:color="auto"/>
              <w:left w:val="single" w:sz="4" w:space="0" w:color="auto"/>
              <w:bottom w:val="single" w:sz="4" w:space="0" w:color="auto"/>
              <w:right w:val="single" w:sz="4" w:space="0" w:color="auto"/>
            </w:tcBorders>
            <w:hideMark/>
          </w:tcPr>
          <w:p w:rsidR="00D3240C" w:rsidRPr="00013115" w:rsidRDefault="00BE110E" w:rsidP="00D8371F">
            <w:pPr>
              <w:spacing w:line="276" w:lineRule="auto"/>
              <w:rPr>
                <w:lang w:val="uk-UA" w:eastAsia="en-US"/>
              </w:rPr>
            </w:pPr>
            <w:r w:rsidRPr="00013115">
              <w:rPr>
                <w:lang w:val="uk-UA" w:eastAsia="en-US"/>
              </w:rPr>
              <w:t>Пшик Микола Михайлович</w:t>
            </w:r>
          </w:p>
        </w:tc>
        <w:tc>
          <w:tcPr>
            <w:tcW w:w="456" w:type="dxa"/>
            <w:tcBorders>
              <w:top w:val="single" w:sz="4" w:space="0" w:color="auto"/>
              <w:left w:val="single" w:sz="4" w:space="0" w:color="auto"/>
              <w:bottom w:val="single" w:sz="4" w:space="0" w:color="auto"/>
              <w:right w:val="single" w:sz="4" w:space="0" w:color="auto"/>
            </w:tcBorders>
          </w:tcPr>
          <w:p w:rsidR="00D3240C" w:rsidRPr="00013115" w:rsidRDefault="00D3240C" w:rsidP="00D8371F">
            <w:pPr>
              <w:spacing w:line="276" w:lineRule="auto"/>
              <w:rPr>
                <w:lang w:val="uk-UA" w:eastAsia="en-US"/>
              </w:rPr>
            </w:pPr>
          </w:p>
        </w:tc>
        <w:tc>
          <w:tcPr>
            <w:tcW w:w="3939" w:type="dxa"/>
            <w:tcBorders>
              <w:top w:val="single" w:sz="4" w:space="0" w:color="auto"/>
              <w:left w:val="single" w:sz="4" w:space="0" w:color="auto"/>
              <w:bottom w:val="single" w:sz="4" w:space="0" w:color="auto"/>
              <w:right w:val="single" w:sz="4" w:space="0" w:color="auto"/>
            </w:tcBorders>
          </w:tcPr>
          <w:p w:rsidR="00D3240C" w:rsidRPr="00013115" w:rsidRDefault="00D3240C" w:rsidP="00D8371F">
            <w:pPr>
              <w:spacing w:line="276" w:lineRule="auto"/>
              <w:rPr>
                <w:lang w:val="uk-UA" w:eastAsia="en-US"/>
              </w:rPr>
            </w:pPr>
          </w:p>
        </w:tc>
      </w:tr>
    </w:tbl>
    <w:p w:rsidR="00FB3CBF" w:rsidRPr="00013115" w:rsidRDefault="00FB3CBF" w:rsidP="00FB3CBF">
      <w:pPr>
        <w:rPr>
          <w:lang w:val="uk-UA"/>
        </w:rPr>
      </w:pPr>
    </w:p>
    <w:p w:rsidR="00FB3CBF" w:rsidRPr="00013115" w:rsidRDefault="00FB3CBF" w:rsidP="00FB3CBF">
      <w:pPr>
        <w:rPr>
          <w:lang w:val="uk-UA"/>
        </w:rPr>
      </w:pPr>
      <w:r w:rsidRPr="00013115">
        <w:rPr>
          <w:lang w:val="uk-UA"/>
        </w:rPr>
        <w:t>Відсутні члени виконкому:</w:t>
      </w:r>
    </w:p>
    <w:tbl>
      <w:tblPr>
        <w:tblW w:w="0" w:type="auto"/>
        <w:tblInd w:w="392" w:type="dxa"/>
        <w:tblLook w:val="01E0"/>
      </w:tblPr>
      <w:tblGrid>
        <w:gridCol w:w="4625"/>
        <w:gridCol w:w="4554"/>
      </w:tblGrid>
      <w:tr w:rsidR="00FB3CBF" w:rsidRPr="00013115" w:rsidTr="00D8371F">
        <w:tc>
          <w:tcPr>
            <w:tcW w:w="4727" w:type="dxa"/>
            <w:tcBorders>
              <w:top w:val="single" w:sz="4" w:space="0" w:color="auto"/>
              <w:left w:val="single" w:sz="4" w:space="0" w:color="auto"/>
              <w:bottom w:val="single" w:sz="4" w:space="0" w:color="auto"/>
              <w:right w:val="single" w:sz="4" w:space="0" w:color="auto"/>
            </w:tcBorders>
            <w:hideMark/>
          </w:tcPr>
          <w:p w:rsidR="00FB3CBF" w:rsidRPr="00013115" w:rsidRDefault="00FB3CBF" w:rsidP="00D8371F">
            <w:pPr>
              <w:spacing w:line="276" w:lineRule="auto"/>
              <w:rPr>
                <w:lang w:val="uk-UA" w:eastAsia="en-US"/>
              </w:rPr>
            </w:pPr>
            <w:r w:rsidRPr="00013115">
              <w:rPr>
                <w:lang w:val="uk-UA" w:eastAsia="en-US"/>
              </w:rPr>
              <w:t>1. Ільків Ігор Михайлович</w:t>
            </w:r>
          </w:p>
        </w:tc>
        <w:tc>
          <w:tcPr>
            <w:tcW w:w="4657" w:type="dxa"/>
            <w:tcBorders>
              <w:top w:val="single" w:sz="4" w:space="0" w:color="auto"/>
              <w:left w:val="single" w:sz="4" w:space="0" w:color="auto"/>
              <w:bottom w:val="single" w:sz="4" w:space="0" w:color="auto"/>
              <w:right w:val="single" w:sz="4" w:space="0" w:color="auto"/>
            </w:tcBorders>
            <w:hideMark/>
          </w:tcPr>
          <w:p w:rsidR="00FB3CBF" w:rsidRPr="00013115" w:rsidRDefault="00FB3CBF" w:rsidP="00BE110E">
            <w:pPr>
              <w:spacing w:line="276" w:lineRule="auto"/>
              <w:rPr>
                <w:lang w:val="uk-UA" w:eastAsia="en-US"/>
              </w:rPr>
            </w:pPr>
            <w:r w:rsidRPr="00013115">
              <w:rPr>
                <w:lang w:val="uk-UA" w:eastAsia="en-US"/>
              </w:rPr>
              <w:t xml:space="preserve"> 2. </w:t>
            </w:r>
            <w:r w:rsidR="00BE110E" w:rsidRPr="00013115">
              <w:rPr>
                <w:lang w:val="uk-UA" w:eastAsia="en-US"/>
              </w:rPr>
              <w:t>Семерак Степан Васильович</w:t>
            </w:r>
          </w:p>
        </w:tc>
      </w:tr>
      <w:tr w:rsidR="00FB3CBF" w:rsidRPr="00013115" w:rsidTr="00D8371F">
        <w:tc>
          <w:tcPr>
            <w:tcW w:w="4727" w:type="dxa"/>
            <w:tcBorders>
              <w:top w:val="single" w:sz="4" w:space="0" w:color="auto"/>
              <w:left w:val="single" w:sz="4" w:space="0" w:color="auto"/>
              <w:bottom w:val="single" w:sz="4" w:space="0" w:color="auto"/>
              <w:right w:val="single" w:sz="4" w:space="0" w:color="auto"/>
            </w:tcBorders>
            <w:hideMark/>
          </w:tcPr>
          <w:p w:rsidR="00FB3CBF" w:rsidRPr="00013115" w:rsidRDefault="00FB3CBF" w:rsidP="00D8371F">
            <w:pPr>
              <w:spacing w:line="276" w:lineRule="auto"/>
              <w:rPr>
                <w:lang w:val="uk-UA" w:eastAsia="en-US"/>
              </w:rPr>
            </w:pPr>
            <w:r w:rsidRPr="00013115">
              <w:rPr>
                <w:lang w:val="uk-UA" w:eastAsia="en-US"/>
              </w:rPr>
              <w:t xml:space="preserve">3. </w:t>
            </w:r>
            <w:r w:rsidR="00D3240C" w:rsidRPr="00013115">
              <w:rPr>
                <w:lang w:val="uk-UA" w:eastAsia="en-US"/>
              </w:rPr>
              <w:t>Лепкий Мирослав Петрович</w:t>
            </w:r>
          </w:p>
        </w:tc>
        <w:tc>
          <w:tcPr>
            <w:tcW w:w="4657" w:type="dxa"/>
            <w:tcBorders>
              <w:top w:val="single" w:sz="4" w:space="0" w:color="auto"/>
              <w:left w:val="single" w:sz="4" w:space="0" w:color="auto"/>
              <w:bottom w:val="single" w:sz="4" w:space="0" w:color="auto"/>
              <w:right w:val="single" w:sz="4" w:space="0" w:color="auto"/>
            </w:tcBorders>
            <w:hideMark/>
          </w:tcPr>
          <w:p w:rsidR="00FB3CBF" w:rsidRPr="00013115" w:rsidRDefault="00FB3CBF" w:rsidP="00D8371F">
            <w:pPr>
              <w:spacing w:line="276" w:lineRule="auto"/>
              <w:rPr>
                <w:rFonts w:eastAsiaTheme="minorHAnsi"/>
                <w:lang w:val="uk-UA" w:eastAsia="en-US"/>
              </w:rPr>
            </w:pPr>
            <w:r w:rsidRPr="00013115">
              <w:rPr>
                <w:rFonts w:eastAsiaTheme="minorHAnsi"/>
                <w:lang w:val="uk-UA" w:eastAsia="en-US"/>
              </w:rPr>
              <w:t xml:space="preserve">4. </w:t>
            </w:r>
          </w:p>
        </w:tc>
      </w:tr>
    </w:tbl>
    <w:p w:rsidR="00FB3CBF" w:rsidRPr="00013115" w:rsidRDefault="00FB3CBF" w:rsidP="00FB3CBF">
      <w:pPr>
        <w:rPr>
          <w:lang w:val="uk-UA"/>
        </w:rPr>
      </w:pPr>
    </w:p>
    <w:p w:rsidR="00FB3CBF" w:rsidRPr="00013115" w:rsidRDefault="00FB3CBF" w:rsidP="00FB3CBF">
      <w:pPr>
        <w:rPr>
          <w:lang w:val="uk-UA"/>
        </w:rPr>
      </w:pPr>
      <w:r w:rsidRPr="00013115">
        <w:rPr>
          <w:lang w:val="uk-UA"/>
        </w:rPr>
        <w:t>Присутні депутати та мешканці міс</w:t>
      </w:r>
    </w:p>
    <w:p w:rsidR="00FB3CBF" w:rsidRPr="00013115" w:rsidRDefault="009702FE" w:rsidP="00FB3CBF">
      <w:pPr>
        <w:rPr>
          <w:lang w:val="uk-UA"/>
        </w:rPr>
      </w:pPr>
      <w:r>
        <w:rPr>
          <w:lang w:val="uk-UA"/>
        </w:rPr>
        <w:t>Волчанський В.М.</w:t>
      </w:r>
      <w:r w:rsidR="00D3240C" w:rsidRPr="00013115">
        <w:rPr>
          <w:lang w:val="uk-UA"/>
        </w:rPr>
        <w:t xml:space="preserve">– </w:t>
      </w:r>
      <w:r w:rsidR="00FB3CBF" w:rsidRPr="00013115">
        <w:rPr>
          <w:lang w:val="uk-UA"/>
        </w:rPr>
        <w:t xml:space="preserve"> депутат міської ради</w:t>
      </w:r>
    </w:p>
    <w:p w:rsidR="009702FE" w:rsidRDefault="009702FE" w:rsidP="00FB3CBF">
      <w:pPr>
        <w:rPr>
          <w:lang w:val="uk-UA"/>
        </w:rPr>
      </w:pPr>
    </w:p>
    <w:p w:rsidR="00FB3CBF" w:rsidRPr="00013115" w:rsidRDefault="00FB3CBF" w:rsidP="00FB3CBF">
      <w:pPr>
        <w:rPr>
          <w:lang w:val="uk-UA"/>
        </w:rPr>
      </w:pPr>
      <w:r w:rsidRPr="00013115">
        <w:rPr>
          <w:lang w:val="uk-UA"/>
        </w:rPr>
        <w:t>Запрошені для доповіді:</w:t>
      </w:r>
    </w:p>
    <w:p w:rsidR="00FB3CBF" w:rsidRPr="00013115" w:rsidRDefault="00FB3CBF" w:rsidP="00FB3CBF">
      <w:pPr>
        <w:rPr>
          <w:lang w:val="uk-UA"/>
        </w:rPr>
      </w:pPr>
    </w:p>
    <w:tbl>
      <w:tblPr>
        <w:tblW w:w="0" w:type="auto"/>
        <w:tblInd w:w="392" w:type="dxa"/>
        <w:tblLook w:val="01E0"/>
      </w:tblPr>
      <w:tblGrid>
        <w:gridCol w:w="4225"/>
        <w:gridCol w:w="4953"/>
      </w:tblGrid>
      <w:tr w:rsidR="00FB3CBF" w:rsidRPr="00013115" w:rsidTr="00D8371F">
        <w:trPr>
          <w:trHeight w:val="312"/>
        </w:trPr>
        <w:tc>
          <w:tcPr>
            <w:tcW w:w="4225" w:type="dxa"/>
            <w:tcBorders>
              <w:top w:val="single" w:sz="4" w:space="0" w:color="auto"/>
              <w:left w:val="single" w:sz="4" w:space="0" w:color="auto"/>
              <w:bottom w:val="single" w:sz="4" w:space="0" w:color="auto"/>
              <w:right w:val="single" w:sz="4" w:space="0" w:color="auto"/>
            </w:tcBorders>
            <w:hideMark/>
          </w:tcPr>
          <w:p w:rsidR="00FB3CBF" w:rsidRPr="00013115" w:rsidRDefault="00FB3CBF" w:rsidP="00D8371F">
            <w:pPr>
              <w:rPr>
                <w:bCs/>
                <w:lang w:val="uk-UA" w:eastAsia="en-US"/>
              </w:rPr>
            </w:pPr>
            <w:r w:rsidRPr="00013115">
              <w:rPr>
                <w:bCs/>
                <w:lang w:val="uk-UA" w:eastAsia="en-US"/>
              </w:rPr>
              <w:t>Шиманська Т.Ю.– нач.  служби у справах дітей</w:t>
            </w:r>
          </w:p>
        </w:tc>
        <w:tc>
          <w:tcPr>
            <w:tcW w:w="4953" w:type="dxa"/>
            <w:tcBorders>
              <w:top w:val="single" w:sz="4" w:space="0" w:color="auto"/>
              <w:left w:val="single" w:sz="4" w:space="0" w:color="auto"/>
              <w:bottom w:val="single" w:sz="4" w:space="0" w:color="auto"/>
              <w:right w:val="single" w:sz="4" w:space="0" w:color="auto"/>
            </w:tcBorders>
            <w:hideMark/>
          </w:tcPr>
          <w:p w:rsidR="00FB3CBF" w:rsidRPr="00013115" w:rsidRDefault="00FB3CBF" w:rsidP="00D8371F">
            <w:pPr>
              <w:widowControl w:val="0"/>
              <w:autoSpaceDE w:val="0"/>
              <w:autoSpaceDN w:val="0"/>
              <w:adjustRightInd w:val="0"/>
              <w:rPr>
                <w:lang w:val="uk-UA" w:eastAsia="en-US"/>
              </w:rPr>
            </w:pPr>
            <w:r w:rsidRPr="00013115">
              <w:rPr>
                <w:rFonts w:eastAsiaTheme="minorHAnsi"/>
                <w:lang w:val="uk-UA" w:eastAsia="en-US"/>
              </w:rPr>
              <w:t>Пасемко Н.А.- нач. відділу КМ та приватизації</w:t>
            </w:r>
          </w:p>
        </w:tc>
      </w:tr>
      <w:tr w:rsidR="00FB3CBF" w:rsidRPr="00013115" w:rsidTr="00D8371F">
        <w:trPr>
          <w:trHeight w:val="312"/>
        </w:trPr>
        <w:tc>
          <w:tcPr>
            <w:tcW w:w="4225" w:type="dxa"/>
            <w:tcBorders>
              <w:top w:val="single" w:sz="4" w:space="0" w:color="auto"/>
              <w:left w:val="single" w:sz="4" w:space="0" w:color="auto"/>
              <w:bottom w:val="single" w:sz="4" w:space="0" w:color="auto"/>
              <w:right w:val="single" w:sz="4" w:space="0" w:color="auto"/>
            </w:tcBorders>
            <w:hideMark/>
          </w:tcPr>
          <w:p w:rsidR="00FB3CBF" w:rsidRPr="00013115" w:rsidRDefault="00FB3CBF" w:rsidP="00D8371F">
            <w:pPr>
              <w:widowControl w:val="0"/>
              <w:autoSpaceDE w:val="0"/>
              <w:autoSpaceDN w:val="0"/>
              <w:adjustRightInd w:val="0"/>
              <w:rPr>
                <w:bCs/>
                <w:lang w:val="uk-UA" w:eastAsia="en-US"/>
              </w:rPr>
            </w:pPr>
            <w:r w:rsidRPr="00013115">
              <w:rPr>
                <w:bCs/>
                <w:lang w:val="uk-UA" w:eastAsia="en-US"/>
              </w:rPr>
              <w:t>Представ</w:t>
            </w:r>
            <w:r w:rsidR="00B86C09" w:rsidRPr="00013115">
              <w:rPr>
                <w:bCs/>
                <w:lang w:val="uk-UA" w:eastAsia="en-US"/>
              </w:rPr>
              <w:t>ник  ПП «Гарант Енерго-М»</w:t>
            </w:r>
          </w:p>
        </w:tc>
        <w:tc>
          <w:tcPr>
            <w:tcW w:w="4953" w:type="dxa"/>
            <w:tcBorders>
              <w:top w:val="single" w:sz="4" w:space="0" w:color="auto"/>
              <w:left w:val="single" w:sz="4" w:space="0" w:color="auto"/>
              <w:bottom w:val="single" w:sz="4" w:space="0" w:color="auto"/>
              <w:right w:val="single" w:sz="4" w:space="0" w:color="auto"/>
            </w:tcBorders>
            <w:hideMark/>
          </w:tcPr>
          <w:p w:rsidR="00FB3CBF" w:rsidRPr="00013115" w:rsidRDefault="00B86C09" w:rsidP="00D8371F">
            <w:pPr>
              <w:widowControl w:val="0"/>
              <w:autoSpaceDE w:val="0"/>
              <w:autoSpaceDN w:val="0"/>
              <w:adjustRightInd w:val="0"/>
              <w:rPr>
                <w:lang w:val="uk-UA" w:eastAsia="en-US"/>
              </w:rPr>
            </w:pPr>
            <w:r w:rsidRPr="00013115">
              <w:rPr>
                <w:bCs/>
                <w:lang w:val="uk-UA" w:eastAsia="en-US"/>
              </w:rPr>
              <w:t>Романів С.Я.– гол. спец.  відділу КМ та приватизації</w:t>
            </w:r>
          </w:p>
        </w:tc>
      </w:tr>
      <w:tr w:rsidR="00FB3CBF" w:rsidRPr="00013115" w:rsidTr="00D8371F">
        <w:trPr>
          <w:trHeight w:val="312"/>
        </w:trPr>
        <w:tc>
          <w:tcPr>
            <w:tcW w:w="4225" w:type="dxa"/>
            <w:tcBorders>
              <w:top w:val="single" w:sz="4" w:space="0" w:color="auto"/>
              <w:left w:val="single" w:sz="4" w:space="0" w:color="auto"/>
              <w:bottom w:val="single" w:sz="4" w:space="0" w:color="auto"/>
              <w:right w:val="single" w:sz="4" w:space="0" w:color="auto"/>
            </w:tcBorders>
            <w:hideMark/>
          </w:tcPr>
          <w:p w:rsidR="00FB3CBF" w:rsidRPr="00013115" w:rsidRDefault="00FB3CBF" w:rsidP="00D8371F">
            <w:pPr>
              <w:rPr>
                <w:bCs/>
                <w:lang w:val="uk-UA" w:eastAsia="en-US"/>
              </w:rPr>
            </w:pPr>
            <w:r w:rsidRPr="00013115">
              <w:rPr>
                <w:lang w:val="uk-UA" w:eastAsia="en-US"/>
              </w:rPr>
              <w:t>Ричагівський І.І. – нач. фінансового управління</w:t>
            </w:r>
          </w:p>
        </w:tc>
        <w:tc>
          <w:tcPr>
            <w:tcW w:w="4953" w:type="dxa"/>
            <w:tcBorders>
              <w:top w:val="single" w:sz="4" w:space="0" w:color="auto"/>
              <w:left w:val="single" w:sz="4" w:space="0" w:color="auto"/>
              <w:bottom w:val="single" w:sz="4" w:space="0" w:color="auto"/>
              <w:right w:val="single" w:sz="4" w:space="0" w:color="auto"/>
            </w:tcBorders>
            <w:hideMark/>
          </w:tcPr>
          <w:p w:rsidR="00FB3CBF" w:rsidRPr="00013115" w:rsidRDefault="00B86C09" w:rsidP="00D8371F">
            <w:pPr>
              <w:widowControl w:val="0"/>
              <w:autoSpaceDE w:val="0"/>
              <w:autoSpaceDN w:val="0"/>
              <w:adjustRightInd w:val="0"/>
              <w:rPr>
                <w:lang w:val="uk-UA" w:eastAsia="en-US"/>
              </w:rPr>
            </w:pPr>
            <w:r w:rsidRPr="00013115">
              <w:rPr>
                <w:lang w:val="uk-UA" w:eastAsia="en-US"/>
              </w:rPr>
              <w:t>Засанський В.І.–директор КУ «ПС «Дністер»</w:t>
            </w:r>
          </w:p>
        </w:tc>
      </w:tr>
      <w:tr w:rsidR="00FB3CBF" w:rsidRPr="00013115" w:rsidTr="00D8371F">
        <w:trPr>
          <w:trHeight w:val="312"/>
        </w:trPr>
        <w:tc>
          <w:tcPr>
            <w:tcW w:w="4225" w:type="dxa"/>
            <w:tcBorders>
              <w:top w:val="single" w:sz="4" w:space="0" w:color="auto"/>
              <w:left w:val="single" w:sz="4" w:space="0" w:color="auto"/>
              <w:bottom w:val="single" w:sz="4" w:space="0" w:color="auto"/>
              <w:right w:val="single" w:sz="4" w:space="0" w:color="auto"/>
            </w:tcBorders>
            <w:hideMark/>
          </w:tcPr>
          <w:p w:rsidR="00FB3CBF" w:rsidRPr="00013115" w:rsidRDefault="00B86C09" w:rsidP="00D8371F">
            <w:pPr>
              <w:rPr>
                <w:lang w:val="uk-UA" w:eastAsia="en-US"/>
              </w:rPr>
            </w:pPr>
            <w:r w:rsidRPr="00013115">
              <w:rPr>
                <w:lang w:val="uk-UA" w:eastAsia="en-US"/>
              </w:rPr>
              <w:t>Мельник І.П. – головний архітектор</w:t>
            </w:r>
          </w:p>
        </w:tc>
        <w:tc>
          <w:tcPr>
            <w:tcW w:w="4953" w:type="dxa"/>
            <w:tcBorders>
              <w:top w:val="single" w:sz="4" w:space="0" w:color="auto"/>
              <w:left w:val="single" w:sz="4" w:space="0" w:color="auto"/>
              <w:bottom w:val="single" w:sz="4" w:space="0" w:color="auto"/>
              <w:right w:val="single" w:sz="4" w:space="0" w:color="auto"/>
            </w:tcBorders>
            <w:hideMark/>
          </w:tcPr>
          <w:p w:rsidR="00FB3CBF" w:rsidRPr="00013115" w:rsidRDefault="00013115" w:rsidP="00D8371F">
            <w:pPr>
              <w:widowControl w:val="0"/>
              <w:autoSpaceDE w:val="0"/>
              <w:autoSpaceDN w:val="0"/>
              <w:adjustRightInd w:val="0"/>
              <w:rPr>
                <w:lang w:val="uk-UA" w:eastAsia="en-US"/>
              </w:rPr>
            </w:pPr>
            <w:r w:rsidRPr="00013115">
              <w:rPr>
                <w:bCs/>
                <w:lang w:val="uk-UA" w:eastAsia="en-US"/>
              </w:rPr>
              <w:t>Представник  ТзОВ  «Енергія Новий Розділ»</w:t>
            </w:r>
          </w:p>
        </w:tc>
      </w:tr>
    </w:tbl>
    <w:p w:rsidR="00FB3CBF" w:rsidRPr="00013115" w:rsidRDefault="00FB3CBF" w:rsidP="00FB3CBF">
      <w:pPr>
        <w:widowControl w:val="0"/>
        <w:autoSpaceDE w:val="0"/>
        <w:autoSpaceDN w:val="0"/>
        <w:adjustRightInd w:val="0"/>
        <w:rPr>
          <w:b/>
          <w:lang w:val="uk-UA"/>
        </w:rPr>
      </w:pPr>
    </w:p>
    <w:p w:rsidR="00FB3CBF" w:rsidRPr="00013115" w:rsidRDefault="00FB3CBF" w:rsidP="00FB3CBF">
      <w:pPr>
        <w:widowControl w:val="0"/>
        <w:autoSpaceDE w:val="0"/>
        <w:autoSpaceDN w:val="0"/>
        <w:adjustRightInd w:val="0"/>
        <w:rPr>
          <w:b/>
          <w:lang w:val="uk-UA"/>
        </w:rPr>
      </w:pPr>
    </w:p>
    <w:p w:rsidR="00B86C09" w:rsidRPr="00013115" w:rsidRDefault="00B86C09" w:rsidP="00FB3CBF">
      <w:pPr>
        <w:widowControl w:val="0"/>
        <w:autoSpaceDE w:val="0"/>
        <w:autoSpaceDN w:val="0"/>
        <w:adjustRightInd w:val="0"/>
        <w:rPr>
          <w:b/>
          <w:lang w:val="uk-UA"/>
        </w:rPr>
      </w:pPr>
    </w:p>
    <w:p w:rsidR="00B86C09" w:rsidRPr="00013115" w:rsidRDefault="00B86C09" w:rsidP="00FB3CBF">
      <w:pPr>
        <w:widowControl w:val="0"/>
        <w:autoSpaceDE w:val="0"/>
        <w:autoSpaceDN w:val="0"/>
        <w:adjustRightInd w:val="0"/>
        <w:rPr>
          <w:b/>
          <w:lang w:val="uk-UA"/>
        </w:rPr>
      </w:pPr>
    </w:p>
    <w:p w:rsidR="00FB3CBF" w:rsidRPr="00013115" w:rsidRDefault="00FB3CBF" w:rsidP="00FB3CBF">
      <w:pPr>
        <w:widowControl w:val="0"/>
        <w:autoSpaceDE w:val="0"/>
        <w:autoSpaceDN w:val="0"/>
        <w:adjustRightInd w:val="0"/>
        <w:rPr>
          <w:b/>
          <w:lang w:val="uk-UA"/>
        </w:rPr>
      </w:pPr>
    </w:p>
    <w:p w:rsidR="00560EAD" w:rsidRPr="00013115" w:rsidRDefault="00560EAD" w:rsidP="00FB3CBF">
      <w:pPr>
        <w:widowControl w:val="0"/>
        <w:autoSpaceDE w:val="0"/>
        <w:autoSpaceDN w:val="0"/>
        <w:adjustRightInd w:val="0"/>
        <w:ind w:left="5952" w:firstLine="708"/>
        <w:rPr>
          <w:b/>
          <w:lang w:val="uk-UA"/>
        </w:rPr>
      </w:pPr>
    </w:p>
    <w:p w:rsidR="00560EAD" w:rsidRPr="00013115" w:rsidRDefault="00560EAD" w:rsidP="00FB3CBF">
      <w:pPr>
        <w:widowControl w:val="0"/>
        <w:autoSpaceDE w:val="0"/>
        <w:autoSpaceDN w:val="0"/>
        <w:adjustRightInd w:val="0"/>
        <w:ind w:left="5952" w:firstLine="708"/>
        <w:rPr>
          <w:b/>
          <w:lang w:val="uk-UA"/>
        </w:rPr>
      </w:pPr>
    </w:p>
    <w:p w:rsidR="00560EAD" w:rsidRPr="00013115" w:rsidRDefault="00560EAD" w:rsidP="00013115">
      <w:pPr>
        <w:widowControl w:val="0"/>
        <w:autoSpaceDE w:val="0"/>
        <w:autoSpaceDN w:val="0"/>
        <w:adjustRightInd w:val="0"/>
        <w:rPr>
          <w:b/>
          <w:lang w:val="uk-UA"/>
        </w:rPr>
      </w:pPr>
    </w:p>
    <w:p w:rsidR="00013115" w:rsidRPr="00013115" w:rsidRDefault="00013115" w:rsidP="00013115">
      <w:pPr>
        <w:widowControl w:val="0"/>
        <w:autoSpaceDE w:val="0"/>
        <w:autoSpaceDN w:val="0"/>
        <w:adjustRightInd w:val="0"/>
        <w:rPr>
          <w:b/>
          <w:lang w:val="uk-UA"/>
        </w:rPr>
      </w:pPr>
    </w:p>
    <w:p w:rsidR="00013115" w:rsidRPr="00013115" w:rsidRDefault="00013115" w:rsidP="00013115">
      <w:pPr>
        <w:widowControl w:val="0"/>
        <w:autoSpaceDE w:val="0"/>
        <w:autoSpaceDN w:val="0"/>
        <w:adjustRightInd w:val="0"/>
        <w:rPr>
          <w:b/>
          <w:lang w:val="uk-UA"/>
        </w:rPr>
      </w:pPr>
    </w:p>
    <w:p w:rsidR="00FB3CBF" w:rsidRPr="00013115" w:rsidRDefault="00FB3CBF" w:rsidP="00FB3CBF">
      <w:pPr>
        <w:widowControl w:val="0"/>
        <w:autoSpaceDE w:val="0"/>
        <w:autoSpaceDN w:val="0"/>
        <w:adjustRightInd w:val="0"/>
        <w:ind w:left="5952" w:firstLine="708"/>
        <w:rPr>
          <w:b/>
          <w:lang w:val="uk-UA"/>
        </w:rPr>
      </w:pPr>
      <w:r w:rsidRPr="00013115">
        <w:rPr>
          <w:b/>
          <w:lang w:val="uk-UA"/>
        </w:rPr>
        <w:lastRenderedPageBreak/>
        <w:t>ЗАТВЕРДЖУЮ</w:t>
      </w:r>
    </w:p>
    <w:p w:rsidR="00FB3CBF" w:rsidRPr="00013115" w:rsidRDefault="00FB3CBF" w:rsidP="00FB3CBF">
      <w:pPr>
        <w:widowControl w:val="0"/>
        <w:autoSpaceDE w:val="0"/>
        <w:autoSpaceDN w:val="0"/>
        <w:adjustRightInd w:val="0"/>
        <w:ind w:left="6660"/>
        <w:rPr>
          <w:b/>
          <w:lang w:val="uk-UA"/>
        </w:rPr>
      </w:pPr>
      <w:r w:rsidRPr="00013115">
        <w:rPr>
          <w:b/>
          <w:lang w:val="uk-UA"/>
        </w:rPr>
        <w:t>Міський голова</w:t>
      </w:r>
    </w:p>
    <w:p w:rsidR="00FB3CBF" w:rsidRPr="00013115" w:rsidRDefault="00FB3CBF" w:rsidP="00FB3CBF">
      <w:pPr>
        <w:widowControl w:val="0"/>
        <w:autoSpaceDE w:val="0"/>
        <w:autoSpaceDN w:val="0"/>
        <w:adjustRightInd w:val="0"/>
        <w:ind w:left="6660"/>
        <w:rPr>
          <w:b/>
          <w:lang w:val="uk-UA"/>
        </w:rPr>
      </w:pPr>
      <w:r w:rsidRPr="00013115">
        <w:rPr>
          <w:b/>
          <w:lang w:val="uk-UA"/>
        </w:rPr>
        <w:t>(підпис) А.Р.Мелешко</w:t>
      </w:r>
    </w:p>
    <w:p w:rsidR="00FB3CBF" w:rsidRPr="00013115" w:rsidRDefault="00103A7B" w:rsidP="00FB3CBF">
      <w:pPr>
        <w:widowControl w:val="0"/>
        <w:autoSpaceDE w:val="0"/>
        <w:autoSpaceDN w:val="0"/>
        <w:adjustRightInd w:val="0"/>
        <w:ind w:left="6660"/>
        <w:rPr>
          <w:b/>
          <w:lang w:val="uk-UA"/>
        </w:rPr>
      </w:pPr>
      <w:r w:rsidRPr="00013115">
        <w:rPr>
          <w:b/>
          <w:lang w:val="uk-UA"/>
        </w:rPr>
        <w:t>21</w:t>
      </w:r>
      <w:r w:rsidR="00FB3CBF" w:rsidRPr="00013115">
        <w:rPr>
          <w:b/>
          <w:lang w:val="uk-UA"/>
        </w:rPr>
        <w:t>.11.18р.</w:t>
      </w:r>
    </w:p>
    <w:p w:rsidR="00FB3CBF" w:rsidRPr="00013115" w:rsidRDefault="00FB3CBF" w:rsidP="00FB3CBF">
      <w:pPr>
        <w:widowControl w:val="0"/>
        <w:autoSpaceDE w:val="0"/>
        <w:autoSpaceDN w:val="0"/>
        <w:adjustRightInd w:val="0"/>
        <w:rPr>
          <w:b/>
          <w:lang w:val="uk-UA"/>
        </w:rPr>
      </w:pPr>
    </w:p>
    <w:p w:rsidR="00FB3CBF" w:rsidRPr="00013115" w:rsidRDefault="00FB3CBF" w:rsidP="00FB3CBF">
      <w:pPr>
        <w:widowControl w:val="0"/>
        <w:autoSpaceDE w:val="0"/>
        <w:autoSpaceDN w:val="0"/>
        <w:adjustRightInd w:val="0"/>
        <w:jc w:val="center"/>
        <w:rPr>
          <w:b/>
          <w:lang w:val="uk-UA"/>
        </w:rPr>
      </w:pPr>
      <w:r w:rsidRPr="00013115">
        <w:rPr>
          <w:b/>
          <w:lang w:val="uk-UA"/>
        </w:rPr>
        <w:t>ПОРЯДОК ДЕННИЙ  ЗАСІДАННЯ  ВИКОНКОМУ</w:t>
      </w:r>
    </w:p>
    <w:p w:rsidR="00FB3CBF" w:rsidRPr="00013115" w:rsidRDefault="00103A7B" w:rsidP="00FB3CBF">
      <w:pPr>
        <w:widowControl w:val="0"/>
        <w:autoSpaceDE w:val="0"/>
        <w:autoSpaceDN w:val="0"/>
        <w:adjustRightInd w:val="0"/>
        <w:ind w:right="-81"/>
        <w:jc w:val="center"/>
        <w:rPr>
          <w:b/>
          <w:lang w:val="uk-UA"/>
        </w:rPr>
      </w:pPr>
      <w:r w:rsidRPr="00013115">
        <w:rPr>
          <w:b/>
          <w:lang w:val="uk-UA"/>
        </w:rPr>
        <w:t xml:space="preserve">№ 23 на 29 </w:t>
      </w:r>
      <w:r w:rsidR="00FB3CBF" w:rsidRPr="00013115">
        <w:rPr>
          <w:b/>
          <w:lang w:val="uk-UA"/>
        </w:rPr>
        <w:t>листопада  2018 року 14.00 год.</w:t>
      </w:r>
    </w:p>
    <w:tbl>
      <w:tblPr>
        <w:tblW w:w="9780" w:type="dxa"/>
        <w:tblInd w:w="-71" w:type="dxa"/>
        <w:tblLayout w:type="fixed"/>
        <w:tblCellMar>
          <w:left w:w="71" w:type="dxa"/>
          <w:right w:w="71" w:type="dxa"/>
        </w:tblCellMar>
        <w:tblLook w:val="04A0"/>
      </w:tblPr>
      <w:tblGrid>
        <w:gridCol w:w="709"/>
        <w:gridCol w:w="4819"/>
        <w:gridCol w:w="3119"/>
        <w:gridCol w:w="1133"/>
      </w:tblGrid>
      <w:tr w:rsidR="00FB3CBF" w:rsidRPr="00013115" w:rsidTr="00D8371F">
        <w:trPr>
          <w:trHeight w:val="680"/>
        </w:trPr>
        <w:tc>
          <w:tcPr>
            <w:tcW w:w="709" w:type="dxa"/>
            <w:tcBorders>
              <w:top w:val="single" w:sz="6" w:space="0" w:color="auto"/>
              <w:left w:val="single" w:sz="6" w:space="0" w:color="auto"/>
              <w:bottom w:val="single" w:sz="4" w:space="0" w:color="auto"/>
              <w:right w:val="single" w:sz="6" w:space="0" w:color="auto"/>
            </w:tcBorders>
            <w:hideMark/>
          </w:tcPr>
          <w:p w:rsidR="00FB3CBF" w:rsidRPr="00013115" w:rsidRDefault="00FB3CBF" w:rsidP="00D8371F">
            <w:pPr>
              <w:widowControl w:val="0"/>
              <w:autoSpaceDE w:val="0"/>
              <w:autoSpaceDN w:val="0"/>
              <w:adjustRightInd w:val="0"/>
              <w:rPr>
                <w:b/>
                <w:i/>
                <w:lang w:val="uk-UA" w:eastAsia="en-US"/>
              </w:rPr>
            </w:pPr>
            <w:r w:rsidRPr="00013115">
              <w:rPr>
                <w:b/>
                <w:i/>
                <w:lang w:val="uk-UA" w:eastAsia="en-US"/>
              </w:rPr>
              <w:t>№</w:t>
            </w:r>
          </w:p>
          <w:p w:rsidR="00FB3CBF" w:rsidRPr="00013115" w:rsidRDefault="00FB3CBF" w:rsidP="00D8371F">
            <w:pPr>
              <w:widowControl w:val="0"/>
              <w:autoSpaceDE w:val="0"/>
              <w:autoSpaceDN w:val="0"/>
              <w:adjustRightInd w:val="0"/>
              <w:rPr>
                <w:b/>
                <w:i/>
                <w:lang w:val="uk-UA" w:eastAsia="en-US"/>
              </w:rPr>
            </w:pPr>
            <w:r w:rsidRPr="00013115">
              <w:rPr>
                <w:b/>
                <w:i/>
                <w:lang w:val="uk-UA" w:eastAsia="en-US"/>
              </w:rPr>
              <w:t>з/п</w:t>
            </w:r>
          </w:p>
        </w:tc>
        <w:tc>
          <w:tcPr>
            <w:tcW w:w="4819" w:type="dxa"/>
            <w:tcBorders>
              <w:top w:val="single" w:sz="6" w:space="0" w:color="auto"/>
              <w:left w:val="single" w:sz="6" w:space="0" w:color="auto"/>
              <w:bottom w:val="single" w:sz="4" w:space="0" w:color="auto"/>
              <w:right w:val="single" w:sz="6" w:space="0" w:color="auto"/>
            </w:tcBorders>
            <w:hideMark/>
          </w:tcPr>
          <w:p w:rsidR="00FB3CBF" w:rsidRPr="00013115" w:rsidRDefault="00FB3CBF" w:rsidP="00D8371F">
            <w:pPr>
              <w:widowControl w:val="0"/>
              <w:tabs>
                <w:tab w:val="left" w:pos="989"/>
              </w:tabs>
              <w:autoSpaceDE w:val="0"/>
              <w:autoSpaceDN w:val="0"/>
              <w:adjustRightInd w:val="0"/>
              <w:rPr>
                <w:b/>
                <w:i/>
                <w:lang w:val="uk-UA" w:eastAsia="en-US"/>
              </w:rPr>
            </w:pPr>
            <w:r w:rsidRPr="00013115">
              <w:rPr>
                <w:b/>
                <w:i/>
                <w:lang w:val="uk-UA" w:eastAsia="en-US"/>
              </w:rPr>
              <w:tab/>
            </w:r>
          </w:p>
          <w:p w:rsidR="00FB3CBF" w:rsidRPr="00013115" w:rsidRDefault="00FB3CBF" w:rsidP="00D8371F">
            <w:pPr>
              <w:widowControl w:val="0"/>
              <w:autoSpaceDE w:val="0"/>
              <w:autoSpaceDN w:val="0"/>
              <w:adjustRightInd w:val="0"/>
              <w:rPr>
                <w:b/>
                <w:i/>
                <w:lang w:val="uk-UA" w:eastAsia="en-US"/>
              </w:rPr>
            </w:pPr>
            <w:r w:rsidRPr="00013115">
              <w:rPr>
                <w:b/>
                <w:i/>
                <w:lang w:val="uk-UA" w:eastAsia="en-US"/>
              </w:rPr>
              <w:t>Питання порядку денного</w:t>
            </w:r>
          </w:p>
        </w:tc>
        <w:tc>
          <w:tcPr>
            <w:tcW w:w="3119" w:type="dxa"/>
            <w:tcBorders>
              <w:top w:val="single" w:sz="6" w:space="0" w:color="auto"/>
              <w:left w:val="single" w:sz="6" w:space="0" w:color="auto"/>
              <w:bottom w:val="single" w:sz="4" w:space="0" w:color="auto"/>
              <w:right w:val="single" w:sz="6" w:space="0" w:color="auto"/>
            </w:tcBorders>
          </w:tcPr>
          <w:p w:rsidR="00FB3CBF" w:rsidRPr="00013115" w:rsidRDefault="00FB3CBF" w:rsidP="00D8371F">
            <w:pPr>
              <w:widowControl w:val="0"/>
              <w:autoSpaceDE w:val="0"/>
              <w:autoSpaceDN w:val="0"/>
              <w:adjustRightInd w:val="0"/>
              <w:ind w:hanging="70"/>
              <w:rPr>
                <w:b/>
                <w:i/>
                <w:caps/>
                <w:lang w:val="uk-UA" w:eastAsia="en-US"/>
              </w:rPr>
            </w:pPr>
          </w:p>
          <w:p w:rsidR="00FB3CBF" w:rsidRPr="00013115" w:rsidRDefault="00FB3CBF" w:rsidP="00D8371F">
            <w:pPr>
              <w:widowControl w:val="0"/>
              <w:autoSpaceDE w:val="0"/>
              <w:autoSpaceDN w:val="0"/>
              <w:adjustRightInd w:val="0"/>
              <w:rPr>
                <w:b/>
                <w:i/>
                <w:lang w:val="uk-UA" w:eastAsia="en-US"/>
              </w:rPr>
            </w:pPr>
            <w:r w:rsidRPr="00013115">
              <w:rPr>
                <w:b/>
                <w:i/>
                <w:caps/>
                <w:lang w:val="uk-UA" w:eastAsia="en-US"/>
              </w:rPr>
              <w:t>Доповідач</w:t>
            </w:r>
          </w:p>
        </w:tc>
        <w:tc>
          <w:tcPr>
            <w:tcW w:w="1133" w:type="dxa"/>
            <w:tcBorders>
              <w:top w:val="single" w:sz="6" w:space="0" w:color="auto"/>
              <w:left w:val="single" w:sz="6" w:space="0" w:color="auto"/>
              <w:bottom w:val="single" w:sz="4" w:space="0" w:color="auto"/>
              <w:right w:val="single" w:sz="6" w:space="0" w:color="auto"/>
            </w:tcBorders>
            <w:hideMark/>
          </w:tcPr>
          <w:p w:rsidR="00FB3CBF" w:rsidRPr="00013115" w:rsidRDefault="00FB3CBF" w:rsidP="00D8371F">
            <w:pPr>
              <w:widowControl w:val="0"/>
              <w:autoSpaceDE w:val="0"/>
              <w:autoSpaceDN w:val="0"/>
              <w:adjustRightInd w:val="0"/>
              <w:rPr>
                <w:b/>
                <w:i/>
                <w:lang w:val="uk-UA" w:eastAsia="en-US"/>
              </w:rPr>
            </w:pPr>
            <w:r w:rsidRPr="00013115">
              <w:rPr>
                <w:b/>
                <w:i/>
                <w:lang w:val="uk-UA" w:eastAsia="en-US"/>
              </w:rPr>
              <w:t>Дата</w:t>
            </w:r>
          </w:p>
          <w:p w:rsidR="00FB3CBF" w:rsidRPr="00013115" w:rsidRDefault="00FB3CBF" w:rsidP="00D8371F">
            <w:pPr>
              <w:widowControl w:val="0"/>
              <w:autoSpaceDE w:val="0"/>
              <w:autoSpaceDN w:val="0"/>
              <w:adjustRightInd w:val="0"/>
              <w:ind w:hanging="70"/>
              <w:rPr>
                <w:b/>
                <w:i/>
                <w:lang w:val="uk-UA" w:eastAsia="en-US"/>
              </w:rPr>
            </w:pPr>
            <w:r w:rsidRPr="00013115">
              <w:rPr>
                <w:b/>
                <w:i/>
                <w:lang w:val="uk-UA" w:eastAsia="en-US"/>
              </w:rPr>
              <w:t>проведення</w:t>
            </w:r>
          </w:p>
        </w:tc>
      </w:tr>
      <w:tr w:rsidR="00103A7B" w:rsidRPr="00013115" w:rsidTr="00D8371F">
        <w:trPr>
          <w:trHeight w:val="47"/>
        </w:trPr>
        <w:tc>
          <w:tcPr>
            <w:tcW w:w="709" w:type="dxa"/>
            <w:tcBorders>
              <w:top w:val="single" w:sz="4" w:space="0" w:color="auto"/>
              <w:left w:val="single" w:sz="4" w:space="0" w:color="auto"/>
              <w:bottom w:val="single" w:sz="4" w:space="0" w:color="auto"/>
              <w:right w:val="single" w:sz="4" w:space="0" w:color="auto"/>
            </w:tcBorders>
          </w:tcPr>
          <w:p w:rsidR="00103A7B" w:rsidRPr="00013115" w:rsidRDefault="00103A7B" w:rsidP="00FB3CBF">
            <w:pPr>
              <w:widowControl w:val="0"/>
              <w:numPr>
                <w:ilvl w:val="0"/>
                <w:numId w:val="2"/>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103A7B" w:rsidRPr="00013115" w:rsidRDefault="00C0366F" w:rsidP="00D8371F">
            <w:pPr>
              <w:tabs>
                <w:tab w:val="left" w:pos="3627"/>
              </w:tabs>
              <w:rPr>
                <w:rFonts w:eastAsia="DejaVu Sans" w:cs="Lohit Hindi"/>
                <w:kern w:val="2"/>
                <w:lang w:val="uk-UA" w:eastAsia="zh-CN" w:bidi="hi-IN"/>
              </w:rPr>
            </w:pPr>
            <w:r w:rsidRPr="00013115">
              <w:rPr>
                <w:rFonts w:eastAsia="DejaVu Sans" w:cs="Lohit Hindi"/>
                <w:kern w:val="2"/>
                <w:lang w:val="uk-UA" w:eastAsia="zh-CN" w:bidi="hi-IN"/>
              </w:rPr>
              <w:t>Про внесення змін до показників міського бюджету на 20018 рік</w:t>
            </w:r>
          </w:p>
        </w:tc>
        <w:tc>
          <w:tcPr>
            <w:tcW w:w="3119" w:type="dxa"/>
            <w:tcBorders>
              <w:top w:val="single" w:sz="4" w:space="0" w:color="auto"/>
              <w:left w:val="single" w:sz="4" w:space="0" w:color="auto"/>
              <w:bottom w:val="single" w:sz="4" w:space="0" w:color="auto"/>
              <w:right w:val="single" w:sz="4" w:space="0" w:color="auto"/>
            </w:tcBorders>
            <w:hideMark/>
          </w:tcPr>
          <w:p w:rsidR="00103A7B" w:rsidRPr="00013115" w:rsidRDefault="00C0366F" w:rsidP="00D8371F">
            <w:pPr>
              <w:widowControl w:val="0"/>
              <w:autoSpaceDE w:val="0"/>
              <w:autoSpaceDN w:val="0"/>
              <w:adjustRightInd w:val="0"/>
              <w:rPr>
                <w:bCs/>
                <w:lang w:val="uk-UA" w:eastAsia="en-US"/>
              </w:rPr>
            </w:pPr>
            <w:r w:rsidRPr="00013115">
              <w:rPr>
                <w:bCs/>
                <w:lang w:val="uk-UA" w:eastAsia="en-US"/>
              </w:rPr>
              <w:t>Ричагівський І.І. – нач. фінансового управління</w:t>
            </w:r>
          </w:p>
        </w:tc>
        <w:tc>
          <w:tcPr>
            <w:tcW w:w="1133" w:type="dxa"/>
            <w:tcBorders>
              <w:top w:val="single" w:sz="4" w:space="0" w:color="auto"/>
              <w:left w:val="single" w:sz="4" w:space="0" w:color="auto"/>
              <w:bottom w:val="single" w:sz="4" w:space="0" w:color="auto"/>
              <w:right w:val="single" w:sz="4" w:space="0" w:color="auto"/>
            </w:tcBorders>
            <w:hideMark/>
          </w:tcPr>
          <w:p w:rsidR="00103A7B" w:rsidRPr="00013115" w:rsidRDefault="00C0366F" w:rsidP="00D8371F">
            <w:pPr>
              <w:rPr>
                <w:lang w:val="uk-UA" w:eastAsia="en-US"/>
              </w:rPr>
            </w:pPr>
            <w:r w:rsidRPr="00013115">
              <w:rPr>
                <w:lang w:val="uk-UA" w:eastAsia="en-US"/>
              </w:rPr>
              <w:t>29.11.18</w:t>
            </w:r>
          </w:p>
        </w:tc>
      </w:tr>
      <w:tr w:rsidR="00CF40BD" w:rsidRPr="00013115" w:rsidTr="00D8371F">
        <w:trPr>
          <w:trHeight w:val="47"/>
        </w:trPr>
        <w:tc>
          <w:tcPr>
            <w:tcW w:w="709" w:type="dxa"/>
            <w:tcBorders>
              <w:top w:val="single" w:sz="4" w:space="0" w:color="auto"/>
              <w:left w:val="single" w:sz="4" w:space="0" w:color="auto"/>
              <w:bottom w:val="single" w:sz="4" w:space="0" w:color="auto"/>
              <w:right w:val="single" w:sz="4" w:space="0" w:color="auto"/>
            </w:tcBorders>
          </w:tcPr>
          <w:p w:rsidR="00CF40BD" w:rsidRPr="00013115" w:rsidRDefault="00CF40BD" w:rsidP="00FB3CBF">
            <w:pPr>
              <w:widowControl w:val="0"/>
              <w:numPr>
                <w:ilvl w:val="0"/>
                <w:numId w:val="2"/>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CF40BD" w:rsidRPr="00013115" w:rsidRDefault="00CF40BD" w:rsidP="00D8371F">
            <w:pPr>
              <w:tabs>
                <w:tab w:val="left" w:pos="3627"/>
              </w:tabs>
              <w:rPr>
                <w:rFonts w:eastAsia="DejaVu Sans" w:cs="Lohit Hindi"/>
                <w:kern w:val="2"/>
                <w:lang w:val="uk-UA" w:eastAsia="zh-CN" w:bidi="hi-IN"/>
              </w:rPr>
            </w:pPr>
            <w:r w:rsidRPr="00013115">
              <w:rPr>
                <w:rFonts w:eastAsia="DejaVu Sans" w:cs="Lohit Hindi"/>
                <w:kern w:val="2"/>
                <w:lang w:val="uk-UA" w:eastAsia="zh-CN" w:bidi="hi-IN"/>
              </w:rPr>
              <w:t>Про перерозподіл видатків міського бюджету в межах головного розпорядника коштів</w:t>
            </w:r>
          </w:p>
        </w:tc>
        <w:tc>
          <w:tcPr>
            <w:tcW w:w="3119" w:type="dxa"/>
            <w:tcBorders>
              <w:top w:val="single" w:sz="4" w:space="0" w:color="auto"/>
              <w:left w:val="single" w:sz="4" w:space="0" w:color="auto"/>
              <w:bottom w:val="single" w:sz="4" w:space="0" w:color="auto"/>
              <w:right w:val="single" w:sz="4" w:space="0" w:color="auto"/>
            </w:tcBorders>
            <w:hideMark/>
          </w:tcPr>
          <w:p w:rsidR="00CF40BD" w:rsidRPr="00013115" w:rsidRDefault="00CF40BD" w:rsidP="00D8371F">
            <w:pPr>
              <w:widowControl w:val="0"/>
              <w:autoSpaceDE w:val="0"/>
              <w:autoSpaceDN w:val="0"/>
              <w:adjustRightInd w:val="0"/>
              <w:rPr>
                <w:bCs/>
                <w:lang w:val="uk-UA" w:eastAsia="en-US"/>
              </w:rPr>
            </w:pPr>
            <w:r w:rsidRPr="00013115">
              <w:rPr>
                <w:bCs/>
                <w:lang w:val="uk-UA" w:eastAsia="en-US"/>
              </w:rPr>
              <w:t>Панчишин Г.Ю. – нач. відділу освіти</w:t>
            </w:r>
          </w:p>
        </w:tc>
        <w:tc>
          <w:tcPr>
            <w:tcW w:w="1133" w:type="dxa"/>
            <w:tcBorders>
              <w:top w:val="single" w:sz="4" w:space="0" w:color="auto"/>
              <w:left w:val="single" w:sz="4" w:space="0" w:color="auto"/>
              <w:bottom w:val="single" w:sz="4" w:space="0" w:color="auto"/>
              <w:right w:val="single" w:sz="4" w:space="0" w:color="auto"/>
            </w:tcBorders>
            <w:hideMark/>
          </w:tcPr>
          <w:p w:rsidR="00CF40BD" w:rsidRPr="00013115" w:rsidRDefault="00CF40BD" w:rsidP="00D8371F">
            <w:pPr>
              <w:rPr>
                <w:lang w:val="uk-UA" w:eastAsia="en-US"/>
              </w:rPr>
            </w:pPr>
            <w:r w:rsidRPr="00013115">
              <w:rPr>
                <w:lang w:val="uk-UA" w:eastAsia="en-US"/>
              </w:rPr>
              <w:t>29.11.18</w:t>
            </w:r>
          </w:p>
        </w:tc>
      </w:tr>
      <w:tr w:rsidR="00C0366F" w:rsidRPr="00013115" w:rsidTr="00D8371F">
        <w:trPr>
          <w:trHeight w:val="47"/>
        </w:trPr>
        <w:tc>
          <w:tcPr>
            <w:tcW w:w="709" w:type="dxa"/>
            <w:tcBorders>
              <w:top w:val="single" w:sz="4" w:space="0" w:color="auto"/>
              <w:left w:val="single" w:sz="4" w:space="0" w:color="auto"/>
              <w:bottom w:val="single" w:sz="4" w:space="0" w:color="auto"/>
              <w:right w:val="single" w:sz="4" w:space="0" w:color="auto"/>
            </w:tcBorders>
          </w:tcPr>
          <w:p w:rsidR="00C0366F" w:rsidRPr="00013115" w:rsidRDefault="00C0366F" w:rsidP="00FB3CBF">
            <w:pPr>
              <w:widowControl w:val="0"/>
              <w:numPr>
                <w:ilvl w:val="0"/>
                <w:numId w:val="2"/>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2F5816" w:rsidRPr="00013115" w:rsidRDefault="002F5816" w:rsidP="002F5816">
            <w:pPr>
              <w:pStyle w:val="ae"/>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rPr>
                <w:sz w:val="24"/>
                <w:szCs w:val="24"/>
                <w:lang w:val="uk-UA"/>
              </w:rPr>
            </w:pPr>
            <w:r w:rsidRPr="00013115">
              <w:rPr>
                <w:sz w:val="24"/>
                <w:szCs w:val="24"/>
                <w:lang w:val="uk-UA"/>
              </w:rPr>
              <w:t xml:space="preserve">Про визначення виконавцем послуг </w:t>
            </w:r>
          </w:p>
          <w:p w:rsidR="002F5816" w:rsidRPr="00013115" w:rsidRDefault="002F5816" w:rsidP="002F5816">
            <w:pPr>
              <w:pStyle w:val="ae"/>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rPr>
                <w:sz w:val="24"/>
                <w:szCs w:val="24"/>
                <w:lang w:val="uk-UA"/>
              </w:rPr>
            </w:pPr>
            <w:r w:rsidRPr="00013115">
              <w:rPr>
                <w:sz w:val="24"/>
                <w:szCs w:val="24"/>
                <w:lang w:val="uk-UA"/>
              </w:rPr>
              <w:t xml:space="preserve">з централізованого постачання гарячої води, </w:t>
            </w:r>
          </w:p>
          <w:p w:rsidR="00C0366F" w:rsidRPr="00013115" w:rsidRDefault="002F5816" w:rsidP="002F5816">
            <w:pPr>
              <w:pStyle w:val="ae"/>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rPr>
                <w:sz w:val="24"/>
                <w:szCs w:val="24"/>
                <w:lang w:val="uk-UA"/>
              </w:rPr>
            </w:pPr>
            <w:r w:rsidRPr="00013115">
              <w:rPr>
                <w:sz w:val="24"/>
                <w:szCs w:val="24"/>
                <w:lang w:val="uk-UA"/>
              </w:rPr>
              <w:t>централізованого опалення та постачання теплової енергії</w:t>
            </w:r>
          </w:p>
        </w:tc>
        <w:tc>
          <w:tcPr>
            <w:tcW w:w="3119" w:type="dxa"/>
            <w:tcBorders>
              <w:top w:val="single" w:sz="4" w:space="0" w:color="auto"/>
              <w:left w:val="single" w:sz="4" w:space="0" w:color="auto"/>
              <w:bottom w:val="single" w:sz="4" w:space="0" w:color="auto"/>
              <w:right w:val="single" w:sz="4" w:space="0" w:color="auto"/>
            </w:tcBorders>
            <w:hideMark/>
          </w:tcPr>
          <w:p w:rsidR="00C0366F" w:rsidRPr="00013115" w:rsidRDefault="00C0366F" w:rsidP="00D8371F">
            <w:pPr>
              <w:widowControl w:val="0"/>
              <w:autoSpaceDE w:val="0"/>
              <w:autoSpaceDN w:val="0"/>
              <w:adjustRightInd w:val="0"/>
              <w:rPr>
                <w:bCs/>
                <w:lang w:val="uk-UA" w:eastAsia="en-US"/>
              </w:rPr>
            </w:pPr>
            <w:r w:rsidRPr="00013115">
              <w:rPr>
                <w:bCs/>
                <w:lang w:val="uk-UA" w:eastAsia="en-US"/>
              </w:rPr>
              <w:t>Пасемко Н.А. – нач. відділу комунального майна та приватизації</w:t>
            </w:r>
          </w:p>
        </w:tc>
        <w:tc>
          <w:tcPr>
            <w:tcW w:w="1133" w:type="dxa"/>
            <w:tcBorders>
              <w:top w:val="single" w:sz="4" w:space="0" w:color="auto"/>
              <w:left w:val="single" w:sz="4" w:space="0" w:color="auto"/>
              <w:bottom w:val="single" w:sz="4" w:space="0" w:color="auto"/>
              <w:right w:val="single" w:sz="4" w:space="0" w:color="auto"/>
            </w:tcBorders>
            <w:hideMark/>
          </w:tcPr>
          <w:p w:rsidR="00C0366F" w:rsidRPr="00013115" w:rsidRDefault="00C0366F" w:rsidP="00D8371F">
            <w:pPr>
              <w:rPr>
                <w:lang w:val="uk-UA" w:eastAsia="en-US"/>
              </w:rPr>
            </w:pPr>
            <w:r w:rsidRPr="00013115">
              <w:rPr>
                <w:lang w:val="uk-UA" w:eastAsia="en-US"/>
              </w:rPr>
              <w:t>29.11.18</w:t>
            </w:r>
          </w:p>
        </w:tc>
      </w:tr>
      <w:tr w:rsidR="001423A3" w:rsidRPr="00013115" w:rsidTr="00D8371F">
        <w:trPr>
          <w:trHeight w:val="47"/>
        </w:trPr>
        <w:tc>
          <w:tcPr>
            <w:tcW w:w="709" w:type="dxa"/>
            <w:tcBorders>
              <w:top w:val="single" w:sz="4" w:space="0" w:color="auto"/>
              <w:left w:val="single" w:sz="4" w:space="0" w:color="auto"/>
              <w:bottom w:val="single" w:sz="4" w:space="0" w:color="auto"/>
              <w:right w:val="single" w:sz="4" w:space="0" w:color="auto"/>
            </w:tcBorders>
          </w:tcPr>
          <w:p w:rsidR="001423A3" w:rsidRPr="00013115" w:rsidRDefault="001423A3" w:rsidP="00FB3CBF">
            <w:pPr>
              <w:widowControl w:val="0"/>
              <w:numPr>
                <w:ilvl w:val="0"/>
                <w:numId w:val="2"/>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1423A3" w:rsidRPr="00013115" w:rsidRDefault="00754320" w:rsidP="001423A3">
            <w:pPr>
              <w:tabs>
                <w:tab w:val="left" w:pos="3627"/>
              </w:tabs>
              <w:rPr>
                <w:rFonts w:eastAsia="DejaVu Sans" w:cs="Lohit Hindi"/>
                <w:kern w:val="2"/>
                <w:lang w:val="uk-UA" w:eastAsia="zh-CN" w:bidi="hi-IN"/>
              </w:rPr>
            </w:pPr>
            <w:r w:rsidRPr="00013115">
              <w:rPr>
                <w:lang w:val="uk-UA"/>
              </w:rPr>
              <w:t>Про погодження річних  планів</w:t>
            </w:r>
          </w:p>
          <w:p w:rsidR="001423A3" w:rsidRPr="00013115" w:rsidRDefault="001423A3" w:rsidP="001423A3">
            <w:pPr>
              <w:tabs>
                <w:tab w:val="left" w:pos="3627"/>
              </w:tabs>
              <w:rPr>
                <w:rFonts w:eastAsia="DejaVu Sans" w:cs="Lohit Hindi"/>
                <w:kern w:val="2"/>
                <w:lang w:val="uk-UA" w:eastAsia="zh-CN" w:bidi="hi-IN"/>
              </w:rPr>
            </w:pPr>
            <w:r w:rsidRPr="00013115">
              <w:rPr>
                <w:rFonts w:eastAsia="DejaVu Sans" w:cs="Lohit Hindi"/>
                <w:kern w:val="2"/>
                <w:lang w:val="uk-UA" w:eastAsia="zh-CN" w:bidi="hi-IN"/>
              </w:rPr>
              <w:t>транспортування та постачання теплової енергії</w:t>
            </w:r>
            <w:r w:rsidR="00597273" w:rsidRPr="00013115">
              <w:rPr>
                <w:rFonts w:eastAsia="DejaVu Sans" w:cs="Lohit Hindi"/>
                <w:kern w:val="2"/>
                <w:lang w:val="uk-UA" w:eastAsia="zh-CN" w:bidi="hi-IN"/>
              </w:rPr>
              <w:t xml:space="preserve">, води </w:t>
            </w:r>
            <w:r w:rsidRPr="00013115">
              <w:rPr>
                <w:rFonts w:eastAsia="Calibri"/>
                <w:lang w:val="uk-UA"/>
              </w:rPr>
              <w:t xml:space="preserve"> на 2018 рік</w:t>
            </w:r>
          </w:p>
        </w:tc>
        <w:tc>
          <w:tcPr>
            <w:tcW w:w="3119" w:type="dxa"/>
            <w:tcBorders>
              <w:top w:val="single" w:sz="4" w:space="0" w:color="auto"/>
              <w:left w:val="single" w:sz="4" w:space="0" w:color="auto"/>
              <w:bottom w:val="single" w:sz="4" w:space="0" w:color="auto"/>
              <w:right w:val="single" w:sz="4" w:space="0" w:color="auto"/>
            </w:tcBorders>
            <w:hideMark/>
          </w:tcPr>
          <w:p w:rsidR="001423A3" w:rsidRPr="00013115" w:rsidRDefault="001423A3" w:rsidP="00D8371F">
            <w:pPr>
              <w:widowControl w:val="0"/>
              <w:autoSpaceDE w:val="0"/>
              <w:autoSpaceDN w:val="0"/>
              <w:adjustRightInd w:val="0"/>
              <w:rPr>
                <w:bCs/>
                <w:lang w:val="uk-UA" w:eastAsia="en-US"/>
              </w:rPr>
            </w:pPr>
            <w:r w:rsidRPr="00013115">
              <w:rPr>
                <w:bCs/>
                <w:lang w:val="uk-UA" w:eastAsia="en-US"/>
              </w:rPr>
              <w:t>Пасемко Н.А. – нач. відділу комунального майна та приватизації</w:t>
            </w:r>
          </w:p>
        </w:tc>
        <w:tc>
          <w:tcPr>
            <w:tcW w:w="1133" w:type="dxa"/>
            <w:tcBorders>
              <w:top w:val="single" w:sz="4" w:space="0" w:color="auto"/>
              <w:left w:val="single" w:sz="4" w:space="0" w:color="auto"/>
              <w:bottom w:val="single" w:sz="4" w:space="0" w:color="auto"/>
              <w:right w:val="single" w:sz="4" w:space="0" w:color="auto"/>
            </w:tcBorders>
            <w:hideMark/>
          </w:tcPr>
          <w:p w:rsidR="001423A3" w:rsidRPr="00013115" w:rsidRDefault="001423A3" w:rsidP="00D8371F">
            <w:pPr>
              <w:rPr>
                <w:lang w:val="uk-UA" w:eastAsia="en-US"/>
              </w:rPr>
            </w:pPr>
            <w:r w:rsidRPr="00013115">
              <w:rPr>
                <w:lang w:val="uk-UA" w:eastAsia="en-US"/>
              </w:rPr>
              <w:t>29.11.18</w:t>
            </w:r>
          </w:p>
        </w:tc>
      </w:tr>
      <w:tr w:rsidR="00C0366F" w:rsidRPr="00013115" w:rsidTr="00D8371F">
        <w:trPr>
          <w:trHeight w:val="47"/>
        </w:trPr>
        <w:tc>
          <w:tcPr>
            <w:tcW w:w="709" w:type="dxa"/>
            <w:tcBorders>
              <w:top w:val="single" w:sz="4" w:space="0" w:color="auto"/>
              <w:left w:val="single" w:sz="4" w:space="0" w:color="auto"/>
              <w:bottom w:val="single" w:sz="4" w:space="0" w:color="auto"/>
              <w:right w:val="single" w:sz="4" w:space="0" w:color="auto"/>
            </w:tcBorders>
          </w:tcPr>
          <w:p w:rsidR="00C0366F" w:rsidRPr="00013115" w:rsidRDefault="00C0366F" w:rsidP="00FB3CBF">
            <w:pPr>
              <w:widowControl w:val="0"/>
              <w:numPr>
                <w:ilvl w:val="0"/>
                <w:numId w:val="2"/>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C0366F" w:rsidRPr="00013115" w:rsidRDefault="00C0366F" w:rsidP="00D8371F">
            <w:pPr>
              <w:rPr>
                <w:lang w:val="uk-UA" w:eastAsia="en-US"/>
              </w:rPr>
            </w:pPr>
            <w:r w:rsidRPr="00013115">
              <w:rPr>
                <w:lang w:val="uk-UA" w:eastAsia="en-US"/>
              </w:rPr>
              <w:t>Про звіт про діяльність КУ «Палац спорту «Дністер»</w:t>
            </w:r>
          </w:p>
        </w:tc>
        <w:tc>
          <w:tcPr>
            <w:tcW w:w="3119" w:type="dxa"/>
            <w:tcBorders>
              <w:top w:val="single" w:sz="4" w:space="0" w:color="auto"/>
              <w:left w:val="single" w:sz="4" w:space="0" w:color="auto"/>
              <w:bottom w:val="single" w:sz="4" w:space="0" w:color="auto"/>
              <w:right w:val="single" w:sz="4" w:space="0" w:color="auto"/>
            </w:tcBorders>
            <w:hideMark/>
          </w:tcPr>
          <w:p w:rsidR="00C0366F" w:rsidRPr="00013115" w:rsidRDefault="00C0366F" w:rsidP="00D8371F">
            <w:pPr>
              <w:widowControl w:val="0"/>
              <w:autoSpaceDE w:val="0"/>
              <w:autoSpaceDN w:val="0"/>
              <w:adjustRightInd w:val="0"/>
              <w:rPr>
                <w:lang w:val="uk-UA" w:eastAsia="en-US"/>
              </w:rPr>
            </w:pPr>
            <w:r w:rsidRPr="00013115">
              <w:rPr>
                <w:lang w:val="uk-UA" w:eastAsia="en-US"/>
              </w:rPr>
              <w:t>Засанський В.І.– директор КУ «ПС «Дністер»</w:t>
            </w:r>
          </w:p>
        </w:tc>
        <w:tc>
          <w:tcPr>
            <w:tcW w:w="1133" w:type="dxa"/>
            <w:tcBorders>
              <w:top w:val="single" w:sz="4" w:space="0" w:color="auto"/>
              <w:left w:val="single" w:sz="4" w:space="0" w:color="auto"/>
              <w:bottom w:val="single" w:sz="4" w:space="0" w:color="auto"/>
              <w:right w:val="single" w:sz="4" w:space="0" w:color="auto"/>
            </w:tcBorders>
            <w:hideMark/>
          </w:tcPr>
          <w:p w:rsidR="00C0366F" w:rsidRPr="00013115" w:rsidRDefault="00C0366F">
            <w:pPr>
              <w:rPr>
                <w:lang w:val="uk-UA"/>
              </w:rPr>
            </w:pPr>
            <w:r w:rsidRPr="00013115">
              <w:rPr>
                <w:lang w:val="uk-UA" w:eastAsia="en-US"/>
              </w:rPr>
              <w:t>29.11.18</w:t>
            </w:r>
          </w:p>
        </w:tc>
      </w:tr>
      <w:tr w:rsidR="00C0366F" w:rsidRPr="00013115" w:rsidTr="00D8371F">
        <w:trPr>
          <w:trHeight w:val="47"/>
        </w:trPr>
        <w:tc>
          <w:tcPr>
            <w:tcW w:w="709" w:type="dxa"/>
            <w:tcBorders>
              <w:top w:val="single" w:sz="4" w:space="0" w:color="auto"/>
              <w:left w:val="single" w:sz="4" w:space="0" w:color="auto"/>
              <w:bottom w:val="single" w:sz="4" w:space="0" w:color="auto"/>
              <w:right w:val="single" w:sz="4" w:space="0" w:color="auto"/>
            </w:tcBorders>
          </w:tcPr>
          <w:p w:rsidR="00C0366F" w:rsidRPr="00013115" w:rsidRDefault="00C0366F" w:rsidP="00FB3CBF">
            <w:pPr>
              <w:widowControl w:val="0"/>
              <w:numPr>
                <w:ilvl w:val="0"/>
                <w:numId w:val="2"/>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C0366F" w:rsidRPr="00013115" w:rsidRDefault="00C0366F" w:rsidP="00D8371F">
            <w:pPr>
              <w:jc w:val="both"/>
              <w:rPr>
                <w:lang w:val="uk-UA" w:eastAsia="en-US"/>
              </w:rPr>
            </w:pPr>
            <w:r w:rsidRPr="00013115">
              <w:rPr>
                <w:lang w:val="uk-UA" w:eastAsia="en-US"/>
              </w:rPr>
              <w:t>Про захист прав дітей.</w:t>
            </w:r>
          </w:p>
        </w:tc>
        <w:tc>
          <w:tcPr>
            <w:tcW w:w="3119" w:type="dxa"/>
            <w:tcBorders>
              <w:top w:val="single" w:sz="4" w:space="0" w:color="auto"/>
              <w:left w:val="single" w:sz="4" w:space="0" w:color="auto"/>
              <w:bottom w:val="single" w:sz="4" w:space="0" w:color="auto"/>
              <w:right w:val="single" w:sz="4" w:space="0" w:color="auto"/>
            </w:tcBorders>
            <w:hideMark/>
          </w:tcPr>
          <w:p w:rsidR="00C0366F" w:rsidRPr="00013115" w:rsidRDefault="00C0366F" w:rsidP="00D8371F">
            <w:pPr>
              <w:rPr>
                <w:lang w:val="uk-UA" w:eastAsia="en-US"/>
              </w:rPr>
            </w:pPr>
            <w:r w:rsidRPr="00013115">
              <w:rPr>
                <w:bCs/>
                <w:lang w:val="uk-UA" w:eastAsia="en-US"/>
              </w:rPr>
              <w:t>Шиманська Т.Ю..– нач.  служби у справах дітей</w:t>
            </w:r>
          </w:p>
        </w:tc>
        <w:tc>
          <w:tcPr>
            <w:tcW w:w="1133" w:type="dxa"/>
            <w:tcBorders>
              <w:top w:val="single" w:sz="4" w:space="0" w:color="auto"/>
              <w:left w:val="single" w:sz="4" w:space="0" w:color="auto"/>
              <w:bottom w:val="single" w:sz="4" w:space="0" w:color="auto"/>
              <w:right w:val="single" w:sz="4" w:space="0" w:color="auto"/>
            </w:tcBorders>
            <w:hideMark/>
          </w:tcPr>
          <w:p w:rsidR="00C0366F" w:rsidRPr="00013115" w:rsidRDefault="00C0366F">
            <w:pPr>
              <w:rPr>
                <w:lang w:val="uk-UA"/>
              </w:rPr>
            </w:pPr>
            <w:r w:rsidRPr="00013115">
              <w:rPr>
                <w:lang w:val="uk-UA" w:eastAsia="en-US"/>
              </w:rPr>
              <w:t>29.11.18</w:t>
            </w:r>
          </w:p>
        </w:tc>
      </w:tr>
      <w:tr w:rsidR="00C0366F" w:rsidRPr="00013115" w:rsidTr="00D8371F">
        <w:trPr>
          <w:trHeight w:val="47"/>
        </w:trPr>
        <w:tc>
          <w:tcPr>
            <w:tcW w:w="709" w:type="dxa"/>
            <w:tcBorders>
              <w:top w:val="single" w:sz="4" w:space="0" w:color="auto"/>
              <w:left w:val="single" w:sz="4" w:space="0" w:color="auto"/>
              <w:bottom w:val="single" w:sz="4" w:space="0" w:color="auto"/>
              <w:right w:val="single" w:sz="4" w:space="0" w:color="auto"/>
            </w:tcBorders>
          </w:tcPr>
          <w:p w:rsidR="00C0366F" w:rsidRPr="00013115" w:rsidRDefault="00C0366F" w:rsidP="00FB3CBF">
            <w:pPr>
              <w:widowControl w:val="0"/>
              <w:numPr>
                <w:ilvl w:val="0"/>
                <w:numId w:val="2"/>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C0366F" w:rsidRPr="00013115" w:rsidRDefault="00C0366F" w:rsidP="00D8371F">
            <w:pPr>
              <w:jc w:val="both"/>
              <w:rPr>
                <w:lang w:val="uk-UA" w:eastAsia="en-US"/>
              </w:rPr>
            </w:pPr>
            <w:r w:rsidRPr="00013115">
              <w:rPr>
                <w:lang w:val="uk-UA" w:eastAsia="en-US"/>
              </w:rPr>
              <w:t>Про квартирний облік та виділення житлової площі</w:t>
            </w:r>
          </w:p>
        </w:tc>
        <w:tc>
          <w:tcPr>
            <w:tcW w:w="3119" w:type="dxa"/>
            <w:tcBorders>
              <w:top w:val="single" w:sz="4" w:space="0" w:color="auto"/>
              <w:left w:val="single" w:sz="4" w:space="0" w:color="auto"/>
              <w:bottom w:val="single" w:sz="4" w:space="0" w:color="auto"/>
              <w:right w:val="single" w:sz="4" w:space="0" w:color="auto"/>
            </w:tcBorders>
            <w:hideMark/>
          </w:tcPr>
          <w:p w:rsidR="00C0366F" w:rsidRPr="00013115" w:rsidRDefault="00C0366F" w:rsidP="00D8371F">
            <w:pPr>
              <w:rPr>
                <w:lang w:val="uk-UA" w:eastAsia="en-US"/>
              </w:rPr>
            </w:pPr>
            <w:r w:rsidRPr="00013115">
              <w:rPr>
                <w:bCs/>
                <w:lang w:val="uk-UA" w:eastAsia="en-US"/>
              </w:rPr>
              <w:t>Романів С.Я.– гол. спец.  відділу КМ та приватизації</w:t>
            </w:r>
          </w:p>
        </w:tc>
        <w:tc>
          <w:tcPr>
            <w:tcW w:w="1133" w:type="dxa"/>
            <w:tcBorders>
              <w:top w:val="single" w:sz="4" w:space="0" w:color="auto"/>
              <w:left w:val="single" w:sz="4" w:space="0" w:color="auto"/>
              <w:bottom w:val="single" w:sz="4" w:space="0" w:color="auto"/>
              <w:right w:val="single" w:sz="4" w:space="0" w:color="auto"/>
            </w:tcBorders>
            <w:hideMark/>
          </w:tcPr>
          <w:p w:rsidR="00C0366F" w:rsidRPr="00013115" w:rsidRDefault="00C0366F">
            <w:pPr>
              <w:rPr>
                <w:lang w:val="uk-UA" w:eastAsia="en-US"/>
              </w:rPr>
            </w:pPr>
            <w:r w:rsidRPr="00013115">
              <w:rPr>
                <w:lang w:val="uk-UA" w:eastAsia="en-US"/>
              </w:rPr>
              <w:t>29.11.18</w:t>
            </w:r>
          </w:p>
        </w:tc>
      </w:tr>
      <w:tr w:rsidR="00C0366F" w:rsidRPr="00013115" w:rsidTr="00D8371F">
        <w:trPr>
          <w:trHeight w:val="441"/>
        </w:trPr>
        <w:tc>
          <w:tcPr>
            <w:tcW w:w="709" w:type="dxa"/>
            <w:tcBorders>
              <w:top w:val="single" w:sz="4" w:space="0" w:color="auto"/>
              <w:left w:val="single" w:sz="4" w:space="0" w:color="auto"/>
              <w:bottom w:val="single" w:sz="4" w:space="0" w:color="auto"/>
              <w:right w:val="single" w:sz="4" w:space="0" w:color="auto"/>
            </w:tcBorders>
          </w:tcPr>
          <w:p w:rsidR="00C0366F" w:rsidRPr="00013115" w:rsidRDefault="00C0366F" w:rsidP="00FB3CBF">
            <w:pPr>
              <w:widowControl w:val="0"/>
              <w:numPr>
                <w:ilvl w:val="0"/>
                <w:numId w:val="2"/>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C0366F" w:rsidRPr="00013115" w:rsidRDefault="00C0366F" w:rsidP="00D8371F">
            <w:pPr>
              <w:jc w:val="both"/>
              <w:rPr>
                <w:lang w:val="uk-UA" w:eastAsia="en-US"/>
              </w:rPr>
            </w:pPr>
            <w:r w:rsidRPr="00013115">
              <w:rPr>
                <w:lang w:val="uk-UA" w:eastAsia="en-US"/>
              </w:rPr>
              <w:t>Про приватизацію комунального житлового фонду.</w:t>
            </w:r>
          </w:p>
        </w:tc>
        <w:tc>
          <w:tcPr>
            <w:tcW w:w="3119" w:type="dxa"/>
            <w:tcBorders>
              <w:top w:val="single" w:sz="4" w:space="0" w:color="auto"/>
              <w:left w:val="single" w:sz="4" w:space="0" w:color="auto"/>
              <w:bottom w:val="single" w:sz="4" w:space="0" w:color="auto"/>
              <w:right w:val="single" w:sz="4" w:space="0" w:color="auto"/>
            </w:tcBorders>
            <w:hideMark/>
          </w:tcPr>
          <w:p w:rsidR="00C0366F" w:rsidRPr="00013115" w:rsidRDefault="00C0366F" w:rsidP="00D8371F">
            <w:pPr>
              <w:rPr>
                <w:lang w:val="uk-UA" w:eastAsia="en-US"/>
              </w:rPr>
            </w:pPr>
            <w:r w:rsidRPr="00013115">
              <w:rPr>
                <w:bCs/>
                <w:lang w:val="uk-UA" w:eastAsia="en-US"/>
              </w:rPr>
              <w:t>Романів С.Я.– гол. спец.  відділу КМ та приватизації</w:t>
            </w:r>
          </w:p>
        </w:tc>
        <w:tc>
          <w:tcPr>
            <w:tcW w:w="1133" w:type="dxa"/>
            <w:tcBorders>
              <w:top w:val="single" w:sz="4" w:space="0" w:color="auto"/>
              <w:left w:val="single" w:sz="4" w:space="0" w:color="auto"/>
              <w:bottom w:val="single" w:sz="4" w:space="0" w:color="auto"/>
              <w:right w:val="single" w:sz="4" w:space="0" w:color="auto"/>
            </w:tcBorders>
            <w:hideMark/>
          </w:tcPr>
          <w:p w:rsidR="00C0366F" w:rsidRPr="00013115" w:rsidRDefault="00C0366F">
            <w:pPr>
              <w:rPr>
                <w:lang w:val="uk-UA"/>
              </w:rPr>
            </w:pPr>
            <w:r w:rsidRPr="00013115">
              <w:rPr>
                <w:lang w:val="uk-UA" w:eastAsia="en-US"/>
              </w:rPr>
              <w:t>29.11.18</w:t>
            </w:r>
          </w:p>
        </w:tc>
      </w:tr>
      <w:tr w:rsidR="00C0366F" w:rsidRPr="00013115" w:rsidTr="00D8371F">
        <w:trPr>
          <w:trHeight w:val="441"/>
        </w:trPr>
        <w:tc>
          <w:tcPr>
            <w:tcW w:w="709" w:type="dxa"/>
            <w:tcBorders>
              <w:top w:val="single" w:sz="4" w:space="0" w:color="auto"/>
              <w:left w:val="single" w:sz="4" w:space="0" w:color="auto"/>
              <w:bottom w:val="single" w:sz="4" w:space="0" w:color="auto"/>
              <w:right w:val="single" w:sz="4" w:space="0" w:color="auto"/>
            </w:tcBorders>
          </w:tcPr>
          <w:p w:rsidR="00C0366F" w:rsidRPr="00013115" w:rsidRDefault="00C0366F" w:rsidP="00FB3CBF">
            <w:pPr>
              <w:widowControl w:val="0"/>
              <w:numPr>
                <w:ilvl w:val="0"/>
                <w:numId w:val="2"/>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C0366F" w:rsidRPr="00013115" w:rsidRDefault="00C0366F" w:rsidP="00AA1029">
            <w:pPr>
              <w:tabs>
                <w:tab w:val="left" w:pos="708"/>
              </w:tabs>
              <w:jc w:val="both"/>
              <w:rPr>
                <w:lang w:val="uk-UA"/>
              </w:rPr>
            </w:pPr>
            <w:r w:rsidRPr="00013115">
              <w:rPr>
                <w:lang w:val="uk-UA"/>
              </w:rPr>
              <w:t>Про дозвіл на видачу  дублікату свідоцтва про право  власності на квартиру</w:t>
            </w:r>
          </w:p>
        </w:tc>
        <w:tc>
          <w:tcPr>
            <w:tcW w:w="3119" w:type="dxa"/>
            <w:tcBorders>
              <w:top w:val="single" w:sz="4" w:space="0" w:color="auto"/>
              <w:left w:val="single" w:sz="4" w:space="0" w:color="auto"/>
              <w:bottom w:val="single" w:sz="4" w:space="0" w:color="auto"/>
              <w:right w:val="single" w:sz="4" w:space="0" w:color="auto"/>
            </w:tcBorders>
            <w:hideMark/>
          </w:tcPr>
          <w:p w:rsidR="00C0366F" w:rsidRPr="00013115" w:rsidRDefault="00C0366F" w:rsidP="00D8371F">
            <w:pPr>
              <w:rPr>
                <w:lang w:val="uk-UA" w:eastAsia="en-US"/>
              </w:rPr>
            </w:pPr>
            <w:r w:rsidRPr="00013115">
              <w:rPr>
                <w:bCs/>
                <w:lang w:val="uk-UA" w:eastAsia="en-US"/>
              </w:rPr>
              <w:t>Романів С.Я.– гол. спец.  відділу КМ та приватизації</w:t>
            </w:r>
          </w:p>
        </w:tc>
        <w:tc>
          <w:tcPr>
            <w:tcW w:w="1133" w:type="dxa"/>
            <w:tcBorders>
              <w:top w:val="single" w:sz="4" w:space="0" w:color="auto"/>
              <w:left w:val="single" w:sz="4" w:space="0" w:color="auto"/>
              <w:bottom w:val="single" w:sz="4" w:space="0" w:color="auto"/>
              <w:right w:val="single" w:sz="4" w:space="0" w:color="auto"/>
            </w:tcBorders>
            <w:hideMark/>
          </w:tcPr>
          <w:p w:rsidR="00C0366F" w:rsidRPr="00013115" w:rsidRDefault="00C0366F">
            <w:pPr>
              <w:rPr>
                <w:lang w:val="uk-UA"/>
              </w:rPr>
            </w:pPr>
            <w:r w:rsidRPr="00013115">
              <w:rPr>
                <w:lang w:val="uk-UA" w:eastAsia="en-US"/>
              </w:rPr>
              <w:t>29.11.18</w:t>
            </w:r>
          </w:p>
        </w:tc>
      </w:tr>
      <w:tr w:rsidR="00C0366F" w:rsidRPr="00013115" w:rsidTr="00D8371F">
        <w:trPr>
          <w:trHeight w:val="441"/>
        </w:trPr>
        <w:tc>
          <w:tcPr>
            <w:tcW w:w="709" w:type="dxa"/>
            <w:tcBorders>
              <w:top w:val="single" w:sz="4" w:space="0" w:color="auto"/>
              <w:left w:val="single" w:sz="4" w:space="0" w:color="auto"/>
              <w:bottom w:val="single" w:sz="4" w:space="0" w:color="auto"/>
              <w:right w:val="single" w:sz="4" w:space="0" w:color="auto"/>
            </w:tcBorders>
          </w:tcPr>
          <w:p w:rsidR="00C0366F" w:rsidRPr="00013115" w:rsidRDefault="00C0366F" w:rsidP="00FB3CBF">
            <w:pPr>
              <w:widowControl w:val="0"/>
              <w:numPr>
                <w:ilvl w:val="0"/>
                <w:numId w:val="2"/>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C0366F" w:rsidRPr="00013115" w:rsidRDefault="00C0366F" w:rsidP="00D8371F">
            <w:pPr>
              <w:rPr>
                <w:lang w:val="uk-UA"/>
              </w:rPr>
            </w:pPr>
            <w:r w:rsidRPr="00013115">
              <w:rPr>
                <w:lang w:val="uk-UA"/>
              </w:rPr>
              <w:t xml:space="preserve">Про погодження  робочих проектів на встановлення додаткового </w:t>
            </w:r>
          </w:p>
          <w:p w:rsidR="00C0366F" w:rsidRPr="00013115" w:rsidRDefault="00C0366F" w:rsidP="00D8371F">
            <w:pPr>
              <w:rPr>
                <w:lang w:val="uk-UA"/>
              </w:rPr>
            </w:pPr>
            <w:r w:rsidRPr="00013115">
              <w:rPr>
                <w:lang w:val="uk-UA"/>
              </w:rPr>
              <w:t>(альтернативного) опалення  в квартирі</w:t>
            </w:r>
          </w:p>
        </w:tc>
        <w:tc>
          <w:tcPr>
            <w:tcW w:w="3119" w:type="dxa"/>
            <w:tcBorders>
              <w:top w:val="single" w:sz="4" w:space="0" w:color="auto"/>
              <w:left w:val="single" w:sz="4" w:space="0" w:color="auto"/>
              <w:bottom w:val="single" w:sz="4" w:space="0" w:color="auto"/>
              <w:right w:val="single" w:sz="4" w:space="0" w:color="auto"/>
            </w:tcBorders>
            <w:hideMark/>
          </w:tcPr>
          <w:p w:rsidR="00C0366F" w:rsidRPr="00013115" w:rsidRDefault="00C0366F" w:rsidP="00D8371F">
            <w:pPr>
              <w:rPr>
                <w:lang w:val="uk-UA" w:eastAsia="en-US"/>
              </w:rPr>
            </w:pPr>
            <w:r w:rsidRPr="00013115">
              <w:rPr>
                <w:bCs/>
                <w:lang w:val="uk-UA" w:eastAsia="en-US"/>
              </w:rPr>
              <w:t>Романів С.Я.– гол. спец.  відділу КМ та приватизації</w:t>
            </w:r>
          </w:p>
        </w:tc>
        <w:tc>
          <w:tcPr>
            <w:tcW w:w="1133" w:type="dxa"/>
            <w:tcBorders>
              <w:top w:val="single" w:sz="4" w:space="0" w:color="auto"/>
              <w:left w:val="single" w:sz="4" w:space="0" w:color="auto"/>
              <w:bottom w:val="single" w:sz="4" w:space="0" w:color="auto"/>
              <w:right w:val="single" w:sz="4" w:space="0" w:color="auto"/>
            </w:tcBorders>
            <w:hideMark/>
          </w:tcPr>
          <w:p w:rsidR="00C0366F" w:rsidRPr="00013115" w:rsidRDefault="00C0366F">
            <w:pPr>
              <w:rPr>
                <w:lang w:val="uk-UA"/>
              </w:rPr>
            </w:pPr>
            <w:r w:rsidRPr="00013115">
              <w:rPr>
                <w:lang w:val="uk-UA" w:eastAsia="en-US"/>
              </w:rPr>
              <w:t>29.11.18</w:t>
            </w:r>
          </w:p>
        </w:tc>
      </w:tr>
      <w:tr w:rsidR="00C0366F" w:rsidRPr="00013115" w:rsidTr="00D8371F">
        <w:trPr>
          <w:trHeight w:val="441"/>
        </w:trPr>
        <w:tc>
          <w:tcPr>
            <w:tcW w:w="709" w:type="dxa"/>
            <w:tcBorders>
              <w:top w:val="single" w:sz="4" w:space="0" w:color="auto"/>
              <w:left w:val="single" w:sz="4" w:space="0" w:color="auto"/>
              <w:bottom w:val="single" w:sz="4" w:space="0" w:color="auto"/>
              <w:right w:val="single" w:sz="4" w:space="0" w:color="auto"/>
            </w:tcBorders>
          </w:tcPr>
          <w:p w:rsidR="00C0366F" w:rsidRPr="00013115" w:rsidRDefault="00C0366F" w:rsidP="00FB3CBF">
            <w:pPr>
              <w:widowControl w:val="0"/>
              <w:numPr>
                <w:ilvl w:val="0"/>
                <w:numId w:val="2"/>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C0366F" w:rsidRPr="00013115" w:rsidRDefault="00C0366F" w:rsidP="009D33D3">
            <w:pPr>
              <w:rPr>
                <w:lang w:val="uk-UA"/>
              </w:rPr>
            </w:pPr>
            <w:r w:rsidRPr="00013115">
              <w:rPr>
                <w:lang w:val="uk-UA"/>
              </w:rPr>
              <w:t>Про перенесення місця для розміщення  контейнерів для   зберігання   побутових  відходів  в м. Новий Розділ</w:t>
            </w:r>
            <w:r w:rsidRPr="00013115">
              <w:rPr>
                <w:b/>
                <w:i/>
                <w:lang w:val="uk-UA"/>
              </w:rPr>
              <w:t xml:space="preserve">    </w:t>
            </w:r>
          </w:p>
        </w:tc>
        <w:tc>
          <w:tcPr>
            <w:tcW w:w="3119" w:type="dxa"/>
            <w:tcBorders>
              <w:top w:val="single" w:sz="4" w:space="0" w:color="auto"/>
              <w:left w:val="single" w:sz="4" w:space="0" w:color="auto"/>
              <w:bottom w:val="single" w:sz="4" w:space="0" w:color="auto"/>
              <w:right w:val="single" w:sz="4" w:space="0" w:color="auto"/>
            </w:tcBorders>
            <w:hideMark/>
          </w:tcPr>
          <w:p w:rsidR="00C0366F" w:rsidRPr="00013115" w:rsidRDefault="00C0366F" w:rsidP="00D8371F">
            <w:pPr>
              <w:widowControl w:val="0"/>
              <w:autoSpaceDE w:val="0"/>
              <w:autoSpaceDN w:val="0"/>
              <w:adjustRightInd w:val="0"/>
              <w:rPr>
                <w:bCs/>
                <w:lang w:val="uk-UA" w:eastAsia="en-US"/>
              </w:rPr>
            </w:pPr>
            <w:r w:rsidRPr="00013115">
              <w:rPr>
                <w:bCs/>
                <w:lang w:val="uk-UA" w:eastAsia="en-US"/>
              </w:rPr>
              <w:t>Пасемко Н.А. – нач. відділу комунального майна та приватизації</w:t>
            </w:r>
          </w:p>
        </w:tc>
        <w:tc>
          <w:tcPr>
            <w:tcW w:w="1133" w:type="dxa"/>
            <w:tcBorders>
              <w:top w:val="single" w:sz="4" w:space="0" w:color="auto"/>
              <w:left w:val="single" w:sz="4" w:space="0" w:color="auto"/>
              <w:bottom w:val="single" w:sz="4" w:space="0" w:color="auto"/>
              <w:right w:val="single" w:sz="4" w:space="0" w:color="auto"/>
            </w:tcBorders>
            <w:hideMark/>
          </w:tcPr>
          <w:p w:rsidR="00C0366F" w:rsidRPr="00013115" w:rsidRDefault="00C0366F" w:rsidP="00D8371F">
            <w:pPr>
              <w:rPr>
                <w:lang w:val="uk-UA"/>
              </w:rPr>
            </w:pPr>
            <w:r w:rsidRPr="00013115">
              <w:rPr>
                <w:lang w:val="uk-UA" w:eastAsia="en-US"/>
              </w:rPr>
              <w:t>29.11.18</w:t>
            </w:r>
          </w:p>
        </w:tc>
      </w:tr>
      <w:tr w:rsidR="00C0366F" w:rsidRPr="00013115" w:rsidTr="00D8371F">
        <w:trPr>
          <w:trHeight w:val="441"/>
        </w:trPr>
        <w:tc>
          <w:tcPr>
            <w:tcW w:w="709" w:type="dxa"/>
            <w:tcBorders>
              <w:top w:val="single" w:sz="4" w:space="0" w:color="auto"/>
              <w:left w:val="single" w:sz="4" w:space="0" w:color="auto"/>
              <w:bottom w:val="single" w:sz="4" w:space="0" w:color="auto"/>
              <w:right w:val="single" w:sz="4" w:space="0" w:color="auto"/>
            </w:tcBorders>
          </w:tcPr>
          <w:p w:rsidR="00C0366F" w:rsidRPr="00013115" w:rsidRDefault="00C0366F" w:rsidP="00FB3CBF">
            <w:pPr>
              <w:widowControl w:val="0"/>
              <w:numPr>
                <w:ilvl w:val="0"/>
                <w:numId w:val="2"/>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C0366F" w:rsidRPr="00013115" w:rsidRDefault="00C0366F" w:rsidP="009D33D3">
            <w:pPr>
              <w:rPr>
                <w:lang w:val="uk-UA"/>
              </w:rPr>
            </w:pPr>
            <w:r w:rsidRPr="00013115">
              <w:rPr>
                <w:lang w:val="uk-UA"/>
              </w:rPr>
              <w:t xml:space="preserve">Про внесення зміни в рішення від 26.09.2018р. ,№230 «Про надання дозволу ФОП Мандзій М. П.  на право тимчасового користування </w:t>
            </w:r>
            <w:r w:rsidR="00302D74" w:rsidRPr="00013115">
              <w:rPr>
                <w:lang w:val="uk-UA"/>
              </w:rPr>
              <w:t xml:space="preserve"> </w:t>
            </w:r>
            <w:r w:rsidRPr="00013115">
              <w:rPr>
                <w:lang w:val="uk-UA"/>
              </w:rPr>
              <w:t>окремими елементами благоустрою</w:t>
            </w:r>
            <w:r w:rsidR="00302D74" w:rsidRPr="00013115">
              <w:rPr>
                <w:lang w:val="uk-UA"/>
              </w:rPr>
              <w:t xml:space="preserve"> </w:t>
            </w:r>
            <w:r w:rsidRPr="00013115">
              <w:rPr>
                <w:lang w:val="uk-UA"/>
              </w:rPr>
              <w:t xml:space="preserve">комунальної власності по пр. Шевченка»   </w:t>
            </w:r>
          </w:p>
        </w:tc>
        <w:tc>
          <w:tcPr>
            <w:tcW w:w="3119" w:type="dxa"/>
            <w:tcBorders>
              <w:top w:val="single" w:sz="4" w:space="0" w:color="auto"/>
              <w:left w:val="single" w:sz="4" w:space="0" w:color="auto"/>
              <w:bottom w:val="single" w:sz="4" w:space="0" w:color="auto"/>
              <w:right w:val="single" w:sz="4" w:space="0" w:color="auto"/>
            </w:tcBorders>
            <w:hideMark/>
          </w:tcPr>
          <w:p w:rsidR="00C0366F" w:rsidRPr="00013115" w:rsidRDefault="00C0366F" w:rsidP="00D8371F">
            <w:pPr>
              <w:widowControl w:val="0"/>
              <w:autoSpaceDE w:val="0"/>
              <w:autoSpaceDN w:val="0"/>
              <w:adjustRightInd w:val="0"/>
              <w:rPr>
                <w:bCs/>
                <w:lang w:val="uk-UA" w:eastAsia="en-US"/>
              </w:rPr>
            </w:pPr>
            <w:r w:rsidRPr="00013115">
              <w:rPr>
                <w:bCs/>
                <w:lang w:val="uk-UA" w:eastAsia="en-US"/>
              </w:rPr>
              <w:t>Пасемко Н.А. – нач. відділу комунального майна та приватизації</w:t>
            </w:r>
          </w:p>
        </w:tc>
        <w:tc>
          <w:tcPr>
            <w:tcW w:w="1133" w:type="dxa"/>
            <w:tcBorders>
              <w:top w:val="single" w:sz="4" w:space="0" w:color="auto"/>
              <w:left w:val="single" w:sz="4" w:space="0" w:color="auto"/>
              <w:bottom w:val="single" w:sz="4" w:space="0" w:color="auto"/>
              <w:right w:val="single" w:sz="4" w:space="0" w:color="auto"/>
            </w:tcBorders>
            <w:hideMark/>
          </w:tcPr>
          <w:p w:rsidR="00C0366F" w:rsidRPr="00013115" w:rsidRDefault="00C0366F" w:rsidP="00D8371F">
            <w:pPr>
              <w:rPr>
                <w:lang w:val="uk-UA"/>
              </w:rPr>
            </w:pPr>
            <w:r w:rsidRPr="00013115">
              <w:rPr>
                <w:lang w:val="uk-UA" w:eastAsia="en-US"/>
              </w:rPr>
              <w:t>29.11.18</w:t>
            </w:r>
          </w:p>
        </w:tc>
      </w:tr>
      <w:tr w:rsidR="00C0366F" w:rsidRPr="00013115" w:rsidTr="00D8371F">
        <w:trPr>
          <w:trHeight w:val="441"/>
        </w:trPr>
        <w:tc>
          <w:tcPr>
            <w:tcW w:w="709" w:type="dxa"/>
            <w:tcBorders>
              <w:top w:val="single" w:sz="4" w:space="0" w:color="auto"/>
              <w:left w:val="single" w:sz="4" w:space="0" w:color="auto"/>
              <w:bottom w:val="single" w:sz="4" w:space="0" w:color="auto"/>
              <w:right w:val="single" w:sz="4" w:space="0" w:color="auto"/>
            </w:tcBorders>
          </w:tcPr>
          <w:p w:rsidR="00C0366F" w:rsidRPr="00013115" w:rsidRDefault="00C0366F" w:rsidP="00FB3CBF">
            <w:pPr>
              <w:widowControl w:val="0"/>
              <w:numPr>
                <w:ilvl w:val="0"/>
                <w:numId w:val="2"/>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6A420C" w:rsidRPr="00013115" w:rsidRDefault="006A420C" w:rsidP="006A420C">
            <w:pPr>
              <w:jc w:val="both"/>
              <w:rPr>
                <w:rFonts w:eastAsia="MS Mincho"/>
                <w:lang w:val="uk-UA"/>
              </w:rPr>
            </w:pPr>
            <w:r w:rsidRPr="00013115">
              <w:rPr>
                <w:rFonts w:eastAsia="MS Mincho"/>
                <w:lang w:val="uk-UA"/>
              </w:rPr>
              <w:t xml:space="preserve">Про внесення змін до Переліку </w:t>
            </w:r>
          </w:p>
          <w:p w:rsidR="006A420C" w:rsidRPr="00013115" w:rsidRDefault="006A420C" w:rsidP="006A420C">
            <w:pPr>
              <w:jc w:val="both"/>
              <w:rPr>
                <w:rFonts w:eastAsia="MS Mincho"/>
                <w:lang w:val="uk-UA"/>
              </w:rPr>
            </w:pPr>
            <w:r w:rsidRPr="00013115">
              <w:rPr>
                <w:rFonts w:eastAsia="MS Mincho"/>
                <w:lang w:val="uk-UA"/>
              </w:rPr>
              <w:t xml:space="preserve">адміністративних послуг,  що надаються </w:t>
            </w:r>
          </w:p>
          <w:p w:rsidR="00C0366F" w:rsidRPr="00013115" w:rsidRDefault="006A420C" w:rsidP="006A420C">
            <w:pPr>
              <w:jc w:val="both"/>
              <w:rPr>
                <w:rFonts w:eastAsia="MS Mincho"/>
                <w:lang w:val="uk-UA"/>
              </w:rPr>
            </w:pPr>
            <w:r w:rsidRPr="00013115">
              <w:rPr>
                <w:rFonts w:eastAsia="MS Mincho"/>
                <w:lang w:val="uk-UA"/>
              </w:rPr>
              <w:t>через відділ Центр надання  адміністративних  послуг Новороздільської міської ради</w:t>
            </w:r>
          </w:p>
        </w:tc>
        <w:tc>
          <w:tcPr>
            <w:tcW w:w="3119" w:type="dxa"/>
            <w:tcBorders>
              <w:top w:val="single" w:sz="4" w:space="0" w:color="auto"/>
              <w:left w:val="single" w:sz="4" w:space="0" w:color="auto"/>
              <w:bottom w:val="single" w:sz="4" w:space="0" w:color="auto"/>
              <w:right w:val="single" w:sz="4" w:space="0" w:color="auto"/>
            </w:tcBorders>
            <w:hideMark/>
          </w:tcPr>
          <w:p w:rsidR="00C0366F" w:rsidRPr="00013115" w:rsidRDefault="00C0366F" w:rsidP="00D8371F">
            <w:pPr>
              <w:rPr>
                <w:bCs/>
                <w:lang w:val="uk-UA" w:eastAsia="en-US"/>
              </w:rPr>
            </w:pPr>
            <w:r w:rsidRPr="00013115">
              <w:rPr>
                <w:bCs/>
                <w:lang w:val="uk-UA" w:eastAsia="en-US"/>
              </w:rPr>
              <w:t>Мельніков А.В. – керуючий справами виконкому</w:t>
            </w:r>
          </w:p>
        </w:tc>
        <w:tc>
          <w:tcPr>
            <w:tcW w:w="1133" w:type="dxa"/>
            <w:tcBorders>
              <w:top w:val="single" w:sz="4" w:space="0" w:color="auto"/>
              <w:left w:val="single" w:sz="4" w:space="0" w:color="auto"/>
              <w:bottom w:val="single" w:sz="4" w:space="0" w:color="auto"/>
              <w:right w:val="single" w:sz="4" w:space="0" w:color="auto"/>
            </w:tcBorders>
            <w:hideMark/>
          </w:tcPr>
          <w:p w:rsidR="00C0366F" w:rsidRPr="00013115" w:rsidRDefault="00C0366F">
            <w:pPr>
              <w:rPr>
                <w:lang w:val="uk-UA" w:eastAsia="en-US"/>
              </w:rPr>
            </w:pPr>
            <w:r w:rsidRPr="00013115">
              <w:rPr>
                <w:lang w:val="uk-UA" w:eastAsia="en-US"/>
              </w:rPr>
              <w:t>29.11.18</w:t>
            </w:r>
          </w:p>
        </w:tc>
      </w:tr>
      <w:tr w:rsidR="00C41CA1" w:rsidRPr="00013115" w:rsidTr="00D8371F">
        <w:trPr>
          <w:trHeight w:val="441"/>
        </w:trPr>
        <w:tc>
          <w:tcPr>
            <w:tcW w:w="709" w:type="dxa"/>
            <w:tcBorders>
              <w:top w:val="single" w:sz="4" w:space="0" w:color="auto"/>
              <w:left w:val="single" w:sz="4" w:space="0" w:color="auto"/>
              <w:bottom w:val="single" w:sz="4" w:space="0" w:color="auto"/>
              <w:right w:val="single" w:sz="4" w:space="0" w:color="auto"/>
            </w:tcBorders>
          </w:tcPr>
          <w:p w:rsidR="00C41CA1" w:rsidRPr="00013115" w:rsidRDefault="00C41CA1" w:rsidP="00FB3CBF">
            <w:pPr>
              <w:widowControl w:val="0"/>
              <w:numPr>
                <w:ilvl w:val="0"/>
                <w:numId w:val="2"/>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C41CA1" w:rsidRPr="00013115" w:rsidRDefault="00C41CA1" w:rsidP="00C41CA1">
            <w:pPr>
              <w:tabs>
                <w:tab w:val="left" w:pos="8460"/>
              </w:tabs>
              <w:autoSpaceDE w:val="0"/>
              <w:autoSpaceDN w:val="0"/>
              <w:adjustRightInd w:val="0"/>
              <w:ind w:right="-1"/>
              <w:rPr>
                <w:lang w:val="uk-UA"/>
              </w:rPr>
            </w:pPr>
            <w:r w:rsidRPr="00013115">
              <w:rPr>
                <w:lang w:val="uk-UA"/>
              </w:rPr>
              <w:t xml:space="preserve">Про надання Громадській організації </w:t>
            </w:r>
          </w:p>
          <w:p w:rsidR="00C41CA1" w:rsidRPr="00013115" w:rsidRDefault="00C41CA1" w:rsidP="00C41CA1">
            <w:pPr>
              <w:tabs>
                <w:tab w:val="left" w:pos="8460"/>
              </w:tabs>
              <w:autoSpaceDE w:val="0"/>
              <w:autoSpaceDN w:val="0"/>
              <w:adjustRightInd w:val="0"/>
              <w:ind w:right="-1"/>
              <w:rPr>
                <w:lang w:val="uk-UA"/>
              </w:rPr>
            </w:pPr>
            <w:r w:rsidRPr="00013115">
              <w:rPr>
                <w:lang w:val="uk-UA"/>
              </w:rPr>
              <w:t xml:space="preserve">«АРАТТА.АЛЬЯНС» в оренду нежиле </w:t>
            </w:r>
          </w:p>
          <w:p w:rsidR="00C41CA1" w:rsidRPr="00013115" w:rsidRDefault="00C41CA1" w:rsidP="00C41CA1">
            <w:pPr>
              <w:tabs>
                <w:tab w:val="left" w:pos="8460"/>
              </w:tabs>
              <w:autoSpaceDE w:val="0"/>
              <w:autoSpaceDN w:val="0"/>
              <w:adjustRightInd w:val="0"/>
              <w:ind w:right="-1"/>
              <w:rPr>
                <w:lang w:val="uk-UA"/>
              </w:rPr>
            </w:pPr>
            <w:r w:rsidRPr="00013115">
              <w:rPr>
                <w:lang w:val="uk-UA"/>
              </w:rPr>
              <w:t xml:space="preserve">приміщення будівлі КУ МБК «Молодість» </w:t>
            </w:r>
          </w:p>
          <w:p w:rsidR="00C41CA1" w:rsidRPr="00013115" w:rsidRDefault="00C41CA1" w:rsidP="00C41CA1">
            <w:pPr>
              <w:tabs>
                <w:tab w:val="left" w:pos="8460"/>
              </w:tabs>
              <w:autoSpaceDE w:val="0"/>
              <w:autoSpaceDN w:val="0"/>
              <w:adjustRightInd w:val="0"/>
              <w:ind w:right="-1"/>
              <w:rPr>
                <w:rFonts w:ascii="Arial" w:hAnsi="Arial"/>
                <w:lang w:val="uk-UA"/>
              </w:rPr>
            </w:pPr>
            <w:r w:rsidRPr="00013115">
              <w:rPr>
                <w:lang w:val="uk-UA"/>
              </w:rPr>
              <w:t>по пр. Шевченка, 13  м. Новий Розділ</w:t>
            </w:r>
          </w:p>
        </w:tc>
        <w:tc>
          <w:tcPr>
            <w:tcW w:w="3119" w:type="dxa"/>
            <w:tcBorders>
              <w:top w:val="single" w:sz="4" w:space="0" w:color="auto"/>
              <w:left w:val="single" w:sz="4" w:space="0" w:color="auto"/>
              <w:bottom w:val="single" w:sz="4" w:space="0" w:color="auto"/>
              <w:right w:val="single" w:sz="4" w:space="0" w:color="auto"/>
            </w:tcBorders>
            <w:hideMark/>
          </w:tcPr>
          <w:p w:rsidR="00C41CA1" w:rsidRPr="00013115" w:rsidRDefault="00C41CA1" w:rsidP="00D8371F">
            <w:pPr>
              <w:rPr>
                <w:bCs/>
                <w:lang w:val="uk-UA" w:eastAsia="en-US"/>
              </w:rPr>
            </w:pPr>
            <w:r w:rsidRPr="00013115">
              <w:rPr>
                <w:bCs/>
                <w:lang w:val="uk-UA" w:eastAsia="en-US"/>
              </w:rPr>
              <w:t>Яворський О.І. – нач. відділу комунального майна та приватизації</w:t>
            </w:r>
          </w:p>
        </w:tc>
        <w:tc>
          <w:tcPr>
            <w:tcW w:w="1133" w:type="dxa"/>
            <w:tcBorders>
              <w:top w:val="single" w:sz="4" w:space="0" w:color="auto"/>
              <w:left w:val="single" w:sz="4" w:space="0" w:color="auto"/>
              <w:bottom w:val="single" w:sz="4" w:space="0" w:color="auto"/>
              <w:right w:val="single" w:sz="4" w:space="0" w:color="auto"/>
            </w:tcBorders>
            <w:hideMark/>
          </w:tcPr>
          <w:p w:rsidR="00C41CA1" w:rsidRPr="00013115" w:rsidRDefault="00C41CA1">
            <w:pPr>
              <w:rPr>
                <w:lang w:val="uk-UA" w:eastAsia="en-US"/>
              </w:rPr>
            </w:pPr>
            <w:r w:rsidRPr="00013115">
              <w:rPr>
                <w:lang w:val="uk-UA" w:eastAsia="en-US"/>
              </w:rPr>
              <w:t>29.11.18</w:t>
            </w:r>
          </w:p>
        </w:tc>
      </w:tr>
      <w:tr w:rsidR="00827664" w:rsidRPr="00013115" w:rsidTr="00D8371F">
        <w:trPr>
          <w:trHeight w:val="441"/>
        </w:trPr>
        <w:tc>
          <w:tcPr>
            <w:tcW w:w="709" w:type="dxa"/>
            <w:tcBorders>
              <w:top w:val="single" w:sz="4" w:space="0" w:color="auto"/>
              <w:left w:val="single" w:sz="4" w:space="0" w:color="auto"/>
              <w:bottom w:val="single" w:sz="4" w:space="0" w:color="auto"/>
              <w:right w:val="single" w:sz="4" w:space="0" w:color="auto"/>
            </w:tcBorders>
          </w:tcPr>
          <w:p w:rsidR="00827664" w:rsidRPr="00013115" w:rsidRDefault="00827664" w:rsidP="00FB3CBF">
            <w:pPr>
              <w:widowControl w:val="0"/>
              <w:numPr>
                <w:ilvl w:val="0"/>
                <w:numId w:val="2"/>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827664" w:rsidRPr="00013115" w:rsidRDefault="00827664" w:rsidP="00827664">
            <w:pPr>
              <w:jc w:val="both"/>
              <w:rPr>
                <w:lang w:val="uk-UA"/>
              </w:rPr>
            </w:pPr>
            <w:r w:rsidRPr="00013115">
              <w:rPr>
                <w:lang w:val="uk-UA"/>
              </w:rPr>
              <w:t>Про надання матеріальної допомоги</w:t>
            </w:r>
          </w:p>
          <w:p w:rsidR="00827664" w:rsidRPr="00013115" w:rsidRDefault="00827664" w:rsidP="00C41CA1">
            <w:pPr>
              <w:tabs>
                <w:tab w:val="left" w:pos="8460"/>
              </w:tabs>
              <w:autoSpaceDE w:val="0"/>
              <w:autoSpaceDN w:val="0"/>
              <w:adjustRightInd w:val="0"/>
              <w:ind w:right="-1"/>
              <w:rPr>
                <w:lang w:val="uk-UA"/>
              </w:rPr>
            </w:pPr>
          </w:p>
        </w:tc>
        <w:tc>
          <w:tcPr>
            <w:tcW w:w="3119" w:type="dxa"/>
            <w:tcBorders>
              <w:top w:val="single" w:sz="4" w:space="0" w:color="auto"/>
              <w:left w:val="single" w:sz="4" w:space="0" w:color="auto"/>
              <w:bottom w:val="single" w:sz="4" w:space="0" w:color="auto"/>
              <w:right w:val="single" w:sz="4" w:space="0" w:color="auto"/>
            </w:tcBorders>
            <w:hideMark/>
          </w:tcPr>
          <w:p w:rsidR="00827664" w:rsidRPr="00013115" w:rsidRDefault="00827664" w:rsidP="00D8371F">
            <w:pPr>
              <w:rPr>
                <w:bCs/>
                <w:lang w:val="uk-UA" w:eastAsia="en-US"/>
              </w:rPr>
            </w:pPr>
            <w:r w:rsidRPr="00013115">
              <w:rPr>
                <w:bCs/>
                <w:lang w:val="uk-UA" w:eastAsia="en-US"/>
              </w:rPr>
              <w:t>Мелешко А.Р. – міський голова</w:t>
            </w:r>
          </w:p>
        </w:tc>
        <w:tc>
          <w:tcPr>
            <w:tcW w:w="1133" w:type="dxa"/>
            <w:tcBorders>
              <w:top w:val="single" w:sz="4" w:space="0" w:color="auto"/>
              <w:left w:val="single" w:sz="4" w:space="0" w:color="auto"/>
              <w:bottom w:val="single" w:sz="4" w:space="0" w:color="auto"/>
              <w:right w:val="single" w:sz="4" w:space="0" w:color="auto"/>
            </w:tcBorders>
            <w:hideMark/>
          </w:tcPr>
          <w:p w:rsidR="00827664" w:rsidRPr="00013115" w:rsidRDefault="00827664">
            <w:pPr>
              <w:rPr>
                <w:lang w:val="uk-UA" w:eastAsia="en-US"/>
              </w:rPr>
            </w:pPr>
            <w:r w:rsidRPr="00013115">
              <w:rPr>
                <w:lang w:val="uk-UA" w:eastAsia="en-US"/>
              </w:rPr>
              <w:t>29.11.18</w:t>
            </w:r>
          </w:p>
        </w:tc>
      </w:tr>
      <w:tr w:rsidR="00C0366F" w:rsidRPr="00013115" w:rsidTr="00D8371F">
        <w:trPr>
          <w:trHeight w:val="297"/>
        </w:trPr>
        <w:tc>
          <w:tcPr>
            <w:tcW w:w="709" w:type="dxa"/>
            <w:tcBorders>
              <w:top w:val="single" w:sz="4" w:space="0" w:color="auto"/>
              <w:left w:val="single" w:sz="4" w:space="0" w:color="auto"/>
              <w:bottom w:val="single" w:sz="4" w:space="0" w:color="auto"/>
              <w:right w:val="single" w:sz="4" w:space="0" w:color="auto"/>
            </w:tcBorders>
          </w:tcPr>
          <w:p w:rsidR="00C0366F" w:rsidRPr="00013115" w:rsidRDefault="00C0366F" w:rsidP="00FB3CBF">
            <w:pPr>
              <w:widowControl w:val="0"/>
              <w:numPr>
                <w:ilvl w:val="0"/>
                <w:numId w:val="2"/>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C0366F" w:rsidRPr="00013115" w:rsidRDefault="00C0366F" w:rsidP="00D8371F">
            <w:pPr>
              <w:jc w:val="both"/>
              <w:rPr>
                <w:lang w:val="uk-UA" w:eastAsia="en-US"/>
              </w:rPr>
            </w:pPr>
            <w:r w:rsidRPr="00013115">
              <w:rPr>
                <w:lang w:val="uk-UA" w:eastAsia="en-US"/>
              </w:rPr>
              <w:t>Різне</w:t>
            </w:r>
          </w:p>
        </w:tc>
        <w:tc>
          <w:tcPr>
            <w:tcW w:w="3119" w:type="dxa"/>
            <w:tcBorders>
              <w:top w:val="single" w:sz="4" w:space="0" w:color="auto"/>
              <w:left w:val="single" w:sz="4" w:space="0" w:color="auto"/>
              <w:bottom w:val="single" w:sz="4" w:space="0" w:color="auto"/>
              <w:right w:val="single" w:sz="4" w:space="0" w:color="auto"/>
            </w:tcBorders>
            <w:hideMark/>
          </w:tcPr>
          <w:p w:rsidR="00C0366F" w:rsidRPr="00013115" w:rsidRDefault="00C0366F" w:rsidP="00D8371F">
            <w:pPr>
              <w:rPr>
                <w:rFonts w:eastAsiaTheme="minorHAnsi"/>
                <w:lang w:val="uk-UA" w:eastAsia="en-US"/>
              </w:rPr>
            </w:pPr>
            <w:r w:rsidRPr="00013115">
              <w:rPr>
                <w:rFonts w:eastAsiaTheme="minorHAnsi"/>
                <w:lang w:val="uk-UA" w:eastAsia="en-US"/>
              </w:rPr>
              <w:t>За бажанням</w:t>
            </w:r>
          </w:p>
        </w:tc>
        <w:tc>
          <w:tcPr>
            <w:tcW w:w="1133" w:type="dxa"/>
            <w:tcBorders>
              <w:top w:val="single" w:sz="4" w:space="0" w:color="auto"/>
              <w:left w:val="single" w:sz="4" w:space="0" w:color="auto"/>
              <w:bottom w:val="single" w:sz="4" w:space="0" w:color="auto"/>
              <w:right w:val="single" w:sz="4" w:space="0" w:color="auto"/>
            </w:tcBorders>
            <w:hideMark/>
          </w:tcPr>
          <w:p w:rsidR="00C0366F" w:rsidRPr="00013115" w:rsidRDefault="00C0366F">
            <w:pPr>
              <w:rPr>
                <w:lang w:val="uk-UA"/>
              </w:rPr>
            </w:pPr>
            <w:r w:rsidRPr="00013115">
              <w:rPr>
                <w:lang w:val="uk-UA" w:eastAsia="en-US"/>
              </w:rPr>
              <w:t>29.11.18</w:t>
            </w:r>
          </w:p>
        </w:tc>
      </w:tr>
    </w:tbl>
    <w:p w:rsidR="00FB3CBF" w:rsidRPr="00013115" w:rsidRDefault="00FB3CBF" w:rsidP="00FB3CBF">
      <w:pPr>
        <w:rPr>
          <w:lang w:val="uk-UA"/>
        </w:rPr>
      </w:pPr>
    </w:p>
    <w:p w:rsidR="00360578" w:rsidRPr="00013115" w:rsidRDefault="00FB3CBF" w:rsidP="00C0366F">
      <w:pPr>
        <w:rPr>
          <w:lang w:val="uk-UA"/>
        </w:rPr>
      </w:pPr>
      <w:r w:rsidRPr="00013115">
        <w:rPr>
          <w:lang w:val="uk-UA"/>
        </w:rPr>
        <w:t xml:space="preserve">Керуючий справами виконкому                                         Анатолій Мельніков   </w:t>
      </w:r>
    </w:p>
    <w:p w:rsidR="00360578" w:rsidRPr="00013115" w:rsidRDefault="00360578" w:rsidP="00360578">
      <w:pPr>
        <w:jc w:val="both"/>
        <w:rPr>
          <w:bCs/>
          <w:color w:val="FF0000"/>
          <w:lang w:val="uk-UA"/>
        </w:rPr>
      </w:pPr>
    </w:p>
    <w:p w:rsidR="00C41CA1" w:rsidRPr="00013115" w:rsidRDefault="00C41CA1"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013115" w:rsidRDefault="00013115" w:rsidP="00360578">
      <w:pPr>
        <w:jc w:val="both"/>
        <w:rPr>
          <w:bCs/>
          <w:color w:val="FF0000"/>
          <w:lang w:val="en-US"/>
        </w:rPr>
      </w:pPr>
    </w:p>
    <w:p w:rsidR="00A87F1C" w:rsidRDefault="00A87F1C" w:rsidP="00360578">
      <w:pPr>
        <w:jc w:val="both"/>
        <w:rPr>
          <w:bCs/>
          <w:color w:val="FF0000"/>
          <w:lang w:val="en-US"/>
        </w:rPr>
      </w:pPr>
    </w:p>
    <w:p w:rsidR="00A87F1C" w:rsidRPr="00A87F1C" w:rsidRDefault="00A87F1C" w:rsidP="00360578">
      <w:pPr>
        <w:jc w:val="both"/>
        <w:rPr>
          <w:bCs/>
          <w:color w:val="FF0000"/>
          <w:lang w:val="en-US"/>
        </w:rPr>
      </w:pPr>
    </w:p>
    <w:p w:rsidR="00013115" w:rsidRPr="00013115" w:rsidRDefault="00013115" w:rsidP="00360578">
      <w:pPr>
        <w:jc w:val="both"/>
        <w:rPr>
          <w:bCs/>
          <w:color w:val="FF0000"/>
          <w:lang w:val="uk-UA"/>
        </w:rPr>
      </w:pPr>
    </w:p>
    <w:p w:rsidR="00013115" w:rsidRPr="00013115" w:rsidRDefault="00013115" w:rsidP="00360578">
      <w:pPr>
        <w:jc w:val="both"/>
        <w:rPr>
          <w:bCs/>
          <w:color w:val="FF0000"/>
          <w:lang w:val="uk-UA"/>
        </w:rPr>
      </w:pPr>
    </w:p>
    <w:p w:rsidR="009F490B" w:rsidRPr="009F3DE3" w:rsidRDefault="009F490B" w:rsidP="009F490B">
      <w:pPr>
        <w:tabs>
          <w:tab w:val="left" w:pos="708"/>
        </w:tabs>
        <w:jc w:val="both"/>
      </w:pPr>
      <w:r w:rsidRPr="009F3DE3">
        <w:lastRenderedPageBreak/>
        <w:t>Головуючий на засіданні Мелешко А.Р.</w:t>
      </w:r>
      <w:r w:rsidRPr="009F3DE3">
        <w:rPr>
          <w:rFonts w:eastAsia="SimSun"/>
        </w:rPr>
        <w:t xml:space="preserve"> </w:t>
      </w:r>
      <w:r w:rsidRPr="009F3DE3">
        <w:t xml:space="preserve">відкрив засідання </w:t>
      </w:r>
      <w:r w:rsidRPr="009F3DE3">
        <w:rPr>
          <w:lang w:val="uk-UA"/>
        </w:rPr>
        <w:t>29</w:t>
      </w:r>
      <w:r w:rsidRPr="009F3DE3">
        <w:t>,</w:t>
      </w:r>
      <w:r w:rsidRPr="009F3DE3">
        <w:rPr>
          <w:lang w:val="uk-UA"/>
        </w:rPr>
        <w:t>11</w:t>
      </w:r>
      <w:r w:rsidRPr="009F3DE3">
        <w:t>.18р, 1</w:t>
      </w:r>
      <w:r w:rsidRPr="009F3DE3">
        <w:rPr>
          <w:lang w:val="uk-UA"/>
        </w:rPr>
        <w:t>4</w:t>
      </w:r>
      <w:r w:rsidRPr="009F3DE3">
        <w:t>.</w:t>
      </w:r>
      <w:r w:rsidRPr="009F3DE3">
        <w:rPr>
          <w:lang w:val="uk-UA"/>
        </w:rPr>
        <w:t>1</w:t>
      </w:r>
      <w:r w:rsidRPr="009F3DE3">
        <w:t>0 год., оголосив порядок денний, та вніс пропозицію затвердити порядок денний засідання виконкому</w:t>
      </w:r>
      <w:r w:rsidRPr="009F3DE3">
        <w:rPr>
          <w:lang w:val="uk-UA"/>
        </w:rPr>
        <w:t>.</w:t>
      </w:r>
      <w:r w:rsidRPr="009F3DE3">
        <w:t xml:space="preserve"> </w:t>
      </w:r>
    </w:p>
    <w:p w:rsidR="009F490B" w:rsidRPr="009F3DE3" w:rsidRDefault="009F490B" w:rsidP="009F490B">
      <w:pPr>
        <w:ind w:right="76"/>
        <w:jc w:val="both"/>
        <w:rPr>
          <w:lang w:val="uk-UA"/>
        </w:rPr>
      </w:pPr>
    </w:p>
    <w:p w:rsidR="009F490B" w:rsidRPr="009F3DE3" w:rsidRDefault="009F490B" w:rsidP="009F490B">
      <w:pPr>
        <w:ind w:right="76"/>
        <w:jc w:val="both"/>
        <w:rPr>
          <w:lang w:val="uk-UA"/>
        </w:rPr>
      </w:pPr>
      <w:r w:rsidRPr="009F3DE3">
        <w:t>Голосували за затвердження порядку денно</w:t>
      </w:r>
      <w:r w:rsidRPr="009F3DE3">
        <w:rPr>
          <w:lang w:val="uk-UA"/>
        </w:rPr>
        <w:t>го</w:t>
      </w:r>
      <w:r w:rsidRPr="009F3DE3">
        <w:t xml:space="preserve">: </w:t>
      </w:r>
    </w:p>
    <w:p w:rsidR="009F490B" w:rsidRPr="009F3DE3" w:rsidRDefault="009F490B" w:rsidP="009F490B">
      <w:pPr>
        <w:jc w:val="both"/>
      </w:pPr>
    </w:p>
    <w:p w:rsidR="009F490B" w:rsidRPr="009F3DE3" w:rsidRDefault="009F490B" w:rsidP="009F490B">
      <w:pPr>
        <w:ind w:left="708" w:firstLine="708"/>
        <w:jc w:val="both"/>
        <w:rPr>
          <w:lang w:val="uk-UA"/>
        </w:rPr>
      </w:pPr>
      <w:r w:rsidRPr="009F3DE3">
        <w:t xml:space="preserve">за -  </w:t>
      </w:r>
      <w:r w:rsidRPr="009F3DE3">
        <w:rPr>
          <w:lang w:val="uk-UA"/>
        </w:rPr>
        <w:t>9</w:t>
      </w:r>
    </w:p>
    <w:p w:rsidR="009F490B" w:rsidRPr="009F3DE3" w:rsidRDefault="009F490B" w:rsidP="009F490B">
      <w:pPr>
        <w:jc w:val="both"/>
      </w:pPr>
      <w:r w:rsidRPr="009F3DE3">
        <w:t xml:space="preserve">                     проти - 0</w:t>
      </w:r>
    </w:p>
    <w:p w:rsidR="009F490B" w:rsidRPr="009F3DE3" w:rsidRDefault="009F490B" w:rsidP="009F490B">
      <w:pPr>
        <w:jc w:val="both"/>
        <w:rPr>
          <w:lang w:val="uk-UA"/>
        </w:rPr>
      </w:pPr>
      <w:r w:rsidRPr="009F3DE3">
        <w:tab/>
      </w:r>
      <w:r w:rsidRPr="009F3DE3">
        <w:tab/>
        <w:t xml:space="preserve">утримались -  </w:t>
      </w:r>
      <w:r w:rsidRPr="009F3DE3">
        <w:rPr>
          <w:lang w:val="uk-UA"/>
        </w:rPr>
        <w:t>0</w:t>
      </w:r>
    </w:p>
    <w:p w:rsidR="009F490B" w:rsidRPr="009F3DE3" w:rsidRDefault="009F490B" w:rsidP="009F490B">
      <w:pPr>
        <w:jc w:val="both"/>
        <w:rPr>
          <w:lang w:val="uk-UA"/>
        </w:rPr>
      </w:pPr>
      <w:r w:rsidRPr="009F3DE3">
        <w:t xml:space="preserve">             не голосували -  </w:t>
      </w:r>
      <w:r w:rsidRPr="009F3DE3">
        <w:rPr>
          <w:lang w:val="uk-UA"/>
        </w:rPr>
        <w:t>0</w:t>
      </w:r>
    </w:p>
    <w:p w:rsidR="009F490B" w:rsidRPr="009F3DE3" w:rsidRDefault="009F490B" w:rsidP="009F490B">
      <w:pPr>
        <w:jc w:val="both"/>
        <w:rPr>
          <w:lang w:val="uk-UA"/>
        </w:rPr>
      </w:pPr>
    </w:p>
    <w:p w:rsidR="009F490B" w:rsidRPr="009F3DE3" w:rsidRDefault="009F490B" w:rsidP="009F490B">
      <w:pPr>
        <w:jc w:val="both"/>
      </w:pPr>
      <w:r w:rsidRPr="009F3DE3">
        <w:t xml:space="preserve">Рішення прийнято. </w:t>
      </w:r>
    </w:p>
    <w:p w:rsidR="009F490B" w:rsidRPr="009F3DE3" w:rsidRDefault="009F490B" w:rsidP="009F490B">
      <w:pPr>
        <w:jc w:val="both"/>
      </w:pPr>
    </w:p>
    <w:p w:rsidR="009F490B" w:rsidRPr="009F3DE3" w:rsidRDefault="009F490B" w:rsidP="009F490B">
      <w:pPr>
        <w:autoSpaceDE w:val="0"/>
        <w:autoSpaceDN w:val="0"/>
        <w:adjustRightInd w:val="0"/>
        <w:rPr>
          <w:bCs/>
        </w:rPr>
      </w:pPr>
      <w:r w:rsidRPr="009F3DE3">
        <w:rPr>
          <w:bCs/>
        </w:rPr>
        <w:t>Після цього перейшли до розгляду питань порядку денного по суті:</w:t>
      </w:r>
    </w:p>
    <w:p w:rsidR="009F490B" w:rsidRPr="009F3DE3" w:rsidRDefault="009F490B" w:rsidP="009F490B">
      <w:pPr>
        <w:autoSpaceDE w:val="0"/>
        <w:autoSpaceDN w:val="0"/>
        <w:adjustRightInd w:val="0"/>
        <w:rPr>
          <w:bCs/>
        </w:rPr>
      </w:pPr>
      <w:r w:rsidRPr="009F3DE3">
        <w:rPr>
          <w:bCs/>
        </w:rPr>
        <w:t xml:space="preserve">            </w:t>
      </w:r>
    </w:p>
    <w:p w:rsidR="009F490B" w:rsidRDefault="009F490B" w:rsidP="009F490B">
      <w:pPr>
        <w:widowControl w:val="0"/>
        <w:autoSpaceDE w:val="0"/>
        <w:autoSpaceDN w:val="0"/>
        <w:adjustRightInd w:val="0"/>
        <w:rPr>
          <w:bCs/>
          <w:lang w:val="uk-UA" w:eastAsia="en-US"/>
        </w:rPr>
      </w:pPr>
      <w:r w:rsidRPr="004E3C40">
        <w:rPr>
          <w:bCs/>
        </w:rPr>
        <w:t xml:space="preserve">Слухали: </w:t>
      </w:r>
      <w:r>
        <w:rPr>
          <w:bCs/>
          <w:lang w:val="uk-UA" w:eastAsia="en-US"/>
        </w:rPr>
        <w:t>Ричагівського</w:t>
      </w:r>
      <w:r w:rsidRPr="00013115">
        <w:rPr>
          <w:bCs/>
          <w:lang w:val="uk-UA" w:eastAsia="en-US"/>
        </w:rPr>
        <w:t xml:space="preserve"> І.І. – нач. фінансового управління</w:t>
      </w:r>
    </w:p>
    <w:p w:rsidR="009F490B" w:rsidRPr="004E3C40" w:rsidRDefault="009F490B" w:rsidP="009F490B">
      <w:pPr>
        <w:tabs>
          <w:tab w:val="left" w:pos="916"/>
        </w:tabs>
        <w:jc w:val="both"/>
        <w:rPr>
          <w:lang w:val="uk-UA"/>
        </w:rPr>
      </w:pPr>
    </w:p>
    <w:p w:rsidR="009F490B" w:rsidRDefault="009F490B" w:rsidP="009F490B">
      <w:pPr>
        <w:rPr>
          <w:lang w:val="uk-UA"/>
        </w:rPr>
      </w:pPr>
      <w:r w:rsidRPr="004E3C40">
        <w:rPr>
          <w:lang w:val="uk-UA"/>
        </w:rPr>
        <w:t xml:space="preserve">Голосували по  </w:t>
      </w:r>
      <w:r>
        <w:t>проекту № 1</w:t>
      </w:r>
      <w:r w:rsidRPr="004E3C40">
        <w:rPr>
          <w:lang w:val="uk-UA"/>
        </w:rPr>
        <w:t xml:space="preserve"> </w:t>
      </w:r>
      <w:r w:rsidRPr="004E3C40">
        <w:t>«</w:t>
      </w:r>
      <w:r w:rsidRPr="00013115">
        <w:rPr>
          <w:lang w:val="uk-UA"/>
        </w:rPr>
        <w:t>Про погодження внесення змін</w:t>
      </w:r>
      <w:r w:rsidRPr="00605866">
        <w:t xml:space="preserve"> </w:t>
      </w:r>
      <w:r w:rsidRPr="00013115">
        <w:rPr>
          <w:lang w:val="uk-UA"/>
        </w:rPr>
        <w:t>до показників міського бюджету</w:t>
      </w:r>
      <w:r w:rsidRPr="00605866">
        <w:t xml:space="preserve"> </w:t>
      </w:r>
      <w:r w:rsidRPr="00013115">
        <w:rPr>
          <w:lang w:val="uk-UA"/>
        </w:rPr>
        <w:t>на 2018 рік</w:t>
      </w:r>
      <w:r w:rsidRPr="00A51A0E">
        <w:t>»</w:t>
      </w:r>
    </w:p>
    <w:p w:rsidR="009F490B" w:rsidRPr="00C71C58" w:rsidRDefault="009F490B" w:rsidP="009F490B">
      <w:pPr>
        <w:rPr>
          <w:lang w:val="uk-UA"/>
        </w:rPr>
      </w:pPr>
    </w:p>
    <w:p w:rsidR="009F490B" w:rsidRPr="00A51A0E" w:rsidRDefault="009F490B" w:rsidP="009F490B">
      <w:pPr>
        <w:jc w:val="both"/>
        <w:rPr>
          <w:lang w:val="uk-UA"/>
        </w:rPr>
      </w:pPr>
      <w:r w:rsidRPr="00A51A0E">
        <w:tab/>
        <w:t xml:space="preserve">         за - </w:t>
      </w:r>
      <w:r>
        <w:rPr>
          <w:lang w:val="uk-UA"/>
        </w:rPr>
        <w:t>4</w:t>
      </w:r>
    </w:p>
    <w:p w:rsidR="009F490B" w:rsidRPr="00C71C58" w:rsidRDefault="009F490B" w:rsidP="009F490B">
      <w:pPr>
        <w:tabs>
          <w:tab w:val="left" w:pos="916"/>
        </w:tabs>
        <w:jc w:val="both"/>
        <w:rPr>
          <w:lang w:val="uk-UA"/>
        </w:rPr>
      </w:pPr>
      <w:r>
        <w:t xml:space="preserve">                     проти -  </w:t>
      </w:r>
      <w:r>
        <w:rPr>
          <w:lang w:val="uk-UA"/>
        </w:rPr>
        <w:t>6</w:t>
      </w:r>
    </w:p>
    <w:p w:rsidR="009F490B" w:rsidRPr="00274E08" w:rsidRDefault="009F490B" w:rsidP="009F490B">
      <w:pPr>
        <w:tabs>
          <w:tab w:val="left" w:pos="916"/>
        </w:tabs>
        <w:jc w:val="both"/>
        <w:rPr>
          <w:lang w:val="uk-UA"/>
        </w:rPr>
      </w:pPr>
      <w:r>
        <w:t xml:space="preserve">            утримались -</w:t>
      </w:r>
      <w:r>
        <w:rPr>
          <w:lang w:val="uk-UA"/>
        </w:rPr>
        <w:t xml:space="preserve"> 0</w:t>
      </w:r>
    </w:p>
    <w:p w:rsidR="009F490B" w:rsidRPr="00274E08" w:rsidRDefault="009F490B" w:rsidP="009F490B">
      <w:pPr>
        <w:tabs>
          <w:tab w:val="left" w:pos="916"/>
        </w:tabs>
        <w:jc w:val="both"/>
        <w:rPr>
          <w:lang w:val="uk-UA"/>
        </w:rPr>
      </w:pPr>
      <w:r>
        <w:t xml:space="preserve">            не голосували - </w:t>
      </w:r>
      <w:r>
        <w:rPr>
          <w:lang w:val="uk-UA"/>
        </w:rPr>
        <w:t>0</w:t>
      </w:r>
    </w:p>
    <w:p w:rsidR="009F490B" w:rsidRDefault="009F490B" w:rsidP="009F490B">
      <w:pPr>
        <w:jc w:val="both"/>
        <w:rPr>
          <w:lang w:val="uk-UA"/>
        </w:rPr>
      </w:pPr>
    </w:p>
    <w:p w:rsidR="009F490B" w:rsidRPr="00C71C58" w:rsidRDefault="009F490B" w:rsidP="009F490B">
      <w:pPr>
        <w:jc w:val="both"/>
        <w:rPr>
          <w:color w:val="FF0000"/>
          <w:lang w:val="uk-UA"/>
        </w:rPr>
      </w:pPr>
      <w:r w:rsidRPr="00C71C58">
        <w:rPr>
          <w:color w:val="FF0000"/>
        </w:rPr>
        <w:t xml:space="preserve">Рішення </w:t>
      </w:r>
      <w:r w:rsidRPr="00C71C58">
        <w:rPr>
          <w:color w:val="FF0000"/>
          <w:lang w:val="uk-UA"/>
        </w:rPr>
        <w:t xml:space="preserve">не </w:t>
      </w:r>
      <w:r w:rsidRPr="00C71C58">
        <w:rPr>
          <w:color w:val="FF0000"/>
        </w:rPr>
        <w:t xml:space="preserve">прийнято. </w:t>
      </w:r>
    </w:p>
    <w:p w:rsidR="009F490B" w:rsidRDefault="009F490B" w:rsidP="009F490B">
      <w:pPr>
        <w:jc w:val="both"/>
        <w:rPr>
          <w:lang w:val="uk-UA"/>
        </w:rPr>
      </w:pPr>
    </w:p>
    <w:p w:rsidR="009F490B" w:rsidRDefault="009F490B" w:rsidP="009F490B">
      <w:pPr>
        <w:jc w:val="both"/>
        <w:rPr>
          <w:lang w:val="uk-UA"/>
        </w:rPr>
      </w:pPr>
      <w:r>
        <w:rPr>
          <w:lang w:val="uk-UA" w:eastAsia="en-US"/>
        </w:rPr>
        <w:t xml:space="preserve">Слухали: </w:t>
      </w:r>
      <w:r>
        <w:rPr>
          <w:bCs/>
          <w:lang w:val="uk-UA" w:eastAsia="en-US"/>
        </w:rPr>
        <w:t>Ганущак С.М.</w:t>
      </w:r>
      <w:r w:rsidRPr="00013115">
        <w:rPr>
          <w:bCs/>
          <w:lang w:val="uk-UA" w:eastAsia="en-US"/>
        </w:rPr>
        <w:t xml:space="preserve"> – </w:t>
      </w:r>
      <w:r>
        <w:rPr>
          <w:bCs/>
          <w:lang w:val="uk-UA" w:eastAsia="en-US"/>
        </w:rPr>
        <w:t xml:space="preserve">заст. </w:t>
      </w:r>
      <w:r w:rsidRPr="00013115">
        <w:rPr>
          <w:bCs/>
          <w:lang w:val="uk-UA" w:eastAsia="en-US"/>
        </w:rPr>
        <w:t>нач. фінансового управління</w:t>
      </w:r>
    </w:p>
    <w:p w:rsidR="009F490B" w:rsidRPr="00D16582" w:rsidRDefault="009F490B" w:rsidP="009F490B">
      <w:pPr>
        <w:jc w:val="both"/>
        <w:rPr>
          <w:lang w:val="uk-UA"/>
        </w:rPr>
      </w:pPr>
    </w:p>
    <w:p w:rsidR="009F490B" w:rsidRPr="00C71C58" w:rsidRDefault="009F490B" w:rsidP="009F490B">
      <w:pPr>
        <w:pStyle w:val="a6"/>
        <w:spacing w:before="0" w:beforeAutospacing="0" w:after="0" w:afterAutospacing="0"/>
      </w:pPr>
      <w:r>
        <w:t>Голосували: по проекту № 2</w:t>
      </w:r>
      <w:r w:rsidRPr="00B870B5">
        <w:t xml:space="preserve"> «</w:t>
      </w:r>
      <w:r>
        <w:rPr>
          <w:color w:val="000000"/>
        </w:rPr>
        <w:t>Про перерозподіл видатків</w:t>
      </w:r>
      <w:r w:rsidRPr="00605866">
        <w:rPr>
          <w:lang w:val="ru-RU"/>
        </w:rPr>
        <w:t xml:space="preserve"> </w:t>
      </w:r>
      <w:r>
        <w:rPr>
          <w:color w:val="000000"/>
        </w:rPr>
        <w:t>в межах головного розпорядника</w:t>
      </w:r>
      <w:r w:rsidRPr="00605866">
        <w:rPr>
          <w:lang w:val="ru-RU"/>
        </w:rPr>
        <w:t xml:space="preserve"> </w:t>
      </w:r>
      <w:r>
        <w:rPr>
          <w:color w:val="000000"/>
        </w:rPr>
        <w:t>коштів</w:t>
      </w:r>
      <w:r>
        <w:rPr>
          <w:rFonts w:eastAsia="Calibri"/>
        </w:rPr>
        <w:t xml:space="preserve">» </w:t>
      </w:r>
    </w:p>
    <w:p w:rsidR="009F490B" w:rsidRPr="00016FCA" w:rsidRDefault="009F490B" w:rsidP="009F490B">
      <w:pPr>
        <w:jc w:val="both"/>
        <w:rPr>
          <w:lang w:val="uk-UA"/>
        </w:rPr>
      </w:pPr>
      <w:r>
        <w:tab/>
        <w:t xml:space="preserve">         за - </w:t>
      </w:r>
      <w:r>
        <w:rPr>
          <w:lang w:val="uk-UA"/>
        </w:rPr>
        <w:t>10</w:t>
      </w:r>
    </w:p>
    <w:p w:rsidR="009F490B" w:rsidRPr="00016FCA" w:rsidRDefault="009F490B" w:rsidP="009F490B">
      <w:pPr>
        <w:tabs>
          <w:tab w:val="left" w:pos="916"/>
        </w:tabs>
        <w:jc w:val="both"/>
        <w:rPr>
          <w:lang w:val="uk-UA"/>
        </w:rPr>
      </w:pPr>
      <w:r>
        <w:t xml:space="preserve">                     проти -  </w:t>
      </w:r>
      <w:r>
        <w:rPr>
          <w:lang w:val="uk-UA"/>
        </w:rPr>
        <w:t>0</w:t>
      </w:r>
    </w:p>
    <w:p w:rsidR="009F490B" w:rsidRPr="00B870B5" w:rsidRDefault="009F490B" w:rsidP="009F490B">
      <w:pPr>
        <w:tabs>
          <w:tab w:val="left" w:pos="916"/>
        </w:tabs>
        <w:jc w:val="both"/>
      </w:pPr>
      <w:r>
        <w:t xml:space="preserve">            утримались - 0</w:t>
      </w:r>
    </w:p>
    <w:p w:rsidR="009F490B" w:rsidRPr="00016FCA" w:rsidRDefault="009F490B" w:rsidP="009F490B">
      <w:pPr>
        <w:tabs>
          <w:tab w:val="left" w:pos="916"/>
        </w:tabs>
        <w:jc w:val="both"/>
        <w:rPr>
          <w:lang w:val="uk-UA"/>
        </w:rPr>
      </w:pPr>
      <w:r>
        <w:t xml:space="preserve">            не голосували - </w:t>
      </w:r>
      <w:r>
        <w:rPr>
          <w:lang w:val="uk-UA"/>
        </w:rPr>
        <w:t>0</w:t>
      </w:r>
    </w:p>
    <w:p w:rsidR="009F490B" w:rsidRDefault="009F490B" w:rsidP="009F490B">
      <w:pPr>
        <w:jc w:val="both"/>
        <w:rPr>
          <w:lang w:val="uk-UA"/>
        </w:rPr>
      </w:pPr>
      <w:r w:rsidRPr="00B870B5">
        <w:t xml:space="preserve">Рішення прийнято. </w:t>
      </w:r>
    </w:p>
    <w:p w:rsidR="009F490B" w:rsidRPr="00D16582" w:rsidRDefault="009F490B" w:rsidP="009F490B">
      <w:pPr>
        <w:jc w:val="both"/>
        <w:rPr>
          <w:lang w:val="uk-UA"/>
        </w:rPr>
      </w:pPr>
    </w:p>
    <w:p w:rsidR="009F490B" w:rsidRPr="008F29BA" w:rsidRDefault="009F490B" w:rsidP="009F490B">
      <w:pPr>
        <w:widowControl w:val="0"/>
        <w:autoSpaceDE w:val="0"/>
        <w:autoSpaceDN w:val="0"/>
        <w:adjustRightInd w:val="0"/>
        <w:rPr>
          <w:lang w:val="uk-UA" w:eastAsia="en-US"/>
        </w:rPr>
      </w:pPr>
      <w:r w:rsidRPr="00B870B5">
        <w:rPr>
          <w:bCs/>
        </w:rPr>
        <w:t xml:space="preserve">Слухали: </w:t>
      </w:r>
      <w:r w:rsidRPr="00013115">
        <w:rPr>
          <w:bCs/>
          <w:lang w:val="uk-UA" w:eastAsia="en-US"/>
        </w:rPr>
        <w:t>Пасемко Н.А. – нач. відділу комунального майна та приватизації</w:t>
      </w:r>
    </w:p>
    <w:p w:rsidR="009F490B" w:rsidRPr="00441534" w:rsidRDefault="009F490B" w:rsidP="009F490B">
      <w:pPr>
        <w:jc w:val="both"/>
        <w:rPr>
          <w:lang w:val="uk-UA"/>
        </w:rPr>
      </w:pPr>
    </w:p>
    <w:p w:rsidR="009F490B" w:rsidRPr="00C71C58" w:rsidRDefault="009F490B" w:rsidP="009F490B">
      <w:pPr>
        <w:pStyle w:val="ae"/>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jc w:val="both"/>
        <w:rPr>
          <w:sz w:val="24"/>
          <w:szCs w:val="24"/>
          <w:lang w:val="uk-UA"/>
        </w:rPr>
      </w:pPr>
      <w:r w:rsidRPr="00C71C58">
        <w:rPr>
          <w:sz w:val="24"/>
          <w:szCs w:val="24"/>
        </w:rPr>
        <w:t>Голосували: по проекту № 3 «</w:t>
      </w:r>
      <w:r w:rsidRPr="00C71C58">
        <w:rPr>
          <w:sz w:val="24"/>
          <w:szCs w:val="24"/>
          <w:lang w:val="uk-UA"/>
        </w:rPr>
        <w:t xml:space="preserve">Про визначення виконавцем послуг </w:t>
      </w:r>
      <w:r w:rsidRPr="00C71C58">
        <w:rPr>
          <w:sz w:val="24"/>
          <w:szCs w:val="24"/>
        </w:rPr>
        <w:t xml:space="preserve"> </w:t>
      </w:r>
      <w:r w:rsidRPr="00C71C58">
        <w:rPr>
          <w:sz w:val="24"/>
          <w:szCs w:val="24"/>
          <w:lang w:val="uk-UA"/>
        </w:rPr>
        <w:t xml:space="preserve">з централізованого постачання гарячої води, </w:t>
      </w:r>
      <w:r w:rsidRPr="00C71C58">
        <w:rPr>
          <w:sz w:val="24"/>
          <w:szCs w:val="24"/>
        </w:rPr>
        <w:t xml:space="preserve"> </w:t>
      </w:r>
      <w:r w:rsidRPr="00C71C58">
        <w:rPr>
          <w:sz w:val="24"/>
          <w:szCs w:val="24"/>
          <w:lang w:val="uk-UA"/>
        </w:rPr>
        <w:t>централізованого опалення та постачання теплової енергії</w:t>
      </w:r>
      <w:r w:rsidRPr="00C71C58">
        <w:rPr>
          <w:sz w:val="24"/>
          <w:szCs w:val="24"/>
          <w:lang w:eastAsia="uk-UA"/>
        </w:rPr>
        <w:t xml:space="preserve">»                                                                                                                                                                                                                                                                                                                                                                                                                                                                                                                                                                                                                                                                                                                                                                                                                                                                                                                                                                                                                                                                                                                                                                                                                           </w:t>
      </w:r>
    </w:p>
    <w:p w:rsidR="009F490B" w:rsidRPr="00C71C58" w:rsidRDefault="009F490B" w:rsidP="009F490B">
      <w:pPr>
        <w:jc w:val="both"/>
      </w:pPr>
    </w:p>
    <w:p w:rsidR="009F490B" w:rsidRPr="00CA151D" w:rsidRDefault="009F490B" w:rsidP="009F490B">
      <w:pPr>
        <w:jc w:val="both"/>
        <w:rPr>
          <w:lang w:val="uk-UA"/>
        </w:rPr>
      </w:pPr>
      <w:r>
        <w:t xml:space="preserve">       </w:t>
      </w:r>
      <w:r>
        <w:tab/>
        <w:t xml:space="preserve"> </w:t>
      </w:r>
      <w:r>
        <w:tab/>
        <w:t xml:space="preserve"> за - </w:t>
      </w:r>
      <w:r>
        <w:rPr>
          <w:lang w:val="uk-UA"/>
        </w:rPr>
        <w:t>10</w:t>
      </w:r>
    </w:p>
    <w:p w:rsidR="009F490B" w:rsidRPr="00B870B5" w:rsidRDefault="009F490B" w:rsidP="009F490B">
      <w:pPr>
        <w:tabs>
          <w:tab w:val="left" w:pos="916"/>
        </w:tabs>
        <w:jc w:val="both"/>
      </w:pPr>
      <w:r w:rsidRPr="00B870B5">
        <w:t xml:space="preserve">                     проти -  0</w:t>
      </w:r>
    </w:p>
    <w:p w:rsidR="009F490B" w:rsidRPr="00B870B5" w:rsidRDefault="009F490B" w:rsidP="009F490B">
      <w:pPr>
        <w:tabs>
          <w:tab w:val="left" w:pos="916"/>
        </w:tabs>
        <w:jc w:val="both"/>
      </w:pPr>
      <w:r>
        <w:t xml:space="preserve">            утримались - 0</w:t>
      </w:r>
    </w:p>
    <w:p w:rsidR="009F490B" w:rsidRPr="00B870B5" w:rsidRDefault="009F490B" w:rsidP="009F490B">
      <w:pPr>
        <w:tabs>
          <w:tab w:val="left" w:pos="916"/>
        </w:tabs>
        <w:jc w:val="both"/>
      </w:pPr>
      <w:r w:rsidRPr="00B870B5">
        <w:t xml:space="preserve">            не голосували - 0</w:t>
      </w:r>
    </w:p>
    <w:p w:rsidR="009F490B" w:rsidRPr="00B870B5" w:rsidRDefault="009F490B" w:rsidP="009F490B">
      <w:pPr>
        <w:jc w:val="both"/>
      </w:pPr>
      <w:r w:rsidRPr="00B870B5">
        <w:t xml:space="preserve">Рішення прийнято: </w:t>
      </w:r>
    </w:p>
    <w:p w:rsidR="009F490B" w:rsidRPr="00441534" w:rsidRDefault="009F490B" w:rsidP="009F490B">
      <w:pPr>
        <w:rPr>
          <w:lang w:val="uk-UA"/>
        </w:rPr>
      </w:pPr>
    </w:p>
    <w:p w:rsidR="009F490B" w:rsidRDefault="009F490B" w:rsidP="009F490B">
      <w:pPr>
        <w:jc w:val="both"/>
        <w:rPr>
          <w:lang w:val="uk-UA" w:eastAsia="en-US"/>
        </w:rPr>
      </w:pPr>
      <w:r w:rsidRPr="00B870B5">
        <w:rPr>
          <w:bCs/>
        </w:rPr>
        <w:t>Слухали:</w:t>
      </w:r>
      <w:r w:rsidRPr="006B5D96">
        <w:rPr>
          <w:bCs/>
          <w:lang w:val="uk-UA" w:eastAsia="en-US"/>
        </w:rPr>
        <w:t xml:space="preserve"> </w:t>
      </w:r>
      <w:r w:rsidRPr="008E44B8">
        <w:rPr>
          <w:bCs/>
          <w:lang w:val="uk-UA" w:eastAsia="en-US"/>
        </w:rPr>
        <w:t xml:space="preserve"> </w:t>
      </w:r>
      <w:r w:rsidRPr="00C93076">
        <w:rPr>
          <w:bCs/>
          <w:lang w:val="uk-UA" w:eastAsia="en-US"/>
        </w:rPr>
        <w:t>Пасемко Н.А. – нач. відділу комунального майна та приватизації</w:t>
      </w:r>
    </w:p>
    <w:p w:rsidR="009F490B" w:rsidRPr="007C6E83" w:rsidRDefault="009F490B" w:rsidP="009F490B">
      <w:pPr>
        <w:jc w:val="both"/>
      </w:pPr>
    </w:p>
    <w:p w:rsidR="009F490B" w:rsidRDefault="009F490B" w:rsidP="009F490B">
      <w:pPr>
        <w:tabs>
          <w:tab w:val="left" w:pos="3627"/>
        </w:tabs>
        <w:rPr>
          <w:lang w:val="uk-UA"/>
        </w:rPr>
      </w:pPr>
      <w:r>
        <w:rPr>
          <w:lang w:val="uk-UA"/>
        </w:rPr>
        <w:t>Висловились: представники «ТзОВ Енергія-Новий Розділ» які зазначили, що оскільки виконком визначив виконавця послуг іншу юридичну особу, то немає змісту голосувати даний проект.</w:t>
      </w:r>
    </w:p>
    <w:p w:rsidR="009F490B" w:rsidRDefault="009F490B" w:rsidP="009F490B">
      <w:pPr>
        <w:tabs>
          <w:tab w:val="left" w:pos="3627"/>
        </w:tabs>
        <w:rPr>
          <w:lang w:val="uk-UA"/>
        </w:rPr>
      </w:pPr>
      <w:r>
        <w:rPr>
          <w:lang w:val="uk-UA"/>
        </w:rPr>
        <w:t xml:space="preserve">Головуючий Мелешко А.Р. зазначив, що оскільки по акту приймання-передачі усі мережі передані за рішенням суду в управління  </w:t>
      </w:r>
      <w:r w:rsidRPr="00013115">
        <w:rPr>
          <w:lang w:val="uk-UA"/>
        </w:rPr>
        <w:t xml:space="preserve">ПП   «Гарант  Енерго </w:t>
      </w:r>
      <w:r>
        <w:rPr>
          <w:lang w:val="uk-UA"/>
        </w:rPr>
        <w:t xml:space="preserve"> М» , то ТзОВ «Енергія –Новий Розділ» залишаючись власником , все ж не може надавати ці послуги. В умовах </w:t>
      </w:r>
      <w:r>
        <w:rPr>
          <w:lang w:val="uk-UA"/>
        </w:rPr>
        <w:lastRenderedPageBreak/>
        <w:t>опалювального сезону іншого виходу немає. Та поставив на головування пропозицію про знаття даного проекту з розгляду.</w:t>
      </w:r>
    </w:p>
    <w:p w:rsidR="009F490B" w:rsidRDefault="009F490B" w:rsidP="009F490B">
      <w:pPr>
        <w:tabs>
          <w:tab w:val="left" w:pos="3627"/>
        </w:tabs>
        <w:rPr>
          <w:lang w:val="uk-UA"/>
        </w:rPr>
      </w:pPr>
    </w:p>
    <w:p w:rsidR="009F490B" w:rsidRPr="00C71C58" w:rsidRDefault="009F490B" w:rsidP="009F490B">
      <w:pPr>
        <w:tabs>
          <w:tab w:val="left" w:pos="3627"/>
        </w:tabs>
        <w:rPr>
          <w:rFonts w:eastAsia="DejaVu Sans" w:cs="Lohit Hindi"/>
          <w:kern w:val="2"/>
          <w:lang w:val="uk-UA" w:eastAsia="zh-CN" w:bidi="hi-IN"/>
        </w:rPr>
      </w:pPr>
      <w:r w:rsidRPr="00C71C58">
        <w:rPr>
          <w:lang w:val="uk-UA"/>
        </w:rPr>
        <w:t>Голосували: п</w:t>
      </w:r>
      <w:r>
        <w:rPr>
          <w:lang w:val="uk-UA"/>
        </w:rPr>
        <w:t>р</w:t>
      </w:r>
      <w:r w:rsidRPr="00C71C58">
        <w:rPr>
          <w:lang w:val="uk-UA"/>
        </w:rPr>
        <w:t xml:space="preserve">о </w:t>
      </w:r>
      <w:r>
        <w:rPr>
          <w:lang w:val="uk-UA"/>
        </w:rPr>
        <w:t>зняття з розгляду</w:t>
      </w:r>
      <w:r w:rsidRPr="00C71C58">
        <w:rPr>
          <w:lang w:val="uk-UA"/>
        </w:rPr>
        <w:t xml:space="preserve"> проекту № 4</w:t>
      </w:r>
      <w:r>
        <w:rPr>
          <w:lang w:val="uk-UA"/>
        </w:rPr>
        <w:t>-1</w:t>
      </w:r>
      <w:r w:rsidRPr="00C71C58">
        <w:rPr>
          <w:lang w:val="uk-UA"/>
        </w:rPr>
        <w:t xml:space="preserve"> </w:t>
      </w:r>
      <w:r w:rsidRPr="00C71C58">
        <w:rPr>
          <w:b/>
          <w:lang w:val="uk-UA"/>
        </w:rPr>
        <w:t xml:space="preserve"> «</w:t>
      </w:r>
      <w:r w:rsidRPr="00013115">
        <w:rPr>
          <w:lang w:val="uk-UA"/>
        </w:rPr>
        <w:t>Про погодження річного  плану ліцензованої діяльності</w:t>
      </w:r>
      <w:r w:rsidRPr="00605866">
        <w:rPr>
          <w:lang w:val="uk-UA"/>
        </w:rPr>
        <w:t xml:space="preserve"> </w:t>
      </w:r>
      <w:r w:rsidRPr="00013115">
        <w:rPr>
          <w:rFonts w:eastAsia="DejaVu Sans" w:cs="Lohit Hindi"/>
          <w:kern w:val="2"/>
          <w:lang w:val="uk-UA" w:eastAsia="zh-CN" w:bidi="hi-IN"/>
        </w:rPr>
        <w:t xml:space="preserve">з транспортування та постачання теплової енергії </w:t>
      </w:r>
      <w:r w:rsidRPr="00013115">
        <w:rPr>
          <w:lang w:val="uk-UA"/>
        </w:rPr>
        <w:t xml:space="preserve"> </w:t>
      </w:r>
      <w:r w:rsidRPr="00605866">
        <w:rPr>
          <w:rFonts w:eastAsia="DejaVu Sans" w:cs="Lohit Hindi"/>
          <w:kern w:val="2"/>
          <w:lang w:val="uk-UA" w:eastAsia="zh-CN" w:bidi="hi-IN"/>
        </w:rPr>
        <w:t xml:space="preserve"> </w:t>
      </w:r>
      <w:r w:rsidRPr="00013115">
        <w:rPr>
          <w:lang w:val="uk-UA"/>
        </w:rPr>
        <w:t xml:space="preserve">ТзОВ </w:t>
      </w:r>
      <w:r w:rsidRPr="00013115">
        <w:rPr>
          <w:rFonts w:eastAsia="Calibri"/>
          <w:lang w:val="uk-UA"/>
        </w:rPr>
        <w:t>«Енергія - Новий Розділ»  на 2018 рі</w:t>
      </w:r>
      <w:r>
        <w:rPr>
          <w:rFonts w:eastAsia="Calibri"/>
          <w:lang w:val="uk-UA"/>
        </w:rPr>
        <w:t>к»</w:t>
      </w:r>
    </w:p>
    <w:p w:rsidR="009F490B" w:rsidRPr="00F13305" w:rsidRDefault="009F490B" w:rsidP="009F490B">
      <w:pPr>
        <w:rPr>
          <w:lang w:val="uk-UA" w:eastAsia="uk-UA"/>
        </w:rPr>
      </w:pPr>
    </w:p>
    <w:p w:rsidR="009F490B" w:rsidRPr="009A35BF" w:rsidRDefault="009F490B" w:rsidP="009F490B">
      <w:pPr>
        <w:jc w:val="both"/>
        <w:rPr>
          <w:lang w:val="uk-UA"/>
        </w:rPr>
      </w:pPr>
      <w:r w:rsidRPr="00C71C58">
        <w:rPr>
          <w:lang w:val="uk-UA"/>
        </w:rPr>
        <w:t xml:space="preserve">             </w:t>
      </w:r>
      <w:r w:rsidRPr="00C71C58">
        <w:rPr>
          <w:lang w:val="uk-UA"/>
        </w:rPr>
        <w:tab/>
      </w:r>
      <w:r w:rsidRPr="00B870B5">
        <w:t xml:space="preserve">за - </w:t>
      </w:r>
      <w:r>
        <w:rPr>
          <w:lang w:val="uk-UA"/>
        </w:rPr>
        <w:t>8</w:t>
      </w:r>
    </w:p>
    <w:p w:rsidR="009F490B" w:rsidRPr="00B870B5" w:rsidRDefault="009F490B" w:rsidP="009F490B">
      <w:pPr>
        <w:tabs>
          <w:tab w:val="left" w:pos="916"/>
        </w:tabs>
        <w:jc w:val="both"/>
      </w:pPr>
      <w:r w:rsidRPr="00B870B5">
        <w:t xml:space="preserve">                     проти -  0</w:t>
      </w:r>
    </w:p>
    <w:p w:rsidR="009F490B" w:rsidRPr="009A35BF" w:rsidRDefault="009F490B" w:rsidP="009F490B">
      <w:pPr>
        <w:tabs>
          <w:tab w:val="left" w:pos="916"/>
        </w:tabs>
        <w:jc w:val="both"/>
        <w:rPr>
          <w:lang w:val="uk-UA"/>
        </w:rPr>
      </w:pPr>
      <w:r>
        <w:t xml:space="preserve">            утримались - </w:t>
      </w:r>
      <w:r>
        <w:rPr>
          <w:lang w:val="uk-UA"/>
        </w:rPr>
        <w:t>2</w:t>
      </w:r>
    </w:p>
    <w:p w:rsidR="009F490B" w:rsidRPr="00CA151D" w:rsidRDefault="009F490B" w:rsidP="009F490B">
      <w:pPr>
        <w:tabs>
          <w:tab w:val="left" w:pos="916"/>
        </w:tabs>
        <w:jc w:val="both"/>
        <w:rPr>
          <w:lang w:val="uk-UA"/>
        </w:rPr>
      </w:pPr>
      <w:r>
        <w:t xml:space="preserve">            не голосували – </w:t>
      </w:r>
      <w:r>
        <w:rPr>
          <w:lang w:val="uk-UA"/>
        </w:rPr>
        <w:t>0</w:t>
      </w:r>
    </w:p>
    <w:p w:rsidR="009F490B" w:rsidRPr="00C71C58" w:rsidRDefault="009F490B" w:rsidP="009F490B">
      <w:pPr>
        <w:jc w:val="both"/>
        <w:rPr>
          <w:color w:val="FF0000"/>
          <w:lang w:val="uk-UA"/>
        </w:rPr>
      </w:pPr>
      <w:r w:rsidRPr="00C71C58">
        <w:rPr>
          <w:color w:val="FF0000"/>
        </w:rPr>
        <w:t xml:space="preserve">Рішення </w:t>
      </w:r>
      <w:r w:rsidRPr="00C71C58">
        <w:rPr>
          <w:color w:val="FF0000"/>
          <w:lang w:val="uk-UA"/>
        </w:rPr>
        <w:t xml:space="preserve"> </w:t>
      </w:r>
      <w:r w:rsidRPr="00C71C58">
        <w:rPr>
          <w:color w:val="FF0000"/>
        </w:rPr>
        <w:t>прийнято</w:t>
      </w:r>
      <w:r w:rsidRPr="00C71C58">
        <w:rPr>
          <w:color w:val="FF0000"/>
          <w:lang w:val="uk-UA"/>
        </w:rPr>
        <w:t>: проект № 4-1 знято з розгляду</w:t>
      </w:r>
    </w:p>
    <w:p w:rsidR="009F490B" w:rsidRPr="008E44B8" w:rsidRDefault="009F490B" w:rsidP="009F490B">
      <w:pPr>
        <w:jc w:val="both"/>
        <w:rPr>
          <w:lang w:val="uk-UA"/>
        </w:rPr>
      </w:pPr>
    </w:p>
    <w:p w:rsidR="009F490B" w:rsidRPr="002C4742" w:rsidRDefault="009F490B" w:rsidP="009F490B">
      <w:pPr>
        <w:ind w:right="-1"/>
        <w:rPr>
          <w:lang w:val="uk-UA"/>
        </w:rPr>
      </w:pPr>
      <w:r>
        <w:t xml:space="preserve">Голосували: по  проекту № </w:t>
      </w:r>
      <w:r w:rsidRPr="007C6E83">
        <w:t>4</w:t>
      </w:r>
      <w:r>
        <w:rPr>
          <w:lang w:val="uk-UA"/>
        </w:rPr>
        <w:t>-2</w:t>
      </w:r>
      <w:r w:rsidRPr="00B870B5">
        <w:t xml:space="preserve"> </w:t>
      </w:r>
      <w:r w:rsidRPr="00B870B5">
        <w:rPr>
          <w:b/>
        </w:rPr>
        <w:t xml:space="preserve"> «</w:t>
      </w:r>
      <w:r>
        <w:rPr>
          <w:lang w:val="uk-UA"/>
        </w:rPr>
        <w:t>Про погодження річного плану ліцензованої</w:t>
      </w:r>
      <w:r w:rsidRPr="00605866">
        <w:t xml:space="preserve"> </w:t>
      </w:r>
      <w:r>
        <w:rPr>
          <w:lang w:val="uk-UA"/>
        </w:rPr>
        <w:t>діяльності  з транспортування  та  постачання  теплової енергії  ПП «Гарант Енерго М»</w:t>
      </w:r>
      <w:r>
        <w:rPr>
          <w:lang w:val="uk-UA" w:eastAsia="uk-UA"/>
        </w:rPr>
        <w:t>»</w:t>
      </w:r>
    </w:p>
    <w:p w:rsidR="009F490B" w:rsidRPr="00F13305" w:rsidRDefault="009F490B" w:rsidP="009F490B">
      <w:pPr>
        <w:rPr>
          <w:lang w:val="uk-UA" w:eastAsia="uk-UA"/>
        </w:rPr>
      </w:pPr>
    </w:p>
    <w:p w:rsidR="009F490B" w:rsidRPr="009A35BF" w:rsidRDefault="009F490B" w:rsidP="009F490B">
      <w:pPr>
        <w:jc w:val="both"/>
        <w:rPr>
          <w:lang w:val="uk-UA"/>
        </w:rPr>
      </w:pPr>
      <w:r w:rsidRPr="00B870B5">
        <w:t xml:space="preserve">             </w:t>
      </w:r>
      <w:r w:rsidRPr="00B870B5">
        <w:tab/>
        <w:t xml:space="preserve">за - </w:t>
      </w:r>
      <w:r>
        <w:rPr>
          <w:lang w:val="uk-UA"/>
        </w:rPr>
        <w:t>10</w:t>
      </w:r>
    </w:p>
    <w:p w:rsidR="009F490B" w:rsidRPr="00B870B5" w:rsidRDefault="009F490B" w:rsidP="009F490B">
      <w:pPr>
        <w:tabs>
          <w:tab w:val="left" w:pos="916"/>
        </w:tabs>
        <w:jc w:val="both"/>
      </w:pPr>
      <w:r w:rsidRPr="00B870B5">
        <w:t xml:space="preserve">                     проти -  0</w:t>
      </w:r>
    </w:p>
    <w:p w:rsidR="009F490B" w:rsidRPr="009A35BF" w:rsidRDefault="009F490B" w:rsidP="009F490B">
      <w:pPr>
        <w:tabs>
          <w:tab w:val="left" w:pos="916"/>
        </w:tabs>
        <w:jc w:val="both"/>
        <w:rPr>
          <w:lang w:val="uk-UA"/>
        </w:rPr>
      </w:pPr>
      <w:r>
        <w:t xml:space="preserve">            утримались - </w:t>
      </w:r>
      <w:r>
        <w:rPr>
          <w:lang w:val="uk-UA"/>
        </w:rPr>
        <w:t>0</w:t>
      </w:r>
    </w:p>
    <w:p w:rsidR="009F490B" w:rsidRPr="00CA151D" w:rsidRDefault="009F490B" w:rsidP="009F490B">
      <w:pPr>
        <w:tabs>
          <w:tab w:val="left" w:pos="916"/>
        </w:tabs>
        <w:jc w:val="both"/>
        <w:rPr>
          <w:lang w:val="uk-UA"/>
        </w:rPr>
      </w:pPr>
      <w:r>
        <w:t xml:space="preserve">            не голосували – </w:t>
      </w:r>
      <w:r>
        <w:rPr>
          <w:lang w:val="uk-UA"/>
        </w:rPr>
        <w:t>0</w:t>
      </w:r>
    </w:p>
    <w:p w:rsidR="009F490B" w:rsidRDefault="009F490B" w:rsidP="009F490B">
      <w:pPr>
        <w:jc w:val="both"/>
        <w:rPr>
          <w:lang w:val="uk-UA"/>
        </w:rPr>
      </w:pPr>
      <w:r w:rsidRPr="00605866">
        <w:rPr>
          <w:lang w:val="uk-UA"/>
        </w:rPr>
        <w:t xml:space="preserve">Рішення </w:t>
      </w:r>
      <w:r w:rsidRPr="00CA151D">
        <w:rPr>
          <w:lang w:val="uk-UA"/>
        </w:rPr>
        <w:t xml:space="preserve"> </w:t>
      </w:r>
      <w:r w:rsidRPr="00605866">
        <w:rPr>
          <w:lang w:val="uk-UA"/>
        </w:rPr>
        <w:t>прийнято</w:t>
      </w:r>
    </w:p>
    <w:p w:rsidR="009F490B" w:rsidRPr="008E44B8" w:rsidRDefault="009F490B" w:rsidP="009F490B">
      <w:pPr>
        <w:jc w:val="both"/>
        <w:rPr>
          <w:lang w:val="uk-UA"/>
        </w:rPr>
      </w:pPr>
    </w:p>
    <w:p w:rsidR="009F490B" w:rsidRPr="00560AF3" w:rsidRDefault="009F490B" w:rsidP="009F490B">
      <w:pPr>
        <w:tabs>
          <w:tab w:val="left" w:pos="3627"/>
        </w:tabs>
        <w:rPr>
          <w:lang w:val="uk-UA"/>
        </w:rPr>
      </w:pPr>
      <w:r>
        <w:t xml:space="preserve">Голосували: по  проекту № </w:t>
      </w:r>
      <w:r w:rsidRPr="007C6E83">
        <w:t>4</w:t>
      </w:r>
      <w:r>
        <w:rPr>
          <w:lang w:val="uk-UA"/>
        </w:rPr>
        <w:t>-3</w:t>
      </w:r>
      <w:r w:rsidRPr="00B870B5">
        <w:t xml:space="preserve"> </w:t>
      </w:r>
      <w:r w:rsidRPr="00B870B5">
        <w:rPr>
          <w:b/>
        </w:rPr>
        <w:t xml:space="preserve"> «</w:t>
      </w:r>
      <w:r>
        <w:rPr>
          <w:lang w:val="uk-UA"/>
        </w:rPr>
        <w:t xml:space="preserve">Про погодження річного плану  ліцензованої </w:t>
      </w:r>
      <w:r w:rsidRPr="00605866">
        <w:rPr>
          <w:lang w:val="uk-UA"/>
        </w:rPr>
        <w:t xml:space="preserve"> </w:t>
      </w:r>
      <w:r>
        <w:rPr>
          <w:lang w:val="uk-UA"/>
        </w:rPr>
        <w:t xml:space="preserve">діяльності з централізованого водопостачання  </w:t>
      </w:r>
      <w:r w:rsidRPr="00605866">
        <w:rPr>
          <w:lang w:val="uk-UA"/>
        </w:rPr>
        <w:t xml:space="preserve"> </w:t>
      </w:r>
      <w:r>
        <w:rPr>
          <w:lang w:val="uk-UA"/>
        </w:rPr>
        <w:t>і   водовідведення   ТзОВ «Енергія-Новий Розділ"</w:t>
      </w:r>
    </w:p>
    <w:p w:rsidR="009F490B" w:rsidRPr="00F13305" w:rsidRDefault="009F490B" w:rsidP="009F490B">
      <w:pPr>
        <w:rPr>
          <w:lang w:val="uk-UA" w:eastAsia="uk-UA"/>
        </w:rPr>
      </w:pPr>
    </w:p>
    <w:p w:rsidR="009F490B" w:rsidRDefault="009F490B" w:rsidP="009F490B">
      <w:pPr>
        <w:jc w:val="both"/>
        <w:rPr>
          <w:lang w:val="uk-UA"/>
        </w:rPr>
      </w:pPr>
      <w:r w:rsidRPr="00B870B5">
        <w:t xml:space="preserve">             </w:t>
      </w:r>
      <w:r w:rsidRPr="00B870B5">
        <w:tab/>
        <w:t xml:space="preserve">за </w:t>
      </w:r>
      <w:r>
        <w:t>–</w:t>
      </w:r>
      <w:r w:rsidRPr="00B870B5">
        <w:t xml:space="preserve"> </w:t>
      </w:r>
      <w:r>
        <w:rPr>
          <w:lang w:val="uk-UA"/>
        </w:rPr>
        <w:t>10</w:t>
      </w:r>
    </w:p>
    <w:p w:rsidR="009F490B" w:rsidRPr="00B870B5" w:rsidRDefault="009F490B" w:rsidP="009F490B">
      <w:pPr>
        <w:jc w:val="both"/>
      </w:pPr>
      <w:r w:rsidRPr="00B870B5">
        <w:t xml:space="preserve">                     проти -  0</w:t>
      </w:r>
    </w:p>
    <w:p w:rsidR="009F490B" w:rsidRPr="009A35BF" w:rsidRDefault="009F490B" w:rsidP="009F490B">
      <w:pPr>
        <w:tabs>
          <w:tab w:val="left" w:pos="916"/>
        </w:tabs>
        <w:jc w:val="both"/>
        <w:rPr>
          <w:lang w:val="uk-UA"/>
        </w:rPr>
      </w:pPr>
      <w:r>
        <w:t xml:space="preserve">            утримались - </w:t>
      </w:r>
      <w:r>
        <w:rPr>
          <w:lang w:val="uk-UA"/>
        </w:rPr>
        <w:t>0</w:t>
      </w:r>
    </w:p>
    <w:p w:rsidR="009F490B" w:rsidRPr="00CA151D" w:rsidRDefault="009F490B" w:rsidP="009F490B">
      <w:pPr>
        <w:tabs>
          <w:tab w:val="left" w:pos="916"/>
        </w:tabs>
        <w:jc w:val="both"/>
        <w:rPr>
          <w:lang w:val="uk-UA"/>
        </w:rPr>
      </w:pPr>
      <w:r>
        <w:t xml:space="preserve">            не голосували – </w:t>
      </w:r>
      <w:r>
        <w:rPr>
          <w:lang w:val="uk-UA"/>
        </w:rPr>
        <w:t>0</w:t>
      </w:r>
    </w:p>
    <w:p w:rsidR="009F490B" w:rsidRDefault="009F490B" w:rsidP="009F490B">
      <w:pPr>
        <w:jc w:val="both"/>
        <w:rPr>
          <w:lang w:val="uk-UA"/>
        </w:rPr>
      </w:pPr>
      <w:r w:rsidRPr="00CA151D">
        <w:t xml:space="preserve">Рішення </w:t>
      </w:r>
      <w:r w:rsidRPr="00CA151D">
        <w:rPr>
          <w:lang w:val="uk-UA"/>
        </w:rPr>
        <w:t xml:space="preserve"> </w:t>
      </w:r>
      <w:r w:rsidRPr="00CA151D">
        <w:t>прийнято</w:t>
      </w:r>
    </w:p>
    <w:p w:rsidR="009F490B" w:rsidRPr="006B5D96" w:rsidRDefault="009F490B" w:rsidP="009F490B">
      <w:pPr>
        <w:rPr>
          <w:lang w:val="uk-UA"/>
        </w:rPr>
      </w:pPr>
    </w:p>
    <w:p w:rsidR="009F490B" w:rsidRDefault="009F490B" w:rsidP="009F490B">
      <w:pPr>
        <w:autoSpaceDE w:val="0"/>
        <w:autoSpaceDN w:val="0"/>
        <w:adjustRightInd w:val="0"/>
        <w:rPr>
          <w:lang w:val="uk-UA" w:eastAsia="en-US"/>
        </w:rPr>
      </w:pPr>
      <w:r w:rsidRPr="00B870B5">
        <w:t xml:space="preserve">Слухали: </w:t>
      </w:r>
      <w:r>
        <w:rPr>
          <w:lang w:val="uk-UA" w:eastAsia="en-US"/>
        </w:rPr>
        <w:t>Засанського</w:t>
      </w:r>
      <w:r w:rsidRPr="00013115">
        <w:rPr>
          <w:lang w:val="uk-UA" w:eastAsia="en-US"/>
        </w:rPr>
        <w:t xml:space="preserve"> В.І.– директор</w:t>
      </w:r>
      <w:r>
        <w:rPr>
          <w:lang w:val="uk-UA" w:eastAsia="en-US"/>
        </w:rPr>
        <w:t xml:space="preserve">а </w:t>
      </w:r>
      <w:r w:rsidRPr="00013115">
        <w:rPr>
          <w:lang w:val="uk-UA" w:eastAsia="en-US"/>
        </w:rPr>
        <w:t xml:space="preserve"> КУ «ПС «Дністер»</w:t>
      </w:r>
    </w:p>
    <w:p w:rsidR="009F490B" w:rsidRDefault="009F490B" w:rsidP="009F490B">
      <w:pPr>
        <w:autoSpaceDE w:val="0"/>
        <w:autoSpaceDN w:val="0"/>
        <w:adjustRightInd w:val="0"/>
        <w:rPr>
          <w:lang w:val="uk-UA"/>
        </w:rPr>
      </w:pPr>
    </w:p>
    <w:p w:rsidR="009F490B" w:rsidRDefault="009F490B" w:rsidP="009F4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Pr>
          <w:lang w:val="uk-UA"/>
        </w:rPr>
        <w:t>Після обговорення звіту головуючий Мелешко А.Р. запропонував доповнити проект пунктом 2 такого змісту :</w:t>
      </w:r>
      <w:r w:rsidRPr="00560AF3">
        <w:rPr>
          <w:lang w:val="uk-UA"/>
        </w:rPr>
        <w:t xml:space="preserve"> </w:t>
      </w:r>
    </w:p>
    <w:p w:rsidR="009F490B" w:rsidRPr="00013115" w:rsidRDefault="009F490B" w:rsidP="009F4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Pr>
          <w:lang w:val="uk-UA"/>
        </w:rPr>
        <w:t xml:space="preserve">«2. Доручити міському голові Мелешку А.Р. створити робочу групу з проведення документальної перевірки реконструкції цілісного майнового комплексу </w:t>
      </w:r>
      <w:r w:rsidRPr="00013115">
        <w:rPr>
          <w:lang w:val="uk-UA" w:eastAsia="en-US"/>
        </w:rPr>
        <w:t>КУ «Палац спорту «Дністер</w:t>
      </w:r>
      <w:r>
        <w:rPr>
          <w:lang w:val="uk-UA" w:eastAsia="en-US"/>
        </w:rPr>
        <w:t>»</w:t>
      </w:r>
    </w:p>
    <w:p w:rsidR="009F490B" w:rsidRPr="008E44B8" w:rsidRDefault="009F490B" w:rsidP="009F490B">
      <w:pPr>
        <w:autoSpaceDE w:val="0"/>
        <w:autoSpaceDN w:val="0"/>
        <w:adjustRightInd w:val="0"/>
        <w:rPr>
          <w:lang w:val="uk-UA"/>
        </w:rPr>
      </w:pPr>
    </w:p>
    <w:p w:rsidR="009F490B" w:rsidRPr="002C4742" w:rsidRDefault="009F490B" w:rsidP="009F4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t>Голосували: п</w:t>
      </w:r>
      <w:r>
        <w:rPr>
          <w:lang w:val="uk-UA"/>
        </w:rPr>
        <w:t>о</w:t>
      </w:r>
      <w:r>
        <w:t xml:space="preserve"> проекту </w:t>
      </w:r>
      <w:r>
        <w:rPr>
          <w:lang w:val="uk-UA"/>
        </w:rPr>
        <w:t xml:space="preserve">з доповненнями </w:t>
      </w:r>
      <w:r>
        <w:t xml:space="preserve">№ </w:t>
      </w:r>
      <w:r w:rsidRPr="007C6E83">
        <w:t>5</w:t>
      </w:r>
      <w:r w:rsidRPr="00B870B5">
        <w:t xml:space="preserve"> </w:t>
      </w:r>
      <w:r w:rsidRPr="00B870B5">
        <w:rPr>
          <w:b/>
        </w:rPr>
        <w:t>«</w:t>
      </w:r>
      <w:r>
        <w:rPr>
          <w:lang w:val="uk-UA" w:eastAsia="en-US"/>
        </w:rPr>
        <w:t>Про звіт про діяльність КУ «Палац спорту «Дністер»</w:t>
      </w:r>
      <w:r>
        <w:rPr>
          <w:lang w:val="uk-UA" w:eastAsia="uk-UA"/>
        </w:rPr>
        <w:t>»</w:t>
      </w:r>
    </w:p>
    <w:p w:rsidR="009F490B" w:rsidRPr="00F13305" w:rsidRDefault="009F490B" w:rsidP="009F490B">
      <w:pPr>
        <w:rPr>
          <w:lang w:val="uk-UA" w:eastAsia="uk-UA"/>
        </w:rPr>
      </w:pPr>
    </w:p>
    <w:p w:rsidR="009F490B" w:rsidRPr="009A35BF" w:rsidRDefault="009F490B" w:rsidP="009F490B">
      <w:pPr>
        <w:jc w:val="both"/>
        <w:rPr>
          <w:lang w:val="uk-UA"/>
        </w:rPr>
      </w:pPr>
      <w:r w:rsidRPr="00B870B5">
        <w:t xml:space="preserve">             </w:t>
      </w:r>
      <w:r w:rsidRPr="00B870B5">
        <w:tab/>
        <w:t xml:space="preserve">за - </w:t>
      </w:r>
      <w:r>
        <w:rPr>
          <w:lang w:val="uk-UA"/>
        </w:rPr>
        <w:t>10</w:t>
      </w:r>
    </w:p>
    <w:p w:rsidR="009F490B" w:rsidRPr="00B870B5" w:rsidRDefault="009F490B" w:rsidP="009F490B">
      <w:pPr>
        <w:tabs>
          <w:tab w:val="left" w:pos="916"/>
        </w:tabs>
        <w:jc w:val="both"/>
      </w:pPr>
      <w:r w:rsidRPr="00B870B5">
        <w:t xml:space="preserve">                     проти -  0</w:t>
      </w:r>
    </w:p>
    <w:p w:rsidR="009F490B" w:rsidRPr="009A35BF" w:rsidRDefault="009F490B" w:rsidP="009F490B">
      <w:pPr>
        <w:tabs>
          <w:tab w:val="left" w:pos="916"/>
        </w:tabs>
        <w:jc w:val="both"/>
        <w:rPr>
          <w:lang w:val="uk-UA"/>
        </w:rPr>
      </w:pPr>
      <w:r>
        <w:t xml:space="preserve">            утримались - </w:t>
      </w:r>
      <w:r>
        <w:rPr>
          <w:lang w:val="uk-UA"/>
        </w:rPr>
        <w:t>1</w:t>
      </w:r>
    </w:p>
    <w:p w:rsidR="009F490B" w:rsidRPr="00CA151D" w:rsidRDefault="009F490B" w:rsidP="009F490B">
      <w:pPr>
        <w:tabs>
          <w:tab w:val="left" w:pos="916"/>
        </w:tabs>
        <w:jc w:val="both"/>
        <w:rPr>
          <w:lang w:val="uk-UA"/>
        </w:rPr>
      </w:pPr>
      <w:r>
        <w:t xml:space="preserve">            не голосували – </w:t>
      </w:r>
      <w:r>
        <w:rPr>
          <w:lang w:val="uk-UA"/>
        </w:rPr>
        <w:t>0</w:t>
      </w:r>
    </w:p>
    <w:p w:rsidR="009F490B" w:rsidRDefault="009F490B" w:rsidP="009F490B">
      <w:pPr>
        <w:jc w:val="both"/>
        <w:rPr>
          <w:lang w:val="uk-UA"/>
        </w:rPr>
      </w:pPr>
      <w:r w:rsidRPr="00CA151D">
        <w:t xml:space="preserve">Рішення </w:t>
      </w:r>
      <w:r w:rsidRPr="00CA151D">
        <w:rPr>
          <w:lang w:val="uk-UA"/>
        </w:rPr>
        <w:t xml:space="preserve"> </w:t>
      </w:r>
      <w:r w:rsidRPr="00CA151D">
        <w:t>прийнято</w:t>
      </w:r>
    </w:p>
    <w:p w:rsidR="009F490B" w:rsidRDefault="009F490B" w:rsidP="009F490B">
      <w:pPr>
        <w:autoSpaceDE w:val="0"/>
        <w:autoSpaceDN w:val="0"/>
        <w:adjustRightInd w:val="0"/>
        <w:rPr>
          <w:lang w:val="uk-UA"/>
        </w:rPr>
      </w:pPr>
    </w:p>
    <w:p w:rsidR="009F490B" w:rsidRDefault="009F490B" w:rsidP="009F490B">
      <w:pPr>
        <w:autoSpaceDE w:val="0"/>
        <w:autoSpaceDN w:val="0"/>
        <w:adjustRightInd w:val="0"/>
        <w:rPr>
          <w:bCs/>
          <w:lang w:val="uk-UA" w:eastAsia="en-US"/>
        </w:rPr>
      </w:pPr>
      <w:r w:rsidRPr="00B870B5">
        <w:t xml:space="preserve">Слухали: </w:t>
      </w:r>
      <w:r>
        <w:rPr>
          <w:bCs/>
          <w:lang w:val="uk-UA" w:eastAsia="en-US"/>
        </w:rPr>
        <w:t>Шиманську</w:t>
      </w:r>
      <w:r w:rsidRPr="00013115">
        <w:rPr>
          <w:bCs/>
          <w:lang w:val="uk-UA" w:eastAsia="en-US"/>
        </w:rPr>
        <w:t xml:space="preserve"> Т.Ю..– нач.  служби у справах дітей</w:t>
      </w:r>
    </w:p>
    <w:p w:rsidR="009F490B" w:rsidRPr="007C6E83" w:rsidRDefault="009F490B" w:rsidP="009F490B">
      <w:pPr>
        <w:autoSpaceDE w:val="0"/>
        <w:autoSpaceDN w:val="0"/>
        <w:adjustRightInd w:val="0"/>
        <w:rPr>
          <w:rFonts w:eastAsia="MS Mincho"/>
        </w:rPr>
      </w:pPr>
    </w:p>
    <w:p w:rsidR="009F490B" w:rsidRPr="00F13305" w:rsidRDefault="009F490B" w:rsidP="009F490B">
      <w:pPr>
        <w:rPr>
          <w:lang w:val="uk-UA"/>
        </w:rPr>
      </w:pPr>
      <w:r>
        <w:t>Голосували: по  проекту № 6</w:t>
      </w:r>
      <w:r>
        <w:rPr>
          <w:lang w:val="uk-UA"/>
        </w:rPr>
        <w:t>-1</w:t>
      </w:r>
      <w:r>
        <w:t xml:space="preserve"> </w:t>
      </w:r>
      <w:r w:rsidRPr="00B870B5">
        <w:t xml:space="preserve"> </w:t>
      </w:r>
      <w:r w:rsidRPr="00B870B5">
        <w:rPr>
          <w:b/>
        </w:rPr>
        <w:t xml:space="preserve"> «</w:t>
      </w:r>
      <w:r>
        <w:rPr>
          <w:lang w:val="uk-UA"/>
        </w:rPr>
        <w:t xml:space="preserve">Про надання дозволу на укладення </w:t>
      </w:r>
      <w:r w:rsidRPr="00605866">
        <w:t xml:space="preserve"> </w:t>
      </w:r>
      <w:r>
        <w:rPr>
          <w:lang w:val="uk-UA"/>
        </w:rPr>
        <w:t xml:space="preserve">договору дарування квартири № 64 </w:t>
      </w:r>
      <w:r w:rsidRPr="00605866">
        <w:t xml:space="preserve"> </w:t>
      </w:r>
      <w:r>
        <w:rPr>
          <w:lang w:val="uk-UA"/>
        </w:rPr>
        <w:t xml:space="preserve">по вул. Шептицького, 3-А </w:t>
      </w:r>
      <w:r w:rsidRPr="00B870B5">
        <w:t>»</w:t>
      </w:r>
    </w:p>
    <w:p w:rsidR="009F490B" w:rsidRPr="00B870B5" w:rsidRDefault="009F490B" w:rsidP="009F490B">
      <w:pPr>
        <w:tabs>
          <w:tab w:val="left" w:pos="708"/>
          <w:tab w:val="center" w:pos="4153"/>
          <w:tab w:val="right" w:pos="8306"/>
        </w:tabs>
        <w:jc w:val="both"/>
        <w:rPr>
          <w:rFonts w:eastAsia="MS Mincho"/>
        </w:rPr>
      </w:pPr>
    </w:p>
    <w:p w:rsidR="009F490B" w:rsidRPr="00F13305" w:rsidRDefault="009F490B" w:rsidP="009F490B">
      <w:pPr>
        <w:jc w:val="both"/>
        <w:rPr>
          <w:lang w:val="uk-UA"/>
        </w:rPr>
      </w:pPr>
      <w:r w:rsidRPr="00B870B5">
        <w:t xml:space="preserve">             </w:t>
      </w:r>
      <w:r w:rsidRPr="00B870B5">
        <w:tab/>
        <w:t xml:space="preserve">за - </w:t>
      </w:r>
      <w:r>
        <w:rPr>
          <w:lang w:val="uk-UA"/>
        </w:rPr>
        <w:t>10</w:t>
      </w:r>
    </w:p>
    <w:p w:rsidR="009F490B" w:rsidRPr="00B870B5" w:rsidRDefault="009F490B" w:rsidP="009F490B">
      <w:pPr>
        <w:tabs>
          <w:tab w:val="left" w:pos="916"/>
        </w:tabs>
        <w:jc w:val="both"/>
      </w:pPr>
      <w:r w:rsidRPr="00B870B5">
        <w:t xml:space="preserve">                     проти -  0</w:t>
      </w:r>
    </w:p>
    <w:p w:rsidR="009F490B" w:rsidRPr="00B870B5" w:rsidRDefault="009F490B" w:rsidP="009F490B">
      <w:pPr>
        <w:tabs>
          <w:tab w:val="left" w:pos="916"/>
        </w:tabs>
        <w:jc w:val="both"/>
      </w:pPr>
      <w:r w:rsidRPr="00B870B5">
        <w:lastRenderedPageBreak/>
        <w:t xml:space="preserve">            утримались - 0</w:t>
      </w:r>
    </w:p>
    <w:p w:rsidR="009F490B" w:rsidRPr="00B870B5" w:rsidRDefault="009F490B" w:rsidP="009F490B">
      <w:pPr>
        <w:tabs>
          <w:tab w:val="left" w:pos="916"/>
        </w:tabs>
        <w:jc w:val="both"/>
      </w:pPr>
      <w:r w:rsidRPr="00B870B5">
        <w:t xml:space="preserve">            не голосували – 0</w:t>
      </w:r>
    </w:p>
    <w:p w:rsidR="009F490B" w:rsidRDefault="009F490B" w:rsidP="009F490B">
      <w:pPr>
        <w:jc w:val="both"/>
        <w:rPr>
          <w:lang w:val="uk-UA"/>
        </w:rPr>
      </w:pPr>
      <w:r w:rsidRPr="00B870B5">
        <w:t>Рішення прийнято</w:t>
      </w:r>
    </w:p>
    <w:p w:rsidR="009F490B" w:rsidRDefault="009F490B" w:rsidP="009F490B">
      <w:pPr>
        <w:jc w:val="both"/>
        <w:rPr>
          <w:lang w:val="uk-UA"/>
        </w:rPr>
      </w:pPr>
    </w:p>
    <w:p w:rsidR="009F490B" w:rsidRPr="00736244" w:rsidRDefault="009F490B" w:rsidP="009F490B">
      <w:pPr>
        <w:jc w:val="both"/>
        <w:rPr>
          <w:lang w:val="uk-UA"/>
        </w:rPr>
      </w:pPr>
      <w:r>
        <w:t>Голосували: по  проекту № 6</w:t>
      </w:r>
      <w:r>
        <w:rPr>
          <w:lang w:val="uk-UA"/>
        </w:rPr>
        <w:t>-2</w:t>
      </w:r>
      <w:r>
        <w:t xml:space="preserve"> </w:t>
      </w:r>
      <w:r w:rsidRPr="00B870B5">
        <w:t xml:space="preserve"> </w:t>
      </w:r>
      <w:r w:rsidRPr="00B870B5">
        <w:rPr>
          <w:b/>
        </w:rPr>
        <w:t xml:space="preserve"> «</w:t>
      </w:r>
      <w:r>
        <w:rPr>
          <w:lang w:val="uk-UA"/>
        </w:rPr>
        <w:t xml:space="preserve">Про доцільність  позбавлення </w:t>
      </w:r>
      <w:r w:rsidRPr="00605866">
        <w:t xml:space="preserve"> </w:t>
      </w:r>
      <w:r>
        <w:rPr>
          <w:lang w:val="uk-UA"/>
        </w:rPr>
        <w:t>батьківських прав б</w:t>
      </w:r>
      <w:r w:rsidR="00A87F1C">
        <w:rPr>
          <w:lang w:val="uk-UA"/>
        </w:rPr>
        <w:t>атька А</w:t>
      </w:r>
      <w:r w:rsidR="00A87F1C" w:rsidRPr="00A87F1C">
        <w:t>/</w:t>
      </w:r>
      <w:r>
        <w:rPr>
          <w:lang w:val="uk-UA"/>
        </w:rPr>
        <w:t xml:space="preserve"> відносно</w:t>
      </w:r>
      <w:r w:rsidR="00A87F1C">
        <w:rPr>
          <w:lang w:val="uk-UA"/>
        </w:rPr>
        <w:t xml:space="preserve"> доньки А</w:t>
      </w:r>
      <w:r w:rsidR="00A87F1C" w:rsidRPr="00A87F1C">
        <w:t>/</w:t>
      </w:r>
      <w:r w:rsidR="00A87F1C">
        <w:rPr>
          <w:lang w:val="uk-UA"/>
        </w:rPr>
        <w:t xml:space="preserve"> 24.06.</w:t>
      </w:r>
      <w:r w:rsidR="00A87F1C" w:rsidRPr="00A87F1C">
        <w:t>****</w:t>
      </w:r>
      <w:r>
        <w:rPr>
          <w:lang w:val="uk-UA"/>
        </w:rPr>
        <w:t xml:space="preserve"> р.н.</w:t>
      </w:r>
      <w:r w:rsidRPr="00B870B5">
        <w:t>»</w:t>
      </w:r>
    </w:p>
    <w:p w:rsidR="009F490B" w:rsidRPr="00F13305" w:rsidRDefault="009F490B" w:rsidP="009F490B">
      <w:pPr>
        <w:jc w:val="both"/>
        <w:rPr>
          <w:lang w:val="uk-UA"/>
        </w:rPr>
      </w:pPr>
      <w:r w:rsidRPr="00B870B5">
        <w:t xml:space="preserve">             </w:t>
      </w:r>
      <w:r w:rsidRPr="00B870B5">
        <w:tab/>
        <w:t xml:space="preserve">за - </w:t>
      </w:r>
      <w:r>
        <w:rPr>
          <w:lang w:val="uk-UA"/>
        </w:rPr>
        <w:t>10</w:t>
      </w:r>
    </w:p>
    <w:p w:rsidR="009F490B" w:rsidRPr="00B870B5" w:rsidRDefault="009F490B" w:rsidP="009F490B">
      <w:pPr>
        <w:tabs>
          <w:tab w:val="left" w:pos="916"/>
        </w:tabs>
        <w:jc w:val="both"/>
      </w:pPr>
      <w:r w:rsidRPr="00B870B5">
        <w:t xml:space="preserve">                     проти -  0</w:t>
      </w:r>
    </w:p>
    <w:p w:rsidR="009F490B" w:rsidRPr="00B870B5" w:rsidRDefault="009F490B" w:rsidP="009F490B">
      <w:pPr>
        <w:tabs>
          <w:tab w:val="left" w:pos="916"/>
        </w:tabs>
        <w:jc w:val="both"/>
      </w:pPr>
      <w:r w:rsidRPr="00B870B5">
        <w:t xml:space="preserve">            утримались - 0</w:t>
      </w:r>
    </w:p>
    <w:p w:rsidR="009F490B" w:rsidRPr="00B870B5" w:rsidRDefault="009F490B" w:rsidP="009F490B">
      <w:pPr>
        <w:tabs>
          <w:tab w:val="left" w:pos="916"/>
        </w:tabs>
        <w:jc w:val="both"/>
      </w:pPr>
      <w:r w:rsidRPr="00B870B5">
        <w:t xml:space="preserve">            не голосували – 0</w:t>
      </w:r>
    </w:p>
    <w:p w:rsidR="009F490B" w:rsidRPr="00415C9E" w:rsidRDefault="009F490B" w:rsidP="009F490B">
      <w:pPr>
        <w:jc w:val="both"/>
        <w:rPr>
          <w:lang w:val="uk-UA"/>
        </w:rPr>
      </w:pPr>
      <w:r w:rsidRPr="00B870B5">
        <w:t>Рішення прийнято</w:t>
      </w:r>
    </w:p>
    <w:p w:rsidR="009F490B" w:rsidRPr="007C6E83" w:rsidRDefault="009F490B" w:rsidP="009F490B">
      <w:pPr>
        <w:autoSpaceDE w:val="0"/>
        <w:autoSpaceDN w:val="0"/>
        <w:adjustRightInd w:val="0"/>
        <w:rPr>
          <w:rFonts w:eastAsia="MS Mincho"/>
        </w:rPr>
      </w:pPr>
    </w:p>
    <w:p w:rsidR="009F490B" w:rsidRPr="00A87F1C" w:rsidRDefault="009F490B" w:rsidP="009F490B">
      <w:pPr>
        <w:rPr>
          <w:lang w:val="en-US"/>
        </w:rPr>
      </w:pPr>
      <w:r>
        <w:t>Голосували: по  проекту № 6</w:t>
      </w:r>
      <w:r>
        <w:rPr>
          <w:lang w:val="uk-UA"/>
        </w:rPr>
        <w:t>-3</w:t>
      </w:r>
      <w:r>
        <w:t xml:space="preserve"> </w:t>
      </w:r>
      <w:r w:rsidRPr="00B870B5">
        <w:t xml:space="preserve"> </w:t>
      </w:r>
      <w:r w:rsidRPr="00B870B5">
        <w:rPr>
          <w:b/>
        </w:rPr>
        <w:t xml:space="preserve"> «</w:t>
      </w:r>
      <w:r>
        <w:rPr>
          <w:lang w:val="uk-UA"/>
        </w:rPr>
        <w:t xml:space="preserve">Про встановлення порядку побачень </w:t>
      </w:r>
      <w:r w:rsidRPr="00605866">
        <w:t xml:space="preserve"> </w:t>
      </w:r>
      <w:r w:rsidR="00A87F1C">
        <w:rPr>
          <w:lang w:val="uk-UA"/>
        </w:rPr>
        <w:t>Є</w:t>
      </w:r>
      <w:r w:rsidR="00A87F1C" w:rsidRPr="00A87F1C">
        <w:t>/</w:t>
      </w:r>
      <w:r w:rsidRPr="00605866">
        <w:t xml:space="preserve"> </w:t>
      </w:r>
      <w:r>
        <w:rPr>
          <w:lang w:val="uk-UA"/>
        </w:rPr>
        <w:t>з його донькою</w:t>
      </w:r>
      <w:r w:rsidR="00A87F1C">
        <w:rPr>
          <w:lang w:val="uk-UA"/>
        </w:rPr>
        <w:t xml:space="preserve"> Є</w:t>
      </w:r>
      <w:r w:rsidR="00A87F1C">
        <w:rPr>
          <w:lang w:val="en-US"/>
        </w:rPr>
        <w:t>/</w:t>
      </w:r>
    </w:p>
    <w:p w:rsidR="009F490B" w:rsidRPr="00F13305" w:rsidRDefault="00A87F1C" w:rsidP="009F490B">
      <w:pPr>
        <w:rPr>
          <w:lang w:val="uk-UA"/>
        </w:rPr>
      </w:pPr>
      <w:r>
        <w:rPr>
          <w:lang w:val="uk-UA"/>
        </w:rPr>
        <w:t>18.09.</w:t>
      </w:r>
      <w:r>
        <w:rPr>
          <w:lang w:val="en-US"/>
        </w:rPr>
        <w:t>****</w:t>
      </w:r>
      <w:r w:rsidR="009F490B">
        <w:rPr>
          <w:lang w:val="uk-UA"/>
        </w:rPr>
        <w:t xml:space="preserve"> р.н.</w:t>
      </w:r>
      <w:r w:rsidR="009F490B" w:rsidRPr="00B870B5">
        <w:t>»</w:t>
      </w:r>
    </w:p>
    <w:p w:rsidR="009F490B" w:rsidRPr="00B870B5" w:rsidRDefault="009F490B" w:rsidP="009F490B">
      <w:pPr>
        <w:tabs>
          <w:tab w:val="left" w:pos="708"/>
          <w:tab w:val="center" w:pos="4153"/>
          <w:tab w:val="right" w:pos="8306"/>
        </w:tabs>
        <w:jc w:val="both"/>
        <w:rPr>
          <w:rFonts w:eastAsia="MS Mincho"/>
        </w:rPr>
      </w:pPr>
    </w:p>
    <w:p w:rsidR="009F490B" w:rsidRPr="00F13305" w:rsidRDefault="009F490B" w:rsidP="009F490B">
      <w:pPr>
        <w:jc w:val="both"/>
        <w:rPr>
          <w:lang w:val="uk-UA"/>
        </w:rPr>
      </w:pPr>
      <w:r w:rsidRPr="00B870B5">
        <w:t xml:space="preserve">             </w:t>
      </w:r>
      <w:r w:rsidRPr="00B870B5">
        <w:tab/>
        <w:t xml:space="preserve">за - </w:t>
      </w:r>
      <w:r>
        <w:rPr>
          <w:lang w:val="uk-UA"/>
        </w:rPr>
        <w:t>10</w:t>
      </w:r>
    </w:p>
    <w:p w:rsidR="009F490B" w:rsidRPr="00B870B5" w:rsidRDefault="009F490B" w:rsidP="009F490B">
      <w:pPr>
        <w:tabs>
          <w:tab w:val="left" w:pos="916"/>
        </w:tabs>
        <w:jc w:val="both"/>
      </w:pPr>
      <w:r w:rsidRPr="00B870B5">
        <w:t xml:space="preserve">                     проти -  0</w:t>
      </w:r>
    </w:p>
    <w:p w:rsidR="009F490B" w:rsidRPr="00B870B5" w:rsidRDefault="009F490B" w:rsidP="009F490B">
      <w:pPr>
        <w:tabs>
          <w:tab w:val="left" w:pos="916"/>
        </w:tabs>
        <w:jc w:val="both"/>
      </w:pPr>
      <w:r w:rsidRPr="00B870B5">
        <w:t xml:space="preserve">            утримались - 0</w:t>
      </w:r>
    </w:p>
    <w:p w:rsidR="009F490B" w:rsidRPr="00B870B5" w:rsidRDefault="009F490B" w:rsidP="009F490B">
      <w:pPr>
        <w:tabs>
          <w:tab w:val="left" w:pos="916"/>
        </w:tabs>
        <w:jc w:val="both"/>
      </w:pPr>
      <w:r w:rsidRPr="00B870B5">
        <w:t xml:space="preserve">            не голосували – 0</w:t>
      </w:r>
    </w:p>
    <w:p w:rsidR="009F490B" w:rsidRDefault="009F490B" w:rsidP="009F490B">
      <w:pPr>
        <w:jc w:val="both"/>
        <w:rPr>
          <w:lang w:val="uk-UA"/>
        </w:rPr>
      </w:pPr>
      <w:r w:rsidRPr="00B870B5">
        <w:t>Рішення прийнято</w:t>
      </w:r>
    </w:p>
    <w:p w:rsidR="009F490B" w:rsidRPr="00F13305" w:rsidRDefault="009F490B" w:rsidP="009F490B">
      <w:pPr>
        <w:rPr>
          <w:lang w:val="uk-UA" w:eastAsia="uk-UA"/>
        </w:rPr>
      </w:pPr>
      <w:r>
        <w:t>Голосували: по  проекту № 6</w:t>
      </w:r>
      <w:r>
        <w:rPr>
          <w:lang w:val="uk-UA"/>
        </w:rPr>
        <w:t>-4</w:t>
      </w:r>
      <w:r>
        <w:t xml:space="preserve"> </w:t>
      </w:r>
      <w:r w:rsidRPr="00B870B5">
        <w:t xml:space="preserve"> </w:t>
      </w:r>
      <w:r w:rsidRPr="00B870B5">
        <w:rPr>
          <w:b/>
        </w:rPr>
        <w:t xml:space="preserve"> «</w:t>
      </w:r>
      <w:r>
        <w:rPr>
          <w:lang w:val="uk-UA" w:eastAsia="uk-UA"/>
        </w:rPr>
        <w:t xml:space="preserve">Про затвердження висновку служби у справах дітей </w:t>
      </w:r>
      <w:r w:rsidRPr="00605866">
        <w:rPr>
          <w:lang w:eastAsia="uk-UA"/>
        </w:rPr>
        <w:t xml:space="preserve"> </w:t>
      </w:r>
      <w:r>
        <w:rPr>
          <w:lang w:val="uk-UA" w:eastAsia="uk-UA"/>
        </w:rPr>
        <w:t>про підтвердження місця проживання дітей</w:t>
      </w:r>
      <w:r w:rsidRPr="00605866">
        <w:rPr>
          <w:lang w:eastAsia="uk-UA"/>
        </w:rPr>
        <w:t xml:space="preserve"> </w:t>
      </w:r>
      <w:r w:rsidR="00A87F1C">
        <w:rPr>
          <w:lang w:val="uk-UA" w:eastAsia="uk-UA"/>
        </w:rPr>
        <w:t>С</w:t>
      </w:r>
      <w:r w:rsidR="00A87F1C" w:rsidRPr="00A87F1C">
        <w:rPr>
          <w:lang w:eastAsia="uk-UA"/>
        </w:rPr>
        <w:t>/</w:t>
      </w:r>
      <w:r w:rsidR="00A87F1C">
        <w:rPr>
          <w:lang w:val="uk-UA" w:eastAsia="uk-UA"/>
        </w:rPr>
        <w:t xml:space="preserve"> 19.03.</w:t>
      </w:r>
      <w:r w:rsidR="00A87F1C" w:rsidRPr="00A87F1C">
        <w:rPr>
          <w:lang w:eastAsia="uk-UA"/>
        </w:rPr>
        <w:t>****</w:t>
      </w:r>
      <w:r>
        <w:rPr>
          <w:lang w:val="uk-UA" w:eastAsia="uk-UA"/>
        </w:rPr>
        <w:t xml:space="preserve"> р.н. </w:t>
      </w:r>
      <w:r w:rsidRPr="00605866">
        <w:rPr>
          <w:lang w:eastAsia="uk-UA"/>
        </w:rPr>
        <w:t xml:space="preserve"> </w:t>
      </w:r>
      <w:r w:rsidR="00A87F1C">
        <w:rPr>
          <w:lang w:val="uk-UA" w:eastAsia="uk-UA"/>
        </w:rPr>
        <w:t>та С</w:t>
      </w:r>
      <w:r w:rsidR="00A87F1C" w:rsidRPr="00A87F1C">
        <w:rPr>
          <w:lang w:eastAsia="uk-UA"/>
        </w:rPr>
        <w:t>/</w:t>
      </w:r>
      <w:r w:rsidR="00A87F1C">
        <w:rPr>
          <w:lang w:val="uk-UA" w:eastAsia="uk-UA"/>
        </w:rPr>
        <w:t xml:space="preserve"> 07.04.</w:t>
      </w:r>
      <w:r w:rsidR="00A87F1C" w:rsidRPr="00A87F1C">
        <w:rPr>
          <w:lang w:eastAsia="uk-UA"/>
        </w:rPr>
        <w:t>****</w:t>
      </w:r>
      <w:r>
        <w:rPr>
          <w:lang w:val="uk-UA" w:eastAsia="uk-UA"/>
        </w:rPr>
        <w:t xml:space="preserve"> р.н.</w:t>
      </w:r>
      <w:r w:rsidRPr="00605866">
        <w:rPr>
          <w:lang w:eastAsia="uk-UA"/>
        </w:rPr>
        <w:t xml:space="preserve"> </w:t>
      </w:r>
      <w:r>
        <w:rPr>
          <w:lang w:val="uk-UA" w:eastAsia="uk-UA"/>
        </w:rPr>
        <w:t>для її тимчасового виїзду за межі України</w:t>
      </w:r>
      <w:r w:rsidRPr="00B870B5">
        <w:t>»</w:t>
      </w:r>
    </w:p>
    <w:p w:rsidR="009F490B" w:rsidRPr="00B870B5" w:rsidRDefault="009F490B" w:rsidP="009F490B">
      <w:pPr>
        <w:tabs>
          <w:tab w:val="left" w:pos="708"/>
          <w:tab w:val="center" w:pos="4153"/>
          <w:tab w:val="right" w:pos="8306"/>
        </w:tabs>
        <w:jc w:val="both"/>
        <w:rPr>
          <w:rFonts w:eastAsia="MS Mincho"/>
        </w:rPr>
      </w:pPr>
    </w:p>
    <w:p w:rsidR="009F490B" w:rsidRPr="00F13305" w:rsidRDefault="009F490B" w:rsidP="009F490B">
      <w:pPr>
        <w:jc w:val="both"/>
        <w:rPr>
          <w:lang w:val="uk-UA"/>
        </w:rPr>
      </w:pPr>
      <w:r w:rsidRPr="00B870B5">
        <w:t xml:space="preserve">             </w:t>
      </w:r>
      <w:r w:rsidRPr="00B870B5">
        <w:tab/>
        <w:t xml:space="preserve">за - </w:t>
      </w:r>
      <w:r>
        <w:rPr>
          <w:lang w:val="uk-UA"/>
        </w:rPr>
        <w:t>10</w:t>
      </w:r>
    </w:p>
    <w:p w:rsidR="009F490B" w:rsidRPr="00B870B5" w:rsidRDefault="009F490B" w:rsidP="009F490B">
      <w:pPr>
        <w:tabs>
          <w:tab w:val="left" w:pos="916"/>
        </w:tabs>
        <w:jc w:val="both"/>
      </w:pPr>
      <w:r w:rsidRPr="00B870B5">
        <w:t xml:space="preserve">                     проти -  0</w:t>
      </w:r>
    </w:p>
    <w:p w:rsidR="009F490B" w:rsidRPr="00B870B5" w:rsidRDefault="009F490B" w:rsidP="009F490B">
      <w:pPr>
        <w:tabs>
          <w:tab w:val="left" w:pos="916"/>
        </w:tabs>
        <w:jc w:val="both"/>
      </w:pPr>
      <w:r w:rsidRPr="00B870B5">
        <w:t xml:space="preserve">            утримались - 0</w:t>
      </w:r>
    </w:p>
    <w:p w:rsidR="009F490B" w:rsidRPr="00B870B5" w:rsidRDefault="009F490B" w:rsidP="009F490B">
      <w:pPr>
        <w:tabs>
          <w:tab w:val="left" w:pos="916"/>
        </w:tabs>
        <w:jc w:val="both"/>
      </w:pPr>
      <w:r w:rsidRPr="00B870B5">
        <w:t xml:space="preserve">            не голосували – 0</w:t>
      </w:r>
    </w:p>
    <w:p w:rsidR="009F490B" w:rsidRDefault="009F490B" w:rsidP="009F490B">
      <w:pPr>
        <w:jc w:val="both"/>
        <w:rPr>
          <w:lang w:val="uk-UA"/>
        </w:rPr>
      </w:pPr>
      <w:r w:rsidRPr="00B870B5">
        <w:t>Рішення прийнято</w:t>
      </w:r>
    </w:p>
    <w:p w:rsidR="009F490B" w:rsidRPr="00F13305" w:rsidRDefault="009F490B" w:rsidP="009F490B">
      <w:pPr>
        <w:rPr>
          <w:lang w:val="uk-UA"/>
        </w:rPr>
      </w:pPr>
      <w:r>
        <w:t>Голосували: по  проекту № 6</w:t>
      </w:r>
      <w:r>
        <w:rPr>
          <w:lang w:val="uk-UA"/>
        </w:rPr>
        <w:t>-5</w:t>
      </w:r>
      <w:r>
        <w:t xml:space="preserve"> </w:t>
      </w:r>
      <w:r w:rsidRPr="00B870B5">
        <w:t xml:space="preserve"> </w:t>
      </w:r>
      <w:r w:rsidRPr="00B870B5">
        <w:rPr>
          <w:b/>
        </w:rPr>
        <w:t xml:space="preserve"> «</w:t>
      </w:r>
      <w:r>
        <w:rPr>
          <w:lang w:val="uk-UA"/>
        </w:rPr>
        <w:t xml:space="preserve">Про надання статусу дитини-сироти </w:t>
      </w:r>
      <w:r w:rsidRPr="00605866">
        <w:t xml:space="preserve"> </w:t>
      </w:r>
      <w:r w:rsidR="00A87F1C">
        <w:rPr>
          <w:lang w:val="uk-UA"/>
        </w:rPr>
        <w:t>Б</w:t>
      </w:r>
      <w:r w:rsidR="00A87F1C" w:rsidRPr="00A87F1C">
        <w:t>/</w:t>
      </w:r>
      <w:r w:rsidR="00A87F1C">
        <w:rPr>
          <w:lang w:val="uk-UA"/>
        </w:rPr>
        <w:t xml:space="preserve"> 09.08.</w:t>
      </w:r>
      <w:r w:rsidR="00A87F1C" w:rsidRPr="00A87F1C">
        <w:t>****</w:t>
      </w:r>
      <w:r>
        <w:rPr>
          <w:lang w:val="uk-UA"/>
        </w:rPr>
        <w:t xml:space="preserve"> р.н.</w:t>
      </w:r>
      <w:r w:rsidRPr="00B870B5">
        <w:t>»</w:t>
      </w:r>
    </w:p>
    <w:p w:rsidR="009F490B" w:rsidRPr="00B870B5" w:rsidRDefault="009F490B" w:rsidP="009F490B">
      <w:pPr>
        <w:tabs>
          <w:tab w:val="left" w:pos="708"/>
          <w:tab w:val="center" w:pos="4153"/>
          <w:tab w:val="right" w:pos="8306"/>
        </w:tabs>
        <w:jc w:val="both"/>
        <w:rPr>
          <w:rFonts w:eastAsia="MS Mincho"/>
        </w:rPr>
      </w:pPr>
    </w:p>
    <w:p w:rsidR="009F490B" w:rsidRPr="00F13305" w:rsidRDefault="009F490B" w:rsidP="009F490B">
      <w:pPr>
        <w:jc w:val="both"/>
        <w:rPr>
          <w:lang w:val="uk-UA"/>
        </w:rPr>
      </w:pPr>
      <w:r w:rsidRPr="00B870B5">
        <w:t xml:space="preserve">             </w:t>
      </w:r>
      <w:r w:rsidRPr="00B870B5">
        <w:tab/>
        <w:t xml:space="preserve">за - </w:t>
      </w:r>
      <w:r>
        <w:rPr>
          <w:lang w:val="uk-UA"/>
        </w:rPr>
        <w:t>10</w:t>
      </w:r>
    </w:p>
    <w:p w:rsidR="009F490B" w:rsidRPr="00B870B5" w:rsidRDefault="009F490B" w:rsidP="009F490B">
      <w:pPr>
        <w:tabs>
          <w:tab w:val="left" w:pos="916"/>
        </w:tabs>
        <w:jc w:val="both"/>
      </w:pPr>
      <w:r w:rsidRPr="00B870B5">
        <w:t xml:space="preserve">                     проти -  0</w:t>
      </w:r>
    </w:p>
    <w:p w:rsidR="009F490B" w:rsidRPr="00B870B5" w:rsidRDefault="009F490B" w:rsidP="009F490B">
      <w:pPr>
        <w:tabs>
          <w:tab w:val="left" w:pos="916"/>
        </w:tabs>
        <w:jc w:val="both"/>
      </w:pPr>
      <w:r w:rsidRPr="00B870B5">
        <w:t xml:space="preserve">            утримались - 0</w:t>
      </w:r>
    </w:p>
    <w:p w:rsidR="009F490B" w:rsidRPr="00B870B5" w:rsidRDefault="009F490B" w:rsidP="009F490B">
      <w:pPr>
        <w:tabs>
          <w:tab w:val="left" w:pos="916"/>
        </w:tabs>
        <w:jc w:val="both"/>
      </w:pPr>
      <w:r w:rsidRPr="00B870B5">
        <w:t xml:space="preserve">            не голосували – 0</w:t>
      </w:r>
    </w:p>
    <w:p w:rsidR="009F490B" w:rsidRDefault="009F490B" w:rsidP="009F490B">
      <w:pPr>
        <w:jc w:val="both"/>
        <w:rPr>
          <w:lang w:val="uk-UA"/>
        </w:rPr>
      </w:pPr>
      <w:r w:rsidRPr="00B870B5">
        <w:t>Рішення прийнято</w:t>
      </w:r>
    </w:p>
    <w:p w:rsidR="009F490B" w:rsidRPr="00F13305" w:rsidRDefault="009F490B" w:rsidP="009F490B">
      <w:pPr>
        <w:rPr>
          <w:lang w:val="uk-UA"/>
        </w:rPr>
      </w:pPr>
      <w:r>
        <w:t>Голосували: по  проекту № 6</w:t>
      </w:r>
      <w:r>
        <w:rPr>
          <w:lang w:val="uk-UA"/>
        </w:rPr>
        <w:t>-6</w:t>
      </w:r>
      <w:r>
        <w:t xml:space="preserve"> </w:t>
      </w:r>
      <w:r w:rsidRPr="00B870B5">
        <w:t xml:space="preserve"> </w:t>
      </w:r>
      <w:r w:rsidRPr="00B870B5">
        <w:rPr>
          <w:b/>
        </w:rPr>
        <w:t xml:space="preserve"> «</w:t>
      </w:r>
      <w:r>
        <w:rPr>
          <w:lang w:val="uk-UA"/>
        </w:rPr>
        <w:t xml:space="preserve">Про надання статусу дитини </w:t>
      </w:r>
      <w:r w:rsidRPr="00605866">
        <w:rPr>
          <w:lang w:val="uk-UA"/>
        </w:rPr>
        <w:t xml:space="preserve"> </w:t>
      </w:r>
      <w:r>
        <w:rPr>
          <w:lang w:val="uk-UA"/>
        </w:rPr>
        <w:t>позбавленої батьківського піклування</w:t>
      </w:r>
      <w:r w:rsidRPr="00605866">
        <w:rPr>
          <w:lang w:val="uk-UA"/>
        </w:rPr>
        <w:t xml:space="preserve"> </w:t>
      </w:r>
      <w:r w:rsidR="00A87F1C">
        <w:rPr>
          <w:lang w:val="uk-UA"/>
        </w:rPr>
        <w:t>Г</w:t>
      </w:r>
      <w:r w:rsidR="00A87F1C" w:rsidRPr="00A87F1C">
        <w:t>/</w:t>
      </w:r>
      <w:r w:rsidR="00A87F1C">
        <w:rPr>
          <w:lang w:val="uk-UA"/>
        </w:rPr>
        <w:t xml:space="preserve"> 19.12.</w:t>
      </w:r>
      <w:r w:rsidR="00A87F1C" w:rsidRPr="00A87F1C">
        <w:t>****</w:t>
      </w:r>
      <w:r>
        <w:rPr>
          <w:lang w:val="uk-UA"/>
        </w:rPr>
        <w:t xml:space="preserve"> р.н.</w:t>
      </w:r>
      <w:r w:rsidRPr="00B870B5">
        <w:t>»</w:t>
      </w:r>
    </w:p>
    <w:p w:rsidR="009F490B" w:rsidRPr="00B870B5" w:rsidRDefault="009F490B" w:rsidP="009F490B">
      <w:pPr>
        <w:tabs>
          <w:tab w:val="left" w:pos="708"/>
          <w:tab w:val="center" w:pos="4153"/>
          <w:tab w:val="right" w:pos="8306"/>
        </w:tabs>
        <w:jc w:val="both"/>
        <w:rPr>
          <w:rFonts w:eastAsia="MS Mincho"/>
        </w:rPr>
      </w:pPr>
    </w:p>
    <w:p w:rsidR="009F490B" w:rsidRPr="00F13305" w:rsidRDefault="009F490B" w:rsidP="009F490B">
      <w:pPr>
        <w:jc w:val="both"/>
        <w:rPr>
          <w:lang w:val="uk-UA"/>
        </w:rPr>
      </w:pPr>
      <w:r w:rsidRPr="00B870B5">
        <w:t xml:space="preserve">             </w:t>
      </w:r>
      <w:r w:rsidRPr="00B870B5">
        <w:tab/>
        <w:t xml:space="preserve">за - </w:t>
      </w:r>
      <w:r>
        <w:rPr>
          <w:lang w:val="uk-UA"/>
        </w:rPr>
        <w:t>9</w:t>
      </w:r>
    </w:p>
    <w:p w:rsidR="009F490B" w:rsidRPr="00B870B5" w:rsidRDefault="009F490B" w:rsidP="009F490B">
      <w:pPr>
        <w:tabs>
          <w:tab w:val="left" w:pos="916"/>
        </w:tabs>
        <w:jc w:val="both"/>
      </w:pPr>
      <w:r w:rsidRPr="00B870B5">
        <w:t xml:space="preserve">                     проти -  0</w:t>
      </w:r>
    </w:p>
    <w:p w:rsidR="009F490B" w:rsidRPr="00560AF3" w:rsidRDefault="009F490B" w:rsidP="009F490B">
      <w:pPr>
        <w:tabs>
          <w:tab w:val="left" w:pos="916"/>
        </w:tabs>
        <w:jc w:val="both"/>
        <w:rPr>
          <w:lang w:val="uk-UA"/>
        </w:rPr>
      </w:pPr>
      <w:r>
        <w:t xml:space="preserve">            утримались - </w:t>
      </w:r>
      <w:r>
        <w:rPr>
          <w:lang w:val="uk-UA"/>
        </w:rPr>
        <w:t>1</w:t>
      </w:r>
    </w:p>
    <w:p w:rsidR="009F490B" w:rsidRPr="00B870B5" w:rsidRDefault="009F490B" w:rsidP="009F490B">
      <w:pPr>
        <w:tabs>
          <w:tab w:val="left" w:pos="916"/>
        </w:tabs>
        <w:jc w:val="both"/>
      </w:pPr>
      <w:r w:rsidRPr="00B870B5">
        <w:t xml:space="preserve">            не голосували – 0</w:t>
      </w:r>
    </w:p>
    <w:p w:rsidR="009F490B" w:rsidRDefault="009F490B" w:rsidP="009F490B">
      <w:pPr>
        <w:jc w:val="both"/>
        <w:rPr>
          <w:lang w:val="uk-UA"/>
        </w:rPr>
      </w:pPr>
      <w:r w:rsidRPr="00B870B5">
        <w:t>Рішення прийнято</w:t>
      </w:r>
    </w:p>
    <w:p w:rsidR="009F490B" w:rsidRPr="00F13305" w:rsidRDefault="009F490B" w:rsidP="009F490B">
      <w:pPr>
        <w:rPr>
          <w:lang w:val="uk-UA"/>
        </w:rPr>
      </w:pPr>
      <w:r>
        <w:t>Голосували: по  проекту № 6</w:t>
      </w:r>
      <w:r>
        <w:rPr>
          <w:lang w:val="uk-UA"/>
        </w:rPr>
        <w:t>-7</w:t>
      </w:r>
      <w:r>
        <w:t xml:space="preserve"> </w:t>
      </w:r>
      <w:r w:rsidRPr="00B870B5">
        <w:t xml:space="preserve"> </w:t>
      </w:r>
      <w:r w:rsidRPr="00B870B5">
        <w:rPr>
          <w:b/>
        </w:rPr>
        <w:t xml:space="preserve"> «</w:t>
      </w:r>
      <w:r>
        <w:rPr>
          <w:lang w:val="uk-UA"/>
        </w:rPr>
        <w:t xml:space="preserve">Про надання статусу дитини </w:t>
      </w:r>
      <w:r w:rsidRPr="00605866">
        <w:rPr>
          <w:lang w:val="uk-UA"/>
        </w:rPr>
        <w:t xml:space="preserve"> </w:t>
      </w:r>
      <w:r>
        <w:rPr>
          <w:lang w:val="uk-UA"/>
        </w:rPr>
        <w:t>позбавленої батьківського піклування</w:t>
      </w:r>
      <w:r w:rsidRPr="00605866">
        <w:rPr>
          <w:lang w:val="uk-UA"/>
        </w:rPr>
        <w:t xml:space="preserve"> </w:t>
      </w:r>
      <w:r w:rsidR="00A87F1C">
        <w:rPr>
          <w:lang w:val="uk-UA"/>
        </w:rPr>
        <w:t>Г</w:t>
      </w:r>
      <w:r w:rsidR="00A87F1C" w:rsidRPr="00A87F1C">
        <w:t>/</w:t>
      </w:r>
      <w:r w:rsidR="00A87F1C">
        <w:rPr>
          <w:lang w:val="uk-UA"/>
        </w:rPr>
        <w:t xml:space="preserve"> 01.07.</w:t>
      </w:r>
      <w:r w:rsidR="00A87F1C" w:rsidRPr="00A87F1C">
        <w:t>****</w:t>
      </w:r>
      <w:r>
        <w:rPr>
          <w:lang w:val="uk-UA"/>
        </w:rPr>
        <w:t xml:space="preserve"> р.н.</w:t>
      </w:r>
      <w:r w:rsidRPr="00B870B5">
        <w:t>»</w:t>
      </w:r>
    </w:p>
    <w:p w:rsidR="009F490B" w:rsidRPr="00B870B5" w:rsidRDefault="009F490B" w:rsidP="009F490B">
      <w:pPr>
        <w:tabs>
          <w:tab w:val="left" w:pos="708"/>
          <w:tab w:val="center" w:pos="4153"/>
          <w:tab w:val="right" w:pos="8306"/>
        </w:tabs>
        <w:jc w:val="both"/>
        <w:rPr>
          <w:rFonts w:eastAsia="MS Mincho"/>
        </w:rPr>
      </w:pPr>
    </w:p>
    <w:p w:rsidR="009F490B" w:rsidRPr="00F13305" w:rsidRDefault="009F490B" w:rsidP="009F490B">
      <w:pPr>
        <w:jc w:val="both"/>
        <w:rPr>
          <w:lang w:val="uk-UA"/>
        </w:rPr>
      </w:pPr>
      <w:r w:rsidRPr="00B870B5">
        <w:t xml:space="preserve">             </w:t>
      </w:r>
      <w:r w:rsidRPr="00B870B5">
        <w:tab/>
        <w:t xml:space="preserve">за - </w:t>
      </w:r>
      <w:r>
        <w:rPr>
          <w:lang w:val="uk-UA"/>
        </w:rPr>
        <w:t>9</w:t>
      </w:r>
    </w:p>
    <w:p w:rsidR="009F490B" w:rsidRPr="00B870B5" w:rsidRDefault="009F490B" w:rsidP="009F490B">
      <w:pPr>
        <w:tabs>
          <w:tab w:val="left" w:pos="916"/>
        </w:tabs>
        <w:jc w:val="both"/>
      </w:pPr>
      <w:r w:rsidRPr="00B870B5">
        <w:t xml:space="preserve">                     проти -  0</w:t>
      </w:r>
    </w:p>
    <w:p w:rsidR="009F490B" w:rsidRPr="00560AF3" w:rsidRDefault="009F490B" w:rsidP="009F490B">
      <w:pPr>
        <w:tabs>
          <w:tab w:val="left" w:pos="916"/>
        </w:tabs>
        <w:jc w:val="both"/>
        <w:rPr>
          <w:lang w:val="uk-UA"/>
        </w:rPr>
      </w:pPr>
      <w:r>
        <w:t xml:space="preserve">            утримались - </w:t>
      </w:r>
      <w:r>
        <w:rPr>
          <w:lang w:val="uk-UA"/>
        </w:rPr>
        <w:t>1</w:t>
      </w:r>
    </w:p>
    <w:p w:rsidR="009F490B" w:rsidRPr="00B870B5" w:rsidRDefault="009F490B" w:rsidP="009F490B">
      <w:pPr>
        <w:tabs>
          <w:tab w:val="left" w:pos="916"/>
        </w:tabs>
        <w:jc w:val="both"/>
      </w:pPr>
      <w:r w:rsidRPr="00B870B5">
        <w:t xml:space="preserve">            не голосували – 0</w:t>
      </w:r>
    </w:p>
    <w:p w:rsidR="009F490B" w:rsidRDefault="009F490B" w:rsidP="009F490B">
      <w:pPr>
        <w:jc w:val="both"/>
        <w:rPr>
          <w:lang w:val="uk-UA"/>
        </w:rPr>
      </w:pPr>
      <w:r w:rsidRPr="00B870B5">
        <w:t>Рішення прийнято</w:t>
      </w:r>
    </w:p>
    <w:p w:rsidR="009F490B" w:rsidRPr="00F13305" w:rsidRDefault="009F490B" w:rsidP="009F490B">
      <w:pPr>
        <w:rPr>
          <w:lang w:val="uk-UA"/>
        </w:rPr>
      </w:pPr>
      <w:r>
        <w:t>Голосували: по  проекту № 6</w:t>
      </w:r>
      <w:r>
        <w:rPr>
          <w:lang w:val="uk-UA"/>
        </w:rPr>
        <w:t>-8</w:t>
      </w:r>
      <w:r>
        <w:t xml:space="preserve"> </w:t>
      </w:r>
      <w:r w:rsidRPr="00B870B5">
        <w:t xml:space="preserve"> </w:t>
      </w:r>
      <w:r w:rsidRPr="00B870B5">
        <w:rPr>
          <w:b/>
        </w:rPr>
        <w:t xml:space="preserve"> «</w:t>
      </w:r>
      <w:r>
        <w:rPr>
          <w:lang w:val="uk-UA"/>
        </w:rPr>
        <w:t>Про надання статусу дитини позбавленої батьківського піклування</w:t>
      </w:r>
      <w:r w:rsidRPr="00605866">
        <w:rPr>
          <w:lang w:val="uk-UA"/>
        </w:rPr>
        <w:t xml:space="preserve"> </w:t>
      </w:r>
      <w:r w:rsidR="00A87F1C">
        <w:rPr>
          <w:lang w:val="uk-UA"/>
        </w:rPr>
        <w:t>Г</w:t>
      </w:r>
      <w:r w:rsidR="00A87F1C" w:rsidRPr="00A87F1C">
        <w:t>/</w:t>
      </w:r>
      <w:r w:rsidR="00A87F1C">
        <w:rPr>
          <w:lang w:val="uk-UA"/>
        </w:rPr>
        <w:t xml:space="preserve"> 10.06.</w:t>
      </w:r>
      <w:r w:rsidR="00A87F1C" w:rsidRPr="00A87F1C">
        <w:t>*****</w:t>
      </w:r>
      <w:r>
        <w:rPr>
          <w:lang w:val="uk-UA"/>
        </w:rPr>
        <w:t xml:space="preserve"> р.н.</w:t>
      </w:r>
      <w:r w:rsidRPr="00B870B5">
        <w:t>»</w:t>
      </w:r>
    </w:p>
    <w:p w:rsidR="009F490B" w:rsidRPr="00B870B5" w:rsidRDefault="009F490B" w:rsidP="009F490B">
      <w:pPr>
        <w:tabs>
          <w:tab w:val="left" w:pos="708"/>
          <w:tab w:val="center" w:pos="4153"/>
          <w:tab w:val="right" w:pos="8306"/>
        </w:tabs>
        <w:jc w:val="both"/>
        <w:rPr>
          <w:rFonts w:eastAsia="MS Mincho"/>
        </w:rPr>
      </w:pPr>
    </w:p>
    <w:p w:rsidR="009F490B" w:rsidRPr="00F13305" w:rsidRDefault="009F490B" w:rsidP="009F490B">
      <w:pPr>
        <w:jc w:val="both"/>
        <w:rPr>
          <w:lang w:val="uk-UA"/>
        </w:rPr>
      </w:pPr>
      <w:r w:rsidRPr="00B870B5">
        <w:t xml:space="preserve">             </w:t>
      </w:r>
      <w:r w:rsidRPr="00B870B5">
        <w:tab/>
        <w:t xml:space="preserve">за - </w:t>
      </w:r>
      <w:r>
        <w:rPr>
          <w:lang w:val="uk-UA"/>
        </w:rPr>
        <w:t>9</w:t>
      </w:r>
    </w:p>
    <w:p w:rsidR="009F490B" w:rsidRPr="00B870B5" w:rsidRDefault="009F490B" w:rsidP="009F490B">
      <w:pPr>
        <w:tabs>
          <w:tab w:val="left" w:pos="916"/>
        </w:tabs>
        <w:jc w:val="both"/>
      </w:pPr>
      <w:r w:rsidRPr="00B870B5">
        <w:t xml:space="preserve">                     проти -  0</w:t>
      </w:r>
    </w:p>
    <w:p w:rsidR="009F490B" w:rsidRPr="00560AF3" w:rsidRDefault="009F490B" w:rsidP="009F490B">
      <w:pPr>
        <w:tabs>
          <w:tab w:val="left" w:pos="916"/>
        </w:tabs>
        <w:jc w:val="both"/>
        <w:rPr>
          <w:lang w:val="uk-UA"/>
        </w:rPr>
      </w:pPr>
      <w:r>
        <w:t xml:space="preserve">            утримались - </w:t>
      </w:r>
      <w:r>
        <w:rPr>
          <w:lang w:val="uk-UA"/>
        </w:rPr>
        <w:t>1</w:t>
      </w:r>
    </w:p>
    <w:p w:rsidR="009F490B" w:rsidRPr="00B870B5" w:rsidRDefault="009F490B" w:rsidP="009F490B">
      <w:pPr>
        <w:tabs>
          <w:tab w:val="left" w:pos="916"/>
        </w:tabs>
        <w:jc w:val="both"/>
      </w:pPr>
      <w:r w:rsidRPr="00B870B5">
        <w:t xml:space="preserve">            не голосували – 0</w:t>
      </w:r>
    </w:p>
    <w:p w:rsidR="009F490B" w:rsidRDefault="009F490B" w:rsidP="009F490B">
      <w:pPr>
        <w:jc w:val="both"/>
        <w:rPr>
          <w:lang w:val="uk-UA"/>
        </w:rPr>
      </w:pPr>
      <w:r w:rsidRPr="00B870B5">
        <w:t>Рішення прийнято</w:t>
      </w:r>
    </w:p>
    <w:p w:rsidR="009F490B" w:rsidRDefault="009F490B" w:rsidP="009F490B">
      <w:pPr>
        <w:autoSpaceDE w:val="0"/>
        <w:autoSpaceDN w:val="0"/>
        <w:adjustRightInd w:val="0"/>
        <w:rPr>
          <w:lang w:val="uk-UA"/>
        </w:rPr>
      </w:pPr>
    </w:p>
    <w:p w:rsidR="009F490B" w:rsidRDefault="009F490B" w:rsidP="009F490B">
      <w:pPr>
        <w:autoSpaceDE w:val="0"/>
        <w:autoSpaceDN w:val="0"/>
        <w:adjustRightInd w:val="0"/>
        <w:rPr>
          <w:lang w:val="uk-UA" w:eastAsia="en-US"/>
        </w:rPr>
      </w:pPr>
      <w:r w:rsidRPr="00B870B5">
        <w:t xml:space="preserve">Слухали: </w:t>
      </w:r>
      <w:r w:rsidRPr="00013115">
        <w:rPr>
          <w:bCs/>
          <w:lang w:val="uk-UA" w:eastAsia="en-US"/>
        </w:rPr>
        <w:t>Романів С.Я.– гол. спец.  відділу КМ та приватизації</w:t>
      </w:r>
    </w:p>
    <w:p w:rsidR="009F490B" w:rsidRDefault="009F490B" w:rsidP="009F490B">
      <w:pPr>
        <w:autoSpaceDE w:val="0"/>
        <w:autoSpaceDN w:val="0"/>
        <w:adjustRightInd w:val="0"/>
      </w:pPr>
    </w:p>
    <w:p w:rsidR="009F490B" w:rsidRPr="009F3DE3" w:rsidRDefault="009F490B" w:rsidP="009F490B">
      <w:pPr>
        <w:pStyle w:val="Style3"/>
        <w:widowControl/>
        <w:spacing w:line="240" w:lineRule="auto"/>
        <w:ind w:right="-1"/>
        <w:rPr>
          <w:lang w:val="uk-UA" w:eastAsia="uk-UA"/>
        </w:rPr>
      </w:pPr>
      <w:r w:rsidRPr="00B870B5">
        <w:t>Голосували  п</w:t>
      </w:r>
      <w:r>
        <w:rPr>
          <w:lang w:val="uk-UA"/>
        </w:rPr>
        <w:t xml:space="preserve">о </w:t>
      </w:r>
      <w:r w:rsidRPr="00B870B5">
        <w:t xml:space="preserve">проекту  № 7 </w:t>
      </w:r>
      <w:r w:rsidRPr="00B870B5">
        <w:rPr>
          <w:b/>
        </w:rPr>
        <w:t xml:space="preserve"> «</w:t>
      </w:r>
      <w:r>
        <w:rPr>
          <w:rStyle w:val="FontStyle13"/>
          <w:lang w:val="uk-UA" w:eastAsia="uk-UA"/>
        </w:rPr>
        <w:t>Про квартирний облік, обмін та</w:t>
      </w:r>
      <w:r w:rsidRPr="00605866">
        <w:rPr>
          <w:rStyle w:val="FontStyle13"/>
          <w:lang w:eastAsia="uk-UA"/>
        </w:rPr>
        <w:t xml:space="preserve"> </w:t>
      </w:r>
      <w:r>
        <w:rPr>
          <w:rStyle w:val="FontStyle13"/>
          <w:lang w:val="uk-UA" w:eastAsia="uk-UA"/>
        </w:rPr>
        <w:t>надання житлової площі»</w:t>
      </w:r>
    </w:p>
    <w:p w:rsidR="009F490B" w:rsidRPr="00B870B5" w:rsidRDefault="009F490B" w:rsidP="009F490B">
      <w:pPr>
        <w:tabs>
          <w:tab w:val="left" w:pos="7740"/>
        </w:tabs>
        <w:rPr>
          <w:rFonts w:eastAsia="Calibri"/>
        </w:rPr>
      </w:pPr>
      <w:r w:rsidRPr="00B870B5">
        <w:t xml:space="preserve">       </w:t>
      </w:r>
    </w:p>
    <w:p w:rsidR="009F490B" w:rsidRPr="007C32A4" w:rsidRDefault="009F490B" w:rsidP="009F490B">
      <w:pPr>
        <w:jc w:val="both"/>
        <w:rPr>
          <w:lang w:val="uk-UA"/>
        </w:rPr>
      </w:pPr>
      <w:r>
        <w:t xml:space="preserve">          </w:t>
      </w:r>
      <w:r>
        <w:tab/>
      </w:r>
      <w:r>
        <w:tab/>
        <w:t xml:space="preserve"> за - </w:t>
      </w:r>
      <w:r>
        <w:rPr>
          <w:lang w:val="uk-UA"/>
        </w:rPr>
        <w:t>10</w:t>
      </w:r>
    </w:p>
    <w:p w:rsidR="009F490B" w:rsidRPr="00B870B5" w:rsidRDefault="009F490B" w:rsidP="009F490B">
      <w:pPr>
        <w:tabs>
          <w:tab w:val="left" w:pos="916"/>
        </w:tabs>
        <w:jc w:val="both"/>
      </w:pPr>
      <w:r w:rsidRPr="00B870B5">
        <w:t xml:space="preserve">                     проти -  0</w:t>
      </w:r>
    </w:p>
    <w:p w:rsidR="009F490B" w:rsidRPr="00B870B5" w:rsidRDefault="009F490B" w:rsidP="009F490B">
      <w:pPr>
        <w:tabs>
          <w:tab w:val="left" w:pos="916"/>
        </w:tabs>
        <w:jc w:val="both"/>
      </w:pPr>
      <w:r w:rsidRPr="00B870B5">
        <w:t xml:space="preserve">            утримались - 0</w:t>
      </w:r>
    </w:p>
    <w:p w:rsidR="009F490B" w:rsidRPr="00B870B5" w:rsidRDefault="009F490B" w:rsidP="009F490B">
      <w:pPr>
        <w:tabs>
          <w:tab w:val="left" w:pos="916"/>
        </w:tabs>
        <w:jc w:val="both"/>
      </w:pPr>
      <w:r>
        <w:t xml:space="preserve">            не голосували - 0</w:t>
      </w:r>
    </w:p>
    <w:p w:rsidR="009F490B" w:rsidRDefault="009F490B" w:rsidP="009F490B">
      <w:pPr>
        <w:jc w:val="both"/>
        <w:rPr>
          <w:lang w:val="uk-UA"/>
        </w:rPr>
      </w:pPr>
      <w:r>
        <w:t>Рішення  прийнято</w:t>
      </w:r>
    </w:p>
    <w:p w:rsidR="009F490B" w:rsidRPr="009F3DE3" w:rsidRDefault="009F490B" w:rsidP="009F490B">
      <w:pPr>
        <w:jc w:val="both"/>
        <w:rPr>
          <w:lang w:val="uk-UA"/>
        </w:rPr>
      </w:pPr>
    </w:p>
    <w:p w:rsidR="009F490B" w:rsidRDefault="009F490B" w:rsidP="009F490B">
      <w:pPr>
        <w:autoSpaceDE w:val="0"/>
        <w:autoSpaceDN w:val="0"/>
        <w:adjustRightInd w:val="0"/>
        <w:rPr>
          <w:lang w:val="uk-UA" w:eastAsia="en-US"/>
        </w:rPr>
      </w:pPr>
      <w:r w:rsidRPr="00B870B5">
        <w:t xml:space="preserve">Слухали: </w:t>
      </w:r>
      <w:r w:rsidRPr="00013115">
        <w:rPr>
          <w:bCs/>
          <w:lang w:val="uk-UA" w:eastAsia="en-US"/>
        </w:rPr>
        <w:t>Романів С.Я.– гол. спец.  відділу КМ та приватизації</w:t>
      </w:r>
    </w:p>
    <w:p w:rsidR="009F490B" w:rsidRPr="00B870B5" w:rsidRDefault="009F490B" w:rsidP="009F490B">
      <w:pPr>
        <w:autoSpaceDE w:val="0"/>
        <w:autoSpaceDN w:val="0"/>
        <w:adjustRightInd w:val="0"/>
      </w:pPr>
    </w:p>
    <w:p w:rsidR="009F490B" w:rsidRPr="009F3DE3" w:rsidRDefault="009F490B" w:rsidP="009F490B">
      <w:pPr>
        <w:ind w:right="-102"/>
        <w:rPr>
          <w:lang w:val="uk-UA"/>
        </w:rPr>
      </w:pPr>
      <w:r w:rsidRPr="00B870B5">
        <w:t>Голосували</w:t>
      </w:r>
      <w:r>
        <w:t xml:space="preserve"> по проекту № 8</w:t>
      </w:r>
      <w:r>
        <w:rPr>
          <w:lang w:val="uk-UA"/>
        </w:rPr>
        <w:t>-1</w:t>
      </w:r>
      <w:r w:rsidRPr="00B870B5">
        <w:t xml:space="preserve"> </w:t>
      </w:r>
      <w:r w:rsidRPr="00B870B5">
        <w:rPr>
          <w:b/>
        </w:rPr>
        <w:t>«</w:t>
      </w:r>
      <w:r>
        <w:rPr>
          <w:lang w:val="uk-UA"/>
        </w:rPr>
        <w:t>Про передачу у приватну спільну часткову  власність квартир</w:t>
      </w:r>
      <w:r w:rsidRPr="00605866">
        <w:t xml:space="preserve"> </w:t>
      </w:r>
      <w:r>
        <w:rPr>
          <w:lang w:val="uk-UA"/>
        </w:rPr>
        <w:t>комунального житлового фонду, які належать</w:t>
      </w:r>
      <w:r w:rsidRPr="00605866">
        <w:t xml:space="preserve"> </w:t>
      </w:r>
      <w:r>
        <w:rPr>
          <w:lang w:val="uk-UA"/>
        </w:rPr>
        <w:t xml:space="preserve">Новороздільській міській раді </w:t>
      </w:r>
      <w:r w:rsidRPr="00B870B5">
        <w:rPr>
          <w:bCs/>
        </w:rPr>
        <w:t>»</w:t>
      </w:r>
    </w:p>
    <w:p w:rsidR="009F490B" w:rsidRPr="00B870B5" w:rsidRDefault="009F490B" w:rsidP="009F490B">
      <w:pPr>
        <w:jc w:val="both"/>
      </w:pPr>
      <w:r w:rsidRPr="00B870B5">
        <w:t xml:space="preserve">        </w:t>
      </w:r>
    </w:p>
    <w:p w:rsidR="009F490B" w:rsidRPr="007C32A4" w:rsidRDefault="009F490B" w:rsidP="009F490B">
      <w:pPr>
        <w:jc w:val="both"/>
        <w:rPr>
          <w:lang w:val="uk-UA"/>
        </w:rPr>
      </w:pPr>
      <w:r>
        <w:t xml:space="preserve">          </w:t>
      </w:r>
      <w:r>
        <w:tab/>
      </w:r>
      <w:r>
        <w:tab/>
        <w:t xml:space="preserve">за - </w:t>
      </w:r>
      <w:r>
        <w:rPr>
          <w:lang w:val="uk-UA"/>
        </w:rPr>
        <w:t>10</w:t>
      </w:r>
    </w:p>
    <w:p w:rsidR="009F490B" w:rsidRPr="00B870B5" w:rsidRDefault="009F490B" w:rsidP="009F490B">
      <w:pPr>
        <w:tabs>
          <w:tab w:val="left" w:pos="916"/>
        </w:tabs>
        <w:jc w:val="both"/>
      </w:pPr>
      <w:r w:rsidRPr="00B870B5">
        <w:t xml:space="preserve">                     проти -  0</w:t>
      </w:r>
    </w:p>
    <w:p w:rsidR="009F490B" w:rsidRPr="00B870B5" w:rsidRDefault="009F490B" w:rsidP="009F490B">
      <w:pPr>
        <w:tabs>
          <w:tab w:val="left" w:pos="916"/>
        </w:tabs>
        <w:jc w:val="both"/>
      </w:pPr>
      <w:r w:rsidRPr="00B870B5">
        <w:t xml:space="preserve">            утримались - 0</w:t>
      </w:r>
    </w:p>
    <w:p w:rsidR="009F490B" w:rsidRPr="00B870B5" w:rsidRDefault="009F490B" w:rsidP="009F490B">
      <w:pPr>
        <w:tabs>
          <w:tab w:val="left" w:pos="916"/>
        </w:tabs>
        <w:jc w:val="both"/>
      </w:pPr>
      <w:r w:rsidRPr="00B870B5">
        <w:t xml:space="preserve">            не голосували – 0</w:t>
      </w:r>
    </w:p>
    <w:p w:rsidR="009F490B" w:rsidRDefault="009F490B" w:rsidP="009F490B">
      <w:pPr>
        <w:tabs>
          <w:tab w:val="left" w:pos="916"/>
        </w:tabs>
        <w:jc w:val="both"/>
        <w:rPr>
          <w:lang w:val="uk-UA"/>
        </w:rPr>
      </w:pPr>
      <w:r w:rsidRPr="00B870B5">
        <w:t xml:space="preserve">Рішення   прийнято. </w:t>
      </w:r>
    </w:p>
    <w:p w:rsidR="009F490B" w:rsidRDefault="009F490B" w:rsidP="009F490B">
      <w:pPr>
        <w:tabs>
          <w:tab w:val="left" w:pos="3105"/>
        </w:tabs>
        <w:rPr>
          <w:lang w:val="uk-UA"/>
        </w:rPr>
      </w:pPr>
    </w:p>
    <w:p w:rsidR="009F490B" w:rsidRPr="009F3DE3" w:rsidRDefault="009F490B" w:rsidP="009F490B">
      <w:pPr>
        <w:rPr>
          <w:lang w:val="uk-UA"/>
        </w:rPr>
      </w:pPr>
      <w:r w:rsidRPr="00B870B5">
        <w:t>Голосували</w:t>
      </w:r>
      <w:r>
        <w:t xml:space="preserve"> по проекту № 8</w:t>
      </w:r>
      <w:r>
        <w:rPr>
          <w:lang w:val="uk-UA"/>
        </w:rPr>
        <w:t>-2</w:t>
      </w:r>
      <w:r w:rsidRPr="00B870B5">
        <w:t xml:space="preserve"> </w:t>
      </w:r>
      <w:r w:rsidRPr="00B870B5">
        <w:rPr>
          <w:b/>
        </w:rPr>
        <w:t>«</w:t>
      </w:r>
      <w:r>
        <w:rPr>
          <w:lang w:val="uk-UA"/>
        </w:rPr>
        <w:t>Про передачу у приватну спільну часткову власність житлових приміщень в гуртожитку</w:t>
      </w:r>
      <w:r w:rsidR="00A87F1C" w:rsidRPr="00A87F1C">
        <w:t xml:space="preserve"> </w:t>
      </w:r>
      <w:r>
        <w:rPr>
          <w:lang w:val="uk-UA"/>
        </w:rPr>
        <w:t>№ 73 по бульв. Довженка,4</w:t>
      </w:r>
      <w:r w:rsidRPr="00B870B5">
        <w:rPr>
          <w:bCs/>
        </w:rPr>
        <w:t>»</w:t>
      </w:r>
    </w:p>
    <w:p w:rsidR="009F490B" w:rsidRPr="00B870B5" w:rsidRDefault="009F490B" w:rsidP="009F490B">
      <w:pPr>
        <w:jc w:val="both"/>
      </w:pPr>
      <w:r w:rsidRPr="00B870B5">
        <w:t xml:space="preserve">        </w:t>
      </w:r>
    </w:p>
    <w:p w:rsidR="009F490B" w:rsidRPr="007C32A4" w:rsidRDefault="009F490B" w:rsidP="009F490B">
      <w:pPr>
        <w:jc w:val="both"/>
        <w:rPr>
          <w:lang w:val="uk-UA"/>
        </w:rPr>
      </w:pPr>
      <w:r>
        <w:t xml:space="preserve">          </w:t>
      </w:r>
      <w:r>
        <w:tab/>
      </w:r>
      <w:r>
        <w:tab/>
        <w:t xml:space="preserve">за - </w:t>
      </w:r>
      <w:r>
        <w:rPr>
          <w:lang w:val="uk-UA"/>
        </w:rPr>
        <w:t>10</w:t>
      </w:r>
    </w:p>
    <w:p w:rsidR="009F490B" w:rsidRPr="00B870B5" w:rsidRDefault="009F490B" w:rsidP="009F490B">
      <w:pPr>
        <w:tabs>
          <w:tab w:val="left" w:pos="916"/>
        </w:tabs>
        <w:jc w:val="both"/>
      </w:pPr>
      <w:r w:rsidRPr="00B870B5">
        <w:t xml:space="preserve">                     проти -  0</w:t>
      </w:r>
    </w:p>
    <w:p w:rsidR="009F490B" w:rsidRPr="00B870B5" w:rsidRDefault="009F490B" w:rsidP="009F490B">
      <w:pPr>
        <w:tabs>
          <w:tab w:val="left" w:pos="916"/>
        </w:tabs>
        <w:jc w:val="both"/>
      </w:pPr>
      <w:r w:rsidRPr="00B870B5">
        <w:t xml:space="preserve">            утримались - 0</w:t>
      </w:r>
    </w:p>
    <w:p w:rsidR="009F490B" w:rsidRPr="00B870B5" w:rsidRDefault="009F490B" w:rsidP="009F490B">
      <w:pPr>
        <w:tabs>
          <w:tab w:val="left" w:pos="916"/>
        </w:tabs>
        <w:jc w:val="both"/>
      </w:pPr>
      <w:r w:rsidRPr="00B870B5">
        <w:t xml:space="preserve">            не голосували – 0</w:t>
      </w:r>
    </w:p>
    <w:p w:rsidR="009F490B" w:rsidRDefault="009F490B" w:rsidP="009F490B">
      <w:pPr>
        <w:tabs>
          <w:tab w:val="left" w:pos="916"/>
        </w:tabs>
        <w:jc w:val="both"/>
        <w:rPr>
          <w:lang w:val="uk-UA"/>
        </w:rPr>
      </w:pPr>
      <w:r w:rsidRPr="00B870B5">
        <w:t xml:space="preserve">Рішення   прийнято. </w:t>
      </w:r>
    </w:p>
    <w:p w:rsidR="009F490B" w:rsidRPr="00415C9E" w:rsidRDefault="009F490B" w:rsidP="009F490B">
      <w:pPr>
        <w:tabs>
          <w:tab w:val="left" w:pos="916"/>
        </w:tabs>
        <w:jc w:val="both"/>
        <w:rPr>
          <w:lang w:val="uk-UA"/>
        </w:rPr>
      </w:pPr>
    </w:p>
    <w:p w:rsidR="009F490B" w:rsidRPr="009F3DE3" w:rsidRDefault="009F490B" w:rsidP="009F4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B870B5">
        <w:t>Голосували</w:t>
      </w:r>
      <w:r>
        <w:t xml:space="preserve"> по проекту № 8</w:t>
      </w:r>
      <w:r>
        <w:rPr>
          <w:lang w:val="uk-UA"/>
        </w:rPr>
        <w:t>-3</w:t>
      </w:r>
      <w:r w:rsidRPr="00B870B5">
        <w:t xml:space="preserve"> </w:t>
      </w:r>
      <w:r w:rsidRPr="00B870B5">
        <w:rPr>
          <w:b/>
        </w:rPr>
        <w:t>«</w:t>
      </w:r>
      <w:r>
        <w:rPr>
          <w:lang w:val="uk-UA"/>
        </w:rPr>
        <w:t xml:space="preserve">Про передачу у приватну власність </w:t>
      </w:r>
      <w:r w:rsidRPr="00605866">
        <w:t xml:space="preserve"> </w:t>
      </w:r>
      <w:r>
        <w:rPr>
          <w:lang w:val="uk-UA"/>
        </w:rPr>
        <w:t>житлових приміщень в гуртожитку</w:t>
      </w:r>
      <w:r w:rsidRPr="00605866">
        <w:t xml:space="preserve"> </w:t>
      </w:r>
      <w:r>
        <w:rPr>
          <w:lang w:val="uk-UA"/>
        </w:rPr>
        <w:t>№ 10,11по вул. В.Чорновола,14</w:t>
      </w:r>
      <w:r w:rsidRPr="00B870B5">
        <w:rPr>
          <w:bCs/>
        </w:rPr>
        <w:t>»</w:t>
      </w:r>
    </w:p>
    <w:p w:rsidR="009F490B" w:rsidRPr="00B870B5" w:rsidRDefault="009F490B" w:rsidP="009F490B">
      <w:pPr>
        <w:jc w:val="both"/>
      </w:pPr>
      <w:r w:rsidRPr="00B870B5">
        <w:t xml:space="preserve">        </w:t>
      </w:r>
    </w:p>
    <w:p w:rsidR="009F490B" w:rsidRPr="007C32A4" w:rsidRDefault="009F490B" w:rsidP="009F490B">
      <w:pPr>
        <w:jc w:val="both"/>
        <w:rPr>
          <w:lang w:val="uk-UA"/>
        </w:rPr>
      </w:pPr>
      <w:r>
        <w:t xml:space="preserve">          </w:t>
      </w:r>
      <w:r>
        <w:tab/>
      </w:r>
      <w:r>
        <w:tab/>
        <w:t xml:space="preserve">за - </w:t>
      </w:r>
      <w:r>
        <w:rPr>
          <w:lang w:val="uk-UA"/>
        </w:rPr>
        <w:t>10</w:t>
      </w:r>
    </w:p>
    <w:p w:rsidR="009F490B" w:rsidRPr="00B870B5" w:rsidRDefault="009F490B" w:rsidP="009F490B">
      <w:pPr>
        <w:tabs>
          <w:tab w:val="left" w:pos="916"/>
        </w:tabs>
        <w:jc w:val="both"/>
      </w:pPr>
      <w:r w:rsidRPr="00B870B5">
        <w:t xml:space="preserve">                     проти -  0</w:t>
      </w:r>
    </w:p>
    <w:p w:rsidR="009F490B" w:rsidRPr="00B870B5" w:rsidRDefault="009F490B" w:rsidP="009F490B">
      <w:pPr>
        <w:tabs>
          <w:tab w:val="left" w:pos="916"/>
        </w:tabs>
        <w:jc w:val="both"/>
      </w:pPr>
      <w:r w:rsidRPr="00B870B5">
        <w:t xml:space="preserve">            утримались - 0</w:t>
      </w:r>
    </w:p>
    <w:p w:rsidR="009F490B" w:rsidRPr="00B870B5" w:rsidRDefault="009F490B" w:rsidP="009F490B">
      <w:pPr>
        <w:tabs>
          <w:tab w:val="left" w:pos="916"/>
        </w:tabs>
        <w:jc w:val="both"/>
      </w:pPr>
      <w:r w:rsidRPr="00B870B5">
        <w:t xml:space="preserve">            не голосували – 0</w:t>
      </w:r>
    </w:p>
    <w:p w:rsidR="009F490B" w:rsidRDefault="009F490B" w:rsidP="009F490B">
      <w:pPr>
        <w:tabs>
          <w:tab w:val="left" w:pos="916"/>
        </w:tabs>
        <w:jc w:val="both"/>
        <w:rPr>
          <w:lang w:val="uk-UA"/>
        </w:rPr>
      </w:pPr>
      <w:r w:rsidRPr="00B870B5">
        <w:t xml:space="preserve">Рішення   прийнято. </w:t>
      </w:r>
    </w:p>
    <w:p w:rsidR="009F490B" w:rsidRPr="009F3DE3" w:rsidRDefault="009F490B" w:rsidP="009F490B">
      <w:pPr>
        <w:rPr>
          <w:lang w:val="uk-UA"/>
        </w:rPr>
      </w:pPr>
      <w:r w:rsidRPr="00B870B5">
        <w:t>Голосували</w:t>
      </w:r>
      <w:r>
        <w:t xml:space="preserve"> по проекту № 8</w:t>
      </w:r>
      <w:r>
        <w:rPr>
          <w:lang w:val="uk-UA"/>
        </w:rPr>
        <w:t>-4</w:t>
      </w:r>
      <w:r w:rsidRPr="00B870B5">
        <w:t xml:space="preserve"> </w:t>
      </w:r>
      <w:r w:rsidRPr="00B870B5">
        <w:rPr>
          <w:b/>
        </w:rPr>
        <w:t>«</w:t>
      </w:r>
      <w:r>
        <w:rPr>
          <w:lang w:val="uk-UA"/>
        </w:rPr>
        <w:t xml:space="preserve">Про передачу у приватну спільну часткову власність </w:t>
      </w:r>
      <w:r w:rsidRPr="00605866">
        <w:t xml:space="preserve"> </w:t>
      </w:r>
      <w:r>
        <w:rPr>
          <w:lang w:val="uk-UA"/>
        </w:rPr>
        <w:t>житлових приміщень в гуртожитку № 15 по бульв. Довженка,4</w:t>
      </w:r>
      <w:r w:rsidRPr="00B870B5">
        <w:rPr>
          <w:bCs/>
        </w:rPr>
        <w:t>»</w:t>
      </w:r>
    </w:p>
    <w:p w:rsidR="009F490B" w:rsidRPr="00B870B5" w:rsidRDefault="009F490B" w:rsidP="009F490B">
      <w:pPr>
        <w:jc w:val="both"/>
      </w:pPr>
      <w:r w:rsidRPr="00B870B5">
        <w:t xml:space="preserve">        </w:t>
      </w:r>
    </w:p>
    <w:p w:rsidR="009F490B" w:rsidRPr="007C32A4" w:rsidRDefault="009F490B" w:rsidP="009F490B">
      <w:pPr>
        <w:jc w:val="both"/>
        <w:rPr>
          <w:lang w:val="uk-UA"/>
        </w:rPr>
      </w:pPr>
      <w:r>
        <w:t xml:space="preserve">          </w:t>
      </w:r>
      <w:r>
        <w:tab/>
      </w:r>
      <w:r>
        <w:tab/>
        <w:t xml:space="preserve">за - </w:t>
      </w:r>
      <w:r>
        <w:rPr>
          <w:lang w:val="uk-UA"/>
        </w:rPr>
        <w:t>10</w:t>
      </w:r>
    </w:p>
    <w:p w:rsidR="009F490B" w:rsidRPr="00B870B5" w:rsidRDefault="009F490B" w:rsidP="009F490B">
      <w:pPr>
        <w:tabs>
          <w:tab w:val="left" w:pos="916"/>
        </w:tabs>
        <w:jc w:val="both"/>
      </w:pPr>
      <w:r w:rsidRPr="00B870B5">
        <w:t xml:space="preserve">                     проти -  0</w:t>
      </w:r>
    </w:p>
    <w:p w:rsidR="009F490B" w:rsidRPr="00B870B5" w:rsidRDefault="009F490B" w:rsidP="009F490B">
      <w:pPr>
        <w:tabs>
          <w:tab w:val="left" w:pos="916"/>
        </w:tabs>
        <w:jc w:val="both"/>
      </w:pPr>
      <w:r w:rsidRPr="00B870B5">
        <w:t xml:space="preserve">            утримались - 0</w:t>
      </w:r>
    </w:p>
    <w:p w:rsidR="009F490B" w:rsidRPr="00B870B5" w:rsidRDefault="009F490B" w:rsidP="009F490B">
      <w:pPr>
        <w:tabs>
          <w:tab w:val="left" w:pos="916"/>
        </w:tabs>
        <w:jc w:val="both"/>
      </w:pPr>
      <w:r w:rsidRPr="00B870B5">
        <w:t xml:space="preserve">            не голосували – 0</w:t>
      </w:r>
    </w:p>
    <w:p w:rsidR="009F490B" w:rsidRDefault="009F490B" w:rsidP="009F490B">
      <w:pPr>
        <w:tabs>
          <w:tab w:val="left" w:pos="916"/>
        </w:tabs>
        <w:jc w:val="both"/>
        <w:rPr>
          <w:lang w:val="uk-UA"/>
        </w:rPr>
      </w:pPr>
      <w:r w:rsidRPr="00B870B5">
        <w:t xml:space="preserve">Рішення   прийнято. </w:t>
      </w:r>
    </w:p>
    <w:p w:rsidR="009F490B" w:rsidRPr="00C4247F" w:rsidRDefault="009F490B" w:rsidP="009F490B">
      <w:pPr>
        <w:autoSpaceDE w:val="0"/>
        <w:autoSpaceDN w:val="0"/>
        <w:adjustRightInd w:val="0"/>
        <w:rPr>
          <w:lang w:val="uk-UA"/>
        </w:rPr>
      </w:pPr>
    </w:p>
    <w:p w:rsidR="009F490B" w:rsidRPr="00C4247F" w:rsidRDefault="009F490B" w:rsidP="009F490B">
      <w:pPr>
        <w:autoSpaceDE w:val="0"/>
        <w:autoSpaceDN w:val="0"/>
        <w:adjustRightInd w:val="0"/>
        <w:rPr>
          <w:bCs/>
          <w:lang w:val="uk-UA" w:eastAsia="en-US"/>
        </w:rPr>
      </w:pPr>
      <w:r w:rsidRPr="00C4247F">
        <w:t xml:space="preserve">Слухали: </w:t>
      </w:r>
      <w:r w:rsidRPr="00013115">
        <w:rPr>
          <w:bCs/>
          <w:lang w:val="uk-UA" w:eastAsia="en-US"/>
        </w:rPr>
        <w:t>Романів С.Я.– гол. спец.  відділу КМ та приватизації</w:t>
      </w:r>
    </w:p>
    <w:p w:rsidR="009F490B" w:rsidRPr="00B870B5" w:rsidRDefault="009F490B" w:rsidP="009F490B">
      <w:pPr>
        <w:autoSpaceDE w:val="0"/>
        <w:autoSpaceDN w:val="0"/>
        <w:adjustRightInd w:val="0"/>
      </w:pPr>
    </w:p>
    <w:p w:rsidR="009F490B" w:rsidRPr="00091393" w:rsidRDefault="009F490B" w:rsidP="009F490B">
      <w:pPr>
        <w:tabs>
          <w:tab w:val="left" w:pos="708"/>
        </w:tabs>
        <w:jc w:val="both"/>
        <w:rPr>
          <w:lang w:val="uk-UA"/>
        </w:rPr>
      </w:pPr>
      <w:r w:rsidRPr="00B870B5">
        <w:t xml:space="preserve">Голосували по проекту № 9 </w:t>
      </w:r>
      <w:r w:rsidRPr="00B870B5">
        <w:rPr>
          <w:b/>
        </w:rPr>
        <w:t xml:space="preserve"> «</w:t>
      </w:r>
      <w:r>
        <w:rPr>
          <w:lang w:val="uk-UA"/>
        </w:rPr>
        <w:t xml:space="preserve">Про дозвіл на видачу </w:t>
      </w:r>
      <w:r w:rsidRPr="00605866">
        <w:t xml:space="preserve"> </w:t>
      </w:r>
      <w:r>
        <w:rPr>
          <w:lang w:val="uk-UA"/>
        </w:rPr>
        <w:t xml:space="preserve">дублікату свідоцтва про право </w:t>
      </w:r>
      <w:r w:rsidRPr="00605866">
        <w:t xml:space="preserve"> </w:t>
      </w:r>
      <w:r w:rsidR="00A87F1C">
        <w:rPr>
          <w:lang w:val="uk-UA"/>
        </w:rPr>
        <w:t xml:space="preserve">власності на квартиру № </w:t>
      </w:r>
      <w:r w:rsidR="00A87F1C" w:rsidRPr="00A87F1C">
        <w:t>**</w:t>
      </w:r>
      <w:r w:rsidR="00A87F1C">
        <w:rPr>
          <w:lang w:val="uk-UA"/>
        </w:rPr>
        <w:t xml:space="preserve"> по вул. Л.Українки,</w:t>
      </w:r>
      <w:r w:rsidR="00A87F1C">
        <w:rPr>
          <w:lang w:val="en-US"/>
        </w:rPr>
        <w:t>**</w:t>
      </w:r>
      <w:r w:rsidRPr="004B678B">
        <w:t xml:space="preserve"> </w:t>
      </w:r>
      <w:r>
        <w:rPr>
          <w:lang w:val="uk-UA"/>
        </w:rPr>
        <w:t>м. Новий Розділ</w:t>
      </w:r>
      <w:r w:rsidRPr="00B870B5">
        <w:t>»</w:t>
      </w:r>
    </w:p>
    <w:p w:rsidR="009F490B" w:rsidRPr="00B870B5" w:rsidRDefault="009F490B" w:rsidP="009F490B">
      <w:pPr>
        <w:jc w:val="both"/>
      </w:pPr>
      <w:r w:rsidRPr="00B870B5">
        <w:t xml:space="preserve">            </w:t>
      </w:r>
    </w:p>
    <w:p w:rsidR="009F490B" w:rsidRPr="00EE55FA" w:rsidRDefault="009F490B" w:rsidP="009F490B">
      <w:pPr>
        <w:jc w:val="both"/>
        <w:rPr>
          <w:lang w:val="uk-UA"/>
        </w:rPr>
      </w:pPr>
      <w:r>
        <w:t xml:space="preserve">          </w:t>
      </w:r>
      <w:r>
        <w:tab/>
      </w:r>
      <w:r>
        <w:tab/>
        <w:t xml:space="preserve">за - </w:t>
      </w:r>
      <w:r>
        <w:rPr>
          <w:lang w:val="uk-UA"/>
        </w:rPr>
        <w:t>10</w:t>
      </w:r>
    </w:p>
    <w:p w:rsidR="009F490B" w:rsidRPr="00B870B5" w:rsidRDefault="009F490B" w:rsidP="009F490B">
      <w:pPr>
        <w:tabs>
          <w:tab w:val="left" w:pos="916"/>
        </w:tabs>
        <w:jc w:val="both"/>
      </w:pPr>
      <w:r w:rsidRPr="00B870B5">
        <w:t xml:space="preserve">                     проти -  0</w:t>
      </w:r>
    </w:p>
    <w:p w:rsidR="009F490B" w:rsidRPr="00CA151D" w:rsidRDefault="009F490B" w:rsidP="009F490B">
      <w:pPr>
        <w:tabs>
          <w:tab w:val="left" w:pos="916"/>
        </w:tabs>
        <w:jc w:val="both"/>
        <w:rPr>
          <w:lang w:val="uk-UA"/>
        </w:rPr>
      </w:pPr>
      <w:r>
        <w:t xml:space="preserve">            утримались - </w:t>
      </w:r>
      <w:r>
        <w:rPr>
          <w:lang w:val="uk-UA"/>
        </w:rPr>
        <w:t>0</w:t>
      </w:r>
    </w:p>
    <w:p w:rsidR="009F490B" w:rsidRPr="00091393" w:rsidRDefault="009F490B" w:rsidP="009F490B">
      <w:pPr>
        <w:tabs>
          <w:tab w:val="left" w:pos="916"/>
        </w:tabs>
        <w:jc w:val="both"/>
        <w:rPr>
          <w:lang w:val="uk-UA"/>
        </w:rPr>
      </w:pPr>
      <w:r>
        <w:t xml:space="preserve">            не голосували – </w:t>
      </w:r>
      <w:r>
        <w:rPr>
          <w:lang w:val="uk-UA"/>
        </w:rPr>
        <w:t>1</w:t>
      </w:r>
    </w:p>
    <w:p w:rsidR="009F490B" w:rsidRDefault="009F490B" w:rsidP="009F490B">
      <w:pPr>
        <w:tabs>
          <w:tab w:val="left" w:pos="916"/>
        </w:tabs>
        <w:jc w:val="both"/>
        <w:rPr>
          <w:lang w:val="uk-UA"/>
        </w:rPr>
      </w:pPr>
      <w:r w:rsidRPr="00B870B5">
        <w:t xml:space="preserve">Рішення  прийнято. </w:t>
      </w:r>
    </w:p>
    <w:p w:rsidR="009F490B" w:rsidRPr="006A652E" w:rsidRDefault="009F490B" w:rsidP="009F490B">
      <w:pPr>
        <w:rPr>
          <w:snapToGrid w:val="0"/>
          <w:color w:val="FF0000"/>
          <w:lang w:val="uk-UA" w:eastAsia="en-US"/>
        </w:rPr>
      </w:pPr>
    </w:p>
    <w:p w:rsidR="009F490B" w:rsidRDefault="009F490B" w:rsidP="009F490B">
      <w:pPr>
        <w:rPr>
          <w:bCs/>
          <w:lang w:val="uk-UA" w:eastAsia="en-US"/>
        </w:rPr>
      </w:pPr>
      <w:r w:rsidRPr="00B870B5">
        <w:t xml:space="preserve">Слухали: </w:t>
      </w:r>
      <w:r w:rsidRPr="00013115">
        <w:rPr>
          <w:bCs/>
          <w:lang w:val="uk-UA" w:eastAsia="en-US"/>
        </w:rPr>
        <w:t>Романів С.Я.– гол. спец.  відділу КМ та приватизації</w:t>
      </w:r>
    </w:p>
    <w:p w:rsidR="009F490B" w:rsidRDefault="009F490B" w:rsidP="009F490B">
      <w:pPr>
        <w:rPr>
          <w:lang w:val="uk-UA"/>
        </w:rPr>
      </w:pPr>
    </w:p>
    <w:p w:rsidR="009F490B" w:rsidRDefault="009F490B" w:rsidP="009F490B">
      <w:pPr>
        <w:rPr>
          <w:i/>
          <w:lang w:val="uk-UA"/>
        </w:rPr>
      </w:pPr>
      <w:r w:rsidRPr="00C4247F">
        <w:rPr>
          <w:i/>
          <w:lang w:val="uk-UA"/>
        </w:rPr>
        <w:t>Перед початком розгляду проек</w:t>
      </w:r>
      <w:r>
        <w:rPr>
          <w:i/>
          <w:lang w:val="uk-UA"/>
        </w:rPr>
        <w:t>ту № 10</w:t>
      </w:r>
      <w:r w:rsidRPr="00C4247F">
        <w:rPr>
          <w:i/>
          <w:lang w:val="uk-UA"/>
        </w:rPr>
        <w:t xml:space="preserve"> член виконк</w:t>
      </w:r>
      <w:r>
        <w:rPr>
          <w:i/>
          <w:lang w:val="uk-UA"/>
        </w:rPr>
        <w:t xml:space="preserve">ому Ганущак С.М.  заявила про реальний </w:t>
      </w:r>
      <w:r w:rsidRPr="00C4247F">
        <w:rPr>
          <w:i/>
          <w:lang w:val="uk-UA"/>
        </w:rPr>
        <w:t xml:space="preserve"> конфлікт інт</w:t>
      </w:r>
      <w:r>
        <w:rPr>
          <w:i/>
          <w:lang w:val="uk-UA"/>
        </w:rPr>
        <w:t>ересів при прийнятті цього рішення, оскільки проект стосується іі особисто</w:t>
      </w:r>
      <w:r w:rsidRPr="00C4247F">
        <w:rPr>
          <w:i/>
          <w:lang w:val="uk-UA"/>
        </w:rPr>
        <w:t xml:space="preserve"> і </w:t>
      </w:r>
      <w:r>
        <w:rPr>
          <w:i/>
          <w:lang w:val="uk-UA"/>
        </w:rPr>
        <w:t xml:space="preserve">вона </w:t>
      </w:r>
      <w:r w:rsidRPr="00C4247F">
        <w:rPr>
          <w:i/>
          <w:lang w:val="uk-UA"/>
        </w:rPr>
        <w:t xml:space="preserve"> не буде приймати участі</w:t>
      </w:r>
      <w:r>
        <w:rPr>
          <w:i/>
          <w:lang w:val="uk-UA"/>
        </w:rPr>
        <w:t xml:space="preserve"> </w:t>
      </w:r>
      <w:r w:rsidRPr="00C4247F">
        <w:rPr>
          <w:i/>
          <w:lang w:val="uk-UA"/>
        </w:rPr>
        <w:t>в обговоренні та голосуванні по даному проекту</w:t>
      </w:r>
    </w:p>
    <w:p w:rsidR="009F490B" w:rsidRDefault="009F490B" w:rsidP="009F490B">
      <w:pPr>
        <w:rPr>
          <w:lang w:val="uk-UA"/>
        </w:rPr>
      </w:pPr>
    </w:p>
    <w:p w:rsidR="009F490B" w:rsidRPr="009F3DE3" w:rsidRDefault="009F490B" w:rsidP="009F490B">
      <w:pPr>
        <w:rPr>
          <w:lang w:val="uk-UA"/>
        </w:rPr>
      </w:pPr>
      <w:r>
        <w:t>Голосували по проекту  № 10</w:t>
      </w:r>
      <w:r w:rsidRPr="00B870B5">
        <w:rPr>
          <w:b/>
          <w:i/>
          <w:smallCaps/>
        </w:rPr>
        <w:t xml:space="preserve"> «</w:t>
      </w:r>
      <w:r>
        <w:rPr>
          <w:lang w:val="uk-UA"/>
        </w:rPr>
        <w:t xml:space="preserve">Про надання дозволу </w:t>
      </w:r>
      <w:r w:rsidRPr="00605866">
        <w:t xml:space="preserve"> </w:t>
      </w:r>
      <w:r>
        <w:rPr>
          <w:lang w:val="uk-UA"/>
        </w:rPr>
        <w:t>на переобладнання житлових приміщень (квартир)</w:t>
      </w:r>
      <w:r w:rsidRPr="00605866">
        <w:t xml:space="preserve"> </w:t>
      </w:r>
      <w:r>
        <w:rPr>
          <w:lang w:val="uk-UA"/>
        </w:rPr>
        <w:t>мешканцям міста Новий Розділ</w:t>
      </w:r>
      <w:r>
        <w:rPr>
          <w:color w:val="FF0000"/>
          <w:lang w:val="uk-UA"/>
        </w:rPr>
        <w:t xml:space="preserve"> </w:t>
      </w:r>
      <w:r w:rsidRPr="00B870B5">
        <w:t>»</w:t>
      </w:r>
    </w:p>
    <w:p w:rsidR="009F490B" w:rsidRPr="00B870B5" w:rsidRDefault="009F490B" w:rsidP="009F490B">
      <w:pPr>
        <w:jc w:val="both"/>
      </w:pPr>
    </w:p>
    <w:p w:rsidR="009F490B" w:rsidRPr="00613A49" w:rsidRDefault="009F490B" w:rsidP="009F490B">
      <w:pPr>
        <w:jc w:val="both"/>
        <w:rPr>
          <w:lang w:val="uk-UA"/>
        </w:rPr>
      </w:pPr>
      <w:r>
        <w:t xml:space="preserve">              за - </w:t>
      </w:r>
      <w:r>
        <w:rPr>
          <w:lang w:val="uk-UA"/>
        </w:rPr>
        <w:t>8</w:t>
      </w:r>
    </w:p>
    <w:p w:rsidR="009F490B" w:rsidRPr="00B870B5" w:rsidRDefault="009F490B" w:rsidP="009F490B">
      <w:pPr>
        <w:tabs>
          <w:tab w:val="left" w:pos="916"/>
        </w:tabs>
        <w:jc w:val="both"/>
      </w:pPr>
      <w:r w:rsidRPr="00B870B5">
        <w:t xml:space="preserve">             проти -  0</w:t>
      </w:r>
    </w:p>
    <w:p w:rsidR="009F490B" w:rsidRPr="00EE55FA" w:rsidRDefault="009F490B" w:rsidP="009F490B">
      <w:pPr>
        <w:tabs>
          <w:tab w:val="left" w:pos="916"/>
        </w:tabs>
        <w:jc w:val="both"/>
        <w:rPr>
          <w:lang w:val="uk-UA"/>
        </w:rPr>
      </w:pPr>
      <w:r>
        <w:t xml:space="preserve">            утримались - </w:t>
      </w:r>
      <w:r>
        <w:rPr>
          <w:lang w:val="uk-UA"/>
        </w:rPr>
        <w:t>1</w:t>
      </w:r>
    </w:p>
    <w:p w:rsidR="009F490B" w:rsidRPr="009F3DE3" w:rsidRDefault="009F490B" w:rsidP="009F490B">
      <w:pPr>
        <w:tabs>
          <w:tab w:val="left" w:pos="916"/>
        </w:tabs>
        <w:jc w:val="both"/>
        <w:rPr>
          <w:lang w:val="uk-UA"/>
        </w:rPr>
      </w:pPr>
      <w:r w:rsidRPr="00B870B5">
        <w:t xml:space="preserve">            не гол</w:t>
      </w:r>
      <w:r>
        <w:t xml:space="preserve">осували -  </w:t>
      </w:r>
      <w:r>
        <w:rPr>
          <w:lang w:val="uk-UA"/>
        </w:rPr>
        <w:t>1</w:t>
      </w:r>
    </w:p>
    <w:p w:rsidR="009F490B" w:rsidRDefault="009F490B" w:rsidP="009F490B">
      <w:pPr>
        <w:jc w:val="both"/>
        <w:rPr>
          <w:lang w:val="uk-UA"/>
        </w:rPr>
      </w:pPr>
      <w:r w:rsidRPr="00BD4C65">
        <w:t>Рішення прийнято.</w:t>
      </w:r>
    </w:p>
    <w:p w:rsidR="009F490B" w:rsidRDefault="009F490B" w:rsidP="009F490B">
      <w:pPr>
        <w:rPr>
          <w:lang w:val="uk-UA"/>
        </w:rPr>
      </w:pPr>
    </w:p>
    <w:p w:rsidR="009F490B" w:rsidRDefault="009F490B" w:rsidP="009F490B">
      <w:pPr>
        <w:rPr>
          <w:lang w:val="uk-UA"/>
        </w:rPr>
      </w:pPr>
      <w:r w:rsidRPr="00B870B5">
        <w:t xml:space="preserve">Слухали: </w:t>
      </w:r>
      <w:r w:rsidRPr="00013115">
        <w:rPr>
          <w:bCs/>
          <w:lang w:val="uk-UA" w:eastAsia="en-US"/>
        </w:rPr>
        <w:t>Пасемко Н.А. – нач. відділу комунального майна та</w:t>
      </w:r>
    </w:p>
    <w:p w:rsidR="009F490B" w:rsidRPr="00F13305" w:rsidRDefault="009F490B" w:rsidP="009F490B"/>
    <w:p w:rsidR="009F490B" w:rsidRPr="009F3DE3" w:rsidRDefault="009F490B" w:rsidP="009F490B">
      <w:pPr>
        <w:rPr>
          <w:lang w:val="uk-UA"/>
        </w:rPr>
      </w:pPr>
      <w:r w:rsidRPr="00F13305">
        <w:t xml:space="preserve">Голосували по проекту  № 11 </w:t>
      </w:r>
      <w:r w:rsidRPr="00F13305">
        <w:rPr>
          <w:b/>
          <w:i/>
          <w:smallCaps/>
        </w:rPr>
        <w:t xml:space="preserve"> «</w:t>
      </w:r>
      <w:r>
        <w:rPr>
          <w:lang w:val="uk-UA"/>
        </w:rPr>
        <w:t>Про перенесення місця для розміщення  контейнерів</w:t>
      </w:r>
      <w:r w:rsidRPr="00605866">
        <w:t xml:space="preserve"> </w:t>
      </w:r>
      <w:r>
        <w:rPr>
          <w:lang w:val="uk-UA"/>
        </w:rPr>
        <w:t>для   зберігання   побутових  відходів  в м. Новий Розділ</w:t>
      </w:r>
      <w:r>
        <w:rPr>
          <w:b/>
          <w:i/>
          <w:lang w:val="uk-UA"/>
        </w:rPr>
        <w:t xml:space="preserve"> </w:t>
      </w:r>
      <w:r w:rsidRPr="00F13305">
        <w:rPr>
          <w:b/>
        </w:rPr>
        <w:t>"</w:t>
      </w:r>
    </w:p>
    <w:p w:rsidR="009F490B" w:rsidRPr="00F13305" w:rsidRDefault="009F490B" w:rsidP="009F490B">
      <w:pPr>
        <w:jc w:val="both"/>
      </w:pPr>
    </w:p>
    <w:p w:rsidR="009F490B" w:rsidRPr="00613A49" w:rsidRDefault="009F490B" w:rsidP="009F490B">
      <w:pPr>
        <w:jc w:val="both"/>
        <w:rPr>
          <w:lang w:val="uk-UA"/>
        </w:rPr>
      </w:pPr>
      <w:r>
        <w:t xml:space="preserve">             за - </w:t>
      </w:r>
      <w:r>
        <w:rPr>
          <w:lang w:val="uk-UA"/>
        </w:rPr>
        <w:t>10</w:t>
      </w:r>
    </w:p>
    <w:p w:rsidR="009F490B" w:rsidRPr="00B870B5" w:rsidRDefault="009F490B" w:rsidP="009F490B">
      <w:pPr>
        <w:tabs>
          <w:tab w:val="left" w:pos="916"/>
        </w:tabs>
        <w:jc w:val="both"/>
      </w:pPr>
      <w:r w:rsidRPr="00B870B5">
        <w:t xml:space="preserve">             проти -  0</w:t>
      </w:r>
    </w:p>
    <w:p w:rsidR="009F490B" w:rsidRPr="00B870B5" w:rsidRDefault="009F490B" w:rsidP="009F490B">
      <w:pPr>
        <w:tabs>
          <w:tab w:val="left" w:pos="916"/>
        </w:tabs>
        <w:jc w:val="both"/>
      </w:pPr>
      <w:r w:rsidRPr="00B870B5">
        <w:t xml:space="preserve">            утримались - 0</w:t>
      </w:r>
    </w:p>
    <w:p w:rsidR="009F490B" w:rsidRPr="00C4247F" w:rsidRDefault="009F490B" w:rsidP="009F490B">
      <w:pPr>
        <w:tabs>
          <w:tab w:val="left" w:pos="916"/>
        </w:tabs>
        <w:jc w:val="both"/>
        <w:rPr>
          <w:lang w:val="uk-UA"/>
        </w:rPr>
      </w:pPr>
      <w:r>
        <w:t xml:space="preserve">            не голосували -  </w:t>
      </w:r>
      <w:r>
        <w:rPr>
          <w:lang w:val="uk-UA"/>
        </w:rPr>
        <w:t>0</w:t>
      </w:r>
    </w:p>
    <w:p w:rsidR="009F490B" w:rsidRPr="00B870B5" w:rsidRDefault="009F490B" w:rsidP="009F490B">
      <w:pPr>
        <w:jc w:val="both"/>
      </w:pPr>
      <w:r w:rsidRPr="00B870B5">
        <w:t>Рішення  прийнято.</w:t>
      </w:r>
    </w:p>
    <w:p w:rsidR="009F490B" w:rsidRPr="00B870B5" w:rsidRDefault="009F490B" w:rsidP="009F490B"/>
    <w:p w:rsidR="009F490B" w:rsidRDefault="009F490B" w:rsidP="009F490B">
      <w:pPr>
        <w:rPr>
          <w:lang w:val="uk-UA"/>
        </w:rPr>
      </w:pPr>
      <w:r w:rsidRPr="00B870B5">
        <w:t xml:space="preserve">Слухали: </w:t>
      </w:r>
      <w:r w:rsidRPr="00013115">
        <w:rPr>
          <w:bCs/>
          <w:lang w:val="uk-UA" w:eastAsia="en-US"/>
        </w:rPr>
        <w:t>Пасемко Н.А. – нач. відділу комунального майна та</w:t>
      </w:r>
    </w:p>
    <w:p w:rsidR="009F490B" w:rsidRDefault="009F490B" w:rsidP="009F490B">
      <w:pPr>
        <w:rPr>
          <w:rFonts w:eastAsia="MS Mincho"/>
        </w:rPr>
      </w:pPr>
    </w:p>
    <w:p w:rsidR="009F490B" w:rsidRPr="00C4247F" w:rsidRDefault="009F490B" w:rsidP="009F490B">
      <w:pPr>
        <w:rPr>
          <w:lang w:val="uk-UA"/>
        </w:rPr>
      </w:pPr>
      <w:r w:rsidRPr="00B870B5">
        <w:rPr>
          <w:rFonts w:eastAsia="MS Mincho"/>
        </w:rPr>
        <w:t xml:space="preserve">Голосували по проекту №  12 </w:t>
      </w:r>
      <w:r w:rsidRPr="00B870B5">
        <w:rPr>
          <w:rFonts w:eastAsia="MS Mincho"/>
          <w:b/>
        </w:rPr>
        <w:t xml:space="preserve"> «</w:t>
      </w:r>
      <w:r>
        <w:rPr>
          <w:lang w:val="uk-UA"/>
        </w:rPr>
        <w:t>Про внесення зміни в рішення від 26.09.2018р. ,№230</w:t>
      </w:r>
      <w:r w:rsidRPr="00605866">
        <w:t xml:space="preserve"> </w:t>
      </w:r>
      <w:r>
        <w:rPr>
          <w:lang w:val="uk-UA"/>
        </w:rPr>
        <w:t xml:space="preserve">«Про надання дозволу ФОП Мандзій М. П. </w:t>
      </w:r>
      <w:r w:rsidRPr="00605866">
        <w:t xml:space="preserve"> </w:t>
      </w:r>
      <w:r>
        <w:rPr>
          <w:lang w:val="uk-UA"/>
        </w:rPr>
        <w:t xml:space="preserve">на право тимчасового користування </w:t>
      </w:r>
      <w:r w:rsidRPr="004B678B">
        <w:t xml:space="preserve"> </w:t>
      </w:r>
      <w:r>
        <w:rPr>
          <w:lang w:val="uk-UA"/>
        </w:rPr>
        <w:t xml:space="preserve">окремими елементами благоустрою комунальної власності по пр. Шевченка» </w:t>
      </w:r>
      <w:r>
        <w:t>»</w:t>
      </w:r>
      <w:r w:rsidRPr="00AC0AA3">
        <w:t xml:space="preserve"> </w:t>
      </w:r>
    </w:p>
    <w:p w:rsidR="009F490B" w:rsidRPr="00B870B5" w:rsidRDefault="009F490B" w:rsidP="009F490B">
      <w:pPr>
        <w:tabs>
          <w:tab w:val="left" w:pos="426"/>
        </w:tabs>
        <w:jc w:val="both"/>
        <w:rPr>
          <w:rFonts w:eastAsia="Calibri"/>
          <w:bCs/>
          <w:iCs/>
          <w:lang w:eastAsia="ar-SA"/>
        </w:rPr>
      </w:pPr>
    </w:p>
    <w:p w:rsidR="009F490B" w:rsidRPr="00613A49" w:rsidRDefault="009F490B" w:rsidP="009F490B">
      <w:pPr>
        <w:jc w:val="both"/>
        <w:rPr>
          <w:lang w:val="uk-UA"/>
        </w:rPr>
      </w:pPr>
      <w:r>
        <w:t xml:space="preserve">            </w:t>
      </w:r>
      <w:r>
        <w:tab/>
        <w:t xml:space="preserve">за - </w:t>
      </w:r>
      <w:r>
        <w:rPr>
          <w:lang w:val="uk-UA"/>
        </w:rPr>
        <w:t>10</w:t>
      </w:r>
    </w:p>
    <w:p w:rsidR="009F490B" w:rsidRPr="00B870B5" w:rsidRDefault="009F490B" w:rsidP="009F490B">
      <w:pPr>
        <w:tabs>
          <w:tab w:val="left" w:pos="916"/>
        </w:tabs>
        <w:jc w:val="both"/>
      </w:pPr>
      <w:r w:rsidRPr="00B870B5">
        <w:t xml:space="preserve">                     проти -  0</w:t>
      </w:r>
    </w:p>
    <w:p w:rsidR="009F490B" w:rsidRPr="00C4247F" w:rsidRDefault="009F490B" w:rsidP="009F490B">
      <w:pPr>
        <w:tabs>
          <w:tab w:val="left" w:pos="916"/>
        </w:tabs>
        <w:jc w:val="both"/>
        <w:rPr>
          <w:lang w:val="uk-UA"/>
        </w:rPr>
      </w:pPr>
      <w:r>
        <w:t xml:space="preserve">            утримались -</w:t>
      </w:r>
      <w:r>
        <w:rPr>
          <w:lang w:val="uk-UA"/>
        </w:rPr>
        <w:t>0</w:t>
      </w:r>
    </w:p>
    <w:p w:rsidR="009F490B" w:rsidRPr="00B870B5" w:rsidRDefault="009F490B" w:rsidP="009F490B">
      <w:pPr>
        <w:tabs>
          <w:tab w:val="left" w:pos="916"/>
        </w:tabs>
        <w:jc w:val="both"/>
      </w:pPr>
      <w:r>
        <w:t xml:space="preserve">            не голосували -  0</w:t>
      </w:r>
    </w:p>
    <w:p w:rsidR="009F490B" w:rsidRPr="00415C9E" w:rsidRDefault="009F490B" w:rsidP="009F490B">
      <w:pPr>
        <w:jc w:val="both"/>
        <w:rPr>
          <w:lang w:val="uk-UA"/>
        </w:rPr>
      </w:pPr>
      <w:r w:rsidRPr="00415C9E">
        <w:t xml:space="preserve">Рішення </w:t>
      </w:r>
      <w:r w:rsidRPr="00415C9E">
        <w:rPr>
          <w:lang w:val="uk-UA"/>
        </w:rPr>
        <w:t xml:space="preserve"> </w:t>
      </w:r>
      <w:r w:rsidRPr="00415C9E">
        <w:t>прийнято</w:t>
      </w:r>
    </w:p>
    <w:p w:rsidR="009F490B" w:rsidRDefault="009F490B" w:rsidP="009F490B">
      <w:pPr>
        <w:jc w:val="both"/>
        <w:rPr>
          <w:rFonts w:eastAsia="MS Mincho"/>
          <w:lang w:val="uk-UA"/>
        </w:rPr>
      </w:pPr>
    </w:p>
    <w:p w:rsidR="009F490B" w:rsidRDefault="009F490B" w:rsidP="009F490B">
      <w:pPr>
        <w:jc w:val="both"/>
        <w:rPr>
          <w:rFonts w:eastAsia="MS Mincho"/>
          <w:lang w:val="uk-UA"/>
        </w:rPr>
      </w:pPr>
      <w:r>
        <w:rPr>
          <w:bCs/>
          <w:lang w:val="uk-UA" w:eastAsia="en-US"/>
        </w:rPr>
        <w:t xml:space="preserve">Слухали: </w:t>
      </w:r>
      <w:r w:rsidRPr="00013115">
        <w:rPr>
          <w:bCs/>
          <w:lang w:val="uk-UA" w:eastAsia="en-US"/>
        </w:rPr>
        <w:t>Мельніков</w:t>
      </w:r>
      <w:r>
        <w:rPr>
          <w:bCs/>
          <w:lang w:val="uk-UA" w:eastAsia="en-US"/>
        </w:rPr>
        <w:t>а А.В. – керуючого</w:t>
      </w:r>
      <w:r w:rsidRPr="00013115">
        <w:rPr>
          <w:bCs/>
          <w:lang w:val="uk-UA" w:eastAsia="en-US"/>
        </w:rPr>
        <w:t xml:space="preserve"> справами виконкому</w:t>
      </w:r>
    </w:p>
    <w:p w:rsidR="009F490B" w:rsidRPr="00415C9E" w:rsidRDefault="009F490B" w:rsidP="009F490B">
      <w:pPr>
        <w:jc w:val="both"/>
        <w:rPr>
          <w:rFonts w:eastAsia="MS Mincho"/>
          <w:lang w:val="uk-UA"/>
        </w:rPr>
      </w:pPr>
    </w:p>
    <w:p w:rsidR="009F490B" w:rsidRPr="009F3DE3" w:rsidRDefault="009F490B" w:rsidP="009F490B">
      <w:pPr>
        <w:jc w:val="both"/>
        <w:rPr>
          <w:rFonts w:eastAsia="MS Mincho"/>
          <w:lang w:val="uk-UA"/>
        </w:rPr>
      </w:pPr>
      <w:r>
        <w:rPr>
          <w:rFonts w:eastAsia="MS Mincho"/>
        </w:rPr>
        <w:t>Голосували по проекту</w:t>
      </w:r>
      <w:r>
        <w:rPr>
          <w:rFonts w:eastAsia="MS Mincho"/>
          <w:lang w:val="uk-UA"/>
        </w:rPr>
        <w:t xml:space="preserve"> </w:t>
      </w:r>
      <w:r w:rsidRPr="00B870B5">
        <w:rPr>
          <w:rFonts w:eastAsia="MS Mincho"/>
        </w:rPr>
        <w:t xml:space="preserve"> № 13</w:t>
      </w:r>
      <w:r>
        <w:rPr>
          <w:rFonts w:eastAsia="MS Mincho"/>
          <w:lang w:val="uk-UA"/>
        </w:rPr>
        <w:t xml:space="preserve"> </w:t>
      </w:r>
      <w:r w:rsidRPr="00B870B5">
        <w:rPr>
          <w:rFonts w:eastAsia="MS Mincho"/>
        </w:rPr>
        <w:t xml:space="preserve"> «</w:t>
      </w:r>
      <w:r>
        <w:rPr>
          <w:rFonts w:eastAsia="MS Mincho"/>
          <w:lang w:val="uk-UA"/>
        </w:rPr>
        <w:t xml:space="preserve">Про внесення змін до Переліку адміністративних послуг, </w:t>
      </w:r>
      <w:r w:rsidRPr="00605866">
        <w:rPr>
          <w:rFonts w:eastAsia="MS Mincho"/>
        </w:rPr>
        <w:t xml:space="preserve"> </w:t>
      </w:r>
      <w:r>
        <w:rPr>
          <w:rFonts w:eastAsia="MS Mincho"/>
          <w:lang w:val="uk-UA"/>
        </w:rPr>
        <w:t xml:space="preserve">що надаються через відділ Центр надання </w:t>
      </w:r>
      <w:r w:rsidRPr="00605866">
        <w:rPr>
          <w:rFonts w:eastAsia="MS Mincho"/>
        </w:rPr>
        <w:t xml:space="preserve"> </w:t>
      </w:r>
      <w:r>
        <w:rPr>
          <w:rFonts w:eastAsia="MS Mincho"/>
          <w:lang w:val="uk-UA"/>
        </w:rPr>
        <w:t>адміністративних послуг Новороздільської міської ради</w:t>
      </w:r>
      <w:r>
        <w:rPr>
          <w:lang w:val="uk-UA"/>
        </w:rPr>
        <w:t xml:space="preserve"> </w:t>
      </w:r>
      <w:r w:rsidRPr="00B870B5">
        <w:rPr>
          <w:rFonts w:eastAsia="MS Mincho"/>
          <w:b/>
        </w:rPr>
        <w:t>”</w:t>
      </w:r>
    </w:p>
    <w:p w:rsidR="009F490B" w:rsidRPr="00B870B5" w:rsidRDefault="009F490B" w:rsidP="009F490B">
      <w:pPr>
        <w:jc w:val="both"/>
      </w:pPr>
    </w:p>
    <w:p w:rsidR="009F490B" w:rsidRPr="00613A49" w:rsidRDefault="009F490B" w:rsidP="009F490B">
      <w:pPr>
        <w:jc w:val="both"/>
        <w:rPr>
          <w:lang w:val="uk-UA"/>
        </w:rPr>
      </w:pPr>
      <w:r>
        <w:lastRenderedPageBreak/>
        <w:t xml:space="preserve">         </w:t>
      </w:r>
      <w:r>
        <w:tab/>
      </w:r>
      <w:r>
        <w:tab/>
        <w:t xml:space="preserve"> за - </w:t>
      </w:r>
      <w:r>
        <w:rPr>
          <w:lang w:val="uk-UA"/>
        </w:rPr>
        <w:t>10</w:t>
      </w:r>
    </w:p>
    <w:p w:rsidR="009F490B" w:rsidRPr="00B870B5" w:rsidRDefault="009F490B" w:rsidP="009F490B">
      <w:pPr>
        <w:tabs>
          <w:tab w:val="left" w:pos="916"/>
        </w:tabs>
        <w:jc w:val="both"/>
      </w:pPr>
      <w:r>
        <w:t xml:space="preserve">                     проти -  0</w:t>
      </w:r>
    </w:p>
    <w:p w:rsidR="009F490B" w:rsidRPr="00B870B5" w:rsidRDefault="009F490B" w:rsidP="009F490B">
      <w:pPr>
        <w:tabs>
          <w:tab w:val="left" w:pos="916"/>
        </w:tabs>
        <w:jc w:val="both"/>
      </w:pPr>
      <w:r w:rsidRPr="00B870B5">
        <w:t xml:space="preserve">            утрим</w:t>
      </w:r>
      <w:r>
        <w:t>ались - 0</w:t>
      </w:r>
    </w:p>
    <w:p w:rsidR="009F490B" w:rsidRPr="00B870B5" w:rsidRDefault="009F490B" w:rsidP="009F490B">
      <w:pPr>
        <w:tabs>
          <w:tab w:val="left" w:pos="916"/>
        </w:tabs>
        <w:jc w:val="both"/>
      </w:pPr>
      <w:r w:rsidRPr="00B870B5">
        <w:t xml:space="preserve">            не голосували -  0</w:t>
      </w:r>
    </w:p>
    <w:p w:rsidR="009F490B" w:rsidRPr="00DB53D7" w:rsidRDefault="009F490B" w:rsidP="009F490B">
      <w:pPr>
        <w:jc w:val="both"/>
      </w:pPr>
      <w:r w:rsidRPr="00DB53D7">
        <w:t>Рішення  прийнято.</w:t>
      </w:r>
    </w:p>
    <w:p w:rsidR="009F490B" w:rsidRPr="00C4247F" w:rsidRDefault="009F490B" w:rsidP="009F490B">
      <w:pPr>
        <w:tabs>
          <w:tab w:val="left" w:pos="916"/>
        </w:tabs>
        <w:overflowPunct w:val="0"/>
        <w:autoSpaceDE w:val="0"/>
        <w:jc w:val="both"/>
        <w:rPr>
          <w:lang w:val="uk-UA"/>
        </w:rPr>
      </w:pPr>
    </w:p>
    <w:p w:rsidR="009F490B" w:rsidRDefault="009F490B" w:rsidP="009F490B">
      <w:pPr>
        <w:jc w:val="both"/>
        <w:rPr>
          <w:bCs/>
          <w:lang w:val="uk-UA" w:eastAsia="en-US"/>
        </w:rPr>
      </w:pPr>
      <w:r>
        <w:rPr>
          <w:bCs/>
          <w:lang w:val="uk-UA" w:eastAsia="en-US"/>
        </w:rPr>
        <w:t>Слухали: Яворського</w:t>
      </w:r>
      <w:r w:rsidRPr="00013115">
        <w:rPr>
          <w:bCs/>
          <w:lang w:val="uk-UA" w:eastAsia="en-US"/>
        </w:rPr>
        <w:t xml:space="preserve"> О.І. – нач. відділу комунального майна та приватизації</w:t>
      </w:r>
    </w:p>
    <w:p w:rsidR="009F490B" w:rsidRPr="00B870B5" w:rsidRDefault="009F490B" w:rsidP="009F490B">
      <w:pPr>
        <w:jc w:val="both"/>
      </w:pPr>
    </w:p>
    <w:p w:rsidR="009F490B" w:rsidRPr="009F3DE3" w:rsidRDefault="009F490B" w:rsidP="009F490B">
      <w:pPr>
        <w:tabs>
          <w:tab w:val="left" w:pos="8460"/>
        </w:tabs>
        <w:autoSpaceDE w:val="0"/>
        <w:autoSpaceDN w:val="0"/>
        <w:adjustRightInd w:val="0"/>
        <w:ind w:right="141"/>
        <w:rPr>
          <w:lang w:val="uk-UA"/>
        </w:rPr>
      </w:pPr>
      <w:r w:rsidRPr="00B870B5">
        <w:t>Г</w:t>
      </w:r>
      <w:r>
        <w:t>олосували: по проекту № 14</w:t>
      </w:r>
      <w:r w:rsidRPr="00B870B5">
        <w:t xml:space="preserve"> „</w:t>
      </w:r>
      <w:r w:rsidRPr="009F3DE3">
        <w:rPr>
          <w:lang w:val="uk-UA"/>
        </w:rPr>
        <w:t xml:space="preserve"> </w:t>
      </w:r>
      <w:r>
        <w:rPr>
          <w:lang w:val="uk-UA"/>
        </w:rPr>
        <w:t>Про надання Громадській організації «АРАТТА. АЛЬЯНС» в оренду нежиле приміщення будівлі КУ МБК «Молодість» по пр. Шевченка, 13  м. Новий Розділ</w:t>
      </w:r>
      <w:r>
        <w:t xml:space="preserve"> </w:t>
      </w:r>
      <w:r w:rsidRPr="00B870B5">
        <w:t>”</w:t>
      </w:r>
    </w:p>
    <w:p w:rsidR="009F490B" w:rsidRPr="00B870B5" w:rsidRDefault="009F490B" w:rsidP="009F490B"/>
    <w:p w:rsidR="009F490B" w:rsidRPr="00613A49" w:rsidRDefault="009F490B" w:rsidP="009F490B">
      <w:pPr>
        <w:tabs>
          <w:tab w:val="left" w:pos="916"/>
        </w:tabs>
        <w:jc w:val="both"/>
        <w:rPr>
          <w:lang w:val="uk-UA"/>
        </w:rPr>
      </w:pPr>
      <w:r>
        <w:tab/>
      </w:r>
      <w:r>
        <w:tab/>
        <w:t xml:space="preserve">за - </w:t>
      </w:r>
      <w:r>
        <w:rPr>
          <w:lang w:val="uk-UA"/>
        </w:rPr>
        <w:t>10</w:t>
      </w:r>
    </w:p>
    <w:p w:rsidR="009F490B" w:rsidRPr="00B870B5" w:rsidRDefault="009F490B" w:rsidP="009F490B">
      <w:pPr>
        <w:tabs>
          <w:tab w:val="left" w:pos="916"/>
        </w:tabs>
        <w:jc w:val="both"/>
      </w:pPr>
      <w:r w:rsidRPr="00B870B5">
        <w:t xml:space="preserve">                     проти -  0</w:t>
      </w:r>
    </w:p>
    <w:p w:rsidR="009F490B" w:rsidRPr="00B870B5" w:rsidRDefault="009F490B" w:rsidP="009F490B">
      <w:pPr>
        <w:tabs>
          <w:tab w:val="left" w:pos="916"/>
        </w:tabs>
        <w:jc w:val="both"/>
      </w:pPr>
      <w:r w:rsidRPr="00B870B5">
        <w:t xml:space="preserve">    </w:t>
      </w:r>
      <w:r>
        <w:t xml:space="preserve">                  утримались - 0</w:t>
      </w:r>
    </w:p>
    <w:p w:rsidR="009F490B" w:rsidRPr="00BD2BD4" w:rsidRDefault="009F490B" w:rsidP="009F490B">
      <w:pPr>
        <w:tabs>
          <w:tab w:val="left" w:pos="916"/>
        </w:tabs>
        <w:jc w:val="both"/>
        <w:rPr>
          <w:lang w:val="uk-UA"/>
        </w:rPr>
      </w:pPr>
      <w:r>
        <w:t xml:space="preserve">            не голосували -   </w:t>
      </w:r>
      <w:r>
        <w:rPr>
          <w:lang w:val="uk-UA"/>
        </w:rPr>
        <w:t>0</w:t>
      </w:r>
    </w:p>
    <w:p w:rsidR="009F490B" w:rsidRDefault="009F490B" w:rsidP="009F490B">
      <w:pPr>
        <w:tabs>
          <w:tab w:val="left" w:pos="916"/>
        </w:tabs>
        <w:overflowPunct w:val="0"/>
        <w:autoSpaceDE w:val="0"/>
        <w:jc w:val="both"/>
        <w:rPr>
          <w:lang w:val="uk-UA"/>
        </w:rPr>
      </w:pPr>
      <w:r w:rsidRPr="00605866">
        <w:rPr>
          <w:lang w:val="uk-UA"/>
        </w:rPr>
        <w:t xml:space="preserve">Рішення  прийнято. </w:t>
      </w:r>
    </w:p>
    <w:p w:rsidR="009F490B" w:rsidRDefault="009F490B" w:rsidP="009F490B">
      <w:pPr>
        <w:tabs>
          <w:tab w:val="left" w:pos="916"/>
        </w:tabs>
        <w:overflowPunct w:val="0"/>
        <w:autoSpaceDE w:val="0"/>
        <w:jc w:val="both"/>
        <w:rPr>
          <w:bCs/>
          <w:lang w:val="uk-UA" w:eastAsia="en-US"/>
        </w:rPr>
      </w:pPr>
    </w:p>
    <w:p w:rsidR="009F490B" w:rsidRDefault="009F490B" w:rsidP="009F490B">
      <w:pPr>
        <w:tabs>
          <w:tab w:val="left" w:pos="916"/>
        </w:tabs>
        <w:overflowPunct w:val="0"/>
        <w:autoSpaceDE w:val="0"/>
        <w:jc w:val="both"/>
        <w:rPr>
          <w:lang w:val="uk-UA"/>
        </w:rPr>
      </w:pPr>
      <w:r>
        <w:rPr>
          <w:bCs/>
          <w:lang w:val="uk-UA" w:eastAsia="en-US"/>
        </w:rPr>
        <w:t>Слухали:</w:t>
      </w:r>
      <w:r w:rsidRPr="00415C9E">
        <w:rPr>
          <w:bCs/>
          <w:lang w:val="uk-UA" w:eastAsia="en-US"/>
        </w:rPr>
        <w:t xml:space="preserve"> </w:t>
      </w:r>
      <w:r>
        <w:rPr>
          <w:bCs/>
          <w:lang w:val="uk-UA" w:eastAsia="en-US"/>
        </w:rPr>
        <w:t>Калінчук Г.А.– начальника управління соціального захисту населення</w:t>
      </w:r>
    </w:p>
    <w:p w:rsidR="009F490B" w:rsidRPr="00A87F1C" w:rsidRDefault="009F490B" w:rsidP="009F490B">
      <w:pPr>
        <w:tabs>
          <w:tab w:val="left" w:pos="916"/>
        </w:tabs>
        <w:overflowPunct w:val="0"/>
        <w:autoSpaceDE w:val="0"/>
        <w:jc w:val="both"/>
        <w:rPr>
          <w:lang w:val="en-US"/>
        </w:rPr>
      </w:pPr>
    </w:p>
    <w:p w:rsidR="009F490B" w:rsidRPr="00833BCB" w:rsidRDefault="009F490B" w:rsidP="009F490B">
      <w:pPr>
        <w:rPr>
          <w:lang w:val="uk-UA"/>
        </w:rPr>
      </w:pPr>
      <w:r>
        <w:rPr>
          <w:rFonts w:eastAsia="MS Mincho"/>
        </w:rPr>
        <w:t>Голосували по проекту  № 1</w:t>
      </w:r>
      <w:r>
        <w:rPr>
          <w:rFonts w:eastAsia="MS Mincho"/>
          <w:lang w:val="uk-UA"/>
        </w:rPr>
        <w:t>5-1</w:t>
      </w:r>
      <w:r w:rsidRPr="00B870B5">
        <w:rPr>
          <w:rFonts w:eastAsia="MS Mincho"/>
        </w:rPr>
        <w:t xml:space="preserve"> «</w:t>
      </w:r>
      <w:r>
        <w:rPr>
          <w:lang w:val="uk-UA"/>
        </w:rPr>
        <w:t>Про надання матеріальної допомоги</w:t>
      </w:r>
      <w:r w:rsidRPr="00605866">
        <w:t xml:space="preserve"> </w:t>
      </w:r>
      <w:r>
        <w:rPr>
          <w:lang w:val="uk-UA"/>
        </w:rPr>
        <w:t>малозабезпеченим  громадянам міста</w:t>
      </w:r>
      <w:r w:rsidRPr="00B870B5">
        <w:rPr>
          <w:rFonts w:eastAsia="MS Mincho"/>
          <w:b/>
        </w:rPr>
        <w:t>”</w:t>
      </w:r>
    </w:p>
    <w:p w:rsidR="009F490B" w:rsidRPr="00B870B5" w:rsidRDefault="009F490B" w:rsidP="009F490B">
      <w:pPr>
        <w:jc w:val="both"/>
      </w:pPr>
    </w:p>
    <w:p w:rsidR="009F490B" w:rsidRPr="00613A49" w:rsidRDefault="009F490B" w:rsidP="009F490B">
      <w:pPr>
        <w:jc w:val="both"/>
        <w:rPr>
          <w:lang w:val="uk-UA"/>
        </w:rPr>
      </w:pPr>
      <w:r>
        <w:t xml:space="preserve">         </w:t>
      </w:r>
      <w:r>
        <w:tab/>
      </w:r>
      <w:r>
        <w:tab/>
        <w:t xml:space="preserve"> за - </w:t>
      </w:r>
      <w:r>
        <w:rPr>
          <w:lang w:val="uk-UA"/>
        </w:rPr>
        <w:t>9</w:t>
      </w:r>
    </w:p>
    <w:p w:rsidR="009F490B" w:rsidRPr="00B870B5" w:rsidRDefault="009F490B" w:rsidP="009F490B">
      <w:pPr>
        <w:tabs>
          <w:tab w:val="left" w:pos="916"/>
        </w:tabs>
        <w:jc w:val="both"/>
      </w:pPr>
      <w:r>
        <w:t xml:space="preserve">                     проти -  0</w:t>
      </w:r>
    </w:p>
    <w:p w:rsidR="009F490B" w:rsidRPr="00B870B5" w:rsidRDefault="009F490B" w:rsidP="009F490B">
      <w:pPr>
        <w:tabs>
          <w:tab w:val="left" w:pos="916"/>
        </w:tabs>
        <w:jc w:val="both"/>
      </w:pPr>
      <w:r w:rsidRPr="00B870B5">
        <w:t xml:space="preserve">            утрим</w:t>
      </w:r>
      <w:r>
        <w:t>ались - 0</w:t>
      </w:r>
    </w:p>
    <w:p w:rsidR="009F490B" w:rsidRPr="00E431AD" w:rsidRDefault="009F490B" w:rsidP="009F490B">
      <w:pPr>
        <w:tabs>
          <w:tab w:val="left" w:pos="916"/>
        </w:tabs>
        <w:jc w:val="both"/>
        <w:rPr>
          <w:lang w:val="uk-UA"/>
        </w:rPr>
      </w:pPr>
      <w:r>
        <w:t xml:space="preserve">            не голосували -  </w:t>
      </w:r>
      <w:r>
        <w:rPr>
          <w:lang w:val="uk-UA"/>
        </w:rPr>
        <w:t>1 (Ганущак С.М.)</w:t>
      </w:r>
    </w:p>
    <w:p w:rsidR="009F490B" w:rsidRDefault="009F490B" w:rsidP="009F490B">
      <w:pPr>
        <w:jc w:val="both"/>
        <w:rPr>
          <w:lang w:val="uk-UA"/>
        </w:rPr>
      </w:pPr>
      <w:r w:rsidRPr="00DB53D7">
        <w:t>Рішення  прийнято.</w:t>
      </w:r>
    </w:p>
    <w:p w:rsidR="009F490B" w:rsidRPr="00415C9E" w:rsidRDefault="009F490B" w:rsidP="009F490B">
      <w:pPr>
        <w:jc w:val="both"/>
        <w:rPr>
          <w:lang w:val="uk-UA"/>
        </w:rPr>
      </w:pPr>
    </w:p>
    <w:p w:rsidR="009F490B" w:rsidRPr="009F3DE3" w:rsidRDefault="009F490B" w:rsidP="009F490B">
      <w:pPr>
        <w:jc w:val="both"/>
        <w:rPr>
          <w:lang w:val="uk-UA"/>
        </w:rPr>
      </w:pPr>
      <w:r>
        <w:t xml:space="preserve">       </w:t>
      </w:r>
      <w:r>
        <w:rPr>
          <w:rFonts w:eastAsia="MS Mincho"/>
        </w:rPr>
        <w:t>Голосували по проекту  № 1</w:t>
      </w:r>
      <w:r>
        <w:rPr>
          <w:rFonts w:eastAsia="MS Mincho"/>
          <w:lang w:val="uk-UA"/>
        </w:rPr>
        <w:t>5-2</w:t>
      </w:r>
      <w:r w:rsidRPr="00B870B5">
        <w:rPr>
          <w:rFonts w:eastAsia="MS Mincho"/>
        </w:rPr>
        <w:t xml:space="preserve"> «</w:t>
      </w:r>
      <w:r>
        <w:rPr>
          <w:lang w:val="uk-UA"/>
        </w:rPr>
        <w:t xml:space="preserve">Про надання матеріальної допомоги    </w:t>
      </w:r>
      <w:r w:rsidRPr="00605866">
        <w:t xml:space="preserve"> </w:t>
      </w:r>
      <w:r>
        <w:rPr>
          <w:lang w:val="uk-UA"/>
        </w:rPr>
        <w:t>Мілян М</w:t>
      </w:r>
      <w:r w:rsidR="00A87F1C">
        <w:rPr>
          <w:lang w:val="uk-UA"/>
        </w:rPr>
        <w:t>.Ф. на поховання  С</w:t>
      </w:r>
      <w:r w:rsidRPr="00605866">
        <w:t xml:space="preserve"> </w:t>
      </w:r>
      <w:r w:rsidRPr="00B870B5">
        <w:rPr>
          <w:rFonts w:eastAsia="MS Mincho"/>
          <w:b/>
        </w:rPr>
        <w:t>”</w:t>
      </w:r>
    </w:p>
    <w:p w:rsidR="009F490B" w:rsidRPr="00B870B5" w:rsidRDefault="009F490B" w:rsidP="009F490B">
      <w:pPr>
        <w:jc w:val="both"/>
      </w:pPr>
    </w:p>
    <w:p w:rsidR="009F490B" w:rsidRPr="00613A49" w:rsidRDefault="009F490B" w:rsidP="009F490B">
      <w:pPr>
        <w:jc w:val="both"/>
        <w:rPr>
          <w:lang w:val="uk-UA"/>
        </w:rPr>
      </w:pPr>
      <w:r>
        <w:t xml:space="preserve">         </w:t>
      </w:r>
      <w:r>
        <w:tab/>
      </w:r>
      <w:r>
        <w:tab/>
        <w:t xml:space="preserve"> за - </w:t>
      </w:r>
      <w:r>
        <w:rPr>
          <w:lang w:val="uk-UA"/>
        </w:rPr>
        <w:t>10</w:t>
      </w:r>
    </w:p>
    <w:p w:rsidR="009F490B" w:rsidRPr="00B870B5" w:rsidRDefault="009F490B" w:rsidP="009F490B">
      <w:pPr>
        <w:tabs>
          <w:tab w:val="left" w:pos="916"/>
        </w:tabs>
        <w:jc w:val="both"/>
      </w:pPr>
      <w:r>
        <w:t xml:space="preserve">                     проти -  0</w:t>
      </w:r>
    </w:p>
    <w:p w:rsidR="009F490B" w:rsidRPr="00B870B5" w:rsidRDefault="009F490B" w:rsidP="009F490B">
      <w:pPr>
        <w:tabs>
          <w:tab w:val="left" w:pos="916"/>
        </w:tabs>
        <w:jc w:val="both"/>
      </w:pPr>
      <w:r w:rsidRPr="00B870B5">
        <w:t xml:space="preserve">            утрим</w:t>
      </w:r>
      <w:r>
        <w:t>ались - 0</w:t>
      </w:r>
    </w:p>
    <w:p w:rsidR="009F490B" w:rsidRPr="00B870B5" w:rsidRDefault="009F490B" w:rsidP="009F490B">
      <w:pPr>
        <w:tabs>
          <w:tab w:val="left" w:pos="916"/>
        </w:tabs>
        <w:jc w:val="both"/>
      </w:pPr>
      <w:r w:rsidRPr="00B870B5">
        <w:t xml:space="preserve">            не голосували -  0</w:t>
      </w:r>
    </w:p>
    <w:p w:rsidR="009F490B" w:rsidRDefault="009F490B" w:rsidP="009F490B">
      <w:pPr>
        <w:jc w:val="both"/>
        <w:rPr>
          <w:lang w:val="uk-UA"/>
        </w:rPr>
      </w:pPr>
      <w:r w:rsidRPr="00DB53D7">
        <w:t>Рішення  прийнято.</w:t>
      </w:r>
    </w:p>
    <w:p w:rsidR="009F490B" w:rsidRPr="00415C9E" w:rsidRDefault="009F490B" w:rsidP="009F490B">
      <w:pPr>
        <w:jc w:val="both"/>
        <w:rPr>
          <w:lang w:val="uk-UA"/>
        </w:rPr>
      </w:pPr>
    </w:p>
    <w:p w:rsidR="009F490B" w:rsidRPr="009F3DE3" w:rsidRDefault="009F490B" w:rsidP="009F490B">
      <w:pPr>
        <w:pStyle w:val="21"/>
        <w:spacing w:after="0" w:line="240" w:lineRule="auto"/>
        <w:ind w:left="0"/>
        <w:jc w:val="both"/>
        <w:rPr>
          <w:rFonts w:ascii="Times New Roman" w:hAnsi="Times New Roman"/>
          <w:sz w:val="24"/>
          <w:szCs w:val="24"/>
          <w:lang w:val="uk-UA"/>
        </w:rPr>
      </w:pPr>
      <w:r w:rsidRPr="009F3DE3">
        <w:rPr>
          <w:rFonts w:ascii="Times New Roman" w:eastAsia="MS Mincho" w:hAnsi="Times New Roman"/>
          <w:sz w:val="24"/>
          <w:szCs w:val="24"/>
        </w:rPr>
        <w:t>Голосували по проекту  № 1</w:t>
      </w:r>
      <w:r w:rsidRPr="009F3DE3">
        <w:rPr>
          <w:rFonts w:ascii="Times New Roman" w:eastAsia="MS Mincho" w:hAnsi="Times New Roman"/>
          <w:sz w:val="24"/>
          <w:szCs w:val="24"/>
          <w:lang w:val="uk-UA"/>
        </w:rPr>
        <w:t>5-3</w:t>
      </w:r>
      <w:r w:rsidRPr="009F3DE3">
        <w:rPr>
          <w:rFonts w:ascii="Times New Roman" w:eastAsia="MS Mincho" w:hAnsi="Times New Roman"/>
          <w:sz w:val="24"/>
          <w:szCs w:val="24"/>
        </w:rPr>
        <w:t xml:space="preserve"> «</w:t>
      </w:r>
      <w:r w:rsidRPr="009F3DE3">
        <w:rPr>
          <w:rFonts w:ascii="Times New Roman" w:hAnsi="Times New Roman"/>
          <w:sz w:val="24"/>
          <w:szCs w:val="24"/>
          <w:lang w:val="uk-UA"/>
        </w:rPr>
        <w:t>Про надання матеріальної допомог</w:t>
      </w:r>
      <w:r w:rsidR="00A87F1C">
        <w:rPr>
          <w:rFonts w:ascii="Times New Roman" w:hAnsi="Times New Roman"/>
          <w:sz w:val="24"/>
          <w:szCs w:val="24"/>
          <w:lang w:val="uk-UA"/>
        </w:rPr>
        <w:t>и Моравській О.В.</w:t>
      </w:r>
      <w:r w:rsidRPr="009F3DE3">
        <w:rPr>
          <w:rFonts w:ascii="Times New Roman" w:hAnsi="Times New Roman"/>
          <w:sz w:val="24"/>
          <w:szCs w:val="24"/>
        </w:rPr>
        <w:t xml:space="preserve"> </w:t>
      </w:r>
      <w:r w:rsidRPr="009F3DE3">
        <w:rPr>
          <w:rFonts w:ascii="Times New Roman" w:hAnsi="Times New Roman"/>
          <w:sz w:val="24"/>
          <w:szCs w:val="24"/>
          <w:lang w:val="uk-UA"/>
        </w:rPr>
        <w:t>на поховання М</w:t>
      </w:r>
      <w:r w:rsidR="00A87F1C">
        <w:rPr>
          <w:rFonts w:ascii="Times New Roman" w:hAnsi="Times New Roman"/>
          <w:sz w:val="24"/>
          <w:szCs w:val="24"/>
          <w:lang w:val="uk-UA"/>
        </w:rPr>
        <w:t>.</w:t>
      </w:r>
      <w:r w:rsidRPr="009F3DE3">
        <w:rPr>
          <w:rFonts w:ascii="Times New Roman" w:eastAsia="MS Mincho" w:hAnsi="Times New Roman"/>
          <w:b/>
          <w:sz w:val="24"/>
          <w:szCs w:val="24"/>
        </w:rPr>
        <w:t>”</w:t>
      </w:r>
    </w:p>
    <w:p w:rsidR="009F490B" w:rsidRPr="009F3DE3" w:rsidRDefault="009F490B" w:rsidP="009F490B">
      <w:pPr>
        <w:jc w:val="both"/>
      </w:pPr>
    </w:p>
    <w:p w:rsidR="009F490B" w:rsidRPr="00613A49" w:rsidRDefault="009F490B" w:rsidP="009F490B">
      <w:pPr>
        <w:jc w:val="both"/>
        <w:rPr>
          <w:lang w:val="uk-UA"/>
        </w:rPr>
      </w:pPr>
      <w:r>
        <w:t xml:space="preserve">         </w:t>
      </w:r>
      <w:r>
        <w:tab/>
      </w:r>
      <w:r>
        <w:tab/>
        <w:t xml:space="preserve"> за - </w:t>
      </w:r>
      <w:r>
        <w:rPr>
          <w:lang w:val="uk-UA"/>
        </w:rPr>
        <w:t>10</w:t>
      </w:r>
    </w:p>
    <w:p w:rsidR="009F490B" w:rsidRPr="00B870B5" w:rsidRDefault="009F490B" w:rsidP="009F490B">
      <w:pPr>
        <w:tabs>
          <w:tab w:val="left" w:pos="916"/>
        </w:tabs>
        <w:jc w:val="both"/>
      </w:pPr>
      <w:r>
        <w:t xml:space="preserve">                     проти -  0</w:t>
      </w:r>
    </w:p>
    <w:p w:rsidR="009F490B" w:rsidRPr="00B870B5" w:rsidRDefault="009F490B" w:rsidP="009F490B">
      <w:pPr>
        <w:tabs>
          <w:tab w:val="left" w:pos="916"/>
        </w:tabs>
        <w:jc w:val="both"/>
      </w:pPr>
      <w:r w:rsidRPr="00B870B5">
        <w:t xml:space="preserve">            утрим</w:t>
      </w:r>
      <w:r>
        <w:t>ались - 0</w:t>
      </w:r>
    </w:p>
    <w:p w:rsidR="009F490B" w:rsidRPr="00B870B5" w:rsidRDefault="009F490B" w:rsidP="009F490B">
      <w:pPr>
        <w:tabs>
          <w:tab w:val="left" w:pos="916"/>
        </w:tabs>
        <w:jc w:val="both"/>
      </w:pPr>
      <w:r w:rsidRPr="00B870B5">
        <w:t xml:space="preserve">            не голосували -  0</w:t>
      </w:r>
    </w:p>
    <w:p w:rsidR="009F490B" w:rsidRPr="00DB53D7" w:rsidRDefault="009F490B" w:rsidP="009F490B">
      <w:pPr>
        <w:jc w:val="both"/>
      </w:pPr>
      <w:r w:rsidRPr="00DB53D7">
        <w:t>Рішення  прийнято.</w:t>
      </w:r>
    </w:p>
    <w:p w:rsidR="009F490B" w:rsidRDefault="009F490B" w:rsidP="009F490B">
      <w:pPr>
        <w:tabs>
          <w:tab w:val="left" w:pos="916"/>
        </w:tabs>
        <w:overflowPunct w:val="0"/>
        <w:autoSpaceDE w:val="0"/>
        <w:jc w:val="both"/>
        <w:rPr>
          <w:lang w:val="uk-UA"/>
        </w:rPr>
      </w:pPr>
    </w:p>
    <w:p w:rsidR="009F490B" w:rsidRPr="009F3DE3" w:rsidRDefault="009F490B" w:rsidP="009F4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lang w:eastAsia="ar-SA"/>
        </w:rPr>
      </w:pPr>
      <w:r w:rsidRPr="009F3DE3">
        <w:rPr>
          <w:rFonts w:eastAsia="SimSun"/>
          <w:lang w:eastAsia="ar-SA"/>
        </w:rPr>
        <w:t>1</w:t>
      </w:r>
      <w:r w:rsidRPr="009F3DE3">
        <w:rPr>
          <w:rFonts w:eastAsia="SimSun"/>
          <w:lang w:val="uk-UA" w:eastAsia="ar-SA"/>
        </w:rPr>
        <w:t>6</w:t>
      </w:r>
      <w:r w:rsidRPr="009F3DE3">
        <w:rPr>
          <w:rFonts w:eastAsia="SimSun"/>
          <w:lang w:eastAsia="ar-SA"/>
        </w:rPr>
        <w:t>.</w:t>
      </w:r>
      <w:r w:rsidRPr="009F3DE3">
        <w:rPr>
          <w:rFonts w:eastAsia="SimSun"/>
          <w:lang w:val="uk-UA" w:eastAsia="ar-SA"/>
        </w:rPr>
        <w:t>00</w:t>
      </w:r>
      <w:r w:rsidRPr="009F3DE3">
        <w:rPr>
          <w:rFonts w:eastAsia="SimSun"/>
          <w:lang w:eastAsia="ar-SA"/>
        </w:rPr>
        <w:t xml:space="preserve"> год. головуючий  Мелешко А.Р. оголосив засідання виконавчого комітету закритим.</w:t>
      </w:r>
    </w:p>
    <w:p w:rsidR="009F490B" w:rsidRPr="009F3DE3" w:rsidRDefault="009F490B" w:rsidP="009F490B">
      <w:pPr>
        <w:jc w:val="both"/>
      </w:pPr>
    </w:p>
    <w:p w:rsidR="009F490B" w:rsidRDefault="009F490B" w:rsidP="009F490B">
      <w:pPr>
        <w:jc w:val="both"/>
        <w:rPr>
          <w:lang w:val="uk-UA"/>
        </w:rPr>
      </w:pPr>
      <w:r>
        <w:t>Керуючий справами виконкому</w:t>
      </w:r>
      <w:r>
        <w:tab/>
      </w:r>
      <w:r>
        <w:tab/>
      </w:r>
      <w:r>
        <w:tab/>
      </w:r>
      <w:r>
        <w:tab/>
        <w:t>А. В. Мельніков</w:t>
      </w:r>
    </w:p>
    <w:p w:rsidR="00A87F1C" w:rsidRDefault="00A87F1C" w:rsidP="009F490B">
      <w:pPr>
        <w:jc w:val="both"/>
        <w:rPr>
          <w:lang w:val="uk-UA"/>
        </w:rPr>
      </w:pPr>
    </w:p>
    <w:p w:rsidR="00A87F1C" w:rsidRDefault="00A87F1C" w:rsidP="009F490B">
      <w:pPr>
        <w:jc w:val="both"/>
        <w:rPr>
          <w:lang w:val="uk-UA"/>
        </w:rPr>
      </w:pPr>
    </w:p>
    <w:p w:rsidR="00A87F1C" w:rsidRDefault="00A87F1C" w:rsidP="009F490B">
      <w:pPr>
        <w:jc w:val="both"/>
        <w:rPr>
          <w:lang w:val="uk-UA"/>
        </w:rPr>
      </w:pPr>
    </w:p>
    <w:p w:rsidR="00A87F1C" w:rsidRPr="00A87F1C" w:rsidRDefault="00A87F1C" w:rsidP="009F490B">
      <w:pPr>
        <w:jc w:val="both"/>
        <w:rPr>
          <w:lang w:val="uk-UA"/>
        </w:rPr>
      </w:pPr>
    </w:p>
    <w:p w:rsidR="009F490B" w:rsidRPr="00833BCB" w:rsidRDefault="009F490B" w:rsidP="009F490B">
      <w:pPr>
        <w:rPr>
          <w:b/>
          <w:u w:val="single"/>
          <w:lang w:val="uk-UA"/>
        </w:rPr>
      </w:pPr>
    </w:p>
    <w:p w:rsidR="009F490B" w:rsidRPr="00B870B5" w:rsidRDefault="009F490B" w:rsidP="009F490B">
      <w:pPr>
        <w:jc w:val="center"/>
        <w:rPr>
          <w:b/>
        </w:rPr>
      </w:pPr>
      <w:r w:rsidRPr="00B870B5">
        <w:rPr>
          <w:b/>
        </w:rPr>
        <w:lastRenderedPageBreak/>
        <w:t>ДОДАТОК</w:t>
      </w:r>
    </w:p>
    <w:p w:rsidR="009F490B" w:rsidRPr="00B870B5" w:rsidRDefault="009F490B" w:rsidP="009F4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rPr>
      </w:pPr>
      <w:r w:rsidRPr="00B870B5">
        <w:rPr>
          <w:b/>
        </w:rPr>
        <w:t xml:space="preserve">ДО ПРОТОКОЛУ ВИКОНАВЧОГО  КОМІТЕТУ </w:t>
      </w:r>
    </w:p>
    <w:p w:rsidR="009F490B" w:rsidRPr="00B870B5" w:rsidRDefault="009F490B" w:rsidP="009F4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rPr>
      </w:pPr>
      <w:r>
        <w:rPr>
          <w:b/>
        </w:rPr>
        <w:t xml:space="preserve">№ </w:t>
      </w:r>
      <w:r>
        <w:rPr>
          <w:b/>
          <w:lang w:val="uk-UA"/>
        </w:rPr>
        <w:t>23</w:t>
      </w:r>
      <w:r>
        <w:rPr>
          <w:b/>
        </w:rPr>
        <w:t xml:space="preserve"> від </w:t>
      </w:r>
      <w:r>
        <w:rPr>
          <w:b/>
          <w:lang w:val="uk-UA"/>
        </w:rPr>
        <w:t>29</w:t>
      </w:r>
      <w:r>
        <w:rPr>
          <w:b/>
        </w:rPr>
        <w:t xml:space="preserve"> </w:t>
      </w:r>
      <w:r>
        <w:rPr>
          <w:b/>
          <w:lang w:val="uk-UA"/>
        </w:rPr>
        <w:t>листопада</w:t>
      </w:r>
      <w:r w:rsidRPr="00B870B5">
        <w:rPr>
          <w:b/>
        </w:rPr>
        <w:t xml:space="preserve">  2018 року</w:t>
      </w:r>
    </w:p>
    <w:tbl>
      <w:tblPr>
        <w:tblW w:w="10377" w:type="dxa"/>
        <w:tblInd w:w="-319" w:type="dxa"/>
        <w:tblLayout w:type="fixed"/>
        <w:tblCellMar>
          <w:left w:w="71" w:type="dxa"/>
          <w:right w:w="71" w:type="dxa"/>
        </w:tblCellMar>
        <w:tblLook w:val="0000"/>
      </w:tblPr>
      <w:tblGrid>
        <w:gridCol w:w="540"/>
        <w:gridCol w:w="4670"/>
        <w:gridCol w:w="2977"/>
        <w:gridCol w:w="720"/>
        <w:gridCol w:w="1080"/>
        <w:gridCol w:w="390"/>
      </w:tblGrid>
      <w:tr w:rsidR="009F490B" w:rsidRPr="00B870B5" w:rsidTr="00B1088C">
        <w:trPr>
          <w:trHeight w:val="1575"/>
        </w:trPr>
        <w:tc>
          <w:tcPr>
            <w:tcW w:w="54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jc w:val="both"/>
            </w:pPr>
            <w:r w:rsidRPr="00B870B5">
              <w:br w:type="page"/>
              <w:t>№</w:t>
            </w:r>
          </w:p>
          <w:p w:rsidR="009F490B" w:rsidRPr="00B870B5" w:rsidRDefault="009F490B" w:rsidP="00B1088C">
            <w:pPr>
              <w:jc w:val="both"/>
            </w:pPr>
            <w:r w:rsidRPr="00B870B5">
              <w:t>з/п</w:t>
            </w:r>
          </w:p>
        </w:tc>
        <w:tc>
          <w:tcPr>
            <w:tcW w:w="467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jc w:val="both"/>
            </w:pPr>
          </w:p>
          <w:p w:rsidR="009F490B" w:rsidRPr="00B870B5" w:rsidRDefault="009F490B" w:rsidP="00B1088C">
            <w:pPr>
              <w:jc w:val="center"/>
            </w:pPr>
            <w:r w:rsidRPr="00B870B5">
              <w:t>СЛУХАЛИ</w:t>
            </w:r>
          </w:p>
        </w:tc>
        <w:tc>
          <w:tcPr>
            <w:tcW w:w="2977"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jc w:val="center"/>
            </w:pPr>
            <w:r w:rsidRPr="00B870B5">
              <w:rPr>
                <w:caps/>
              </w:rPr>
              <w:t>ДоповідачІ</w:t>
            </w:r>
          </w:p>
        </w:tc>
        <w:tc>
          <w:tcPr>
            <w:tcW w:w="72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jc w:val="center"/>
            </w:pPr>
            <w:r w:rsidRPr="00B870B5">
              <w:t>номер</w:t>
            </w:r>
          </w:p>
          <w:p w:rsidR="009F490B" w:rsidRPr="00B870B5" w:rsidRDefault="009F490B" w:rsidP="00B1088C">
            <w:pPr>
              <w:jc w:val="center"/>
            </w:pPr>
            <w:r w:rsidRPr="00B870B5">
              <w:t>рішен-ня, що дода- ється</w:t>
            </w:r>
          </w:p>
        </w:tc>
        <w:tc>
          <w:tcPr>
            <w:tcW w:w="108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jc w:val="center"/>
            </w:pPr>
            <w:r w:rsidRPr="00B870B5">
              <w:t>ДАТА</w:t>
            </w:r>
          </w:p>
        </w:tc>
        <w:tc>
          <w:tcPr>
            <w:tcW w:w="39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jc w:val="center"/>
            </w:pPr>
            <w:r w:rsidRPr="00B870B5">
              <w:t>Сторінка</w:t>
            </w:r>
          </w:p>
        </w:tc>
      </w:tr>
      <w:tr w:rsidR="009F490B" w:rsidRPr="00B870B5" w:rsidTr="00B1088C">
        <w:tc>
          <w:tcPr>
            <w:tcW w:w="54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29"/>
              </w:numPr>
            </w:pPr>
          </w:p>
        </w:tc>
        <w:tc>
          <w:tcPr>
            <w:tcW w:w="4670" w:type="dxa"/>
            <w:tcBorders>
              <w:top w:val="single" w:sz="6" w:space="0" w:color="auto"/>
              <w:left w:val="single" w:sz="6" w:space="0" w:color="auto"/>
              <w:bottom w:val="single" w:sz="6" w:space="0" w:color="auto"/>
              <w:right w:val="single" w:sz="6" w:space="0" w:color="auto"/>
            </w:tcBorders>
          </w:tcPr>
          <w:p w:rsidR="009F490B" w:rsidRPr="004B6879" w:rsidRDefault="009F490B" w:rsidP="00B1088C">
            <w:pPr>
              <w:pStyle w:val="a6"/>
              <w:spacing w:before="0" w:beforeAutospacing="0" w:after="0" w:afterAutospacing="0"/>
            </w:pPr>
            <w:r w:rsidRPr="004B6879">
              <w:rPr>
                <w:color w:val="000000"/>
              </w:rPr>
              <w:t>Про перерозподіл видатків</w:t>
            </w:r>
          </w:p>
          <w:p w:rsidR="009F490B" w:rsidRPr="004B6879" w:rsidRDefault="009F490B" w:rsidP="00B1088C">
            <w:pPr>
              <w:pStyle w:val="a6"/>
              <w:spacing w:before="0" w:beforeAutospacing="0" w:after="0" w:afterAutospacing="0"/>
            </w:pPr>
            <w:r w:rsidRPr="004B6879">
              <w:rPr>
                <w:color w:val="000000"/>
              </w:rPr>
              <w:t>в межах головного розпорядника</w:t>
            </w:r>
          </w:p>
          <w:p w:rsidR="009F490B" w:rsidRPr="004B6879" w:rsidRDefault="009F490B" w:rsidP="00B1088C">
            <w:pPr>
              <w:pStyle w:val="a6"/>
              <w:spacing w:before="0" w:beforeAutospacing="0" w:after="0" w:afterAutospacing="0"/>
            </w:pPr>
            <w:r w:rsidRPr="004B6879">
              <w:rPr>
                <w:color w:val="000000"/>
              </w:rPr>
              <w:t>кошті</w:t>
            </w:r>
            <w:r>
              <w:rPr>
                <w:color w:val="000000"/>
              </w:rPr>
              <w:t>в</w:t>
            </w:r>
          </w:p>
        </w:tc>
        <w:tc>
          <w:tcPr>
            <w:tcW w:w="2977" w:type="dxa"/>
            <w:tcBorders>
              <w:top w:val="single" w:sz="6" w:space="0" w:color="auto"/>
              <w:left w:val="single" w:sz="6" w:space="0" w:color="auto"/>
              <w:bottom w:val="single" w:sz="6" w:space="0" w:color="auto"/>
              <w:right w:val="single" w:sz="6" w:space="0" w:color="auto"/>
            </w:tcBorders>
          </w:tcPr>
          <w:p w:rsidR="009F490B" w:rsidRPr="00013115" w:rsidRDefault="009F490B" w:rsidP="00B1088C">
            <w:pPr>
              <w:widowControl w:val="0"/>
              <w:autoSpaceDE w:val="0"/>
              <w:autoSpaceDN w:val="0"/>
              <w:adjustRightInd w:val="0"/>
              <w:rPr>
                <w:bCs/>
                <w:lang w:val="uk-UA" w:eastAsia="en-US"/>
              </w:rPr>
            </w:pPr>
            <w:r w:rsidRPr="00013115">
              <w:rPr>
                <w:bCs/>
                <w:lang w:val="uk-UA" w:eastAsia="en-US"/>
              </w:rPr>
              <w:t>Ричагівський І.І. – нач. фінансового управління</w:t>
            </w:r>
          </w:p>
        </w:tc>
        <w:tc>
          <w:tcPr>
            <w:tcW w:w="72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3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rPr>
                <w:rFonts w:eastAsia="MS Mincho"/>
              </w:rPr>
            </w:pPr>
            <w:r>
              <w:rPr>
                <w:lang w:val="uk-UA"/>
              </w:rPr>
              <w:t>29</w:t>
            </w:r>
            <w:r>
              <w:t>.</w:t>
            </w:r>
            <w:r>
              <w:rPr>
                <w:lang w:val="uk-UA"/>
              </w:rPr>
              <w:t>11</w:t>
            </w:r>
            <w:r w:rsidRPr="00B870B5">
              <w:t>.18</w:t>
            </w:r>
          </w:p>
        </w:tc>
        <w:tc>
          <w:tcPr>
            <w:tcW w:w="39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jc w:val="both"/>
            </w:pPr>
          </w:p>
        </w:tc>
      </w:tr>
      <w:tr w:rsidR="009F490B" w:rsidRPr="00B870B5" w:rsidTr="00B1088C">
        <w:tc>
          <w:tcPr>
            <w:tcW w:w="54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29"/>
              </w:numPr>
            </w:pPr>
          </w:p>
        </w:tc>
        <w:tc>
          <w:tcPr>
            <w:tcW w:w="4670" w:type="dxa"/>
            <w:tcBorders>
              <w:top w:val="single" w:sz="6" w:space="0" w:color="auto"/>
              <w:left w:val="single" w:sz="6" w:space="0" w:color="auto"/>
              <w:bottom w:val="single" w:sz="6" w:space="0" w:color="auto"/>
              <w:right w:val="single" w:sz="6" w:space="0" w:color="auto"/>
            </w:tcBorders>
          </w:tcPr>
          <w:p w:rsidR="009F490B" w:rsidRPr="004B6879" w:rsidRDefault="009F490B" w:rsidP="00B1088C">
            <w:pPr>
              <w:pStyle w:val="ae"/>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4"/>
                <w:szCs w:val="24"/>
              </w:rPr>
            </w:pPr>
            <w:r w:rsidRPr="004B6879">
              <w:rPr>
                <w:sz w:val="24"/>
                <w:szCs w:val="24"/>
                <w:lang w:val="uk-UA"/>
              </w:rPr>
              <w:t xml:space="preserve">Про визначення виконавцем послуг </w:t>
            </w:r>
          </w:p>
          <w:p w:rsidR="009F490B" w:rsidRPr="009D075C" w:rsidRDefault="009F490B" w:rsidP="00B1088C">
            <w:pPr>
              <w:pStyle w:val="ae"/>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4"/>
                <w:szCs w:val="24"/>
              </w:rPr>
            </w:pPr>
            <w:r w:rsidRPr="004B6879">
              <w:rPr>
                <w:sz w:val="24"/>
                <w:szCs w:val="24"/>
                <w:lang w:val="uk-UA"/>
              </w:rPr>
              <w:t xml:space="preserve">з централізованого постачання гарячої </w:t>
            </w:r>
            <w:r>
              <w:rPr>
                <w:sz w:val="24"/>
                <w:szCs w:val="24"/>
                <w:lang w:val="uk-UA"/>
              </w:rPr>
              <w:t xml:space="preserve">води, </w:t>
            </w:r>
            <w:r w:rsidRPr="004B6879">
              <w:rPr>
                <w:sz w:val="24"/>
                <w:szCs w:val="24"/>
                <w:lang w:val="uk-UA"/>
              </w:rPr>
              <w:t>централізованого опалення та постачання теплової енергії</w:t>
            </w:r>
          </w:p>
        </w:tc>
        <w:tc>
          <w:tcPr>
            <w:tcW w:w="2977" w:type="dxa"/>
            <w:tcBorders>
              <w:top w:val="single" w:sz="6" w:space="0" w:color="auto"/>
              <w:left w:val="single" w:sz="6" w:space="0" w:color="auto"/>
              <w:bottom w:val="single" w:sz="6" w:space="0" w:color="auto"/>
              <w:right w:val="single" w:sz="6" w:space="0" w:color="auto"/>
            </w:tcBorders>
          </w:tcPr>
          <w:p w:rsidR="009F490B" w:rsidRPr="00013115" w:rsidRDefault="009F490B" w:rsidP="00B1088C">
            <w:pPr>
              <w:widowControl w:val="0"/>
              <w:autoSpaceDE w:val="0"/>
              <w:autoSpaceDN w:val="0"/>
              <w:adjustRightInd w:val="0"/>
              <w:rPr>
                <w:bCs/>
                <w:lang w:val="uk-UA" w:eastAsia="en-US"/>
              </w:rPr>
            </w:pPr>
            <w:r>
              <w:rPr>
                <w:bCs/>
                <w:lang w:val="uk-UA" w:eastAsia="en-US"/>
              </w:rPr>
              <w:t>Ганущак С.М.</w:t>
            </w:r>
            <w:r w:rsidRPr="00013115">
              <w:rPr>
                <w:bCs/>
                <w:lang w:val="uk-UA" w:eastAsia="en-US"/>
              </w:rPr>
              <w:t xml:space="preserve"> – нач. фінансового управління</w:t>
            </w:r>
          </w:p>
        </w:tc>
        <w:tc>
          <w:tcPr>
            <w:tcW w:w="720" w:type="dxa"/>
            <w:tcBorders>
              <w:top w:val="single" w:sz="6" w:space="0" w:color="auto"/>
              <w:left w:val="single" w:sz="6" w:space="0" w:color="auto"/>
              <w:bottom w:val="single" w:sz="6" w:space="0" w:color="auto"/>
              <w:right w:val="single" w:sz="6" w:space="0" w:color="auto"/>
            </w:tcBorders>
          </w:tcPr>
          <w:p w:rsidR="009F490B" w:rsidRPr="004B678B" w:rsidRDefault="009F490B" w:rsidP="00B1088C">
            <w:pPr>
              <w:numPr>
                <w:ilvl w:val="0"/>
                <w:numId w:val="34"/>
              </w:numPr>
              <w:jc w:val="both"/>
              <w:rPr>
                <w:b/>
                <w:lang w:val="uk-UA"/>
              </w:rPr>
            </w:pPr>
          </w:p>
        </w:tc>
        <w:tc>
          <w:tcPr>
            <w:tcW w:w="1080" w:type="dxa"/>
            <w:tcBorders>
              <w:top w:val="single" w:sz="6" w:space="0" w:color="auto"/>
              <w:left w:val="single" w:sz="6" w:space="0" w:color="auto"/>
              <w:bottom w:val="single" w:sz="6" w:space="0" w:color="auto"/>
              <w:right w:val="single" w:sz="6" w:space="0" w:color="auto"/>
            </w:tcBorders>
          </w:tcPr>
          <w:p w:rsidR="009F490B" w:rsidRDefault="009F490B" w:rsidP="00B1088C">
            <w:r w:rsidRPr="00C36523">
              <w:rPr>
                <w:lang w:val="uk-UA"/>
              </w:rPr>
              <w:t>29</w:t>
            </w:r>
            <w:r w:rsidRPr="00C36523">
              <w:t>.</w:t>
            </w:r>
            <w:r w:rsidRPr="00C36523">
              <w:rPr>
                <w:lang w:val="uk-UA"/>
              </w:rPr>
              <w:t>11</w:t>
            </w:r>
            <w:r w:rsidRPr="00C36523">
              <w:t>.18</w:t>
            </w:r>
          </w:p>
        </w:tc>
        <w:tc>
          <w:tcPr>
            <w:tcW w:w="39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jc w:val="both"/>
            </w:pPr>
          </w:p>
        </w:tc>
      </w:tr>
      <w:tr w:rsidR="009F490B" w:rsidRPr="00B870B5" w:rsidTr="00B1088C">
        <w:tc>
          <w:tcPr>
            <w:tcW w:w="54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29"/>
              </w:numPr>
            </w:pPr>
          </w:p>
        </w:tc>
        <w:tc>
          <w:tcPr>
            <w:tcW w:w="4670" w:type="dxa"/>
            <w:tcBorders>
              <w:top w:val="single" w:sz="6" w:space="0" w:color="auto"/>
              <w:left w:val="single" w:sz="6" w:space="0" w:color="auto"/>
              <w:bottom w:val="single" w:sz="6" w:space="0" w:color="auto"/>
              <w:right w:val="single" w:sz="6" w:space="0" w:color="auto"/>
            </w:tcBorders>
          </w:tcPr>
          <w:p w:rsidR="009F490B" w:rsidRPr="009D075C" w:rsidRDefault="009F490B" w:rsidP="00B1088C">
            <w:r w:rsidRPr="004B6879">
              <w:rPr>
                <w:lang w:val="uk-UA"/>
              </w:rPr>
              <w:t xml:space="preserve">Про погодження річного плану ліцензованої діяльності  з транспортування  та  постачання </w:t>
            </w:r>
            <w:r>
              <w:rPr>
                <w:lang w:val="uk-UA"/>
              </w:rPr>
              <w:t xml:space="preserve"> </w:t>
            </w:r>
            <w:r w:rsidRPr="004B6879">
              <w:rPr>
                <w:lang w:val="uk-UA"/>
              </w:rPr>
              <w:t>теплової енергії  ПП «Гарант Енерго М»</w:t>
            </w:r>
          </w:p>
        </w:tc>
        <w:tc>
          <w:tcPr>
            <w:tcW w:w="2977" w:type="dxa"/>
            <w:tcBorders>
              <w:top w:val="single" w:sz="6" w:space="0" w:color="auto"/>
              <w:left w:val="single" w:sz="6" w:space="0" w:color="auto"/>
              <w:bottom w:val="single" w:sz="6" w:space="0" w:color="auto"/>
              <w:right w:val="single" w:sz="6" w:space="0" w:color="auto"/>
            </w:tcBorders>
          </w:tcPr>
          <w:p w:rsidR="009F490B" w:rsidRPr="00013115" w:rsidRDefault="009F490B" w:rsidP="00B1088C">
            <w:pPr>
              <w:widowControl w:val="0"/>
              <w:autoSpaceDE w:val="0"/>
              <w:autoSpaceDN w:val="0"/>
              <w:adjustRightInd w:val="0"/>
              <w:rPr>
                <w:bCs/>
                <w:lang w:val="uk-UA" w:eastAsia="en-US"/>
              </w:rPr>
            </w:pPr>
            <w:r w:rsidRPr="00013115">
              <w:rPr>
                <w:bCs/>
                <w:lang w:val="uk-UA" w:eastAsia="en-US"/>
              </w:rPr>
              <w:t>Пасемко Н.А. – нач. відділу комунального майна та приватизації</w:t>
            </w:r>
          </w:p>
        </w:tc>
        <w:tc>
          <w:tcPr>
            <w:tcW w:w="72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3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9F490B" w:rsidRDefault="009F490B" w:rsidP="00B1088C">
            <w:r w:rsidRPr="00C36523">
              <w:rPr>
                <w:lang w:val="uk-UA"/>
              </w:rPr>
              <w:t>29</w:t>
            </w:r>
            <w:r w:rsidRPr="00C36523">
              <w:t>.</w:t>
            </w:r>
            <w:r w:rsidRPr="00C36523">
              <w:rPr>
                <w:lang w:val="uk-UA"/>
              </w:rPr>
              <w:t>11</w:t>
            </w:r>
            <w:r w:rsidRPr="00C36523">
              <w:t>.18</w:t>
            </w:r>
          </w:p>
        </w:tc>
        <w:tc>
          <w:tcPr>
            <w:tcW w:w="39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jc w:val="both"/>
            </w:pPr>
          </w:p>
        </w:tc>
      </w:tr>
      <w:tr w:rsidR="009F490B" w:rsidRPr="00B870B5" w:rsidTr="00B1088C">
        <w:trPr>
          <w:trHeight w:val="752"/>
        </w:trPr>
        <w:tc>
          <w:tcPr>
            <w:tcW w:w="54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29"/>
              </w:numPr>
            </w:pPr>
          </w:p>
        </w:tc>
        <w:tc>
          <w:tcPr>
            <w:tcW w:w="4670" w:type="dxa"/>
            <w:tcBorders>
              <w:top w:val="single" w:sz="6" w:space="0" w:color="auto"/>
              <w:left w:val="single" w:sz="6" w:space="0" w:color="auto"/>
              <w:bottom w:val="single" w:sz="6" w:space="0" w:color="auto"/>
              <w:right w:val="single" w:sz="6" w:space="0" w:color="auto"/>
            </w:tcBorders>
          </w:tcPr>
          <w:p w:rsidR="009F490B" w:rsidRPr="009D075C" w:rsidRDefault="009F490B" w:rsidP="00B1088C">
            <w:pPr>
              <w:tabs>
                <w:tab w:val="left" w:pos="3627"/>
              </w:tabs>
              <w:rPr>
                <w:lang w:val="uk-UA"/>
              </w:rPr>
            </w:pPr>
            <w:r w:rsidRPr="004B6879">
              <w:rPr>
                <w:lang w:val="uk-UA"/>
              </w:rPr>
              <w:t xml:space="preserve">Про погодження річного плану  ліцензованої </w:t>
            </w:r>
            <w:r>
              <w:rPr>
                <w:lang w:val="uk-UA"/>
              </w:rPr>
              <w:t xml:space="preserve"> </w:t>
            </w:r>
            <w:r w:rsidRPr="004B6879">
              <w:rPr>
                <w:lang w:val="uk-UA"/>
              </w:rPr>
              <w:t xml:space="preserve">діяльності з централізованого водопостачання  </w:t>
            </w:r>
            <w:r>
              <w:rPr>
                <w:lang w:val="uk-UA"/>
              </w:rPr>
              <w:t xml:space="preserve"> </w:t>
            </w:r>
            <w:r w:rsidRPr="004B6879">
              <w:rPr>
                <w:lang w:val="uk-UA"/>
              </w:rPr>
              <w:t>і   водовідведення   ТзОВ «Енергія-Новий Розділ"</w:t>
            </w:r>
          </w:p>
        </w:tc>
        <w:tc>
          <w:tcPr>
            <w:tcW w:w="2977" w:type="dxa"/>
            <w:tcBorders>
              <w:top w:val="single" w:sz="6" w:space="0" w:color="auto"/>
              <w:left w:val="single" w:sz="6" w:space="0" w:color="auto"/>
              <w:bottom w:val="single" w:sz="6" w:space="0" w:color="auto"/>
              <w:right w:val="single" w:sz="6" w:space="0" w:color="auto"/>
            </w:tcBorders>
          </w:tcPr>
          <w:p w:rsidR="009F490B" w:rsidRPr="00013115" w:rsidRDefault="009F490B" w:rsidP="00B1088C">
            <w:pPr>
              <w:widowControl w:val="0"/>
              <w:autoSpaceDE w:val="0"/>
              <w:autoSpaceDN w:val="0"/>
              <w:adjustRightInd w:val="0"/>
              <w:rPr>
                <w:bCs/>
                <w:lang w:val="uk-UA" w:eastAsia="en-US"/>
              </w:rPr>
            </w:pPr>
            <w:r w:rsidRPr="00013115">
              <w:rPr>
                <w:bCs/>
                <w:lang w:val="uk-UA" w:eastAsia="en-US"/>
              </w:rPr>
              <w:t>Пасемко Н.А. – нач. відділу комунального майна та приватизації</w:t>
            </w:r>
          </w:p>
        </w:tc>
        <w:tc>
          <w:tcPr>
            <w:tcW w:w="72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3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9F490B" w:rsidRDefault="009F490B" w:rsidP="00B1088C">
            <w:r w:rsidRPr="00C36523">
              <w:rPr>
                <w:lang w:val="uk-UA"/>
              </w:rPr>
              <w:t>29</w:t>
            </w:r>
            <w:r w:rsidRPr="00C36523">
              <w:t>.</w:t>
            </w:r>
            <w:r w:rsidRPr="00C36523">
              <w:rPr>
                <w:lang w:val="uk-UA"/>
              </w:rPr>
              <w:t>11</w:t>
            </w:r>
            <w:r w:rsidRPr="00C36523">
              <w:t>.18</w:t>
            </w:r>
          </w:p>
        </w:tc>
        <w:tc>
          <w:tcPr>
            <w:tcW w:w="39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jc w:val="both"/>
            </w:pPr>
          </w:p>
        </w:tc>
      </w:tr>
      <w:tr w:rsidR="009F490B" w:rsidRPr="00B870B5" w:rsidTr="00B1088C">
        <w:trPr>
          <w:trHeight w:val="608"/>
        </w:trPr>
        <w:tc>
          <w:tcPr>
            <w:tcW w:w="54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29"/>
              </w:numPr>
            </w:pPr>
          </w:p>
        </w:tc>
        <w:tc>
          <w:tcPr>
            <w:tcW w:w="4670" w:type="dxa"/>
            <w:tcBorders>
              <w:top w:val="single" w:sz="6" w:space="0" w:color="auto"/>
              <w:left w:val="single" w:sz="6" w:space="0" w:color="auto"/>
              <w:bottom w:val="single" w:sz="6" w:space="0" w:color="auto"/>
              <w:right w:val="single" w:sz="6" w:space="0" w:color="auto"/>
            </w:tcBorders>
          </w:tcPr>
          <w:p w:rsidR="009F490B" w:rsidRPr="004B6879" w:rsidRDefault="009F490B" w:rsidP="00B10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sidRPr="004B6879">
              <w:rPr>
                <w:lang w:val="uk-UA" w:eastAsia="en-US"/>
              </w:rPr>
              <w:t>Про звіт про діяльність КУ «Палац спорту «Дністер»</w:t>
            </w:r>
          </w:p>
          <w:p w:rsidR="009F490B" w:rsidRPr="004B6879" w:rsidRDefault="009F490B" w:rsidP="00B10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p>
        </w:tc>
        <w:tc>
          <w:tcPr>
            <w:tcW w:w="2977" w:type="dxa"/>
            <w:tcBorders>
              <w:top w:val="single" w:sz="6" w:space="0" w:color="auto"/>
              <w:left w:val="single" w:sz="6" w:space="0" w:color="auto"/>
              <w:bottom w:val="single" w:sz="6" w:space="0" w:color="auto"/>
              <w:right w:val="single" w:sz="6" w:space="0" w:color="auto"/>
            </w:tcBorders>
          </w:tcPr>
          <w:p w:rsidR="009F490B" w:rsidRPr="00013115" w:rsidRDefault="009F490B" w:rsidP="00B1088C">
            <w:pPr>
              <w:widowControl w:val="0"/>
              <w:autoSpaceDE w:val="0"/>
              <w:autoSpaceDN w:val="0"/>
              <w:adjustRightInd w:val="0"/>
              <w:rPr>
                <w:lang w:val="uk-UA" w:eastAsia="en-US"/>
              </w:rPr>
            </w:pPr>
            <w:r w:rsidRPr="00013115">
              <w:rPr>
                <w:lang w:val="uk-UA" w:eastAsia="en-US"/>
              </w:rPr>
              <w:t>Засанський В.І.– директор КУ «ПС «Дністер»</w:t>
            </w:r>
          </w:p>
        </w:tc>
        <w:tc>
          <w:tcPr>
            <w:tcW w:w="72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3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9F490B" w:rsidRDefault="009F490B" w:rsidP="00B1088C">
            <w:r w:rsidRPr="00C36523">
              <w:rPr>
                <w:lang w:val="uk-UA"/>
              </w:rPr>
              <w:t>29</w:t>
            </w:r>
            <w:r w:rsidRPr="00C36523">
              <w:t>.</w:t>
            </w:r>
            <w:r w:rsidRPr="00C36523">
              <w:rPr>
                <w:lang w:val="uk-UA"/>
              </w:rPr>
              <w:t>11</w:t>
            </w:r>
            <w:r w:rsidRPr="00C36523">
              <w:t>.18</w:t>
            </w:r>
          </w:p>
        </w:tc>
        <w:tc>
          <w:tcPr>
            <w:tcW w:w="39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jc w:val="both"/>
            </w:pPr>
          </w:p>
        </w:tc>
      </w:tr>
      <w:tr w:rsidR="009F490B" w:rsidRPr="00B870B5" w:rsidTr="00B1088C">
        <w:trPr>
          <w:trHeight w:val="130"/>
        </w:trPr>
        <w:tc>
          <w:tcPr>
            <w:tcW w:w="54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29"/>
              </w:numPr>
            </w:pPr>
          </w:p>
        </w:tc>
        <w:tc>
          <w:tcPr>
            <w:tcW w:w="4670" w:type="dxa"/>
            <w:tcBorders>
              <w:top w:val="single" w:sz="6" w:space="0" w:color="auto"/>
              <w:left w:val="single" w:sz="6" w:space="0" w:color="auto"/>
              <w:bottom w:val="single" w:sz="6" w:space="0" w:color="auto"/>
              <w:right w:val="single" w:sz="6" w:space="0" w:color="auto"/>
            </w:tcBorders>
          </w:tcPr>
          <w:p w:rsidR="009F490B" w:rsidRPr="004B6879" w:rsidRDefault="009F490B" w:rsidP="00B1088C">
            <w:r w:rsidRPr="004B6879">
              <w:rPr>
                <w:lang w:val="uk-UA"/>
              </w:rPr>
              <w:t xml:space="preserve">Про надання дозволу на укладення </w:t>
            </w:r>
          </w:p>
          <w:p w:rsidR="009F490B" w:rsidRPr="004B6879" w:rsidRDefault="00A87F1C" w:rsidP="00B1088C">
            <w:r>
              <w:rPr>
                <w:lang w:val="uk-UA"/>
              </w:rPr>
              <w:t>договору дарування квартири № **</w:t>
            </w:r>
            <w:r w:rsidR="009F490B" w:rsidRPr="004B6879">
              <w:rPr>
                <w:lang w:val="uk-UA"/>
              </w:rPr>
              <w:t xml:space="preserve"> </w:t>
            </w:r>
          </w:p>
          <w:p w:rsidR="009F490B" w:rsidRPr="004B6879" w:rsidRDefault="00A87F1C" w:rsidP="00B1088C">
            <w:r>
              <w:rPr>
                <w:lang w:val="uk-UA"/>
              </w:rPr>
              <w:t>по вул. Шептицького, **</w:t>
            </w:r>
            <w:r w:rsidR="009F490B" w:rsidRPr="004B6879">
              <w:rPr>
                <w:lang w:val="uk-UA"/>
              </w:rPr>
              <w:t xml:space="preserve"> </w:t>
            </w:r>
          </w:p>
          <w:p w:rsidR="009F490B" w:rsidRPr="004B6879" w:rsidRDefault="009F490B" w:rsidP="00B1088C">
            <w:pPr>
              <w:rPr>
                <w:lang w:val="uk-UA"/>
              </w:rPr>
            </w:pPr>
          </w:p>
        </w:tc>
        <w:tc>
          <w:tcPr>
            <w:tcW w:w="2977" w:type="dxa"/>
            <w:tcBorders>
              <w:top w:val="single" w:sz="6" w:space="0" w:color="auto"/>
              <w:left w:val="single" w:sz="6" w:space="0" w:color="auto"/>
              <w:bottom w:val="single" w:sz="6" w:space="0" w:color="auto"/>
              <w:right w:val="single" w:sz="6" w:space="0" w:color="auto"/>
            </w:tcBorders>
          </w:tcPr>
          <w:p w:rsidR="009F490B" w:rsidRPr="00013115" w:rsidRDefault="009F490B" w:rsidP="00B1088C">
            <w:pPr>
              <w:rPr>
                <w:lang w:val="uk-UA" w:eastAsia="en-US"/>
              </w:rPr>
            </w:pPr>
            <w:r>
              <w:rPr>
                <w:bCs/>
                <w:lang w:val="uk-UA" w:eastAsia="en-US"/>
              </w:rPr>
              <w:t>Шиманська Т.Ю</w:t>
            </w:r>
            <w:r w:rsidRPr="00013115">
              <w:rPr>
                <w:bCs/>
                <w:lang w:val="uk-UA" w:eastAsia="en-US"/>
              </w:rPr>
              <w:t>.– нач.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3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9F490B" w:rsidRDefault="009F490B" w:rsidP="00B1088C">
            <w:r w:rsidRPr="00C36523">
              <w:rPr>
                <w:lang w:val="uk-UA"/>
              </w:rPr>
              <w:t>29</w:t>
            </w:r>
            <w:r w:rsidRPr="00C36523">
              <w:t>.</w:t>
            </w:r>
            <w:r w:rsidRPr="00C36523">
              <w:rPr>
                <w:lang w:val="uk-UA"/>
              </w:rPr>
              <w:t>11</w:t>
            </w:r>
            <w:r w:rsidRPr="00C36523">
              <w:t>.18</w:t>
            </w:r>
          </w:p>
        </w:tc>
        <w:tc>
          <w:tcPr>
            <w:tcW w:w="39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jc w:val="both"/>
            </w:pPr>
          </w:p>
        </w:tc>
      </w:tr>
      <w:tr w:rsidR="009F490B" w:rsidRPr="00B870B5" w:rsidTr="00B1088C">
        <w:trPr>
          <w:trHeight w:val="272"/>
        </w:trPr>
        <w:tc>
          <w:tcPr>
            <w:tcW w:w="54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29"/>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9F490B" w:rsidRPr="004B6879" w:rsidRDefault="009F490B" w:rsidP="00B1088C">
            <w:pPr>
              <w:jc w:val="both"/>
            </w:pPr>
            <w:r w:rsidRPr="004B6879">
              <w:rPr>
                <w:lang w:val="uk-UA"/>
              </w:rPr>
              <w:t xml:space="preserve">Про доцільність  позбавлення </w:t>
            </w:r>
          </w:p>
          <w:p w:rsidR="009F490B" w:rsidRPr="009D075C" w:rsidRDefault="009F490B" w:rsidP="00B1088C">
            <w:pPr>
              <w:jc w:val="both"/>
              <w:rPr>
                <w:lang w:val="uk-UA"/>
              </w:rPr>
            </w:pPr>
            <w:r w:rsidRPr="004B6879">
              <w:rPr>
                <w:lang w:val="uk-UA"/>
              </w:rPr>
              <w:t>батьківських прав б</w:t>
            </w:r>
            <w:r w:rsidR="00A87F1C">
              <w:rPr>
                <w:lang w:val="uk-UA"/>
              </w:rPr>
              <w:t>атька А.</w:t>
            </w:r>
            <w:r>
              <w:rPr>
                <w:lang w:val="uk-UA"/>
              </w:rPr>
              <w:t xml:space="preserve"> </w:t>
            </w:r>
            <w:r w:rsidR="00A87F1C">
              <w:rPr>
                <w:lang w:val="uk-UA"/>
              </w:rPr>
              <w:t>відносно доньки А. 24.06.****</w:t>
            </w:r>
            <w:r w:rsidRPr="004B6879">
              <w:rPr>
                <w:lang w:val="uk-UA"/>
              </w:rPr>
              <w:t xml:space="preserve"> р.н.</w:t>
            </w:r>
          </w:p>
        </w:tc>
        <w:tc>
          <w:tcPr>
            <w:tcW w:w="2977" w:type="dxa"/>
            <w:tcBorders>
              <w:top w:val="single" w:sz="6" w:space="0" w:color="auto"/>
              <w:left w:val="single" w:sz="6" w:space="0" w:color="auto"/>
              <w:bottom w:val="single" w:sz="6" w:space="0" w:color="auto"/>
              <w:right w:val="single" w:sz="6" w:space="0" w:color="auto"/>
            </w:tcBorders>
          </w:tcPr>
          <w:p w:rsidR="009F490B" w:rsidRDefault="009F490B" w:rsidP="00B1088C">
            <w:r>
              <w:rPr>
                <w:bCs/>
                <w:lang w:val="uk-UA" w:eastAsia="en-US"/>
              </w:rPr>
              <w:t>Шиманська Т.Ю</w:t>
            </w:r>
            <w:r w:rsidRPr="003E178C">
              <w:rPr>
                <w:bCs/>
                <w:lang w:val="uk-UA" w:eastAsia="en-US"/>
              </w:rPr>
              <w:t>.– нач.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3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9F490B" w:rsidRDefault="009F490B" w:rsidP="00B1088C">
            <w:r w:rsidRPr="00C36523">
              <w:rPr>
                <w:lang w:val="uk-UA"/>
              </w:rPr>
              <w:t>29</w:t>
            </w:r>
            <w:r w:rsidRPr="00C36523">
              <w:t>.</w:t>
            </w:r>
            <w:r w:rsidRPr="00C36523">
              <w:rPr>
                <w:lang w:val="uk-UA"/>
              </w:rPr>
              <w:t>11</w:t>
            </w:r>
            <w:r w:rsidRPr="00C36523">
              <w:t>.18</w:t>
            </w:r>
          </w:p>
        </w:tc>
        <w:tc>
          <w:tcPr>
            <w:tcW w:w="39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jc w:val="both"/>
              <w:rPr>
                <w:color w:val="0000FF"/>
              </w:rPr>
            </w:pPr>
          </w:p>
        </w:tc>
      </w:tr>
      <w:tr w:rsidR="009F490B" w:rsidRPr="00B870B5" w:rsidTr="00B1088C">
        <w:trPr>
          <w:trHeight w:val="272"/>
        </w:trPr>
        <w:tc>
          <w:tcPr>
            <w:tcW w:w="54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29"/>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9F490B" w:rsidRPr="004B6879" w:rsidRDefault="009F490B" w:rsidP="00B1088C">
            <w:r w:rsidRPr="004B6879">
              <w:rPr>
                <w:lang w:val="uk-UA"/>
              </w:rPr>
              <w:t xml:space="preserve">Про встановлення порядку побачень </w:t>
            </w:r>
          </w:p>
          <w:p w:rsidR="009F490B" w:rsidRPr="009D075C" w:rsidRDefault="00A87F1C" w:rsidP="00B1088C">
            <w:r>
              <w:rPr>
                <w:lang w:val="uk-UA"/>
              </w:rPr>
              <w:t>Є.</w:t>
            </w:r>
            <w:r w:rsidR="009F490B" w:rsidRPr="004B6879">
              <w:rPr>
                <w:lang w:val="uk-UA"/>
              </w:rPr>
              <w:t>з його донькою</w:t>
            </w:r>
            <w:r>
              <w:rPr>
                <w:lang w:val="uk-UA"/>
              </w:rPr>
              <w:t xml:space="preserve"> Є.</w:t>
            </w:r>
            <w:r w:rsidR="009F490B">
              <w:rPr>
                <w:lang w:val="uk-UA"/>
              </w:rPr>
              <w:t xml:space="preserve"> </w:t>
            </w:r>
            <w:r>
              <w:rPr>
                <w:lang w:val="uk-UA"/>
              </w:rPr>
              <w:t>18.09.****</w:t>
            </w:r>
            <w:r w:rsidR="009F490B" w:rsidRPr="004B6879">
              <w:rPr>
                <w:lang w:val="uk-UA"/>
              </w:rPr>
              <w:t xml:space="preserve"> р.н.</w:t>
            </w:r>
          </w:p>
        </w:tc>
        <w:tc>
          <w:tcPr>
            <w:tcW w:w="2977" w:type="dxa"/>
            <w:tcBorders>
              <w:top w:val="single" w:sz="6" w:space="0" w:color="auto"/>
              <w:left w:val="single" w:sz="6" w:space="0" w:color="auto"/>
              <w:bottom w:val="single" w:sz="6" w:space="0" w:color="auto"/>
              <w:right w:val="single" w:sz="6" w:space="0" w:color="auto"/>
            </w:tcBorders>
          </w:tcPr>
          <w:p w:rsidR="009F490B" w:rsidRDefault="009F490B" w:rsidP="00B1088C">
            <w:r>
              <w:rPr>
                <w:bCs/>
                <w:lang w:val="uk-UA" w:eastAsia="en-US"/>
              </w:rPr>
              <w:t>Шиманська Т.Ю</w:t>
            </w:r>
            <w:r w:rsidRPr="003E178C">
              <w:rPr>
                <w:bCs/>
                <w:lang w:val="uk-UA" w:eastAsia="en-US"/>
              </w:rPr>
              <w:t>.– нач.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3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9F490B" w:rsidRDefault="009F490B" w:rsidP="00B1088C">
            <w:r w:rsidRPr="00C36523">
              <w:rPr>
                <w:lang w:val="uk-UA"/>
              </w:rPr>
              <w:t>29</w:t>
            </w:r>
            <w:r w:rsidRPr="00C36523">
              <w:t>.</w:t>
            </w:r>
            <w:r w:rsidRPr="00C36523">
              <w:rPr>
                <w:lang w:val="uk-UA"/>
              </w:rPr>
              <w:t>11</w:t>
            </w:r>
            <w:r w:rsidRPr="00C36523">
              <w:t>.18</w:t>
            </w:r>
          </w:p>
        </w:tc>
        <w:tc>
          <w:tcPr>
            <w:tcW w:w="39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jc w:val="both"/>
              <w:rPr>
                <w:color w:val="0000FF"/>
              </w:rPr>
            </w:pPr>
          </w:p>
        </w:tc>
      </w:tr>
      <w:tr w:rsidR="009F490B" w:rsidRPr="00B870B5" w:rsidTr="00B1088C">
        <w:trPr>
          <w:trHeight w:val="272"/>
        </w:trPr>
        <w:tc>
          <w:tcPr>
            <w:tcW w:w="54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29"/>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9F490B" w:rsidRPr="00A87F1C" w:rsidRDefault="009F490B" w:rsidP="00B1088C">
            <w:pPr>
              <w:rPr>
                <w:lang w:eastAsia="uk-UA"/>
              </w:rPr>
            </w:pPr>
            <w:r w:rsidRPr="004B6879">
              <w:rPr>
                <w:lang w:val="uk-UA" w:eastAsia="uk-UA"/>
              </w:rPr>
              <w:t xml:space="preserve">Про затвердження висновку служби у справах дітей </w:t>
            </w:r>
            <w:r>
              <w:rPr>
                <w:lang w:val="uk-UA" w:eastAsia="uk-UA"/>
              </w:rPr>
              <w:t xml:space="preserve"> </w:t>
            </w:r>
            <w:r w:rsidRPr="004B6879">
              <w:rPr>
                <w:lang w:val="uk-UA" w:eastAsia="uk-UA"/>
              </w:rPr>
              <w:t>про підтвердження місця проживання дітей</w:t>
            </w:r>
            <w:r>
              <w:rPr>
                <w:lang w:val="uk-UA" w:eastAsia="uk-UA"/>
              </w:rPr>
              <w:t xml:space="preserve"> </w:t>
            </w:r>
            <w:r w:rsidR="00A87F1C">
              <w:rPr>
                <w:lang w:val="uk-UA" w:eastAsia="uk-UA"/>
              </w:rPr>
              <w:t>С. 19.03.****</w:t>
            </w:r>
            <w:r w:rsidRPr="004B6879">
              <w:rPr>
                <w:lang w:val="uk-UA" w:eastAsia="uk-UA"/>
              </w:rPr>
              <w:t xml:space="preserve"> р.н. </w:t>
            </w:r>
            <w:r>
              <w:rPr>
                <w:lang w:val="uk-UA" w:eastAsia="uk-UA"/>
              </w:rPr>
              <w:t xml:space="preserve"> </w:t>
            </w:r>
            <w:r w:rsidR="00A87F1C">
              <w:rPr>
                <w:lang w:val="uk-UA" w:eastAsia="uk-UA"/>
              </w:rPr>
              <w:t>та С.07.04.****</w:t>
            </w:r>
            <w:r w:rsidRPr="004B6879">
              <w:rPr>
                <w:lang w:val="uk-UA" w:eastAsia="uk-UA"/>
              </w:rPr>
              <w:t xml:space="preserve"> р.н.</w:t>
            </w:r>
            <w:r w:rsidR="00A87F1C">
              <w:rPr>
                <w:lang w:val="uk-UA" w:eastAsia="uk-UA"/>
              </w:rPr>
              <w:t xml:space="preserve"> </w:t>
            </w:r>
            <w:r w:rsidRPr="004B6879">
              <w:rPr>
                <w:lang w:val="uk-UA" w:eastAsia="uk-UA"/>
              </w:rPr>
              <w:t>для її тимчасового виїзду за межі України</w:t>
            </w:r>
          </w:p>
        </w:tc>
        <w:tc>
          <w:tcPr>
            <w:tcW w:w="2977" w:type="dxa"/>
            <w:tcBorders>
              <w:top w:val="single" w:sz="6" w:space="0" w:color="auto"/>
              <w:left w:val="single" w:sz="6" w:space="0" w:color="auto"/>
              <w:bottom w:val="single" w:sz="6" w:space="0" w:color="auto"/>
              <w:right w:val="single" w:sz="6" w:space="0" w:color="auto"/>
            </w:tcBorders>
          </w:tcPr>
          <w:p w:rsidR="009F490B" w:rsidRDefault="009F490B" w:rsidP="00B1088C">
            <w:r>
              <w:rPr>
                <w:bCs/>
                <w:lang w:val="uk-UA" w:eastAsia="en-US"/>
              </w:rPr>
              <w:t>Шиманська Т.Ю</w:t>
            </w:r>
            <w:r w:rsidRPr="003E178C">
              <w:rPr>
                <w:bCs/>
                <w:lang w:val="uk-UA" w:eastAsia="en-US"/>
              </w:rPr>
              <w:t>.– нач.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3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9F490B" w:rsidRDefault="009F490B" w:rsidP="00B1088C">
            <w:r w:rsidRPr="00C36523">
              <w:rPr>
                <w:lang w:val="uk-UA"/>
              </w:rPr>
              <w:t>29</w:t>
            </w:r>
            <w:r w:rsidRPr="00C36523">
              <w:t>.</w:t>
            </w:r>
            <w:r w:rsidRPr="00C36523">
              <w:rPr>
                <w:lang w:val="uk-UA"/>
              </w:rPr>
              <w:t>11</w:t>
            </w:r>
            <w:r w:rsidRPr="00C36523">
              <w:t>.18</w:t>
            </w:r>
          </w:p>
        </w:tc>
        <w:tc>
          <w:tcPr>
            <w:tcW w:w="39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jc w:val="both"/>
              <w:rPr>
                <w:color w:val="0000FF"/>
              </w:rPr>
            </w:pPr>
          </w:p>
        </w:tc>
      </w:tr>
      <w:tr w:rsidR="009F490B" w:rsidRPr="00B870B5" w:rsidTr="00B1088C">
        <w:trPr>
          <w:trHeight w:val="272"/>
        </w:trPr>
        <w:tc>
          <w:tcPr>
            <w:tcW w:w="54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29"/>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9F490B" w:rsidRPr="004B6879" w:rsidRDefault="009F490B" w:rsidP="00B1088C">
            <w:r w:rsidRPr="004B6879">
              <w:rPr>
                <w:lang w:val="uk-UA"/>
              </w:rPr>
              <w:t xml:space="preserve">Про надання статусу дитини-сироти </w:t>
            </w:r>
          </w:p>
          <w:p w:rsidR="009F490B" w:rsidRPr="004B6879" w:rsidRDefault="00A87F1C" w:rsidP="00B1088C">
            <w:r>
              <w:rPr>
                <w:lang w:val="uk-UA"/>
              </w:rPr>
              <w:t>Б. 09.08.****</w:t>
            </w:r>
            <w:r w:rsidR="009F490B" w:rsidRPr="004B6879">
              <w:rPr>
                <w:lang w:val="uk-UA"/>
              </w:rPr>
              <w:t xml:space="preserve"> р.н.</w:t>
            </w:r>
          </w:p>
          <w:p w:rsidR="009F490B" w:rsidRPr="004B6879" w:rsidRDefault="009F490B" w:rsidP="00B1088C">
            <w:pPr>
              <w:rPr>
                <w:lang w:val="uk-UA"/>
              </w:rPr>
            </w:pPr>
          </w:p>
        </w:tc>
        <w:tc>
          <w:tcPr>
            <w:tcW w:w="2977" w:type="dxa"/>
            <w:tcBorders>
              <w:top w:val="single" w:sz="6" w:space="0" w:color="auto"/>
              <w:left w:val="single" w:sz="6" w:space="0" w:color="auto"/>
              <w:bottom w:val="single" w:sz="6" w:space="0" w:color="auto"/>
              <w:right w:val="single" w:sz="6" w:space="0" w:color="auto"/>
            </w:tcBorders>
          </w:tcPr>
          <w:p w:rsidR="009F490B" w:rsidRDefault="009F490B" w:rsidP="00B1088C">
            <w:r>
              <w:rPr>
                <w:bCs/>
                <w:lang w:val="uk-UA" w:eastAsia="en-US"/>
              </w:rPr>
              <w:t>Шиманська Т.Ю</w:t>
            </w:r>
            <w:r w:rsidRPr="00134F18">
              <w:rPr>
                <w:bCs/>
                <w:lang w:val="uk-UA" w:eastAsia="en-US"/>
              </w:rPr>
              <w:t>.– нач.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3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9F490B" w:rsidRDefault="009F490B" w:rsidP="00B1088C">
            <w:r w:rsidRPr="00C36523">
              <w:rPr>
                <w:lang w:val="uk-UA"/>
              </w:rPr>
              <w:t>29</w:t>
            </w:r>
            <w:r w:rsidRPr="00C36523">
              <w:t>.</w:t>
            </w:r>
            <w:r w:rsidRPr="00C36523">
              <w:rPr>
                <w:lang w:val="uk-UA"/>
              </w:rPr>
              <w:t>11</w:t>
            </w:r>
            <w:r w:rsidRPr="00C36523">
              <w:t>.18</w:t>
            </w:r>
          </w:p>
        </w:tc>
        <w:tc>
          <w:tcPr>
            <w:tcW w:w="39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jc w:val="both"/>
              <w:rPr>
                <w:color w:val="0000FF"/>
              </w:rPr>
            </w:pPr>
          </w:p>
        </w:tc>
      </w:tr>
      <w:tr w:rsidR="009F490B" w:rsidRPr="00B870B5" w:rsidTr="00B1088C">
        <w:trPr>
          <w:trHeight w:val="272"/>
        </w:trPr>
        <w:tc>
          <w:tcPr>
            <w:tcW w:w="54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29"/>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9F490B" w:rsidRPr="004B6879" w:rsidRDefault="009F490B" w:rsidP="00B1088C">
            <w:r w:rsidRPr="004B6879">
              <w:rPr>
                <w:lang w:val="uk-UA"/>
              </w:rPr>
              <w:t xml:space="preserve">Про надання статусу дитини </w:t>
            </w:r>
          </w:p>
          <w:p w:rsidR="009F490B" w:rsidRPr="004B6879" w:rsidRDefault="009F490B" w:rsidP="00B1088C">
            <w:r w:rsidRPr="004B6879">
              <w:rPr>
                <w:lang w:val="uk-UA"/>
              </w:rPr>
              <w:t>позбавленої батьківського піклування</w:t>
            </w:r>
          </w:p>
          <w:p w:rsidR="009F490B" w:rsidRPr="004B6879" w:rsidRDefault="00A87F1C" w:rsidP="00B1088C">
            <w:pPr>
              <w:rPr>
                <w:lang w:val="uk-UA"/>
              </w:rPr>
            </w:pPr>
            <w:r>
              <w:rPr>
                <w:lang w:val="uk-UA"/>
              </w:rPr>
              <w:t>Г. 19.12.****</w:t>
            </w:r>
            <w:r w:rsidR="009F490B" w:rsidRPr="004B6879">
              <w:rPr>
                <w:lang w:val="uk-UA"/>
              </w:rPr>
              <w:t xml:space="preserve"> р.н</w:t>
            </w:r>
            <w:r w:rsidR="009F490B">
              <w:t>.</w:t>
            </w:r>
          </w:p>
        </w:tc>
        <w:tc>
          <w:tcPr>
            <w:tcW w:w="2977" w:type="dxa"/>
            <w:tcBorders>
              <w:top w:val="single" w:sz="6" w:space="0" w:color="auto"/>
              <w:left w:val="single" w:sz="6" w:space="0" w:color="auto"/>
              <w:bottom w:val="single" w:sz="6" w:space="0" w:color="auto"/>
              <w:right w:val="single" w:sz="6" w:space="0" w:color="auto"/>
            </w:tcBorders>
          </w:tcPr>
          <w:p w:rsidR="009F490B" w:rsidRDefault="009F490B" w:rsidP="00B1088C">
            <w:r>
              <w:rPr>
                <w:bCs/>
                <w:lang w:val="uk-UA" w:eastAsia="en-US"/>
              </w:rPr>
              <w:t>Шиманська Т.Ю</w:t>
            </w:r>
            <w:r w:rsidRPr="00134F18">
              <w:rPr>
                <w:bCs/>
                <w:lang w:val="uk-UA" w:eastAsia="en-US"/>
              </w:rPr>
              <w:t>.– нач.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3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9F490B" w:rsidRDefault="009F490B" w:rsidP="00B1088C">
            <w:r w:rsidRPr="00C36523">
              <w:rPr>
                <w:lang w:val="uk-UA"/>
              </w:rPr>
              <w:t>29</w:t>
            </w:r>
            <w:r w:rsidRPr="00C36523">
              <w:t>.</w:t>
            </w:r>
            <w:r w:rsidRPr="00C36523">
              <w:rPr>
                <w:lang w:val="uk-UA"/>
              </w:rPr>
              <w:t>11</w:t>
            </w:r>
            <w:r w:rsidRPr="00C36523">
              <w:t>.18</w:t>
            </w:r>
          </w:p>
        </w:tc>
        <w:tc>
          <w:tcPr>
            <w:tcW w:w="39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jc w:val="both"/>
              <w:rPr>
                <w:color w:val="0000FF"/>
              </w:rPr>
            </w:pPr>
          </w:p>
        </w:tc>
      </w:tr>
      <w:tr w:rsidR="009F490B" w:rsidRPr="00B870B5" w:rsidTr="00B1088C">
        <w:trPr>
          <w:trHeight w:val="272"/>
        </w:trPr>
        <w:tc>
          <w:tcPr>
            <w:tcW w:w="54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29"/>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9F490B" w:rsidRPr="004B6879" w:rsidRDefault="009F490B" w:rsidP="00B1088C">
            <w:r w:rsidRPr="004B6879">
              <w:rPr>
                <w:lang w:val="uk-UA"/>
              </w:rPr>
              <w:t xml:space="preserve">Про надання статусу дитини </w:t>
            </w:r>
          </w:p>
          <w:p w:rsidR="009F490B" w:rsidRPr="004B6879" w:rsidRDefault="009F490B" w:rsidP="00B1088C">
            <w:r w:rsidRPr="004B6879">
              <w:rPr>
                <w:lang w:val="uk-UA"/>
              </w:rPr>
              <w:t>позбавленої батьківського піклування</w:t>
            </w:r>
          </w:p>
          <w:p w:rsidR="009F490B" w:rsidRPr="004B6879" w:rsidRDefault="00A87F1C" w:rsidP="00B1088C">
            <w:pPr>
              <w:rPr>
                <w:lang w:val="uk-UA"/>
              </w:rPr>
            </w:pPr>
            <w:r>
              <w:rPr>
                <w:lang w:val="uk-UA"/>
              </w:rPr>
              <w:t>Г. 01.07.****</w:t>
            </w:r>
            <w:r w:rsidR="009F490B" w:rsidRPr="004B6879">
              <w:rPr>
                <w:lang w:val="uk-UA"/>
              </w:rPr>
              <w:t xml:space="preserve"> р.н.</w:t>
            </w:r>
          </w:p>
        </w:tc>
        <w:tc>
          <w:tcPr>
            <w:tcW w:w="2977" w:type="dxa"/>
            <w:tcBorders>
              <w:top w:val="single" w:sz="6" w:space="0" w:color="auto"/>
              <w:left w:val="single" w:sz="6" w:space="0" w:color="auto"/>
              <w:bottom w:val="single" w:sz="6" w:space="0" w:color="auto"/>
              <w:right w:val="single" w:sz="6" w:space="0" w:color="auto"/>
            </w:tcBorders>
          </w:tcPr>
          <w:p w:rsidR="009F490B" w:rsidRDefault="009F490B" w:rsidP="00B1088C">
            <w:r>
              <w:rPr>
                <w:bCs/>
                <w:lang w:val="uk-UA" w:eastAsia="en-US"/>
              </w:rPr>
              <w:t>Шиманська Т.Ю</w:t>
            </w:r>
            <w:r w:rsidRPr="00134F18">
              <w:rPr>
                <w:bCs/>
                <w:lang w:val="uk-UA" w:eastAsia="en-US"/>
              </w:rPr>
              <w:t>.– нач.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3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9F490B" w:rsidRDefault="009F490B" w:rsidP="00B1088C">
            <w:r w:rsidRPr="00C36523">
              <w:rPr>
                <w:lang w:val="uk-UA"/>
              </w:rPr>
              <w:t>29</w:t>
            </w:r>
            <w:r w:rsidRPr="00C36523">
              <w:t>.</w:t>
            </w:r>
            <w:r w:rsidRPr="00C36523">
              <w:rPr>
                <w:lang w:val="uk-UA"/>
              </w:rPr>
              <w:t>11</w:t>
            </w:r>
            <w:r w:rsidRPr="00C36523">
              <w:t>.18</w:t>
            </w:r>
          </w:p>
        </w:tc>
        <w:tc>
          <w:tcPr>
            <w:tcW w:w="39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jc w:val="both"/>
              <w:rPr>
                <w:color w:val="0000FF"/>
              </w:rPr>
            </w:pPr>
          </w:p>
        </w:tc>
      </w:tr>
      <w:tr w:rsidR="009F490B" w:rsidRPr="00B870B5" w:rsidTr="00B1088C">
        <w:trPr>
          <w:trHeight w:val="272"/>
        </w:trPr>
        <w:tc>
          <w:tcPr>
            <w:tcW w:w="54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29"/>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9F490B" w:rsidRPr="004B6879" w:rsidRDefault="009F490B" w:rsidP="00B1088C">
            <w:r w:rsidRPr="004B6879">
              <w:rPr>
                <w:lang w:val="uk-UA"/>
              </w:rPr>
              <w:t xml:space="preserve">Про надання статусу дитини </w:t>
            </w:r>
          </w:p>
          <w:p w:rsidR="009F490B" w:rsidRPr="004B6879" w:rsidRDefault="009F490B" w:rsidP="00B1088C">
            <w:r w:rsidRPr="004B6879">
              <w:rPr>
                <w:lang w:val="uk-UA"/>
              </w:rPr>
              <w:t>позбавленої батьківського піклування</w:t>
            </w:r>
          </w:p>
          <w:p w:rsidR="009F490B" w:rsidRPr="00A87F1C" w:rsidRDefault="00A87F1C" w:rsidP="00B1088C">
            <w:pPr>
              <w:rPr>
                <w:lang w:val="uk-UA"/>
              </w:rPr>
            </w:pPr>
            <w:r>
              <w:rPr>
                <w:lang w:val="uk-UA"/>
              </w:rPr>
              <w:t>Г.</w:t>
            </w:r>
            <w:r w:rsidR="009F490B" w:rsidRPr="004B6879">
              <w:rPr>
                <w:lang w:val="uk-UA"/>
              </w:rPr>
              <w:t xml:space="preserve"> </w:t>
            </w:r>
            <w:r>
              <w:rPr>
                <w:lang w:val="uk-UA"/>
              </w:rPr>
              <w:t>10.06.****</w:t>
            </w:r>
            <w:r w:rsidR="009F490B" w:rsidRPr="004B6879">
              <w:rPr>
                <w:lang w:val="uk-UA"/>
              </w:rPr>
              <w:t xml:space="preserve"> р.н.</w:t>
            </w:r>
          </w:p>
        </w:tc>
        <w:tc>
          <w:tcPr>
            <w:tcW w:w="2977" w:type="dxa"/>
            <w:tcBorders>
              <w:top w:val="single" w:sz="6" w:space="0" w:color="auto"/>
              <w:left w:val="single" w:sz="6" w:space="0" w:color="auto"/>
              <w:bottom w:val="single" w:sz="6" w:space="0" w:color="auto"/>
              <w:right w:val="single" w:sz="6" w:space="0" w:color="auto"/>
            </w:tcBorders>
          </w:tcPr>
          <w:p w:rsidR="009F490B" w:rsidRDefault="009F490B" w:rsidP="00B1088C">
            <w:r>
              <w:rPr>
                <w:bCs/>
                <w:lang w:val="uk-UA" w:eastAsia="en-US"/>
              </w:rPr>
              <w:t>Шиманська Т.Ю</w:t>
            </w:r>
            <w:r w:rsidRPr="00134F18">
              <w:rPr>
                <w:bCs/>
                <w:lang w:val="uk-UA" w:eastAsia="en-US"/>
              </w:rPr>
              <w:t>.– нач.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3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9F490B" w:rsidRDefault="009F490B" w:rsidP="00B1088C">
            <w:r w:rsidRPr="00C36523">
              <w:rPr>
                <w:lang w:val="uk-UA"/>
              </w:rPr>
              <w:t>29</w:t>
            </w:r>
            <w:r w:rsidRPr="00C36523">
              <w:t>.</w:t>
            </w:r>
            <w:r w:rsidRPr="00C36523">
              <w:rPr>
                <w:lang w:val="uk-UA"/>
              </w:rPr>
              <w:t>11</w:t>
            </w:r>
            <w:r w:rsidRPr="00C36523">
              <w:t>.18</w:t>
            </w:r>
          </w:p>
        </w:tc>
        <w:tc>
          <w:tcPr>
            <w:tcW w:w="39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jc w:val="both"/>
              <w:rPr>
                <w:color w:val="0000FF"/>
              </w:rPr>
            </w:pPr>
          </w:p>
        </w:tc>
      </w:tr>
      <w:tr w:rsidR="009F490B" w:rsidRPr="00B870B5" w:rsidTr="00B1088C">
        <w:trPr>
          <w:trHeight w:val="272"/>
        </w:trPr>
        <w:tc>
          <w:tcPr>
            <w:tcW w:w="54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29"/>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9F490B" w:rsidRPr="004B6879" w:rsidRDefault="009F490B" w:rsidP="00B1088C">
            <w:pPr>
              <w:pStyle w:val="Style3"/>
              <w:widowControl/>
              <w:spacing w:line="240" w:lineRule="auto"/>
              <w:rPr>
                <w:rStyle w:val="FontStyle13"/>
                <w:lang w:eastAsia="uk-UA"/>
              </w:rPr>
            </w:pPr>
            <w:r w:rsidRPr="004B6879">
              <w:rPr>
                <w:rStyle w:val="FontStyle13"/>
                <w:lang w:val="uk-UA" w:eastAsia="uk-UA"/>
              </w:rPr>
              <w:t>Про квартирний облік, обмін та надання житлової площі</w:t>
            </w:r>
          </w:p>
          <w:p w:rsidR="009F490B" w:rsidRPr="004B6879" w:rsidRDefault="009F490B" w:rsidP="00B1088C">
            <w:pPr>
              <w:pStyle w:val="Style4"/>
              <w:spacing w:line="240" w:lineRule="auto"/>
              <w:rPr>
                <w:rStyle w:val="FontStyle13"/>
                <w:lang w:val="uk-UA" w:eastAsia="uk-UA"/>
              </w:rPr>
            </w:pPr>
          </w:p>
        </w:tc>
        <w:tc>
          <w:tcPr>
            <w:tcW w:w="2977" w:type="dxa"/>
            <w:tcBorders>
              <w:top w:val="single" w:sz="6" w:space="0" w:color="auto"/>
              <w:left w:val="single" w:sz="6" w:space="0" w:color="auto"/>
              <w:bottom w:val="single" w:sz="6" w:space="0" w:color="auto"/>
              <w:right w:val="single" w:sz="6" w:space="0" w:color="auto"/>
            </w:tcBorders>
          </w:tcPr>
          <w:p w:rsidR="009F490B" w:rsidRPr="00013115" w:rsidRDefault="009F490B" w:rsidP="00B1088C">
            <w:pPr>
              <w:rPr>
                <w:bCs/>
                <w:lang w:val="uk-UA" w:eastAsia="en-US"/>
              </w:rPr>
            </w:pPr>
            <w:r w:rsidRPr="00013115">
              <w:rPr>
                <w:bCs/>
                <w:lang w:val="uk-UA" w:eastAsia="en-US"/>
              </w:rPr>
              <w:t>Яворський О.І. – нач. відділу комунального майна та приватизації</w:t>
            </w:r>
          </w:p>
        </w:tc>
        <w:tc>
          <w:tcPr>
            <w:tcW w:w="720" w:type="dxa"/>
            <w:tcBorders>
              <w:top w:val="single" w:sz="6" w:space="0" w:color="auto"/>
              <w:left w:val="single" w:sz="6" w:space="0" w:color="auto"/>
              <w:bottom w:val="single" w:sz="6" w:space="0" w:color="auto"/>
              <w:right w:val="single" w:sz="6" w:space="0" w:color="auto"/>
            </w:tcBorders>
          </w:tcPr>
          <w:p w:rsidR="009F490B" w:rsidRPr="00605866" w:rsidRDefault="009F490B" w:rsidP="00B1088C">
            <w:pPr>
              <w:numPr>
                <w:ilvl w:val="0"/>
                <w:numId w:val="34"/>
              </w:numPr>
              <w:jc w:val="both"/>
              <w:rPr>
                <w:b/>
                <w:lang w:val="uk-UA"/>
              </w:rPr>
            </w:pPr>
          </w:p>
        </w:tc>
        <w:tc>
          <w:tcPr>
            <w:tcW w:w="1080" w:type="dxa"/>
            <w:tcBorders>
              <w:top w:val="single" w:sz="6" w:space="0" w:color="auto"/>
              <w:left w:val="single" w:sz="6" w:space="0" w:color="auto"/>
              <w:bottom w:val="single" w:sz="6" w:space="0" w:color="auto"/>
              <w:right w:val="single" w:sz="6" w:space="0" w:color="auto"/>
            </w:tcBorders>
          </w:tcPr>
          <w:p w:rsidR="009F490B" w:rsidRDefault="009F490B" w:rsidP="00B1088C">
            <w:r w:rsidRPr="00C36523">
              <w:rPr>
                <w:lang w:val="uk-UA"/>
              </w:rPr>
              <w:t>29</w:t>
            </w:r>
            <w:r w:rsidRPr="00C36523">
              <w:t>.</w:t>
            </w:r>
            <w:r w:rsidRPr="00C36523">
              <w:rPr>
                <w:lang w:val="uk-UA"/>
              </w:rPr>
              <w:t>11</w:t>
            </w:r>
            <w:r w:rsidRPr="00C36523">
              <w:t>.18</w:t>
            </w:r>
          </w:p>
        </w:tc>
        <w:tc>
          <w:tcPr>
            <w:tcW w:w="39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jc w:val="both"/>
              <w:rPr>
                <w:color w:val="0000FF"/>
              </w:rPr>
            </w:pPr>
          </w:p>
        </w:tc>
      </w:tr>
      <w:tr w:rsidR="009F490B" w:rsidRPr="00B870B5" w:rsidTr="00B1088C">
        <w:trPr>
          <w:trHeight w:val="272"/>
        </w:trPr>
        <w:tc>
          <w:tcPr>
            <w:tcW w:w="54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29"/>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9F490B" w:rsidRPr="004B6879" w:rsidRDefault="009F490B" w:rsidP="00B1088C">
            <w:r w:rsidRPr="004B6879">
              <w:rPr>
                <w:lang w:val="uk-UA"/>
              </w:rPr>
              <w:t>Про передачу у приватну спільну часткову  власність квартир</w:t>
            </w:r>
            <w:r>
              <w:rPr>
                <w:lang w:val="uk-UA"/>
              </w:rPr>
              <w:t xml:space="preserve"> </w:t>
            </w:r>
            <w:r w:rsidRPr="004B6879">
              <w:rPr>
                <w:lang w:val="uk-UA"/>
              </w:rPr>
              <w:t>комунального житлового фонду, які належать</w:t>
            </w:r>
            <w:r>
              <w:rPr>
                <w:lang w:val="uk-UA"/>
              </w:rPr>
              <w:t xml:space="preserve"> </w:t>
            </w:r>
            <w:r w:rsidRPr="004B6879">
              <w:rPr>
                <w:lang w:val="uk-UA"/>
              </w:rPr>
              <w:t xml:space="preserve">Новороздільській міській раді </w:t>
            </w:r>
          </w:p>
          <w:p w:rsidR="009F490B" w:rsidRPr="004B6879" w:rsidRDefault="009F490B" w:rsidP="00B1088C">
            <w:pPr>
              <w:tabs>
                <w:tab w:val="left" w:pos="708"/>
              </w:tabs>
              <w:jc w:val="both"/>
              <w:rPr>
                <w:lang w:val="uk-UA"/>
              </w:rPr>
            </w:pPr>
          </w:p>
        </w:tc>
        <w:tc>
          <w:tcPr>
            <w:tcW w:w="2977" w:type="dxa"/>
            <w:tcBorders>
              <w:top w:val="single" w:sz="6" w:space="0" w:color="auto"/>
              <w:left w:val="single" w:sz="6" w:space="0" w:color="auto"/>
              <w:bottom w:val="single" w:sz="6" w:space="0" w:color="auto"/>
              <w:right w:val="single" w:sz="6" w:space="0" w:color="auto"/>
            </w:tcBorders>
          </w:tcPr>
          <w:p w:rsidR="009F490B" w:rsidRDefault="009F490B" w:rsidP="00B1088C">
            <w:r w:rsidRPr="004F4B14">
              <w:rPr>
                <w:bCs/>
                <w:lang w:val="uk-UA" w:eastAsia="en-US"/>
              </w:rPr>
              <w:t>Романів С.Я.–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9F490B" w:rsidRPr="00605866" w:rsidRDefault="009F490B" w:rsidP="00B1088C">
            <w:pPr>
              <w:numPr>
                <w:ilvl w:val="0"/>
                <w:numId w:val="34"/>
              </w:numPr>
              <w:jc w:val="both"/>
              <w:rPr>
                <w:b/>
                <w:lang w:val="uk-UA"/>
              </w:rPr>
            </w:pPr>
          </w:p>
        </w:tc>
        <w:tc>
          <w:tcPr>
            <w:tcW w:w="1080" w:type="dxa"/>
            <w:tcBorders>
              <w:top w:val="single" w:sz="6" w:space="0" w:color="auto"/>
              <w:left w:val="single" w:sz="6" w:space="0" w:color="auto"/>
              <w:bottom w:val="single" w:sz="6" w:space="0" w:color="auto"/>
              <w:right w:val="single" w:sz="6" w:space="0" w:color="auto"/>
            </w:tcBorders>
          </w:tcPr>
          <w:p w:rsidR="009F490B" w:rsidRDefault="009F490B" w:rsidP="00B1088C">
            <w:r w:rsidRPr="00C36523">
              <w:rPr>
                <w:lang w:val="uk-UA"/>
              </w:rPr>
              <w:t>29</w:t>
            </w:r>
            <w:r w:rsidRPr="00C36523">
              <w:t>.</w:t>
            </w:r>
            <w:r w:rsidRPr="00C36523">
              <w:rPr>
                <w:lang w:val="uk-UA"/>
              </w:rPr>
              <w:t>11</w:t>
            </w:r>
            <w:r w:rsidRPr="00C36523">
              <w:t>.18</w:t>
            </w:r>
          </w:p>
        </w:tc>
        <w:tc>
          <w:tcPr>
            <w:tcW w:w="39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jc w:val="both"/>
              <w:rPr>
                <w:color w:val="0000FF"/>
              </w:rPr>
            </w:pPr>
          </w:p>
        </w:tc>
      </w:tr>
      <w:tr w:rsidR="009F490B" w:rsidRPr="00B870B5" w:rsidTr="00B1088C">
        <w:trPr>
          <w:trHeight w:val="272"/>
        </w:trPr>
        <w:tc>
          <w:tcPr>
            <w:tcW w:w="54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29"/>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9F490B" w:rsidRPr="009D075C" w:rsidRDefault="009F490B" w:rsidP="00B1088C">
            <w:r w:rsidRPr="004B6879">
              <w:rPr>
                <w:lang w:val="uk-UA"/>
              </w:rPr>
              <w:t xml:space="preserve">Про передачу у приватну спільну часткову власність </w:t>
            </w:r>
            <w:r>
              <w:rPr>
                <w:lang w:val="uk-UA"/>
              </w:rPr>
              <w:t xml:space="preserve"> </w:t>
            </w:r>
            <w:r w:rsidRPr="004B6879">
              <w:rPr>
                <w:lang w:val="uk-UA"/>
              </w:rPr>
              <w:t>житлових приміщень в гуртожитку</w:t>
            </w:r>
            <w:r>
              <w:rPr>
                <w:lang w:val="uk-UA"/>
              </w:rPr>
              <w:t xml:space="preserve"> </w:t>
            </w:r>
            <w:r w:rsidRPr="004B6879">
              <w:rPr>
                <w:lang w:val="uk-UA"/>
              </w:rPr>
              <w:t>№ 73 по бульв. Довженка,4</w:t>
            </w:r>
          </w:p>
        </w:tc>
        <w:tc>
          <w:tcPr>
            <w:tcW w:w="2977" w:type="dxa"/>
            <w:tcBorders>
              <w:top w:val="single" w:sz="6" w:space="0" w:color="auto"/>
              <w:left w:val="single" w:sz="6" w:space="0" w:color="auto"/>
              <w:bottom w:val="single" w:sz="6" w:space="0" w:color="auto"/>
              <w:right w:val="single" w:sz="6" w:space="0" w:color="auto"/>
            </w:tcBorders>
          </w:tcPr>
          <w:p w:rsidR="009F490B" w:rsidRDefault="009F490B" w:rsidP="00B1088C">
            <w:r w:rsidRPr="004F4B14">
              <w:rPr>
                <w:bCs/>
                <w:lang w:val="uk-UA" w:eastAsia="en-US"/>
              </w:rPr>
              <w:t>Романів С.Я.–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9F490B" w:rsidRPr="004B678B" w:rsidRDefault="009F490B" w:rsidP="00B1088C">
            <w:pPr>
              <w:numPr>
                <w:ilvl w:val="0"/>
                <w:numId w:val="34"/>
              </w:numPr>
              <w:jc w:val="both"/>
              <w:rPr>
                <w:b/>
                <w:lang w:val="uk-UA"/>
              </w:rPr>
            </w:pPr>
          </w:p>
        </w:tc>
        <w:tc>
          <w:tcPr>
            <w:tcW w:w="1080" w:type="dxa"/>
            <w:tcBorders>
              <w:top w:val="single" w:sz="6" w:space="0" w:color="auto"/>
              <w:left w:val="single" w:sz="6" w:space="0" w:color="auto"/>
              <w:bottom w:val="single" w:sz="6" w:space="0" w:color="auto"/>
              <w:right w:val="single" w:sz="6" w:space="0" w:color="auto"/>
            </w:tcBorders>
          </w:tcPr>
          <w:p w:rsidR="009F490B" w:rsidRDefault="009F490B" w:rsidP="00B1088C">
            <w:r w:rsidRPr="00C36523">
              <w:rPr>
                <w:lang w:val="uk-UA"/>
              </w:rPr>
              <w:t>29</w:t>
            </w:r>
            <w:r w:rsidRPr="00C36523">
              <w:t>.</w:t>
            </w:r>
            <w:r w:rsidRPr="00C36523">
              <w:rPr>
                <w:lang w:val="uk-UA"/>
              </w:rPr>
              <w:t>11</w:t>
            </w:r>
            <w:r w:rsidRPr="00C36523">
              <w:t>.18</w:t>
            </w:r>
          </w:p>
        </w:tc>
        <w:tc>
          <w:tcPr>
            <w:tcW w:w="39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jc w:val="both"/>
              <w:rPr>
                <w:color w:val="0000FF"/>
              </w:rPr>
            </w:pPr>
          </w:p>
        </w:tc>
      </w:tr>
      <w:tr w:rsidR="009F490B" w:rsidRPr="00B870B5" w:rsidTr="00B1088C">
        <w:trPr>
          <w:trHeight w:val="272"/>
        </w:trPr>
        <w:tc>
          <w:tcPr>
            <w:tcW w:w="54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29"/>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9F490B" w:rsidRPr="004B6879" w:rsidRDefault="009F490B" w:rsidP="00B10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B6879">
              <w:rPr>
                <w:lang w:val="uk-UA"/>
              </w:rPr>
              <w:t xml:space="preserve">Про передачу у приватну власність </w:t>
            </w:r>
          </w:p>
          <w:p w:rsidR="009F490B" w:rsidRPr="004B6879" w:rsidRDefault="009F490B" w:rsidP="00B10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B6879">
              <w:rPr>
                <w:lang w:val="uk-UA"/>
              </w:rPr>
              <w:t>житлових приміщень в гуртожитку</w:t>
            </w:r>
          </w:p>
          <w:p w:rsidR="009F490B" w:rsidRPr="004B6879" w:rsidRDefault="009F490B" w:rsidP="00B10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4B6879">
              <w:rPr>
                <w:lang w:val="uk-UA"/>
              </w:rPr>
              <w:t>№ 10,11по вул. В.Чорновола,14</w:t>
            </w:r>
          </w:p>
        </w:tc>
        <w:tc>
          <w:tcPr>
            <w:tcW w:w="2977" w:type="dxa"/>
            <w:tcBorders>
              <w:top w:val="single" w:sz="6" w:space="0" w:color="auto"/>
              <w:left w:val="single" w:sz="6" w:space="0" w:color="auto"/>
              <w:bottom w:val="single" w:sz="6" w:space="0" w:color="auto"/>
              <w:right w:val="single" w:sz="6" w:space="0" w:color="auto"/>
            </w:tcBorders>
          </w:tcPr>
          <w:p w:rsidR="009F490B" w:rsidRDefault="009F490B" w:rsidP="00B1088C">
            <w:r w:rsidRPr="004F4B14">
              <w:rPr>
                <w:bCs/>
                <w:lang w:val="uk-UA" w:eastAsia="en-US"/>
              </w:rPr>
              <w:t>Романів С.Я.–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3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9F490B" w:rsidRDefault="009F490B" w:rsidP="00B1088C">
            <w:r w:rsidRPr="00C36523">
              <w:rPr>
                <w:lang w:val="uk-UA"/>
              </w:rPr>
              <w:t>29</w:t>
            </w:r>
            <w:r w:rsidRPr="00C36523">
              <w:t>.</w:t>
            </w:r>
            <w:r w:rsidRPr="00C36523">
              <w:rPr>
                <w:lang w:val="uk-UA"/>
              </w:rPr>
              <w:t>11</w:t>
            </w:r>
            <w:r w:rsidRPr="00C36523">
              <w:t>.18</w:t>
            </w:r>
          </w:p>
        </w:tc>
        <w:tc>
          <w:tcPr>
            <w:tcW w:w="39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jc w:val="both"/>
              <w:rPr>
                <w:color w:val="0000FF"/>
              </w:rPr>
            </w:pPr>
          </w:p>
        </w:tc>
      </w:tr>
      <w:tr w:rsidR="009F490B" w:rsidRPr="00B870B5" w:rsidTr="00B1088C">
        <w:trPr>
          <w:trHeight w:val="272"/>
        </w:trPr>
        <w:tc>
          <w:tcPr>
            <w:tcW w:w="54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29"/>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9F490B" w:rsidRPr="009D075C" w:rsidRDefault="009F490B" w:rsidP="00B1088C">
            <w:r w:rsidRPr="004B6879">
              <w:rPr>
                <w:lang w:val="uk-UA"/>
              </w:rPr>
              <w:t xml:space="preserve">Про передачу у приватну спільну часткову власність </w:t>
            </w:r>
            <w:r>
              <w:rPr>
                <w:lang w:val="uk-UA"/>
              </w:rPr>
              <w:t xml:space="preserve"> </w:t>
            </w:r>
            <w:r w:rsidRPr="004B6879">
              <w:rPr>
                <w:lang w:val="uk-UA"/>
              </w:rPr>
              <w:t>житлових приміщень в гуртожитку</w:t>
            </w:r>
            <w:r>
              <w:rPr>
                <w:lang w:val="uk-UA"/>
              </w:rPr>
              <w:t xml:space="preserve"> </w:t>
            </w:r>
            <w:r w:rsidRPr="004B6879">
              <w:rPr>
                <w:lang w:val="uk-UA"/>
              </w:rPr>
              <w:t>№ 15 по бульв. Довженка,4</w:t>
            </w:r>
          </w:p>
        </w:tc>
        <w:tc>
          <w:tcPr>
            <w:tcW w:w="2977" w:type="dxa"/>
            <w:tcBorders>
              <w:top w:val="single" w:sz="6" w:space="0" w:color="auto"/>
              <w:left w:val="single" w:sz="6" w:space="0" w:color="auto"/>
              <w:bottom w:val="single" w:sz="6" w:space="0" w:color="auto"/>
              <w:right w:val="single" w:sz="6" w:space="0" w:color="auto"/>
            </w:tcBorders>
          </w:tcPr>
          <w:p w:rsidR="009F490B" w:rsidRDefault="009F490B" w:rsidP="00B1088C">
            <w:r w:rsidRPr="004F4B14">
              <w:rPr>
                <w:bCs/>
                <w:lang w:val="uk-UA" w:eastAsia="en-US"/>
              </w:rPr>
              <w:t>Романів С.Я.–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3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9F490B" w:rsidRDefault="009F490B" w:rsidP="00B1088C">
            <w:r w:rsidRPr="00C36523">
              <w:rPr>
                <w:lang w:val="uk-UA"/>
              </w:rPr>
              <w:t>29</w:t>
            </w:r>
            <w:r w:rsidRPr="00C36523">
              <w:t>.</w:t>
            </w:r>
            <w:r w:rsidRPr="00C36523">
              <w:rPr>
                <w:lang w:val="uk-UA"/>
              </w:rPr>
              <w:t>11</w:t>
            </w:r>
            <w:r w:rsidRPr="00C36523">
              <w:t>.18</w:t>
            </w:r>
          </w:p>
        </w:tc>
        <w:tc>
          <w:tcPr>
            <w:tcW w:w="39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jc w:val="both"/>
              <w:rPr>
                <w:color w:val="0000FF"/>
              </w:rPr>
            </w:pPr>
          </w:p>
        </w:tc>
      </w:tr>
      <w:tr w:rsidR="009F490B" w:rsidRPr="00B870B5" w:rsidTr="00B1088C">
        <w:trPr>
          <w:trHeight w:val="272"/>
        </w:trPr>
        <w:tc>
          <w:tcPr>
            <w:tcW w:w="54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29"/>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9F490B" w:rsidRPr="004B6879" w:rsidRDefault="009F490B" w:rsidP="00B1088C">
            <w:pPr>
              <w:tabs>
                <w:tab w:val="left" w:pos="708"/>
              </w:tabs>
              <w:jc w:val="both"/>
            </w:pPr>
            <w:r w:rsidRPr="004B6879">
              <w:rPr>
                <w:lang w:val="uk-UA"/>
              </w:rPr>
              <w:t xml:space="preserve">Про дозвіл на видачу </w:t>
            </w:r>
            <w:r>
              <w:rPr>
                <w:lang w:val="uk-UA"/>
              </w:rPr>
              <w:t xml:space="preserve"> </w:t>
            </w:r>
            <w:r w:rsidRPr="004B6879">
              <w:rPr>
                <w:lang w:val="uk-UA"/>
              </w:rPr>
              <w:t xml:space="preserve">дублікату свідоцтва про право </w:t>
            </w:r>
            <w:r>
              <w:rPr>
                <w:lang w:val="uk-UA"/>
              </w:rPr>
              <w:t xml:space="preserve"> </w:t>
            </w:r>
            <w:r w:rsidR="00A87F1C">
              <w:rPr>
                <w:lang w:val="uk-UA"/>
              </w:rPr>
              <w:t>власності на квартиру № **</w:t>
            </w:r>
          </w:p>
          <w:p w:rsidR="009F490B" w:rsidRPr="009D075C" w:rsidRDefault="00A87F1C" w:rsidP="00B1088C">
            <w:pPr>
              <w:tabs>
                <w:tab w:val="left" w:pos="708"/>
              </w:tabs>
              <w:jc w:val="both"/>
            </w:pPr>
            <w:r>
              <w:rPr>
                <w:lang w:val="uk-UA"/>
              </w:rPr>
              <w:t>по вул. Лесі Українки,**</w:t>
            </w:r>
            <w:r w:rsidR="009F490B">
              <w:rPr>
                <w:lang w:val="uk-UA"/>
              </w:rPr>
              <w:t xml:space="preserve"> </w:t>
            </w:r>
            <w:r w:rsidR="009F490B" w:rsidRPr="004B6879">
              <w:rPr>
                <w:lang w:val="uk-UA"/>
              </w:rPr>
              <w:t>м. Новий Розділ</w:t>
            </w:r>
          </w:p>
        </w:tc>
        <w:tc>
          <w:tcPr>
            <w:tcW w:w="2977" w:type="dxa"/>
            <w:tcBorders>
              <w:top w:val="single" w:sz="6" w:space="0" w:color="auto"/>
              <w:left w:val="single" w:sz="6" w:space="0" w:color="auto"/>
              <w:bottom w:val="single" w:sz="6" w:space="0" w:color="auto"/>
              <w:right w:val="single" w:sz="6" w:space="0" w:color="auto"/>
            </w:tcBorders>
          </w:tcPr>
          <w:p w:rsidR="009F490B" w:rsidRDefault="009F490B" w:rsidP="00B1088C">
            <w:r w:rsidRPr="003A730A">
              <w:rPr>
                <w:bCs/>
                <w:lang w:val="uk-UA" w:eastAsia="en-US"/>
              </w:rPr>
              <w:t>Романів С.Я.–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3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9F490B" w:rsidRDefault="009F490B" w:rsidP="00B1088C">
            <w:r w:rsidRPr="00C36523">
              <w:rPr>
                <w:lang w:val="uk-UA"/>
              </w:rPr>
              <w:t>29</w:t>
            </w:r>
            <w:r w:rsidRPr="00C36523">
              <w:t>.</w:t>
            </w:r>
            <w:r w:rsidRPr="00C36523">
              <w:rPr>
                <w:lang w:val="uk-UA"/>
              </w:rPr>
              <w:t>11</w:t>
            </w:r>
            <w:r w:rsidRPr="00C36523">
              <w:t>.18</w:t>
            </w:r>
          </w:p>
        </w:tc>
        <w:tc>
          <w:tcPr>
            <w:tcW w:w="39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jc w:val="both"/>
              <w:rPr>
                <w:color w:val="0000FF"/>
              </w:rPr>
            </w:pPr>
          </w:p>
        </w:tc>
      </w:tr>
      <w:tr w:rsidR="009F490B" w:rsidRPr="00B870B5" w:rsidTr="00B1088C">
        <w:trPr>
          <w:trHeight w:val="272"/>
        </w:trPr>
        <w:tc>
          <w:tcPr>
            <w:tcW w:w="54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29"/>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9F490B" w:rsidRPr="009D075C" w:rsidRDefault="009F490B" w:rsidP="00B1088C">
            <w:r w:rsidRPr="004B6879">
              <w:rPr>
                <w:lang w:val="uk-UA"/>
              </w:rPr>
              <w:t xml:space="preserve">Про надання дозволу </w:t>
            </w:r>
            <w:r>
              <w:rPr>
                <w:lang w:val="uk-UA"/>
              </w:rPr>
              <w:t xml:space="preserve"> </w:t>
            </w:r>
            <w:r w:rsidRPr="004B6879">
              <w:rPr>
                <w:lang w:val="uk-UA"/>
              </w:rPr>
              <w:t>на переобладнання житлових приміщень (квартир)</w:t>
            </w:r>
            <w:r>
              <w:rPr>
                <w:lang w:val="uk-UA"/>
              </w:rPr>
              <w:t xml:space="preserve"> </w:t>
            </w:r>
            <w:r w:rsidRPr="004B6879">
              <w:rPr>
                <w:lang w:val="uk-UA"/>
              </w:rPr>
              <w:t>мешканцям міста Новий Розділ</w:t>
            </w:r>
          </w:p>
        </w:tc>
        <w:tc>
          <w:tcPr>
            <w:tcW w:w="2977" w:type="dxa"/>
            <w:tcBorders>
              <w:top w:val="single" w:sz="6" w:space="0" w:color="auto"/>
              <w:left w:val="single" w:sz="6" w:space="0" w:color="auto"/>
              <w:bottom w:val="single" w:sz="6" w:space="0" w:color="auto"/>
              <w:right w:val="single" w:sz="6" w:space="0" w:color="auto"/>
            </w:tcBorders>
          </w:tcPr>
          <w:p w:rsidR="009F490B" w:rsidRDefault="009F490B" w:rsidP="00B1088C">
            <w:r w:rsidRPr="003A730A">
              <w:rPr>
                <w:bCs/>
                <w:lang w:val="uk-UA" w:eastAsia="en-US"/>
              </w:rPr>
              <w:t>Романів С.Я.–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3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9F490B" w:rsidRDefault="009F490B" w:rsidP="00B1088C">
            <w:r w:rsidRPr="00C36523">
              <w:rPr>
                <w:lang w:val="uk-UA"/>
              </w:rPr>
              <w:t>29</w:t>
            </w:r>
            <w:r w:rsidRPr="00C36523">
              <w:t>.</w:t>
            </w:r>
            <w:r w:rsidRPr="00C36523">
              <w:rPr>
                <w:lang w:val="uk-UA"/>
              </w:rPr>
              <w:t>11</w:t>
            </w:r>
            <w:r w:rsidRPr="00C36523">
              <w:t>.18</w:t>
            </w:r>
          </w:p>
        </w:tc>
        <w:tc>
          <w:tcPr>
            <w:tcW w:w="39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jc w:val="both"/>
              <w:rPr>
                <w:color w:val="0000FF"/>
              </w:rPr>
            </w:pPr>
          </w:p>
        </w:tc>
      </w:tr>
      <w:tr w:rsidR="009F490B" w:rsidRPr="00B870B5" w:rsidTr="00B1088C">
        <w:trPr>
          <w:trHeight w:val="272"/>
        </w:trPr>
        <w:tc>
          <w:tcPr>
            <w:tcW w:w="54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29"/>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9F490B" w:rsidRPr="009D075C" w:rsidRDefault="009F490B" w:rsidP="00B1088C">
            <w:r w:rsidRPr="004B6879">
              <w:rPr>
                <w:lang w:val="uk-UA"/>
              </w:rPr>
              <w:t>Про перенесення місця для розміщення  контейнерів</w:t>
            </w:r>
            <w:r>
              <w:rPr>
                <w:lang w:val="uk-UA"/>
              </w:rPr>
              <w:t xml:space="preserve"> </w:t>
            </w:r>
            <w:r w:rsidRPr="004B6879">
              <w:rPr>
                <w:lang w:val="uk-UA"/>
              </w:rPr>
              <w:t>для   зберігання   побутових  відходів  в м. Новий Розділ</w:t>
            </w:r>
            <w:r w:rsidRPr="004B6879">
              <w:rPr>
                <w:b/>
                <w:i/>
                <w:lang w:val="uk-UA"/>
              </w:rPr>
              <w:t xml:space="preserve">                        </w:t>
            </w:r>
          </w:p>
        </w:tc>
        <w:tc>
          <w:tcPr>
            <w:tcW w:w="2977" w:type="dxa"/>
            <w:tcBorders>
              <w:top w:val="single" w:sz="6" w:space="0" w:color="auto"/>
              <w:left w:val="single" w:sz="6" w:space="0" w:color="auto"/>
              <w:bottom w:val="single" w:sz="6" w:space="0" w:color="auto"/>
              <w:right w:val="single" w:sz="6" w:space="0" w:color="auto"/>
            </w:tcBorders>
          </w:tcPr>
          <w:p w:rsidR="009F490B" w:rsidRPr="00013115" w:rsidRDefault="009F490B" w:rsidP="00B1088C">
            <w:pPr>
              <w:widowControl w:val="0"/>
              <w:autoSpaceDE w:val="0"/>
              <w:autoSpaceDN w:val="0"/>
              <w:adjustRightInd w:val="0"/>
              <w:rPr>
                <w:bCs/>
                <w:lang w:val="uk-UA" w:eastAsia="en-US"/>
              </w:rPr>
            </w:pPr>
            <w:r w:rsidRPr="00013115">
              <w:rPr>
                <w:bCs/>
                <w:lang w:val="uk-UA" w:eastAsia="en-US"/>
              </w:rPr>
              <w:t>Пасемко Н.А. – нач. відділу комунального майна та приватизації</w:t>
            </w:r>
          </w:p>
        </w:tc>
        <w:tc>
          <w:tcPr>
            <w:tcW w:w="72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3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9F490B" w:rsidRDefault="009F490B" w:rsidP="00B1088C">
            <w:r w:rsidRPr="00C36523">
              <w:rPr>
                <w:lang w:val="uk-UA"/>
              </w:rPr>
              <w:t>29</w:t>
            </w:r>
            <w:r w:rsidRPr="00C36523">
              <w:t>.</w:t>
            </w:r>
            <w:r w:rsidRPr="00C36523">
              <w:rPr>
                <w:lang w:val="uk-UA"/>
              </w:rPr>
              <w:t>11</w:t>
            </w:r>
            <w:r w:rsidRPr="00C36523">
              <w:t>.18</w:t>
            </w:r>
          </w:p>
        </w:tc>
        <w:tc>
          <w:tcPr>
            <w:tcW w:w="39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jc w:val="both"/>
              <w:rPr>
                <w:color w:val="0000FF"/>
              </w:rPr>
            </w:pPr>
          </w:p>
        </w:tc>
      </w:tr>
      <w:tr w:rsidR="009F490B" w:rsidRPr="00B870B5" w:rsidTr="00B1088C">
        <w:trPr>
          <w:trHeight w:val="272"/>
        </w:trPr>
        <w:tc>
          <w:tcPr>
            <w:tcW w:w="54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29"/>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9F490B" w:rsidRPr="009D075C" w:rsidRDefault="009F490B" w:rsidP="00B1088C">
            <w:r w:rsidRPr="004B6879">
              <w:rPr>
                <w:lang w:val="uk-UA"/>
              </w:rPr>
              <w:t>Про внесення зміни в рішення від 26.09.2018р. ,№230</w:t>
            </w:r>
            <w:r>
              <w:rPr>
                <w:lang w:val="uk-UA"/>
              </w:rPr>
              <w:t xml:space="preserve"> </w:t>
            </w:r>
            <w:r w:rsidRPr="004B6879">
              <w:rPr>
                <w:lang w:val="uk-UA"/>
              </w:rPr>
              <w:t xml:space="preserve">«Про надання дозволу ФОП Мандзій М. П. </w:t>
            </w:r>
            <w:r>
              <w:rPr>
                <w:lang w:val="uk-UA"/>
              </w:rPr>
              <w:t xml:space="preserve"> </w:t>
            </w:r>
            <w:r w:rsidRPr="004B6879">
              <w:rPr>
                <w:lang w:val="uk-UA"/>
              </w:rPr>
              <w:t xml:space="preserve">на право тимчасового користування </w:t>
            </w:r>
            <w:r>
              <w:rPr>
                <w:lang w:val="uk-UA"/>
              </w:rPr>
              <w:t xml:space="preserve"> </w:t>
            </w:r>
            <w:r w:rsidRPr="004B6879">
              <w:rPr>
                <w:lang w:val="uk-UA"/>
              </w:rPr>
              <w:t>окремими елементами благоустрою</w:t>
            </w:r>
            <w:r>
              <w:rPr>
                <w:lang w:val="uk-UA"/>
              </w:rPr>
              <w:t xml:space="preserve"> </w:t>
            </w:r>
            <w:r w:rsidRPr="004B6879">
              <w:rPr>
                <w:lang w:val="uk-UA"/>
              </w:rPr>
              <w:t xml:space="preserve">комунальної власності по пр. Шевченка»   </w:t>
            </w:r>
          </w:p>
        </w:tc>
        <w:tc>
          <w:tcPr>
            <w:tcW w:w="2977" w:type="dxa"/>
            <w:tcBorders>
              <w:top w:val="single" w:sz="6" w:space="0" w:color="auto"/>
              <w:left w:val="single" w:sz="6" w:space="0" w:color="auto"/>
              <w:bottom w:val="single" w:sz="6" w:space="0" w:color="auto"/>
              <w:right w:val="single" w:sz="6" w:space="0" w:color="auto"/>
            </w:tcBorders>
          </w:tcPr>
          <w:p w:rsidR="009F490B" w:rsidRPr="00013115" w:rsidRDefault="009F490B" w:rsidP="00B1088C">
            <w:pPr>
              <w:widowControl w:val="0"/>
              <w:autoSpaceDE w:val="0"/>
              <w:autoSpaceDN w:val="0"/>
              <w:adjustRightInd w:val="0"/>
              <w:rPr>
                <w:bCs/>
                <w:lang w:val="uk-UA" w:eastAsia="en-US"/>
              </w:rPr>
            </w:pPr>
            <w:r w:rsidRPr="00013115">
              <w:rPr>
                <w:bCs/>
                <w:lang w:val="uk-UA" w:eastAsia="en-US"/>
              </w:rPr>
              <w:t>Пасемко Н.А. – нач. відділу комунального майна та приватизації</w:t>
            </w:r>
          </w:p>
        </w:tc>
        <w:tc>
          <w:tcPr>
            <w:tcW w:w="72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3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9F490B" w:rsidRDefault="009F490B" w:rsidP="00B1088C">
            <w:r w:rsidRPr="00C36523">
              <w:rPr>
                <w:lang w:val="uk-UA"/>
              </w:rPr>
              <w:t>29</w:t>
            </w:r>
            <w:r w:rsidRPr="00C36523">
              <w:t>.</w:t>
            </w:r>
            <w:r w:rsidRPr="00C36523">
              <w:rPr>
                <w:lang w:val="uk-UA"/>
              </w:rPr>
              <w:t>11</w:t>
            </w:r>
            <w:r w:rsidRPr="00C36523">
              <w:t>.18</w:t>
            </w:r>
          </w:p>
        </w:tc>
        <w:tc>
          <w:tcPr>
            <w:tcW w:w="39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jc w:val="both"/>
              <w:rPr>
                <w:color w:val="0000FF"/>
              </w:rPr>
            </w:pPr>
          </w:p>
        </w:tc>
      </w:tr>
      <w:tr w:rsidR="009F490B" w:rsidRPr="009D075C" w:rsidTr="00B1088C">
        <w:trPr>
          <w:trHeight w:val="272"/>
        </w:trPr>
        <w:tc>
          <w:tcPr>
            <w:tcW w:w="54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29"/>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9F490B" w:rsidRPr="009D075C" w:rsidRDefault="009F490B" w:rsidP="00B1088C">
            <w:pPr>
              <w:jc w:val="both"/>
              <w:rPr>
                <w:rFonts w:eastAsia="MS Mincho"/>
                <w:lang w:val="uk-UA"/>
              </w:rPr>
            </w:pPr>
            <w:r w:rsidRPr="004B6879">
              <w:rPr>
                <w:rFonts w:eastAsia="MS Mincho"/>
                <w:lang w:val="uk-UA"/>
              </w:rPr>
              <w:t xml:space="preserve">Про внесення змін до Переліку адміністративних послуг, що надаються через відділ Центр надання </w:t>
            </w:r>
            <w:r>
              <w:rPr>
                <w:rFonts w:eastAsia="MS Mincho"/>
                <w:lang w:val="uk-UA"/>
              </w:rPr>
              <w:t xml:space="preserve"> </w:t>
            </w:r>
            <w:r w:rsidRPr="004B6879">
              <w:rPr>
                <w:rFonts w:eastAsia="MS Mincho"/>
                <w:lang w:val="uk-UA"/>
              </w:rPr>
              <w:t>адміністративних послуг Новороздільської міської ради</w:t>
            </w:r>
            <w:r w:rsidRPr="004B6879">
              <w:rPr>
                <w:lang w:val="uk-UA"/>
              </w:rPr>
              <w:t xml:space="preserve"> </w:t>
            </w:r>
          </w:p>
        </w:tc>
        <w:tc>
          <w:tcPr>
            <w:tcW w:w="2977" w:type="dxa"/>
            <w:tcBorders>
              <w:top w:val="single" w:sz="6" w:space="0" w:color="auto"/>
              <w:left w:val="single" w:sz="6" w:space="0" w:color="auto"/>
              <w:bottom w:val="single" w:sz="6" w:space="0" w:color="auto"/>
              <w:right w:val="single" w:sz="6" w:space="0" w:color="auto"/>
            </w:tcBorders>
          </w:tcPr>
          <w:p w:rsidR="009F490B" w:rsidRPr="00013115" w:rsidRDefault="009F490B" w:rsidP="00B1088C">
            <w:pPr>
              <w:rPr>
                <w:lang w:val="uk-UA" w:eastAsia="en-US"/>
              </w:rPr>
            </w:pPr>
            <w:r>
              <w:rPr>
                <w:bCs/>
                <w:lang w:val="uk-UA" w:eastAsia="en-US"/>
              </w:rPr>
              <w:t xml:space="preserve">Мельніков А.В. </w:t>
            </w:r>
            <w:r w:rsidRPr="00013115">
              <w:rPr>
                <w:bCs/>
                <w:lang w:val="uk-UA" w:eastAsia="en-US"/>
              </w:rPr>
              <w:t xml:space="preserve">– </w:t>
            </w:r>
            <w:r>
              <w:rPr>
                <w:bCs/>
                <w:lang w:val="uk-UA" w:eastAsia="en-US"/>
              </w:rPr>
              <w:t>керуючий справами виконкому</w:t>
            </w:r>
          </w:p>
        </w:tc>
        <w:tc>
          <w:tcPr>
            <w:tcW w:w="720" w:type="dxa"/>
            <w:tcBorders>
              <w:top w:val="single" w:sz="6" w:space="0" w:color="auto"/>
              <w:left w:val="single" w:sz="6" w:space="0" w:color="auto"/>
              <w:bottom w:val="single" w:sz="6" w:space="0" w:color="auto"/>
              <w:right w:val="single" w:sz="6" w:space="0" w:color="auto"/>
            </w:tcBorders>
          </w:tcPr>
          <w:p w:rsidR="009F490B" w:rsidRPr="009D075C" w:rsidRDefault="009F490B" w:rsidP="00B1088C">
            <w:pPr>
              <w:numPr>
                <w:ilvl w:val="0"/>
                <w:numId w:val="34"/>
              </w:numPr>
              <w:jc w:val="both"/>
              <w:rPr>
                <w:b/>
                <w:lang w:val="uk-UA"/>
              </w:rPr>
            </w:pPr>
          </w:p>
        </w:tc>
        <w:tc>
          <w:tcPr>
            <w:tcW w:w="1080" w:type="dxa"/>
            <w:tcBorders>
              <w:top w:val="single" w:sz="6" w:space="0" w:color="auto"/>
              <w:left w:val="single" w:sz="6" w:space="0" w:color="auto"/>
              <w:bottom w:val="single" w:sz="6" w:space="0" w:color="auto"/>
              <w:right w:val="single" w:sz="6" w:space="0" w:color="auto"/>
            </w:tcBorders>
          </w:tcPr>
          <w:p w:rsidR="009F490B" w:rsidRPr="009D075C" w:rsidRDefault="009F490B" w:rsidP="00B1088C">
            <w:pPr>
              <w:rPr>
                <w:lang w:val="uk-UA"/>
              </w:rPr>
            </w:pPr>
            <w:r w:rsidRPr="00C36523">
              <w:rPr>
                <w:lang w:val="uk-UA"/>
              </w:rPr>
              <w:t>29</w:t>
            </w:r>
            <w:r w:rsidRPr="009D075C">
              <w:rPr>
                <w:lang w:val="uk-UA"/>
              </w:rPr>
              <w:t>.</w:t>
            </w:r>
            <w:r w:rsidRPr="00C36523">
              <w:rPr>
                <w:lang w:val="uk-UA"/>
              </w:rPr>
              <w:t>11</w:t>
            </w:r>
            <w:r w:rsidRPr="009D075C">
              <w:rPr>
                <w:lang w:val="uk-UA"/>
              </w:rPr>
              <w:t>.18</w:t>
            </w:r>
          </w:p>
        </w:tc>
        <w:tc>
          <w:tcPr>
            <w:tcW w:w="390" w:type="dxa"/>
            <w:tcBorders>
              <w:top w:val="single" w:sz="6" w:space="0" w:color="auto"/>
              <w:left w:val="single" w:sz="6" w:space="0" w:color="auto"/>
              <w:bottom w:val="single" w:sz="6" w:space="0" w:color="auto"/>
              <w:right w:val="single" w:sz="6" w:space="0" w:color="auto"/>
            </w:tcBorders>
          </w:tcPr>
          <w:p w:rsidR="009F490B" w:rsidRPr="009D075C" w:rsidRDefault="009F490B" w:rsidP="00B1088C">
            <w:pPr>
              <w:jc w:val="both"/>
              <w:rPr>
                <w:color w:val="0000FF"/>
                <w:lang w:val="uk-UA"/>
              </w:rPr>
            </w:pPr>
          </w:p>
        </w:tc>
      </w:tr>
      <w:tr w:rsidR="009F490B" w:rsidRPr="009D075C" w:rsidTr="00B1088C">
        <w:trPr>
          <w:trHeight w:val="272"/>
        </w:trPr>
        <w:tc>
          <w:tcPr>
            <w:tcW w:w="540" w:type="dxa"/>
            <w:tcBorders>
              <w:top w:val="single" w:sz="6" w:space="0" w:color="auto"/>
              <w:left w:val="single" w:sz="6" w:space="0" w:color="auto"/>
              <w:bottom w:val="single" w:sz="6" w:space="0" w:color="auto"/>
              <w:right w:val="single" w:sz="6" w:space="0" w:color="auto"/>
            </w:tcBorders>
          </w:tcPr>
          <w:p w:rsidR="009F490B" w:rsidRPr="009D075C" w:rsidRDefault="009F490B" w:rsidP="00B1088C">
            <w:pPr>
              <w:numPr>
                <w:ilvl w:val="0"/>
                <w:numId w:val="29"/>
              </w:numPr>
              <w:rPr>
                <w:color w:val="0000FF"/>
                <w:lang w:val="uk-UA"/>
              </w:rPr>
            </w:pPr>
          </w:p>
        </w:tc>
        <w:tc>
          <w:tcPr>
            <w:tcW w:w="4670" w:type="dxa"/>
            <w:tcBorders>
              <w:top w:val="single" w:sz="6" w:space="0" w:color="auto"/>
              <w:left w:val="single" w:sz="6" w:space="0" w:color="auto"/>
              <w:bottom w:val="single" w:sz="6" w:space="0" w:color="auto"/>
              <w:right w:val="single" w:sz="6" w:space="0" w:color="auto"/>
            </w:tcBorders>
          </w:tcPr>
          <w:p w:rsidR="009F490B" w:rsidRPr="009D075C" w:rsidRDefault="009F490B" w:rsidP="00B1088C">
            <w:pPr>
              <w:tabs>
                <w:tab w:val="left" w:pos="8460"/>
              </w:tabs>
              <w:autoSpaceDE w:val="0"/>
              <w:autoSpaceDN w:val="0"/>
              <w:adjustRightInd w:val="0"/>
              <w:rPr>
                <w:lang w:val="uk-UA"/>
              </w:rPr>
            </w:pPr>
            <w:r w:rsidRPr="004B6879">
              <w:rPr>
                <w:lang w:val="uk-UA"/>
              </w:rPr>
              <w:t xml:space="preserve">Про надання Громадській організації </w:t>
            </w:r>
          </w:p>
          <w:p w:rsidR="009F490B" w:rsidRPr="004B6879" w:rsidRDefault="009F490B" w:rsidP="00B1088C">
            <w:pPr>
              <w:tabs>
                <w:tab w:val="left" w:pos="8460"/>
              </w:tabs>
              <w:autoSpaceDE w:val="0"/>
              <w:autoSpaceDN w:val="0"/>
              <w:adjustRightInd w:val="0"/>
              <w:rPr>
                <w:lang w:val="uk-UA"/>
              </w:rPr>
            </w:pPr>
            <w:r w:rsidRPr="004B6879">
              <w:rPr>
                <w:lang w:val="uk-UA"/>
              </w:rPr>
              <w:t>«АРАТТА.АЛЬЯНС» в оренду нежиле приміщення будівлі КУ МБК «Молодість» по пр. Шевченка, 13  м. Новий Розділ</w:t>
            </w:r>
          </w:p>
        </w:tc>
        <w:tc>
          <w:tcPr>
            <w:tcW w:w="2977" w:type="dxa"/>
            <w:tcBorders>
              <w:top w:val="single" w:sz="6" w:space="0" w:color="auto"/>
              <w:left w:val="single" w:sz="6" w:space="0" w:color="auto"/>
              <w:bottom w:val="single" w:sz="6" w:space="0" w:color="auto"/>
              <w:right w:val="single" w:sz="6" w:space="0" w:color="auto"/>
            </w:tcBorders>
          </w:tcPr>
          <w:p w:rsidR="009F490B" w:rsidRPr="00013115" w:rsidRDefault="009F490B" w:rsidP="00B1088C">
            <w:pPr>
              <w:rPr>
                <w:lang w:val="uk-UA" w:eastAsia="en-US"/>
              </w:rPr>
            </w:pPr>
            <w:r>
              <w:rPr>
                <w:bCs/>
                <w:lang w:val="uk-UA" w:eastAsia="en-US"/>
              </w:rPr>
              <w:t>Яворський О.І.</w:t>
            </w:r>
            <w:r w:rsidRPr="00013115">
              <w:rPr>
                <w:bCs/>
                <w:lang w:val="uk-UA" w:eastAsia="en-US"/>
              </w:rPr>
              <w:t>–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9F490B" w:rsidRPr="009D075C" w:rsidRDefault="009F490B" w:rsidP="00B1088C">
            <w:pPr>
              <w:numPr>
                <w:ilvl w:val="0"/>
                <w:numId w:val="34"/>
              </w:numPr>
              <w:jc w:val="both"/>
              <w:rPr>
                <w:b/>
                <w:lang w:val="uk-UA"/>
              </w:rPr>
            </w:pPr>
          </w:p>
        </w:tc>
        <w:tc>
          <w:tcPr>
            <w:tcW w:w="1080" w:type="dxa"/>
            <w:tcBorders>
              <w:top w:val="single" w:sz="6" w:space="0" w:color="auto"/>
              <w:left w:val="single" w:sz="6" w:space="0" w:color="auto"/>
              <w:bottom w:val="single" w:sz="6" w:space="0" w:color="auto"/>
              <w:right w:val="single" w:sz="6" w:space="0" w:color="auto"/>
            </w:tcBorders>
          </w:tcPr>
          <w:p w:rsidR="009F490B" w:rsidRPr="009D075C" w:rsidRDefault="009F490B" w:rsidP="00B1088C">
            <w:pPr>
              <w:rPr>
                <w:lang w:val="uk-UA"/>
              </w:rPr>
            </w:pPr>
            <w:r w:rsidRPr="00C36523">
              <w:rPr>
                <w:lang w:val="uk-UA"/>
              </w:rPr>
              <w:t>29</w:t>
            </w:r>
            <w:r w:rsidRPr="009D075C">
              <w:rPr>
                <w:lang w:val="uk-UA"/>
              </w:rPr>
              <w:t>.</w:t>
            </w:r>
            <w:r w:rsidRPr="00C36523">
              <w:rPr>
                <w:lang w:val="uk-UA"/>
              </w:rPr>
              <w:t>11</w:t>
            </w:r>
            <w:r w:rsidRPr="009D075C">
              <w:rPr>
                <w:lang w:val="uk-UA"/>
              </w:rPr>
              <w:t>.18</w:t>
            </w:r>
          </w:p>
        </w:tc>
        <w:tc>
          <w:tcPr>
            <w:tcW w:w="390" w:type="dxa"/>
            <w:tcBorders>
              <w:top w:val="single" w:sz="6" w:space="0" w:color="auto"/>
              <w:left w:val="single" w:sz="6" w:space="0" w:color="auto"/>
              <w:bottom w:val="single" w:sz="6" w:space="0" w:color="auto"/>
              <w:right w:val="single" w:sz="6" w:space="0" w:color="auto"/>
            </w:tcBorders>
          </w:tcPr>
          <w:p w:rsidR="009F490B" w:rsidRDefault="009F490B" w:rsidP="00B1088C">
            <w:pPr>
              <w:jc w:val="both"/>
              <w:rPr>
                <w:color w:val="0000FF"/>
                <w:lang w:val="uk-UA"/>
              </w:rPr>
            </w:pPr>
          </w:p>
          <w:p w:rsidR="009F490B" w:rsidRPr="00280ABA" w:rsidRDefault="009F490B" w:rsidP="00B1088C">
            <w:pPr>
              <w:jc w:val="both"/>
              <w:rPr>
                <w:color w:val="0000FF"/>
                <w:lang w:val="uk-UA"/>
              </w:rPr>
            </w:pPr>
          </w:p>
        </w:tc>
      </w:tr>
      <w:tr w:rsidR="009F490B" w:rsidRPr="00B870B5" w:rsidTr="00B1088C">
        <w:trPr>
          <w:trHeight w:val="272"/>
        </w:trPr>
        <w:tc>
          <w:tcPr>
            <w:tcW w:w="540" w:type="dxa"/>
            <w:tcBorders>
              <w:top w:val="single" w:sz="6" w:space="0" w:color="auto"/>
              <w:left w:val="single" w:sz="6" w:space="0" w:color="auto"/>
              <w:bottom w:val="single" w:sz="6" w:space="0" w:color="auto"/>
              <w:right w:val="single" w:sz="6" w:space="0" w:color="auto"/>
            </w:tcBorders>
          </w:tcPr>
          <w:p w:rsidR="009F490B" w:rsidRPr="009D075C" w:rsidRDefault="009F490B" w:rsidP="00B1088C">
            <w:pPr>
              <w:numPr>
                <w:ilvl w:val="0"/>
                <w:numId w:val="29"/>
              </w:numPr>
              <w:rPr>
                <w:color w:val="0000FF"/>
                <w:lang w:val="uk-UA"/>
              </w:rPr>
            </w:pPr>
          </w:p>
        </w:tc>
        <w:tc>
          <w:tcPr>
            <w:tcW w:w="4670" w:type="dxa"/>
            <w:tcBorders>
              <w:top w:val="single" w:sz="6" w:space="0" w:color="auto"/>
              <w:left w:val="single" w:sz="6" w:space="0" w:color="auto"/>
              <w:bottom w:val="single" w:sz="6" w:space="0" w:color="auto"/>
              <w:right w:val="single" w:sz="6" w:space="0" w:color="auto"/>
            </w:tcBorders>
          </w:tcPr>
          <w:p w:rsidR="009F490B" w:rsidRPr="009D075C" w:rsidRDefault="009F490B" w:rsidP="00B1088C">
            <w:pPr>
              <w:rPr>
                <w:lang w:val="uk-UA"/>
              </w:rPr>
            </w:pPr>
            <w:r w:rsidRPr="004B6879">
              <w:rPr>
                <w:lang w:val="uk-UA"/>
              </w:rPr>
              <w:t>Про надання матеріальної допомоги</w:t>
            </w:r>
          </w:p>
          <w:p w:rsidR="009F490B" w:rsidRPr="004B6879" w:rsidRDefault="009F490B" w:rsidP="00B1088C">
            <w:pPr>
              <w:tabs>
                <w:tab w:val="left" w:pos="708"/>
                <w:tab w:val="center" w:pos="4153"/>
                <w:tab w:val="right" w:pos="8306"/>
              </w:tabs>
              <w:rPr>
                <w:lang w:val="uk-UA"/>
              </w:rPr>
            </w:pPr>
            <w:r w:rsidRPr="004B6879">
              <w:rPr>
                <w:lang w:val="uk-UA"/>
              </w:rPr>
              <w:t>малозабезпеченим  громадянам міста</w:t>
            </w:r>
          </w:p>
        </w:tc>
        <w:tc>
          <w:tcPr>
            <w:tcW w:w="2977" w:type="dxa"/>
            <w:tcBorders>
              <w:top w:val="single" w:sz="6" w:space="0" w:color="auto"/>
              <w:left w:val="single" w:sz="6" w:space="0" w:color="auto"/>
              <w:bottom w:val="single" w:sz="6" w:space="0" w:color="auto"/>
              <w:right w:val="single" w:sz="6" w:space="0" w:color="auto"/>
            </w:tcBorders>
          </w:tcPr>
          <w:p w:rsidR="009F490B" w:rsidRDefault="009F490B" w:rsidP="00B1088C">
            <w:r w:rsidRPr="003416F0">
              <w:rPr>
                <w:bCs/>
                <w:lang w:val="uk-UA" w:eastAsia="en-US"/>
              </w:rPr>
              <w:t>Калінчук Г.А.– начальник управління соціального захисту населення</w:t>
            </w:r>
          </w:p>
        </w:tc>
        <w:tc>
          <w:tcPr>
            <w:tcW w:w="72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3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9F490B" w:rsidRDefault="009F490B" w:rsidP="00B1088C">
            <w:r w:rsidRPr="00C36523">
              <w:rPr>
                <w:lang w:val="uk-UA"/>
              </w:rPr>
              <w:t>29</w:t>
            </w:r>
            <w:r w:rsidRPr="00C36523">
              <w:t>.</w:t>
            </w:r>
            <w:r w:rsidRPr="00C36523">
              <w:rPr>
                <w:lang w:val="uk-UA"/>
              </w:rPr>
              <w:t>11</w:t>
            </w:r>
            <w:r w:rsidRPr="00C36523">
              <w:t>.18</w:t>
            </w:r>
          </w:p>
        </w:tc>
        <w:tc>
          <w:tcPr>
            <w:tcW w:w="390" w:type="dxa"/>
            <w:tcBorders>
              <w:top w:val="single" w:sz="6" w:space="0" w:color="auto"/>
              <w:left w:val="single" w:sz="6" w:space="0" w:color="auto"/>
              <w:bottom w:val="single" w:sz="6" w:space="0" w:color="auto"/>
              <w:right w:val="single" w:sz="6" w:space="0" w:color="auto"/>
            </w:tcBorders>
          </w:tcPr>
          <w:p w:rsidR="009F490B" w:rsidRDefault="009F490B" w:rsidP="00B1088C">
            <w:pPr>
              <w:jc w:val="both"/>
              <w:rPr>
                <w:color w:val="0000FF"/>
                <w:lang w:val="uk-UA"/>
              </w:rPr>
            </w:pPr>
          </w:p>
        </w:tc>
      </w:tr>
      <w:tr w:rsidR="009F490B" w:rsidRPr="00B870B5" w:rsidTr="00B1088C">
        <w:trPr>
          <w:trHeight w:val="272"/>
        </w:trPr>
        <w:tc>
          <w:tcPr>
            <w:tcW w:w="54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29"/>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9F490B" w:rsidRPr="004B6879" w:rsidRDefault="009F490B" w:rsidP="00B1088C">
            <w:pPr>
              <w:jc w:val="both"/>
            </w:pPr>
            <w:r w:rsidRPr="004B6879">
              <w:rPr>
                <w:lang w:val="uk-UA"/>
              </w:rPr>
              <w:t xml:space="preserve">Про надання матеріальної допомоги    </w:t>
            </w:r>
          </w:p>
          <w:p w:rsidR="009F490B" w:rsidRPr="004B6879" w:rsidRDefault="00A87F1C" w:rsidP="00B1088C">
            <w:pPr>
              <w:jc w:val="both"/>
            </w:pPr>
            <w:r>
              <w:rPr>
                <w:lang w:val="uk-UA"/>
              </w:rPr>
              <w:t>Мілян М.Ф.</w:t>
            </w:r>
            <w:r w:rsidR="009F490B" w:rsidRPr="004B6879">
              <w:rPr>
                <w:lang w:val="uk-UA"/>
              </w:rPr>
              <w:t xml:space="preserve"> на поховання </w:t>
            </w:r>
          </w:p>
          <w:p w:rsidR="009F490B" w:rsidRPr="004B6879" w:rsidRDefault="009F490B" w:rsidP="00B1088C">
            <w:pPr>
              <w:pStyle w:val="21"/>
              <w:spacing w:after="0" w:line="240" w:lineRule="auto"/>
              <w:ind w:left="0"/>
              <w:jc w:val="both"/>
              <w:rPr>
                <w:lang w:val="uk-UA"/>
              </w:rPr>
            </w:pPr>
            <w:r w:rsidRPr="004B6879">
              <w:rPr>
                <w:rFonts w:ascii="Times New Roman" w:hAnsi="Times New Roman"/>
                <w:sz w:val="24"/>
                <w:szCs w:val="24"/>
                <w:lang w:val="uk-UA"/>
              </w:rPr>
              <w:t>С</w:t>
            </w:r>
            <w:r w:rsidR="00A87F1C">
              <w:rPr>
                <w:rFonts w:ascii="Times New Roman" w:hAnsi="Times New Roman"/>
                <w:sz w:val="24"/>
                <w:szCs w:val="24"/>
                <w:lang w:val="uk-UA"/>
              </w:rPr>
              <w:t>.</w:t>
            </w:r>
          </w:p>
        </w:tc>
        <w:tc>
          <w:tcPr>
            <w:tcW w:w="2977" w:type="dxa"/>
            <w:tcBorders>
              <w:top w:val="single" w:sz="6" w:space="0" w:color="auto"/>
              <w:left w:val="single" w:sz="6" w:space="0" w:color="auto"/>
              <w:bottom w:val="single" w:sz="6" w:space="0" w:color="auto"/>
              <w:right w:val="single" w:sz="6" w:space="0" w:color="auto"/>
            </w:tcBorders>
          </w:tcPr>
          <w:p w:rsidR="009F490B" w:rsidRDefault="009F490B" w:rsidP="00B1088C">
            <w:r w:rsidRPr="003416F0">
              <w:rPr>
                <w:bCs/>
                <w:lang w:val="uk-UA" w:eastAsia="en-US"/>
              </w:rPr>
              <w:t>Калінчук Г.А.– начальник управління соціального захисту населення</w:t>
            </w:r>
          </w:p>
        </w:tc>
        <w:tc>
          <w:tcPr>
            <w:tcW w:w="72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3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9F490B" w:rsidRDefault="009F490B" w:rsidP="00B1088C">
            <w:r w:rsidRPr="00C36523">
              <w:rPr>
                <w:lang w:val="uk-UA"/>
              </w:rPr>
              <w:t>29</w:t>
            </w:r>
            <w:r w:rsidRPr="00C36523">
              <w:t>.</w:t>
            </w:r>
            <w:r w:rsidRPr="00C36523">
              <w:rPr>
                <w:lang w:val="uk-UA"/>
              </w:rPr>
              <w:t>11</w:t>
            </w:r>
            <w:r w:rsidRPr="00C36523">
              <w:t>.18</w:t>
            </w:r>
          </w:p>
        </w:tc>
        <w:tc>
          <w:tcPr>
            <w:tcW w:w="390" w:type="dxa"/>
            <w:tcBorders>
              <w:top w:val="single" w:sz="6" w:space="0" w:color="auto"/>
              <w:left w:val="single" w:sz="6" w:space="0" w:color="auto"/>
              <w:bottom w:val="single" w:sz="6" w:space="0" w:color="auto"/>
              <w:right w:val="single" w:sz="6" w:space="0" w:color="auto"/>
            </w:tcBorders>
          </w:tcPr>
          <w:p w:rsidR="009F490B" w:rsidRDefault="009F490B" w:rsidP="00B1088C">
            <w:pPr>
              <w:jc w:val="both"/>
              <w:rPr>
                <w:color w:val="0000FF"/>
                <w:lang w:val="uk-UA"/>
              </w:rPr>
            </w:pPr>
          </w:p>
        </w:tc>
      </w:tr>
      <w:tr w:rsidR="009F490B" w:rsidRPr="00B870B5" w:rsidTr="00B1088C">
        <w:trPr>
          <w:trHeight w:val="272"/>
        </w:trPr>
        <w:tc>
          <w:tcPr>
            <w:tcW w:w="54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29"/>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9F490B" w:rsidRPr="004B6879" w:rsidRDefault="009F490B" w:rsidP="00B1088C">
            <w:pPr>
              <w:jc w:val="both"/>
            </w:pPr>
            <w:r w:rsidRPr="004B6879">
              <w:rPr>
                <w:lang w:val="uk-UA"/>
              </w:rPr>
              <w:t>Про надання матеріальної допомоги</w:t>
            </w:r>
          </w:p>
          <w:p w:rsidR="009F490B" w:rsidRPr="00A87F1C" w:rsidRDefault="00A87F1C" w:rsidP="00B1088C">
            <w:pPr>
              <w:jc w:val="both"/>
            </w:pPr>
            <w:r>
              <w:rPr>
                <w:lang w:val="uk-UA"/>
              </w:rPr>
              <w:t xml:space="preserve">Моравській О.В. </w:t>
            </w:r>
            <w:r w:rsidR="009F490B" w:rsidRPr="004B6879">
              <w:rPr>
                <w:lang w:val="uk-UA"/>
              </w:rPr>
              <w:t>на поховання М</w:t>
            </w:r>
            <w:r>
              <w:rPr>
                <w:lang w:val="uk-UA"/>
              </w:rPr>
              <w:t>.</w:t>
            </w:r>
          </w:p>
        </w:tc>
        <w:tc>
          <w:tcPr>
            <w:tcW w:w="2977" w:type="dxa"/>
            <w:tcBorders>
              <w:top w:val="single" w:sz="6" w:space="0" w:color="auto"/>
              <w:left w:val="single" w:sz="6" w:space="0" w:color="auto"/>
              <w:bottom w:val="single" w:sz="6" w:space="0" w:color="auto"/>
              <w:right w:val="single" w:sz="6" w:space="0" w:color="auto"/>
            </w:tcBorders>
          </w:tcPr>
          <w:p w:rsidR="009F490B" w:rsidRDefault="009F490B" w:rsidP="00B1088C">
            <w:r>
              <w:rPr>
                <w:bCs/>
                <w:lang w:val="uk-UA" w:eastAsia="en-US"/>
              </w:rPr>
              <w:t>Калінчук Г.А.– начальник управління соціального захисту населення</w:t>
            </w:r>
          </w:p>
        </w:tc>
        <w:tc>
          <w:tcPr>
            <w:tcW w:w="720" w:type="dxa"/>
            <w:tcBorders>
              <w:top w:val="single" w:sz="6" w:space="0" w:color="auto"/>
              <w:left w:val="single" w:sz="6" w:space="0" w:color="auto"/>
              <w:bottom w:val="single" w:sz="6" w:space="0" w:color="auto"/>
              <w:right w:val="single" w:sz="6" w:space="0" w:color="auto"/>
            </w:tcBorders>
          </w:tcPr>
          <w:p w:rsidR="009F490B" w:rsidRPr="00B870B5" w:rsidRDefault="009F490B" w:rsidP="00B1088C">
            <w:pPr>
              <w:numPr>
                <w:ilvl w:val="0"/>
                <w:numId w:val="34"/>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9F490B" w:rsidRDefault="009F490B" w:rsidP="00B1088C">
            <w:r w:rsidRPr="00C36523">
              <w:rPr>
                <w:lang w:val="uk-UA"/>
              </w:rPr>
              <w:t>29</w:t>
            </w:r>
            <w:r w:rsidRPr="00C36523">
              <w:t>.</w:t>
            </w:r>
            <w:r w:rsidRPr="00C36523">
              <w:rPr>
                <w:lang w:val="uk-UA"/>
              </w:rPr>
              <w:t>11</w:t>
            </w:r>
            <w:r w:rsidRPr="00C36523">
              <w:t>.18</w:t>
            </w:r>
          </w:p>
        </w:tc>
        <w:tc>
          <w:tcPr>
            <w:tcW w:w="390" w:type="dxa"/>
            <w:tcBorders>
              <w:top w:val="single" w:sz="6" w:space="0" w:color="auto"/>
              <w:left w:val="single" w:sz="6" w:space="0" w:color="auto"/>
              <w:bottom w:val="single" w:sz="6" w:space="0" w:color="auto"/>
              <w:right w:val="single" w:sz="6" w:space="0" w:color="auto"/>
            </w:tcBorders>
          </w:tcPr>
          <w:p w:rsidR="009F490B" w:rsidRDefault="009F490B" w:rsidP="00B1088C">
            <w:pPr>
              <w:jc w:val="both"/>
              <w:rPr>
                <w:color w:val="0000FF"/>
                <w:lang w:val="uk-UA"/>
              </w:rPr>
            </w:pPr>
          </w:p>
        </w:tc>
      </w:tr>
    </w:tbl>
    <w:p w:rsidR="009F490B" w:rsidRDefault="009F490B" w:rsidP="009F4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9F490B" w:rsidRPr="00B870B5" w:rsidRDefault="009F490B" w:rsidP="009F4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870B5">
        <w:t xml:space="preserve">МІСЬКИЙ ГОЛОВА                                 </w:t>
      </w:r>
      <w:r w:rsidRPr="00B870B5">
        <w:tab/>
      </w:r>
      <w:r w:rsidRPr="00B870B5">
        <w:tab/>
      </w:r>
      <w:r w:rsidRPr="00B870B5">
        <w:tab/>
        <w:t xml:space="preserve">Андрій МЕЛЕШКО    </w:t>
      </w:r>
    </w:p>
    <w:p w:rsidR="009F490B" w:rsidRPr="00B870B5" w:rsidRDefault="009F490B" w:rsidP="009F4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F490B" w:rsidRDefault="009F490B" w:rsidP="009F4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B870B5">
        <w:t>Керуючий справами виконкому</w:t>
      </w:r>
      <w:r w:rsidRPr="00B870B5">
        <w:tab/>
      </w:r>
      <w:r w:rsidRPr="00B870B5">
        <w:tab/>
      </w:r>
      <w:r w:rsidRPr="00B870B5">
        <w:tab/>
      </w:r>
      <w:r w:rsidRPr="00B870B5">
        <w:tab/>
        <w:t xml:space="preserve">           Анатолій Мельніков</w:t>
      </w:r>
    </w:p>
    <w:p w:rsidR="00013115" w:rsidRPr="00013115" w:rsidRDefault="00013115" w:rsidP="00360578">
      <w:pPr>
        <w:jc w:val="both"/>
        <w:rPr>
          <w:bCs/>
          <w:color w:val="FF0000"/>
          <w:lang w:val="uk-UA"/>
        </w:rPr>
      </w:pPr>
    </w:p>
    <w:p w:rsidR="00F02855" w:rsidRPr="00F435E8" w:rsidRDefault="00F02855" w:rsidP="00F02855">
      <w:pPr>
        <w:tabs>
          <w:tab w:val="left" w:pos="7655"/>
        </w:tabs>
        <w:ind w:firstLine="567"/>
        <w:jc w:val="center"/>
        <w:rPr>
          <w:lang w:eastAsia="en-US"/>
        </w:rPr>
      </w:pPr>
      <w:r>
        <w:rPr>
          <w:noProof/>
        </w:rPr>
        <w:drawing>
          <wp:inline distT="0" distB="0" distL="0" distR="0">
            <wp:extent cx="1121410" cy="569595"/>
            <wp:effectExtent l="19050" t="0" r="254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F02855" w:rsidRPr="00F435E8" w:rsidRDefault="00F02855" w:rsidP="00F02855">
      <w:pPr>
        <w:ind w:firstLine="567"/>
        <w:jc w:val="center"/>
        <w:rPr>
          <w:lang w:eastAsia="en-US"/>
        </w:rPr>
      </w:pPr>
      <w:r w:rsidRPr="00F435E8">
        <w:rPr>
          <w:lang w:eastAsia="en-US"/>
        </w:rPr>
        <w:t>НОВОРОЗДІЛЬСЬКА  МІСЬКА  РАДА</w:t>
      </w:r>
    </w:p>
    <w:p w:rsidR="00F02855" w:rsidRPr="00F435E8" w:rsidRDefault="00F02855" w:rsidP="00F02855">
      <w:pPr>
        <w:ind w:firstLine="567"/>
        <w:jc w:val="center"/>
        <w:rPr>
          <w:lang w:eastAsia="en-US"/>
        </w:rPr>
      </w:pPr>
      <w:r w:rsidRPr="00F435E8">
        <w:rPr>
          <w:lang w:eastAsia="en-US"/>
        </w:rPr>
        <w:t>ЛЬВІВСЬКОЇ  ОБЛАСТІ</w:t>
      </w:r>
    </w:p>
    <w:p w:rsidR="00F02855" w:rsidRPr="00F435E8" w:rsidRDefault="00F02855" w:rsidP="00F02855">
      <w:pPr>
        <w:ind w:firstLine="567"/>
        <w:jc w:val="center"/>
        <w:rPr>
          <w:lang w:eastAsia="en-US"/>
        </w:rPr>
      </w:pPr>
      <w:r w:rsidRPr="00F435E8">
        <w:rPr>
          <w:lang w:eastAsia="en-US"/>
        </w:rPr>
        <w:t>ВИКОНАВЧИЙ  КОМІТЕТ</w:t>
      </w:r>
    </w:p>
    <w:p w:rsidR="00F02855" w:rsidRPr="000E46B6" w:rsidRDefault="00F02855" w:rsidP="00F02855">
      <w:pPr>
        <w:ind w:firstLine="567"/>
        <w:jc w:val="center"/>
        <w:rPr>
          <w:b/>
          <w:lang w:eastAsia="en-US"/>
        </w:rPr>
      </w:pPr>
      <w:r>
        <w:rPr>
          <w:b/>
          <w:lang w:eastAsia="en-US"/>
        </w:rPr>
        <w:t xml:space="preserve">РІШЕННЯ № </w:t>
      </w:r>
    </w:p>
    <w:p w:rsidR="00BE110E" w:rsidRPr="00013115" w:rsidRDefault="00BE110E" w:rsidP="00F02855">
      <w:pPr>
        <w:rPr>
          <w:b/>
          <w:u w:val="single"/>
          <w:lang w:val="uk-UA"/>
        </w:rPr>
      </w:pPr>
    </w:p>
    <w:p w:rsidR="00CF40BD" w:rsidRPr="00013115" w:rsidRDefault="00F02855" w:rsidP="002B54B9">
      <w:pPr>
        <w:ind w:left="4956" w:firstLine="708"/>
        <w:rPr>
          <w:b/>
          <w:u w:val="single"/>
          <w:lang w:val="uk-UA"/>
        </w:rPr>
      </w:pPr>
      <w:r>
        <w:rPr>
          <w:b/>
          <w:lang w:val="uk-UA"/>
        </w:rPr>
        <w:t xml:space="preserve">  </w:t>
      </w:r>
      <w:r w:rsidR="00BE110E" w:rsidRPr="00BE110E">
        <w:rPr>
          <w:b/>
          <w:lang w:val="uk-UA"/>
        </w:rPr>
        <w:t>297</w:t>
      </w:r>
    </w:p>
    <w:p w:rsidR="00BE110E" w:rsidRDefault="00BE110E" w:rsidP="00CF40BD">
      <w:pPr>
        <w:rPr>
          <w:lang w:val="uk-UA"/>
        </w:rPr>
      </w:pPr>
    </w:p>
    <w:p w:rsidR="00BE110E" w:rsidRDefault="00BE110E" w:rsidP="00CF40BD">
      <w:pPr>
        <w:rPr>
          <w:lang w:val="uk-UA"/>
        </w:rPr>
      </w:pPr>
    </w:p>
    <w:p w:rsidR="00CF40BD" w:rsidRPr="00013115" w:rsidRDefault="00CF40BD" w:rsidP="00CF40BD">
      <w:pPr>
        <w:rPr>
          <w:lang w:val="uk-UA"/>
        </w:rPr>
      </w:pPr>
      <w:r w:rsidRPr="00013115">
        <w:rPr>
          <w:lang w:val="uk-UA"/>
        </w:rPr>
        <w:t>29 листопада  2018 року</w:t>
      </w:r>
    </w:p>
    <w:p w:rsidR="00CF40BD" w:rsidRPr="00013115" w:rsidRDefault="00CF40BD" w:rsidP="00CF40BD">
      <w:pPr>
        <w:pStyle w:val="a6"/>
        <w:spacing w:before="0" w:beforeAutospacing="0" w:after="0" w:afterAutospacing="0"/>
        <w:rPr>
          <w:color w:val="000000"/>
        </w:rPr>
      </w:pPr>
    </w:p>
    <w:p w:rsidR="00CF40BD" w:rsidRPr="00013115" w:rsidRDefault="00CF40BD" w:rsidP="00CF40BD">
      <w:pPr>
        <w:pStyle w:val="a6"/>
        <w:spacing w:before="0" w:beforeAutospacing="0" w:after="0" w:afterAutospacing="0"/>
      </w:pPr>
      <w:r w:rsidRPr="00013115">
        <w:rPr>
          <w:color w:val="000000"/>
        </w:rPr>
        <w:t>Про перерозподіл видатків</w:t>
      </w:r>
    </w:p>
    <w:p w:rsidR="00CF40BD" w:rsidRPr="00013115" w:rsidRDefault="00CF40BD" w:rsidP="00CF40BD">
      <w:pPr>
        <w:pStyle w:val="a6"/>
        <w:spacing w:before="0" w:beforeAutospacing="0" w:after="0" w:afterAutospacing="0"/>
      </w:pPr>
      <w:r w:rsidRPr="00013115">
        <w:rPr>
          <w:color w:val="000000"/>
        </w:rPr>
        <w:t>в межах головного розпорядника</w:t>
      </w:r>
    </w:p>
    <w:p w:rsidR="00CF40BD" w:rsidRPr="00013115" w:rsidRDefault="00CF40BD" w:rsidP="00CF40BD">
      <w:pPr>
        <w:pStyle w:val="a6"/>
        <w:spacing w:before="0" w:beforeAutospacing="0" w:after="0" w:afterAutospacing="0"/>
      </w:pPr>
      <w:r w:rsidRPr="00013115">
        <w:rPr>
          <w:color w:val="000000"/>
        </w:rPr>
        <w:t>коштів</w:t>
      </w:r>
    </w:p>
    <w:p w:rsidR="00CF40BD" w:rsidRPr="00013115" w:rsidRDefault="00CF40BD" w:rsidP="00CF40BD">
      <w:pPr>
        <w:pStyle w:val="a6"/>
        <w:spacing w:before="0" w:beforeAutospacing="0" w:after="0" w:afterAutospacing="0"/>
      </w:pPr>
      <w:r w:rsidRPr="00013115">
        <w:t> </w:t>
      </w:r>
    </w:p>
    <w:p w:rsidR="00CF40BD" w:rsidRPr="00013115" w:rsidRDefault="00CF40BD" w:rsidP="00CF40BD">
      <w:pPr>
        <w:pStyle w:val="a6"/>
        <w:spacing w:before="0" w:beforeAutospacing="0" w:after="0" w:afterAutospacing="0"/>
        <w:ind w:firstLine="141"/>
        <w:jc w:val="both"/>
      </w:pPr>
      <w:r w:rsidRPr="00013115">
        <w:rPr>
          <w:color w:val="000000"/>
        </w:rPr>
        <w:t>      Взявши до уваги результат виконання обласної програми «Спортивний майданчик на 2017-2021рр.», Програми проведення обласного конкурсу проектів місцевого розвитку по капітальному ремонту: заміна вікон на енергозберігаючі в Новороздільській ЗОШ № 3 та лист головного спеціаліста відділу освіти Пронюк О.Г., відділ освіти Новороздільської міської ради просить перерозподілити видатки за бюджетними програмами у межах загального обсягу бюджетних призначень передбачених головному розпоряднику бюджетних коштів на придбання системного блоку, відповідно до ст.23 Бюджетного кодексу України, ст. 28 Закону України «Про місцеве самоврядування в Україні», виконавчий комітет Новороздільської міської ради</w:t>
      </w:r>
    </w:p>
    <w:p w:rsidR="00CF40BD" w:rsidRPr="00013115" w:rsidRDefault="00CF40BD" w:rsidP="00CF40BD">
      <w:pPr>
        <w:pStyle w:val="a6"/>
        <w:spacing w:before="0" w:beforeAutospacing="0" w:after="0" w:afterAutospacing="0"/>
        <w:jc w:val="both"/>
      </w:pPr>
      <w:r w:rsidRPr="00013115">
        <w:t> </w:t>
      </w:r>
    </w:p>
    <w:p w:rsidR="00CF40BD" w:rsidRDefault="00CF40BD" w:rsidP="00CF40BD">
      <w:pPr>
        <w:pStyle w:val="a6"/>
        <w:spacing w:before="0" w:beforeAutospacing="0" w:after="0" w:afterAutospacing="0"/>
        <w:rPr>
          <w:bCs/>
          <w:color w:val="000000"/>
        </w:rPr>
      </w:pPr>
      <w:r w:rsidRPr="00013115">
        <w:rPr>
          <w:bCs/>
          <w:color w:val="000000"/>
        </w:rPr>
        <w:t>В И Р І Ш И В:</w:t>
      </w:r>
    </w:p>
    <w:p w:rsidR="00BE110E" w:rsidRPr="00013115" w:rsidRDefault="00BE110E" w:rsidP="00CF40BD">
      <w:pPr>
        <w:pStyle w:val="a6"/>
        <w:spacing w:before="0" w:beforeAutospacing="0" w:after="0" w:afterAutospacing="0"/>
      </w:pPr>
    </w:p>
    <w:p w:rsidR="00CF40BD" w:rsidRPr="00013115" w:rsidRDefault="00CF40BD" w:rsidP="00CF40BD">
      <w:pPr>
        <w:pStyle w:val="a6"/>
        <w:spacing w:before="0" w:beforeAutospacing="0" w:after="0" w:afterAutospacing="0"/>
        <w:ind w:firstLine="709"/>
        <w:jc w:val="both"/>
      </w:pPr>
      <w:r w:rsidRPr="00013115">
        <w:rPr>
          <w:color w:val="000000"/>
        </w:rPr>
        <w:t>1. Перерозподілити видатки за бюджетними програмами в межах загального обсягу бюджетних призначень головного розпорядника коштів</w:t>
      </w:r>
    </w:p>
    <w:p w:rsidR="00CF40BD" w:rsidRPr="00013115" w:rsidRDefault="00CF40BD" w:rsidP="00CF40BD">
      <w:pPr>
        <w:pStyle w:val="a6"/>
        <w:spacing w:before="0" w:beforeAutospacing="0" w:after="0" w:afterAutospacing="0"/>
        <w:ind w:firstLine="709"/>
        <w:jc w:val="both"/>
        <w:rPr>
          <w:color w:val="000000"/>
        </w:rPr>
      </w:pPr>
      <w:r w:rsidRPr="00013115">
        <w:rPr>
          <w:color w:val="000000"/>
        </w:rPr>
        <w:t>1.1. зменшити видатки по КПК 611020 КЕКВ 3110 на суму 8500,00 (Вісім тисяч п’ятсот) грн.;</w:t>
      </w:r>
    </w:p>
    <w:p w:rsidR="00CF40BD" w:rsidRPr="00013115" w:rsidRDefault="00CF40BD" w:rsidP="00CF40BD">
      <w:pPr>
        <w:pStyle w:val="a6"/>
        <w:spacing w:before="0" w:beforeAutospacing="0" w:after="0" w:afterAutospacing="0"/>
        <w:ind w:firstLine="709"/>
        <w:jc w:val="both"/>
      </w:pPr>
      <w:r w:rsidRPr="00013115">
        <w:t>1.2. зменшити видатки по КПК 611020 КЕКВ 3132 на суму 1500,00 (Одна тисяча п’ятсот) грн.;</w:t>
      </w:r>
    </w:p>
    <w:p w:rsidR="00CF40BD" w:rsidRPr="00013115" w:rsidRDefault="00CF40BD" w:rsidP="00CF40BD">
      <w:pPr>
        <w:pStyle w:val="a6"/>
        <w:spacing w:before="0" w:beforeAutospacing="0" w:after="0" w:afterAutospacing="0"/>
        <w:ind w:firstLine="709"/>
        <w:jc w:val="both"/>
      </w:pPr>
      <w:r w:rsidRPr="00013115">
        <w:rPr>
          <w:color w:val="000000"/>
        </w:rPr>
        <w:t>1.3. збільшити видатки по КПК 610160 КЕКВ 3110 на суму 10000,00 (Десять тисяч) грн.</w:t>
      </w:r>
    </w:p>
    <w:p w:rsidR="00CF40BD" w:rsidRPr="00013115" w:rsidRDefault="00CF40BD" w:rsidP="00CF40BD">
      <w:pPr>
        <w:pStyle w:val="a6"/>
        <w:spacing w:before="0" w:beforeAutospacing="0" w:after="0" w:afterAutospacing="0"/>
        <w:ind w:firstLine="709"/>
        <w:jc w:val="both"/>
      </w:pPr>
      <w:r w:rsidRPr="00013115">
        <w:rPr>
          <w:color w:val="000000"/>
        </w:rPr>
        <w:t xml:space="preserve">2. Головному розпоряднику коштів відділу освіти Новороздільської міської ради    (Панчишин Г.Ю.) подати проект рішення на погодження  постійній депутатській комісії  з  питань планування, бюджету, фінансів та регуляторної політики (голова Волчанський В.М.).                                      </w:t>
      </w:r>
    </w:p>
    <w:p w:rsidR="00CF40BD" w:rsidRPr="00013115" w:rsidRDefault="00CF40BD" w:rsidP="00CF40BD">
      <w:pPr>
        <w:pStyle w:val="a6"/>
        <w:spacing w:before="0" w:beforeAutospacing="0" w:after="0" w:afterAutospacing="0"/>
        <w:ind w:firstLine="709"/>
        <w:jc w:val="both"/>
      </w:pPr>
      <w:r w:rsidRPr="00013115">
        <w:rPr>
          <w:color w:val="000000"/>
        </w:rPr>
        <w:t>3. Фінансовому  управлінню  міської  ради ( начальник Ричагівський І.І.) внести зміни до   бюджетних призначень на 2018 рік.</w:t>
      </w:r>
    </w:p>
    <w:p w:rsidR="00CF40BD" w:rsidRPr="00013115" w:rsidRDefault="00CF40BD" w:rsidP="00CF40BD">
      <w:pPr>
        <w:pStyle w:val="a6"/>
        <w:spacing w:before="0" w:beforeAutospacing="0" w:after="0" w:afterAutospacing="0"/>
        <w:ind w:firstLine="709"/>
        <w:jc w:val="both"/>
      </w:pPr>
      <w:r w:rsidRPr="00013115">
        <w:rPr>
          <w:color w:val="000000"/>
        </w:rPr>
        <w:t>4. Контроль за виконанням рішення покласти на першого заступника міського голови Лепкого М.П.</w:t>
      </w:r>
    </w:p>
    <w:p w:rsidR="00CF40BD" w:rsidRDefault="00CF40BD" w:rsidP="00CF40BD">
      <w:pPr>
        <w:pStyle w:val="a6"/>
        <w:spacing w:before="0" w:beforeAutospacing="0" w:after="0" w:afterAutospacing="0"/>
      </w:pPr>
      <w:r w:rsidRPr="00013115">
        <w:t> </w:t>
      </w:r>
    </w:p>
    <w:p w:rsidR="00BE110E" w:rsidRPr="00013115" w:rsidRDefault="00BE110E" w:rsidP="00CF40BD">
      <w:pPr>
        <w:pStyle w:val="a6"/>
        <w:spacing w:before="0" w:beforeAutospacing="0" w:after="0" w:afterAutospacing="0"/>
      </w:pPr>
    </w:p>
    <w:p w:rsidR="00035063" w:rsidRPr="00013115" w:rsidRDefault="00035063" w:rsidP="00077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013115">
        <w:rPr>
          <w:lang w:val="uk-UA"/>
        </w:rPr>
        <w:t>МІСЬКИЙ ГОЛОВА                                                      Андрій МЕЛЕШКО</w:t>
      </w:r>
    </w:p>
    <w:p w:rsidR="00CF40BD" w:rsidRDefault="00CF40BD" w:rsidP="00077DFD">
      <w:pPr>
        <w:pStyle w:val="a6"/>
        <w:spacing w:before="0" w:beforeAutospacing="0" w:after="0" w:afterAutospacing="0"/>
      </w:pPr>
      <w:r w:rsidRPr="00013115">
        <w:t> </w:t>
      </w:r>
    </w:p>
    <w:p w:rsidR="00BE110E" w:rsidRDefault="00BE110E" w:rsidP="00077DFD">
      <w:pPr>
        <w:pStyle w:val="a6"/>
        <w:spacing w:before="0" w:beforeAutospacing="0" w:after="0" w:afterAutospacing="0"/>
      </w:pPr>
    </w:p>
    <w:p w:rsidR="00BE110E" w:rsidRDefault="00BE110E" w:rsidP="00077DFD">
      <w:pPr>
        <w:pStyle w:val="a6"/>
        <w:spacing w:before="0" w:beforeAutospacing="0" w:after="0" w:afterAutospacing="0"/>
      </w:pPr>
    </w:p>
    <w:p w:rsidR="00BE110E" w:rsidRDefault="00BE110E" w:rsidP="00077DFD">
      <w:pPr>
        <w:pStyle w:val="a6"/>
        <w:spacing w:before="0" w:beforeAutospacing="0" w:after="0" w:afterAutospacing="0"/>
      </w:pPr>
    </w:p>
    <w:p w:rsidR="00BE110E" w:rsidRDefault="00BE110E" w:rsidP="00077DFD">
      <w:pPr>
        <w:pStyle w:val="a6"/>
        <w:spacing w:before="0" w:beforeAutospacing="0" w:after="0" w:afterAutospacing="0"/>
      </w:pPr>
    </w:p>
    <w:p w:rsidR="00BE110E" w:rsidRDefault="00BE110E" w:rsidP="00077DFD">
      <w:pPr>
        <w:pStyle w:val="a6"/>
        <w:spacing w:before="0" w:beforeAutospacing="0" w:after="0" w:afterAutospacing="0"/>
      </w:pPr>
    </w:p>
    <w:p w:rsidR="00BE110E" w:rsidRDefault="00BE110E" w:rsidP="00077DFD">
      <w:pPr>
        <w:pStyle w:val="a6"/>
        <w:spacing w:before="0" w:beforeAutospacing="0" w:after="0" w:afterAutospacing="0"/>
      </w:pPr>
    </w:p>
    <w:p w:rsidR="00BE110E" w:rsidRDefault="00BE110E" w:rsidP="00077DFD">
      <w:pPr>
        <w:pStyle w:val="a6"/>
        <w:spacing w:before="0" w:beforeAutospacing="0" w:after="0" w:afterAutospacing="0"/>
      </w:pPr>
    </w:p>
    <w:p w:rsidR="00F02855" w:rsidRPr="00F435E8" w:rsidRDefault="00F02855" w:rsidP="00F02855">
      <w:pPr>
        <w:tabs>
          <w:tab w:val="left" w:pos="7655"/>
        </w:tabs>
        <w:ind w:firstLine="567"/>
        <w:jc w:val="center"/>
        <w:rPr>
          <w:lang w:eastAsia="en-US"/>
        </w:rPr>
      </w:pPr>
      <w:r>
        <w:rPr>
          <w:noProof/>
        </w:rPr>
        <w:drawing>
          <wp:inline distT="0" distB="0" distL="0" distR="0">
            <wp:extent cx="1121410" cy="569595"/>
            <wp:effectExtent l="19050" t="0" r="254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F02855" w:rsidRPr="00F435E8" w:rsidRDefault="00F02855" w:rsidP="00F02855">
      <w:pPr>
        <w:ind w:firstLine="567"/>
        <w:jc w:val="center"/>
        <w:rPr>
          <w:lang w:eastAsia="en-US"/>
        </w:rPr>
      </w:pPr>
      <w:r w:rsidRPr="00F435E8">
        <w:rPr>
          <w:lang w:eastAsia="en-US"/>
        </w:rPr>
        <w:t>НОВОРОЗДІЛЬСЬКА  МІСЬКА  РАДА</w:t>
      </w:r>
    </w:p>
    <w:p w:rsidR="00F02855" w:rsidRPr="00F435E8" w:rsidRDefault="00F02855" w:rsidP="00F02855">
      <w:pPr>
        <w:ind w:firstLine="567"/>
        <w:jc w:val="center"/>
        <w:rPr>
          <w:lang w:eastAsia="en-US"/>
        </w:rPr>
      </w:pPr>
      <w:r w:rsidRPr="00F435E8">
        <w:rPr>
          <w:lang w:eastAsia="en-US"/>
        </w:rPr>
        <w:t>ЛЬВІВСЬКОЇ  ОБЛАСТІ</w:t>
      </w:r>
    </w:p>
    <w:p w:rsidR="00F02855" w:rsidRPr="00F435E8" w:rsidRDefault="00F02855" w:rsidP="00F02855">
      <w:pPr>
        <w:ind w:firstLine="567"/>
        <w:jc w:val="center"/>
        <w:rPr>
          <w:lang w:eastAsia="en-US"/>
        </w:rPr>
      </w:pPr>
      <w:r w:rsidRPr="00F435E8">
        <w:rPr>
          <w:lang w:eastAsia="en-US"/>
        </w:rPr>
        <w:t>ВИКОНАВЧИЙ  КОМІТЕТ</w:t>
      </w:r>
    </w:p>
    <w:p w:rsidR="00FB2FF1" w:rsidRPr="00F02855" w:rsidRDefault="00F02855" w:rsidP="00F02855">
      <w:pPr>
        <w:ind w:firstLine="567"/>
        <w:jc w:val="center"/>
        <w:rPr>
          <w:b/>
          <w:lang w:val="uk-UA" w:eastAsia="en-US"/>
        </w:rPr>
      </w:pPr>
      <w:r>
        <w:rPr>
          <w:b/>
          <w:lang w:eastAsia="en-US"/>
        </w:rPr>
        <w:t xml:space="preserve">РІШЕННЯ № </w:t>
      </w:r>
    </w:p>
    <w:p w:rsidR="005406EC" w:rsidRPr="002B54B9" w:rsidRDefault="00F02855" w:rsidP="002B54B9">
      <w:pPr>
        <w:ind w:left="4956" w:firstLine="708"/>
        <w:rPr>
          <w:b/>
          <w:lang w:val="uk-UA"/>
        </w:rPr>
      </w:pPr>
      <w:r>
        <w:rPr>
          <w:b/>
          <w:lang w:val="uk-UA"/>
        </w:rPr>
        <w:t xml:space="preserve">    </w:t>
      </w:r>
      <w:r w:rsidR="00EF0A91" w:rsidRPr="002B54B9">
        <w:rPr>
          <w:b/>
          <w:lang w:val="uk-UA"/>
        </w:rPr>
        <w:t>298</w:t>
      </w:r>
    </w:p>
    <w:p w:rsidR="00017F31" w:rsidRDefault="00017F31" w:rsidP="00077DFD">
      <w:pPr>
        <w:rPr>
          <w:lang w:val="uk-UA"/>
        </w:rPr>
      </w:pPr>
    </w:p>
    <w:p w:rsidR="00017F31" w:rsidRDefault="00017F31" w:rsidP="00077DFD">
      <w:pPr>
        <w:rPr>
          <w:lang w:val="uk-UA"/>
        </w:rPr>
      </w:pPr>
    </w:p>
    <w:p w:rsidR="005406EC" w:rsidRPr="00013115" w:rsidRDefault="005406EC" w:rsidP="00541948">
      <w:pPr>
        <w:jc w:val="both"/>
        <w:rPr>
          <w:lang w:val="uk-UA"/>
        </w:rPr>
      </w:pPr>
      <w:r w:rsidRPr="00013115">
        <w:rPr>
          <w:lang w:val="uk-UA"/>
        </w:rPr>
        <w:t>29 листопада  2018 року</w:t>
      </w:r>
    </w:p>
    <w:p w:rsidR="005406EC" w:rsidRPr="00013115" w:rsidRDefault="005406EC" w:rsidP="00541948">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4762"/>
        <w:jc w:val="both"/>
        <w:rPr>
          <w:sz w:val="24"/>
          <w:szCs w:val="24"/>
          <w:lang w:val="uk-UA"/>
        </w:rPr>
      </w:pPr>
    </w:p>
    <w:p w:rsidR="002F5816" w:rsidRPr="00013115" w:rsidRDefault="005406EC" w:rsidP="00541948">
      <w:pPr>
        <w:pStyle w:val="ae"/>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jc w:val="both"/>
        <w:rPr>
          <w:sz w:val="24"/>
          <w:szCs w:val="24"/>
          <w:lang w:val="uk-UA"/>
        </w:rPr>
      </w:pPr>
      <w:r w:rsidRPr="00013115">
        <w:rPr>
          <w:sz w:val="24"/>
          <w:szCs w:val="24"/>
          <w:lang w:val="uk-UA"/>
        </w:rPr>
        <w:t xml:space="preserve">Про визначення виконавцем послуг </w:t>
      </w:r>
    </w:p>
    <w:p w:rsidR="002F5816" w:rsidRPr="00013115" w:rsidRDefault="005406EC" w:rsidP="00541948">
      <w:pPr>
        <w:pStyle w:val="ae"/>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jc w:val="both"/>
        <w:rPr>
          <w:sz w:val="24"/>
          <w:szCs w:val="24"/>
          <w:lang w:val="uk-UA"/>
        </w:rPr>
      </w:pPr>
      <w:r w:rsidRPr="00013115">
        <w:rPr>
          <w:sz w:val="24"/>
          <w:szCs w:val="24"/>
          <w:lang w:val="uk-UA"/>
        </w:rPr>
        <w:t xml:space="preserve">з централізованого постачання гарячої води, </w:t>
      </w:r>
    </w:p>
    <w:p w:rsidR="005406EC" w:rsidRPr="00013115" w:rsidRDefault="005406EC" w:rsidP="00541948">
      <w:pPr>
        <w:pStyle w:val="ae"/>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jc w:val="both"/>
        <w:rPr>
          <w:sz w:val="24"/>
          <w:szCs w:val="24"/>
          <w:lang w:val="uk-UA"/>
        </w:rPr>
      </w:pPr>
      <w:r w:rsidRPr="00013115">
        <w:rPr>
          <w:sz w:val="24"/>
          <w:szCs w:val="24"/>
          <w:lang w:val="uk-UA"/>
        </w:rPr>
        <w:t>централізованого опалення та постачання теплової енергії</w:t>
      </w:r>
    </w:p>
    <w:p w:rsidR="005406EC" w:rsidRPr="00013115" w:rsidRDefault="005406EC" w:rsidP="0054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5406EC" w:rsidRPr="00013115" w:rsidRDefault="005406EC" w:rsidP="00541948">
      <w:pPr>
        <w:ind w:firstLine="540"/>
        <w:jc w:val="both"/>
        <w:rPr>
          <w:lang w:val="uk-UA"/>
        </w:rPr>
      </w:pPr>
      <w:r w:rsidRPr="00013115">
        <w:rPr>
          <w:lang w:val="uk-UA"/>
        </w:rPr>
        <w:t>З метою упорядкування правовідносин, що виникають між виробниками, виконавцями, і споживачами у процесі надання та споживання комунальних послуг з централізованого опалення, централізованого постачання гарячої води, беручи до уваги лист виконавчого директора ПП «Гарант Енерго М»</w:t>
      </w:r>
      <w:r w:rsidR="00017F31">
        <w:rPr>
          <w:lang w:val="uk-UA"/>
        </w:rPr>
        <w:t xml:space="preserve"> </w:t>
      </w:r>
      <w:r w:rsidRPr="00013115">
        <w:rPr>
          <w:lang w:val="uk-UA"/>
        </w:rPr>
        <w:t>(вх. № 1678 від 26.11.2018р.),</w:t>
      </w:r>
      <w:r w:rsidRPr="00013115">
        <w:rPr>
          <w:rFonts w:eastAsiaTheme="minorHAnsi"/>
          <w:sz w:val="26"/>
          <w:szCs w:val="26"/>
          <w:lang w:val="uk-UA" w:eastAsia="en-US"/>
        </w:rPr>
        <w:t xml:space="preserve"> </w:t>
      </w:r>
      <w:r w:rsidRPr="00013115">
        <w:rPr>
          <w:rFonts w:eastAsiaTheme="minorHAnsi"/>
          <w:lang w:val="uk-UA" w:eastAsia="en-US"/>
        </w:rPr>
        <w:t>та</w:t>
      </w:r>
      <w:r w:rsidRPr="00013115">
        <w:rPr>
          <w:rFonts w:eastAsiaTheme="minorHAnsi"/>
          <w:sz w:val="26"/>
          <w:szCs w:val="26"/>
          <w:lang w:val="uk-UA" w:eastAsia="en-US"/>
        </w:rPr>
        <w:t xml:space="preserve"> </w:t>
      </w:r>
      <w:r w:rsidRPr="00013115">
        <w:rPr>
          <w:lang w:val="uk-UA"/>
        </w:rPr>
        <w:t xml:space="preserve">з метою забезпечення надання комунальних послуг з централізованого постачання гарячої води, централізованого опалення та постачання теплової енергії, забезпечення прав та інтересів споживачів, ефективного використання енергоресурсів, враховуючи, що ПП «Гарант Енерго М» отримала ліцензії на постачання та транспортування теплової енергії, </w:t>
      </w:r>
      <w:r w:rsidR="005550B5" w:rsidRPr="00013115">
        <w:rPr>
          <w:lang w:val="uk-UA"/>
        </w:rPr>
        <w:t xml:space="preserve">акт приймання передачі об’єкту нерухомого майна від 15.11.18р., </w:t>
      </w:r>
      <w:r w:rsidRPr="00013115">
        <w:rPr>
          <w:lang w:val="uk-UA"/>
        </w:rPr>
        <w:t>відповідно до Закону України „Про житлово– комунальні послуги”, ст. 13 Закону України «Про теплопостачання», відповідно до ст. 30, ст 52, ст. 59, ст. 73  Закону України „Про місцеве самоврядування в Україні”, виконавчий комітет Новороздільської міської ради</w:t>
      </w:r>
    </w:p>
    <w:p w:rsidR="005406EC" w:rsidRPr="00013115" w:rsidRDefault="005406EC" w:rsidP="0054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p>
    <w:p w:rsidR="005406EC" w:rsidRPr="00013115" w:rsidRDefault="005406EC" w:rsidP="0054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013115">
        <w:rPr>
          <w:lang w:val="uk-UA"/>
        </w:rPr>
        <w:t>В И Р І Ш И В:</w:t>
      </w:r>
    </w:p>
    <w:p w:rsidR="005406EC" w:rsidRPr="00013115" w:rsidRDefault="005406EC" w:rsidP="0054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5406EC" w:rsidRPr="00013115" w:rsidRDefault="005406EC" w:rsidP="00541948">
      <w:pPr>
        <w:ind w:firstLine="540"/>
        <w:jc w:val="both"/>
        <w:rPr>
          <w:lang w:val="uk-UA"/>
        </w:rPr>
      </w:pPr>
      <w:r w:rsidRPr="00013115">
        <w:rPr>
          <w:lang w:val="uk-UA"/>
        </w:rPr>
        <w:t>1. Визначити ПП «Гарант Енерго</w:t>
      </w:r>
      <w:r w:rsidR="00F23C3E">
        <w:rPr>
          <w:lang w:val="uk-UA"/>
        </w:rPr>
        <w:t>-</w:t>
      </w:r>
      <w:r w:rsidRPr="00013115">
        <w:rPr>
          <w:lang w:val="uk-UA"/>
        </w:rPr>
        <w:t>М» виконавцем послуг з централізованого постачання гарячої води, централізованого опалення та постачання теплової енергії на території міста Новий Розділ.</w:t>
      </w:r>
    </w:p>
    <w:p w:rsidR="005406EC" w:rsidRPr="00013115" w:rsidRDefault="005406EC" w:rsidP="0054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013115">
        <w:rPr>
          <w:lang w:val="uk-UA"/>
        </w:rPr>
        <w:t>2. ПП «Гарант Енерго М» подати до 10.12.2018 року на затвердження виконавчого комітету тарифи з централізованого постачання гарячої води, централізованого опалення та постачання теплової енергії.</w:t>
      </w:r>
    </w:p>
    <w:p w:rsidR="005406EC" w:rsidRPr="00013115" w:rsidRDefault="00502E85" w:rsidP="0054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013115">
        <w:rPr>
          <w:lang w:val="uk-UA"/>
        </w:rPr>
        <w:t>3</w:t>
      </w:r>
      <w:r w:rsidR="005406EC" w:rsidRPr="00013115">
        <w:rPr>
          <w:lang w:val="uk-UA"/>
        </w:rPr>
        <w:t>.  Контроль за виконанням даного рішення покласти на заступника міського голови Цюру А. С.</w:t>
      </w:r>
    </w:p>
    <w:p w:rsidR="005406EC" w:rsidRDefault="005406EC" w:rsidP="0054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017F31" w:rsidRPr="00013115" w:rsidRDefault="00017F31" w:rsidP="0054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5406EC" w:rsidRPr="00013115" w:rsidRDefault="005406EC" w:rsidP="0054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013115">
        <w:rPr>
          <w:lang w:val="uk-UA"/>
        </w:rPr>
        <w:t>МІСЬКИЙ ГОЛОВА                                                      Андрій МЕЛЕШКО</w:t>
      </w:r>
    </w:p>
    <w:p w:rsidR="00EA6868" w:rsidRDefault="00EA6868" w:rsidP="00541948">
      <w:pPr>
        <w:jc w:val="both"/>
        <w:rPr>
          <w:b/>
          <w:u w:val="single"/>
          <w:lang w:val="uk-UA"/>
        </w:rPr>
      </w:pPr>
    </w:p>
    <w:p w:rsidR="00017F31" w:rsidRDefault="00017F31" w:rsidP="002B6D5F">
      <w:pPr>
        <w:rPr>
          <w:b/>
          <w:u w:val="single"/>
          <w:lang w:val="uk-UA"/>
        </w:rPr>
      </w:pPr>
    </w:p>
    <w:p w:rsidR="00017F31" w:rsidRDefault="00017F31" w:rsidP="002B6D5F">
      <w:pPr>
        <w:rPr>
          <w:b/>
          <w:u w:val="single"/>
          <w:lang w:val="uk-UA"/>
        </w:rPr>
      </w:pPr>
    </w:p>
    <w:p w:rsidR="00017F31" w:rsidRDefault="00017F31" w:rsidP="002B6D5F">
      <w:pPr>
        <w:rPr>
          <w:b/>
          <w:u w:val="single"/>
          <w:lang w:val="uk-UA"/>
        </w:rPr>
      </w:pPr>
    </w:p>
    <w:p w:rsidR="00017F31" w:rsidRDefault="00017F31" w:rsidP="002B6D5F">
      <w:pPr>
        <w:rPr>
          <w:b/>
          <w:u w:val="single"/>
          <w:lang w:val="uk-UA"/>
        </w:rPr>
      </w:pPr>
    </w:p>
    <w:p w:rsidR="00017F31" w:rsidRDefault="00017F31" w:rsidP="002B6D5F">
      <w:pPr>
        <w:rPr>
          <w:b/>
          <w:u w:val="single"/>
          <w:lang w:val="uk-UA"/>
        </w:rPr>
      </w:pPr>
    </w:p>
    <w:p w:rsidR="00017F31" w:rsidRDefault="00017F31" w:rsidP="002B6D5F">
      <w:pPr>
        <w:rPr>
          <w:b/>
          <w:u w:val="single"/>
          <w:lang w:val="uk-UA"/>
        </w:rPr>
      </w:pPr>
    </w:p>
    <w:p w:rsidR="00017F31" w:rsidRDefault="00017F31" w:rsidP="002B6D5F">
      <w:pPr>
        <w:rPr>
          <w:b/>
          <w:u w:val="single"/>
          <w:lang w:val="uk-UA"/>
        </w:rPr>
      </w:pPr>
    </w:p>
    <w:p w:rsidR="00017F31" w:rsidRDefault="00017F31" w:rsidP="002B6D5F">
      <w:pPr>
        <w:rPr>
          <w:b/>
          <w:u w:val="single"/>
          <w:lang w:val="uk-UA"/>
        </w:rPr>
      </w:pPr>
    </w:p>
    <w:p w:rsidR="00017F31" w:rsidRDefault="00017F31" w:rsidP="001423A3">
      <w:pPr>
        <w:rPr>
          <w:b/>
          <w:lang w:val="uk-UA"/>
        </w:rPr>
      </w:pPr>
    </w:p>
    <w:p w:rsidR="00017F31" w:rsidRDefault="00017F31" w:rsidP="001423A3">
      <w:pPr>
        <w:rPr>
          <w:b/>
          <w:lang w:val="uk-UA"/>
        </w:rPr>
      </w:pPr>
    </w:p>
    <w:p w:rsidR="00017F31" w:rsidRDefault="00017F31" w:rsidP="001423A3">
      <w:pPr>
        <w:rPr>
          <w:b/>
          <w:lang w:val="uk-UA"/>
        </w:rPr>
      </w:pPr>
    </w:p>
    <w:p w:rsidR="00F02855" w:rsidRPr="00F435E8" w:rsidRDefault="00F02855" w:rsidP="00F02855">
      <w:pPr>
        <w:tabs>
          <w:tab w:val="left" w:pos="7655"/>
        </w:tabs>
        <w:ind w:firstLine="567"/>
        <w:jc w:val="center"/>
        <w:rPr>
          <w:lang w:eastAsia="en-US"/>
        </w:rPr>
      </w:pPr>
      <w:r>
        <w:rPr>
          <w:noProof/>
        </w:rPr>
        <w:drawing>
          <wp:inline distT="0" distB="0" distL="0" distR="0">
            <wp:extent cx="1121410" cy="569595"/>
            <wp:effectExtent l="19050" t="0" r="254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F02855" w:rsidRPr="00F435E8" w:rsidRDefault="00F02855" w:rsidP="00F02855">
      <w:pPr>
        <w:ind w:firstLine="567"/>
        <w:jc w:val="center"/>
        <w:rPr>
          <w:lang w:eastAsia="en-US"/>
        </w:rPr>
      </w:pPr>
      <w:r w:rsidRPr="00F435E8">
        <w:rPr>
          <w:lang w:eastAsia="en-US"/>
        </w:rPr>
        <w:t>НОВОРОЗДІЛЬСЬКА  МІСЬКА  РАДА</w:t>
      </w:r>
    </w:p>
    <w:p w:rsidR="00F02855" w:rsidRPr="00F435E8" w:rsidRDefault="00F02855" w:rsidP="00F02855">
      <w:pPr>
        <w:ind w:firstLine="567"/>
        <w:jc w:val="center"/>
        <w:rPr>
          <w:lang w:eastAsia="en-US"/>
        </w:rPr>
      </w:pPr>
      <w:r w:rsidRPr="00F435E8">
        <w:rPr>
          <w:lang w:eastAsia="en-US"/>
        </w:rPr>
        <w:t>ЛЬВІВСЬКОЇ  ОБЛАСТІ</w:t>
      </w:r>
    </w:p>
    <w:p w:rsidR="00F02855" w:rsidRPr="00F435E8" w:rsidRDefault="00F02855" w:rsidP="00F02855">
      <w:pPr>
        <w:ind w:firstLine="567"/>
        <w:jc w:val="center"/>
        <w:rPr>
          <w:lang w:eastAsia="en-US"/>
        </w:rPr>
      </w:pPr>
      <w:r w:rsidRPr="00F435E8">
        <w:rPr>
          <w:lang w:eastAsia="en-US"/>
        </w:rPr>
        <w:t>ВИКОНАВЧИЙ  КОМІТЕТ</w:t>
      </w:r>
    </w:p>
    <w:p w:rsidR="00F02855" w:rsidRPr="000E46B6" w:rsidRDefault="00F02855" w:rsidP="00F02855">
      <w:pPr>
        <w:ind w:firstLine="567"/>
        <w:jc w:val="center"/>
        <w:rPr>
          <w:b/>
          <w:lang w:eastAsia="en-US"/>
        </w:rPr>
      </w:pPr>
      <w:r>
        <w:rPr>
          <w:b/>
          <w:lang w:eastAsia="en-US"/>
        </w:rPr>
        <w:t xml:space="preserve">РІШЕННЯ № </w:t>
      </w:r>
    </w:p>
    <w:p w:rsidR="00017F31" w:rsidRPr="00013115" w:rsidRDefault="00017F31" w:rsidP="001423A3">
      <w:pPr>
        <w:rPr>
          <w:b/>
          <w:lang w:val="uk-UA"/>
        </w:rPr>
      </w:pPr>
    </w:p>
    <w:p w:rsidR="001423A3" w:rsidRPr="002B54B9" w:rsidRDefault="00CC314F" w:rsidP="005F7EF6">
      <w:pPr>
        <w:ind w:left="4956" w:firstLine="708"/>
        <w:rPr>
          <w:b/>
          <w:lang w:val="uk-UA"/>
        </w:rPr>
      </w:pPr>
      <w:r w:rsidRPr="002B54B9">
        <w:rPr>
          <w:b/>
          <w:lang w:val="uk-UA"/>
        </w:rPr>
        <w:t>299</w:t>
      </w:r>
    </w:p>
    <w:p w:rsidR="00017F31" w:rsidRDefault="00017F31" w:rsidP="001423A3">
      <w:pPr>
        <w:rPr>
          <w:lang w:val="uk-UA"/>
        </w:rPr>
      </w:pPr>
    </w:p>
    <w:p w:rsidR="00017F31" w:rsidRDefault="00017F31" w:rsidP="001423A3">
      <w:pPr>
        <w:rPr>
          <w:lang w:val="uk-UA"/>
        </w:rPr>
      </w:pPr>
    </w:p>
    <w:p w:rsidR="001423A3" w:rsidRPr="00013115" w:rsidRDefault="00A54339" w:rsidP="001423A3">
      <w:pPr>
        <w:rPr>
          <w:lang w:val="uk-UA"/>
        </w:rPr>
      </w:pPr>
      <w:r>
        <w:rPr>
          <w:lang w:val="uk-UA"/>
        </w:rPr>
        <w:t>29</w:t>
      </w:r>
      <w:r w:rsidR="001423A3" w:rsidRPr="00013115">
        <w:rPr>
          <w:lang w:val="uk-UA"/>
        </w:rPr>
        <w:t xml:space="preserve"> листопада  2018 року</w:t>
      </w:r>
    </w:p>
    <w:p w:rsidR="001423A3" w:rsidRPr="00013115" w:rsidRDefault="001423A3" w:rsidP="001423A3">
      <w:pPr>
        <w:rPr>
          <w:b/>
          <w:lang w:val="uk-UA"/>
        </w:rPr>
      </w:pPr>
    </w:p>
    <w:p w:rsidR="00F40220" w:rsidRPr="00013115" w:rsidRDefault="00F40220" w:rsidP="00A47571">
      <w:pPr>
        <w:ind w:right="4252"/>
        <w:rPr>
          <w:lang w:val="uk-UA"/>
        </w:rPr>
      </w:pPr>
      <w:r w:rsidRPr="00013115">
        <w:rPr>
          <w:lang w:val="uk-UA"/>
        </w:rPr>
        <w:t>Про пого</w:t>
      </w:r>
      <w:r w:rsidR="00754320" w:rsidRPr="00013115">
        <w:rPr>
          <w:lang w:val="uk-UA"/>
        </w:rPr>
        <w:t>дження річного плану</w:t>
      </w:r>
      <w:r w:rsidRPr="00013115">
        <w:rPr>
          <w:lang w:val="uk-UA"/>
        </w:rPr>
        <w:t xml:space="preserve"> </w:t>
      </w:r>
      <w:r w:rsidR="00A47571" w:rsidRPr="00013115">
        <w:rPr>
          <w:lang w:val="uk-UA"/>
        </w:rPr>
        <w:t xml:space="preserve">ліцензованої діяльності  з </w:t>
      </w:r>
      <w:r w:rsidRPr="00013115">
        <w:rPr>
          <w:lang w:val="uk-UA"/>
        </w:rPr>
        <w:t xml:space="preserve">транспортування  та  постачання </w:t>
      </w:r>
    </w:p>
    <w:p w:rsidR="00F40220" w:rsidRPr="00013115" w:rsidRDefault="00F40220" w:rsidP="00A47571">
      <w:pPr>
        <w:ind w:right="4252"/>
        <w:rPr>
          <w:lang w:val="uk-UA"/>
        </w:rPr>
      </w:pPr>
      <w:r w:rsidRPr="00013115">
        <w:rPr>
          <w:lang w:val="uk-UA"/>
        </w:rPr>
        <w:t>теплової енергії  ПП «Гарант Енерго М»</w:t>
      </w:r>
    </w:p>
    <w:p w:rsidR="00F40220" w:rsidRPr="00013115" w:rsidRDefault="00F40220" w:rsidP="00F40220">
      <w:pPr>
        <w:ind w:right="4762"/>
        <w:rPr>
          <w:lang w:val="uk-UA"/>
        </w:rPr>
      </w:pPr>
    </w:p>
    <w:p w:rsidR="00F40220" w:rsidRPr="00013115" w:rsidRDefault="00F40220" w:rsidP="00F40220">
      <w:pPr>
        <w:ind w:right="141" w:firstLine="708"/>
        <w:jc w:val="both"/>
        <w:rPr>
          <w:lang w:val="uk-UA"/>
        </w:rPr>
      </w:pPr>
      <w:r w:rsidRPr="00013115">
        <w:rPr>
          <w:lang w:val="uk-UA"/>
        </w:rPr>
        <w:t>Розглянувши  лист директора  ПП   «Гарант  Енерго  М»</w:t>
      </w:r>
      <w:r w:rsidR="00754320" w:rsidRPr="00013115">
        <w:rPr>
          <w:lang w:val="uk-UA"/>
        </w:rPr>
        <w:t xml:space="preserve">  про  погодження річного плану</w:t>
      </w:r>
      <w:r w:rsidRPr="00013115">
        <w:rPr>
          <w:lang w:val="uk-UA"/>
        </w:rPr>
        <w:t xml:space="preserve"> </w:t>
      </w:r>
      <w:r w:rsidR="00A47571" w:rsidRPr="00013115">
        <w:rPr>
          <w:lang w:val="uk-UA"/>
        </w:rPr>
        <w:t xml:space="preserve">ліцензованої діяльності з </w:t>
      </w:r>
      <w:r w:rsidRPr="00013115">
        <w:rPr>
          <w:lang w:val="uk-UA"/>
        </w:rPr>
        <w:t>транспортування та постачання  теплової енергії, відповідно до  Порядку формування тарифів на теплову енергію, її виробництво, транспортування та постачання, послуги з централізованого опалення і постачання гарячої води, затвердженого Постановою Кабміну України від 01.06.2011 року № 869 „Про забезпечення єдиного підходу до формування тарифів на житлово-комунальні послуги” та  ст.27 Закону України “Про місцеве самоврядування в Україні”, виконавчий комітет Новороздільської міської ради</w:t>
      </w:r>
    </w:p>
    <w:p w:rsidR="00F40220" w:rsidRPr="00013115" w:rsidRDefault="00F40220" w:rsidP="00F40220">
      <w:pPr>
        <w:ind w:right="141" w:firstLine="708"/>
        <w:rPr>
          <w:lang w:val="uk-UA"/>
        </w:rPr>
      </w:pPr>
    </w:p>
    <w:p w:rsidR="00F40220" w:rsidRPr="00013115" w:rsidRDefault="00D22292" w:rsidP="00D22292">
      <w:pPr>
        <w:ind w:right="141"/>
        <w:rPr>
          <w:lang w:val="uk-UA"/>
        </w:rPr>
      </w:pPr>
      <w:r w:rsidRPr="00013115">
        <w:rPr>
          <w:lang w:val="uk-UA"/>
        </w:rPr>
        <w:t>ВИ</w:t>
      </w:r>
      <w:r w:rsidR="00F40220" w:rsidRPr="00013115">
        <w:rPr>
          <w:lang w:val="uk-UA"/>
        </w:rPr>
        <w:t>РІШИВ:</w:t>
      </w:r>
    </w:p>
    <w:p w:rsidR="00F40220" w:rsidRPr="00013115" w:rsidRDefault="00F40220" w:rsidP="00F40220">
      <w:pPr>
        <w:ind w:right="141" w:firstLine="708"/>
        <w:rPr>
          <w:lang w:val="uk-UA"/>
        </w:rPr>
      </w:pPr>
    </w:p>
    <w:p w:rsidR="00F40220" w:rsidRPr="00013115" w:rsidRDefault="00F40220" w:rsidP="00F40220">
      <w:pPr>
        <w:ind w:right="141" w:firstLine="567"/>
        <w:jc w:val="both"/>
        <w:rPr>
          <w:lang w:val="uk-UA"/>
        </w:rPr>
      </w:pPr>
      <w:r w:rsidRPr="00013115">
        <w:rPr>
          <w:lang w:val="uk-UA"/>
        </w:rPr>
        <w:t>1.</w:t>
      </w:r>
      <w:r w:rsidR="009305AE">
        <w:rPr>
          <w:lang w:val="uk-UA"/>
        </w:rPr>
        <w:t xml:space="preserve"> </w:t>
      </w:r>
      <w:r w:rsidRPr="00013115">
        <w:rPr>
          <w:lang w:val="uk-UA"/>
        </w:rPr>
        <w:t>Погодити річний план ліцензованої діяльності з транспортування та постачання  теплової енергії на 12 місяців у м. Новий Розділ для  ПП   «Гарант  Енерго  М»   (додається).</w:t>
      </w:r>
    </w:p>
    <w:p w:rsidR="00F40220" w:rsidRPr="00013115" w:rsidRDefault="00F40220" w:rsidP="00F40220">
      <w:pPr>
        <w:ind w:right="141" w:firstLine="567"/>
        <w:jc w:val="both"/>
        <w:rPr>
          <w:lang w:val="uk-UA"/>
        </w:rPr>
      </w:pPr>
      <w:r w:rsidRPr="00013115">
        <w:rPr>
          <w:lang w:val="uk-UA"/>
        </w:rPr>
        <w:t>2.</w:t>
      </w:r>
      <w:r w:rsidR="009305AE">
        <w:rPr>
          <w:lang w:val="uk-UA"/>
        </w:rPr>
        <w:t xml:space="preserve"> </w:t>
      </w:r>
      <w:r w:rsidRPr="00013115">
        <w:rPr>
          <w:lang w:val="uk-UA"/>
        </w:rPr>
        <w:t>Контроль за виконанням рішення покласти на заступника міського голови Цюри А. С.</w:t>
      </w:r>
    </w:p>
    <w:p w:rsidR="00F40220" w:rsidRPr="00013115" w:rsidRDefault="00F40220" w:rsidP="00F40220">
      <w:pPr>
        <w:ind w:right="4762"/>
        <w:rPr>
          <w:lang w:val="uk-UA"/>
        </w:rPr>
      </w:pPr>
    </w:p>
    <w:p w:rsidR="00F40220" w:rsidRDefault="00F40220" w:rsidP="00077DFD">
      <w:pPr>
        <w:jc w:val="both"/>
        <w:rPr>
          <w:lang w:val="uk-UA"/>
        </w:rPr>
      </w:pPr>
      <w:r w:rsidRPr="00013115">
        <w:rPr>
          <w:lang w:val="uk-UA"/>
        </w:rPr>
        <w:t xml:space="preserve">МІСЬКИЙ ГОЛОВА                             </w:t>
      </w:r>
      <w:r w:rsidRPr="00013115">
        <w:rPr>
          <w:lang w:val="uk-UA"/>
        </w:rPr>
        <w:tab/>
      </w:r>
      <w:r w:rsidRPr="00013115">
        <w:rPr>
          <w:lang w:val="uk-UA"/>
        </w:rPr>
        <w:tab/>
        <w:t xml:space="preserve">           Андрій МЕЛЕШКО</w:t>
      </w:r>
    </w:p>
    <w:p w:rsidR="002E14F7" w:rsidRDefault="002E14F7" w:rsidP="00077DFD">
      <w:pPr>
        <w:jc w:val="both"/>
        <w:rPr>
          <w:lang w:val="uk-UA"/>
        </w:rPr>
      </w:pPr>
    </w:p>
    <w:p w:rsidR="002E14F7" w:rsidRDefault="002E14F7" w:rsidP="00077DFD">
      <w:pPr>
        <w:jc w:val="both"/>
        <w:rPr>
          <w:lang w:val="uk-UA"/>
        </w:rPr>
      </w:pPr>
    </w:p>
    <w:p w:rsidR="002E14F7" w:rsidRDefault="002E14F7" w:rsidP="00077DFD">
      <w:pPr>
        <w:jc w:val="both"/>
        <w:rPr>
          <w:lang w:val="uk-UA"/>
        </w:rPr>
      </w:pPr>
    </w:p>
    <w:p w:rsidR="002E14F7" w:rsidRDefault="002E14F7" w:rsidP="00077DFD">
      <w:pPr>
        <w:jc w:val="both"/>
        <w:rPr>
          <w:lang w:val="uk-UA"/>
        </w:rPr>
      </w:pPr>
    </w:p>
    <w:p w:rsidR="002E14F7" w:rsidRDefault="002E14F7" w:rsidP="00077DFD">
      <w:pPr>
        <w:jc w:val="both"/>
        <w:rPr>
          <w:lang w:val="uk-UA"/>
        </w:rPr>
      </w:pPr>
    </w:p>
    <w:p w:rsidR="002E14F7" w:rsidRDefault="002E14F7" w:rsidP="00077DFD">
      <w:pPr>
        <w:jc w:val="both"/>
        <w:rPr>
          <w:lang w:val="uk-UA"/>
        </w:rPr>
      </w:pPr>
    </w:p>
    <w:p w:rsidR="002E14F7" w:rsidRDefault="002E14F7" w:rsidP="00077DFD">
      <w:pPr>
        <w:jc w:val="both"/>
        <w:rPr>
          <w:lang w:val="uk-UA"/>
        </w:rPr>
      </w:pPr>
    </w:p>
    <w:p w:rsidR="002E14F7" w:rsidRDefault="002E14F7" w:rsidP="00077DFD">
      <w:pPr>
        <w:jc w:val="both"/>
        <w:rPr>
          <w:lang w:val="uk-UA"/>
        </w:rPr>
      </w:pPr>
    </w:p>
    <w:p w:rsidR="002E14F7" w:rsidRDefault="002E14F7" w:rsidP="00077DFD">
      <w:pPr>
        <w:jc w:val="both"/>
        <w:rPr>
          <w:lang w:val="uk-UA"/>
        </w:rPr>
      </w:pPr>
    </w:p>
    <w:p w:rsidR="002E14F7" w:rsidRDefault="002E14F7" w:rsidP="00077DFD">
      <w:pPr>
        <w:jc w:val="both"/>
        <w:rPr>
          <w:lang w:val="uk-UA"/>
        </w:rPr>
      </w:pPr>
    </w:p>
    <w:p w:rsidR="002E14F7" w:rsidRDefault="002E14F7" w:rsidP="00077DFD">
      <w:pPr>
        <w:jc w:val="both"/>
        <w:rPr>
          <w:lang w:val="uk-UA"/>
        </w:rPr>
      </w:pPr>
    </w:p>
    <w:p w:rsidR="002E14F7" w:rsidRDefault="002E14F7" w:rsidP="00077DFD">
      <w:pPr>
        <w:jc w:val="both"/>
        <w:rPr>
          <w:lang w:val="uk-UA"/>
        </w:rPr>
      </w:pPr>
    </w:p>
    <w:p w:rsidR="002E14F7" w:rsidRDefault="002E14F7" w:rsidP="00077DFD">
      <w:pPr>
        <w:jc w:val="both"/>
        <w:rPr>
          <w:lang w:val="uk-UA"/>
        </w:rPr>
      </w:pPr>
    </w:p>
    <w:p w:rsidR="002E14F7" w:rsidRDefault="002E14F7" w:rsidP="00077DFD">
      <w:pPr>
        <w:jc w:val="both"/>
        <w:rPr>
          <w:lang w:val="uk-UA"/>
        </w:rPr>
      </w:pPr>
    </w:p>
    <w:p w:rsidR="002E14F7" w:rsidRDefault="002E14F7" w:rsidP="00077DFD">
      <w:pPr>
        <w:jc w:val="both"/>
        <w:rPr>
          <w:lang w:val="uk-UA"/>
        </w:rPr>
      </w:pPr>
    </w:p>
    <w:p w:rsidR="00F02855" w:rsidRDefault="00F02855" w:rsidP="00077DFD">
      <w:pPr>
        <w:jc w:val="both"/>
        <w:rPr>
          <w:lang w:val="uk-UA"/>
        </w:rPr>
      </w:pPr>
    </w:p>
    <w:p w:rsidR="00F02855" w:rsidRDefault="00F02855" w:rsidP="00077DFD">
      <w:pPr>
        <w:jc w:val="both"/>
        <w:rPr>
          <w:lang w:val="uk-UA"/>
        </w:rPr>
      </w:pPr>
    </w:p>
    <w:p w:rsidR="00F02855" w:rsidRDefault="00F02855" w:rsidP="00077DFD">
      <w:pPr>
        <w:jc w:val="both"/>
        <w:rPr>
          <w:lang w:val="uk-UA"/>
        </w:rPr>
      </w:pPr>
    </w:p>
    <w:p w:rsidR="002E14F7" w:rsidRPr="00013115" w:rsidRDefault="002E14F7" w:rsidP="00077DFD">
      <w:pPr>
        <w:jc w:val="both"/>
        <w:rPr>
          <w:lang w:val="uk-UA"/>
        </w:rPr>
      </w:pPr>
    </w:p>
    <w:p w:rsidR="00F40220" w:rsidRPr="00013115" w:rsidRDefault="00F40220" w:rsidP="00F40220">
      <w:pPr>
        <w:tabs>
          <w:tab w:val="left" w:pos="3627"/>
        </w:tabs>
        <w:jc w:val="right"/>
        <w:rPr>
          <w:lang w:val="uk-UA"/>
        </w:rPr>
      </w:pPr>
      <w:r w:rsidRPr="00013115">
        <w:rPr>
          <w:lang w:val="uk-UA"/>
        </w:rPr>
        <w:lastRenderedPageBreak/>
        <w:t>Додаток</w:t>
      </w:r>
    </w:p>
    <w:p w:rsidR="00F40220" w:rsidRPr="00013115" w:rsidRDefault="00F40220" w:rsidP="00F40220">
      <w:pPr>
        <w:tabs>
          <w:tab w:val="left" w:pos="3627"/>
        </w:tabs>
        <w:jc w:val="right"/>
        <w:rPr>
          <w:lang w:val="uk-UA"/>
        </w:rPr>
      </w:pPr>
      <w:r w:rsidRPr="00013115">
        <w:rPr>
          <w:lang w:val="uk-UA"/>
        </w:rPr>
        <w:t>до рішення виконкому</w:t>
      </w:r>
    </w:p>
    <w:p w:rsidR="00D22292" w:rsidRDefault="00F40220" w:rsidP="00C02D55">
      <w:pPr>
        <w:tabs>
          <w:tab w:val="left" w:pos="3627"/>
        </w:tabs>
        <w:jc w:val="right"/>
        <w:rPr>
          <w:lang w:val="uk-UA"/>
        </w:rPr>
      </w:pPr>
      <w:r w:rsidRPr="00013115">
        <w:rPr>
          <w:lang w:val="uk-UA"/>
        </w:rPr>
        <w:t xml:space="preserve">№ </w:t>
      </w:r>
      <w:r w:rsidR="00CC314F">
        <w:rPr>
          <w:lang w:val="uk-UA"/>
        </w:rPr>
        <w:t>299</w:t>
      </w:r>
      <w:r w:rsidRPr="00013115">
        <w:rPr>
          <w:lang w:val="uk-UA"/>
        </w:rPr>
        <w:t xml:space="preserve"> від 29.11.18р.</w:t>
      </w:r>
    </w:p>
    <w:p w:rsidR="007C3BC1" w:rsidRDefault="007C3BC1" w:rsidP="00C02D55">
      <w:pPr>
        <w:pStyle w:val="ae"/>
        <w:spacing w:after="0"/>
        <w:ind w:right="62"/>
        <w:jc w:val="center"/>
        <w:rPr>
          <w:rStyle w:val="13"/>
          <w:b/>
          <w:color w:val="000000"/>
          <w:sz w:val="24"/>
          <w:szCs w:val="24"/>
          <w:lang w:val="uk-UA" w:eastAsia="uk-UA"/>
        </w:rPr>
      </w:pPr>
    </w:p>
    <w:p w:rsidR="007C3BC1" w:rsidRDefault="007C3BC1" w:rsidP="00C02D55">
      <w:pPr>
        <w:pStyle w:val="ae"/>
        <w:spacing w:after="0"/>
        <w:ind w:right="62"/>
        <w:jc w:val="center"/>
        <w:rPr>
          <w:rStyle w:val="13"/>
          <w:b/>
          <w:color w:val="000000"/>
          <w:sz w:val="24"/>
          <w:szCs w:val="24"/>
          <w:lang w:val="uk-UA" w:eastAsia="uk-UA"/>
        </w:rPr>
      </w:pPr>
    </w:p>
    <w:p w:rsidR="007C3BC1" w:rsidRDefault="007C3BC1" w:rsidP="00C02D55">
      <w:pPr>
        <w:pStyle w:val="ae"/>
        <w:spacing w:after="0"/>
        <w:ind w:right="62"/>
        <w:jc w:val="center"/>
        <w:rPr>
          <w:rStyle w:val="13"/>
          <w:b/>
          <w:color w:val="000000"/>
          <w:sz w:val="24"/>
          <w:szCs w:val="24"/>
          <w:lang w:val="uk-UA" w:eastAsia="uk-UA"/>
        </w:rPr>
      </w:pPr>
    </w:p>
    <w:p w:rsidR="00D22292" w:rsidRPr="00C02D55" w:rsidRDefault="00D22292" w:rsidP="00C02D55">
      <w:pPr>
        <w:pStyle w:val="ae"/>
        <w:spacing w:after="0"/>
        <w:ind w:right="62"/>
        <w:jc w:val="center"/>
        <w:rPr>
          <w:b/>
          <w:sz w:val="24"/>
          <w:szCs w:val="24"/>
          <w:lang w:val="uk-UA"/>
        </w:rPr>
      </w:pPr>
      <w:r w:rsidRPr="00C02D55">
        <w:rPr>
          <w:rStyle w:val="13"/>
          <w:b/>
          <w:color w:val="000000"/>
          <w:sz w:val="24"/>
          <w:szCs w:val="24"/>
          <w:lang w:val="uk-UA" w:eastAsia="uk-UA"/>
        </w:rPr>
        <w:t>РІЧНИЙ ПЛАН</w:t>
      </w:r>
    </w:p>
    <w:p w:rsidR="00D22292" w:rsidRPr="00C02D55" w:rsidRDefault="00D22292" w:rsidP="00C02D55">
      <w:pPr>
        <w:pStyle w:val="ae"/>
        <w:spacing w:after="0"/>
        <w:ind w:right="62"/>
        <w:jc w:val="center"/>
        <w:rPr>
          <w:rStyle w:val="13"/>
          <w:b/>
          <w:color w:val="000000"/>
          <w:sz w:val="24"/>
          <w:szCs w:val="24"/>
          <w:lang w:val="uk-UA" w:eastAsia="uk-UA"/>
        </w:rPr>
      </w:pPr>
      <w:r w:rsidRPr="00C02D55">
        <w:rPr>
          <w:rStyle w:val="13"/>
          <w:b/>
          <w:color w:val="000000"/>
          <w:sz w:val="24"/>
          <w:szCs w:val="24"/>
          <w:lang w:val="uk-UA" w:eastAsia="uk-UA"/>
        </w:rPr>
        <w:t xml:space="preserve">ТРАНСПОРТУВАННЯ ТА ПОСТАЧАННЯ ТЕПЛОВОЇ ЕНЕРГІЇ  </w:t>
      </w:r>
    </w:p>
    <w:p w:rsidR="002E14F7" w:rsidRPr="00C02D55" w:rsidRDefault="002E14F7" w:rsidP="00C02D55">
      <w:pPr>
        <w:pStyle w:val="ae"/>
        <w:spacing w:after="0"/>
        <w:ind w:right="62"/>
        <w:jc w:val="center"/>
        <w:rPr>
          <w:rStyle w:val="13"/>
          <w:color w:val="000000"/>
          <w:sz w:val="24"/>
          <w:szCs w:val="24"/>
          <w:lang w:val="uk-UA" w:eastAsia="uk-UA"/>
        </w:rPr>
      </w:pPr>
      <w:r w:rsidRPr="00C02D55">
        <w:rPr>
          <w:rStyle w:val="13"/>
          <w:color w:val="000000"/>
          <w:sz w:val="24"/>
          <w:szCs w:val="24"/>
          <w:lang w:val="uk-UA" w:eastAsia="uk-UA"/>
        </w:rPr>
        <w:t>ПП «Гарант Енерго М»</w:t>
      </w:r>
    </w:p>
    <w:p w:rsidR="002E14F7" w:rsidRPr="00013115" w:rsidRDefault="002E14F7" w:rsidP="002E14F7">
      <w:pPr>
        <w:pStyle w:val="ae"/>
        <w:spacing w:after="137" w:line="217" w:lineRule="exact"/>
        <w:ind w:right="60"/>
        <w:rPr>
          <w:rStyle w:val="13"/>
          <w:b/>
          <w:color w:val="000000"/>
          <w:sz w:val="24"/>
          <w:szCs w:val="24"/>
          <w:lang w:val="uk-UA" w:eastAsia="uk-UA"/>
        </w:rPr>
      </w:pPr>
    </w:p>
    <w:tbl>
      <w:tblPr>
        <w:tblW w:w="8705" w:type="dxa"/>
        <w:jc w:val="center"/>
        <w:tblLayout w:type="fixed"/>
        <w:tblCellMar>
          <w:left w:w="0" w:type="dxa"/>
          <w:right w:w="0" w:type="dxa"/>
        </w:tblCellMar>
        <w:tblLook w:val="0000"/>
      </w:tblPr>
      <w:tblGrid>
        <w:gridCol w:w="578"/>
        <w:gridCol w:w="2635"/>
        <w:gridCol w:w="686"/>
        <w:gridCol w:w="798"/>
        <w:gridCol w:w="798"/>
        <w:gridCol w:w="686"/>
        <w:gridCol w:w="802"/>
        <w:gridCol w:w="756"/>
        <w:gridCol w:w="966"/>
      </w:tblGrid>
      <w:tr w:rsidR="00D22292" w:rsidRPr="00013115" w:rsidTr="00D22292">
        <w:trPr>
          <w:cantSplit/>
          <w:trHeight w:hRule="exact" w:val="1183"/>
          <w:jc w:val="center"/>
        </w:trPr>
        <w:tc>
          <w:tcPr>
            <w:tcW w:w="578" w:type="dxa"/>
            <w:tcBorders>
              <w:top w:val="single" w:sz="4" w:space="0" w:color="auto"/>
              <w:left w:val="single" w:sz="4" w:space="0" w:color="auto"/>
              <w:bottom w:val="nil"/>
              <w:right w:val="nil"/>
            </w:tcBorders>
            <w:shd w:val="clear" w:color="auto" w:fill="FFFFFF"/>
            <w:vAlign w:val="center"/>
          </w:tcPr>
          <w:p w:rsidR="00D22292" w:rsidRPr="00013115" w:rsidRDefault="00D22292" w:rsidP="00597273">
            <w:pPr>
              <w:pStyle w:val="ae"/>
              <w:framePr w:w="8477" w:wrap="notBeside" w:vAnchor="text" w:hAnchor="text" w:xAlign="center" w:y="-184"/>
              <w:spacing w:after="60" w:line="160" w:lineRule="exact"/>
              <w:ind w:left="120"/>
              <w:jc w:val="center"/>
              <w:rPr>
                <w:b/>
                <w:sz w:val="22"/>
                <w:szCs w:val="22"/>
                <w:lang w:val="uk-UA"/>
              </w:rPr>
            </w:pPr>
            <w:r w:rsidRPr="00013115">
              <w:rPr>
                <w:rStyle w:val="8pt"/>
                <w:b/>
                <w:color w:val="000000"/>
                <w:sz w:val="22"/>
                <w:szCs w:val="22"/>
                <w:lang w:val="uk-UA" w:eastAsia="uk-UA"/>
              </w:rPr>
              <w:t>№</w:t>
            </w:r>
          </w:p>
          <w:p w:rsidR="00D22292" w:rsidRPr="00013115" w:rsidRDefault="00D22292" w:rsidP="00597273">
            <w:pPr>
              <w:pStyle w:val="ae"/>
              <w:framePr w:w="8477" w:wrap="notBeside" w:vAnchor="text" w:hAnchor="text" w:xAlign="center" w:y="-184"/>
              <w:spacing w:after="0" w:line="160" w:lineRule="exact"/>
              <w:ind w:left="120"/>
              <w:jc w:val="center"/>
              <w:rPr>
                <w:b/>
                <w:sz w:val="22"/>
                <w:szCs w:val="22"/>
                <w:lang w:val="uk-UA"/>
              </w:rPr>
            </w:pPr>
            <w:r w:rsidRPr="00013115">
              <w:rPr>
                <w:rStyle w:val="8pt"/>
                <w:b/>
                <w:color w:val="000000"/>
                <w:sz w:val="22"/>
                <w:szCs w:val="22"/>
                <w:lang w:val="uk-UA" w:eastAsia="uk-UA"/>
              </w:rPr>
              <w:t>з/п</w:t>
            </w:r>
          </w:p>
        </w:tc>
        <w:tc>
          <w:tcPr>
            <w:tcW w:w="2635" w:type="dxa"/>
            <w:tcBorders>
              <w:top w:val="single" w:sz="4" w:space="0" w:color="auto"/>
              <w:left w:val="single" w:sz="4" w:space="0" w:color="auto"/>
              <w:bottom w:val="nil"/>
              <w:right w:val="nil"/>
            </w:tcBorders>
            <w:shd w:val="clear" w:color="auto" w:fill="FFFFFF"/>
            <w:vAlign w:val="center"/>
          </w:tcPr>
          <w:p w:rsidR="00D22292" w:rsidRPr="00013115" w:rsidRDefault="00D22292" w:rsidP="00597273">
            <w:pPr>
              <w:pStyle w:val="ae"/>
              <w:framePr w:w="8477" w:wrap="notBeside" w:vAnchor="text" w:hAnchor="text" w:xAlign="center" w:y="-184"/>
              <w:spacing w:after="0" w:line="160" w:lineRule="exact"/>
              <w:jc w:val="center"/>
              <w:rPr>
                <w:b/>
                <w:sz w:val="22"/>
                <w:szCs w:val="22"/>
                <w:lang w:val="uk-UA"/>
              </w:rPr>
            </w:pPr>
            <w:r w:rsidRPr="00013115">
              <w:rPr>
                <w:rStyle w:val="8pt"/>
                <w:b/>
                <w:color w:val="000000"/>
                <w:sz w:val="22"/>
                <w:szCs w:val="22"/>
                <w:lang w:val="uk-UA" w:eastAsia="uk-UA"/>
              </w:rPr>
              <w:t>Показники</w:t>
            </w:r>
          </w:p>
        </w:tc>
        <w:tc>
          <w:tcPr>
            <w:tcW w:w="686" w:type="dxa"/>
            <w:tcBorders>
              <w:top w:val="single" w:sz="4" w:space="0" w:color="auto"/>
              <w:left w:val="single" w:sz="4" w:space="0" w:color="auto"/>
              <w:bottom w:val="nil"/>
              <w:right w:val="nil"/>
            </w:tcBorders>
            <w:shd w:val="clear" w:color="auto" w:fill="FFFFFF"/>
            <w:textDirection w:val="btLr"/>
            <w:vAlign w:val="center"/>
          </w:tcPr>
          <w:p w:rsidR="00D22292" w:rsidRPr="00013115" w:rsidRDefault="00D22292" w:rsidP="00597273">
            <w:pPr>
              <w:pStyle w:val="ae"/>
              <w:framePr w:w="8477" w:wrap="notBeside" w:vAnchor="text" w:hAnchor="text" w:xAlign="center" w:y="-184"/>
              <w:spacing w:after="0" w:line="205" w:lineRule="exact"/>
              <w:ind w:left="113" w:right="160"/>
              <w:jc w:val="center"/>
              <w:rPr>
                <w:b/>
                <w:sz w:val="22"/>
                <w:szCs w:val="22"/>
                <w:lang w:val="uk-UA"/>
              </w:rPr>
            </w:pPr>
            <w:r w:rsidRPr="00013115">
              <w:rPr>
                <w:rStyle w:val="8pt"/>
                <w:b/>
                <w:color w:val="000000"/>
                <w:sz w:val="22"/>
                <w:szCs w:val="22"/>
                <w:lang w:val="uk-UA" w:eastAsia="uk-UA"/>
              </w:rPr>
              <w:t>Одиниці</w:t>
            </w:r>
          </w:p>
          <w:p w:rsidR="00D22292" w:rsidRPr="00013115" w:rsidRDefault="00D22292" w:rsidP="00597273">
            <w:pPr>
              <w:pStyle w:val="ae"/>
              <w:framePr w:w="8477" w:wrap="notBeside" w:vAnchor="text" w:hAnchor="text" w:xAlign="center" w:y="-184"/>
              <w:spacing w:after="0" w:line="205" w:lineRule="exact"/>
              <w:ind w:left="113" w:right="160"/>
              <w:jc w:val="center"/>
              <w:rPr>
                <w:b/>
                <w:sz w:val="22"/>
                <w:szCs w:val="22"/>
                <w:lang w:val="uk-UA"/>
              </w:rPr>
            </w:pPr>
            <w:r w:rsidRPr="00013115">
              <w:rPr>
                <w:rStyle w:val="8pt"/>
                <w:b/>
                <w:color w:val="000000"/>
                <w:sz w:val="22"/>
                <w:szCs w:val="22"/>
                <w:lang w:val="uk-UA" w:eastAsia="uk-UA"/>
              </w:rPr>
              <w:t>виміру</w:t>
            </w:r>
          </w:p>
        </w:tc>
        <w:tc>
          <w:tcPr>
            <w:tcW w:w="798" w:type="dxa"/>
            <w:tcBorders>
              <w:top w:val="single" w:sz="4" w:space="0" w:color="auto"/>
              <w:left w:val="single" w:sz="4" w:space="0" w:color="auto"/>
              <w:bottom w:val="nil"/>
              <w:right w:val="nil"/>
            </w:tcBorders>
            <w:shd w:val="clear" w:color="auto" w:fill="FFFFFF"/>
            <w:vAlign w:val="center"/>
          </w:tcPr>
          <w:p w:rsidR="00D22292" w:rsidRPr="00013115" w:rsidRDefault="00D22292" w:rsidP="00597273">
            <w:pPr>
              <w:pStyle w:val="ae"/>
              <w:framePr w:w="8477" w:wrap="notBeside" w:vAnchor="text" w:hAnchor="text" w:xAlign="center" w:y="-184"/>
              <w:spacing w:after="0" w:line="160" w:lineRule="exact"/>
              <w:jc w:val="center"/>
              <w:rPr>
                <w:rStyle w:val="8pt"/>
                <w:b/>
                <w:color w:val="000000"/>
                <w:sz w:val="22"/>
                <w:szCs w:val="22"/>
                <w:lang w:val="uk-UA" w:eastAsia="uk-UA"/>
              </w:rPr>
            </w:pPr>
            <w:r w:rsidRPr="00013115">
              <w:rPr>
                <w:rStyle w:val="8pt"/>
                <w:b/>
                <w:color w:val="000000"/>
                <w:sz w:val="22"/>
                <w:szCs w:val="22"/>
                <w:lang w:val="uk-UA" w:eastAsia="uk-UA"/>
              </w:rPr>
              <w:t>2013</w:t>
            </w:r>
          </w:p>
          <w:p w:rsidR="00D22292" w:rsidRPr="00013115" w:rsidRDefault="00D22292" w:rsidP="00597273">
            <w:pPr>
              <w:pStyle w:val="ae"/>
              <w:framePr w:w="8477" w:wrap="notBeside" w:vAnchor="text" w:hAnchor="text" w:xAlign="center" w:y="-184"/>
              <w:spacing w:after="0" w:line="160" w:lineRule="exact"/>
              <w:jc w:val="center"/>
              <w:rPr>
                <w:b/>
                <w:sz w:val="22"/>
                <w:szCs w:val="22"/>
                <w:lang w:val="uk-UA"/>
              </w:rPr>
            </w:pPr>
            <w:r w:rsidRPr="00013115">
              <w:rPr>
                <w:rStyle w:val="8pt"/>
                <w:b/>
                <w:color w:val="000000"/>
                <w:sz w:val="22"/>
                <w:szCs w:val="22"/>
                <w:lang w:val="uk-UA" w:eastAsia="uk-UA"/>
              </w:rPr>
              <w:t xml:space="preserve"> рік</w:t>
            </w:r>
          </w:p>
        </w:tc>
        <w:tc>
          <w:tcPr>
            <w:tcW w:w="798" w:type="dxa"/>
            <w:tcBorders>
              <w:top w:val="single" w:sz="4" w:space="0" w:color="auto"/>
              <w:left w:val="single" w:sz="4" w:space="0" w:color="auto"/>
              <w:bottom w:val="nil"/>
              <w:right w:val="nil"/>
            </w:tcBorders>
            <w:shd w:val="clear" w:color="auto" w:fill="FFFFFF"/>
            <w:vAlign w:val="center"/>
          </w:tcPr>
          <w:p w:rsidR="00D22292" w:rsidRPr="00013115" w:rsidRDefault="00D22292" w:rsidP="00597273">
            <w:pPr>
              <w:pStyle w:val="ae"/>
              <w:framePr w:w="8477" w:wrap="notBeside" w:vAnchor="text" w:hAnchor="text" w:xAlign="center" w:y="-184"/>
              <w:spacing w:after="0" w:line="160" w:lineRule="exact"/>
              <w:jc w:val="center"/>
              <w:rPr>
                <w:rStyle w:val="8pt"/>
                <w:b/>
                <w:color w:val="000000"/>
                <w:sz w:val="22"/>
                <w:szCs w:val="22"/>
                <w:lang w:val="uk-UA" w:eastAsia="uk-UA"/>
              </w:rPr>
            </w:pPr>
            <w:r w:rsidRPr="00013115">
              <w:rPr>
                <w:rStyle w:val="8pt"/>
                <w:b/>
                <w:color w:val="000000"/>
                <w:sz w:val="22"/>
                <w:szCs w:val="22"/>
                <w:lang w:val="uk-UA" w:eastAsia="uk-UA"/>
              </w:rPr>
              <w:t xml:space="preserve">2014 </w:t>
            </w:r>
          </w:p>
          <w:p w:rsidR="00D22292" w:rsidRPr="00013115" w:rsidRDefault="00D22292" w:rsidP="00597273">
            <w:pPr>
              <w:pStyle w:val="ae"/>
              <w:framePr w:w="8477" w:wrap="notBeside" w:vAnchor="text" w:hAnchor="text" w:xAlign="center" w:y="-184"/>
              <w:spacing w:after="0" w:line="160" w:lineRule="exact"/>
              <w:jc w:val="center"/>
              <w:rPr>
                <w:b/>
                <w:sz w:val="22"/>
                <w:szCs w:val="22"/>
                <w:lang w:val="uk-UA"/>
              </w:rPr>
            </w:pPr>
            <w:r w:rsidRPr="00013115">
              <w:rPr>
                <w:rStyle w:val="8pt"/>
                <w:b/>
                <w:color w:val="000000"/>
                <w:sz w:val="22"/>
                <w:szCs w:val="22"/>
                <w:lang w:val="uk-UA" w:eastAsia="uk-UA"/>
              </w:rPr>
              <w:t>рік</w:t>
            </w:r>
          </w:p>
        </w:tc>
        <w:tc>
          <w:tcPr>
            <w:tcW w:w="686" w:type="dxa"/>
            <w:tcBorders>
              <w:top w:val="single" w:sz="4" w:space="0" w:color="auto"/>
              <w:left w:val="single" w:sz="4" w:space="0" w:color="auto"/>
              <w:bottom w:val="nil"/>
              <w:right w:val="nil"/>
            </w:tcBorders>
            <w:shd w:val="clear" w:color="auto" w:fill="FFFFFF"/>
            <w:vAlign w:val="center"/>
          </w:tcPr>
          <w:p w:rsidR="00D22292" w:rsidRPr="00013115" w:rsidRDefault="00D22292" w:rsidP="00597273">
            <w:pPr>
              <w:pStyle w:val="ae"/>
              <w:framePr w:w="8477" w:wrap="notBeside" w:vAnchor="text" w:hAnchor="text" w:xAlign="center" w:y="-184"/>
              <w:spacing w:after="0" w:line="160" w:lineRule="exact"/>
              <w:jc w:val="center"/>
              <w:rPr>
                <w:b/>
                <w:sz w:val="22"/>
                <w:szCs w:val="22"/>
                <w:lang w:val="uk-UA"/>
              </w:rPr>
            </w:pPr>
            <w:r w:rsidRPr="00013115">
              <w:rPr>
                <w:rStyle w:val="8pt"/>
                <w:b/>
                <w:color w:val="000000"/>
                <w:sz w:val="22"/>
                <w:szCs w:val="22"/>
                <w:lang w:val="uk-UA" w:eastAsia="uk-UA"/>
              </w:rPr>
              <w:t>2015</w:t>
            </w:r>
          </w:p>
          <w:p w:rsidR="00D22292" w:rsidRPr="00013115" w:rsidRDefault="00D22292" w:rsidP="00597273">
            <w:pPr>
              <w:pStyle w:val="ae"/>
              <w:framePr w:w="8477" w:wrap="notBeside" w:vAnchor="text" w:hAnchor="text" w:xAlign="center" w:y="-184"/>
              <w:spacing w:after="0" w:line="160" w:lineRule="exact"/>
              <w:jc w:val="center"/>
              <w:rPr>
                <w:b/>
                <w:sz w:val="22"/>
                <w:szCs w:val="22"/>
                <w:lang w:val="uk-UA"/>
              </w:rPr>
            </w:pPr>
            <w:r w:rsidRPr="00013115">
              <w:rPr>
                <w:rStyle w:val="8pt"/>
                <w:b/>
                <w:color w:val="000000"/>
                <w:sz w:val="22"/>
                <w:szCs w:val="22"/>
                <w:lang w:val="uk-UA" w:eastAsia="uk-UA"/>
              </w:rPr>
              <w:t>рік</w:t>
            </w:r>
          </w:p>
        </w:tc>
        <w:tc>
          <w:tcPr>
            <w:tcW w:w="802" w:type="dxa"/>
            <w:tcBorders>
              <w:top w:val="single" w:sz="4" w:space="0" w:color="auto"/>
              <w:left w:val="single" w:sz="4" w:space="0" w:color="auto"/>
              <w:bottom w:val="nil"/>
              <w:right w:val="nil"/>
            </w:tcBorders>
            <w:shd w:val="clear" w:color="auto" w:fill="FFFFFF"/>
            <w:vAlign w:val="center"/>
          </w:tcPr>
          <w:p w:rsidR="00D22292" w:rsidRPr="00013115" w:rsidRDefault="00D22292" w:rsidP="00597273">
            <w:pPr>
              <w:pStyle w:val="ae"/>
              <w:framePr w:w="8477" w:wrap="notBeside" w:vAnchor="text" w:hAnchor="text" w:xAlign="center" w:y="-184"/>
              <w:spacing w:after="0" w:line="201" w:lineRule="exact"/>
              <w:jc w:val="center"/>
              <w:rPr>
                <w:rStyle w:val="8pt"/>
                <w:b/>
                <w:color w:val="000000"/>
                <w:sz w:val="22"/>
                <w:szCs w:val="22"/>
                <w:lang w:val="uk-UA" w:eastAsia="uk-UA"/>
              </w:rPr>
            </w:pPr>
            <w:r w:rsidRPr="00013115">
              <w:rPr>
                <w:rStyle w:val="8pt"/>
                <w:b/>
                <w:color w:val="000000"/>
                <w:sz w:val="22"/>
                <w:szCs w:val="22"/>
                <w:lang w:val="uk-UA" w:eastAsia="uk-UA"/>
              </w:rPr>
              <w:t>Попере</w:t>
            </w:r>
          </w:p>
          <w:p w:rsidR="00D22292" w:rsidRPr="00013115" w:rsidRDefault="00D22292" w:rsidP="00597273">
            <w:pPr>
              <w:pStyle w:val="ae"/>
              <w:framePr w:w="8477" w:wrap="notBeside" w:vAnchor="text" w:hAnchor="text" w:xAlign="center" w:y="-184"/>
              <w:spacing w:after="0" w:line="201" w:lineRule="exact"/>
              <w:jc w:val="center"/>
              <w:rPr>
                <w:b/>
                <w:sz w:val="22"/>
                <w:szCs w:val="22"/>
                <w:lang w:val="uk-UA"/>
              </w:rPr>
            </w:pPr>
            <w:r w:rsidRPr="00013115">
              <w:rPr>
                <w:rStyle w:val="8pt"/>
                <w:b/>
                <w:color w:val="000000"/>
                <w:sz w:val="22"/>
                <w:szCs w:val="22"/>
                <w:lang w:val="uk-UA" w:eastAsia="uk-UA"/>
              </w:rPr>
              <w:t>дній</w:t>
            </w:r>
            <w:r w:rsidRPr="00013115">
              <w:rPr>
                <w:rStyle w:val="MSGothic"/>
                <w:b/>
                <w:color w:val="000000"/>
                <w:sz w:val="22"/>
                <w:szCs w:val="22"/>
                <w:lang w:val="uk-UA" w:eastAsia="uk-UA"/>
              </w:rPr>
              <w:t xml:space="preserve"> </w:t>
            </w:r>
            <w:r w:rsidRPr="00013115">
              <w:rPr>
                <w:rStyle w:val="8pt"/>
                <w:b/>
                <w:color w:val="000000"/>
                <w:sz w:val="22"/>
                <w:szCs w:val="22"/>
                <w:lang w:val="uk-UA" w:eastAsia="uk-UA"/>
              </w:rPr>
              <w:t>до базовог о період 2016</w:t>
            </w:r>
          </w:p>
        </w:tc>
        <w:tc>
          <w:tcPr>
            <w:tcW w:w="756" w:type="dxa"/>
            <w:tcBorders>
              <w:top w:val="single" w:sz="4" w:space="0" w:color="auto"/>
              <w:left w:val="single" w:sz="4" w:space="0" w:color="auto"/>
              <w:bottom w:val="nil"/>
              <w:right w:val="nil"/>
            </w:tcBorders>
            <w:shd w:val="clear" w:color="auto" w:fill="FFFFFF"/>
            <w:textDirection w:val="btLr"/>
            <w:vAlign w:val="center"/>
          </w:tcPr>
          <w:p w:rsidR="00D22292" w:rsidRPr="00013115" w:rsidRDefault="00D22292" w:rsidP="00597273">
            <w:pPr>
              <w:pStyle w:val="ae"/>
              <w:framePr w:w="8477" w:wrap="notBeside" w:vAnchor="text" w:hAnchor="text" w:xAlign="center" w:y="-184"/>
              <w:spacing w:after="0" w:line="201" w:lineRule="exact"/>
              <w:ind w:left="113" w:right="113"/>
              <w:jc w:val="center"/>
              <w:rPr>
                <w:b/>
                <w:sz w:val="22"/>
                <w:szCs w:val="22"/>
                <w:lang w:val="uk-UA"/>
              </w:rPr>
            </w:pPr>
            <w:r w:rsidRPr="00013115">
              <w:rPr>
                <w:rStyle w:val="8pt"/>
                <w:b/>
                <w:color w:val="000000"/>
                <w:sz w:val="22"/>
                <w:szCs w:val="22"/>
                <w:lang w:val="uk-UA" w:eastAsia="uk-UA"/>
              </w:rPr>
              <w:t>Базовий</w:t>
            </w:r>
          </w:p>
          <w:p w:rsidR="00D22292" w:rsidRPr="00013115" w:rsidRDefault="00D22292" w:rsidP="00597273">
            <w:pPr>
              <w:pStyle w:val="ae"/>
              <w:framePr w:w="8477" w:wrap="notBeside" w:vAnchor="text" w:hAnchor="text" w:xAlign="center" w:y="-184"/>
              <w:spacing w:after="0" w:line="201" w:lineRule="exact"/>
              <w:ind w:left="113" w:right="113"/>
              <w:jc w:val="center"/>
              <w:rPr>
                <w:b/>
                <w:sz w:val="22"/>
                <w:szCs w:val="22"/>
                <w:lang w:val="uk-UA"/>
              </w:rPr>
            </w:pPr>
            <w:r w:rsidRPr="00013115">
              <w:rPr>
                <w:rStyle w:val="8pt"/>
                <w:b/>
                <w:color w:val="000000"/>
                <w:sz w:val="22"/>
                <w:szCs w:val="22"/>
                <w:lang w:val="uk-UA" w:eastAsia="uk-UA"/>
              </w:rPr>
              <w:t>період</w:t>
            </w:r>
          </w:p>
          <w:p w:rsidR="00D22292" w:rsidRPr="00013115" w:rsidRDefault="00D22292" w:rsidP="00597273">
            <w:pPr>
              <w:pStyle w:val="ae"/>
              <w:framePr w:w="8477" w:wrap="notBeside" w:vAnchor="text" w:hAnchor="text" w:xAlign="center" w:y="-184"/>
              <w:spacing w:after="0" w:line="201" w:lineRule="exact"/>
              <w:ind w:left="113" w:right="113"/>
              <w:jc w:val="center"/>
              <w:rPr>
                <w:b/>
                <w:sz w:val="22"/>
                <w:szCs w:val="22"/>
                <w:lang w:val="uk-UA"/>
              </w:rPr>
            </w:pPr>
            <w:r w:rsidRPr="00013115">
              <w:rPr>
                <w:rStyle w:val="8pt"/>
                <w:b/>
                <w:color w:val="000000"/>
                <w:sz w:val="22"/>
                <w:szCs w:val="22"/>
                <w:lang w:val="uk-UA" w:eastAsia="uk-UA"/>
              </w:rPr>
              <w:t>201.7</w:t>
            </w:r>
          </w:p>
        </w:tc>
        <w:tc>
          <w:tcPr>
            <w:tcW w:w="966" w:type="dxa"/>
            <w:tcBorders>
              <w:top w:val="single" w:sz="4" w:space="0" w:color="auto"/>
              <w:left w:val="single" w:sz="4" w:space="0" w:color="auto"/>
              <w:bottom w:val="single" w:sz="4" w:space="0" w:color="auto"/>
              <w:right w:val="single" w:sz="4" w:space="0" w:color="auto"/>
            </w:tcBorders>
            <w:shd w:val="clear" w:color="auto" w:fill="FFFFFF"/>
            <w:vAlign w:val="center"/>
          </w:tcPr>
          <w:p w:rsidR="00D22292" w:rsidRPr="00013115" w:rsidRDefault="00D22292" w:rsidP="00597273">
            <w:pPr>
              <w:pStyle w:val="ae"/>
              <w:framePr w:w="8477" w:wrap="notBeside" w:vAnchor="text" w:hAnchor="text" w:xAlign="center" w:y="-184"/>
              <w:spacing w:after="0" w:line="205" w:lineRule="exact"/>
              <w:jc w:val="center"/>
              <w:rPr>
                <w:b/>
                <w:sz w:val="22"/>
                <w:szCs w:val="22"/>
                <w:lang w:val="uk-UA"/>
              </w:rPr>
            </w:pPr>
            <w:r w:rsidRPr="00013115">
              <w:rPr>
                <w:rStyle w:val="8pt"/>
                <w:b/>
                <w:color w:val="000000"/>
                <w:sz w:val="22"/>
                <w:szCs w:val="22"/>
                <w:lang w:val="uk-UA" w:eastAsia="uk-UA"/>
              </w:rPr>
              <w:t>Річний</w:t>
            </w:r>
          </w:p>
          <w:p w:rsidR="00D22292" w:rsidRPr="00013115" w:rsidRDefault="00D22292" w:rsidP="00597273">
            <w:pPr>
              <w:pStyle w:val="ae"/>
              <w:framePr w:w="8477" w:wrap="notBeside" w:vAnchor="text" w:hAnchor="text" w:xAlign="center" w:y="-184"/>
              <w:spacing w:after="0" w:line="205" w:lineRule="exact"/>
              <w:jc w:val="center"/>
              <w:rPr>
                <w:b/>
                <w:sz w:val="22"/>
                <w:szCs w:val="22"/>
                <w:lang w:val="uk-UA"/>
              </w:rPr>
            </w:pPr>
            <w:r w:rsidRPr="00013115">
              <w:rPr>
                <w:rStyle w:val="8pt"/>
                <w:b/>
                <w:color w:val="000000"/>
                <w:sz w:val="22"/>
                <w:szCs w:val="22"/>
                <w:lang w:val="uk-UA" w:eastAsia="uk-UA"/>
              </w:rPr>
              <w:t>план</w:t>
            </w:r>
          </w:p>
          <w:p w:rsidR="00D22292" w:rsidRPr="00013115" w:rsidRDefault="00D22292" w:rsidP="00597273">
            <w:pPr>
              <w:pStyle w:val="ae"/>
              <w:framePr w:w="8477" w:wrap="notBeside" w:vAnchor="text" w:hAnchor="text" w:xAlign="center" w:y="-184"/>
              <w:spacing w:after="0" w:line="205" w:lineRule="exact"/>
              <w:jc w:val="center"/>
              <w:rPr>
                <w:b/>
                <w:sz w:val="22"/>
                <w:szCs w:val="22"/>
                <w:lang w:val="uk-UA"/>
              </w:rPr>
            </w:pPr>
            <w:r w:rsidRPr="00013115">
              <w:rPr>
                <w:rStyle w:val="8pt"/>
                <w:b/>
                <w:color w:val="000000"/>
                <w:sz w:val="22"/>
                <w:szCs w:val="22"/>
                <w:lang w:val="uk-UA" w:eastAsia="uk-UA"/>
              </w:rPr>
              <w:t>2018</w:t>
            </w:r>
          </w:p>
        </w:tc>
      </w:tr>
      <w:tr w:rsidR="00D22292" w:rsidRPr="00013115" w:rsidTr="00D22292">
        <w:trPr>
          <w:trHeight w:hRule="exact" w:val="231"/>
          <w:jc w:val="center"/>
        </w:trPr>
        <w:tc>
          <w:tcPr>
            <w:tcW w:w="578"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line="160" w:lineRule="exact"/>
              <w:jc w:val="center"/>
              <w:rPr>
                <w:sz w:val="22"/>
                <w:szCs w:val="22"/>
                <w:lang w:val="uk-UA"/>
              </w:rPr>
            </w:pPr>
            <w:r w:rsidRPr="00013115">
              <w:rPr>
                <w:rStyle w:val="8pt"/>
                <w:color w:val="000000"/>
                <w:sz w:val="22"/>
                <w:szCs w:val="22"/>
                <w:lang w:val="uk-UA" w:eastAsia="uk-UA"/>
              </w:rPr>
              <w:t>1</w:t>
            </w:r>
          </w:p>
        </w:tc>
        <w:tc>
          <w:tcPr>
            <w:tcW w:w="2635"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line="160" w:lineRule="exact"/>
              <w:jc w:val="center"/>
              <w:rPr>
                <w:sz w:val="22"/>
                <w:szCs w:val="22"/>
                <w:lang w:val="uk-UA"/>
              </w:rPr>
            </w:pPr>
            <w:r w:rsidRPr="00013115">
              <w:rPr>
                <w:rStyle w:val="8pt"/>
                <w:color w:val="000000"/>
                <w:sz w:val="22"/>
                <w:szCs w:val="22"/>
                <w:lang w:val="uk-UA" w:eastAsia="uk-UA"/>
              </w:rPr>
              <w:t>2</w:t>
            </w:r>
          </w:p>
        </w:tc>
        <w:tc>
          <w:tcPr>
            <w:tcW w:w="686"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line="160" w:lineRule="exact"/>
              <w:jc w:val="center"/>
              <w:rPr>
                <w:sz w:val="22"/>
                <w:szCs w:val="22"/>
                <w:lang w:val="uk-UA"/>
              </w:rPr>
            </w:pPr>
            <w:r w:rsidRPr="00013115">
              <w:rPr>
                <w:rStyle w:val="8pt"/>
                <w:color w:val="000000"/>
                <w:sz w:val="22"/>
                <w:szCs w:val="22"/>
                <w:lang w:val="uk-UA" w:eastAsia="uk-UA"/>
              </w:rPr>
              <w:t>3</w:t>
            </w:r>
          </w:p>
        </w:tc>
        <w:tc>
          <w:tcPr>
            <w:tcW w:w="798"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line="160" w:lineRule="exact"/>
              <w:jc w:val="center"/>
              <w:rPr>
                <w:sz w:val="22"/>
                <w:szCs w:val="22"/>
                <w:lang w:val="uk-UA"/>
              </w:rPr>
            </w:pPr>
            <w:r w:rsidRPr="00013115">
              <w:rPr>
                <w:rStyle w:val="8pt"/>
                <w:color w:val="000000"/>
                <w:sz w:val="22"/>
                <w:szCs w:val="22"/>
                <w:lang w:val="uk-UA" w:eastAsia="uk-UA"/>
              </w:rPr>
              <w:t>4</w:t>
            </w:r>
          </w:p>
        </w:tc>
        <w:tc>
          <w:tcPr>
            <w:tcW w:w="798"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line="160" w:lineRule="exact"/>
              <w:jc w:val="center"/>
              <w:rPr>
                <w:sz w:val="22"/>
                <w:szCs w:val="22"/>
                <w:lang w:val="uk-UA"/>
              </w:rPr>
            </w:pPr>
            <w:r w:rsidRPr="00013115">
              <w:rPr>
                <w:rStyle w:val="8pt"/>
                <w:color w:val="000000"/>
                <w:sz w:val="22"/>
                <w:szCs w:val="22"/>
                <w:lang w:val="uk-UA" w:eastAsia="uk-UA"/>
              </w:rPr>
              <w:t>5</w:t>
            </w:r>
          </w:p>
        </w:tc>
        <w:tc>
          <w:tcPr>
            <w:tcW w:w="686"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line="160" w:lineRule="exact"/>
              <w:jc w:val="center"/>
              <w:rPr>
                <w:sz w:val="22"/>
                <w:szCs w:val="22"/>
                <w:lang w:val="uk-UA"/>
              </w:rPr>
            </w:pPr>
            <w:r w:rsidRPr="00013115">
              <w:rPr>
                <w:rStyle w:val="8pt"/>
                <w:color w:val="000000"/>
                <w:sz w:val="22"/>
                <w:szCs w:val="22"/>
                <w:lang w:val="uk-UA" w:eastAsia="uk-UA"/>
              </w:rPr>
              <w:t>6</w:t>
            </w:r>
          </w:p>
        </w:tc>
        <w:tc>
          <w:tcPr>
            <w:tcW w:w="802"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line="160" w:lineRule="exact"/>
              <w:jc w:val="center"/>
              <w:rPr>
                <w:sz w:val="22"/>
                <w:szCs w:val="22"/>
                <w:lang w:val="uk-UA"/>
              </w:rPr>
            </w:pPr>
            <w:r w:rsidRPr="00013115">
              <w:rPr>
                <w:rStyle w:val="8pt"/>
                <w:color w:val="000000"/>
                <w:sz w:val="22"/>
                <w:szCs w:val="22"/>
                <w:lang w:val="uk-UA" w:eastAsia="uk-UA"/>
              </w:rPr>
              <w:t>7</w:t>
            </w:r>
          </w:p>
        </w:tc>
        <w:tc>
          <w:tcPr>
            <w:tcW w:w="756"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line="160" w:lineRule="exact"/>
              <w:jc w:val="center"/>
              <w:rPr>
                <w:sz w:val="22"/>
                <w:szCs w:val="22"/>
                <w:lang w:val="uk-UA"/>
              </w:rPr>
            </w:pPr>
            <w:r w:rsidRPr="00013115">
              <w:rPr>
                <w:rStyle w:val="8pt"/>
                <w:color w:val="000000"/>
                <w:sz w:val="22"/>
                <w:szCs w:val="22"/>
                <w:lang w:val="uk-UA" w:eastAsia="uk-UA"/>
              </w:rPr>
              <w:t>8</w:t>
            </w:r>
          </w:p>
        </w:tc>
        <w:tc>
          <w:tcPr>
            <w:tcW w:w="966" w:type="dxa"/>
            <w:tcBorders>
              <w:top w:val="single" w:sz="4" w:space="0" w:color="auto"/>
              <w:left w:val="single" w:sz="4" w:space="0" w:color="auto"/>
              <w:bottom w:val="single" w:sz="4" w:space="0" w:color="auto"/>
              <w:right w:val="single" w:sz="4" w:space="0" w:color="auto"/>
            </w:tcBorders>
            <w:shd w:val="clear" w:color="auto" w:fill="FFFFFF"/>
          </w:tcPr>
          <w:p w:rsidR="00D22292" w:rsidRPr="00013115" w:rsidRDefault="00D22292" w:rsidP="00597273">
            <w:pPr>
              <w:pStyle w:val="ae"/>
              <w:framePr w:w="8477" w:wrap="notBeside" w:vAnchor="text" w:hAnchor="text" w:xAlign="center" w:y="-184"/>
              <w:spacing w:after="0" w:line="160" w:lineRule="exact"/>
              <w:jc w:val="center"/>
              <w:rPr>
                <w:sz w:val="22"/>
                <w:szCs w:val="22"/>
                <w:lang w:val="uk-UA"/>
              </w:rPr>
            </w:pPr>
            <w:r w:rsidRPr="00013115">
              <w:rPr>
                <w:rStyle w:val="8pt"/>
                <w:color w:val="000000"/>
                <w:sz w:val="22"/>
                <w:szCs w:val="22"/>
                <w:lang w:val="uk-UA" w:eastAsia="uk-UA"/>
              </w:rPr>
              <w:t>9</w:t>
            </w:r>
          </w:p>
        </w:tc>
      </w:tr>
      <w:tr w:rsidR="00D22292" w:rsidRPr="00013115" w:rsidTr="00D22292">
        <w:trPr>
          <w:trHeight w:hRule="exact" w:val="646"/>
          <w:jc w:val="center"/>
        </w:trPr>
        <w:tc>
          <w:tcPr>
            <w:tcW w:w="578"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left="120"/>
              <w:rPr>
                <w:sz w:val="22"/>
                <w:szCs w:val="22"/>
                <w:lang w:val="uk-UA"/>
              </w:rPr>
            </w:pPr>
            <w:r w:rsidRPr="00013115">
              <w:rPr>
                <w:sz w:val="22"/>
                <w:szCs w:val="22"/>
                <w:lang w:val="uk-UA"/>
              </w:rPr>
              <w:t>1</w:t>
            </w:r>
          </w:p>
        </w:tc>
        <w:tc>
          <w:tcPr>
            <w:tcW w:w="2635"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left="100"/>
              <w:rPr>
                <w:sz w:val="22"/>
                <w:szCs w:val="22"/>
                <w:lang w:val="uk-UA"/>
              </w:rPr>
            </w:pPr>
            <w:r w:rsidRPr="00013115">
              <w:rPr>
                <w:rStyle w:val="8pt"/>
                <w:color w:val="000000"/>
                <w:sz w:val="22"/>
                <w:szCs w:val="22"/>
                <w:lang w:val="uk-UA" w:eastAsia="uk-UA"/>
              </w:rPr>
              <w:t>Відпуск теплової енергії 3 колекторів власних генеруючих джерел, усього, у т.ч.:</w:t>
            </w:r>
          </w:p>
        </w:tc>
        <w:tc>
          <w:tcPr>
            <w:tcW w:w="686"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right="160"/>
              <w:jc w:val="right"/>
              <w:rPr>
                <w:sz w:val="22"/>
                <w:szCs w:val="22"/>
                <w:lang w:val="uk-UA"/>
              </w:rPr>
            </w:pPr>
            <w:r w:rsidRPr="00013115">
              <w:rPr>
                <w:rStyle w:val="8pt"/>
                <w:color w:val="000000"/>
                <w:sz w:val="22"/>
                <w:szCs w:val="22"/>
                <w:lang w:val="uk-UA" w:eastAsia="uk-UA"/>
              </w:rPr>
              <w:t>Гкал</w:t>
            </w:r>
          </w:p>
        </w:tc>
        <w:tc>
          <w:tcPr>
            <w:tcW w:w="798"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jc w:val="center"/>
              <w:rPr>
                <w:sz w:val="22"/>
                <w:szCs w:val="22"/>
                <w:lang w:val="uk-UA"/>
              </w:rPr>
            </w:pPr>
          </w:p>
        </w:tc>
        <w:tc>
          <w:tcPr>
            <w:tcW w:w="798"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jc w:val="center"/>
              <w:rPr>
                <w:sz w:val="22"/>
                <w:szCs w:val="22"/>
                <w:lang w:val="uk-UA"/>
              </w:rPr>
            </w:pPr>
          </w:p>
        </w:tc>
        <w:tc>
          <w:tcPr>
            <w:tcW w:w="686"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jc w:val="center"/>
              <w:rPr>
                <w:sz w:val="22"/>
                <w:szCs w:val="22"/>
                <w:lang w:val="uk-UA"/>
              </w:rPr>
            </w:pPr>
          </w:p>
        </w:tc>
        <w:tc>
          <w:tcPr>
            <w:tcW w:w="802"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jc w:val="both"/>
              <w:rPr>
                <w:sz w:val="22"/>
                <w:szCs w:val="22"/>
                <w:lang w:val="uk-UA"/>
              </w:rPr>
            </w:pPr>
          </w:p>
        </w:tc>
        <w:tc>
          <w:tcPr>
            <w:tcW w:w="756"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jc w:val="center"/>
              <w:rPr>
                <w:sz w:val="22"/>
                <w:szCs w:val="22"/>
                <w:lang w:val="uk-UA"/>
              </w:rPr>
            </w:pPr>
          </w:p>
        </w:tc>
        <w:tc>
          <w:tcPr>
            <w:tcW w:w="966" w:type="dxa"/>
            <w:tcBorders>
              <w:top w:val="single" w:sz="4" w:space="0" w:color="auto"/>
              <w:left w:val="single" w:sz="4" w:space="0" w:color="auto"/>
              <w:bottom w:val="single" w:sz="4" w:space="0" w:color="auto"/>
              <w:right w:val="single" w:sz="4" w:space="0" w:color="auto"/>
            </w:tcBorders>
            <w:shd w:val="clear" w:color="auto" w:fill="FFFFFF"/>
          </w:tcPr>
          <w:p w:rsidR="00D22292" w:rsidRPr="00013115" w:rsidRDefault="00D22292" w:rsidP="00597273">
            <w:pPr>
              <w:framePr w:w="8477" w:wrap="notBeside" w:vAnchor="text" w:hAnchor="text" w:xAlign="center" w:y="-184"/>
              <w:jc w:val="center"/>
              <w:rPr>
                <w:lang w:val="uk-UA"/>
              </w:rPr>
            </w:pPr>
            <w:r w:rsidRPr="00013115">
              <w:rPr>
                <w:rStyle w:val="8pt"/>
                <w:sz w:val="22"/>
                <w:szCs w:val="22"/>
                <w:lang w:val="uk-UA"/>
              </w:rPr>
              <w:t>75145</w:t>
            </w:r>
          </w:p>
        </w:tc>
      </w:tr>
      <w:tr w:rsidR="00D22292" w:rsidRPr="00013115" w:rsidTr="00D22292">
        <w:trPr>
          <w:trHeight w:hRule="exact" w:val="1066"/>
          <w:jc w:val="center"/>
        </w:trPr>
        <w:tc>
          <w:tcPr>
            <w:tcW w:w="578"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left="120"/>
              <w:rPr>
                <w:sz w:val="22"/>
                <w:szCs w:val="22"/>
                <w:lang w:val="uk-UA"/>
              </w:rPr>
            </w:pPr>
            <w:r w:rsidRPr="00013115">
              <w:rPr>
                <w:rStyle w:val="8pt"/>
                <w:color w:val="000000"/>
                <w:sz w:val="22"/>
                <w:szCs w:val="22"/>
                <w:lang w:val="uk-UA" w:eastAsia="uk-UA"/>
              </w:rPr>
              <w:t>1.1</w:t>
            </w:r>
          </w:p>
        </w:tc>
        <w:tc>
          <w:tcPr>
            <w:tcW w:w="2635"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left="100"/>
              <w:rPr>
                <w:sz w:val="22"/>
                <w:szCs w:val="22"/>
                <w:lang w:val="uk-UA"/>
              </w:rPr>
            </w:pPr>
            <w:r w:rsidRPr="00013115">
              <w:rPr>
                <w:rStyle w:val="8pt"/>
                <w:color w:val="000000"/>
                <w:sz w:val="22"/>
                <w:szCs w:val="22"/>
                <w:lang w:val="uk-UA" w:eastAsia="uk-UA"/>
              </w:rPr>
              <w:t>ТЕЦ.ТЕС, когенераційні установки та ті, що використовують нетрадиційні або поновлювані джерела енергії</w:t>
            </w:r>
          </w:p>
        </w:tc>
        <w:tc>
          <w:tcPr>
            <w:tcW w:w="686"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right="160"/>
              <w:jc w:val="right"/>
              <w:rPr>
                <w:sz w:val="22"/>
                <w:szCs w:val="22"/>
                <w:lang w:val="uk-UA"/>
              </w:rPr>
            </w:pPr>
            <w:r w:rsidRPr="00013115">
              <w:rPr>
                <w:rStyle w:val="8pt"/>
                <w:color w:val="000000"/>
                <w:sz w:val="22"/>
                <w:szCs w:val="22"/>
                <w:lang w:val="uk-UA" w:eastAsia="uk-UA"/>
              </w:rPr>
              <w:t>Гкал</w:t>
            </w:r>
          </w:p>
        </w:tc>
        <w:tc>
          <w:tcPr>
            <w:tcW w:w="798"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jc w:val="center"/>
              <w:rPr>
                <w:sz w:val="22"/>
                <w:szCs w:val="22"/>
                <w:lang w:val="uk-UA"/>
              </w:rPr>
            </w:pPr>
          </w:p>
        </w:tc>
        <w:tc>
          <w:tcPr>
            <w:tcW w:w="798"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jc w:val="center"/>
              <w:rPr>
                <w:sz w:val="22"/>
                <w:szCs w:val="22"/>
                <w:lang w:val="uk-UA"/>
              </w:rPr>
            </w:pPr>
          </w:p>
        </w:tc>
        <w:tc>
          <w:tcPr>
            <w:tcW w:w="686"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jc w:val="center"/>
              <w:rPr>
                <w:sz w:val="22"/>
                <w:szCs w:val="22"/>
                <w:lang w:val="uk-UA"/>
              </w:rPr>
            </w:pPr>
          </w:p>
        </w:tc>
        <w:tc>
          <w:tcPr>
            <w:tcW w:w="802"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jc w:val="both"/>
              <w:rPr>
                <w:sz w:val="22"/>
                <w:szCs w:val="22"/>
                <w:lang w:val="uk-UA"/>
              </w:rPr>
            </w:pPr>
          </w:p>
        </w:tc>
        <w:tc>
          <w:tcPr>
            <w:tcW w:w="756"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jc w:val="center"/>
              <w:rPr>
                <w:sz w:val="22"/>
                <w:szCs w:val="22"/>
                <w:lang w:val="uk-UA"/>
              </w:rPr>
            </w:pPr>
          </w:p>
        </w:tc>
        <w:tc>
          <w:tcPr>
            <w:tcW w:w="966" w:type="dxa"/>
            <w:tcBorders>
              <w:top w:val="single" w:sz="4" w:space="0" w:color="auto"/>
              <w:left w:val="single" w:sz="4" w:space="0" w:color="auto"/>
              <w:bottom w:val="single" w:sz="4" w:space="0" w:color="auto"/>
              <w:right w:val="single" w:sz="4" w:space="0" w:color="auto"/>
            </w:tcBorders>
            <w:shd w:val="clear" w:color="auto" w:fill="FFFFFF"/>
          </w:tcPr>
          <w:p w:rsidR="00D22292" w:rsidRPr="00013115" w:rsidRDefault="00D22292" w:rsidP="00597273">
            <w:pPr>
              <w:framePr w:w="8477" w:wrap="notBeside" w:vAnchor="text" w:hAnchor="text" w:xAlign="center" w:y="-184"/>
              <w:rPr>
                <w:lang w:val="uk-UA"/>
              </w:rPr>
            </w:pPr>
          </w:p>
        </w:tc>
      </w:tr>
      <w:tr w:rsidR="00D22292" w:rsidRPr="00013115" w:rsidTr="00D22292">
        <w:trPr>
          <w:trHeight w:hRule="exact" w:val="226"/>
          <w:jc w:val="center"/>
        </w:trPr>
        <w:tc>
          <w:tcPr>
            <w:tcW w:w="578"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left="120"/>
              <w:rPr>
                <w:sz w:val="22"/>
                <w:szCs w:val="22"/>
                <w:lang w:val="uk-UA"/>
              </w:rPr>
            </w:pPr>
            <w:r w:rsidRPr="00013115">
              <w:rPr>
                <w:rStyle w:val="8pt"/>
                <w:color w:val="000000"/>
                <w:sz w:val="22"/>
                <w:szCs w:val="22"/>
                <w:lang w:val="uk-UA" w:eastAsia="uk-UA"/>
              </w:rPr>
              <w:t>1.2</w:t>
            </w:r>
          </w:p>
        </w:tc>
        <w:tc>
          <w:tcPr>
            <w:tcW w:w="2635"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left="100"/>
              <w:rPr>
                <w:sz w:val="22"/>
                <w:szCs w:val="22"/>
                <w:lang w:val="uk-UA"/>
              </w:rPr>
            </w:pPr>
            <w:r w:rsidRPr="00013115">
              <w:rPr>
                <w:rStyle w:val="8pt"/>
                <w:color w:val="000000"/>
                <w:sz w:val="22"/>
                <w:szCs w:val="22"/>
                <w:lang w:val="uk-UA" w:eastAsia="uk-UA"/>
              </w:rPr>
              <w:t>котельні</w:t>
            </w:r>
          </w:p>
        </w:tc>
        <w:tc>
          <w:tcPr>
            <w:tcW w:w="686"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right="160"/>
              <w:jc w:val="right"/>
              <w:rPr>
                <w:sz w:val="22"/>
                <w:szCs w:val="22"/>
                <w:lang w:val="uk-UA"/>
              </w:rPr>
            </w:pPr>
            <w:r w:rsidRPr="00013115">
              <w:rPr>
                <w:rStyle w:val="8pt"/>
                <w:color w:val="000000"/>
                <w:sz w:val="22"/>
                <w:szCs w:val="22"/>
                <w:lang w:val="uk-UA" w:eastAsia="uk-UA"/>
              </w:rPr>
              <w:t>Гкал</w:t>
            </w:r>
          </w:p>
        </w:tc>
        <w:tc>
          <w:tcPr>
            <w:tcW w:w="798"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798"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686"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802"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756"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966" w:type="dxa"/>
            <w:tcBorders>
              <w:top w:val="single" w:sz="4" w:space="0" w:color="auto"/>
              <w:left w:val="single" w:sz="4" w:space="0" w:color="auto"/>
              <w:bottom w:val="single" w:sz="4" w:space="0" w:color="auto"/>
              <w:right w:val="single" w:sz="4" w:space="0" w:color="auto"/>
            </w:tcBorders>
            <w:shd w:val="clear" w:color="auto" w:fill="FFFFFF"/>
          </w:tcPr>
          <w:p w:rsidR="00D22292" w:rsidRPr="00013115" w:rsidRDefault="00D22292" w:rsidP="00597273">
            <w:pPr>
              <w:framePr w:w="8477" w:wrap="notBeside" w:vAnchor="text" w:hAnchor="text" w:xAlign="center" w:y="-184"/>
              <w:rPr>
                <w:lang w:val="uk-UA"/>
              </w:rPr>
            </w:pPr>
          </w:p>
        </w:tc>
      </w:tr>
      <w:tr w:rsidR="00D22292" w:rsidRPr="00013115" w:rsidTr="00D22292">
        <w:trPr>
          <w:trHeight w:hRule="exact" w:val="861"/>
          <w:jc w:val="center"/>
        </w:trPr>
        <w:tc>
          <w:tcPr>
            <w:tcW w:w="578"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left="120"/>
              <w:rPr>
                <w:sz w:val="22"/>
                <w:szCs w:val="22"/>
                <w:lang w:val="uk-UA"/>
              </w:rPr>
            </w:pPr>
            <w:r w:rsidRPr="00013115">
              <w:rPr>
                <w:rStyle w:val="8pt"/>
                <w:color w:val="000000"/>
                <w:sz w:val="22"/>
                <w:szCs w:val="22"/>
                <w:lang w:val="uk-UA" w:eastAsia="uk-UA"/>
              </w:rPr>
              <w:t>2</w:t>
            </w:r>
          </w:p>
        </w:tc>
        <w:tc>
          <w:tcPr>
            <w:tcW w:w="2635"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left="100"/>
              <w:rPr>
                <w:sz w:val="22"/>
                <w:szCs w:val="22"/>
                <w:lang w:val="uk-UA"/>
              </w:rPr>
            </w:pPr>
            <w:r w:rsidRPr="00013115">
              <w:rPr>
                <w:rStyle w:val="8pt"/>
                <w:color w:val="000000"/>
                <w:sz w:val="22"/>
                <w:szCs w:val="22"/>
                <w:lang w:val="uk-UA" w:eastAsia="uk-UA"/>
              </w:rPr>
              <w:t>Надходження в мережу теплової енергії, яка вироблена іншими виробниками, усього, у т. ч.:</w:t>
            </w:r>
          </w:p>
        </w:tc>
        <w:tc>
          <w:tcPr>
            <w:tcW w:w="686"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right="160"/>
              <w:jc w:val="right"/>
              <w:rPr>
                <w:sz w:val="22"/>
                <w:szCs w:val="22"/>
                <w:lang w:val="uk-UA"/>
              </w:rPr>
            </w:pPr>
            <w:r w:rsidRPr="00013115">
              <w:rPr>
                <w:rStyle w:val="8pt"/>
                <w:color w:val="000000"/>
                <w:sz w:val="22"/>
                <w:szCs w:val="22"/>
                <w:lang w:val="uk-UA" w:eastAsia="uk-UA"/>
              </w:rPr>
              <w:t>Гкал</w:t>
            </w:r>
          </w:p>
        </w:tc>
        <w:tc>
          <w:tcPr>
            <w:tcW w:w="798"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798"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686"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802"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756"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966" w:type="dxa"/>
            <w:tcBorders>
              <w:top w:val="single" w:sz="4" w:space="0" w:color="auto"/>
              <w:left w:val="single" w:sz="4" w:space="0" w:color="auto"/>
              <w:bottom w:val="single" w:sz="4" w:space="0" w:color="auto"/>
              <w:right w:val="single" w:sz="4" w:space="0" w:color="auto"/>
            </w:tcBorders>
            <w:shd w:val="clear" w:color="auto" w:fill="FFFFFF"/>
          </w:tcPr>
          <w:p w:rsidR="00D22292" w:rsidRPr="00013115" w:rsidRDefault="00D22292" w:rsidP="00597273">
            <w:pPr>
              <w:pStyle w:val="ae"/>
              <w:framePr w:w="8477" w:wrap="notBeside" w:vAnchor="text" w:hAnchor="text" w:xAlign="center" w:y="-184"/>
              <w:spacing w:after="0"/>
              <w:jc w:val="center"/>
              <w:rPr>
                <w:sz w:val="22"/>
                <w:szCs w:val="22"/>
                <w:lang w:val="uk-UA"/>
              </w:rPr>
            </w:pPr>
            <w:r w:rsidRPr="00013115">
              <w:rPr>
                <w:rStyle w:val="8pt"/>
                <w:color w:val="000000"/>
                <w:sz w:val="22"/>
                <w:szCs w:val="22"/>
                <w:lang w:val="uk-UA" w:eastAsia="uk-UA"/>
              </w:rPr>
              <w:t>0</w:t>
            </w:r>
          </w:p>
        </w:tc>
      </w:tr>
      <w:tr w:rsidR="00D22292" w:rsidRPr="00013115" w:rsidTr="00D22292">
        <w:trPr>
          <w:trHeight w:hRule="exact" w:val="226"/>
          <w:jc w:val="center"/>
        </w:trPr>
        <w:tc>
          <w:tcPr>
            <w:tcW w:w="578"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left="120"/>
              <w:rPr>
                <w:sz w:val="22"/>
                <w:szCs w:val="22"/>
                <w:lang w:val="uk-UA"/>
              </w:rPr>
            </w:pPr>
            <w:r w:rsidRPr="00013115">
              <w:rPr>
                <w:rStyle w:val="8pt"/>
                <w:color w:val="000000"/>
                <w:sz w:val="22"/>
                <w:szCs w:val="22"/>
                <w:lang w:val="uk-UA" w:eastAsia="uk-UA"/>
              </w:rPr>
              <w:t>2.1</w:t>
            </w:r>
          </w:p>
        </w:tc>
        <w:tc>
          <w:tcPr>
            <w:tcW w:w="2635"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rPr>
                <w:sz w:val="22"/>
                <w:szCs w:val="22"/>
                <w:lang w:val="uk-UA"/>
              </w:rPr>
            </w:pPr>
            <w:r w:rsidRPr="00013115">
              <w:rPr>
                <w:rStyle w:val="8pt"/>
                <w:color w:val="000000"/>
                <w:sz w:val="22"/>
                <w:szCs w:val="22"/>
                <w:lang w:val="uk-UA" w:eastAsia="uk-UA"/>
              </w:rPr>
              <w:t xml:space="preserve">  покупна теплова енергія</w:t>
            </w:r>
          </w:p>
        </w:tc>
        <w:tc>
          <w:tcPr>
            <w:tcW w:w="686"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right="160"/>
              <w:jc w:val="right"/>
              <w:rPr>
                <w:sz w:val="22"/>
                <w:szCs w:val="22"/>
                <w:lang w:val="uk-UA"/>
              </w:rPr>
            </w:pPr>
            <w:r w:rsidRPr="00013115">
              <w:rPr>
                <w:rStyle w:val="8pt"/>
                <w:color w:val="000000"/>
                <w:sz w:val="22"/>
                <w:szCs w:val="22"/>
                <w:lang w:val="uk-UA" w:eastAsia="uk-UA"/>
              </w:rPr>
              <w:t>Гкал</w:t>
            </w:r>
          </w:p>
        </w:tc>
        <w:tc>
          <w:tcPr>
            <w:tcW w:w="798"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798"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686"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802"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756"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966" w:type="dxa"/>
            <w:tcBorders>
              <w:top w:val="single" w:sz="4" w:space="0" w:color="auto"/>
              <w:left w:val="single" w:sz="4" w:space="0" w:color="auto"/>
              <w:bottom w:val="single" w:sz="4" w:space="0" w:color="auto"/>
              <w:right w:val="single" w:sz="4" w:space="0" w:color="auto"/>
            </w:tcBorders>
            <w:shd w:val="clear" w:color="auto" w:fill="FFFFFF"/>
          </w:tcPr>
          <w:p w:rsidR="00D22292" w:rsidRPr="00013115" w:rsidRDefault="00D22292" w:rsidP="00597273">
            <w:pPr>
              <w:pStyle w:val="ae"/>
              <w:framePr w:w="8477" w:wrap="notBeside" w:vAnchor="text" w:hAnchor="text" w:xAlign="center" w:y="-184"/>
              <w:spacing w:after="0"/>
              <w:jc w:val="center"/>
              <w:rPr>
                <w:sz w:val="22"/>
                <w:szCs w:val="22"/>
                <w:lang w:val="uk-UA"/>
              </w:rPr>
            </w:pPr>
            <w:r w:rsidRPr="00013115">
              <w:rPr>
                <w:rStyle w:val="8pt"/>
                <w:color w:val="000000"/>
                <w:sz w:val="22"/>
                <w:szCs w:val="22"/>
                <w:lang w:val="uk-UA" w:eastAsia="uk-UA"/>
              </w:rPr>
              <w:t>0</w:t>
            </w:r>
          </w:p>
        </w:tc>
      </w:tr>
      <w:tr w:rsidR="00D22292" w:rsidRPr="00013115" w:rsidTr="00D22292">
        <w:trPr>
          <w:trHeight w:hRule="exact" w:val="642"/>
          <w:jc w:val="center"/>
        </w:trPr>
        <w:tc>
          <w:tcPr>
            <w:tcW w:w="578"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left="120"/>
              <w:rPr>
                <w:sz w:val="22"/>
                <w:szCs w:val="22"/>
                <w:lang w:val="uk-UA"/>
              </w:rPr>
            </w:pPr>
            <w:r w:rsidRPr="00013115">
              <w:rPr>
                <w:rStyle w:val="8pt"/>
                <w:color w:val="000000"/>
                <w:sz w:val="22"/>
                <w:szCs w:val="22"/>
                <w:lang w:val="uk-UA" w:eastAsia="uk-UA"/>
              </w:rPr>
              <w:t>2.2</w:t>
            </w:r>
          </w:p>
        </w:tc>
        <w:tc>
          <w:tcPr>
            <w:tcW w:w="2635"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left="100"/>
              <w:rPr>
                <w:sz w:val="22"/>
                <w:szCs w:val="22"/>
                <w:lang w:val="uk-UA"/>
              </w:rPr>
            </w:pPr>
            <w:r w:rsidRPr="00013115">
              <w:rPr>
                <w:rStyle w:val="8pt"/>
                <w:color w:val="000000"/>
                <w:sz w:val="22"/>
                <w:szCs w:val="22"/>
                <w:lang w:val="uk-UA" w:eastAsia="uk-UA"/>
              </w:rPr>
              <w:t xml:space="preserve">теплова енергія інших власників для транспортування мережами </w:t>
            </w:r>
          </w:p>
        </w:tc>
        <w:tc>
          <w:tcPr>
            <w:tcW w:w="686"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right="160"/>
              <w:jc w:val="right"/>
              <w:rPr>
                <w:sz w:val="22"/>
                <w:szCs w:val="22"/>
                <w:lang w:val="uk-UA"/>
              </w:rPr>
            </w:pPr>
            <w:r w:rsidRPr="00013115">
              <w:rPr>
                <w:rStyle w:val="8pt"/>
                <w:color w:val="000000"/>
                <w:sz w:val="22"/>
                <w:szCs w:val="22"/>
                <w:lang w:val="uk-UA" w:eastAsia="uk-UA"/>
              </w:rPr>
              <w:t>Гкал</w:t>
            </w:r>
          </w:p>
        </w:tc>
        <w:tc>
          <w:tcPr>
            <w:tcW w:w="798"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798"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686"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802"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756"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966" w:type="dxa"/>
            <w:tcBorders>
              <w:top w:val="single" w:sz="4" w:space="0" w:color="auto"/>
              <w:left w:val="single" w:sz="4" w:space="0" w:color="auto"/>
              <w:bottom w:val="single" w:sz="4" w:space="0" w:color="auto"/>
              <w:right w:val="single" w:sz="4" w:space="0" w:color="auto"/>
            </w:tcBorders>
            <w:shd w:val="clear" w:color="auto" w:fill="FFFFFF"/>
          </w:tcPr>
          <w:p w:rsidR="00D22292" w:rsidRPr="00013115" w:rsidRDefault="00D22292" w:rsidP="00597273">
            <w:pPr>
              <w:framePr w:w="8477" w:wrap="notBeside" w:vAnchor="text" w:hAnchor="text" w:xAlign="center" w:y="-184"/>
              <w:rPr>
                <w:lang w:val="uk-UA"/>
              </w:rPr>
            </w:pPr>
          </w:p>
        </w:tc>
      </w:tr>
      <w:tr w:rsidR="00D22292" w:rsidRPr="00013115" w:rsidTr="00D22292">
        <w:trPr>
          <w:trHeight w:hRule="exact" w:val="646"/>
          <w:jc w:val="center"/>
        </w:trPr>
        <w:tc>
          <w:tcPr>
            <w:tcW w:w="578"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left="120"/>
              <w:rPr>
                <w:sz w:val="22"/>
                <w:szCs w:val="22"/>
                <w:lang w:val="uk-UA"/>
              </w:rPr>
            </w:pPr>
            <w:r w:rsidRPr="00013115">
              <w:rPr>
                <w:rStyle w:val="8pt"/>
                <w:color w:val="000000"/>
                <w:sz w:val="22"/>
                <w:szCs w:val="22"/>
                <w:lang w:val="uk-UA" w:eastAsia="uk-UA"/>
              </w:rPr>
              <w:t>3</w:t>
            </w:r>
          </w:p>
        </w:tc>
        <w:tc>
          <w:tcPr>
            <w:tcW w:w="2635"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jc w:val="both"/>
              <w:rPr>
                <w:sz w:val="22"/>
                <w:szCs w:val="22"/>
                <w:lang w:val="uk-UA"/>
              </w:rPr>
            </w:pPr>
            <w:r w:rsidRPr="00013115">
              <w:rPr>
                <w:rStyle w:val="8pt"/>
                <w:color w:val="000000"/>
                <w:sz w:val="22"/>
                <w:szCs w:val="22"/>
                <w:lang w:val="uk-UA" w:eastAsia="uk-UA"/>
              </w:rPr>
              <w:t>Надходження теплової енергії в мережу, усього, у т.ч. на потреби:</w:t>
            </w:r>
          </w:p>
        </w:tc>
        <w:tc>
          <w:tcPr>
            <w:tcW w:w="686"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right="160"/>
              <w:jc w:val="right"/>
              <w:rPr>
                <w:sz w:val="22"/>
                <w:szCs w:val="22"/>
                <w:lang w:val="uk-UA"/>
              </w:rPr>
            </w:pPr>
            <w:r w:rsidRPr="00013115">
              <w:rPr>
                <w:rStyle w:val="8pt"/>
                <w:color w:val="000000"/>
                <w:sz w:val="22"/>
                <w:szCs w:val="22"/>
                <w:lang w:val="uk-UA" w:eastAsia="uk-UA"/>
              </w:rPr>
              <w:t>Гкал</w:t>
            </w:r>
          </w:p>
        </w:tc>
        <w:tc>
          <w:tcPr>
            <w:tcW w:w="798"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jc w:val="center"/>
              <w:rPr>
                <w:sz w:val="22"/>
                <w:szCs w:val="22"/>
                <w:lang w:val="uk-UA"/>
              </w:rPr>
            </w:pPr>
          </w:p>
        </w:tc>
        <w:tc>
          <w:tcPr>
            <w:tcW w:w="798"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jc w:val="center"/>
              <w:rPr>
                <w:sz w:val="22"/>
                <w:szCs w:val="22"/>
                <w:lang w:val="uk-UA"/>
              </w:rPr>
            </w:pPr>
          </w:p>
        </w:tc>
        <w:tc>
          <w:tcPr>
            <w:tcW w:w="686"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jc w:val="center"/>
              <w:rPr>
                <w:sz w:val="22"/>
                <w:szCs w:val="22"/>
                <w:lang w:val="uk-UA"/>
              </w:rPr>
            </w:pPr>
          </w:p>
        </w:tc>
        <w:tc>
          <w:tcPr>
            <w:tcW w:w="802"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jc w:val="both"/>
              <w:rPr>
                <w:sz w:val="22"/>
                <w:szCs w:val="22"/>
                <w:lang w:val="uk-UA"/>
              </w:rPr>
            </w:pPr>
          </w:p>
        </w:tc>
        <w:tc>
          <w:tcPr>
            <w:tcW w:w="756"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jc w:val="center"/>
              <w:rPr>
                <w:sz w:val="22"/>
                <w:szCs w:val="22"/>
                <w:lang w:val="uk-UA"/>
              </w:rPr>
            </w:pPr>
          </w:p>
        </w:tc>
        <w:tc>
          <w:tcPr>
            <w:tcW w:w="966" w:type="dxa"/>
            <w:tcBorders>
              <w:top w:val="single" w:sz="4" w:space="0" w:color="auto"/>
              <w:left w:val="single" w:sz="4" w:space="0" w:color="auto"/>
              <w:bottom w:val="single" w:sz="4" w:space="0" w:color="auto"/>
              <w:right w:val="single" w:sz="4" w:space="0" w:color="auto"/>
            </w:tcBorders>
            <w:shd w:val="clear" w:color="auto" w:fill="FFFFFF"/>
          </w:tcPr>
          <w:p w:rsidR="00D22292" w:rsidRPr="00013115" w:rsidRDefault="00D22292" w:rsidP="00597273">
            <w:pPr>
              <w:pStyle w:val="ae"/>
              <w:framePr w:w="8477" w:wrap="notBeside" w:vAnchor="text" w:hAnchor="text" w:xAlign="center" w:y="-184"/>
              <w:spacing w:after="0"/>
              <w:jc w:val="center"/>
              <w:rPr>
                <w:sz w:val="22"/>
                <w:szCs w:val="22"/>
                <w:lang w:val="uk-UA"/>
              </w:rPr>
            </w:pPr>
            <w:r w:rsidRPr="00013115">
              <w:rPr>
                <w:rStyle w:val="8pt"/>
                <w:color w:val="000000"/>
                <w:sz w:val="22"/>
                <w:szCs w:val="22"/>
                <w:lang w:val="uk-UA" w:eastAsia="uk-UA"/>
              </w:rPr>
              <w:t>75145</w:t>
            </w:r>
          </w:p>
        </w:tc>
      </w:tr>
      <w:tr w:rsidR="00D22292" w:rsidRPr="00013115" w:rsidTr="00D22292">
        <w:trPr>
          <w:trHeight w:hRule="exact" w:val="218"/>
          <w:jc w:val="center"/>
        </w:trPr>
        <w:tc>
          <w:tcPr>
            <w:tcW w:w="578"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left="120"/>
              <w:rPr>
                <w:sz w:val="22"/>
                <w:szCs w:val="22"/>
                <w:lang w:val="uk-UA"/>
              </w:rPr>
            </w:pPr>
            <w:r w:rsidRPr="00013115">
              <w:rPr>
                <w:rStyle w:val="8pt"/>
                <w:color w:val="000000"/>
                <w:sz w:val="22"/>
                <w:szCs w:val="22"/>
                <w:lang w:val="uk-UA" w:eastAsia="uk-UA"/>
              </w:rPr>
              <w:t>3.1</w:t>
            </w:r>
          </w:p>
        </w:tc>
        <w:tc>
          <w:tcPr>
            <w:tcW w:w="2635"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left="100"/>
              <w:rPr>
                <w:sz w:val="22"/>
                <w:szCs w:val="22"/>
                <w:lang w:val="uk-UA"/>
              </w:rPr>
            </w:pPr>
            <w:r w:rsidRPr="00013115">
              <w:rPr>
                <w:rStyle w:val="8pt"/>
                <w:color w:val="000000"/>
                <w:sz w:val="22"/>
                <w:szCs w:val="22"/>
                <w:lang w:val="uk-UA" w:eastAsia="uk-UA"/>
              </w:rPr>
              <w:t>населення</w:t>
            </w:r>
          </w:p>
        </w:tc>
        <w:tc>
          <w:tcPr>
            <w:tcW w:w="686"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right="160"/>
              <w:jc w:val="right"/>
              <w:rPr>
                <w:sz w:val="22"/>
                <w:szCs w:val="22"/>
                <w:lang w:val="uk-UA"/>
              </w:rPr>
            </w:pPr>
            <w:r w:rsidRPr="00013115">
              <w:rPr>
                <w:rStyle w:val="8pt"/>
                <w:color w:val="000000"/>
                <w:sz w:val="22"/>
                <w:szCs w:val="22"/>
                <w:lang w:val="uk-UA" w:eastAsia="uk-UA"/>
              </w:rPr>
              <w:t>Гкал</w:t>
            </w:r>
          </w:p>
        </w:tc>
        <w:tc>
          <w:tcPr>
            <w:tcW w:w="798"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798"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686"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802"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756"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966" w:type="dxa"/>
            <w:tcBorders>
              <w:top w:val="single" w:sz="4" w:space="0" w:color="auto"/>
              <w:left w:val="single" w:sz="4" w:space="0" w:color="auto"/>
              <w:bottom w:val="single" w:sz="4" w:space="0" w:color="auto"/>
              <w:right w:val="single" w:sz="4" w:space="0" w:color="auto"/>
            </w:tcBorders>
            <w:shd w:val="clear" w:color="auto" w:fill="FFFFFF"/>
          </w:tcPr>
          <w:p w:rsidR="00D22292" w:rsidRPr="00013115" w:rsidRDefault="00D22292" w:rsidP="00597273">
            <w:pPr>
              <w:pStyle w:val="ae"/>
              <w:framePr w:w="8477" w:wrap="notBeside" w:vAnchor="text" w:hAnchor="text" w:xAlign="center" w:y="-184"/>
              <w:spacing w:after="0"/>
              <w:jc w:val="center"/>
              <w:rPr>
                <w:sz w:val="22"/>
                <w:szCs w:val="22"/>
                <w:lang w:val="uk-UA"/>
              </w:rPr>
            </w:pPr>
            <w:r w:rsidRPr="00013115">
              <w:rPr>
                <w:sz w:val="22"/>
                <w:szCs w:val="22"/>
                <w:lang w:val="uk-UA"/>
              </w:rPr>
              <w:t>66218</w:t>
            </w:r>
          </w:p>
        </w:tc>
      </w:tr>
      <w:tr w:rsidR="00D22292" w:rsidRPr="00013115" w:rsidTr="00D22292">
        <w:trPr>
          <w:trHeight w:hRule="exact" w:val="222"/>
          <w:jc w:val="center"/>
        </w:trPr>
        <w:tc>
          <w:tcPr>
            <w:tcW w:w="578"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left="120"/>
              <w:rPr>
                <w:sz w:val="22"/>
                <w:szCs w:val="22"/>
                <w:lang w:val="uk-UA"/>
              </w:rPr>
            </w:pPr>
            <w:r w:rsidRPr="00013115">
              <w:rPr>
                <w:rStyle w:val="8pt"/>
                <w:color w:val="000000"/>
                <w:sz w:val="22"/>
                <w:szCs w:val="22"/>
                <w:lang w:val="uk-UA" w:eastAsia="uk-UA"/>
              </w:rPr>
              <w:t>3.2</w:t>
            </w:r>
          </w:p>
        </w:tc>
        <w:tc>
          <w:tcPr>
            <w:tcW w:w="2635"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rPr>
                <w:sz w:val="22"/>
                <w:szCs w:val="22"/>
                <w:lang w:val="uk-UA"/>
              </w:rPr>
            </w:pPr>
            <w:r w:rsidRPr="00013115">
              <w:rPr>
                <w:rStyle w:val="8pt"/>
                <w:color w:val="000000"/>
                <w:sz w:val="22"/>
                <w:szCs w:val="22"/>
                <w:lang w:val="uk-UA" w:eastAsia="uk-UA"/>
              </w:rPr>
              <w:t xml:space="preserve">  релігійні організацій</w:t>
            </w:r>
          </w:p>
        </w:tc>
        <w:tc>
          <w:tcPr>
            <w:tcW w:w="686"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right="160"/>
              <w:jc w:val="right"/>
              <w:rPr>
                <w:sz w:val="22"/>
                <w:szCs w:val="22"/>
                <w:lang w:val="uk-UA"/>
              </w:rPr>
            </w:pPr>
            <w:r w:rsidRPr="00013115">
              <w:rPr>
                <w:rStyle w:val="8pt"/>
                <w:color w:val="000000"/>
                <w:sz w:val="22"/>
                <w:szCs w:val="22"/>
                <w:lang w:val="uk-UA" w:eastAsia="uk-UA"/>
              </w:rPr>
              <w:t>Гкал</w:t>
            </w:r>
          </w:p>
        </w:tc>
        <w:tc>
          <w:tcPr>
            <w:tcW w:w="798"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798"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686"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802"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756"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966" w:type="dxa"/>
            <w:tcBorders>
              <w:top w:val="single" w:sz="4" w:space="0" w:color="auto"/>
              <w:left w:val="single" w:sz="4" w:space="0" w:color="auto"/>
              <w:bottom w:val="single" w:sz="4" w:space="0" w:color="auto"/>
              <w:right w:val="single" w:sz="4" w:space="0" w:color="auto"/>
            </w:tcBorders>
            <w:shd w:val="clear" w:color="auto" w:fill="FFFFFF"/>
          </w:tcPr>
          <w:p w:rsidR="00D22292" w:rsidRPr="00013115" w:rsidRDefault="00D22292" w:rsidP="00597273">
            <w:pPr>
              <w:pStyle w:val="ae"/>
              <w:framePr w:w="8477" w:wrap="notBeside" w:vAnchor="text" w:hAnchor="text" w:xAlign="center" w:y="-184"/>
              <w:spacing w:after="0"/>
              <w:jc w:val="center"/>
              <w:rPr>
                <w:sz w:val="22"/>
                <w:szCs w:val="22"/>
                <w:lang w:val="uk-UA"/>
              </w:rPr>
            </w:pPr>
            <w:r w:rsidRPr="00013115">
              <w:rPr>
                <w:rStyle w:val="8pt"/>
                <w:color w:val="000000"/>
                <w:sz w:val="22"/>
                <w:szCs w:val="22"/>
                <w:lang w:val="uk-UA" w:eastAsia="uk-UA"/>
              </w:rPr>
              <w:t>226</w:t>
            </w:r>
          </w:p>
        </w:tc>
      </w:tr>
      <w:tr w:rsidR="00D22292" w:rsidRPr="00013115" w:rsidTr="00D22292">
        <w:trPr>
          <w:trHeight w:hRule="exact" w:val="226"/>
          <w:jc w:val="center"/>
        </w:trPr>
        <w:tc>
          <w:tcPr>
            <w:tcW w:w="578"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left="120"/>
              <w:rPr>
                <w:sz w:val="22"/>
                <w:szCs w:val="22"/>
                <w:lang w:val="uk-UA"/>
              </w:rPr>
            </w:pPr>
            <w:r w:rsidRPr="00013115">
              <w:rPr>
                <w:rStyle w:val="8pt"/>
                <w:color w:val="000000"/>
                <w:sz w:val="22"/>
                <w:szCs w:val="22"/>
                <w:lang w:val="uk-UA" w:eastAsia="uk-UA"/>
              </w:rPr>
              <w:t>3.3</w:t>
            </w:r>
          </w:p>
        </w:tc>
        <w:tc>
          <w:tcPr>
            <w:tcW w:w="2635"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left="100"/>
              <w:rPr>
                <w:sz w:val="22"/>
                <w:szCs w:val="22"/>
                <w:lang w:val="uk-UA"/>
              </w:rPr>
            </w:pPr>
            <w:r w:rsidRPr="00013115">
              <w:rPr>
                <w:rStyle w:val="8pt"/>
                <w:color w:val="000000"/>
                <w:sz w:val="22"/>
                <w:szCs w:val="22"/>
                <w:lang w:val="uk-UA" w:eastAsia="uk-UA"/>
              </w:rPr>
              <w:t>бюджетних установ</w:t>
            </w:r>
          </w:p>
        </w:tc>
        <w:tc>
          <w:tcPr>
            <w:tcW w:w="686"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right="160"/>
              <w:jc w:val="right"/>
              <w:rPr>
                <w:sz w:val="22"/>
                <w:szCs w:val="22"/>
                <w:lang w:val="uk-UA"/>
              </w:rPr>
            </w:pPr>
            <w:r w:rsidRPr="00013115">
              <w:rPr>
                <w:rStyle w:val="8pt"/>
                <w:color w:val="000000"/>
                <w:sz w:val="22"/>
                <w:szCs w:val="22"/>
                <w:lang w:val="uk-UA" w:eastAsia="uk-UA"/>
              </w:rPr>
              <w:t>Гкал</w:t>
            </w:r>
          </w:p>
        </w:tc>
        <w:tc>
          <w:tcPr>
            <w:tcW w:w="798"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798"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686"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802"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756"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966" w:type="dxa"/>
            <w:tcBorders>
              <w:top w:val="single" w:sz="4" w:space="0" w:color="auto"/>
              <w:left w:val="single" w:sz="4" w:space="0" w:color="auto"/>
              <w:bottom w:val="single" w:sz="4" w:space="0" w:color="auto"/>
              <w:right w:val="single" w:sz="4" w:space="0" w:color="auto"/>
            </w:tcBorders>
            <w:shd w:val="clear" w:color="auto" w:fill="FFFFFF"/>
          </w:tcPr>
          <w:p w:rsidR="00D22292" w:rsidRPr="00013115" w:rsidRDefault="00D22292" w:rsidP="00597273">
            <w:pPr>
              <w:pStyle w:val="ae"/>
              <w:framePr w:w="8477" w:wrap="notBeside" w:vAnchor="text" w:hAnchor="text" w:xAlign="center" w:y="-184"/>
              <w:spacing w:after="0"/>
              <w:jc w:val="center"/>
              <w:rPr>
                <w:sz w:val="22"/>
                <w:szCs w:val="22"/>
                <w:lang w:val="uk-UA"/>
              </w:rPr>
            </w:pPr>
            <w:r w:rsidRPr="00013115">
              <w:rPr>
                <w:rStyle w:val="8pt"/>
                <w:color w:val="000000"/>
                <w:sz w:val="22"/>
                <w:szCs w:val="22"/>
                <w:lang w:val="uk-UA" w:eastAsia="uk-UA"/>
              </w:rPr>
              <w:t>7006</w:t>
            </w:r>
          </w:p>
        </w:tc>
      </w:tr>
      <w:tr w:rsidR="00D22292" w:rsidRPr="00013115" w:rsidTr="00D22292">
        <w:trPr>
          <w:trHeight w:hRule="exact" w:val="222"/>
          <w:jc w:val="center"/>
        </w:trPr>
        <w:tc>
          <w:tcPr>
            <w:tcW w:w="578"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left="120"/>
              <w:rPr>
                <w:sz w:val="22"/>
                <w:szCs w:val="22"/>
                <w:lang w:val="uk-UA"/>
              </w:rPr>
            </w:pPr>
            <w:r w:rsidRPr="00013115">
              <w:rPr>
                <w:rStyle w:val="8pt"/>
                <w:color w:val="000000"/>
                <w:sz w:val="22"/>
                <w:szCs w:val="22"/>
                <w:lang w:val="uk-UA" w:eastAsia="uk-UA"/>
              </w:rPr>
              <w:t>3.4</w:t>
            </w:r>
          </w:p>
        </w:tc>
        <w:tc>
          <w:tcPr>
            <w:tcW w:w="2635"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left="100"/>
              <w:rPr>
                <w:sz w:val="22"/>
                <w:szCs w:val="22"/>
                <w:lang w:val="uk-UA"/>
              </w:rPr>
            </w:pPr>
            <w:r w:rsidRPr="00013115">
              <w:rPr>
                <w:rStyle w:val="8pt"/>
                <w:color w:val="000000"/>
                <w:sz w:val="22"/>
                <w:szCs w:val="22"/>
                <w:lang w:val="uk-UA" w:eastAsia="uk-UA"/>
              </w:rPr>
              <w:t>інших споживачів</w:t>
            </w:r>
          </w:p>
        </w:tc>
        <w:tc>
          <w:tcPr>
            <w:tcW w:w="686"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right="160"/>
              <w:jc w:val="right"/>
              <w:rPr>
                <w:sz w:val="22"/>
                <w:szCs w:val="22"/>
                <w:lang w:val="uk-UA"/>
              </w:rPr>
            </w:pPr>
            <w:r w:rsidRPr="00013115">
              <w:rPr>
                <w:rStyle w:val="8pt"/>
                <w:color w:val="000000"/>
                <w:sz w:val="22"/>
                <w:szCs w:val="22"/>
                <w:lang w:val="uk-UA" w:eastAsia="uk-UA"/>
              </w:rPr>
              <w:t>Гкал</w:t>
            </w:r>
          </w:p>
        </w:tc>
        <w:tc>
          <w:tcPr>
            <w:tcW w:w="798"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798"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686"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802"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756"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966" w:type="dxa"/>
            <w:tcBorders>
              <w:top w:val="single" w:sz="4" w:space="0" w:color="auto"/>
              <w:left w:val="single" w:sz="4" w:space="0" w:color="auto"/>
              <w:bottom w:val="single" w:sz="4" w:space="0" w:color="auto"/>
              <w:right w:val="single" w:sz="4" w:space="0" w:color="auto"/>
            </w:tcBorders>
            <w:shd w:val="clear" w:color="auto" w:fill="FFFFFF"/>
          </w:tcPr>
          <w:p w:rsidR="00D22292" w:rsidRPr="00013115" w:rsidRDefault="00D22292" w:rsidP="00597273">
            <w:pPr>
              <w:pStyle w:val="ae"/>
              <w:framePr w:w="8477" w:wrap="notBeside" w:vAnchor="text" w:hAnchor="text" w:xAlign="center" w:y="-184"/>
              <w:spacing w:after="0"/>
              <w:jc w:val="center"/>
              <w:rPr>
                <w:sz w:val="22"/>
                <w:szCs w:val="22"/>
                <w:lang w:val="uk-UA"/>
              </w:rPr>
            </w:pPr>
            <w:r w:rsidRPr="00013115">
              <w:rPr>
                <w:rStyle w:val="8pt"/>
                <w:color w:val="000000"/>
                <w:sz w:val="22"/>
                <w:szCs w:val="22"/>
                <w:lang w:val="uk-UA" w:eastAsia="uk-UA"/>
              </w:rPr>
              <w:t>1695</w:t>
            </w:r>
          </w:p>
        </w:tc>
      </w:tr>
      <w:tr w:rsidR="00D22292" w:rsidRPr="00013115" w:rsidTr="00D22292">
        <w:trPr>
          <w:trHeight w:hRule="exact" w:val="650"/>
          <w:jc w:val="center"/>
        </w:trPr>
        <w:tc>
          <w:tcPr>
            <w:tcW w:w="578"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left="120"/>
              <w:rPr>
                <w:sz w:val="22"/>
                <w:szCs w:val="22"/>
                <w:lang w:val="uk-UA"/>
              </w:rPr>
            </w:pPr>
            <w:r w:rsidRPr="00013115">
              <w:rPr>
                <w:rStyle w:val="8pt"/>
                <w:color w:val="000000"/>
                <w:sz w:val="22"/>
                <w:szCs w:val="22"/>
                <w:lang w:val="uk-UA" w:eastAsia="uk-UA"/>
              </w:rPr>
              <w:t>4</w:t>
            </w:r>
          </w:p>
        </w:tc>
        <w:tc>
          <w:tcPr>
            <w:tcW w:w="2635"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left="100"/>
              <w:rPr>
                <w:sz w:val="22"/>
                <w:szCs w:val="22"/>
                <w:lang w:val="uk-UA"/>
              </w:rPr>
            </w:pPr>
            <w:r w:rsidRPr="00013115">
              <w:rPr>
                <w:rStyle w:val="8pt"/>
                <w:color w:val="000000"/>
                <w:sz w:val="22"/>
                <w:szCs w:val="22"/>
                <w:lang w:val="uk-UA" w:eastAsia="uk-UA"/>
              </w:rPr>
              <w:t>Втрати теплової енергії в теплових мережах, усього:</w:t>
            </w:r>
          </w:p>
        </w:tc>
        <w:tc>
          <w:tcPr>
            <w:tcW w:w="686"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right="160"/>
              <w:jc w:val="right"/>
              <w:rPr>
                <w:sz w:val="22"/>
                <w:szCs w:val="22"/>
                <w:lang w:val="uk-UA"/>
              </w:rPr>
            </w:pPr>
            <w:r w:rsidRPr="00013115">
              <w:rPr>
                <w:rStyle w:val="8pt"/>
                <w:color w:val="000000"/>
                <w:sz w:val="22"/>
                <w:szCs w:val="22"/>
                <w:lang w:val="uk-UA" w:eastAsia="uk-UA"/>
              </w:rPr>
              <w:t>Гкал</w:t>
            </w:r>
          </w:p>
        </w:tc>
        <w:tc>
          <w:tcPr>
            <w:tcW w:w="798"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jc w:val="center"/>
              <w:rPr>
                <w:sz w:val="22"/>
                <w:szCs w:val="22"/>
                <w:lang w:val="uk-UA"/>
              </w:rPr>
            </w:pPr>
          </w:p>
        </w:tc>
        <w:tc>
          <w:tcPr>
            <w:tcW w:w="798"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jc w:val="center"/>
              <w:rPr>
                <w:sz w:val="22"/>
                <w:szCs w:val="22"/>
                <w:lang w:val="uk-UA"/>
              </w:rPr>
            </w:pPr>
          </w:p>
        </w:tc>
        <w:tc>
          <w:tcPr>
            <w:tcW w:w="686"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jc w:val="center"/>
              <w:rPr>
                <w:sz w:val="22"/>
                <w:szCs w:val="22"/>
                <w:lang w:val="uk-UA"/>
              </w:rPr>
            </w:pPr>
          </w:p>
        </w:tc>
        <w:tc>
          <w:tcPr>
            <w:tcW w:w="802"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jc w:val="both"/>
              <w:rPr>
                <w:sz w:val="22"/>
                <w:szCs w:val="22"/>
                <w:lang w:val="uk-UA"/>
              </w:rPr>
            </w:pPr>
          </w:p>
        </w:tc>
        <w:tc>
          <w:tcPr>
            <w:tcW w:w="756"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jc w:val="center"/>
              <w:rPr>
                <w:sz w:val="22"/>
                <w:szCs w:val="22"/>
                <w:lang w:val="uk-UA"/>
              </w:rPr>
            </w:pPr>
          </w:p>
        </w:tc>
        <w:tc>
          <w:tcPr>
            <w:tcW w:w="966" w:type="dxa"/>
            <w:tcBorders>
              <w:top w:val="single" w:sz="4" w:space="0" w:color="auto"/>
              <w:left w:val="single" w:sz="4" w:space="0" w:color="auto"/>
              <w:bottom w:val="single" w:sz="4" w:space="0" w:color="auto"/>
              <w:right w:val="single" w:sz="4" w:space="0" w:color="auto"/>
            </w:tcBorders>
            <w:shd w:val="clear" w:color="auto" w:fill="FFFFFF"/>
          </w:tcPr>
          <w:p w:rsidR="00D22292" w:rsidRPr="00013115" w:rsidRDefault="00D22292" w:rsidP="00597273">
            <w:pPr>
              <w:pStyle w:val="ae"/>
              <w:framePr w:w="8477" w:wrap="notBeside" w:vAnchor="text" w:hAnchor="text" w:xAlign="center" w:y="-184"/>
              <w:spacing w:after="0"/>
              <w:jc w:val="center"/>
              <w:rPr>
                <w:sz w:val="22"/>
                <w:szCs w:val="22"/>
                <w:lang w:val="uk-UA"/>
              </w:rPr>
            </w:pPr>
            <w:r w:rsidRPr="00013115">
              <w:rPr>
                <w:sz w:val="22"/>
                <w:szCs w:val="22"/>
                <w:lang w:val="uk-UA"/>
              </w:rPr>
              <w:t>8645</w:t>
            </w:r>
          </w:p>
        </w:tc>
      </w:tr>
      <w:tr w:rsidR="00D22292" w:rsidRPr="00013115" w:rsidTr="00D22292">
        <w:trPr>
          <w:trHeight w:hRule="exact" w:val="226"/>
          <w:jc w:val="center"/>
        </w:trPr>
        <w:tc>
          <w:tcPr>
            <w:tcW w:w="578"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2635"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rPr>
                <w:sz w:val="22"/>
                <w:szCs w:val="22"/>
                <w:lang w:val="uk-UA"/>
              </w:rPr>
            </w:pPr>
            <w:r w:rsidRPr="00013115">
              <w:rPr>
                <w:rStyle w:val="8pt"/>
                <w:color w:val="000000"/>
                <w:sz w:val="22"/>
                <w:szCs w:val="22"/>
                <w:lang w:val="uk-UA" w:eastAsia="uk-UA"/>
              </w:rPr>
              <w:t xml:space="preserve"> те ж у відсотках від пункту 3</w:t>
            </w:r>
          </w:p>
        </w:tc>
        <w:tc>
          <w:tcPr>
            <w:tcW w:w="686"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right="160"/>
              <w:jc w:val="right"/>
              <w:rPr>
                <w:sz w:val="22"/>
                <w:szCs w:val="22"/>
                <w:lang w:val="uk-UA"/>
              </w:rPr>
            </w:pPr>
            <w:r w:rsidRPr="00013115">
              <w:rPr>
                <w:rStyle w:val="8pt"/>
                <w:color w:val="000000"/>
                <w:sz w:val="22"/>
                <w:szCs w:val="22"/>
                <w:lang w:val="uk-UA" w:eastAsia="uk-UA"/>
              </w:rPr>
              <w:t>%</w:t>
            </w:r>
          </w:p>
        </w:tc>
        <w:tc>
          <w:tcPr>
            <w:tcW w:w="798"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jc w:val="center"/>
              <w:rPr>
                <w:sz w:val="22"/>
                <w:szCs w:val="22"/>
                <w:lang w:val="uk-UA"/>
              </w:rPr>
            </w:pPr>
          </w:p>
        </w:tc>
        <w:tc>
          <w:tcPr>
            <w:tcW w:w="798"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jc w:val="center"/>
              <w:rPr>
                <w:sz w:val="22"/>
                <w:szCs w:val="22"/>
                <w:lang w:val="uk-UA"/>
              </w:rPr>
            </w:pPr>
          </w:p>
        </w:tc>
        <w:tc>
          <w:tcPr>
            <w:tcW w:w="686"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jc w:val="center"/>
              <w:rPr>
                <w:sz w:val="22"/>
                <w:szCs w:val="22"/>
                <w:lang w:val="uk-UA"/>
              </w:rPr>
            </w:pPr>
          </w:p>
        </w:tc>
        <w:tc>
          <w:tcPr>
            <w:tcW w:w="802"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jc w:val="both"/>
              <w:rPr>
                <w:sz w:val="22"/>
                <w:szCs w:val="22"/>
                <w:lang w:val="uk-UA"/>
              </w:rPr>
            </w:pPr>
          </w:p>
        </w:tc>
        <w:tc>
          <w:tcPr>
            <w:tcW w:w="756"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jc w:val="center"/>
              <w:rPr>
                <w:sz w:val="22"/>
                <w:szCs w:val="22"/>
                <w:lang w:val="uk-UA"/>
              </w:rPr>
            </w:pPr>
          </w:p>
        </w:tc>
        <w:tc>
          <w:tcPr>
            <w:tcW w:w="966" w:type="dxa"/>
            <w:tcBorders>
              <w:top w:val="single" w:sz="4" w:space="0" w:color="auto"/>
              <w:left w:val="single" w:sz="4" w:space="0" w:color="auto"/>
              <w:bottom w:val="single" w:sz="4" w:space="0" w:color="auto"/>
              <w:right w:val="single" w:sz="4" w:space="0" w:color="auto"/>
            </w:tcBorders>
            <w:shd w:val="clear" w:color="auto" w:fill="FFFFFF"/>
          </w:tcPr>
          <w:p w:rsidR="00D22292" w:rsidRPr="00013115" w:rsidRDefault="00D22292" w:rsidP="00597273">
            <w:pPr>
              <w:pStyle w:val="ae"/>
              <w:framePr w:w="8477" w:wrap="notBeside" w:vAnchor="text" w:hAnchor="text" w:xAlign="center" w:y="-184"/>
              <w:spacing w:after="0"/>
              <w:jc w:val="center"/>
              <w:rPr>
                <w:i/>
                <w:sz w:val="22"/>
                <w:szCs w:val="22"/>
                <w:lang w:val="uk-UA"/>
              </w:rPr>
            </w:pPr>
            <w:r w:rsidRPr="00013115">
              <w:rPr>
                <w:rStyle w:val="8pt1"/>
                <w:i w:val="0"/>
                <w:color w:val="000000"/>
                <w:sz w:val="22"/>
                <w:szCs w:val="22"/>
                <w:lang w:val="uk-UA" w:eastAsia="uk-UA"/>
              </w:rPr>
              <w:t>13,0</w:t>
            </w:r>
          </w:p>
        </w:tc>
      </w:tr>
      <w:tr w:rsidR="00D22292" w:rsidRPr="00013115" w:rsidTr="00D22292">
        <w:trPr>
          <w:trHeight w:hRule="exact" w:val="222"/>
          <w:jc w:val="center"/>
        </w:trPr>
        <w:tc>
          <w:tcPr>
            <w:tcW w:w="578"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left="120"/>
              <w:rPr>
                <w:sz w:val="22"/>
                <w:szCs w:val="22"/>
                <w:lang w:val="uk-UA"/>
              </w:rPr>
            </w:pPr>
            <w:r w:rsidRPr="00013115">
              <w:rPr>
                <w:rStyle w:val="8pt"/>
                <w:color w:val="000000"/>
                <w:sz w:val="22"/>
                <w:szCs w:val="22"/>
                <w:lang w:val="uk-UA" w:eastAsia="uk-UA"/>
              </w:rPr>
              <w:t>4.1</w:t>
            </w:r>
          </w:p>
        </w:tc>
        <w:tc>
          <w:tcPr>
            <w:tcW w:w="2635"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left="100"/>
              <w:rPr>
                <w:sz w:val="22"/>
                <w:szCs w:val="22"/>
                <w:lang w:val="uk-UA"/>
              </w:rPr>
            </w:pPr>
            <w:r w:rsidRPr="00013115">
              <w:rPr>
                <w:rStyle w:val="8pt"/>
                <w:color w:val="000000"/>
                <w:sz w:val="22"/>
                <w:szCs w:val="22"/>
                <w:lang w:val="uk-UA" w:eastAsia="uk-UA"/>
              </w:rPr>
              <w:t>населення</w:t>
            </w:r>
          </w:p>
        </w:tc>
        <w:tc>
          <w:tcPr>
            <w:tcW w:w="686"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right="160"/>
              <w:jc w:val="right"/>
              <w:rPr>
                <w:sz w:val="22"/>
                <w:szCs w:val="22"/>
                <w:lang w:val="uk-UA"/>
              </w:rPr>
            </w:pPr>
            <w:r w:rsidRPr="00013115">
              <w:rPr>
                <w:rStyle w:val="8pt"/>
                <w:color w:val="000000"/>
                <w:sz w:val="22"/>
                <w:szCs w:val="22"/>
                <w:lang w:val="uk-UA" w:eastAsia="uk-UA"/>
              </w:rPr>
              <w:t>Гкал</w:t>
            </w:r>
          </w:p>
        </w:tc>
        <w:tc>
          <w:tcPr>
            <w:tcW w:w="798"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798"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686"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802"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756"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966" w:type="dxa"/>
            <w:tcBorders>
              <w:top w:val="single" w:sz="4" w:space="0" w:color="auto"/>
              <w:left w:val="single" w:sz="4" w:space="0" w:color="auto"/>
              <w:bottom w:val="single" w:sz="4" w:space="0" w:color="auto"/>
              <w:right w:val="single" w:sz="4" w:space="0" w:color="auto"/>
            </w:tcBorders>
            <w:shd w:val="clear" w:color="auto" w:fill="FFFFFF"/>
          </w:tcPr>
          <w:p w:rsidR="00D22292" w:rsidRPr="00013115" w:rsidRDefault="00D22292" w:rsidP="00597273">
            <w:pPr>
              <w:pStyle w:val="ae"/>
              <w:framePr w:w="8477" w:wrap="notBeside" w:vAnchor="text" w:hAnchor="text" w:xAlign="center" w:y="-184"/>
              <w:spacing w:after="0"/>
              <w:jc w:val="center"/>
              <w:rPr>
                <w:sz w:val="22"/>
                <w:szCs w:val="22"/>
                <w:lang w:val="uk-UA"/>
              </w:rPr>
            </w:pPr>
            <w:r w:rsidRPr="00013115">
              <w:rPr>
                <w:rStyle w:val="8pt"/>
                <w:color w:val="000000"/>
                <w:sz w:val="22"/>
                <w:szCs w:val="22"/>
                <w:lang w:val="uk-UA" w:eastAsia="uk-UA"/>
              </w:rPr>
              <w:t>7618</w:t>
            </w:r>
          </w:p>
        </w:tc>
      </w:tr>
      <w:tr w:rsidR="00D22292" w:rsidRPr="00013115" w:rsidTr="00D22292">
        <w:trPr>
          <w:trHeight w:hRule="exact" w:val="226"/>
          <w:jc w:val="center"/>
        </w:trPr>
        <w:tc>
          <w:tcPr>
            <w:tcW w:w="578"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left="120"/>
              <w:rPr>
                <w:sz w:val="22"/>
                <w:szCs w:val="22"/>
                <w:lang w:val="uk-UA"/>
              </w:rPr>
            </w:pPr>
            <w:r w:rsidRPr="00013115">
              <w:rPr>
                <w:rStyle w:val="8pt"/>
                <w:color w:val="000000"/>
                <w:sz w:val="22"/>
                <w:szCs w:val="22"/>
                <w:lang w:val="uk-UA" w:eastAsia="uk-UA"/>
              </w:rPr>
              <w:t>4.2</w:t>
            </w:r>
          </w:p>
        </w:tc>
        <w:tc>
          <w:tcPr>
            <w:tcW w:w="2635"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rPr>
                <w:sz w:val="22"/>
                <w:szCs w:val="22"/>
                <w:lang w:val="uk-UA"/>
              </w:rPr>
            </w:pPr>
            <w:r w:rsidRPr="00013115">
              <w:rPr>
                <w:rStyle w:val="8pt"/>
                <w:color w:val="000000"/>
                <w:sz w:val="22"/>
                <w:szCs w:val="22"/>
                <w:lang w:val="uk-UA" w:eastAsia="uk-UA"/>
              </w:rPr>
              <w:t xml:space="preserve">  релігійних організацій</w:t>
            </w:r>
          </w:p>
        </w:tc>
        <w:tc>
          <w:tcPr>
            <w:tcW w:w="686"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right="160"/>
              <w:jc w:val="right"/>
              <w:rPr>
                <w:sz w:val="22"/>
                <w:szCs w:val="22"/>
                <w:lang w:val="uk-UA"/>
              </w:rPr>
            </w:pPr>
            <w:r w:rsidRPr="00013115">
              <w:rPr>
                <w:rStyle w:val="8pt"/>
                <w:color w:val="000000"/>
                <w:sz w:val="22"/>
                <w:szCs w:val="22"/>
                <w:lang w:val="uk-UA" w:eastAsia="uk-UA"/>
              </w:rPr>
              <w:t>Гкал</w:t>
            </w:r>
          </w:p>
        </w:tc>
        <w:tc>
          <w:tcPr>
            <w:tcW w:w="798"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798"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686"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802"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756"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966" w:type="dxa"/>
            <w:tcBorders>
              <w:top w:val="single" w:sz="4" w:space="0" w:color="auto"/>
              <w:left w:val="single" w:sz="4" w:space="0" w:color="auto"/>
              <w:bottom w:val="single" w:sz="4" w:space="0" w:color="auto"/>
              <w:right w:val="single" w:sz="4" w:space="0" w:color="auto"/>
            </w:tcBorders>
            <w:shd w:val="clear" w:color="auto" w:fill="FFFFFF"/>
          </w:tcPr>
          <w:p w:rsidR="00D22292" w:rsidRPr="00013115" w:rsidRDefault="00D22292" w:rsidP="00597273">
            <w:pPr>
              <w:pStyle w:val="ae"/>
              <w:framePr w:w="8477" w:wrap="notBeside" w:vAnchor="text" w:hAnchor="text" w:xAlign="center" w:y="-184"/>
              <w:spacing w:after="0"/>
              <w:jc w:val="center"/>
              <w:rPr>
                <w:sz w:val="22"/>
                <w:szCs w:val="22"/>
                <w:lang w:val="uk-UA"/>
              </w:rPr>
            </w:pPr>
            <w:r w:rsidRPr="00013115">
              <w:rPr>
                <w:sz w:val="22"/>
                <w:szCs w:val="22"/>
                <w:lang w:val="uk-UA"/>
              </w:rPr>
              <w:t>26</w:t>
            </w:r>
          </w:p>
        </w:tc>
      </w:tr>
      <w:tr w:rsidR="00D22292" w:rsidRPr="00013115" w:rsidTr="00D22292">
        <w:trPr>
          <w:trHeight w:hRule="exact" w:val="226"/>
          <w:jc w:val="center"/>
        </w:trPr>
        <w:tc>
          <w:tcPr>
            <w:tcW w:w="578"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left="120"/>
              <w:rPr>
                <w:sz w:val="22"/>
                <w:szCs w:val="22"/>
                <w:lang w:val="uk-UA"/>
              </w:rPr>
            </w:pPr>
            <w:r w:rsidRPr="00013115">
              <w:rPr>
                <w:rStyle w:val="8pt"/>
                <w:color w:val="000000"/>
                <w:sz w:val="22"/>
                <w:szCs w:val="22"/>
                <w:lang w:val="uk-UA" w:eastAsia="uk-UA"/>
              </w:rPr>
              <w:t>4.3</w:t>
            </w:r>
          </w:p>
        </w:tc>
        <w:tc>
          <w:tcPr>
            <w:tcW w:w="2635"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left="100"/>
              <w:rPr>
                <w:sz w:val="22"/>
                <w:szCs w:val="22"/>
                <w:lang w:val="uk-UA"/>
              </w:rPr>
            </w:pPr>
            <w:r w:rsidRPr="00013115">
              <w:rPr>
                <w:rStyle w:val="8pt"/>
                <w:color w:val="000000"/>
                <w:sz w:val="22"/>
                <w:szCs w:val="22"/>
                <w:lang w:val="uk-UA" w:eastAsia="uk-UA"/>
              </w:rPr>
              <w:t>бюджетних установ</w:t>
            </w:r>
          </w:p>
        </w:tc>
        <w:tc>
          <w:tcPr>
            <w:tcW w:w="686"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right="160"/>
              <w:jc w:val="right"/>
              <w:rPr>
                <w:sz w:val="22"/>
                <w:szCs w:val="22"/>
                <w:lang w:val="uk-UA"/>
              </w:rPr>
            </w:pPr>
            <w:r w:rsidRPr="00013115">
              <w:rPr>
                <w:rStyle w:val="8pt"/>
                <w:color w:val="000000"/>
                <w:sz w:val="22"/>
                <w:szCs w:val="22"/>
                <w:lang w:val="uk-UA" w:eastAsia="uk-UA"/>
              </w:rPr>
              <w:t>Гкал</w:t>
            </w:r>
          </w:p>
        </w:tc>
        <w:tc>
          <w:tcPr>
            <w:tcW w:w="798"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798"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686"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802"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756"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966" w:type="dxa"/>
            <w:tcBorders>
              <w:top w:val="single" w:sz="4" w:space="0" w:color="auto"/>
              <w:left w:val="single" w:sz="4" w:space="0" w:color="auto"/>
              <w:bottom w:val="single" w:sz="4" w:space="0" w:color="auto"/>
              <w:right w:val="single" w:sz="4" w:space="0" w:color="auto"/>
            </w:tcBorders>
            <w:shd w:val="clear" w:color="auto" w:fill="FFFFFF"/>
          </w:tcPr>
          <w:p w:rsidR="00D22292" w:rsidRPr="00013115" w:rsidRDefault="00D22292" w:rsidP="00597273">
            <w:pPr>
              <w:pStyle w:val="ae"/>
              <w:framePr w:w="8477" w:wrap="notBeside" w:vAnchor="text" w:hAnchor="text" w:xAlign="center" w:y="-184"/>
              <w:spacing w:after="0"/>
              <w:jc w:val="center"/>
              <w:rPr>
                <w:sz w:val="22"/>
                <w:szCs w:val="22"/>
                <w:lang w:val="uk-UA"/>
              </w:rPr>
            </w:pPr>
            <w:r w:rsidRPr="00013115">
              <w:rPr>
                <w:rStyle w:val="8pt"/>
                <w:color w:val="000000"/>
                <w:sz w:val="22"/>
                <w:szCs w:val="22"/>
                <w:lang w:val="uk-UA" w:eastAsia="uk-UA"/>
              </w:rPr>
              <w:t>806</w:t>
            </w:r>
          </w:p>
        </w:tc>
      </w:tr>
      <w:tr w:rsidR="00D22292" w:rsidRPr="00013115" w:rsidTr="00D22292">
        <w:trPr>
          <w:trHeight w:hRule="exact" w:val="222"/>
          <w:jc w:val="center"/>
        </w:trPr>
        <w:tc>
          <w:tcPr>
            <w:tcW w:w="578"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left="120"/>
              <w:rPr>
                <w:sz w:val="22"/>
                <w:szCs w:val="22"/>
                <w:lang w:val="uk-UA"/>
              </w:rPr>
            </w:pPr>
            <w:r w:rsidRPr="00013115">
              <w:rPr>
                <w:rStyle w:val="8pt"/>
                <w:color w:val="000000"/>
                <w:sz w:val="22"/>
                <w:szCs w:val="22"/>
                <w:lang w:val="uk-UA" w:eastAsia="uk-UA"/>
              </w:rPr>
              <w:t>4.4</w:t>
            </w:r>
          </w:p>
        </w:tc>
        <w:tc>
          <w:tcPr>
            <w:tcW w:w="2635"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left="100"/>
              <w:rPr>
                <w:sz w:val="22"/>
                <w:szCs w:val="22"/>
                <w:lang w:val="uk-UA"/>
              </w:rPr>
            </w:pPr>
            <w:r w:rsidRPr="00013115">
              <w:rPr>
                <w:rStyle w:val="8pt"/>
                <w:color w:val="000000"/>
                <w:sz w:val="22"/>
                <w:szCs w:val="22"/>
                <w:lang w:val="uk-UA" w:eastAsia="uk-UA"/>
              </w:rPr>
              <w:t>інших споживачів</w:t>
            </w:r>
          </w:p>
        </w:tc>
        <w:tc>
          <w:tcPr>
            <w:tcW w:w="686"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right="160"/>
              <w:jc w:val="right"/>
              <w:rPr>
                <w:sz w:val="22"/>
                <w:szCs w:val="22"/>
                <w:lang w:val="uk-UA"/>
              </w:rPr>
            </w:pPr>
            <w:r w:rsidRPr="00013115">
              <w:rPr>
                <w:rStyle w:val="8pt"/>
                <w:color w:val="000000"/>
                <w:sz w:val="22"/>
                <w:szCs w:val="22"/>
                <w:lang w:val="uk-UA" w:eastAsia="uk-UA"/>
              </w:rPr>
              <w:t>Гкал</w:t>
            </w:r>
          </w:p>
        </w:tc>
        <w:tc>
          <w:tcPr>
            <w:tcW w:w="798"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798"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686"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802"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756"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966" w:type="dxa"/>
            <w:tcBorders>
              <w:top w:val="single" w:sz="4" w:space="0" w:color="auto"/>
              <w:left w:val="single" w:sz="4" w:space="0" w:color="auto"/>
              <w:bottom w:val="single" w:sz="4" w:space="0" w:color="auto"/>
              <w:right w:val="single" w:sz="4" w:space="0" w:color="auto"/>
            </w:tcBorders>
            <w:shd w:val="clear" w:color="auto" w:fill="FFFFFF"/>
          </w:tcPr>
          <w:p w:rsidR="00D22292" w:rsidRPr="00013115" w:rsidRDefault="00D22292" w:rsidP="00597273">
            <w:pPr>
              <w:pStyle w:val="ae"/>
              <w:framePr w:w="8477" w:wrap="notBeside" w:vAnchor="text" w:hAnchor="text" w:xAlign="center" w:y="-184"/>
              <w:spacing w:after="0"/>
              <w:jc w:val="center"/>
              <w:rPr>
                <w:sz w:val="22"/>
                <w:szCs w:val="22"/>
                <w:lang w:val="uk-UA"/>
              </w:rPr>
            </w:pPr>
            <w:r w:rsidRPr="00013115">
              <w:rPr>
                <w:rStyle w:val="8pt"/>
                <w:color w:val="000000"/>
                <w:sz w:val="22"/>
                <w:szCs w:val="22"/>
                <w:lang w:val="uk-UA" w:eastAsia="uk-UA"/>
              </w:rPr>
              <w:t>195</w:t>
            </w:r>
          </w:p>
        </w:tc>
      </w:tr>
      <w:tr w:rsidR="00D22292" w:rsidRPr="00013115" w:rsidTr="00D22292">
        <w:trPr>
          <w:trHeight w:hRule="exact" w:val="857"/>
          <w:jc w:val="center"/>
        </w:trPr>
        <w:tc>
          <w:tcPr>
            <w:tcW w:w="578"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left="120"/>
              <w:rPr>
                <w:sz w:val="22"/>
                <w:szCs w:val="22"/>
                <w:lang w:val="uk-UA"/>
              </w:rPr>
            </w:pPr>
            <w:r w:rsidRPr="00013115">
              <w:rPr>
                <w:rStyle w:val="8pt"/>
                <w:color w:val="000000"/>
                <w:sz w:val="22"/>
                <w:szCs w:val="22"/>
                <w:lang w:val="uk-UA" w:eastAsia="uk-UA"/>
              </w:rPr>
              <w:t>5</w:t>
            </w:r>
          </w:p>
        </w:tc>
        <w:tc>
          <w:tcPr>
            <w:tcW w:w="2635"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left="100"/>
              <w:rPr>
                <w:sz w:val="22"/>
                <w:szCs w:val="22"/>
                <w:lang w:val="uk-UA"/>
              </w:rPr>
            </w:pPr>
            <w:r w:rsidRPr="00013115">
              <w:rPr>
                <w:rStyle w:val="8pt"/>
                <w:color w:val="000000"/>
                <w:sz w:val="22"/>
                <w:szCs w:val="22"/>
                <w:lang w:val="uk-UA" w:eastAsia="uk-UA"/>
              </w:rPr>
              <w:t>Надходження теплової енергії в мережу інших теплотранспортуючих організацій</w:t>
            </w:r>
          </w:p>
        </w:tc>
        <w:tc>
          <w:tcPr>
            <w:tcW w:w="686"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right="160"/>
              <w:jc w:val="right"/>
              <w:rPr>
                <w:sz w:val="22"/>
                <w:szCs w:val="22"/>
                <w:lang w:val="uk-UA"/>
              </w:rPr>
            </w:pPr>
            <w:r w:rsidRPr="00013115">
              <w:rPr>
                <w:rStyle w:val="8pt"/>
                <w:color w:val="000000"/>
                <w:sz w:val="22"/>
                <w:szCs w:val="22"/>
                <w:lang w:val="uk-UA" w:eastAsia="uk-UA"/>
              </w:rPr>
              <w:t>Гкал</w:t>
            </w:r>
          </w:p>
        </w:tc>
        <w:tc>
          <w:tcPr>
            <w:tcW w:w="798"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798"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686"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802"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756"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966" w:type="dxa"/>
            <w:tcBorders>
              <w:top w:val="single" w:sz="4" w:space="0" w:color="auto"/>
              <w:left w:val="single" w:sz="4" w:space="0" w:color="auto"/>
              <w:bottom w:val="single" w:sz="4" w:space="0" w:color="auto"/>
              <w:right w:val="single" w:sz="4" w:space="0" w:color="auto"/>
            </w:tcBorders>
            <w:shd w:val="clear" w:color="auto" w:fill="FFFFFF"/>
          </w:tcPr>
          <w:p w:rsidR="00D22292" w:rsidRPr="00013115" w:rsidRDefault="00D22292" w:rsidP="00597273">
            <w:pPr>
              <w:framePr w:w="8477" w:wrap="notBeside" w:vAnchor="text" w:hAnchor="text" w:xAlign="center" w:y="-184"/>
              <w:rPr>
                <w:lang w:val="uk-UA"/>
              </w:rPr>
            </w:pPr>
          </w:p>
        </w:tc>
      </w:tr>
      <w:tr w:rsidR="00D22292" w:rsidRPr="00013115" w:rsidTr="00D22292">
        <w:trPr>
          <w:trHeight w:hRule="exact" w:val="864"/>
          <w:jc w:val="center"/>
        </w:trPr>
        <w:tc>
          <w:tcPr>
            <w:tcW w:w="578"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left="120"/>
              <w:rPr>
                <w:sz w:val="22"/>
                <w:szCs w:val="22"/>
                <w:lang w:val="uk-UA"/>
              </w:rPr>
            </w:pPr>
            <w:r w:rsidRPr="00013115">
              <w:rPr>
                <w:rStyle w:val="8pt"/>
                <w:color w:val="000000"/>
                <w:sz w:val="22"/>
                <w:szCs w:val="22"/>
                <w:lang w:val="uk-UA" w:eastAsia="uk-UA"/>
              </w:rPr>
              <w:t>6</w:t>
            </w:r>
          </w:p>
        </w:tc>
        <w:tc>
          <w:tcPr>
            <w:tcW w:w="2635"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left="100"/>
              <w:rPr>
                <w:sz w:val="22"/>
                <w:szCs w:val="22"/>
                <w:lang w:val="uk-UA"/>
              </w:rPr>
            </w:pPr>
            <w:r w:rsidRPr="00013115">
              <w:rPr>
                <w:rStyle w:val="8pt"/>
                <w:color w:val="000000"/>
                <w:sz w:val="22"/>
                <w:szCs w:val="22"/>
                <w:lang w:val="uk-UA" w:eastAsia="uk-UA"/>
              </w:rPr>
              <w:t>Втрати теплової енергії ліцензіата в теплових мережах інших теплотранспортуючих організацій</w:t>
            </w:r>
          </w:p>
        </w:tc>
        <w:tc>
          <w:tcPr>
            <w:tcW w:w="686"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right="160"/>
              <w:jc w:val="right"/>
              <w:rPr>
                <w:sz w:val="22"/>
                <w:szCs w:val="22"/>
                <w:lang w:val="uk-UA"/>
              </w:rPr>
            </w:pPr>
            <w:r w:rsidRPr="00013115">
              <w:rPr>
                <w:rStyle w:val="8pt"/>
                <w:color w:val="000000"/>
                <w:sz w:val="22"/>
                <w:szCs w:val="22"/>
                <w:lang w:val="uk-UA" w:eastAsia="uk-UA"/>
              </w:rPr>
              <w:t>Гкал</w:t>
            </w:r>
          </w:p>
        </w:tc>
        <w:tc>
          <w:tcPr>
            <w:tcW w:w="798"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798"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686"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802"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756"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966" w:type="dxa"/>
            <w:tcBorders>
              <w:top w:val="single" w:sz="4" w:space="0" w:color="auto"/>
              <w:left w:val="single" w:sz="4" w:space="0" w:color="auto"/>
              <w:bottom w:val="single" w:sz="4" w:space="0" w:color="auto"/>
              <w:right w:val="single" w:sz="4" w:space="0" w:color="auto"/>
            </w:tcBorders>
            <w:shd w:val="clear" w:color="auto" w:fill="FFFFFF"/>
          </w:tcPr>
          <w:p w:rsidR="00D22292" w:rsidRPr="00013115" w:rsidRDefault="00D22292" w:rsidP="00597273">
            <w:pPr>
              <w:framePr w:w="8477" w:wrap="notBeside" w:vAnchor="text" w:hAnchor="text" w:xAlign="center" w:y="-184"/>
              <w:rPr>
                <w:lang w:val="uk-UA"/>
              </w:rPr>
            </w:pPr>
          </w:p>
        </w:tc>
      </w:tr>
      <w:tr w:rsidR="00D22292" w:rsidRPr="00013115" w:rsidTr="00D22292">
        <w:trPr>
          <w:trHeight w:hRule="exact" w:val="222"/>
          <w:jc w:val="center"/>
        </w:trPr>
        <w:tc>
          <w:tcPr>
            <w:tcW w:w="578"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2635"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rPr>
                <w:sz w:val="22"/>
                <w:szCs w:val="22"/>
                <w:lang w:val="uk-UA"/>
              </w:rPr>
            </w:pPr>
            <w:r w:rsidRPr="00013115">
              <w:rPr>
                <w:rStyle w:val="8pt"/>
                <w:color w:val="000000"/>
                <w:sz w:val="22"/>
                <w:szCs w:val="22"/>
                <w:lang w:val="uk-UA" w:eastAsia="uk-UA"/>
              </w:rPr>
              <w:t>те ж у відсотках від рядка 3</w:t>
            </w:r>
          </w:p>
        </w:tc>
        <w:tc>
          <w:tcPr>
            <w:tcW w:w="686" w:type="dxa"/>
            <w:tcBorders>
              <w:top w:val="single" w:sz="4" w:space="0" w:color="auto"/>
              <w:left w:val="single" w:sz="4" w:space="0" w:color="auto"/>
              <w:bottom w:val="nil"/>
              <w:right w:val="nil"/>
            </w:tcBorders>
            <w:shd w:val="clear" w:color="auto" w:fill="FFFFFF"/>
          </w:tcPr>
          <w:p w:rsidR="00D22292" w:rsidRPr="00013115" w:rsidRDefault="00D22292" w:rsidP="00597273">
            <w:pPr>
              <w:pStyle w:val="ae"/>
              <w:framePr w:w="8477" w:wrap="notBeside" w:vAnchor="text" w:hAnchor="text" w:xAlign="center" w:y="-184"/>
              <w:spacing w:after="0"/>
              <w:ind w:right="160"/>
              <w:jc w:val="right"/>
              <w:rPr>
                <w:sz w:val="22"/>
                <w:szCs w:val="22"/>
                <w:lang w:val="uk-UA"/>
              </w:rPr>
            </w:pPr>
            <w:r w:rsidRPr="00013115">
              <w:rPr>
                <w:rStyle w:val="8pt"/>
                <w:color w:val="000000"/>
                <w:sz w:val="22"/>
                <w:szCs w:val="22"/>
                <w:lang w:val="uk-UA" w:eastAsia="uk-UA"/>
              </w:rPr>
              <w:t>%</w:t>
            </w:r>
          </w:p>
        </w:tc>
        <w:tc>
          <w:tcPr>
            <w:tcW w:w="798"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798"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686"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802"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756" w:type="dxa"/>
            <w:tcBorders>
              <w:top w:val="single" w:sz="4" w:space="0" w:color="auto"/>
              <w:left w:val="single" w:sz="4" w:space="0" w:color="auto"/>
              <w:bottom w:val="nil"/>
              <w:right w:val="nil"/>
            </w:tcBorders>
            <w:shd w:val="clear" w:color="auto" w:fill="FFFFFF"/>
          </w:tcPr>
          <w:p w:rsidR="00D22292" w:rsidRPr="00013115" w:rsidRDefault="00D22292" w:rsidP="00597273">
            <w:pPr>
              <w:framePr w:w="8477" w:wrap="notBeside" w:vAnchor="text" w:hAnchor="text" w:xAlign="center" w:y="-184"/>
              <w:rPr>
                <w:lang w:val="uk-UA"/>
              </w:rPr>
            </w:pPr>
          </w:p>
        </w:tc>
        <w:tc>
          <w:tcPr>
            <w:tcW w:w="966" w:type="dxa"/>
            <w:tcBorders>
              <w:top w:val="single" w:sz="4" w:space="0" w:color="auto"/>
              <w:left w:val="single" w:sz="4" w:space="0" w:color="auto"/>
              <w:bottom w:val="single" w:sz="4" w:space="0" w:color="auto"/>
              <w:right w:val="single" w:sz="4" w:space="0" w:color="auto"/>
            </w:tcBorders>
            <w:shd w:val="clear" w:color="auto" w:fill="FFFFFF"/>
          </w:tcPr>
          <w:p w:rsidR="00D22292" w:rsidRPr="00013115" w:rsidRDefault="00D22292" w:rsidP="00597273">
            <w:pPr>
              <w:framePr w:w="8477" w:wrap="notBeside" w:vAnchor="text" w:hAnchor="text" w:xAlign="center" w:y="-184"/>
              <w:rPr>
                <w:lang w:val="uk-UA"/>
              </w:rPr>
            </w:pPr>
          </w:p>
        </w:tc>
      </w:tr>
      <w:tr w:rsidR="00D22292" w:rsidRPr="00013115" w:rsidTr="00C02D55">
        <w:trPr>
          <w:trHeight w:hRule="exact" w:val="974"/>
          <w:jc w:val="center"/>
        </w:trPr>
        <w:tc>
          <w:tcPr>
            <w:tcW w:w="578" w:type="dxa"/>
            <w:tcBorders>
              <w:top w:val="single" w:sz="4" w:space="0" w:color="auto"/>
              <w:left w:val="single" w:sz="4" w:space="0" w:color="auto"/>
              <w:bottom w:val="single" w:sz="4" w:space="0" w:color="auto"/>
              <w:right w:val="nil"/>
            </w:tcBorders>
            <w:shd w:val="clear" w:color="auto" w:fill="FFFFFF"/>
          </w:tcPr>
          <w:p w:rsidR="00D22292" w:rsidRPr="00013115" w:rsidRDefault="00D22292" w:rsidP="00597273">
            <w:pPr>
              <w:pStyle w:val="ae"/>
              <w:framePr w:w="8477" w:wrap="notBeside" w:vAnchor="text" w:hAnchor="text" w:xAlign="center" w:y="-184"/>
              <w:spacing w:after="0"/>
              <w:ind w:left="120"/>
              <w:rPr>
                <w:sz w:val="22"/>
                <w:szCs w:val="22"/>
                <w:lang w:val="uk-UA"/>
              </w:rPr>
            </w:pPr>
            <w:r w:rsidRPr="00013115">
              <w:rPr>
                <w:rStyle w:val="8pt"/>
                <w:color w:val="000000"/>
                <w:sz w:val="22"/>
                <w:szCs w:val="22"/>
                <w:lang w:val="uk-UA" w:eastAsia="uk-UA"/>
              </w:rPr>
              <w:t>7</w:t>
            </w:r>
          </w:p>
        </w:tc>
        <w:tc>
          <w:tcPr>
            <w:tcW w:w="2635" w:type="dxa"/>
            <w:tcBorders>
              <w:top w:val="single" w:sz="4" w:space="0" w:color="auto"/>
              <w:left w:val="single" w:sz="4" w:space="0" w:color="auto"/>
              <w:bottom w:val="single" w:sz="4" w:space="0" w:color="auto"/>
              <w:right w:val="nil"/>
            </w:tcBorders>
            <w:shd w:val="clear" w:color="auto" w:fill="FFFFFF"/>
          </w:tcPr>
          <w:p w:rsidR="00D22292" w:rsidRPr="00013115" w:rsidRDefault="00D22292" w:rsidP="00597273">
            <w:pPr>
              <w:pStyle w:val="ae"/>
              <w:framePr w:w="8477" w:wrap="notBeside" w:vAnchor="text" w:hAnchor="text" w:xAlign="center" w:y="-184"/>
              <w:spacing w:after="0"/>
              <w:rPr>
                <w:rStyle w:val="8pt"/>
                <w:color w:val="000000"/>
                <w:sz w:val="22"/>
                <w:szCs w:val="22"/>
                <w:lang w:val="uk-UA" w:eastAsia="uk-UA"/>
              </w:rPr>
            </w:pPr>
            <w:r w:rsidRPr="00013115">
              <w:rPr>
                <w:rStyle w:val="8pt"/>
                <w:color w:val="000000"/>
                <w:sz w:val="22"/>
                <w:szCs w:val="22"/>
                <w:lang w:val="uk-UA" w:eastAsia="uk-UA"/>
              </w:rPr>
              <w:t>Корисний відпуск теплової</w:t>
            </w:r>
          </w:p>
          <w:p w:rsidR="00D22292" w:rsidRPr="00013115" w:rsidRDefault="00D22292" w:rsidP="00597273">
            <w:pPr>
              <w:pStyle w:val="ae"/>
              <w:framePr w:w="8477" w:wrap="notBeside" w:vAnchor="text" w:hAnchor="text" w:xAlign="center" w:y="-184"/>
              <w:spacing w:after="0"/>
              <w:rPr>
                <w:sz w:val="22"/>
                <w:szCs w:val="22"/>
                <w:lang w:val="uk-UA"/>
              </w:rPr>
            </w:pPr>
            <w:r w:rsidRPr="00013115">
              <w:rPr>
                <w:rStyle w:val="8pt"/>
                <w:color w:val="000000"/>
                <w:sz w:val="22"/>
                <w:szCs w:val="22"/>
                <w:lang w:val="uk-UA" w:eastAsia="uk-UA"/>
              </w:rPr>
              <w:t>енергії з мереж, усього, у тому числі:</w:t>
            </w:r>
          </w:p>
        </w:tc>
        <w:tc>
          <w:tcPr>
            <w:tcW w:w="686" w:type="dxa"/>
            <w:tcBorders>
              <w:top w:val="single" w:sz="4" w:space="0" w:color="auto"/>
              <w:left w:val="single" w:sz="4" w:space="0" w:color="auto"/>
              <w:bottom w:val="single" w:sz="4" w:space="0" w:color="auto"/>
              <w:right w:val="nil"/>
            </w:tcBorders>
            <w:shd w:val="clear" w:color="auto" w:fill="FFFFFF"/>
          </w:tcPr>
          <w:p w:rsidR="00D22292" w:rsidRPr="00013115" w:rsidRDefault="00D22292" w:rsidP="00597273">
            <w:pPr>
              <w:pStyle w:val="ae"/>
              <w:framePr w:w="8477" w:wrap="notBeside" w:vAnchor="text" w:hAnchor="text" w:xAlign="center" w:y="-184"/>
              <w:spacing w:after="0"/>
              <w:ind w:right="160"/>
              <w:jc w:val="right"/>
              <w:rPr>
                <w:sz w:val="22"/>
                <w:szCs w:val="22"/>
                <w:lang w:val="uk-UA"/>
              </w:rPr>
            </w:pPr>
            <w:r w:rsidRPr="00013115">
              <w:rPr>
                <w:rStyle w:val="8pt"/>
                <w:color w:val="000000"/>
                <w:sz w:val="22"/>
                <w:szCs w:val="22"/>
                <w:lang w:val="uk-UA" w:eastAsia="uk-UA"/>
              </w:rPr>
              <w:t>Гкал</w:t>
            </w:r>
          </w:p>
        </w:tc>
        <w:tc>
          <w:tcPr>
            <w:tcW w:w="798" w:type="dxa"/>
            <w:tcBorders>
              <w:top w:val="single" w:sz="4" w:space="0" w:color="auto"/>
              <w:left w:val="single" w:sz="4" w:space="0" w:color="auto"/>
              <w:bottom w:val="single" w:sz="4" w:space="0" w:color="auto"/>
              <w:right w:val="nil"/>
            </w:tcBorders>
            <w:shd w:val="clear" w:color="auto" w:fill="FFFFFF"/>
          </w:tcPr>
          <w:p w:rsidR="00D22292" w:rsidRPr="00013115" w:rsidRDefault="00D22292" w:rsidP="00597273">
            <w:pPr>
              <w:pStyle w:val="ae"/>
              <w:framePr w:w="8477" w:wrap="notBeside" w:vAnchor="text" w:hAnchor="text" w:xAlign="center" w:y="-184"/>
              <w:spacing w:after="0"/>
              <w:jc w:val="center"/>
              <w:rPr>
                <w:sz w:val="22"/>
                <w:szCs w:val="22"/>
                <w:lang w:val="uk-UA"/>
              </w:rPr>
            </w:pPr>
          </w:p>
        </w:tc>
        <w:tc>
          <w:tcPr>
            <w:tcW w:w="798" w:type="dxa"/>
            <w:tcBorders>
              <w:top w:val="single" w:sz="4" w:space="0" w:color="auto"/>
              <w:left w:val="single" w:sz="4" w:space="0" w:color="auto"/>
              <w:bottom w:val="single" w:sz="4" w:space="0" w:color="auto"/>
              <w:right w:val="nil"/>
            </w:tcBorders>
            <w:shd w:val="clear" w:color="auto" w:fill="FFFFFF"/>
          </w:tcPr>
          <w:p w:rsidR="00D22292" w:rsidRPr="00013115" w:rsidRDefault="00D22292" w:rsidP="00597273">
            <w:pPr>
              <w:pStyle w:val="ae"/>
              <w:framePr w:w="8477" w:wrap="notBeside" w:vAnchor="text" w:hAnchor="text" w:xAlign="center" w:y="-184"/>
              <w:spacing w:after="0"/>
              <w:jc w:val="center"/>
              <w:rPr>
                <w:sz w:val="22"/>
                <w:szCs w:val="22"/>
                <w:lang w:val="uk-UA"/>
              </w:rPr>
            </w:pPr>
          </w:p>
        </w:tc>
        <w:tc>
          <w:tcPr>
            <w:tcW w:w="686" w:type="dxa"/>
            <w:tcBorders>
              <w:top w:val="single" w:sz="4" w:space="0" w:color="auto"/>
              <w:left w:val="single" w:sz="4" w:space="0" w:color="auto"/>
              <w:bottom w:val="single" w:sz="4" w:space="0" w:color="auto"/>
              <w:right w:val="nil"/>
            </w:tcBorders>
            <w:shd w:val="clear" w:color="auto" w:fill="FFFFFF"/>
          </w:tcPr>
          <w:p w:rsidR="00D22292" w:rsidRPr="00013115" w:rsidRDefault="00D22292" w:rsidP="00597273">
            <w:pPr>
              <w:pStyle w:val="ae"/>
              <w:framePr w:w="8477" w:wrap="notBeside" w:vAnchor="text" w:hAnchor="text" w:xAlign="center" w:y="-184"/>
              <w:spacing w:after="0"/>
              <w:jc w:val="center"/>
              <w:rPr>
                <w:sz w:val="22"/>
                <w:szCs w:val="22"/>
                <w:lang w:val="uk-UA"/>
              </w:rPr>
            </w:pPr>
          </w:p>
        </w:tc>
        <w:tc>
          <w:tcPr>
            <w:tcW w:w="802" w:type="dxa"/>
            <w:tcBorders>
              <w:top w:val="single" w:sz="4" w:space="0" w:color="auto"/>
              <w:left w:val="single" w:sz="4" w:space="0" w:color="auto"/>
              <w:bottom w:val="single" w:sz="4" w:space="0" w:color="auto"/>
              <w:right w:val="nil"/>
            </w:tcBorders>
            <w:shd w:val="clear" w:color="auto" w:fill="FFFFFF"/>
          </w:tcPr>
          <w:p w:rsidR="00D22292" w:rsidRPr="00013115" w:rsidRDefault="00D22292" w:rsidP="00597273">
            <w:pPr>
              <w:pStyle w:val="ae"/>
              <w:framePr w:w="8477" w:wrap="notBeside" w:vAnchor="text" w:hAnchor="text" w:xAlign="center" w:y="-184"/>
              <w:spacing w:after="0"/>
              <w:jc w:val="both"/>
              <w:rPr>
                <w:sz w:val="22"/>
                <w:szCs w:val="22"/>
                <w:lang w:val="uk-UA"/>
              </w:rPr>
            </w:pPr>
          </w:p>
        </w:tc>
        <w:tc>
          <w:tcPr>
            <w:tcW w:w="756" w:type="dxa"/>
            <w:tcBorders>
              <w:top w:val="single" w:sz="4" w:space="0" w:color="auto"/>
              <w:left w:val="single" w:sz="4" w:space="0" w:color="auto"/>
              <w:bottom w:val="single" w:sz="4" w:space="0" w:color="auto"/>
              <w:right w:val="nil"/>
            </w:tcBorders>
            <w:shd w:val="clear" w:color="auto" w:fill="FFFFFF"/>
          </w:tcPr>
          <w:p w:rsidR="00D22292" w:rsidRPr="00013115" w:rsidRDefault="00D22292" w:rsidP="00597273">
            <w:pPr>
              <w:pStyle w:val="ae"/>
              <w:framePr w:w="8477" w:wrap="notBeside" w:vAnchor="text" w:hAnchor="text" w:xAlign="center" w:y="-184"/>
              <w:spacing w:after="0"/>
              <w:jc w:val="center"/>
              <w:rPr>
                <w:sz w:val="22"/>
                <w:szCs w:val="22"/>
                <w:lang w:val="uk-UA"/>
              </w:rPr>
            </w:pPr>
          </w:p>
        </w:tc>
        <w:tc>
          <w:tcPr>
            <w:tcW w:w="966" w:type="dxa"/>
            <w:tcBorders>
              <w:top w:val="single" w:sz="4" w:space="0" w:color="auto"/>
              <w:left w:val="single" w:sz="4" w:space="0" w:color="auto"/>
              <w:bottom w:val="single" w:sz="4" w:space="0" w:color="auto"/>
              <w:right w:val="single" w:sz="4" w:space="0" w:color="auto"/>
            </w:tcBorders>
            <w:shd w:val="clear" w:color="auto" w:fill="FFFFFF"/>
          </w:tcPr>
          <w:p w:rsidR="00D22292" w:rsidRPr="00013115" w:rsidRDefault="00D22292" w:rsidP="00597273">
            <w:pPr>
              <w:pStyle w:val="ae"/>
              <w:framePr w:w="8477" w:wrap="notBeside" w:vAnchor="text" w:hAnchor="text" w:xAlign="center" w:y="-184"/>
              <w:spacing w:after="0"/>
              <w:jc w:val="center"/>
              <w:rPr>
                <w:sz w:val="22"/>
                <w:szCs w:val="22"/>
                <w:lang w:val="uk-UA"/>
              </w:rPr>
            </w:pPr>
            <w:r w:rsidRPr="00013115">
              <w:rPr>
                <w:rStyle w:val="8pt"/>
                <w:color w:val="000000"/>
                <w:sz w:val="22"/>
                <w:szCs w:val="22"/>
                <w:lang w:val="uk-UA" w:eastAsia="uk-UA"/>
              </w:rPr>
              <w:t>66500</w:t>
            </w:r>
          </w:p>
        </w:tc>
      </w:tr>
    </w:tbl>
    <w:p w:rsidR="00D22292" w:rsidRDefault="00D22292" w:rsidP="00D22292">
      <w:pPr>
        <w:rPr>
          <w:sz w:val="22"/>
          <w:szCs w:val="22"/>
          <w:lang w:val="uk-UA"/>
        </w:rPr>
      </w:pPr>
    </w:p>
    <w:p w:rsidR="002E14F7" w:rsidRPr="00013115" w:rsidRDefault="002E14F7" w:rsidP="00D22292">
      <w:pPr>
        <w:rPr>
          <w:sz w:val="22"/>
          <w:szCs w:val="22"/>
          <w:lang w:val="uk-UA"/>
        </w:rPr>
      </w:pPr>
    </w:p>
    <w:p w:rsidR="00D22292" w:rsidRPr="00013115" w:rsidRDefault="00D22292" w:rsidP="00D22292">
      <w:pPr>
        <w:rPr>
          <w:sz w:val="22"/>
          <w:szCs w:val="22"/>
          <w:lang w:val="uk-UA"/>
        </w:rPr>
      </w:pPr>
    </w:p>
    <w:tbl>
      <w:tblPr>
        <w:tblpPr w:leftFromText="180" w:rightFromText="180" w:vertAnchor="text" w:horzAnchor="margin" w:tblpX="289" w:tblpY="-248"/>
        <w:tblW w:w="8652" w:type="dxa"/>
        <w:tblLayout w:type="fixed"/>
        <w:tblCellMar>
          <w:left w:w="0" w:type="dxa"/>
          <w:right w:w="0" w:type="dxa"/>
        </w:tblCellMar>
        <w:tblLook w:val="0000"/>
      </w:tblPr>
      <w:tblGrid>
        <w:gridCol w:w="583"/>
        <w:gridCol w:w="2639"/>
        <w:gridCol w:w="684"/>
        <w:gridCol w:w="804"/>
        <w:gridCol w:w="797"/>
        <w:gridCol w:w="692"/>
        <w:gridCol w:w="804"/>
        <w:gridCol w:w="758"/>
        <w:gridCol w:w="891"/>
      </w:tblGrid>
      <w:tr w:rsidR="00D22292" w:rsidRPr="00013115" w:rsidTr="00597273">
        <w:trPr>
          <w:trHeight w:hRule="exact" w:val="433"/>
        </w:trPr>
        <w:tc>
          <w:tcPr>
            <w:tcW w:w="583" w:type="dxa"/>
            <w:tcBorders>
              <w:top w:val="single" w:sz="4" w:space="0" w:color="auto"/>
              <w:left w:val="single" w:sz="4" w:space="0" w:color="auto"/>
              <w:bottom w:val="single" w:sz="4" w:space="0" w:color="auto"/>
              <w:right w:val="single" w:sz="4" w:space="0" w:color="auto"/>
            </w:tcBorders>
            <w:shd w:val="clear" w:color="auto" w:fill="FFFFFF"/>
          </w:tcPr>
          <w:p w:rsidR="00D22292" w:rsidRPr="00013115" w:rsidRDefault="00D22292" w:rsidP="00D22292">
            <w:pPr>
              <w:pStyle w:val="ae"/>
              <w:spacing w:after="0" w:line="160" w:lineRule="exact"/>
              <w:ind w:left="100"/>
              <w:rPr>
                <w:sz w:val="22"/>
                <w:szCs w:val="22"/>
                <w:lang w:val="uk-UA"/>
              </w:rPr>
            </w:pPr>
            <w:r w:rsidRPr="00013115">
              <w:rPr>
                <w:rStyle w:val="8pt"/>
                <w:color w:val="000000"/>
                <w:sz w:val="22"/>
                <w:szCs w:val="22"/>
                <w:lang w:val="uk-UA" w:eastAsia="uk-UA"/>
              </w:rPr>
              <w:lastRenderedPageBreak/>
              <w:t>7.1</w:t>
            </w:r>
          </w:p>
        </w:tc>
        <w:tc>
          <w:tcPr>
            <w:tcW w:w="2639" w:type="dxa"/>
            <w:tcBorders>
              <w:top w:val="single" w:sz="4" w:space="0" w:color="auto"/>
              <w:left w:val="single" w:sz="4" w:space="0" w:color="auto"/>
              <w:bottom w:val="nil"/>
              <w:right w:val="nil"/>
            </w:tcBorders>
            <w:shd w:val="clear" w:color="auto" w:fill="FFFFFF"/>
          </w:tcPr>
          <w:p w:rsidR="00D22292" w:rsidRPr="00013115" w:rsidRDefault="00D22292" w:rsidP="00D22292">
            <w:pPr>
              <w:pStyle w:val="ae"/>
              <w:spacing w:after="0" w:line="201" w:lineRule="exact"/>
              <w:jc w:val="both"/>
              <w:rPr>
                <w:sz w:val="22"/>
                <w:szCs w:val="22"/>
                <w:lang w:val="uk-UA"/>
              </w:rPr>
            </w:pPr>
            <w:r w:rsidRPr="00013115">
              <w:rPr>
                <w:rStyle w:val="8pt"/>
                <w:color w:val="000000"/>
                <w:sz w:val="22"/>
                <w:szCs w:val="22"/>
                <w:lang w:val="uk-UA" w:eastAsia="uk-UA"/>
              </w:rPr>
              <w:t>теплова енергія інших власників</w:t>
            </w:r>
          </w:p>
        </w:tc>
        <w:tc>
          <w:tcPr>
            <w:tcW w:w="684" w:type="dxa"/>
            <w:tcBorders>
              <w:top w:val="single" w:sz="4" w:space="0" w:color="auto"/>
              <w:left w:val="single" w:sz="4" w:space="0" w:color="auto"/>
              <w:bottom w:val="nil"/>
              <w:right w:val="nil"/>
            </w:tcBorders>
            <w:shd w:val="clear" w:color="auto" w:fill="FFFFFF"/>
          </w:tcPr>
          <w:p w:rsidR="00D22292" w:rsidRPr="00013115" w:rsidRDefault="00D22292" w:rsidP="00D22292">
            <w:pPr>
              <w:pStyle w:val="ae"/>
              <w:spacing w:after="0" w:line="160" w:lineRule="exact"/>
              <w:ind w:left="180"/>
              <w:rPr>
                <w:sz w:val="22"/>
                <w:szCs w:val="22"/>
                <w:lang w:val="uk-UA"/>
              </w:rPr>
            </w:pPr>
            <w:r w:rsidRPr="00013115">
              <w:rPr>
                <w:rStyle w:val="8pt"/>
                <w:color w:val="000000"/>
                <w:sz w:val="22"/>
                <w:szCs w:val="22"/>
                <w:lang w:val="uk-UA" w:eastAsia="uk-UA"/>
              </w:rPr>
              <w:t>Гкал</w:t>
            </w:r>
          </w:p>
        </w:tc>
        <w:tc>
          <w:tcPr>
            <w:tcW w:w="804" w:type="dxa"/>
            <w:tcBorders>
              <w:top w:val="single" w:sz="4" w:space="0" w:color="auto"/>
              <w:left w:val="single" w:sz="4" w:space="0" w:color="auto"/>
              <w:bottom w:val="nil"/>
              <w:right w:val="nil"/>
            </w:tcBorders>
            <w:shd w:val="clear" w:color="auto" w:fill="FFFFFF"/>
          </w:tcPr>
          <w:p w:rsidR="00D22292" w:rsidRPr="00013115" w:rsidRDefault="00D22292" w:rsidP="00D22292">
            <w:pPr>
              <w:rPr>
                <w:lang w:val="uk-UA"/>
              </w:rPr>
            </w:pPr>
          </w:p>
        </w:tc>
        <w:tc>
          <w:tcPr>
            <w:tcW w:w="797" w:type="dxa"/>
            <w:tcBorders>
              <w:top w:val="single" w:sz="4" w:space="0" w:color="auto"/>
              <w:left w:val="single" w:sz="4" w:space="0" w:color="auto"/>
              <w:bottom w:val="nil"/>
              <w:right w:val="nil"/>
            </w:tcBorders>
            <w:shd w:val="clear" w:color="auto" w:fill="FFFFFF"/>
          </w:tcPr>
          <w:p w:rsidR="00D22292" w:rsidRPr="00013115" w:rsidRDefault="00D22292" w:rsidP="00D22292">
            <w:pPr>
              <w:rPr>
                <w:lang w:val="uk-UA"/>
              </w:rPr>
            </w:pPr>
          </w:p>
        </w:tc>
        <w:tc>
          <w:tcPr>
            <w:tcW w:w="692" w:type="dxa"/>
            <w:tcBorders>
              <w:top w:val="single" w:sz="4" w:space="0" w:color="auto"/>
              <w:left w:val="single" w:sz="4" w:space="0" w:color="auto"/>
              <w:bottom w:val="nil"/>
              <w:right w:val="nil"/>
            </w:tcBorders>
            <w:shd w:val="clear" w:color="auto" w:fill="FFFFFF"/>
          </w:tcPr>
          <w:p w:rsidR="00D22292" w:rsidRPr="00013115" w:rsidRDefault="00D22292" w:rsidP="00D22292">
            <w:pPr>
              <w:rPr>
                <w:lang w:val="uk-UA"/>
              </w:rPr>
            </w:pPr>
          </w:p>
        </w:tc>
        <w:tc>
          <w:tcPr>
            <w:tcW w:w="804" w:type="dxa"/>
            <w:tcBorders>
              <w:top w:val="single" w:sz="4" w:space="0" w:color="auto"/>
              <w:left w:val="single" w:sz="4" w:space="0" w:color="auto"/>
              <w:bottom w:val="nil"/>
              <w:right w:val="nil"/>
            </w:tcBorders>
            <w:shd w:val="clear" w:color="auto" w:fill="FFFFFF"/>
          </w:tcPr>
          <w:p w:rsidR="00D22292" w:rsidRPr="00013115" w:rsidRDefault="00D22292" w:rsidP="00D22292">
            <w:pPr>
              <w:rPr>
                <w:lang w:val="uk-UA"/>
              </w:rPr>
            </w:pPr>
          </w:p>
        </w:tc>
        <w:tc>
          <w:tcPr>
            <w:tcW w:w="758" w:type="dxa"/>
            <w:tcBorders>
              <w:top w:val="single" w:sz="4" w:space="0" w:color="auto"/>
              <w:left w:val="single" w:sz="4" w:space="0" w:color="auto"/>
              <w:bottom w:val="nil"/>
              <w:right w:val="nil"/>
            </w:tcBorders>
            <w:shd w:val="clear" w:color="auto" w:fill="FFFFFF"/>
          </w:tcPr>
          <w:p w:rsidR="00D22292" w:rsidRPr="00013115" w:rsidRDefault="00D22292" w:rsidP="00D22292">
            <w:pPr>
              <w:rPr>
                <w:lang w:val="uk-UA"/>
              </w:rPr>
            </w:pPr>
          </w:p>
        </w:tc>
        <w:tc>
          <w:tcPr>
            <w:tcW w:w="891" w:type="dxa"/>
            <w:tcBorders>
              <w:top w:val="single" w:sz="4" w:space="0" w:color="auto"/>
              <w:left w:val="single" w:sz="4" w:space="0" w:color="auto"/>
              <w:bottom w:val="single" w:sz="4" w:space="0" w:color="auto"/>
              <w:right w:val="single" w:sz="4" w:space="0" w:color="auto"/>
            </w:tcBorders>
            <w:shd w:val="clear" w:color="auto" w:fill="FFFFFF"/>
          </w:tcPr>
          <w:p w:rsidR="00D22292" w:rsidRPr="00013115" w:rsidRDefault="00D22292" w:rsidP="00D22292">
            <w:pPr>
              <w:rPr>
                <w:lang w:val="uk-UA"/>
              </w:rPr>
            </w:pPr>
          </w:p>
        </w:tc>
      </w:tr>
      <w:tr w:rsidR="00D22292" w:rsidRPr="00013115" w:rsidTr="00597273">
        <w:trPr>
          <w:trHeight w:hRule="exact" w:val="463"/>
        </w:trPr>
        <w:tc>
          <w:tcPr>
            <w:tcW w:w="583" w:type="dxa"/>
            <w:tcBorders>
              <w:top w:val="single" w:sz="4" w:space="0" w:color="auto"/>
              <w:left w:val="single" w:sz="4" w:space="0" w:color="auto"/>
              <w:bottom w:val="single" w:sz="4" w:space="0" w:color="auto"/>
              <w:right w:val="single" w:sz="4" w:space="0" w:color="auto"/>
            </w:tcBorders>
            <w:shd w:val="clear" w:color="auto" w:fill="FFFFFF"/>
          </w:tcPr>
          <w:p w:rsidR="00D22292" w:rsidRPr="00013115" w:rsidRDefault="00D22292" w:rsidP="00D22292">
            <w:pPr>
              <w:pStyle w:val="ae"/>
              <w:spacing w:after="0" w:line="160" w:lineRule="exact"/>
              <w:ind w:left="100"/>
              <w:rPr>
                <w:sz w:val="22"/>
                <w:szCs w:val="22"/>
                <w:lang w:val="uk-UA"/>
              </w:rPr>
            </w:pPr>
            <w:r w:rsidRPr="00013115">
              <w:rPr>
                <w:rStyle w:val="8pt"/>
                <w:color w:val="000000"/>
                <w:sz w:val="22"/>
                <w:szCs w:val="22"/>
                <w:lang w:val="uk-UA" w:eastAsia="uk-UA"/>
              </w:rPr>
              <w:t>7.2</w:t>
            </w:r>
          </w:p>
        </w:tc>
        <w:tc>
          <w:tcPr>
            <w:tcW w:w="2639" w:type="dxa"/>
            <w:tcBorders>
              <w:top w:val="single" w:sz="4" w:space="0" w:color="auto"/>
              <w:left w:val="single" w:sz="4" w:space="0" w:color="auto"/>
              <w:bottom w:val="nil"/>
              <w:right w:val="nil"/>
            </w:tcBorders>
            <w:shd w:val="clear" w:color="auto" w:fill="FFFFFF"/>
          </w:tcPr>
          <w:p w:rsidR="00D22292" w:rsidRPr="00013115" w:rsidRDefault="00D22292" w:rsidP="00D22292">
            <w:pPr>
              <w:pStyle w:val="ae"/>
              <w:spacing w:after="0" w:line="201" w:lineRule="exact"/>
              <w:jc w:val="both"/>
              <w:rPr>
                <w:sz w:val="22"/>
                <w:szCs w:val="22"/>
                <w:lang w:val="uk-UA"/>
              </w:rPr>
            </w:pPr>
            <w:r w:rsidRPr="00013115">
              <w:rPr>
                <w:rStyle w:val="8pt"/>
                <w:color w:val="000000"/>
                <w:sz w:val="22"/>
                <w:szCs w:val="22"/>
                <w:lang w:val="uk-UA" w:eastAsia="uk-UA"/>
              </w:rPr>
              <w:t xml:space="preserve">господарські потреби діяльності </w:t>
            </w:r>
          </w:p>
        </w:tc>
        <w:tc>
          <w:tcPr>
            <w:tcW w:w="684" w:type="dxa"/>
            <w:tcBorders>
              <w:top w:val="single" w:sz="4" w:space="0" w:color="auto"/>
              <w:left w:val="single" w:sz="4" w:space="0" w:color="auto"/>
              <w:bottom w:val="nil"/>
              <w:right w:val="nil"/>
            </w:tcBorders>
            <w:shd w:val="clear" w:color="auto" w:fill="FFFFFF"/>
          </w:tcPr>
          <w:p w:rsidR="00D22292" w:rsidRPr="00013115" w:rsidRDefault="00D22292" w:rsidP="00D22292">
            <w:pPr>
              <w:pStyle w:val="ae"/>
              <w:spacing w:after="0" w:line="160" w:lineRule="exact"/>
              <w:ind w:left="180"/>
              <w:rPr>
                <w:sz w:val="22"/>
                <w:szCs w:val="22"/>
                <w:lang w:val="uk-UA"/>
              </w:rPr>
            </w:pPr>
            <w:r w:rsidRPr="00013115">
              <w:rPr>
                <w:rStyle w:val="8pt"/>
                <w:color w:val="000000"/>
                <w:sz w:val="22"/>
                <w:szCs w:val="22"/>
                <w:lang w:val="uk-UA" w:eastAsia="uk-UA"/>
              </w:rPr>
              <w:t>Гкал</w:t>
            </w:r>
          </w:p>
        </w:tc>
        <w:tc>
          <w:tcPr>
            <w:tcW w:w="804" w:type="dxa"/>
            <w:tcBorders>
              <w:top w:val="single" w:sz="4" w:space="0" w:color="auto"/>
              <w:left w:val="single" w:sz="4" w:space="0" w:color="auto"/>
              <w:bottom w:val="nil"/>
              <w:right w:val="nil"/>
            </w:tcBorders>
            <w:shd w:val="clear" w:color="auto" w:fill="FFFFFF"/>
          </w:tcPr>
          <w:p w:rsidR="00D22292" w:rsidRPr="00013115" w:rsidRDefault="00D22292" w:rsidP="00D22292">
            <w:pPr>
              <w:rPr>
                <w:lang w:val="uk-UA"/>
              </w:rPr>
            </w:pPr>
          </w:p>
        </w:tc>
        <w:tc>
          <w:tcPr>
            <w:tcW w:w="797" w:type="dxa"/>
            <w:tcBorders>
              <w:top w:val="single" w:sz="4" w:space="0" w:color="auto"/>
              <w:left w:val="single" w:sz="4" w:space="0" w:color="auto"/>
              <w:bottom w:val="nil"/>
              <w:right w:val="nil"/>
            </w:tcBorders>
            <w:shd w:val="clear" w:color="auto" w:fill="FFFFFF"/>
          </w:tcPr>
          <w:p w:rsidR="00D22292" w:rsidRPr="00013115" w:rsidRDefault="00D22292" w:rsidP="00D22292">
            <w:pPr>
              <w:rPr>
                <w:lang w:val="uk-UA"/>
              </w:rPr>
            </w:pPr>
          </w:p>
        </w:tc>
        <w:tc>
          <w:tcPr>
            <w:tcW w:w="692" w:type="dxa"/>
            <w:tcBorders>
              <w:top w:val="single" w:sz="4" w:space="0" w:color="auto"/>
              <w:left w:val="single" w:sz="4" w:space="0" w:color="auto"/>
              <w:bottom w:val="nil"/>
              <w:right w:val="nil"/>
            </w:tcBorders>
            <w:shd w:val="clear" w:color="auto" w:fill="FFFFFF"/>
          </w:tcPr>
          <w:p w:rsidR="00D22292" w:rsidRPr="00013115" w:rsidRDefault="00D22292" w:rsidP="00D22292">
            <w:pPr>
              <w:rPr>
                <w:lang w:val="uk-UA"/>
              </w:rPr>
            </w:pPr>
          </w:p>
        </w:tc>
        <w:tc>
          <w:tcPr>
            <w:tcW w:w="804" w:type="dxa"/>
            <w:tcBorders>
              <w:top w:val="single" w:sz="4" w:space="0" w:color="auto"/>
              <w:left w:val="single" w:sz="4" w:space="0" w:color="auto"/>
              <w:bottom w:val="nil"/>
              <w:right w:val="nil"/>
            </w:tcBorders>
            <w:shd w:val="clear" w:color="auto" w:fill="FFFFFF"/>
          </w:tcPr>
          <w:p w:rsidR="00D22292" w:rsidRPr="00013115" w:rsidRDefault="00D22292" w:rsidP="00D22292">
            <w:pPr>
              <w:rPr>
                <w:lang w:val="uk-UA"/>
              </w:rPr>
            </w:pPr>
          </w:p>
        </w:tc>
        <w:tc>
          <w:tcPr>
            <w:tcW w:w="758" w:type="dxa"/>
            <w:tcBorders>
              <w:top w:val="single" w:sz="4" w:space="0" w:color="auto"/>
              <w:left w:val="single" w:sz="4" w:space="0" w:color="auto"/>
              <w:bottom w:val="nil"/>
              <w:right w:val="nil"/>
            </w:tcBorders>
            <w:shd w:val="clear" w:color="auto" w:fill="FFFFFF"/>
          </w:tcPr>
          <w:p w:rsidR="00D22292" w:rsidRPr="00013115" w:rsidRDefault="00D22292" w:rsidP="00D22292">
            <w:pPr>
              <w:rPr>
                <w:lang w:val="uk-UA"/>
              </w:rPr>
            </w:pPr>
          </w:p>
        </w:tc>
        <w:tc>
          <w:tcPr>
            <w:tcW w:w="891" w:type="dxa"/>
            <w:tcBorders>
              <w:top w:val="single" w:sz="4" w:space="0" w:color="auto"/>
              <w:left w:val="single" w:sz="4" w:space="0" w:color="auto"/>
              <w:bottom w:val="single" w:sz="4" w:space="0" w:color="auto"/>
              <w:right w:val="single" w:sz="4" w:space="0" w:color="auto"/>
            </w:tcBorders>
            <w:shd w:val="clear" w:color="auto" w:fill="FFFFFF"/>
          </w:tcPr>
          <w:p w:rsidR="00D22292" w:rsidRPr="00013115" w:rsidRDefault="00D22292" w:rsidP="00D22292">
            <w:pPr>
              <w:rPr>
                <w:lang w:val="uk-UA"/>
              </w:rPr>
            </w:pPr>
          </w:p>
        </w:tc>
      </w:tr>
      <w:tr w:rsidR="00D22292" w:rsidRPr="00013115" w:rsidTr="00D22292">
        <w:trPr>
          <w:trHeight w:hRule="exact" w:val="911"/>
        </w:trPr>
        <w:tc>
          <w:tcPr>
            <w:tcW w:w="583" w:type="dxa"/>
            <w:tcBorders>
              <w:top w:val="single" w:sz="4" w:space="0" w:color="auto"/>
              <w:left w:val="single" w:sz="4" w:space="0" w:color="auto"/>
              <w:bottom w:val="single" w:sz="4" w:space="0" w:color="auto"/>
              <w:right w:val="single" w:sz="4" w:space="0" w:color="auto"/>
            </w:tcBorders>
            <w:shd w:val="clear" w:color="auto" w:fill="FFFFFF"/>
          </w:tcPr>
          <w:p w:rsidR="00D22292" w:rsidRPr="00013115" w:rsidRDefault="00D22292" w:rsidP="00D22292">
            <w:pPr>
              <w:pStyle w:val="ae"/>
              <w:spacing w:after="0" w:line="160" w:lineRule="exact"/>
              <w:ind w:left="100"/>
              <w:rPr>
                <w:sz w:val="22"/>
                <w:szCs w:val="22"/>
                <w:lang w:val="uk-UA"/>
              </w:rPr>
            </w:pPr>
            <w:r w:rsidRPr="00013115">
              <w:rPr>
                <w:rStyle w:val="8pt"/>
                <w:color w:val="000000"/>
                <w:sz w:val="22"/>
                <w:szCs w:val="22"/>
                <w:lang w:val="uk-UA" w:eastAsia="uk-UA"/>
              </w:rPr>
              <w:t>7.3</w:t>
            </w:r>
          </w:p>
        </w:tc>
        <w:tc>
          <w:tcPr>
            <w:tcW w:w="2639" w:type="dxa"/>
            <w:tcBorders>
              <w:top w:val="single" w:sz="4" w:space="0" w:color="auto"/>
              <w:left w:val="single" w:sz="4" w:space="0" w:color="auto"/>
              <w:bottom w:val="nil"/>
              <w:right w:val="nil"/>
            </w:tcBorders>
            <w:shd w:val="clear" w:color="auto" w:fill="FFFFFF"/>
          </w:tcPr>
          <w:p w:rsidR="00D22292" w:rsidRPr="00013115" w:rsidRDefault="00D22292" w:rsidP="00D22292">
            <w:pPr>
              <w:pStyle w:val="ae"/>
              <w:spacing w:after="0" w:line="205" w:lineRule="exact"/>
              <w:jc w:val="both"/>
              <w:rPr>
                <w:sz w:val="22"/>
                <w:szCs w:val="22"/>
                <w:lang w:val="uk-UA"/>
              </w:rPr>
            </w:pPr>
            <w:r w:rsidRPr="00013115">
              <w:rPr>
                <w:rStyle w:val="8pt"/>
                <w:color w:val="000000"/>
                <w:sz w:val="22"/>
                <w:szCs w:val="22"/>
                <w:lang w:val="uk-UA" w:eastAsia="uk-UA"/>
              </w:rPr>
              <w:t>корисний відпуск теплової енергії власним споживачам , усього, у т.ч. на потреби:</w:t>
            </w:r>
          </w:p>
        </w:tc>
        <w:tc>
          <w:tcPr>
            <w:tcW w:w="684" w:type="dxa"/>
            <w:tcBorders>
              <w:top w:val="single" w:sz="4" w:space="0" w:color="auto"/>
              <w:left w:val="single" w:sz="4" w:space="0" w:color="auto"/>
              <w:bottom w:val="nil"/>
              <w:right w:val="nil"/>
            </w:tcBorders>
            <w:shd w:val="clear" w:color="auto" w:fill="FFFFFF"/>
          </w:tcPr>
          <w:p w:rsidR="00D22292" w:rsidRPr="00013115" w:rsidRDefault="00D22292" w:rsidP="00D22292">
            <w:pPr>
              <w:pStyle w:val="ae"/>
              <w:spacing w:after="0" w:line="160" w:lineRule="exact"/>
              <w:ind w:left="180"/>
              <w:rPr>
                <w:sz w:val="22"/>
                <w:szCs w:val="22"/>
                <w:lang w:val="uk-UA"/>
              </w:rPr>
            </w:pPr>
            <w:r w:rsidRPr="00013115">
              <w:rPr>
                <w:rStyle w:val="8pt"/>
                <w:color w:val="000000"/>
                <w:sz w:val="22"/>
                <w:szCs w:val="22"/>
                <w:lang w:val="uk-UA" w:eastAsia="uk-UA"/>
              </w:rPr>
              <w:t>Гкал</w:t>
            </w:r>
          </w:p>
        </w:tc>
        <w:tc>
          <w:tcPr>
            <w:tcW w:w="804" w:type="dxa"/>
            <w:tcBorders>
              <w:top w:val="single" w:sz="4" w:space="0" w:color="auto"/>
              <w:left w:val="single" w:sz="4" w:space="0" w:color="auto"/>
              <w:bottom w:val="nil"/>
              <w:right w:val="nil"/>
            </w:tcBorders>
            <w:shd w:val="clear" w:color="auto" w:fill="FFFFFF"/>
          </w:tcPr>
          <w:p w:rsidR="00D22292" w:rsidRPr="00013115" w:rsidRDefault="00D22292" w:rsidP="00D22292">
            <w:pPr>
              <w:pStyle w:val="ae"/>
              <w:spacing w:after="0" w:line="160" w:lineRule="exact"/>
              <w:ind w:left="200"/>
              <w:rPr>
                <w:sz w:val="22"/>
                <w:szCs w:val="22"/>
                <w:lang w:val="uk-UA"/>
              </w:rPr>
            </w:pPr>
          </w:p>
        </w:tc>
        <w:tc>
          <w:tcPr>
            <w:tcW w:w="797" w:type="dxa"/>
            <w:tcBorders>
              <w:top w:val="single" w:sz="4" w:space="0" w:color="auto"/>
              <w:left w:val="single" w:sz="4" w:space="0" w:color="auto"/>
              <w:bottom w:val="nil"/>
              <w:right w:val="nil"/>
            </w:tcBorders>
            <w:shd w:val="clear" w:color="auto" w:fill="FFFFFF"/>
          </w:tcPr>
          <w:p w:rsidR="00D22292" w:rsidRPr="00013115" w:rsidRDefault="00D22292" w:rsidP="00D22292">
            <w:pPr>
              <w:pStyle w:val="ae"/>
              <w:spacing w:after="0" w:line="160" w:lineRule="exact"/>
              <w:ind w:left="200"/>
              <w:rPr>
                <w:sz w:val="22"/>
                <w:szCs w:val="22"/>
                <w:lang w:val="uk-UA"/>
              </w:rPr>
            </w:pPr>
          </w:p>
        </w:tc>
        <w:tc>
          <w:tcPr>
            <w:tcW w:w="692" w:type="dxa"/>
            <w:tcBorders>
              <w:top w:val="single" w:sz="4" w:space="0" w:color="auto"/>
              <w:left w:val="single" w:sz="4" w:space="0" w:color="auto"/>
              <w:bottom w:val="nil"/>
              <w:right w:val="nil"/>
            </w:tcBorders>
            <w:shd w:val="clear" w:color="auto" w:fill="FFFFFF"/>
          </w:tcPr>
          <w:p w:rsidR="00D22292" w:rsidRPr="00013115" w:rsidRDefault="00D22292" w:rsidP="00D22292">
            <w:pPr>
              <w:pStyle w:val="ae"/>
              <w:spacing w:after="0" w:line="160" w:lineRule="exact"/>
              <w:ind w:left="140"/>
              <w:rPr>
                <w:sz w:val="22"/>
                <w:szCs w:val="22"/>
                <w:lang w:val="uk-UA"/>
              </w:rPr>
            </w:pPr>
          </w:p>
        </w:tc>
        <w:tc>
          <w:tcPr>
            <w:tcW w:w="804" w:type="dxa"/>
            <w:tcBorders>
              <w:top w:val="single" w:sz="4" w:space="0" w:color="auto"/>
              <w:left w:val="single" w:sz="4" w:space="0" w:color="auto"/>
              <w:bottom w:val="nil"/>
              <w:right w:val="nil"/>
            </w:tcBorders>
            <w:shd w:val="clear" w:color="auto" w:fill="FFFFFF"/>
          </w:tcPr>
          <w:p w:rsidR="00D22292" w:rsidRPr="00013115" w:rsidRDefault="00D22292" w:rsidP="00D22292">
            <w:pPr>
              <w:pStyle w:val="ae"/>
              <w:spacing w:after="0" w:line="160" w:lineRule="exact"/>
              <w:ind w:left="220"/>
              <w:rPr>
                <w:sz w:val="22"/>
                <w:szCs w:val="22"/>
                <w:lang w:val="uk-UA"/>
              </w:rPr>
            </w:pPr>
          </w:p>
        </w:tc>
        <w:tc>
          <w:tcPr>
            <w:tcW w:w="758" w:type="dxa"/>
            <w:tcBorders>
              <w:top w:val="single" w:sz="4" w:space="0" w:color="auto"/>
              <w:left w:val="single" w:sz="4" w:space="0" w:color="auto"/>
              <w:bottom w:val="nil"/>
              <w:right w:val="nil"/>
            </w:tcBorders>
            <w:shd w:val="clear" w:color="auto" w:fill="FFFFFF"/>
          </w:tcPr>
          <w:p w:rsidR="00D22292" w:rsidRPr="00013115" w:rsidRDefault="00D22292" w:rsidP="00D22292">
            <w:pPr>
              <w:pStyle w:val="ae"/>
              <w:spacing w:after="0" w:line="160" w:lineRule="exact"/>
              <w:ind w:left="180"/>
              <w:rPr>
                <w:sz w:val="22"/>
                <w:szCs w:val="22"/>
                <w:lang w:val="uk-UA"/>
              </w:rPr>
            </w:pPr>
          </w:p>
        </w:tc>
        <w:tc>
          <w:tcPr>
            <w:tcW w:w="891" w:type="dxa"/>
            <w:tcBorders>
              <w:top w:val="single" w:sz="4" w:space="0" w:color="auto"/>
              <w:left w:val="single" w:sz="4" w:space="0" w:color="auto"/>
              <w:bottom w:val="single" w:sz="4" w:space="0" w:color="auto"/>
              <w:right w:val="single" w:sz="4" w:space="0" w:color="auto"/>
            </w:tcBorders>
            <w:shd w:val="clear" w:color="auto" w:fill="FFFFFF"/>
          </w:tcPr>
          <w:p w:rsidR="00D22292" w:rsidRPr="00013115" w:rsidRDefault="00D22292" w:rsidP="00D22292">
            <w:pPr>
              <w:pStyle w:val="ae"/>
              <w:spacing w:after="0" w:line="160" w:lineRule="exact"/>
              <w:ind w:left="220"/>
              <w:rPr>
                <w:sz w:val="22"/>
                <w:szCs w:val="22"/>
                <w:lang w:val="uk-UA"/>
              </w:rPr>
            </w:pPr>
            <w:r w:rsidRPr="00013115">
              <w:rPr>
                <w:rStyle w:val="8pt"/>
                <w:color w:val="000000"/>
                <w:sz w:val="22"/>
                <w:szCs w:val="22"/>
                <w:lang w:val="uk-UA" w:eastAsia="uk-UA"/>
              </w:rPr>
              <w:t>66500</w:t>
            </w:r>
          </w:p>
        </w:tc>
      </w:tr>
      <w:tr w:rsidR="00D22292" w:rsidRPr="00013115" w:rsidTr="00D22292">
        <w:trPr>
          <w:trHeight w:hRule="exact" w:val="345"/>
        </w:trPr>
        <w:tc>
          <w:tcPr>
            <w:tcW w:w="583" w:type="dxa"/>
            <w:tcBorders>
              <w:top w:val="single" w:sz="4" w:space="0" w:color="auto"/>
              <w:left w:val="single" w:sz="4" w:space="0" w:color="auto"/>
              <w:bottom w:val="single" w:sz="4" w:space="0" w:color="auto"/>
              <w:right w:val="single" w:sz="4" w:space="0" w:color="auto"/>
            </w:tcBorders>
            <w:shd w:val="clear" w:color="auto" w:fill="FFFFFF"/>
          </w:tcPr>
          <w:p w:rsidR="00D22292" w:rsidRPr="00013115" w:rsidRDefault="00D22292" w:rsidP="00D22292">
            <w:pPr>
              <w:pStyle w:val="ae"/>
              <w:spacing w:after="0" w:line="160" w:lineRule="exact"/>
              <w:ind w:left="100"/>
              <w:rPr>
                <w:sz w:val="22"/>
                <w:szCs w:val="22"/>
                <w:lang w:val="uk-UA"/>
              </w:rPr>
            </w:pPr>
            <w:r w:rsidRPr="00013115">
              <w:rPr>
                <w:rStyle w:val="8pt"/>
                <w:color w:val="000000"/>
                <w:sz w:val="22"/>
                <w:szCs w:val="22"/>
                <w:lang w:val="uk-UA" w:eastAsia="uk-UA"/>
              </w:rPr>
              <w:t>7.3.1</w:t>
            </w:r>
          </w:p>
        </w:tc>
        <w:tc>
          <w:tcPr>
            <w:tcW w:w="2639" w:type="dxa"/>
            <w:tcBorders>
              <w:top w:val="single" w:sz="4" w:space="0" w:color="auto"/>
              <w:left w:val="single" w:sz="4" w:space="0" w:color="auto"/>
              <w:bottom w:val="nil"/>
              <w:right w:val="nil"/>
            </w:tcBorders>
            <w:shd w:val="clear" w:color="auto" w:fill="FFFFFF"/>
          </w:tcPr>
          <w:p w:rsidR="00D22292" w:rsidRPr="00013115" w:rsidRDefault="00D22292" w:rsidP="00D22292">
            <w:pPr>
              <w:pStyle w:val="ae"/>
              <w:spacing w:after="0" w:line="160" w:lineRule="exact"/>
              <w:jc w:val="both"/>
              <w:rPr>
                <w:sz w:val="22"/>
                <w:szCs w:val="22"/>
                <w:lang w:val="uk-UA"/>
              </w:rPr>
            </w:pPr>
            <w:r w:rsidRPr="00013115">
              <w:rPr>
                <w:rStyle w:val="8pt"/>
                <w:color w:val="000000"/>
                <w:sz w:val="22"/>
                <w:szCs w:val="22"/>
                <w:lang w:val="uk-UA" w:eastAsia="uk-UA"/>
              </w:rPr>
              <w:t>населення</w:t>
            </w:r>
          </w:p>
        </w:tc>
        <w:tc>
          <w:tcPr>
            <w:tcW w:w="684" w:type="dxa"/>
            <w:tcBorders>
              <w:top w:val="single" w:sz="4" w:space="0" w:color="auto"/>
              <w:left w:val="single" w:sz="4" w:space="0" w:color="auto"/>
              <w:bottom w:val="nil"/>
              <w:right w:val="nil"/>
            </w:tcBorders>
            <w:shd w:val="clear" w:color="auto" w:fill="FFFFFF"/>
          </w:tcPr>
          <w:p w:rsidR="00D22292" w:rsidRPr="00013115" w:rsidRDefault="00D22292" w:rsidP="00D22292">
            <w:pPr>
              <w:pStyle w:val="ae"/>
              <w:spacing w:after="0" w:line="160" w:lineRule="exact"/>
              <w:ind w:left="180"/>
              <w:rPr>
                <w:sz w:val="22"/>
                <w:szCs w:val="22"/>
                <w:lang w:val="uk-UA"/>
              </w:rPr>
            </w:pPr>
            <w:r w:rsidRPr="00013115">
              <w:rPr>
                <w:rStyle w:val="8pt"/>
                <w:color w:val="000000"/>
                <w:sz w:val="22"/>
                <w:szCs w:val="22"/>
                <w:lang w:val="uk-UA" w:eastAsia="uk-UA"/>
              </w:rPr>
              <w:t>Гкал</w:t>
            </w:r>
          </w:p>
        </w:tc>
        <w:tc>
          <w:tcPr>
            <w:tcW w:w="804" w:type="dxa"/>
            <w:tcBorders>
              <w:top w:val="single" w:sz="4" w:space="0" w:color="auto"/>
              <w:left w:val="single" w:sz="4" w:space="0" w:color="auto"/>
              <w:bottom w:val="nil"/>
              <w:right w:val="nil"/>
            </w:tcBorders>
            <w:shd w:val="clear" w:color="auto" w:fill="FFFFFF"/>
          </w:tcPr>
          <w:p w:rsidR="00D22292" w:rsidRPr="00013115" w:rsidRDefault="00D22292" w:rsidP="00D22292">
            <w:pPr>
              <w:pStyle w:val="ae"/>
              <w:spacing w:after="0" w:line="160" w:lineRule="exact"/>
              <w:ind w:left="200"/>
              <w:rPr>
                <w:sz w:val="22"/>
                <w:szCs w:val="22"/>
                <w:lang w:val="uk-UA"/>
              </w:rPr>
            </w:pPr>
          </w:p>
        </w:tc>
        <w:tc>
          <w:tcPr>
            <w:tcW w:w="797" w:type="dxa"/>
            <w:tcBorders>
              <w:top w:val="single" w:sz="4" w:space="0" w:color="auto"/>
              <w:left w:val="single" w:sz="4" w:space="0" w:color="auto"/>
              <w:bottom w:val="nil"/>
              <w:right w:val="nil"/>
            </w:tcBorders>
            <w:shd w:val="clear" w:color="auto" w:fill="FFFFFF"/>
          </w:tcPr>
          <w:p w:rsidR="00D22292" w:rsidRPr="00013115" w:rsidRDefault="00D22292" w:rsidP="00D22292">
            <w:pPr>
              <w:pStyle w:val="ae"/>
              <w:spacing w:after="0" w:line="160" w:lineRule="exact"/>
              <w:ind w:left="200"/>
              <w:rPr>
                <w:sz w:val="22"/>
                <w:szCs w:val="22"/>
                <w:lang w:val="uk-UA"/>
              </w:rPr>
            </w:pPr>
          </w:p>
        </w:tc>
        <w:tc>
          <w:tcPr>
            <w:tcW w:w="692" w:type="dxa"/>
            <w:tcBorders>
              <w:top w:val="single" w:sz="4" w:space="0" w:color="auto"/>
              <w:left w:val="single" w:sz="4" w:space="0" w:color="auto"/>
              <w:bottom w:val="nil"/>
              <w:right w:val="nil"/>
            </w:tcBorders>
            <w:shd w:val="clear" w:color="auto" w:fill="FFFFFF"/>
          </w:tcPr>
          <w:p w:rsidR="00D22292" w:rsidRPr="00013115" w:rsidRDefault="00D22292" w:rsidP="00D22292">
            <w:pPr>
              <w:pStyle w:val="ae"/>
              <w:spacing w:after="0" w:line="160" w:lineRule="exact"/>
              <w:ind w:left="140"/>
              <w:rPr>
                <w:sz w:val="22"/>
                <w:szCs w:val="22"/>
                <w:lang w:val="uk-UA"/>
              </w:rPr>
            </w:pPr>
          </w:p>
        </w:tc>
        <w:tc>
          <w:tcPr>
            <w:tcW w:w="804" w:type="dxa"/>
            <w:tcBorders>
              <w:top w:val="single" w:sz="4" w:space="0" w:color="auto"/>
              <w:left w:val="single" w:sz="4" w:space="0" w:color="auto"/>
              <w:bottom w:val="nil"/>
              <w:right w:val="nil"/>
            </w:tcBorders>
            <w:shd w:val="clear" w:color="auto" w:fill="FFFFFF"/>
          </w:tcPr>
          <w:p w:rsidR="00D22292" w:rsidRPr="00013115" w:rsidRDefault="00D22292" w:rsidP="00D22292">
            <w:pPr>
              <w:pStyle w:val="ae"/>
              <w:spacing w:after="0" w:line="160" w:lineRule="exact"/>
              <w:ind w:left="220"/>
              <w:rPr>
                <w:sz w:val="22"/>
                <w:szCs w:val="22"/>
                <w:lang w:val="uk-UA"/>
              </w:rPr>
            </w:pPr>
          </w:p>
        </w:tc>
        <w:tc>
          <w:tcPr>
            <w:tcW w:w="758" w:type="dxa"/>
            <w:tcBorders>
              <w:top w:val="single" w:sz="4" w:space="0" w:color="auto"/>
              <w:left w:val="single" w:sz="4" w:space="0" w:color="auto"/>
              <w:bottom w:val="nil"/>
              <w:right w:val="nil"/>
            </w:tcBorders>
            <w:shd w:val="clear" w:color="auto" w:fill="FFFFFF"/>
          </w:tcPr>
          <w:p w:rsidR="00D22292" w:rsidRPr="00013115" w:rsidRDefault="00D22292" w:rsidP="00D22292">
            <w:pPr>
              <w:pStyle w:val="ae"/>
              <w:spacing w:after="0" w:line="160" w:lineRule="exact"/>
              <w:ind w:left="180"/>
              <w:rPr>
                <w:sz w:val="22"/>
                <w:szCs w:val="22"/>
                <w:lang w:val="uk-UA"/>
              </w:rPr>
            </w:pPr>
          </w:p>
        </w:tc>
        <w:tc>
          <w:tcPr>
            <w:tcW w:w="891" w:type="dxa"/>
            <w:tcBorders>
              <w:top w:val="single" w:sz="4" w:space="0" w:color="auto"/>
              <w:left w:val="single" w:sz="4" w:space="0" w:color="auto"/>
              <w:bottom w:val="single" w:sz="4" w:space="0" w:color="auto"/>
              <w:right w:val="single" w:sz="4" w:space="0" w:color="auto"/>
            </w:tcBorders>
            <w:shd w:val="clear" w:color="auto" w:fill="FFFFFF"/>
          </w:tcPr>
          <w:p w:rsidR="00D22292" w:rsidRPr="00013115" w:rsidRDefault="00D22292" w:rsidP="00D22292">
            <w:pPr>
              <w:pStyle w:val="ae"/>
              <w:spacing w:after="0" w:line="160" w:lineRule="exact"/>
              <w:jc w:val="center"/>
              <w:rPr>
                <w:sz w:val="22"/>
                <w:szCs w:val="22"/>
                <w:lang w:val="uk-UA"/>
              </w:rPr>
            </w:pPr>
            <w:r w:rsidRPr="00013115">
              <w:rPr>
                <w:rStyle w:val="8pt"/>
                <w:color w:val="000000"/>
                <w:sz w:val="22"/>
                <w:szCs w:val="22"/>
                <w:lang w:val="uk-UA" w:eastAsia="uk-UA"/>
              </w:rPr>
              <w:t>58600</w:t>
            </w:r>
          </w:p>
        </w:tc>
      </w:tr>
      <w:tr w:rsidR="00D22292" w:rsidRPr="00013115" w:rsidTr="00D22292">
        <w:trPr>
          <w:trHeight w:hRule="exact" w:val="358"/>
        </w:trPr>
        <w:tc>
          <w:tcPr>
            <w:tcW w:w="583" w:type="dxa"/>
            <w:tcBorders>
              <w:top w:val="single" w:sz="4" w:space="0" w:color="auto"/>
              <w:left w:val="single" w:sz="4" w:space="0" w:color="auto"/>
              <w:bottom w:val="single" w:sz="4" w:space="0" w:color="auto"/>
              <w:right w:val="single" w:sz="4" w:space="0" w:color="auto"/>
            </w:tcBorders>
            <w:shd w:val="clear" w:color="auto" w:fill="FFFFFF"/>
          </w:tcPr>
          <w:p w:rsidR="00D22292" w:rsidRPr="00013115" w:rsidRDefault="00D22292" w:rsidP="00D22292">
            <w:pPr>
              <w:pStyle w:val="ae"/>
              <w:spacing w:after="0" w:line="160" w:lineRule="exact"/>
              <w:ind w:left="100"/>
              <w:rPr>
                <w:sz w:val="22"/>
                <w:szCs w:val="22"/>
                <w:lang w:val="uk-UA"/>
              </w:rPr>
            </w:pPr>
            <w:r w:rsidRPr="00013115">
              <w:rPr>
                <w:rStyle w:val="8pt"/>
                <w:color w:val="000000"/>
                <w:sz w:val="22"/>
                <w:szCs w:val="22"/>
                <w:lang w:val="uk-UA" w:eastAsia="uk-UA"/>
              </w:rPr>
              <w:t>7.3.2</w:t>
            </w:r>
          </w:p>
        </w:tc>
        <w:tc>
          <w:tcPr>
            <w:tcW w:w="2639" w:type="dxa"/>
            <w:tcBorders>
              <w:top w:val="single" w:sz="4" w:space="0" w:color="auto"/>
              <w:left w:val="single" w:sz="4" w:space="0" w:color="auto"/>
              <w:bottom w:val="nil"/>
              <w:right w:val="nil"/>
            </w:tcBorders>
            <w:shd w:val="clear" w:color="auto" w:fill="FFFFFF"/>
          </w:tcPr>
          <w:p w:rsidR="00D22292" w:rsidRPr="00013115" w:rsidRDefault="00D22292" w:rsidP="00D22292">
            <w:pPr>
              <w:pStyle w:val="ae"/>
              <w:spacing w:after="0" w:line="160" w:lineRule="exact"/>
              <w:jc w:val="both"/>
              <w:rPr>
                <w:sz w:val="22"/>
                <w:szCs w:val="22"/>
                <w:lang w:val="uk-UA"/>
              </w:rPr>
            </w:pPr>
            <w:r w:rsidRPr="00013115">
              <w:rPr>
                <w:rStyle w:val="8pt"/>
                <w:color w:val="000000"/>
                <w:sz w:val="22"/>
                <w:szCs w:val="22"/>
                <w:lang w:val="uk-UA" w:eastAsia="uk-UA"/>
              </w:rPr>
              <w:t>релігійних організацій</w:t>
            </w:r>
          </w:p>
        </w:tc>
        <w:tc>
          <w:tcPr>
            <w:tcW w:w="684" w:type="dxa"/>
            <w:tcBorders>
              <w:top w:val="single" w:sz="4" w:space="0" w:color="auto"/>
              <w:left w:val="single" w:sz="4" w:space="0" w:color="auto"/>
              <w:bottom w:val="nil"/>
              <w:right w:val="nil"/>
            </w:tcBorders>
            <w:shd w:val="clear" w:color="auto" w:fill="FFFFFF"/>
          </w:tcPr>
          <w:p w:rsidR="00D22292" w:rsidRPr="00013115" w:rsidRDefault="00D22292" w:rsidP="00D22292">
            <w:pPr>
              <w:pStyle w:val="ae"/>
              <w:spacing w:after="0" w:line="160" w:lineRule="exact"/>
              <w:ind w:left="180"/>
              <w:rPr>
                <w:sz w:val="22"/>
                <w:szCs w:val="22"/>
                <w:lang w:val="uk-UA"/>
              </w:rPr>
            </w:pPr>
            <w:r w:rsidRPr="00013115">
              <w:rPr>
                <w:rStyle w:val="8pt"/>
                <w:color w:val="000000"/>
                <w:sz w:val="22"/>
                <w:szCs w:val="22"/>
                <w:lang w:val="uk-UA" w:eastAsia="uk-UA"/>
              </w:rPr>
              <w:t>Гкал</w:t>
            </w:r>
          </w:p>
        </w:tc>
        <w:tc>
          <w:tcPr>
            <w:tcW w:w="804" w:type="dxa"/>
            <w:tcBorders>
              <w:top w:val="single" w:sz="4" w:space="0" w:color="auto"/>
              <w:left w:val="single" w:sz="4" w:space="0" w:color="auto"/>
              <w:bottom w:val="nil"/>
              <w:right w:val="nil"/>
            </w:tcBorders>
            <w:shd w:val="clear" w:color="auto" w:fill="FFFFFF"/>
          </w:tcPr>
          <w:p w:rsidR="00D22292" w:rsidRPr="00013115" w:rsidRDefault="00D22292" w:rsidP="00D22292">
            <w:pPr>
              <w:rPr>
                <w:lang w:val="uk-UA"/>
              </w:rPr>
            </w:pPr>
          </w:p>
        </w:tc>
        <w:tc>
          <w:tcPr>
            <w:tcW w:w="797" w:type="dxa"/>
            <w:tcBorders>
              <w:top w:val="single" w:sz="4" w:space="0" w:color="auto"/>
              <w:left w:val="single" w:sz="4" w:space="0" w:color="auto"/>
              <w:bottom w:val="nil"/>
              <w:right w:val="nil"/>
            </w:tcBorders>
            <w:shd w:val="clear" w:color="auto" w:fill="FFFFFF"/>
          </w:tcPr>
          <w:p w:rsidR="00D22292" w:rsidRPr="00013115" w:rsidRDefault="00D22292" w:rsidP="00D22292">
            <w:pPr>
              <w:rPr>
                <w:lang w:val="uk-UA"/>
              </w:rPr>
            </w:pPr>
          </w:p>
        </w:tc>
        <w:tc>
          <w:tcPr>
            <w:tcW w:w="692" w:type="dxa"/>
            <w:tcBorders>
              <w:top w:val="single" w:sz="4" w:space="0" w:color="auto"/>
              <w:left w:val="single" w:sz="4" w:space="0" w:color="auto"/>
              <w:bottom w:val="nil"/>
              <w:right w:val="nil"/>
            </w:tcBorders>
            <w:shd w:val="clear" w:color="auto" w:fill="FFFFFF"/>
          </w:tcPr>
          <w:p w:rsidR="00D22292" w:rsidRPr="00013115" w:rsidRDefault="00D22292" w:rsidP="00D22292">
            <w:pPr>
              <w:pStyle w:val="ae"/>
              <w:spacing w:after="0" w:line="160" w:lineRule="exact"/>
              <w:ind w:left="240"/>
              <w:rPr>
                <w:sz w:val="22"/>
                <w:szCs w:val="22"/>
                <w:lang w:val="uk-UA"/>
              </w:rPr>
            </w:pPr>
          </w:p>
        </w:tc>
        <w:tc>
          <w:tcPr>
            <w:tcW w:w="804" w:type="dxa"/>
            <w:tcBorders>
              <w:top w:val="single" w:sz="4" w:space="0" w:color="auto"/>
              <w:left w:val="single" w:sz="4" w:space="0" w:color="auto"/>
              <w:bottom w:val="nil"/>
              <w:right w:val="nil"/>
            </w:tcBorders>
            <w:shd w:val="clear" w:color="auto" w:fill="FFFFFF"/>
          </w:tcPr>
          <w:p w:rsidR="00D22292" w:rsidRPr="00013115" w:rsidRDefault="00D22292" w:rsidP="00D22292">
            <w:pPr>
              <w:pStyle w:val="ae"/>
              <w:spacing w:after="0" w:line="160" w:lineRule="exact"/>
              <w:jc w:val="center"/>
              <w:rPr>
                <w:sz w:val="22"/>
                <w:szCs w:val="22"/>
                <w:lang w:val="uk-UA"/>
              </w:rPr>
            </w:pPr>
          </w:p>
        </w:tc>
        <w:tc>
          <w:tcPr>
            <w:tcW w:w="758" w:type="dxa"/>
            <w:tcBorders>
              <w:top w:val="single" w:sz="4" w:space="0" w:color="auto"/>
              <w:left w:val="single" w:sz="4" w:space="0" w:color="auto"/>
              <w:bottom w:val="nil"/>
              <w:right w:val="nil"/>
            </w:tcBorders>
            <w:shd w:val="clear" w:color="auto" w:fill="FFFFFF"/>
          </w:tcPr>
          <w:p w:rsidR="00D22292" w:rsidRPr="00013115" w:rsidRDefault="00D22292" w:rsidP="00D22292">
            <w:pPr>
              <w:pStyle w:val="ae"/>
              <w:spacing w:after="0" w:line="160" w:lineRule="exact"/>
              <w:jc w:val="center"/>
              <w:rPr>
                <w:sz w:val="22"/>
                <w:szCs w:val="22"/>
                <w:lang w:val="uk-UA"/>
              </w:rPr>
            </w:pPr>
          </w:p>
        </w:tc>
        <w:tc>
          <w:tcPr>
            <w:tcW w:w="891" w:type="dxa"/>
            <w:tcBorders>
              <w:top w:val="single" w:sz="4" w:space="0" w:color="auto"/>
              <w:left w:val="single" w:sz="4" w:space="0" w:color="auto"/>
              <w:bottom w:val="single" w:sz="4" w:space="0" w:color="auto"/>
              <w:right w:val="single" w:sz="4" w:space="0" w:color="auto"/>
            </w:tcBorders>
            <w:shd w:val="clear" w:color="auto" w:fill="FFFFFF"/>
          </w:tcPr>
          <w:p w:rsidR="00D22292" w:rsidRPr="00013115" w:rsidRDefault="00D22292" w:rsidP="00D22292">
            <w:pPr>
              <w:pStyle w:val="ae"/>
              <w:spacing w:after="0" w:line="160" w:lineRule="exact"/>
              <w:jc w:val="center"/>
              <w:rPr>
                <w:sz w:val="22"/>
                <w:szCs w:val="22"/>
                <w:lang w:val="uk-UA"/>
              </w:rPr>
            </w:pPr>
            <w:r w:rsidRPr="00013115">
              <w:rPr>
                <w:rStyle w:val="8pt"/>
                <w:color w:val="000000"/>
                <w:sz w:val="22"/>
                <w:szCs w:val="22"/>
                <w:lang w:val="uk-UA" w:eastAsia="uk-UA"/>
              </w:rPr>
              <w:t>200</w:t>
            </w:r>
          </w:p>
        </w:tc>
      </w:tr>
      <w:tr w:rsidR="00D22292" w:rsidRPr="00013115" w:rsidTr="00D22292">
        <w:trPr>
          <w:trHeight w:hRule="exact" w:val="351"/>
        </w:trPr>
        <w:tc>
          <w:tcPr>
            <w:tcW w:w="583" w:type="dxa"/>
            <w:tcBorders>
              <w:top w:val="single" w:sz="4" w:space="0" w:color="auto"/>
              <w:left w:val="single" w:sz="4" w:space="0" w:color="auto"/>
              <w:bottom w:val="single" w:sz="4" w:space="0" w:color="auto"/>
              <w:right w:val="single" w:sz="4" w:space="0" w:color="auto"/>
            </w:tcBorders>
            <w:shd w:val="clear" w:color="auto" w:fill="FFFFFF"/>
          </w:tcPr>
          <w:p w:rsidR="00D22292" w:rsidRPr="00013115" w:rsidRDefault="00D22292" w:rsidP="00D22292">
            <w:pPr>
              <w:pStyle w:val="ae"/>
              <w:spacing w:after="0" w:line="160" w:lineRule="exact"/>
              <w:ind w:left="100"/>
              <w:rPr>
                <w:sz w:val="22"/>
                <w:szCs w:val="22"/>
                <w:lang w:val="uk-UA"/>
              </w:rPr>
            </w:pPr>
            <w:r w:rsidRPr="00013115">
              <w:rPr>
                <w:rStyle w:val="8pt"/>
                <w:color w:val="000000"/>
                <w:sz w:val="22"/>
                <w:szCs w:val="22"/>
                <w:lang w:val="uk-UA" w:eastAsia="uk-UA"/>
              </w:rPr>
              <w:t>7.3.3</w:t>
            </w:r>
          </w:p>
        </w:tc>
        <w:tc>
          <w:tcPr>
            <w:tcW w:w="2639" w:type="dxa"/>
            <w:tcBorders>
              <w:top w:val="single" w:sz="4" w:space="0" w:color="auto"/>
              <w:left w:val="single" w:sz="4" w:space="0" w:color="auto"/>
              <w:bottom w:val="nil"/>
              <w:right w:val="nil"/>
            </w:tcBorders>
            <w:shd w:val="clear" w:color="auto" w:fill="FFFFFF"/>
          </w:tcPr>
          <w:p w:rsidR="00D22292" w:rsidRPr="00013115" w:rsidRDefault="00D22292" w:rsidP="00D22292">
            <w:pPr>
              <w:pStyle w:val="ae"/>
              <w:spacing w:after="0" w:line="160" w:lineRule="exact"/>
              <w:jc w:val="both"/>
              <w:rPr>
                <w:sz w:val="22"/>
                <w:szCs w:val="22"/>
                <w:lang w:val="uk-UA"/>
              </w:rPr>
            </w:pPr>
            <w:r w:rsidRPr="00013115">
              <w:rPr>
                <w:rStyle w:val="8pt"/>
                <w:color w:val="000000"/>
                <w:sz w:val="22"/>
                <w:szCs w:val="22"/>
                <w:lang w:val="uk-UA" w:eastAsia="uk-UA"/>
              </w:rPr>
              <w:t>бюджетних установ</w:t>
            </w:r>
          </w:p>
        </w:tc>
        <w:tc>
          <w:tcPr>
            <w:tcW w:w="684" w:type="dxa"/>
            <w:tcBorders>
              <w:top w:val="single" w:sz="4" w:space="0" w:color="auto"/>
              <w:left w:val="single" w:sz="4" w:space="0" w:color="auto"/>
              <w:bottom w:val="nil"/>
              <w:right w:val="nil"/>
            </w:tcBorders>
            <w:shd w:val="clear" w:color="auto" w:fill="FFFFFF"/>
          </w:tcPr>
          <w:p w:rsidR="00D22292" w:rsidRPr="00013115" w:rsidRDefault="00D22292" w:rsidP="00D22292">
            <w:pPr>
              <w:pStyle w:val="ae"/>
              <w:spacing w:after="0" w:line="160" w:lineRule="exact"/>
              <w:ind w:left="180"/>
              <w:rPr>
                <w:sz w:val="22"/>
                <w:szCs w:val="22"/>
                <w:lang w:val="uk-UA"/>
              </w:rPr>
            </w:pPr>
            <w:r w:rsidRPr="00013115">
              <w:rPr>
                <w:rStyle w:val="8pt"/>
                <w:color w:val="000000"/>
                <w:sz w:val="22"/>
                <w:szCs w:val="22"/>
                <w:lang w:val="uk-UA" w:eastAsia="uk-UA"/>
              </w:rPr>
              <w:t>Гкал</w:t>
            </w:r>
          </w:p>
        </w:tc>
        <w:tc>
          <w:tcPr>
            <w:tcW w:w="804" w:type="dxa"/>
            <w:tcBorders>
              <w:top w:val="single" w:sz="4" w:space="0" w:color="auto"/>
              <w:left w:val="single" w:sz="4" w:space="0" w:color="auto"/>
              <w:bottom w:val="nil"/>
              <w:right w:val="nil"/>
            </w:tcBorders>
            <w:shd w:val="clear" w:color="auto" w:fill="FFFFFF"/>
          </w:tcPr>
          <w:p w:rsidR="00D22292" w:rsidRPr="00013115" w:rsidRDefault="00D22292" w:rsidP="00D22292">
            <w:pPr>
              <w:pStyle w:val="ae"/>
              <w:spacing w:after="0" w:line="160" w:lineRule="exact"/>
              <w:ind w:left="200"/>
              <w:rPr>
                <w:sz w:val="22"/>
                <w:szCs w:val="22"/>
                <w:lang w:val="uk-UA"/>
              </w:rPr>
            </w:pPr>
          </w:p>
        </w:tc>
        <w:tc>
          <w:tcPr>
            <w:tcW w:w="797" w:type="dxa"/>
            <w:tcBorders>
              <w:top w:val="single" w:sz="4" w:space="0" w:color="auto"/>
              <w:left w:val="single" w:sz="4" w:space="0" w:color="auto"/>
              <w:bottom w:val="nil"/>
              <w:right w:val="nil"/>
            </w:tcBorders>
            <w:shd w:val="clear" w:color="auto" w:fill="FFFFFF"/>
          </w:tcPr>
          <w:p w:rsidR="00D22292" w:rsidRPr="00013115" w:rsidRDefault="00D22292" w:rsidP="00D22292">
            <w:pPr>
              <w:pStyle w:val="ae"/>
              <w:spacing w:after="0" w:line="160" w:lineRule="exact"/>
              <w:ind w:left="200"/>
              <w:rPr>
                <w:sz w:val="22"/>
                <w:szCs w:val="22"/>
                <w:lang w:val="uk-UA"/>
              </w:rPr>
            </w:pPr>
          </w:p>
        </w:tc>
        <w:tc>
          <w:tcPr>
            <w:tcW w:w="692" w:type="dxa"/>
            <w:tcBorders>
              <w:top w:val="single" w:sz="4" w:space="0" w:color="auto"/>
              <w:left w:val="single" w:sz="4" w:space="0" w:color="auto"/>
              <w:bottom w:val="nil"/>
              <w:right w:val="nil"/>
            </w:tcBorders>
            <w:shd w:val="clear" w:color="auto" w:fill="FFFFFF"/>
          </w:tcPr>
          <w:p w:rsidR="00D22292" w:rsidRPr="00013115" w:rsidRDefault="00D22292" w:rsidP="00D22292">
            <w:pPr>
              <w:pStyle w:val="ae"/>
              <w:spacing w:after="0" w:line="160" w:lineRule="exact"/>
              <w:ind w:left="140"/>
              <w:rPr>
                <w:sz w:val="22"/>
                <w:szCs w:val="22"/>
                <w:lang w:val="uk-UA"/>
              </w:rPr>
            </w:pPr>
          </w:p>
        </w:tc>
        <w:tc>
          <w:tcPr>
            <w:tcW w:w="804" w:type="dxa"/>
            <w:tcBorders>
              <w:top w:val="single" w:sz="4" w:space="0" w:color="auto"/>
              <w:left w:val="single" w:sz="4" w:space="0" w:color="auto"/>
              <w:bottom w:val="nil"/>
              <w:right w:val="nil"/>
            </w:tcBorders>
            <w:shd w:val="clear" w:color="auto" w:fill="FFFFFF"/>
          </w:tcPr>
          <w:p w:rsidR="00D22292" w:rsidRPr="00013115" w:rsidRDefault="00D22292" w:rsidP="00D22292">
            <w:pPr>
              <w:pStyle w:val="ae"/>
              <w:spacing w:after="0" w:line="160" w:lineRule="exact"/>
              <w:ind w:left="220"/>
              <w:rPr>
                <w:sz w:val="22"/>
                <w:szCs w:val="22"/>
                <w:lang w:val="uk-UA"/>
              </w:rPr>
            </w:pPr>
          </w:p>
        </w:tc>
        <w:tc>
          <w:tcPr>
            <w:tcW w:w="758" w:type="dxa"/>
            <w:tcBorders>
              <w:top w:val="single" w:sz="4" w:space="0" w:color="auto"/>
              <w:left w:val="single" w:sz="4" w:space="0" w:color="auto"/>
              <w:bottom w:val="nil"/>
              <w:right w:val="nil"/>
            </w:tcBorders>
            <w:shd w:val="clear" w:color="auto" w:fill="FFFFFF"/>
          </w:tcPr>
          <w:p w:rsidR="00D22292" w:rsidRPr="00013115" w:rsidRDefault="00D22292" w:rsidP="00D22292">
            <w:pPr>
              <w:pStyle w:val="ae"/>
              <w:spacing w:after="0" w:line="160" w:lineRule="exact"/>
              <w:ind w:left="180"/>
              <w:rPr>
                <w:sz w:val="22"/>
                <w:szCs w:val="22"/>
                <w:lang w:val="uk-UA"/>
              </w:rPr>
            </w:pPr>
          </w:p>
        </w:tc>
        <w:tc>
          <w:tcPr>
            <w:tcW w:w="891" w:type="dxa"/>
            <w:tcBorders>
              <w:top w:val="single" w:sz="4" w:space="0" w:color="auto"/>
              <w:left w:val="single" w:sz="4" w:space="0" w:color="auto"/>
              <w:bottom w:val="single" w:sz="4" w:space="0" w:color="auto"/>
              <w:right w:val="single" w:sz="4" w:space="0" w:color="auto"/>
            </w:tcBorders>
            <w:shd w:val="clear" w:color="auto" w:fill="FFFFFF"/>
          </w:tcPr>
          <w:p w:rsidR="00D22292" w:rsidRPr="00013115" w:rsidRDefault="00D22292" w:rsidP="00D22292">
            <w:pPr>
              <w:pStyle w:val="ae"/>
              <w:spacing w:after="0" w:line="160" w:lineRule="exact"/>
              <w:jc w:val="center"/>
              <w:rPr>
                <w:sz w:val="22"/>
                <w:szCs w:val="22"/>
                <w:lang w:val="uk-UA"/>
              </w:rPr>
            </w:pPr>
            <w:r w:rsidRPr="00013115">
              <w:rPr>
                <w:rStyle w:val="8pt"/>
                <w:color w:val="000000"/>
                <w:sz w:val="22"/>
                <w:szCs w:val="22"/>
                <w:lang w:val="uk-UA" w:eastAsia="uk-UA"/>
              </w:rPr>
              <w:t>6200</w:t>
            </w:r>
          </w:p>
        </w:tc>
      </w:tr>
      <w:tr w:rsidR="00D22292" w:rsidRPr="00013115" w:rsidTr="002E14F7">
        <w:trPr>
          <w:trHeight w:hRule="exact" w:val="393"/>
        </w:trPr>
        <w:tc>
          <w:tcPr>
            <w:tcW w:w="583" w:type="dxa"/>
            <w:tcBorders>
              <w:top w:val="single" w:sz="4" w:space="0" w:color="auto"/>
              <w:left w:val="single" w:sz="4" w:space="0" w:color="auto"/>
              <w:bottom w:val="single" w:sz="4" w:space="0" w:color="auto"/>
              <w:right w:val="single" w:sz="4" w:space="0" w:color="auto"/>
            </w:tcBorders>
            <w:shd w:val="clear" w:color="auto" w:fill="FFFFFF"/>
          </w:tcPr>
          <w:p w:rsidR="00D22292" w:rsidRPr="00013115" w:rsidRDefault="00D22292" w:rsidP="00D22292">
            <w:pPr>
              <w:pStyle w:val="ae"/>
              <w:spacing w:after="0" w:line="160" w:lineRule="exact"/>
              <w:ind w:left="100"/>
              <w:rPr>
                <w:sz w:val="22"/>
                <w:szCs w:val="22"/>
                <w:lang w:val="uk-UA"/>
              </w:rPr>
            </w:pPr>
            <w:r w:rsidRPr="00013115">
              <w:rPr>
                <w:rStyle w:val="8pt"/>
                <w:color w:val="000000"/>
                <w:sz w:val="22"/>
                <w:szCs w:val="22"/>
                <w:lang w:val="uk-UA" w:eastAsia="uk-UA"/>
              </w:rPr>
              <w:t>7.3.4</w:t>
            </w:r>
          </w:p>
        </w:tc>
        <w:tc>
          <w:tcPr>
            <w:tcW w:w="2639" w:type="dxa"/>
            <w:tcBorders>
              <w:top w:val="single" w:sz="4" w:space="0" w:color="auto"/>
              <w:left w:val="single" w:sz="4" w:space="0" w:color="auto"/>
              <w:bottom w:val="single" w:sz="4" w:space="0" w:color="auto"/>
              <w:right w:val="nil"/>
            </w:tcBorders>
            <w:shd w:val="clear" w:color="auto" w:fill="FFFFFF"/>
          </w:tcPr>
          <w:p w:rsidR="00D22292" w:rsidRPr="00013115" w:rsidRDefault="00D22292" w:rsidP="00D22292">
            <w:pPr>
              <w:pStyle w:val="ae"/>
              <w:spacing w:after="0" w:line="160" w:lineRule="exact"/>
              <w:jc w:val="both"/>
              <w:rPr>
                <w:sz w:val="22"/>
                <w:szCs w:val="22"/>
                <w:lang w:val="uk-UA"/>
              </w:rPr>
            </w:pPr>
            <w:r w:rsidRPr="00013115">
              <w:rPr>
                <w:rStyle w:val="8pt"/>
                <w:color w:val="000000"/>
                <w:sz w:val="22"/>
                <w:szCs w:val="22"/>
                <w:lang w:val="uk-UA" w:eastAsia="uk-UA"/>
              </w:rPr>
              <w:t>інших споживачів</w:t>
            </w:r>
          </w:p>
        </w:tc>
        <w:tc>
          <w:tcPr>
            <w:tcW w:w="684" w:type="dxa"/>
            <w:tcBorders>
              <w:top w:val="single" w:sz="4" w:space="0" w:color="auto"/>
              <w:left w:val="single" w:sz="4" w:space="0" w:color="auto"/>
              <w:bottom w:val="single" w:sz="4" w:space="0" w:color="auto"/>
              <w:right w:val="nil"/>
            </w:tcBorders>
            <w:shd w:val="clear" w:color="auto" w:fill="FFFFFF"/>
          </w:tcPr>
          <w:p w:rsidR="00D22292" w:rsidRPr="00013115" w:rsidRDefault="00D22292" w:rsidP="00D22292">
            <w:pPr>
              <w:pStyle w:val="ae"/>
              <w:spacing w:after="0" w:line="160" w:lineRule="exact"/>
              <w:ind w:left="180"/>
              <w:rPr>
                <w:sz w:val="22"/>
                <w:szCs w:val="22"/>
                <w:lang w:val="uk-UA"/>
              </w:rPr>
            </w:pPr>
            <w:r w:rsidRPr="00013115">
              <w:rPr>
                <w:rStyle w:val="8pt"/>
                <w:color w:val="000000"/>
                <w:sz w:val="22"/>
                <w:szCs w:val="22"/>
                <w:lang w:val="uk-UA" w:eastAsia="uk-UA"/>
              </w:rPr>
              <w:t>Гкал</w:t>
            </w:r>
          </w:p>
        </w:tc>
        <w:tc>
          <w:tcPr>
            <w:tcW w:w="804" w:type="dxa"/>
            <w:tcBorders>
              <w:top w:val="single" w:sz="4" w:space="0" w:color="auto"/>
              <w:left w:val="single" w:sz="4" w:space="0" w:color="auto"/>
              <w:bottom w:val="single" w:sz="4" w:space="0" w:color="auto"/>
              <w:right w:val="nil"/>
            </w:tcBorders>
            <w:shd w:val="clear" w:color="auto" w:fill="FFFFFF"/>
          </w:tcPr>
          <w:p w:rsidR="00D22292" w:rsidRPr="00013115" w:rsidRDefault="00D22292" w:rsidP="00D22292">
            <w:pPr>
              <w:pStyle w:val="ae"/>
              <w:spacing w:after="0" w:line="160" w:lineRule="exact"/>
              <w:ind w:left="200"/>
              <w:rPr>
                <w:sz w:val="22"/>
                <w:szCs w:val="22"/>
                <w:lang w:val="uk-UA"/>
              </w:rPr>
            </w:pPr>
          </w:p>
        </w:tc>
        <w:tc>
          <w:tcPr>
            <w:tcW w:w="797" w:type="dxa"/>
            <w:tcBorders>
              <w:top w:val="single" w:sz="4" w:space="0" w:color="auto"/>
              <w:left w:val="single" w:sz="4" w:space="0" w:color="auto"/>
              <w:bottom w:val="single" w:sz="4" w:space="0" w:color="auto"/>
              <w:right w:val="nil"/>
            </w:tcBorders>
            <w:shd w:val="clear" w:color="auto" w:fill="FFFFFF"/>
          </w:tcPr>
          <w:p w:rsidR="00D22292" w:rsidRPr="00013115" w:rsidRDefault="00D22292" w:rsidP="00D22292">
            <w:pPr>
              <w:pStyle w:val="ae"/>
              <w:spacing w:after="0" w:line="160" w:lineRule="exact"/>
              <w:ind w:left="200"/>
              <w:rPr>
                <w:sz w:val="22"/>
                <w:szCs w:val="22"/>
                <w:lang w:val="uk-UA"/>
              </w:rPr>
            </w:pPr>
          </w:p>
        </w:tc>
        <w:tc>
          <w:tcPr>
            <w:tcW w:w="692" w:type="dxa"/>
            <w:tcBorders>
              <w:top w:val="single" w:sz="4" w:space="0" w:color="auto"/>
              <w:left w:val="single" w:sz="4" w:space="0" w:color="auto"/>
              <w:bottom w:val="single" w:sz="4" w:space="0" w:color="auto"/>
              <w:right w:val="nil"/>
            </w:tcBorders>
            <w:shd w:val="clear" w:color="auto" w:fill="FFFFFF"/>
          </w:tcPr>
          <w:p w:rsidR="00D22292" w:rsidRPr="00013115" w:rsidRDefault="00D22292" w:rsidP="00D22292">
            <w:pPr>
              <w:pStyle w:val="ae"/>
              <w:spacing w:after="0" w:line="160" w:lineRule="exact"/>
              <w:ind w:left="140"/>
              <w:rPr>
                <w:sz w:val="22"/>
                <w:szCs w:val="22"/>
                <w:lang w:val="uk-UA"/>
              </w:rPr>
            </w:pPr>
          </w:p>
        </w:tc>
        <w:tc>
          <w:tcPr>
            <w:tcW w:w="804" w:type="dxa"/>
            <w:tcBorders>
              <w:top w:val="single" w:sz="4" w:space="0" w:color="auto"/>
              <w:left w:val="single" w:sz="4" w:space="0" w:color="auto"/>
              <w:bottom w:val="single" w:sz="4" w:space="0" w:color="auto"/>
              <w:right w:val="nil"/>
            </w:tcBorders>
            <w:shd w:val="clear" w:color="auto" w:fill="FFFFFF"/>
          </w:tcPr>
          <w:p w:rsidR="00D22292" w:rsidRPr="00013115" w:rsidRDefault="00D22292" w:rsidP="00D22292">
            <w:pPr>
              <w:pStyle w:val="ae"/>
              <w:spacing w:after="0" w:line="160" w:lineRule="exact"/>
              <w:ind w:left="220"/>
              <w:rPr>
                <w:sz w:val="22"/>
                <w:szCs w:val="22"/>
                <w:lang w:val="uk-UA"/>
              </w:rPr>
            </w:pPr>
          </w:p>
        </w:tc>
        <w:tc>
          <w:tcPr>
            <w:tcW w:w="758" w:type="dxa"/>
            <w:tcBorders>
              <w:top w:val="single" w:sz="4" w:space="0" w:color="auto"/>
              <w:left w:val="single" w:sz="4" w:space="0" w:color="auto"/>
              <w:bottom w:val="single" w:sz="4" w:space="0" w:color="auto"/>
              <w:right w:val="nil"/>
            </w:tcBorders>
            <w:shd w:val="clear" w:color="auto" w:fill="FFFFFF"/>
          </w:tcPr>
          <w:p w:rsidR="00D22292" w:rsidRPr="00013115" w:rsidRDefault="00D22292" w:rsidP="00D22292">
            <w:pPr>
              <w:pStyle w:val="ae"/>
              <w:spacing w:after="0" w:line="160" w:lineRule="exact"/>
              <w:ind w:left="180"/>
              <w:rPr>
                <w:sz w:val="22"/>
                <w:szCs w:val="22"/>
                <w:lang w:val="uk-UA"/>
              </w:rPr>
            </w:pPr>
          </w:p>
        </w:tc>
        <w:tc>
          <w:tcPr>
            <w:tcW w:w="891" w:type="dxa"/>
            <w:tcBorders>
              <w:top w:val="single" w:sz="4" w:space="0" w:color="auto"/>
              <w:left w:val="single" w:sz="4" w:space="0" w:color="auto"/>
              <w:bottom w:val="single" w:sz="4" w:space="0" w:color="auto"/>
              <w:right w:val="single" w:sz="4" w:space="0" w:color="auto"/>
            </w:tcBorders>
            <w:shd w:val="clear" w:color="auto" w:fill="FFFFFF"/>
          </w:tcPr>
          <w:p w:rsidR="00D22292" w:rsidRPr="00013115" w:rsidRDefault="00D22292" w:rsidP="00D22292">
            <w:pPr>
              <w:pStyle w:val="ae"/>
              <w:spacing w:after="0" w:line="160" w:lineRule="exact"/>
              <w:jc w:val="center"/>
              <w:rPr>
                <w:sz w:val="22"/>
                <w:szCs w:val="22"/>
                <w:lang w:val="uk-UA"/>
              </w:rPr>
            </w:pPr>
            <w:r w:rsidRPr="00013115">
              <w:rPr>
                <w:rStyle w:val="8pt"/>
                <w:color w:val="000000"/>
                <w:sz w:val="22"/>
                <w:szCs w:val="22"/>
                <w:lang w:val="uk-UA" w:eastAsia="uk-UA"/>
              </w:rPr>
              <w:t>1500</w:t>
            </w:r>
          </w:p>
        </w:tc>
      </w:tr>
    </w:tbl>
    <w:p w:rsidR="002E14F7" w:rsidRDefault="002E14F7" w:rsidP="001423A3">
      <w:pPr>
        <w:rPr>
          <w:bCs/>
          <w:lang w:val="uk-UA"/>
        </w:rPr>
      </w:pPr>
    </w:p>
    <w:p w:rsidR="002E14F7" w:rsidRDefault="002E14F7" w:rsidP="001423A3">
      <w:pPr>
        <w:rPr>
          <w:bCs/>
          <w:lang w:val="uk-UA"/>
        </w:rPr>
      </w:pPr>
    </w:p>
    <w:p w:rsidR="00F40220" w:rsidRPr="00013115" w:rsidRDefault="00AC3771" w:rsidP="001423A3">
      <w:pPr>
        <w:rPr>
          <w:bCs/>
          <w:lang w:val="uk-UA"/>
        </w:rPr>
      </w:pPr>
      <w:r w:rsidRPr="00013115">
        <w:rPr>
          <w:bCs/>
          <w:lang w:val="uk-UA"/>
        </w:rPr>
        <w:t>Керуючий справами виконкому                                                                      Мельніков А.В</w:t>
      </w:r>
    </w:p>
    <w:p w:rsidR="00077DFD" w:rsidRDefault="00077DFD" w:rsidP="001423A3">
      <w:pPr>
        <w:rPr>
          <w:bCs/>
          <w:lang w:val="uk-UA"/>
        </w:rPr>
      </w:pPr>
    </w:p>
    <w:p w:rsidR="002E14F7" w:rsidRDefault="002E14F7" w:rsidP="001423A3">
      <w:pPr>
        <w:rPr>
          <w:bCs/>
          <w:lang w:val="uk-UA"/>
        </w:rPr>
      </w:pPr>
    </w:p>
    <w:p w:rsidR="002E14F7" w:rsidRDefault="002E14F7" w:rsidP="001423A3">
      <w:pPr>
        <w:rPr>
          <w:bCs/>
          <w:lang w:val="uk-UA"/>
        </w:rPr>
      </w:pPr>
    </w:p>
    <w:p w:rsidR="002E14F7" w:rsidRDefault="002E14F7" w:rsidP="001423A3">
      <w:pPr>
        <w:rPr>
          <w:bCs/>
          <w:lang w:val="uk-UA"/>
        </w:rPr>
      </w:pPr>
    </w:p>
    <w:p w:rsidR="002E14F7" w:rsidRDefault="002E14F7" w:rsidP="001423A3">
      <w:pPr>
        <w:rPr>
          <w:bCs/>
          <w:lang w:val="uk-UA"/>
        </w:rPr>
      </w:pPr>
    </w:p>
    <w:p w:rsidR="002E14F7" w:rsidRDefault="002E14F7" w:rsidP="001423A3">
      <w:pPr>
        <w:rPr>
          <w:bCs/>
          <w:lang w:val="uk-UA"/>
        </w:rPr>
      </w:pPr>
    </w:p>
    <w:p w:rsidR="002E14F7" w:rsidRDefault="002E14F7" w:rsidP="001423A3">
      <w:pPr>
        <w:rPr>
          <w:bCs/>
          <w:lang w:val="uk-UA"/>
        </w:rPr>
      </w:pPr>
    </w:p>
    <w:p w:rsidR="002E14F7" w:rsidRDefault="002E14F7" w:rsidP="001423A3">
      <w:pPr>
        <w:rPr>
          <w:bCs/>
          <w:lang w:val="uk-UA"/>
        </w:rPr>
      </w:pPr>
    </w:p>
    <w:p w:rsidR="002E14F7" w:rsidRDefault="002E14F7" w:rsidP="001423A3">
      <w:pPr>
        <w:rPr>
          <w:bCs/>
          <w:lang w:val="uk-UA"/>
        </w:rPr>
      </w:pPr>
    </w:p>
    <w:p w:rsidR="002E14F7" w:rsidRDefault="002E14F7" w:rsidP="001423A3">
      <w:pPr>
        <w:rPr>
          <w:bCs/>
          <w:lang w:val="uk-UA"/>
        </w:rPr>
      </w:pPr>
    </w:p>
    <w:p w:rsidR="002E14F7" w:rsidRDefault="002E14F7" w:rsidP="001423A3">
      <w:pPr>
        <w:rPr>
          <w:bCs/>
          <w:lang w:val="uk-UA"/>
        </w:rPr>
      </w:pPr>
    </w:p>
    <w:p w:rsidR="002E14F7" w:rsidRDefault="002E14F7" w:rsidP="001423A3">
      <w:pPr>
        <w:rPr>
          <w:bCs/>
          <w:lang w:val="uk-UA"/>
        </w:rPr>
      </w:pPr>
    </w:p>
    <w:p w:rsidR="002E14F7" w:rsidRDefault="002E14F7" w:rsidP="001423A3">
      <w:pPr>
        <w:rPr>
          <w:bCs/>
          <w:lang w:val="uk-UA"/>
        </w:rPr>
      </w:pPr>
    </w:p>
    <w:p w:rsidR="002E14F7" w:rsidRDefault="002E14F7" w:rsidP="001423A3">
      <w:pPr>
        <w:rPr>
          <w:bCs/>
          <w:lang w:val="uk-UA"/>
        </w:rPr>
      </w:pPr>
    </w:p>
    <w:p w:rsidR="002E14F7" w:rsidRDefault="002E14F7" w:rsidP="001423A3">
      <w:pPr>
        <w:rPr>
          <w:bCs/>
          <w:lang w:val="uk-UA"/>
        </w:rPr>
      </w:pPr>
    </w:p>
    <w:p w:rsidR="002E14F7" w:rsidRDefault="002E14F7" w:rsidP="001423A3">
      <w:pPr>
        <w:rPr>
          <w:bCs/>
          <w:lang w:val="uk-UA"/>
        </w:rPr>
      </w:pPr>
    </w:p>
    <w:p w:rsidR="002E14F7" w:rsidRDefault="002E14F7" w:rsidP="001423A3">
      <w:pPr>
        <w:rPr>
          <w:bCs/>
          <w:lang w:val="uk-UA"/>
        </w:rPr>
      </w:pPr>
    </w:p>
    <w:p w:rsidR="002E14F7" w:rsidRDefault="002E14F7" w:rsidP="001423A3">
      <w:pPr>
        <w:rPr>
          <w:bCs/>
          <w:lang w:val="uk-UA"/>
        </w:rPr>
      </w:pPr>
    </w:p>
    <w:p w:rsidR="002E14F7" w:rsidRDefault="002E14F7" w:rsidP="001423A3">
      <w:pPr>
        <w:rPr>
          <w:bCs/>
          <w:lang w:val="uk-UA"/>
        </w:rPr>
      </w:pPr>
    </w:p>
    <w:p w:rsidR="002E14F7" w:rsidRDefault="002E14F7" w:rsidP="001423A3">
      <w:pPr>
        <w:rPr>
          <w:bCs/>
          <w:lang w:val="uk-UA"/>
        </w:rPr>
      </w:pPr>
    </w:p>
    <w:p w:rsidR="002E14F7" w:rsidRDefault="002E14F7" w:rsidP="001423A3">
      <w:pPr>
        <w:rPr>
          <w:bCs/>
          <w:lang w:val="uk-UA"/>
        </w:rPr>
      </w:pPr>
    </w:p>
    <w:p w:rsidR="002E14F7" w:rsidRDefault="002E14F7" w:rsidP="001423A3">
      <w:pPr>
        <w:rPr>
          <w:bCs/>
          <w:lang w:val="uk-UA"/>
        </w:rPr>
      </w:pPr>
    </w:p>
    <w:p w:rsidR="002E14F7" w:rsidRDefault="002E14F7" w:rsidP="001423A3">
      <w:pPr>
        <w:rPr>
          <w:bCs/>
          <w:lang w:val="uk-UA"/>
        </w:rPr>
      </w:pPr>
    </w:p>
    <w:p w:rsidR="002E14F7" w:rsidRDefault="002E14F7" w:rsidP="001423A3">
      <w:pPr>
        <w:rPr>
          <w:bCs/>
          <w:lang w:val="uk-UA"/>
        </w:rPr>
      </w:pPr>
    </w:p>
    <w:p w:rsidR="002E14F7" w:rsidRDefault="002E14F7" w:rsidP="001423A3">
      <w:pPr>
        <w:rPr>
          <w:bCs/>
          <w:lang w:val="uk-UA"/>
        </w:rPr>
      </w:pPr>
    </w:p>
    <w:p w:rsidR="002E14F7" w:rsidRDefault="002E14F7" w:rsidP="001423A3">
      <w:pPr>
        <w:rPr>
          <w:bCs/>
          <w:lang w:val="uk-UA"/>
        </w:rPr>
      </w:pPr>
    </w:p>
    <w:p w:rsidR="002E14F7" w:rsidRDefault="002E14F7" w:rsidP="001423A3">
      <w:pPr>
        <w:rPr>
          <w:bCs/>
          <w:lang w:val="uk-UA"/>
        </w:rPr>
      </w:pPr>
    </w:p>
    <w:p w:rsidR="002E14F7" w:rsidRDefault="002E14F7" w:rsidP="001423A3">
      <w:pPr>
        <w:rPr>
          <w:bCs/>
          <w:lang w:val="uk-UA"/>
        </w:rPr>
      </w:pPr>
    </w:p>
    <w:p w:rsidR="002E14F7" w:rsidRDefault="002E14F7" w:rsidP="001423A3">
      <w:pPr>
        <w:rPr>
          <w:bCs/>
          <w:lang w:val="uk-UA"/>
        </w:rPr>
      </w:pPr>
    </w:p>
    <w:p w:rsidR="002E14F7" w:rsidRDefault="002E14F7" w:rsidP="001423A3">
      <w:pPr>
        <w:rPr>
          <w:bCs/>
          <w:lang w:val="uk-UA"/>
        </w:rPr>
      </w:pPr>
    </w:p>
    <w:p w:rsidR="002E14F7" w:rsidRDefault="002E14F7" w:rsidP="001423A3">
      <w:pPr>
        <w:rPr>
          <w:bCs/>
          <w:lang w:val="uk-UA"/>
        </w:rPr>
      </w:pPr>
    </w:p>
    <w:p w:rsidR="002E14F7" w:rsidRDefault="002E14F7" w:rsidP="001423A3">
      <w:pPr>
        <w:rPr>
          <w:bCs/>
          <w:lang w:val="uk-UA"/>
        </w:rPr>
      </w:pPr>
    </w:p>
    <w:p w:rsidR="002E14F7" w:rsidRDefault="002E14F7" w:rsidP="001423A3">
      <w:pPr>
        <w:rPr>
          <w:bCs/>
          <w:lang w:val="uk-UA"/>
        </w:rPr>
      </w:pPr>
    </w:p>
    <w:p w:rsidR="002E14F7" w:rsidRDefault="002E14F7" w:rsidP="001423A3">
      <w:pPr>
        <w:rPr>
          <w:bCs/>
          <w:lang w:val="uk-UA"/>
        </w:rPr>
      </w:pPr>
    </w:p>
    <w:p w:rsidR="002E14F7" w:rsidRDefault="002E14F7" w:rsidP="001423A3">
      <w:pPr>
        <w:rPr>
          <w:bCs/>
          <w:lang w:val="uk-UA"/>
        </w:rPr>
      </w:pPr>
    </w:p>
    <w:p w:rsidR="002E14F7" w:rsidRDefault="002E14F7" w:rsidP="001423A3">
      <w:pPr>
        <w:rPr>
          <w:bCs/>
          <w:lang w:val="uk-UA"/>
        </w:rPr>
      </w:pPr>
    </w:p>
    <w:p w:rsidR="002E14F7" w:rsidRDefault="002E14F7" w:rsidP="001423A3">
      <w:pPr>
        <w:rPr>
          <w:bCs/>
          <w:lang w:val="uk-UA"/>
        </w:rPr>
      </w:pPr>
    </w:p>
    <w:p w:rsidR="002E14F7" w:rsidRDefault="002E14F7" w:rsidP="001423A3">
      <w:pPr>
        <w:rPr>
          <w:bCs/>
          <w:lang w:val="uk-UA"/>
        </w:rPr>
      </w:pPr>
    </w:p>
    <w:p w:rsidR="002E14F7" w:rsidRDefault="002E14F7" w:rsidP="001423A3">
      <w:pPr>
        <w:rPr>
          <w:bCs/>
          <w:lang w:val="uk-UA"/>
        </w:rPr>
      </w:pPr>
    </w:p>
    <w:p w:rsidR="002E14F7" w:rsidRDefault="002E14F7" w:rsidP="001423A3">
      <w:pPr>
        <w:rPr>
          <w:bCs/>
          <w:lang w:val="uk-UA"/>
        </w:rPr>
      </w:pPr>
    </w:p>
    <w:p w:rsidR="002E14F7" w:rsidRDefault="002E14F7" w:rsidP="001423A3">
      <w:pPr>
        <w:rPr>
          <w:bCs/>
          <w:lang w:val="uk-UA"/>
        </w:rPr>
      </w:pPr>
    </w:p>
    <w:p w:rsidR="002E14F7" w:rsidRDefault="002E14F7" w:rsidP="001423A3">
      <w:pPr>
        <w:rPr>
          <w:bCs/>
          <w:lang w:val="uk-UA"/>
        </w:rPr>
      </w:pPr>
    </w:p>
    <w:p w:rsidR="00F02855" w:rsidRPr="00F435E8" w:rsidRDefault="00F02855" w:rsidP="00F02855">
      <w:pPr>
        <w:tabs>
          <w:tab w:val="left" w:pos="7655"/>
        </w:tabs>
        <w:ind w:firstLine="567"/>
        <w:jc w:val="center"/>
        <w:rPr>
          <w:lang w:eastAsia="en-US"/>
        </w:rPr>
      </w:pPr>
      <w:r>
        <w:rPr>
          <w:noProof/>
        </w:rPr>
        <w:drawing>
          <wp:inline distT="0" distB="0" distL="0" distR="0">
            <wp:extent cx="1121410" cy="569595"/>
            <wp:effectExtent l="19050" t="0" r="254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F02855" w:rsidRPr="00F435E8" w:rsidRDefault="00F02855" w:rsidP="00F02855">
      <w:pPr>
        <w:ind w:firstLine="567"/>
        <w:jc w:val="center"/>
        <w:rPr>
          <w:lang w:eastAsia="en-US"/>
        </w:rPr>
      </w:pPr>
      <w:r w:rsidRPr="00F435E8">
        <w:rPr>
          <w:lang w:eastAsia="en-US"/>
        </w:rPr>
        <w:t>НОВОРОЗДІЛЬСЬКА  МІСЬКА  РАДА</w:t>
      </w:r>
    </w:p>
    <w:p w:rsidR="00F02855" w:rsidRPr="00F435E8" w:rsidRDefault="00F02855" w:rsidP="00F02855">
      <w:pPr>
        <w:ind w:firstLine="567"/>
        <w:jc w:val="center"/>
        <w:rPr>
          <w:lang w:eastAsia="en-US"/>
        </w:rPr>
      </w:pPr>
      <w:r w:rsidRPr="00F435E8">
        <w:rPr>
          <w:lang w:eastAsia="en-US"/>
        </w:rPr>
        <w:t>ЛЬВІВСЬКОЇ  ОБЛАСТІ</w:t>
      </w:r>
    </w:p>
    <w:p w:rsidR="00F02855" w:rsidRPr="00F435E8" w:rsidRDefault="00F02855" w:rsidP="00F02855">
      <w:pPr>
        <w:ind w:firstLine="567"/>
        <w:jc w:val="center"/>
        <w:rPr>
          <w:lang w:eastAsia="en-US"/>
        </w:rPr>
      </w:pPr>
      <w:r w:rsidRPr="00F435E8">
        <w:rPr>
          <w:lang w:eastAsia="en-US"/>
        </w:rPr>
        <w:t>ВИКОНАВЧИЙ  КОМІТЕТ</w:t>
      </w:r>
    </w:p>
    <w:p w:rsidR="009F490B" w:rsidRPr="00F02855" w:rsidRDefault="00F02855" w:rsidP="00F02855">
      <w:pPr>
        <w:ind w:firstLine="567"/>
        <w:jc w:val="center"/>
        <w:rPr>
          <w:b/>
          <w:lang w:val="uk-UA" w:eastAsia="en-US"/>
        </w:rPr>
      </w:pPr>
      <w:r>
        <w:rPr>
          <w:b/>
          <w:lang w:eastAsia="en-US"/>
        </w:rPr>
        <w:t xml:space="preserve">РІШЕННЯ № </w:t>
      </w:r>
    </w:p>
    <w:p w:rsidR="00F40220" w:rsidRPr="002B54B9" w:rsidRDefault="00F02855" w:rsidP="00077DFD">
      <w:pPr>
        <w:ind w:left="4956" w:firstLine="708"/>
        <w:rPr>
          <w:b/>
          <w:lang w:val="uk-UA"/>
        </w:rPr>
      </w:pPr>
      <w:r>
        <w:rPr>
          <w:b/>
          <w:lang w:val="uk-UA"/>
        </w:rPr>
        <w:t xml:space="preserve">   </w:t>
      </w:r>
      <w:r w:rsidR="00CC314F" w:rsidRPr="002B54B9">
        <w:rPr>
          <w:b/>
          <w:lang w:val="uk-UA"/>
        </w:rPr>
        <w:t xml:space="preserve"> 300</w:t>
      </w:r>
    </w:p>
    <w:p w:rsidR="002E14F7" w:rsidRDefault="002E14F7" w:rsidP="00F40220">
      <w:pPr>
        <w:rPr>
          <w:lang w:val="uk-UA"/>
        </w:rPr>
      </w:pPr>
    </w:p>
    <w:p w:rsidR="00314279" w:rsidRDefault="00314279" w:rsidP="00F40220">
      <w:pPr>
        <w:rPr>
          <w:lang w:val="uk-UA"/>
        </w:rPr>
      </w:pPr>
    </w:p>
    <w:p w:rsidR="002E14F7" w:rsidRDefault="002E14F7" w:rsidP="00F40220">
      <w:pPr>
        <w:rPr>
          <w:lang w:val="uk-UA"/>
        </w:rPr>
      </w:pPr>
    </w:p>
    <w:p w:rsidR="00F40220" w:rsidRPr="00013115" w:rsidRDefault="00A54339" w:rsidP="00F40220">
      <w:pPr>
        <w:rPr>
          <w:lang w:val="uk-UA"/>
        </w:rPr>
      </w:pPr>
      <w:r>
        <w:rPr>
          <w:lang w:val="uk-UA"/>
        </w:rPr>
        <w:t>29</w:t>
      </w:r>
      <w:r w:rsidR="00F40220" w:rsidRPr="00013115">
        <w:rPr>
          <w:lang w:val="uk-UA"/>
        </w:rPr>
        <w:t xml:space="preserve"> листопада  2018 року</w:t>
      </w:r>
    </w:p>
    <w:p w:rsidR="00F40220" w:rsidRPr="00013115" w:rsidRDefault="00F40220" w:rsidP="00F40220">
      <w:pPr>
        <w:rPr>
          <w:b/>
          <w:lang w:val="uk-UA"/>
        </w:rPr>
      </w:pPr>
    </w:p>
    <w:p w:rsidR="00AC3771" w:rsidRPr="00013115" w:rsidRDefault="00AC3771" w:rsidP="00AC3771">
      <w:pPr>
        <w:tabs>
          <w:tab w:val="left" w:pos="3627"/>
        </w:tabs>
        <w:rPr>
          <w:lang w:val="uk-UA"/>
        </w:rPr>
      </w:pPr>
      <w:r w:rsidRPr="00013115">
        <w:rPr>
          <w:lang w:val="uk-UA"/>
        </w:rPr>
        <w:t xml:space="preserve">Про погодження річного плану  ліцензованої </w:t>
      </w:r>
    </w:p>
    <w:p w:rsidR="00AC3771" w:rsidRPr="00013115" w:rsidRDefault="00AC3771" w:rsidP="00AC3771">
      <w:pPr>
        <w:tabs>
          <w:tab w:val="left" w:pos="3627"/>
        </w:tabs>
        <w:rPr>
          <w:lang w:val="uk-UA"/>
        </w:rPr>
      </w:pPr>
      <w:r w:rsidRPr="00013115">
        <w:rPr>
          <w:lang w:val="uk-UA"/>
        </w:rPr>
        <w:t xml:space="preserve">діяльності з централізованого водопостачання  </w:t>
      </w:r>
    </w:p>
    <w:p w:rsidR="00AC3771" w:rsidRPr="00013115" w:rsidRDefault="00AC3771" w:rsidP="00AC3771">
      <w:pPr>
        <w:tabs>
          <w:tab w:val="left" w:pos="3627"/>
        </w:tabs>
        <w:rPr>
          <w:lang w:val="uk-UA"/>
        </w:rPr>
      </w:pPr>
      <w:r w:rsidRPr="00013115">
        <w:rPr>
          <w:lang w:val="uk-UA"/>
        </w:rPr>
        <w:t>і   водовідведення   ТзОВ «Енергія-Новий Розділ"</w:t>
      </w:r>
    </w:p>
    <w:p w:rsidR="00AC3771" w:rsidRPr="00013115" w:rsidRDefault="00AC3771" w:rsidP="00AC3771">
      <w:pPr>
        <w:tabs>
          <w:tab w:val="left" w:pos="3627"/>
        </w:tabs>
        <w:rPr>
          <w:lang w:val="uk-UA"/>
        </w:rPr>
      </w:pPr>
    </w:p>
    <w:p w:rsidR="00AC3771" w:rsidRDefault="00AC3771" w:rsidP="00077DFD">
      <w:pPr>
        <w:tabs>
          <w:tab w:val="left" w:pos="567"/>
        </w:tabs>
        <w:jc w:val="both"/>
        <w:rPr>
          <w:lang w:val="uk-UA"/>
        </w:rPr>
      </w:pPr>
      <w:r w:rsidRPr="00013115">
        <w:rPr>
          <w:lang w:val="uk-UA"/>
        </w:rPr>
        <w:tab/>
        <w:t xml:space="preserve">  Розглянувши лист директора ТзОВ „Енергія - Новий Розділ” про погодження річного пл</w:t>
      </w:r>
      <w:r w:rsidR="009E6D29">
        <w:rPr>
          <w:lang w:val="uk-UA"/>
        </w:rPr>
        <w:t xml:space="preserve">ану ліцензованої  діяльності з </w:t>
      </w:r>
      <w:r w:rsidRPr="00013115">
        <w:rPr>
          <w:lang w:val="uk-UA"/>
        </w:rPr>
        <w:t xml:space="preserve"> централізованого водопостачання та водовідведення, враховуючи необхідність обґрунтування потреби у воді в м. Новий Розділ, відповідно до  Порядку формування тарифу на централізоване водопостачання та водовідведення, затвердженого Постановою Кабміну України від 01.06.2011 року № 869 „Про забезпечення єдиного підходу до формування тарифів на житлово-комунальні послуги” та  ст.27 Закону України “Про місцеве самоврядування в Україні”, виконавчий комітет Новороздільської міської ради</w:t>
      </w:r>
    </w:p>
    <w:p w:rsidR="00314279" w:rsidRPr="00013115" w:rsidRDefault="00314279" w:rsidP="00077DFD">
      <w:pPr>
        <w:tabs>
          <w:tab w:val="left" w:pos="567"/>
        </w:tabs>
        <w:jc w:val="both"/>
        <w:rPr>
          <w:lang w:val="uk-UA"/>
        </w:rPr>
      </w:pPr>
    </w:p>
    <w:p w:rsidR="00AC3771" w:rsidRDefault="00AC3771" w:rsidP="00AC3771">
      <w:pPr>
        <w:tabs>
          <w:tab w:val="left" w:pos="3627"/>
        </w:tabs>
        <w:rPr>
          <w:lang w:val="uk-UA"/>
        </w:rPr>
      </w:pPr>
      <w:r w:rsidRPr="00013115">
        <w:rPr>
          <w:lang w:val="uk-UA"/>
        </w:rPr>
        <w:t>ВИРІШИВ:</w:t>
      </w:r>
    </w:p>
    <w:p w:rsidR="00314279" w:rsidRPr="00013115" w:rsidRDefault="00314279" w:rsidP="00AC3771">
      <w:pPr>
        <w:tabs>
          <w:tab w:val="left" w:pos="3627"/>
        </w:tabs>
        <w:rPr>
          <w:lang w:val="uk-UA"/>
        </w:rPr>
      </w:pPr>
    </w:p>
    <w:p w:rsidR="00AC3771" w:rsidRPr="00013115" w:rsidRDefault="00AC3771" w:rsidP="00AC3771">
      <w:pPr>
        <w:tabs>
          <w:tab w:val="left" w:pos="1418"/>
        </w:tabs>
        <w:ind w:firstLine="567"/>
        <w:jc w:val="both"/>
        <w:rPr>
          <w:lang w:val="uk-UA"/>
        </w:rPr>
      </w:pPr>
      <w:r w:rsidRPr="00013115">
        <w:rPr>
          <w:lang w:val="uk-UA"/>
        </w:rPr>
        <w:t>1. Погодити річний план  ліцензованої  діяльності з централізованого водопостачання   та   водовідведення   у м. Новий Розділ для ТзОВ «Енергія-Новий Розділ» на 2019 рік, та річний план надання послуг з централізованого постачання холодної води, водовідведення (з використанням внутрішньо будинкових систем) ТзОВ «Енергія-Новий Розділ» на 2019рік  (додається).</w:t>
      </w:r>
    </w:p>
    <w:p w:rsidR="00AC3771" w:rsidRPr="00013115" w:rsidRDefault="00AC3771" w:rsidP="00AC3771">
      <w:pPr>
        <w:tabs>
          <w:tab w:val="left" w:pos="1418"/>
        </w:tabs>
        <w:ind w:firstLine="567"/>
        <w:jc w:val="both"/>
        <w:rPr>
          <w:lang w:val="uk-UA"/>
        </w:rPr>
      </w:pPr>
      <w:r w:rsidRPr="00013115">
        <w:rPr>
          <w:lang w:val="uk-UA"/>
        </w:rPr>
        <w:t>2. Контроль за виконанням рішення покласти на заступника міського голови Цюри А. С.</w:t>
      </w:r>
    </w:p>
    <w:p w:rsidR="00AC3771" w:rsidRPr="00013115" w:rsidRDefault="00AC3771" w:rsidP="00AC3771">
      <w:pPr>
        <w:tabs>
          <w:tab w:val="left" w:pos="190"/>
          <w:tab w:val="left" w:pos="2880"/>
          <w:tab w:val="right" w:pos="10627"/>
        </w:tabs>
        <w:rPr>
          <w:lang w:val="uk-UA"/>
        </w:rPr>
      </w:pPr>
    </w:p>
    <w:p w:rsidR="00AC3771" w:rsidRDefault="00AC3771" w:rsidP="00AC3771">
      <w:pPr>
        <w:jc w:val="both"/>
        <w:rPr>
          <w:lang w:val="uk-UA"/>
        </w:rPr>
      </w:pPr>
      <w:r w:rsidRPr="00013115">
        <w:rPr>
          <w:lang w:val="uk-UA"/>
        </w:rPr>
        <w:t xml:space="preserve">МІСЬКИЙ ГОЛОВА                             </w:t>
      </w:r>
      <w:r w:rsidRPr="00013115">
        <w:rPr>
          <w:lang w:val="uk-UA"/>
        </w:rPr>
        <w:tab/>
      </w:r>
      <w:r w:rsidRPr="00013115">
        <w:rPr>
          <w:lang w:val="uk-UA"/>
        </w:rPr>
        <w:tab/>
        <w:t xml:space="preserve">           Андрій МЕЛЕШКО</w:t>
      </w:r>
    </w:p>
    <w:p w:rsidR="00314279" w:rsidRDefault="00314279" w:rsidP="00AC3771">
      <w:pPr>
        <w:jc w:val="both"/>
        <w:rPr>
          <w:lang w:val="uk-UA"/>
        </w:rPr>
      </w:pPr>
    </w:p>
    <w:p w:rsidR="00314279" w:rsidRDefault="00314279" w:rsidP="00AC3771">
      <w:pPr>
        <w:jc w:val="both"/>
        <w:rPr>
          <w:lang w:val="uk-UA"/>
        </w:rPr>
      </w:pPr>
    </w:p>
    <w:p w:rsidR="00314279" w:rsidRDefault="00314279" w:rsidP="00AC3771">
      <w:pPr>
        <w:jc w:val="both"/>
        <w:rPr>
          <w:lang w:val="uk-UA"/>
        </w:rPr>
      </w:pPr>
    </w:p>
    <w:p w:rsidR="00314279" w:rsidRDefault="00314279" w:rsidP="00AC3771">
      <w:pPr>
        <w:jc w:val="both"/>
        <w:rPr>
          <w:lang w:val="uk-UA"/>
        </w:rPr>
      </w:pPr>
    </w:p>
    <w:p w:rsidR="00314279" w:rsidRDefault="00314279" w:rsidP="00AC3771">
      <w:pPr>
        <w:jc w:val="both"/>
        <w:rPr>
          <w:lang w:val="uk-UA"/>
        </w:rPr>
      </w:pPr>
    </w:p>
    <w:p w:rsidR="00314279" w:rsidRDefault="00314279" w:rsidP="00AC3771">
      <w:pPr>
        <w:jc w:val="both"/>
        <w:rPr>
          <w:lang w:val="uk-UA"/>
        </w:rPr>
      </w:pPr>
    </w:p>
    <w:p w:rsidR="00314279" w:rsidRDefault="00314279" w:rsidP="00AC3771">
      <w:pPr>
        <w:jc w:val="both"/>
        <w:rPr>
          <w:lang w:val="uk-UA"/>
        </w:rPr>
      </w:pPr>
    </w:p>
    <w:p w:rsidR="00314279" w:rsidRDefault="00314279" w:rsidP="00AC3771">
      <w:pPr>
        <w:jc w:val="both"/>
        <w:rPr>
          <w:lang w:val="uk-UA"/>
        </w:rPr>
      </w:pPr>
    </w:p>
    <w:p w:rsidR="00314279" w:rsidRDefault="00314279" w:rsidP="00AC3771">
      <w:pPr>
        <w:jc w:val="both"/>
        <w:rPr>
          <w:lang w:val="uk-UA"/>
        </w:rPr>
      </w:pPr>
    </w:p>
    <w:p w:rsidR="00314279" w:rsidRDefault="00314279" w:rsidP="00AC3771">
      <w:pPr>
        <w:jc w:val="both"/>
        <w:rPr>
          <w:lang w:val="uk-UA"/>
        </w:rPr>
      </w:pPr>
    </w:p>
    <w:p w:rsidR="00314279" w:rsidRDefault="00314279" w:rsidP="00AC3771">
      <w:pPr>
        <w:jc w:val="both"/>
        <w:rPr>
          <w:lang w:val="uk-UA"/>
        </w:rPr>
      </w:pPr>
    </w:p>
    <w:p w:rsidR="00F02855" w:rsidRDefault="00F02855" w:rsidP="00AC3771">
      <w:pPr>
        <w:jc w:val="both"/>
        <w:rPr>
          <w:lang w:val="uk-UA"/>
        </w:rPr>
      </w:pPr>
    </w:p>
    <w:p w:rsidR="00F02855" w:rsidRDefault="00F02855" w:rsidP="00AC3771">
      <w:pPr>
        <w:jc w:val="both"/>
        <w:rPr>
          <w:lang w:val="uk-UA"/>
        </w:rPr>
      </w:pPr>
    </w:p>
    <w:p w:rsidR="00F02855" w:rsidRDefault="00F02855" w:rsidP="00AC3771">
      <w:pPr>
        <w:jc w:val="both"/>
        <w:rPr>
          <w:lang w:val="uk-UA"/>
        </w:rPr>
      </w:pPr>
    </w:p>
    <w:p w:rsidR="00314279" w:rsidRDefault="00314279" w:rsidP="00AC3771">
      <w:pPr>
        <w:jc w:val="both"/>
        <w:rPr>
          <w:lang w:val="uk-UA"/>
        </w:rPr>
      </w:pPr>
    </w:p>
    <w:p w:rsidR="00314279" w:rsidRDefault="00314279" w:rsidP="00AC3771">
      <w:pPr>
        <w:jc w:val="both"/>
        <w:rPr>
          <w:lang w:val="uk-UA"/>
        </w:rPr>
      </w:pPr>
    </w:p>
    <w:p w:rsidR="00314279" w:rsidRPr="00013115" w:rsidRDefault="00314279" w:rsidP="00AC3771">
      <w:pPr>
        <w:jc w:val="both"/>
        <w:rPr>
          <w:lang w:val="uk-UA"/>
        </w:rPr>
      </w:pPr>
    </w:p>
    <w:p w:rsidR="00AC3771" w:rsidRPr="00013115" w:rsidRDefault="00AC3771" w:rsidP="00AC3771">
      <w:pPr>
        <w:tabs>
          <w:tab w:val="left" w:pos="3627"/>
        </w:tabs>
        <w:jc w:val="right"/>
        <w:rPr>
          <w:sz w:val="22"/>
          <w:szCs w:val="22"/>
          <w:lang w:val="uk-UA"/>
        </w:rPr>
      </w:pPr>
      <w:r w:rsidRPr="00013115">
        <w:rPr>
          <w:sz w:val="22"/>
          <w:szCs w:val="22"/>
          <w:lang w:val="uk-UA"/>
        </w:rPr>
        <w:lastRenderedPageBreak/>
        <w:t>Додаток</w:t>
      </w:r>
    </w:p>
    <w:p w:rsidR="00AC3771" w:rsidRPr="00013115" w:rsidRDefault="00AC3771" w:rsidP="00AC3771">
      <w:pPr>
        <w:tabs>
          <w:tab w:val="left" w:pos="3627"/>
        </w:tabs>
        <w:jc w:val="right"/>
        <w:rPr>
          <w:sz w:val="22"/>
          <w:szCs w:val="22"/>
          <w:lang w:val="uk-UA"/>
        </w:rPr>
      </w:pPr>
      <w:r w:rsidRPr="00013115">
        <w:rPr>
          <w:sz w:val="22"/>
          <w:szCs w:val="22"/>
          <w:lang w:val="uk-UA"/>
        </w:rPr>
        <w:t>до рішення виконкому</w:t>
      </w:r>
    </w:p>
    <w:p w:rsidR="00AC3771" w:rsidRDefault="00AC3771" w:rsidP="00AC3771">
      <w:pPr>
        <w:tabs>
          <w:tab w:val="left" w:pos="3627"/>
        </w:tabs>
        <w:jc w:val="right"/>
        <w:rPr>
          <w:sz w:val="22"/>
          <w:szCs w:val="22"/>
          <w:lang w:val="uk-UA"/>
        </w:rPr>
      </w:pPr>
      <w:r w:rsidRPr="00013115">
        <w:rPr>
          <w:sz w:val="22"/>
          <w:szCs w:val="22"/>
          <w:lang w:val="uk-UA"/>
        </w:rPr>
        <w:t xml:space="preserve">№ </w:t>
      </w:r>
      <w:r w:rsidR="00CC314F">
        <w:rPr>
          <w:sz w:val="22"/>
          <w:szCs w:val="22"/>
          <w:lang w:val="uk-UA"/>
        </w:rPr>
        <w:t>300</w:t>
      </w:r>
      <w:r w:rsidRPr="00013115">
        <w:rPr>
          <w:sz w:val="22"/>
          <w:szCs w:val="22"/>
          <w:lang w:val="uk-UA"/>
        </w:rPr>
        <w:t xml:space="preserve"> від 29.11.18р.</w:t>
      </w:r>
    </w:p>
    <w:p w:rsidR="00314279" w:rsidRPr="00013115" w:rsidRDefault="00314279" w:rsidP="00AC3771">
      <w:pPr>
        <w:tabs>
          <w:tab w:val="left" w:pos="3627"/>
        </w:tabs>
        <w:jc w:val="right"/>
        <w:rPr>
          <w:sz w:val="22"/>
          <w:szCs w:val="22"/>
          <w:lang w:val="uk-UA"/>
        </w:rPr>
      </w:pPr>
    </w:p>
    <w:tbl>
      <w:tblPr>
        <w:tblW w:w="10632" w:type="dxa"/>
        <w:tblInd w:w="-459" w:type="dxa"/>
        <w:tblLayout w:type="fixed"/>
        <w:tblLook w:val="04A0"/>
      </w:tblPr>
      <w:tblGrid>
        <w:gridCol w:w="567"/>
        <w:gridCol w:w="3119"/>
        <w:gridCol w:w="567"/>
        <w:gridCol w:w="828"/>
        <w:gridCol w:w="939"/>
        <w:gridCol w:w="900"/>
        <w:gridCol w:w="1029"/>
        <w:gridCol w:w="900"/>
        <w:gridCol w:w="932"/>
        <w:gridCol w:w="851"/>
      </w:tblGrid>
      <w:tr w:rsidR="00D05013" w:rsidRPr="00013115" w:rsidTr="00B56C57">
        <w:trPr>
          <w:trHeight w:val="264"/>
        </w:trPr>
        <w:tc>
          <w:tcPr>
            <w:tcW w:w="10632" w:type="dxa"/>
            <w:gridSpan w:val="10"/>
            <w:tcBorders>
              <w:top w:val="nil"/>
              <w:left w:val="nil"/>
              <w:bottom w:val="nil"/>
              <w:right w:val="nil"/>
            </w:tcBorders>
            <w:shd w:val="clear" w:color="auto" w:fill="auto"/>
            <w:noWrap/>
            <w:vAlign w:val="bottom"/>
            <w:hideMark/>
          </w:tcPr>
          <w:p w:rsidR="00D05013" w:rsidRPr="00013115" w:rsidRDefault="00D05013" w:rsidP="00D05013">
            <w:pPr>
              <w:jc w:val="center"/>
              <w:rPr>
                <w:rFonts w:ascii="Arial" w:hAnsi="Arial" w:cs="Arial"/>
                <w:b/>
                <w:bCs/>
                <w:sz w:val="20"/>
                <w:szCs w:val="20"/>
                <w:lang w:val="uk-UA"/>
              </w:rPr>
            </w:pPr>
            <w:r w:rsidRPr="00013115">
              <w:rPr>
                <w:rFonts w:ascii="Arial" w:hAnsi="Arial" w:cs="Arial"/>
                <w:b/>
                <w:bCs/>
                <w:sz w:val="20"/>
                <w:szCs w:val="20"/>
                <w:lang w:val="uk-UA"/>
              </w:rPr>
              <w:t>Річний план ліцензованої діяльності з централізованого водопостачання та</w:t>
            </w:r>
          </w:p>
        </w:tc>
      </w:tr>
      <w:tr w:rsidR="00D05013" w:rsidRPr="00013115" w:rsidTr="00B56C57">
        <w:trPr>
          <w:trHeight w:val="264"/>
        </w:trPr>
        <w:tc>
          <w:tcPr>
            <w:tcW w:w="10632" w:type="dxa"/>
            <w:gridSpan w:val="10"/>
            <w:tcBorders>
              <w:top w:val="nil"/>
              <w:left w:val="nil"/>
              <w:bottom w:val="nil"/>
              <w:right w:val="nil"/>
            </w:tcBorders>
            <w:shd w:val="clear" w:color="auto" w:fill="auto"/>
            <w:noWrap/>
            <w:vAlign w:val="bottom"/>
            <w:hideMark/>
          </w:tcPr>
          <w:p w:rsidR="00D05013" w:rsidRPr="00013115" w:rsidRDefault="00D05013" w:rsidP="00D05013">
            <w:pPr>
              <w:jc w:val="center"/>
              <w:rPr>
                <w:rFonts w:ascii="Arial" w:hAnsi="Arial" w:cs="Arial"/>
                <w:b/>
                <w:bCs/>
                <w:sz w:val="20"/>
                <w:szCs w:val="20"/>
                <w:lang w:val="uk-UA"/>
              </w:rPr>
            </w:pPr>
            <w:r w:rsidRPr="00013115">
              <w:rPr>
                <w:rFonts w:ascii="Arial" w:hAnsi="Arial" w:cs="Arial"/>
                <w:b/>
                <w:bCs/>
                <w:sz w:val="20"/>
                <w:szCs w:val="20"/>
                <w:lang w:val="uk-UA"/>
              </w:rPr>
              <w:t xml:space="preserve"> водовідведення ТзОВ "Енергія - Новий Розділ" на 12 місяців з 1 січня 2019 року</w:t>
            </w:r>
          </w:p>
        </w:tc>
      </w:tr>
      <w:tr w:rsidR="00D05013" w:rsidRPr="00013115" w:rsidTr="00B56C57">
        <w:trPr>
          <w:trHeight w:val="159"/>
        </w:trPr>
        <w:tc>
          <w:tcPr>
            <w:tcW w:w="567" w:type="dxa"/>
            <w:tcBorders>
              <w:top w:val="nil"/>
              <w:left w:val="nil"/>
              <w:bottom w:val="nil"/>
              <w:right w:val="nil"/>
            </w:tcBorders>
            <w:shd w:val="clear" w:color="auto" w:fill="auto"/>
            <w:noWrap/>
            <w:vAlign w:val="bottom"/>
            <w:hideMark/>
          </w:tcPr>
          <w:p w:rsidR="00D05013" w:rsidRPr="00013115" w:rsidRDefault="00D05013" w:rsidP="00D05013">
            <w:pPr>
              <w:jc w:val="center"/>
              <w:rPr>
                <w:rFonts w:ascii="Arial" w:hAnsi="Arial" w:cs="Arial"/>
                <w:b/>
                <w:bCs/>
                <w:sz w:val="20"/>
                <w:szCs w:val="20"/>
                <w:lang w:val="uk-UA"/>
              </w:rPr>
            </w:pPr>
          </w:p>
        </w:tc>
        <w:tc>
          <w:tcPr>
            <w:tcW w:w="3119" w:type="dxa"/>
            <w:tcBorders>
              <w:top w:val="nil"/>
              <w:left w:val="nil"/>
              <w:bottom w:val="nil"/>
              <w:right w:val="nil"/>
            </w:tcBorders>
            <w:shd w:val="clear" w:color="auto" w:fill="auto"/>
            <w:noWrap/>
            <w:vAlign w:val="bottom"/>
            <w:hideMark/>
          </w:tcPr>
          <w:p w:rsidR="00D05013" w:rsidRPr="00013115" w:rsidRDefault="00D05013" w:rsidP="00D05013">
            <w:pPr>
              <w:jc w:val="center"/>
              <w:rPr>
                <w:rFonts w:ascii="Arial" w:hAnsi="Arial" w:cs="Arial"/>
                <w:b/>
                <w:bCs/>
                <w:sz w:val="20"/>
                <w:szCs w:val="20"/>
                <w:lang w:val="uk-UA"/>
              </w:rPr>
            </w:pPr>
          </w:p>
        </w:tc>
        <w:tc>
          <w:tcPr>
            <w:tcW w:w="567" w:type="dxa"/>
            <w:tcBorders>
              <w:top w:val="nil"/>
              <w:left w:val="nil"/>
              <w:bottom w:val="nil"/>
              <w:right w:val="nil"/>
            </w:tcBorders>
            <w:shd w:val="clear" w:color="auto" w:fill="auto"/>
            <w:noWrap/>
            <w:vAlign w:val="bottom"/>
            <w:hideMark/>
          </w:tcPr>
          <w:p w:rsidR="00D05013" w:rsidRPr="00013115" w:rsidRDefault="00D05013" w:rsidP="00D05013">
            <w:pPr>
              <w:jc w:val="center"/>
              <w:rPr>
                <w:rFonts w:ascii="Arial" w:hAnsi="Arial" w:cs="Arial"/>
                <w:b/>
                <w:bCs/>
                <w:sz w:val="20"/>
                <w:szCs w:val="20"/>
                <w:lang w:val="uk-UA"/>
              </w:rPr>
            </w:pPr>
          </w:p>
        </w:tc>
        <w:tc>
          <w:tcPr>
            <w:tcW w:w="828" w:type="dxa"/>
            <w:tcBorders>
              <w:top w:val="nil"/>
              <w:left w:val="nil"/>
              <w:bottom w:val="nil"/>
              <w:right w:val="nil"/>
            </w:tcBorders>
            <w:shd w:val="clear" w:color="auto" w:fill="auto"/>
            <w:noWrap/>
            <w:vAlign w:val="bottom"/>
            <w:hideMark/>
          </w:tcPr>
          <w:p w:rsidR="00D05013" w:rsidRPr="00013115" w:rsidRDefault="00D05013" w:rsidP="00D05013">
            <w:pPr>
              <w:jc w:val="center"/>
              <w:rPr>
                <w:rFonts w:ascii="Arial" w:hAnsi="Arial" w:cs="Arial"/>
                <w:b/>
                <w:bCs/>
                <w:sz w:val="20"/>
                <w:szCs w:val="20"/>
                <w:lang w:val="uk-UA"/>
              </w:rPr>
            </w:pPr>
          </w:p>
        </w:tc>
        <w:tc>
          <w:tcPr>
            <w:tcW w:w="939" w:type="dxa"/>
            <w:tcBorders>
              <w:top w:val="nil"/>
              <w:left w:val="nil"/>
              <w:bottom w:val="nil"/>
              <w:right w:val="nil"/>
            </w:tcBorders>
            <w:shd w:val="clear" w:color="auto" w:fill="auto"/>
            <w:noWrap/>
            <w:vAlign w:val="bottom"/>
            <w:hideMark/>
          </w:tcPr>
          <w:p w:rsidR="00D05013" w:rsidRPr="00013115" w:rsidRDefault="00D05013" w:rsidP="00D05013">
            <w:pPr>
              <w:jc w:val="center"/>
              <w:rPr>
                <w:rFonts w:ascii="Arial" w:hAnsi="Arial" w:cs="Arial"/>
                <w:b/>
                <w:bCs/>
                <w:sz w:val="20"/>
                <w:szCs w:val="20"/>
                <w:lang w:val="uk-UA"/>
              </w:rPr>
            </w:pPr>
          </w:p>
        </w:tc>
        <w:tc>
          <w:tcPr>
            <w:tcW w:w="900" w:type="dxa"/>
            <w:tcBorders>
              <w:top w:val="nil"/>
              <w:left w:val="nil"/>
              <w:bottom w:val="nil"/>
              <w:right w:val="nil"/>
            </w:tcBorders>
            <w:shd w:val="clear" w:color="auto" w:fill="auto"/>
            <w:noWrap/>
            <w:vAlign w:val="bottom"/>
            <w:hideMark/>
          </w:tcPr>
          <w:p w:rsidR="00D05013" w:rsidRPr="00013115" w:rsidRDefault="00D05013" w:rsidP="00D05013">
            <w:pPr>
              <w:jc w:val="center"/>
              <w:rPr>
                <w:rFonts w:ascii="Arial" w:hAnsi="Arial" w:cs="Arial"/>
                <w:b/>
                <w:bCs/>
                <w:sz w:val="20"/>
                <w:szCs w:val="20"/>
                <w:lang w:val="uk-UA"/>
              </w:rPr>
            </w:pPr>
          </w:p>
        </w:tc>
        <w:tc>
          <w:tcPr>
            <w:tcW w:w="1029" w:type="dxa"/>
            <w:tcBorders>
              <w:top w:val="nil"/>
              <w:left w:val="nil"/>
              <w:bottom w:val="nil"/>
              <w:right w:val="nil"/>
            </w:tcBorders>
            <w:shd w:val="clear" w:color="auto" w:fill="auto"/>
            <w:noWrap/>
            <w:vAlign w:val="bottom"/>
            <w:hideMark/>
          </w:tcPr>
          <w:p w:rsidR="00D05013" w:rsidRPr="00013115" w:rsidRDefault="00D05013" w:rsidP="00D05013">
            <w:pPr>
              <w:jc w:val="center"/>
              <w:rPr>
                <w:rFonts w:ascii="Arial" w:hAnsi="Arial" w:cs="Arial"/>
                <w:b/>
                <w:bCs/>
                <w:sz w:val="20"/>
                <w:szCs w:val="20"/>
                <w:lang w:val="uk-UA"/>
              </w:rPr>
            </w:pPr>
          </w:p>
        </w:tc>
        <w:tc>
          <w:tcPr>
            <w:tcW w:w="900" w:type="dxa"/>
            <w:tcBorders>
              <w:top w:val="nil"/>
              <w:left w:val="nil"/>
              <w:bottom w:val="nil"/>
              <w:right w:val="nil"/>
            </w:tcBorders>
            <w:shd w:val="clear" w:color="auto" w:fill="auto"/>
            <w:noWrap/>
            <w:vAlign w:val="bottom"/>
            <w:hideMark/>
          </w:tcPr>
          <w:p w:rsidR="00D05013" w:rsidRPr="00013115" w:rsidRDefault="00D05013" w:rsidP="00D05013">
            <w:pPr>
              <w:jc w:val="center"/>
              <w:rPr>
                <w:rFonts w:ascii="Arial" w:hAnsi="Arial" w:cs="Arial"/>
                <w:b/>
                <w:bCs/>
                <w:sz w:val="20"/>
                <w:szCs w:val="20"/>
                <w:lang w:val="uk-UA"/>
              </w:rPr>
            </w:pPr>
          </w:p>
        </w:tc>
        <w:tc>
          <w:tcPr>
            <w:tcW w:w="932" w:type="dxa"/>
            <w:tcBorders>
              <w:top w:val="nil"/>
              <w:left w:val="nil"/>
              <w:bottom w:val="nil"/>
              <w:right w:val="nil"/>
            </w:tcBorders>
            <w:shd w:val="clear" w:color="auto" w:fill="auto"/>
            <w:noWrap/>
            <w:vAlign w:val="bottom"/>
            <w:hideMark/>
          </w:tcPr>
          <w:p w:rsidR="00D05013" w:rsidRPr="00013115" w:rsidRDefault="00D05013" w:rsidP="00D05013">
            <w:pPr>
              <w:jc w:val="center"/>
              <w:rPr>
                <w:rFonts w:ascii="Arial" w:hAnsi="Arial" w:cs="Arial"/>
                <w:b/>
                <w:bCs/>
                <w:sz w:val="20"/>
                <w:szCs w:val="20"/>
                <w:lang w:val="uk-UA"/>
              </w:rPr>
            </w:pPr>
          </w:p>
        </w:tc>
        <w:tc>
          <w:tcPr>
            <w:tcW w:w="851" w:type="dxa"/>
            <w:tcBorders>
              <w:top w:val="nil"/>
              <w:left w:val="nil"/>
              <w:bottom w:val="nil"/>
              <w:right w:val="nil"/>
            </w:tcBorders>
            <w:shd w:val="clear" w:color="auto" w:fill="auto"/>
            <w:noWrap/>
            <w:vAlign w:val="bottom"/>
            <w:hideMark/>
          </w:tcPr>
          <w:p w:rsidR="00D05013" w:rsidRPr="00013115" w:rsidRDefault="00D05013" w:rsidP="00D05013">
            <w:pPr>
              <w:jc w:val="center"/>
              <w:rPr>
                <w:rFonts w:ascii="Arial" w:hAnsi="Arial" w:cs="Arial"/>
                <w:b/>
                <w:bCs/>
                <w:sz w:val="20"/>
                <w:szCs w:val="20"/>
                <w:lang w:val="uk-UA"/>
              </w:rPr>
            </w:pPr>
          </w:p>
        </w:tc>
      </w:tr>
      <w:tr w:rsidR="00D05013" w:rsidRPr="00013115" w:rsidTr="00B56C57">
        <w:trPr>
          <w:trHeight w:val="324"/>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 з/п</w:t>
            </w:r>
          </w:p>
        </w:tc>
        <w:tc>
          <w:tcPr>
            <w:tcW w:w="31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Показники</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Код рядка</w:t>
            </w:r>
          </w:p>
        </w:tc>
        <w:tc>
          <w:tcPr>
            <w:tcW w:w="6379" w:type="dxa"/>
            <w:gridSpan w:val="7"/>
            <w:tcBorders>
              <w:top w:val="single" w:sz="4" w:space="0" w:color="auto"/>
              <w:left w:val="nil"/>
              <w:bottom w:val="single" w:sz="4" w:space="0" w:color="auto"/>
              <w:right w:val="single" w:sz="4" w:space="0" w:color="000000"/>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Значення, тис. куб. м</w:t>
            </w:r>
          </w:p>
        </w:tc>
      </w:tr>
      <w:tr w:rsidR="00D05013" w:rsidRPr="00013115" w:rsidTr="00B56C57">
        <w:trPr>
          <w:trHeight w:val="252"/>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D05013" w:rsidRPr="00013115" w:rsidRDefault="00D05013" w:rsidP="00D05013">
            <w:pPr>
              <w:rPr>
                <w:rFonts w:ascii="Arial" w:hAnsi="Arial" w:cs="Arial"/>
                <w:sz w:val="18"/>
                <w:szCs w:val="18"/>
                <w:lang w:val="uk-UA"/>
              </w:rPr>
            </w:pPr>
          </w:p>
        </w:tc>
        <w:tc>
          <w:tcPr>
            <w:tcW w:w="3119" w:type="dxa"/>
            <w:vMerge/>
            <w:tcBorders>
              <w:top w:val="single" w:sz="4" w:space="0" w:color="auto"/>
              <w:left w:val="single" w:sz="4" w:space="0" w:color="auto"/>
              <w:bottom w:val="single" w:sz="4" w:space="0" w:color="000000"/>
              <w:right w:val="single" w:sz="4" w:space="0" w:color="auto"/>
            </w:tcBorders>
            <w:vAlign w:val="center"/>
            <w:hideMark/>
          </w:tcPr>
          <w:p w:rsidR="00D05013" w:rsidRPr="00013115" w:rsidRDefault="00D05013" w:rsidP="00D05013">
            <w:pPr>
              <w:rPr>
                <w:rFonts w:ascii="Arial" w:hAnsi="Arial" w:cs="Arial"/>
                <w:sz w:val="20"/>
                <w:szCs w:val="20"/>
                <w:lang w:val="uk-UA"/>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D05013" w:rsidRPr="00013115" w:rsidRDefault="00D05013" w:rsidP="00D05013">
            <w:pPr>
              <w:rPr>
                <w:rFonts w:ascii="Arial" w:hAnsi="Arial" w:cs="Arial"/>
                <w:sz w:val="18"/>
                <w:szCs w:val="18"/>
                <w:lang w:val="uk-UA"/>
              </w:rPr>
            </w:pPr>
          </w:p>
        </w:tc>
        <w:tc>
          <w:tcPr>
            <w:tcW w:w="4596" w:type="dxa"/>
            <w:gridSpan w:val="5"/>
            <w:tcBorders>
              <w:top w:val="single" w:sz="4" w:space="0" w:color="auto"/>
              <w:left w:val="nil"/>
              <w:bottom w:val="single" w:sz="4" w:space="0" w:color="auto"/>
              <w:right w:val="single" w:sz="4" w:space="0" w:color="000000"/>
            </w:tcBorders>
            <w:shd w:val="clear" w:color="auto" w:fill="auto"/>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фактично</w:t>
            </w:r>
          </w:p>
        </w:tc>
        <w:tc>
          <w:tcPr>
            <w:tcW w:w="932" w:type="dxa"/>
            <w:vMerge w:val="restart"/>
            <w:tcBorders>
              <w:top w:val="nil"/>
              <w:left w:val="single" w:sz="4" w:space="0" w:color="auto"/>
              <w:bottom w:val="single" w:sz="4" w:space="0" w:color="auto"/>
              <w:right w:val="single" w:sz="4" w:space="0" w:color="auto"/>
            </w:tcBorders>
            <w:shd w:val="clear" w:color="auto" w:fill="auto"/>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передба-чено діючим тарифом</w:t>
            </w:r>
          </w:p>
        </w:tc>
        <w:tc>
          <w:tcPr>
            <w:tcW w:w="851" w:type="dxa"/>
            <w:vMerge w:val="restart"/>
            <w:tcBorders>
              <w:top w:val="nil"/>
              <w:left w:val="nil"/>
              <w:bottom w:val="single" w:sz="4" w:space="0" w:color="000000"/>
              <w:right w:val="single" w:sz="4" w:space="0" w:color="auto"/>
            </w:tcBorders>
            <w:shd w:val="clear" w:color="auto" w:fill="auto"/>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плановий період 2019 рік</w:t>
            </w:r>
          </w:p>
        </w:tc>
      </w:tr>
      <w:tr w:rsidR="00D05013" w:rsidRPr="00013115" w:rsidTr="00B56C57">
        <w:trPr>
          <w:trHeight w:val="81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D05013" w:rsidRPr="00013115" w:rsidRDefault="00D05013" w:rsidP="00D05013">
            <w:pPr>
              <w:rPr>
                <w:rFonts w:ascii="Arial" w:hAnsi="Arial" w:cs="Arial"/>
                <w:sz w:val="18"/>
                <w:szCs w:val="18"/>
                <w:lang w:val="uk-UA"/>
              </w:rPr>
            </w:pPr>
          </w:p>
        </w:tc>
        <w:tc>
          <w:tcPr>
            <w:tcW w:w="3119" w:type="dxa"/>
            <w:vMerge/>
            <w:tcBorders>
              <w:top w:val="single" w:sz="4" w:space="0" w:color="auto"/>
              <w:left w:val="single" w:sz="4" w:space="0" w:color="auto"/>
              <w:bottom w:val="single" w:sz="4" w:space="0" w:color="000000"/>
              <w:right w:val="single" w:sz="4" w:space="0" w:color="auto"/>
            </w:tcBorders>
            <w:vAlign w:val="center"/>
            <w:hideMark/>
          </w:tcPr>
          <w:p w:rsidR="00D05013" w:rsidRPr="00013115" w:rsidRDefault="00D05013" w:rsidP="00D05013">
            <w:pPr>
              <w:rPr>
                <w:rFonts w:ascii="Arial" w:hAnsi="Arial" w:cs="Arial"/>
                <w:sz w:val="20"/>
                <w:szCs w:val="20"/>
                <w:lang w:val="uk-UA"/>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D05013" w:rsidRPr="00013115" w:rsidRDefault="00D05013" w:rsidP="00D05013">
            <w:pPr>
              <w:rPr>
                <w:rFonts w:ascii="Arial" w:hAnsi="Arial" w:cs="Arial"/>
                <w:sz w:val="18"/>
                <w:szCs w:val="18"/>
                <w:lang w:val="uk-UA"/>
              </w:rPr>
            </w:pPr>
          </w:p>
        </w:tc>
        <w:tc>
          <w:tcPr>
            <w:tcW w:w="828"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2014 рік</w:t>
            </w:r>
          </w:p>
        </w:tc>
        <w:tc>
          <w:tcPr>
            <w:tcW w:w="939"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2015 рік</w:t>
            </w:r>
          </w:p>
        </w:tc>
        <w:tc>
          <w:tcPr>
            <w:tcW w:w="900"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2016 рік</w:t>
            </w:r>
          </w:p>
        </w:tc>
        <w:tc>
          <w:tcPr>
            <w:tcW w:w="1029"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по 2017 рік</w:t>
            </w:r>
          </w:p>
        </w:tc>
        <w:tc>
          <w:tcPr>
            <w:tcW w:w="900"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 xml:space="preserve"> 2018 рік</w:t>
            </w:r>
          </w:p>
        </w:tc>
        <w:tc>
          <w:tcPr>
            <w:tcW w:w="932" w:type="dxa"/>
            <w:vMerge/>
            <w:tcBorders>
              <w:top w:val="nil"/>
              <w:left w:val="single" w:sz="4" w:space="0" w:color="auto"/>
              <w:bottom w:val="single" w:sz="4" w:space="0" w:color="auto"/>
              <w:right w:val="single" w:sz="4" w:space="0" w:color="auto"/>
            </w:tcBorders>
            <w:vAlign w:val="center"/>
            <w:hideMark/>
          </w:tcPr>
          <w:p w:rsidR="00D05013" w:rsidRPr="00013115" w:rsidRDefault="00D05013" w:rsidP="00D05013">
            <w:pPr>
              <w:rPr>
                <w:rFonts w:ascii="Arial" w:hAnsi="Arial" w:cs="Arial"/>
                <w:sz w:val="18"/>
                <w:szCs w:val="18"/>
                <w:lang w:val="uk-UA"/>
              </w:rPr>
            </w:pPr>
          </w:p>
        </w:tc>
        <w:tc>
          <w:tcPr>
            <w:tcW w:w="851" w:type="dxa"/>
            <w:vMerge/>
            <w:tcBorders>
              <w:top w:val="nil"/>
              <w:left w:val="nil"/>
              <w:bottom w:val="single" w:sz="4" w:space="0" w:color="000000"/>
              <w:right w:val="single" w:sz="4" w:space="0" w:color="auto"/>
            </w:tcBorders>
            <w:vAlign w:val="center"/>
            <w:hideMark/>
          </w:tcPr>
          <w:p w:rsidR="00D05013" w:rsidRPr="00013115" w:rsidRDefault="00D05013" w:rsidP="00D05013">
            <w:pPr>
              <w:rPr>
                <w:rFonts w:ascii="Arial" w:hAnsi="Arial" w:cs="Arial"/>
                <w:sz w:val="18"/>
                <w:szCs w:val="18"/>
                <w:lang w:val="uk-UA"/>
              </w:rPr>
            </w:pPr>
          </w:p>
        </w:tc>
      </w:tr>
      <w:tr w:rsidR="00D05013" w:rsidRPr="00013115" w:rsidTr="00B56C57">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А</w:t>
            </w:r>
          </w:p>
        </w:tc>
        <w:tc>
          <w:tcPr>
            <w:tcW w:w="3119"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Б</w:t>
            </w:r>
          </w:p>
        </w:tc>
        <w:tc>
          <w:tcPr>
            <w:tcW w:w="567"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В</w:t>
            </w:r>
          </w:p>
        </w:tc>
        <w:tc>
          <w:tcPr>
            <w:tcW w:w="828"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1</w:t>
            </w:r>
          </w:p>
        </w:tc>
        <w:tc>
          <w:tcPr>
            <w:tcW w:w="939"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2</w:t>
            </w:r>
          </w:p>
        </w:tc>
        <w:tc>
          <w:tcPr>
            <w:tcW w:w="900"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3</w:t>
            </w:r>
          </w:p>
        </w:tc>
        <w:tc>
          <w:tcPr>
            <w:tcW w:w="1029"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4</w:t>
            </w:r>
          </w:p>
        </w:tc>
        <w:tc>
          <w:tcPr>
            <w:tcW w:w="900"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5</w:t>
            </w:r>
          </w:p>
        </w:tc>
        <w:tc>
          <w:tcPr>
            <w:tcW w:w="932"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6</w:t>
            </w:r>
          </w:p>
        </w:tc>
        <w:tc>
          <w:tcPr>
            <w:tcW w:w="851"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7</w:t>
            </w:r>
          </w:p>
        </w:tc>
      </w:tr>
      <w:tr w:rsidR="00D05013" w:rsidRPr="00013115" w:rsidTr="00B56C57">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1</w:t>
            </w:r>
          </w:p>
        </w:tc>
        <w:tc>
          <w:tcPr>
            <w:tcW w:w="3119"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rPr>
                <w:rFonts w:ascii="Arial" w:hAnsi="Arial" w:cs="Arial"/>
                <w:sz w:val="20"/>
                <w:szCs w:val="20"/>
                <w:lang w:val="uk-UA"/>
              </w:rPr>
            </w:pPr>
            <w:r w:rsidRPr="00013115">
              <w:rPr>
                <w:rFonts w:ascii="Arial" w:hAnsi="Arial" w:cs="Arial"/>
                <w:sz w:val="20"/>
                <w:szCs w:val="20"/>
                <w:lang w:val="uk-UA"/>
              </w:rPr>
              <w:t>Обсяг І підйому води, усього, у т.ч.:</w:t>
            </w:r>
          </w:p>
        </w:tc>
        <w:tc>
          <w:tcPr>
            <w:tcW w:w="567"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1</w:t>
            </w:r>
          </w:p>
        </w:tc>
        <w:tc>
          <w:tcPr>
            <w:tcW w:w="828"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B56C57">
            <w:pPr>
              <w:ind w:left="-108"/>
              <w:jc w:val="center"/>
              <w:rPr>
                <w:rFonts w:ascii="Arial" w:hAnsi="Arial" w:cs="Arial"/>
                <w:sz w:val="20"/>
                <w:szCs w:val="20"/>
                <w:lang w:val="uk-UA"/>
              </w:rPr>
            </w:pPr>
            <w:r w:rsidRPr="00013115">
              <w:rPr>
                <w:rFonts w:ascii="Arial" w:hAnsi="Arial" w:cs="Arial"/>
                <w:sz w:val="20"/>
                <w:szCs w:val="20"/>
                <w:lang w:val="uk-UA"/>
              </w:rPr>
              <w:t>1 459,7</w:t>
            </w:r>
          </w:p>
        </w:tc>
        <w:tc>
          <w:tcPr>
            <w:tcW w:w="93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1520,70</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B56C57">
            <w:pPr>
              <w:ind w:left="-174"/>
              <w:jc w:val="center"/>
              <w:rPr>
                <w:rFonts w:ascii="Arial" w:hAnsi="Arial" w:cs="Arial"/>
                <w:color w:val="000000"/>
                <w:sz w:val="20"/>
                <w:szCs w:val="20"/>
                <w:lang w:val="uk-UA"/>
              </w:rPr>
            </w:pPr>
            <w:r w:rsidRPr="00013115">
              <w:rPr>
                <w:rFonts w:ascii="Arial" w:hAnsi="Arial" w:cs="Arial"/>
                <w:color w:val="000000"/>
                <w:sz w:val="20"/>
                <w:szCs w:val="20"/>
                <w:lang w:val="uk-UA"/>
              </w:rPr>
              <w:t>1 387,49</w:t>
            </w:r>
          </w:p>
        </w:tc>
        <w:tc>
          <w:tcPr>
            <w:tcW w:w="102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1 251,87</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B56C57">
            <w:pPr>
              <w:ind w:left="-119"/>
              <w:jc w:val="center"/>
              <w:rPr>
                <w:rFonts w:ascii="Arial" w:hAnsi="Arial" w:cs="Arial"/>
                <w:color w:val="000000"/>
                <w:sz w:val="20"/>
                <w:szCs w:val="20"/>
                <w:lang w:val="uk-UA"/>
              </w:rPr>
            </w:pPr>
            <w:r w:rsidRPr="00013115">
              <w:rPr>
                <w:rFonts w:ascii="Arial" w:hAnsi="Arial" w:cs="Arial"/>
                <w:color w:val="000000"/>
                <w:sz w:val="20"/>
                <w:szCs w:val="20"/>
                <w:lang w:val="uk-UA"/>
              </w:rPr>
              <w:t>1 152,18</w:t>
            </w:r>
          </w:p>
        </w:tc>
        <w:tc>
          <w:tcPr>
            <w:tcW w:w="932"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B56C57">
            <w:pPr>
              <w:ind w:left="-168"/>
              <w:jc w:val="center"/>
              <w:rPr>
                <w:rFonts w:ascii="Arial" w:hAnsi="Arial" w:cs="Arial"/>
                <w:color w:val="000000"/>
                <w:sz w:val="20"/>
                <w:szCs w:val="20"/>
                <w:lang w:val="uk-UA"/>
              </w:rPr>
            </w:pPr>
            <w:r w:rsidRPr="00013115">
              <w:rPr>
                <w:rFonts w:ascii="Arial" w:hAnsi="Arial" w:cs="Arial"/>
                <w:color w:val="000000"/>
                <w:sz w:val="20"/>
                <w:szCs w:val="20"/>
                <w:lang w:val="uk-UA"/>
              </w:rPr>
              <w:t>1 446,18</w:t>
            </w:r>
          </w:p>
        </w:tc>
        <w:tc>
          <w:tcPr>
            <w:tcW w:w="851"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B56C57">
            <w:pPr>
              <w:ind w:left="-168"/>
              <w:jc w:val="center"/>
              <w:rPr>
                <w:rFonts w:ascii="Arial" w:hAnsi="Arial" w:cs="Arial"/>
                <w:color w:val="000000"/>
                <w:sz w:val="20"/>
                <w:szCs w:val="20"/>
                <w:lang w:val="uk-UA"/>
              </w:rPr>
            </w:pPr>
            <w:r w:rsidRPr="00013115">
              <w:rPr>
                <w:rFonts w:ascii="Arial" w:hAnsi="Arial" w:cs="Arial"/>
                <w:color w:val="000000"/>
                <w:sz w:val="20"/>
                <w:szCs w:val="20"/>
                <w:lang w:val="uk-UA"/>
              </w:rPr>
              <w:t>1 290,30</w:t>
            </w:r>
          </w:p>
        </w:tc>
      </w:tr>
      <w:tr w:rsidR="00D05013" w:rsidRPr="00013115" w:rsidTr="00B56C57">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1.1</w:t>
            </w:r>
          </w:p>
        </w:tc>
        <w:tc>
          <w:tcPr>
            <w:tcW w:w="3119"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rPr>
                <w:rFonts w:ascii="Arial" w:hAnsi="Arial" w:cs="Arial"/>
                <w:sz w:val="20"/>
                <w:szCs w:val="20"/>
                <w:lang w:val="uk-UA"/>
              </w:rPr>
            </w:pPr>
            <w:r w:rsidRPr="00013115">
              <w:rPr>
                <w:rFonts w:ascii="Arial" w:hAnsi="Arial" w:cs="Arial"/>
                <w:sz w:val="20"/>
                <w:szCs w:val="20"/>
                <w:lang w:val="uk-UA"/>
              </w:rPr>
              <w:t xml:space="preserve"> поверхневий водозабір</w:t>
            </w:r>
          </w:p>
        </w:tc>
        <w:tc>
          <w:tcPr>
            <w:tcW w:w="567"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2</w:t>
            </w:r>
          </w:p>
        </w:tc>
        <w:tc>
          <w:tcPr>
            <w:tcW w:w="828"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 </w:t>
            </w:r>
          </w:p>
        </w:tc>
        <w:tc>
          <w:tcPr>
            <w:tcW w:w="93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B56C57">
            <w:pPr>
              <w:ind w:left="-174"/>
              <w:jc w:val="center"/>
              <w:rPr>
                <w:rFonts w:ascii="Arial" w:hAnsi="Arial" w:cs="Arial"/>
                <w:color w:val="000000"/>
                <w:sz w:val="20"/>
                <w:szCs w:val="20"/>
                <w:lang w:val="uk-UA"/>
              </w:rPr>
            </w:pPr>
            <w:r w:rsidRPr="00013115">
              <w:rPr>
                <w:rFonts w:ascii="Arial" w:hAnsi="Arial" w:cs="Arial"/>
                <w:color w:val="000000"/>
                <w:sz w:val="20"/>
                <w:szCs w:val="20"/>
                <w:lang w:val="uk-UA"/>
              </w:rPr>
              <w:t> </w:t>
            </w:r>
          </w:p>
        </w:tc>
        <w:tc>
          <w:tcPr>
            <w:tcW w:w="102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B56C57">
            <w:pPr>
              <w:ind w:left="-119"/>
              <w:jc w:val="center"/>
              <w:rPr>
                <w:rFonts w:ascii="Arial" w:hAnsi="Arial" w:cs="Arial"/>
                <w:color w:val="000000"/>
                <w:sz w:val="20"/>
                <w:szCs w:val="20"/>
                <w:lang w:val="uk-UA"/>
              </w:rPr>
            </w:pPr>
            <w:r w:rsidRPr="00013115">
              <w:rPr>
                <w:rFonts w:ascii="Arial" w:hAnsi="Arial" w:cs="Arial"/>
                <w:color w:val="000000"/>
                <w:sz w:val="20"/>
                <w:szCs w:val="20"/>
                <w:lang w:val="uk-UA"/>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B56C57">
            <w:pPr>
              <w:ind w:left="-168"/>
              <w:jc w:val="center"/>
              <w:rPr>
                <w:rFonts w:ascii="Arial" w:hAnsi="Arial" w:cs="Arial"/>
                <w:color w:val="000000"/>
                <w:sz w:val="20"/>
                <w:szCs w:val="20"/>
                <w:lang w:val="uk-UA"/>
              </w:rPr>
            </w:pPr>
            <w:r w:rsidRPr="00013115">
              <w:rPr>
                <w:rFonts w:ascii="Arial" w:hAnsi="Arial" w:cs="Arial"/>
                <w:color w:val="000000"/>
                <w:sz w:val="20"/>
                <w:szCs w:val="20"/>
                <w:lang w:val="uk-UA"/>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B56C57">
            <w:pPr>
              <w:ind w:left="-168"/>
              <w:jc w:val="center"/>
              <w:rPr>
                <w:rFonts w:ascii="Arial" w:hAnsi="Arial" w:cs="Arial"/>
                <w:color w:val="000000"/>
                <w:sz w:val="20"/>
                <w:szCs w:val="20"/>
                <w:lang w:val="uk-UA"/>
              </w:rPr>
            </w:pPr>
            <w:r w:rsidRPr="00013115">
              <w:rPr>
                <w:rFonts w:ascii="Arial" w:hAnsi="Arial" w:cs="Arial"/>
                <w:color w:val="000000"/>
                <w:sz w:val="20"/>
                <w:szCs w:val="20"/>
                <w:lang w:val="uk-UA"/>
              </w:rPr>
              <w:t> </w:t>
            </w:r>
          </w:p>
        </w:tc>
      </w:tr>
      <w:tr w:rsidR="00D05013" w:rsidRPr="00013115" w:rsidTr="00B56C57">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1.2</w:t>
            </w:r>
          </w:p>
        </w:tc>
        <w:tc>
          <w:tcPr>
            <w:tcW w:w="3119"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rPr>
                <w:rFonts w:ascii="Arial" w:hAnsi="Arial" w:cs="Arial"/>
                <w:sz w:val="20"/>
                <w:szCs w:val="20"/>
                <w:lang w:val="uk-UA"/>
              </w:rPr>
            </w:pPr>
            <w:r w:rsidRPr="00013115">
              <w:rPr>
                <w:rFonts w:ascii="Arial" w:hAnsi="Arial" w:cs="Arial"/>
                <w:sz w:val="20"/>
                <w:szCs w:val="20"/>
                <w:lang w:val="uk-UA"/>
              </w:rPr>
              <w:t>підземний водозабір</w:t>
            </w:r>
          </w:p>
        </w:tc>
        <w:tc>
          <w:tcPr>
            <w:tcW w:w="567"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3</w:t>
            </w:r>
          </w:p>
        </w:tc>
        <w:tc>
          <w:tcPr>
            <w:tcW w:w="828"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B56C57">
            <w:pPr>
              <w:ind w:left="-108" w:right="-130" w:firstLine="108"/>
              <w:jc w:val="center"/>
              <w:rPr>
                <w:rFonts w:ascii="Arial" w:hAnsi="Arial" w:cs="Arial"/>
                <w:sz w:val="20"/>
                <w:szCs w:val="20"/>
                <w:lang w:val="uk-UA"/>
              </w:rPr>
            </w:pPr>
            <w:r w:rsidRPr="00013115">
              <w:rPr>
                <w:rFonts w:ascii="Arial" w:hAnsi="Arial" w:cs="Arial"/>
                <w:sz w:val="20"/>
                <w:szCs w:val="20"/>
                <w:lang w:val="uk-UA"/>
              </w:rPr>
              <w:t>1 459,7</w:t>
            </w:r>
          </w:p>
        </w:tc>
        <w:tc>
          <w:tcPr>
            <w:tcW w:w="93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1520,70</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B56C57">
            <w:pPr>
              <w:ind w:left="-174"/>
              <w:jc w:val="center"/>
              <w:rPr>
                <w:rFonts w:ascii="Arial" w:hAnsi="Arial" w:cs="Arial"/>
                <w:color w:val="000000"/>
                <w:sz w:val="20"/>
                <w:szCs w:val="20"/>
                <w:lang w:val="uk-UA"/>
              </w:rPr>
            </w:pPr>
            <w:r w:rsidRPr="00013115">
              <w:rPr>
                <w:rFonts w:ascii="Arial" w:hAnsi="Arial" w:cs="Arial"/>
                <w:color w:val="000000"/>
                <w:sz w:val="20"/>
                <w:szCs w:val="20"/>
                <w:lang w:val="uk-UA"/>
              </w:rPr>
              <w:t>1 387,49</w:t>
            </w:r>
          </w:p>
        </w:tc>
        <w:tc>
          <w:tcPr>
            <w:tcW w:w="102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1 251,87</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B56C57">
            <w:pPr>
              <w:ind w:left="-119"/>
              <w:jc w:val="center"/>
              <w:rPr>
                <w:rFonts w:ascii="Arial" w:hAnsi="Arial" w:cs="Arial"/>
                <w:color w:val="000000"/>
                <w:sz w:val="20"/>
                <w:szCs w:val="20"/>
                <w:lang w:val="uk-UA"/>
              </w:rPr>
            </w:pPr>
            <w:r w:rsidRPr="00013115">
              <w:rPr>
                <w:rFonts w:ascii="Arial" w:hAnsi="Arial" w:cs="Arial"/>
                <w:color w:val="000000"/>
                <w:sz w:val="20"/>
                <w:szCs w:val="20"/>
                <w:lang w:val="uk-UA"/>
              </w:rPr>
              <w:t>1 152,18</w:t>
            </w:r>
          </w:p>
        </w:tc>
        <w:tc>
          <w:tcPr>
            <w:tcW w:w="932"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B56C57">
            <w:pPr>
              <w:ind w:left="-168"/>
              <w:jc w:val="center"/>
              <w:rPr>
                <w:rFonts w:ascii="Arial" w:hAnsi="Arial" w:cs="Arial"/>
                <w:color w:val="000000"/>
                <w:sz w:val="20"/>
                <w:szCs w:val="20"/>
                <w:lang w:val="uk-UA"/>
              </w:rPr>
            </w:pPr>
            <w:r w:rsidRPr="00013115">
              <w:rPr>
                <w:rFonts w:ascii="Arial" w:hAnsi="Arial" w:cs="Arial"/>
                <w:color w:val="000000"/>
                <w:sz w:val="20"/>
                <w:szCs w:val="20"/>
                <w:lang w:val="uk-UA"/>
              </w:rPr>
              <w:t>1 446,18</w:t>
            </w:r>
          </w:p>
        </w:tc>
        <w:tc>
          <w:tcPr>
            <w:tcW w:w="851"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B56C57">
            <w:pPr>
              <w:ind w:left="-168"/>
              <w:jc w:val="center"/>
              <w:rPr>
                <w:rFonts w:ascii="Arial" w:hAnsi="Arial" w:cs="Arial"/>
                <w:color w:val="000000"/>
                <w:sz w:val="20"/>
                <w:szCs w:val="20"/>
                <w:lang w:val="uk-UA"/>
              </w:rPr>
            </w:pPr>
            <w:r w:rsidRPr="00013115">
              <w:rPr>
                <w:rFonts w:ascii="Arial" w:hAnsi="Arial" w:cs="Arial"/>
                <w:color w:val="000000"/>
                <w:sz w:val="20"/>
                <w:szCs w:val="20"/>
                <w:lang w:val="uk-UA"/>
              </w:rPr>
              <w:t>1 290,30</w:t>
            </w:r>
          </w:p>
        </w:tc>
      </w:tr>
      <w:tr w:rsidR="00D05013" w:rsidRPr="00013115" w:rsidTr="00B56C57">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1.3</w:t>
            </w:r>
          </w:p>
        </w:tc>
        <w:tc>
          <w:tcPr>
            <w:tcW w:w="3119"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rPr>
                <w:rFonts w:ascii="Arial" w:hAnsi="Arial" w:cs="Arial"/>
                <w:sz w:val="20"/>
                <w:szCs w:val="20"/>
                <w:lang w:val="uk-UA"/>
              </w:rPr>
            </w:pPr>
            <w:r w:rsidRPr="00013115">
              <w:rPr>
                <w:rFonts w:ascii="Arial" w:hAnsi="Arial" w:cs="Arial"/>
                <w:sz w:val="20"/>
                <w:szCs w:val="20"/>
                <w:lang w:val="uk-UA"/>
              </w:rPr>
              <w:t>покупна вода</w:t>
            </w:r>
          </w:p>
        </w:tc>
        <w:tc>
          <w:tcPr>
            <w:tcW w:w="567"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4</w:t>
            </w:r>
          </w:p>
        </w:tc>
        <w:tc>
          <w:tcPr>
            <w:tcW w:w="828"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 </w:t>
            </w:r>
          </w:p>
        </w:tc>
        <w:tc>
          <w:tcPr>
            <w:tcW w:w="93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 </w:t>
            </w:r>
          </w:p>
        </w:tc>
        <w:tc>
          <w:tcPr>
            <w:tcW w:w="102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 </w:t>
            </w:r>
          </w:p>
        </w:tc>
      </w:tr>
      <w:tr w:rsidR="00D05013" w:rsidRPr="00013115" w:rsidTr="00B56C57">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1.4</w:t>
            </w:r>
          </w:p>
        </w:tc>
        <w:tc>
          <w:tcPr>
            <w:tcW w:w="3119"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rPr>
                <w:rFonts w:ascii="Arial" w:hAnsi="Arial" w:cs="Arial"/>
                <w:sz w:val="20"/>
                <w:szCs w:val="20"/>
                <w:lang w:val="uk-UA"/>
              </w:rPr>
            </w:pPr>
            <w:r w:rsidRPr="00013115">
              <w:rPr>
                <w:rFonts w:ascii="Arial" w:hAnsi="Arial" w:cs="Arial"/>
                <w:sz w:val="20"/>
                <w:szCs w:val="20"/>
                <w:lang w:val="uk-UA"/>
              </w:rPr>
              <w:t>покупна вода в природному стані</w:t>
            </w:r>
          </w:p>
        </w:tc>
        <w:tc>
          <w:tcPr>
            <w:tcW w:w="567"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5</w:t>
            </w:r>
          </w:p>
        </w:tc>
        <w:tc>
          <w:tcPr>
            <w:tcW w:w="828"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 </w:t>
            </w:r>
          </w:p>
        </w:tc>
        <w:tc>
          <w:tcPr>
            <w:tcW w:w="93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 </w:t>
            </w:r>
          </w:p>
        </w:tc>
        <w:tc>
          <w:tcPr>
            <w:tcW w:w="102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 </w:t>
            </w:r>
          </w:p>
        </w:tc>
      </w:tr>
      <w:tr w:rsidR="00D05013" w:rsidRPr="00013115" w:rsidTr="00B56C57">
        <w:trPr>
          <w:trHeight w:val="5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2</w:t>
            </w:r>
          </w:p>
        </w:tc>
        <w:tc>
          <w:tcPr>
            <w:tcW w:w="3119"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rPr>
                <w:rFonts w:ascii="Arial" w:hAnsi="Arial" w:cs="Arial"/>
                <w:sz w:val="20"/>
                <w:szCs w:val="20"/>
                <w:lang w:val="uk-UA"/>
              </w:rPr>
            </w:pPr>
            <w:r w:rsidRPr="00013115">
              <w:rPr>
                <w:rFonts w:ascii="Arial" w:hAnsi="Arial" w:cs="Arial"/>
                <w:sz w:val="20"/>
                <w:szCs w:val="20"/>
                <w:lang w:val="uk-UA"/>
              </w:rPr>
              <w:t>Витрати води технологічні  до ІІ підйому</w:t>
            </w:r>
          </w:p>
        </w:tc>
        <w:tc>
          <w:tcPr>
            <w:tcW w:w="567"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6</w:t>
            </w:r>
          </w:p>
        </w:tc>
        <w:tc>
          <w:tcPr>
            <w:tcW w:w="828"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12,5</w:t>
            </w:r>
          </w:p>
        </w:tc>
        <w:tc>
          <w:tcPr>
            <w:tcW w:w="93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13,00</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20,56</w:t>
            </w:r>
          </w:p>
        </w:tc>
        <w:tc>
          <w:tcPr>
            <w:tcW w:w="102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14,97</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12,67</w:t>
            </w:r>
          </w:p>
        </w:tc>
        <w:tc>
          <w:tcPr>
            <w:tcW w:w="932"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12,44</w:t>
            </w:r>
          </w:p>
        </w:tc>
        <w:tc>
          <w:tcPr>
            <w:tcW w:w="851"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14,19</w:t>
            </w:r>
          </w:p>
        </w:tc>
      </w:tr>
      <w:tr w:rsidR="00D05013" w:rsidRPr="00013115" w:rsidTr="00B56C57">
        <w:trPr>
          <w:trHeight w:val="5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3</w:t>
            </w:r>
          </w:p>
        </w:tc>
        <w:tc>
          <w:tcPr>
            <w:tcW w:w="3119"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rPr>
                <w:rFonts w:ascii="Arial" w:hAnsi="Arial" w:cs="Arial"/>
                <w:sz w:val="20"/>
                <w:szCs w:val="20"/>
                <w:lang w:val="uk-UA"/>
              </w:rPr>
            </w:pPr>
            <w:r w:rsidRPr="00013115">
              <w:rPr>
                <w:rFonts w:ascii="Arial" w:hAnsi="Arial" w:cs="Arial"/>
                <w:sz w:val="20"/>
                <w:szCs w:val="20"/>
                <w:lang w:val="uk-UA"/>
              </w:rPr>
              <w:t>Втрати води технологічні  до ІІ підйому</w:t>
            </w:r>
          </w:p>
        </w:tc>
        <w:tc>
          <w:tcPr>
            <w:tcW w:w="567"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7</w:t>
            </w:r>
          </w:p>
        </w:tc>
        <w:tc>
          <w:tcPr>
            <w:tcW w:w="828"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68,9</w:t>
            </w:r>
          </w:p>
        </w:tc>
        <w:tc>
          <w:tcPr>
            <w:tcW w:w="93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72,30</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54,73</w:t>
            </w:r>
          </w:p>
        </w:tc>
        <w:tc>
          <w:tcPr>
            <w:tcW w:w="102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44,63</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41,59</w:t>
            </w:r>
          </w:p>
        </w:tc>
        <w:tc>
          <w:tcPr>
            <w:tcW w:w="932"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52,35</w:t>
            </w:r>
          </w:p>
        </w:tc>
        <w:tc>
          <w:tcPr>
            <w:tcW w:w="851"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46,58</w:t>
            </w:r>
          </w:p>
        </w:tc>
      </w:tr>
      <w:tr w:rsidR="00D05013" w:rsidRPr="00013115" w:rsidTr="00B56C57">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4</w:t>
            </w:r>
          </w:p>
        </w:tc>
        <w:tc>
          <w:tcPr>
            <w:tcW w:w="3119"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rPr>
                <w:rFonts w:ascii="Arial" w:hAnsi="Arial" w:cs="Arial"/>
                <w:sz w:val="20"/>
                <w:szCs w:val="20"/>
                <w:lang w:val="uk-UA"/>
              </w:rPr>
            </w:pPr>
            <w:r w:rsidRPr="00013115">
              <w:rPr>
                <w:rFonts w:ascii="Arial" w:hAnsi="Arial" w:cs="Arial"/>
                <w:sz w:val="20"/>
                <w:szCs w:val="20"/>
                <w:lang w:val="uk-UA"/>
              </w:rPr>
              <w:t>Обсяг реалізації води до ІІ підйому</w:t>
            </w:r>
          </w:p>
        </w:tc>
        <w:tc>
          <w:tcPr>
            <w:tcW w:w="567"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8</w:t>
            </w:r>
          </w:p>
        </w:tc>
        <w:tc>
          <w:tcPr>
            <w:tcW w:w="828"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 </w:t>
            </w:r>
          </w:p>
        </w:tc>
        <w:tc>
          <w:tcPr>
            <w:tcW w:w="93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 </w:t>
            </w:r>
          </w:p>
        </w:tc>
        <w:tc>
          <w:tcPr>
            <w:tcW w:w="102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 </w:t>
            </w:r>
          </w:p>
        </w:tc>
      </w:tr>
      <w:tr w:rsidR="00D05013" w:rsidRPr="00013115" w:rsidTr="00B56C57">
        <w:trPr>
          <w:trHeight w:val="5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5</w:t>
            </w:r>
          </w:p>
        </w:tc>
        <w:tc>
          <w:tcPr>
            <w:tcW w:w="3119"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rPr>
                <w:rFonts w:ascii="Arial" w:hAnsi="Arial" w:cs="Arial"/>
                <w:sz w:val="20"/>
                <w:szCs w:val="20"/>
                <w:lang w:val="uk-UA"/>
              </w:rPr>
            </w:pPr>
            <w:r w:rsidRPr="00013115">
              <w:rPr>
                <w:rFonts w:ascii="Arial" w:hAnsi="Arial" w:cs="Arial"/>
                <w:sz w:val="20"/>
                <w:szCs w:val="20"/>
                <w:lang w:val="uk-UA"/>
              </w:rPr>
              <w:t>Подано води в мережу (ІІ підйом), усього</w:t>
            </w:r>
          </w:p>
        </w:tc>
        <w:tc>
          <w:tcPr>
            <w:tcW w:w="567"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9</w:t>
            </w:r>
          </w:p>
        </w:tc>
        <w:tc>
          <w:tcPr>
            <w:tcW w:w="828"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B56C57">
            <w:pPr>
              <w:ind w:right="-130"/>
              <w:jc w:val="center"/>
              <w:rPr>
                <w:rFonts w:ascii="Arial" w:hAnsi="Arial" w:cs="Arial"/>
                <w:sz w:val="20"/>
                <w:szCs w:val="20"/>
                <w:lang w:val="uk-UA"/>
              </w:rPr>
            </w:pPr>
            <w:r w:rsidRPr="00013115">
              <w:rPr>
                <w:rFonts w:ascii="Arial" w:hAnsi="Arial" w:cs="Arial"/>
                <w:sz w:val="20"/>
                <w:szCs w:val="20"/>
                <w:lang w:val="uk-UA"/>
              </w:rPr>
              <w:t>1 378,3</w:t>
            </w:r>
          </w:p>
        </w:tc>
        <w:tc>
          <w:tcPr>
            <w:tcW w:w="93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B56C57">
            <w:pPr>
              <w:ind w:right="-130"/>
              <w:jc w:val="center"/>
              <w:rPr>
                <w:rFonts w:ascii="Arial" w:hAnsi="Arial" w:cs="Arial"/>
                <w:sz w:val="20"/>
                <w:szCs w:val="20"/>
                <w:lang w:val="uk-UA"/>
              </w:rPr>
            </w:pPr>
            <w:r w:rsidRPr="00013115">
              <w:rPr>
                <w:rFonts w:ascii="Arial" w:hAnsi="Arial" w:cs="Arial"/>
                <w:sz w:val="20"/>
                <w:szCs w:val="20"/>
                <w:lang w:val="uk-UA"/>
              </w:rPr>
              <w:t>1435,40</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B56C57">
            <w:pPr>
              <w:ind w:right="-130"/>
              <w:jc w:val="center"/>
              <w:rPr>
                <w:rFonts w:ascii="Arial" w:hAnsi="Arial" w:cs="Arial"/>
                <w:color w:val="000000"/>
                <w:sz w:val="20"/>
                <w:szCs w:val="20"/>
                <w:lang w:val="uk-UA"/>
              </w:rPr>
            </w:pPr>
            <w:r w:rsidRPr="00013115">
              <w:rPr>
                <w:rFonts w:ascii="Arial" w:hAnsi="Arial" w:cs="Arial"/>
                <w:color w:val="000000"/>
                <w:sz w:val="20"/>
                <w:szCs w:val="20"/>
                <w:lang w:val="uk-UA"/>
              </w:rPr>
              <w:t>1 312,20</w:t>
            </w:r>
          </w:p>
        </w:tc>
        <w:tc>
          <w:tcPr>
            <w:tcW w:w="102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B56C57">
            <w:pPr>
              <w:ind w:right="-130"/>
              <w:jc w:val="center"/>
              <w:rPr>
                <w:rFonts w:ascii="Arial" w:hAnsi="Arial" w:cs="Arial"/>
                <w:color w:val="000000"/>
                <w:sz w:val="20"/>
                <w:szCs w:val="20"/>
                <w:lang w:val="uk-UA"/>
              </w:rPr>
            </w:pPr>
            <w:r w:rsidRPr="00013115">
              <w:rPr>
                <w:rFonts w:ascii="Arial" w:hAnsi="Arial" w:cs="Arial"/>
                <w:color w:val="000000"/>
                <w:sz w:val="20"/>
                <w:szCs w:val="20"/>
                <w:lang w:val="uk-UA"/>
              </w:rPr>
              <w:t>1 192,27</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B56C57">
            <w:pPr>
              <w:ind w:right="-130"/>
              <w:jc w:val="center"/>
              <w:rPr>
                <w:rFonts w:ascii="Arial" w:hAnsi="Arial" w:cs="Arial"/>
                <w:color w:val="000000"/>
                <w:sz w:val="20"/>
                <w:szCs w:val="20"/>
                <w:lang w:val="uk-UA"/>
              </w:rPr>
            </w:pPr>
            <w:r w:rsidRPr="00013115">
              <w:rPr>
                <w:rFonts w:ascii="Arial" w:hAnsi="Arial" w:cs="Arial"/>
                <w:color w:val="000000"/>
                <w:sz w:val="20"/>
                <w:szCs w:val="20"/>
                <w:lang w:val="uk-UA"/>
              </w:rPr>
              <w:t>1 097,92</w:t>
            </w:r>
          </w:p>
        </w:tc>
        <w:tc>
          <w:tcPr>
            <w:tcW w:w="932"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B56C57">
            <w:pPr>
              <w:ind w:right="-130"/>
              <w:jc w:val="center"/>
              <w:rPr>
                <w:rFonts w:ascii="Arial" w:hAnsi="Arial" w:cs="Arial"/>
                <w:color w:val="000000"/>
                <w:sz w:val="20"/>
                <w:szCs w:val="20"/>
                <w:lang w:val="uk-UA"/>
              </w:rPr>
            </w:pPr>
            <w:r w:rsidRPr="00013115">
              <w:rPr>
                <w:rFonts w:ascii="Arial" w:hAnsi="Arial" w:cs="Arial"/>
                <w:color w:val="000000"/>
                <w:sz w:val="20"/>
                <w:szCs w:val="20"/>
                <w:lang w:val="uk-UA"/>
              </w:rPr>
              <w:t>1 381,39</w:t>
            </w:r>
          </w:p>
        </w:tc>
        <w:tc>
          <w:tcPr>
            <w:tcW w:w="851"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B56C57">
            <w:pPr>
              <w:ind w:left="-108" w:right="-130"/>
              <w:jc w:val="center"/>
              <w:rPr>
                <w:rFonts w:ascii="Arial" w:hAnsi="Arial" w:cs="Arial"/>
                <w:color w:val="000000"/>
                <w:sz w:val="20"/>
                <w:szCs w:val="20"/>
                <w:lang w:val="uk-UA"/>
              </w:rPr>
            </w:pPr>
            <w:r w:rsidRPr="00013115">
              <w:rPr>
                <w:rFonts w:ascii="Arial" w:hAnsi="Arial" w:cs="Arial"/>
                <w:color w:val="000000"/>
                <w:sz w:val="20"/>
                <w:szCs w:val="20"/>
                <w:lang w:val="uk-UA"/>
              </w:rPr>
              <w:t>1 229,53</w:t>
            </w:r>
          </w:p>
        </w:tc>
      </w:tr>
      <w:tr w:rsidR="00D05013" w:rsidRPr="00013115" w:rsidTr="00B56C57">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5.1</w:t>
            </w:r>
          </w:p>
        </w:tc>
        <w:tc>
          <w:tcPr>
            <w:tcW w:w="3119"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rPr>
                <w:rFonts w:ascii="Arial" w:hAnsi="Arial" w:cs="Arial"/>
                <w:sz w:val="20"/>
                <w:szCs w:val="20"/>
                <w:lang w:val="uk-UA"/>
              </w:rPr>
            </w:pPr>
            <w:r w:rsidRPr="00013115">
              <w:rPr>
                <w:rFonts w:ascii="Arial" w:hAnsi="Arial" w:cs="Arial"/>
                <w:sz w:val="20"/>
                <w:szCs w:val="20"/>
                <w:lang w:val="uk-UA"/>
              </w:rPr>
              <w:t>у т.ч. покупна питна вода</w:t>
            </w:r>
          </w:p>
        </w:tc>
        <w:tc>
          <w:tcPr>
            <w:tcW w:w="567"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10</w:t>
            </w:r>
          </w:p>
        </w:tc>
        <w:tc>
          <w:tcPr>
            <w:tcW w:w="828"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 </w:t>
            </w:r>
          </w:p>
        </w:tc>
        <w:tc>
          <w:tcPr>
            <w:tcW w:w="93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 </w:t>
            </w:r>
          </w:p>
        </w:tc>
        <w:tc>
          <w:tcPr>
            <w:tcW w:w="102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 </w:t>
            </w:r>
          </w:p>
        </w:tc>
      </w:tr>
      <w:tr w:rsidR="00D05013" w:rsidRPr="00013115" w:rsidTr="00B56C57">
        <w:trPr>
          <w:trHeight w:val="5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6</w:t>
            </w:r>
          </w:p>
        </w:tc>
        <w:tc>
          <w:tcPr>
            <w:tcW w:w="3119"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rPr>
                <w:rFonts w:ascii="Arial" w:hAnsi="Arial" w:cs="Arial"/>
                <w:sz w:val="20"/>
                <w:szCs w:val="20"/>
                <w:lang w:val="uk-UA"/>
              </w:rPr>
            </w:pPr>
            <w:r w:rsidRPr="00013115">
              <w:rPr>
                <w:rFonts w:ascii="Arial" w:hAnsi="Arial" w:cs="Arial"/>
                <w:sz w:val="20"/>
                <w:szCs w:val="20"/>
                <w:lang w:val="uk-UA"/>
              </w:rPr>
              <w:t>Витрати питної води після ІІ підйому, усього, у т.ч. на потреби:</w:t>
            </w:r>
          </w:p>
        </w:tc>
        <w:tc>
          <w:tcPr>
            <w:tcW w:w="567"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11</w:t>
            </w:r>
          </w:p>
        </w:tc>
        <w:tc>
          <w:tcPr>
            <w:tcW w:w="828"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25,8</w:t>
            </w:r>
          </w:p>
        </w:tc>
        <w:tc>
          <w:tcPr>
            <w:tcW w:w="93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27,02</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27,58</w:t>
            </w:r>
          </w:p>
        </w:tc>
        <w:tc>
          <w:tcPr>
            <w:tcW w:w="102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41,30</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39,29</w:t>
            </w:r>
          </w:p>
        </w:tc>
        <w:tc>
          <w:tcPr>
            <w:tcW w:w="932"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25,45</w:t>
            </w:r>
          </w:p>
        </w:tc>
        <w:tc>
          <w:tcPr>
            <w:tcW w:w="851"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44,00</w:t>
            </w:r>
          </w:p>
        </w:tc>
      </w:tr>
      <w:tr w:rsidR="00D05013" w:rsidRPr="00013115" w:rsidTr="00B56C57">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6.1</w:t>
            </w:r>
          </w:p>
        </w:tc>
        <w:tc>
          <w:tcPr>
            <w:tcW w:w="3119"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rPr>
                <w:rFonts w:ascii="Arial" w:hAnsi="Arial" w:cs="Arial"/>
                <w:sz w:val="20"/>
                <w:szCs w:val="20"/>
                <w:lang w:val="uk-UA"/>
              </w:rPr>
            </w:pPr>
            <w:r w:rsidRPr="00013115">
              <w:rPr>
                <w:rFonts w:ascii="Arial" w:hAnsi="Arial" w:cs="Arial"/>
                <w:sz w:val="20"/>
                <w:szCs w:val="20"/>
                <w:lang w:val="uk-UA"/>
              </w:rPr>
              <w:t xml:space="preserve"> водопровідного господартва</w:t>
            </w:r>
          </w:p>
        </w:tc>
        <w:tc>
          <w:tcPr>
            <w:tcW w:w="567"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12</w:t>
            </w:r>
          </w:p>
        </w:tc>
        <w:tc>
          <w:tcPr>
            <w:tcW w:w="828"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20,5</w:t>
            </w:r>
          </w:p>
        </w:tc>
        <w:tc>
          <w:tcPr>
            <w:tcW w:w="93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21,50</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23,05</w:t>
            </w:r>
          </w:p>
        </w:tc>
        <w:tc>
          <w:tcPr>
            <w:tcW w:w="102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34,52</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31,19</w:t>
            </w:r>
          </w:p>
        </w:tc>
        <w:tc>
          <w:tcPr>
            <w:tcW w:w="932"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20,20</w:t>
            </w:r>
          </w:p>
        </w:tc>
        <w:tc>
          <w:tcPr>
            <w:tcW w:w="851"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35,11</w:t>
            </w:r>
          </w:p>
        </w:tc>
      </w:tr>
      <w:tr w:rsidR="00D05013" w:rsidRPr="00013115" w:rsidTr="00B56C57">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6.2</w:t>
            </w:r>
          </w:p>
        </w:tc>
        <w:tc>
          <w:tcPr>
            <w:tcW w:w="3119"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rPr>
                <w:rFonts w:ascii="Arial" w:hAnsi="Arial" w:cs="Arial"/>
                <w:sz w:val="20"/>
                <w:szCs w:val="20"/>
                <w:lang w:val="uk-UA"/>
              </w:rPr>
            </w:pPr>
            <w:r w:rsidRPr="00013115">
              <w:rPr>
                <w:rFonts w:ascii="Arial" w:hAnsi="Arial" w:cs="Arial"/>
                <w:sz w:val="20"/>
                <w:szCs w:val="20"/>
                <w:lang w:val="uk-UA"/>
              </w:rPr>
              <w:t>каналізаційного господарства</w:t>
            </w:r>
          </w:p>
        </w:tc>
        <w:tc>
          <w:tcPr>
            <w:tcW w:w="567"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13</w:t>
            </w:r>
          </w:p>
        </w:tc>
        <w:tc>
          <w:tcPr>
            <w:tcW w:w="828"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5,3</w:t>
            </w:r>
          </w:p>
        </w:tc>
        <w:tc>
          <w:tcPr>
            <w:tcW w:w="93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5,52</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4,53</w:t>
            </w:r>
          </w:p>
        </w:tc>
        <w:tc>
          <w:tcPr>
            <w:tcW w:w="102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6,78</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8,10</w:t>
            </w:r>
          </w:p>
        </w:tc>
        <w:tc>
          <w:tcPr>
            <w:tcW w:w="932"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5,25</w:t>
            </w:r>
          </w:p>
        </w:tc>
        <w:tc>
          <w:tcPr>
            <w:tcW w:w="851"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8,89</w:t>
            </w:r>
          </w:p>
        </w:tc>
      </w:tr>
      <w:tr w:rsidR="00D05013" w:rsidRPr="00013115" w:rsidTr="00B56C57">
        <w:trPr>
          <w:trHeight w:val="5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7</w:t>
            </w:r>
          </w:p>
        </w:tc>
        <w:tc>
          <w:tcPr>
            <w:tcW w:w="3119"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rPr>
                <w:rFonts w:ascii="Arial" w:hAnsi="Arial" w:cs="Arial"/>
                <w:sz w:val="20"/>
                <w:szCs w:val="20"/>
                <w:lang w:val="uk-UA"/>
              </w:rPr>
            </w:pPr>
            <w:r w:rsidRPr="00013115">
              <w:rPr>
                <w:rFonts w:ascii="Arial" w:hAnsi="Arial" w:cs="Arial"/>
                <w:sz w:val="20"/>
                <w:szCs w:val="20"/>
                <w:lang w:val="uk-UA"/>
              </w:rPr>
              <w:t>Втрати та необліковані витрати питної води після ІІ підйому</w:t>
            </w:r>
          </w:p>
        </w:tc>
        <w:tc>
          <w:tcPr>
            <w:tcW w:w="567"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14</w:t>
            </w:r>
          </w:p>
        </w:tc>
        <w:tc>
          <w:tcPr>
            <w:tcW w:w="828"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544,39</w:t>
            </w:r>
          </w:p>
        </w:tc>
        <w:tc>
          <w:tcPr>
            <w:tcW w:w="93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629,14</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470,54</w:t>
            </w:r>
          </w:p>
        </w:tc>
        <w:tc>
          <w:tcPr>
            <w:tcW w:w="102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358,52</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280,67</w:t>
            </w:r>
          </w:p>
        </w:tc>
        <w:tc>
          <w:tcPr>
            <w:tcW w:w="932"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352,28</w:t>
            </w:r>
          </w:p>
        </w:tc>
        <w:tc>
          <w:tcPr>
            <w:tcW w:w="851"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310,10</w:t>
            </w:r>
          </w:p>
        </w:tc>
      </w:tr>
      <w:tr w:rsidR="00D05013" w:rsidRPr="00013115" w:rsidTr="00B56C57">
        <w:trPr>
          <w:trHeight w:val="79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8</w:t>
            </w:r>
          </w:p>
        </w:tc>
        <w:tc>
          <w:tcPr>
            <w:tcW w:w="3119"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rPr>
                <w:rFonts w:ascii="Arial" w:hAnsi="Arial" w:cs="Arial"/>
                <w:sz w:val="20"/>
                <w:szCs w:val="20"/>
                <w:lang w:val="uk-UA"/>
              </w:rPr>
            </w:pPr>
            <w:r w:rsidRPr="00013115">
              <w:rPr>
                <w:rFonts w:ascii="Arial" w:hAnsi="Arial" w:cs="Arial"/>
                <w:sz w:val="20"/>
                <w:szCs w:val="20"/>
                <w:lang w:val="uk-UA"/>
              </w:rPr>
              <w:t>Обсяг реалізації послуг централізованого водопостачання, усього, у т.ч.:</w:t>
            </w:r>
          </w:p>
        </w:tc>
        <w:tc>
          <w:tcPr>
            <w:tcW w:w="567"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15</w:t>
            </w:r>
          </w:p>
        </w:tc>
        <w:tc>
          <w:tcPr>
            <w:tcW w:w="828"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808,11</w:t>
            </w:r>
          </w:p>
        </w:tc>
        <w:tc>
          <w:tcPr>
            <w:tcW w:w="93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779,24</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814,08</w:t>
            </w:r>
          </w:p>
        </w:tc>
        <w:tc>
          <w:tcPr>
            <w:tcW w:w="102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792,45</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777,96</w:t>
            </w:r>
          </w:p>
        </w:tc>
        <w:tc>
          <w:tcPr>
            <w:tcW w:w="932"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1 003,66</w:t>
            </w:r>
          </w:p>
        </w:tc>
        <w:tc>
          <w:tcPr>
            <w:tcW w:w="851"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875,43</w:t>
            </w:r>
          </w:p>
        </w:tc>
      </w:tr>
      <w:tr w:rsidR="00D05013" w:rsidRPr="00013115" w:rsidTr="00B56C57">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8.1</w:t>
            </w:r>
          </w:p>
        </w:tc>
        <w:tc>
          <w:tcPr>
            <w:tcW w:w="3119"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rPr>
                <w:rFonts w:ascii="Arial" w:hAnsi="Arial" w:cs="Arial"/>
                <w:sz w:val="20"/>
                <w:szCs w:val="20"/>
                <w:lang w:val="uk-UA"/>
              </w:rPr>
            </w:pPr>
            <w:r w:rsidRPr="00013115">
              <w:rPr>
                <w:rFonts w:ascii="Arial" w:hAnsi="Arial" w:cs="Arial"/>
                <w:sz w:val="20"/>
                <w:szCs w:val="20"/>
                <w:lang w:val="uk-UA"/>
              </w:rPr>
              <w:t xml:space="preserve"> населенню </w:t>
            </w:r>
          </w:p>
        </w:tc>
        <w:tc>
          <w:tcPr>
            <w:tcW w:w="567"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16</w:t>
            </w:r>
          </w:p>
        </w:tc>
        <w:tc>
          <w:tcPr>
            <w:tcW w:w="828"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83,80</w:t>
            </w:r>
          </w:p>
        </w:tc>
        <w:tc>
          <w:tcPr>
            <w:tcW w:w="93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64,32</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109,95</w:t>
            </w:r>
          </w:p>
        </w:tc>
        <w:tc>
          <w:tcPr>
            <w:tcW w:w="102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102,02</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100,15</w:t>
            </w:r>
          </w:p>
        </w:tc>
        <w:tc>
          <w:tcPr>
            <w:tcW w:w="932"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146,93</w:t>
            </w:r>
          </w:p>
        </w:tc>
        <w:tc>
          <w:tcPr>
            <w:tcW w:w="851"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131,90</w:t>
            </w:r>
          </w:p>
        </w:tc>
      </w:tr>
      <w:tr w:rsidR="00D05013" w:rsidRPr="00013115" w:rsidTr="00B56C57">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8.2</w:t>
            </w:r>
          </w:p>
        </w:tc>
        <w:tc>
          <w:tcPr>
            <w:tcW w:w="3119"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rPr>
                <w:rFonts w:ascii="Arial" w:hAnsi="Arial" w:cs="Arial"/>
                <w:sz w:val="20"/>
                <w:szCs w:val="20"/>
                <w:lang w:val="uk-UA"/>
              </w:rPr>
            </w:pPr>
            <w:r w:rsidRPr="00013115">
              <w:rPr>
                <w:rFonts w:ascii="Arial" w:hAnsi="Arial" w:cs="Arial"/>
                <w:sz w:val="20"/>
                <w:szCs w:val="20"/>
                <w:lang w:val="uk-UA"/>
              </w:rPr>
              <w:t>іншим ВКГ</w:t>
            </w:r>
          </w:p>
        </w:tc>
        <w:tc>
          <w:tcPr>
            <w:tcW w:w="567"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17</w:t>
            </w:r>
          </w:p>
        </w:tc>
        <w:tc>
          <w:tcPr>
            <w:tcW w:w="828"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0,0</w:t>
            </w:r>
          </w:p>
        </w:tc>
        <w:tc>
          <w:tcPr>
            <w:tcW w:w="93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0,00</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0,00</w:t>
            </w:r>
          </w:p>
        </w:tc>
        <w:tc>
          <w:tcPr>
            <w:tcW w:w="102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0,00</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0,00</w:t>
            </w:r>
          </w:p>
        </w:tc>
        <w:tc>
          <w:tcPr>
            <w:tcW w:w="932"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0,00</w:t>
            </w:r>
          </w:p>
        </w:tc>
        <w:tc>
          <w:tcPr>
            <w:tcW w:w="851"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0,00</w:t>
            </w:r>
          </w:p>
        </w:tc>
      </w:tr>
      <w:tr w:rsidR="00D05013" w:rsidRPr="00013115" w:rsidTr="00B56C57">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8.3</w:t>
            </w:r>
          </w:p>
        </w:tc>
        <w:tc>
          <w:tcPr>
            <w:tcW w:w="3119"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rPr>
                <w:rFonts w:ascii="Arial" w:hAnsi="Arial" w:cs="Arial"/>
                <w:sz w:val="20"/>
                <w:szCs w:val="20"/>
                <w:lang w:val="uk-UA"/>
              </w:rPr>
            </w:pPr>
            <w:r w:rsidRPr="00013115">
              <w:rPr>
                <w:rFonts w:ascii="Arial" w:hAnsi="Arial" w:cs="Arial"/>
                <w:sz w:val="20"/>
                <w:szCs w:val="20"/>
                <w:lang w:val="uk-UA"/>
              </w:rPr>
              <w:t>іншим споживачам</w:t>
            </w:r>
          </w:p>
        </w:tc>
        <w:tc>
          <w:tcPr>
            <w:tcW w:w="567"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18</w:t>
            </w:r>
          </w:p>
        </w:tc>
        <w:tc>
          <w:tcPr>
            <w:tcW w:w="828"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62,61</w:t>
            </w:r>
          </w:p>
        </w:tc>
        <w:tc>
          <w:tcPr>
            <w:tcW w:w="93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81,77</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51,77</w:t>
            </w:r>
          </w:p>
        </w:tc>
        <w:tc>
          <w:tcPr>
            <w:tcW w:w="102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44,57</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43,76</w:t>
            </w:r>
          </w:p>
        </w:tc>
        <w:tc>
          <w:tcPr>
            <w:tcW w:w="932"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84,38</w:t>
            </w:r>
          </w:p>
        </w:tc>
        <w:tc>
          <w:tcPr>
            <w:tcW w:w="851"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64,15</w:t>
            </w:r>
          </w:p>
        </w:tc>
      </w:tr>
      <w:tr w:rsidR="00D05013" w:rsidRPr="00013115" w:rsidTr="00B56C57">
        <w:trPr>
          <w:trHeight w:val="1320"/>
        </w:trPr>
        <w:tc>
          <w:tcPr>
            <w:tcW w:w="567" w:type="dxa"/>
            <w:tcBorders>
              <w:top w:val="nil"/>
              <w:left w:val="single" w:sz="4" w:space="0" w:color="auto"/>
              <w:bottom w:val="nil"/>
              <w:right w:val="single" w:sz="4" w:space="0" w:color="auto"/>
            </w:tcBorders>
            <w:shd w:val="clear" w:color="auto" w:fill="auto"/>
            <w:noWrap/>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8.4</w:t>
            </w:r>
          </w:p>
        </w:tc>
        <w:tc>
          <w:tcPr>
            <w:tcW w:w="3119"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rPr>
                <w:rFonts w:ascii="Arial" w:hAnsi="Arial" w:cs="Arial"/>
                <w:sz w:val="20"/>
                <w:szCs w:val="20"/>
                <w:lang w:val="uk-UA"/>
              </w:rPr>
            </w:pPr>
            <w:r w:rsidRPr="00013115">
              <w:rPr>
                <w:rFonts w:ascii="Arial" w:hAnsi="Arial" w:cs="Arial"/>
                <w:sz w:val="20"/>
                <w:szCs w:val="20"/>
                <w:lang w:val="uk-UA"/>
              </w:rPr>
              <w:t>по внутрішньому обліку на  виконання послуги з централізованого постачання холодної води (з використанням внутрішньобудинкових систем)</w:t>
            </w:r>
          </w:p>
        </w:tc>
        <w:tc>
          <w:tcPr>
            <w:tcW w:w="567"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19</w:t>
            </w:r>
          </w:p>
        </w:tc>
        <w:tc>
          <w:tcPr>
            <w:tcW w:w="828"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661,7</w:t>
            </w:r>
          </w:p>
        </w:tc>
        <w:tc>
          <w:tcPr>
            <w:tcW w:w="93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633,15</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652,36</w:t>
            </w:r>
          </w:p>
        </w:tc>
        <w:tc>
          <w:tcPr>
            <w:tcW w:w="102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645,86</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634,05</w:t>
            </w:r>
          </w:p>
        </w:tc>
        <w:tc>
          <w:tcPr>
            <w:tcW w:w="932"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772,35</w:t>
            </w:r>
          </w:p>
        </w:tc>
        <w:tc>
          <w:tcPr>
            <w:tcW w:w="851"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679,38</w:t>
            </w:r>
          </w:p>
        </w:tc>
      </w:tr>
      <w:tr w:rsidR="00D05013" w:rsidRPr="00013115" w:rsidTr="00B56C57">
        <w:trPr>
          <w:trHeight w:val="52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9</w:t>
            </w:r>
          </w:p>
        </w:tc>
        <w:tc>
          <w:tcPr>
            <w:tcW w:w="3119"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rPr>
                <w:rFonts w:ascii="Arial" w:hAnsi="Arial" w:cs="Arial"/>
                <w:sz w:val="20"/>
                <w:szCs w:val="20"/>
                <w:lang w:val="uk-UA"/>
              </w:rPr>
            </w:pPr>
            <w:r w:rsidRPr="00013115">
              <w:rPr>
                <w:rFonts w:ascii="Arial" w:hAnsi="Arial" w:cs="Arial"/>
                <w:sz w:val="20"/>
                <w:szCs w:val="20"/>
                <w:lang w:val="uk-UA"/>
              </w:rPr>
              <w:t>Обсяг пропуску стічних вод через очисні споруди, усього</w:t>
            </w:r>
          </w:p>
        </w:tc>
        <w:tc>
          <w:tcPr>
            <w:tcW w:w="567"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20</w:t>
            </w:r>
          </w:p>
        </w:tc>
        <w:tc>
          <w:tcPr>
            <w:tcW w:w="828"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966,6</w:t>
            </w:r>
          </w:p>
        </w:tc>
        <w:tc>
          <w:tcPr>
            <w:tcW w:w="93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1056,00</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1 060,08</w:t>
            </w:r>
          </w:p>
        </w:tc>
        <w:tc>
          <w:tcPr>
            <w:tcW w:w="102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1 024,31</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1 016,22</w:t>
            </w:r>
          </w:p>
        </w:tc>
        <w:tc>
          <w:tcPr>
            <w:tcW w:w="932"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1 017,26</w:t>
            </w:r>
          </w:p>
        </w:tc>
        <w:tc>
          <w:tcPr>
            <w:tcW w:w="851"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1 055,75</w:t>
            </w:r>
          </w:p>
        </w:tc>
      </w:tr>
      <w:tr w:rsidR="00D05013" w:rsidRPr="00013115" w:rsidTr="00B56C57">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9.1</w:t>
            </w:r>
          </w:p>
        </w:tc>
        <w:tc>
          <w:tcPr>
            <w:tcW w:w="3119"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rPr>
                <w:rFonts w:ascii="Arial" w:hAnsi="Arial" w:cs="Arial"/>
                <w:sz w:val="20"/>
                <w:szCs w:val="20"/>
                <w:lang w:val="uk-UA"/>
              </w:rPr>
            </w:pPr>
            <w:r w:rsidRPr="00013115">
              <w:rPr>
                <w:rFonts w:ascii="Arial" w:hAnsi="Arial" w:cs="Arial"/>
                <w:sz w:val="20"/>
                <w:szCs w:val="20"/>
                <w:lang w:val="uk-UA"/>
              </w:rPr>
              <w:t>у т. ч. біологічна очистка стоків</w:t>
            </w:r>
          </w:p>
        </w:tc>
        <w:tc>
          <w:tcPr>
            <w:tcW w:w="567"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21</w:t>
            </w:r>
          </w:p>
        </w:tc>
        <w:tc>
          <w:tcPr>
            <w:tcW w:w="828"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966,6</w:t>
            </w:r>
          </w:p>
        </w:tc>
        <w:tc>
          <w:tcPr>
            <w:tcW w:w="93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1056,00</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1 060,08</w:t>
            </w:r>
          </w:p>
        </w:tc>
        <w:tc>
          <w:tcPr>
            <w:tcW w:w="102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1 024,31</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1 016,22</w:t>
            </w:r>
          </w:p>
        </w:tc>
        <w:tc>
          <w:tcPr>
            <w:tcW w:w="932"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1 017,26</w:t>
            </w:r>
          </w:p>
        </w:tc>
        <w:tc>
          <w:tcPr>
            <w:tcW w:w="851"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1 055,75</w:t>
            </w:r>
          </w:p>
        </w:tc>
      </w:tr>
      <w:tr w:rsidR="00D05013" w:rsidRPr="00013115" w:rsidTr="00B56C57">
        <w:trPr>
          <w:trHeight w:val="79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10</w:t>
            </w:r>
          </w:p>
        </w:tc>
        <w:tc>
          <w:tcPr>
            <w:tcW w:w="3119"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rPr>
                <w:rFonts w:ascii="Arial" w:hAnsi="Arial" w:cs="Arial"/>
                <w:sz w:val="20"/>
                <w:szCs w:val="20"/>
                <w:lang w:val="uk-UA"/>
              </w:rPr>
            </w:pPr>
            <w:r w:rsidRPr="00013115">
              <w:rPr>
                <w:rFonts w:ascii="Arial" w:hAnsi="Arial" w:cs="Arial"/>
                <w:sz w:val="20"/>
                <w:szCs w:val="20"/>
                <w:lang w:val="uk-UA"/>
              </w:rPr>
              <w:t xml:space="preserve">Обсяг реалізації послуг з централізованого водовідведення, усього, у т. ч.: </w:t>
            </w:r>
          </w:p>
        </w:tc>
        <w:tc>
          <w:tcPr>
            <w:tcW w:w="567"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22</w:t>
            </w:r>
          </w:p>
        </w:tc>
        <w:tc>
          <w:tcPr>
            <w:tcW w:w="828"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762,5</w:t>
            </w:r>
          </w:p>
        </w:tc>
        <w:tc>
          <w:tcPr>
            <w:tcW w:w="93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738,05</w:t>
            </w:r>
          </w:p>
        </w:tc>
        <w:tc>
          <w:tcPr>
            <w:tcW w:w="900"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708,11</w:t>
            </w:r>
          </w:p>
        </w:tc>
        <w:tc>
          <w:tcPr>
            <w:tcW w:w="102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755,10</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763,12</w:t>
            </w:r>
          </w:p>
        </w:tc>
        <w:tc>
          <w:tcPr>
            <w:tcW w:w="932"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895,09</w:t>
            </w:r>
          </w:p>
        </w:tc>
        <w:tc>
          <w:tcPr>
            <w:tcW w:w="851"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778,28</w:t>
            </w:r>
          </w:p>
        </w:tc>
      </w:tr>
      <w:tr w:rsidR="00D05013" w:rsidRPr="00013115" w:rsidTr="00B56C57">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10.1</w:t>
            </w:r>
          </w:p>
        </w:tc>
        <w:tc>
          <w:tcPr>
            <w:tcW w:w="3119"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rPr>
                <w:rFonts w:ascii="Arial" w:hAnsi="Arial" w:cs="Arial"/>
                <w:sz w:val="20"/>
                <w:szCs w:val="20"/>
                <w:lang w:val="uk-UA"/>
              </w:rPr>
            </w:pPr>
            <w:r w:rsidRPr="00013115">
              <w:rPr>
                <w:rFonts w:ascii="Arial" w:hAnsi="Arial" w:cs="Arial"/>
                <w:sz w:val="20"/>
                <w:szCs w:val="20"/>
                <w:lang w:val="uk-UA"/>
              </w:rPr>
              <w:t xml:space="preserve"> населенню</w:t>
            </w:r>
          </w:p>
        </w:tc>
        <w:tc>
          <w:tcPr>
            <w:tcW w:w="567"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23</w:t>
            </w:r>
          </w:p>
        </w:tc>
        <w:tc>
          <w:tcPr>
            <w:tcW w:w="828"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27,5</w:t>
            </w:r>
          </w:p>
        </w:tc>
        <w:tc>
          <w:tcPr>
            <w:tcW w:w="93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12,84</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14,62</w:t>
            </w:r>
          </w:p>
        </w:tc>
        <w:tc>
          <w:tcPr>
            <w:tcW w:w="102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16,74</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31,54</w:t>
            </w:r>
          </w:p>
        </w:tc>
        <w:tc>
          <w:tcPr>
            <w:tcW w:w="932"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29,99</w:t>
            </w:r>
          </w:p>
        </w:tc>
        <w:tc>
          <w:tcPr>
            <w:tcW w:w="851"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17,25</w:t>
            </w:r>
          </w:p>
        </w:tc>
      </w:tr>
      <w:tr w:rsidR="00D05013" w:rsidRPr="00013115" w:rsidTr="00B56C57">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10.2</w:t>
            </w:r>
          </w:p>
        </w:tc>
        <w:tc>
          <w:tcPr>
            <w:tcW w:w="3119"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rPr>
                <w:rFonts w:ascii="Arial" w:hAnsi="Arial" w:cs="Arial"/>
                <w:sz w:val="20"/>
                <w:szCs w:val="20"/>
                <w:lang w:val="uk-UA"/>
              </w:rPr>
            </w:pPr>
            <w:r w:rsidRPr="00013115">
              <w:rPr>
                <w:rFonts w:ascii="Arial" w:hAnsi="Arial" w:cs="Arial"/>
                <w:sz w:val="20"/>
                <w:szCs w:val="20"/>
                <w:lang w:val="uk-UA"/>
              </w:rPr>
              <w:t>іншим ВКГ</w:t>
            </w:r>
          </w:p>
        </w:tc>
        <w:tc>
          <w:tcPr>
            <w:tcW w:w="567"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24</w:t>
            </w:r>
          </w:p>
        </w:tc>
        <w:tc>
          <w:tcPr>
            <w:tcW w:w="828"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 </w:t>
            </w:r>
          </w:p>
        </w:tc>
        <w:tc>
          <w:tcPr>
            <w:tcW w:w="93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 </w:t>
            </w:r>
          </w:p>
        </w:tc>
        <w:tc>
          <w:tcPr>
            <w:tcW w:w="102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 </w:t>
            </w:r>
          </w:p>
        </w:tc>
      </w:tr>
      <w:tr w:rsidR="00D05013" w:rsidRPr="00013115" w:rsidTr="00B56C57">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10.3</w:t>
            </w:r>
          </w:p>
        </w:tc>
        <w:tc>
          <w:tcPr>
            <w:tcW w:w="3119"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rPr>
                <w:rFonts w:ascii="Arial" w:hAnsi="Arial" w:cs="Arial"/>
                <w:sz w:val="20"/>
                <w:szCs w:val="20"/>
                <w:lang w:val="uk-UA"/>
              </w:rPr>
            </w:pPr>
            <w:r w:rsidRPr="00013115">
              <w:rPr>
                <w:rFonts w:ascii="Arial" w:hAnsi="Arial" w:cs="Arial"/>
                <w:sz w:val="20"/>
                <w:szCs w:val="20"/>
                <w:lang w:val="uk-UA"/>
              </w:rPr>
              <w:t>іншим споживачам</w:t>
            </w:r>
          </w:p>
        </w:tc>
        <w:tc>
          <w:tcPr>
            <w:tcW w:w="567"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25</w:t>
            </w:r>
          </w:p>
        </w:tc>
        <w:tc>
          <w:tcPr>
            <w:tcW w:w="828"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73,3</w:t>
            </w:r>
          </w:p>
        </w:tc>
        <w:tc>
          <w:tcPr>
            <w:tcW w:w="93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92,06</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41,13</w:t>
            </w:r>
          </w:p>
        </w:tc>
        <w:tc>
          <w:tcPr>
            <w:tcW w:w="102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92,50</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97,53</w:t>
            </w:r>
          </w:p>
        </w:tc>
        <w:tc>
          <w:tcPr>
            <w:tcW w:w="932"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92,75</w:t>
            </w:r>
          </w:p>
        </w:tc>
        <w:tc>
          <w:tcPr>
            <w:tcW w:w="851"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81,65</w:t>
            </w:r>
          </w:p>
        </w:tc>
      </w:tr>
      <w:tr w:rsidR="00D05013" w:rsidRPr="00013115" w:rsidTr="00B56C57">
        <w:trPr>
          <w:trHeight w:val="105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lastRenderedPageBreak/>
              <w:t>10.4</w:t>
            </w:r>
          </w:p>
        </w:tc>
        <w:tc>
          <w:tcPr>
            <w:tcW w:w="3119"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rPr>
                <w:rFonts w:ascii="Arial" w:hAnsi="Arial" w:cs="Arial"/>
                <w:sz w:val="20"/>
                <w:szCs w:val="20"/>
                <w:lang w:val="uk-UA"/>
              </w:rPr>
            </w:pPr>
            <w:r w:rsidRPr="00013115">
              <w:rPr>
                <w:rFonts w:ascii="Arial" w:hAnsi="Arial" w:cs="Arial"/>
                <w:sz w:val="20"/>
                <w:szCs w:val="20"/>
                <w:lang w:val="uk-UA"/>
              </w:rPr>
              <w:t>по внутрішньому обліку на  виконання послуги з водовідведення (з використанням внутрішньобудинкових систем)</w:t>
            </w:r>
          </w:p>
        </w:tc>
        <w:tc>
          <w:tcPr>
            <w:tcW w:w="567" w:type="dxa"/>
            <w:tcBorders>
              <w:top w:val="nil"/>
              <w:left w:val="nil"/>
              <w:bottom w:val="single" w:sz="4" w:space="0" w:color="auto"/>
              <w:right w:val="single" w:sz="4" w:space="0" w:color="auto"/>
            </w:tcBorders>
            <w:shd w:val="clear" w:color="auto" w:fill="auto"/>
            <w:vAlign w:val="center"/>
            <w:hideMark/>
          </w:tcPr>
          <w:p w:rsidR="00D05013" w:rsidRPr="00013115" w:rsidRDefault="00D05013" w:rsidP="00D05013">
            <w:pPr>
              <w:jc w:val="center"/>
              <w:rPr>
                <w:rFonts w:ascii="Arial" w:hAnsi="Arial" w:cs="Arial"/>
                <w:sz w:val="18"/>
                <w:szCs w:val="18"/>
                <w:lang w:val="uk-UA"/>
              </w:rPr>
            </w:pPr>
            <w:r w:rsidRPr="00013115">
              <w:rPr>
                <w:rFonts w:ascii="Arial" w:hAnsi="Arial" w:cs="Arial"/>
                <w:sz w:val="18"/>
                <w:szCs w:val="18"/>
                <w:lang w:val="uk-UA"/>
              </w:rPr>
              <w:t>26</w:t>
            </w:r>
          </w:p>
        </w:tc>
        <w:tc>
          <w:tcPr>
            <w:tcW w:w="828"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661,7</w:t>
            </w:r>
          </w:p>
        </w:tc>
        <w:tc>
          <w:tcPr>
            <w:tcW w:w="93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sz w:val="20"/>
                <w:szCs w:val="20"/>
                <w:lang w:val="uk-UA"/>
              </w:rPr>
            </w:pPr>
            <w:r w:rsidRPr="00013115">
              <w:rPr>
                <w:rFonts w:ascii="Arial" w:hAnsi="Arial" w:cs="Arial"/>
                <w:sz w:val="20"/>
                <w:szCs w:val="20"/>
                <w:lang w:val="uk-UA"/>
              </w:rPr>
              <w:t>633,15</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652,36</w:t>
            </w:r>
          </w:p>
        </w:tc>
        <w:tc>
          <w:tcPr>
            <w:tcW w:w="1029" w:type="dxa"/>
            <w:tcBorders>
              <w:top w:val="nil"/>
              <w:left w:val="nil"/>
              <w:bottom w:val="single" w:sz="4" w:space="0" w:color="auto"/>
              <w:right w:val="single" w:sz="4" w:space="0" w:color="auto"/>
            </w:tcBorders>
            <w:shd w:val="clear" w:color="auto" w:fill="auto"/>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645,86</w:t>
            </w:r>
          </w:p>
        </w:tc>
        <w:tc>
          <w:tcPr>
            <w:tcW w:w="900"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634,05</w:t>
            </w:r>
          </w:p>
        </w:tc>
        <w:tc>
          <w:tcPr>
            <w:tcW w:w="932"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772,35</w:t>
            </w:r>
          </w:p>
        </w:tc>
        <w:tc>
          <w:tcPr>
            <w:tcW w:w="851" w:type="dxa"/>
            <w:tcBorders>
              <w:top w:val="nil"/>
              <w:left w:val="nil"/>
              <w:bottom w:val="single" w:sz="4" w:space="0" w:color="auto"/>
              <w:right w:val="single" w:sz="4" w:space="0" w:color="auto"/>
            </w:tcBorders>
            <w:shd w:val="clear" w:color="000000" w:fill="FFFFFF"/>
            <w:noWrap/>
            <w:vAlign w:val="center"/>
            <w:hideMark/>
          </w:tcPr>
          <w:p w:rsidR="00D05013" w:rsidRPr="00013115" w:rsidRDefault="00D05013" w:rsidP="00D05013">
            <w:pPr>
              <w:jc w:val="center"/>
              <w:rPr>
                <w:rFonts w:ascii="Arial" w:hAnsi="Arial" w:cs="Arial"/>
                <w:color w:val="000000"/>
                <w:sz w:val="20"/>
                <w:szCs w:val="20"/>
                <w:lang w:val="uk-UA"/>
              </w:rPr>
            </w:pPr>
            <w:r w:rsidRPr="00013115">
              <w:rPr>
                <w:rFonts w:ascii="Arial" w:hAnsi="Arial" w:cs="Arial"/>
                <w:color w:val="000000"/>
                <w:sz w:val="20"/>
                <w:szCs w:val="20"/>
                <w:lang w:val="uk-UA"/>
              </w:rPr>
              <w:t>679,38</w:t>
            </w:r>
          </w:p>
        </w:tc>
      </w:tr>
      <w:tr w:rsidR="00D05013" w:rsidRPr="00013115" w:rsidTr="00B56C57">
        <w:trPr>
          <w:trHeight w:val="324"/>
        </w:trPr>
        <w:tc>
          <w:tcPr>
            <w:tcW w:w="10632" w:type="dxa"/>
            <w:gridSpan w:val="10"/>
            <w:tcBorders>
              <w:top w:val="nil"/>
              <w:left w:val="nil"/>
              <w:bottom w:val="nil"/>
              <w:right w:val="nil"/>
            </w:tcBorders>
            <w:shd w:val="clear" w:color="auto" w:fill="auto"/>
            <w:noWrap/>
            <w:vAlign w:val="bottom"/>
            <w:hideMark/>
          </w:tcPr>
          <w:p w:rsidR="009E6D29" w:rsidRDefault="009E6D29" w:rsidP="00597273">
            <w:pPr>
              <w:rPr>
                <w:rFonts w:ascii="Arial" w:hAnsi="Arial" w:cs="Arial"/>
                <w:b/>
                <w:bCs/>
                <w:sz w:val="20"/>
                <w:szCs w:val="20"/>
                <w:lang w:val="uk-UA"/>
              </w:rPr>
            </w:pPr>
          </w:p>
          <w:p w:rsidR="009E6D29" w:rsidRDefault="009E6D29" w:rsidP="00597273">
            <w:pPr>
              <w:rPr>
                <w:rFonts w:ascii="Arial" w:hAnsi="Arial" w:cs="Arial"/>
                <w:b/>
                <w:bCs/>
                <w:sz w:val="20"/>
                <w:szCs w:val="20"/>
                <w:lang w:val="uk-UA"/>
              </w:rPr>
            </w:pPr>
          </w:p>
          <w:p w:rsidR="00D05013" w:rsidRPr="00013115" w:rsidRDefault="00D05013" w:rsidP="00597273">
            <w:pPr>
              <w:rPr>
                <w:rFonts w:ascii="Arial" w:hAnsi="Arial" w:cs="Arial"/>
                <w:b/>
                <w:bCs/>
                <w:sz w:val="20"/>
                <w:szCs w:val="20"/>
                <w:lang w:val="uk-UA"/>
              </w:rPr>
            </w:pPr>
            <w:r w:rsidRPr="00013115">
              <w:rPr>
                <w:rFonts w:ascii="Arial" w:hAnsi="Arial" w:cs="Arial"/>
                <w:b/>
                <w:bCs/>
                <w:sz w:val="20"/>
                <w:szCs w:val="20"/>
                <w:lang w:val="uk-UA"/>
              </w:rPr>
              <w:t>Керуючий справами виконкому                                                                              Мельніков А.В.</w:t>
            </w:r>
          </w:p>
        </w:tc>
      </w:tr>
    </w:tbl>
    <w:p w:rsidR="00597273" w:rsidRDefault="00597273"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9E6D29" w:rsidRDefault="009E6D29" w:rsidP="00077DFD">
      <w:pPr>
        <w:tabs>
          <w:tab w:val="left" w:pos="3627"/>
        </w:tabs>
        <w:rPr>
          <w:sz w:val="22"/>
          <w:szCs w:val="22"/>
          <w:lang w:val="uk-UA"/>
        </w:rPr>
      </w:pPr>
    </w:p>
    <w:p w:rsidR="00314279" w:rsidRPr="00013115" w:rsidRDefault="00314279" w:rsidP="00077DFD">
      <w:pPr>
        <w:tabs>
          <w:tab w:val="left" w:pos="3627"/>
        </w:tabs>
        <w:rPr>
          <w:sz w:val="22"/>
          <w:szCs w:val="22"/>
          <w:lang w:val="uk-UA"/>
        </w:rPr>
      </w:pPr>
    </w:p>
    <w:p w:rsidR="00597273" w:rsidRPr="00013115" w:rsidRDefault="00597273" w:rsidP="00597273">
      <w:pPr>
        <w:tabs>
          <w:tab w:val="left" w:pos="3627"/>
        </w:tabs>
        <w:jc w:val="right"/>
        <w:rPr>
          <w:sz w:val="22"/>
          <w:szCs w:val="22"/>
          <w:lang w:val="uk-UA"/>
        </w:rPr>
      </w:pPr>
      <w:r w:rsidRPr="00013115">
        <w:rPr>
          <w:sz w:val="22"/>
          <w:szCs w:val="22"/>
          <w:lang w:val="uk-UA"/>
        </w:rPr>
        <w:t>Додаток</w:t>
      </w:r>
    </w:p>
    <w:p w:rsidR="00597273" w:rsidRPr="00013115" w:rsidRDefault="00597273" w:rsidP="00597273">
      <w:pPr>
        <w:tabs>
          <w:tab w:val="left" w:pos="3627"/>
        </w:tabs>
        <w:jc w:val="right"/>
        <w:rPr>
          <w:sz w:val="22"/>
          <w:szCs w:val="22"/>
          <w:lang w:val="uk-UA"/>
        </w:rPr>
      </w:pPr>
      <w:r w:rsidRPr="00013115">
        <w:rPr>
          <w:sz w:val="22"/>
          <w:szCs w:val="22"/>
          <w:lang w:val="uk-UA"/>
        </w:rPr>
        <w:t>до рішення виконкому</w:t>
      </w:r>
    </w:p>
    <w:p w:rsidR="00AC3771" w:rsidRDefault="00597273" w:rsidP="00077DFD">
      <w:pPr>
        <w:tabs>
          <w:tab w:val="left" w:pos="3627"/>
        </w:tabs>
        <w:jc w:val="right"/>
        <w:rPr>
          <w:sz w:val="22"/>
          <w:szCs w:val="22"/>
          <w:lang w:val="uk-UA"/>
        </w:rPr>
      </w:pPr>
      <w:r w:rsidRPr="00013115">
        <w:rPr>
          <w:sz w:val="22"/>
          <w:szCs w:val="22"/>
          <w:lang w:val="uk-UA"/>
        </w:rPr>
        <w:t xml:space="preserve">№  </w:t>
      </w:r>
      <w:r w:rsidR="00CC314F">
        <w:rPr>
          <w:sz w:val="22"/>
          <w:szCs w:val="22"/>
          <w:lang w:val="uk-UA"/>
        </w:rPr>
        <w:t xml:space="preserve">300 </w:t>
      </w:r>
      <w:r w:rsidRPr="00013115">
        <w:rPr>
          <w:sz w:val="22"/>
          <w:szCs w:val="22"/>
          <w:lang w:val="uk-UA"/>
        </w:rPr>
        <w:t>від 29.11.18р.</w:t>
      </w:r>
    </w:p>
    <w:p w:rsidR="00CC314F" w:rsidRPr="00013115" w:rsidRDefault="00CC314F" w:rsidP="00077DFD">
      <w:pPr>
        <w:tabs>
          <w:tab w:val="left" w:pos="3627"/>
        </w:tabs>
        <w:jc w:val="right"/>
        <w:rPr>
          <w:sz w:val="22"/>
          <w:szCs w:val="22"/>
          <w:lang w:val="uk-UA"/>
        </w:rPr>
      </w:pPr>
    </w:p>
    <w:tbl>
      <w:tblPr>
        <w:tblW w:w="10797" w:type="dxa"/>
        <w:tblInd w:w="-743" w:type="dxa"/>
        <w:tblLayout w:type="fixed"/>
        <w:tblLook w:val="04A0"/>
      </w:tblPr>
      <w:tblGrid>
        <w:gridCol w:w="617"/>
        <w:gridCol w:w="3153"/>
        <w:gridCol w:w="698"/>
        <w:gridCol w:w="828"/>
        <w:gridCol w:w="905"/>
        <w:gridCol w:w="880"/>
        <w:gridCol w:w="766"/>
        <w:gridCol w:w="801"/>
        <w:gridCol w:w="1134"/>
        <w:gridCol w:w="1015"/>
      </w:tblGrid>
      <w:tr w:rsidR="00AC3771" w:rsidRPr="00013115" w:rsidTr="00AC3771">
        <w:trPr>
          <w:trHeight w:val="255"/>
        </w:trPr>
        <w:tc>
          <w:tcPr>
            <w:tcW w:w="10797" w:type="dxa"/>
            <w:gridSpan w:val="10"/>
            <w:tcBorders>
              <w:top w:val="nil"/>
              <w:left w:val="nil"/>
              <w:bottom w:val="nil"/>
              <w:right w:val="nil"/>
            </w:tcBorders>
            <w:shd w:val="clear" w:color="auto" w:fill="auto"/>
            <w:noWrap/>
            <w:vAlign w:val="bottom"/>
            <w:hideMark/>
          </w:tcPr>
          <w:p w:rsidR="00AC3771" w:rsidRPr="00013115" w:rsidRDefault="00AC3771" w:rsidP="008A2B22">
            <w:pPr>
              <w:jc w:val="center"/>
              <w:rPr>
                <w:rFonts w:ascii="Arial" w:hAnsi="Arial" w:cs="Arial"/>
                <w:b/>
                <w:bCs/>
                <w:sz w:val="20"/>
                <w:szCs w:val="20"/>
                <w:lang w:val="uk-UA" w:eastAsia="uk-UA"/>
              </w:rPr>
            </w:pPr>
            <w:r w:rsidRPr="00013115">
              <w:rPr>
                <w:rFonts w:ascii="Arial" w:hAnsi="Arial" w:cs="Arial"/>
                <w:b/>
                <w:bCs/>
                <w:sz w:val="20"/>
                <w:szCs w:val="20"/>
                <w:lang w:val="uk-UA" w:eastAsia="uk-UA"/>
              </w:rPr>
              <w:t xml:space="preserve">Річний план надання послуг з централізованого постачання холодної води, </w:t>
            </w:r>
          </w:p>
        </w:tc>
      </w:tr>
      <w:tr w:rsidR="00AC3771" w:rsidRPr="00013115" w:rsidTr="00AC3771">
        <w:trPr>
          <w:trHeight w:val="255"/>
        </w:trPr>
        <w:tc>
          <w:tcPr>
            <w:tcW w:w="10797" w:type="dxa"/>
            <w:gridSpan w:val="10"/>
            <w:tcBorders>
              <w:top w:val="nil"/>
              <w:left w:val="nil"/>
              <w:bottom w:val="nil"/>
              <w:right w:val="nil"/>
            </w:tcBorders>
            <w:shd w:val="clear" w:color="auto" w:fill="auto"/>
            <w:noWrap/>
            <w:vAlign w:val="bottom"/>
            <w:hideMark/>
          </w:tcPr>
          <w:p w:rsidR="00AC3771" w:rsidRPr="00013115" w:rsidRDefault="00AC3771" w:rsidP="008A2B22">
            <w:pPr>
              <w:jc w:val="center"/>
              <w:rPr>
                <w:rFonts w:ascii="Arial" w:hAnsi="Arial" w:cs="Arial"/>
                <w:b/>
                <w:bCs/>
                <w:sz w:val="20"/>
                <w:szCs w:val="20"/>
                <w:lang w:val="uk-UA" w:eastAsia="uk-UA"/>
              </w:rPr>
            </w:pPr>
            <w:r w:rsidRPr="00013115">
              <w:rPr>
                <w:rFonts w:ascii="Arial" w:hAnsi="Arial" w:cs="Arial"/>
                <w:b/>
                <w:bCs/>
                <w:sz w:val="20"/>
                <w:szCs w:val="20"/>
                <w:lang w:val="uk-UA" w:eastAsia="uk-UA"/>
              </w:rPr>
              <w:t xml:space="preserve"> водовідведення (з використанням внутрішньобудинкових систем) </w:t>
            </w:r>
          </w:p>
        </w:tc>
      </w:tr>
      <w:tr w:rsidR="00AC3771" w:rsidRPr="00013115" w:rsidTr="00AC3771">
        <w:trPr>
          <w:trHeight w:val="255"/>
        </w:trPr>
        <w:tc>
          <w:tcPr>
            <w:tcW w:w="10797" w:type="dxa"/>
            <w:gridSpan w:val="10"/>
            <w:tcBorders>
              <w:top w:val="nil"/>
              <w:left w:val="nil"/>
              <w:bottom w:val="nil"/>
              <w:right w:val="nil"/>
            </w:tcBorders>
            <w:shd w:val="clear" w:color="auto" w:fill="auto"/>
            <w:noWrap/>
            <w:vAlign w:val="bottom"/>
            <w:hideMark/>
          </w:tcPr>
          <w:p w:rsidR="00AC3771" w:rsidRPr="00013115" w:rsidRDefault="00AC3771" w:rsidP="008A2B22">
            <w:pPr>
              <w:jc w:val="center"/>
              <w:rPr>
                <w:rFonts w:ascii="Arial" w:hAnsi="Arial" w:cs="Arial"/>
                <w:b/>
                <w:bCs/>
                <w:sz w:val="20"/>
                <w:szCs w:val="20"/>
                <w:lang w:val="uk-UA" w:eastAsia="uk-UA"/>
              </w:rPr>
            </w:pPr>
            <w:r w:rsidRPr="00013115">
              <w:rPr>
                <w:rFonts w:ascii="Arial" w:hAnsi="Arial" w:cs="Arial"/>
                <w:b/>
                <w:bCs/>
                <w:sz w:val="20"/>
                <w:szCs w:val="20"/>
                <w:lang w:val="uk-UA" w:eastAsia="uk-UA"/>
              </w:rPr>
              <w:t>ТзОВ "Енергія - Новий Розділ" на 12 місяців з 1 січня 2019 року</w:t>
            </w:r>
          </w:p>
        </w:tc>
      </w:tr>
      <w:tr w:rsidR="00AC3771" w:rsidRPr="00013115" w:rsidTr="00AC3771">
        <w:trPr>
          <w:trHeight w:val="158"/>
        </w:trPr>
        <w:tc>
          <w:tcPr>
            <w:tcW w:w="617" w:type="dxa"/>
            <w:tcBorders>
              <w:top w:val="nil"/>
              <w:left w:val="nil"/>
              <w:bottom w:val="nil"/>
              <w:right w:val="nil"/>
            </w:tcBorders>
            <w:shd w:val="clear" w:color="auto" w:fill="auto"/>
            <w:noWrap/>
            <w:vAlign w:val="bottom"/>
            <w:hideMark/>
          </w:tcPr>
          <w:p w:rsidR="00AC3771" w:rsidRPr="00013115" w:rsidRDefault="00AC3771" w:rsidP="008A2B22">
            <w:pPr>
              <w:jc w:val="center"/>
              <w:rPr>
                <w:rFonts w:ascii="Arial" w:hAnsi="Arial" w:cs="Arial"/>
                <w:b/>
                <w:bCs/>
                <w:sz w:val="20"/>
                <w:szCs w:val="20"/>
                <w:lang w:val="uk-UA" w:eastAsia="uk-UA"/>
              </w:rPr>
            </w:pPr>
          </w:p>
        </w:tc>
        <w:tc>
          <w:tcPr>
            <w:tcW w:w="3153" w:type="dxa"/>
            <w:tcBorders>
              <w:top w:val="nil"/>
              <w:left w:val="nil"/>
              <w:bottom w:val="nil"/>
              <w:right w:val="nil"/>
            </w:tcBorders>
            <w:shd w:val="clear" w:color="auto" w:fill="auto"/>
            <w:noWrap/>
            <w:vAlign w:val="bottom"/>
            <w:hideMark/>
          </w:tcPr>
          <w:p w:rsidR="00AC3771" w:rsidRPr="00013115" w:rsidRDefault="00AC3771" w:rsidP="008A2B22">
            <w:pPr>
              <w:jc w:val="center"/>
              <w:rPr>
                <w:rFonts w:ascii="Arial" w:hAnsi="Arial" w:cs="Arial"/>
                <w:b/>
                <w:bCs/>
                <w:sz w:val="20"/>
                <w:szCs w:val="20"/>
                <w:lang w:val="uk-UA" w:eastAsia="uk-UA"/>
              </w:rPr>
            </w:pPr>
          </w:p>
        </w:tc>
        <w:tc>
          <w:tcPr>
            <w:tcW w:w="698" w:type="dxa"/>
            <w:tcBorders>
              <w:top w:val="nil"/>
              <w:left w:val="nil"/>
              <w:bottom w:val="nil"/>
              <w:right w:val="nil"/>
            </w:tcBorders>
            <w:shd w:val="clear" w:color="auto" w:fill="auto"/>
            <w:noWrap/>
            <w:vAlign w:val="bottom"/>
            <w:hideMark/>
          </w:tcPr>
          <w:p w:rsidR="00AC3771" w:rsidRPr="00013115" w:rsidRDefault="00AC3771" w:rsidP="008A2B22">
            <w:pPr>
              <w:jc w:val="center"/>
              <w:rPr>
                <w:rFonts w:ascii="Arial" w:hAnsi="Arial" w:cs="Arial"/>
                <w:b/>
                <w:bCs/>
                <w:sz w:val="20"/>
                <w:szCs w:val="20"/>
                <w:lang w:val="uk-UA" w:eastAsia="uk-UA"/>
              </w:rPr>
            </w:pPr>
          </w:p>
        </w:tc>
        <w:tc>
          <w:tcPr>
            <w:tcW w:w="828" w:type="dxa"/>
            <w:tcBorders>
              <w:top w:val="nil"/>
              <w:left w:val="nil"/>
              <w:bottom w:val="nil"/>
              <w:right w:val="nil"/>
            </w:tcBorders>
            <w:shd w:val="clear" w:color="auto" w:fill="auto"/>
            <w:noWrap/>
            <w:vAlign w:val="bottom"/>
            <w:hideMark/>
          </w:tcPr>
          <w:p w:rsidR="00AC3771" w:rsidRPr="00013115" w:rsidRDefault="00AC3771" w:rsidP="008A2B22">
            <w:pPr>
              <w:jc w:val="center"/>
              <w:rPr>
                <w:rFonts w:ascii="Arial" w:hAnsi="Arial" w:cs="Arial"/>
                <w:b/>
                <w:bCs/>
                <w:sz w:val="20"/>
                <w:szCs w:val="20"/>
                <w:lang w:val="uk-UA" w:eastAsia="uk-UA"/>
              </w:rPr>
            </w:pPr>
          </w:p>
        </w:tc>
        <w:tc>
          <w:tcPr>
            <w:tcW w:w="905" w:type="dxa"/>
            <w:tcBorders>
              <w:top w:val="nil"/>
              <w:left w:val="nil"/>
              <w:bottom w:val="nil"/>
              <w:right w:val="nil"/>
            </w:tcBorders>
            <w:shd w:val="clear" w:color="auto" w:fill="auto"/>
            <w:noWrap/>
            <w:vAlign w:val="bottom"/>
            <w:hideMark/>
          </w:tcPr>
          <w:p w:rsidR="00AC3771" w:rsidRPr="00013115" w:rsidRDefault="00AC3771" w:rsidP="008A2B22">
            <w:pPr>
              <w:jc w:val="center"/>
              <w:rPr>
                <w:rFonts w:ascii="Arial" w:hAnsi="Arial" w:cs="Arial"/>
                <w:b/>
                <w:bCs/>
                <w:sz w:val="20"/>
                <w:szCs w:val="20"/>
                <w:lang w:val="uk-UA" w:eastAsia="uk-UA"/>
              </w:rPr>
            </w:pPr>
          </w:p>
        </w:tc>
        <w:tc>
          <w:tcPr>
            <w:tcW w:w="880" w:type="dxa"/>
            <w:tcBorders>
              <w:top w:val="nil"/>
              <w:left w:val="nil"/>
              <w:bottom w:val="nil"/>
              <w:right w:val="nil"/>
            </w:tcBorders>
            <w:shd w:val="clear" w:color="auto" w:fill="auto"/>
            <w:noWrap/>
            <w:vAlign w:val="bottom"/>
            <w:hideMark/>
          </w:tcPr>
          <w:p w:rsidR="00AC3771" w:rsidRPr="00013115" w:rsidRDefault="00AC3771" w:rsidP="008A2B22">
            <w:pPr>
              <w:jc w:val="center"/>
              <w:rPr>
                <w:rFonts w:ascii="Arial" w:hAnsi="Arial" w:cs="Arial"/>
                <w:b/>
                <w:bCs/>
                <w:sz w:val="20"/>
                <w:szCs w:val="20"/>
                <w:lang w:val="uk-UA" w:eastAsia="uk-UA"/>
              </w:rPr>
            </w:pPr>
          </w:p>
        </w:tc>
        <w:tc>
          <w:tcPr>
            <w:tcW w:w="766" w:type="dxa"/>
            <w:tcBorders>
              <w:top w:val="nil"/>
              <w:left w:val="nil"/>
              <w:bottom w:val="nil"/>
              <w:right w:val="nil"/>
            </w:tcBorders>
            <w:shd w:val="clear" w:color="auto" w:fill="auto"/>
            <w:noWrap/>
            <w:vAlign w:val="bottom"/>
            <w:hideMark/>
          </w:tcPr>
          <w:p w:rsidR="00AC3771" w:rsidRPr="00013115" w:rsidRDefault="00AC3771" w:rsidP="008A2B22">
            <w:pPr>
              <w:jc w:val="center"/>
              <w:rPr>
                <w:rFonts w:ascii="Arial" w:hAnsi="Arial" w:cs="Arial"/>
                <w:b/>
                <w:bCs/>
                <w:sz w:val="20"/>
                <w:szCs w:val="20"/>
                <w:lang w:val="uk-UA" w:eastAsia="uk-UA"/>
              </w:rPr>
            </w:pPr>
          </w:p>
        </w:tc>
        <w:tc>
          <w:tcPr>
            <w:tcW w:w="801" w:type="dxa"/>
            <w:tcBorders>
              <w:top w:val="nil"/>
              <w:left w:val="nil"/>
              <w:bottom w:val="nil"/>
              <w:right w:val="nil"/>
            </w:tcBorders>
            <w:shd w:val="clear" w:color="auto" w:fill="auto"/>
            <w:noWrap/>
            <w:vAlign w:val="bottom"/>
            <w:hideMark/>
          </w:tcPr>
          <w:p w:rsidR="00AC3771" w:rsidRPr="00013115" w:rsidRDefault="00AC3771" w:rsidP="008A2B22">
            <w:pPr>
              <w:jc w:val="center"/>
              <w:rPr>
                <w:rFonts w:ascii="Arial" w:hAnsi="Arial" w:cs="Arial"/>
                <w:b/>
                <w:bCs/>
                <w:sz w:val="20"/>
                <w:szCs w:val="20"/>
                <w:lang w:val="uk-UA" w:eastAsia="uk-UA"/>
              </w:rPr>
            </w:pPr>
          </w:p>
        </w:tc>
        <w:tc>
          <w:tcPr>
            <w:tcW w:w="1134" w:type="dxa"/>
            <w:tcBorders>
              <w:top w:val="nil"/>
              <w:left w:val="nil"/>
              <w:bottom w:val="nil"/>
              <w:right w:val="nil"/>
            </w:tcBorders>
            <w:shd w:val="clear" w:color="auto" w:fill="auto"/>
            <w:noWrap/>
            <w:vAlign w:val="bottom"/>
            <w:hideMark/>
          </w:tcPr>
          <w:p w:rsidR="00AC3771" w:rsidRPr="00013115" w:rsidRDefault="00AC3771" w:rsidP="008A2B22">
            <w:pPr>
              <w:jc w:val="center"/>
              <w:rPr>
                <w:rFonts w:ascii="Arial" w:hAnsi="Arial" w:cs="Arial"/>
                <w:b/>
                <w:bCs/>
                <w:sz w:val="20"/>
                <w:szCs w:val="20"/>
                <w:lang w:val="uk-UA" w:eastAsia="uk-UA"/>
              </w:rPr>
            </w:pPr>
          </w:p>
        </w:tc>
        <w:tc>
          <w:tcPr>
            <w:tcW w:w="1015" w:type="dxa"/>
            <w:tcBorders>
              <w:top w:val="nil"/>
              <w:left w:val="nil"/>
              <w:bottom w:val="nil"/>
              <w:right w:val="nil"/>
            </w:tcBorders>
            <w:shd w:val="clear" w:color="auto" w:fill="auto"/>
            <w:noWrap/>
            <w:vAlign w:val="bottom"/>
            <w:hideMark/>
          </w:tcPr>
          <w:p w:rsidR="00AC3771" w:rsidRPr="00013115" w:rsidRDefault="00AC3771" w:rsidP="008A2B22">
            <w:pPr>
              <w:jc w:val="center"/>
              <w:rPr>
                <w:rFonts w:ascii="Arial" w:hAnsi="Arial" w:cs="Arial"/>
                <w:b/>
                <w:bCs/>
                <w:sz w:val="20"/>
                <w:szCs w:val="20"/>
                <w:lang w:val="uk-UA" w:eastAsia="uk-UA"/>
              </w:rPr>
            </w:pPr>
          </w:p>
        </w:tc>
      </w:tr>
      <w:tr w:rsidR="00AC3771" w:rsidRPr="00013115" w:rsidTr="00AC3771">
        <w:trPr>
          <w:trHeight w:val="323"/>
        </w:trPr>
        <w:tc>
          <w:tcPr>
            <w:tcW w:w="6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3771" w:rsidRPr="00013115" w:rsidRDefault="00AC3771" w:rsidP="008A2B22">
            <w:pPr>
              <w:jc w:val="center"/>
              <w:rPr>
                <w:sz w:val="18"/>
                <w:szCs w:val="18"/>
                <w:lang w:val="uk-UA" w:eastAsia="uk-UA"/>
              </w:rPr>
            </w:pPr>
            <w:r w:rsidRPr="00013115">
              <w:rPr>
                <w:sz w:val="18"/>
                <w:szCs w:val="18"/>
                <w:lang w:val="uk-UA" w:eastAsia="uk-UA"/>
              </w:rPr>
              <w:t>№ з/п</w:t>
            </w:r>
          </w:p>
        </w:tc>
        <w:tc>
          <w:tcPr>
            <w:tcW w:w="31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Показники</w:t>
            </w:r>
          </w:p>
        </w:tc>
        <w:tc>
          <w:tcPr>
            <w:tcW w:w="6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3771" w:rsidRPr="00013115" w:rsidRDefault="00AC3771" w:rsidP="008A2B22">
            <w:pPr>
              <w:jc w:val="center"/>
              <w:rPr>
                <w:sz w:val="18"/>
                <w:szCs w:val="18"/>
                <w:lang w:val="uk-UA" w:eastAsia="uk-UA"/>
              </w:rPr>
            </w:pPr>
            <w:r w:rsidRPr="00013115">
              <w:rPr>
                <w:sz w:val="18"/>
                <w:szCs w:val="18"/>
                <w:lang w:val="uk-UA" w:eastAsia="uk-UA"/>
              </w:rPr>
              <w:t>Код рядка</w:t>
            </w:r>
          </w:p>
        </w:tc>
        <w:tc>
          <w:tcPr>
            <w:tcW w:w="6329" w:type="dxa"/>
            <w:gridSpan w:val="7"/>
            <w:tcBorders>
              <w:top w:val="single" w:sz="4" w:space="0" w:color="auto"/>
              <w:left w:val="nil"/>
              <w:bottom w:val="single" w:sz="4" w:space="0" w:color="auto"/>
              <w:right w:val="single" w:sz="4" w:space="0" w:color="000000"/>
            </w:tcBorders>
            <w:shd w:val="clear" w:color="auto" w:fill="auto"/>
            <w:noWrap/>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Значення, тис. куб. м</w:t>
            </w:r>
          </w:p>
        </w:tc>
      </w:tr>
      <w:tr w:rsidR="00AC3771" w:rsidRPr="00013115" w:rsidTr="00AC3771">
        <w:trPr>
          <w:trHeight w:val="252"/>
        </w:trPr>
        <w:tc>
          <w:tcPr>
            <w:tcW w:w="617" w:type="dxa"/>
            <w:vMerge/>
            <w:tcBorders>
              <w:top w:val="single" w:sz="4" w:space="0" w:color="auto"/>
              <w:left w:val="single" w:sz="4" w:space="0" w:color="auto"/>
              <w:bottom w:val="single" w:sz="4" w:space="0" w:color="000000"/>
              <w:right w:val="single" w:sz="4" w:space="0" w:color="auto"/>
            </w:tcBorders>
            <w:vAlign w:val="center"/>
            <w:hideMark/>
          </w:tcPr>
          <w:p w:rsidR="00AC3771" w:rsidRPr="00013115" w:rsidRDefault="00AC3771" w:rsidP="008A2B22">
            <w:pPr>
              <w:rPr>
                <w:sz w:val="18"/>
                <w:szCs w:val="18"/>
                <w:lang w:val="uk-UA" w:eastAsia="uk-UA"/>
              </w:rPr>
            </w:pPr>
          </w:p>
        </w:tc>
        <w:tc>
          <w:tcPr>
            <w:tcW w:w="3153" w:type="dxa"/>
            <w:vMerge/>
            <w:tcBorders>
              <w:top w:val="single" w:sz="4" w:space="0" w:color="auto"/>
              <w:left w:val="single" w:sz="4" w:space="0" w:color="auto"/>
              <w:bottom w:val="single" w:sz="4" w:space="0" w:color="000000"/>
              <w:right w:val="single" w:sz="4" w:space="0" w:color="auto"/>
            </w:tcBorders>
            <w:vAlign w:val="center"/>
            <w:hideMark/>
          </w:tcPr>
          <w:p w:rsidR="00AC3771" w:rsidRPr="00013115" w:rsidRDefault="00AC3771" w:rsidP="008A2B22">
            <w:pPr>
              <w:rPr>
                <w:sz w:val="20"/>
                <w:szCs w:val="20"/>
                <w:lang w:val="uk-UA" w:eastAsia="uk-UA"/>
              </w:rPr>
            </w:pPr>
          </w:p>
        </w:tc>
        <w:tc>
          <w:tcPr>
            <w:tcW w:w="698" w:type="dxa"/>
            <w:vMerge/>
            <w:tcBorders>
              <w:top w:val="single" w:sz="4" w:space="0" w:color="auto"/>
              <w:left w:val="single" w:sz="4" w:space="0" w:color="auto"/>
              <w:bottom w:val="single" w:sz="4" w:space="0" w:color="000000"/>
              <w:right w:val="single" w:sz="4" w:space="0" w:color="auto"/>
            </w:tcBorders>
            <w:vAlign w:val="center"/>
            <w:hideMark/>
          </w:tcPr>
          <w:p w:rsidR="00AC3771" w:rsidRPr="00013115" w:rsidRDefault="00AC3771" w:rsidP="008A2B22">
            <w:pPr>
              <w:rPr>
                <w:sz w:val="18"/>
                <w:szCs w:val="18"/>
                <w:lang w:val="uk-UA" w:eastAsia="uk-UA"/>
              </w:rPr>
            </w:pPr>
          </w:p>
        </w:tc>
        <w:tc>
          <w:tcPr>
            <w:tcW w:w="4180" w:type="dxa"/>
            <w:gridSpan w:val="5"/>
            <w:tcBorders>
              <w:top w:val="single" w:sz="4" w:space="0" w:color="auto"/>
              <w:left w:val="nil"/>
              <w:bottom w:val="single" w:sz="4" w:space="0" w:color="auto"/>
              <w:right w:val="single" w:sz="4" w:space="0" w:color="000000"/>
            </w:tcBorders>
            <w:shd w:val="clear" w:color="auto" w:fill="auto"/>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фактично</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C3771" w:rsidRPr="00013115" w:rsidRDefault="00AC3771" w:rsidP="008A2B22">
            <w:pPr>
              <w:jc w:val="center"/>
              <w:rPr>
                <w:sz w:val="18"/>
                <w:szCs w:val="18"/>
                <w:lang w:val="uk-UA" w:eastAsia="uk-UA"/>
              </w:rPr>
            </w:pPr>
            <w:r w:rsidRPr="00013115">
              <w:rPr>
                <w:sz w:val="18"/>
                <w:szCs w:val="18"/>
                <w:lang w:val="uk-UA" w:eastAsia="uk-UA"/>
              </w:rPr>
              <w:t>передбачено діючим тарифом</w:t>
            </w:r>
          </w:p>
        </w:tc>
        <w:tc>
          <w:tcPr>
            <w:tcW w:w="1015" w:type="dxa"/>
            <w:vMerge w:val="restart"/>
            <w:tcBorders>
              <w:top w:val="nil"/>
              <w:left w:val="nil"/>
              <w:bottom w:val="single" w:sz="4" w:space="0" w:color="000000"/>
              <w:right w:val="single" w:sz="4" w:space="0" w:color="auto"/>
            </w:tcBorders>
            <w:shd w:val="clear" w:color="auto" w:fill="auto"/>
            <w:vAlign w:val="center"/>
            <w:hideMark/>
          </w:tcPr>
          <w:p w:rsidR="00AC3771" w:rsidRPr="00013115" w:rsidRDefault="00AC3771" w:rsidP="008A2B22">
            <w:pPr>
              <w:jc w:val="center"/>
              <w:rPr>
                <w:sz w:val="18"/>
                <w:szCs w:val="18"/>
                <w:lang w:val="uk-UA" w:eastAsia="uk-UA"/>
              </w:rPr>
            </w:pPr>
            <w:r w:rsidRPr="00013115">
              <w:rPr>
                <w:sz w:val="18"/>
                <w:szCs w:val="18"/>
                <w:lang w:val="uk-UA" w:eastAsia="uk-UA"/>
              </w:rPr>
              <w:t>плановий період 2019 рік</w:t>
            </w:r>
          </w:p>
        </w:tc>
      </w:tr>
      <w:tr w:rsidR="00AC3771" w:rsidRPr="00013115" w:rsidTr="00AC3771">
        <w:trPr>
          <w:trHeight w:val="1035"/>
        </w:trPr>
        <w:tc>
          <w:tcPr>
            <w:tcW w:w="617" w:type="dxa"/>
            <w:vMerge/>
            <w:tcBorders>
              <w:top w:val="single" w:sz="4" w:space="0" w:color="auto"/>
              <w:left w:val="single" w:sz="4" w:space="0" w:color="auto"/>
              <w:bottom w:val="single" w:sz="4" w:space="0" w:color="000000"/>
              <w:right w:val="single" w:sz="4" w:space="0" w:color="auto"/>
            </w:tcBorders>
            <w:vAlign w:val="center"/>
            <w:hideMark/>
          </w:tcPr>
          <w:p w:rsidR="00AC3771" w:rsidRPr="00013115" w:rsidRDefault="00AC3771" w:rsidP="008A2B22">
            <w:pPr>
              <w:rPr>
                <w:sz w:val="18"/>
                <w:szCs w:val="18"/>
                <w:lang w:val="uk-UA" w:eastAsia="uk-UA"/>
              </w:rPr>
            </w:pPr>
          </w:p>
        </w:tc>
        <w:tc>
          <w:tcPr>
            <w:tcW w:w="3153" w:type="dxa"/>
            <w:vMerge/>
            <w:tcBorders>
              <w:top w:val="single" w:sz="4" w:space="0" w:color="auto"/>
              <w:left w:val="single" w:sz="4" w:space="0" w:color="auto"/>
              <w:bottom w:val="single" w:sz="4" w:space="0" w:color="000000"/>
              <w:right w:val="single" w:sz="4" w:space="0" w:color="auto"/>
            </w:tcBorders>
            <w:vAlign w:val="center"/>
            <w:hideMark/>
          </w:tcPr>
          <w:p w:rsidR="00AC3771" w:rsidRPr="00013115" w:rsidRDefault="00AC3771" w:rsidP="008A2B22">
            <w:pPr>
              <w:rPr>
                <w:sz w:val="20"/>
                <w:szCs w:val="20"/>
                <w:lang w:val="uk-UA" w:eastAsia="uk-UA"/>
              </w:rPr>
            </w:pPr>
          </w:p>
        </w:tc>
        <w:tc>
          <w:tcPr>
            <w:tcW w:w="698" w:type="dxa"/>
            <w:vMerge/>
            <w:tcBorders>
              <w:top w:val="single" w:sz="4" w:space="0" w:color="auto"/>
              <w:left w:val="single" w:sz="4" w:space="0" w:color="auto"/>
              <w:bottom w:val="single" w:sz="4" w:space="0" w:color="000000"/>
              <w:right w:val="single" w:sz="4" w:space="0" w:color="auto"/>
            </w:tcBorders>
            <w:vAlign w:val="center"/>
            <w:hideMark/>
          </w:tcPr>
          <w:p w:rsidR="00AC3771" w:rsidRPr="00013115" w:rsidRDefault="00AC3771" w:rsidP="008A2B22">
            <w:pPr>
              <w:rPr>
                <w:sz w:val="18"/>
                <w:szCs w:val="18"/>
                <w:lang w:val="uk-UA" w:eastAsia="uk-UA"/>
              </w:rPr>
            </w:pPr>
          </w:p>
        </w:tc>
        <w:tc>
          <w:tcPr>
            <w:tcW w:w="828" w:type="dxa"/>
            <w:tcBorders>
              <w:top w:val="nil"/>
              <w:left w:val="nil"/>
              <w:bottom w:val="single" w:sz="4" w:space="0" w:color="auto"/>
              <w:right w:val="single" w:sz="4" w:space="0" w:color="auto"/>
            </w:tcBorders>
            <w:shd w:val="clear" w:color="auto" w:fill="auto"/>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2014 рік</w:t>
            </w:r>
          </w:p>
        </w:tc>
        <w:tc>
          <w:tcPr>
            <w:tcW w:w="905" w:type="dxa"/>
            <w:tcBorders>
              <w:top w:val="nil"/>
              <w:left w:val="nil"/>
              <w:bottom w:val="single" w:sz="4" w:space="0" w:color="auto"/>
              <w:right w:val="single" w:sz="4" w:space="0" w:color="auto"/>
            </w:tcBorders>
            <w:shd w:val="clear" w:color="auto" w:fill="auto"/>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2015рік</w:t>
            </w:r>
          </w:p>
        </w:tc>
        <w:tc>
          <w:tcPr>
            <w:tcW w:w="880" w:type="dxa"/>
            <w:tcBorders>
              <w:top w:val="nil"/>
              <w:left w:val="nil"/>
              <w:bottom w:val="single" w:sz="4" w:space="0" w:color="auto"/>
              <w:right w:val="single" w:sz="4" w:space="0" w:color="auto"/>
            </w:tcBorders>
            <w:shd w:val="clear" w:color="auto" w:fill="auto"/>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2016 рік</w:t>
            </w:r>
          </w:p>
        </w:tc>
        <w:tc>
          <w:tcPr>
            <w:tcW w:w="766" w:type="dxa"/>
            <w:tcBorders>
              <w:top w:val="nil"/>
              <w:left w:val="nil"/>
              <w:bottom w:val="single" w:sz="4" w:space="0" w:color="auto"/>
              <w:right w:val="single" w:sz="4" w:space="0" w:color="auto"/>
            </w:tcBorders>
            <w:shd w:val="clear" w:color="auto" w:fill="auto"/>
            <w:vAlign w:val="center"/>
            <w:hideMark/>
          </w:tcPr>
          <w:p w:rsidR="00AC3771" w:rsidRPr="00013115" w:rsidRDefault="00AC3771" w:rsidP="008A2B22">
            <w:pPr>
              <w:jc w:val="center"/>
              <w:rPr>
                <w:sz w:val="18"/>
                <w:szCs w:val="18"/>
                <w:lang w:val="uk-UA" w:eastAsia="uk-UA"/>
              </w:rPr>
            </w:pPr>
            <w:r w:rsidRPr="00013115">
              <w:rPr>
                <w:sz w:val="18"/>
                <w:szCs w:val="18"/>
                <w:lang w:val="uk-UA" w:eastAsia="uk-UA"/>
              </w:rPr>
              <w:t xml:space="preserve"> 2017 рік</w:t>
            </w:r>
          </w:p>
        </w:tc>
        <w:tc>
          <w:tcPr>
            <w:tcW w:w="801" w:type="dxa"/>
            <w:tcBorders>
              <w:top w:val="nil"/>
              <w:left w:val="nil"/>
              <w:bottom w:val="single" w:sz="4" w:space="0" w:color="auto"/>
              <w:right w:val="single" w:sz="4" w:space="0" w:color="auto"/>
            </w:tcBorders>
            <w:shd w:val="clear" w:color="auto" w:fill="auto"/>
            <w:vAlign w:val="center"/>
            <w:hideMark/>
          </w:tcPr>
          <w:p w:rsidR="00AC3771" w:rsidRPr="00013115" w:rsidRDefault="00AC3771" w:rsidP="008A2B22">
            <w:pPr>
              <w:jc w:val="center"/>
              <w:rPr>
                <w:sz w:val="18"/>
                <w:szCs w:val="18"/>
                <w:lang w:val="uk-UA" w:eastAsia="uk-UA"/>
              </w:rPr>
            </w:pPr>
            <w:r w:rsidRPr="00013115">
              <w:rPr>
                <w:sz w:val="18"/>
                <w:szCs w:val="18"/>
                <w:lang w:val="uk-UA" w:eastAsia="uk-UA"/>
              </w:rPr>
              <w:t>2018 рік</w:t>
            </w:r>
          </w:p>
        </w:tc>
        <w:tc>
          <w:tcPr>
            <w:tcW w:w="1134" w:type="dxa"/>
            <w:vMerge/>
            <w:tcBorders>
              <w:top w:val="nil"/>
              <w:left w:val="single" w:sz="4" w:space="0" w:color="auto"/>
              <w:bottom w:val="single" w:sz="4" w:space="0" w:color="auto"/>
              <w:right w:val="single" w:sz="4" w:space="0" w:color="auto"/>
            </w:tcBorders>
            <w:vAlign w:val="center"/>
            <w:hideMark/>
          </w:tcPr>
          <w:p w:rsidR="00AC3771" w:rsidRPr="00013115" w:rsidRDefault="00AC3771" w:rsidP="008A2B22">
            <w:pPr>
              <w:rPr>
                <w:sz w:val="18"/>
                <w:szCs w:val="18"/>
                <w:lang w:val="uk-UA" w:eastAsia="uk-UA"/>
              </w:rPr>
            </w:pPr>
          </w:p>
        </w:tc>
        <w:tc>
          <w:tcPr>
            <w:tcW w:w="1015" w:type="dxa"/>
            <w:vMerge/>
            <w:tcBorders>
              <w:top w:val="nil"/>
              <w:left w:val="nil"/>
              <w:bottom w:val="single" w:sz="4" w:space="0" w:color="000000"/>
              <w:right w:val="single" w:sz="4" w:space="0" w:color="auto"/>
            </w:tcBorders>
            <w:vAlign w:val="center"/>
            <w:hideMark/>
          </w:tcPr>
          <w:p w:rsidR="00AC3771" w:rsidRPr="00013115" w:rsidRDefault="00AC3771" w:rsidP="008A2B22">
            <w:pPr>
              <w:rPr>
                <w:sz w:val="18"/>
                <w:szCs w:val="18"/>
                <w:lang w:val="uk-UA" w:eastAsia="uk-UA"/>
              </w:rPr>
            </w:pPr>
          </w:p>
        </w:tc>
      </w:tr>
      <w:tr w:rsidR="00AC3771" w:rsidRPr="00013115" w:rsidTr="00AC3771">
        <w:trPr>
          <w:trHeight w:val="25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AC3771" w:rsidRPr="00013115" w:rsidRDefault="00AC3771" w:rsidP="008A2B22">
            <w:pPr>
              <w:jc w:val="center"/>
              <w:rPr>
                <w:sz w:val="18"/>
                <w:szCs w:val="18"/>
                <w:lang w:val="uk-UA" w:eastAsia="uk-UA"/>
              </w:rPr>
            </w:pPr>
            <w:r w:rsidRPr="00013115">
              <w:rPr>
                <w:sz w:val="18"/>
                <w:szCs w:val="18"/>
                <w:lang w:val="uk-UA" w:eastAsia="uk-UA"/>
              </w:rPr>
              <w:t>А</w:t>
            </w:r>
          </w:p>
        </w:tc>
        <w:tc>
          <w:tcPr>
            <w:tcW w:w="3153" w:type="dxa"/>
            <w:tcBorders>
              <w:top w:val="nil"/>
              <w:left w:val="nil"/>
              <w:bottom w:val="single" w:sz="4" w:space="0" w:color="auto"/>
              <w:right w:val="single" w:sz="4" w:space="0" w:color="auto"/>
            </w:tcBorders>
            <w:shd w:val="clear" w:color="auto" w:fill="auto"/>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Б</w:t>
            </w:r>
          </w:p>
        </w:tc>
        <w:tc>
          <w:tcPr>
            <w:tcW w:w="698" w:type="dxa"/>
            <w:tcBorders>
              <w:top w:val="nil"/>
              <w:left w:val="nil"/>
              <w:bottom w:val="single" w:sz="4" w:space="0" w:color="auto"/>
              <w:right w:val="single" w:sz="4" w:space="0" w:color="auto"/>
            </w:tcBorders>
            <w:shd w:val="clear" w:color="auto" w:fill="auto"/>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В</w:t>
            </w:r>
          </w:p>
        </w:tc>
        <w:tc>
          <w:tcPr>
            <w:tcW w:w="828" w:type="dxa"/>
            <w:tcBorders>
              <w:top w:val="nil"/>
              <w:left w:val="nil"/>
              <w:bottom w:val="single" w:sz="4" w:space="0" w:color="auto"/>
              <w:right w:val="single" w:sz="4" w:space="0" w:color="auto"/>
            </w:tcBorders>
            <w:shd w:val="clear" w:color="auto" w:fill="auto"/>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2</w:t>
            </w:r>
          </w:p>
        </w:tc>
        <w:tc>
          <w:tcPr>
            <w:tcW w:w="905" w:type="dxa"/>
            <w:tcBorders>
              <w:top w:val="nil"/>
              <w:left w:val="nil"/>
              <w:bottom w:val="single" w:sz="4" w:space="0" w:color="auto"/>
              <w:right w:val="single" w:sz="4" w:space="0" w:color="auto"/>
            </w:tcBorders>
            <w:shd w:val="clear" w:color="auto" w:fill="auto"/>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3</w:t>
            </w:r>
          </w:p>
        </w:tc>
        <w:tc>
          <w:tcPr>
            <w:tcW w:w="880" w:type="dxa"/>
            <w:tcBorders>
              <w:top w:val="nil"/>
              <w:left w:val="nil"/>
              <w:bottom w:val="single" w:sz="4" w:space="0" w:color="auto"/>
              <w:right w:val="single" w:sz="4" w:space="0" w:color="auto"/>
            </w:tcBorders>
            <w:shd w:val="clear" w:color="auto" w:fill="auto"/>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3</w:t>
            </w:r>
          </w:p>
        </w:tc>
        <w:tc>
          <w:tcPr>
            <w:tcW w:w="766" w:type="dxa"/>
            <w:tcBorders>
              <w:top w:val="nil"/>
              <w:left w:val="nil"/>
              <w:bottom w:val="single" w:sz="4" w:space="0" w:color="auto"/>
              <w:right w:val="single" w:sz="4" w:space="0" w:color="auto"/>
            </w:tcBorders>
            <w:shd w:val="clear" w:color="auto" w:fill="auto"/>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4</w:t>
            </w:r>
          </w:p>
        </w:tc>
        <w:tc>
          <w:tcPr>
            <w:tcW w:w="801" w:type="dxa"/>
            <w:tcBorders>
              <w:top w:val="nil"/>
              <w:left w:val="nil"/>
              <w:bottom w:val="single" w:sz="4" w:space="0" w:color="auto"/>
              <w:right w:val="single" w:sz="4" w:space="0" w:color="auto"/>
            </w:tcBorders>
            <w:shd w:val="clear" w:color="auto" w:fill="auto"/>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5</w:t>
            </w:r>
          </w:p>
        </w:tc>
        <w:tc>
          <w:tcPr>
            <w:tcW w:w="1134" w:type="dxa"/>
            <w:tcBorders>
              <w:top w:val="nil"/>
              <w:left w:val="nil"/>
              <w:bottom w:val="single" w:sz="4" w:space="0" w:color="auto"/>
              <w:right w:val="single" w:sz="4" w:space="0" w:color="auto"/>
            </w:tcBorders>
            <w:shd w:val="clear" w:color="auto" w:fill="auto"/>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6</w:t>
            </w:r>
          </w:p>
        </w:tc>
        <w:tc>
          <w:tcPr>
            <w:tcW w:w="1015" w:type="dxa"/>
            <w:tcBorders>
              <w:top w:val="nil"/>
              <w:left w:val="nil"/>
              <w:bottom w:val="single" w:sz="4" w:space="0" w:color="auto"/>
              <w:right w:val="single" w:sz="4" w:space="0" w:color="auto"/>
            </w:tcBorders>
            <w:shd w:val="clear" w:color="auto" w:fill="auto"/>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7</w:t>
            </w:r>
          </w:p>
        </w:tc>
      </w:tr>
      <w:tr w:rsidR="00AC3771" w:rsidRPr="00013115" w:rsidTr="00AC3771">
        <w:trPr>
          <w:trHeight w:val="51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18"/>
                <w:szCs w:val="18"/>
                <w:lang w:val="uk-UA" w:eastAsia="uk-UA"/>
              </w:rPr>
            </w:pPr>
            <w:r w:rsidRPr="00013115">
              <w:rPr>
                <w:sz w:val="18"/>
                <w:szCs w:val="18"/>
                <w:lang w:val="uk-UA" w:eastAsia="uk-UA"/>
              </w:rPr>
              <w:t>1</w:t>
            </w:r>
          </w:p>
        </w:tc>
        <w:tc>
          <w:tcPr>
            <w:tcW w:w="3153" w:type="dxa"/>
            <w:tcBorders>
              <w:top w:val="nil"/>
              <w:left w:val="nil"/>
              <w:bottom w:val="single" w:sz="4" w:space="0" w:color="auto"/>
              <w:right w:val="single" w:sz="4" w:space="0" w:color="auto"/>
            </w:tcBorders>
            <w:shd w:val="clear" w:color="auto" w:fill="auto"/>
            <w:vAlign w:val="center"/>
            <w:hideMark/>
          </w:tcPr>
          <w:p w:rsidR="00AC3771" w:rsidRPr="00013115" w:rsidRDefault="00AC3771" w:rsidP="008A2B22">
            <w:pPr>
              <w:rPr>
                <w:sz w:val="20"/>
                <w:szCs w:val="20"/>
                <w:lang w:val="uk-UA" w:eastAsia="uk-UA"/>
              </w:rPr>
            </w:pPr>
            <w:r w:rsidRPr="00013115">
              <w:rPr>
                <w:sz w:val="20"/>
                <w:szCs w:val="20"/>
                <w:lang w:val="uk-UA" w:eastAsia="uk-UA"/>
              </w:rPr>
              <w:t>Подано води у внутрішньобудинкові системи</w:t>
            </w:r>
          </w:p>
        </w:tc>
        <w:tc>
          <w:tcPr>
            <w:tcW w:w="698" w:type="dxa"/>
            <w:tcBorders>
              <w:top w:val="nil"/>
              <w:left w:val="nil"/>
              <w:bottom w:val="single" w:sz="4" w:space="0" w:color="auto"/>
              <w:right w:val="single" w:sz="4" w:space="0" w:color="auto"/>
            </w:tcBorders>
            <w:shd w:val="clear" w:color="auto" w:fill="auto"/>
            <w:vAlign w:val="center"/>
            <w:hideMark/>
          </w:tcPr>
          <w:p w:rsidR="00AC3771" w:rsidRPr="00013115" w:rsidRDefault="00AC3771" w:rsidP="008A2B22">
            <w:pPr>
              <w:jc w:val="center"/>
              <w:rPr>
                <w:sz w:val="18"/>
                <w:szCs w:val="18"/>
                <w:lang w:val="uk-UA" w:eastAsia="uk-UA"/>
              </w:rPr>
            </w:pPr>
            <w:r w:rsidRPr="00013115">
              <w:rPr>
                <w:sz w:val="18"/>
                <w:szCs w:val="18"/>
                <w:lang w:val="uk-UA" w:eastAsia="uk-UA"/>
              </w:rPr>
              <w:t>001</w:t>
            </w:r>
          </w:p>
        </w:tc>
        <w:tc>
          <w:tcPr>
            <w:tcW w:w="828" w:type="dxa"/>
            <w:tcBorders>
              <w:top w:val="nil"/>
              <w:left w:val="nil"/>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661,75</w:t>
            </w:r>
          </w:p>
        </w:tc>
        <w:tc>
          <w:tcPr>
            <w:tcW w:w="905" w:type="dxa"/>
            <w:tcBorders>
              <w:top w:val="nil"/>
              <w:left w:val="nil"/>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633,15</w:t>
            </w:r>
          </w:p>
        </w:tc>
        <w:tc>
          <w:tcPr>
            <w:tcW w:w="880" w:type="dxa"/>
            <w:tcBorders>
              <w:top w:val="nil"/>
              <w:left w:val="nil"/>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652,36</w:t>
            </w:r>
          </w:p>
        </w:tc>
        <w:tc>
          <w:tcPr>
            <w:tcW w:w="766" w:type="dxa"/>
            <w:tcBorders>
              <w:top w:val="nil"/>
              <w:left w:val="nil"/>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645,86</w:t>
            </w:r>
          </w:p>
        </w:tc>
        <w:tc>
          <w:tcPr>
            <w:tcW w:w="801" w:type="dxa"/>
            <w:tcBorders>
              <w:top w:val="nil"/>
              <w:left w:val="nil"/>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594,43</w:t>
            </w:r>
          </w:p>
        </w:tc>
        <w:tc>
          <w:tcPr>
            <w:tcW w:w="1134" w:type="dxa"/>
            <w:tcBorders>
              <w:top w:val="nil"/>
              <w:left w:val="nil"/>
              <w:bottom w:val="single" w:sz="4" w:space="0" w:color="auto"/>
              <w:right w:val="single" w:sz="4" w:space="0" w:color="auto"/>
            </w:tcBorders>
            <w:shd w:val="clear" w:color="000000" w:fill="FFFFFF"/>
            <w:noWrap/>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772,35</w:t>
            </w:r>
          </w:p>
        </w:tc>
        <w:tc>
          <w:tcPr>
            <w:tcW w:w="1015" w:type="dxa"/>
            <w:tcBorders>
              <w:top w:val="nil"/>
              <w:left w:val="nil"/>
              <w:bottom w:val="single" w:sz="4" w:space="0" w:color="auto"/>
              <w:right w:val="single" w:sz="4" w:space="0" w:color="auto"/>
            </w:tcBorders>
            <w:shd w:val="clear" w:color="000000" w:fill="FFFFFF"/>
            <w:noWrap/>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679,38</w:t>
            </w:r>
          </w:p>
        </w:tc>
      </w:tr>
      <w:tr w:rsidR="00AC3771" w:rsidRPr="00013115" w:rsidTr="00AC3771">
        <w:trPr>
          <w:trHeight w:val="1275"/>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18"/>
                <w:szCs w:val="18"/>
                <w:lang w:val="uk-UA" w:eastAsia="uk-UA"/>
              </w:rPr>
            </w:pPr>
            <w:r w:rsidRPr="00013115">
              <w:rPr>
                <w:sz w:val="18"/>
                <w:szCs w:val="18"/>
                <w:lang w:val="uk-UA" w:eastAsia="uk-UA"/>
              </w:rPr>
              <w:t>2</w:t>
            </w:r>
          </w:p>
        </w:tc>
        <w:tc>
          <w:tcPr>
            <w:tcW w:w="3153" w:type="dxa"/>
            <w:tcBorders>
              <w:top w:val="nil"/>
              <w:left w:val="nil"/>
              <w:bottom w:val="single" w:sz="4" w:space="0" w:color="auto"/>
              <w:right w:val="single" w:sz="4" w:space="0" w:color="auto"/>
            </w:tcBorders>
            <w:shd w:val="clear" w:color="auto" w:fill="auto"/>
            <w:vAlign w:val="center"/>
            <w:hideMark/>
          </w:tcPr>
          <w:p w:rsidR="00AC3771" w:rsidRPr="00013115" w:rsidRDefault="00AC3771" w:rsidP="008A2B22">
            <w:pPr>
              <w:rPr>
                <w:sz w:val="20"/>
                <w:szCs w:val="20"/>
                <w:lang w:val="uk-UA" w:eastAsia="uk-UA"/>
              </w:rPr>
            </w:pPr>
            <w:r w:rsidRPr="00013115">
              <w:rPr>
                <w:sz w:val="20"/>
                <w:szCs w:val="20"/>
                <w:lang w:val="uk-UA" w:eastAsia="uk-UA"/>
              </w:rPr>
              <w:t>Обсяг надання послуг централізованого постачання холодної води (з використанням внутрішньобудинкових систем) споживачам, у т.ч.</w:t>
            </w:r>
          </w:p>
        </w:tc>
        <w:tc>
          <w:tcPr>
            <w:tcW w:w="698" w:type="dxa"/>
            <w:tcBorders>
              <w:top w:val="nil"/>
              <w:left w:val="nil"/>
              <w:bottom w:val="single" w:sz="4" w:space="0" w:color="auto"/>
              <w:right w:val="single" w:sz="4" w:space="0" w:color="auto"/>
            </w:tcBorders>
            <w:shd w:val="clear" w:color="auto" w:fill="auto"/>
            <w:vAlign w:val="center"/>
            <w:hideMark/>
          </w:tcPr>
          <w:p w:rsidR="00AC3771" w:rsidRPr="00013115" w:rsidRDefault="00AC3771" w:rsidP="008A2B22">
            <w:pPr>
              <w:jc w:val="center"/>
              <w:rPr>
                <w:sz w:val="18"/>
                <w:szCs w:val="18"/>
                <w:lang w:val="uk-UA" w:eastAsia="uk-UA"/>
              </w:rPr>
            </w:pPr>
            <w:r w:rsidRPr="00013115">
              <w:rPr>
                <w:sz w:val="18"/>
                <w:szCs w:val="18"/>
                <w:lang w:val="uk-UA" w:eastAsia="uk-UA"/>
              </w:rPr>
              <w:t>002</w:t>
            </w:r>
          </w:p>
        </w:tc>
        <w:tc>
          <w:tcPr>
            <w:tcW w:w="828" w:type="dxa"/>
            <w:tcBorders>
              <w:top w:val="nil"/>
              <w:left w:val="nil"/>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529,60</w:t>
            </w:r>
          </w:p>
        </w:tc>
        <w:tc>
          <w:tcPr>
            <w:tcW w:w="905" w:type="dxa"/>
            <w:tcBorders>
              <w:top w:val="nil"/>
              <w:left w:val="nil"/>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490,99</w:t>
            </w:r>
          </w:p>
        </w:tc>
        <w:tc>
          <w:tcPr>
            <w:tcW w:w="880" w:type="dxa"/>
            <w:tcBorders>
              <w:top w:val="nil"/>
              <w:left w:val="nil"/>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505,29</w:t>
            </w:r>
          </w:p>
        </w:tc>
        <w:tc>
          <w:tcPr>
            <w:tcW w:w="766" w:type="dxa"/>
            <w:tcBorders>
              <w:top w:val="nil"/>
              <w:left w:val="nil"/>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512,11</w:t>
            </w:r>
          </w:p>
        </w:tc>
        <w:tc>
          <w:tcPr>
            <w:tcW w:w="801" w:type="dxa"/>
            <w:tcBorders>
              <w:top w:val="nil"/>
              <w:left w:val="nil"/>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471,33</w:t>
            </w:r>
          </w:p>
        </w:tc>
        <w:tc>
          <w:tcPr>
            <w:tcW w:w="1134" w:type="dxa"/>
            <w:tcBorders>
              <w:top w:val="nil"/>
              <w:left w:val="nil"/>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572,44</w:t>
            </w:r>
          </w:p>
        </w:tc>
        <w:tc>
          <w:tcPr>
            <w:tcW w:w="1015" w:type="dxa"/>
            <w:tcBorders>
              <w:top w:val="nil"/>
              <w:left w:val="nil"/>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527,83</w:t>
            </w:r>
          </w:p>
        </w:tc>
      </w:tr>
      <w:tr w:rsidR="00AC3771" w:rsidRPr="00013115" w:rsidTr="00AC3771">
        <w:trPr>
          <w:trHeight w:val="1275"/>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18"/>
                <w:szCs w:val="18"/>
                <w:lang w:val="uk-UA" w:eastAsia="uk-UA"/>
              </w:rPr>
            </w:pPr>
            <w:r w:rsidRPr="00013115">
              <w:rPr>
                <w:sz w:val="18"/>
                <w:szCs w:val="18"/>
                <w:lang w:val="uk-UA" w:eastAsia="uk-UA"/>
              </w:rPr>
              <w:t>2.1</w:t>
            </w:r>
          </w:p>
        </w:tc>
        <w:tc>
          <w:tcPr>
            <w:tcW w:w="3153" w:type="dxa"/>
            <w:tcBorders>
              <w:top w:val="nil"/>
              <w:left w:val="nil"/>
              <w:bottom w:val="single" w:sz="4" w:space="0" w:color="auto"/>
              <w:right w:val="single" w:sz="4" w:space="0" w:color="auto"/>
            </w:tcBorders>
            <w:shd w:val="clear" w:color="auto" w:fill="auto"/>
            <w:vAlign w:val="center"/>
            <w:hideMark/>
          </w:tcPr>
          <w:p w:rsidR="00AC3771" w:rsidRPr="00013115" w:rsidRDefault="00AC3771" w:rsidP="008A2B22">
            <w:pPr>
              <w:rPr>
                <w:sz w:val="20"/>
                <w:szCs w:val="20"/>
                <w:lang w:val="uk-UA" w:eastAsia="uk-UA"/>
              </w:rPr>
            </w:pPr>
            <w:r w:rsidRPr="00013115">
              <w:rPr>
                <w:sz w:val="20"/>
                <w:szCs w:val="20"/>
                <w:lang w:val="uk-UA" w:eastAsia="uk-UA"/>
              </w:rPr>
              <w:t>житлово-експлуатаційним та іншим організаціям для здійснення діяльності з утримання будинків (витрати води з внутрішньобудинкових систем)</w:t>
            </w:r>
          </w:p>
        </w:tc>
        <w:tc>
          <w:tcPr>
            <w:tcW w:w="698" w:type="dxa"/>
            <w:tcBorders>
              <w:top w:val="nil"/>
              <w:left w:val="nil"/>
              <w:bottom w:val="single" w:sz="4" w:space="0" w:color="auto"/>
              <w:right w:val="single" w:sz="4" w:space="0" w:color="auto"/>
            </w:tcBorders>
            <w:shd w:val="clear" w:color="auto" w:fill="auto"/>
            <w:vAlign w:val="center"/>
            <w:hideMark/>
          </w:tcPr>
          <w:p w:rsidR="00AC3771" w:rsidRPr="00013115" w:rsidRDefault="00AC3771" w:rsidP="008A2B22">
            <w:pPr>
              <w:jc w:val="center"/>
              <w:rPr>
                <w:sz w:val="18"/>
                <w:szCs w:val="18"/>
                <w:lang w:val="uk-UA" w:eastAsia="uk-UA"/>
              </w:rPr>
            </w:pPr>
            <w:r w:rsidRPr="00013115">
              <w:rPr>
                <w:sz w:val="18"/>
                <w:szCs w:val="18"/>
                <w:lang w:val="uk-UA" w:eastAsia="uk-UA"/>
              </w:rPr>
              <w:t>003</w:t>
            </w:r>
          </w:p>
        </w:tc>
        <w:tc>
          <w:tcPr>
            <w:tcW w:w="828" w:type="dxa"/>
            <w:tcBorders>
              <w:top w:val="nil"/>
              <w:left w:val="nil"/>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0,00</w:t>
            </w:r>
          </w:p>
        </w:tc>
        <w:tc>
          <w:tcPr>
            <w:tcW w:w="905" w:type="dxa"/>
            <w:tcBorders>
              <w:top w:val="nil"/>
              <w:left w:val="nil"/>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0,00</w:t>
            </w:r>
          </w:p>
        </w:tc>
        <w:tc>
          <w:tcPr>
            <w:tcW w:w="880" w:type="dxa"/>
            <w:tcBorders>
              <w:top w:val="nil"/>
              <w:left w:val="nil"/>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0,00</w:t>
            </w:r>
          </w:p>
        </w:tc>
        <w:tc>
          <w:tcPr>
            <w:tcW w:w="766" w:type="dxa"/>
            <w:tcBorders>
              <w:top w:val="nil"/>
              <w:left w:val="nil"/>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0,00</w:t>
            </w:r>
          </w:p>
        </w:tc>
        <w:tc>
          <w:tcPr>
            <w:tcW w:w="801" w:type="dxa"/>
            <w:tcBorders>
              <w:top w:val="nil"/>
              <w:left w:val="nil"/>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0,00</w:t>
            </w:r>
          </w:p>
        </w:tc>
        <w:tc>
          <w:tcPr>
            <w:tcW w:w="1015" w:type="dxa"/>
            <w:tcBorders>
              <w:top w:val="nil"/>
              <w:left w:val="nil"/>
              <w:bottom w:val="single" w:sz="4" w:space="0" w:color="auto"/>
              <w:right w:val="single" w:sz="4" w:space="0" w:color="auto"/>
            </w:tcBorders>
            <w:shd w:val="clear" w:color="000000" w:fill="FFFFFF"/>
            <w:noWrap/>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0,00</w:t>
            </w:r>
          </w:p>
        </w:tc>
      </w:tr>
      <w:tr w:rsidR="00AC3771" w:rsidRPr="00013115" w:rsidTr="00AC3771">
        <w:trPr>
          <w:trHeight w:val="255"/>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18"/>
                <w:szCs w:val="18"/>
                <w:lang w:val="uk-UA" w:eastAsia="uk-UA"/>
              </w:rPr>
            </w:pPr>
            <w:r w:rsidRPr="00013115">
              <w:rPr>
                <w:sz w:val="18"/>
                <w:szCs w:val="18"/>
                <w:lang w:val="uk-UA" w:eastAsia="uk-UA"/>
              </w:rPr>
              <w:t>2.2</w:t>
            </w:r>
          </w:p>
        </w:tc>
        <w:tc>
          <w:tcPr>
            <w:tcW w:w="3153" w:type="dxa"/>
            <w:tcBorders>
              <w:top w:val="nil"/>
              <w:left w:val="nil"/>
              <w:bottom w:val="single" w:sz="4" w:space="0" w:color="auto"/>
              <w:right w:val="single" w:sz="4" w:space="0" w:color="auto"/>
            </w:tcBorders>
            <w:shd w:val="clear" w:color="auto" w:fill="auto"/>
            <w:vAlign w:val="center"/>
            <w:hideMark/>
          </w:tcPr>
          <w:p w:rsidR="00AC3771" w:rsidRPr="00013115" w:rsidRDefault="00AC3771" w:rsidP="008A2B22">
            <w:pPr>
              <w:rPr>
                <w:sz w:val="20"/>
                <w:szCs w:val="20"/>
                <w:lang w:val="uk-UA" w:eastAsia="uk-UA"/>
              </w:rPr>
            </w:pPr>
            <w:r w:rsidRPr="00013115">
              <w:rPr>
                <w:sz w:val="20"/>
                <w:szCs w:val="20"/>
                <w:lang w:val="uk-UA" w:eastAsia="uk-UA"/>
              </w:rPr>
              <w:t>населенню</w:t>
            </w:r>
          </w:p>
        </w:tc>
        <w:tc>
          <w:tcPr>
            <w:tcW w:w="698" w:type="dxa"/>
            <w:tcBorders>
              <w:top w:val="nil"/>
              <w:left w:val="nil"/>
              <w:bottom w:val="single" w:sz="4" w:space="0" w:color="auto"/>
              <w:right w:val="single" w:sz="4" w:space="0" w:color="auto"/>
            </w:tcBorders>
            <w:shd w:val="clear" w:color="auto" w:fill="auto"/>
            <w:vAlign w:val="center"/>
            <w:hideMark/>
          </w:tcPr>
          <w:p w:rsidR="00AC3771" w:rsidRPr="00013115" w:rsidRDefault="00AC3771" w:rsidP="008A2B22">
            <w:pPr>
              <w:jc w:val="center"/>
              <w:rPr>
                <w:sz w:val="18"/>
                <w:szCs w:val="18"/>
                <w:lang w:val="uk-UA" w:eastAsia="uk-UA"/>
              </w:rPr>
            </w:pPr>
            <w:r w:rsidRPr="00013115">
              <w:rPr>
                <w:sz w:val="18"/>
                <w:szCs w:val="18"/>
                <w:lang w:val="uk-UA" w:eastAsia="uk-UA"/>
              </w:rPr>
              <w:t>004</w:t>
            </w:r>
          </w:p>
        </w:tc>
        <w:tc>
          <w:tcPr>
            <w:tcW w:w="828" w:type="dxa"/>
            <w:tcBorders>
              <w:top w:val="nil"/>
              <w:left w:val="nil"/>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518,60</w:t>
            </w:r>
          </w:p>
        </w:tc>
        <w:tc>
          <w:tcPr>
            <w:tcW w:w="905" w:type="dxa"/>
            <w:tcBorders>
              <w:top w:val="nil"/>
              <w:left w:val="nil"/>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484,19</w:t>
            </w:r>
          </w:p>
        </w:tc>
        <w:tc>
          <w:tcPr>
            <w:tcW w:w="880" w:type="dxa"/>
            <w:tcBorders>
              <w:top w:val="nil"/>
              <w:left w:val="nil"/>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496,54</w:t>
            </w:r>
          </w:p>
        </w:tc>
        <w:tc>
          <w:tcPr>
            <w:tcW w:w="766" w:type="dxa"/>
            <w:tcBorders>
              <w:top w:val="nil"/>
              <w:left w:val="nil"/>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503,39</w:t>
            </w:r>
          </w:p>
        </w:tc>
        <w:tc>
          <w:tcPr>
            <w:tcW w:w="801" w:type="dxa"/>
            <w:tcBorders>
              <w:top w:val="nil"/>
              <w:left w:val="nil"/>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463,30</w:t>
            </w:r>
          </w:p>
        </w:tc>
        <w:tc>
          <w:tcPr>
            <w:tcW w:w="1134" w:type="dxa"/>
            <w:tcBorders>
              <w:top w:val="nil"/>
              <w:left w:val="nil"/>
              <w:bottom w:val="single" w:sz="4" w:space="0" w:color="auto"/>
              <w:right w:val="single" w:sz="4" w:space="0" w:color="auto"/>
            </w:tcBorders>
            <w:shd w:val="clear" w:color="000000" w:fill="FFFFFF"/>
            <w:noWrap/>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565,98</w:t>
            </w:r>
          </w:p>
        </w:tc>
        <w:tc>
          <w:tcPr>
            <w:tcW w:w="1015" w:type="dxa"/>
            <w:tcBorders>
              <w:top w:val="nil"/>
              <w:left w:val="nil"/>
              <w:bottom w:val="single" w:sz="4" w:space="0" w:color="auto"/>
              <w:right w:val="single" w:sz="4" w:space="0" w:color="auto"/>
            </w:tcBorders>
            <w:shd w:val="clear" w:color="000000" w:fill="FFFFFF"/>
            <w:noWrap/>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519,05</w:t>
            </w:r>
          </w:p>
        </w:tc>
      </w:tr>
      <w:tr w:rsidR="00AC3771" w:rsidRPr="00013115" w:rsidTr="00AC3771">
        <w:trPr>
          <w:trHeight w:val="255"/>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18"/>
                <w:szCs w:val="18"/>
                <w:lang w:val="uk-UA" w:eastAsia="uk-UA"/>
              </w:rPr>
            </w:pPr>
            <w:r w:rsidRPr="00013115">
              <w:rPr>
                <w:sz w:val="18"/>
                <w:szCs w:val="18"/>
                <w:lang w:val="uk-UA" w:eastAsia="uk-UA"/>
              </w:rPr>
              <w:t>2.3</w:t>
            </w:r>
          </w:p>
        </w:tc>
        <w:tc>
          <w:tcPr>
            <w:tcW w:w="3153" w:type="dxa"/>
            <w:tcBorders>
              <w:top w:val="nil"/>
              <w:left w:val="nil"/>
              <w:bottom w:val="single" w:sz="4" w:space="0" w:color="auto"/>
              <w:right w:val="single" w:sz="4" w:space="0" w:color="auto"/>
            </w:tcBorders>
            <w:shd w:val="clear" w:color="auto" w:fill="auto"/>
            <w:vAlign w:val="center"/>
            <w:hideMark/>
          </w:tcPr>
          <w:p w:rsidR="00AC3771" w:rsidRPr="00013115" w:rsidRDefault="00AC3771" w:rsidP="008A2B22">
            <w:pPr>
              <w:rPr>
                <w:sz w:val="20"/>
                <w:szCs w:val="20"/>
                <w:lang w:val="uk-UA" w:eastAsia="uk-UA"/>
              </w:rPr>
            </w:pPr>
            <w:r w:rsidRPr="00013115">
              <w:rPr>
                <w:sz w:val="20"/>
                <w:szCs w:val="20"/>
                <w:lang w:val="uk-UA" w:eastAsia="uk-UA"/>
              </w:rPr>
              <w:t>бюджетним установам</w:t>
            </w:r>
          </w:p>
        </w:tc>
        <w:tc>
          <w:tcPr>
            <w:tcW w:w="698" w:type="dxa"/>
            <w:tcBorders>
              <w:top w:val="nil"/>
              <w:left w:val="nil"/>
              <w:bottom w:val="single" w:sz="4" w:space="0" w:color="auto"/>
              <w:right w:val="single" w:sz="4" w:space="0" w:color="auto"/>
            </w:tcBorders>
            <w:shd w:val="clear" w:color="auto" w:fill="auto"/>
            <w:vAlign w:val="center"/>
            <w:hideMark/>
          </w:tcPr>
          <w:p w:rsidR="00AC3771" w:rsidRPr="00013115" w:rsidRDefault="00AC3771" w:rsidP="008A2B22">
            <w:pPr>
              <w:jc w:val="center"/>
              <w:rPr>
                <w:sz w:val="18"/>
                <w:szCs w:val="18"/>
                <w:lang w:val="uk-UA" w:eastAsia="uk-UA"/>
              </w:rPr>
            </w:pPr>
            <w:r w:rsidRPr="00013115">
              <w:rPr>
                <w:sz w:val="18"/>
                <w:szCs w:val="18"/>
                <w:lang w:val="uk-UA" w:eastAsia="uk-UA"/>
              </w:rPr>
              <w:t>005</w:t>
            </w:r>
          </w:p>
        </w:tc>
        <w:tc>
          <w:tcPr>
            <w:tcW w:w="828" w:type="dxa"/>
            <w:tcBorders>
              <w:top w:val="nil"/>
              <w:left w:val="nil"/>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0,90</w:t>
            </w:r>
          </w:p>
        </w:tc>
        <w:tc>
          <w:tcPr>
            <w:tcW w:w="905" w:type="dxa"/>
            <w:tcBorders>
              <w:top w:val="nil"/>
              <w:left w:val="nil"/>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0,42</w:t>
            </w:r>
          </w:p>
        </w:tc>
        <w:tc>
          <w:tcPr>
            <w:tcW w:w="880" w:type="dxa"/>
            <w:tcBorders>
              <w:top w:val="nil"/>
              <w:left w:val="nil"/>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0,89</w:t>
            </w:r>
          </w:p>
        </w:tc>
        <w:tc>
          <w:tcPr>
            <w:tcW w:w="766" w:type="dxa"/>
            <w:tcBorders>
              <w:top w:val="nil"/>
              <w:left w:val="nil"/>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0,88</w:t>
            </w:r>
          </w:p>
        </w:tc>
        <w:tc>
          <w:tcPr>
            <w:tcW w:w="801" w:type="dxa"/>
            <w:tcBorders>
              <w:top w:val="nil"/>
              <w:left w:val="nil"/>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0,81</w:t>
            </w:r>
          </w:p>
        </w:tc>
        <w:tc>
          <w:tcPr>
            <w:tcW w:w="1134" w:type="dxa"/>
            <w:tcBorders>
              <w:top w:val="nil"/>
              <w:left w:val="nil"/>
              <w:bottom w:val="single" w:sz="4" w:space="0" w:color="auto"/>
              <w:right w:val="single" w:sz="4" w:space="0" w:color="auto"/>
            </w:tcBorders>
            <w:shd w:val="clear" w:color="000000" w:fill="FFFFFF"/>
            <w:noWrap/>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0,40</w:t>
            </w:r>
          </w:p>
        </w:tc>
        <w:tc>
          <w:tcPr>
            <w:tcW w:w="1015" w:type="dxa"/>
            <w:tcBorders>
              <w:top w:val="nil"/>
              <w:left w:val="nil"/>
              <w:bottom w:val="single" w:sz="4" w:space="0" w:color="auto"/>
              <w:right w:val="single" w:sz="4" w:space="0" w:color="auto"/>
            </w:tcBorders>
            <w:shd w:val="clear" w:color="000000" w:fill="FFFFFF"/>
            <w:noWrap/>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0,89</w:t>
            </w:r>
          </w:p>
        </w:tc>
      </w:tr>
      <w:tr w:rsidR="00AC3771" w:rsidRPr="00013115" w:rsidTr="00AC3771">
        <w:trPr>
          <w:trHeight w:val="255"/>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18"/>
                <w:szCs w:val="18"/>
                <w:lang w:val="uk-UA" w:eastAsia="uk-UA"/>
              </w:rPr>
            </w:pPr>
            <w:r w:rsidRPr="00013115">
              <w:rPr>
                <w:sz w:val="18"/>
                <w:szCs w:val="18"/>
                <w:lang w:val="uk-UA" w:eastAsia="uk-UA"/>
              </w:rPr>
              <w:t>2.4</w:t>
            </w:r>
          </w:p>
        </w:tc>
        <w:tc>
          <w:tcPr>
            <w:tcW w:w="3153" w:type="dxa"/>
            <w:tcBorders>
              <w:top w:val="nil"/>
              <w:left w:val="nil"/>
              <w:bottom w:val="single" w:sz="4" w:space="0" w:color="auto"/>
              <w:right w:val="single" w:sz="4" w:space="0" w:color="auto"/>
            </w:tcBorders>
            <w:shd w:val="clear" w:color="auto" w:fill="auto"/>
            <w:vAlign w:val="center"/>
            <w:hideMark/>
          </w:tcPr>
          <w:p w:rsidR="00AC3771" w:rsidRPr="00013115" w:rsidRDefault="00AC3771" w:rsidP="008A2B22">
            <w:pPr>
              <w:rPr>
                <w:sz w:val="20"/>
                <w:szCs w:val="20"/>
                <w:lang w:val="uk-UA" w:eastAsia="uk-UA"/>
              </w:rPr>
            </w:pPr>
            <w:r w:rsidRPr="00013115">
              <w:rPr>
                <w:sz w:val="20"/>
                <w:szCs w:val="20"/>
                <w:lang w:val="uk-UA" w:eastAsia="uk-UA"/>
              </w:rPr>
              <w:t>іншим споживачам</w:t>
            </w:r>
          </w:p>
        </w:tc>
        <w:tc>
          <w:tcPr>
            <w:tcW w:w="698" w:type="dxa"/>
            <w:tcBorders>
              <w:top w:val="nil"/>
              <w:left w:val="nil"/>
              <w:bottom w:val="single" w:sz="4" w:space="0" w:color="auto"/>
              <w:right w:val="single" w:sz="4" w:space="0" w:color="auto"/>
            </w:tcBorders>
            <w:shd w:val="clear" w:color="auto" w:fill="auto"/>
            <w:vAlign w:val="center"/>
            <w:hideMark/>
          </w:tcPr>
          <w:p w:rsidR="00AC3771" w:rsidRPr="00013115" w:rsidRDefault="00AC3771" w:rsidP="008A2B22">
            <w:pPr>
              <w:jc w:val="center"/>
              <w:rPr>
                <w:sz w:val="18"/>
                <w:szCs w:val="18"/>
                <w:lang w:val="uk-UA" w:eastAsia="uk-UA"/>
              </w:rPr>
            </w:pPr>
            <w:r w:rsidRPr="00013115">
              <w:rPr>
                <w:sz w:val="18"/>
                <w:szCs w:val="18"/>
                <w:lang w:val="uk-UA" w:eastAsia="uk-UA"/>
              </w:rPr>
              <w:t>006</w:t>
            </w:r>
          </w:p>
        </w:tc>
        <w:tc>
          <w:tcPr>
            <w:tcW w:w="828" w:type="dxa"/>
            <w:tcBorders>
              <w:top w:val="nil"/>
              <w:left w:val="nil"/>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10,10</w:t>
            </w:r>
          </w:p>
        </w:tc>
        <w:tc>
          <w:tcPr>
            <w:tcW w:w="905" w:type="dxa"/>
            <w:tcBorders>
              <w:top w:val="nil"/>
              <w:left w:val="nil"/>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6,38</w:t>
            </w:r>
          </w:p>
        </w:tc>
        <w:tc>
          <w:tcPr>
            <w:tcW w:w="880" w:type="dxa"/>
            <w:tcBorders>
              <w:top w:val="nil"/>
              <w:left w:val="nil"/>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7,86</w:t>
            </w:r>
          </w:p>
        </w:tc>
        <w:tc>
          <w:tcPr>
            <w:tcW w:w="766" w:type="dxa"/>
            <w:tcBorders>
              <w:top w:val="nil"/>
              <w:left w:val="nil"/>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7,84</w:t>
            </w:r>
          </w:p>
        </w:tc>
        <w:tc>
          <w:tcPr>
            <w:tcW w:w="801" w:type="dxa"/>
            <w:tcBorders>
              <w:top w:val="nil"/>
              <w:left w:val="nil"/>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7,22</w:t>
            </w:r>
          </w:p>
        </w:tc>
        <w:tc>
          <w:tcPr>
            <w:tcW w:w="1134" w:type="dxa"/>
            <w:tcBorders>
              <w:top w:val="nil"/>
              <w:left w:val="nil"/>
              <w:bottom w:val="single" w:sz="4" w:space="0" w:color="auto"/>
              <w:right w:val="single" w:sz="4" w:space="0" w:color="auto"/>
            </w:tcBorders>
            <w:shd w:val="clear" w:color="000000" w:fill="FFFFFF"/>
            <w:noWrap/>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6,06</w:t>
            </w:r>
          </w:p>
        </w:tc>
        <w:tc>
          <w:tcPr>
            <w:tcW w:w="1015" w:type="dxa"/>
            <w:tcBorders>
              <w:top w:val="nil"/>
              <w:left w:val="nil"/>
              <w:bottom w:val="single" w:sz="4" w:space="0" w:color="auto"/>
              <w:right w:val="single" w:sz="4" w:space="0" w:color="auto"/>
            </w:tcBorders>
            <w:shd w:val="clear" w:color="000000" w:fill="FFFFFF"/>
            <w:noWrap/>
            <w:vAlign w:val="center"/>
            <w:hideMark/>
          </w:tcPr>
          <w:p w:rsidR="00AC3771" w:rsidRPr="00013115" w:rsidRDefault="00AC3771" w:rsidP="008A2B22">
            <w:pPr>
              <w:jc w:val="center"/>
              <w:rPr>
                <w:sz w:val="20"/>
                <w:szCs w:val="20"/>
                <w:lang w:val="uk-UA" w:eastAsia="uk-UA"/>
              </w:rPr>
            </w:pPr>
            <w:r w:rsidRPr="00013115">
              <w:rPr>
                <w:sz w:val="20"/>
                <w:szCs w:val="20"/>
                <w:lang w:val="uk-UA" w:eastAsia="uk-UA"/>
              </w:rPr>
              <w:t>7,89</w:t>
            </w:r>
          </w:p>
        </w:tc>
      </w:tr>
      <w:tr w:rsidR="00AC3771" w:rsidRPr="00013115" w:rsidTr="00AC3771">
        <w:trPr>
          <w:trHeight w:val="102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18"/>
                <w:szCs w:val="18"/>
                <w:lang w:val="uk-UA" w:eastAsia="uk-UA"/>
              </w:rPr>
            </w:pPr>
            <w:r w:rsidRPr="00013115">
              <w:rPr>
                <w:sz w:val="18"/>
                <w:szCs w:val="18"/>
                <w:lang w:val="uk-UA" w:eastAsia="uk-UA"/>
              </w:rPr>
              <w:t>3</w:t>
            </w:r>
          </w:p>
        </w:tc>
        <w:tc>
          <w:tcPr>
            <w:tcW w:w="3153" w:type="dxa"/>
            <w:tcBorders>
              <w:top w:val="nil"/>
              <w:left w:val="nil"/>
              <w:bottom w:val="single" w:sz="4" w:space="0" w:color="auto"/>
              <w:right w:val="single" w:sz="4" w:space="0" w:color="auto"/>
            </w:tcBorders>
            <w:shd w:val="clear" w:color="auto" w:fill="auto"/>
            <w:vAlign w:val="center"/>
            <w:hideMark/>
          </w:tcPr>
          <w:p w:rsidR="00AC3771" w:rsidRPr="00013115" w:rsidRDefault="00AC3771" w:rsidP="008A2B22">
            <w:pPr>
              <w:rPr>
                <w:sz w:val="20"/>
                <w:szCs w:val="20"/>
                <w:lang w:val="uk-UA" w:eastAsia="uk-UA"/>
              </w:rPr>
            </w:pPr>
            <w:r w:rsidRPr="00013115">
              <w:rPr>
                <w:sz w:val="20"/>
                <w:szCs w:val="20"/>
                <w:lang w:val="uk-UA" w:eastAsia="uk-UA"/>
              </w:rPr>
              <w:t>Обсяг надання послуг водовідведення (з використанням внутрішньобудинкових систем) споживачам, у т.ч.</w:t>
            </w:r>
          </w:p>
        </w:tc>
        <w:tc>
          <w:tcPr>
            <w:tcW w:w="698" w:type="dxa"/>
            <w:tcBorders>
              <w:top w:val="nil"/>
              <w:left w:val="nil"/>
              <w:bottom w:val="single" w:sz="4" w:space="0" w:color="auto"/>
              <w:right w:val="single" w:sz="4" w:space="0" w:color="auto"/>
            </w:tcBorders>
            <w:shd w:val="clear" w:color="auto" w:fill="auto"/>
            <w:vAlign w:val="center"/>
            <w:hideMark/>
          </w:tcPr>
          <w:p w:rsidR="00AC3771" w:rsidRPr="00C675F0" w:rsidRDefault="00AC3771" w:rsidP="008A2B22">
            <w:pPr>
              <w:jc w:val="center"/>
              <w:rPr>
                <w:sz w:val="18"/>
                <w:szCs w:val="18"/>
                <w:lang w:val="uk-UA" w:eastAsia="uk-UA"/>
              </w:rPr>
            </w:pPr>
            <w:r w:rsidRPr="00C675F0">
              <w:rPr>
                <w:sz w:val="18"/>
                <w:szCs w:val="18"/>
                <w:lang w:val="uk-UA" w:eastAsia="uk-UA"/>
              </w:rPr>
              <w:t>007</w:t>
            </w:r>
          </w:p>
        </w:tc>
        <w:tc>
          <w:tcPr>
            <w:tcW w:w="828"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661,75</w:t>
            </w:r>
          </w:p>
        </w:tc>
        <w:tc>
          <w:tcPr>
            <w:tcW w:w="905"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633,15</w:t>
            </w:r>
          </w:p>
        </w:tc>
        <w:tc>
          <w:tcPr>
            <w:tcW w:w="880"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652,36</w:t>
            </w:r>
          </w:p>
        </w:tc>
        <w:tc>
          <w:tcPr>
            <w:tcW w:w="766"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656,21</w:t>
            </w:r>
          </w:p>
        </w:tc>
        <w:tc>
          <w:tcPr>
            <w:tcW w:w="801"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603,95</w:t>
            </w:r>
          </w:p>
        </w:tc>
        <w:tc>
          <w:tcPr>
            <w:tcW w:w="1134" w:type="dxa"/>
            <w:tcBorders>
              <w:top w:val="nil"/>
              <w:left w:val="nil"/>
              <w:bottom w:val="single" w:sz="4" w:space="0" w:color="auto"/>
              <w:right w:val="single" w:sz="4" w:space="0" w:color="auto"/>
            </w:tcBorders>
            <w:shd w:val="clear" w:color="000000" w:fill="FFFFFF"/>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772,35</w:t>
            </w:r>
          </w:p>
        </w:tc>
        <w:tc>
          <w:tcPr>
            <w:tcW w:w="1015" w:type="dxa"/>
            <w:tcBorders>
              <w:top w:val="nil"/>
              <w:left w:val="nil"/>
              <w:bottom w:val="single" w:sz="4" w:space="0" w:color="auto"/>
              <w:right w:val="single" w:sz="4" w:space="0" w:color="auto"/>
            </w:tcBorders>
            <w:shd w:val="clear" w:color="000000" w:fill="FFFFFF"/>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679,38</w:t>
            </w:r>
          </w:p>
        </w:tc>
      </w:tr>
      <w:tr w:rsidR="00AC3771" w:rsidRPr="00013115" w:rsidTr="00AC3771">
        <w:trPr>
          <w:trHeight w:val="51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18"/>
                <w:szCs w:val="18"/>
                <w:lang w:val="uk-UA" w:eastAsia="uk-UA"/>
              </w:rPr>
            </w:pPr>
            <w:r w:rsidRPr="00013115">
              <w:rPr>
                <w:sz w:val="18"/>
                <w:szCs w:val="18"/>
                <w:lang w:val="uk-UA" w:eastAsia="uk-UA"/>
              </w:rPr>
              <w:t>3.1</w:t>
            </w:r>
          </w:p>
        </w:tc>
        <w:tc>
          <w:tcPr>
            <w:tcW w:w="3153" w:type="dxa"/>
            <w:tcBorders>
              <w:top w:val="nil"/>
              <w:left w:val="nil"/>
              <w:bottom w:val="single" w:sz="4" w:space="0" w:color="auto"/>
              <w:right w:val="single" w:sz="4" w:space="0" w:color="auto"/>
            </w:tcBorders>
            <w:shd w:val="clear" w:color="auto" w:fill="auto"/>
            <w:vAlign w:val="center"/>
            <w:hideMark/>
          </w:tcPr>
          <w:p w:rsidR="00AC3771" w:rsidRPr="00013115" w:rsidRDefault="00AC3771" w:rsidP="008A2B22">
            <w:pPr>
              <w:rPr>
                <w:sz w:val="20"/>
                <w:szCs w:val="20"/>
                <w:lang w:val="uk-UA" w:eastAsia="uk-UA"/>
              </w:rPr>
            </w:pPr>
            <w:r w:rsidRPr="00013115">
              <w:rPr>
                <w:sz w:val="20"/>
                <w:szCs w:val="20"/>
                <w:lang w:val="uk-UA" w:eastAsia="uk-UA"/>
              </w:rPr>
              <w:t>стічних вод від централізованого постачання холодної води</w:t>
            </w:r>
          </w:p>
        </w:tc>
        <w:tc>
          <w:tcPr>
            <w:tcW w:w="698" w:type="dxa"/>
            <w:tcBorders>
              <w:top w:val="nil"/>
              <w:left w:val="nil"/>
              <w:bottom w:val="single" w:sz="4" w:space="0" w:color="auto"/>
              <w:right w:val="single" w:sz="4" w:space="0" w:color="auto"/>
            </w:tcBorders>
            <w:shd w:val="clear" w:color="auto" w:fill="auto"/>
            <w:vAlign w:val="center"/>
            <w:hideMark/>
          </w:tcPr>
          <w:p w:rsidR="00AC3771" w:rsidRPr="00C675F0" w:rsidRDefault="00AC3771" w:rsidP="008A2B22">
            <w:pPr>
              <w:jc w:val="center"/>
              <w:rPr>
                <w:sz w:val="18"/>
                <w:szCs w:val="18"/>
                <w:lang w:val="uk-UA" w:eastAsia="uk-UA"/>
              </w:rPr>
            </w:pPr>
            <w:r w:rsidRPr="00C675F0">
              <w:rPr>
                <w:sz w:val="18"/>
                <w:szCs w:val="18"/>
                <w:lang w:val="uk-UA" w:eastAsia="uk-UA"/>
              </w:rPr>
              <w:t>008</w:t>
            </w:r>
          </w:p>
        </w:tc>
        <w:tc>
          <w:tcPr>
            <w:tcW w:w="828"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529,60</w:t>
            </w:r>
          </w:p>
        </w:tc>
        <w:tc>
          <w:tcPr>
            <w:tcW w:w="905"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490,99</w:t>
            </w:r>
          </w:p>
        </w:tc>
        <w:tc>
          <w:tcPr>
            <w:tcW w:w="880"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505,29</w:t>
            </w:r>
          </w:p>
        </w:tc>
        <w:tc>
          <w:tcPr>
            <w:tcW w:w="766"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512,11</w:t>
            </w:r>
          </w:p>
        </w:tc>
        <w:tc>
          <w:tcPr>
            <w:tcW w:w="801"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471,33</w:t>
            </w:r>
          </w:p>
        </w:tc>
        <w:tc>
          <w:tcPr>
            <w:tcW w:w="1134" w:type="dxa"/>
            <w:tcBorders>
              <w:top w:val="nil"/>
              <w:left w:val="nil"/>
              <w:bottom w:val="single" w:sz="4" w:space="0" w:color="auto"/>
              <w:right w:val="single" w:sz="4" w:space="0" w:color="auto"/>
            </w:tcBorders>
            <w:shd w:val="clear" w:color="000000" w:fill="FFFFFF"/>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572,44</w:t>
            </w:r>
          </w:p>
        </w:tc>
        <w:tc>
          <w:tcPr>
            <w:tcW w:w="1015" w:type="dxa"/>
            <w:tcBorders>
              <w:top w:val="nil"/>
              <w:left w:val="nil"/>
              <w:bottom w:val="single" w:sz="4" w:space="0" w:color="auto"/>
              <w:right w:val="single" w:sz="4" w:space="0" w:color="auto"/>
            </w:tcBorders>
            <w:shd w:val="clear" w:color="000000" w:fill="FFFFFF"/>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527,83</w:t>
            </w:r>
          </w:p>
        </w:tc>
      </w:tr>
      <w:tr w:rsidR="00AC3771" w:rsidRPr="00013115" w:rsidTr="00AC3771">
        <w:trPr>
          <w:trHeight w:val="765"/>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18"/>
                <w:szCs w:val="18"/>
                <w:lang w:val="uk-UA" w:eastAsia="uk-UA"/>
              </w:rPr>
            </w:pPr>
            <w:r w:rsidRPr="00013115">
              <w:rPr>
                <w:sz w:val="18"/>
                <w:szCs w:val="18"/>
                <w:lang w:val="uk-UA" w:eastAsia="uk-UA"/>
              </w:rPr>
              <w:t>3.1.1</w:t>
            </w:r>
          </w:p>
        </w:tc>
        <w:tc>
          <w:tcPr>
            <w:tcW w:w="3153" w:type="dxa"/>
            <w:tcBorders>
              <w:top w:val="nil"/>
              <w:left w:val="nil"/>
              <w:bottom w:val="single" w:sz="4" w:space="0" w:color="auto"/>
              <w:right w:val="single" w:sz="4" w:space="0" w:color="auto"/>
            </w:tcBorders>
            <w:shd w:val="clear" w:color="auto" w:fill="auto"/>
            <w:vAlign w:val="center"/>
            <w:hideMark/>
          </w:tcPr>
          <w:p w:rsidR="00AC3771" w:rsidRPr="00013115" w:rsidRDefault="00AC3771" w:rsidP="008A2B22">
            <w:pPr>
              <w:rPr>
                <w:sz w:val="20"/>
                <w:szCs w:val="20"/>
                <w:lang w:val="uk-UA" w:eastAsia="uk-UA"/>
              </w:rPr>
            </w:pPr>
            <w:r w:rsidRPr="00013115">
              <w:rPr>
                <w:sz w:val="20"/>
                <w:szCs w:val="20"/>
                <w:lang w:val="uk-UA" w:eastAsia="uk-UA"/>
              </w:rPr>
              <w:t xml:space="preserve">житлово-експлуатаційним та іншим організаціям для здійснення діяльності з утримання будинків </w:t>
            </w:r>
          </w:p>
        </w:tc>
        <w:tc>
          <w:tcPr>
            <w:tcW w:w="698" w:type="dxa"/>
            <w:tcBorders>
              <w:top w:val="nil"/>
              <w:left w:val="nil"/>
              <w:bottom w:val="single" w:sz="4" w:space="0" w:color="auto"/>
              <w:right w:val="single" w:sz="4" w:space="0" w:color="auto"/>
            </w:tcBorders>
            <w:shd w:val="clear" w:color="auto" w:fill="auto"/>
            <w:vAlign w:val="center"/>
            <w:hideMark/>
          </w:tcPr>
          <w:p w:rsidR="00AC3771" w:rsidRPr="00C675F0" w:rsidRDefault="00AC3771" w:rsidP="008A2B22">
            <w:pPr>
              <w:jc w:val="center"/>
              <w:rPr>
                <w:sz w:val="18"/>
                <w:szCs w:val="18"/>
                <w:lang w:val="uk-UA" w:eastAsia="uk-UA"/>
              </w:rPr>
            </w:pPr>
            <w:r w:rsidRPr="00C675F0">
              <w:rPr>
                <w:sz w:val="18"/>
                <w:szCs w:val="18"/>
                <w:lang w:val="uk-UA" w:eastAsia="uk-UA"/>
              </w:rPr>
              <w:t>009</w:t>
            </w:r>
          </w:p>
        </w:tc>
        <w:tc>
          <w:tcPr>
            <w:tcW w:w="828"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0,00</w:t>
            </w:r>
          </w:p>
        </w:tc>
        <w:tc>
          <w:tcPr>
            <w:tcW w:w="905"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0,00</w:t>
            </w:r>
          </w:p>
        </w:tc>
        <w:tc>
          <w:tcPr>
            <w:tcW w:w="880"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0,00</w:t>
            </w:r>
          </w:p>
        </w:tc>
        <w:tc>
          <w:tcPr>
            <w:tcW w:w="766"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0,00</w:t>
            </w:r>
          </w:p>
        </w:tc>
        <w:tc>
          <w:tcPr>
            <w:tcW w:w="801"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0,00</w:t>
            </w:r>
          </w:p>
        </w:tc>
        <w:tc>
          <w:tcPr>
            <w:tcW w:w="1015" w:type="dxa"/>
            <w:tcBorders>
              <w:top w:val="nil"/>
              <w:left w:val="nil"/>
              <w:bottom w:val="single" w:sz="4" w:space="0" w:color="auto"/>
              <w:right w:val="single" w:sz="4" w:space="0" w:color="auto"/>
            </w:tcBorders>
            <w:shd w:val="clear" w:color="000000" w:fill="FFFFFF"/>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0,00</w:t>
            </w:r>
          </w:p>
        </w:tc>
      </w:tr>
      <w:tr w:rsidR="00AC3771" w:rsidRPr="00013115" w:rsidTr="00AC3771">
        <w:trPr>
          <w:trHeight w:val="255"/>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18"/>
                <w:szCs w:val="18"/>
                <w:lang w:val="uk-UA" w:eastAsia="uk-UA"/>
              </w:rPr>
            </w:pPr>
            <w:r w:rsidRPr="00013115">
              <w:rPr>
                <w:sz w:val="18"/>
                <w:szCs w:val="18"/>
                <w:lang w:val="uk-UA" w:eastAsia="uk-UA"/>
              </w:rPr>
              <w:t>3.1.2</w:t>
            </w:r>
          </w:p>
        </w:tc>
        <w:tc>
          <w:tcPr>
            <w:tcW w:w="3153" w:type="dxa"/>
            <w:tcBorders>
              <w:top w:val="nil"/>
              <w:left w:val="nil"/>
              <w:bottom w:val="single" w:sz="4" w:space="0" w:color="auto"/>
              <w:right w:val="single" w:sz="4" w:space="0" w:color="auto"/>
            </w:tcBorders>
            <w:shd w:val="clear" w:color="auto" w:fill="auto"/>
            <w:vAlign w:val="center"/>
            <w:hideMark/>
          </w:tcPr>
          <w:p w:rsidR="00AC3771" w:rsidRPr="00013115" w:rsidRDefault="00AC3771" w:rsidP="008A2B22">
            <w:pPr>
              <w:rPr>
                <w:sz w:val="20"/>
                <w:szCs w:val="20"/>
                <w:lang w:val="uk-UA" w:eastAsia="uk-UA"/>
              </w:rPr>
            </w:pPr>
            <w:r w:rsidRPr="00013115">
              <w:rPr>
                <w:sz w:val="20"/>
                <w:szCs w:val="20"/>
                <w:lang w:val="uk-UA" w:eastAsia="uk-UA"/>
              </w:rPr>
              <w:t>населенню</w:t>
            </w:r>
          </w:p>
        </w:tc>
        <w:tc>
          <w:tcPr>
            <w:tcW w:w="698" w:type="dxa"/>
            <w:tcBorders>
              <w:top w:val="nil"/>
              <w:left w:val="nil"/>
              <w:bottom w:val="single" w:sz="4" w:space="0" w:color="auto"/>
              <w:right w:val="single" w:sz="4" w:space="0" w:color="auto"/>
            </w:tcBorders>
            <w:shd w:val="clear" w:color="auto" w:fill="auto"/>
            <w:vAlign w:val="center"/>
            <w:hideMark/>
          </w:tcPr>
          <w:p w:rsidR="00AC3771" w:rsidRPr="00C675F0" w:rsidRDefault="00AC3771" w:rsidP="008A2B22">
            <w:pPr>
              <w:jc w:val="center"/>
              <w:rPr>
                <w:sz w:val="18"/>
                <w:szCs w:val="18"/>
                <w:lang w:val="uk-UA" w:eastAsia="uk-UA"/>
              </w:rPr>
            </w:pPr>
            <w:r w:rsidRPr="00C675F0">
              <w:rPr>
                <w:sz w:val="18"/>
                <w:szCs w:val="18"/>
                <w:lang w:val="uk-UA" w:eastAsia="uk-UA"/>
              </w:rPr>
              <w:t>010</w:t>
            </w:r>
          </w:p>
        </w:tc>
        <w:tc>
          <w:tcPr>
            <w:tcW w:w="828"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518,60</w:t>
            </w:r>
          </w:p>
        </w:tc>
        <w:tc>
          <w:tcPr>
            <w:tcW w:w="905"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484,19</w:t>
            </w:r>
          </w:p>
        </w:tc>
        <w:tc>
          <w:tcPr>
            <w:tcW w:w="880"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496,54</w:t>
            </w:r>
          </w:p>
        </w:tc>
        <w:tc>
          <w:tcPr>
            <w:tcW w:w="766"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503,39</w:t>
            </w:r>
          </w:p>
        </w:tc>
        <w:tc>
          <w:tcPr>
            <w:tcW w:w="801"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463,30</w:t>
            </w:r>
          </w:p>
        </w:tc>
        <w:tc>
          <w:tcPr>
            <w:tcW w:w="1134" w:type="dxa"/>
            <w:tcBorders>
              <w:top w:val="nil"/>
              <w:left w:val="nil"/>
              <w:bottom w:val="single" w:sz="4" w:space="0" w:color="auto"/>
              <w:right w:val="single" w:sz="4" w:space="0" w:color="auto"/>
            </w:tcBorders>
            <w:shd w:val="clear" w:color="000000" w:fill="FFFFFF"/>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565,98</w:t>
            </w:r>
          </w:p>
        </w:tc>
        <w:tc>
          <w:tcPr>
            <w:tcW w:w="1015" w:type="dxa"/>
            <w:tcBorders>
              <w:top w:val="nil"/>
              <w:left w:val="nil"/>
              <w:bottom w:val="single" w:sz="4" w:space="0" w:color="auto"/>
              <w:right w:val="single" w:sz="4" w:space="0" w:color="auto"/>
            </w:tcBorders>
            <w:shd w:val="clear" w:color="000000" w:fill="FFFFFF"/>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519,05</w:t>
            </w:r>
          </w:p>
        </w:tc>
      </w:tr>
      <w:tr w:rsidR="00AC3771" w:rsidRPr="00013115" w:rsidTr="00AC3771">
        <w:trPr>
          <w:trHeight w:val="255"/>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18"/>
                <w:szCs w:val="18"/>
                <w:lang w:val="uk-UA" w:eastAsia="uk-UA"/>
              </w:rPr>
            </w:pPr>
            <w:r w:rsidRPr="00013115">
              <w:rPr>
                <w:sz w:val="18"/>
                <w:szCs w:val="18"/>
                <w:lang w:val="uk-UA" w:eastAsia="uk-UA"/>
              </w:rPr>
              <w:t>3.1.3</w:t>
            </w:r>
          </w:p>
        </w:tc>
        <w:tc>
          <w:tcPr>
            <w:tcW w:w="3153" w:type="dxa"/>
            <w:tcBorders>
              <w:top w:val="nil"/>
              <w:left w:val="nil"/>
              <w:bottom w:val="single" w:sz="4" w:space="0" w:color="auto"/>
              <w:right w:val="single" w:sz="4" w:space="0" w:color="auto"/>
            </w:tcBorders>
            <w:shd w:val="clear" w:color="auto" w:fill="auto"/>
            <w:vAlign w:val="center"/>
            <w:hideMark/>
          </w:tcPr>
          <w:p w:rsidR="00AC3771" w:rsidRPr="00013115" w:rsidRDefault="00AC3771" w:rsidP="008A2B22">
            <w:pPr>
              <w:rPr>
                <w:sz w:val="20"/>
                <w:szCs w:val="20"/>
                <w:lang w:val="uk-UA" w:eastAsia="uk-UA"/>
              </w:rPr>
            </w:pPr>
            <w:r w:rsidRPr="00013115">
              <w:rPr>
                <w:sz w:val="20"/>
                <w:szCs w:val="20"/>
                <w:lang w:val="uk-UA" w:eastAsia="uk-UA"/>
              </w:rPr>
              <w:t>бюджетним установам</w:t>
            </w:r>
          </w:p>
        </w:tc>
        <w:tc>
          <w:tcPr>
            <w:tcW w:w="698" w:type="dxa"/>
            <w:tcBorders>
              <w:top w:val="nil"/>
              <w:left w:val="nil"/>
              <w:bottom w:val="single" w:sz="4" w:space="0" w:color="auto"/>
              <w:right w:val="single" w:sz="4" w:space="0" w:color="auto"/>
            </w:tcBorders>
            <w:shd w:val="clear" w:color="auto" w:fill="auto"/>
            <w:vAlign w:val="center"/>
            <w:hideMark/>
          </w:tcPr>
          <w:p w:rsidR="00AC3771" w:rsidRPr="00C675F0" w:rsidRDefault="00AC3771" w:rsidP="008A2B22">
            <w:pPr>
              <w:jc w:val="center"/>
              <w:rPr>
                <w:sz w:val="18"/>
                <w:szCs w:val="18"/>
                <w:lang w:val="uk-UA" w:eastAsia="uk-UA"/>
              </w:rPr>
            </w:pPr>
            <w:r w:rsidRPr="00C675F0">
              <w:rPr>
                <w:sz w:val="18"/>
                <w:szCs w:val="18"/>
                <w:lang w:val="uk-UA" w:eastAsia="uk-UA"/>
              </w:rPr>
              <w:t>011</w:t>
            </w:r>
          </w:p>
        </w:tc>
        <w:tc>
          <w:tcPr>
            <w:tcW w:w="828"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0,90</w:t>
            </w:r>
          </w:p>
        </w:tc>
        <w:tc>
          <w:tcPr>
            <w:tcW w:w="905"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0,42</w:t>
            </w:r>
          </w:p>
        </w:tc>
        <w:tc>
          <w:tcPr>
            <w:tcW w:w="880"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0,89</w:t>
            </w:r>
          </w:p>
        </w:tc>
        <w:tc>
          <w:tcPr>
            <w:tcW w:w="766"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0,88</w:t>
            </w:r>
          </w:p>
        </w:tc>
        <w:tc>
          <w:tcPr>
            <w:tcW w:w="801"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0,81</w:t>
            </w:r>
          </w:p>
        </w:tc>
        <w:tc>
          <w:tcPr>
            <w:tcW w:w="1134" w:type="dxa"/>
            <w:tcBorders>
              <w:top w:val="nil"/>
              <w:left w:val="nil"/>
              <w:bottom w:val="single" w:sz="4" w:space="0" w:color="auto"/>
              <w:right w:val="single" w:sz="4" w:space="0" w:color="auto"/>
            </w:tcBorders>
            <w:shd w:val="clear" w:color="000000" w:fill="FFFFFF"/>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0,40</w:t>
            </w:r>
          </w:p>
        </w:tc>
        <w:tc>
          <w:tcPr>
            <w:tcW w:w="1015" w:type="dxa"/>
            <w:tcBorders>
              <w:top w:val="nil"/>
              <w:left w:val="nil"/>
              <w:bottom w:val="single" w:sz="4" w:space="0" w:color="auto"/>
              <w:right w:val="single" w:sz="4" w:space="0" w:color="auto"/>
            </w:tcBorders>
            <w:shd w:val="clear" w:color="000000" w:fill="FFFFFF"/>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0,89</w:t>
            </w:r>
          </w:p>
        </w:tc>
      </w:tr>
      <w:tr w:rsidR="00AC3771" w:rsidRPr="00013115" w:rsidTr="00AC3771">
        <w:trPr>
          <w:trHeight w:val="255"/>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18"/>
                <w:szCs w:val="18"/>
                <w:lang w:val="uk-UA" w:eastAsia="uk-UA"/>
              </w:rPr>
            </w:pPr>
            <w:r w:rsidRPr="00013115">
              <w:rPr>
                <w:sz w:val="18"/>
                <w:szCs w:val="18"/>
                <w:lang w:val="uk-UA" w:eastAsia="uk-UA"/>
              </w:rPr>
              <w:t>3.1.4</w:t>
            </w:r>
          </w:p>
        </w:tc>
        <w:tc>
          <w:tcPr>
            <w:tcW w:w="3153" w:type="dxa"/>
            <w:tcBorders>
              <w:top w:val="nil"/>
              <w:left w:val="nil"/>
              <w:bottom w:val="single" w:sz="4" w:space="0" w:color="auto"/>
              <w:right w:val="single" w:sz="4" w:space="0" w:color="auto"/>
            </w:tcBorders>
            <w:shd w:val="clear" w:color="auto" w:fill="auto"/>
            <w:vAlign w:val="center"/>
            <w:hideMark/>
          </w:tcPr>
          <w:p w:rsidR="00AC3771" w:rsidRPr="00013115" w:rsidRDefault="00AC3771" w:rsidP="008A2B22">
            <w:pPr>
              <w:rPr>
                <w:sz w:val="20"/>
                <w:szCs w:val="20"/>
                <w:lang w:val="uk-UA" w:eastAsia="uk-UA"/>
              </w:rPr>
            </w:pPr>
            <w:r w:rsidRPr="00013115">
              <w:rPr>
                <w:sz w:val="20"/>
                <w:szCs w:val="20"/>
                <w:lang w:val="uk-UA" w:eastAsia="uk-UA"/>
              </w:rPr>
              <w:t>іншим споживачам</w:t>
            </w:r>
          </w:p>
        </w:tc>
        <w:tc>
          <w:tcPr>
            <w:tcW w:w="698" w:type="dxa"/>
            <w:tcBorders>
              <w:top w:val="nil"/>
              <w:left w:val="nil"/>
              <w:bottom w:val="single" w:sz="4" w:space="0" w:color="auto"/>
              <w:right w:val="single" w:sz="4" w:space="0" w:color="auto"/>
            </w:tcBorders>
            <w:shd w:val="clear" w:color="auto" w:fill="auto"/>
            <w:vAlign w:val="center"/>
            <w:hideMark/>
          </w:tcPr>
          <w:p w:rsidR="00AC3771" w:rsidRPr="00C675F0" w:rsidRDefault="00AC3771" w:rsidP="008A2B22">
            <w:pPr>
              <w:jc w:val="center"/>
              <w:rPr>
                <w:sz w:val="18"/>
                <w:szCs w:val="18"/>
                <w:lang w:val="uk-UA" w:eastAsia="uk-UA"/>
              </w:rPr>
            </w:pPr>
            <w:r w:rsidRPr="00C675F0">
              <w:rPr>
                <w:sz w:val="18"/>
                <w:szCs w:val="18"/>
                <w:lang w:val="uk-UA" w:eastAsia="uk-UA"/>
              </w:rPr>
              <w:t>012</w:t>
            </w:r>
          </w:p>
        </w:tc>
        <w:tc>
          <w:tcPr>
            <w:tcW w:w="828"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10,10</w:t>
            </w:r>
          </w:p>
        </w:tc>
        <w:tc>
          <w:tcPr>
            <w:tcW w:w="905"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6,38</w:t>
            </w:r>
          </w:p>
        </w:tc>
        <w:tc>
          <w:tcPr>
            <w:tcW w:w="880"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7,86</w:t>
            </w:r>
          </w:p>
        </w:tc>
        <w:tc>
          <w:tcPr>
            <w:tcW w:w="766"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7,84</w:t>
            </w:r>
          </w:p>
        </w:tc>
        <w:tc>
          <w:tcPr>
            <w:tcW w:w="801"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7,22</w:t>
            </w:r>
          </w:p>
        </w:tc>
        <w:tc>
          <w:tcPr>
            <w:tcW w:w="1134" w:type="dxa"/>
            <w:tcBorders>
              <w:top w:val="nil"/>
              <w:left w:val="nil"/>
              <w:bottom w:val="single" w:sz="4" w:space="0" w:color="auto"/>
              <w:right w:val="single" w:sz="4" w:space="0" w:color="auto"/>
            </w:tcBorders>
            <w:shd w:val="clear" w:color="000000" w:fill="FFFFFF"/>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6,06</w:t>
            </w:r>
          </w:p>
        </w:tc>
        <w:tc>
          <w:tcPr>
            <w:tcW w:w="1015" w:type="dxa"/>
            <w:tcBorders>
              <w:top w:val="nil"/>
              <w:left w:val="nil"/>
              <w:bottom w:val="single" w:sz="4" w:space="0" w:color="auto"/>
              <w:right w:val="single" w:sz="4" w:space="0" w:color="auto"/>
            </w:tcBorders>
            <w:shd w:val="clear" w:color="000000" w:fill="FFFFFF"/>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7,89</w:t>
            </w:r>
          </w:p>
        </w:tc>
      </w:tr>
      <w:tr w:rsidR="00AC3771" w:rsidRPr="00013115" w:rsidTr="00AC3771">
        <w:trPr>
          <w:trHeight w:val="51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18"/>
                <w:szCs w:val="18"/>
                <w:lang w:val="uk-UA" w:eastAsia="uk-UA"/>
              </w:rPr>
            </w:pPr>
            <w:r w:rsidRPr="00013115">
              <w:rPr>
                <w:sz w:val="18"/>
                <w:szCs w:val="18"/>
                <w:lang w:val="uk-UA" w:eastAsia="uk-UA"/>
              </w:rPr>
              <w:t>3.2</w:t>
            </w:r>
          </w:p>
        </w:tc>
        <w:tc>
          <w:tcPr>
            <w:tcW w:w="3153" w:type="dxa"/>
            <w:tcBorders>
              <w:top w:val="nil"/>
              <w:left w:val="nil"/>
              <w:bottom w:val="single" w:sz="4" w:space="0" w:color="auto"/>
              <w:right w:val="single" w:sz="4" w:space="0" w:color="auto"/>
            </w:tcBorders>
            <w:shd w:val="clear" w:color="auto" w:fill="auto"/>
            <w:vAlign w:val="center"/>
            <w:hideMark/>
          </w:tcPr>
          <w:p w:rsidR="00AC3771" w:rsidRPr="00013115" w:rsidRDefault="00AC3771" w:rsidP="008A2B22">
            <w:pPr>
              <w:rPr>
                <w:sz w:val="20"/>
                <w:szCs w:val="20"/>
                <w:lang w:val="uk-UA" w:eastAsia="uk-UA"/>
              </w:rPr>
            </w:pPr>
            <w:r w:rsidRPr="00013115">
              <w:rPr>
                <w:sz w:val="20"/>
                <w:szCs w:val="20"/>
                <w:lang w:val="uk-UA" w:eastAsia="uk-UA"/>
              </w:rPr>
              <w:t>стічних вод від централізованого постачання гарячої води</w:t>
            </w:r>
          </w:p>
        </w:tc>
        <w:tc>
          <w:tcPr>
            <w:tcW w:w="698" w:type="dxa"/>
            <w:tcBorders>
              <w:top w:val="nil"/>
              <w:left w:val="nil"/>
              <w:bottom w:val="single" w:sz="4" w:space="0" w:color="auto"/>
              <w:right w:val="single" w:sz="4" w:space="0" w:color="auto"/>
            </w:tcBorders>
            <w:shd w:val="clear" w:color="auto" w:fill="auto"/>
            <w:vAlign w:val="center"/>
            <w:hideMark/>
          </w:tcPr>
          <w:p w:rsidR="00AC3771" w:rsidRPr="00C675F0" w:rsidRDefault="00AC3771" w:rsidP="008A2B22">
            <w:pPr>
              <w:jc w:val="center"/>
              <w:rPr>
                <w:sz w:val="18"/>
                <w:szCs w:val="18"/>
                <w:lang w:val="uk-UA" w:eastAsia="uk-UA"/>
              </w:rPr>
            </w:pPr>
            <w:r w:rsidRPr="00C675F0">
              <w:rPr>
                <w:sz w:val="18"/>
                <w:szCs w:val="18"/>
                <w:lang w:val="uk-UA" w:eastAsia="uk-UA"/>
              </w:rPr>
              <w:t>013</w:t>
            </w:r>
          </w:p>
        </w:tc>
        <w:tc>
          <w:tcPr>
            <w:tcW w:w="828" w:type="dxa"/>
            <w:tcBorders>
              <w:top w:val="nil"/>
              <w:left w:val="nil"/>
              <w:bottom w:val="single" w:sz="4" w:space="0" w:color="auto"/>
              <w:right w:val="single" w:sz="4" w:space="0" w:color="auto"/>
            </w:tcBorders>
            <w:shd w:val="clear" w:color="000000" w:fill="FFFFFF"/>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132,15</w:t>
            </w:r>
          </w:p>
        </w:tc>
        <w:tc>
          <w:tcPr>
            <w:tcW w:w="905" w:type="dxa"/>
            <w:tcBorders>
              <w:top w:val="nil"/>
              <w:left w:val="nil"/>
              <w:bottom w:val="single" w:sz="4" w:space="0" w:color="auto"/>
              <w:right w:val="single" w:sz="4" w:space="0" w:color="auto"/>
            </w:tcBorders>
            <w:shd w:val="clear" w:color="000000" w:fill="FFFFFF"/>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142,16</w:t>
            </w:r>
          </w:p>
        </w:tc>
        <w:tc>
          <w:tcPr>
            <w:tcW w:w="880" w:type="dxa"/>
            <w:tcBorders>
              <w:top w:val="nil"/>
              <w:left w:val="nil"/>
              <w:bottom w:val="single" w:sz="4" w:space="0" w:color="auto"/>
              <w:right w:val="single" w:sz="4" w:space="0" w:color="auto"/>
            </w:tcBorders>
            <w:shd w:val="clear" w:color="000000" w:fill="FFFFFF"/>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147,07</w:t>
            </w:r>
          </w:p>
        </w:tc>
        <w:tc>
          <w:tcPr>
            <w:tcW w:w="766" w:type="dxa"/>
            <w:tcBorders>
              <w:top w:val="nil"/>
              <w:left w:val="nil"/>
              <w:bottom w:val="single" w:sz="4" w:space="0" w:color="auto"/>
              <w:right w:val="single" w:sz="4" w:space="0" w:color="auto"/>
            </w:tcBorders>
            <w:shd w:val="clear" w:color="000000" w:fill="FFFFFF"/>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144,10</w:t>
            </w:r>
          </w:p>
        </w:tc>
        <w:tc>
          <w:tcPr>
            <w:tcW w:w="801" w:type="dxa"/>
            <w:tcBorders>
              <w:top w:val="nil"/>
              <w:left w:val="nil"/>
              <w:bottom w:val="single" w:sz="4" w:space="0" w:color="auto"/>
              <w:right w:val="single" w:sz="4" w:space="0" w:color="auto"/>
            </w:tcBorders>
            <w:shd w:val="clear" w:color="000000" w:fill="FFFFFF"/>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132,62</w:t>
            </w:r>
          </w:p>
        </w:tc>
        <w:tc>
          <w:tcPr>
            <w:tcW w:w="1134" w:type="dxa"/>
            <w:tcBorders>
              <w:top w:val="nil"/>
              <w:left w:val="nil"/>
              <w:bottom w:val="single" w:sz="4" w:space="0" w:color="auto"/>
              <w:right w:val="single" w:sz="4" w:space="0" w:color="auto"/>
            </w:tcBorders>
            <w:shd w:val="clear" w:color="000000" w:fill="FFFFFF"/>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199,91</w:t>
            </w:r>
          </w:p>
        </w:tc>
        <w:tc>
          <w:tcPr>
            <w:tcW w:w="1015" w:type="dxa"/>
            <w:tcBorders>
              <w:top w:val="nil"/>
              <w:left w:val="nil"/>
              <w:bottom w:val="single" w:sz="4" w:space="0" w:color="auto"/>
              <w:right w:val="single" w:sz="4" w:space="0" w:color="auto"/>
            </w:tcBorders>
            <w:shd w:val="clear" w:color="000000" w:fill="FFFFFF"/>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151,55</w:t>
            </w:r>
          </w:p>
        </w:tc>
      </w:tr>
      <w:tr w:rsidR="00AC3771" w:rsidRPr="00013115" w:rsidTr="00AC3771">
        <w:trPr>
          <w:trHeight w:val="765"/>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18"/>
                <w:szCs w:val="18"/>
                <w:lang w:val="uk-UA" w:eastAsia="uk-UA"/>
              </w:rPr>
            </w:pPr>
            <w:r w:rsidRPr="00013115">
              <w:rPr>
                <w:sz w:val="18"/>
                <w:szCs w:val="18"/>
                <w:lang w:val="uk-UA" w:eastAsia="uk-UA"/>
              </w:rPr>
              <w:t>3.2.1</w:t>
            </w:r>
          </w:p>
        </w:tc>
        <w:tc>
          <w:tcPr>
            <w:tcW w:w="3153" w:type="dxa"/>
            <w:tcBorders>
              <w:top w:val="nil"/>
              <w:left w:val="nil"/>
              <w:bottom w:val="single" w:sz="4" w:space="0" w:color="auto"/>
              <w:right w:val="single" w:sz="4" w:space="0" w:color="auto"/>
            </w:tcBorders>
            <w:shd w:val="clear" w:color="auto" w:fill="auto"/>
            <w:vAlign w:val="center"/>
            <w:hideMark/>
          </w:tcPr>
          <w:p w:rsidR="00AC3771" w:rsidRPr="00013115" w:rsidRDefault="00AC3771" w:rsidP="008A2B22">
            <w:pPr>
              <w:rPr>
                <w:sz w:val="20"/>
                <w:szCs w:val="20"/>
                <w:lang w:val="uk-UA" w:eastAsia="uk-UA"/>
              </w:rPr>
            </w:pPr>
            <w:r w:rsidRPr="00013115">
              <w:rPr>
                <w:sz w:val="20"/>
                <w:szCs w:val="20"/>
                <w:lang w:val="uk-UA" w:eastAsia="uk-UA"/>
              </w:rPr>
              <w:t xml:space="preserve">житлово-експлуатаційним та іншим організаціям для здійснення діяльності з утримання будинків </w:t>
            </w:r>
          </w:p>
        </w:tc>
        <w:tc>
          <w:tcPr>
            <w:tcW w:w="698" w:type="dxa"/>
            <w:tcBorders>
              <w:top w:val="nil"/>
              <w:left w:val="nil"/>
              <w:bottom w:val="single" w:sz="4" w:space="0" w:color="auto"/>
              <w:right w:val="single" w:sz="4" w:space="0" w:color="auto"/>
            </w:tcBorders>
            <w:shd w:val="clear" w:color="auto" w:fill="auto"/>
            <w:vAlign w:val="center"/>
            <w:hideMark/>
          </w:tcPr>
          <w:p w:rsidR="00AC3771" w:rsidRPr="00C675F0" w:rsidRDefault="00AC3771" w:rsidP="008A2B22">
            <w:pPr>
              <w:jc w:val="center"/>
              <w:rPr>
                <w:sz w:val="18"/>
                <w:szCs w:val="18"/>
                <w:lang w:val="uk-UA" w:eastAsia="uk-UA"/>
              </w:rPr>
            </w:pPr>
            <w:r w:rsidRPr="00C675F0">
              <w:rPr>
                <w:sz w:val="18"/>
                <w:szCs w:val="18"/>
                <w:lang w:val="uk-UA" w:eastAsia="uk-UA"/>
              </w:rPr>
              <w:t>014</w:t>
            </w:r>
          </w:p>
        </w:tc>
        <w:tc>
          <w:tcPr>
            <w:tcW w:w="828"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0,00</w:t>
            </w:r>
          </w:p>
        </w:tc>
        <w:tc>
          <w:tcPr>
            <w:tcW w:w="905"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0,00</w:t>
            </w:r>
          </w:p>
        </w:tc>
        <w:tc>
          <w:tcPr>
            <w:tcW w:w="880"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0,00</w:t>
            </w:r>
          </w:p>
        </w:tc>
        <w:tc>
          <w:tcPr>
            <w:tcW w:w="766"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0,00</w:t>
            </w:r>
          </w:p>
        </w:tc>
        <w:tc>
          <w:tcPr>
            <w:tcW w:w="801"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0,00</w:t>
            </w:r>
          </w:p>
        </w:tc>
        <w:tc>
          <w:tcPr>
            <w:tcW w:w="1015" w:type="dxa"/>
            <w:tcBorders>
              <w:top w:val="nil"/>
              <w:left w:val="nil"/>
              <w:bottom w:val="single" w:sz="4" w:space="0" w:color="auto"/>
              <w:right w:val="single" w:sz="4" w:space="0" w:color="auto"/>
            </w:tcBorders>
            <w:shd w:val="clear" w:color="000000" w:fill="FFFFFF"/>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0,00</w:t>
            </w:r>
          </w:p>
        </w:tc>
      </w:tr>
      <w:tr w:rsidR="00AC3771" w:rsidRPr="00013115" w:rsidTr="00AC3771">
        <w:trPr>
          <w:trHeight w:val="255"/>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18"/>
                <w:szCs w:val="18"/>
                <w:lang w:val="uk-UA" w:eastAsia="uk-UA"/>
              </w:rPr>
            </w:pPr>
            <w:r w:rsidRPr="00013115">
              <w:rPr>
                <w:sz w:val="18"/>
                <w:szCs w:val="18"/>
                <w:lang w:val="uk-UA" w:eastAsia="uk-UA"/>
              </w:rPr>
              <w:t>3.2.2</w:t>
            </w:r>
          </w:p>
        </w:tc>
        <w:tc>
          <w:tcPr>
            <w:tcW w:w="3153" w:type="dxa"/>
            <w:tcBorders>
              <w:top w:val="nil"/>
              <w:left w:val="nil"/>
              <w:bottom w:val="single" w:sz="4" w:space="0" w:color="auto"/>
              <w:right w:val="single" w:sz="4" w:space="0" w:color="auto"/>
            </w:tcBorders>
            <w:shd w:val="clear" w:color="auto" w:fill="auto"/>
            <w:vAlign w:val="center"/>
            <w:hideMark/>
          </w:tcPr>
          <w:p w:rsidR="00AC3771" w:rsidRPr="00013115" w:rsidRDefault="00AC3771" w:rsidP="008A2B22">
            <w:pPr>
              <w:rPr>
                <w:sz w:val="20"/>
                <w:szCs w:val="20"/>
                <w:lang w:val="uk-UA" w:eastAsia="uk-UA"/>
              </w:rPr>
            </w:pPr>
            <w:r w:rsidRPr="00013115">
              <w:rPr>
                <w:sz w:val="20"/>
                <w:szCs w:val="20"/>
                <w:lang w:val="uk-UA" w:eastAsia="uk-UA"/>
              </w:rPr>
              <w:t>населенню</w:t>
            </w:r>
          </w:p>
        </w:tc>
        <w:tc>
          <w:tcPr>
            <w:tcW w:w="698"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015</w:t>
            </w:r>
          </w:p>
        </w:tc>
        <w:tc>
          <w:tcPr>
            <w:tcW w:w="828"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132,15</w:t>
            </w:r>
          </w:p>
        </w:tc>
        <w:tc>
          <w:tcPr>
            <w:tcW w:w="905"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140,77</w:t>
            </w:r>
          </w:p>
        </w:tc>
        <w:tc>
          <w:tcPr>
            <w:tcW w:w="880"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145,40</w:t>
            </w:r>
          </w:p>
        </w:tc>
        <w:tc>
          <w:tcPr>
            <w:tcW w:w="766"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142,47</w:t>
            </w:r>
          </w:p>
        </w:tc>
        <w:tc>
          <w:tcPr>
            <w:tcW w:w="801"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131,20</w:t>
            </w:r>
          </w:p>
        </w:tc>
        <w:tc>
          <w:tcPr>
            <w:tcW w:w="1134" w:type="dxa"/>
            <w:tcBorders>
              <w:top w:val="nil"/>
              <w:left w:val="nil"/>
              <w:bottom w:val="single" w:sz="4" w:space="0" w:color="auto"/>
              <w:right w:val="single" w:sz="4" w:space="0" w:color="auto"/>
            </w:tcBorders>
            <w:shd w:val="clear" w:color="000000" w:fill="FFFFFF"/>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198,58</w:t>
            </w:r>
          </w:p>
        </w:tc>
        <w:tc>
          <w:tcPr>
            <w:tcW w:w="1015" w:type="dxa"/>
            <w:tcBorders>
              <w:top w:val="nil"/>
              <w:left w:val="nil"/>
              <w:bottom w:val="single" w:sz="4" w:space="0" w:color="auto"/>
              <w:right w:val="single" w:sz="4" w:space="0" w:color="auto"/>
            </w:tcBorders>
            <w:shd w:val="clear" w:color="000000" w:fill="FFFFFF"/>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149,87</w:t>
            </w:r>
          </w:p>
        </w:tc>
      </w:tr>
      <w:tr w:rsidR="00AC3771" w:rsidRPr="00013115" w:rsidTr="00AC3771">
        <w:trPr>
          <w:trHeight w:val="255"/>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18"/>
                <w:szCs w:val="18"/>
                <w:lang w:val="uk-UA" w:eastAsia="uk-UA"/>
              </w:rPr>
            </w:pPr>
            <w:r w:rsidRPr="00013115">
              <w:rPr>
                <w:sz w:val="18"/>
                <w:szCs w:val="18"/>
                <w:lang w:val="uk-UA" w:eastAsia="uk-UA"/>
              </w:rPr>
              <w:t>3.2.3</w:t>
            </w:r>
          </w:p>
        </w:tc>
        <w:tc>
          <w:tcPr>
            <w:tcW w:w="3153" w:type="dxa"/>
            <w:tcBorders>
              <w:top w:val="nil"/>
              <w:left w:val="nil"/>
              <w:bottom w:val="single" w:sz="4" w:space="0" w:color="auto"/>
              <w:right w:val="single" w:sz="4" w:space="0" w:color="auto"/>
            </w:tcBorders>
            <w:shd w:val="clear" w:color="auto" w:fill="auto"/>
            <w:vAlign w:val="center"/>
            <w:hideMark/>
          </w:tcPr>
          <w:p w:rsidR="00AC3771" w:rsidRPr="00013115" w:rsidRDefault="00AC3771" w:rsidP="008A2B22">
            <w:pPr>
              <w:rPr>
                <w:sz w:val="20"/>
                <w:szCs w:val="20"/>
                <w:lang w:val="uk-UA" w:eastAsia="uk-UA"/>
              </w:rPr>
            </w:pPr>
            <w:r w:rsidRPr="00013115">
              <w:rPr>
                <w:sz w:val="20"/>
                <w:szCs w:val="20"/>
                <w:lang w:val="uk-UA" w:eastAsia="uk-UA"/>
              </w:rPr>
              <w:t>бюджетним установам</w:t>
            </w:r>
          </w:p>
        </w:tc>
        <w:tc>
          <w:tcPr>
            <w:tcW w:w="698"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016</w:t>
            </w:r>
          </w:p>
        </w:tc>
        <w:tc>
          <w:tcPr>
            <w:tcW w:w="828"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0,00</w:t>
            </w:r>
          </w:p>
        </w:tc>
        <w:tc>
          <w:tcPr>
            <w:tcW w:w="905"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0,78</w:t>
            </w:r>
          </w:p>
        </w:tc>
        <w:tc>
          <w:tcPr>
            <w:tcW w:w="880"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0,92</w:t>
            </w:r>
          </w:p>
        </w:tc>
        <w:tc>
          <w:tcPr>
            <w:tcW w:w="766"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0,89</w:t>
            </w:r>
          </w:p>
        </w:tc>
        <w:tc>
          <w:tcPr>
            <w:tcW w:w="801"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0,82</w:t>
            </w:r>
          </w:p>
        </w:tc>
        <w:tc>
          <w:tcPr>
            <w:tcW w:w="1134" w:type="dxa"/>
            <w:tcBorders>
              <w:top w:val="nil"/>
              <w:left w:val="nil"/>
              <w:bottom w:val="single" w:sz="4" w:space="0" w:color="auto"/>
              <w:right w:val="single" w:sz="4" w:space="0" w:color="auto"/>
            </w:tcBorders>
            <w:shd w:val="clear" w:color="000000" w:fill="FFFFFF"/>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0,74</w:t>
            </w:r>
          </w:p>
        </w:tc>
        <w:tc>
          <w:tcPr>
            <w:tcW w:w="1015" w:type="dxa"/>
            <w:tcBorders>
              <w:top w:val="nil"/>
              <w:left w:val="nil"/>
              <w:bottom w:val="single" w:sz="4" w:space="0" w:color="auto"/>
              <w:right w:val="single" w:sz="4" w:space="0" w:color="auto"/>
            </w:tcBorders>
            <w:shd w:val="clear" w:color="000000" w:fill="FFFFFF"/>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0,92</w:t>
            </w:r>
          </w:p>
        </w:tc>
      </w:tr>
      <w:tr w:rsidR="00AC3771" w:rsidRPr="00013115" w:rsidTr="00AC3771">
        <w:trPr>
          <w:trHeight w:val="255"/>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AC3771" w:rsidRPr="00013115" w:rsidRDefault="00AC3771" w:rsidP="008A2B22">
            <w:pPr>
              <w:jc w:val="center"/>
              <w:rPr>
                <w:sz w:val="18"/>
                <w:szCs w:val="18"/>
                <w:lang w:val="uk-UA" w:eastAsia="uk-UA"/>
              </w:rPr>
            </w:pPr>
            <w:r w:rsidRPr="00013115">
              <w:rPr>
                <w:sz w:val="18"/>
                <w:szCs w:val="18"/>
                <w:lang w:val="uk-UA" w:eastAsia="uk-UA"/>
              </w:rPr>
              <w:t>3.2.4</w:t>
            </w:r>
          </w:p>
        </w:tc>
        <w:tc>
          <w:tcPr>
            <w:tcW w:w="3153" w:type="dxa"/>
            <w:tcBorders>
              <w:top w:val="nil"/>
              <w:left w:val="nil"/>
              <w:bottom w:val="single" w:sz="4" w:space="0" w:color="auto"/>
              <w:right w:val="single" w:sz="4" w:space="0" w:color="auto"/>
            </w:tcBorders>
            <w:shd w:val="clear" w:color="auto" w:fill="auto"/>
            <w:vAlign w:val="center"/>
            <w:hideMark/>
          </w:tcPr>
          <w:p w:rsidR="00AC3771" w:rsidRPr="00013115" w:rsidRDefault="00AC3771" w:rsidP="008A2B22">
            <w:pPr>
              <w:rPr>
                <w:sz w:val="20"/>
                <w:szCs w:val="20"/>
                <w:lang w:val="uk-UA" w:eastAsia="uk-UA"/>
              </w:rPr>
            </w:pPr>
            <w:r w:rsidRPr="00013115">
              <w:rPr>
                <w:sz w:val="20"/>
                <w:szCs w:val="20"/>
                <w:lang w:val="uk-UA" w:eastAsia="uk-UA"/>
              </w:rPr>
              <w:t>іншим споживачам</w:t>
            </w:r>
          </w:p>
        </w:tc>
        <w:tc>
          <w:tcPr>
            <w:tcW w:w="698"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017</w:t>
            </w:r>
          </w:p>
        </w:tc>
        <w:tc>
          <w:tcPr>
            <w:tcW w:w="828"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0,00</w:t>
            </w:r>
          </w:p>
        </w:tc>
        <w:tc>
          <w:tcPr>
            <w:tcW w:w="905"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0,61</w:t>
            </w:r>
          </w:p>
        </w:tc>
        <w:tc>
          <w:tcPr>
            <w:tcW w:w="880"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0,75</w:t>
            </w:r>
          </w:p>
        </w:tc>
        <w:tc>
          <w:tcPr>
            <w:tcW w:w="766"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0,74</w:t>
            </w:r>
          </w:p>
        </w:tc>
        <w:tc>
          <w:tcPr>
            <w:tcW w:w="801" w:type="dxa"/>
            <w:tcBorders>
              <w:top w:val="nil"/>
              <w:left w:val="nil"/>
              <w:bottom w:val="single" w:sz="4" w:space="0" w:color="auto"/>
              <w:right w:val="single" w:sz="4" w:space="0" w:color="auto"/>
            </w:tcBorders>
            <w:shd w:val="clear" w:color="auto" w:fill="auto"/>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0,60</w:t>
            </w:r>
          </w:p>
        </w:tc>
        <w:tc>
          <w:tcPr>
            <w:tcW w:w="1134" w:type="dxa"/>
            <w:tcBorders>
              <w:top w:val="nil"/>
              <w:left w:val="nil"/>
              <w:bottom w:val="single" w:sz="4" w:space="0" w:color="auto"/>
              <w:right w:val="single" w:sz="4" w:space="0" w:color="auto"/>
            </w:tcBorders>
            <w:shd w:val="clear" w:color="000000" w:fill="FFFFFF"/>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0,59</w:t>
            </w:r>
          </w:p>
        </w:tc>
        <w:tc>
          <w:tcPr>
            <w:tcW w:w="1015" w:type="dxa"/>
            <w:tcBorders>
              <w:top w:val="nil"/>
              <w:left w:val="nil"/>
              <w:bottom w:val="single" w:sz="4" w:space="0" w:color="auto"/>
              <w:right w:val="single" w:sz="4" w:space="0" w:color="auto"/>
            </w:tcBorders>
            <w:shd w:val="clear" w:color="000000" w:fill="FFFFFF"/>
            <w:noWrap/>
            <w:vAlign w:val="center"/>
            <w:hideMark/>
          </w:tcPr>
          <w:p w:rsidR="00AC3771" w:rsidRPr="00C675F0" w:rsidRDefault="00AC3771" w:rsidP="008A2B22">
            <w:pPr>
              <w:jc w:val="center"/>
              <w:rPr>
                <w:sz w:val="20"/>
                <w:szCs w:val="20"/>
                <w:lang w:val="uk-UA" w:eastAsia="uk-UA"/>
              </w:rPr>
            </w:pPr>
            <w:r w:rsidRPr="00C675F0">
              <w:rPr>
                <w:sz w:val="20"/>
                <w:szCs w:val="20"/>
                <w:lang w:val="uk-UA" w:eastAsia="uk-UA"/>
              </w:rPr>
              <w:t>0,76</w:t>
            </w:r>
          </w:p>
        </w:tc>
      </w:tr>
    </w:tbl>
    <w:p w:rsidR="009E6D29" w:rsidRDefault="009E6D29" w:rsidP="002B6D5F">
      <w:pPr>
        <w:rPr>
          <w:lang w:val="uk-UA"/>
        </w:rPr>
      </w:pPr>
    </w:p>
    <w:p w:rsidR="001423A3" w:rsidRPr="00013115" w:rsidRDefault="00077DFD" w:rsidP="002B6D5F">
      <w:pPr>
        <w:rPr>
          <w:lang w:val="uk-UA"/>
        </w:rPr>
      </w:pPr>
      <w:r w:rsidRPr="00013115">
        <w:rPr>
          <w:lang w:val="uk-UA"/>
        </w:rPr>
        <w:t>Керуючий справами виконкому</w:t>
      </w:r>
      <w:r w:rsidRPr="00013115">
        <w:rPr>
          <w:lang w:val="uk-UA"/>
        </w:rPr>
        <w:tab/>
      </w:r>
      <w:r w:rsidRPr="00013115">
        <w:rPr>
          <w:lang w:val="uk-UA"/>
        </w:rPr>
        <w:tab/>
      </w:r>
      <w:r w:rsidRPr="00013115">
        <w:rPr>
          <w:lang w:val="uk-UA"/>
        </w:rPr>
        <w:tab/>
      </w:r>
      <w:r w:rsidRPr="00013115">
        <w:rPr>
          <w:lang w:val="uk-UA"/>
        </w:rPr>
        <w:tab/>
        <w:t>Мельніков А.В.</w:t>
      </w:r>
    </w:p>
    <w:p w:rsidR="00077DFD" w:rsidRDefault="00077DFD" w:rsidP="002B6D5F">
      <w:pPr>
        <w:rPr>
          <w:lang w:val="uk-UA"/>
        </w:rPr>
      </w:pPr>
    </w:p>
    <w:p w:rsidR="009E6D29" w:rsidRDefault="009E6D29" w:rsidP="002B6D5F">
      <w:pPr>
        <w:rPr>
          <w:lang w:val="uk-UA"/>
        </w:rPr>
      </w:pPr>
    </w:p>
    <w:p w:rsidR="009E6D29" w:rsidRDefault="009E6D29" w:rsidP="002B6D5F">
      <w:pPr>
        <w:rPr>
          <w:lang w:val="uk-UA"/>
        </w:rPr>
      </w:pPr>
    </w:p>
    <w:p w:rsidR="009E6D29" w:rsidRDefault="009E6D29" w:rsidP="002B6D5F">
      <w:pPr>
        <w:rPr>
          <w:lang w:val="uk-UA"/>
        </w:rPr>
      </w:pPr>
    </w:p>
    <w:p w:rsidR="009E6D29" w:rsidRDefault="009E6D29" w:rsidP="002B6D5F">
      <w:pPr>
        <w:rPr>
          <w:lang w:val="uk-UA"/>
        </w:rPr>
      </w:pPr>
    </w:p>
    <w:p w:rsidR="009E6D29" w:rsidRDefault="009E6D29" w:rsidP="002B6D5F">
      <w:pPr>
        <w:rPr>
          <w:lang w:val="uk-UA"/>
        </w:rPr>
      </w:pPr>
    </w:p>
    <w:p w:rsidR="00F02855" w:rsidRPr="00F435E8" w:rsidRDefault="00F02855" w:rsidP="00F02855">
      <w:pPr>
        <w:tabs>
          <w:tab w:val="left" w:pos="7655"/>
        </w:tabs>
        <w:ind w:firstLine="567"/>
        <w:jc w:val="center"/>
        <w:rPr>
          <w:lang w:eastAsia="en-US"/>
        </w:rPr>
      </w:pPr>
      <w:r>
        <w:rPr>
          <w:noProof/>
        </w:rPr>
        <w:drawing>
          <wp:inline distT="0" distB="0" distL="0" distR="0">
            <wp:extent cx="1121410" cy="569595"/>
            <wp:effectExtent l="19050" t="0" r="254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F02855" w:rsidRPr="00F435E8" w:rsidRDefault="00F02855" w:rsidP="00F02855">
      <w:pPr>
        <w:ind w:firstLine="567"/>
        <w:jc w:val="center"/>
        <w:rPr>
          <w:lang w:eastAsia="en-US"/>
        </w:rPr>
      </w:pPr>
      <w:r w:rsidRPr="00F435E8">
        <w:rPr>
          <w:lang w:eastAsia="en-US"/>
        </w:rPr>
        <w:t>НОВОРОЗДІЛЬСЬКА  МІСЬКА  РАДА</w:t>
      </w:r>
    </w:p>
    <w:p w:rsidR="00F02855" w:rsidRPr="00F435E8" w:rsidRDefault="00F02855" w:rsidP="00F02855">
      <w:pPr>
        <w:ind w:firstLine="567"/>
        <w:jc w:val="center"/>
        <w:rPr>
          <w:lang w:eastAsia="en-US"/>
        </w:rPr>
      </w:pPr>
      <w:r w:rsidRPr="00F435E8">
        <w:rPr>
          <w:lang w:eastAsia="en-US"/>
        </w:rPr>
        <w:t>ЛЬВІВСЬКОЇ  ОБЛАСТІ</w:t>
      </w:r>
    </w:p>
    <w:p w:rsidR="00F02855" w:rsidRPr="00F435E8" w:rsidRDefault="00F02855" w:rsidP="00F02855">
      <w:pPr>
        <w:ind w:firstLine="567"/>
        <w:jc w:val="center"/>
        <w:rPr>
          <w:lang w:eastAsia="en-US"/>
        </w:rPr>
      </w:pPr>
      <w:r w:rsidRPr="00F435E8">
        <w:rPr>
          <w:lang w:eastAsia="en-US"/>
        </w:rPr>
        <w:t>ВИКОНАВЧИЙ  КОМІТЕТ</w:t>
      </w:r>
    </w:p>
    <w:p w:rsidR="00F02855" w:rsidRPr="000E46B6" w:rsidRDefault="00F02855" w:rsidP="00F02855">
      <w:pPr>
        <w:ind w:firstLine="567"/>
        <w:jc w:val="center"/>
        <w:rPr>
          <w:b/>
          <w:lang w:eastAsia="en-US"/>
        </w:rPr>
      </w:pPr>
      <w:r>
        <w:rPr>
          <w:b/>
          <w:lang w:eastAsia="en-US"/>
        </w:rPr>
        <w:t xml:space="preserve">РІШЕННЯ № </w:t>
      </w:r>
    </w:p>
    <w:p w:rsidR="009E6D29" w:rsidRPr="00013115" w:rsidRDefault="009E6D29" w:rsidP="002B6D5F">
      <w:pPr>
        <w:rPr>
          <w:lang w:val="uk-UA"/>
        </w:rPr>
      </w:pPr>
    </w:p>
    <w:p w:rsidR="00EA6868" w:rsidRPr="002B54B9" w:rsidRDefault="00F02855" w:rsidP="002B54B9">
      <w:pPr>
        <w:ind w:left="4956" w:firstLine="708"/>
        <w:rPr>
          <w:b/>
          <w:lang w:val="uk-UA"/>
        </w:rPr>
      </w:pPr>
      <w:r>
        <w:rPr>
          <w:b/>
          <w:lang w:val="uk-UA"/>
        </w:rPr>
        <w:t xml:space="preserve">  </w:t>
      </w:r>
      <w:r w:rsidR="00CC314F" w:rsidRPr="002B54B9">
        <w:rPr>
          <w:b/>
          <w:lang w:val="uk-UA"/>
        </w:rPr>
        <w:t>301</w:t>
      </w:r>
    </w:p>
    <w:p w:rsidR="009E6D29" w:rsidRDefault="009E6D29" w:rsidP="00EA6868">
      <w:pPr>
        <w:rPr>
          <w:lang w:val="uk-UA"/>
        </w:rPr>
      </w:pPr>
    </w:p>
    <w:p w:rsidR="009E6D29" w:rsidRDefault="009E6D29" w:rsidP="00EA6868">
      <w:pPr>
        <w:rPr>
          <w:lang w:val="uk-UA"/>
        </w:rPr>
      </w:pPr>
    </w:p>
    <w:p w:rsidR="00EA6868" w:rsidRPr="00013115" w:rsidRDefault="00EA6868" w:rsidP="00EA6868">
      <w:pPr>
        <w:rPr>
          <w:lang w:val="uk-UA"/>
        </w:rPr>
      </w:pPr>
      <w:r w:rsidRPr="00013115">
        <w:rPr>
          <w:lang w:val="uk-UA"/>
        </w:rPr>
        <w:t>29 листопада  2018 року</w:t>
      </w:r>
    </w:p>
    <w:p w:rsidR="00EA6868" w:rsidRPr="00013115" w:rsidRDefault="00EA6868" w:rsidP="00EA6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EA6868" w:rsidRPr="00013115" w:rsidRDefault="00EA6868" w:rsidP="00EA6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013115">
        <w:rPr>
          <w:lang w:val="uk-UA" w:eastAsia="en-US"/>
        </w:rPr>
        <w:t>Про звіт про діяльність КУ «Палац спорту «Дністер»</w:t>
      </w:r>
    </w:p>
    <w:p w:rsidR="00EA6868" w:rsidRPr="00013115" w:rsidRDefault="00EA6868" w:rsidP="00EA6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EA6868" w:rsidRPr="00013115" w:rsidRDefault="00EA6868" w:rsidP="00EA6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013115">
        <w:rPr>
          <w:lang w:val="uk-UA"/>
        </w:rPr>
        <w:t xml:space="preserve">         Заслухавши та обгово</w:t>
      </w:r>
      <w:r w:rsidR="006E7E7A" w:rsidRPr="00013115">
        <w:rPr>
          <w:lang w:val="uk-UA"/>
        </w:rPr>
        <w:t>ривши звіт директора</w:t>
      </w:r>
      <w:r w:rsidRPr="00013115">
        <w:rPr>
          <w:lang w:val="uk-UA"/>
        </w:rPr>
        <w:t xml:space="preserve"> Комунальної установи «Палац спорту «Дністер» Засанського Володимира Івановича</w:t>
      </w:r>
      <w:r w:rsidRPr="00013115">
        <w:rPr>
          <w:lang w:val="uk-UA" w:eastAsia="en-US"/>
        </w:rPr>
        <w:t xml:space="preserve"> про діяльність КУ «Палац спорту «Дністер»</w:t>
      </w:r>
      <w:r w:rsidRPr="00013115">
        <w:rPr>
          <w:lang w:val="uk-UA"/>
        </w:rPr>
        <w:t xml:space="preserve"> за період 2017-2018 років, відповідно до ст. 40, ст. 52  Закону України „Про місцеве самоврядування в Україні”, виконавчий комітет Новороздільської міської ради </w:t>
      </w:r>
    </w:p>
    <w:p w:rsidR="009E6D29" w:rsidRDefault="009E6D29" w:rsidP="00077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EA6868" w:rsidRDefault="00EA6868" w:rsidP="00077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013115">
        <w:rPr>
          <w:lang w:val="uk-UA"/>
        </w:rPr>
        <w:t>В И Р І Ш И В:</w:t>
      </w:r>
    </w:p>
    <w:p w:rsidR="009E6D29" w:rsidRPr="00013115" w:rsidRDefault="009E6D29" w:rsidP="00077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EA6868" w:rsidRDefault="006E7E7A" w:rsidP="00EA6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013115">
        <w:rPr>
          <w:lang w:val="uk-UA"/>
        </w:rPr>
        <w:t>1. Інформацію директора</w:t>
      </w:r>
      <w:r w:rsidR="00EA6868" w:rsidRPr="00013115">
        <w:rPr>
          <w:lang w:val="uk-UA"/>
        </w:rPr>
        <w:t xml:space="preserve"> Комунальної установи «Палац спорту «Дністер» Засанського Володимира Івановича</w:t>
      </w:r>
      <w:r w:rsidR="00EA6868" w:rsidRPr="00013115">
        <w:rPr>
          <w:lang w:val="uk-UA" w:eastAsia="en-US"/>
        </w:rPr>
        <w:t xml:space="preserve"> про діяльність КУ «Палац спорту «Дністер»</w:t>
      </w:r>
      <w:r w:rsidR="00EA6868" w:rsidRPr="00013115">
        <w:rPr>
          <w:lang w:val="uk-UA"/>
        </w:rPr>
        <w:t xml:space="preserve"> за період 2017-2018 років (додається) узяти до відома.</w:t>
      </w:r>
    </w:p>
    <w:p w:rsidR="00DB17BB" w:rsidRPr="00013115" w:rsidRDefault="00DB17BB" w:rsidP="00DB1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Pr>
          <w:lang w:val="uk-UA"/>
        </w:rPr>
        <w:t>2. Доручити міському голові Мелешку А.Р. с</w:t>
      </w:r>
      <w:r w:rsidR="00A923ED">
        <w:rPr>
          <w:lang w:val="uk-UA"/>
        </w:rPr>
        <w:t>т</w:t>
      </w:r>
      <w:r>
        <w:rPr>
          <w:lang w:val="uk-UA"/>
        </w:rPr>
        <w:t xml:space="preserve">ворити робочу групу з проведення документальної </w:t>
      </w:r>
      <w:r w:rsidR="000C7A39">
        <w:rPr>
          <w:lang w:val="uk-UA"/>
        </w:rPr>
        <w:t>перевірки</w:t>
      </w:r>
      <w:r>
        <w:rPr>
          <w:lang w:val="uk-UA"/>
        </w:rPr>
        <w:t xml:space="preserve"> реконструкції цілісного майнового комплексу </w:t>
      </w:r>
      <w:r w:rsidRPr="00013115">
        <w:rPr>
          <w:lang w:val="uk-UA" w:eastAsia="en-US"/>
        </w:rPr>
        <w:t>КУ «Палац спорту «Дністер</w:t>
      </w:r>
      <w:r>
        <w:rPr>
          <w:lang w:val="uk-UA" w:eastAsia="en-US"/>
        </w:rPr>
        <w:t>.</w:t>
      </w:r>
    </w:p>
    <w:p w:rsidR="00EA6868" w:rsidRDefault="00EA6868" w:rsidP="00EA6868">
      <w:pPr>
        <w:jc w:val="both"/>
        <w:rPr>
          <w:lang w:val="uk-UA"/>
        </w:rPr>
      </w:pPr>
    </w:p>
    <w:p w:rsidR="009E6D29" w:rsidRPr="00013115" w:rsidRDefault="009E6D29" w:rsidP="00EA6868">
      <w:pPr>
        <w:jc w:val="both"/>
        <w:rPr>
          <w:lang w:val="uk-UA"/>
        </w:rPr>
      </w:pPr>
    </w:p>
    <w:p w:rsidR="00EA6868" w:rsidRDefault="00EA6868" w:rsidP="00EA6868">
      <w:pPr>
        <w:jc w:val="both"/>
        <w:rPr>
          <w:lang w:val="uk-UA"/>
        </w:rPr>
      </w:pPr>
      <w:r w:rsidRPr="00013115">
        <w:rPr>
          <w:lang w:val="uk-UA"/>
        </w:rPr>
        <w:t xml:space="preserve">МІСЬКИЙ ГОЛОВА                             </w:t>
      </w:r>
      <w:r w:rsidRPr="00013115">
        <w:rPr>
          <w:lang w:val="uk-UA"/>
        </w:rPr>
        <w:tab/>
      </w:r>
      <w:r w:rsidRPr="00013115">
        <w:rPr>
          <w:lang w:val="uk-UA"/>
        </w:rPr>
        <w:tab/>
        <w:t xml:space="preserve">           Андрій МЕЛЕШКО</w:t>
      </w:r>
    </w:p>
    <w:p w:rsidR="009E6D29" w:rsidRDefault="009E6D29" w:rsidP="00EA6868">
      <w:pPr>
        <w:jc w:val="both"/>
        <w:rPr>
          <w:lang w:val="uk-UA"/>
        </w:rPr>
      </w:pPr>
    </w:p>
    <w:p w:rsidR="009E6D29" w:rsidRDefault="009E6D29" w:rsidP="00EA6868">
      <w:pPr>
        <w:jc w:val="both"/>
        <w:rPr>
          <w:lang w:val="uk-UA"/>
        </w:rPr>
      </w:pPr>
    </w:p>
    <w:p w:rsidR="009E6D29" w:rsidRDefault="009E6D29" w:rsidP="00EA6868">
      <w:pPr>
        <w:jc w:val="both"/>
        <w:rPr>
          <w:lang w:val="uk-UA"/>
        </w:rPr>
      </w:pPr>
    </w:p>
    <w:p w:rsidR="009E6D29" w:rsidRDefault="009E6D29" w:rsidP="00EA6868">
      <w:pPr>
        <w:jc w:val="both"/>
        <w:rPr>
          <w:lang w:val="uk-UA"/>
        </w:rPr>
      </w:pPr>
    </w:p>
    <w:p w:rsidR="009E6D29" w:rsidRDefault="009E6D29" w:rsidP="00EA6868">
      <w:pPr>
        <w:jc w:val="both"/>
        <w:rPr>
          <w:lang w:val="uk-UA"/>
        </w:rPr>
      </w:pPr>
    </w:p>
    <w:p w:rsidR="009E6D29" w:rsidRDefault="009E6D29" w:rsidP="00EA6868">
      <w:pPr>
        <w:jc w:val="both"/>
        <w:rPr>
          <w:lang w:val="uk-UA"/>
        </w:rPr>
      </w:pPr>
    </w:p>
    <w:p w:rsidR="009E6D29" w:rsidRDefault="009E6D29" w:rsidP="00EA6868">
      <w:pPr>
        <w:jc w:val="both"/>
        <w:rPr>
          <w:lang w:val="uk-UA"/>
        </w:rPr>
      </w:pPr>
    </w:p>
    <w:p w:rsidR="009E6D29" w:rsidRDefault="009E6D29" w:rsidP="00EA6868">
      <w:pPr>
        <w:jc w:val="both"/>
        <w:rPr>
          <w:lang w:val="uk-UA"/>
        </w:rPr>
      </w:pPr>
    </w:p>
    <w:p w:rsidR="009E6D29" w:rsidRDefault="009E6D29" w:rsidP="00EA6868">
      <w:pPr>
        <w:jc w:val="both"/>
        <w:rPr>
          <w:lang w:val="uk-UA"/>
        </w:rPr>
      </w:pPr>
    </w:p>
    <w:p w:rsidR="009E6D29" w:rsidRDefault="009E6D29" w:rsidP="00EA6868">
      <w:pPr>
        <w:jc w:val="both"/>
        <w:rPr>
          <w:lang w:val="uk-UA"/>
        </w:rPr>
      </w:pPr>
    </w:p>
    <w:p w:rsidR="009E6D29" w:rsidRDefault="009E6D29" w:rsidP="00EA6868">
      <w:pPr>
        <w:jc w:val="both"/>
        <w:rPr>
          <w:lang w:val="uk-UA"/>
        </w:rPr>
      </w:pPr>
    </w:p>
    <w:p w:rsidR="009E6D29" w:rsidRDefault="009E6D29" w:rsidP="00EA6868">
      <w:pPr>
        <w:jc w:val="both"/>
        <w:rPr>
          <w:lang w:val="uk-UA"/>
        </w:rPr>
      </w:pPr>
    </w:p>
    <w:p w:rsidR="009E6D29" w:rsidRDefault="009E6D29" w:rsidP="00EA6868">
      <w:pPr>
        <w:jc w:val="both"/>
        <w:rPr>
          <w:lang w:val="uk-UA"/>
        </w:rPr>
      </w:pPr>
    </w:p>
    <w:p w:rsidR="009E6D29" w:rsidRDefault="009E6D29" w:rsidP="00EA6868">
      <w:pPr>
        <w:jc w:val="both"/>
        <w:rPr>
          <w:lang w:val="uk-UA"/>
        </w:rPr>
      </w:pPr>
    </w:p>
    <w:p w:rsidR="009E6D29" w:rsidRDefault="009E6D29" w:rsidP="00EA6868">
      <w:pPr>
        <w:jc w:val="both"/>
        <w:rPr>
          <w:lang w:val="uk-UA"/>
        </w:rPr>
      </w:pPr>
    </w:p>
    <w:p w:rsidR="009E6D29" w:rsidRDefault="009E6D29" w:rsidP="00EA6868">
      <w:pPr>
        <w:jc w:val="both"/>
        <w:rPr>
          <w:lang w:val="uk-UA"/>
        </w:rPr>
      </w:pPr>
    </w:p>
    <w:p w:rsidR="009E6D29" w:rsidRDefault="009E6D29" w:rsidP="00EA6868">
      <w:pPr>
        <w:jc w:val="both"/>
        <w:rPr>
          <w:lang w:val="uk-UA"/>
        </w:rPr>
      </w:pPr>
    </w:p>
    <w:p w:rsidR="009E6D29" w:rsidRDefault="009E6D29" w:rsidP="00EA6868">
      <w:pPr>
        <w:jc w:val="both"/>
        <w:rPr>
          <w:lang w:val="uk-UA"/>
        </w:rPr>
      </w:pPr>
    </w:p>
    <w:p w:rsidR="00F02855" w:rsidRDefault="00F02855" w:rsidP="00EA6868">
      <w:pPr>
        <w:jc w:val="both"/>
        <w:rPr>
          <w:lang w:val="uk-UA"/>
        </w:rPr>
      </w:pPr>
    </w:p>
    <w:p w:rsidR="009E6D29" w:rsidRDefault="009E6D29" w:rsidP="00EA6868">
      <w:pPr>
        <w:jc w:val="both"/>
        <w:rPr>
          <w:lang w:val="uk-UA"/>
        </w:rPr>
      </w:pPr>
    </w:p>
    <w:p w:rsidR="009E6D29" w:rsidRDefault="009E6D29" w:rsidP="00EA6868">
      <w:pPr>
        <w:jc w:val="both"/>
        <w:rPr>
          <w:lang w:val="uk-UA"/>
        </w:rPr>
      </w:pPr>
    </w:p>
    <w:p w:rsidR="00D8371F" w:rsidRPr="00013115" w:rsidRDefault="00D9068E" w:rsidP="00597273">
      <w:pPr>
        <w:pStyle w:val="a9"/>
        <w:jc w:val="left"/>
        <w:rPr>
          <w:sz w:val="28"/>
          <w:szCs w:val="28"/>
        </w:rPr>
      </w:pPr>
      <w:r w:rsidRPr="00D9068E">
        <w:rPr>
          <w:sz w:val="2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8.6pt;margin-top:7.95pt;width:40.9pt;height:50.4pt;z-index:-251658752;mso-wrap-edited:f" wrapcoords="-322 0 -322 21340 21600 21340 21600 0 -322 0" o:allowincell="f" fillcolor="window">
            <v:imagedata r:id="rId9" o:title=""/>
          </v:shape>
          <o:OLEObject Type="Embed" ProgID="Word.Picture.8" ShapeID="_x0000_s1026" DrawAspect="Content" ObjectID="_1605506233" r:id="rId10"/>
        </w:pict>
      </w:r>
    </w:p>
    <w:p w:rsidR="00D8371F" w:rsidRPr="00013115" w:rsidRDefault="00D8371F" w:rsidP="00551403">
      <w:pPr>
        <w:pStyle w:val="a9"/>
        <w:rPr>
          <w:sz w:val="28"/>
          <w:szCs w:val="28"/>
        </w:rPr>
      </w:pPr>
    </w:p>
    <w:p w:rsidR="00D8371F" w:rsidRPr="00013115" w:rsidRDefault="00D8371F" w:rsidP="00551403">
      <w:pPr>
        <w:pStyle w:val="a9"/>
        <w:rPr>
          <w:sz w:val="28"/>
          <w:szCs w:val="28"/>
        </w:rPr>
      </w:pPr>
    </w:p>
    <w:p w:rsidR="00D8371F" w:rsidRPr="00013115" w:rsidRDefault="00D8371F" w:rsidP="00551403">
      <w:pPr>
        <w:pStyle w:val="a9"/>
        <w:rPr>
          <w:sz w:val="28"/>
          <w:szCs w:val="28"/>
        </w:rPr>
      </w:pPr>
      <w:r w:rsidRPr="00013115">
        <w:rPr>
          <w:sz w:val="28"/>
          <w:szCs w:val="28"/>
        </w:rPr>
        <w:t>Україна</w:t>
      </w:r>
    </w:p>
    <w:p w:rsidR="00D8371F" w:rsidRPr="00013115" w:rsidRDefault="00D8371F" w:rsidP="00D8371F">
      <w:pPr>
        <w:pStyle w:val="a9"/>
        <w:rPr>
          <w:sz w:val="24"/>
          <w:szCs w:val="24"/>
        </w:rPr>
      </w:pPr>
    </w:p>
    <w:p w:rsidR="00D8371F" w:rsidRPr="00013115" w:rsidRDefault="00D8371F" w:rsidP="00D8371F">
      <w:pPr>
        <w:pStyle w:val="a9"/>
        <w:rPr>
          <w:sz w:val="24"/>
          <w:szCs w:val="24"/>
        </w:rPr>
      </w:pPr>
      <w:r w:rsidRPr="00013115">
        <w:rPr>
          <w:sz w:val="24"/>
          <w:szCs w:val="24"/>
        </w:rPr>
        <w:t>КОМУНАЛЬНА УСТАНОВА</w:t>
      </w:r>
    </w:p>
    <w:p w:rsidR="00D8371F" w:rsidRPr="00013115" w:rsidRDefault="00D8371F" w:rsidP="00597273">
      <w:pPr>
        <w:pStyle w:val="a9"/>
        <w:rPr>
          <w:sz w:val="24"/>
          <w:szCs w:val="24"/>
        </w:rPr>
      </w:pPr>
      <w:r w:rsidRPr="00013115">
        <w:rPr>
          <w:sz w:val="24"/>
          <w:szCs w:val="24"/>
        </w:rPr>
        <w:t>Палац спорту «Дністер»</w:t>
      </w:r>
    </w:p>
    <w:p w:rsidR="00D8371F" w:rsidRPr="00013115" w:rsidRDefault="00D8371F" w:rsidP="00D8371F">
      <w:pPr>
        <w:pStyle w:val="ab"/>
        <w:rPr>
          <w:sz w:val="24"/>
          <w:szCs w:val="24"/>
        </w:rPr>
      </w:pPr>
      <w:r w:rsidRPr="00013115">
        <w:rPr>
          <w:sz w:val="24"/>
          <w:szCs w:val="24"/>
        </w:rPr>
        <w:t>Новороздільської міської ради</w:t>
      </w:r>
    </w:p>
    <w:p w:rsidR="00077DFD" w:rsidRPr="00013115" w:rsidRDefault="00077DFD" w:rsidP="00D8371F">
      <w:pPr>
        <w:jc w:val="right"/>
        <w:rPr>
          <w:b/>
          <w:lang w:val="uk-UA"/>
        </w:rPr>
      </w:pPr>
    </w:p>
    <w:p w:rsidR="00D8371F" w:rsidRPr="00013115" w:rsidRDefault="00D8371F" w:rsidP="00077DFD">
      <w:pPr>
        <w:jc w:val="right"/>
        <w:rPr>
          <w:b/>
          <w:lang w:val="uk-UA"/>
        </w:rPr>
      </w:pPr>
      <w:r w:rsidRPr="00013115">
        <w:rPr>
          <w:b/>
          <w:lang w:val="uk-UA"/>
        </w:rPr>
        <w:t>Міському голові</w:t>
      </w:r>
    </w:p>
    <w:p w:rsidR="00D8371F" w:rsidRPr="00013115" w:rsidRDefault="00D8371F" w:rsidP="00D8371F">
      <w:pPr>
        <w:jc w:val="right"/>
        <w:rPr>
          <w:b/>
          <w:lang w:val="uk-UA"/>
        </w:rPr>
      </w:pPr>
      <w:r w:rsidRPr="00013115">
        <w:rPr>
          <w:b/>
          <w:lang w:val="uk-UA"/>
        </w:rPr>
        <w:t>Мелешку А.Р.</w:t>
      </w:r>
    </w:p>
    <w:p w:rsidR="00D8371F" w:rsidRPr="00013115" w:rsidRDefault="00D8371F" w:rsidP="00077DFD">
      <w:pPr>
        <w:jc w:val="center"/>
        <w:rPr>
          <w:lang w:val="uk-UA"/>
        </w:rPr>
      </w:pPr>
    </w:p>
    <w:p w:rsidR="00D8371F" w:rsidRPr="00013115" w:rsidRDefault="00D8371F" w:rsidP="0054387E">
      <w:pPr>
        <w:ind w:firstLine="567"/>
        <w:jc w:val="both"/>
        <w:rPr>
          <w:lang w:val="uk-UA"/>
        </w:rPr>
      </w:pPr>
      <w:r w:rsidRPr="00013115">
        <w:rPr>
          <w:lang w:val="uk-UA"/>
        </w:rPr>
        <w:t xml:space="preserve"> На Ваше доручення від 09.11.2018 р . № 52 з метою вивчення поточного стану комунальної установи підготувати на розгляд виконавчого комітету звіт «Про фінансово- господарську діяльність КУ «Палац Спорту «Дністер» за 2017 рік та 9 місяців 2018 р . повідомляємо наступне.</w:t>
      </w:r>
    </w:p>
    <w:p w:rsidR="00D8371F" w:rsidRPr="00013115" w:rsidRDefault="0054387E" w:rsidP="00D8371F">
      <w:pPr>
        <w:ind w:firstLine="426"/>
        <w:jc w:val="both"/>
        <w:rPr>
          <w:lang w:val="uk-UA"/>
        </w:rPr>
      </w:pPr>
      <w:r>
        <w:rPr>
          <w:lang w:val="uk-UA"/>
        </w:rPr>
        <w:t xml:space="preserve">  </w:t>
      </w:r>
      <w:r w:rsidR="00D8371F" w:rsidRPr="00013115">
        <w:rPr>
          <w:lang w:val="uk-UA"/>
        </w:rPr>
        <w:t xml:space="preserve">У звітному періоді в установі працювали двоє людей. Ставка директора і 0,5 ставки ( сумісник ) бухгалтера. Фактично за звітний період установа вела в основному фінансову діяльність. Оборот по рахунку у 2017 році 102 335 грн. </w:t>
      </w:r>
    </w:p>
    <w:p w:rsidR="00D8371F" w:rsidRPr="00013115" w:rsidRDefault="0054387E" w:rsidP="00D8371F">
      <w:pPr>
        <w:ind w:firstLine="426"/>
        <w:jc w:val="both"/>
        <w:rPr>
          <w:lang w:val="uk-UA"/>
        </w:rPr>
      </w:pPr>
      <w:r>
        <w:rPr>
          <w:lang w:val="uk-UA"/>
        </w:rPr>
        <w:t xml:space="preserve">  </w:t>
      </w:r>
      <w:r w:rsidR="00D8371F" w:rsidRPr="00013115">
        <w:rPr>
          <w:lang w:val="uk-UA"/>
        </w:rPr>
        <w:t>З них 67 525 грн. витрачені на зарплату, 34 811 грн. на податки     ( 18 454 грн. – пенсійний фонд, 16 357 –податки із зарплати ) .</w:t>
      </w:r>
    </w:p>
    <w:p w:rsidR="00D8371F" w:rsidRPr="00013115" w:rsidRDefault="0054387E" w:rsidP="00D8371F">
      <w:pPr>
        <w:ind w:firstLine="426"/>
        <w:jc w:val="both"/>
        <w:rPr>
          <w:lang w:val="uk-UA"/>
        </w:rPr>
      </w:pPr>
      <w:r>
        <w:rPr>
          <w:lang w:val="uk-UA"/>
        </w:rPr>
        <w:t xml:space="preserve">   </w:t>
      </w:r>
      <w:r w:rsidR="00D8371F" w:rsidRPr="00013115">
        <w:rPr>
          <w:lang w:val="uk-UA"/>
        </w:rPr>
        <w:t>а 9 місяців 2018 р . – фінансовий оборот 86 895 грн.  З них 57 336 зарплата, а 29 558 грн. – податки.</w:t>
      </w:r>
    </w:p>
    <w:p w:rsidR="00D8371F" w:rsidRPr="00013115" w:rsidRDefault="0054387E" w:rsidP="00D8371F">
      <w:pPr>
        <w:ind w:firstLine="426"/>
        <w:jc w:val="both"/>
        <w:rPr>
          <w:lang w:val="uk-UA"/>
        </w:rPr>
      </w:pPr>
      <w:r>
        <w:rPr>
          <w:lang w:val="uk-UA"/>
        </w:rPr>
        <w:t xml:space="preserve">  </w:t>
      </w:r>
      <w:r w:rsidR="00D8371F" w:rsidRPr="00013115">
        <w:rPr>
          <w:lang w:val="uk-UA"/>
        </w:rPr>
        <w:t>За звітний період установа не фінансувалась ні з місцевого, ні з державного бюджетів. Станом на 01.10.2018 р . відсутня заборгованість по заробітній платі та податках.</w:t>
      </w:r>
    </w:p>
    <w:p w:rsidR="00597273" w:rsidRPr="00013115" w:rsidRDefault="0054387E" w:rsidP="00077DFD">
      <w:pPr>
        <w:ind w:firstLine="426"/>
        <w:jc w:val="both"/>
        <w:rPr>
          <w:lang w:val="uk-UA"/>
        </w:rPr>
      </w:pPr>
      <w:r>
        <w:rPr>
          <w:lang w:val="uk-UA"/>
        </w:rPr>
        <w:t xml:space="preserve">   </w:t>
      </w:r>
      <w:r w:rsidR="00D8371F" w:rsidRPr="00013115">
        <w:rPr>
          <w:lang w:val="uk-UA"/>
        </w:rPr>
        <w:t xml:space="preserve">Влітку 2016 проведено тендер на суму 31 155 847 грн. по реконструкції будівель Комунальної установи «Басейн «Дністер». Переможцем стала ТзОВ «Енергія – МонтажСервіс». У зв’язку з тим, що підрядник перестав проводити будівельні роботи 1 серпня 2018 угоду з ним було розірвано. </w:t>
      </w:r>
    </w:p>
    <w:p w:rsidR="00CC314F" w:rsidRDefault="00CC314F" w:rsidP="00077DFD">
      <w:pPr>
        <w:jc w:val="both"/>
        <w:rPr>
          <w:b/>
          <w:lang w:val="uk-UA"/>
        </w:rPr>
      </w:pPr>
    </w:p>
    <w:p w:rsidR="00D8371F" w:rsidRPr="00013115" w:rsidRDefault="00D8371F" w:rsidP="00077DFD">
      <w:pPr>
        <w:jc w:val="both"/>
        <w:rPr>
          <w:b/>
          <w:lang w:val="uk-UA"/>
        </w:rPr>
      </w:pPr>
      <w:r w:rsidRPr="00013115">
        <w:rPr>
          <w:b/>
          <w:lang w:val="uk-UA"/>
        </w:rPr>
        <w:t>Директор                                                                       Засанський В.І.</w:t>
      </w:r>
    </w:p>
    <w:p w:rsidR="00D8371F" w:rsidRDefault="00D8371F" w:rsidP="00597273">
      <w:pPr>
        <w:rPr>
          <w:b/>
          <w:color w:val="FF0000"/>
          <w:u w:val="single"/>
          <w:lang w:val="uk-UA"/>
        </w:rPr>
      </w:pPr>
    </w:p>
    <w:p w:rsidR="00CC314F" w:rsidRDefault="00CC314F" w:rsidP="00597273">
      <w:pPr>
        <w:rPr>
          <w:b/>
          <w:color w:val="FF0000"/>
          <w:u w:val="single"/>
          <w:lang w:val="uk-UA"/>
        </w:rPr>
      </w:pPr>
    </w:p>
    <w:p w:rsidR="00CC314F" w:rsidRDefault="00CC314F" w:rsidP="00597273">
      <w:pPr>
        <w:rPr>
          <w:b/>
          <w:color w:val="FF0000"/>
          <w:u w:val="single"/>
          <w:lang w:val="uk-UA"/>
        </w:rPr>
      </w:pPr>
    </w:p>
    <w:p w:rsidR="00CC314F" w:rsidRDefault="00CC314F" w:rsidP="00597273">
      <w:pPr>
        <w:rPr>
          <w:b/>
          <w:color w:val="FF0000"/>
          <w:u w:val="single"/>
          <w:lang w:val="uk-UA"/>
        </w:rPr>
      </w:pPr>
    </w:p>
    <w:p w:rsidR="00CC314F" w:rsidRDefault="00CC314F" w:rsidP="00597273">
      <w:pPr>
        <w:rPr>
          <w:b/>
          <w:color w:val="FF0000"/>
          <w:u w:val="single"/>
          <w:lang w:val="uk-UA"/>
        </w:rPr>
      </w:pPr>
    </w:p>
    <w:p w:rsidR="00CC314F" w:rsidRDefault="00CC314F" w:rsidP="00597273">
      <w:pPr>
        <w:rPr>
          <w:b/>
          <w:color w:val="FF0000"/>
          <w:u w:val="single"/>
          <w:lang w:val="uk-UA"/>
        </w:rPr>
      </w:pPr>
    </w:p>
    <w:p w:rsidR="00CC314F" w:rsidRDefault="00CC314F" w:rsidP="00597273">
      <w:pPr>
        <w:rPr>
          <w:b/>
          <w:color w:val="FF0000"/>
          <w:u w:val="single"/>
          <w:lang w:val="uk-UA"/>
        </w:rPr>
      </w:pPr>
    </w:p>
    <w:p w:rsidR="00CC314F" w:rsidRDefault="00CC314F" w:rsidP="00597273">
      <w:pPr>
        <w:rPr>
          <w:b/>
          <w:color w:val="FF0000"/>
          <w:u w:val="single"/>
          <w:lang w:val="uk-UA"/>
        </w:rPr>
      </w:pPr>
    </w:p>
    <w:p w:rsidR="00CC314F" w:rsidRDefault="00CC314F" w:rsidP="00597273">
      <w:pPr>
        <w:rPr>
          <w:b/>
          <w:color w:val="FF0000"/>
          <w:u w:val="single"/>
          <w:lang w:val="uk-UA"/>
        </w:rPr>
      </w:pPr>
    </w:p>
    <w:p w:rsidR="00CC314F" w:rsidRDefault="00CC314F" w:rsidP="00597273">
      <w:pPr>
        <w:rPr>
          <w:b/>
          <w:color w:val="FF0000"/>
          <w:u w:val="single"/>
          <w:lang w:val="uk-UA"/>
        </w:rPr>
      </w:pPr>
    </w:p>
    <w:p w:rsidR="00CC314F" w:rsidRDefault="00CC314F" w:rsidP="00597273">
      <w:pPr>
        <w:rPr>
          <w:b/>
          <w:color w:val="FF0000"/>
          <w:u w:val="single"/>
          <w:lang w:val="uk-UA"/>
        </w:rPr>
      </w:pPr>
    </w:p>
    <w:p w:rsidR="00CC314F" w:rsidRDefault="00CC314F" w:rsidP="00597273">
      <w:pPr>
        <w:rPr>
          <w:b/>
          <w:color w:val="FF0000"/>
          <w:u w:val="single"/>
          <w:lang w:val="uk-UA"/>
        </w:rPr>
      </w:pPr>
    </w:p>
    <w:p w:rsidR="00CC314F" w:rsidRDefault="00CC314F" w:rsidP="00597273">
      <w:pPr>
        <w:rPr>
          <w:b/>
          <w:color w:val="FF0000"/>
          <w:u w:val="single"/>
          <w:lang w:val="uk-UA"/>
        </w:rPr>
      </w:pPr>
    </w:p>
    <w:p w:rsidR="00CC314F" w:rsidRDefault="00CC314F" w:rsidP="00597273">
      <w:pPr>
        <w:rPr>
          <w:b/>
          <w:color w:val="FF0000"/>
          <w:u w:val="single"/>
          <w:lang w:val="uk-UA"/>
        </w:rPr>
      </w:pPr>
    </w:p>
    <w:p w:rsidR="00CC314F" w:rsidRDefault="00CC314F" w:rsidP="00597273">
      <w:pPr>
        <w:rPr>
          <w:b/>
          <w:color w:val="FF0000"/>
          <w:u w:val="single"/>
          <w:lang w:val="uk-UA"/>
        </w:rPr>
      </w:pPr>
    </w:p>
    <w:p w:rsidR="00CC314F" w:rsidRDefault="00CC314F" w:rsidP="00597273">
      <w:pPr>
        <w:rPr>
          <w:b/>
          <w:color w:val="FF0000"/>
          <w:u w:val="single"/>
          <w:lang w:val="uk-UA"/>
        </w:rPr>
      </w:pPr>
    </w:p>
    <w:p w:rsidR="00CC314F" w:rsidRDefault="00CC314F" w:rsidP="00597273">
      <w:pPr>
        <w:rPr>
          <w:b/>
          <w:color w:val="FF0000"/>
          <w:u w:val="single"/>
          <w:lang w:val="uk-UA"/>
        </w:rPr>
      </w:pPr>
    </w:p>
    <w:p w:rsidR="00CC314F" w:rsidRDefault="00CC314F" w:rsidP="00597273">
      <w:pPr>
        <w:rPr>
          <w:b/>
          <w:color w:val="FF0000"/>
          <w:u w:val="single"/>
          <w:lang w:val="uk-UA"/>
        </w:rPr>
      </w:pPr>
    </w:p>
    <w:p w:rsidR="00CC314F" w:rsidRDefault="00CC314F" w:rsidP="00597273">
      <w:pPr>
        <w:rPr>
          <w:b/>
          <w:color w:val="FF0000"/>
          <w:u w:val="single"/>
          <w:lang w:val="uk-UA"/>
        </w:rPr>
      </w:pPr>
    </w:p>
    <w:p w:rsidR="00CC314F" w:rsidRDefault="00CC314F" w:rsidP="00597273">
      <w:pPr>
        <w:rPr>
          <w:b/>
          <w:color w:val="FF0000"/>
          <w:u w:val="single"/>
          <w:lang w:val="uk-UA"/>
        </w:rPr>
      </w:pPr>
    </w:p>
    <w:p w:rsidR="00CC314F" w:rsidRDefault="00CC314F" w:rsidP="00597273">
      <w:pPr>
        <w:rPr>
          <w:b/>
          <w:color w:val="FF0000"/>
          <w:u w:val="single"/>
          <w:lang w:val="uk-UA"/>
        </w:rPr>
      </w:pPr>
    </w:p>
    <w:p w:rsidR="00CC314F" w:rsidRDefault="00CC314F" w:rsidP="00597273">
      <w:pPr>
        <w:rPr>
          <w:b/>
          <w:color w:val="FF0000"/>
          <w:u w:val="single"/>
          <w:lang w:val="uk-UA"/>
        </w:rPr>
      </w:pPr>
    </w:p>
    <w:p w:rsidR="00CC314F" w:rsidRDefault="00CC314F" w:rsidP="00597273">
      <w:pPr>
        <w:rPr>
          <w:b/>
          <w:color w:val="FF0000"/>
          <w:u w:val="single"/>
          <w:lang w:val="uk-UA"/>
        </w:rPr>
      </w:pPr>
    </w:p>
    <w:p w:rsidR="002B54B9" w:rsidRDefault="002B54B9" w:rsidP="00597273">
      <w:pPr>
        <w:rPr>
          <w:b/>
          <w:color w:val="FF0000"/>
          <w:u w:val="single"/>
          <w:lang w:val="uk-UA"/>
        </w:rPr>
      </w:pPr>
    </w:p>
    <w:p w:rsidR="00F02855" w:rsidRPr="00F435E8" w:rsidRDefault="00F02855" w:rsidP="00F02855">
      <w:pPr>
        <w:tabs>
          <w:tab w:val="left" w:pos="7655"/>
        </w:tabs>
        <w:ind w:firstLine="567"/>
        <w:jc w:val="center"/>
        <w:rPr>
          <w:lang w:eastAsia="en-US"/>
        </w:rPr>
      </w:pPr>
      <w:r>
        <w:rPr>
          <w:noProof/>
        </w:rPr>
        <w:drawing>
          <wp:inline distT="0" distB="0" distL="0" distR="0">
            <wp:extent cx="1121410" cy="569595"/>
            <wp:effectExtent l="19050" t="0" r="254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F02855" w:rsidRPr="00F435E8" w:rsidRDefault="00F02855" w:rsidP="00F02855">
      <w:pPr>
        <w:ind w:firstLine="567"/>
        <w:jc w:val="center"/>
        <w:rPr>
          <w:lang w:eastAsia="en-US"/>
        </w:rPr>
      </w:pPr>
      <w:r w:rsidRPr="00F435E8">
        <w:rPr>
          <w:lang w:eastAsia="en-US"/>
        </w:rPr>
        <w:t>НОВОРОЗДІЛЬСЬКА  МІСЬКА  РАДА</w:t>
      </w:r>
    </w:p>
    <w:p w:rsidR="00F02855" w:rsidRPr="00F435E8" w:rsidRDefault="00F02855" w:rsidP="00F02855">
      <w:pPr>
        <w:ind w:firstLine="567"/>
        <w:jc w:val="center"/>
        <w:rPr>
          <w:lang w:eastAsia="en-US"/>
        </w:rPr>
      </w:pPr>
      <w:r w:rsidRPr="00F435E8">
        <w:rPr>
          <w:lang w:eastAsia="en-US"/>
        </w:rPr>
        <w:t>ЛЬВІВСЬКОЇ  ОБЛАСТІ</w:t>
      </w:r>
    </w:p>
    <w:p w:rsidR="00F02855" w:rsidRPr="00F435E8" w:rsidRDefault="00F02855" w:rsidP="00F02855">
      <w:pPr>
        <w:ind w:firstLine="567"/>
        <w:jc w:val="center"/>
        <w:rPr>
          <w:lang w:eastAsia="en-US"/>
        </w:rPr>
      </w:pPr>
      <w:r w:rsidRPr="00F435E8">
        <w:rPr>
          <w:lang w:eastAsia="en-US"/>
        </w:rPr>
        <w:t>ВИКОНАВЧИЙ  КОМІТЕТ</w:t>
      </w:r>
    </w:p>
    <w:p w:rsidR="00F02855" w:rsidRPr="000E46B6" w:rsidRDefault="00F02855" w:rsidP="00F02855">
      <w:pPr>
        <w:ind w:firstLine="567"/>
        <w:jc w:val="center"/>
        <w:rPr>
          <w:b/>
          <w:lang w:eastAsia="en-US"/>
        </w:rPr>
      </w:pPr>
      <w:r>
        <w:rPr>
          <w:b/>
          <w:lang w:eastAsia="en-US"/>
        </w:rPr>
        <w:t xml:space="preserve">РІШЕННЯ № </w:t>
      </w:r>
    </w:p>
    <w:p w:rsidR="00CC314F" w:rsidRPr="00013115" w:rsidRDefault="00CC314F" w:rsidP="00597273">
      <w:pPr>
        <w:rPr>
          <w:b/>
          <w:color w:val="FF0000"/>
          <w:u w:val="single"/>
          <w:lang w:val="uk-UA"/>
        </w:rPr>
      </w:pPr>
    </w:p>
    <w:p w:rsidR="002B6D5F" w:rsidRPr="002B54B9" w:rsidRDefault="00F30DF2" w:rsidP="002B54B9">
      <w:pPr>
        <w:ind w:left="4678" w:firstLine="708"/>
        <w:rPr>
          <w:b/>
          <w:lang w:val="uk-UA"/>
        </w:rPr>
      </w:pPr>
      <w:r w:rsidRPr="002B54B9">
        <w:rPr>
          <w:b/>
          <w:lang w:val="uk-UA"/>
        </w:rPr>
        <w:t>302</w:t>
      </w:r>
    </w:p>
    <w:p w:rsidR="00CC314F" w:rsidRDefault="00CC314F" w:rsidP="002B6D5F">
      <w:pPr>
        <w:rPr>
          <w:lang w:val="uk-UA"/>
        </w:rPr>
      </w:pPr>
    </w:p>
    <w:p w:rsidR="00CC314F" w:rsidRDefault="00CC314F" w:rsidP="002B6D5F">
      <w:pPr>
        <w:rPr>
          <w:lang w:val="uk-UA"/>
        </w:rPr>
      </w:pPr>
    </w:p>
    <w:p w:rsidR="002B6D5F" w:rsidRPr="00013115" w:rsidRDefault="002B6D5F" w:rsidP="002B6D5F">
      <w:pPr>
        <w:rPr>
          <w:lang w:val="uk-UA"/>
        </w:rPr>
      </w:pPr>
      <w:r w:rsidRPr="00013115">
        <w:rPr>
          <w:lang w:val="uk-UA"/>
        </w:rPr>
        <w:t>29 листопада  2018 року</w:t>
      </w:r>
    </w:p>
    <w:p w:rsidR="00002AC8" w:rsidRPr="00013115" w:rsidRDefault="00002AC8" w:rsidP="00002AC8">
      <w:pPr>
        <w:rPr>
          <w:lang w:val="uk-UA"/>
        </w:rPr>
      </w:pPr>
    </w:p>
    <w:p w:rsidR="0054387E" w:rsidRDefault="00002AC8" w:rsidP="00002AC8">
      <w:pPr>
        <w:rPr>
          <w:lang w:val="uk-UA"/>
        </w:rPr>
      </w:pPr>
      <w:r w:rsidRPr="00013115">
        <w:rPr>
          <w:lang w:val="uk-UA"/>
        </w:rPr>
        <w:t xml:space="preserve">Про надання дозволу на укладення </w:t>
      </w:r>
    </w:p>
    <w:p w:rsidR="00002AC8" w:rsidRPr="00013115" w:rsidRDefault="00002AC8" w:rsidP="00002AC8">
      <w:pPr>
        <w:rPr>
          <w:lang w:val="uk-UA"/>
        </w:rPr>
      </w:pPr>
      <w:r w:rsidRPr="00013115">
        <w:rPr>
          <w:lang w:val="uk-UA"/>
        </w:rPr>
        <w:t>договору дарування квартири №</w:t>
      </w:r>
      <w:r w:rsidR="00CC314F">
        <w:rPr>
          <w:lang w:val="uk-UA"/>
        </w:rPr>
        <w:t xml:space="preserve"> </w:t>
      </w:r>
      <w:r w:rsidR="00F02855">
        <w:rPr>
          <w:lang w:val="uk-UA"/>
        </w:rPr>
        <w:t>**</w:t>
      </w:r>
    </w:p>
    <w:p w:rsidR="002B54B9" w:rsidRPr="00013115" w:rsidRDefault="00F02855" w:rsidP="00002AC8">
      <w:pPr>
        <w:rPr>
          <w:lang w:val="uk-UA"/>
        </w:rPr>
      </w:pPr>
      <w:r>
        <w:rPr>
          <w:lang w:val="uk-UA"/>
        </w:rPr>
        <w:t>по вул. Шептицького, **</w:t>
      </w:r>
      <w:r w:rsidR="00002AC8" w:rsidRPr="00013115">
        <w:rPr>
          <w:lang w:val="uk-UA"/>
        </w:rPr>
        <w:t xml:space="preserve"> </w:t>
      </w:r>
    </w:p>
    <w:p w:rsidR="00002AC8" w:rsidRPr="00013115" w:rsidRDefault="00002AC8" w:rsidP="00077DFD">
      <w:pPr>
        <w:spacing w:before="240"/>
        <w:ind w:firstLine="539"/>
        <w:jc w:val="both"/>
        <w:rPr>
          <w:rFonts w:eastAsia="Calibri"/>
          <w:lang w:val="uk-UA" w:eastAsia="en-US"/>
        </w:rPr>
      </w:pPr>
      <w:r w:rsidRPr="00013115">
        <w:rPr>
          <w:lang w:val="uk-UA"/>
        </w:rPr>
        <w:t>Розглянувши заяву від 30.05.2018 р. №Ш-40 та №Ш-94 від 21.1</w:t>
      </w:r>
      <w:r w:rsidR="00F02855">
        <w:rPr>
          <w:lang w:val="uk-UA"/>
        </w:rPr>
        <w:t>1.2018 р. Ш.</w:t>
      </w:r>
      <w:r w:rsidRPr="00013115">
        <w:rPr>
          <w:lang w:val="uk-UA"/>
        </w:rPr>
        <w:t xml:space="preserve">, про надання дозволу на укладення договору дарування </w:t>
      </w:r>
      <w:r w:rsidR="00F02855">
        <w:rPr>
          <w:lang w:val="uk-UA"/>
        </w:rPr>
        <w:t>на її ім’я квартири №** буд. **</w:t>
      </w:r>
      <w:r w:rsidRPr="00013115">
        <w:rPr>
          <w:lang w:val="uk-UA"/>
        </w:rPr>
        <w:t xml:space="preserve"> по вул. Шептицького в м. Новий Розділ Львівської області в якій </w:t>
      </w:r>
      <w:r w:rsidRPr="00013115">
        <w:rPr>
          <w:rFonts w:eastAsia="Calibri"/>
          <w:lang w:val="uk-UA" w:eastAsia="en-US"/>
        </w:rPr>
        <w:t>право на проживання мають</w:t>
      </w:r>
      <w:r w:rsidR="00A51CC1">
        <w:rPr>
          <w:rFonts w:eastAsia="Calibri"/>
          <w:lang w:val="uk-UA" w:eastAsia="en-US"/>
        </w:rPr>
        <w:t xml:space="preserve"> її малолітні діти Ш. 02.07.***</w:t>
      </w:r>
      <w:r w:rsidRPr="00013115">
        <w:rPr>
          <w:rFonts w:eastAsia="Calibri"/>
          <w:lang w:val="uk-UA" w:eastAsia="en-US"/>
        </w:rPr>
        <w:t xml:space="preserve"> </w:t>
      </w:r>
      <w:r w:rsidR="00A51CC1">
        <w:rPr>
          <w:rFonts w:eastAsia="Calibri"/>
          <w:lang w:val="uk-UA" w:eastAsia="en-US"/>
        </w:rPr>
        <w:t>р.н. та Ш. 10.05**** р.н., Ш. 23.10.****</w:t>
      </w:r>
      <w:r w:rsidRPr="00013115">
        <w:rPr>
          <w:rFonts w:eastAsia="Calibri"/>
          <w:lang w:val="uk-UA" w:eastAsia="en-US"/>
        </w:rPr>
        <w:t xml:space="preserve"> р.н., </w:t>
      </w:r>
      <w:r w:rsidRPr="00013115">
        <w:rPr>
          <w:lang w:val="uk-UA"/>
        </w:rPr>
        <w:t>враховуючи згоду б</w:t>
      </w:r>
      <w:r w:rsidR="00A51CC1">
        <w:rPr>
          <w:lang w:val="uk-UA"/>
        </w:rPr>
        <w:t>атька Ш.</w:t>
      </w:r>
      <w:r w:rsidRPr="00013115">
        <w:rPr>
          <w:lang w:val="uk-UA"/>
        </w:rPr>
        <w:t xml:space="preserve">, подання служби у справах дітей Новороздільської міської ради від 28.11.2018 р., витяг з протоколу комісії з питань захисту прав дитини Новороздільської міської ради від 28.11.2018 р. та інші матеріали по справі, </w:t>
      </w:r>
      <w:r w:rsidRPr="00013115">
        <w:rPr>
          <w:rFonts w:eastAsia="Calibri"/>
          <w:lang w:val="uk-UA" w:eastAsia="en-US"/>
        </w:rPr>
        <w:t>відповідно до ст. 177 Сімейного Кодексу України, п.66, п.67 Постанови Кабінету Міністрів України від 24.09.08р. № 866 «Питання діяльності органів опіки та піклування, пов’язаної із захистом прав дитини»,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CC314F" w:rsidRDefault="00CC314F" w:rsidP="00002AC8">
      <w:pPr>
        <w:overflowPunct w:val="0"/>
        <w:autoSpaceDE w:val="0"/>
        <w:autoSpaceDN w:val="0"/>
        <w:adjustRightInd w:val="0"/>
        <w:jc w:val="both"/>
        <w:rPr>
          <w:lang w:val="uk-UA"/>
        </w:rPr>
      </w:pPr>
    </w:p>
    <w:p w:rsidR="00002AC8" w:rsidRDefault="00002AC8" w:rsidP="00002AC8">
      <w:pPr>
        <w:overflowPunct w:val="0"/>
        <w:autoSpaceDE w:val="0"/>
        <w:autoSpaceDN w:val="0"/>
        <w:adjustRightInd w:val="0"/>
        <w:jc w:val="both"/>
        <w:rPr>
          <w:lang w:val="uk-UA"/>
        </w:rPr>
      </w:pPr>
      <w:r w:rsidRPr="00013115">
        <w:rPr>
          <w:lang w:val="uk-UA"/>
        </w:rPr>
        <w:t>В И Р І Ш И В:</w:t>
      </w:r>
    </w:p>
    <w:p w:rsidR="00CC314F" w:rsidRPr="00013115" w:rsidRDefault="00CC314F" w:rsidP="00002AC8">
      <w:pPr>
        <w:overflowPunct w:val="0"/>
        <w:autoSpaceDE w:val="0"/>
        <w:autoSpaceDN w:val="0"/>
        <w:adjustRightInd w:val="0"/>
        <w:jc w:val="both"/>
        <w:rPr>
          <w:lang w:val="uk-UA"/>
        </w:rPr>
      </w:pPr>
    </w:p>
    <w:p w:rsidR="00002AC8" w:rsidRPr="00013115" w:rsidRDefault="00002AC8" w:rsidP="00F30DF2">
      <w:pPr>
        <w:ind w:firstLine="567"/>
        <w:jc w:val="both"/>
        <w:rPr>
          <w:lang w:val="uk-UA"/>
        </w:rPr>
      </w:pPr>
      <w:r w:rsidRPr="00013115">
        <w:rPr>
          <w:lang w:val="uk-UA"/>
        </w:rPr>
        <w:t>1. Да</w:t>
      </w:r>
      <w:r w:rsidR="00A51CC1">
        <w:rPr>
          <w:lang w:val="uk-UA"/>
        </w:rPr>
        <w:t>ти дозвіл Ш.</w:t>
      </w:r>
      <w:r w:rsidRPr="00013115">
        <w:rPr>
          <w:lang w:val="uk-UA"/>
        </w:rPr>
        <w:t xml:space="preserve"> на укладення договору д</w:t>
      </w:r>
      <w:r w:rsidR="00A51CC1">
        <w:rPr>
          <w:lang w:val="uk-UA"/>
        </w:rPr>
        <w:t>арування на її ім’я квартири №** буд. **</w:t>
      </w:r>
      <w:r w:rsidRPr="00013115">
        <w:rPr>
          <w:lang w:val="uk-UA"/>
        </w:rPr>
        <w:t xml:space="preserve"> по вул. Шептицького в м. Новий Розділ Львівської області в якій </w:t>
      </w:r>
      <w:r w:rsidRPr="00013115">
        <w:rPr>
          <w:rFonts w:eastAsia="Calibri"/>
          <w:lang w:val="uk-UA" w:eastAsia="en-US"/>
        </w:rPr>
        <w:t>право на проживання мають її малолі</w:t>
      </w:r>
      <w:r w:rsidR="00A51CC1">
        <w:rPr>
          <w:rFonts w:eastAsia="Calibri"/>
          <w:lang w:val="uk-UA" w:eastAsia="en-US"/>
        </w:rPr>
        <w:t>тні діти Ш. 02.07.****</w:t>
      </w:r>
      <w:r w:rsidRPr="00013115">
        <w:rPr>
          <w:rFonts w:eastAsia="Calibri"/>
          <w:lang w:val="uk-UA" w:eastAsia="en-US"/>
        </w:rPr>
        <w:t xml:space="preserve"> </w:t>
      </w:r>
      <w:r w:rsidR="00A51CC1">
        <w:rPr>
          <w:rFonts w:eastAsia="Calibri"/>
          <w:lang w:val="uk-UA" w:eastAsia="en-US"/>
        </w:rPr>
        <w:t>р.н. та Ш. 10.05.**** р.н., Ш. 23.10.****</w:t>
      </w:r>
      <w:r w:rsidRPr="00013115">
        <w:rPr>
          <w:rFonts w:eastAsia="Calibri"/>
          <w:lang w:val="uk-UA" w:eastAsia="en-US"/>
        </w:rPr>
        <w:t xml:space="preserve"> р.н., </w:t>
      </w:r>
      <w:r w:rsidRPr="00013115">
        <w:rPr>
          <w:lang w:val="uk-UA"/>
        </w:rPr>
        <w:t xml:space="preserve"> за умови, що право на прожи</w:t>
      </w:r>
      <w:r w:rsidR="00A51CC1">
        <w:rPr>
          <w:lang w:val="uk-UA"/>
        </w:rPr>
        <w:t>вання Ш. 10.05.**** р.н., Ш.</w:t>
      </w:r>
      <w:r w:rsidRPr="00013115">
        <w:rPr>
          <w:lang w:val="uk-UA"/>
        </w:rPr>
        <w:t xml:space="preserve"> 02.</w:t>
      </w:r>
      <w:r w:rsidR="00A51CC1">
        <w:rPr>
          <w:lang w:val="uk-UA"/>
        </w:rPr>
        <w:t>07.***</w:t>
      </w:r>
      <w:r w:rsidRPr="00013115">
        <w:rPr>
          <w:lang w:val="uk-UA"/>
        </w:rPr>
        <w:t xml:space="preserve"> р.н. </w:t>
      </w:r>
      <w:r w:rsidR="00A51CC1">
        <w:rPr>
          <w:rFonts w:eastAsia="Calibri"/>
          <w:lang w:val="uk-UA" w:eastAsia="en-US"/>
        </w:rPr>
        <w:t>Ш. 23.10.*****</w:t>
      </w:r>
      <w:r w:rsidRPr="00013115">
        <w:rPr>
          <w:rFonts w:eastAsia="Calibri"/>
          <w:lang w:val="uk-UA" w:eastAsia="en-US"/>
        </w:rPr>
        <w:t xml:space="preserve"> р.н.,  в даній квартирі буде збережено </w:t>
      </w:r>
      <w:r w:rsidRPr="00013115">
        <w:rPr>
          <w:lang w:val="uk-UA"/>
        </w:rPr>
        <w:t>та за умови відсутності заборон на вказане житлове приміщення;</w:t>
      </w:r>
    </w:p>
    <w:p w:rsidR="00002AC8" w:rsidRPr="00013115" w:rsidRDefault="00002AC8" w:rsidP="00F30DF2">
      <w:pPr>
        <w:ind w:firstLine="567"/>
        <w:jc w:val="both"/>
        <w:rPr>
          <w:lang w:val="uk-UA"/>
        </w:rPr>
      </w:pPr>
      <w:r w:rsidRPr="00013115">
        <w:rPr>
          <w:lang w:val="uk-UA"/>
        </w:rPr>
        <w:t>2.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майно діт</w:t>
      </w:r>
      <w:r w:rsidR="00A51CC1">
        <w:rPr>
          <w:lang w:val="uk-UA"/>
        </w:rPr>
        <w:t>ей на Ш. та Ш.</w:t>
      </w:r>
      <w:r w:rsidRPr="00013115">
        <w:rPr>
          <w:lang w:val="uk-UA"/>
        </w:rPr>
        <w:t>;</w:t>
      </w:r>
    </w:p>
    <w:p w:rsidR="00002AC8" w:rsidRPr="00013115" w:rsidRDefault="00002AC8" w:rsidP="00F30DF2">
      <w:pPr>
        <w:ind w:firstLine="567"/>
        <w:jc w:val="both"/>
        <w:rPr>
          <w:lang w:val="uk-UA"/>
        </w:rPr>
      </w:pPr>
      <w:r w:rsidRPr="00013115">
        <w:rPr>
          <w:lang w:val="uk-UA"/>
        </w:rPr>
        <w:t>3. Зобов’</w:t>
      </w:r>
      <w:r w:rsidR="00A51CC1">
        <w:rPr>
          <w:lang w:val="uk-UA"/>
        </w:rPr>
        <w:t>язати Ш. та Ш.</w:t>
      </w:r>
      <w:r w:rsidRPr="00013115">
        <w:rPr>
          <w:lang w:val="uk-UA"/>
        </w:rPr>
        <w:t xml:space="preserve"> після проведення правочину в місячний строк інформувати службу у справах дітей Новороздільської міської ради про виконання покладених зобов’язань та подати копію договору дарування житлового приміщення та довідку про склад сім'ї з реєстрацією дітей;</w:t>
      </w:r>
    </w:p>
    <w:p w:rsidR="00002AC8" w:rsidRPr="00013115" w:rsidRDefault="00002AC8" w:rsidP="00F30DF2">
      <w:pPr>
        <w:ind w:firstLine="567"/>
        <w:rPr>
          <w:lang w:val="uk-UA"/>
        </w:rPr>
      </w:pPr>
      <w:r w:rsidRPr="00013115">
        <w:rPr>
          <w:lang w:val="uk-UA"/>
        </w:rPr>
        <w:t>4. Визнати рішення виконавчого комітету Новороздільської  міської ради №133 від  12.06.2018 р. «Про надання дозволу на укладення договору дарування кварт</w:t>
      </w:r>
      <w:r w:rsidR="00A51CC1">
        <w:rPr>
          <w:lang w:val="uk-UA"/>
        </w:rPr>
        <w:t>ири №** по вул. Шептицького,***</w:t>
      </w:r>
      <w:r w:rsidRPr="00013115">
        <w:rPr>
          <w:lang w:val="uk-UA"/>
        </w:rPr>
        <w:t>» таким, що втратило чинність.</w:t>
      </w:r>
    </w:p>
    <w:p w:rsidR="00002AC8" w:rsidRPr="00013115" w:rsidRDefault="00002AC8" w:rsidP="00A51CC1">
      <w:pPr>
        <w:ind w:left="66" w:firstLine="501"/>
        <w:jc w:val="both"/>
        <w:rPr>
          <w:lang w:val="uk-UA"/>
        </w:rPr>
      </w:pPr>
      <w:r w:rsidRPr="00013115">
        <w:rPr>
          <w:lang w:val="uk-UA"/>
        </w:rPr>
        <w:t>5. Контроль за виконанням рішення покласти на начальника служби у справах дітей Шиманську Т.Ю.</w:t>
      </w:r>
    </w:p>
    <w:p w:rsidR="00002AC8" w:rsidRDefault="00002AC8" w:rsidP="00002AC8">
      <w:pPr>
        <w:jc w:val="both"/>
        <w:rPr>
          <w:lang w:val="uk-UA"/>
        </w:rPr>
      </w:pPr>
    </w:p>
    <w:p w:rsidR="00CC314F" w:rsidRPr="00013115" w:rsidRDefault="00CC314F" w:rsidP="00002AC8">
      <w:pPr>
        <w:jc w:val="both"/>
        <w:rPr>
          <w:lang w:val="uk-UA"/>
        </w:rPr>
      </w:pPr>
    </w:p>
    <w:p w:rsidR="00CC314F" w:rsidRDefault="00002AC8" w:rsidP="00A51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r w:rsidRPr="00013115">
        <w:rPr>
          <w:lang w:val="uk-UA"/>
        </w:rPr>
        <w:t>МІСЬКИЙ ГОЛОВА</w:t>
      </w:r>
      <w:r w:rsidRPr="00013115">
        <w:rPr>
          <w:lang w:val="uk-UA"/>
        </w:rPr>
        <w:tab/>
      </w:r>
      <w:r w:rsidRPr="00013115">
        <w:rPr>
          <w:lang w:val="uk-UA"/>
        </w:rPr>
        <w:tab/>
      </w:r>
      <w:r w:rsidRPr="00013115">
        <w:rPr>
          <w:lang w:val="uk-UA"/>
        </w:rPr>
        <w:tab/>
      </w:r>
      <w:r w:rsidRPr="00013115">
        <w:rPr>
          <w:lang w:val="uk-UA"/>
        </w:rPr>
        <w:tab/>
        <w:t xml:space="preserve">                  Андрій</w:t>
      </w:r>
      <w:r w:rsidR="00077DFD" w:rsidRPr="00013115">
        <w:rPr>
          <w:lang w:val="uk-UA"/>
        </w:rPr>
        <w:t xml:space="preserve"> МЕЛЕШК</w:t>
      </w:r>
    </w:p>
    <w:p w:rsidR="00CC314F" w:rsidRDefault="00CC314F" w:rsidP="00002AC8">
      <w:pPr>
        <w:rPr>
          <w:b/>
          <w:lang w:val="uk-UA"/>
        </w:rPr>
      </w:pPr>
    </w:p>
    <w:p w:rsidR="00A51CC1" w:rsidRPr="00F435E8" w:rsidRDefault="00A51CC1" w:rsidP="00A51CC1">
      <w:pPr>
        <w:tabs>
          <w:tab w:val="left" w:pos="7655"/>
        </w:tabs>
        <w:ind w:firstLine="567"/>
        <w:jc w:val="center"/>
        <w:rPr>
          <w:lang w:eastAsia="en-US"/>
        </w:rPr>
      </w:pPr>
      <w:r>
        <w:rPr>
          <w:noProof/>
        </w:rPr>
        <w:drawing>
          <wp:inline distT="0" distB="0" distL="0" distR="0">
            <wp:extent cx="1121410" cy="569595"/>
            <wp:effectExtent l="19050" t="0" r="254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A51CC1" w:rsidRPr="00F435E8" w:rsidRDefault="00A51CC1" w:rsidP="00A51CC1">
      <w:pPr>
        <w:ind w:firstLine="567"/>
        <w:jc w:val="center"/>
        <w:rPr>
          <w:lang w:eastAsia="en-US"/>
        </w:rPr>
      </w:pPr>
      <w:r w:rsidRPr="00F435E8">
        <w:rPr>
          <w:lang w:eastAsia="en-US"/>
        </w:rPr>
        <w:t>НОВОРОЗДІЛЬСЬКА  МІСЬКА  РАДА</w:t>
      </w:r>
    </w:p>
    <w:p w:rsidR="00A51CC1" w:rsidRPr="00F435E8" w:rsidRDefault="00A51CC1" w:rsidP="00A51CC1">
      <w:pPr>
        <w:ind w:firstLine="567"/>
        <w:jc w:val="center"/>
        <w:rPr>
          <w:lang w:eastAsia="en-US"/>
        </w:rPr>
      </w:pPr>
      <w:r w:rsidRPr="00F435E8">
        <w:rPr>
          <w:lang w:eastAsia="en-US"/>
        </w:rPr>
        <w:t>ЛЬВІВСЬКОЇ  ОБЛАСТІ</w:t>
      </w:r>
    </w:p>
    <w:p w:rsidR="00A51CC1" w:rsidRPr="00F435E8" w:rsidRDefault="00A51CC1" w:rsidP="00A51CC1">
      <w:pPr>
        <w:ind w:firstLine="567"/>
        <w:jc w:val="center"/>
        <w:rPr>
          <w:lang w:eastAsia="en-US"/>
        </w:rPr>
      </w:pPr>
      <w:r w:rsidRPr="00F435E8">
        <w:rPr>
          <w:lang w:eastAsia="en-US"/>
        </w:rPr>
        <w:t>ВИКОНАВЧИЙ  КОМІТЕТ</w:t>
      </w:r>
    </w:p>
    <w:p w:rsidR="00A51CC1" w:rsidRPr="000E46B6" w:rsidRDefault="00A51CC1" w:rsidP="00A51CC1">
      <w:pPr>
        <w:ind w:firstLine="567"/>
        <w:jc w:val="center"/>
        <w:rPr>
          <w:b/>
          <w:lang w:eastAsia="en-US"/>
        </w:rPr>
      </w:pPr>
      <w:r>
        <w:rPr>
          <w:b/>
          <w:lang w:eastAsia="en-US"/>
        </w:rPr>
        <w:t xml:space="preserve">РІШЕННЯ № </w:t>
      </w:r>
    </w:p>
    <w:p w:rsidR="00CC314F" w:rsidRPr="00013115" w:rsidRDefault="00CC314F" w:rsidP="00002AC8">
      <w:pPr>
        <w:rPr>
          <w:b/>
          <w:lang w:val="uk-UA"/>
        </w:rPr>
      </w:pPr>
    </w:p>
    <w:p w:rsidR="00002AC8" w:rsidRPr="002B54B9" w:rsidRDefault="00F30DF2" w:rsidP="002B54B9">
      <w:pPr>
        <w:ind w:left="4956" w:firstLine="708"/>
        <w:rPr>
          <w:b/>
          <w:lang w:val="uk-UA"/>
        </w:rPr>
      </w:pPr>
      <w:r w:rsidRPr="002B54B9">
        <w:rPr>
          <w:b/>
          <w:lang w:val="uk-UA"/>
        </w:rPr>
        <w:t>303</w:t>
      </w:r>
    </w:p>
    <w:p w:rsidR="00CC314F" w:rsidRDefault="00CC314F" w:rsidP="00002AC8">
      <w:pPr>
        <w:rPr>
          <w:lang w:val="uk-UA"/>
        </w:rPr>
      </w:pPr>
    </w:p>
    <w:p w:rsidR="00CC314F" w:rsidRDefault="00CC314F" w:rsidP="00002AC8">
      <w:pPr>
        <w:rPr>
          <w:lang w:val="uk-UA"/>
        </w:rPr>
      </w:pPr>
    </w:p>
    <w:p w:rsidR="00002AC8" w:rsidRPr="00013115" w:rsidRDefault="00002AC8" w:rsidP="00002AC8">
      <w:pPr>
        <w:rPr>
          <w:lang w:val="uk-UA"/>
        </w:rPr>
      </w:pPr>
      <w:r w:rsidRPr="00013115">
        <w:rPr>
          <w:lang w:val="uk-UA"/>
        </w:rPr>
        <w:t>29 листопада  2018 року</w:t>
      </w:r>
    </w:p>
    <w:p w:rsidR="00002AC8" w:rsidRPr="00013115" w:rsidRDefault="00002AC8" w:rsidP="00002AC8">
      <w:pPr>
        <w:rPr>
          <w:lang w:val="uk-UA"/>
        </w:rPr>
      </w:pPr>
    </w:p>
    <w:p w:rsidR="00002AC8" w:rsidRPr="00013115" w:rsidRDefault="00002AC8" w:rsidP="00002AC8">
      <w:pPr>
        <w:jc w:val="both"/>
        <w:rPr>
          <w:lang w:val="uk-UA"/>
        </w:rPr>
      </w:pPr>
      <w:r w:rsidRPr="00013115">
        <w:rPr>
          <w:lang w:val="uk-UA"/>
        </w:rPr>
        <w:t xml:space="preserve">Про доцільність  позбавлення </w:t>
      </w:r>
    </w:p>
    <w:p w:rsidR="00002AC8" w:rsidRPr="00013115" w:rsidRDefault="00002AC8" w:rsidP="00002AC8">
      <w:pPr>
        <w:jc w:val="both"/>
        <w:rPr>
          <w:lang w:val="uk-UA"/>
        </w:rPr>
      </w:pPr>
      <w:r w:rsidRPr="00013115">
        <w:rPr>
          <w:lang w:val="uk-UA"/>
        </w:rPr>
        <w:t>батьківських прав б</w:t>
      </w:r>
      <w:r w:rsidR="00A51CC1">
        <w:rPr>
          <w:lang w:val="uk-UA"/>
        </w:rPr>
        <w:t>атька А.</w:t>
      </w:r>
    </w:p>
    <w:p w:rsidR="00002AC8" w:rsidRPr="00013115" w:rsidRDefault="00002AC8" w:rsidP="00002AC8">
      <w:pPr>
        <w:jc w:val="both"/>
        <w:rPr>
          <w:lang w:val="uk-UA"/>
        </w:rPr>
      </w:pPr>
      <w:r w:rsidRPr="00013115">
        <w:rPr>
          <w:lang w:val="uk-UA"/>
        </w:rPr>
        <w:t>відносно</w:t>
      </w:r>
      <w:r w:rsidR="00A51CC1">
        <w:rPr>
          <w:lang w:val="uk-UA"/>
        </w:rPr>
        <w:t xml:space="preserve"> доньки А. 24.06.****</w:t>
      </w:r>
      <w:r w:rsidRPr="00013115">
        <w:rPr>
          <w:lang w:val="uk-UA"/>
        </w:rPr>
        <w:t xml:space="preserve"> р.н.</w:t>
      </w:r>
    </w:p>
    <w:p w:rsidR="00002AC8" w:rsidRPr="00013115" w:rsidRDefault="00002AC8" w:rsidP="00002AC8">
      <w:pPr>
        <w:ind w:firstLine="709"/>
        <w:jc w:val="both"/>
        <w:rPr>
          <w:lang w:val="uk-UA"/>
        </w:rPr>
      </w:pPr>
    </w:p>
    <w:p w:rsidR="00002AC8" w:rsidRPr="00013115" w:rsidRDefault="00002AC8" w:rsidP="00077DFD">
      <w:pPr>
        <w:ind w:firstLine="709"/>
        <w:jc w:val="both"/>
        <w:rPr>
          <w:lang w:val="uk-UA"/>
        </w:rPr>
      </w:pPr>
      <w:r w:rsidRPr="00013115">
        <w:rPr>
          <w:lang w:val="uk-UA"/>
        </w:rPr>
        <w:t xml:space="preserve">Розглянувши лист №737/2 від 18.10.2018 р. служби у справах дітей Городоцької районної державної адміністрації. щодо  позбавлення батьківських </w:t>
      </w:r>
      <w:r w:rsidR="00F64DC5">
        <w:rPr>
          <w:lang w:val="uk-UA"/>
        </w:rPr>
        <w:t xml:space="preserve">прав А. </w:t>
      </w:r>
      <w:r w:rsidRPr="00013115">
        <w:rPr>
          <w:lang w:val="uk-UA"/>
        </w:rPr>
        <w:t>відносно</w:t>
      </w:r>
      <w:r w:rsidR="00F64DC5">
        <w:rPr>
          <w:lang w:val="uk-UA"/>
        </w:rPr>
        <w:t xml:space="preserve"> доньки А. 24.06.****</w:t>
      </w:r>
      <w:r w:rsidRPr="00013115">
        <w:rPr>
          <w:lang w:val="uk-UA"/>
        </w:rPr>
        <w:t xml:space="preserve"> р.н., витяг з протоколу комісії з питань захисту прав дитини Новороздільської міської ради від 28.11.2018 р. та додані до нього документи, відповідно до  Постанови Кабінету Міністрів України від 24 вересня 2008 року № 866 «Питання діяльності органів опіки та піклування, пов’язаної із захистом прав дитини»,  ст. 164 Сімейного кодексу України, п.п. 4 п. «б» ч.1 ст. 34 Закону України «Про місцеве самоврядування в Україні» виконавчий комітет Новороздільської міської ради </w:t>
      </w:r>
    </w:p>
    <w:p w:rsidR="00CC314F" w:rsidRDefault="00CC314F" w:rsidP="00077DFD">
      <w:pPr>
        <w:jc w:val="both"/>
        <w:rPr>
          <w:lang w:val="uk-UA"/>
        </w:rPr>
      </w:pPr>
    </w:p>
    <w:p w:rsidR="00002AC8" w:rsidRDefault="00002AC8" w:rsidP="00077DFD">
      <w:pPr>
        <w:jc w:val="both"/>
        <w:rPr>
          <w:lang w:val="uk-UA"/>
        </w:rPr>
      </w:pPr>
      <w:r w:rsidRPr="00013115">
        <w:rPr>
          <w:lang w:val="uk-UA"/>
        </w:rPr>
        <w:t xml:space="preserve">В И Р І Ш И В : </w:t>
      </w:r>
    </w:p>
    <w:p w:rsidR="00CC314F" w:rsidRPr="00013115" w:rsidRDefault="00CC314F" w:rsidP="00077DFD">
      <w:pPr>
        <w:jc w:val="both"/>
        <w:rPr>
          <w:lang w:val="uk-UA"/>
        </w:rPr>
      </w:pPr>
    </w:p>
    <w:p w:rsidR="00002AC8" w:rsidRPr="00013115" w:rsidRDefault="00002AC8" w:rsidP="00002AC8">
      <w:pPr>
        <w:jc w:val="both"/>
        <w:rPr>
          <w:lang w:val="uk-UA"/>
        </w:rPr>
      </w:pPr>
      <w:r w:rsidRPr="00013115">
        <w:rPr>
          <w:lang w:val="uk-UA"/>
        </w:rPr>
        <w:tab/>
        <w:t>1. Вважати за доцільне позбавити батьківських</w:t>
      </w:r>
      <w:r w:rsidR="00F64DC5">
        <w:rPr>
          <w:lang w:val="uk-UA"/>
        </w:rPr>
        <w:t xml:space="preserve"> прав А.</w:t>
      </w:r>
      <w:r w:rsidRPr="00013115">
        <w:rPr>
          <w:lang w:val="uk-UA"/>
        </w:rPr>
        <w:t xml:space="preserve"> відносно</w:t>
      </w:r>
      <w:r w:rsidR="00F64DC5">
        <w:rPr>
          <w:lang w:val="uk-UA"/>
        </w:rPr>
        <w:t xml:space="preserve"> доньки А.</w:t>
      </w:r>
      <w:r w:rsidR="00F30DF2">
        <w:rPr>
          <w:lang w:val="uk-UA"/>
        </w:rPr>
        <w:t>,</w:t>
      </w:r>
      <w:r w:rsidR="00F64DC5">
        <w:rPr>
          <w:lang w:val="uk-UA"/>
        </w:rPr>
        <w:t xml:space="preserve"> 24.06.****</w:t>
      </w:r>
      <w:r w:rsidRPr="00013115">
        <w:rPr>
          <w:lang w:val="uk-UA"/>
        </w:rPr>
        <w:t xml:space="preserve"> р.н.</w:t>
      </w:r>
    </w:p>
    <w:p w:rsidR="00002AC8" w:rsidRPr="00013115" w:rsidRDefault="00002AC8" w:rsidP="00002AC8">
      <w:pPr>
        <w:ind w:firstLine="709"/>
        <w:jc w:val="both"/>
        <w:rPr>
          <w:lang w:val="uk-UA"/>
        </w:rPr>
      </w:pPr>
      <w:r w:rsidRPr="00013115">
        <w:rPr>
          <w:lang w:val="uk-UA"/>
        </w:rPr>
        <w:t xml:space="preserve">2. Контроль за виконанням  рішення покласти на міського голову </w:t>
      </w:r>
      <w:r w:rsidRPr="00013115">
        <w:rPr>
          <w:lang w:val="uk-UA"/>
        </w:rPr>
        <w:br/>
        <w:t>Мелешка А. Р.</w:t>
      </w:r>
    </w:p>
    <w:p w:rsidR="00002AC8" w:rsidRDefault="00002AC8" w:rsidP="00002AC8">
      <w:pPr>
        <w:jc w:val="both"/>
        <w:rPr>
          <w:b/>
          <w:lang w:val="uk-UA"/>
        </w:rPr>
      </w:pPr>
    </w:p>
    <w:p w:rsidR="00CC314F" w:rsidRPr="00013115" w:rsidRDefault="00CC314F" w:rsidP="00002AC8">
      <w:pPr>
        <w:jc w:val="both"/>
        <w:rPr>
          <w:b/>
          <w:lang w:val="uk-UA"/>
        </w:rPr>
      </w:pPr>
    </w:p>
    <w:p w:rsidR="00002AC8" w:rsidRPr="00013115" w:rsidRDefault="00002AC8" w:rsidP="00002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r w:rsidRPr="00013115">
        <w:rPr>
          <w:lang w:val="uk-UA"/>
        </w:rPr>
        <w:t>МІСЬКИЙ ГОЛОВА</w:t>
      </w:r>
      <w:r w:rsidRPr="00013115">
        <w:rPr>
          <w:lang w:val="uk-UA"/>
        </w:rPr>
        <w:tab/>
      </w:r>
      <w:r w:rsidRPr="00013115">
        <w:rPr>
          <w:lang w:val="uk-UA"/>
        </w:rPr>
        <w:tab/>
      </w:r>
      <w:r w:rsidRPr="00013115">
        <w:rPr>
          <w:lang w:val="uk-UA"/>
        </w:rPr>
        <w:tab/>
      </w:r>
      <w:r w:rsidRPr="00013115">
        <w:rPr>
          <w:lang w:val="uk-UA"/>
        </w:rPr>
        <w:tab/>
        <w:t xml:space="preserve">                  Андрій МЕЛЕШКО</w:t>
      </w:r>
    </w:p>
    <w:p w:rsidR="00002AC8" w:rsidRDefault="00002AC8" w:rsidP="00002AC8">
      <w:pPr>
        <w:autoSpaceDE w:val="0"/>
        <w:rPr>
          <w:b/>
          <w:lang w:val="uk-UA"/>
        </w:rPr>
      </w:pPr>
    </w:p>
    <w:p w:rsidR="00CC314F" w:rsidRDefault="00CC314F" w:rsidP="00002AC8">
      <w:pPr>
        <w:autoSpaceDE w:val="0"/>
        <w:rPr>
          <w:b/>
          <w:lang w:val="uk-UA"/>
        </w:rPr>
      </w:pPr>
    </w:p>
    <w:p w:rsidR="00CC314F" w:rsidRDefault="00CC314F" w:rsidP="00002AC8">
      <w:pPr>
        <w:autoSpaceDE w:val="0"/>
        <w:rPr>
          <w:b/>
          <w:lang w:val="uk-UA"/>
        </w:rPr>
      </w:pPr>
    </w:p>
    <w:p w:rsidR="00CC314F" w:rsidRDefault="00CC314F" w:rsidP="00002AC8">
      <w:pPr>
        <w:autoSpaceDE w:val="0"/>
        <w:rPr>
          <w:b/>
          <w:lang w:val="uk-UA"/>
        </w:rPr>
      </w:pPr>
    </w:p>
    <w:p w:rsidR="00CC314F" w:rsidRDefault="00CC314F" w:rsidP="00002AC8">
      <w:pPr>
        <w:autoSpaceDE w:val="0"/>
        <w:rPr>
          <w:b/>
          <w:lang w:val="uk-UA"/>
        </w:rPr>
      </w:pPr>
    </w:p>
    <w:p w:rsidR="00CC314F" w:rsidRDefault="00CC314F" w:rsidP="00002AC8">
      <w:pPr>
        <w:autoSpaceDE w:val="0"/>
        <w:rPr>
          <w:b/>
          <w:lang w:val="uk-UA"/>
        </w:rPr>
      </w:pPr>
    </w:p>
    <w:p w:rsidR="00CC314F" w:rsidRDefault="00CC314F" w:rsidP="00002AC8">
      <w:pPr>
        <w:autoSpaceDE w:val="0"/>
        <w:rPr>
          <w:b/>
          <w:lang w:val="uk-UA"/>
        </w:rPr>
      </w:pPr>
    </w:p>
    <w:p w:rsidR="00CC314F" w:rsidRDefault="00CC314F" w:rsidP="00002AC8">
      <w:pPr>
        <w:autoSpaceDE w:val="0"/>
        <w:rPr>
          <w:b/>
          <w:lang w:val="uk-UA"/>
        </w:rPr>
      </w:pPr>
    </w:p>
    <w:p w:rsidR="00CC314F" w:rsidRDefault="00CC314F" w:rsidP="00002AC8">
      <w:pPr>
        <w:autoSpaceDE w:val="0"/>
        <w:rPr>
          <w:b/>
          <w:lang w:val="uk-UA"/>
        </w:rPr>
      </w:pPr>
    </w:p>
    <w:p w:rsidR="00CC314F" w:rsidRDefault="00CC314F" w:rsidP="00002AC8">
      <w:pPr>
        <w:autoSpaceDE w:val="0"/>
        <w:rPr>
          <w:b/>
          <w:lang w:val="uk-UA"/>
        </w:rPr>
      </w:pPr>
    </w:p>
    <w:p w:rsidR="00CC314F" w:rsidRDefault="00CC314F" w:rsidP="00002AC8">
      <w:pPr>
        <w:autoSpaceDE w:val="0"/>
        <w:rPr>
          <w:b/>
          <w:lang w:val="uk-UA"/>
        </w:rPr>
      </w:pPr>
    </w:p>
    <w:p w:rsidR="00CC314F" w:rsidRDefault="00CC314F" w:rsidP="00002AC8">
      <w:pPr>
        <w:autoSpaceDE w:val="0"/>
        <w:rPr>
          <w:b/>
          <w:lang w:val="uk-UA"/>
        </w:rPr>
      </w:pPr>
    </w:p>
    <w:p w:rsidR="00CC314F" w:rsidRDefault="00CC314F" w:rsidP="00002AC8">
      <w:pPr>
        <w:autoSpaceDE w:val="0"/>
        <w:rPr>
          <w:b/>
          <w:lang w:val="uk-UA"/>
        </w:rPr>
      </w:pPr>
    </w:p>
    <w:p w:rsidR="00CC314F" w:rsidRDefault="00CC314F" w:rsidP="00002AC8">
      <w:pPr>
        <w:autoSpaceDE w:val="0"/>
        <w:rPr>
          <w:b/>
          <w:lang w:val="uk-UA"/>
        </w:rPr>
      </w:pPr>
    </w:p>
    <w:p w:rsidR="00CC314F" w:rsidRDefault="00CC314F" w:rsidP="00002AC8">
      <w:pPr>
        <w:autoSpaceDE w:val="0"/>
        <w:rPr>
          <w:b/>
          <w:lang w:val="uk-UA"/>
        </w:rPr>
      </w:pPr>
    </w:p>
    <w:p w:rsidR="00CC314F" w:rsidRDefault="00CC314F" w:rsidP="00002AC8">
      <w:pPr>
        <w:autoSpaceDE w:val="0"/>
        <w:rPr>
          <w:b/>
          <w:lang w:val="uk-UA"/>
        </w:rPr>
      </w:pPr>
    </w:p>
    <w:p w:rsidR="00CC314F" w:rsidRDefault="00CC314F" w:rsidP="00002AC8">
      <w:pPr>
        <w:autoSpaceDE w:val="0"/>
        <w:rPr>
          <w:b/>
          <w:lang w:val="uk-UA"/>
        </w:rPr>
      </w:pPr>
    </w:p>
    <w:p w:rsidR="00CC314F" w:rsidRDefault="00CC314F" w:rsidP="00002AC8">
      <w:pPr>
        <w:autoSpaceDE w:val="0"/>
        <w:rPr>
          <w:b/>
          <w:lang w:val="uk-UA"/>
        </w:rPr>
      </w:pPr>
    </w:p>
    <w:p w:rsidR="00CC314F" w:rsidRDefault="00CC314F" w:rsidP="00002AC8">
      <w:pPr>
        <w:autoSpaceDE w:val="0"/>
        <w:rPr>
          <w:b/>
          <w:lang w:val="uk-UA"/>
        </w:rPr>
      </w:pPr>
    </w:p>
    <w:p w:rsidR="00CC314F" w:rsidRDefault="00CC314F" w:rsidP="00002AC8">
      <w:pPr>
        <w:autoSpaceDE w:val="0"/>
        <w:rPr>
          <w:b/>
          <w:lang w:val="uk-UA"/>
        </w:rPr>
      </w:pPr>
    </w:p>
    <w:p w:rsidR="00CC314F" w:rsidRDefault="00CC314F" w:rsidP="00002AC8">
      <w:pPr>
        <w:autoSpaceDE w:val="0"/>
        <w:rPr>
          <w:b/>
          <w:lang w:val="uk-UA"/>
        </w:rPr>
      </w:pPr>
    </w:p>
    <w:p w:rsidR="00F64DC5" w:rsidRPr="00F435E8" w:rsidRDefault="00F64DC5" w:rsidP="00F64DC5">
      <w:pPr>
        <w:tabs>
          <w:tab w:val="left" w:pos="7655"/>
        </w:tabs>
        <w:ind w:firstLine="567"/>
        <w:jc w:val="center"/>
        <w:rPr>
          <w:lang w:eastAsia="en-US"/>
        </w:rPr>
      </w:pPr>
      <w:r>
        <w:rPr>
          <w:noProof/>
        </w:rPr>
        <w:drawing>
          <wp:inline distT="0" distB="0" distL="0" distR="0">
            <wp:extent cx="1121410" cy="569595"/>
            <wp:effectExtent l="19050" t="0" r="254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F64DC5" w:rsidRPr="00F435E8" w:rsidRDefault="00F64DC5" w:rsidP="00F64DC5">
      <w:pPr>
        <w:ind w:firstLine="567"/>
        <w:jc w:val="center"/>
        <w:rPr>
          <w:lang w:eastAsia="en-US"/>
        </w:rPr>
      </w:pPr>
      <w:r w:rsidRPr="00F435E8">
        <w:rPr>
          <w:lang w:eastAsia="en-US"/>
        </w:rPr>
        <w:t>НОВОРОЗДІЛЬСЬКА  МІСЬКА  РАДА</w:t>
      </w:r>
    </w:p>
    <w:p w:rsidR="00F64DC5" w:rsidRPr="00F435E8" w:rsidRDefault="00F64DC5" w:rsidP="00F64DC5">
      <w:pPr>
        <w:ind w:firstLine="567"/>
        <w:jc w:val="center"/>
        <w:rPr>
          <w:lang w:eastAsia="en-US"/>
        </w:rPr>
      </w:pPr>
      <w:r w:rsidRPr="00F435E8">
        <w:rPr>
          <w:lang w:eastAsia="en-US"/>
        </w:rPr>
        <w:t>ЛЬВІВСЬКОЇ  ОБЛАСТІ</w:t>
      </w:r>
    </w:p>
    <w:p w:rsidR="00F64DC5" w:rsidRPr="00F435E8" w:rsidRDefault="00F64DC5" w:rsidP="00F64DC5">
      <w:pPr>
        <w:ind w:firstLine="567"/>
        <w:jc w:val="center"/>
        <w:rPr>
          <w:lang w:eastAsia="en-US"/>
        </w:rPr>
      </w:pPr>
      <w:r w:rsidRPr="00F435E8">
        <w:rPr>
          <w:lang w:eastAsia="en-US"/>
        </w:rPr>
        <w:t>ВИКОНАВЧИЙ  КОМІТЕТ</w:t>
      </w:r>
    </w:p>
    <w:p w:rsidR="00F64DC5" w:rsidRPr="000E46B6" w:rsidRDefault="00F64DC5" w:rsidP="00F64DC5">
      <w:pPr>
        <w:ind w:firstLine="567"/>
        <w:jc w:val="center"/>
        <w:rPr>
          <w:b/>
          <w:lang w:eastAsia="en-US"/>
        </w:rPr>
      </w:pPr>
      <w:r>
        <w:rPr>
          <w:b/>
          <w:lang w:eastAsia="en-US"/>
        </w:rPr>
        <w:t xml:space="preserve">РІШЕННЯ № </w:t>
      </w:r>
    </w:p>
    <w:p w:rsidR="00CC314F" w:rsidRPr="00013115" w:rsidRDefault="00CC314F" w:rsidP="00002AC8">
      <w:pPr>
        <w:autoSpaceDE w:val="0"/>
        <w:rPr>
          <w:b/>
          <w:lang w:val="uk-UA"/>
        </w:rPr>
      </w:pPr>
    </w:p>
    <w:p w:rsidR="00002AC8" w:rsidRPr="002B54B9" w:rsidRDefault="00F30DF2" w:rsidP="00002AC8">
      <w:pPr>
        <w:ind w:left="4248" w:firstLine="708"/>
        <w:rPr>
          <w:b/>
          <w:lang w:val="uk-UA"/>
        </w:rPr>
      </w:pPr>
      <w:r w:rsidRPr="002B54B9">
        <w:rPr>
          <w:b/>
          <w:lang w:val="uk-UA"/>
        </w:rPr>
        <w:t xml:space="preserve"> </w:t>
      </w:r>
      <w:r w:rsidR="002B54B9" w:rsidRPr="002B54B9">
        <w:rPr>
          <w:b/>
          <w:lang w:val="uk-UA"/>
        </w:rPr>
        <w:tab/>
      </w:r>
      <w:r w:rsidRPr="002B54B9">
        <w:rPr>
          <w:b/>
          <w:lang w:val="uk-UA"/>
        </w:rPr>
        <w:t>304</w:t>
      </w:r>
    </w:p>
    <w:p w:rsidR="00CC314F" w:rsidRDefault="00CC314F" w:rsidP="00002AC8">
      <w:pPr>
        <w:rPr>
          <w:lang w:val="uk-UA"/>
        </w:rPr>
      </w:pPr>
    </w:p>
    <w:p w:rsidR="00CC314F" w:rsidRDefault="00CC314F" w:rsidP="00002AC8">
      <w:pPr>
        <w:rPr>
          <w:lang w:val="uk-UA"/>
        </w:rPr>
      </w:pPr>
    </w:p>
    <w:p w:rsidR="00002AC8" w:rsidRPr="00013115" w:rsidRDefault="00002AC8" w:rsidP="00002AC8">
      <w:pPr>
        <w:rPr>
          <w:lang w:val="uk-UA"/>
        </w:rPr>
      </w:pPr>
      <w:r w:rsidRPr="00013115">
        <w:rPr>
          <w:lang w:val="uk-UA"/>
        </w:rPr>
        <w:t>29 листопада  2018 року</w:t>
      </w:r>
    </w:p>
    <w:p w:rsidR="00002AC8" w:rsidRPr="00013115" w:rsidRDefault="00002AC8" w:rsidP="00002AC8">
      <w:pPr>
        <w:autoSpaceDE w:val="0"/>
        <w:autoSpaceDN w:val="0"/>
        <w:rPr>
          <w:b/>
          <w:lang w:val="uk-UA"/>
        </w:rPr>
      </w:pPr>
    </w:p>
    <w:p w:rsidR="00002AC8" w:rsidRPr="00013115" w:rsidRDefault="00002AC8" w:rsidP="00002AC8">
      <w:pPr>
        <w:rPr>
          <w:lang w:val="uk-UA"/>
        </w:rPr>
      </w:pPr>
      <w:r w:rsidRPr="00013115">
        <w:rPr>
          <w:lang w:val="uk-UA"/>
        </w:rPr>
        <w:t xml:space="preserve">Про встановлення порядку побачень </w:t>
      </w:r>
    </w:p>
    <w:p w:rsidR="00002AC8" w:rsidRPr="00013115" w:rsidRDefault="00F64DC5" w:rsidP="00002AC8">
      <w:pPr>
        <w:rPr>
          <w:lang w:val="uk-UA"/>
        </w:rPr>
      </w:pPr>
      <w:r>
        <w:rPr>
          <w:lang w:val="uk-UA"/>
        </w:rPr>
        <w:t xml:space="preserve">Є. </w:t>
      </w:r>
      <w:r w:rsidR="00002AC8" w:rsidRPr="00013115">
        <w:rPr>
          <w:lang w:val="uk-UA"/>
        </w:rPr>
        <w:t>з його донько</w:t>
      </w:r>
      <w:r>
        <w:rPr>
          <w:lang w:val="uk-UA"/>
        </w:rPr>
        <w:t>ю Є.</w:t>
      </w:r>
      <w:r w:rsidR="00002AC8" w:rsidRPr="00013115">
        <w:rPr>
          <w:lang w:val="uk-UA"/>
        </w:rPr>
        <w:t xml:space="preserve"> </w:t>
      </w:r>
    </w:p>
    <w:p w:rsidR="00002AC8" w:rsidRDefault="00F64DC5" w:rsidP="00002AC8">
      <w:pPr>
        <w:rPr>
          <w:lang w:val="uk-UA"/>
        </w:rPr>
      </w:pPr>
      <w:r>
        <w:rPr>
          <w:lang w:val="uk-UA"/>
        </w:rPr>
        <w:t>18.09.****</w:t>
      </w:r>
      <w:r w:rsidR="00002AC8" w:rsidRPr="00013115">
        <w:rPr>
          <w:lang w:val="uk-UA"/>
        </w:rPr>
        <w:t xml:space="preserve"> р.н.</w:t>
      </w:r>
    </w:p>
    <w:p w:rsidR="002B54B9" w:rsidRPr="00013115" w:rsidRDefault="002B54B9" w:rsidP="00002AC8">
      <w:pPr>
        <w:rPr>
          <w:lang w:val="uk-UA"/>
        </w:rPr>
      </w:pPr>
    </w:p>
    <w:p w:rsidR="00002AC8" w:rsidRPr="00013115" w:rsidRDefault="00002AC8" w:rsidP="00002AC8">
      <w:pPr>
        <w:jc w:val="both"/>
        <w:rPr>
          <w:lang w:val="uk-UA"/>
        </w:rPr>
      </w:pPr>
      <w:r w:rsidRPr="00013115">
        <w:rPr>
          <w:lang w:val="uk-UA"/>
        </w:rPr>
        <w:tab/>
        <w:t xml:space="preserve">Розглянувши заяву від 30.10.2018 р. №Є-85 </w:t>
      </w:r>
      <w:r w:rsidR="00F64DC5">
        <w:rPr>
          <w:lang w:val="uk-UA"/>
        </w:rPr>
        <w:t>Є.</w:t>
      </w:r>
      <w:r w:rsidRPr="00013115">
        <w:rPr>
          <w:lang w:val="uk-UA"/>
        </w:rPr>
        <w:t>, про встановлення порядку побачень з його донько</w:t>
      </w:r>
      <w:r w:rsidR="00F64DC5">
        <w:rPr>
          <w:lang w:val="uk-UA"/>
        </w:rPr>
        <w:t>ю Є. 18.09.****</w:t>
      </w:r>
      <w:r w:rsidRPr="00013115">
        <w:rPr>
          <w:lang w:val="uk-UA"/>
        </w:rPr>
        <w:t xml:space="preserve"> р.н., заяву мат</w:t>
      </w:r>
      <w:r w:rsidR="00F64DC5">
        <w:rPr>
          <w:lang w:val="uk-UA"/>
        </w:rPr>
        <w:t>ері Є. від 02.11.****</w:t>
      </w:r>
      <w:r w:rsidRPr="00013115">
        <w:rPr>
          <w:lang w:val="uk-UA"/>
        </w:rPr>
        <w:t xml:space="preserve">  р. №Є-86, беручи до уваги витяг з протоколу комісії з питань захисту прав дитини Новороздільської міської ради від 28.11.2018 р., інші матеріали по справі, відповідно до ст. 15 Закону України «Про охорону дитинства», ст.ст. 141, 157, 158 Сімейного Кодексу України, постанови Кабінету Міністрів України від 24.09.2008р. № 866 «Питання діяльності органів </w:t>
      </w:r>
      <w:r w:rsidR="00F64DC5">
        <w:rPr>
          <w:lang w:val="uk-UA"/>
        </w:rPr>
        <w:t xml:space="preserve"> </w:t>
      </w:r>
      <w:r w:rsidRPr="00013115">
        <w:rPr>
          <w:lang w:val="uk-UA"/>
        </w:rPr>
        <w:t>опіки та піклування, пов’язаної із захистом прав дитини», пп. 4 п. «б» ч. 1 ст. 34, ч. 1 ст. 73</w:t>
      </w:r>
      <w:r w:rsidR="00F64DC5">
        <w:rPr>
          <w:lang w:val="uk-UA"/>
        </w:rPr>
        <w:t xml:space="preserve"> </w:t>
      </w:r>
      <w:r w:rsidRPr="00013115">
        <w:rPr>
          <w:lang w:val="uk-UA"/>
        </w:rPr>
        <w:t xml:space="preserve">Закону України «Про місцеве самоврядування в Україні» виконавчий комітет Новороздільської міської ради </w:t>
      </w:r>
    </w:p>
    <w:p w:rsidR="00002AC8" w:rsidRPr="00013115" w:rsidRDefault="00002AC8" w:rsidP="00002AC8">
      <w:pPr>
        <w:ind w:firstLine="540"/>
        <w:jc w:val="both"/>
        <w:rPr>
          <w:lang w:val="uk-UA" w:eastAsia="uk-UA"/>
        </w:rPr>
      </w:pPr>
    </w:p>
    <w:p w:rsidR="00002AC8" w:rsidRPr="00013115" w:rsidRDefault="00002AC8" w:rsidP="00584A9F">
      <w:pPr>
        <w:jc w:val="both"/>
        <w:rPr>
          <w:lang w:val="uk-UA" w:eastAsia="uk-UA"/>
        </w:rPr>
      </w:pPr>
      <w:r w:rsidRPr="00013115">
        <w:rPr>
          <w:lang w:val="uk-UA" w:eastAsia="uk-UA"/>
        </w:rPr>
        <w:t>В И Р І Ш И В:</w:t>
      </w:r>
    </w:p>
    <w:p w:rsidR="00002AC8" w:rsidRPr="00013115" w:rsidRDefault="00002AC8" w:rsidP="00002AC8">
      <w:pPr>
        <w:jc w:val="both"/>
        <w:rPr>
          <w:lang w:val="uk-UA" w:eastAsia="uk-UA"/>
        </w:rPr>
      </w:pPr>
    </w:p>
    <w:p w:rsidR="00002AC8" w:rsidRPr="00013115" w:rsidRDefault="00002AC8" w:rsidP="00002AC8">
      <w:pPr>
        <w:jc w:val="both"/>
        <w:rPr>
          <w:lang w:val="uk-UA" w:eastAsia="uk-UA"/>
        </w:rPr>
      </w:pPr>
      <w:r w:rsidRPr="00013115">
        <w:rPr>
          <w:lang w:val="uk-UA" w:eastAsia="uk-UA"/>
        </w:rPr>
        <w:tab/>
        <w:t>1. Встановити порядок побач</w:t>
      </w:r>
      <w:r w:rsidR="00F64DC5">
        <w:rPr>
          <w:lang w:val="uk-UA" w:eastAsia="uk-UA"/>
        </w:rPr>
        <w:t>ень Є.</w:t>
      </w:r>
      <w:r w:rsidRPr="00013115">
        <w:rPr>
          <w:lang w:val="uk-UA" w:eastAsia="uk-UA"/>
        </w:rPr>
        <w:t xml:space="preserve"> з його донько</w:t>
      </w:r>
      <w:r w:rsidR="00F64DC5">
        <w:rPr>
          <w:lang w:val="uk-UA" w:eastAsia="uk-UA"/>
        </w:rPr>
        <w:t>ю Є. 18.09.****</w:t>
      </w:r>
      <w:r w:rsidRPr="00013115">
        <w:rPr>
          <w:lang w:val="uk-UA" w:eastAsia="uk-UA"/>
        </w:rPr>
        <w:t xml:space="preserve"> р.н. згідно такого графіку:</w:t>
      </w:r>
    </w:p>
    <w:p w:rsidR="00002AC8" w:rsidRPr="00013115" w:rsidRDefault="00002AC8" w:rsidP="00584A9F">
      <w:pPr>
        <w:ind w:firstLine="567"/>
        <w:jc w:val="both"/>
        <w:rPr>
          <w:lang w:val="uk-UA" w:eastAsia="uk-UA"/>
        </w:rPr>
      </w:pPr>
      <w:r w:rsidRPr="00013115">
        <w:rPr>
          <w:lang w:val="uk-UA" w:eastAsia="uk-UA"/>
        </w:rPr>
        <w:t>1.1. кожну суботу місяця забирати з 10.00 год. та повертати кожну  неділю місяця до 12.30 год.;</w:t>
      </w:r>
    </w:p>
    <w:p w:rsidR="00002AC8" w:rsidRPr="00013115" w:rsidRDefault="00002AC8" w:rsidP="00584A9F">
      <w:pPr>
        <w:ind w:firstLine="567"/>
        <w:jc w:val="both"/>
        <w:rPr>
          <w:lang w:val="uk-UA" w:eastAsia="uk-UA"/>
        </w:rPr>
      </w:pPr>
      <w:r w:rsidRPr="00013115">
        <w:rPr>
          <w:lang w:val="uk-UA" w:eastAsia="uk-UA"/>
        </w:rPr>
        <w:t>1.2. кожен вівторок з 16.00. до 20.00.</w:t>
      </w:r>
    </w:p>
    <w:p w:rsidR="00002AC8" w:rsidRPr="00013115" w:rsidRDefault="00002AC8" w:rsidP="00584A9F">
      <w:pPr>
        <w:ind w:firstLine="567"/>
        <w:jc w:val="both"/>
        <w:rPr>
          <w:lang w:val="uk-UA" w:eastAsia="uk-UA"/>
        </w:rPr>
      </w:pPr>
      <w:r w:rsidRPr="00013115">
        <w:rPr>
          <w:lang w:val="uk-UA" w:eastAsia="uk-UA"/>
        </w:rPr>
        <w:t>1.3. для оздоровлення в літній період на місяць з можливістю поїздки на море, в гори та ін.</w:t>
      </w:r>
    </w:p>
    <w:p w:rsidR="00002AC8" w:rsidRPr="00013115" w:rsidRDefault="00002AC8" w:rsidP="00584A9F">
      <w:pPr>
        <w:ind w:firstLine="567"/>
        <w:jc w:val="both"/>
        <w:rPr>
          <w:lang w:val="uk-UA" w:eastAsia="uk-UA"/>
        </w:rPr>
      </w:pPr>
      <w:r w:rsidRPr="00013115">
        <w:rPr>
          <w:lang w:val="uk-UA" w:eastAsia="uk-UA"/>
        </w:rPr>
        <w:t>1.4. бачити дитину в день її народження не менше трьох годин.</w:t>
      </w:r>
    </w:p>
    <w:p w:rsidR="00002AC8" w:rsidRPr="00013115" w:rsidRDefault="00002AC8" w:rsidP="00002AC8">
      <w:pPr>
        <w:ind w:left="360"/>
        <w:jc w:val="both"/>
        <w:rPr>
          <w:lang w:val="uk-UA" w:eastAsia="uk-UA"/>
        </w:rPr>
      </w:pPr>
      <w:r w:rsidRPr="00013115">
        <w:rPr>
          <w:color w:val="FF0000"/>
          <w:lang w:val="uk-UA" w:eastAsia="uk-UA"/>
        </w:rPr>
        <w:tab/>
      </w:r>
      <w:r w:rsidRPr="00013115">
        <w:rPr>
          <w:lang w:val="uk-UA" w:eastAsia="uk-UA"/>
        </w:rPr>
        <w:t>2. Контроль за виконанням даного рішення покласти на начальника служби у справах дітей Шиманську Т.Ю.</w:t>
      </w:r>
    </w:p>
    <w:p w:rsidR="00002AC8" w:rsidRDefault="00002AC8" w:rsidP="00002AC8">
      <w:pPr>
        <w:autoSpaceDE w:val="0"/>
        <w:autoSpaceDN w:val="0"/>
        <w:rPr>
          <w:lang w:val="uk-UA"/>
        </w:rPr>
      </w:pPr>
    </w:p>
    <w:p w:rsidR="00CC314F" w:rsidRPr="00013115" w:rsidRDefault="00CC314F" w:rsidP="00002AC8">
      <w:pPr>
        <w:autoSpaceDE w:val="0"/>
        <w:autoSpaceDN w:val="0"/>
        <w:rPr>
          <w:lang w:val="uk-UA"/>
        </w:rPr>
      </w:pPr>
    </w:p>
    <w:p w:rsidR="00002AC8" w:rsidRPr="00013115" w:rsidRDefault="00002AC8" w:rsidP="00002AC8">
      <w:pPr>
        <w:rPr>
          <w:lang w:val="uk-UA"/>
        </w:rPr>
      </w:pPr>
      <w:r w:rsidRPr="00013115">
        <w:rPr>
          <w:lang w:val="uk-UA"/>
        </w:rPr>
        <w:t>МІСЬКИЙ ГОЛОВА</w:t>
      </w:r>
      <w:r w:rsidRPr="00013115">
        <w:rPr>
          <w:lang w:val="uk-UA"/>
        </w:rPr>
        <w:tab/>
      </w:r>
      <w:r w:rsidRPr="00013115">
        <w:rPr>
          <w:lang w:val="uk-UA"/>
        </w:rPr>
        <w:tab/>
      </w:r>
      <w:r w:rsidRPr="00013115">
        <w:rPr>
          <w:lang w:val="uk-UA"/>
        </w:rPr>
        <w:tab/>
      </w:r>
      <w:r w:rsidRPr="00013115">
        <w:rPr>
          <w:lang w:val="uk-UA"/>
        </w:rPr>
        <w:tab/>
      </w:r>
      <w:r w:rsidRPr="00013115">
        <w:rPr>
          <w:lang w:val="uk-UA"/>
        </w:rPr>
        <w:tab/>
      </w:r>
      <w:r w:rsidRPr="00013115">
        <w:rPr>
          <w:lang w:val="uk-UA"/>
        </w:rPr>
        <w:tab/>
      </w:r>
      <w:r w:rsidRPr="00013115">
        <w:rPr>
          <w:lang w:val="uk-UA"/>
        </w:rPr>
        <w:tab/>
        <w:t>Андрій МЕЛЕШКО</w:t>
      </w:r>
    </w:p>
    <w:p w:rsidR="00002AC8" w:rsidRDefault="00002AC8" w:rsidP="00002AC8">
      <w:pPr>
        <w:rPr>
          <w:lang w:val="uk-UA"/>
        </w:rPr>
      </w:pPr>
    </w:p>
    <w:p w:rsidR="00CC314F" w:rsidRDefault="00CC314F" w:rsidP="00002AC8">
      <w:pPr>
        <w:rPr>
          <w:lang w:val="uk-UA"/>
        </w:rPr>
      </w:pPr>
    </w:p>
    <w:p w:rsidR="00CC314F" w:rsidRDefault="00CC314F" w:rsidP="00002AC8">
      <w:pPr>
        <w:rPr>
          <w:lang w:val="uk-UA"/>
        </w:rPr>
      </w:pPr>
    </w:p>
    <w:p w:rsidR="00CC314F" w:rsidRDefault="00CC314F" w:rsidP="00002AC8">
      <w:pPr>
        <w:rPr>
          <w:lang w:val="uk-UA"/>
        </w:rPr>
      </w:pPr>
    </w:p>
    <w:p w:rsidR="00CC314F" w:rsidRDefault="00CC314F" w:rsidP="00002AC8">
      <w:pPr>
        <w:rPr>
          <w:lang w:val="uk-UA"/>
        </w:rPr>
      </w:pPr>
    </w:p>
    <w:p w:rsidR="00CC314F" w:rsidRDefault="00CC314F" w:rsidP="00002AC8">
      <w:pPr>
        <w:rPr>
          <w:lang w:val="uk-UA"/>
        </w:rPr>
      </w:pPr>
    </w:p>
    <w:p w:rsidR="00CC314F" w:rsidRDefault="00CC314F" w:rsidP="00002AC8">
      <w:pPr>
        <w:rPr>
          <w:lang w:val="uk-UA"/>
        </w:rPr>
      </w:pPr>
    </w:p>
    <w:p w:rsidR="00CC314F" w:rsidRDefault="00CC314F" w:rsidP="00002AC8">
      <w:pPr>
        <w:rPr>
          <w:lang w:val="uk-UA"/>
        </w:rPr>
      </w:pPr>
    </w:p>
    <w:p w:rsidR="00CC314F" w:rsidRDefault="00CC314F" w:rsidP="00002AC8">
      <w:pPr>
        <w:rPr>
          <w:lang w:val="uk-UA"/>
        </w:rPr>
      </w:pPr>
    </w:p>
    <w:p w:rsidR="00CC314F" w:rsidRDefault="00CC314F" w:rsidP="00002AC8">
      <w:pPr>
        <w:rPr>
          <w:lang w:val="uk-UA"/>
        </w:rPr>
      </w:pPr>
    </w:p>
    <w:p w:rsidR="00584A9F" w:rsidRPr="00013115" w:rsidRDefault="00584A9F" w:rsidP="00002AC8">
      <w:pPr>
        <w:rPr>
          <w:lang w:val="uk-UA"/>
        </w:rPr>
      </w:pPr>
    </w:p>
    <w:p w:rsidR="00F64DC5" w:rsidRPr="00F435E8" w:rsidRDefault="00F64DC5" w:rsidP="00F64DC5">
      <w:pPr>
        <w:tabs>
          <w:tab w:val="left" w:pos="7655"/>
        </w:tabs>
        <w:ind w:firstLine="567"/>
        <w:jc w:val="center"/>
        <w:rPr>
          <w:lang w:eastAsia="en-US"/>
        </w:rPr>
      </w:pPr>
      <w:r>
        <w:rPr>
          <w:noProof/>
        </w:rPr>
        <w:lastRenderedPageBreak/>
        <w:drawing>
          <wp:inline distT="0" distB="0" distL="0" distR="0">
            <wp:extent cx="1121410" cy="569595"/>
            <wp:effectExtent l="19050" t="0" r="254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F64DC5" w:rsidRPr="00F435E8" w:rsidRDefault="00F64DC5" w:rsidP="00F64DC5">
      <w:pPr>
        <w:ind w:firstLine="567"/>
        <w:jc w:val="center"/>
        <w:rPr>
          <w:lang w:eastAsia="en-US"/>
        </w:rPr>
      </w:pPr>
      <w:r w:rsidRPr="00F435E8">
        <w:rPr>
          <w:lang w:eastAsia="en-US"/>
        </w:rPr>
        <w:t>НОВОРОЗДІЛЬСЬКА  МІСЬКА  РАДА</w:t>
      </w:r>
    </w:p>
    <w:p w:rsidR="00F64DC5" w:rsidRPr="00F435E8" w:rsidRDefault="00F64DC5" w:rsidP="00F64DC5">
      <w:pPr>
        <w:ind w:firstLine="567"/>
        <w:jc w:val="center"/>
        <w:rPr>
          <w:lang w:eastAsia="en-US"/>
        </w:rPr>
      </w:pPr>
      <w:r w:rsidRPr="00F435E8">
        <w:rPr>
          <w:lang w:eastAsia="en-US"/>
        </w:rPr>
        <w:t>ЛЬВІВСЬКОЇ  ОБЛАСТІ</w:t>
      </w:r>
    </w:p>
    <w:p w:rsidR="00F64DC5" w:rsidRPr="00F435E8" w:rsidRDefault="00F64DC5" w:rsidP="00F64DC5">
      <w:pPr>
        <w:ind w:firstLine="567"/>
        <w:jc w:val="center"/>
        <w:rPr>
          <w:lang w:eastAsia="en-US"/>
        </w:rPr>
      </w:pPr>
      <w:r w:rsidRPr="00F435E8">
        <w:rPr>
          <w:lang w:eastAsia="en-US"/>
        </w:rPr>
        <w:t>ВИКОНАВЧИЙ  КОМІТЕТ</w:t>
      </w:r>
    </w:p>
    <w:p w:rsidR="009F490B" w:rsidRPr="00F64DC5" w:rsidRDefault="00F64DC5" w:rsidP="00F64DC5">
      <w:pPr>
        <w:ind w:firstLine="567"/>
        <w:jc w:val="center"/>
        <w:rPr>
          <w:b/>
          <w:lang w:val="uk-UA" w:eastAsia="en-US"/>
        </w:rPr>
      </w:pPr>
      <w:r>
        <w:rPr>
          <w:b/>
          <w:lang w:eastAsia="en-US"/>
        </w:rPr>
        <w:t xml:space="preserve">РІШЕННЯ № </w:t>
      </w:r>
    </w:p>
    <w:p w:rsidR="00002AC8" w:rsidRPr="002B54B9" w:rsidRDefault="00F64DC5" w:rsidP="002B54B9">
      <w:pPr>
        <w:ind w:left="4956" w:firstLine="708"/>
        <w:rPr>
          <w:b/>
          <w:lang w:val="uk-UA"/>
        </w:rPr>
      </w:pPr>
      <w:r>
        <w:rPr>
          <w:b/>
          <w:lang w:val="uk-UA"/>
        </w:rPr>
        <w:t xml:space="preserve">      </w:t>
      </w:r>
      <w:r w:rsidR="00584A9F" w:rsidRPr="002B54B9">
        <w:rPr>
          <w:b/>
          <w:lang w:val="uk-UA"/>
        </w:rPr>
        <w:t>305</w:t>
      </w:r>
    </w:p>
    <w:p w:rsidR="00CC314F" w:rsidRDefault="00CC314F" w:rsidP="00002AC8">
      <w:pPr>
        <w:rPr>
          <w:lang w:val="uk-UA"/>
        </w:rPr>
      </w:pPr>
    </w:p>
    <w:p w:rsidR="00CC314F" w:rsidRDefault="00CC314F" w:rsidP="00002AC8">
      <w:pPr>
        <w:rPr>
          <w:lang w:val="uk-UA"/>
        </w:rPr>
      </w:pPr>
    </w:p>
    <w:p w:rsidR="00002AC8" w:rsidRPr="00013115" w:rsidRDefault="00002AC8" w:rsidP="00002AC8">
      <w:pPr>
        <w:rPr>
          <w:lang w:val="uk-UA"/>
        </w:rPr>
      </w:pPr>
      <w:r w:rsidRPr="00013115">
        <w:rPr>
          <w:lang w:val="uk-UA"/>
        </w:rPr>
        <w:t>29 листопада  2018 року</w:t>
      </w:r>
    </w:p>
    <w:p w:rsidR="00002AC8" w:rsidRPr="00013115" w:rsidRDefault="00002AC8" w:rsidP="00002AC8">
      <w:pPr>
        <w:rPr>
          <w:lang w:val="uk-UA"/>
        </w:rPr>
      </w:pPr>
    </w:p>
    <w:p w:rsidR="00002AC8" w:rsidRPr="00013115" w:rsidRDefault="00002AC8" w:rsidP="00002AC8">
      <w:pPr>
        <w:rPr>
          <w:lang w:val="uk-UA" w:eastAsia="uk-UA"/>
        </w:rPr>
      </w:pPr>
      <w:r w:rsidRPr="00013115">
        <w:rPr>
          <w:lang w:val="uk-UA" w:eastAsia="uk-UA"/>
        </w:rPr>
        <w:t xml:space="preserve">Про затвердження висновку служби у справах дітей </w:t>
      </w:r>
    </w:p>
    <w:p w:rsidR="00002AC8" w:rsidRPr="00013115" w:rsidRDefault="00002AC8" w:rsidP="00002AC8">
      <w:pPr>
        <w:rPr>
          <w:lang w:val="uk-UA" w:eastAsia="uk-UA"/>
        </w:rPr>
      </w:pPr>
      <w:r w:rsidRPr="00013115">
        <w:rPr>
          <w:lang w:val="uk-UA" w:eastAsia="uk-UA"/>
        </w:rPr>
        <w:t>про підтвердження місця проживання дітей</w:t>
      </w:r>
    </w:p>
    <w:p w:rsidR="00002AC8" w:rsidRPr="00013115" w:rsidRDefault="00F64DC5" w:rsidP="00002AC8">
      <w:pPr>
        <w:rPr>
          <w:lang w:val="uk-UA" w:eastAsia="uk-UA"/>
        </w:rPr>
      </w:pPr>
      <w:r>
        <w:rPr>
          <w:lang w:val="uk-UA" w:eastAsia="uk-UA"/>
        </w:rPr>
        <w:t>С. 19.03.***</w:t>
      </w:r>
      <w:r w:rsidR="00002AC8" w:rsidRPr="00013115">
        <w:rPr>
          <w:lang w:val="uk-UA" w:eastAsia="uk-UA"/>
        </w:rPr>
        <w:t xml:space="preserve"> р.н. </w:t>
      </w:r>
      <w:r>
        <w:rPr>
          <w:lang w:val="uk-UA" w:eastAsia="uk-UA"/>
        </w:rPr>
        <w:t xml:space="preserve"> та С. 07.04.****</w:t>
      </w:r>
      <w:r w:rsidR="00002AC8" w:rsidRPr="00013115">
        <w:rPr>
          <w:lang w:val="uk-UA" w:eastAsia="uk-UA"/>
        </w:rPr>
        <w:t xml:space="preserve"> р.н.</w:t>
      </w:r>
    </w:p>
    <w:p w:rsidR="00002AC8" w:rsidRPr="00013115" w:rsidRDefault="00002AC8" w:rsidP="00002AC8">
      <w:pPr>
        <w:rPr>
          <w:lang w:val="uk-UA" w:eastAsia="uk-UA"/>
        </w:rPr>
      </w:pPr>
      <w:r w:rsidRPr="00013115">
        <w:rPr>
          <w:lang w:val="uk-UA" w:eastAsia="uk-UA"/>
        </w:rPr>
        <w:t>для її тимчасового виїзду за межі України</w:t>
      </w:r>
    </w:p>
    <w:p w:rsidR="00002AC8" w:rsidRPr="00013115" w:rsidRDefault="00002AC8" w:rsidP="00002AC8">
      <w:pPr>
        <w:jc w:val="both"/>
        <w:rPr>
          <w:lang w:val="uk-UA" w:eastAsia="uk-UA"/>
        </w:rPr>
      </w:pPr>
      <w:r w:rsidRPr="00013115">
        <w:rPr>
          <w:lang w:val="uk-UA" w:eastAsia="uk-UA"/>
        </w:rPr>
        <w:t> </w:t>
      </w:r>
    </w:p>
    <w:p w:rsidR="00002AC8" w:rsidRPr="00013115" w:rsidRDefault="00002AC8" w:rsidP="00584A9F">
      <w:pPr>
        <w:ind w:firstLine="567"/>
        <w:jc w:val="both"/>
        <w:rPr>
          <w:lang w:val="uk-UA"/>
        </w:rPr>
      </w:pPr>
      <w:r w:rsidRPr="00013115">
        <w:rPr>
          <w:lang w:val="uk-UA"/>
        </w:rPr>
        <w:t xml:space="preserve">Розглянувши висновок від 28.11.2018 року про підтвердження місця проживання </w:t>
      </w:r>
      <w:r w:rsidR="00F64DC5">
        <w:rPr>
          <w:lang w:val="uk-UA"/>
        </w:rPr>
        <w:t>дітей С. 19.03.***</w:t>
      </w:r>
      <w:r w:rsidRPr="00013115">
        <w:rPr>
          <w:lang w:val="uk-UA"/>
        </w:rPr>
        <w:t xml:space="preserve"> </w:t>
      </w:r>
      <w:r w:rsidR="00F64DC5">
        <w:rPr>
          <w:lang w:val="uk-UA"/>
        </w:rPr>
        <w:t>р.н. та С. 07.04.***</w:t>
      </w:r>
      <w:r w:rsidRPr="00013115">
        <w:rPr>
          <w:lang w:val="uk-UA"/>
        </w:rPr>
        <w:t xml:space="preserve"> р.н. для  її тимчасового виїзду за</w:t>
      </w:r>
      <w:r w:rsidR="00F64DC5">
        <w:rPr>
          <w:lang w:val="uk-UA"/>
        </w:rPr>
        <w:t xml:space="preserve"> межі України, заяву матері С.</w:t>
      </w:r>
      <w:r w:rsidRPr="00013115">
        <w:rPr>
          <w:lang w:val="uk-UA"/>
        </w:rPr>
        <w:t>, (далі – заявник) документи, передбачені пунктом 72</w:t>
      </w:r>
      <w:r w:rsidRPr="00013115">
        <w:rPr>
          <w:vertAlign w:val="superscript"/>
          <w:lang w:val="uk-UA"/>
        </w:rPr>
        <w:t xml:space="preserve">1 </w:t>
      </w:r>
      <w:r w:rsidRPr="00013115">
        <w:rPr>
          <w:lang w:val="uk-UA"/>
        </w:rPr>
        <w:t xml:space="preserve">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 (Офіційний вісник України, 2008 р., № 76, ст.2561), та інші документи, зібрані службою у справах дітей Новороздільської міської ради, встановлено, що діти, зареєстровані та проживають разом із заявником за адресою: Львівська обл., м. </w:t>
      </w:r>
      <w:r w:rsidR="00F64DC5">
        <w:rPr>
          <w:lang w:val="uk-UA"/>
        </w:rPr>
        <w:t>Новий Розділ, пр. Шевченка **/**</w:t>
      </w:r>
      <w:r w:rsidRPr="00013115">
        <w:rPr>
          <w:lang w:val="uk-UA"/>
        </w:rPr>
        <w:t xml:space="preserve">. </w:t>
      </w:r>
    </w:p>
    <w:p w:rsidR="00002AC8" w:rsidRPr="00013115" w:rsidRDefault="00002AC8" w:rsidP="00584A9F">
      <w:pPr>
        <w:ind w:firstLine="567"/>
        <w:jc w:val="both"/>
        <w:rPr>
          <w:lang w:val="uk-UA"/>
        </w:rPr>
      </w:pPr>
      <w:r w:rsidRPr="00013115">
        <w:rPr>
          <w:lang w:val="uk-UA"/>
        </w:rPr>
        <w:t>Ураховуючи викладене, керуючись Законами України “Про місцеве самоврядування в Україні”, частиною другою статті 19, частиною п’ятою статті 157 Сімейного кодексу України, пунктом 72</w:t>
      </w:r>
      <w:r w:rsidRPr="00013115">
        <w:rPr>
          <w:vertAlign w:val="superscript"/>
          <w:lang w:val="uk-UA"/>
        </w:rPr>
        <w:t xml:space="preserve">1 </w:t>
      </w:r>
      <w:r w:rsidRPr="00013115">
        <w:rPr>
          <w:lang w:val="uk-UA"/>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відповідно до витягу з протоколу № 13 від 28.11.2018 р. засідання комісії з питань захисту прав дитини, беручи до уваги</w:t>
      </w:r>
      <w:r w:rsidRPr="00013115">
        <w:rPr>
          <w:b/>
          <w:bCs/>
          <w:lang w:val="uk-UA"/>
        </w:rPr>
        <w:t xml:space="preserve"> </w:t>
      </w:r>
      <w:r w:rsidRPr="00013115">
        <w:rPr>
          <w:bCs/>
          <w:lang w:val="uk-UA"/>
        </w:rPr>
        <w:t>відсутність інформації</w:t>
      </w:r>
      <w:r w:rsidRPr="00013115">
        <w:rPr>
          <w:lang w:val="uk-UA"/>
        </w:rPr>
        <w:t xml:space="preserve">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 виконавчий комітет Новороздільської міської ради </w:t>
      </w:r>
    </w:p>
    <w:p w:rsidR="00002AC8" w:rsidRPr="00013115" w:rsidRDefault="00002AC8" w:rsidP="00002AC8">
      <w:pPr>
        <w:overflowPunct w:val="0"/>
        <w:autoSpaceDE w:val="0"/>
        <w:autoSpaceDN w:val="0"/>
        <w:adjustRightInd w:val="0"/>
        <w:jc w:val="both"/>
        <w:rPr>
          <w:b/>
          <w:lang w:val="uk-UA"/>
        </w:rPr>
      </w:pPr>
    </w:p>
    <w:p w:rsidR="00002AC8" w:rsidRDefault="00002AC8" w:rsidP="00584A9F">
      <w:pPr>
        <w:overflowPunct w:val="0"/>
        <w:autoSpaceDE w:val="0"/>
        <w:autoSpaceDN w:val="0"/>
        <w:adjustRightInd w:val="0"/>
        <w:jc w:val="both"/>
        <w:rPr>
          <w:lang w:val="uk-UA"/>
        </w:rPr>
      </w:pPr>
      <w:r w:rsidRPr="00013115">
        <w:rPr>
          <w:lang w:val="uk-UA"/>
        </w:rPr>
        <w:t>В И Р І Ш И В:</w:t>
      </w:r>
    </w:p>
    <w:p w:rsidR="00584A9F" w:rsidRPr="00013115" w:rsidRDefault="00584A9F" w:rsidP="00584A9F">
      <w:pPr>
        <w:overflowPunct w:val="0"/>
        <w:autoSpaceDE w:val="0"/>
        <w:autoSpaceDN w:val="0"/>
        <w:adjustRightInd w:val="0"/>
        <w:jc w:val="both"/>
        <w:rPr>
          <w:lang w:val="uk-UA"/>
        </w:rPr>
      </w:pPr>
    </w:p>
    <w:p w:rsidR="00002AC8" w:rsidRPr="00013115" w:rsidRDefault="00002AC8" w:rsidP="00584A9F">
      <w:pPr>
        <w:ind w:firstLine="567"/>
        <w:jc w:val="both"/>
        <w:rPr>
          <w:lang w:val="uk-UA"/>
        </w:rPr>
      </w:pPr>
      <w:r w:rsidRPr="00013115">
        <w:rPr>
          <w:lang w:val="uk-UA"/>
        </w:rPr>
        <w:t xml:space="preserve">1. Затвердити висновок служби у справах дітей про підтвердження місця проживання </w:t>
      </w:r>
      <w:r w:rsidR="00F64DC5">
        <w:rPr>
          <w:lang w:val="uk-UA"/>
        </w:rPr>
        <w:t>дітей С. 19.03.****</w:t>
      </w:r>
      <w:r w:rsidRPr="00013115">
        <w:rPr>
          <w:lang w:val="uk-UA"/>
        </w:rPr>
        <w:t xml:space="preserve"> </w:t>
      </w:r>
      <w:r w:rsidR="00F64DC5">
        <w:rPr>
          <w:lang w:val="uk-UA"/>
        </w:rPr>
        <w:t>р.н. та С. 07.04.**** р.н. разом з матір’ю С.</w:t>
      </w:r>
      <w:r w:rsidRPr="00013115">
        <w:rPr>
          <w:lang w:val="uk-UA"/>
        </w:rPr>
        <w:t xml:space="preserve"> для тимчасового виїзду за межі України.</w:t>
      </w:r>
    </w:p>
    <w:p w:rsidR="00002AC8" w:rsidRPr="00013115" w:rsidRDefault="00002AC8" w:rsidP="00584A9F">
      <w:pPr>
        <w:ind w:firstLine="567"/>
        <w:jc w:val="both"/>
        <w:rPr>
          <w:lang w:val="uk-UA"/>
        </w:rPr>
      </w:pPr>
      <w:r w:rsidRPr="00013115">
        <w:rPr>
          <w:lang w:val="uk-UA"/>
        </w:rPr>
        <w:t xml:space="preserve">2. Контроль за виконанням цього </w:t>
      </w:r>
      <w:r w:rsidRPr="00013115">
        <w:rPr>
          <w:bCs/>
          <w:lang w:val="uk-UA"/>
        </w:rPr>
        <w:t>рішення покладається на</w:t>
      </w:r>
      <w:r w:rsidRPr="00013115">
        <w:rPr>
          <w:lang w:val="uk-UA"/>
        </w:rPr>
        <w:t xml:space="preserve"> першого заступника міського голови Лепкого М.П.</w:t>
      </w:r>
    </w:p>
    <w:p w:rsidR="00002AC8" w:rsidRPr="00013115" w:rsidRDefault="00002AC8" w:rsidP="00584A9F">
      <w:pPr>
        <w:ind w:firstLine="567"/>
        <w:jc w:val="both"/>
        <w:rPr>
          <w:lang w:val="uk-UA"/>
        </w:rPr>
      </w:pPr>
      <w:r w:rsidRPr="00013115">
        <w:rPr>
          <w:lang w:val="uk-UA"/>
        </w:rPr>
        <w:t>Заявника повідомлено про необхідність інформування служби у справах дітей про повернення дитини в Україну протягом місяця з дня в’їзду в Україну та про відповідальність, передбачену частиною сьомою статті 184 Кодексу України про адміністративні правопорушення за у</w:t>
      </w:r>
      <w:r w:rsidRPr="00013115">
        <w:rPr>
          <w:lang w:val="uk-UA" w:eastAsia="en-US"/>
        </w:rPr>
        <w:t>мисне порушення встановленого законом обмеження щодо строку перебування дитини за межами України.</w:t>
      </w:r>
    </w:p>
    <w:p w:rsidR="00002AC8" w:rsidRPr="00013115" w:rsidRDefault="00002AC8" w:rsidP="00584A9F">
      <w:pPr>
        <w:ind w:firstLine="567"/>
        <w:jc w:val="both"/>
        <w:rPr>
          <w:strike/>
          <w:lang w:val="uk-UA"/>
        </w:rPr>
      </w:pPr>
      <w:r w:rsidRPr="00013115">
        <w:rPr>
          <w:lang w:val="uk-UA" w:eastAsia="uk-UA"/>
        </w:rPr>
        <w:t xml:space="preserve">Це рішення пред’являється під час перетинання державного кордону України та </w:t>
      </w:r>
      <w:r w:rsidRPr="00013115">
        <w:rPr>
          <w:lang w:val="uk-UA"/>
        </w:rPr>
        <w:t xml:space="preserve">діє протягом одного року з дня набрання ним законної сили. </w:t>
      </w:r>
    </w:p>
    <w:p w:rsidR="004B24C6" w:rsidRPr="00013115" w:rsidRDefault="004B24C6" w:rsidP="00584A9F">
      <w:pPr>
        <w:ind w:firstLine="567"/>
        <w:jc w:val="both"/>
        <w:rPr>
          <w:lang w:val="uk-UA" w:eastAsia="uk-UA"/>
        </w:rPr>
      </w:pPr>
    </w:p>
    <w:p w:rsidR="00002AC8" w:rsidRPr="00013115" w:rsidRDefault="00002AC8" w:rsidP="00002AC8">
      <w:pPr>
        <w:rPr>
          <w:lang w:val="uk-UA"/>
        </w:rPr>
      </w:pPr>
      <w:r w:rsidRPr="00013115">
        <w:rPr>
          <w:lang w:val="uk-UA"/>
        </w:rPr>
        <w:t>МІСЬКИЙ ГОЛОВА</w:t>
      </w:r>
      <w:r w:rsidRPr="00013115">
        <w:rPr>
          <w:lang w:val="uk-UA"/>
        </w:rPr>
        <w:tab/>
      </w:r>
      <w:r w:rsidRPr="00013115">
        <w:rPr>
          <w:lang w:val="uk-UA"/>
        </w:rPr>
        <w:tab/>
      </w:r>
      <w:r w:rsidRPr="00013115">
        <w:rPr>
          <w:lang w:val="uk-UA"/>
        </w:rPr>
        <w:tab/>
      </w:r>
      <w:r w:rsidRPr="00013115">
        <w:rPr>
          <w:lang w:val="uk-UA"/>
        </w:rPr>
        <w:tab/>
      </w:r>
      <w:r w:rsidRPr="00013115">
        <w:rPr>
          <w:lang w:val="uk-UA"/>
        </w:rPr>
        <w:tab/>
      </w:r>
      <w:r w:rsidRPr="00013115">
        <w:rPr>
          <w:lang w:val="uk-UA"/>
        </w:rPr>
        <w:tab/>
      </w:r>
      <w:r w:rsidRPr="00013115">
        <w:rPr>
          <w:lang w:val="uk-UA"/>
        </w:rPr>
        <w:tab/>
        <w:t>Андрій МЕЛЕШКО</w:t>
      </w:r>
    </w:p>
    <w:p w:rsidR="00002AC8" w:rsidRPr="00013115" w:rsidRDefault="00002AC8" w:rsidP="00002AC8">
      <w:pPr>
        <w:jc w:val="both"/>
        <w:rPr>
          <w:lang w:val="uk-UA" w:eastAsia="uk-UA"/>
        </w:rPr>
      </w:pPr>
    </w:p>
    <w:p w:rsidR="00002AC8" w:rsidRPr="00013115" w:rsidRDefault="00002AC8" w:rsidP="00002AC8">
      <w:pPr>
        <w:ind w:firstLine="567"/>
        <w:jc w:val="both"/>
        <w:rPr>
          <w:lang w:val="uk-UA" w:eastAsia="uk-UA"/>
        </w:rPr>
      </w:pPr>
      <w:r w:rsidRPr="00013115">
        <w:rPr>
          <w:lang w:val="uk-UA" w:eastAsia="uk-UA"/>
        </w:rPr>
        <w:t>Рішення набрало законної сили  ___ _____________ 20__ р.</w:t>
      </w:r>
    </w:p>
    <w:p w:rsidR="00CC314F" w:rsidRDefault="00CC314F" w:rsidP="00F64DC5">
      <w:pPr>
        <w:jc w:val="both"/>
        <w:rPr>
          <w:lang w:val="uk-UA" w:eastAsia="uk-UA"/>
        </w:rPr>
      </w:pPr>
    </w:p>
    <w:p w:rsidR="00CC314F" w:rsidRDefault="00CC314F" w:rsidP="00F64DC5">
      <w:pPr>
        <w:jc w:val="both"/>
        <w:rPr>
          <w:lang w:val="uk-UA" w:eastAsia="uk-UA"/>
        </w:rPr>
      </w:pPr>
    </w:p>
    <w:p w:rsidR="00F64DC5" w:rsidRPr="00F435E8" w:rsidRDefault="00F64DC5" w:rsidP="00F64DC5">
      <w:pPr>
        <w:tabs>
          <w:tab w:val="left" w:pos="7655"/>
        </w:tabs>
        <w:ind w:firstLine="567"/>
        <w:jc w:val="center"/>
        <w:rPr>
          <w:lang w:eastAsia="en-US"/>
        </w:rPr>
      </w:pPr>
      <w:r>
        <w:rPr>
          <w:noProof/>
        </w:rPr>
        <w:drawing>
          <wp:inline distT="0" distB="0" distL="0" distR="0">
            <wp:extent cx="1121410" cy="569595"/>
            <wp:effectExtent l="19050" t="0" r="254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F64DC5" w:rsidRPr="00F435E8" w:rsidRDefault="00F64DC5" w:rsidP="00F64DC5">
      <w:pPr>
        <w:ind w:firstLine="567"/>
        <w:jc w:val="center"/>
        <w:rPr>
          <w:lang w:eastAsia="en-US"/>
        </w:rPr>
      </w:pPr>
      <w:r w:rsidRPr="00F435E8">
        <w:rPr>
          <w:lang w:eastAsia="en-US"/>
        </w:rPr>
        <w:t>НОВОРОЗДІЛЬСЬКА  МІСЬКА  РАДА</w:t>
      </w:r>
    </w:p>
    <w:p w:rsidR="00F64DC5" w:rsidRPr="00F435E8" w:rsidRDefault="00F64DC5" w:rsidP="00F64DC5">
      <w:pPr>
        <w:ind w:firstLine="567"/>
        <w:jc w:val="center"/>
        <w:rPr>
          <w:lang w:eastAsia="en-US"/>
        </w:rPr>
      </w:pPr>
      <w:r w:rsidRPr="00F435E8">
        <w:rPr>
          <w:lang w:eastAsia="en-US"/>
        </w:rPr>
        <w:t>ЛЬВІВСЬКОЇ  ОБЛАСТІ</w:t>
      </w:r>
    </w:p>
    <w:p w:rsidR="00F64DC5" w:rsidRPr="00F435E8" w:rsidRDefault="00F64DC5" w:rsidP="00F64DC5">
      <w:pPr>
        <w:ind w:firstLine="567"/>
        <w:jc w:val="center"/>
        <w:rPr>
          <w:lang w:eastAsia="en-US"/>
        </w:rPr>
      </w:pPr>
      <w:r w:rsidRPr="00F435E8">
        <w:rPr>
          <w:lang w:eastAsia="en-US"/>
        </w:rPr>
        <w:t>ВИКОНАВЧИЙ  КОМІТЕТ</w:t>
      </w:r>
    </w:p>
    <w:p w:rsidR="00F64DC5" w:rsidRPr="000E46B6" w:rsidRDefault="00F64DC5" w:rsidP="00F64DC5">
      <w:pPr>
        <w:ind w:firstLine="567"/>
        <w:jc w:val="center"/>
        <w:rPr>
          <w:b/>
          <w:lang w:eastAsia="en-US"/>
        </w:rPr>
      </w:pPr>
      <w:r>
        <w:rPr>
          <w:b/>
          <w:lang w:eastAsia="en-US"/>
        </w:rPr>
        <w:t xml:space="preserve">РІШЕННЯ № </w:t>
      </w:r>
    </w:p>
    <w:p w:rsidR="00957C76" w:rsidRDefault="00957C76" w:rsidP="00002AC8">
      <w:pPr>
        <w:ind w:firstLine="567"/>
        <w:jc w:val="both"/>
        <w:rPr>
          <w:lang w:val="uk-UA" w:eastAsia="uk-UA"/>
        </w:rPr>
      </w:pPr>
    </w:p>
    <w:p w:rsidR="00CC314F" w:rsidRPr="00013115" w:rsidRDefault="00CC314F" w:rsidP="00F64DC5">
      <w:pPr>
        <w:jc w:val="both"/>
        <w:rPr>
          <w:lang w:val="uk-UA" w:eastAsia="uk-UA"/>
        </w:rPr>
      </w:pPr>
    </w:p>
    <w:p w:rsidR="00002AC8" w:rsidRPr="002B54B9" w:rsidRDefault="00957C76" w:rsidP="002B54B9">
      <w:pPr>
        <w:ind w:left="4956" w:firstLine="708"/>
        <w:rPr>
          <w:b/>
          <w:lang w:val="uk-UA"/>
        </w:rPr>
      </w:pPr>
      <w:r w:rsidRPr="002B54B9">
        <w:rPr>
          <w:b/>
          <w:lang w:val="uk-UA"/>
        </w:rPr>
        <w:t>306</w:t>
      </w:r>
    </w:p>
    <w:p w:rsidR="00CC314F" w:rsidRDefault="00CC314F" w:rsidP="00002AC8">
      <w:pPr>
        <w:rPr>
          <w:lang w:val="uk-UA"/>
        </w:rPr>
      </w:pPr>
    </w:p>
    <w:p w:rsidR="00CC314F" w:rsidRDefault="00CC314F" w:rsidP="00002AC8">
      <w:pPr>
        <w:rPr>
          <w:lang w:val="uk-UA"/>
        </w:rPr>
      </w:pPr>
    </w:p>
    <w:p w:rsidR="00002AC8" w:rsidRPr="00013115" w:rsidRDefault="00002AC8" w:rsidP="00002AC8">
      <w:pPr>
        <w:rPr>
          <w:lang w:val="uk-UA"/>
        </w:rPr>
      </w:pPr>
      <w:r w:rsidRPr="00013115">
        <w:rPr>
          <w:lang w:val="uk-UA"/>
        </w:rPr>
        <w:t>29 листопада  2018 року</w:t>
      </w:r>
    </w:p>
    <w:p w:rsidR="00002AC8" w:rsidRPr="00013115" w:rsidRDefault="00002AC8" w:rsidP="00002AC8">
      <w:pPr>
        <w:rPr>
          <w:lang w:val="uk-UA"/>
        </w:rPr>
      </w:pPr>
    </w:p>
    <w:p w:rsidR="00002AC8" w:rsidRPr="00013115" w:rsidRDefault="00002AC8" w:rsidP="00002AC8">
      <w:pPr>
        <w:rPr>
          <w:lang w:val="uk-UA"/>
        </w:rPr>
      </w:pPr>
      <w:r w:rsidRPr="00013115">
        <w:rPr>
          <w:lang w:val="uk-UA"/>
        </w:rPr>
        <w:t xml:space="preserve">Про надання статусу дитини-сироти </w:t>
      </w:r>
    </w:p>
    <w:p w:rsidR="00002AC8" w:rsidRPr="00013115" w:rsidRDefault="00F64DC5" w:rsidP="00002AC8">
      <w:pPr>
        <w:rPr>
          <w:lang w:val="uk-UA"/>
        </w:rPr>
      </w:pPr>
      <w:r>
        <w:rPr>
          <w:lang w:val="uk-UA"/>
        </w:rPr>
        <w:t>Б. 09.08.****</w:t>
      </w:r>
      <w:r w:rsidR="00002AC8" w:rsidRPr="00013115">
        <w:rPr>
          <w:lang w:val="uk-UA"/>
        </w:rPr>
        <w:t xml:space="preserve"> р.н.</w:t>
      </w:r>
    </w:p>
    <w:p w:rsidR="00002AC8" w:rsidRPr="00013115" w:rsidRDefault="00002AC8" w:rsidP="00002AC8">
      <w:pPr>
        <w:rPr>
          <w:lang w:val="uk-UA"/>
        </w:rPr>
      </w:pPr>
    </w:p>
    <w:p w:rsidR="00002AC8" w:rsidRPr="00013115" w:rsidRDefault="00002AC8" w:rsidP="00002AC8">
      <w:pPr>
        <w:ind w:firstLine="709"/>
        <w:jc w:val="both"/>
        <w:rPr>
          <w:lang w:val="uk-UA"/>
        </w:rPr>
      </w:pPr>
      <w:r w:rsidRPr="00013115">
        <w:rPr>
          <w:lang w:val="uk-UA"/>
        </w:rPr>
        <w:t xml:space="preserve">Розглянувши подання служби у справах дітей Новороздільської міської ради від </w:t>
      </w:r>
      <w:r w:rsidRPr="00013115">
        <w:rPr>
          <w:color w:val="1D1B11"/>
          <w:lang w:val="uk-UA"/>
        </w:rPr>
        <w:t xml:space="preserve">27.11.2018 року № 01-15/17/269 </w:t>
      </w:r>
      <w:r w:rsidRPr="00013115">
        <w:rPr>
          <w:lang w:val="uk-UA"/>
        </w:rPr>
        <w:t>про надання статусу дитини-</w:t>
      </w:r>
      <w:r w:rsidR="00F64DC5">
        <w:rPr>
          <w:lang w:val="uk-UA"/>
        </w:rPr>
        <w:t>сироти Б. 09.08.****</w:t>
      </w:r>
      <w:r w:rsidRPr="00013115">
        <w:rPr>
          <w:lang w:val="uk-UA"/>
        </w:rPr>
        <w:t xml:space="preserve"> р.н. та додані документи, у зв’язку з тим що, </w:t>
      </w:r>
      <w:r w:rsidR="00F64DC5">
        <w:rPr>
          <w:lang w:val="uk-UA"/>
        </w:rPr>
        <w:t>матір Б. померла 23.08.****</w:t>
      </w:r>
      <w:r w:rsidR="00226ADD">
        <w:rPr>
          <w:lang w:val="uk-UA"/>
        </w:rPr>
        <w:t xml:space="preserve"> </w:t>
      </w:r>
      <w:r w:rsidRPr="00013115">
        <w:rPr>
          <w:lang w:val="uk-UA"/>
        </w:rPr>
        <w:t xml:space="preserve">р., а </w:t>
      </w:r>
      <w:r w:rsidRPr="00013115">
        <w:rPr>
          <w:color w:val="0D0D0D"/>
          <w:lang w:val="uk-UA"/>
        </w:rPr>
        <w:t>відомості про батька виключено на підставі рішення Жидачівського районного суду Львівської області «Про виключення відомостей з актового запису про народження дитини», справа № 443/1259/17 від 28.09.2018 року,</w:t>
      </w:r>
      <w:r w:rsidRPr="00013115">
        <w:rPr>
          <w:color w:val="FF0000"/>
          <w:lang w:val="uk-UA"/>
        </w:rPr>
        <w:t xml:space="preserve"> </w:t>
      </w:r>
      <w:r w:rsidRPr="00013115">
        <w:rPr>
          <w:lang w:val="uk-UA"/>
        </w:rPr>
        <w:t xml:space="preserve">відповідно до Закону України «Про охорону дитинства», п.22, п.23 Постанови Кабінету Міністрів України «Питання діяльності органів опіки та піклування, пов’язаної із захистом прав дитини» №866 від 24.09.2008р., пп.4 п. «б» ч.1 ст. 34 Закону України «Про місцеве самоврядування в Україні» виконавчий комітет Новороздільської міської ради </w:t>
      </w:r>
    </w:p>
    <w:p w:rsidR="00002AC8" w:rsidRPr="00013115" w:rsidRDefault="00002AC8" w:rsidP="00002AC8">
      <w:pPr>
        <w:tabs>
          <w:tab w:val="left" w:pos="426"/>
        </w:tabs>
        <w:ind w:firstLine="709"/>
        <w:jc w:val="both"/>
        <w:rPr>
          <w:lang w:val="uk-UA"/>
        </w:rPr>
      </w:pPr>
    </w:p>
    <w:p w:rsidR="00002AC8" w:rsidRPr="00013115" w:rsidRDefault="00002AC8" w:rsidP="00002AC8">
      <w:pPr>
        <w:tabs>
          <w:tab w:val="left" w:pos="426"/>
        </w:tabs>
        <w:jc w:val="both"/>
        <w:rPr>
          <w:lang w:val="uk-UA"/>
        </w:rPr>
      </w:pPr>
      <w:r w:rsidRPr="00013115">
        <w:rPr>
          <w:lang w:val="uk-UA"/>
        </w:rPr>
        <w:t>В И Р І Ш И В</w:t>
      </w:r>
    </w:p>
    <w:p w:rsidR="00002AC8" w:rsidRPr="00013115" w:rsidRDefault="00002AC8" w:rsidP="00002AC8">
      <w:pPr>
        <w:tabs>
          <w:tab w:val="left" w:pos="426"/>
        </w:tabs>
        <w:ind w:firstLine="426"/>
        <w:jc w:val="both"/>
        <w:rPr>
          <w:lang w:val="uk-UA"/>
        </w:rPr>
      </w:pPr>
    </w:p>
    <w:p w:rsidR="00002AC8" w:rsidRPr="00013115" w:rsidRDefault="00002AC8" w:rsidP="00002AC8">
      <w:pPr>
        <w:tabs>
          <w:tab w:val="left" w:pos="426"/>
        </w:tabs>
        <w:ind w:firstLine="426"/>
        <w:jc w:val="both"/>
        <w:rPr>
          <w:lang w:val="uk-UA"/>
        </w:rPr>
      </w:pPr>
      <w:r w:rsidRPr="00013115">
        <w:rPr>
          <w:lang w:val="uk-UA"/>
        </w:rPr>
        <w:t>1. Надати статус дитини-</w:t>
      </w:r>
      <w:r w:rsidR="00F64DC5">
        <w:rPr>
          <w:lang w:val="uk-UA"/>
        </w:rPr>
        <w:t>сироти Б. 09.08.****</w:t>
      </w:r>
      <w:r w:rsidRPr="00013115">
        <w:rPr>
          <w:lang w:val="uk-UA"/>
        </w:rPr>
        <w:t xml:space="preserve"> року народження.</w:t>
      </w:r>
    </w:p>
    <w:p w:rsidR="00002AC8" w:rsidRPr="00013115" w:rsidRDefault="00002AC8" w:rsidP="00002AC8">
      <w:pPr>
        <w:tabs>
          <w:tab w:val="left" w:pos="426"/>
        </w:tabs>
        <w:ind w:firstLine="426"/>
        <w:jc w:val="both"/>
        <w:rPr>
          <w:lang w:val="uk-UA"/>
        </w:rPr>
      </w:pPr>
      <w:r w:rsidRPr="00013115">
        <w:rPr>
          <w:lang w:val="uk-UA"/>
        </w:rPr>
        <w:t>2. Службі у справах дітей (начальник Шиманська Т.Ю.) визначити спосіб забезпечення опіки</w:t>
      </w:r>
      <w:r w:rsidR="00F64DC5">
        <w:rPr>
          <w:lang w:val="uk-UA"/>
        </w:rPr>
        <w:t xml:space="preserve"> над Б.</w:t>
      </w:r>
      <w:r w:rsidRPr="00013115">
        <w:rPr>
          <w:lang w:val="uk-UA"/>
        </w:rPr>
        <w:t>, та забезпечити здійснення контролю за дотриманням прав дитини-сироти до досягнення повноліття.</w:t>
      </w:r>
    </w:p>
    <w:p w:rsidR="00002AC8" w:rsidRPr="00013115" w:rsidRDefault="00002AC8" w:rsidP="00002AC8">
      <w:pPr>
        <w:tabs>
          <w:tab w:val="left" w:pos="426"/>
        </w:tabs>
        <w:ind w:firstLine="426"/>
        <w:jc w:val="both"/>
        <w:rPr>
          <w:lang w:val="uk-UA"/>
        </w:rPr>
      </w:pPr>
      <w:r w:rsidRPr="00013115">
        <w:rPr>
          <w:lang w:val="uk-UA"/>
        </w:rPr>
        <w:t xml:space="preserve">3. </w:t>
      </w:r>
      <w:r w:rsidR="00226ADD">
        <w:rPr>
          <w:lang w:val="uk-UA"/>
        </w:rPr>
        <w:t xml:space="preserve"> </w:t>
      </w:r>
      <w:r w:rsidRPr="00013115">
        <w:rPr>
          <w:lang w:val="uk-UA"/>
        </w:rPr>
        <w:t>Контроль за виконанням рішення покласти на міського голову  Мелешка А.Р.</w:t>
      </w:r>
    </w:p>
    <w:p w:rsidR="00002AC8" w:rsidRDefault="00002AC8" w:rsidP="00002AC8">
      <w:pPr>
        <w:tabs>
          <w:tab w:val="left" w:pos="426"/>
        </w:tabs>
        <w:jc w:val="both"/>
        <w:rPr>
          <w:lang w:val="uk-UA"/>
        </w:rPr>
      </w:pPr>
    </w:p>
    <w:p w:rsidR="00CC314F" w:rsidRPr="00013115" w:rsidRDefault="00CC314F" w:rsidP="00002AC8">
      <w:pPr>
        <w:tabs>
          <w:tab w:val="left" w:pos="426"/>
        </w:tabs>
        <w:jc w:val="both"/>
        <w:rPr>
          <w:lang w:val="uk-UA"/>
        </w:rPr>
      </w:pPr>
    </w:p>
    <w:p w:rsidR="00002AC8" w:rsidRPr="00013115" w:rsidRDefault="00002AC8" w:rsidP="00002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013115">
        <w:rPr>
          <w:lang w:val="uk-UA"/>
        </w:rPr>
        <w:t>МІСЬКИЙ ГОЛОВА</w:t>
      </w:r>
      <w:r w:rsidRPr="00013115">
        <w:rPr>
          <w:lang w:val="uk-UA"/>
        </w:rPr>
        <w:tab/>
      </w:r>
      <w:r w:rsidRPr="00013115">
        <w:rPr>
          <w:lang w:val="uk-UA"/>
        </w:rPr>
        <w:tab/>
      </w:r>
      <w:r w:rsidRPr="00013115">
        <w:rPr>
          <w:lang w:val="uk-UA"/>
        </w:rPr>
        <w:tab/>
      </w:r>
      <w:r w:rsidRPr="00013115">
        <w:rPr>
          <w:lang w:val="uk-UA"/>
        </w:rPr>
        <w:tab/>
        <w:t xml:space="preserve">                  Андрій МЕЛЕШКО</w:t>
      </w:r>
    </w:p>
    <w:p w:rsidR="00002AC8" w:rsidRDefault="00002AC8" w:rsidP="00002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D15B70" w:rsidRDefault="00D15B70" w:rsidP="00002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D15B70" w:rsidRDefault="00D15B70" w:rsidP="00002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D15B70" w:rsidRDefault="00D15B70" w:rsidP="00002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D15B70" w:rsidRDefault="00D15B70" w:rsidP="00002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D15B70" w:rsidRDefault="00D15B70" w:rsidP="00002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D15B70" w:rsidRDefault="00D15B70" w:rsidP="00002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D15B70" w:rsidRDefault="00D15B70" w:rsidP="00002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D15B70" w:rsidRDefault="00D15B70" w:rsidP="00002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D15B70" w:rsidRDefault="00D15B70" w:rsidP="00002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D15B70" w:rsidRDefault="00D15B70" w:rsidP="00002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D15B70" w:rsidRDefault="00D15B70" w:rsidP="00002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D15B70" w:rsidRDefault="00D15B70" w:rsidP="00002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D15B70" w:rsidRDefault="00D15B70" w:rsidP="00002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D15B70" w:rsidRDefault="00D15B70" w:rsidP="00002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D15B70" w:rsidRDefault="00D15B70" w:rsidP="00002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D15B70" w:rsidRDefault="009702FE" w:rsidP="00002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r>
        <w:rPr>
          <w:b/>
          <w:lang w:val="uk-UA"/>
        </w:rPr>
        <w:t xml:space="preserve"> </w:t>
      </w:r>
    </w:p>
    <w:p w:rsidR="00D15B70" w:rsidRDefault="00D15B70" w:rsidP="00002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F64DC5" w:rsidRPr="00F435E8" w:rsidRDefault="00F64DC5" w:rsidP="00F64DC5">
      <w:pPr>
        <w:tabs>
          <w:tab w:val="left" w:pos="7655"/>
        </w:tabs>
        <w:ind w:firstLine="567"/>
        <w:jc w:val="center"/>
        <w:rPr>
          <w:lang w:eastAsia="en-US"/>
        </w:rPr>
      </w:pPr>
      <w:r>
        <w:rPr>
          <w:noProof/>
        </w:rPr>
        <w:drawing>
          <wp:inline distT="0" distB="0" distL="0" distR="0">
            <wp:extent cx="1121410" cy="569595"/>
            <wp:effectExtent l="19050" t="0" r="254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F64DC5" w:rsidRPr="00F435E8" w:rsidRDefault="00F64DC5" w:rsidP="00F64DC5">
      <w:pPr>
        <w:ind w:firstLine="567"/>
        <w:jc w:val="center"/>
        <w:rPr>
          <w:lang w:eastAsia="en-US"/>
        </w:rPr>
      </w:pPr>
      <w:r w:rsidRPr="00F435E8">
        <w:rPr>
          <w:lang w:eastAsia="en-US"/>
        </w:rPr>
        <w:t>НОВОРОЗДІЛЬСЬКА  МІСЬКА  РАДА</w:t>
      </w:r>
    </w:p>
    <w:p w:rsidR="00F64DC5" w:rsidRPr="00F435E8" w:rsidRDefault="00F64DC5" w:rsidP="00F64DC5">
      <w:pPr>
        <w:ind w:firstLine="567"/>
        <w:jc w:val="center"/>
        <w:rPr>
          <w:lang w:eastAsia="en-US"/>
        </w:rPr>
      </w:pPr>
      <w:r w:rsidRPr="00F435E8">
        <w:rPr>
          <w:lang w:eastAsia="en-US"/>
        </w:rPr>
        <w:t>ЛЬВІВСЬКОЇ  ОБЛАСТІ</w:t>
      </w:r>
    </w:p>
    <w:p w:rsidR="00F64DC5" w:rsidRPr="00F435E8" w:rsidRDefault="00F64DC5" w:rsidP="00F64DC5">
      <w:pPr>
        <w:ind w:firstLine="567"/>
        <w:jc w:val="center"/>
        <w:rPr>
          <w:lang w:eastAsia="en-US"/>
        </w:rPr>
      </w:pPr>
      <w:r w:rsidRPr="00F435E8">
        <w:rPr>
          <w:lang w:eastAsia="en-US"/>
        </w:rPr>
        <w:t>ВИКОНАВЧИЙ  КОМІТЕТ</w:t>
      </w:r>
    </w:p>
    <w:p w:rsidR="00F64DC5" w:rsidRPr="000E46B6" w:rsidRDefault="00F64DC5" w:rsidP="00F64DC5">
      <w:pPr>
        <w:ind w:firstLine="567"/>
        <w:jc w:val="center"/>
        <w:rPr>
          <w:b/>
          <w:lang w:eastAsia="en-US"/>
        </w:rPr>
      </w:pPr>
      <w:r>
        <w:rPr>
          <w:b/>
          <w:lang w:eastAsia="en-US"/>
        </w:rPr>
        <w:t xml:space="preserve">РІШЕННЯ № </w:t>
      </w:r>
    </w:p>
    <w:p w:rsidR="00D15B70" w:rsidRPr="00013115" w:rsidRDefault="00D15B70" w:rsidP="00002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002AC8" w:rsidRPr="002B54B9" w:rsidRDefault="004247EB" w:rsidP="002B54B9">
      <w:pPr>
        <w:ind w:left="4956" w:firstLine="708"/>
        <w:rPr>
          <w:b/>
          <w:lang w:val="uk-UA"/>
        </w:rPr>
      </w:pPr>
      <w:r w:rsidRPr="002B54B9">
        <w:rPr>
          <w:b/>
          <w:lang w:val="uk-UA"/>
        </w:rPr>
        <w:t>307</w:t>
      </w:r>
    </w:p>
    <w:p w:rsidR="00D15B70" w:rsidRDefault="00D15B70" w:rsidP="00002AC8">
      <w:pPr>
        <w:rPr>
          <w:lang w:val="uk-UA"/>
        </w:rPr>
      </w:pPr>
    </w:p>
    <w:p w:rsidR="00D15B70" w:rsidRDefault="00D15B70" w:rsidP="00002AC8">
      <w:pPr>
        <w:rPr>
          <w:lang w:val="uk-UA"/>
        </w:rPr>
      </w:pPr>
    </w:p>
    <w:p w:rsidR="00002AC8" w:rsidRPr="00013115" w:rsidRDefault="00002AC8" w:rsidP="00002AC8">
      <w:pPr>
        <w:rPr>
          <w:lang w:val="uk-UA"/>
        </w:rPr>
      </w:pPr>
      <w:r w:rsidRPr="00013115">
        <w:rPr>
          <w:lang w:val="uk-UA"/>
        </w:rPr>
        <w:t>29 листопада  2018 року</w:t>
      </w:r>
    </w:p>
    <w:p w:rsidR="00002AC8" w:rsidRPr="00013115" w:rsidRDefault="00002AC8" w:rsidP="00002AC8">
      <w:pPr>
        <w:rPr>
          <w:lang w:val="uk-UA"/>
        </w:rPr>
      </w:pPr>
    </w:p>
    <w:p w:rsidR="00002AC8" w:rsidRPr="00013115" w:rsidRDefault="00002AC8" w:rsidP="00002AC8">
      <w:pPr>
        <w:rPr>
          <w:lang w:val="uk-UA"/>
        </w:rPr>
      </w:pPr>
      <w:r w:rsidRPr="00013115">
        <w:rPr>
          <w:lang w:val="uk-UA"/>
        </w:rPr>
        <w:t xml:space="preserve">Про надання статусу дитини </w:t>
      </w:r>
    </w:p>
    <w:p w:rsidR="00002AC8" w:rsidRPr="00013115" w:rsidRDefault="00002AC8" w:rsidP="00002AC8">
      <w:pPr>
        <w:rPr>
          <w:lang w:val="uk-UA"/>
        </w:rPr>
      </w:pPr>
      <w:r w:rsidRPr="00013115">
        <w:rPr>
          <w:lang w:val="uk-UA"/>
        </w:rPr>
        <w:t>позбавленої батьківського піклування</w:t>
      </w:r>
    </w:p>
    <w:p w:rsidR="00002AC8" w:rsidRPr="00013115" w:rsidRDefault="00F64DC5" w:rsidP="00002AC8">
      <w:pPr>
        <w:rPr>
          <w:lang w:val="uk-UA"/>
        </w:rPr>
      </w:pPr>
      <w:r>
        <w:rPr>
          <w:lang w:val="uk-UA"/>
        </w:rPr>
        <w:t>Г. 19.12.****</w:t>
      </w:r>
      <w:r w:rsidR="00002AC8" w:rsidRPr="00013115">
        <w:rPr>
          <w:lang w:val="uk-UA"/>
        </w:rPr>
        <w:t>р.н.</w:t>
      </w:r>
    </w:p>
    <w:p w:rsidR="00002AC8" w:rsidRPr="00013115" w:rsidRDefault="00002AC8" w:rsidP="00002AC8">
      <w:pPr>
        <w:rPr>
          <w:lang w:val="uk-UA"/>
        </w:rPr>
      </w:pPr>
    </w:p>
    <w:p w:rsidR="00002AC8" w:rsidRPr="00013115" w:rsidRDefault="00002AC8" w:rsidP="00002AC8">
      <w:pPr>
        <w:tabs>
          <w:tab w:val="left" w:pos="426"/>
        </w:tabs>
        <w:ind w:firstLine="426"/>
        <w:jc w:val="both"/>
        <w:rPr>
          <w:lang w:val="uk-UA"/>
        </w:rPr>
      </w:pPr>
      <w:r w:rsidRPr="00013115">
        <w:rPr>
          <w:lang w:val="uk-UA"/>
        </w:rPr>
        <w:t xml:space="preserve">Розглянувши подання служби у справах дітей Новороздільської міської ради від </w:t>
      </w:r>
      <w:r w:rsidRPr="00013115">
        <w:rPr>
          <w:color w:val="0D0D0D"/>
          <w:lang w:val="uk-UA"/>
        </w:rPr>
        <w:t>27.11.2018 року № 01-15/17/266</w:t>
      </w:r>
      <w:r w:rsidRPr="00013115">
        <w:rPr>
          <w:lang w:val="uk-UA"/>
        </w:rPr>
        <w:t xml:space="preserve"> про надання статусу дитини позбавленої батьківсько</w:t>
      </w:r>
      <w:r w:rsidR="00F64DC5">
        <w:rPr>
          <w:lang w:val="uk-UA"/>
        </w:rPr>
        <w:t>го піклування  Г. 19.12****</w:t>
      </w:r>
      <w:r w:rsidRPr="00013115">
        <w:rPr>
          <w:lang w:val="uk-UA"/>
        </w:rPr>
        <w:t xml:space="preserve">р.н. та додані документи, на підставі рішення  Миколаївського районного суду від </w:t>
      </w:r>
      <w:r w:rsidRPr="00013115">
        <w:rPr>
          <w:color w:val="0D0D0D"/>
          <w:lang w:val="uk-UA"/>
        </w:rPr>
        <w:t>10.10.2018</w:t>
      </w:r>
      <w:r w:rsidRPr="00013115">
        <w:rPr>
          <w:color w:val="FF0000"/>
          <w:lang w:val="uk-UA"/>
        </w:rPr>
        <w:t xml:space="preserve"> </w:t>
      </w:r>
      <w:r w:rsidRPr="00013115">
        <w:rPr>
          <w:lang w:val="uk-UA"/>
        </w:rPr>
        <w:t>р. справа №447/1158/18 про позбавлення батьківс</w:t>
      </w:r>
      <w:r w:rsidR="00F64DC5">
        <w:rPr>
          <w:lang w:val="uk-UA"/>
        </w:rPr>
        <w:t>ьких прав Г., 01.05.****</w:t>
      </w:r>
      <w:r w:rsidRPr="00013115">
        <w:rPr>
          <w:lang w:val="uk-UA"/>
        </w:rPr>
        <w:t xml:space="preserve"> р.н., </w:t>
      </w:r>
      <w:r w:rsidR="00F64DC5">
        <w:rPr>
          <w:lang w:val="uk-UA"/>
        </w:rPr>
        <w:t>відносно Г.</w:t>
      </w:r>
      <w:r w:rsidRPr="00013115">
        <w:rPr>
          <w:lang w:val="uk-UA"/>
        </w:rPr>
        <w:t>, та свідоцтва про смерт</w:t>
      </w:r>
      <w:r w:rsidR="00F64DC5">
        <w:rPr>
          <w:lang w:val="uk-UA"/>
        </w:rPr>
        <w:t>ь батька Г. (********</w:t>
      </w:r>
      <w:r w:rsidRPr="00013115">
        <w:rPr>
          <w:lang w:val="uk-UA"/>
        </w:rPr>
        <w:t xml:space="preserve">), відповідно до Закону України «Про охорону дитинства», п.22, п.24 Постанови Кабінету Міністрів України «Питання діяльності органів опіки та піклування, пов’язаної із захистом прав дитини» №866 від 24.09.2008р.,  пп.4 п. «б» ч.1 ст. 34 Закону України «Про місцеве самоврядування в Україні» виконавчий комітет Новороздільської міської ради </w:t>
      </w:r>
    </w:p>
    <w:p w:rsidR="00002AC8" w:rsidRPr="00013115" w:rsidRDefault="00002AC8" w:rsidP="00002AC8">
      <w:pPr>
        <w:tabs>
          <w:tab w:val="left" w:pos="426"/>
        </w:tabs>
        <w:jc w:val="both"/>
        <w:rPr>
          <w:lang w:val="uk-UA"/>
        </w:rPr>
      </w:pPr>
    </w:p>
    <w:p w:rsidR="00002AC8" w:rsidRPr="00013115" w:rsidRDefault="00002AC8" w:rsidP="00002AC8">
      <w:pPr>
        <w:tabs>
          <w:tab w:val="left" w:pos="426"/>
        </w:tabs>
        <w:jc w:val="both"/>
        <w:rPr>
          <w:lang w:val="uk-UA"/>
        </w:rPr>
      </w:pPr>
      <w:r w:rsidRPr="00013115">
        <w:rPr>
          <w:lang w:val="uk-UA"/>
        </w:rPr>
        <w:t>В И Р І Ш И В</w:t>
      </w:r>
    </w:p>
    <w:p w:rsidR="00002AC8" w:rsidRPr="00013115" w:rsidRDefault="00002AC8" w:rsidP="00002AC8">
      <w:pPr>
        <w:tabs>
          <w:tab w:val="left" w:pos="426"/>
        </w:tabs>
        <w:ind w:firstLine="426"/>
        <w:jc w:val="both"/>
        <w:rPr>
          <w:lang w:val="uk-UA"/>
        </w:rPr>
      </w:pPr>
    </w:p>
    <w:p w:rsidR="00002AC8" w:rsidRPr="00013115" w:rsidRDefault="00002AC8" w:rsidP="00002AC8">
      <w:pPr>
        <w:tabs>
          <w:tab w:val="left" w:pos="426"/>
        </w:tabs>
        <w:ind w:firstLine="426"/>
        <w:jc w:val="both"/>
        <w:rPr>
          <w:lang w:val="uk-UA"/>
        </w:rPr>
      </w:pPr>
      <w:r w:rsidRPr="00013115">
        <w:rPr>
          <w:lang w:val="uk-UA"/>
        </w:rPr>
        <w:t>1. Надати статус дитини позбавленої батьківс</w:t>
      </w:r>
      <w:r w:rsidR="00F64DC5">
        <w:rPr>
          <w:lang w:val="uk-UA"/>
        </w:rPr>
        <w:t>ького піклування Г. 19.12.***</w:t>
      </w:r>
      <w:r w:rsidRPr="00013115">
        <w:rPr>
          <w:lang w:val="uk-UA"/>
        </w:rPr>
        <w:t xml:space="preserve"> року народження.</w:t>
      </w:r>
    </w:p>
    <w:p w:rsidR="00002AC8" w:rsidRPr="00013115" w:rsidRDefault="00002AC8" w:rsidP="0089436A">
      <w:pPr>
        <w:ind w:firstLine="426"/>
        <w:jc w:val="both"/>
        <w:rPr>
          <w:lang w:val="uk-UA"/>
        </w:rPr>
      </w:pPr>
      <w:r w:rsidRPr="00013115">
        <w:rPr>
          <w:lang w:val="uk-UA"/>
        </w:rPr>
        <w:t>2. Службі у справах дітей (начальник Шиманська Т.Ю.) забезпечити здійснення контролю за дотриманням прав</w:t>
      </w:r>
      <w:r w:rsidR="00F64DC5">
        <w:rPr>
          <w:lang w:val="uk-UA"/>
        </w:rPr>
        <w:t xml:space="preserve"> дитини, Г. 19.12.****</w:t>
      </w:r>
      <w:r w:rsidRPr="00013115">
        <w:rPr>
          <w:lang w:val="uk-UA"/>
        </w:rPr>
        <w:t xml:space="preserve"> року народження позбавленої батьківського піклування </w:t>
      </w:r>
    </w:p>
    <w:p w:rsidR="00002AC8" w:rsidRPr="00013115" w:rsidRDefault="00002AC8" w:rsidP="00002AC8">
      <w:pPr>
        <w:tabs>
          <w:tab w:val="left" w:pos="426"/>
        </w:tabs>
        <w:ind w:firstLine="426"/>
        <w:jc w:val="both"/>
        <w:rPr>
          <w:lang w:val="uk-UA"/>
        </w:rPr>
      </w:pPr>
      <w:r w:rsidRPr="00013115">
        <w:rPr>
          <w:lang w:val="uk-UA"/>
        </w:rPr>
        <w:t>3. Контроль за виконанням рішення покласти на міського голову Мелешка А.Р.</w:t>
      </w:r>
    </w:p>
    <w:p w:rsidR="00002AC8" w:rsidRDefault="00002AC8" w:rsidP="00002AC8">
      <w:pPr>
        <w:tabs>
          <w:tab w:val="left" w:pos="426"/>
        </w:tabs>
        <w:jc w:val="both"/>
        <w:rPr>
          <w:lang w:val="uk-UA"/>
        </w:rPr>
      </w:pPr>
    </w:p>
    <w:p w:rsidR="00D15B70" w:rsidRPr="00013115" w:rsidRDefault="00D15B70" w:rsidP="00002AC8">
      <w:pPr>
        <w:tabs>
          <w:tab w:val="left" w:pos="426"/>
        </w:tabs>
        <w:jc w:val="both"/>
        <w:rPr>
          <w:lang w:val="uk-UA"/>
        </w:rPr>
      </w:pPr>
    </w:p>
    <w:p w:rsidR="00002AC8" w:rsidRPr="00013115" w:rsidRDefault="00002AC8" w:rsidP="00002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r w:rsidRPr="00013115">
        <w:rPr>
          <w:lang w:val="uk-UA"/>
        </w:rPr>
        <w:t>МІСЬКИЙ ГОЛОВА</w:t>
      </w:r>
      <w:r w:rsidRPr="00013115">
        <w:rPr>
          <w:lang w:val="uk-UA"/>
        </w:rPr>
        <w:tab/>
      </w:r>
      <w:r w:rsidRPr="00013115">
        <w:rPr>
          <w:lang w:val="uk-UA"/>
        </w:rPr>
        <w:tab/>
      </w:r>
      <w:r w:rsidRPr="00013115">
        <w:rPr>
          <w:lang w:val="uk-UA"/>
        </w:rPr>
        <w:tab/>
      </w:r>
      <w:r w:rsidRPr="00013115">
        <w:rPr>
          <w:lang w:val="uk-UA"/>
        </w:rPr>
        <w:tab/>
        <w:t xml:space="preserve">                  Андрій МЕЛЕШКО</w:t>
      </w:r>
    </w:p>
    <w:p w:rsidR="00002AC8" w:rsidRPr="00013115" w:rsidRDefault="00002AC8" w:rsidP="00002AC8">
      <w:pPr>
        <w:rPr>
          <w:lang w:val="uk-UA"/>
        </w:rPr>
      </w:pPr>
    </w:p>
    <w:p w:rsidR="00002AC8" w:rsidRDefault="00002AC8" w:rsidP="00002AC8">
      <w:pPr>
        <w:rPr>
          <w:lang w:val="uk-UA"/>
        </w:rPr>
      </w:pPr>
    </w:p>
    <w:p w:rsidR="00D15B70" w:rsidRDefault="00D15B70" w:rsidP="00002AC8">
      <w:pPr>
        <w:rPr>
          <w:lang w:val="uk-UA"/>
        </w:rPr>
      </w:pPr>
    </w:p>
    <w:p w:rsidR="00D15B70" w:rsidRDefault="00D15B70" w:rsidP="00002AC8">
      <w:pPr>
        <w:rPr>
          <w:lang w:val="uk-UA"/>
        </w:rPr>
      </w:pPr>
    </w:p>
    <w:p w:rsidR="00D15B70" w:rsidRDefault="00D15B70" w:rsidP="00002AC8">
      <w:pPr>
        <w:rPr>
          <w:lang w:val="uk-UA"/>
        </w:rPr>
      </w:pPr>
    </w:p>
    <w:p w:rsidR="00D15B70" w:rsidRDefault="00D15B70" w:rsidP="00002AC8">
      <w:pPr>
        <w:rPr>
          <w:lang w:val="uk-UA"/>
        </w:rPr>
      </w:pPr>
    </w:p>
    <w:p w:rsidR="00D15B70" w:rsidRDefault="00D15B70" w:rsidP="00002AC8">
      <w:pPr>
        <w:rPr>
          <w:lang w:val="uk-UA"/>
        </w:rPr>
      </w:pPr>
    </w:p>
    <w:p w:rsidR="00D15B70" w:rsidRDefault="00D15B70" w:rsidP="00002AC8">
      <w:pPr>
        <w:rPr>
          <w:lang w:val="uk-UA"/>
        </w:rPr>
      </w:pPr>
    </w:p>
    <w:p w:rsidR="00D15B70" w:rsidRDefault="00D15B70" w:rsidP="00002AC8">
      <w:pPr>
        <w:rPr>
          <w:lang w:val="uk-UA"/>
        </w:rPr>
      </w:pPr>
    </w:p>
    <w:p w:rsidR="00D15B70" w:rsidRDefault="00D15B70" w:rsidP="00002AC8">
      <w:pPr>
        <w:rPr>
          <w:lang w:val="uk-UA"/>
        </w:rPr>
      </w:pPr>
    </w:p>
    <w:p w:rsidR="00D15B70" w:rsidRDefault="00D15B70" w:rsidP="00002AC8">
      <w:pPr>
        <w:rPr>
          <w:lang w:val="uk-UA"/>
        </w:rPr>
      </w:pPr>
    </w:p>
    <w:p w:rsidR="00D15B70" w:rsidRDefault="00D15B70" w:rsidP="00002AC8">
      <w:pPr>
        <w:rPr>
          <w:lang w:val="uk-UA"/>
        </w:rPr>
      </w:pPr>
    </w:p>
    <w:p w:rsidR="00D15B70" w:rsidRDefault="00D15B70" w:rsidP="00002AC8">
      <w:pPr>
        <w:rPr>
          <w:lang w:val="uk-UA"/>
        </w:rPr>
      </w:pPr>
    </w:p>
    <w:p w:rsidR="00D15B70" w:rsidRDefault="00D15B70" w:rsidP="00002AC8">
      <w:pPr>
        <w:rPr>
          <w:lang w:val="uk-UA"/>
        </w:rPr>
      </w:pPr>
    </w:p>
    <w:p w:rsidR="00D15B70" w:rsidRDefault="00D15B70" w:rsidP="00002AC8">
      <w:pPr>
        <w:rPr>
          <w:lang w:val="uk-UA"/>
        </w:rPr>
      </w:pPr>
    </w:p>
    <w:p w:rsidR="00D15B70" w:rsidRDefault="00D15B70" w:rsidP="00002AC8">
      <w:pPr>
        <w:rPr>
          <w:lang w:val="uk-UA"/>
        </w:rPr>
      </w:pPr>
    </w:p>
    <w:p w:rsidR="00F64DC5" w:rsidRPr="00F435E8" w:rsidRDefault="00F64DC5" w:rsidP="00F64DC5">
      <w:pPr>
        <w:tabs>
          <w:tab w:val="left" w:pos="7655"/>
        </w:tabs>
        <w:ind w:firstLine="567"/>
        <w:jc w:val="center"/>
        <w:rPr>
          <w:lang w:eastAsia="en-US"/>
        </w:rPr>
      </w:pPr>
      <w:r>
        <w:rPr>
          <w:noProof/>
        </w:rPr>
        <w:drawing>
          <wp:inline distT="0" distB="0" distL="0" distR="0">
            <wp:extent cx="1121410" cy="569595"/>
            <wp:effectExtent l="19050" t="0" r="2540"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F64DC5" w:rsidRPr="00F435E8" w:rsidRDefault="00F64DC5" w:rsidP="00F64DC5">
      <w:pPr>
        <w:ind w:firstLine="567"/>
        <w:jc w:val="center"/>
        <w:rPr>
          <w:lang w:eastAsia="en-US"/>
        </w:rPr>
      </w:pPr>
      <w:r w:rsidRPr="00F435E8">
        <w:rPr>
          <w:lang w:eastAsia="en-US"/>
        </w:rPr>
        <w:t>НОВОРОЗДІЛЬСЬКА  МІСЬКА  РАДА</w:t>
      </w:r>
    </w:p>
    <w:p w:rsidR="00F64DC5" w:rsidRPr="00F435E8" w:rsidRDefault="00F64DC5" w:rsidP="00F64DC5">
      <w:pPr>
        <w:ind w:firstLine="567"/>
        <w:jc w:val="center"/>
        <w:rPr>
          <w:lang w:eastAsia="en-US"/>
        </w:rPr>
      </w:pPr>
      <w:r w:rsidRPr="00F435E8">
        <w:rPr>
          <w:lang w:eastAsia="en-US"/>
        </w:rPr>
        <w:t>ЛЬВІВСЬКОЇ  ОБЛАСТІ</w:t>
      </w:r>
    </w:p>
    <w:p w:rsidR="00F64DC5" w:rsidRPr="00F435E8" w:rsidRDefault="00F64DC5" w:rsidP="00F64DC5">
      <w:pPr>
        <w:ind w:firstLine="567"/>
        <w:jc w:val="center"/>
        <w:rPr>
          <w:lang w:eastAsia="en-US"/>
        </w:rPr>
      </w:pPr>
      <w:r w:rsidRPr="00F435E8">
        <w:rPr>
          <w:lang w:eastAsia="en-US"/>
        </w:rPr>
        <w:t>ВИКОНАВЧИЙ  КОМІТЕТ</w:t>
      </w:r>
    </w:p>
    <w:p w:rsidR="00F64DC5" w:rsidRPr="000E46B6" w:rsidRDefault="00F64DC5" w:rsidP="00F64DC5">
      <w:pPr>
        <w:ind w:firstLine="567"/>
        <w:jc w:val="center"/>
        <w:rPr>
          <w:b/>
          <w:lang w:eastAsia="en-US"/>
        </w:rPr>
      </w:pPr>
      <w:r>
        <w:rPr>
          <w:b/>
          <w:lang w:eastAsia="en-US"/>
        </w:rPr>
        <w:t xml:space="preserve">РІШЕННЯ № </w:t>
      </w:r>
    </w:p>
    <w:p w:rsidR="00D15B70" w:rsidRDefault="00D15B70" w:rsidP="00002AC8">
      <w:pPr>
        <w:rPr>
          <w:lang w:val="uk-UA"/>
        </w:rPr>
      </w:pPr>
    </w:p>
    <w:p w:rsidR="00D15B70" w:rsidRPr="00013115" w:rsidRDefault="00D15B70" w:rsidP="00002AC8">
      <w:pPr>
        <w:rPr>
          <w:lang w:val="uk-UA"/>
        </w:rPr>
      </w:pPr>
    </w:p>
    <w:p w:rsidR="00002AC8" w:rsidRPr="002B54B9" w:rsidRDefault="004247EB" w:rsidP="00002AC8">
      <w:pPr>
        <w:ind w:left="4248" w:firstLine="708"/>
        <w:rPr>
          <w:b/>
          <w:lang w:val="uk-UA"/>
        </w:rPr>
      </w:pPr>
      <w:r w:rsidRPr="002B54B9">
        <w:rPr>
          <w:b/>
          <w:lang w:val="uk-UA"/>
        </w:rPr>
        <w:t xml:space="preserve"> </w:t>
      </w:r>
      <w:r w:rsidR="002B54B9">
        <w:rPr>
          <w:b/>
          <w:lang w:val="uk-UA"/>
        </w:rPr>
        <w:tab/>
      </w:r>
      <w:r w:rsidRPr="002B54B9">
        <w:rPr>
          <w:b/>
          <w:lang w:val="uk-UA"/>
        </w:rPr>
        <w:t>308</w:t>
      </w:r>
    </w:p>
    <w:p w:rsidR="00D15B70" w:rsidRDefault="00D15B70" w:rsidP="00002AC8">
      <w:pPr>
        <w:rPr>
          <w:lang w:val="uk-UA"/>
        </w:rPr>
      </w:pPr>
    </w:p>
    <w:p w:rsidR="00D15B70" w:rsidRDefault="00D15B70" w:rsidP="00002AC8">
      <w:pPr>
        <w:rPr>
          <w:lang w:val="uk-UA"/>
        </w:rPr>
      </w:pPr>
    </w:p>
    <w:p w:rsidR="00002AC8" w:rsidRPr="00013115" w:rsidRDefault="00002AC8" w:rsidP="00002AC8">
      <w:pPr>
        <w:rPr>
          <w:lang w:val="uk-UA"/>
        </w:rPr>
      </w:pPr>
      <w:r w:rsidRPr="00013115">
        <w:rPr>
          <w:lang w:val="uk-UA"/>
        </w:rPr>
        <w:t>29 листопада  2018 року</w:t>
      </w:r>
    </w:p>
    <w:p w:rsidR="00002AC8" w:rsidRPr="00013115" w:rsidRDefault="00002AC8" w:rsidP="00002AC8">
      <w:pPr>
        <w:rPr>
          <w:lang w:val="uk-UA"/>
        </w:rPr>
      </w:pPr>
    </w:p>
    <w:p w:rsidR="00002AC8" w:rsidRPr="00013115" w:rsidRDefault="00002AC8" w:rsidP="00002AC8">
      <w:pPr>
        <w:rPr>
          <w:lang w:val="uk-UA"/>
        </w:rPr>
      </w:pPr>
      <w:r w:rsidRPr="00013115">
        <w:rPr>
          <w:lang w:val="uk-UA"/>
        </w:rPr>
        <w:t xml:space="preserve">Про надання статусу дитини </w:t>
      </w:r>
    </w:p>
    <w:p w:rsidR="00002AC8" w:rsidRPr="00013115" w:rsidRDefault="00002AC8" w:rsidP="00002AC8">
      <w:pPr>
        <w:rPr>
          <w:lang w:val="uk-UA"/>
        </w:rPr>
      </w:pPr>
      <w:r w:rsidRPr="00013115">
        <w:rPr>
          <w:lang w:val="uk-UA"/>
        </w:rPr>
        <w:t>позбавленої батьківського піклування</w:t>
      </w:r>
    </w:p>
    <w:p w:rsidR="00002AC8" w:rsidRPr="00013115" w:rsidRDefault="00F64DC5" w:rsidP="00002AC8">
      <w:pPr>
        <w:rPr>
          <w:lang w:val="uk-UA"/>
        </w:rPr>
      </w:pPr>
      <w:r>
        <w:rPr>
          <w:lang w:val="uk-UA"/>
        </w:rPr>
        <w:t>Г. 01.07.****</w:t>
      </w:r>
      <w:r w:rsidR="00002AC8" w:rsidRPr="00013115">
        <w:rPr>
          <w:lang w:val="uk-UA"/>
        </w:rPr>
        <w:t xml:space="preserve"> р.н.</w:t>
      </w:r>
    </w:p>
    <w:p w:rsidR="00002AC8" w:rsidRPr="00013115" w:rsidRDefault="00002AC8" w:rsidP="00002AC8">
      <w:pPr>
        <w:rPr>
          <w:lang w:val="uk-UA"/>
        </w:rPr>
      </w:pPr>
    </w:p>
    <w:p w:rsidR="00002AC8" w:rsidRPr="00013115" w:rsidRDefault="00002AC8" w:rsidP="00002AC8">
      <w:pPr>
        <w:tabs>
          <w:tab w:val="left" w:pos="426"/>
        </w:tabs>
        <w:ind w:firstLine="426"/>
        <w:jc w:val="both"/>
        <w:rPr>
          <w:lang w:val="uk-UA"/>
        </w:rPr>
      </w:pPr>
      <w:r w:rsidRPr="00013115">
        <w:rPr>
          <w:lang w:val="uk-UA"/>
        </w:rPr>
        <w:t xml:space="preserve">Розглянувши подання служби у справах дітей Новороздільської міської ради від </w:t>
      </w:r>
      <w:r w:rsidRPr="00013115">
        <w:rPr>
          <w:color w:val="0D0D0D"/>
          <w:lang w:val="uk-UA"/>
        </w:rPr>
        <w:t>27.11.2018 року</w:t>
      </w:r>
      <w:r w:rsidRPr="00013115">
        <w:rPr>
          <w:color w:val="FF0000"/>
          <w:lang w:val="uk-UA"/>
        </w:rPr>
        <w:t xml:space="preserve"> </w:t>
      </w:r>
      <w:r w:rsidRPr="00013115">
        <w:rPr>
          <w:color w:val="0D0D0D"/>
          <w:lang w:val="uk-UA"/>
        </w:rPr>
        <w:t>№ 01-15/17/268</w:t>
      </w:r>
      <w:r w:rsidRPr="00013115">
        <w:rPr>
          <w:lang w:val="uk-UA"/>
        </w:rPr>
        <w:t xml:space="preserve"> про надання статусу дитини позбавленої батьківського пікл</w:t>
      </w:r>
      <w:r w:rsidR="00F64DC5">
        <w:rPr>
          <w:lang w:val="uk-UA"/>
        </w:rPr>
        <w:t>ування Г. 01.0****</w:t>
      </w:r>
      <w:r w:rsidRPr="00013115">
        <w:rPr>
          <w:lang w:val="uk-UA"/>
        </w:rPr>
        <w:t xml:space="preserve"> р.н., та додані документи, на підставі рішення  Миколаївського районного суду від </w:t>
      </w:r>
      <w:r w:rsidRPr="00013115">
        <w:rPr>
          <w:color w:val="0D0D0D"/>
          <w:lang w:val="uk-UA"/>
        </w:rPr>
        <w:t>10.10.2018 р.</w:t>
      </w:r>
      <w:r w:rsidRPr="00013115">
        <w:rPr>
          <w:color w:val="FF0000"/>
          <w:lang w:val="uk-UA"/>
        </w:rPr>
        <w:t xml:space="preserve"> </w:t>
      </w:r>
      <w:r w:rsidRPr="00013115">
        <w:rPr>
          <w:color w:val="0D0D0D"/>
          <w:lang w:val="uk-UA"/>
        </w:rPr>
        <w:t>справа</w:t>
      </w:r>
      <w:r w:rsidRPr="00013115">
        <w:rPr>
          <w:color w:val="FF0000"/>
          <w:lang w:val="uk-UA"/>
        </w:rPr>
        <w:t xml:space="preserve"> </w:t>
      </w:r>
      <w:r w:rsidRPr="00013115">
        <w:rPr>
          <w:color w:val="0D0D0D"/>
          <w:lang w:val="uk-UA"/>
        </w:rPr>
        <w:t>№447/1158/18</w:t>
      </w:r>
      <w:r w:rsidRPr="00013115">
        <w:rPr>
          <w:lang w:val="uk-UA"/>
        </w:rPr>
        <w:t xml:space="preserve"> про позбавлення батьківс</w:t>
      </w:r>
      <w:r w:rsidR="00F64DC5">
        <w:rPr>
          <w:lang w:val="uk-UA"/>
        </w:rPr>
        <w:t>ьких прав Г.</w:t>
      </w:r>
      <w:r w:rsidRPr="00013115">
        <w:rPr>
          <w:lang w:val="uk-UA"/>
        </w:rPr>
        <w:t>,</w:t>
      </w:r>
      <w:r w:rsidR="00F64DC5">
        <w:rPr>
          <w:lang w:val="uk-UA"/>
        </w:rPr>
        <w:t xml:space="preserve"> та Б.</w:t>
      </w:r>
      <w:r w:rsidRPr="00013115">
        <w:rPr>
          <w:lang w:val="uk-UA"/>
        </w:rPr>
        <w:t xml:space="preserve">, відносно їх </w:t>
      </w:r>
      <w:r w:rsidR="00F64DC5">
        <w:rPr>
          <w:lang w:val="uk-UA"/>
        </w:rPr>
        <w:t>дитини Г.</w:t>
      </w:r>
      <w:r w:rsidRPr="00013115">
        <w:rPr>
          <w:lang w:val="uk-UA"/>
        </w:rPr>
        <w:t xml:space="preserve">, відповідно до Закону України «Про охорону дитинства», п.22, п.24 Постанови Кабінету Міністрів України «Питання діяльності органів опіки та піклування, пов’язаної із захистом прав дитини» №866 від 24.09.2008р.,  пп.4 п. «б» ч.1 ст. 34 Закону України «Про місцеве самоврядування в Україні» виконавчий комітет Новороздільської міської ради </w:t>
      </w:r>
    </w:p>
    <w:p w:rsidR="00002AC8" w:rsidRPr="00013115" w:rsidRDefault="00002AC8" w:rsidP="00002AC8">
      <w:pPr>
        <w:tabs>
          <w:tab w:val="left" w:pos="426"/>
        </w:tabs>
        <w:jc w:val="both"/>
        <w:rPr>
          <w:lang w:val="uk-UA"/>
        </w:rPr>
      </w:pPr>
    </w:p>
    <w:p w:rsidR="00002AC8" w:rsidRPr="00013115" w:rsidRDefault="00002AC8" w:rsidP="00002AC8">
      <w:pPr>
        <w:tabs>
          <w:tab w:val="left" w:pos="426"/>
        </w:tabs>
        <w:jc w:val="both"/>
        <w:rPr>
          <w:lang w:val="uk-UA"/>
        </w:rPr>
      </w:pPr>
      <w:r w:rsidRPr="00013115">
        <w:rPr>
          <w:lang w:val="uk-UA"/>
        </w:rPr>
        <w:t>В И Р І Ш И В</w:t>
      </w:r>
    </w:p>
    <w:p w:rsidR="00002AC8" w:rsidRPr="00013115" w:rsidRDefault="00002AC8" w:rsidP="00002AC8">
      <w:pPr>
        <w:tabs>
          <w:tab w:val="left" w:pos="426"/>
        </w:tabs>
        <w:ind w:firstLine="426"/>
        <w:jc w:val="both"/>
        <w:rPr>
          <w:lang w:val="uk-UA"/>
        </w:rPr>
      </w:pPr>
    </w:p>
    <w:p w:rsidR="00002AC8" w:rsidRPr="00013115" w:rsidRDefault="00002AC8" w:rsidP="00002AC8">
      <w:pPr>
        <w:tabs>
          <w:tab w:val="left" w:pos="426"/>
        </w:tabs>
        <w:ind w:firstLine="426"/>
        <w:jc w:val="both"/>
        <w:rPr>
          <w:lang w:val="uk-UA"/>
        </w:rPr>
      </w:pPr>
      <w:r w:rsidRPr="00013115">
        <w:rPr>
          <w:lang w:val="uk-UA"/>
        </w:rPr>
        <w:t>1. Надати статус дитини позбавлен</w:t>
      </w:r>
      <w:r w:rsidR="00F64DC5">
        <w:rPr>
          <w:lang w:val="uk-UA"/>
        </w:rPr>
        <w:t>ої батьківського піклування Г. 01.07.****</w:t>
      </w:r>
      <w:r w:rsidRPr="00013115">
        <w:rPr>
          <w:lang w:val="uk-UA"/>
        </w:rPr>
        <w:t xml:space="preserve"> року народження.</w:t>
      </w:r>
    </w:p>
    <w:p w:rsidR="00002AC8" w:rsidRPr="00013115" w:rsidRDefault="00002AC8" w:rsidP="00002AC8">
      <w:pPr>
        <w:ind w:firstLine="426"/>
        <w:jc w:val="both"/>
        <w:rPr>
          <w:lang w:val="uk-UA"/>
        </w:rPr>
      </w:pPr>
      <w:r w:rsidRPr="00013115">
        <w:rPr>
          <w:lang w:val="uk-UA"/>
        </w:rPr>
        <w:t>2. Службі у справах дітей (начальник Шиманська Т.Ю.) забезпечити здійснення контролю за дотриманням прав дитини, позбавленої батьківського пікл</w:t>
      </w:r>
      <w:r w:rsidR="00F64DC5">
        <w:rPr>
          <w:lang w:val="uk-UA"/>
        </w:rPr>
        <w:t>ування Г.</w:t>
      </w:r>
      <w:r w:rsidR="000E51EF">
        <w:rPr>
          <w:lang w:val="uk-UA"/>
        </w:rPr>
        <w:t>,</w:t>
      </w:r>
      <w:r w:rsidR="00F64DC5">
        <w:rPr>
          <w:lang w:val="uk-UA"/>
        </w:rPr>
        <w:t xml:space="preserve"> 01.07.****</w:t>
      </w:r>
      <w:r w:rsidRPr="00013115">
        <w:rPr>
          <w:lang w:val="uk-UA"/>
        </w:rPr>
        <w:t xml:space="preserve"> р.н.</w:t>
      </w:r>
    </w:p>
    <w:p w:rsidR="00002AC8" w:rsidRPr="00013115" w:rsidRDefault="00002AC8" w:rsidP="00002AC8">
      <w:pPr>
        <w:tabs>
          <w:tab w:val="left" w:pos="426"/>
        </w:tabs>
        <w:ind w:firstLine="426"/>
        <w:jc w:val="both"/>
        <w:rPr>
          <w:lang w:val="uk-UA"/>
        </w:rPr>
      </w:pPr>
      <w:r w:rsidRPr="00013115">
        <w:rPr>
          <w:lang w:val="uk-UA"/>
        </w:rPr>
        <w:t>3. Контроль за виконанням рішення покласти на міського голову Мелешка А.Р.</w:t>
      </w:r>
    </w:p>
    <w:p w:rsidR="00002AC8" w:rsidRDefault="00002AC8" w:rsidP="00002AC8">
      <w:pPr>
        <w:tabs>
          <w:tab w:val="left" w:pos="426"/>
        </w:tabs>
        <w:jc w:val="both"/>
        <w:rPr>
          <w:lang w:val="uk-UA"/>
        </w:rPr>
      </w:pPr>
    </w:p>
    <w:p w:rsidR="00D15B70" w:rsidRPr="00013115" w:rsidRDefault="00D15B70" w:rsidP="00002AC8">
      <w:pPr>
        <w:tabs>
          <w:tab w:val="left" w:pos="426"/>
        </w:tabs>
        <w:jc w:val="both"/>
        <w:rPr>
          <w:lang w:val="uk-UA"/>
        </w:rPr>
      </w:pPr>
    </w:p>
    <w:p w:rsidR="00002AC8" w:rsidRPr="00013115" w:rsidRDefault="00002AC8" w:rsidP="00002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r w:rsidRPr="00013115">
        <w:rPr>
          <w:lang w:val="uk-UA"/>
        </w:rPr>
        <w:t>МІСЬКИЙ ГОЛОВА</w:t>
      </w:r>
      <w:r w:rsidRPr="00013115">
        <w:rPr>
          <w:lang w:val="uk-UA"/>
        </w:rPr>
        <w:tab/>
      </w:r>
      <w:r w:rsidRPr="00013115">
        <w:rPr>
          <w:lang w:val="uk-UA"/>
        </w:rPr>
        <w:tab/>
      </w:r>
      <w:r w:rsidRPr="00013115">
        <w:rPr>
          <w:lang w:val="uk-UA"/>
        </w:rPr>
        <w:tab/>
      </w:r>
      <w:r w:rsidRPr="00013115">
        <w:rPr>
          <w:lang w:val="uk-UA"/>
        </w:rPr>
        <w:tab/>
        <w:t xml:space="preserve">                  Андрій МЕЛЕШКО</w:t>
      </w:r>
    </w:p>
    <w:p w:rsidR="00002AC8" w:rsidRDefault="00002AC8" w:rsidP="00002AC8">
      <w:pPr>
        <w:rPr>
          <w:lang w:val="uk-UA"/>
        </w:rPr>
      </w:pPr>
    </w:p>
    <w:p w:rsidR="00D15B70" w:rsidRDefault="00D15B70" w:rsidP="00002AC8">
      <w:pPr>
        <w:rPr>
          <w:lang w:val="uk-UA"/>
        </w:rPr>
      </w:pPr>
    </w:p>
    <w:p w:rsidR="00D15B70" w:rsidRDefault="00D15B70" w:rsidP="00002AC8">
      <w:pPr>
        <w:rPr>
          <w:lang w:val="uk-UA"/>
        </w:rPr>
      </w:pPr>
    </w:p>
    <w:p w:rsidR="00D15B70" w:rsidRDefault="00D15B70" w:rsidP="00002AC8">
      <w:pPr>
        <w:rPr>
          <w:lang w:val="uk-UA"/>
        </w:rPr>
      </w:pPr>
    </w:p>
    <w:p w:rsidR="00D15B70" w:rsidRDefault="00D15B70" w:rsidP="00002AC8">
      <w:pPr>
        <w:rPr>
          <w:lang w:val="uk-UA"/>
        </w:rPr>
      </w:pPr>
    </w:p>
    <w:p w:rsidR="00D15B70" w:rsidRDefault="00D15B70" w:rsidP="00002AC8">
      <w:pPr>
        <w:rPr>
          <w:lang w:val="uk-UA"/>
        </w:rPr>
      </w:pPr>
    </w:p>
    <w:p w:rsidR="00D15B70" w:rsidRDefault="00D15B70" w:rsidP="00002AC8">
      <w:pPr>
        <w:rPr>
          <w:lang w:val="uk-UA"/>
        </w:rPr>
      </w:pPr>
    </w:p>
    <w:p w:rsidR="00D15B70" w:rsidRDefault="00D15B70" w:rsidP="00002AC8">
      <w:pPr>
        <w:rPr>
          <w:lang w:val="uk-UA"/>
        </w:rPr>
      </w:pPr>
    </w:p>
    <w:p w:rsidR="00D15B70" w:rsidRDefault="00D15B70" w:rsidP="00002AC8">
      <w:pPr>
        <w:rPr>
          <w:lang w:val="uk-UA"/>
        </w:rPr>
      </w:pPr>
    </w:p>
    <w:p w:rsidR="00D15B70" w:rsidRDefault="00D15B70" w:rsidP="00002AC8">
      <w:pPr>
        <w:rPr>
          <w:lang w:val="uk-UA"/>
        </w:rPr>
      </w:pPr>
    </w:p>
    <w:p w:rsidR="00D15B70" w:rsidRDefault="00D15B70" w:rsidP="00002AC8">
      <w:pPr>
        <w:rPr>
          <w:lang w:val="uk-UA"/>
        </w:rPr>
      </w:pPr>
    </w:p>
    <w:p w:rsidR="00D15B70" w:rsidRDefault="00D15B70" w:rsidP="00002AC8">
      <w:pPr>
        <w:rPr>
          <w:lang w:val="uk-UA"/>
        </w:rPr>
      </w:pPr>
    </w:p>
    <w:p w:rsidR="00D15B70" w:rsidRDefault="00D15B70" w:rsidP="00002AC8">
      <w:pPr>
        <w:rPr>
          <w:lang w:val="uk-UA"/>
        </w:rPr>
      </w:pPr>
    </w:p>
    <w:p w:rsidR="00D15B70" w:rsidRDefault="00D15B70" w:rsidP="00002AC8">
      <w:pPr>
        <w:rPr>
          <w:lang w:val="uk-UA"/>
        </w:rPr>
      </w:pPr>
    </w:p>
    <w:p w:rsidR="000E51EF" w:rsidRDefault="000E51EF" w:rsidP="00002AC8">
      <w:pPr>
        <w:rPr>
          <w:lang w:val="uk-UA"/>
        </w:rPr>
      </w:pPr>
    </w:p>
    <w:p w:rsidR="000E51EF" w:rsidRPr="00013115" w:rsidRDefault="000E51EF" w:rsidP="00002AC8">
      <w:pPr>
        <w:rPr>
          <w:lang w:val="uk-UA"/>
        </w:rPr>
      </w:pPr>
    </w:p>
    <w:p w:rsidR="00F64DC5" w:rsidRPr="00F435E8" w:rsidRDefault="00F64DC5" w:rsidP="00F64DC5">
      <w:pPr>
        <w:tabs>
          <w:tab w:val="left" w:pos="7655"/>
        </w:tabs>
        <w:ind w:firstLine="567"/>
        <w:jc w:val="center"/>
        <w:rPr>
          <w:lang w:eastAsia="en-US"/>
        </w:rPr>
      </w:pPr>
      <w:r>
        <w:rPr>
          <w:noProof/>
        </w:rPr>
        <w:drawing>
          <wp:inline distT="0" distB="0" distL="0" distR="0">
            <wp:extent cx="1121410" cy="569595"/>
            <wp:effectExtent l="19050" t="0" r="2540"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F64DC5" w:rsidRPr="00F435E8" w:rsidRDefault="00F64DC5" w:rsidP="00F64DC5">
      <w:pPr>
        <w:ind w:firstLine="567"/>
        <w:jc w:val="center"/>
        <w:rPr>
          <w:lang w:eastAsia="en-US"/>
        </w:rPr>
      </w:pPr>
      <w:r w:rsidRPr="00F435E8">
        <w:rPr>
          <w:lang w:eastAsia="en-US"/>
        </w:rPr>
        <w:t>НОВОРОЗДІЛЬСЬКА  МІСЬКА  РАДА</w:t>
      </w:r>
    </w:p>
    <w:p w:rsidR="00F64DC5" w:rsidRPr="00F435E8" w:rsidRDefault="00F64DC5" w:rsidP="00F64DC5">
      <w:pPr>
        <w:ind w:firstLine="567"/>
        <w:jc w:val="center"/>
        <w:rPr>
          <w:lang w:eastAsia="en-US"/>
        </w:rPr>
      </w:pPr>
      <w:r w:rsidRPr="00F435E8">
        <w:rPr>
          <w:lang w:eastAsia="en-US"/>
        </w:rPr>
        <w:t>ЛЬВІВСЬКОЇ  ОБЛАСТІ</w:t>
      </w:r>
    </w:p>
    <w:p w:rsidR="00F64DC5" w:rsidRPr="00F435E8" w:rsidRDefault="00F64DC5" w:rsidP="00F64DC5">
      <w:pPr>
        <w:ind w:firstLine="567"/>
        <w:jc w:val="center"/>
        <w:rPr>
          <w:lang w:eastAsia="en-US"/>
        </w:rPr>
      </w:pPr>
      <w:r w:rsidRPr="00F435E8">
        <w:rPr>
          <w:lang w:eastAsia="en-US"/>
        </w:rPr>
        <w:t>ВИКОНАВЧИЙ  КОМІТЕТ</w:t>
      </w:r>
    </w:p>
    <w:p w:rsidR="00F64DC5" w:rsidRPr="000E46B6" w:rsidRDefault="00F64DC5" w:rsidP="00F64DC5">
      <w:pPr>
        <w:ind w:firstLine="567"/>
        <w:jc w:val="center"/>
        <w:rPr>
          <w:b/>
          <w:lang w:eastAsia="en-US"/>
        </w:rPr>
      </w:pPr>
      <w:r>
        <w:rPr>
          <w:b/>
          <w:lang w:eastAsia="en-US"/>
        </w:rPr>
        <w:t xml:space="preserve">РІШЕННЯ № </w:t>
      </w:r>
    </w:p>
    <w:p w:rsidR="00002AC8" w:rsidRPr="00013115" w:rsidRDefault="00002AC8" w:rsidP="00002AC8">
      <w:pPr>
        <w:rPr>
          <w:lang w:val="uk-UA"/>
        </w:rPr>
      </w:pPr>
    </w:p>
    <w:p w:rsidR="00002AC8" w:rsidRPr="000E51EF" w:rsidRDefault="00F44C98" w:rsidP="00002AC8">
      <w:pPr>
        <w:ind w:left="4248" w:firstLine="708"/>
        <w:rPr>
          <w:b/>
          <w:lang w:val="uk-UA"/>
        </w:rPr>
      </w:pPr>
      <w:r>
        <w:rPr>
          <w:b/>
          <w:lang w:val="uk-UA"/>
        </w:rPr>
        <w:t xml:space="preserve"> </w:t>
      </w:r>
      <w:r w:rsidR="00F64DC5">
        <w:rPr>
          <w:b/>
          <w:lang w:val="uk-UA"/>
        </w:rPr>
        <w:t xml:space="preserve">      </w:t>
      </w:r>
      <w:r>
        <w:rPr>
          <w:b/>
          <w:lang w:val="uk-UA"/>
        </w:rPr>
        <w:t xml:space="preserve">  309</w:t>
      </w:r>
    </w:p>
    <w:p w:rsidR="000E51EF" w:rsidRDefault="000E51EF" w:rsidP="00002AC8">
      <w:pPr>
        <w:rPr>
          <w:lang w:val="uk-UA"/>
        </w:rPr>
      </w:pPr>
    </w:p>
    <w:p w:rsidR="00AC34E0" w:rsidRDefault="00AC34E0" w:rsidP="00002AC8">
      <w:pPr>
        <w:rPr>
          <w:lang w:val="uk-UA"/>
        </w:rPr>
      </w:pPr>
    </w:p>
    <w:p w:rsidR="00002AC8" w:rsidRPr="00013115" w:rsidRDefault="00002AC8" w:rsidP="00002AC8">
      <w:pPr>
        <w:rPr>
          <w:lang w:val="uk-UA"/>
        </w:rPr>
      </w:pPr>
      <w:r w:rsidRPr="00013115">
        <w:rPr>
          <w:lang w:val="uk-UA"/>
        </w:rPr>
        <w:t>29 листопада  2018 року</w:t>
      </w:r>
    </w:p>
    <w:p w:rsidR="00002AC8" w:rsidRPr="00013115" w:rsidRDefault="00002AC8" w:rsidP="00002AC8">
      <w:pPr>
        <w:rPr>
          <w:lang w:val="uk-UA"/>
        </w:rPr>
      </w:pPr>
    </w:p>
    <w:p w:rsidR="00002AC8" w:rsidRPr="00013115" w:rsidRDefault="00002AC8" w:rsidP="00002AC8">
      <w:pPr>
        <w:rPr>
          <w:lang w:val="uk-UA"/>
        </w:rPr>
      </w:pPr>
      <w:r w:rsidRPr="00013115">
        <w:rPr>
          <w:lang w:val="uk-UA"/>
        </w:rPr>
        <w:t xml:space="preserve">Про надання статусу дитини </w:t>
      </w:r>
    </w:p>
    <w:p w:rsidR="00002AC8" w:rsidRPr="00013115" w:rsidRDefault="00002AC8" w:rsidP="00002AC8">
      <w:pPr>
        <w:rPr>
          <w:lang w:val="uk-UA"/>
        </w:rPr>
      </w:pPr>
      <w:r w:rsidRPr="00013115">
        <w:rPr>
          <w:lang w:val="uk-UA"/>
        </w:rPr>
        <w:t>позбавленої батьківського піклування</w:t>
      </w:r>
    </w:p>
    <w:p w:rsidR="00002AC8" w:rsidRPr="00013115" w:rsidRDefault="00F64DC5" w:rsidP="00002AC8">
      <w:pPr>
        <w:rPr>
          <w:lang w:val="uk-UA"/>
        </w:rPr>
      </w:pPr>
      <w:r>
        <w:rPr>
          <w:lang w:val="uk-UA"/>
        </w:rPr>
        <w:t>Г. 10.06.****</w:t>
      </w:r>
      <w:r w:rsidR="00002AC8" w:rsidRPr="00013115">
        <w:rPr>
          <w:lang w:val="uk-UA"/>
        </w:rPr>
        <w:t xml:space="preserve"> р.н.</w:t>
      </w:r>
    </w:p>
    <w:p w:rsidR="00002AC8" w:rsidRPr="00013115" w:rsidRDefault="00002AC8" w:rsidP="00002AC8">
      <w:pPr>
        <w:rPr>
          <w:lang w:val="uk-UA"/>
        </w:rPr>
      </w:pPr>
    </w:p>
    <w:p w:rsidR="00002AC8" w:rsidRPr="00013115" w:rsidRDefault="00002AC8" w:rsidP="000E51EF">
      <w:pPr>
        <w:ind w:firstLine="540"/>
        <w:jc w:val="both"/>
        <w:rPr>
          <w:b/>
          <w:i/>
          <w:lang w:val="uk-UA"/>
        </w:rPr>
      </w:pPr>
      <w:r w:rsidRPr="00013115">
        <w:rPr>
          <w:lang w:val="uk-UA"/>
        </w:rPr>
        <w:t xml:space="preserve">Розглянувши подання служби у справах дітей Новороздільської міської ради від </w:t>
      </w:r>
      <w:r w:rsidRPr="00013115">
        <w:rPr>
          <w:color w:val="0D0D0D"/>
          <w:lang w:val="uk-UA"/>
        </w:rPr>
        <w:t>27.11.2018 року № 01-15/17/267</w:t>
      </w:r>
      <w:r w:rsidRPr="00013115">
        <w:rPr>
          <w:lang w:val="uk-UA"/>
        </w:rPr>
        <w:t xml:space="preserve"> про надання статусу дитини позбавленої батьківського пікл</w:t>
      </w:r>
      <w:r w:rsidR="00F64DC5">
        <w:rPr>
          <w:lang w:val="uk-UA"/>
        </w:rPr>
        <w:t>ування  Г. 10.06.****</w:t>
      </w:r>
      <w:r w:rsidRPr="00013115">
        <w:rPr>
          <w:lang w:val="uk-UA"/>
        </w:rPr>
        <w:t xml:space="preserve"> р.н. та додані документи, на підставі рішення  Миколаївського районного суду від </w:t>
      </w:r>
      <w:r w:rsidRPr="00013115">
        <w:rPr>
          <w:color w:val="0D0D0D"/>
          <w:lang w:val="uk-UA"/>
        </w:rPr>
        <w:t>10.10.2018</w:t>
      </w:r>
      <w:r w:rsidRPr="00013115">
        <w:rPr>
          <w:color w:val="FF0000"/>
          <w:lang w:val="uk-UA"/>
        </w:rPr>
        <w:t xml:space="preserve"> </w:t>
      </w:r>
      <w:r w:rsidRPr="00013115">
        <w:rPr>
          <w:lang w:val="uk-UA"/>
        </w:rPr>
        <w:t>р. справа №447/1158/18 про позбавлення батьківських пра</w:t>
      </w:r>
      <w:r w:rsidR="00F64DC5">
        <w:rPr>
          <w:lang w:val="uk-UA"/>
        </w:rPr>
        <w:t>в Г., 01.05.****</w:t>
      </w:r>
      <w:r w:rsidRPr="00013115">
        <w:rPr>
          <w:lang w:val="uk-UA"/>
        </w:rPr>
        <w:t xml:space="preserve"> р.н. в</w:t>
      </w:r>
      <w:r w:rsidR="00F64DC5">
        <w:rPr>
          <w:lang w:val="uk-UA"/>
        </w:rPr>
        <w:t>ідносно Г.</w:t>
      </w:r>
      <w:r w:rsidRPr="00013115">
        <w:rPr>
          <w:lang w:val="uk-UA"/>
        </w:rPr>
        <w:t xml:space="preserve">, </w:t>
      </w:r>
      <w:r w:rsidRPr="00013115">
        <w:rPr>
          <w:snapToGrid w:val="0"/>
          <w:lang w:val="uk-UA"/>
        </w:rPr>
        <w:t>повного витягу з Державного реєстру актів цивільного стану громадян щодо актового запису про наро</w:t>
      </w:r>
      <w:r w:rsidR="00F64DC5">
        <w:rPr>
          <w:snapToGrid w:val="0"/>
          <w:lang w:val="uk-UA"/>
        </w:rPr>
        <w:t>дження Г.</w:t>
      </w:r>
      <w:r w:rsidRPr="00013115">
        <w:rPr>
          <w:lang w:val="uk-UA"/>
        </w:rPr>
        <w:t xml:space="preserve"> </w:t>
      </w:r>
      <w:r w:rsidR="00F64DC5">
        <w:rPr>
          <w:lang w:val="uk-UA"/>
        </w:rPr>
        <w:t>реєстрація народження Г.</w:t>
      </w:r>
      <w:r w:rsidRPr="00013115">
        <w:rPr>
          <w:lang w:val="uk-UA"/>
        </w:rPr>
        <w:t xml:space="preserve">. проведена відповідно до ч.1 ст. 135 Сімейного кодексу України (за вказівкою матері), відповідно до Закону України «Про охорону дитинства», п.22, п.24 Постанови Кабінету Міністрів України «Питання діяльності органів опіки та піклування, пов’язаної із захистом прав дитини» №866 від 24.09.2008р.,  пп.4 п. «б» ч.1 ст. 34 Закону України «Про місцеве самоврядування в Україні» виконавчий комітет Новороздільської міської ради </w:t>
      </w:r>
    </w:p>
    <w:p w:rsidR="00002AC8" w:rsidRPr="00013115" w:rsidRDefault="00002AC8" w:rsidP="000E51EF">
      <w:pPr>
        <w:tabs>
          <w:tab w:val="left" w:pos="426"/>
        </w:tabs>
        <w:jc w:val="both"/>
        <w:rPr>
          <w:lang w:val="uk-UA"/>
        </w:rPr>
      </w:pPr>
    </w:p>
    <w:p w:rsidR="00002AC8" w:rsidRPr="00013115" w:rsidRDefault="00002AC8" w:rsidP="000E51EF">
      <w:pPr>
        <w:tabs>
          <w:tab w:val="left" w:pos="426"/>
        </w:tabs>
        <w:jc w:val="both"/>
        <w:rPr>
          <w:lang w:val="uk-UA"/>
        </w:rPr>
      </w:pPr>
      <w:r w:rsidRPr="00013115">
        <w:rPr>
          <w:lang w:val="uk-UA"/>
        </w:rPr>
        <w:t>В И Р І Ш И В</w:t>
      </w:r>
    </w:p>
    <w:p w:rsidR="00002AC8" w:rsidRPr="00013115" w:rsidRDefault="00002AC8" w:rsidP="000E51EF">
      <w:pPr>
        <w:tabs>
          <w:tab w:val="left" w:pos="426"/>
        </w:tabs>
        <w:ind w:firstLine="426"/>
        <w:jc w:val="both"/>
        <w:rPr>
          <w:lang w:val="uk-UA"/>
        </w:rPr>
      </w:pPr>
    </w:p>
    <w:p w:rsidR="00002AC8" w:rsidRPr="00013115" w:rsidRDefault="00002AC8" w:rsidP="000E51EF">
      <w:pPr>
        <w:tabs>
          <w:tab w:val="left" w:pos="426"/>
        </w:tabs>
        <w:ind w:firstLine="426"/>
        <w:jc w:val="both"/>
        <w:rPr>
          <w:lang w:val="uk-UA"/>
        </w:rPr>
      </w:pPr>
      <w:r w:rsidRPr="00013115">
        <w:rPr>
          <w:lang w:val="uk-UA"/>
        </w:rPr>
        <w:t>1. Надати статус дитини позбавленої батьківськог</w:t>
      </w:r>
      <w:r w:rsidR="00F64DC5">
        <w:rPr>
          <w:lang w:val="uk-UA"/>
        </w:rPr>
        <w:t>о піклування Г.і 10.06.****</w:t>
      </w:r>
      <w:r w:rsidRPr="00013115">
        <w:rPr>
          <w:lang w:val="uk-UA"/>
        </w:rPr>
        <w:t xml:space="preserve"> року народження.</w:t>
      </w:r>
    </w:p>
    <w:p w:rsidR="00002AC8" w:rsidRPr="00013115" w:rsidRDefault="00002AC8" w:rsidP="0089436A">
      <w:pPr>
        <w:ind w:firstLine="426"/>
        <w:jc w:val="both"/>
        <w:rPr>
          <w:lang w:val="uk-UA"/>
        </w:rPr>
      </w:pPr>
      <w:r w:rsidRPr="00013115">
        <w:rPr>
          <w:lang w:val="uk-UA"/>
        </w:rPr>
        <w:t>2. Службі у справах дітей (начальник Шиманська Т.Ю.) забезпечити здійснення контролю за</w:t>
      </w:r>
      <w:r w:rsidR="0089436A">
        <w:rPr>
          <w:lang w:val="uk-UA"/>
        </w:rPr>
        <w:t xml:space="preserve"> дотриманням прав </w:t>
      </w:r>
      <w:r w:rsidR="00F64DC5">
        <w:rPr>
          <w:lang w:val="uk-UA"/>
        </w:rPr>
        <w:t>дитини, Г. 10.06.****</w:t>
      </w:r>
      <w:r w:rsidRPr="00013115">
        <w:rPr>
          <w:lang w:val="uk-UA"/>
        </w:rPr>
        <w:t xml:space="preserve">  року народження позбавленої батьківського піклування </w:t>
      </w:r>
    </w:p>
    <w:p w:rsidR="00002AC8" w:rsidRPr="00013115" w:rsidRDefault="00002AC8" w:rsidP="00002AC8">
      <w:pPr>
        <w:tabs>
          <w:tab w:val="left" w:pos="426"/>
        </w:tabs>
        <w:ind w:firstLine="426"/>
        <w:jc w:val="both"/>
        <w:rPr>
          <w:lang w:val="uk-UA"/>
        </w:rPr>
      </w:pPr>
      <w:r w:rsidRPr="00013115">
        <w:rPr>
          <w:lang w:val="uk-UA"/>
        </w:rPr>
        <w:t>3. Контроль за виконанням рішення покласти на міського голову Мелешка А.Р.</w:t>
      </w:r>
    </w:p>
    <w:p w:rsidR="00002AC8" w:rsidRDefault="00002AC8" w:rsidP="00002AC8">
      <w:pPr>
        <w:tabs>
          <w:tab w:val="left" w:pos="426"/>
        </w:tabs>
        <w:jc w:val="both"/>
        <w:rPr>
          <w:lang w:val="uk-UA"/>
        </w:rPr>
      </w:pPr>
    </w:p>
    <w:p w:rsidR="0089436A" w:rsidRPr="00013115" w:rsidRDefault="0089436A" w:rsidP="00002AC8">
      <w:pPr>
        <w:tabs>
          <w:tab w:val="left" w:pos="426"/>
        </w:tabs>
        <w:jc w:val="both"/>
        <w:rPr>
          <w:lang w:val="uk-UA"/>
        </w:rPr>
      </w:pPr>
    </w:p>
    <w:p w:rsidR="00002AC8" w:rsidRPr="00013115" w:rsidRDefault="00002AC8" w:rsidP="00002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r w:rsidRPr="00013115">
        <w:rPr>
          <w:lang w:val="uk-UA"/>
        </w:rPr>
        <w:t>МІСЬКИЙ ГОЛОВА</w:t>
      </w:r>
      <w:r w:rsidRPr="00013115">
        <w:rPr>
          <w:lang w:val="uk-UA"/>
        </w:rPr>
        <w:tab/>
      </w:r>
      <w:r w:rsidRPr="00013115">
        <w:rPr>
          <w:lang w:val="uk-UA"/>
        </w:rPr>
        <w:tab/>
      </w:r>
      <w:r w:rsidRPr="00013115">
        <w:rPr>
          <w:lang w:val="uk-UA"/>
        </w:rPr>
        <w:tab/>
      </w:r>
      <w:r w:rsidRPr="00013115">
        <w:rPr>
          <w:lang w:val="uk-UA"/>
        </w:rPr>
        <w:tab/>
        <w:t xml:space="preserve">                  Андрій МЕЛЕШКО</w:t>
      </w:r>
    </w:p>
    <w:p w:rsidR="002B6D5F" w:rsidRDefault="002B6D5F" w:rsidP="00002AC8">
      <w:pPr>
        <w:rPr>
          <w:b/>
          <w:color w:val="FF0000"/>
          <w:u w:val="single"/>
          <w:lang w:val="uk-UA"/>
        </w:rPr>
      </w:pPr>
    </w:p>
    <w:p w:rsidR="0089436A" w:rsidRDefault="0089436A" w:rsidP="00002AC8">
      <w:pPr>
        <w:rPr>
          <w:b/>
          <w:color w:val="FF0000"/>
          <w:u w:val="single"/>
          <w:lang w:val="uk-UA"/>
        </w:rPr>
      </w:pPr>
    </w:p>
    <w:p w:rsidR="0089436A" w:rsidRDefault="0089436A" w:rsidP="00002AC8">
      <w:pPr>
        <w:rPr>
          <w:b/>
          <w:color w:val="FF0000"/>
          <w:u w:val="single"/>
          <w:lang w:val="uk-UA"/>
        </w:rPr>
      </w:pPr>
    </w:p>
    <w:p w:rsidR="0089436A" w:rsidRDefault="0089436A" w:rsidP="00002AC8">
      <w:pPr>
        <w:rPr>
          <w:b/>
          <w:color w:val="FF0000"/>
          <w:u w:val="single"/>
          <w:lang w:val="uk-UA"/>
        </w:rPr>
      </w:pPr>
    </w:p>
    <w:p w:rsidR="0089436A" w:rsidRDefault="0089436A" w:rsidP="00002AC8">
      <w:pPr>
        <w:rPr>
          <w:b/>
          <w:color w:val="FF0000"/>
          <w:u w:val="single"/>
          <w:lang w:val="uk-UA"/>
        </w:rPr>
      </w:pPr>
    </w:p>
    <w:p w:rsidR="0089436A" w:rsidRDefault="0089436A" w:rsidP="00002AC8">
      <w:pPr>
        <w:rPr>
          <w:b/>
          <w:color w:val="FF0000"/>
          <w:u w:val="single"/>
          <w:lang w:val="uk-UA"/>
        </w:rPr>
      </w:pPr>
    </w:p>
    <w:p w:rsidR="0089436A" w:rsidRDefault="0089436A" w:rsidP="00002AC8">
      <w:pPr>
        <w:rPr>
          <w:b/>
          <w:color w:val="FF0000"/>
          <w:u w:val="single"/>
          <w:lang w:val="uk-UA"/>
        </w:rPr>
      </w:pPr>
    </w:p>
    <w:p w:rsidR="0089436A" w:rsidRDefault="0089436A" w:rsidP="00002AC8">
      <w:pPr>
        <w:rPr>
          <w:b/>
          <w:color w:val="FF0000"/>
          <w:u w:val="single"/>
          <w:lang w:val="uk-UA"/>
        </w:rPr>
      </w:pPr>
    </w:p>
    <w:p w:rsidR="0089436A" w:rsidRDefault="0089436A" w:rsidP="00002AC8">
      <w:pPr>
        <w:rPr>
          <w:b/>
          <w:color w:val="FF0000"/>
          <w:u w:val="single"/>
          <w:lang w:val="uk-UA"/>
        </w:rPr>
      </w:pPr>
    </w:p>
    <w:p w:rsidR="0089436A" w:rsidRDefault="0089436A" w:rsidP="00002AC8">
      <w:pPr>
        <w:rPr>
          <w:b/>
          <w:color w:val="FF0000"/>
          <w:u w:val="single"/>
          <w:lang w:val="uk-UA"/>
        </w:rPr>
      </w:pPr>
    </w:p>
    <w:p w:rsidR="0089436A" w:rsidRDefault="0089436A" w:rsidP="00002AC8">
      <w:pPr>
        <w:rPr>
          <w:b/>
          <w:color w:val="FF0000"/>
          <w:u w:val="single"/>
          <w:lang w:val="uk-UA"/>
        </w:rPr>
      </w:pPr>
    </w:p>
    <w:p w:rsidR="0089436A" w:rsidRDefault="0089436A" w:rsidP="00002AC8">
      <w:pPr>
        <w:rPr>
          <w:b/>
          <w:color w:val="FF0000"/>
          <w:u w:val="single"/>
          <w:lang w:val="uk-UA"/>
        </w:rPr>
      </w:pPr>
    </w:p>
    <w:p w:rsidR="0089436A" w:rsidRDefault="0089436A" w:rsidP="00002AC8">
      <w:pPr>
        <w:rPr>
          <w:b/>
          <w:color w:val="FF0000"/>
          <w:u w:val="single"/>
          <w:lang w:val="uk-UA"/>
        </w:rPr>
      </w:pPr>
    </w:p>
    <w:p w:rsidR="0089436A" w:rsidRDefault="0089436A" w:rsidP="00002AC8">
      <w:pPr>
        <w:rPr>
          <w:b/>
          <w:color w:val="FF0000"/>
          <w:u w:val="single"/>
          <w:lang w:val="uk-UA"/>
        </w:rPr>
      </w:pPr>
    </w:p>
    <w:p w:rsidR="00F64DC5" w:rsidRPr="00F435E8" w:rsidRDefault="00F64DC5" w:rsidP="00F64DC5">
      <w:pPr>
        <w:tabs>
          <w:tab w:val="left" w:pos="7655"/>
        </w:tabs>
        <w:ind w:firstLine="567"/>
        <w:jc w:val="center"/>
        <w:rPr>
          <w:lang w:eastAsia="en-US"/>
        </w:rPr>
      </w:pPr>
      <w:r>
        <w:rPr>
          <w:noProof/>
        </w:rPr>
        <w:drawing>
          <wp:inline distT="0" distB="0" distL="0" distR="0">
            <wp:extent cx="1121410" cy="569595"/>
            <wp:effectExtent l="19050" t="0" r="2540" b="0"/>
            <wp:docPr id="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F64DC5" w:rsidRPr="00F435E8" w:rsidRDefault="00F64DC5" w:rsidP="00F64DC5">
      <w:pPr>
        <w:ind w:firstLine="567"/>
        <w:jc w:val="center"/>
        <w:rPr>
          <w:lang w:eastAsia="en-US"/>
        </w:rPr>
      </w:pPr>
      <w:r w:rsidRPr="00F435E8">
        <w:rPr>
          <w:lang w:eastAsia="en-US"/>
        </w:rPr>
        <w:t>НОВОРОЗДІЛЬСЬКА  МІСЬКА  РАДА</w:t>
      </w:r>
    </w:p>
    <w:p w:rsidR="00F64DC5" w:rsidRPr="00F435E8" w:rsidRDefault="00F64DC5" w:rsidP="00F64DC5">
      <w:pPr>
        <w:ind w:firstLine="567"/>
        <w:jc w:val="center"/>
        <w:rPr>
          <w:lang w:eastAsia="en-US"/>
        </w:rPr>
      </w:pPr>
      <w:r w:rsidRPr="00F435E8">
        <w:rPr>
          <w:lang w:eastAsia="en-US"/>
        </w:rPr>
        <w:t>ЛЬВІВСЬКОЇ  ОБЛАСТІ</w:t>
      </w:r>
    </w:p>
    <w:p w:rsidR="00F64DC5" w:rsidRPr="00F435E8" w:rsidRDefault="00F64DC5" w:rsidP="00F64DC5">
      <w:pPr>
        <w:ind w:firstLine="567"/>
        <w:jc w:val="center"/>
        <w:rPr>
          <w:lang w:eastAsia="en-US"/>
        </w:rPr>
      </w:pPr>
      <w:r w:rsidRPr="00F435E8">
        <w:rPr>
          <w:lang w:eastAsia="en-US"/>
        </w:rPr>
        <w:t>ВИКОНАВЧИЙ  КОМІТЕТ</w:t>
      </w:r>
    </w:p>
    <w:p w:rsidR="00F64DC5" w:rsidRPr="000E46B6" w:rsidRDefault="00F64DC5" w:rsidP="00F64DC5">
      <w:pPr>
        <w:ind w:firstLine="567"/>
        <w:jc w:val="center"/>
        <w:rPr>
          <w:b/>
          <w:lang w:eastAsia="en-US"/>
        </w:rPr>
      </w:pPr>
      <w:r>
        <w:rPr>
          <w:b/>
          <w:lang w:eastAsia="en-US"/>
        </w:rPr>
        <w:t xml:space="preserve">РІШЕННЯ № </w:t>
      </w:r>
    </w:p>
    <w:p w:rsidR="002B6D5F" w:rsidRPr="00013115" w:rsidRDefault="00F64DC5" w:rsidP="00F64DC5">
      <w:pPr>
        <w:rPr>
          <w:b/>
          <w:color w:val="FF0000"/>
          <w:u w:val="single"/>
          <w:lang w:val="uk-UA"/>
        </w:rPr>
      </w:pPr>
      <w:r>
        <w:rPr>
          <w:b/>
          <w:color w:val="FF0000"/>
          <w:u w:val="single"/>
          <w:lang w:val="uk-UA"/>
        </w:rPr>
        <w:t xml:space="preserve">  </w:t>
      </w:r>
    </w:p>
    <w:p w:rsidR="0078520D" w:rsidRPr="002B54B9" w:rsidRDefault="00F64DC5" w:rsidP="0078520D">
      <w:pPr>
        <w:ind w:left="4248" w:firstLine="708"/>
        <w:rPr>
          <w:b/>
          <w:lang w:val="uk-UA"/>
        </w:rPr>
      </w:pPr>
      <w:r>
        <w:rPr>
          <w:b/>
          <w:lang w:val="uk-UA"/>
        </w:rPr>
        <w:t xml:space="preserve">          </w:t>
      </w:r>
      <w:r w:rsidR="00AC34E0" w:rsidRPr="002B54B9">
        <w:rPr>
          <w:b/>
          <w:lang w:val="uk-UA"/>
        </w:rPr>
        <w:t>310</w:t>
      </w:r>
    </w:p>
    <w:p w:rsidR="00AC34E0" w:rsidRDefault="00AC34E0" w:rsidP="0078520D">
      <w:pPr>
        <w:rPr>
          <w:lang w:val="uk-UA"/>
        </w:rPr>
      </w:pPr>
    </w:p>
    <w:p w:rsidR="00AC34E0" w:rsidRDefault="00AC34E0" w:rsidP="0078520D">
      <w:pPr>
        <w:rPr>
          <w:lang w:val="uk-UA"/>
        </w:rPr>
      </w:pPr>
    </w:p>
    <w:p w:rsidR="0078520D" w:rsidRPr="00013115" w:rsidRDefault="0078520D" w:rsidP="0078520D">
      <w:pPr>
        <w:rPr>
          <w:lang w:val="uk-UA"/>
        </w:rPr>
      </w:pPr>
      <w:r w:rsidRPr="00013115">
        <w:rPr>
          <w:lang w:val="uk-UA"/>
        </w:rPr>
        <w:t>29 листопада  2018 року</w:t>
      </w:r>
    </w:p>
    <w:p w:rsidR="001E3634" w:rsidRPr="00013115" w:rsidRDefault="001E3634" w:rsidP="001E3634">
      <w:pPr>
        <w:pStyle w:val="Style3"/>
        <w:widowControl/>
        <w:spacing w:line="240" w:lineRule="auto"/>
        <w:ind w:right="5990"/>
        <w:rPr>
          <w:rStyle w:val="FontStyle13"/>
          <w:lang w:val="uk-UA" w:eastAsia="uk-UA"/>
        </w:rPr>
      </w:pPr>
    </w:p>
    <w:p w:rsidR="001E3634" w:rsidRPr="00013115" w:rsidRDefault="001E3634" w:rsidP="001E3634">
      <w:pPr>
        <w:pStyle w:val="Style3"/>
        <w:widowControl/>
        <w:spacing w:line="240" w:lineRule="auto"/>
        <w:ind w:right="5990"/>
        <w:rPr>
          <w:rStyle w:val="FontStyle13"/>
          <w:lang w:val="uk-UA" w:eastAsia="uk-UA"/>
        </w:rPr>
      </w:pPr>
      <w:r w:rsidRPr="00013115">
        <w:rPr>
          <w:rStyle w:val="FontStyle13"/>
          <w:lang w:val="uk-UA" w:eastAsia="uk-UA"/>
        </w:rPr>
        <w:t>Про квартирний облік, обмін та надання житлової площі</w:t>
      </w:r>
    </w:p>
    <w:p w:rsidR="001E3634" w:rsidRPr="00013115" w:rsidRDefault="001E3634" w:rsidP="001E3634">
      <w:pPr>
        <w:pStyle w:val="Style4"/>
        <w:widowControl/>
        <w:spacing w:line="240" w:lineRule="auto"/>
        <w:rPr>
          <w:sz w:val="20"/>
          <w:szCs w:val="20"/>
          <w:lang w:val="uk-UA"/>
        </w:rPr>
      </w:pPr>
    </w:p>
    <w:p w:rsidR="001E3634" w:rsidRPr="00013115" w:rsidRDefault="001E3634" w:rsidP="001E3634">
      <w:pPr>
        <w:pStyle w:val="Style4"/>
        <w:widowControl/>
        <w:spacing w:line="240" w:lineRule="auto"/>
        <w:rPr>
          <w:rStyle w:val="FontStyle13"/>
          <w:lang w:val="uk-UA" w:eastAsia="uk-UA"/>
        </w:rPr>
      </w:pPr>
      <w:r w:rsidRPr="00013115">
        <w:rPr>
          <w:rStyle w:val="FontStyle13"/>
          <w:lang w:val="uk-UA" w:eastAsia="uk-UA"/>
        </w:rPr>
        <w:t>Розглянувши матеріали та п</w:t>
      </w:r>
      <w:r w:rsidR="000758E8">
        <w:rPr>
          <w:rStyle w:val="FontStyle13"/>
          <w:lang w:val="uk-UA" w:eastAsia="uk-UA"/>
        </w:rPr>
        <w:t xml:space="preserve">ропозиції житлової комісії від </w:t>
      </w:r>
      <w:r w:rsidRPr="00013115">
        <w:rPr>
          <w:rStyle w:val="FontStyle13"/>
          <w:lang w:val="uk-UA" w:eastAsia="uk-UA"/>
        </w:rPr>
        <w:t>15</w:t>
      </w:r>
      <w:bookmarkStart w:id="0" w:name="_GoBack"/>
      <w:bookmarkEnd w:id="0"/>
      <w:r w:rsidRPr="00013115">
        <w:rPr>
          <w:rStyle w:val="FontStyle13"/>
          <w:lang w:val="uk-UA" w:eastAsia="uk-UA"/>
        </w:rPr>
        <w:t xml:space="preserve"> листопада 2018 року відповідно до Житлового кодексу УРСР, "Правил обліку громадян, які потребують поліпшення житлових умов і надання їм житлових приміщень в Українській PCP", затверджених Постановою Ради Міністрів і Української республіканської ради профспілок за № 470 від 11.12.1984 року, постанови виконкому Львівської обласної ради народних депутатів і президії обласної ради профспілок „Про порядок обліку і надання жилої площі в Львівській області" від 07.01.1985р. № 24, ст.ст. 30, 52, ч.б ст.59, ч.І ст.73, Закону України „Про місцеве самоврядування в Україні", виконавчий комітет Новороздільської міської ради</w:t>
      </w:r>
    </w:p>
    <w:p w:rsidR="001E3634" w:rsidRPr="00013115" w:rsidRDefault="001E3634" w:rsidP="001E3634">
      <w:pPr>
        <w:pStyle w:val="Style5"/>
        <w:widowControl/>
        <w:jc w:val="both"/>
        <w:rPr>
          <w:sz w:val="20"/>
          <w:szCs w:val="20"/>
          <w:lang w:val="uk-UA"/>
        </w:rPr>
      </w:pPr>
    </w:p>
    <w:p w:rsidR="001E3634" w:rsidRPr="00013115" w:rsidRDefault="001E3634" w:rsidP="008769A9">
      <w:pPr>
        <w:pStyle w:val="Style5"/>
        <w:widowControl/>
        <w:jc w:val="both"/>
        <w:rPr>
          <w:rStyle w:val="FontStyle11"/>
          <w:b w:val="0"/>
          <w:spacing w:val="50"/>
          <w:lang w:val="uk-UA" w:eastAsia="uk-UA"/>
        </w:rPr>
      </w:pPr>
      <w:r w:rsidRPr="00013115">
        <w:rPr>
          <w:rStyle w:val="FontStyle11"/>
          <w:b w:val="0"/>
          <w:spacing w:val="50"/>
          <w:lang w:val="uk-UA" w:eastAsia="uk-UA"/>
        </w:rPr>
        <w:t>ВИРІШИВ:</w:t>
      </w:r>
    </w:p>
    <w:p w:rsidR="001E3634" w:rsidRPr="00013115" w:rsidRDefault="001E3634" w:rsidP="001E3634">
      <w:pPr>
        <w:pStyle w:val="Style4"/>
        <w:widowControl/>
        <w:spacing w:line="240" w:lineRule="auto"/>
        <w:ind w:left="624" w:firstLine="567"/>
        <w:rPr>
          <w:sz w:val="20"/>
          <w:szCs w:val="20"/>
          <w:lang w:val="uk-UA"/>
        </w:rPr>
      </w:pPr>
    </w:p>
    <w:p w:rsidR="001E3634" w:rsidRPr="00013115" w:rsidRDefault="001E3634" w:rsidP="008769A9">
      <w:pPr>
        <w:pStyle w:val="Style2"/>
        <w:widowControl/>
        <w:spacing w:line="240" w:lineRule="auto"/>
        <w:ind w:firstLine="567"/>
        <w:rPr>
          <w:rStyle w:val="FontStyle11"/>
          <w:b w:val="0"/>
          <w:lang w:val="uk-UA" w:eastAsia="uk-UA"/>
        </w:rPr>
      </w:pPr>
      <w:r w:rsidRPr="00013115">
        <w:rPr>
          <w:rStyle w:val="FontStyle11"/>
          <w:b w:val="0"/>
          <w:lang w:val="uk-UA" w:eastAsia="uk-UA"/>
        </w:rPr>
        <w:t>1. ПРО НАДАННЯ ЖИЛИХ ПРИМІЩЕНЬ</w:t>
      </w:r>
    </w:p>
    <w:p w:rsidR="001E3634" w:rsidRPr="00013115" w:rsidRDefault="001E3634" w:rsidP="008769A9">
      <w:pPr>
        <w:pStyle w:val="Style4"/>
        <w:widowControl/>
        <w:numPr>
          <w:ilvl w:val="1"/>
          <w:numId w:val="4"/>
        </w:numPr>
        <w:tabs>
          <w:tab w:val="left" w:pos="965"/>
        </w:tabs>
        <w:spacing w:line="240" w:lineRule="auto"/>
        <w:ind w:left="0" w:firstLine="567"/>
        <w:rPr>
          <w:rStyle w:val="FontStyle11"/>
          <w:b w:val="0"/>
          <w:lang w:val="uk-UA" w:eastAsia="uk-UA"/>
        </w:rPr>
      </w:pPr>
      <w:r w:rsidRPr="00013115">
        <w:rPr>
          <w:rStyle w:val="FontStyle11"/>
          <w:b w:val="0"/>
          <w:lang w:val="uk-UA" w:eastAsia="uk-UA"/>
        </w:rPr>
        <w:t>Надати Партика Марії Іванівні, заява від 26.04.2018р.за № П-257 житлове приміщення з фондів житла для тимчасового проживання - кімнату № 65, в якій проживала ї</w:t>
      </w:r>
      <w:r w:rsidR="00F64DC5">
        <w:rPr>
          <w:rStyle w:val="FontStyle11"/>
          <w:b w:val="0"/>
          <w:lang w:val="uk-UA" w:eastAsia="uk-UA"/>
        </w:rPr>
        <w:t>ї сестра З. та померла 17 квітня ****</w:t>
      </w:r>
      <w:r w:rsidRPr="00013115">
        <w:rPr>
          <w:rStyle w:val="FontStyle11"/>
          <w:b w:val="0"/>
          <w:lang w:val="uk-UA" w:eastAsia="uk-UA"/>
        </w:rPr>
        <w:t xml:space="preserve"> року (взамін займаної кімнати №61), яка є вільною для заселення, загальною площею 15,73 кв.м., житловою - 15,24 кв.м. в гуртожитку по вул. Чорновола,14 м. Новий Розділ. Кімнату № 61 в гуртожитку по вул. В.Чорновола, 14 звільнити.</w:t>
      </w:r>
    </w:p>
    <w:p w:rsidR="001E3634" w:rsidRPr="00013115" w:rsidRDefault="001E3634" w:rsidP="001E3634">
      <w:pPr>
        <w:pStyle w:val="Style4"/>
        <w:widowControl/>
        <w:tabs>
          <w:tab w:val="left" w:pos="965"/>
        </w:tabs>
        <w:spacing w:line="240" w:lineRule="auto"/>
        <w:ind w:firstLine="567"/>
        <w:rPr>
          <w:rStyle w:val="FontStyle11"/>
          <w:b w:val="0"/>
          <w:lang w:val="uk-UA" w:eastAsia="uk-UA"/>
        </w:rPr>
      </w:pPr>
      <w:r w:rsidRPr="00013115">
        <w:rPr>
          <w:rStyle w:val="FontStyle11"/>
          <w:b w:val="0"/>
          <w:lang w:val="uk-UA" w:eastAsia="uk-UA"/>
        </w:rPr>
        <w:t>Видати ордер Партика М.І. на кімнату №65.</w:t>
      </w:r>
    </w:p>
    <w:p w:rsidR="001E3634" w:rsidRPr="00013115" w:rsidRDefault="001E3634" w:rsidP="001E3634">
      <w:pPr>
        <w:pStyle w:val="Style4"/>
        <w:tabs>
          <w:tab w:val="left" w:pos="965"/>
        </w:tabs>
        <w:ind w:firstLine="567"/>
        <w:rPr>
          <w:rStyle w:val="FontStyle11"/>
          <w:b w:val="0"/>
          <w:lang w:val="uk-UA" w:eastAsia="uk-UA"/>
        </w:rPr>
      </w:pPr>
    </w:p>
    <w:p w:rsidR="001E3634" w:rsidRPr="00013115" w:rsidRDefault="001E3634" w:rsidP="001E3634">
      <w:pPr>
        <w:pStyle w:val="Style4"/>
        <w:tabs>
          <w:tab w:val="left" w:pos="965"/>
        </w:tabs>
        <w:ind w:firstLine="567"/>
        <w:rPr>
          <w:rStyle w:val="FontStyle11"/>
          <w:b w:val="0"/>
          <w:lang w:val="uk-UA" w:eastAsia="uk-UA"/>
        </w:rPr>
      </w:pPr>
      <w:r w:rsidRPr="00013115">
        <w:rPr>
          <w:rStyle w:val="FontStyle11"/>
          <w:b w:val="0"/>
          <w:lang w:val="uk-UA" w:eastAsia="uk-UA"/>
        </w:rPr>
        <w:t>1.2.</w:t>
      </w:r>
      <w:r w:rsidRPr="00013115">
        <w:rPr>
          <w:rStyle w:val="FontStyle11"/>
          <w:b w:val="0"/>
          <w:lang w:val="uk-UA" w:eastAsia="uk-UA"/>
        </w:rPr>
        <w:tab/>
        <w:t>Надати Бутенко Марії Василівні, заява від 14.11.2018р.за № 4877 житлове приміщення з фондів житла для тимчасового проживання - кімнату № 68 (додатково - як матері 4-х дітей), яка є вільною для заселення, загальною площею 12,66 кв.м., житловою - 12,66 кв.м. в гуртожитку по вул</w:t>
      </w:r>
      <w:r w:rsidR="000758E8">
        <w:rPr>
          <w:rStyle w:val="FontStyle11"/>
          <w:b w:val="0"/>
          <w:lang w:val="uk-UA" w:eastAsia="uk-UA"/>
        </w:rPr>
        <w:t>. Чорновола,14 м. Новий Розділ.</w:t>
      </w:r>
    </w:p>
    <w:p w:rsidR="001E3634" w:rsidRPr="00013115" w:rsidRDefault="001E3634" w:rsidP="001E3634">
      <w:pPr>
        <w:pStyle w:val="Style4"/>
        <w:widowControl/>
        <w:tabs>
          <w:tab w:val="left" w:pos="965"/>
        </w:tabs>
        <w:spacing w:line="240" w:lineRule="auto"/>
        <w:ind w:firstLine="567"/>
        <w:rPr>
          <w:rStyle w:val="FontStyle11"/>
          <w:b w:val="0"/>
          <w:lang w:val="uk-UA" w:eastAsia="uk-UA"/>
        </w:rPr>
      </w:pPr>
      <w:r w:rsidRPr="00013115">
        <w:rPr>
          <w:rStyle w:val="FontStyle11"/>
          <w:b w:val="0"/>
          <w:lang w:val="uk-UA" w:eastAsia="uk-UA"/>
        </w:rPr>
        <w:t>Видати ордер Бутенко М.В. на кімнату №68.</w:t>
      </w:r>
    </w:p>
    <w:p w:rsidR="001E3634" w:rsidRPr="00013115" w:rsidRDefault="001E3634" w:rsidP="001E3634">
      <w:pPr>
        <w:pStyle w:val="Style2"/>
        <w:widowControl/>
        <w:spacing w:line="240" w:lineRule="auto"/>
        <w:ind w:left="557" w:firstLine="567"/>
        <w:rPr>
          <w:rStyle w:val="FontStyle11"/>
          <w:b w:val="0"/>
          <w:lang w:val="uk-UA" w:eastAsia="uk-UA"/>
        </w:rPr>
      </w:pPr>
    </w:p>
    <w:p w:rsidR="001E3634" w:rsidRPr="00013115" w:rsidRDefault="001E3634" w:rsidP="001E3634">
      <w:pPr>
        <w:pStyle w:val="Style2"/>
        <w:widowControl/>
        <w:spacing w:line="240" w:lineRule="auto"/>
        <w:ind w:firstLine="567"/>
        <w:rPr>
          <w:rStyle w:val="FontStyle11"/>
          <w:b w:val="0"/>
          <w:lang w:val="uk-UA" w:eastAsia="uk-UA"/>
        </w:rPr>
      </w:pPr>
      <w:r w:rsidRPr="00013115">
        <w:rPr>
          <w:rStyle w:val="FontStyle11"/>
          <w:b w:val="0"/>
          <w:lang w:val="uk-UA" w:eastAsia="uk-UA"/>
        </w:rPr>
        <w:t xml:space="preserve">2.ПРО ЗНЯТТЯ З КВАРТИРНОГО ОБЛІКУ </w:t>
      </w:r>
    </w:p>
    <w:p w:rsidR="001E3634" w:rsidRPr="00013115" w:rsidRDefault="001E3634" w:rsidP="001E3634">
      <w:pPr>
        <w:pStyle w:val="a6"/>
        <w:shd w:val="clear" w:color="auto" w:fill="FFFFFF"/>
        <w:spacing w:before="0" w:beforeAutospacing="0" w:after="0" w:afterAutospacing="0"/>
        <w:ind w:firstLine="567"/>
        <w:jc w:val="both"/>
        <w:rPr>
          <w:rStyle w:val="a7"/>
          <w:rFonts w:ascii="Arial" w:eastAsia="MS Mincho" w:hAnsi="Arial" w:cs="Arial"/>
          <w:b w:val="0"/>
          <w:color w:val="000000"/>
          <w:sz w:val="21"/>
          <w:szCs w:val="21"/>
        </w:rPr>
      </w:pPr>
    </w:p>
    <w:p w:rsidR="001E3634" w:rsidRPr="00013115" w:rsidRDefault="001E3634" w:rsidP="001E3634">
      <w:pPr>
        <w:pStyle w:val="a6"/>
        <w:shd w:val="clear" w:color="auto" w:fill="FFFFFF"/>
        <w:spacing w:before="0" w:beforeAutospacing="0" w:after="0" w:afterAutospacing="0"/>
        <w:ind w:firstLine="567"/>
        <w:jc w:val="both"/>
        <w:rPr>
          <w:rStyle w:val="FontStyle11"/>
          <w:rFonts w:eastAsia="Calibri"/>
          <w:b w:val="0"/>
        </w:rPr>
      </w:pPr>
      <w:r w:rsidRPr="00013115">
        <w:rPr>
          <w:rStyle w:val="FontStyle11"/>
          <w:rFonts w:eastAsia="Calibri"/>
          <w:b w:val="0"/>
        </w:rPr>
        <w:t>2.1. Зняти з квартирного обліку при виконавчому комітеті Новороздільської міської ради громадян, які перебувають у списках на позачергове отримання житла, а саме:</w:t>
      </w:r>
    </w:p>
    <w:p w:rsidR="001E3634" w:rsidRPr="00013115" w:rsidRDefault="001E3634" w:rsidP="001E3634">
      <w:pPr>
        <w:pStyle w:val="a6"/>
        <w:shd w:val="clear" w:color="auto" w:fill="FFFFFF"/>
        <w:spacing w:before="0" w:beforeAutospacing="0" w:after="0" w:afterAutospacing="0"/>
        <w:ind w:firstLine="567"/>
        <w:jc w:val="both"/>
        <w:rPr>
          <w:rStyle w:val="FontStyle11"/>
          <w:rFonts w:eastAsia="Calibri"/>
          <w:b w:val="0"/>
        </w:rPr>
      </w:pPr>
    </w:p>
    <w:p w:rsidR="001E3634" w:rsidRPr="00013115" w:rsidRDefault="001E3634" w:rsidP="001E3634">
      <w:pPr>
        <w:pStyle w:val="a6"/>
        <w:shd w:val="clear" w:color="auto" w:fill="FFFFFF"/>
        <w:spacing w:before="0" w:beforeAutospacing="0" w:after="0" w:afterAutospacing="0"/>
        <w:ind w:firstLine="567"/>
        <w:jc w:val="both"/>
        <w:rPr>
          <w:rStyle w:val="FontStyle11"/>
          <w:rFonts w:eastAsia="Calibri"/>
          <w:b w:val="0"/>
        </w:rPr>
      </w:pPr>
      <w:r w:rsidRPr="00013115">
        <w:rPr>
          <w:rStyle w:val="FontStyle11"/>
          <w:rFonts w:eastAsia="Calibri"/>
          <w:b w:val="0"/>
        </w:rPr>
        <w:t xml:space="preserve">    - ГЕРАСИМОВУ ВІРУ ПИЛИПІВНУ, у зв’язку з придбанням чотирьох кімнатної квартири, житловою площею 56,3кв.м. загальною площею 81,4</w:t>
      </w:r>
      <w:r w:rsidR="003B4255">
        <w:rPr>
          <w:rStyle w:val="FontStyle11"/>
          <w:rFonts w:eastAsia="Calibri"/>
          <w:b w:val="0"/>
        </w:rPr>
        <w:t xml:space="preserve"> кв. м. по вул. В,Стуса ,** кв.**</w:t>
      </w:r>
      <w:r w:rsidRPr="00013115">
        <w:rPr>
          <w:rStyle w:val="FontStyle11"/>
          <w:rFonts w:eastAsia="Calibri"/>
          <w:b w:val="0"/>
        </w:rPr>
        <w:t xml:space="preserve"> м. Новий Розділ згідно з Договором купівлі – продажу від 27.09.2018року. зареєстр. в реєстрі за №2930 </w:t>
      </w:r>
    </w:p>
    <w:p w:rsidR="001E3634" w:rsidRPr="00013115" w:rsidRDefault="001E3634" w:rsidP="001E3634">
      <w:pPr>
        <w:pStyle w:val="a6"/>
        <w:shd w:val="clear" w:color="auto" w:fill="FFFFFF"/>
        <w:spacing w:before="0" w:beforeAutospacing="0" w:after="0" w:afterAutospacing="0"/>
        <w:ind w:firstLine="567"/>
        <w:jc w:val="both"/>
        <w:rPr>
          <w:rStyle w:val="FontStyle11"/>
          <w:rFonts w:eastAsia="Calibri"/>
          <w:b w:val="0"/>
        </w:rPr>
      </w:pPr>
      <w:r w:rsidRPr="00013115">
        <w:rPr>
          <w:rStyle w:val="FontStyle11"/>
          <w:rFonts w:eastAsia="Calibri"/>
          <w:b w:val="0"/>
        </w:rPr>
        <w:t>На квартирному обліку в списках на позачергове отримання житла перебувала згідно рішення виконкому від 15.12.16р. за №304.</w:t>
      </w:r>
    </w:p>
    <w:p w:rsidR="001E3634" w:rsidRPr="00013115" w:rsidRDefault="001E3634" w:rsidP="001E3634">
      <w:pPr>
        <w:pStyle w:val="a6"/>
        <w:shd w:val="clear" w:color="auto" w:fill="FFFFFF"/>
        <w:spacing w:before="0" w:beforeAutospacing="0" w:after="0" w:afterAutospacing="0"/>
        <w:ind w:firstLine="567"/>
        <w:jc w:val="both"/>
        <w:rPr>
          <w:rStyle w:val="FontStyle11"/>
          <w:rFonts w:eastAsia="Calibri"/>
          <w:b w:val="0"/>
        </w:rPr>
      </w:pPr>
    </w:p>
    <w:p w:rsidR="001E3634" w:rsidRPr="00013115" w:rsidRDefault="001E3634" w:rsidP="001E3634">
      <w:pPr>
        <w:pStyle w:val="a6"/>
        <w:numPr>
          <w:ilvl w:val="0"/>
          <w:numId w:val="6"/>
        </w:numPr>
        <w:shd w:val="clear" w:color="auto" w:fill="FFFFFF"/>
        <w:spacing w:before="0" w:beforeAutospacing="0" w:after="0" w:afterAutospacing="0"/>
        <w:ind w:left="0" w:firstLine="567"/>
        <w:jc w:val="both"/>
        <w:rPr>
          <w:rStyle w:val="FontStyle11"/>
          <w:rFonts w:eastAsia="Calibri"/>
          <w:b w:val="0"/>
        </w:rPr>
      </w:pPr>
      <w:r w:rsidRPr="00013115">
        <w:rPr>
          <w:rStyle w:val="FontStyle11"/>
          <w:rFonts w:eastAsia="Calibri"/>
          <w:b w:val="0"/>
        </w:rPr>
        <w:t>БЕНДАСА ЛЮБОМИРА МИХАЙЛОВИЧА, у зв’язку з придбанням трьох кімнатної квартири,  житловою площею 42,9кв.м. загальною площею</w:t>
      </w:r>
      <w:r w:rsidR="000758E8">
        <w:rPr>
          <w:rStyle w:val="FontStyle11"/>
          <w:rFonts w:eastAsia="Calibri"/>
          <w:b w:val="0"/>
        </w:rPr>
        <w:t xml:space="preserve"> 59,8 кв. м. по пр. Т. Шевченка</w:t>
      </w:r>
      <w:r w:rsidRPr="00013115">
        <w:rPr>
          <w:rStyle w:val="FontStyle11"/>
          <w:rFonts w:eastAsia="Calibri"/>
          <w:b w:val="0"/>
        </w:rPr>
        <w:t>,</w:t>
      </w:r>
      <w:r w:rsidR="000758E8">
        <w:rPr>
          <w:rStyle w:val="FontStyle11"/>
          <w:rFonts w:eastAsia="Calibri"/>
          <w:b w:val="0"/>
        </w:rPr>
        <w:t xml:space="preserve"> </w:t>
      </w:r>
      <w:r w:rsidR="003B4255">
        <w:rPr>
          <w:rStyle w:val="FontStyle11"/>
          <w:rFonts w:eastAsia="Calibri"/>
          <w:b w:val="0"/>
        </w:rPr>
        <w:t>** кв.**</w:t>
      </w:r>
      <w:r w:rsidRPr="00013115">
        <w:rPr>
          <w:rStyle w:val="FontStyle11"/>
          <w:rFonts w:eastAsia="Calibri"/>
          <w:b w:val="0"/>
        </w:rPr>
        <w:t xml:space="preserve"> м. Новий Розділ згідно з Договором купівлі – продажу від 29.10.2018</w:t>
      </w:r>
      <w:r w:rsidR="003B4255">
        <w:rPr>
          <w:rStyle w:val="FontStyle11"/>
          <w:rFonts w:eastAsia="Calibri"/>
          <w:b w:val="0"/>
        </w:rPr>
        <w:t xml:space="preserve"> </w:t>
      </w:r>
      <w:r w:rsidRPr="00013115">
        <w:rPr>
          <w:rStyle w:val="FontStyle11"/>
          <w:rFonts w:eastAsia="Calibri"/>
          <w:b w:val="0"/>
        </w:rPr>
        <w:t xml:space="preserve">року. зареєстр. в реєстрі за №3195 </w:t>
      </w:r>
    </w:p>
    <w:p w:rsidR="001E3634" w:rsidRPr="00013115" w:rsidRDefault="001E3634" w:rsidP="001E3634">
      <w:pPr>
        <w:pStyle w:val="a6"/>
        <w:shd w:val="clear" w:color="auto" w:fill="FFFFFF"/>
        <w:spacing w:before="0" w:beforeAutospacing="0" w:after="0" w:afterAutospacing="0"/>
        <w:ind w:firstLine="567"/>
        <w:jc w:val="both"/>
        <w:rPr>
          <w:rStyle w:val="FontStyle11"/>
          <w:rFonts w:eastAsia="Calibri"/>
          <w:b w:val="0"/>
        </w:rPr>
      </w:pPr>
      <w:r w:rsidRPr="00013115">
        <w:rPr>
          <w:rStyle w:val="FontStyle11"/>
          <w:rFonts w:eastAsia="Calibri"/>
          <w:b w:val="0"/>
        </w:rPr>
        <w:t>На квартирному обліку в списках на позачергове отримання житла перебував згідно рішення виконкому від 26.01.17р. за № 23.</w:t>
      </w:r>
    </w:p>
    <w:p w:rsidR="001E3634" w:rsidRDefault="001E3634" w:rsidP="00002AC8">
      <w:pPr>
        <w:rPr>
          <w:rStyle w:val="FontStyle11"/>
          <w:b w:val="0"/>
          <w:lang w:val="uk-UA"/>
        </w:rPr>
      </w:pPr>
    </w:p>
    <w:p w:rsidR="00AC34E0" w:rsidRPr="00013115" w:rsidRDefault="00AC34E0" w:rsidP="00002AC8">
      <w:pPr>
        <w:rPr>
          <w:rStyle w:val="FontStyle11"/>
          <w:b w:val="0"/>
          <w:lang w:val="uk-UA"/>
        </w:rPr>
      </w:pPr>
    </w:p>
    <w:p w:rsidR="00002AC8" w:rsidRPr="00013115" w:rsidRDefault="00002AC8" w:rsidP="00002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r w:rsidRPr="00013115">
        <w:rPr>
          <w:lang w:val="uk-UA"/>
        </w:rPr>
        <w:t>МІСЬКИЙ ГОЛОВА</w:t>
      </w:r>
      <w:r w:rsidRPr="00013115">
        <w:rPr>
          <w:lang w:val="uk-UA"/>
        </w:rPr>
        <w:tab/>
      </w:r>
      <w:r w:rsidRPr="00013115">
        <w:rPr>
          <w:lang w:val="uk-UA"/>
        </w:rPr>
        <w:tab/>
      </w:r>
      <w:r w:rsidRPr="00013115">
        <w:rPr>
          <w:lang w:val="uk-UA"/>
        </w:rPr>
        <w:tab/>
      </w:r>
      <w:r w:rsidRPr="00013115">
        <w:rPr>
          <w:lang w:val="uk-UA"/>
        </w:rPr>
        <w:tab/>
        <w:t xml:space="preserve">                  Андрій МЕЛЕШКО</w:t>
      </w:r>
    </w:p>
    <w:p w:rsidR="0078520D" w:rsidRDefault="0078520D"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AC34E0" w:rsidRDefault="00AC34E0" w:rsidP="00360578">
      <w:pPr>
        <w:ind w:left="4248" w:firstLine="708"/>
        <w:rPr>
          <w:b/>
          <w:u w:val="single"/>
          <w:lang w:val="uk-UA"/>
        </w:rPr>
      </w:pPr>
    </w:p>
    <w:p w:rsidR="0078520D" w:rsidRDefault="0078520D" w:rsidP="003B4255">
      <w:pPr>
        <w:rPr>
          <w:b/>
          <w:u w:val="single"/>
          <w:lang w:val="uk-UA"/>
        </w:rPr>
      </w:pPr>
    </w:p>
    <w:p w:rsidR="003B4255" w:rsidRPr="00F435E8" w:rsidRDefault="003B4255" w:rsidP="003B4255">
      <w:pPr>
        <w:tabs>
          <w:tab w:val="left" w:pos="7655"/>
        </w:tabs>
        <w:ind w:firstLine="567"/>
        <w:jc w:val="center"/>
        <w:rPr>
          <w:lang w:eastAsia="en-US"/>
        </w:rPr>
      </w:pPr>
      <w:r>
        <w:rPr>
          <w:noProof/>
        </w:rPr>
        <w:drawing>
          <wp:inline distT="0" distB="0" distL="0" distR="0">
            <wp:extent cx="1121410" cy="569595"/>
            <wp:effectExtent l="19050" t="0" r="2540" b="0"/>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3B4255" w:rsidRPr="00F435E8" w:rsidRDefault="003B4255" w:rsidP="003B4255">
      <w:pPr>
        <w:ind w:firstLine="567"/>
        <w:jc w:val="center"/>
        <w:rPr>
          <w:lang w:eastAsia="en-US"/>
        </w:rPr>
      </w:pPr>
      <w:r w:rsidRPr="00F435E8">
        <w:rPr>
          <w:lang w:eastAsia="en-US"/>
        </w:rPr>
        <w:t>НОВОРОЗДІЛЬСЬКА  МІСЬКА  РАДА</w:t>
      </w:r>
    </w:p>
    <w:p w:rsidR="003B4255" w:rsidRPr="00F435E8" w:rsidRDefault="003B4255" w:rsidP="003B4255">
      <w:pPr>
        <w:ind w:firstLine="567"/>
        <w:jc w:val="center"/>
        <w:rPr>
          <w:lang w:eastAsia="en-US"/>
        </w:rPr>
      </w:pPr>
      <w:r w:rsidRPr="00F435E8">
        <w:rPr>
          <w:lang w:eastAsia="en-US"/>
        </w:rPr>
        <w:t>ЛЬВІВСЬКОЇ  ОБЛАСТІ</w:t>
      </w:r>
    </w:p>
    <w:p w:rsidR="003B4255" w:rsidRPr="00F435E8" w:rsidRDefault="003B4255" w:rsidP="003B4255">
      <w:pPr>
        <w:ind w:firstLine="567"/>
        <w:jc w:val="center"/>
        <w:rPr>
          <w:lang w:eastAsia="en-US"/>
        </w:rPr>
      </w:pPr>
      <w:r w:rsidRPr="00F435E8">
        <w:rPr>
          <w:lang w:eastAsia="en-US"/>
        </w:rPr>
        <w:t>ВИКОНАВЧИЙ  КОМІТЕТ</w:t>
      </w:r>
    </w:p>
    <w:p w:rsidR="003B4255" w:rsidRPr="000E46B6" w:rsidRDefault="003B4255" w:rsidP="003B4255">
      <w:pPr>
        <w:ind w:firstLine="567"/>
        <w:jc w:val="center"/>
        <w:rPr>
          <w:b/>
          <w:lang w:eastAsia="en-US"/>
        </w:rPr>
      </w:pPr>
      <w:r>
        <w:rPr>
          <w:b/>
          <w:lang w:eastAsia="en-US"/>
        </w:rPr>
        <w:t xml:space="preserve">РІШЕННЯ № </w:t>
      </w:r>
    </w:p>
    <w:p w:rsidR="00FE3722" w:rsidRPr="00013115" w:rsidRDefault="00FE3722" w:rsidP="00360578">
      <w:pPr>
        <w:ind w:left="4248" w:firstLine="708"/>
        <w:rPr>
          <w:b/>
          <w:u w:val="single"/>
          <w:lang w:val="uk-UA"/>
        </w:rPr>
      </w:pPr>
    </w:p>
    <w:p w:rsidR="00360578" w:rsidRPr="002B54B9" w:rsidRDefault="000758E8" w:rsidP="002B54B9">
      <w:pPr>
        <w:ind w:left="4956" w:firstLine="708"/>
        <w:rPr>
          <w:b/>
          <w:lang w:val="uk-UA"/>
        </w:rPr>
      </w:pPr>
      <w:r w:rsidRPr="002B54B9">
        <w:rPr>
          <w:b/>
          <w:lang w:val="uk-UA"/>
        </w:rPr>
        <w:t>311</w:t>
      </w:r>
    </w:p>
    <w:p w:rsidR="00AC34E0" w:rsidRDefault="00AC34E0" w:rsidP="00360578">
      <w:pPr>
        <w:rPr>
          <w:lang w:val="uk-UA"/>
        </w:rPr>
      </w:pPr>
    </w:p>
    <w:p w:rsidR="00AC34E0" w:rsidRDefault="00AC34E0" w:rsidP="00360578">
      <w:pPr>
        <w:rPr>
          <w:lang w:val="uk-UA"/>
        </w:rPr>
      </w:pPr>
    </w:p>
    <w:p w:rsidR="00360578" w:rsidRPr="00013115" w:rsidRDefault="0057276D" w:rsidP="00360578">
      <w:pPr>
        <w:rPr>
          <w:lang w:val="uk-UA"/>
        </w:rPr>
      </w:pPr>
      <w:r w:rsidRPr="00013115">
        <w:rPr>
          <w:lang w:val="uk-UA"/>
        </w:rPr>
        <w:t>29</w:t>
      </w:r>
      <w:r w:rsidR="00FB3CBF" w:rsidRPr="00013115">
        <w:rPr>
          <w:lang w:val="uk-UA"/>
        </w:rPr>
        <w:t xml:space="preserve"> листопада </w:t>
      </w:r>
      <w:r w:rsidR="00360578" w:rsidRPr="00013115">
        <w:rPr>
          <w:lang w:val="uk-UA"/>
        </w:rPr>
        <w:t xml:space="preserve"> 2018 року</w:t>
      </w:r>
    </w:p>
    <w:p w:rsidR="00C0366F" w:rsidRPr="00013115" w:rsidRDefault="00C0366F" w:rsidP="00C0366F">
      <w:pPr>
        <w:rPr>
          <w:lang w:val="uk-UA"/>
        </w:rPr>
      </w:pPr>
    </w:p>
    <w:p w:rsidR="00C0366F" w:rsidRPr="00013115" w:rsidRDefault="00C0366F" w:rsidP="00C0366F">
      <w:pPr>
        <w:ind w:right="-102"/>
        <w:rPr>
          <w:lang w:val="uk-UA"/>
        </w:rPr>
      </w:pPr>
      <w:r w:rsidRPr="00013115">
        <w:rPr>
          <w:lang w:val="uk-UA"/>
        </w:rPr>
        <w:t>Про передачу у приватну спільну часткову  власність квартир</w:t>
      </w:r>
    </w:p>
    <w:p w:rsidR="00C0366F" w:rsidRPr="00013115" w:rsidRDefault="00C0366F" w:rsidP="00C0366F">
      <w:pPr>
        <w:ind w:right="-102"/>
        <w:rPr>
          <w:lang w:val="uk-UA"/>
        </w:rPr>
      </w:pPr>
      <w:r w:rsidRPr="00013115">
        <w:rPr>
          <w:lang w:val="uk-UA"/>
        </w:rPr>
        <w:t>комунального житлового фонду, які належать</w:t>
      </w:r>
    </w:p>
    <w:p w:rsidR="00C0366F" w:rsidRPr="00013115" w:rsidRDefault="00C0366F" w:rsidP="00C0366F">
      <w:pPr>
        <w:ind w:right="-102"/>
        <w:rPr>
          <w:lang w:val="uk-UA"/>
        </w:rPr>
      </w:pPr>
      <w:r w:rsidRPr="00013115">
        <w:rPr>
          <w:lang w:val="uk-UA"/>
        </w:rPr>
        <w:t xml:space="preserve">Новороздільській міській раді </w:t>
      </w:r>
    </w:p>
    <w:p w:rsidR="00C0366F" w:rsidRPr="00013115" w:rsidRDefault="00C0366F" w:rsidP="00C0366F">
      <w:pPr>
        <w:tabs>
          <w:tab w:val="left" w:pos="708"/>
        </w:tabs>
        <w:jc w:val="both"/>
        <w:rPr>
          <w:lang w:val="uk-UA"/>
        </w:rPr>
      </w:pPr>
    </w:p>
    <w:p w:rsidR="00C0366F" w:rsidRPr="00013115" w:rsidRDefault="00C0366F" w:rsidP="00C0366F">
      <w:pPr>
        <w:ind w:right="-102" w:firstLine="708"/>
        <w:jc w:val="both"/>
        <w:rPr>
          <w:lang w:val="uk-UA"/>
        </w:rPr>
      </w:pPr>
      <w:r w:rsidRPr="00013115">
        <w:rPr>
          <w:lang w:val="uk-UA"/>
        </w:rPr>
        <w:t>Розглянувши заяви квартиронаймачів житлової квартири, що належить до комунальної власності Новороздільської міської ради, на підставі розрахунків та розгляду матеріалів із зазначеного питання, відповідно до ч. 1 ст. 2, ст. 3, ч. 2, 3 ст.5 Закону України “Про приватизацію державного житлового фонду”,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п.п. 10, п. ,”б” ст. 30, ст. 52, ч.6 ст. 59, ч.1 ст.73 Закону України "Про місцеве самоврядування в Україні", виконавчий комітет Новороздільської міської ради</w:t>
      </w:r>
    </w:p>
    <w:p w:rsidR="00C0366F" w:rsidRPr="00013115" w:rsidRDefault="00C0366F" w:rsidP="00C0366F">
      <w:pPr>
        <w:ind w:right="-102"/>
        <w:rPr>
          <w:lang w:val="uk-UA"/>
        </w:rPr>
      </w:pPr>
    </w:p>
    <w:p w:rsidR="00C0366F" w:rsidRDefault="00C0366F" w:rsidP="00C0366F">
      <w:pPr>
        <w:ind w:right="-102"/>
        <w:jc w:val="both"/>
        <w:rPr>
          <w:lang w:val="uk-UA"/>
        </w:rPr>
      </w:pPr>
      <w:r w:rsidRPr="00013115">
        <w:rPr>
          <w:lang w:val="uk-UA"/>
        </w:rPr>
        <w:t>В И Р І Ш И В:</w:t>
      </w:r>
    </w:p>
    <w:p w:rsidR="000758E8" w:rsidRPr="00013115" w:rsidRDefault="000758E8" w:rsidP="00C0366F">
      <w:pPr>
        <w:ind w:right="-102"/>
        <w:jc w:val="both"/>
        <w:rPr>
          <w:lang w:val="uk-UA"/>
        </w:rPr>
      </w:pPr>
    </w:p>
    <w:p w:rsidR="00C0366F" w:rsidRPr="00013115" w:rsidRDefault="00C0366F" w:rsidP="00C0366F">
      <w:pPr>
        <w:ind w:right="-102" w:firstLine="708"/>
        <w:jc w:val="both"/>
        <w:rPr>
          <w:lang w:val="uk-UA"/>
        </w:rPr>
      </w:pPr>
      <w:r w:rsidRPr="00013115">
        <w:rPr>
          <w:lang w:val="uk-UA"/>
        </w:rPr>
        <w:t>1.Передати у приватну спільну часткову власність квартири комунального житлового фонду квартиронаймачам згідно з Додатком 1,2.</w:t>
      </w:r>
    </w:p>
    <w:p w:rsidR="00C0366F" w:rsidRPr="00013115" w:rsidRDefault="00C0366F" w:rsidP="00C0366F">
      <w:pPr>
        <w:ind w:right="-102"/>
        <w:jc w:val="both"/>
        <w:rPr>
          <w:lang w:val="uk-UA"/>
        </w:rPr>
      </w:pPr>
      <w:r w:rsidRPr="00013115">
        <w:rPr>
          <w:lang w:val="uk-UA"/>
        </w:rPr>
        <w:t xml:space="preserve">         2. Оформити право власності наймачам на квартири в м. Новий Розділ, що  приватизуються безоплатно з видачею власникам квартир житлових чеків за недостатню загальну площу з згідно з додатком 1,  до рішення.</w:t>
      </w:r>
    </w:p>
    <w:p w:rsidR="00C0366F" w:rsidRPr="00013115" w:rsidRDefault="00C0366F" w:rsidP="00C0366F">
      <w:pPr>
        <w:ind w:right="-102" w:firstLine="708"/>
        <w:jc w:val="both"/>
        <w:rPr>
          <w:color w:val="000000"/>
          <w:lang w:val="uk-UA"/>
        </w:rPr>
      </w:pPr>
      <w:r w:rsidRPr="00013115">
        <w:rPr>
          <w:lang w:val="uk-UA"/>
        </w:rPr>
        <w:t xml:space="preserve">3. Затвердити розрахунки загальної площі квартири, що приватизуються безоплатно приватизованої площі квартир, вартості житлових чеків за недостатню загальну площу, </w:t>
      </w:r>
      <w:r w:rsidRPr="00013115">
        <w:rPr>
          <w:color w:val="000000"/>
          <w:lang w:val="uk-UA"/>
        </w:rPr>
        <w:t xml:space="preserve">згідно з Додатком 3,4,5 до рішення. </w:t>
      </w:r>
    </w:p>
    <w:p w:rsidR="00C0366F" w:rsidRPr="00013115" w:rsidRDefault="00C0366F" w:rsidP="00C0366F">
      <w:pPr>
        <w:ind w:right="-102"/>
        <w:jc w:val="both"/>
        <w:rPr>
          <w:lang w:val="uk-UA"/>
        </w:rPr>
      </w:pPr>
      <w:r w:rsidRPr="00013115">
        <w:rPr>
          <w:lang w:val="uk-UA"/>
        </w:rPr>
        <w:t xml:space="preserve">         2. Оформити право власності наймачам на квартиру в м. Новий Розділ, що  приватизується безоплатно з надлишковою загальною площею, згідно з додатком 2 до рішення.</w:t>
      </w:r>
    </w:p>
    <w:p w:rsidR="00C0366F" w:rsidRPr="00013115" w:rsidRDefault="00C0366F" w:rsidP="00C0366F">
      <w:pPr>
        <w:ind w:right="-102" w:firstLine="708"/>
        <w:jc w:val="both"/>
        <w:rPr>
          <w:color w:val="000000"/>
          <w:lang w:val="uk-UA"/>
        </w:rPr>
      </w:pPr>
      <w:r w:rsidRPr="00013115">
        <w:rPr>
          <w:lang w:val="uk-UA"/>
        </w:rPr>
        <w:t xml:space="preserve">3. Затвердити розрахунки загальної площі квартир, з надлишковою загальною площею, </w:t>
      </w:r>
      <w:r w:rsidRPr="00013115">
        <w:rPr>
          <w:color w:val="000000"/>
          <w:lang w:val="uk-UA"/>
        </w:rPr>
        <w:t xml:space="preserve">згідно з Додатком 6, до рішення. </w:t>
      </w:r>
    </w:p>
    <w:p w:rsidR="00C0366F" w:rsidRPr="00013115" w:rsidRDefault="00C0366F" w:rsidP="00C0366F">
      <w:pPr>
        <w:ind w:right="-102" w:firstLine="708"/>
        <w:jc w:val="both"/>
        <w:rPr>
          <w:color w:val="000000"/>
          <w:lang w:val="uk-UA"/>
        </w:rPr>
      </w:pPr>
      <w:r w:rsidRPr="00013115">
        <w:rPr>
          <w:color w:val="000000"/>
          <w:lang w:val="uk-UA"/>
        </w:rPr>
        <w:t xml:space="preserve">4. Відділу комунального майна та приватизації Новороздільської міської ради (начальник Пасемко Н. А.) підготувати і видати свідоцтва про право власності на житло згідно рішення. </w:t>
      </w:r>
    </w:p>
    <w:p w:rsidR="00C0366F" w:rsidRPr="00013115" w:rsidRDefault="00C0366F" w:rsidP="00C0366F">
      <w:pPr>
        <w:ind w:right="-102" w:firstLine="708"/>
        <w:jc w:val="both"/>
        <w:rPr>
          <w:lang w:val="uk-UA"/>
        </w:rPr>
      </w:pPr>
      <w:r w:rsidRPr="00013115">
        <w:rPr>
          <w:color w:val="000000"/>
          <w:lang w:val="uk-UA"/>
        </w:rPr>
        <w:t>5. Контроль за виконанням рішення покласти на заступника міського голови Цюру</w:t>
      </w:r>
      <w:r w:rsidRPr="00013115">
        <w:rPr>
          <w:lang w:val="uk-UA"/>
        </w:rPr>
        <w:t xml:space="preserve"> А.С.</w:t>
      </w:r>
    </w:p>
    <w:p w:rsidR="00C0366F" w:rsidRPr="00013115" w:rsidRDefault="00C0366F" w:rsidP="00C0366F">
      <w:pPr>
        <w:ind w:right="-102"/>
        <w:jc w:val="both"/>
        <w:rPr>
          <w:lang w:val="uk-UA"/>
        </w:rPr>
      </w:pPr>
    </w:p>
    <w:p w:rsidR="00002AC8" w:rsidRPr="00013115" w:rsidRDefault="00002AC8" w:rsidP="00002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r w:rsidRPr="00013115">
        <w:rPr>
          <w:lang w:val="uk-UA"/>
        </w:rPr>
        <w:t>МІСЬКИЙ ГОЛОВА</w:t>
      </w:r>
      <w:r w:rsidRPr="00013115">
        <w:rPr>
          <w:lang w:val="uk-UA"/>
        </w:rPr>
        <w:tab/>
      </w:r>
      <w:r w:rsidRPr="00013115">
        <w:rPr>
          <w:lang w:val="uk-UA"/>
        </w:rPr>
        <w:tab/>
      </w:r>
      <w:r w:rsidRPr="00013115">
        <w:rPr>
          <w:lang w:val="uk-UA"/>
        </w:rPr>
        <w:tab/>
      </w:r>
      <w:r w:rsidRPr="00013115">
        <w:rPr>
          <w:lang w:val="uk-UA"/>
        </w:rPr>
        <w:tab/>
        <w:t xml:space="preserve">                  Андрій МЕЛЕШКО</w:t>
      </w:r>
    </w:p>
    <w:p w:rsidR="00C0366F" w:rsidRDefault="00C0366F"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AC34E0" w:rsidRDefault="00AC34E0"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AC34E0" w:rsidRDefault="00AC34E0"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AC34E0" w:rsidRPr="00013115" w:rsidRDefault="00AC34E0"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C0366F" w:rsidRPr="00013115" w:rsidRDefault="00C0366F"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C0366F" w:rsidRPr="00013115" w:rsidRDefault="00C0366F"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r w:rsidRPr="00013115">
        <w:rPr>
          <w:b/>
          <w:lang w:val="uk-UA"/>
        </w:rPr>
        <w:t>Додаток 1</w:t>
      </w:r>
    </w:p>
    <w:p w:rsidR="00C0366F" w:rsidRPr="00013115" w:rsidRDefault="000758E8"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r>
        <w:rPr>
          <w:lang w:val="uk-UA"/>
        </w:rPr>
        <w:t>до рішення №  311</w:t>
      </w:r>
      <w:r w:rsidR="00FE3722">
        <w:rPr>
          <w:lang w:val="uk-UA"/>
        </w:rPr>
        <w:t xml:space="preserve"> від 29</w:t>
      </w:r>
      <w:r w:rsidR="00C0366F" w:rsidRPr="00013115">
        <w:rPr>
          <w:lang w:val="uk-UA"/>
        </w:rPr>
        <w:t xml:space="preserve">.11. 2018 року </w:t>
      </w:r>
    </w:p>
    <w:p w:rsidR="00C0366F" w:rsidRPr="00013115" w:rsidRDefault="00C0366F"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r w:rsidRPr="00013115">
        <w:rPr>
          <w:lang w:val="uk-UA"/>
        </w:rPr>
        <w:t>виконкому Новороздільської міської ради</w:t>
      </w:r>
    </w:p>
    <w:p w:rsidR="00C0366F" w:rsidRPr="00013115" w:rsidRDefault="00C0366F"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C0366F" w:rsidRPr="00013115" w:rsidRDefault="00C0366F"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bCs/>
          <w:lang w:val="uk-UA"/>
        </w:rPr>
      </w:pPr>
      <w:r w:rsidRPr="00013115">
        <w:rPr>
          <w:rFonts w:eastAsia="Arial Unicode MS"/>
          <w:b/>
          <w:bCs/>
          <w:lang w:val="uk-UA"/>
        </w:rPr>
        <w:t>С П И С О К</w:t>
      </w:r>
    </w:p>
    <w:p w:rsidR="00C0366F" w:rsidRPr="00013115" w:rsidRDefault="00C0366F"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MS Mincho"/>
          <w:b/>
          <w:bCs/>
          <w:lang w:val="uk-UA"/>
        </w:rPr>
      </w:pPr>
      <w:r w:rsidRPr="00013115">
        <w:rPr>
          <w:b/>
          <w:bCs/>
          <w:lang w:val="uk-UA"/>
        </w:rPr>
        <w:t>наймачів, яким квартири передаються у приватну та приватну (спільну часткову) власність безоплатно з видачею житлових чеків за недостатню загальну площу</w:t>
      </w:r>
    </w:p>
    <w:p w:rsidR="00C0366F" w:rsidRPr="00013115" w:rsidRDefault="00C0366F"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tbl>
      <w:tblPr>
        <w:tblW w:w="10507" w:type="dxa"/>
        <w:tblInd w:w="-612" w:type="dxa"/>
        <w:tblLook w:val="01E0"/>
      </w:tblPr>
      <w:tblGrid>
        <w:gridCol w:w="540"/>
        <w:gridCol w:w="1799"/>
        <w:gridCol w:w="719"/>
        <w:gridCol w:w="719"/>
        <w:gridCol w:w="4481"/>
        <w:gridCol w:w="932"/>
        <w:gridCol w:w="1317"/>
      </w:tblGrid>
      <w:tr w:rsidR="00C0366F" w:rsidRPr="00013115" w:rsidTr="00002AC8">
        <w:tc>
          <w:tcPr>
            <w:tcW w:w="540" w:type="dxa"/>
            <w:hideMark/>
          </w:tcPr>
          <w:p w:rsidR="00C0366F" w:rsidRPr="00013115" w:rsidRDefault="00C0366F">
            <w:pPr>
              <w:rPr>
                <w:rFonts w:eastAsia="Arial Unicode MS"/>
                <w:b/>
                <w:lang w:val="uk-UA"/>
              </w:rPr>
            </w:pPr>
            <w:r w:rsidRPr="00013115">
              <w:rPr>
                <w:rFonts w:eastAsia="Arial Unicode MS"/>
                <w:b/>
                <w:lang w:val="uk-UA"/>
              </w:rPr>
              <w:t>№</w:t>
            </w:r>
          </w:p>
        </w:tc>
        <w:tc>
          <w:tcPr>
            <w:tcW w:w="1799" w:type="dxa"/>
            <w:hideMark/>
          </w:tcPr>
          <w:p w:rsidR="00C0366F" w:rsidRPr="00013115" w:rsidRDefault="00C0366F">
            <w:pPr>
              <w:rPr>
                <w:rFonts w:eastAsia="Arial Unicode MS"/>
                <w:b/>
                <w:lang w:val="uk-UA"/>
              </w:rPr>
            </w:pPr>
            <w:r w:rsidRPr="00013115">
              <w:rPr>
                <w:rFonts w:eastAsia="Arial Unicode MS"/>
                <w:b/>
                <w:lang w:val="uk-UA"/>
              </w:rPr>
              <w:t>Назва вулиці</w:t>
            </w:r>
          </w:p>
        </w:tc>
        <w:tc>
          <w:tcPr>
            <w:tcW w:w="719" w:type="dxa"/>
            <w:hideMark/>
          </w:tcPr>
          <w:p w:rsidR="00C0366F" w:rsidRPr="00013115" w:rsidRDefault="00C0366F">
            <w:pPr>
              <w:ind w:left="66" w:hanging="85"/>
              <w:rPr>
                <w:rFonts w:eastAsia="Arial Unicode MS"/>
                <w:b/>
                <w:lang w:val="uk-UA"/>
              </w:rPr>
            </w:pPr>
            <w:r w:rsidRPr="00013115">
              <w:rPr>
                <w:rFonts w:eastAsia="Arial Unicode MS"/>
                <w:b/>
                <w:lang w:val="uk-UA"/>
              </w:rPr>
              <w:t>№ буд.</w:t>
            </w:r>
          </w:p>
        </w:tc>
        <w:tc>
          <w:tcPr>
            <w:tcW w:w="719" w:type="dxa"/>
            <w:hideMark/>
          </w:tcPr>
          <w:p w:rsidR="00C0366F" w:rsidRPr="00013115" w:rsidRDefault="00C0366F">
            <w:pPr>
              <w:rPr>
                <w:rFonts w:eastAsia="Arial Unicode MS"/>
                <w:b/>
                <w:lang w:val="uk-UA"/>
              </w:rPr>
            </w:pPr>
            <w:r w:rsidRPr="00013115">
              <w:rPr>
                <w:rFonts w:eastAsia="Arial Unicode MS"/>
                <w:b/>
                <w:lang w:val="uk-UA"/>
              </w:rPr>
              <w:t>№</w:t>
            </w:r>
          </w:p>
          <w:p w:rsidR="00C0366F" w:rsidRPr="00013115" w:rsidRDefault="00C0366F">
            <w:pPr>
              <w:rPr>
                <w:rFonts w:eastAsia="Arial Unicode MS"/>
                <w:b/>
                <w:lang w:val="uk-UA"/>
              </w:rPr>
            </w:pPr>
            <w:r w:rsidRPr="00013115">
              <w:rPr>
                <w:rFonts w:eastAsia="Arial Unicode MS"/>
                <w:b/>
                <w:lang w:val="uk-UA"/>
              </w:rPr>
              <w:t xml:space="preserve"> кв.</w:t>
            </w:r>
          </w:p>
        </w:tc>
        <w:tc>
          <w:tcPr>
            <w:tcW w:w="4481" w:type="dxa"/>
            <w:hideMark/>
          </w:tcPr>
          <w:p w:rsidR="00C0366F" w:rsidRPr="00013115" w:rsidRDefault="00C0366F">
            <w:pPr>
              <w:rPr>
                <w:rFonts w:eastAsia="Arial Unicode MS"/>
                <w:b/>
                <w:lang w:val="uk-UA"/>
              </w:rPr>
            </w:pPr>
            <w:r w:rsidRPr="00013115">
              <w:rPr>
                <w:rFonts w:eastAsia="Arial Unicode MS"/>
                <w:b/>
                <w:lang w:val="uk-UA"/>
              </w:rPr>
              <w:t>Прізвище, ім’я, по-батькові</w:t>
            </w:r>
          </w:p>
        </w:tc>
        <w:tc>
          <w:tcPr>
            <w:tcW w:w="932" w:type="dxa"/>
            <w:hideMark/>
          </w:tcPr>
          <w:p w:rsidR="00C0366F" w:rsidRPr="00013115" w:rsidRDefault="00C0366F">
            <w:pPr>
              <w:rPr>
                <w:rFonts w:eastAsia="Arial Unicode MS"/>
                <w:b/>
                <w:lang w:val="uk-UA"/>
              </w:rPr>
            </w:pPr>
            <w:r w:rsidRPr="00013115">
              <w:rPr>
                <w:rFonts w:eastAsia="Arial Unicode MS"/>
                <w:b/>
                <w:lang w:val="uk-UA"/>
              </w:rPr>
              <w:t>Заг.</w:t>
            </w:r>
          </w:p>
          <w:p w:rsidR="00C0366F" w:rsidRPr="00013115" w:rsidRDefault="00C0366F">
            <w:pPr>
              <w:rPr>
                <w:rFonts w:eastAsia="Arial Unicode MS"/>
                <w:b/>
                <w:lang w:val="uk-UA"/>
              </w:rPr>
            </w:pPr>
            <w:r w:rsidRPr="00013115">
              <w:rPr>
                <w:rFonts w:eastAsia="Arial Unicode MS"/>
                <w:b/>
                <w:lang w:val="uk-UA"/>
              </w:rPr>
              <w:t>площа</w:t>
            </w:r>
          </w:p>
        </w:tc>
        <w:tc>
          <w:tcPr>
            <w:tcW w:w="1317" w:type="dxa"/>
            <w:hideMark/>
          </w:tcPr>
          <w:p w:rsidR="00C0366F" w:rsidRPr="00013115" w:rsidRDefault="00C0366F">
            <w:pPr>
              <w:rPr>
                <w:rFonts w:eastAsia="Arial Unicode MS"/>
                <w:b/>
                <w:lang w:val="uk-UA"/>
              </w:rPr>
            </w:pPr>
            <w:r w:rsidRPr="00013115">
              <w:rPr>
                <w:rFonts w:eastAsia="Arial Unicode MS"/>
                <w:b/>
                <w:bCs/>
                <w:lang w:val="uk-UA"/>
              </w:rPr>
              <w:t>Вартість житл. чеків</w:t>
            </w:r>
            <w:r w:rsidRPr="00013115">
              <w:rPr>
                <w:rFonts w:eastAsia="Arial Unicode MS"/>
                <w:b/>
                <w:lang w:val="uk-UA"/>
              </w:rPr>
              <w:t xml:space="preserve"> </w:t>
            </w:r>
          </w:p>
        </w:tc>
      </w:tr>
      <w:tr w:rsidR="00C0366F" w:rsidRPr="00013115" w:rsidTr="00002AC8">
        <w:tc>
          <w:tcPr>
            <w:tcW w:w="540" w:type="dxa"/>
          </w:tcPr>
          <w:p w:rsidR="00C0366F" w:rsidRPr="00013115" w:rsidRDefault="00C0366F">
            <w:pPr>
              <w:rPr>
                <w:rFonts w:eastAsia="Arial Unicode MS"/>
                <w:b/>
                <w:lang w:val="uk-UA"/>
              </w:rPr>
            </w:pPr>
            <w:r w:rsidRPr="00013115">
              <w:rPr>
                <w:rFonts w:eastAsia="Arial Unicode MS"/>
                <w:b/>
                <w:lang w:val="uk-UA"/>
              </w:rPr>
              <w:t>1.</w:t>
            </w:r>
          </w:p>
          <w:p w:rsidR="00C0366F" w:rsidRPr="00013115" w:rsidRDefault="00C0366F">
            <w:pPr>
              <w:rPr>
                <w:rFonts w:eastAsia="Arial Unicode MS"/>
                <w:b/>
                <w:lang w:val="uk-UA"/>
              </w:rPr>
            </w:pPr>
          </w:p>
          <w:p w:rsidR="00C0366F" w:rsidRPr="00013115" w:rsidRDefault="00C0366F">
            <w:pPr>
              <w:rPr>
                <w:rFonts w:eastAsia="Arial Unicode MS"/>
                <w:b/>
                <w:lang w:val="uk-UA"/>
              </w:rPr>
            </w:pPr>
          </w:p>
          <w:p w:rsidR="00C0366F" w:rsidRPr="00013115" w:rsidRDefault="00C0366F">
            <w:pPr>
              <w:rPr>
                <w:rFonts w:eastAsia="Arial Unicode MS"/>
                <w:b/>
                <w:lang w:val="uk-UA"/>
              </w:rPr>
            </w:pPr>
          </w:p>
          <w:p w:rsidR="00C0366F" w:rsidRPr="00013115" w:rsidRDefault="00C0366F">
            <w:pPr>
              <w:rPr>
                <w:rFonts w:eastAsia="Arial Unicode MS"/>
                <w:b/>
                <w:lang w:val="uk-UA"/>
              </w:rPr>
            </w:pPr>
          </w:p>
          <w:p w:rsidR="00C0366F" w:rsidRPr="00013115" w:rsidRDefault="00C0366F">
            <w:pPr>
              <w:rPr>
                <w:rFonts w:eastAsia="Arial Unicode MS"/>
                <w:b/>
                <w:lang w:val="uk-UA"/>
              </w:rPr>
            </w:pPr>
            <w:r w:rsidRPr="00013115">
              <w:rPr>
                <w:rFonts w:eastAsia="Arial Unicode MS"/>
                <w:b/>
                <w:lang w:val="uk-UA"/>
              </w:rPr>
              <w:t xml:space="preserve">2. </w:t>
            </w:r>
          </w:p>
          <w:p w:rsidR="00C0366F" w:rsidRPr="00013115" w:rsidRDefault="00C0366F">
            <w:pPr>
              <w:rPr>
                <w:rFonts w:eastAsia="Arial Unicode MS"/>
                <w:b/>
                <w:lang w:val="uk-UA"/>
              </w:rPr>
            </w:pPr>
          </w:p>
          <w:p w:rsidR="00C0366F" w:rsidRPr="00013115" w:rsidRDefault="00C0366F">
            <w:pPr>
              <w:rPr>
                <w:rFonts w:eastAsia="Arial Unicode MS"/>
                <w:b/>
                <w:lang w:val="uk-UA"/>
              </w:rPr>
            </w:pPr>
          </w:p>
          <w:p w:rsidR="00C0366F" w:rsidRPr="00013115" w:rsidRDefault="00C0366F">
            <w:pPr>
              <w:rPr>
                <w:rFonts w:eastAsia="Arial Unicode MS"/>
                <w:b/>
                <w:lang w:val="uk-UA"/>
              </w:rPr>
            </w:pPr>
            <w:r w:rsidRPr="00013115">
              <w:rPr>
                <w:rFonts w:eastAsia="Arial Unicode MS"/>
                <w:b/>
                <w:lang w:val="uk-UA"/>
              </w:rPr>
              <w:t>3.</w:t>
            </w:r>
          </w:p>
          <w:p w:rsidR="00C0366F" w:rsidRPr="00013115" w:rsidRDefault="00C0366F">
            <w:pPr>
              <w:rPr>
                <w:rFonts w:eastAsia="Arial Unicode MS"/>
                <w:b/>
                <w:lang w:val="uk-UA"/>
              </w:rPr>
            </w:pPr>
          </w:p>
          <w:p w:rsidR="00C0366F" w:rsidRPr="00013115" w:rsidRDefault="00C0366F">
            <w:pPr>
              <w:rPr>
                <w:rFonts w:eastAsia="Arial Unicode MS"/>
                <w:b/>
                <w:lang w:val="uk-UA"/>
              </w:rPr>
            </w:pPr>
          </w:p>
        </w:tc>
        <w:tc>
          <w:tcPr>
            <w:tcW w:w="1799" w:type="dxa"/>
          </w:tcPr>
          <w:p w:rsidR="00C0366F" w:rsidRPr="00013115" w:rsidRDefault="00C0366F">
            <w:pPr>
              <w:rPr>
                <w:rFonts w:eastAsia="Arial Unicode MS"/>
                <w:lang w:val="uk-UA"/>
              </w:rPr>
            </w:pPr>
            <w:r w:rsidRPr="00013115">
              <w:rPr>
                <w:rFonts w:eastAsia="Arial Unicode MS"/>
                <w:lang w:val="uk-UA"/>
              </w:rPr>
              <w:t>проспект</w:t>
            </w:r>
          </w:p>
          <w:p w:rsidR="00C0366F" w:rsidRPr="00013115" w:rsidRDefault="00C0366F">
            <w:pPr>
              <w:rPr>
                <w:rFonts w:eastAsia="Arial Unicode MS"/>
                <w:lang w:val="uk-UA"/>
              </w:rPr>
            </w:pPr>
            <w:r w:rsidRPr="00013115">
              <w:rPr>
                <w:rFonts w:eastAsia="Arial Unicode MS"/>
                <w:lang w:val="uk-UA"/>
              </w:rPr>
              <w:t>Т.Г.Шевченка</w:t>
            </w:r>
          </w:p>
          <w:p w:rsidR="00C0366F" w:rsidRPr="00013115" w:rsidRDefault="00C0366F">
            <w:pPr>
              <w:rPr>
                <w:rFonts w:eastAsia="Arial Unicode MS"/>
                <w:lang w:val="uk-UA"/>
              </w:rPr>
            </w:pPr>
          </w:p>
          <w:p w:rsidR="00C0366F" w:rsidRPr="00013115" w:rsidRDefault="00C0366F">
            <w:pPr>
              <w:rPr>
                <w:rFonts w:eastAsia="Arial Unicode MS"/>
                <w:lang w:val="uk-UA"/>
              </w:rPr>
            </w:pPr>
          </w:p>
          <w:p w:rsidR="00C0366F" w:rsidRPr="00013115" w:rsidRDefault="00C0366F">
            <w:pPr>
              <w:rPr>
                <w:rFonts w:eastAsia="Arial Unicode MS"/>
                <w:lang w:val="uk-UA"/>
              </w:rPr>
            </w:pPr>
            <w:r w:rsidRPr="00013115">
              <w:rPr>
                <w:rFonts w:eastAsia="Arial Unicode MS"/>
                <w:lang w:val="uk-UA"/>
              </w:rPr>
              <w:t>вулиця</w:t>
            </w:r>
          </w:p>
          <w:p w:rsidR="00C0366F" w:rsidRPr="00013115" w:rsidRDefault="00C0366F">
            <w:pPr>
              <w:rPr>
                <w:rFonts w:eastAsia="Arial Unicode MS"/>
                <w:lang w:val="uk-UA"/>
              </w:rPr>
            </w:pPr>
            <w:r w:rsidRPr="00013115">
              <w:rPr>
                <w:rFonts w:eastAsia="Arial Unicode MS"/>
                <w:lang w:val="uk-UA"/>
              </w:rPr>
              <w:t>Шептицького</w:t>
            </w:r>
          </w:p>
          <w:p w:rsidR="00C0366F" w:rsidRPr="00013115" w:rsidRDefault="00C0366F">
            <w:pPr>
              <w:rPr>
                <w:rFonts w:eastAsia="Arial Unicode MS"/>
                <w:lang w:val="uk-UA"/>
              </w:rPr>
            </w:pPr>
          </w:p>
          <w:p w:rsidR="00C0366F" w:rsidRPr="00013115" w:rsidRDefault="00C0366F">
            <w:pPr>
              <w:rPr>
                <w:rFonts w:eastAsia="Arial Unicode MS"/>
                <w:lang w:val="uk-UA"/>
              </w:rPr>
            </w:pPr>
          </w:p>
          <w:p w:rsidR="00C0366F" w:rsidRPr="00013115" w:rsidRDefault="00C0366F">
            <w:pPr>
              <w:rPr>
                <w:rFonts w:eastAsia="Arial Unicode MS"/>
                <w:lang w:val="uk-UA"/>
              </w:rPr>
            </w:pPr>
            <w:r w:rsidRPr="00013115">
              <w:rPr>
                <w:rFonts w:eastAsia="Arial Unicode MS"/>
                <w:lang w:val="uk-UA"/>
              </w:rPr>
              <w:t>проспект</w:t>
            </w:r>
          </w:p>
          <w:p w:rsidR="00C0366F" w:rsidRPr="00013115" w:rsidRDefault="00C0366F">
            <w:pPr>
              <w:rPr>
                <w:rFonts w:eastAsia="Arial Unicode MS"/>
                <w:lang w:val="uk-UA"/>
              </w:rPr>
            </w:pPr>
            <w:r w:rsidRPr="00013115">
              <w:rPr>
                <w:rFonts w:eastAsia="Arial Unicode MS"/>
                <w:lang w:val="uk-UA"/>
              </w:rPr>
              <w:t>Т.Г.Шевченка</w:t>
            </w:r>
          </w:p>
        </w:tc>
        <w:tc>
          <w:tcPr>
            <w:tcW w:w="719" w:type="dxa"/>
          </w:tcPr>
          <w:p w:rsidR="00C0366F" w:rsidRPr="00013115" w:rsidRDefault="00C0366F">
            <w:pPr>
              <w:rPr>
                <w:rFonts w:eastAsia="Arial Unicode MS"/>
                <w:lang w:val="uk-UA"/>
              </w:rPr>
            </w:pPr>
            <w:r w:rsidRPr="00013115">
              <w:rPr>
                <w:rFonts w:eastAsia="Arial Unicode MS"/>
                <w:lang w:val="uk-UA"/>
              </w:rPr>
              <w:t>39-А</w:t>
            </w:r>
          </w:p>
          <w:p w:rsidR="00C0366F" w:rsidRPr="00013115" w:rsidRDefault="00C0366F">
            <w:pPr>
              <w:rPr>
                <w:rFonts w:eastAsia="Arial Unicode MS"/>
                <w:lang w:val="uk-UA"/>
              </w:rPr>
            </w:pPr>
          </w:p>
          <w:p w:rsidR="00C0366F" w:rsidRPr="00013115" w:rsidRDefault="00C0366F">
            <w:pPr>
              <w:rPr>
                <w:rFonts w:eastAsia="Arial Unicode MS"/>
                <w:lang w:val="uk-UA"/>
              </w:rPr>
            </w:pPr>
          </w:p>
          <w:p w:rsidR="00C0366F" w:rsidRPr="00013115" w:rsidRDefault="00C0366F">
            <w:pPr>
              <w:rPr>
                <w:rFonts w:eastAsia="Arial Unicode MS"/>
                <w:lang w:val="uk-UA"/>
              </w:rPr>
            </w:pPr>
          </w:p>
          <w:p w:rsidR="00C0366F" w:rsidRPr="00013115" w:rsidRDefault="00C0366F">
            <w:pPr>
              <w:rPr>
                <w:rFonts w:eastAsia="Arial Unicode MS"/>
                <w:lang w:val="uk-UA"/>
              </w:rPr>
            </w:pPr>
          </w:p>
          <w:p w:rsidR="00C0366F" w:rsidRPr="00013115" w:rsidRDefault="00C0366F">
            <w:pPr>
              <w:rPr>
                <w:rFonts w:eastAsia="Arial Unicode MS"/>
                <w:lang w:val="uk-UA"/>
              </w:rPr>
            </w:pPr>
            <w:r w:rsidRPr="00013115">
              <w:rPr>
                <w:rFonts w:eastAsia="Arial Unicode MS"/>
                <w:lang w:val="uk-UA"/>
              </w:rPr>
              <w:t>3-А</w:t>
            </w:r>
          </w:p>
          <w:p w:rsidR="00C0366F" w:rsidRPr="00013115" w:rsidRDefault="00C0366F">
            <w:pPr>
              <w:rPr>
                <w:rFonts w:eastAsia="Arial Unicode MS"/>
                <w:lang w:val="uk-UA"/>
              </w:rPr>
            </w:pPr>
          </w:p>
          <w:p w:rsidR="00C0366F" w:rsidRPr="00013115" w:rsidRDefault="00C0366F">
            <w:pPr>
              <w:rPr>
                <w:rFonts w:eastAsia="Arial Unicode MS"/>
                <w:lang w:val="uk-UA"/>
              </w:rPr>
            </w:pPr>
          </w:p>
          <w:p w:rsidR="00C0366F" w:rsidRPr="00013115" w:rsidRDefault="00C0366F">
            <w:pPr>
              <w:rPr>
                <w:rFonts w:eastAsia="Arial Unicode MS"/>
                <w:lang w:val="uk-UA"/>
              </w:rPr>
            </w:pPr>
            <w:r w:rsidRPr="00013115">
              <w:rPr>
                <w:rFonts w:eastAsia="Arial Unicode MS"/>
                <w:lang w:val="uk-UA"/>
              </w:rPr>
              <w:t>31</w:t>
            </w:r>
          </w:p>
        </w:tc>
        <w:tc>
          <w:tcPr>
            <w:tcW w:w="719" w:type="dxa"/>
          </w:tcPr>
          <w:p w:rsidR="00C0366F" w:rsidRPr="00013115" w:rsidRDefault="00C0366F">
            <w:pPr>
              <w:rPr>
                <w:rFonts w:eastAsia="Arial Unicode MS"/>
                <w:lang w:val="uk-UA"/>
              </w:rPr>
            </w:pPr>
            <w:r w:rsidRPr="00013115">
              <w:rPr>
                <w:rFonts w:eastAsia="Arial Unicode MS"/>
                <w:lang w:val="uk-UA"/>
              </w:rPr>
              <w:t>18</w:t>
            </w:r>
          </w:p>
          <w:p w:rsidR="00C0366F" w:rsidRPr="00013115" w:rsidRDefault="00C0366F">
            <w:pPr>
              <w:rPr>
                <w:rFonts w:eastAsia="Arial Unicode MS"/>
                <w:lang w:val="uk-UA"/>
              </w:rPr>
            </w:pPr>
          </w:p>
          <w:p w:rsidR="00C0366F" w:rsidRPr="00013115" w:rsidRDefault="00C0366F">
            <w:pPr>
              <w:rPr>
                <w:rFonts w:eastAsia="Arial Unicode MS"/>
                <w:lang w:val="uk-UA"/>
              </w:rPr>
            </w:pPr>
          </w:p>
          <w:p w:rsidR="00C0366F" w:rsidRPr="00013115" w:rsidRDefault="00C0366F">
            <w:pPr>
              <w:rPr>
                <w:rFonts w:eastAsia="Arial Unicode MS"/>
                <w:lang w:val="uk-UA"/>
              </w:rPr>
            </w:pPr>
          </w:p>
          <w:p w:rsidR="00C0366F" w:rsidRPr="00013115" w:rsidRDefault="00C0366F">
            <w:pPr>
              <w:rPr>
                <w:rFonts w:eastAsia="Arial Unicode MS"/>
                <w:lang w:val="uk-UA"/>
              </w:rPr>
            </w:pPr>
          </w:p>
          <w:p w:rsidR="00C0366F" w:rsidRPr="00013115" w:rsidRDefault="00C0366F">
            <w:pPr>
              <w:rPr>
                <w:rFonts w:eastAsia="Arial Unicode MS"/>
                <w:lang w:val="uk-UA"/>
              </w:rPr>
            </w:pPr>
            <w:r w:rsidRPr="00013115">
              <w:rPr>
                <w:rFonts w:eastAsia="Arial Unicode MS"/>
                <w:lang w:val="uk-UA"/>
              </w:rPr>
              <w:t>67</w:t>
            </w:r>
          </w:p>
          <w:p w:rsidR="00C0366F" w:rsidRPr="00013115" w:rsidRDefault="00C0366F">
            <w:pPr>
              <w:rPr>
                <w:rFonts w:eastAsia="Arial Unicode MS"/>
                <w:lang w:val="uk-UA"/>
              </w:rPr>
            </w:pPr>
          </w:p>
          <w:p w:rsidR="00C0366F" w:rsidRPr="00013115" w:rsidRDefault="00C0366F">
            <w:pPr>
              <w:rPr>
                <w:rFonts w:eastAsia="Arial Unicode MS"/>
                <w:lang w:val="uk-UA"/>
              </w:rPr>
            </w:pPr>
          </w:p>
          <w:p w:rsidR="00C0366F" w:rsidRPr="00013115" w:rsidRDefault="00C0366F">
            <w:pPr>
              <w:rPr>
                <w:rFonts w:eastAsia="Arial Unicode MS"/>
                <w:lang w:val="uk-UA"/>
              </w:rPr>
            </w:pPr>
            <w:r w:rsidRPr="00013115">
              <w:rPr>
                <w:rFonts w:eastAsia="Arial Unicode MS"/>
                <w:lang w:val="uk-UA"/>
              </w:rPr>
              <w:t>13</w:t>
            </w:r>
          </w:p>
          <w:p w:rsidR="00C0366F" w:rsidRPr="00013115" w:rsidRDefault="00C0366F">
            <w:pPr>
              <w:rPr>
                <w:rFonts w:eastAsia="Arial Unicode MS"/>
                <w:lang w:val="uk-UA"/>
              </w:rPr>
            </w:pPr>
          </w:p>
          <w:p w:rsidR="00C0366F" w:rsidRPr="00013115" w:rsidRDefault="00C0366F">
            <w:pPr>
              <w:rPr>
                <w:rFonts w:eastAsia="Arial Unicode MS"/>
                <w:lang w:val="uk-UA"/>
              </w:rPr>
            </w:pPr>
          </w:p>
        </w:tc>
        <w:tc>
          <w:tcPr>
            <w:tcW w:w="4481" w:type="dxa"/>
          </w:tcPr>
          <w:p w:rsidR="00C0366F" w:rsidRPr="00013115" w:rsidRDefault="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lang w:val="uk-UA"/>
              </w:rPr>
            </w:pPr>
            <w:r w:rsidRPr="00013115">
              <w:rPr>
                <w:b/>
                <w:lang w:val="uk-UA"/>
              </w:rPr>
              <w:t>Грицьків Світлана Богданівна</w:t>
            </w:r>
          </w:p>
          <w:p w:rsidR="00C0366F" w:rsidRPr="00013115" w:rsidRDefault="003B4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lang w:val="uk-UA"/>
              </w:rPr>
              <w:t>Г.</w:t>
            </w:r>
          </w:p>
          <w:p w:rsidR="00C0366F" w:rsidRPr="00013115" w:rsidRDefault="003B4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lang w:val="uk-UA"/>
              </w:rPr>
              <w:t>Г.</w:t>
            </w:r>
          </w:p>
          <w:p w:rsidR="00C0366F" w:rsidRPr="00013115" w:rsidRDefault="003B4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lang w:val="uk-UA"/>
              </w:rPr>
              <w:t>Г.</w:t>
            </w:r>
          </w:p>
          <w:p w:rsidR="00C0366F" w:rsidRPr="00013115" w:rsidRDefault="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C0366F" w:rsidRPr="00013115" w:rsidRDefault="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013115">
              <w:rPr>
                <w:b/>
                <w:lang w:val="uk-UA"/>
              </w:rPr>
              <w:t>Суменкіна Марія Василівна</w:t>
            </w:r>
          </w:p>
          <w:p w:rsidR="00C0366F" w:rsidRPr="00013115" w:rsidRDefault="003B4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lang w:val="uk-UA"/>
              </w:rPr>
              <w:t>С.</w:t>
            </w:r>
          </w:p>
          <w:p w:rsidR="00C0366F" w:rsidRPr="00013115" w:rsidRDefault="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C0366F" w:rsidRPr="00013115" w:rsidRDefault="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013115">
              <w:rPr>
                <w:b/>
                <w:lang w:val="uk-UA"/>
              </w:rPr>
              <w:t>Кухарець Стефанія Стефанівна</w:t>
            </w:r>
          </w:p>
          <w:p w:rsidR="00C0366F" w:rsidRPr="00013115" w:rsidRDefault="003B4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lang w:val="uk-UA"/>
              </w:rPr>
              <w:t>К.</w:t>
            </w:r>
          </w:p>
          <w:p w:rsidR="00C0366F" w:rsidRPr="00013115" w:rsidRDefault="003B4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lang w:val="uk-UA"/>
              </w:rPr>
              <w:t>К.</w:t>
            </w:r>
          </w:p>
          <w:p w:rsidR="00C0366F" w:rsidRPr="00013115" w:rsidRDefault="003B4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lang w:val="uk-UA"/>
              </w:rPr>
              <w:t>К.</w:t>
            </w:r>
          </w:p>
          <w:p w:rsidR="00C0366F" w:rsidRPr="00013115" w:rsidRDefault="003B4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lang w:val="uk-UA"/>
              </w:rPr>
              <w:t>К.</w:t>
            </w:r>
          </w:p>
          <w:p w:rsidR="00C0366F" w:rsidRPr="00013115" w:rsidRDefault="003B4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lang w:val="uk-UA"/>
              </w:rPr>
              <w:t>К.</w:t>
            </w:r>
          </w:p>
          <w:p w:rsidR="00C0366F" w:rsidRPr="00013115" w:rsidRDefault="003B4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lang w:val="uk-UA"/>
              </w:rPr>
              <w:t>К.</w:t>
            </w:r>
          </w:p>
          <w:p w:rsidR="00C0366F" w:rsidRPr="00013115" w:rsidRDefault="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lang w:val="uk-UA"/>
              </w:rPr>
            </w:pPr>
          </w:p>
        </w:tc>
        <w:tc>
          <w:tcPr>
            <w:tcW w:w="932" w:type="dxa"/>
          </w:tcPr>
          <w:p w:rsidR="00C0366F" w:rsidRPr="00013115" w:rsidRDefault="00C0366F">
            <w:pPr>
              <w:rPr>
                <w:rFonts w:eastAsia="Arial Unicode MS"/>
                <w:lang w:val="uk-UA"/>
              </w:rPr>
            </w:pPr>
            <w:r w:rsidRPr="00013115">
              <w:rPr>
                <w:rFonts w:eastAsia="Arial Unicode MS"/>
                <w:lang w:val="uk-UA"/>
              </w:rPr>
              <w:t>73,3</w:t>
            </w:r>
          </w:p>
          <w:p w:rsidR="00C0366F" w:rsidRPr="00013115" w:rsidRDefault="00C0366F">
            <w:pPr>
              <w:rPr>
                <w:rFonts w:eastAsia="Arial Unicode MS"/>
                <w:lang w:val="uk-UA"/>
              </w:rPr>
            </w:pPr>
          </w:p>
          <w:p w:rsidR="00C0366F" w:rsidRPr="00013115" w:rsidRDefault="00C0366F">
            <w:pPr>
              <w:rPr>
                <w:rFonts w:eastAsia="Arial Unicode MS"/>
                <w:lang w:val="uk-UA"/>
              </w:rPr>
            </w:pPr>
          </w:p>
          <w:p w:rsidR="00C0366F" w:rsidRPr="00013115" w:rsidRDefault="00C0366F">
            <w:pPr>
              <w:rPr>
                <w:rFonts w:eastAsia="Arial Unicode MS"/>
                <w:lang w:val="uk-UA"/>
              </w:rPr>
            </w:pPr>
          </w:p>
          <w:p w:rsidR="00C0366F" w:rsidRPr="00013115" w:rsidRDefault="00C0366F">
            <w:pPr>
              <w:rPr>
                <w:rFonts w:eastAsia="Arial Unicode MS"/>
                <w:lang w:val="uk-UA"/>
              </w:rPr>
            </w:pPr>
          </w:p>
          <w:p w:rsidR="00C0366F" w:rsidRPr="00013115" w:rsidRDefault="00C0366F">
            <w:pPr>
              <w:rPr>
                <w:rFonts w:eastAsia="Arial Unicode MS"/>
                <w:lang w:val="uk-UA"/>
              </w:rPr>
            </w:pPr>
            <w:r w:rsidRPr="00013115">
              <w:rPr>
                <w:rFonts w:eastAsia="Arial Unicode MS"/>
                <w:lang w:val="uk-UA"/>
              </w:rPr>
              <w:t>47,1</w:t>
            </w:r>
          </w:p>
          <w:p w:rsidR="00C0366F" w:rsidRPr="00013115" w:rsidRDefault="00C0366F">
            <w:pPr>
              <w:rPr>
                <w:rFonts w:eastAsia="Arial Unicode MS"/>
                <w:lang w:val="uk-UA"/>
              </w:rPr>
            </w:pPr>
          </w:p>
          <w:p w:rsidR="00C0366F" w:rsidRPr="00013115" w:rsidRDefault="00C0366F">
            <w:pPr>
              <w:rPr>
                <w:rFonts w:eastAsia="Arial Unicode MS"/>
                <w:lang w:val="uk-UA"/>
              </w:rPr>
            </w:pPr>
          </w:p>
          <w:p w:rsidR="00C0366F" w:rsidRPr="00013115" w:rsidRDefault="00C0366F">
            <w:pPr>
              <w:rPr>
                <w:rFonts w:eastAsia="Arial Unicode MS"/>
                <w:lang w:val="uk-UA"/>
              </w:rPr>
            </w:pPr>
            <w:r w:rsidRPr="00013115">
              <w:rPr>
                <w:rFonts w:eastAsia="Arial Unicode MS"/>
                <w:lang w:val="uk-UA"/>
              </w:rPr>
              <w:t>69,8</w:t>
            </w:r>
          </w:p>
          <w:p w:rsidR="00C0366F" w:rsidRPr="00013115" w:rsidRDefault="00C0366F">
            <w:pPr>
              <w:rPr>
                <w:rFonts w:eastAsia="Arial Unicode MS"/>
                <w:lang w:val="uk-UA"/>
              </w:rPr>
            </w:pPr>
          </w:p>
        </w:tc>
        <w:tc>
          <w:tcPr>
            <w:tcW w:w="1317" w:type="dxa"/>
          </w:tcPr>
          <w:p w:rsidR="00C0366F" w:rsidRPr="00013115" w:rsidRDefault="00C0366F">
            <w:pPr>
              <w:ind w:left="196" w:hanging="196"/>
              <w:rPr>
                <w:rFonts w:eastAsia="Arial Unicode MS"/>
                <w:b/>
                <w:lang w:val="uk-UA"/>
              </w:rPr>
            </w:pPr>
            <w:r w:rsidRPr="00013115">
              <w:rPr>
                <w:rFonts w:eastAsia="Arial Unicode MS"/>
                <w:b/>
                <w:lang w:val="uk-UA"/>
              </w:rPr>
              <w:t>3,726грн.</w:t>
            </w:r>
          </w:p>
          <w:p w:rsidR="00C0366F" w:rsidRPr="00013115" w:rsidRDefault="00C0366F">
            <w:pPr>
              <w:ind w:left="196" w:hanging="196"/>
              <w:rPr>
                <w:rFonts w:eastAsia="Arial Unicode MS"/>
                <w:lang w:val="uk-UA"/>
              </w:rPr>
            </w:pPr>
          </w:p>
          <w:p w:rsidR="00C0366F" w:rsidRPr="00013115" w:rsidRDefault="00C0366F">
            <w:pPr>
              <w:ind w:left="196" w:hanging="196"/>
              <w:rPr>
                <w:rFonts w:eastAsia="Arial Unicode MS"/>
                <w:lang w:val="uk-UA"/>
              </w:rPr>
            </w:pPr>
          </w:p>
          <w:p w:rsidR="00C0366F" w:rsidRPr="00013115" w:rsidRDefault="00C0366F">
            <w:pPr>
              <w:ind w:left="196" w:hanging="196"/>
              <w:rPr>
                <w:rFonts w:eastAsia="Arial Unicode MS"/>
                <w:lang w:val="uk-UA"/>
              </w:rPr>
            </w:pPr>
          </w:p>
          <w:p w:rsidR="00C0366F" w:rsidRPr="00013115" w:rsidRDefault="00C0366F">
            <w:pPr>
              <w:ind w:left="196" w:hanging="196"/>
              <w:rPr>
                <w:rFonts w:eastAsia="Arial Unicode MS"/>
                <w:lang w:val="uk-UA"/>
              </w:rPr>
            </w:pPr>
          </w:p>
          <w:p w:rsidR="00C0366F" w:rsidRPr="00013115" w:rsidRDefault="00C0366F">
            <w:pPr>
              <w:ind w:left="196" w:hanging="196"/>
              <w:rPr>
                <w:rFonts w:eastAsia="Arial Unicode MS"/>
                <w:b/>
                <w:lang w:val="uk-UA"/>
              </w:rPr>
            </w:pPr>
            <w:r w:rsidRPr="00013115">
              <w:rPr>
                <w:rFonts w:eastAsia="Arial Unicode MS"/>
                <w:b/>
                <w:lang w:val="uk-UA"/>
              </w:rPr>
              <w:t>0,882грн.</w:t>
            </w:r>
          </w:p>
          <w:p w:rsidR="00C0366F" w:rsidRPr="00013115" w:rsidRDefault="00C0366F">
            <w:pPr>
              <w:ind w:left="196" w:hanging="196"/>
              <w:rPr>
                <w:rFonts w:eastAsia="Arial Unicode MS"/>
                <w:b/>
                <w:lang w:val="uk-UA"/>
              </w:rPr>
            </w:pPr>
          </w:p>
          <w:p w:rsidR="00C0366F" w:rsidRPr="00013115" w:rsidRDefault="00C0366F">
            <w:pPr>
              <w:ind w:left="196" w:hanging="196"/>
              <w:rPr>
                <w:rFonts w:eastAsia="Arial Unicode MS"/>
                <w:b/>
                <w:lang w:val="uk-UA"/>
              </w:rPr>
            </w:pPr>
          </w:p>
          <w:p w:rsidR="00C0366F" w:rsidRPr="00013115" w:rsidRDefault="00C0366F">
            <w:pPr>
              <w:ind w:left="196" w:hanging="196"/>
              <w:rPr>
                <w:rFonts w:eastAsia="Arial Unicode MS"/>
                <w:b/>
                <w:lang w:val="uk-UA"/>
              </w:rPr>
            </w:pPr>
            <w:r w:rsidRPr="00013115">
              <w:rPr>
                <w:rFonts w:eastAsia="Arial Unicode MS"/>
                <w:b/>
                <w:lang w:val="uk-UA"/>
              </w:rPr>
              <w:t>15,696грн.</w:t>
            </w:r>
          </w:p>
          <w:p w:rsidR="00C0366F" w:rsidRPr="00013115" w:rsidRDefault="00C0366F">
            <w:pPr>
              <w:ind w:left="196" w:hanging="196"/>
              <w:rPr>
                <w:rFonts w:eastAsia="Arial Unicode MS"/>
                <w:b/>
                <w:lang w:val="uk-UA"/>
              </w:rPr>
            </w:pPr>
          </w:p>
          <w:p w:rsidR="00C0366F" w:rsidRPr="00013115" w:rsidRDefault="00C0366F">
            <w:pPr>
              <w:ind w:left="196" w:hanging="196"/>
              <w:rPr>
                <w:rFonts w:eastAsia="Arial Unicode MS"/>
                <w:b/>
                <w:lang w:val="uk-UA"/>
              </w:rPr>
            </w:pPr>
          </w:p>
          <w:p w:rsidR="00C0366F" w:rsidRPr="00013115" w:rsidRDefault="00C0366F">
            <w:pPr>
              <w:ind w:left="196" w:hanging="196"/>
              <w:rPr>
                <w:rFonts w:eastAsia="Arial Unicode MS"/>
                <w:b/>
                <w:lang w:val="uk-UA"/>
              </w:rPr>
            </w:pPr>
          </w:p>
          <w:p w:rsidR="00C0366F" w:rsidRPr="00013115" w:rsidRDefault="00C0366F">
            <w:pPr>
              <w:ind w:left="196" w:hanging="196"/>
              <w:rPr>
                <w:rFonts w:eastAsia="Arial Unicode MS"/>
                <w:color w:val="FF0000"/>
                <w:lang w:val="uk-UA"/>
              </w:rPr>
            </w:pPr>
          </w:p>
          <w:p w:rsidR="00C0366F" w:rsidRPr="00013115" w:rsidRDefault="00C0366F">
            <w:pPr>
              <w:rPr>
                <w:rFonts w:eastAsia="Arial Unicode MS"/>
                <w:color w:val="FF0000"/>
                <w:lang w:val="uk-UA"/>
              </w:rPr>
            </w:pPr>
          </w:p>
        </w:tc>
      </w:tr>
    </w:tbl>
    <w:p w:rsidR="00002AC8" w:rsidRPr="00013115" w:rsidRDefault="00002AC8" w:rsidP="00002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r w:rsidRPr="00013115">
        <w:rPr>
          <w:lang w:val="uk-UA"/>
        </w:rPr>
        <w:t>МІСЬКИЙ ГОЛОВА</w:t>
      </w:r>
      <w:r w:rsidRPr="00013115">
        <w:rPr>
          <w:lang w:val="uk-UA"/>
        </w:rPr>
        <w:tab/>
      </w:r>
      <w:r w:rsidRPr="00013115">
        <w:rPr>
          <w:lang w:val="uk-UA"/>
        </w:rPr>
        <w:tab/>
      </w:r>
      <w:r w:rsidRPr="00013115">
        <w:rPr>
          <w:lang w:val="uk-UA"/>
        </w:rPr>
        <w:tab/>
      </w:r>
      <w:r w:rsidRPr="00013115">
        <w:rPr>
          <w:lang w:val="uk-UA"/>
        </w:rPr>
        <w:tab/>
        <w:t xml:space="preserve">                  Андрій МЕЛЕШКО</w:t>
      </w:r>
    </w:p>
    <w:p w:rsidR="00C0366F" w:rsidRPr="00013115" w:rsidRDefault="00C0366F"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C0366F" w:rsidRPr="00013115" w:rsidRDefault="00C0366F"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C0366F" w:rsidRDefault="00C0366F"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0758E8" w:rsidRDefault="000758E8"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0758E8" w:rsidRDefault="000758E8"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0758E8" w:rsidRDefault="000758E8"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0758E8" w:rsidRDefault="000758E8"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FE3722" w:rsidRDefault="00FE3722"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FE3722" w:rsidRDefault="00FE3722"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FE3722" w:rsidRDefault="00FE3722"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FE3722" w:rsidRDefault="00FE3722"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FE3722" w:rsidRDefault="00FE3722"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FE3722" w:rsidRDefault="00FE3722"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FE3722" w:rsidRDefault="00FE3722"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FE3722" w:rsidRDefault="00FE3722"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FE3722" w:rsidRDefault="00FE3722"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FE3722" w:rsidRDefault="00FE3722"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FE3722" w:rsidRDefault="00FE3722"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FE3722" w:rsidRDefault="00FE3722"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FE3722" w:rsidRDefault="00FE3722"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FE3722" w:rsidRDefault="00FE3722"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FE3722" w:rsidRDefault="00FE3722"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FE3722" w:rsidRDefault="00FE3722"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FE3722" w:rsidRDefault="00FE3722"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0758E8" w:rsidRPr="00013115" w:rsidRDefault="000758E8"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C0366F" w:rsidRPr="00013115" w:rsidRDefault="00C0366F"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C0366F" w:rsidRPr="00013115" w:rsidRDefault="00C0366F"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C0366F" w:rsidRPr="00013115" w:rsidRDefault="00C0366F"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r w:rsidRPr="00013115">
        <w:rPr>
          <w:b/>
          <w:lang w:val="uk-UA"/>
        </w:rPr>
        <w:t>Додаток 2</w:t>
      </w:r>
    </w:p>
    <w:p w:rsidR="00C0366F" w:rsidRPr="00013115" w:rsidRDefault="000758E8"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r>
        <w:rPr>
          <w:lang w:val="uk-UA"/>
        </w:rPr>
        <w:t>до рішення №  311</w:t>
      </w:r>
      <w:r w:rsidR="00FE3722">
        <w:rPr>
          <w:lang w:val="uk-UA"/>
        </w:rPr>
        <w:t xml:space="preserve"> від  29</w:t>
      </w:r>
      <w:r w:rsidR="00C0366F" w:rsidRPr="00013115">
        <w:rPr>
          <w:lang w:val="uk-UA"/>
        </w:rPr>
        <w:t xml:space="preserve">.11. 2018 року </w:t>
      </w:r>
    </w:p>
    <w:p w:rsidR="00C0366F" w:rsidRPr="00013115" w:rsidRDefault="00C0366F"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r w:rsidRPr="00013115">
        <w:rPr>
          <w:lang w:val="uk-UA"/>
        </w:rPr>
        <w:t>виконкому Новороздільської міської ради</w:t>
      </w:r>
    </w:p>
    <w:p w:rsidR="00C0366F" w:rsidRPr="00013115" w:rsidRDefault="00C0366F"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C0366F" w:rsidRPr="00013115" w:rsidRDefault="00C0366F"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bCs/>
          <w:lang w:val="uk-UA"/>
        </w:rPr>
      </w:pPr>
      <w:r w:rsidRPr="00013115">
        <w:rPr>
          <w:rFonts w:eastAsia="Arial Unicode MS"/>
          <w:b/>
          <w:bCs/>
          <w:lang w:val="uk-UA"/>
        </w:rPr>
        <w:t>С П И С О К</w:t>
      </w:r>
    </w:p>
    <w:p w:rsidR="00C0366F" w:rsidRPr="00013115" w:rsidRDefault="00C0366F"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MS Mincho"/>
          <w:b/>
          <w:bCs/>
          <w:lang w:val="uk-UA"/>
        </w:rPr>
      </w:pPr>
      <w:r w:rsidRPr="00013115">
        <w:rPr>
          <w:b/>
          <w:bCs/>
          <w:lang w:val="uk-UA"/>
        </w:rPr>
        <w:t>наймачів, яким квартира передається у приватну та приватну (спільну часткову) власність безоплатно з надлишковою загальною площею</w:t>
      </w:r>
    </w:p>
    <w:p w:rsidR="00C0366F" w:rsidRPr="00013115" w:rsidRDefault="00C0366F"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tbl>
      <w:tblPr>
        <w:tblW w:w="10507" w:type="dxa"/>
        <w:tblInd w:w="-612" w:type="dxa"/>
        <w:tblLook w:val="01E0"/>
      </w:tblPr>
      <w:tblGrid>
        <w:gridCol w:w="540"/>
        <w:gridCol w:w="1800"/>
        <w:gridCol w:w="720"/>
        <w:gridCol w:w="720"/>
        <w:gridCol w:w="4500"/>
        <w:gridCol w:w="932"/>
        <w:gridCol w:w="1295"/>
      </w:tblGrid>
      <w:tr w:rsidR="00C0366F" w:rsidRPr="00013115" w:rsidTr="00C0366F">
        <w:tc>
          <w:tcPr>
            <w:tcW w:w="540" w:type="dxa"/>
            <w:hideMark/>
          </w:tcPr>
          <w:p w:rsidR="00C0366F" w:rsidRPr="00013115" w:rsidRDefault="00C0366F">
            <w:pPr>
              <w:rPr>
                <w:rFonts w:eastAsia="Arial Unicode MS"/>
                <w:b/>
                <w:lang w:val="uk-UA"/>
              </w:rPr>
            </w:pPr>
            <w:r w:rsidRPr="00013115">
              <w:rPr>
                <w:rFonts w:eastAsia="Arial Unicode MS"/>
                <w:b/>
                <w:lang w:val="uk-UA"/>
              </w:rPr>
              <w:t>№</w:t>
            </w:r>
          </w:p>
        </w:tc>
        <w:tc>
          <w:tcPr>
            <w:tcW w:w="1800" w:type="dxa"/>
            <w:hideMark/>
          </w:tcPr>
          <w:p w:rsidR="00C0366F" w:rsidRPr="00013115" w:rsidRDefault="00C0366F">
            <w:pPr>
              <w:rPr>
                <w:rFonts w:eastAsia="Arial Unicode MS"/>
                <w:b/>
                <w:lang w:val="uk-UA"/>
              </w:rPr>
            </w:pPr>
            <w:r w:rsidRPr="00013115">
              <w:rPr>
                <w:rFonts w:eastAsia="Arial Unicode MS"/>
                <w:b/>
                <w:lang w:val="uk-UA"/>
              </w:rPr>
              <w:t>Назва вулиці</w:t>
            </w:r>
          </w:p>
        </w:tc>
        <w:tc>
          <w:tcPr>
            <w:tcW w:w="720" w:type="dxa"/>
            <w:hideMark/>
          </w:tcPr>
          <w:p w:rsidR="00C0366F" w:rsidRPr="00013115" w:rsidRDefault="00C0366F">
            <w:pPr>
              <w:ind w:left="66" w:hanging="85"/>
              <w:rPr>
                <w:rFonts w:eastAsia="Arial Unicode MS"/>
                <w:b/>
                <w:lang w:val="uk-UA"/>
              </w:rPr>
            </w:pPr>
            <w:r w:rsidRPr="00013115">
              <w:rPr>
                <w:rFonts w:eastAsia="Arial Unicode MS"/>
                <w:b/>
                <w:lang w:val="uk-UA"/>
              </w:rPr>
              <w:t>№ буд.</w:t>
            </w:r>
          </w:p>
        </w:tc>
        <w:tc>
          <w:tcPr>
            <w:tcW w:w="720" w:type="dxa"/>
            <w:hideMark/>
          </w:tcPr>
          <w:p w:rsidR="00C0366F" w:rsidRPr="00013115" w:rsidRDefault="00C0366F">
            <w:pPr>
              <w:rPr>
                <w:rFonts w:eastAsia="Arial Unicode MS"/>
                <w:b/>
                <w:lang w:val="uk-UA"/>
              </w:rPr>
            </w:pPr>
            <w:r w:rsidRPr="00013115">
              <w:rPr>
                <w:rFonts w:eastAsia="Arial Unicode MS"/>
                <w:b/>
                <w:lang w:val="uk-UA"/>
              </w:rPr>
              <w:t>№</w:t>
            </w:r>
          </w:p>
          <w:p w:rsidR="00C0366F" w:rsidRPr="00013115" w:rsidRDefault="00C0366F">
            <w:pPr>
              <w:rPr>
                <w:rFonts w:eastAsia="Arial Unicode MS"/>
                <w:b/>
                <w:lang w:val="uk-UA"/>
              </w:rPr>
            </w:pPr>
            <w:r w:rsidRPr="00013115">
              <w:rPr>
                <w:rFonts w:eastAsia="Arial Unicode MS"/>
                <w:b/>
                <w:lang w:val="uk-UA"/>
              </w:rPr>
              <w:t xml:space="preserve"> кв.</w:t>
            </w:r>
          </w:p>
        </w:tc>
        <w:tc>
          <w:tcPr>
            <w:tcW w:w="4500" w:type="dxa"/>
            <w:hideMark/>
          </w:tcPr>
          <w:p w:rsidR="00C0366F" w:rsidRPr="00013115" w:rsidRDefault="00C0366F">
            <w:pPr>
              <w:rPr>
                <w:rFonts w:eastAsia="Arial Unicode MS"/>
                <w:b/>
                <w:lang w:val="uk-UA"/>
              </w:rPr>
            </w:pPr>
            <w:r w:rsidRPr="00013115">
              <w:rPr>
                <w:rFonts w:eastAsia="Arial Unicode MS"/>
                <w:b/>
                <w:lang w:val="uk-UA"/>
              </w:rPr>
              <w:t>Прізвище, ім’я, по-батькові</w:t>
            </w:r>
          </w:p>
        </w:tc>
        <w:tc>
          <w:tcPr>
            <w:tcW w:w="932" w:type="dxa"/>
            <w:hideMark/>
          </w:tcPr>
          <w:p w:rsidR="00C0366F" w:rsidRPr="00013115" w:rsidRDefault="00C0366F">
            <w:pPr>
              <w:rPr>
                <w:rFonts w:eastAsia="Arial Unicode MS"/>
                <w:b/>
                <w:lang w:val="uk-UA"/>
              </w:rPr>
            </w:pPr>
            <w:r w:rsidRPr="00013115">
              <w:rPr>
                <w:rFonts w:eastAsia="Arial Unicode MS"/>
                <w:b/>
                <w:lang w:val="uk-UA"/>
              </w:rPr>
              <w:t>Заг.</w:t>
            </w:r>
          </w:p>
          <w:p w:rsidR="00C0366F" w:rsidRPr="00013115" w:rsidRDefault="00C0366F">
            <w:pPr>
              <w:rPr>
                <w:rFonts w:eastAsia="Arial Unicode MS"/>
                <w:b/>
                <w:lang w:val="uk-UA"/>
              </w:rPr>
            </w:pPr>
            <w:r w:rsidRPr="00013115">
              <w:rPr>
                <w:rFonts w:eastAsia="Arial Unicode MS"/>
                <w:b/>
                <w:lang w:val="uk-UA"/>
              </w:rPr>
              <w:t>площа</w:t>
            </w:r>
          </w:p>
        </w:tc>
        <w:tc>
          <w:tcPr>
            <w:tcW w:w="1295" w:type="dxa"/>
            <w:hideMark/>
          </w:tcPr>
          <w:p w:rsidR="00C0366F" w:rsidRPr="00013115" w:rsidRDefault="00C0366F">
            <w:pPr>
              <w:rPr>
                <w:rFonts w:eastAsia="Arial Unicode MS"/>
                <w:b/>
                <w:lang w:val="uk-UA"/>
              </w:rPr>
            </w:pPr>
            <w:r w:rsidRPr="00013115">
              <w:rPr>
                <w:rFonts w:eastAsia="Arial Unicode MS"/>
                <w:b/>
                <w:bCs/>
                <w:lang w:val="uk-UA"/>
              </w:rPr>
              <w:t>Вартість житл. чеків</w:t>
            </w:r>
            <w:r w:rsidRPr="00013115">
              <w:rPr>
                <w:rFonts w:eastAsia="Arial Unicode MS"/>
                <w:b/>
                <w:lang w:val="uk-UA"/>
              </w:rPr>
              <w:t xml:space="preserve"> </w:t>
            </w:r>
          </w:p>
        </w:tc>
      </w:tr>
      <w:tr w:rsidR="00C0366F" w:rsidRPr="00013115" w:rsidTr="00C0366F">
        <w:tc>
          <w:tcPr>
            <w:tcW w:w="540" w:type="dxa"/>
            <w:hideMark/>
          </w:tcPr>
          <w:p w:rsidR="00C0366F" w:rsidRPr="00013115" w:rsidRDefault="00C0366F">
            <w:pPr>
              <w:rPr>
                <w:rFonts w:eastAsia="Arial Unicode MS"/>
                <w:b/>
                <w:lang w:val="uk-UA"/>
              </w:rPr>
            </w:pPr>
            <w:r w:rsidRPr="00013115">
              <w:rPr>
                <w:rFonts w:eastAsia="Arial Unicode MS"/>
                <w:b/>
                <w:lang w:val="uk-UA"/>
              </w:rPr>
              <w:t>1.</w:t>
            </w:r>
          </w:p>
        </w:tc>
        <w:tc>
          <w:tcPr>
            <w:tcW w:w="1800" w:type="dxa"/>
          </w:tcPr>
          <w:p w:rsidR="00C0366F" w:rsidRPr="00013115" w:rsidRDefault="00C0366F">
            <w:pPr>
              <w:rPr>
                <w:rFonts w:eastAsia="Arial Unicode MS"/>
                <w:lang w:val="uk-UA"/>
              </w:rPr>
            </w:pPr>
            <w:r w:rsidRPr="00013115">
              <w:rPr>
                <w:rFonts w:eastAsia="Arial Unicode MS"/>
                <w:lang w:val="uk-UA"/>
              </w:rPr>
              <w:t>проспект</w:t>
            </w:r>
          </w:p>
          <w:p w:rsidR="00C0366F" w:rsidRPr="00013115" w:rsidRDefault="00C0366F">
            <w:pPr>
              <w:rPr>
                <w:rFonts w:eastAsia="Arial Unicode MS"/>
                <w:lang w:val="uk-UA"/>
              </w:rPr>
            </w:pPr>
            <w:r w:rsidRPr="00013115">
              <w:rPr>
                <w:rFonts w:eastAsia="Arial Unicode MS"/>
                <w:lang w:val="uk-UA"/>
              </w:rPr>
              <w:t>Т.Г.Шевченка</w:t>
            </w:r>
          </w:p>
          <w:p w:rsidR="00C0366F" w:rsidRPr="00013115" w:rsidRDefault="00C0366F">
            <w:pPr>
              <w:rPr>
                <w:rFonts w:eastAsia="Arial Unicode MS"/>
                <w:lang w:val="uk-UA"/>
              </w:rPr>
            </w:pPr>
          </w:p>
        </w:tc>
        <w:tc>
          <w:tcPr>
            <w:tcW w:w="720" w:type="dxa"/>
            <w:hideMark/>
          </w:tcPr>
          <w:p w:rsidR="00C0366F" w:rsidRPr="00013115" w:rsidRDefault="00C0366F">
            <w:pPr>
              <w:rPr>
                <w:rFonts w:eastAsia="Arial Unicode MS"/>
                <w:lang w:val="uk-UA"/>
              </w:rPr>
            </w:pPr>
            <w:r w:rsidRPr="00013115">
              <w:rPr>
                <w:rFonts w:eastAsia="Arial Unicode MS"/>
                <w:lang w:val="uk-UA"/>
              </w:rPr>
              <w:t>31</w:t>
            </w:r>
          </w:p>
        </w:tc>
        <w:tc>
          <w:tcPr>
            <w:tcW w:w="720" w:type="dxa"/>
          </w:tcPr>
          <w:p w:rsidR="00C0366F" w:rsidRPr="00013115" w:rsidRDefault="00C0366F">
            <w:pPr>
              <w:rPr>
                <w:rFonts w:eastAsia="Arial Unicode MS"/>
                <w:lang w:val="uk-UA"/>
              </w:rPr>
            </w:pPr>
            <w:r w:rsidRPr="00013115">
              <w:rPr>
                <w:rFonts w:eastAsia="Arial Unicode MS"/>
                <w:lang w:val="uk-UA"/>
              </w:rPr>
              <w:t>14</w:t>
            </w:r>
          </w:p>
          <w:p w:rsidR="00C0366F" w:rsidRPr="00013115" w:rsidRDefault="00C0366F">
            <w:pPr>
              <w:rPr>
                <w:rFonts w:eastAsia="Arial Unicode MS"/>
                <w:lang w:val="uk-UA"/>
              </w:rPr>
            </w:pPr>
          </w:p>
        </w:tc>
        <w:tc>
          <w:tcPr>
            <w:tcW w:w="4500" w:type="dxa"/>
            <w:hideMark/>
          </w:tcPr>
          <w:p w:rsidR="00C0366F" w:rsidRPr="00013115" w:rsidRDefault="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lang w:val="uk-UA"/>
              </w:rPr>
            </w:pPr>
            <w:r w:rsidRPr="00013115">
              <w:rPr>
                <w:b/>
                <w:lang w:val="uk-UA"/>
              </w:rPr>
              <w:t>Кухарець Надія Петрівна</w:t>
            </w:r>
          </w:p>
          <w:p w:rsidR="00C0366F" w:rsidRPr="00013115" w:rsidRDefault="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lang w:val="uk-UA"/>
              </w:rPr>
            </w:pPr>
            <w:r w:rsidRPr="00013115">
              <w:rPr>
                <w:rFonts w:eastAsia="Arial Unicode MS"/>
                <w:b/>
                <w:lang w:val="uk-UA"/>
              </w:rPr>
              <w:t>К</w:t>
            </w:r>
            <w:r w:rsidR="003B4255">
              <w:rPr>
                <w:rFonts w:eastAsia="Arial Unicode MS"/>
                <w:b/>
                <w:lang w:val="uk-UA"/>
              </w:rPr>
              <w:t>.</w:t>
            </w:r>
          </w:p>
        </w:tc>
        <w:tc>
          <w:tcPr>
            <w:tcW w:w="932" w:type="dxa"/>
          </w:tcPr>
          <w:p w:rsidR="00C0366F" w:rsidRPr="00013115" w:rsidRDefault="00C0366F">
            <w:pPr>
              <w:rPr>
                <w:rFonts w:eastAsia="Arial Unicode MS"/>
                <w:lang w:val="uk-UA"/>
              </w:rPr>
            </w:pPr>
            <w:r w:rsidRPr="00013115">
              <w:rPr>
                <w:rFonts w:eastAsia="Arial Unicode MS"/>
                <w:lang w:val="uk-UA"/>
              </w:rPr>
              <w:t>52,9</w:t>
            </w:r>
          </w:p>
          <w:p w:rsidR="00C0366F" w:rsidRPr="00013115" w:rsidRDefault="00C0366F">
            <w:pPr>
              <w:rPr>
                <w:rFonts w:eastAsia="Arial Unicode MS"/>
                <w:lang w:val="uk-UA"/>
              </w:rPr>
            </w:pPr>
          </w:p>
        </w:tc>
        <w:tc>
          <w:tcPr>
            <w:tcW w:w="1295" w:type="dxa"/>
          </w:tcPr>
          <w:p w:rsidR="00C0366F" w:rsidRPr="00013115" w:rsidRDefault="00C0366F">
            <w:pPr>
              <w:ind w:left="196" w:hanging="196"/>
              <w:rPr>
                <w:rFonts w:eastAsia="Arial Unicode MS"/>
                <w:b/>
                <w:lang w:val="uk-UA"/>
              </w:rPr>
            </w:pPr>
            <w:r w:rsidRPr="00013115">
              <w:rPr>
                <w:rFonts w:eastAsia="Arial Unicode MS"/>
                <w:b/>
                <w:lang w:val="uk-UA"/>
              </w:rPr>
              <w:t>0,162грн.</w:t>
            </w:r>
          </w:p>
          <w:p w:rsidR="00C0366F" w:rsidRPr="00013115" w:rsidRDefault="00C0366F">
            <w:pPr>
              <w:ind w:left="196" w:hanging="196"/>
              <w:rPr>
                <w:rFonts w:eastAsia="Arial Unicode MS"/>
                <w:lang w:val="uk-UA"/>
              </w:rPr>
            </w:pPr>
          </w:p>
        </w:tc>
      </w:tr>
    </w:tbl>
    <w:p w:rsidR="00002AC8" w:rsidRPr="00013115" w:rsidRDefault="00002AC8" w:rsidP="00002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r w:rsidRPr="00013115">
        <w:rPr>
          <w:lang w:val="uk-UA"/>
        </w:rPr>
        <w:t>МІСЬКИЙ ГОЛОВА</w:t>
      </w:r>
      <w:r w:rsidRPr="00013115">
        <w:rPr>
          <w:lang w:val="uk-UA"/>
        </w:rPr>
        <w:tab/>
      </w:r>
      <w:r w:rsidRPr="00013115">
        <w:rPr>
          <w:lang w:val="uk-UA"/>
        </w:rPr>
        <w:tab/>
      </w:r>
      <w:r w:rsidRPr="00013115">
        <w:rPr>
          <w:lang w:val="uk-UA"/>
        </w:rPr>
        <w:tab/>
      </w:r>
      <w:r w:rsidRPr="00013115">
        <w:rPr>
          <w:lang w:val="uk-UA"/>
        </w:rPr>
        <w:tab/>
        <w:t xml:space="preserve">                  Андрій МЕЛЕШКО</w:t>
      </w:r>
    </w:p>
    <w:p w:rsidR="00C0366F" w:rsidRPr="00013115" w:rsidRDefault="00C0366F" w:rsidP="00C0366F">
      <w:pPr>
        <w:jc w:val="right"/>
        <w:rPr>
          <w:b/>
          <w:lang w:val="uk-UA"/>
        </w:rPr>
      </w:pPr>
    </w:p>
    <w:p w:rsidR="00C0366F" w:rsidRDefault="00C0366F"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Pr="00013115" w:rsidRDefault="00FE3722" w:rsidP="00C0366F">
      <w:pPr>
        <w:jc w:val="right"/>
        <w:rPr>
          <w:b/>
          <w:lang w:val="uk-UA"/>
        </w:rPr>
      </w:pPr>
    </w:p>
    <w:p w:rsidR="00C0366F" w:rsidRPr="00013115" w:rsidRDefault="00C0366F" w:rsidP="00C0366F">
      <w:pPr>
        <w:jc w:val="right"/>
        <w:rPr>
          <w:lang w:val="uk-UA"/>
        </w:rPr>
      </w:pPr>
      <w:r w:rsidRPr="00013115">
        <w:rPr>
          <w:b/>
          <w:lang w:val="uk-UA"/>
        </w:rPr>
        <w:lastRenderedPageBreak/>
        <w:t>Додаток 3</w:t>
      </w:r>
      <w:r w:rsidRPr="00013115">
        <w:rPr>
          <w:b/>
          <w:lang w:val="uk-UA"/>
        </w:rPr>
        <w:br/>
      </w:r>
      <w:r w:rsidR="00FE3722">
        <w:rPr>
          <w:lang w:val="uk-UA"/>
        </w:rPr>
        <w:t>до  рішення №  311 від 29</w:t>
      </w:r>
      <w:r w:rsidRPr="00013115">
        <w:rPr>
          <w:lang w:val="uk-UA"/>
        </w:rPr>
        <w:t xml:space="preserve">.11. 2018 року </w:t>
      </w:r>
    </w:p>
    <w:p w:rsidR="00C0366F" w:rsidRPr="00013115" w:rsidRDefault="00C0366F" w:rsidP="00C0366F">
      <w:pPr>
        <w:jc w:val="right"/>
        <w:rPr>
          <w:lang w:val="uk-UA"/>
        </w:rPr>
      </w:pPr>
      <w:r w:rsidRPr="00013115">
        <w:rPr>
          <w:lang w:val="uk-UA"/>
        </w:rPr>
        <w:t>виконкому Новороздільської міської ради</w:t>
      </w:r>
    </w:p>
    <w:p w:rsidR="00C0366F" w:rsidRPr="00013115" w:rsidRDefault="00C0366F" w:rsidP="00C03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lang w:val="uk-UA"/>
        </w:rPr>
      </w:pPr>
    </w:p>
    <w:p w:rsidR="00C0366F" w:rsidRPr="00013115" w:rsidRDefault="00C0366F" w:rsidP="00C03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jc w:val="both"/>
        <w:textAlignment w:val="baseline"/>
        <w:rPr>
          <w:b/>
          <w:bCs/>
          <w:bdr w:val="none" w:sz="0" w:space="0" w:color="auto" w:frame="1"/>
          <w:lang w:val="uk-UA"/>
        </w:rPr>
      </w:pPr>
    </w:p>
    <w:p w:rsidR="00C0366F" w:rsidRPr="00013115" w:rsidRDefault="00C0366F" w:rsidP="00C03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jc w:val="both"/>
        <w:textAlignment w:val="baseline"/>
        <w:rPr>
          <w:b/>
          <w:bCs/>
          <w:bdr w:val="none" w:sz="0" w:space="0" w:color="auto" w:frame="1"/>
          <w:lang w:val="uk-UA"/>
        </w:rPr>
      </w:pPr>
      <w:r w:rsidRPr="00013115">
        <w:rPr>
          <w:b/>
          <w:bCs/>
          <w:bdr w:val="none" w:sz="0" w:space="0" w:color="auto" w:frame="1"/>
          <w:lang w:val="uk-UA"/>
        </w:rPr>
        <w:t xml:space="preserve">РОЗРАХУНОК </w:t>
      </w:r>
      <w:r w:rsidRPr="00013115">
        <w:rPr>
          <w:b/>
          <w:bCs/>
          <w:bdr w:val="none" w:sz="0" w:space="0" w:color="auto" w:frame="1"/>
          <w:lang w:val="uk-UA"/>
        </w:rPr>
        <w:br/>
      </w:r>
    </w:p>
    <w:p w:rsidR="00C0366F" w:rsidRPr="00013115" w:rsidRDefault="00C0366F"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bdr w:val="none" w:sz="0" w:space="0" w:color="auto" w:frame="1"/>
          <w:lang w:val="uk-UA"/>
        </w:rPr>
      </w:pPr>
      <w:r w:rsidRPr="00013115">
        <w:rPr>
          <w:b/>
          <w:bCs/>
          <w:lang w:val="uk-UA"/>
        </w:rPr>
        <w:t>вартості вартості за недостатню загальну площу квартири, що передається у приватну та приватну (спільну часткову) власність безоплатно з видачею житлових чеків, що мають отримати громадяни </w:t>
      </w:r>
      <w:r w:rsidRPr="00013115">
        <w:rPr>
          <w:b/>
          <w:bCs/>
          <w:bdr w:val="none" w:sz="0" w:space="0" w:color="auto" w:frame="1"/>
          <w:lang w:val="uk-UA"/>
        </w:rPr>
        <w:t>квартири № 26 в будинку №14 по проспекту Т.Г. Шевченка,  в м. Новий Розділ Львівської області,</w:t>
      </w:r>
    </w:p>
    <w:p w:rsidR="00C0366F" w:rsidRPr="00013115" w:rsidRDefault="00C0366F" w:rsidP="00C0366F">
      <w:pPr>
        <w:jc w:val="center"/>
        <w:rPr>
          <w:b/>
          <w:lang w:val="uk-UA"/>
        </w:rPr>
      </w:pPr>
      <w:r w:rsidRPr="00013115">
        <w:rPr>
          <w:b/>
          <w:bCs/>
          <w:bdr w:val="none" w:sz="0" w:space="0" w:color="auto" w:frame="1"/>
          <w:lang w:val="uk-UA"/>
        </w:rPr>
        <w:t>що приватизується</w:t>
      </w:r>
    </w:p>
    <w:p w:rsidR="00C0366F" w:rsidRPr="00013115" w:rsidRDefault="00C0366F" w:rsidP="00C03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lang w:val="uk-UA"/>
        </w:rPr>
      </w:pPr>
    </w:p>
    <w:p w:rsidR="00C0366F" w:rsidRPr="00013115" w:rsidRDefault="00C0366F" w:rsidP="00C03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013115">
        <w:rPr>
          <w:lang w:val="uk-UA"/>
        </w:rPr>
        <w:t xml:space="preserve">     1. Загальна  площа квартири, жилого приміщення у гуртожитку, (П) -  73,3 кв. м. </w:t>
      </w:r>
      <w:r w:rsidRPr="00013115">
        <w:rPr>
          <w:lang w:val="uk-UA"/>
        </w:rPr>
        <w:br/>
      </w:r>
    </w:p>
    <w:p w:rsidR="00C0366F" w:rsidRPr="00013115" w:rsidRDefault="00C0366F" w:rsidP="00C03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013115">
        <w:rPr>
          <w:lang w:val="uk-UA"/>
        </w:rPr>
        <w:t xml:space="preserve">     2. Кількість  зареєстрованих  у квартирі, жилому приміщенні у гуртожитку, (М) - 4. </w:t>
      </w:r>
      <w:r w:rsidRPr="00013115">
        <w:rPr>
          <w:lang w:val="uk-UA"/>
        </w:rPr>
        <w:br/>
      </w:r>
    </w:p>
    <w:p w:rsidR="00C0366F" w:rsidRPr="00013115" w:rsidRDefault="00C0366F" w:rsidP="00C03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013115">
        <w:rPr>
          <w:lang w:val="uk-UA"/>
        </w:rPr>
        <w:t xml:space="preserve">     3. Розмір загальної площі,  що підлягає безоплатній  передачі  мешканцям квартири, жилого  приміщення  у  гуртожитку, згідно з законом: </w:t>
      </w:r>
      <w:r w:rsidRPr="00013115">
        <w:rPr>
          <w:lang w:val="uk-UA"/>
        </w:rPr>
        <w:br/>
      </w:r>
    </w:p>
    <w:p w:rsidR="00C0366F" w:rsidRPr="00013115" w:rsidRDefault="00C0366F" w:rsidP="00C03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013115">
        <w:rPr>
          <w:b/>
          <w:bCs/>
          <w:bdr w:val="none" w:sz="0" w:space="0" w:color="auto" w:frame="1"/>
          <w:lang w:val="uk-UA"/>
        </w:rPr>
        <w:t xml:space="preserve">                     Пб = М х 21 + 10 =3 х 21 + 10 = 94 кв. м. </w:t>
      </w:r>
    </w:p>
    <w:p w:rsidR="00C0366F" w:rsidRPr="00013115" w:rsidRDefault="00C0366F" w:rsidP="00C03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dr w:val="none" w:sz="0" w:space="0" w:color="auto" w:frame="1"/>
          <w:lang w:val="uk-UA"/>
        </w:rPr>
      </w:pPr>
      <w:r w:rsidRPr="00013115">
        <w:rPr>
          <w:lang w:val="uk-UA"/>
        </w:rPr>
        <w:br/>
        <w:t>4. Сума житлових чеків, що підлягає видачі кожному мешканцю, якщо П менше, ніж Пб: </w:t>
      </w:r>
      <w:r w:rsidRPr="00013115">
        <w:rPr>
          <w:lang w:val="uk-UA"/>
        </w:rPr>
        <w:br/>
      </w:r>
      <w:r w:rsidRPr="00013115">
        <w:rPr>
          <w:lang w:val="uk-UA"/>
        </w:rPr>
        <w:br/>
        <w:t xml:space="preserve">            </w:t>
      </w:r>
      <w:r w:rsidRPr="00013115">
        <w:rPr>
          <w:b/>
          <w:bCs/>
          <w:lang w:val="uk-UA"/>
        </w:rPr>
        <w:t>Сч =     Пб – П</w:t>
      </w:r>
      <w:r w:rsidRPr="00013115">
        <w:rPr>
          <w:b/>
          <w:bCs/>
          <w:lang w:val="uk-UA"/>
        </w:rPr>
        <w:br/>
        <w:t>                М         х А*,</w:t>
      </w:r>
      <w:r w:rsidRPr="00013115">
        <w:rPr>
          <w:lang w:val="uk-UA"/>
        </w:rPr>
        <w:t xml:space="preserve">      Сч = (73,3 кв. м – 94,0 кв. м)  х  0,18 грн </w:t>
      </w:r>
      <w:r w:rsidRPr="00013115">
        <w:rPr>
          <w:b/>
          <w:bCs/>
          <w:lang w:val="uk-UA"/>
        </w:rPr>
        <w:t>=  3,726</w:t>
      </w:r>
      <w:r w:rsidRPr="00013115">
        <w:rPr>
          <w:lang w:val="uk-UA"/>
        </w:rPr>
        <w:t xml:space="preserve"> грн.</w:t>
      </w:r>
      <w:r w:rsidRPr="00013115">
        <w:rPr>
          <w:lang w:val="uk-UA"/>
        </w:rPr>
        <w:br/>
        <w:t xml:space="preserve">                                                </w:t>
      </w:r>
      <w:r w:rsidRPr="00013115">
        <w:rPr>
          <w:lang w:val="uk-UA"/>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013115">
        <w:rPr>
          <w:bdr w:val="none" w:sz="0" w:space="0" w:color="auto" w:frame="1"/>
          <w:lang w:val="uk-UA"/>
        </w:rPr>
        <w:br/>
      </w:r>
    </w:p>
    <w:p w:rsidR="00C0366F" w:rsidRPr="00013115" w:rsidRDefault="00C0366F" w:rsidP="00C03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013115">
        <w:rPr>
          <w:lang w:val="uk-UA"/>
        </w:rPr>
        <w:t xml:space="preserve"> Підпис відповідальної за </w:t>
      </w:r>
      <w:r w:rsidRPr="00013115">
        <w:rPr>
          <w:lang w:val="uk-UA"/>
        </w:rPr>
        <w:br/>
        <w:t xml:space="preserve"> розрахунок особи                                   _________________Романів С.Я.</w:t>
      </w:r>
      <w:r w:rsidRPr="00013115">
        <w:rPr>
          <w:lang w:val="uk-UA"/>
        </w:rPr>
        <w:br/>
        <w:t xml:space="preserve"> Підпис наймача, що приватизує квартиру, </w:t>
      </w:r>
      <w:r w:rsidRPr="00013115">
        <w:rPr>
          <w:lang w:val="uk-UA"/>
        </w:rPr>
        <w:br/>
        <w:t xml:space="preserve"> житлове приміщення у гуртожитку       _________________ Грицьків С.Б.</w:t>
      </w:r>
    </w:p>
    <w:p w:rsidR="00C0366F" w:rsidRPr="00013115" w:rsidRDefault="00C0366F" w:rsidP="00C0366F">
      <w:pPr>
        <w:jc w:val="right"/>
        <w:rPr>
          <w:b/>
          <w:lang w:val="uk-UA"/>
        </w:rPr>
      </w:pPr>
      <w:r w:rsidRPr="00013115">
        <w:rPr>
          <w:b/>
          <w:lang w:val="uk-UA"/>
        </w:rPr>
        <w:t>жит.пл. 40,9 кв. м. 3-кім.</w:t>
      </w:r>
    </w:p>
    <w:p w:rsidR="00C0366F" w:rsidRPr="00013115" w:rsidRDefault="00C0366F" w:rsidP="00C0366F">
      <w:pPr>
        <w:jc w:val="right"/>
        <w:rPr>
          <w:b/>
          <w:lang w:val="uk-UA"/>
        </w:rPr>
      </w:pPr>
    </w:p>
    <w:p w:rsidR="00C0366F" w:rsidRDefault="00C0366F"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Pr="00013115" w:rsidRDefault="00FE3722" w:rsidP="00C0366F">
      <w:pPr>
        <w:jc w:val="right"/>
        <w:rPr>
          <w:b/>
          <w:lang w:val="uk-UA"/>
        </w:rPr>
      </w:pPr>
    </w:p>
    <w:p w:rsidR="00C0366F" w:rsidRPr="00013115" w:rsidRDefault="00C0366F" w:rsidP="00C0366F">
      <w:pPr>
        <w:jc w:val="right"/>
        <w:rPr>
          <w:lang w:val="uk-UA"/>
        </w:rPr>
      </w:pPr>
      <w:r w:rsidRPr="00013115">
        <w:rPr>
          <w:b/>
          <w:lang w:val="uk-UA"/>
        </w:rPr>
        <w:lastRenderedPageBreak/>
        <w:t>Додаток 4</w:t>
      </w:r>
      <w:r w:rsidRPr="00013115">
        <w:rPr>
          <w:b/>
          <w:lang w:val="uk-UA"/>
        </w:rPr>
        <w:br/>
      </w:r>
      <w:r w:rsidR="00FE3722">
        <w:rPr>
          <w:lang w:val="uk-UA"/>
        </w:rPr>
        <w:t>до  рішення №  311 від 29</w:t>
      </w:r>
      <w:r w:rsidRPr="00013115">
        <w:rPr>
          <w:lang w:val="uk-UA"/>
        </w:rPr>
        <w:t xml:space="preserve">.11. 2018 року </w:t>
      </w:r>
    </w:p>
    <w:p w:rsidR="00C0366F" w:rsidRPr="00013115" w:rsidRDefault="00C0366F" w:rsidP="00C0366F">
      <w:pPr>
        <w:jc w:val="right"/>
        <w:rPr>
          <w:lang w:val="uk-UA"/>
        </w:rPr>
      </w:pPr>
      <w:r w:rsidRPr="00013115">
        <w:rPr>
          <w:lang w:val="uk-UA"/>
        </w:rPr>
        <w:t>виконкому Новороздільської міської ради</w:t>
      </w:r>
    </w:p>
    <w:p w:rsidR="00C0366F" w:rsidRPr="00013115" w:rsidRDefault="00C0366F" w:rsidP="00C03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lang w:val="uk-UA"/>
        </w:rPr>
      </w:pPr>
    </w:p>
    <w:p w:rsidR="00C0366F" w:rsidRPr="00013115" w:rsidRDefault="00C0366F" w:rsidP="00C03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jc w:val="both"/>
        <w:textAlignment w:val="baseline"/>
        <w:rPr>
          <w:b/>
          <w:bCs/>
          <w:bdr w:val="none" w:sz="0" w:space="0" w:color="auto" w:frame="1"/>
          <w:lang w:val="uk-UA"/>
        </w:rPr>
      </w:pPr>
    </w:p>
    <w:p w:rsidR="00C0366F" w:rsidRPr="00013115" w:rsidRDefault="00C0366F" w:rsidP="00C03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jc w:val="both"/>
        <w:textAlignment w:val="baseline"/>
        <w:rPr>
          <w:b/>
          <w:bCs/>
          <w:bdr w:val="none" w:sz="0" w:space="0" w:color="auto" w:frame="1"/>
          <w:lang w:val="uk-UA"/>
        </w:rPr>
      </w:pPr>
      <w:r w:rsidRPr="00013115">
        <w:rPr>
          <w:b/>
          <w:bCs/>
          <w:bdr w:val="none" w:sz="0" w:space="0" w:color="auto" w:frame="1"/>
          <w:lang w:val="uk-UA"/>
        </w:rPr>
        <w:t xml:space="preserve">РОЗРАХУНОК </w:t>
      </w:r>
      <w:r w:rsidRPr="00013115">
        <w:rPr>
          <w:b/>
          <w:bCs/>
          <w:bdr w:val="none" w:sz="0" w:space="0" w:color="auto" w:frame="1"/>
          <w:lang w:val="uk-UA"/>
        </w:rPr>
        <w:br/>
      </w:r>
    </w:p>
    <w:p w:rsidR="00C0366F" w:rsidRPr="00013115" w:rsidRDefault="00C0366F"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bdr w:val="none" w:sz="0" w:space="0" w:color="auto" w:frame="1"/>
          <w:lang w:val="uk-UA"/>
        </w:rPr>
      </w:pPr>
      <w:r w:rsidRPr="00013115">
        <w:rPr>
          <w:b/>
          <w:bCs/>
          <w:lang w:val="uk-UA"/>
        </w:rPr>
        <w:t>вартості вартості за недостатню загальну площу квартири, що передається у приватну та приватну (спільну часткову) власність безоплатно з видачею житлових чеків, що мають отримати громадяни </w:t>
      </w:r>
      <w:r w:rsidRPr="00013115">
        <w:rPr>
          <w:b/>
          <w:bCs/>
          <w:bdr w:val="none" w:sz="0" w:space="0" w:color="auto" w:frame="1"/>
          <w:lang w:val="uk-UA"/>
        </w:rPr>
        <w:t>квартири № 26 в будинку №14 по проспекту Т.Г. Шевченка,  в м. Новий Розділ Львівської області,</w:t>
      </w:r>
    </w:p>
    <w:p w:rsidR="00C0366F" w:rsidRPr="00013115" w:rsidRDefault="00C0366F" w:rsidP="00C0366F">
      <w:pPr>
        <w:jc w:val="center"/>
        <w:rPr>
          <w:b/>
          <w:lang w:val="uk-UA"/>
        </w:rPr>
      </w:pPr>
      <w:r w:rsidRPr="00013115">
        <w:rPr>
          <w:b/>
          <w:bCs/>
          <w:bdr w:val="none" w:sz="0" w:space="0" w:color="auto" w:frame="1"/>
          <w:lang w:val="uk-UA"/>
        </w:rPr>
        <w:t>що приватизується</w:t>
      </w:r>
    </w:p>
    <w:p w:rsidR="00C0366F" w:rsidRPr="00013115" w:rsidRDefault="00C0366F" w:rsidP="00C03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lang w:val="uk-UA"/>
        </w:rPr>
      </w:pPr>
    </w:p>
    <w:p w:rsidR="00C0366F" w:rsidRPr="00013115" w:rsidRDefault="00C0366F" w:rsidP="00C03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013115">
        <w:rPr>
          <w:lang w:val="uk-UA"/>
        </w:rPr>
        <w:t xml:space="preserve">     1. Загальна  площа квартири, жилого приміщення у гуртожитку, (П) -  47,1 кв. м. </w:t>
      </w:r>
      <w:r w:rsidRPr="00013115">
        <w:rPr>
          <w:lang w:val="uk-UA"/>
        </w:rPr>
        <w:br/>
      </w:r>
    </w:p>
    <w:p w:rsidR="00C0366F" w:rsidRPr="00013115" w:rsidRDefault="00C0366F" w:rsidP="00C03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013115">
        <w:rPr>
          <w:lang w:val="uk-UA"/>
        </w:rPr>
        <w:t xml:space="preserve">     2. Кількість  зареєстрованих  у квартирі, жилому приміщенні у гуртожитку, (М) - 2. </w:t>
      </w:r>
      <w:r w:rsidRPr="00013115">
        <w:rPr>
          <w:lang w:val="uk-UA"/>
        </w:rPr>
        <w:br/>
      </w:r>
    </w:p>
    <w:p w:rsidR="00C0366F" w:rsidRPr="00013115" w:rsidRDefault="00C0366F" w:rsidP="00C03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013115">
        <w:rPr>
          <w:lang w:val="uk-UA"/>
        </w:rPr>
        <w:t xml:space="preserve">     3. Розмір загальної площі,  що підлягає безоплатній  передачі  мешканцям квартири, жилого  приміщення  у  гуртожитку, згідно з законом: </w:t>
      </w:r>
      <w:r w:rsidRPr="00013115">
        <w:rPr>
          <w:lang w:val="uk-UA"/>
        </w:rPr>
        <w:br/>
      </w:r>
    </w:p>
    <w:p w:rsidR="00C0366F" w:rsidRPr="00013115" w:rsidRDefault="00C0366F" w:rsidP="00C03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013115">
        <w:rPr>
          <w:b/>
          <w:bCs/>
          <w:bdr w:val="none" w:sz="0" w:space="0" w:color="auto" w:frame="1"/>
          <w:lang w:val="uk-UA"/>
        </w:rPr>
        <w:t xml:space="preserve">                     Пб = М х 21 + 10 =2 х 21 + 10 = 52 кв. м. </w:t>
      </w:r>
    </w:p>
    <w:p w:rsidR="00C0366F" w:rsidRPr="00013115" w:rsidRDefault="00C0366F" w:rsidP="00C03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dr w:val="none" w:sz="0" w:space="0" w:color="auto" w:frame="1"/>
          <w:lang w:val="uk-UA"/>
        </w:rPr>
      </w:pPr>
      <w:r w:rsidRPr="00013115">
        <w:rPr>
          <w:lang w:val="uk-UA"/>
        </w:rPr>
        <w:br/>
        <w:t>4. Сума житлових чеків, що підлягає видачі кожному мешканцю, якщо П менше, ніж Пб: </w:t>
      </w:r>
      <w:r w:rsidRPr="00013115">
        <w:rPr>
          <w:lang w:val="uk-UA"/>
        </w:rPr>
        <w:br/>
      </w:r>
      <w:r w:rsidRPr="00013115">
        <w:rPr>
          <w:lang w:val="uk-UA"/>
        </w:rPr>
        <w:br/>
        <w:t xml:space="preserve">            </w:t>
      </w:r>
      <w:r w:rsidRPr="00013115">
        <w:rPr>
          <w:b/>
          <w:bCs/>
          <w:lang w:val="uk-UA"/>
        </w:rPr>
        <w:t>Сч =     Пб – П</w:t>
      </w:r>
      <w:r w:rsidRPr="00013115">
        <w:rPr>
          <w:b/>
          <w:bCs/>
          <w:lang w:val="uk-UA"/>
        </w:rPr>
        <w:br/>
        <w:t>                М         х А*,</w:t>
      </w:r>
      <w:r w:rsidRPr="00013115">
        <w:rPr>
          <w:lang w:val="uk-UA"/>
        </w:rPr>
        <w:t xml:space="preserve">      Сч = (47,1 кв. м – 52,0 кв. м)  х  0,18 грн </w:t>
      </w:r>
      <w:r w:rsidRPr="00013115">
        <w:rPr>
          <w:b/>
          <w:bCs/>
          <w:lang w:val="uk-UA"/>
        </w:rPr>
        <w:t>=  0,882</w:t>
      </w:r>
      <w:r w:rsidRPr="00013115">
        <w:rPr>
          <w:lang w:val="uk-UA"/>
        </w:rPr>
        <w:t xml:space="preserve"> грн.</w:t>
      </w:r>
      <w:r w:rsidRPr="00013115">
        <w:rPr>
          <w:lang w:val="uk-UA"/>
        </w:rPr>
        <w:br/>
        <w:t xml:space="preserve">                                                </w:t>
      </w:r>
      <w:r w:rsidRPr="00013115">
        <w:rPr>
          <w:lang w:val="uk-UA"/>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013115">
        <w:rPr>
          <w:bdr w:val="none" w:sz="0" w:space="0" w:color="auto" w:frame="1"/>
          <w:lang w:val="uk-UA"/>
        </w:rPr>
        <w:br/>
      </w:r>
    </w:p>
    <w:p w:rsidR="00C0366F" w:rsidRPr="00013115" w:rsidRDefault="00C0366F" w:rsidP="00C03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013115">
        <w:rPr>
          <w:lang w:val="uk-UA"/>
        </w:rPr>
        <w:t xml:space="preserve"> Підпис відповідальної за </w:t>
      </w:r>
      <w:r w:rsidRPr="00013115">
        <w:rPr>
          <w:lang w:val="uk-UA"/>
        </w:rPr>
        <w:br/>
        <w:t xml:space="preserve"> розрахунок особи                                   _________________Романів С.Я.</w:t>
      </w:r>
      <w:r w:rsidRPr="00013115">
        <w:rPr>
          <w:lang w:val="uk-UA"/>
        </w:rPr>
        <w:br/>
      </w:r>
    </w:p>
    <w:p w:rsidR="00C0366F" w:rsidRPr="00013115" w:rsidRDefault="00C0366F" w:rsidP="00C0366F">
      <w:pPr>
        <w:tabs>
          <w:tab w:val="left" w:pos="708"/>
          <w:tab w:val="left" w:pos="1416"/>
          <w:tab w:val="left" w:pos="2124"/>
          <w:tab w:val="left" w:pos="2832"/>
          <w:tab w:val="left" w:pos="3540"/>
          <w:tab w:val="left" w:pos="4248"/>
          <w:tab w:val="left" w:pos="4956"/>
        </w:tabs>
        <w:rPr>
          <w:lang w:val="uk-UA"/>
        </w:rPr>
      </w:pPr>
      <w:r w:rsidRPr="00013115">
        <w:rPr>
          <w:lang w:val="uk-UA"/>
        </w:rPr>
        <w:t xml:space="preserve"> Підпис наймача, що приватизує квартиру, </w:t>
      </w:r>
      <w:r w:rsidRPr="00013115">
        <w:rPr>
          <w:lang w:val="uk-UA"/>
        </w:rPr>
        <w:br/>
        <w:t xml:space="preserve"> житлове приміщення у гуртожитку       _________________ Суменкіна М.В.</w:t>
      </w:r>
    </w:p>
    <w:p w:rsidR="00C0366F" w:rsidRPr="00013115" w:rsidRDefault="00C0366F" w:rsidP="00C0366F">
      <w:pPr>
        <w:tabs>
          <w:tab w:val="left" w:pos="708"/>
          <w:tab w:val="left" w:pos="1416"/>
          <w:tab w:val="left" w:pos="2124"/>
          <w:tab w:val="left" w:pos="2832"/>
          <w:tab w:val="left" w:pos="3540"/>
          <w:tab w:val="left" w:pos="4248"/>
          <w:tab w:val="left" w:pos="4956"/>
        </w:tabs>
        <w:rPr>
          <w:lang w:val="uk-UA"/>
        </w:rPr>
      </w:pPr>
    </w:p>
    <w:p w:rsidR="00C0366F" w:rsidRPr="00013115" w:rsidRDefault="00C0366F" w:rsidP="00C0366F">
      <w:pPr>
        <w:jc w:val="right"/>
        <w:rPr>
          <w:b/>
          <w:lang w:val="uk-UA"/>
        </w:rPr>
      </w:pPr>
      <w:r w:rsidRPr="00013115">
        <w:rPr>
          <w:b/>
          <w:lang w:val="uk-UA"/>
        </w:rPr>
        <w:t>жит.пл. 27,3 кв. м. 2-кім.</w:t>
      </w:r>
    </w:p>
    <w:p w:rsidR="00C0366F" w:rsidRPr="00013115" w:rsidRDefault="00C0366F" w:rsidP="00C0366F">
      <w:pPr>
        <w:jc w:val="right"/>
        <w:rPr>
          <w:b/>
          <w:lang w:val="uk-UA"/>
        </w:rPr>
      </w:pPr>
    </w:p>
    <w:p w:rsidR="00C0366F" w:rsidRDefault="00C0366F"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Pr="00013115" w:rsidRDefault="00FE3722" w:rsidP="00C0366F">
      <w:pPr>
        <w:jc w:val="right"/>
        <w:rPr>
          <w:b/>
          <w:lang w:val="uk-UA"/>
        </w:rPr>
      </w:pPr>
    </w:p>
    <w:p w:rsidR="00C0366F" w:rsidRPr="00013115" w:rsidRDefault="00C0366F" w:rsidP="00C0366F">
      <w:pPr>
        <w:jc w:val="right"/>
        <w:rPr>
          <w:lang w:val="uk-UA"/>
        </w:rPr>
      </w:pPr>
      <w:r w:rsidRPr="00013115">
        <w:rPr>
          <w:b/>
          <w:lang w:val="uk-UA"/>
        </w:rPr>
        <w:lastRenderedPageBreak/>
        <w:t>Додаток 5</w:t>
      </w:r>
      <w:r w:rsidRPr="00013115">
        <w:rPr>
          <w:b/>
          <w:lang w:val="uk-UA"/>
        </w:rPr>
        <w:br/>
      </w:r>
      <w:r w:rsidR="00FE3722">
        <w:rPr>
          <w:lang w:val="uk-UA"/>
        </w:rPr>
        <w:t>до  рішення №  311 від 29</w:t>
      </w:r>
      <w:r w:rsidRPr="00013115">
        <w:rPr>
          <w:lang w:val="uk-UA"/>
        </w:rPr>
        <w:t xml:space="preserve">.11. 2018 року </w:t>
      </w:r>
    </w:p>
    <w:p w:rsidR="00C0366F" w:rsidRPr="00013115" w:rsidRDefault="00C0366F" w:rsidP="00C0366F">
      <w:pPr>
        <w:jc w:val="right"/>
        <w:rPr>
          <w:lang w:val="uk-UA"/>
        </w:rPr>
      </w:pPr>
      <w:r w:rsidRPr="00013115">
        <w:rPr>
          <w:lang w:val="uk-UA"/>
        </w:rPr>
        <w:t>виконкому Новороздільської міської ради</w:t>
      </w:r>
    </w:p>
    <w:p w:rsidR="00C0366F" w:rsidRPr="00013115" w:rsidRDefault="00C0366F" w:rsidP="00C03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lang w:val="uk-UA"/>
        </w:rPr>
      </w:pPr>
    </w:p>
    <w:p w:rsidR="00C0366F" w:rsidRPr="00013115" w:rsidRDefault="00C0366F" w:rsidP="00C03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jc w:val="both"/>
        <w:textAlignment w:val="baseline"/>
        <w:rPr>
          <w:b/>
          <w:bCs/>
          <w:bdr w:val="none" w:sz="0" w:space="0" w:color="auto" w:frame="1"/>
          <w:lang w:val="uk-UA"/>
        </w:rPr>
      </w:pPr>
    </w:p>
    <w:p w:rsidR="00C0366F" w:rsidRPr="00013115" w:rsidRDefault="00C0366F" w:rsidP="00C03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jc w:val="both"/>
        <w:textAlignment w:val="baseline"/>
        <w:rPr>
          <w:b/>
          <w:bCs/>
          <w:bdr w:val="none" w:sz="0" w:space="0" w:color="auto" w:frame="1"/>
          <w:lang w:val="uk-UA"/>
        </w:rPr>
      </w:pPr>
      <w:r w:rsidRPr="00013115">
        <w:rPr>
          <w:b/>
          <w:bCs/>
          <w:bdr w:val="none" w:sz="0" w:space="0" w:color="auto" w:frame="1"/>
          <w:lang w:val="uk-UA"/>
        </w:rPr>
        <w:t xml:space="preserve">РОЗРАХУНОК </w:t>
      </w:r>
      <w:r w:rsidRPr="00013115">
        <w:rPr>
          <w:b/>
          <w:bCs/>
          <w:bdr w:val="none" w:sz="0" w:space="0" w:color="auto" w:frame="1"/>
          <w:lang w:val="uk-UA"/>
        </w:rPr>
        <w:br/>
      </w:r>
    </w:p>
    <w:p w:rsidR="00C0366F" w:rsidRPr="00013115" w:rsidRDefault="00C0366F"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bdr w:val="none" w:sz="0" w:space="0" w:color="auto" w:frame="1"/>
          <w:lang w:val="uk-UA"/>
        </w:rPr>
      </w:pPr>
      <w:r w:rsidRPr="00013115">
        <w:rPr>
          <w:b/>
          <w:bCs/>
          <w:lang w:val="uk-UA"/>
        </w:rPr>
        <w:t>вартості вартості за недостатню загальну площу квартири, що передається у приватну та приватну (спільну часткову) власність безоплатно з видачею житлових чеків, що мають отримати громадяни </w:t>
      </w:r>
      <w:r w:rsidRPr="00013115">
        <w:rPr>
          <w:b/>
          <w:bCs/>
          <w:bdr w:val="none" w:sz="0" w:space="0" w:color="auto" w:frame="1"/>
          <w:lang w:val="uk-UA"/>
        </w:rPr>
        <w:t>квартири № 13 в будинку №31 по проспекту Т.Г. Шевченка,  в м. Новий Розділ Львівської області,</w:t>
      </w:r>
    </w:p>
    <w:p w:rsidR="00C0366F" w:rsidRPr="00013115" w:rsidRDefault="00C0366F" w:rsidP="00C0366F">
      <w:pPr>
        <w:jc w:val="center"/>
        <w:rPr>
          <w:b/>
          <w:lang w:val="uk-UA"/>
        </w:rPr>
      </w:pPr>
      <w:r w:rsidRPr="00013115">
        <w:rPr>
          <w:b/>
          <w:bCs/>
          <w:bdr w:val="none" w:sz="0" w:space="0" w:color="auto" w:frame="1"/>
          <w:lang w:val="uk-UA"/>
        </w:rPr>
        <w:t>що приватизується</w:t>
      </w:r>
    </w:p>
    <w:p w:rsidR="00C0366F" w:rsidRPr="00013115" w:rsidRDefault="00C0366F" w:rsidP="00C03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lang w:val="uk-UA"/>
        </w:rPr>
      </w:pPr>
    </w:p>
    <w:p w:rsidR="00C0366F" w:rsidRPr="00013115" w:rsidRDefault="00C0366F" w:rsidP="00C03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013115">
        <w:rPr>
          <w:lang w:val="uk-UA"/>
        </w:rPr>
        <w:t xml:space="preserve">     1. Загальна  площа квартири, жилого приміщення у гуртожитку, (П) - 69,8 кв. м. </w:t>
      </w:r>
      <w:r w:rsidRPr="00013115">
        <w:rPr>
          <w:lang w:val="uk-UA"/>
        </w:rPr>
        <w:br/>
      </w:r>
    </w:p>
    <w:p w:rsidR="00C0366F" w:rsidRPr="00013115" w:rsidRDefault="00C0366F" w:rsidP="00C03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013115">
        <w:rPr>
          <w:lang w:val="uk-UA"/>
        </w:rPr>
        <w:t xml:space="preserve">     2. Кількість  зареєстрованих  у квартирі, жилому приміщенні у гуртожитку, (М) - 7. </w:t>
      </w:r>
      <w:r w:rsidRPr="00013115">
        <w:rPr>
          <w:lang w:val="uk-UA"/>
        </w:rPr>
        <w:br/>
      </w:r>
    </w:p>
    <w:p w:rsidR="00C0366F" w:rsidRPr="00013115" w:rsidRDefault="00C0366F" w:rsidP="00C03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013115">
        <w:rPr>
          <w:lang w:val="uk-UA"/>
        </w:rPr>
        <w:t xml:space="preserve">     3. Розмір загальної площі,  що підлягає безоплатній  передачі  мешканцям квартири, жилого  приміщення  у  гуртожитку, згідно з законом: </w:t>
      </w:r>
      <w:r w:rsidRPr="00013115">
        <w:rPr>
          <w:lang w:val="uk-UA"/>
        </w:rPr>
        <w:br/>
      </w:r>
    </w:p>
    <w:p w:rsidR="00C0366F" w:rsidRPr="00013115" w:rsidRDefault="00C0366F" w:rsidP="00C03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013115">
        <w:rPr>
          <w:b/>
          <w:bCs/>
          <w:bdr w:val="none" w:sz="0" w:space="0" w:color="auto" w:frame="1"/>
          <w:lang w:val="uk-UA"/>
        </w:rPr>
        <w:t xml:space="preserve">                     Пб = М х 21 + 10 =7 х 21 + 10 = 157 кв. м. </w:t>
      </w:r>
    </w:p>
    <w:p w:rsidR="00C0366F" w:rsidRPr="00013115" w:rsidRDefault="00C0366F" w:rsidP="00C03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dr w:val="none" w:sz="0" w:space="0" w:color="auto" w:frame="1"/>
          <w:lang w:val="uk-UA"/>
        </w:rPr>
      </w:pPr>
      <w:r w:rsidRPr="00013115">
        <w:rPr>
          <w:lang w:val="uk-UA"/>
        </w:rPr>
        <w:br/>
        <w:t>4. Сума житлових чеків, що підлягає видачі кожному мешканцю, якщо П менше, ніж Пб: </w:t>
      </w:r>
      <w:r w:rsidRPr="00013115">
        <w:rPr>
          <w:lang w:val="uk-UA"/>
        </w:rPr>
        <w:br/>
      </w:r>
      <w:r w:rsidRPr="00013115">
        <w:rPr>
          <w:lang w:val="uk-UA"/>
        </w:rPr>
        <w:br/>
        <w:t xml:space="preserve">            </w:t>
      </w:r>
      <w:r w:rsidRPr="00013115">
        <w:rPr>
          <w:b/>
          <w:bCs/>
          <w:lang w:val="uk-UA"/>
        </w:rPr>
        <w:t>Сч =     Пб – П</w:t>
      </w:r>
      <w:r w:rsidRPr="00013115">
        <w:rPr>
          <w:b/>
          <w:bCs/>
          <w:lang w:val="uk-UA"/>
        </w:rPr>
        <w:br/>
        <w:t>                М         х А*,</w:t>
      </w:r>
      <w:r w:rsidRPr="00013115">
        <w:rPr>
          <w:lang w:val="uk-UA"/>
        </w:rPr>
        <w:t xml:space="preserve">      Сч = (69,8 кв. м – 157,0 кв. м)  х  0,18 грн </w:t>
      </w:r>
      <w:r w:rsidRPr="00013115">
        <w:rPr>
          <w:b/>
          <w:bCs/>
          <w:lang w:val="uk-UA"/>
        </w:rPr>
        <w:t>=  15,696</w:t>
      </w:r>
      <w:r w:rsidRPr="00013115">
        <w:rPr>
          <w:lang w:val="uk-UA"/>
        </w:rPr>
        <w:t xml:space="preserve"> грн.</w:t>
      </w:r>
      <w:r w:rsidRPr="00013115">
        <w:rPr>
          <w:lang w:val="uk-UA"/>
        </w:rPr>
        <w:br/>
        <w:t xml:space="preserve">                                                </w:t>
      </w:r>
      <w:r w:rsidRPr="00013115">
        <w:rPr>
          <w:lang w:val="uk-UA"/>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013115">
        <w:rPr>
          <w:bdr w:val="none" w:sz="0" w:space="0" w:color="auto" w:frame="1"/>
          <w:lang w:val="uk-UA"/>
        </w:rPr>
        <w:br/>
      </w:r>
    </w:p>
    <w:p w:rsidR="00C0366F" w:rsidRPr="00013115" w:rsidRDefault="00C0366F" w:rsidP="00C03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013115">
        <w:rPr>
          <w:lang w:val="uk-UA"/>
        </w:rPr>
        <w:t xml:space="preserve"> Підпис відповідальної за </w:t>
      </w:r>
      <w:r w:rsidRPr="00013115">
        <w:rPr>
          <w:lang w:val="uk-UA"/>
        </w:rPr>
        <w:br/>
        <w:t xml:space="preserve"> розрахунок особи                                   _________________Романів С.Я.</w:t>
      </w:r>
      <w:r w:rsidRPr="00013115">
        <w:rPr>
          <w:lang w:val="uk-UA"/>
        </w:rPr>
        <w:br/>
      </w:r>
    </w:p>
    <w:p w:rsidR="00C0366F" w:rsidRPr="00013115" w:rsidRDefault="00C0366F" w:rsidP="00C0366F">
      <w:pPr>
        <w:tabs>
          <w:tab w:val="left" w:pos="708"/>
          <w:tab w:val="left" w:pos="1416"/>
          <w:tab w:val="left" w:pos="2124"/>
          <w:tab w:val="left" w:pos="2832"/>
          <w:tab w:val="left" w:pos="3540"/>
          <w:tab w:val="left" w:pos="4248"/>
          <w:tab w:val="left" w:pos="4956"/>
        </w:tabs>
        <w:rPr>
          <w:lang w:val="uk-UA"/>
        </w:rPr>
      </w:pPr>
      <w:r w:rsidRPr="00013115">
        <w:rPr>
          <w:lang w:val="uk-UA"/>
        </w:rPr>
        <w:t xml:space="preserve"> Підпис наймача, що приватизує квартиру, </w:t>
      </w:r>
      <w:r w:rsidRPr="00013115">
        <w:rPr>
          <w:lang w:val="uk-UA"/>
        </w:rPr>
        <w:br/>
        <w:t xml:space="preserve"> житлове приміщення у гуртожитку       _________________ Кухарець С.С.</w:t>
      </w:r>
    </w:p>
    <w:p w:rsidR="00C0366F" w:rsidRPr="00013115" w:rsidRDefault="00C0366F" w:rsidP="00C0366F">
      <w:pPr>
        <w:tabs>
          <w:tab w:val="left" w:pos="708"/>
          <w:tab w:val="left" w:pos="1416"/>
          <w:tab w:val="left" w:pos="2124"/>
          <w:tab w:val="left" w:pos="2832"/>
          <w:tab w:val="left" w:pos="3540"/>
          <w:tab w:val="left" w:pos="4248"/>
          <w:tab w:val="left" w:pos="4956"/>
        </w:tabs>
        <w:rPr>
          <w:lang w:val="uk-UA"/>
        </w:rPr>
      </w:pPr>
    </w:p>
    <w:p w:rsidR="00C0366F" w:rsidRPr="00013115" w:rsidRDefault="00C0366F" w:rsidP="00C0366F">
      <w:pPr>
        <w:jc w:val="right"/>
        <w:rPr>
          <w:b/>
          <w:lang w:val="uk-UA"/>
        </w:rPr>
      </w:pPr>
      <w:r w:rsidRPr="00013115">
        <w:rPr>
          <w:b/>
          <w:lang w:val="uk-UA"/>
        </w:rPr>
        <w:t>жит.пл. 40,9 кв. м. 3-кім.</w:t>
      </w:r>
    </w:p>
    <w:p w:rsidR="00C0366F" w:rsidRDefault="00C0366F"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Default="00FE3722" w:rsidP="00C0366F">
      <w:pPr>
        <w:jc w:val="right"/>
        <w:rPr>
          <w:b/>
          <w:lang w:val="uk-UA"/>
        </w:rPr>
      </w:pPr>
    </w:p>
    <w:p w:rsidR="00FE3722" w:rsidRPr="00013115" w:rsidRDefault="00FE3722" w:rsidP="00C0366F">
      <w:pPr>
        <w:jc w:val="right"/>
        <w:rPr>
          <w:b/>
          <w:lang w:val="uk-UA"/>
        </w:rPr>
      </w:pPr>
    </w:p>
    <w:p w:rsidR="00C0366F" w:rsidRPr="00013115" w:rsidRDefault="00C0366F" w:rsidP="00C0366F">
      <w:pPr>
        <w:jc w:val="right"/>
        <w:rPr>
          <w:lang w:val="uk-UA"/>
        </w:rPr>
      </w:pPr>
      <w:r w:rsidRPr="00013115">
        <w:rPr>
          <w:b/>
          <w:lang w:val="uk-UA"/>
        </w:rPr>
        <w:t>Додаток 5</w:t>
      </w:r>
      <w:r w:rsidRPr="00013115">
        <w:rPr>
          <w:b/>
          <w:lang w:val="uk-UA"/>
        </w:rPr>
        <w:br/>
      </w:r>
      <w:r w:rsidR="00FE3722">
        <w:rPr>
          <w:lang w:val="uk-UA"/>
        </w:rPr>
        <w:t>до  рішення №  311 від 29</w:t>
      </w:r>
      <w:r w:rsidRPr="00013115">
        <w:rPr>
          <w:lang w:val="uk-UA"/>
        </w:rPr>
        <w:t xml:space="preserve">.11. 2018 року </w:t>
      </w:r>
    </w:p>
    <w:p w:rsidR="00C0366F" w:rsidRPr="00013115" w:rsidRDefault="00C0366F" w:rsidP="00C0366F">
      <w:pPr>
        <w:jc w:val="right"/>
        <w:rPr>
          <w:lang w:val="uk-UA"/>
        </w:rPr>
      </w:pPr>
      <w:r w:rsidRPr="00013115">
        <w:rPr>
          <w:lang w:val="uk-UA"/>
        </w:rPr>
        <w:t>виконкому Новороздільської міської ради</w:t>
      </w:r>
    </w:p>
    <w:p w:rsidR="00C0366F" w:rsidRPr="00013115" w:rsidRDefault="00C0366F" w:rsidP="00C03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lang w:val="uk-UA"/>
        </w:rPr>
      </w:pPr>
    </w:p>
    <w:p w:rsidR="00C0366F" w:rsidRPr="00013115" w:rsidRDefault="00C0366F" w:rsidP="00C03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jc w:val="both"/>
        <w:textAlignment w:val="baseline"/>
        <w:rPr>
          <w:b/>
          <w:bCs/>
          <w:bdr w:val="none" w:sz="0" w:space="0" w:color="auto" w:frame="1"/>
          <w:lang w:val="uk-UA"/>
        </w:rPr>
      </w:pPr>
      <w:r w:rsidRPr="00013115">
        <w:rPr>
          <w:b/>
          <w:bCs/>
          <w:bdr w:val="none" w:sz="0" w:space="0" w:color="auto" w:frame="1"/>
          <w:lang w:val="uk-UA"/>
        </w:rPr>
        <w:t xml:space="preserve">РОЗРАХУНОК </w:t>
      </w:r>
      <w:r w:rsidRPr="00013115">
        <w:rPr>
          <w:b/>
          <w:bCs/>
          <w:bdr w:val="none" w:sz="0" w:space="0" w:color="auto" w:frame="1"/>
          <w:lang w:val="uk-UA"/>
        </w:rPr>
        <w:br/>
      </w:r>
    </w:p>
    <w:p w:rsidR="00C0366F" w:rsidRPr="00013115" w:rsidRDefault="00C0366F"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uk-UA"/>
        </w:rPr>
      </w:pPr>
      <w:r w:rsidRPr="00013115">
        <w:rPr>
          <w:b/>
          <w:bCs/>
          <w:lang w:val="uk-UA"/>
        </w:rPr>
        <w:t>вартості за надлишкову загальну площу квартири, що передається у приватну (спільну часткову) власність безоплатно, що мають отримати громадяни</w:t>
      </w:r>
    </w:p>
    <w:p w:rsidR="00C0366F" w:rsidRPr="00013115" w:rsidRDefault="00C0366F"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bdr w:val="none" w:sz="0" w:space="0" w:color="auto" w:frame="1"/>
          <w:lang w:val="uk-UA"/>
        </w:rPr>
      </w:pPr>
      <w:r w:rsidRPr="00013115">
        <w:rPr>
          <w:b/>
          <w:bCs/>
          <w:lang w:val="uk-UA"/>
        </w:rPr>
        <w:t> </w:t>
      </w:r>
      <w:r w:rsidRPr="00013115">
        <w:rPr>
          <w:b/>
          <w:bCs/>
          <w:bdr w:val="none" w:sz="0" w:space="0" w:color="auto" w:frame="1"/>
          <w:lang w:val="uk-UA"/>
        </w:rPr>
        <w:t>квартири № 14 в будинку №31 по пр. Т.Шевченка,</w:t>
      </w:r>
    </w:p>
    <w:p w:rsidR="00C0366F" w:rsidRPr="00013115" w:rsidRDefault="00C0366F" w:rsidP="00C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bdr w:val="none" w:sz="0" w:space="0" w:color="auto" w:frame="1"/>
          <w:lang w:val="uk-UA"/>
        </w:rPr>
      </w:pPr>
      <w:r w:rsidRPr="00013115">
        <w:rPr>
          <w:b/>
          <w:bCs/>
          <w:bdr w:val="none" w:sz="0" w:space="0" w:color="auto" w:frame="1"/>
          <w:lang w:val="uk-UA"/>
        </w:rPr>
        <w:t xml:space="preserve">  в м. Новий Розділ Львівської області,</w:t>
      </w:r>
    </w:p>
    <w:p w:rsidR="00C0366F" w:rsidRPr="00013115" w:rsidRDefault="00C0366F" w:rsidP="00C0366F">
      <w:pPr>
        <w:jc w:val="center"/>
        <w:rPr>
          <w:b/>
          <w:lang w:val="uk-UA"/>
        </w:rPr>
      </w:pPr>
      <w:r w:rsidRPr="00013115">
        <w:rPr>
          <w:b/>
          <w:bCs/>
          <w:bdr w:val="none" w:sz="0" w:space="0" w:color="auto" w:frame="1"/>
          <w:lang w:val="uk-UA"/>
        </w:rPr>
        <w:t>що приватизується</w:t>
      </w:r>
    </w:p>
    <w:p w:rsidR="00C0366F" w:rsidRPr="00013115" w:rsidRDefault="00C0366F" w:rsidP="00C03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lang w:val="uk-UA"/>
        </w:rPr>
      </w:pPr>
    </w:p>
    <w:p w:rsidR="00C0366F" w:rsidRPr="00013115" w:rsidRDefault="00C0366F" w:rsidP="00C03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013115">
        <w:rPr>
          <w:lang w:val="uk-UA"/>
        </w:rPr>
        <w:t xml:space="preserve">     1. Загальна  площа квартири, жилого приміщення у гуртожитку, (П) -  52,9 кв. м. </w:t>
      </w:r>
      <w:r w:rsidRPr="00013115">
        <w:rPr>
          <w:lang w:val="uk-UA"/>
        </w:rPr>
        <w:br/>
      </w:r>
    </w:p>
    <w:p w:rsidR="00C0366F" w:rsidRPr="00013115" w:rsidRDefault="00C0366F" w:rsidP="00C03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013115">
        <w:rPr>
          <w:lang w:val="uk-UA"/>
        </w:rPr>
        <w:t xml:space="preserve">     2. Кількість  зареєстрованих  у квартирі, жилому приміщенні у гуртожитку, (М) - 2. </w:t>
      </w:r>
      <w:r w:rsidRPr="00013115">
        <w:rPr>
          <w:lang w:val="uk-UA"/>
        </w:rPr>
        <w:br/>
      </w:r>
    </w:p>
    <w:p w:rsidR="00C0366F" w:rsidRPr="00013115" w:rsidRDefault="00C0366F" w:rsidP="00C03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013115">
        <w:rPr>
          <w:lang w:val="uk-UA"/>
        </w:rPr>
        <w:t xml:space="preserve">     3. Розмір загальної площі,  що підлягає безоплатній  передачі  мешканцям квартири, жилого  приміщення  у  гуртожитку, згідно з законом: </w:t>
      </w:r>
      <w:r w:rsidRPr="00013115">
        <w:rPr>
          <w:lang w:val="uk-UA"/>
        </w:rPr>
        <w:br/>
      </w:r>
    </w:p>
    <w:p w:rsidR="00C0366F" w:rsidRPr="00013115" w:rsidRDefault="00C0366F" w:rsidP="00C03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013115">
        <w:rPr>
          <w:b/>
          <w:bCs/>
          <w:bdr w:val="none" w:sz="0" w:space="0" w:color="auto" w:frame="1"/>
          <w:lang w:val="uk-UA"/>
        </w:rPr>
        <w:t xml:space="preserve">                     Пб = М х 21 + 10 =2 х 21 + 10 = 52 кв. м. </w:t>
      </w:r>
    </w:p>
    <w:p w:rsidR="00C0366F" w:rsidRPr="00013115" w:rsidRDefault="00C0366F" w:rsidP="00C03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dr w:val="none" w:sz="0" w:space="0" w:color="auto" w:frame="1"/>
          <w:lang w:val="uk-UA"/>
        </w:rPr>
      </w:pPr>
      <w:r w:rsidRPr="00013115">
        <w:rPr>
          <w:lang w:val="uk-UA"/>
        </w:rPr>
        <w:br/>
        <w:t>4. Сума житлових чеків, що підлягає видачі кожному мешканцю, якщо П менше, ніж Пб: </w:t>
      </w:r>
      <w:r w:rsidRPr="00013115">
        <w:rPr>
          <w:lang w:val="uk-UA"/>
        </w:rPr>
        <w:br/>
      </w:r>
      <w:r w:rsidRPr="00013115">
        <w:rPr>
          <w:lang w:val="uk-UA"/>
        </w:rPr>
        <w:br/>
        <w:t xml:space="preserve">            </w:t>
      </w:r>
      <w:r w:rsidRPr="00013115">
        <w:rPr>
          <w:b/>
          <w:bCs/>
          <w:lang w:val="uk-UA"/>
        </w:rPr>
        <w:t>Сч =     Пб – П</w:t>
      </w:r>
      <w:r w:rsidRPr="00013115">
        <w:rPr>
          <w:b/>
          <w:bCs/>
          <w:lang w:val="uk-UA"/>
        </w:rPr>
        <w:br/>
        <w:t>                М         х А*,</w:t>
      </w:r>
      <w:r w:rsidRPr="00013115">
        <w:rPr>
          <w:lang w:val="uk-UA"/>
        </w:rPr>
        <w:t xml:space="preserve">      Сч = (52,0 кв. м – 52,9 кв. м)  х  0,18 грн </w:t>
      </w:r>
      <w:r w:rsidRPr="00013115">
        <w:rPr>
          <w:b/>
          <w:bCs/>
          <w:lang w:val="uk-UA"/>
        </w:rPr>
        <w:t>=  -0,162</w:t>
      </w:r>
      <w:r w:rsidRPr="00013115">
        <w:rPr>
          <w:lang w:val="uk-UA"/>
        </w:rPr>
        <w:t xml:space="preserve"> грн.</w:t>
      </w:r>
      <w:r w:rsidRPr="00013115">
        <w:rPr>
          <w:lang w:val="uk-UA"/>
        </w:rPr>
        <w:br/>
        <w:t xml:space="preserve">                                                </w:t>
      </w:r>
      <w:r w:rsidRPr="00013115">
        <w:rPr>
          <w:lang w:val="uk-UA"/>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013115">
        <w:rPr>
          <w:bdr w:val="none" w:sz="0" w:space="0" w:color="auto" w:frame="1"/>
          <w:lang w:val="uk-UA"/>
        </w:rPr>
        <w:br/>
      </w:r>
    </w:p>
    <w:p w:rsidR="00C0366F" w:rsidRPr="00013115" w:rsidRDefault="00C0366F" w:rsidP="00C03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013115">
        <w:rPr>
          <w:lang w:val="uk-UA"/>
        </w:rPr>
        <w:t xml:space="preserve"> Підпис відповідальної за </w:t>
      </w:r>
      <w:r w:rsidRPr="00013115">
        <w:rPr>
          <w:lang w:val="uk-UA"/>
        </w:rPr>
        <w:br/>
        <w:t xml:space="preserve"> розрахунок особи                                   _________________Романів С.Я.</w:t>
      </w:r>
      <w:r w:rsidRPr="00013115">
        <w:rPr>
          <w:lang w:val="uk-UA"/>
        </w:rPr>
        <w:br/>
      </w:r>
    </w:p>
    <w:p w:rsidR="00C0366F" w:rsidRPr="00013115" w:rsidRDefault="00C0366F" w:rsidP="00C0366F">
      <w:pPr>
        <w:tabs>
          <w:tab w:val="left" w:pos="708"/>
          <w:tab w:val="left" w:pos="1416"/>
          <w:tab w:val="left" w:pos="2124"/>
          <w:tab w:val="left" w:pos="2832"/>
          <w:tab w:val="left" w:pos="3540"/>
          <w:tab w:val="left" w:pos="4248"/>
          <w:tab w:val="left" w:pos="4956"/>
        </w:tabs>
        <w:rPr>
          <w:lang w:val="uk-UA"/>
        </w:rPr>
      </w:pPr>
      <w:r w:rsidRPr="00013115">
        <w:rPr>
          <w:lang w:val="uk-UA"/>
        </w:rPr>
        <w:t xml:space="preserve"> Підпис наймача, що приватизує квартиру, </w:t>
      </w:r>
      <w:r w:rsidRPr="00013115">
        <w:rPr>
          <w:lang w:val="uk-UA"/>
        </w:rPr>
        <w:br/>
        <w:t xml:space="preserve"> житлове приміщення у гуртожитку       _________________ Кухарець Н.П.</w:t>
      </w:r>
    </w:p>
    <w:p w:rsidR="00C0366F" w:rsidRPr="00013115" w:rsidRDefault="00C0366F" w:rsidP="00C0366F">
      <w:pPr>
        <w:jc w:val="right"/>
        <w:rPr>
          <w:b/>
          <w:lang w:val="uk-UA"/>
        </w:rPr>
      </w:pPr>
      <w:r w:rsidRPr="00013115">
        <w:rPr>
          <w:b/>
          <w:lang w:val="uk-UA"/>
        </w:rPr>
        <w:t>жит.пл. 29,5 кв. м. 2-кім.</w:t>
      </w:r>
    </w:p>
    <w:p w:rsidR="00002AC8" w:rsidRPr="00013115" w:rsidRDefault="00002AC8" w:rsidP="00002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r w:rsidRPr="00013115">
        <w:rPr>
          <w:lang w:val="uk-UA"/>
        </w:rPr>
        <w:t>МІСЬКИЙ ГОЛОВА</w:t>
      </w:r>
      <w:r w:rsidRPr="00013115">
        <w:rPr>
          <w:lang w:val="uk-UA"/>
        </w:rPr>
        <w:tab/>
      </w:r>
      <w:r w:rsidRPr="00013115">
        <w:rPr>
          <w:lang w:val="uk-UA"/>
        </w:rPr>
        <w:tab/>
      </w:r>
      <w:r w:rsidRPr="00013115">
        <w:rPr>
          <w:lang w:val="uk-UA"/>
        </w:rPr>
        <w:tab/>
      </w:r>
      <w:r w:rsidRPr="00013115">
        <w:rPr>
          <w:lang w:val="uk-UA"/>
        </w:rPr>
        <w:tab/>
        <w:t xml:space="preserve">                  Андрій МЕЛЕШКО</w:t>
      </w:r>
    </w:p>
    <w:p w:rsidR="005B30D1" w:rsidRPr="00013115" w:rsidRDefault="005B30D1" w:rsidP="005B30D1">
      <w:pPr>
        <w:jc w:val="both"/>
        <w:rPr>
          <w:bCs/>
          <w:lang w:val="uk-UA"/>
        </w:rPr>
      </w:pPr>
    </w:p>
    <w:p w:rsidR="005B30D1" w:rsidRDefault="005B30D1" w:rsidP="005B30D1">
      <w:pPr>
        <w:jc w:val="both"/>
        <w:rPr>
          <w:bCs/>
          <w:lang w:val="uk-UA"/>
        </w:rPr>
      </w:pPr>
    </w:p>
    <w:p w:rsidR="000758E8" w:rsidRDefault="000758E8" w:rsidP="005B30D1">
      <w:pPr>
        <w:jc w:val="both"/>
        <w:rPr>
          <w:bCs/>
          <w:lang w:val="uk-UA"/>
        </w:rPr>
      </w:pPr>
    </w:p>
    <w:p w:rsidR="000758E8" w:rsidRDefault="000758E8" w:rsidP="005B30D1">
      <w:pPr>
        <w:jc w:val="both"/>
        <w:rPr>
          <w:bCs/>
          <w:lang w:val="uk-UA"/>
        </w:rPr>
      </w:pPr>
    </w:p>
    <w:p w:rsidR="000758E8" w:rsidRDefault="000758E8" w:rsidP="005B30D1">
      <w:pPr>
        <w:jc w:val="both"/>
        <w:rPr>
          <w:bCs/>
          <w:lang w:val="uk-UA"/>
        </w:rPr>
      </w:pPr>
    </w:p>
    <w:p w:rsidR="000758E8" w:rsidRDefault="000758E8" w:rsidP="005B30D1">
      <w:pPr>
        <w:jc w:val="both"/>
        <w:rPr>
          <w:bCs/>
          <w:lang w:val="uk-UA"/>
        </w:rPr>
      </w:pPr>
    </w:p>
    <w:p w:rsidR="000758E8" w:rsidRDefault="000758E8" w:rsidP="005B30D1">
      <w:pPr>
        <w:jc w:val="both"/>
        <w:rPr>
          <w:bCs/>
          <w:lang w:val="uk-UA"/>
        </w:rPr>
      </w:pPr>
    </w:p>
    <w:p w:rsidR="000758E8" w:rsidRDefault="000758E8" w:rsidP="005B30D1">
      <w:pPr>
        <w:jc w:val="both"/>
        <w:rPr>
          <w:bCs/>
          <w:lang w:val="uk-UA"/>
        </w:rPr>
      </w:pPr>
    </w:p>
    <w:p w:rsidR="000758E8" w:rsidRDefault="000758E8" w:rsidP="005B30D1">
      <w:pPr>
        <w:jc w:val="both"/>
        <w:rPr>
          <w:bCs/>
          <w:lang w:val="uk-UA"/>
        </w:rPr>
      </w:pPr>
    </w:p>
    <w:p w:rsidR="000758E8" w:rsidRDefault="000758E8" w:rsidP="005B30D1">
      <w:pPr>
        <w:jc w:val="both"/>
        <w:rPr>
          <w:bCs/>
          <w:lang w:val="uk-UA"/>
        </w:rPr>
      </w:pPr>
    </w:p>
    <w:p w:rsidR="000758E8" w:rsidRDefault="000758E8" w:rsidP="005B30D1">
      <w:pPr>
        <w:jc w:val="both"/>
        <w:rPr>
          <w:bCs/>
          <w:lang w:val="uk-UA"/>
        </w:rPr>
      </w:pPr>
    </w:p>
    <w:p w:rsidR="000758E8" w:rsidRDefault="000758E8" w:rsidP="005B30D1">
      <w:pPr>
        <w:jc w:val="both"/>
        <w:rPr>
          <w:bCs/>
          <w:lang w:val="uk-UA"/>
        </w:rPr>
      </w:pPr>
    </w:p>
    <w:p w:rsidR="000758E8" w:rsidRDefault="000758E8" w:rsidP="005B30D1">
      <w:pPr>
        <w:jc w:val="both"/>
        <w:rPr>
          <w:bCs/>
          <w:lang w:val="uk-UA"/>
        </w:rPr>
      </w:pPr>
    </w:p>
    <w:p w:rsidR="000758E8" w:rsidRDefault="000758E8" w:rsidP="005B30D1">
      <w:pPr>
        <w:jc w:val="both"/>
        <w:rPr>
          <w:bCs/>
          <w:lang w:val="uk-UA"/>
        </w:rPr>
      </w:pPr>
    </w:p>
    <w:p w:rsidR="000758E8" w:rsidRDefault="000758E8" w:rsidP="005B30D1">
      <w:pPr>
        <w:jc w:val="both"/>
        <w:rPr>
          <w:bCs/>
          <w:lang w:val="uk-UA"/>
        </w:rPr>
      </w:pPr>
    </w:p>
    <w:p w:rsidR="000758E8" w:rsidRDefault="000758E8" w:rsidP="005B30D1">
      <w:pPr>
        <w:jc w:val="both"/>
        <w:rPr>
          <w:bCs/>
          <w:lang w:val="uk-UA"/>
        </w:rPr>
      </w:pPr>
    </w:p>
    <w:p w:rsidR="000758E8" w:rsidRDefault="000758E8" w:rsidP="005B30D1">
      <w:pPr>
        <w:jc w:val="both"/>
        <w:rPr>
          <w:bCs/>
          <w:lang w:val="uk-UA"/>
        </w:rPr>
      </w:pPr>
    </w:p>
    <w:p w:rsidR="000758E8" w:rsidRDefault="000758E8" w:rsidP="005B30D1">
      <w:pPr>
        <w:jc w:val="both"/>
        <w:rPr>
          <w:bCs/>
          <w:lang w:val="uk-UA"/>
        </w:rPr>
      </w:pPr>
    </w:p>
    <w:p w:rsidR="000758E8" w:rsidRDefault="000758E8" w:rsidP="005B30D1">
      <w:pPr>
        <w:jc w:val="both"/>
        <w:rPr>
          <w:bCs/>
          <w:lang w:val="uk-UA"/>
        </w:rPr>
      </w:pPr>
    </w:p>
    <w:p w:rsidR="00FE3722" w:rsidRDefault="00FE3722" w:rsidP="005B30D1">
      <w:pPr>
        <w:jc w:val="both"/>
        <w:rPr>
          <w:bCs/>
          <w:lang w:val="uk-UA"/>
        </w:rPr>
      </w:pPr>
    </w:p>
    <w:p w:rsidR="003B4255" w:rsidRPr="00F435E8" w:rsidRDefault="003B4255" w:rsidP="003B4255">
      <w:pPr>
        <w:tabs>
          <w:tab w:val="left" w:pos="7655"/>
        </w:tabs>
        <w:ind w:firstLine="567"/>
        <w:jc w:val="center"/>
        <w:rPr>
          <w:lang w:eastAsia="en-US"/>
        </w:rPr>
      </w:pPr>
      <w:r>
        <w:rPr>
          <w:noProof/>
        </w:rPr>
        <w:drawing>
          <wp:inline distT="0" distB="0" distL="0" distR="0">
            <wp:extent cx="1121410" cy="569595"/>
            <wp:effectExtent l="19050" t="0" r="2540" b="0"/>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3B4255" w:rsidRPr="00F435E8" w:rsidRDefault="003B4255" w:rsidP="003B4255">
      <w:pPr>
        <w:ind w:firstLine="567"/>
        <w:jc w:val="center"/>
        <w:rPr>
          <w:lang w:eastAsia="en-US"/>
        </w:rPr>
      </w:pPr>
      <w:r w:rsidRPr="00F435E8">
        <w:rPr>
          <w:lang w:eastAsia="en-US"/>
        </w:rPr>
        <w:t>НОВОРОЗДІЛЬСЬКА  МІСЬКА  РАДА</w:t>
      </w:r>
    </w:p>
    <w:p w:rsidR="003B4255" w:rsidRPr="00F435E8" w:rsidRDefault="003B4255" w:rsidP="003B4255">
      <w:pPr>
        <w:ind w:firstLine="567"/>
        <w:jc w:val="center"/>
        <w:rPr>
          <w:lang w:eastAsia="en-US"/>
        </w:rPr>
      </w:pPr>
      <w:r w:rsidRPr="00F435E8">
        <w:rPr>
          <w:lang w:eastAsia="en-US"/>
        </w:rPr>
        <w:t>ЛЬВІВСЬКОЇ  ОБЛАСТІ</w:t>
      </w:r>
    </w:p>
    <w:p w:rsidR="003B4255" w:rsidRPr="00F435E8" w:rsidRDefault="003B4255" w:rsidP="003B4255">
      <w:pPr>
        <w:ind w:firstLine="567"/>
        <w:jc w:val="center"/>
        <w:rPr>
          <w:lang w:eastAsia="en-US"/>
        </w:rPr>
      </w:pPr>
      <w:r w:rsidRPr="00F435E8">
        <w:rPr>
          <w:lang w:eastAsia="en-US"/>
        </w:rPr>
        <w:t>ВИКОНАВЧИЙ  КОМІТЕТ</w:t>
      </w:r>
    </w:p>
    <w:p w:rsidR="003B4255" w:rsidRPr="000E46B6" w:rsidRDefault="003B4255" w:rsidP="003B4255">
      <w:pPr>
        <w:ind w:firstLine="567"/>
        <w:jc w:val="center"/>
        <w:rPr>
          <w:b/>
          <w:lang w:eastAsia="en-US"/>
        </w:rPr>
      </w:pPr>
      <w:r>
        <w:rPr>
          <w:b/>
          <w:lang w:eastAsia="en-US"/>
        </w:rPr>
        <w:t xml:space="preserve">РІШЕННЯ № </w:t>
      </w:r>
    </w:p>
    <w:p w:rsidR="00C0366F" w:rsidRPr="00013115" w:rsidRDefault="00C0366F" w:rsidP="005B30D1">
      <w:pPr>
        <w:jc w:val="both"/>
        <w:rPr>
          <w:bCs/>
          <w:lang w:val="uk-UA"/>
        </w:rPr>
      </w:pPr>
    </w:p>
    <w:p w:rsidR="00C0366F" w:rsidRPr="002B54B9" w:rsidRDefault="000758E8" w:rsidP="002B54B9">
      <w:pPr>
        <w:ind w:left="4956" w:firstLine="708"/>
        <w:rPr>
          <w:b/>
          <w:lang w:val="uk-UA"/>
        </w:rPr>
      </w:pPr>
      <w:r w:rsidRPr="002B54B9">
        <w:rPr>
          <w:b/>
          <w:lang w:val="uk-UA"/>
        </w:rPr>
        <w:t>312</w:t>
      </w:r>
    </w:p>
    <w:p w:rsidR="00FE3722" w:rsidRDefault="00FE3722" w:rsidP="00C0366F">
      <w:pPr>
        <w:rPr>
          <w:lang w:val="uk-UA"/>
        </w:rPr>
      </w:pPr>
    </w:p>
    <w:p w:rsidR="00FE3722" w:rsidRDefault="00FE3722" w:rsidP="00C0366F">
      <w:pPr>
        <w:rPr>
          <w:lang w:val="uk-UA"/>
        </w:rPr>
      </w:pPr>
    </w:p>
    <w:p w:rsidR="00C0366F" w:rsidRPr="00013115" w:rsidRDefault="00C0366F" w:rsidP="00C0366F">
      <w:pPr>
        <w:rPr>
          <w:lang w:val="uk-UA"/>
        </w:rPr>
      </w:pPr>
      <w:r w:rsidRPr="00013115">
        <w:rPr>
          <w:lang w:val="uk-UA"/>
        </w:rPr>
        <w:t>29 листопада  2018 року</w:t>
      </w:r>
    </w:p>
    <w:p w:rsidR="00C0366F" w:rsidRPr="00013115" w:rsidRDefault="00C0366F" w:rsidP="005B30D1">
      <w:pPr>
        <w:jc w:val="both"/>
        <w:rPr>
          <w:bCs/>
          <w:lang w:val="uk-UA"/>
        </w:rPr>
      </w:pPr>
    </w:p>
    <w:p w:rsidR="008F5B1D" w:rsidRPr="00013115" w:rsidRDefault="008F5B1D" w:rsidP="008F5B1D">
      <w:pPr>
        <w:rPr>
          <w:lang w:val="uk-UA"/>
        </w:rPr>
      </w:pPr>
      <w:r w:rsidRPr="00013115">
        <w:rPr>
          <w:lang w:val="uk-UA"/>
        </w:rPr>
        <w:t xml:space="preserve">Про передачу у приватну спільну часткову власність </w:t>
      </w:r>
    </w:p>
    <w:p w:rsidR="008F5B1D" w:rsidRPr="00013115" w:rsidRDefault="008F5B1D" w:rsidP="008F5B1D">
      <w:pPr>
        <w:rPr>
          <w:lang w:val="uk-UA"/>
        </w:rPr>
      </w:pPr>
      <w:r w:rsidRPr="00013115">
        <w:rPr>
          <w:lang w:val="uk-UA"/>
        </w:rPr>
        <w:t>житлових приміщень в гуртожитку</w:t>
      </w:r>
    </w:p>
    <w:p w:rsidR="008F5B1D" w:rsidRPr="00013115" w:rsidRDefault="008F5B1D" w:rsidP="008F5B1D">
      <w:pPr>
        <w:rPr>
          <w:lang w:val="uk-UA"/>
        </w:rPr>
      </w:pPr>
      <w:r w:rsidRPr="00013115">
        <w:rPr>
          <w:lang w:val="uk-UA"/>
        </w:rPr>
        <w:t>№ 73 по бульв. Довженка,4</w:t>
      </w:r>
    </w:p>
    <w:p w:rsidR="008F5B1D" w:rsidRPr="00013115" w:rsidRDefault="008F5B1D" w:rsidP="008F5B1D">
      <w:pPr>
        <w:rPr>
          <w:color w:val="FF0000"/>
          <w:lang w:val="uk-UA"/>
        </w:rPr>
      </w:pPr>
    </w:p>
    <w:p w:rsidR="008F5B1D" w:rsidRPr="00013115" w:rsidRDefault="008F5B1D" w:rsidP="008F5B1D">
      <w:pPr>
        <w:ind w:firstLine="708"/>
        <w:jc w:val="both"/>
        <w:rPr>
          <w:lang w:val="uk-UA"/>
        </w:rPr>
      </w:pPr>
      <w:r w:rsidRPr="00013115">
        <w:rPr>
          <w:lang w:val="uk-UA"/>
        </w:rPr>
        <w:t xml:space="preserve">Розглянувши заяву від 26.11.2018р. за № 5037 наймача жилих приміщеннь № 73 в гуртожитку по бул. Довженка, 4 в м. Новий Розділ Львівської області Кайдалової Марії Михайлівни та додані до неї документи, відповідно до ч.1 ст.2,ст.3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„а”,ч.1 ст. 29, ст. 30, ст. 52, ч.6 ст. 59, ч.1 ст.73 Закону України «Про місцеве самоврядування в Україні»виконавчий комітет Новороздільської міської ради,  </w:t>
      </w:r>
    </w:p>
    <w:p w:rsidR="008F5B1D" w:rsidRPr="00013115" w:rsidRDefault="008F5B1D" w:rsidP="008F5B1D">
      <w:pPr>
        <w:rPr>
          <w:lang w:val="uk-UA"/>
        </w:rPr>
      </w:pPr>
    </w:p>
    <w:p w:rsidR="008F5B1D" w:rsidRPr="00013115" w:rsidRDefault="008F5B1D" w:rsidP="008F5B1D">
      <w:pPr>
        <w:rPr>
          <w:lang w:val="uk-UA"/>
        </w:rPr>
      </w:pPr>
      <w:r w:rsidRPr="00013115">
        <w:rPr>
          <w:lang w:val="uk-UA"/>
        </w:rPr>
        <w:t>ВИРІШИВ:</w:t>
      </w:r>
    </w:p>
    <w:p w:rsidR="008F5B1D" w:rsidRPr="00013115" w:rsidRDefault="008F5B1D" w:rsidP="008F5B1D">
      <w:pPr>
        <w:jc w:val="both"/>
        <w:rPr>
          <w:lang w:val="uk-UA"/>
        </w:rPr>
      </w:pPr>
    </w:p>
    <w:p w:rsidR="008F5B1D" w:rsidRPr="00013115" w:rsidRDefault="008F5B1D" w:rsidP="000758E8">
      <w:pPr>
        <w:ind w:firstLine="567"/>
        <w:jc w:val="both"/>
        <w:rPr>
          <w:lang w:val="uk-UA"/>
        </w:rPr>
      </w:pPr>
      <w:r w:rsidRPr="00013115">
        <w:rPr>
          <w:lang w:val="uk-UA"/>
        </w:rPr>
        <w:t>1.Передати у приватну спільну часткову власність Кайдало</w:t>
      </w:r>
      <w:r w:rsidR="003B4255">
        <w:rPr>
          <w:lang w:val="uk-UA"/>
        </w:rPr>
        <w:t>вій Марії Михайлівні, 16.04.****</w:t>
      </w:r>
      <w:r w:rsidRPr="00013115">
        <w:rPr>
          <w:lang w:val="uk-UA"/>
        </w:rPr>
        <w:t xml:space="preserve"> р. н. у складі сім’ї:</w:t>
      </w:r>
    </w:p>
    <w:p w:rsidR="008F5B1D" w:rsidRPr="00013115" w:rsidRDefault="003B4255" w:rsidP="000758E8">
      <w:pPr>
        <w:ind w:firstLine="567"/>
        <w:jc w:val="both"/>
        <w:rPr>
          <w:lang w:val="uk-UA"/>
        </w:rPr>
      </w:pPr>
      <w:r>
        <w:rPr>
          <w:lang w:val="uk-UA"/>
        </w:rPr>
        <w:t>- дочка – В., 13.09.***</w:t>
      </w:r>
      <w:r w:rsidR="008F5B1D" w:rsidRPr="00013115">
        <w:rPr>
          <w:lang w:val="uk-UA"/>
        </w:rPr>
        <w:t>р.н.;</w:t>
      </w:r>
    </w:p>
    <w:p w:rsidR="008F5B1D" w:rsidRPr="00013115" w:rsidRDefault="003B4255" w:rsidP="000758E8">
      <w:pPr>
        <w:ind w:firstLine="567"/>
        <w:jc w:val="both"/>
        <w:rPr>
          <w:lang w:val="uk-UA"/>
        </w:rPr>
      </w:pPr>
      <w:r>
        <w:rPr>
          <w:lang w:val="uk-UA"/>
        </w:rPr>
        <w:t>- внук – Р., 25.07.***</w:t>
      </w:r>
      <w:r w:rsidR="008F5B1D" w:rsidRPr="00013115">
        <w:rPr>
          <w:lang w:val="uk-UA"/>
        </w:rPr>
        <w:t xml:space="preserve"> р.н.</w:t>
      </w:r>
    </w:p>
    <w:p w:rsidR="008F5B1D" w:rsidRPr="00013115" w:rsidRDefault="003B4255" w:rsidP="000758E8">
      <w:pPr>
        <w:ind w:firstLine="567"/>
        <w:jc w:val="both"/>
        <w:rPr>
          <w:lang w:val="uk-UA"/>
        </w:rPr>
      </w:pPr>
      <w:r>
        <w:rPr>
          <w:lang w:val="uk-UA"/>
        </w:rPr>
        <w:t>- внучка- В, 21.12.***</w:t>
      </w:r>
      <w:r w:rsidR="008F5B1D" w:rsidRPr="00013115">
        <w:rPr>
          <w:lang w:val="uk-UA"/>
        </w:rPr>
        <w:t>р.н.</w:t>
      </w:r>
    </w:p>
    <w:p w:rsidR="008F5B1D" w:rsidRPr="00013115" w:rsidRDefault="008F5B1D" w:rsidP="000758E8">
      <w:pPr>
        <w:ind w:firstLine="567"/>
        <w:jc w:val="both"/>
        <w:rPr>
          <w:lang w:val="uk-UA"/>
        </w:rPr>
      </w:pPr>
      <w:r w:rsidRPr="00013115">
        <w:rPr>
          <w:lang w:val="uk-UA"/>
        </w:rPr>
        <w:t>житлові приміщення № 73 в гуртожитку по бульв. Довженка, 4 в м. Новий Розділ Львівської області, житловою площею 36,1 кв. м., загальною площею 56,2 кв.м.</w:t>
      </w:r>
    </w:p>
    <w:p w:rsidR="008F5B1D" w:rsidRPr="00013115" w:rsidRDefault="008F5B1D" w:rsidP="008F5B1D">
      <w:pPr>
        <w:pStyle w:val="11"/>
        <w:spacing w:after="0"/>
        <w:ind w:left="0" w:right="76" w:firstLine="539"/>
        <w:jc w:val="both"/>
        <w:rPr>
          <w:color w:val="0000FF"/>
        </w:rPr>
      </w:pPr>
      <w:r w:rsidRPr="00013115">
        <w:t xml:space="preserve">2. Відділу комунального майна та приватизації Новороздільської міської ради (начальник Пасемко Н. А.) підготувати і видати свідоцтво про право власності на житлові приміщення згідно рішення. </w:t>
      </w:r>
    </w:p>
    <w:p w:rsidR="008F5B1D" w:rsidRPr="00013115" w:rsidRDefault="008F5B1D" w:rsidP="008F5B1D">
      <w:pPr>
        <w:ind w:firstLine="540"/>
        <w:jc w:val="both"/>
        <w:rPr>
          <w:lang w:val="uk-UA"/>
        </w:rPr>
      </w:pPr>
      <w:r w:rsidRPr="00013115">
        <w:rPr>
          <w:lang w:val="uk-UA"/>
        </w:rPr>
        <w:t>3. Контроль за виконанням рішення покласти на заступника міського голови Цюру А.С.</w:t>
      </w:r>
    </w:p>
    <w:p w:rsidR="008F5B1D" w:rsidRPr="00013115" w:rsidRDefault="008F5B1D" w:rsidP="008F5B1D">
      <w:pPr>
        <w:ind w:firstLine="650"/>
        <w:jc w:val="both"/>
        <w:rPr>
          <w:lang w:val="uk-UA"/>
        </w:rPr>
      </w:pPr>
    </w:p>
    <w:p w:rsidR="008F5B1D" w:rsidRPr="00013115" w:rsidRDefault="008F5B1D" w:rsidP="008F5B1D">
      <w:pPr>
        <w:jc w:val="both"/>
        <w:rPr>
          <w:lang w:val="uk-UA"/>
        </w:rPr>
      </w:pPr>
    </w:p>
    <w:p w:rsidR="008F5B1D" w:rsidRPr="00013115" w:rsidRDefault="008F5B1D" w:rsidP="008F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r w:rsidRPr="00013115">
        <w:rPr>
          <w:lang w:val="uk-UA"/>
        </w:rPr>
        <w:t>МІСЬКИЙ ГО</w:t>
      </w:r>
      <w:r w:rsidR="00002AC8" w:rsidRPr="00013115">
        <w:rPr>
          <w:lang w:val="uk-UA"/>
        </w:rPr>
        <w:t>ЛОВА</w:t>
      </w:r>
      <w:r w:rsidR="00002AC8" w:rsidRPr="00013115">
        <w:rPr>
          <w:lang w:val="uk-UA"/>
        </w:rPr>
        <w:tab/>
      </w:r>
      <w:r w:rsidR="00002AC8" w:rsidRPr="00013115">
        <w:rPr>
          <w:lang w:val="uk-UA"/>
        </w:rPr>
        <w:tab/>
      </w:r>
      <w:r w:rsidR="00002AC8" w:rsidRPr="00013115">
        <w:rPr>
          <w:lang w:val="uk-UA"/>
        </w:rPr>
        <w:tab/>
      </w:r>
      <w:r w:rsidR="00002AC8" w:rsidRPr="00013115">
        <w:rPr>
          <w:lang w:val="uk-UA"/>
        </w:rPr>
        <w:tab/>
        <w:t xml:space="preserve">                  Андрій</w:t>
      </w:r>
      <w:r w:rsidRPr="00013115">
        <w:rPr>
          <w:lang w:val="uk-UA"/>
        </w:rPr>
        <w:t xml:space="preserve"> МЕЛЕШКО</w:t>
      </w:r>
    </w:p>
    <w:p w:rsidR="008F5B1D" w:rsidRPr="00013115" w:rsidRDefault="008F5B1D" w:rsidP="008F5B1D">
      <w:pPr>
        <w:jc w:val="both"/>
        <w:rPr>
          <w:lang w:val="uk-UA"/>
        </w:rPr>
      </w:pPr>
    </w:p>
    <w:p w:rsidR="008F5B1D" w:rsidRDefault="008F5B1D" w:rsidP="008F5B1D">
      <w:pPr>
        <w:rPr>
          <w:lang w:val="uk-UA"/>
        </w:rPr>
      </w:pPr>
    </w:p>
    <w:p w:rsidR="000758E8" w:rsidRDefault="000758E8" w:rsidP="008F5B1D">
      <w:pPr>
        <w:rPr>
          <w:lang w:val="uk-UA"/>
        </w:rPr>
      </w:pPr>
    </w:p>
    <w:p w:rsidR="000758E8" w:rsidRDefault="000758E8" w:rsidP="008F5B1D">
      <w:pPr>
        <w:rPr>
          <w:lang w:val="uk-UA"/>
        </w:rPr>
      </w:pPr>
    </w:p>
    <w:p w:rsidR="000758E8" w:rsidRDefault="000758E8" w:rsidP="008F5B1D">
      <w:pPr>
        <w:rPr>
          <w:lang w:val="uk-UA"/>
        </w:rPr>
      </w:pPr>
    </w:p>
    <w:p w:rsidR="000758E8" w:rsidRDefault="000758E8" w:rsidP="008F5B1D">
      <w:pPr>
        <w:rPr>
          <w:lang w:val="uk-UA"/>
        </w:rPr>
      </w:pPr>
    </w:p>
    <w:p w:rsidR="000758E8" w:rsidRDefault="000758E8" w:rsidP="008F5B1D">
      <w:pPr>
        <w:rPr>
          <w:lang w:val="uk-UA"/>
        </w:rPr>
      </w:pPr>
    </w:p>
    <w:p w:rsidR="000758E8" w:rsidRDefault="000758E8" w:rsidP="008F5B1D">
      <w:pPr>
        <w:rPr>
          <w:lang w:val="uk-UA"/>
        </w:rPr>
      </w:pPr>
    </w:p>
    <w:p w:rsidR="000758E8" w:rsidRDefault="000758E8" w:rsidP="008F5B1D">
      <w:pPr>
        <w:rPr>
          <w:lang w:val="uk-UA"/>
        </w:rPr>
      </w:pPr>
    </w:p>
    <w:p w:rsidR="00FE3722" w:rsidRDefault="00FE3722" w:rsidP="008F5B1D">
      <w:pPr>
        <w:rPr>
          <w:lang w:val="uk-UA"/>
        </w:rPr>
      </w:pPr>
    </w:p>
    <w:p w:rsidR="003B4255" w:rsidRPr="00F435E8" w:rsidRDefault="003B4255" w:rsidP="003B4255">
      <w:pPr>
        <w:tabs>
          <w:tab w:val="left" w:pos="7655"/>
        </w:tabs>
        <w:ind w:firstLine="567"/>
        <w:jc w:val="center"/>
        <w:rPr>
          <w:lang w:eastAsia="en-US"/>
        </w:rPr>
      </w:pPr>
      <w:r>
        <w:rPr>
          <w:noProof/>
        </w:rPr>
        <w:drawing>
          <wp:inline distT="0" distB="0" distL="0" distR="0">
            <wp:extent cx="1121410" cy="569595"/>
            <wp:effectExtent l="19050" t="0" r="2540" b="0"/>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3B4255" w:rsidRPr="00F435E8" w:rsidRDefault="003B4255" w:rsidP="003B4255">
      <w:pPr>
        <w:ind w:firstLine="567"/>
        <w:jc w:val="center"/>
        <w:rPr>
          <w:lang w:eastAsia="en-US"/>
        </w:rPr>
      </w:pPr>
      <w:r w:rsidRPr="00F435E8">
        <w:rPr>
          <w:lang w:eastAsia="en-US"/>
        </w:rPr>
        <w:t>НОВОРОЗДІЛЬСЬКА  МІСЬКА  РАДА</w:t>
      </w:r>
    </w:p>
    <w:p w:rsidR="003B4255" w:rsidRPr="00F435E8" w:rsidRDefault="003B4255" w:rsidP="003B4255">
      <w:pPr>
        <w:ind w:firstLine="567"/>
        <w:jc w:val="center"/>
        <w:rPr>
          <w:lang w:eastAsia="en-US"/>
        </w:rPr>
      </w:pPr>
      <w:r w:rsidRPr="00F435E8">
        <w:rPr>
          <w:lang w:eastAsia="en-US"/>
        </w:rPr>
        <w:t>ЛЬВІВСЬКОЇ  ОБЛАСТІ</w:t>
      </w:r>
    </w:p>
    <w:p w:rsidR="003B4255" w:rsidRPr="00F435E8" w:rsidRDefault="003B4255" w:rsidP="003B4255">
      <w:pPr>
        <w:ind w:firstLine="567"/>
        <w:jc w:val="center"/>
        <w:rPr>
          <w:lang w:eastAsia="en-US"/>
        </w:rPr>
      </w:pPr>
      <w:r w:rsidRPr="00F435E8">
        <w:rPr>
          <w:lang w:eastAsia="en-US"/>
        </w:rPr>
        <w:t>ВИКОНАВЧИЙ  КОМІТЕТ</w:t>
      </w:r>
    </w:p>
    <w:p w:rsidR="003B4255" w:rsidRPr="000E46B6" w:rsidRDefault="003B4255" w:rsidP="003B4255">
      <w:pPr>
        <w:ind w:firstLine="567"/>
        <w:jc w:val="center"/>
        <w:rPr>
          <w:b/>
          <w:lang w:eastAsia="en-US"/>
        </w:rPr>
      </w:pPr>
      <w:r>
        <w:rPr>
          <w:b/>
          <w:lang w:eastAsia="en-US"/>
        </w:rPr>
        <w:t xml:space="preserve">РІШЕННЯ № </w:t>
      </w:r>
    </w:p>
    <w:p w:rsidR="000758E8" w:rsidRPr="00013115" w:rsidRDefault="000758E8" w:rsidP="008F5B1D">
      <w:pPr>
        <w:rPr>
          <w:lang w:val="uk-UA"/>
        </w:rPr>
      </w:pPr>
    </w:p>
    <w:p w:rsidR="008F5B1D" w:rsidRPr="005775B8" w:rsidRDefault="005775B8" w:rsidP="005775B8">
      <w:pPr>
        <w:ind w:left="4956" w:firstLine="708"/>
        <w:rPr>
          <w:b/>
          <w:lang w:val="uk-UA"/>
        </w:rPr>
      </w:pPr>
      <w:r w:rsidRPr="005775B8">
        <w:rPr>
          <w:b/>
          <w:lang w:val="uk-UA"/>
        </w:rPr>
        <w:t> </w:t>
      </w:r>
      <w:r w:rsidR="000758E8" w:rsidRPr="005775B8">
        <w:rPr>
          <w:b/>
          <w:lang w:val="uk-UA"/>
        </w:rPr>
        <w:t>313</w:t>
      </w:r>
    </w:p>
    <w:p w:rsidR="005775B8" w:rsidRDefault="005775B8" w:rsidP="008F5B1D">
      <w:pPr>
        <w:rPr>
          <w:lang w:val="uk-UA"/>
        </w:rPr>
      </w:pPr>
    </w:p>
    <w:p w:rsidR="005775B8" w:rsidRDefault="005775B8" w:rsidP="008F5B1D">
      <w:pPr>
        <w:rPr>
          <w:lang w:val="uk-UA"/>
        </w:rPr>
      </w:pPr>
    </w:p>
    <w:p w:rsidR="008F5B1D" w:rsidRPr="00013115" w:rsidRDefault="008F5B1D" w:rsidP="008F5B1D">
      <w:pPr>
        <w:rPr>
          <w:lang w:val="uk-UA"/>
        </w:rPr>
      </w:pPr>
      <w:r w:rsidRPr="00013115">
        <w:rPr>
          <w:lang w:val="uk-UA"/>
        </w:rPr>
        <w:t>29 листопада  2018 року</w:t>
      </w:r>
    </w:p>
    <w:p w:rsidR="008F5B1D" w:rsidRPr="00013115" w:rsidRDefault="008F5B1D" w:rsidP="008F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8F5B1D" w:rsidRPr="00013115" w:rsidRDefault="008F5B1D" w:rsidP="008F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013115">
        <w:rPr>
          <w:lang w:val="uk-UA"/>
        </w:rPr>
        <w:t xml:space="preserve">Про передачу у приватну власність </w:t>
      </w:r>
    </w:p>
    <w:p w:rsidR="008F5B1D" w:rsidRPr="00013115" w:rsidRDefault="008F5B1D" w:rsidP="008F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013115">
        <w:rPr>
          <w:lang w:val="uk-UA"/>
        </w:rPr>
        <w:t>житлових приміщень в гуртожитку</w:t>
      </w:r>
    </w:p>
    <w:p w:rsidR="008F5B1D" w:rsidRPr="00013115" w:rsidRDefault="008F5B1D" w:rsidP="008F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013115">
        <w:rPr>
          <w:lang w:val="uk-UA"/>
        </w:rPr>
        <w:t>№ 10,11по вул. В.Чорновола,14</w:t>
      </w:r>
    </w:p>
    <w:p w:rsidR="008F5B1D" w:rsidRPr="00013115" w:rsidRDefault="008F5B1D" w:rsidP="008F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8F5B1D" w:rsidRPr="00013115" w:rsidRDefault="008F5B1D" w:rsidP="008F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rPr>
      </w:pPr>
      <w:r w:rsidRPr="00013115">
        <w:rPr>
          <w:lang w:val="uk-UA"/>
        </w:rPr>
        <w:t xml:space="preserve">Розглянувши заяву від 29.10.18р. № 4540 наймача жилих приміщень № 10,11в гуртожитку по вул. Чорновола,14 в м. Новий Розділ Львівської області Кузик Орисі Ярославівни та додані до неї документи, відповідно до ч.1 ст.2 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року,пп.1 п.”а” ч1, ст. 29, ст. 30, ст. 52, ч.6 ст. 59, ч.1 ст.73 Закону України «Про місцеве самоврядування в Україні»виконавчий комітет Новороздільської міської ради,  </w:t>
      </w:r>
    </w:p>
    <w:p w:rsidR="008F5B1D" w:rsidRPr="00013115" w:rsidRDefault="008F5B1D" w:rsidP="008F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8F5B1D" w:rsidRPr="00013115" w:rsidRDefault="008F5B1D" w:rsidP="008F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013115">
        <w:rPr>
          <w:lang w:val="uk-UA"/>
        </w:rPr>
        <w:t>ВИРІШИВ:</w:t>
      </w:r>
    </w:p>
    <w:p w:rsidR="008F5B1D" w:rsidRPr="00013115" w:rsidRDefault="008F5B1D" w:rsidP="008F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8F5B1D" w:rsidRPr="00013115" w:rsidRDefault="008F5B1D" w:rsidP="008F5B1D">
      <w:pPr>
        <w:numPr>
          <w:ilvl w:val="0"/>
          <w:numId w:val="3"/>
        </w:numPr>
        <w:jc w:val="both"/>
        <w:rPr>
          <w:rFonts w:eastAsia="Arial Unicode MS"/>
          <w:lang w:val="uk-UA"/>
        </w:rPr>
      </w:pPr>
      <w:r w:rsidRPr="00013115">
        <w:rPr>
          <w:lang w:val="uk-UA"/>
        </w:rPr>
        <w:t>Передати у приватну власні</w:t>
      </w:r>
      <w:r w:rsidR="003B4255">
        <w:rPr>
          <w:lang w:val="uk-UA"/>
        </w:rPr>
        <w:t>сть Кузик Орисі Ярославіні, ****</w:t>
      </w:r>
      <w:r w:rsidRPr="00013115">
        <w:rPr>
          <w:lang w:val="uk-UA"/>
        </w:rPr>
        <w:t>р.н.</w:t>
      </w:r>
    </w:p>
    <w:p w:rsidR="008F5B1D" w:rsidRPr="00013115" w:rsidRDefault="008F5B1D" w:rsidP="008F5B1D">
      <w:pPr>
        <w:jc w:val="both"/>
        <w:rPr>
          <w:lang w:val="uk-UA"/>
        </w:rPr>
      </w:pPr>
      <w:r w:rsidRPr="00013115">
        <w:rPr>
          <w:lang w:val="uk-UA"/>
        </w:rPr>
        <w:t>житлові приміщення № 10,11 в гуртожитку по вул. Чорновола,14 в м. Новий Розділ Львівської області, житловою площею 25,5 кв. м., загальною площею 29,6 кв.м.</w:t>
      </w:r>
    </w:p>
    <w:p w:rsidR="008F5B1D" w:rsidRPr="00013115" w:rsidRDefault="008F5B1D" w:rsidP="008F5B1D">
      <w:pPr>
        <w:pStyle w:val="BodyTextInden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firstLine="539"/>
        <w:jc w:val="both"/>
        <w:rPr>
          <w:rFonts w:ascii="Times New Roman" w:hAnsi="Times New Roman" w:cs="Times New Roman"/>
        </w:rPr>
      </w:pPr>
      <w:r w:rsidRPr="00013115">
        <w:rPr>
          <w:rFonts w:ascii="Times New Roman" w:hAnsi="Times New Roman" w:cs="Times New Roman"/>
        </w:rPr>
        <w:t xml:space="preserve">2. Відділу комунального майна та приватизації Новороздільської міської ради (начальник Пасемко Н. А.) підготувати і видати свідоцтво про право власності на житло згідно  рішення. </w:t>
      </w:r>
    </w:p>
    <w:p w:rsidR="008F5B1D" w:rsidRPr="00013115" w:rsidRDefault="008F5B1D" w:rsidP="008F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013115">
        <w:rPr>
          <w:lang w:val="uk-UA"/>
        </w:rPr>
        <w:t>3. Контроль за виконанням рішення покласти на заступника міського голови Цюру А.С.</w:t>
      </w:r>
    </w:p>
    <w:p w:rsidR="008F5B1D" w:rsidRDefault="008F5B1D" w:rsidP="008F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FE3722" w:rsidRPr="00013115" w:rsidRDefault="00FE3722" w:rsidP="008F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8F5B1D" w:rsidRPr="00013115" w:rsidRDefault="008F5B1D" w:rsidP="008F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013115">
        <w:rPr>
          <w:lang w:val="uk-UA"/>
        </w:rPr>
        <w:t>МІСЬКИЙ ГО</w:t>
      </w:r>
      <w:r w:rsidR="002F022C" w:rsidRPr="00013115">
        <w:rPr>
          <w:lang w:val="uk-UA"/>
        </w:rPr>
        <w:t>ЛОВА</w:t>
      </w:r>
      <w:r w:rsidR="002F022C" w:rsidRPr="00013115">
        <w:rPr>
          <w:lang w:val="uk-UA"/>
        </w:rPr>
        <w:tab/>
      </w:r>
      <w:r w:rsidR="002F022C" w:rsidRPr="00013115">
        <w:rPr>
          <w:lang w:val="uk-UA"/>
        </w:rPr>
        <w:tab/>
      </w:r>
      <w:r w:rsidR="002F022C" w:rsidRPr="00013115">
        <w:rPr>
          <w:lang w:val="uk-UA"/>
        </w:rPr>
        <w:tab/>
      </w:r>
      <w:r w:rsidR="002F022C" w:rsidRPr="00013115">
        <w:rPr>
          <w:lang w:val="uk-UA"/>
        </w:rPr>
        <w:tab/>
        <w:t xml:space="preserve">                  Андрій</w:t>
      </w:r>
      <w:r w:rsidRPr="00013115">
        <w:rPr>
          <w:lang w:val="uk-UA"/>
        </w:rPr>
        <w:t xml:space="preserve"> МЕЛЕШКО</w:t>
      </w:r>
    </w:p>
    <w:p w:rsidR="00884A54" w:rsidRDefault="00884A54" w:rsidP="008F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0758E8" w:rsidRDefault="000758E8" w:rsidP="008F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0758E8" w:rsidRDefault="000758E8" w:rsidP="008F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0758E8" w:rsidRDefault="000758E8" w:rsidP="008F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0758E8" w:rsidRDefault="000758E8" w:rsidP="008F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0758E8" w:rsidRDefault="000758E8" w:rsidP="008F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0758E8" w:rsidRDefault="000758E8" w:rsidP="008F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0758E8" w:rsidRDefault="000758E8" w:rsidP="008F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0758E8" w:rsidRDefault="000758E8" w:rsidP="008F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0758E8" w:rsidRDefault="000758E8" w:rsidP="008F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0758E8" w:rsidRDefault="000758E8" w:rsidP="008F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0758E8" w:rsidRDefault="000758E8" w:rsidP="008F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0758E8" w:rsidRDefault="000758E8" w:rsidP="008F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0758E8" w:rsidRDefault="000758E8" w:rsidP="008F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0758E8" w:rsidRDefault="000758E8" w:rsidP="008F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3B4255" w:rsidRPr="00F435E8" w:rsidRDefault="003B4255" w:rsidP="003B4255">
      <w:pPr>
        <w:tabs>
          <w:tab w:val="left" w:pos="7655"/>
        </w:tabs>
        <w:ind w:firstLine="567"/>
        <w:jc w:val="center"/>
        <w:rPr>
          <w:lang w:eastAsia="en-US"/>
        </w:rPr>
      </w:pPr>
      <w:r>
        <w:rPr>
          <w:noProof/>
        </w:rPr>
        <w:drawing>
          <wp:inline distT="0" distB="0" distL="0" distR="0">
            <wp:extent cx="1121410" cy="569595"/>
            <wp:effectExtent l="19050" t="0" r="2540" b="0"/>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3B4255" w:rsidRPr="00F435E8" w:rsidRDefault="003B4255" w:rsidP="003B4255">
      <w:pPr>
        <w:ind w:firstLine="567"/>
        <w:jc w:val="center"/>
        <w:rPr>
          <w:lang w:eastAsia="en-US"/>
        </w:rPr>
      </w:pPr>
      <w:r w:rsidRPr="00F435E8">
        <w:rPr>
          <w:lang w:eastAsia="en-US"/>
        </w:rPr>
        <w:t>НОВОРОЗДІЛЬСЬКА  МІСЬКА  РАДА</w:t>
      </w:r>
    </w:p>
    <w:p w:rsidR="003B4255" w:rsidRPr="00F435E8" w:rsidRDefault="003B4255" w:rsidP="003B4255">
      <w:pPr>
        <w:ind w:firstLine="567"/>
        <w:jc w:val="center"/>
        <w:rPr>
          <w:lang w:eastAsia="en-US"/>
        </w:rPr>
      </w:pPr>
      <w:r w:rsidRPr="00F435E8">
        <w:rPr>
          <w:lang w:eastAsia="en-US"/>
        </w:rPr>
        <w:t>ЛЬВІВСЬКОЇ  ОБЛАСТІ</w:t>
      </w:r>
    </w:p>
    <w:p w:rsidR="003B4255" w:rsidRPr="00F435E8" w:rsidRDefault="003B4255" w:rsidP="003B4255">
      <w:pPr>
        <w:ind w:firstLine="567"/>
        <w:jc w:val="center"/>
        <w:rPr>
          <w:lang w:eastAsia="en-US"/>
        </w:rPr>
      </w:pPr>
      <w:r w:rsidRPr="00F435E8">
        <w:rPr>
          <w:lang w:eastAsia="en-US"/>
        </w:rPr>
        <w:t>ВИКОНАВЧИЙ  КОМІТЕТ</w:t>
      </w:r>
    </w:p>
    <w:p w:rsidR="003B4255" w:rsidRPr="000E46B6" w:rsidRDefault="003B4255" w:rsidP="003B4255">
      <w:pPr>
        <w:ind w:firstLine="567"/>
        <w:jc w:val="center"/>
        <w:rPr>
          <w:b/>
          <w:lang w:eastAsia="en-US"/>
        </w:rPr>
      </w:pPr>
      <w:r>
        <w:rPr>
          <w:b/>
          <w:lang w:eastAsia="en-US"/>
        </w:rPr>
        <w:t xml:space="preserve">РІШЕННЯ № </w:t>
      </w:r>
    </w:p>
    <w:p w:rsidR="000758E8" w:rsidRPr="00013115" w:rsidRDefault="000758E8" w:rsidP="008F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884A54" w:rsidRPr="005775B8" w:rsidRDefault="000758E8" w:rsidP="005775B8">
      <w:pPr>
        <w:ind w:left="4956" w:firstLine="708"/>
        <w:rPr>
          <w:b/>
          <w:lang w:val="uk-UA"/>
        </w:rPr>
      </w:pPr>
      <w:r w:rsidRPr="005775B8">
        <w:rPr>
          <w:b/>
          <w:lang w:val="uk-UA"/>
        </w:rPr>
        <w:t>314</w:t>
      </w:r>
    </w:p>
    <w:p w:rsidR="000758E8" w:rsidRDefault="000758E8" w:rsidP="00884A54">
      <w:pPr>
        <w:rPr>
          <w:lang w:val="uk-UA"/>
        </w:rPr>
      </w:pPr>
    </w:p>
    <w:p w:rsidR="000758E8" w:rsidRDefault="000758E8" w:rsidP="00884A54">
      <w:pPr>
        <w:rPr>
          <w:lang w:val="uk-UA"/>
        </w:rPr>
      </w:pPr>
    </w:p>
    <w:p w:rsidR="00884A54" w:rsidRPr="00013115" w:rsidRDefault="00884A54" w:rsidP="00884A54">
      <w:pPr>
        <w:rPr>
          <w:lang w:val="uk-UA"/>
        </w:rPr>
      </w:pPr>
      <w:r w:rsidRPr="00013115">
        <w:rPr>
          <w:lang w:val="uk-UA"/>
        </w:rPr>
        <w:t>29 листопада  2018 року</w:t>
      </w:r>
    </w:p>
    <w:p w:rsidR="00884A54" w:rsidRPr="00013115" w:rsidRDefault="00884A54" w:rsidP="008F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884A54" w:rsidRPr="00013115" w:rsidRDefault="00884A54" w:rsidP="00884A54">
      <w:pPr>
        <w:rPr>
          <w:lang w:val="uk-UA"/>
        </w:rPr>
      </w:pPr>
      <w:r w:rsidRPr="00013115">
        <w:rPr>
          <w:lang w:val="uk-UA"/>
        </w:rPr>
        <w:t xml:space="preserve">Про передачу у приватну спільну часткову власність </w:t>
      </w:r>
    </w:p>
    <w:p w:rsidR="00884A54" w:rsidRPr="00013115" w:rsidRDefault="00884A54" w:rsidP="00884A54">
      <w:pPr>
        <w:rPr>
          <w:lang w:val="uk-UA"/>
        </w:rPr>
      </w:pPr>
      <w:r w:rsidRPr="00013115">
        <w:rPr>
          <w:lang w:val="uk-UA"/>
        </w:rPr>
        <w:t>житлових приміщень в гуртожитку</w:t>
      </w:r>
    </w:p>
    <w:p w:rsidR="00884A54" w:rsidRPr="00013115" w:rsidRDefault="00884A54" w:rsidP="00884A54">
      <w:pPr>
        <w:rPr>
          <w:lang w:val="uk-UA"/>
        </w:rPr>
      </w:pPr>
      <w:r w:rsidRPr="00013115">
        <w:rPr>
          <w:lang w:val="uk-UA"/>
        </w:rPr>
        <w:t>№ 15 по бульв. Довженка,4</w:t>
      </w:r>
    </w:p>
    <w:p w:rsidR="00884A54" w:rsidRPr="00013115" w:rsidRDefault="00884A54" w:rsidP="00884A54">
      <w:pPr>
        <w:rPr>
          <w:color w:val="FF0000"/>
          <w:lang w:val="uk-UA"/>
        </w:rPr>
      </w:pPr>
    </w:p>
    <w:p w:rsidR="00884A54" w:rsidRPr="00013115" w:rsidRDefault="00884A54" w:rsidP="00884A54">
      <w:pPr>
        <w:ind w:firstLine="708"/>
        <w:jc w:val="both"/>
        <w:rPr>
          <w:lang w:val="uk-UA"/>
        </w:rPr>
      </w:pPr>
      <w:r w:rsidRPr="00013115">
        <w:rPr>
          <w:lang w:val="uk-UA"/>
        </w:rPr>
        <w:t xml:space="preserve">Розглянувши заяву від 27.11.2018р. за № 5054 наймача жилих приміщеннь № 15 в гуртожитку по бул. Довженка, 4 в м. Новий Розділ Львівської області Цмай  Зеновії Зеновіївні та додані до неї документи, відповідно до ч.1 ст.2,ст.3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„а”,ч.1 ст. 29, ст. 30, ст. 52, ч.6 ст. 59, ч.1 ст.73 Закону України «Про місцеве самоврядування в Україні»виконавчий комітет Новороздільської міської ради,  </w:t>
      </w:r>
    </w:p>
    <w:p w:rsidR="00884A54" w:rsidRPr="00013115" w:rsidRDefault="00884A54" w:rsidP="00884A54">
      <w:pPr>
        <w:rPr>
          <w:lang w:val="uk-UA"/>
        </w:rPr>
      </w:pPr>
    </w:p>
    <w:p w:rsidR="00884A54" w:rsidRPr="00013115" w:rsidRDefault="00884A54" w:rsidP="00884A54">
      <w:pPr>
        <w:rPr>
          <w:lang w:val="uk-UA"/>
        </w:rPr>
      </w:pPr>
      <w:r w:rsidRPr="00013115">
        <w:rPr>
          <w:lang w:val="uk-UA"/>
        </w:rPr>
        <w:t>ВИРІШИВ:</w:t>
      </w:r>
    </w:p>
    <w:p w:rsidR="00884A54" w:rsidRPr="00013115" w:rsidRDefault="00884A54" w:rsidP="00884A54">
      <w:pPr>
        <w:jc w:val="both"/>
        <w:rPr>
          <w:lang w:val="uk-UA"/>
        </w:rPr>
      </w:pPr>
    </w:p>
    <w:p w:rsidR="00884A54" w:rsidRPr="00013115" w:rsidRDefault="000758E8" w:rsidP="000758E8">
      <w:pPr>
        <w:ind w:firstLine="567"/>
        <w:jc w:val="both"/>
        <w:rPr>
          <w:lang w:val="uk-UA"/>
        </w:rPr>
      </w:pPr>
      <w:r>
        <w:rPr>
          <w:lang w:val="uk-UA"/>
        </w:rPr>
        <w:t xml:space="preserve"> </w:t>
      </w:r>
      <w:r w:rsidR="00884A54" w:rsidRPr="00013115">
        <w:rPr>
          <w:lang w:val="uk-UA"/>
        </w:rPr>
        <w:t xml:space="preserve"> 1.Передати у приватну спільну часткову власність Цмай Зеновії Зеновіївні,</w:t>
      </w:r>
      <w:r w:rsidR="003B4255">
        <w:rPr>
          <w:lang w:val="uk-UA"/>
        </w:rPr>
        <w:t xml:space="preserve"> 08.03.****</w:t>
      </w:r>
      <w:r w:rsidR="00884A54" w:rsidRPr="00013115">
        <w:rPr>
          <w:lang w:val="uk-UA"/>
        </w:rPr>
        <w:t xml:space="preserve"> р. н. у складі сім’ї:</w:t>
      </w:r>
    </w:p>
    <w:p w:rsidR="00884A54" w:rsidRPr="00013115" w:rsidRDefault="003B4255" w:rsidP="000758E8">
      <w:pPr>
        <w:ind w:firstLine="567"/>
        <w:jc w:val="both"/>
        <w:rPr>
          <w:lang w:val="uk-UA"/>
        </w:rPr>
      </w:pPr>
      <w:r>
        <w:rPr>
          <w:lang w:val="uk-UA"/>
        </w:rPr>
        <w:t>- син – Ц, 16.10.****</w:t>
      </w:r>
      <w:r w:rsidR="00884A54" w:rsidRPr="00013115">
        <w:rPr>
          <w:lang w:val="uk-UA"/>
        </w:rPr>
        <w:t>р.н.;</w:t>
      </w:r>
    </w:p>
    <w:p w:rsidR="00884A54" w:rsidRPr="00013115" w:rsidRDefault="00884A54" w:rsidP="000758E8">
      <w:pPr>
        <w:ind w:firstLine="567"/>
        <w:jc w:val="both"/>
        <w:rPr>
          <w:color w:val="FF0000"/>
          <w:lang w:val="uk-UA"/>
        </w:rPr>
      </w:pPr>
      <w:r w:rsidRPr="00013115">
        <w:rPr>
          <w:lang w:val="uk-UA"/>
        </w:rPr>
        <w:t>житлові приміщення № 15 в гуртожитку по бульв. Довженка, 4 в м. Новий Розділ Львівської області, житловою площею 31,0 кв. м., загальною площею 58,8 кв.м</w:t>
      </w:r>
      <w:r w:rsidRPr="00013115">
        <w:rPr>
          <w:color w:val="FF0000"/>
          <w:lang w:val="uk-UA"/>
        </w:rPr>
        <w:t>.</w:t>
      </w:r>
    </w:p>
    <w:p w:rsidR="00884A54" w:rsidRPr="00013115" w:rsidRDefault="00884A54" w:rsidP="00884A54">
      <w:pPr>
        <w:pStyle w:val="11"/>
        <w:spacing w:after="0"/>
        <w:ind w:left="0" w:right="76" w:firstLine="539"/>
        <w:jc w:val="both"/>
        <w:rPr>
          <w:color w:val="0000FF"/>
        </w:rPr>
      </w:pPr>
      <w:r w:rsidRPr="00013115">
        <w:t xml:space="preserve">2. Відділу комунального майна та приватизації Новороздільської міської ради (начальник Пасемко Н. А.) підготувати і видати свідоцтво про право власності на житлові приміщення згідно рішення. </w:t>
      </w:r>
    </w:p>
    <w:p w:rsidR="00884A54" w:rsidRPr="00013115" w:rsidRDefault="00884A54" w:rsidP="00884A54">
      <w:pPr>
        <w:ind w:firstLine="540"/>
        <w:jc w:val="both"/>
        <w:rPr>
          <w:lang w:val="uk-UA"/>
        </w:rPr>
      </w:pPr>
      <w:r w:rsidRPr="00013115">
        <w:rPr>
          <w:lang w:val="uk-UA"/>
        </w:rPr>
        <w:t>3. Контроль за виконанням рішення покласти на заступника міського голови Цюру А.С.</w:t>
      </w:r>
    </w:p>
    <w:p w:rsidR="00884A54" w:rsidRDefault="00884A54" w:rsidP="00884A54">
      <w:pPr>
        <w:jc w:val="both"/>
        <w:rPr>
          <w:lang w:val="uk-UA"/>
        </w:rPr>
      </w:pPr>
    </w:p>
    <w:p w:rsidR="00FE3722" w:rsidRPr="00013115" w:rsidRDefault="00FE3722" w:rsidP="00884A54">
      <w:pPr>
        <w:jc w:val="both"/>
        <w:rPr>
          <w:lang w:val="uk-UA"/>
        </w:rPr>
      </w:pPr>
    </w:p>
    <w:p w:rsidR="00884A54" w:rsidRPr="00013115" w:rsidRDefault="00884A54" w:rsidP="00884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r w:rsidRPr="00013115">
        <w:rPr>
          <w:lang w:val="uk-UA"/>
        </w:rPr>
        <w:t>МІСЬКИЙ ГОЛОВА</w:t>
      </w:r>
      <w:r w:rsidRPr="00013115">
        <w:rPr>
          <w:lang w:val="uk-UA"/>
        </w:rPr>
        <w:tab/>
      </w:r>
      <w:r w:rsidRPr="00013115">
        <w:rPr>
          <w:lang w:val="uk-UA"/>
        </w:rPr>
        <w:tab/>
      </w:r>
      <w:r w:rsidRPr="00013115">
        <w:rPr>
          <w:lang w:val="uk-UA"/>
        </w:rPr>
        <w:tab/>
      </w:r>
      <w:r w:rsidRPr="00013115">
        <w:rPr>
          <w:lang w:val="uk-UA"/>
        </w:rPr>
        <w:tab/>
        <w:t xml:space="preserve">                  АНДРІЙ МЕЛЕШКО</w:t>
      </w:r>
    </w:p>
    <w:p w:rsidR="00884A54" w:rsidRPr="00013115" w:rsidRDefault="00884A54" w:rsidP="00884A54">
      <w:pPr>
        <w:jc w:val="both"/>
        <w:rPr>
          <w:lang w:val="uk-UA"/>
        </w:rPr>
      </w:pPr>
    </w:p>
    <w:p w:rsidR="00884A54" w:rsidRDefault="00884A54" w:rsidP="008F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0758E8" w:rsidRDefault="000758E8" w:rsidP="008F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0758E8" w:rsidRDefault="000758E8" w:rsidP="008F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0758E8" w:rsidRDefault="000758E8" w:rsidP="008F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0758E8" w:rsidRDefault="000758E8" w:rsidP="008F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0758E8" w:rsidRDefault="000758E8" w:rsidP="008F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0758E8" w:rsidRDefault="000758E8" w:rsidP="008F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0758E8" w:rsidRDefault="000758E8" w:rsidP="008F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0758E8" w:rsidRDefault="000758E8" w:rsidP="008F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0758E8" w:rsidRDefault="000758E8" w:rsidP="008F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3B4255" w:rsidRPr="00F435E8" w:rsidRDefault="003B4255" w:rsidP="003B4255">
      <w:pPr>
        <w:tabs>
          <w:tab w:val="left" w:pos="7655"/>
        </w:tabs>
        <w:ind w:firstLine="567"/>
        <w:jc w:val="center"/>
        <w:rPr>
          <w:lang w:eastAsia="en-US"/>
        </w:rPr>
      </w:pPr>
      <w:r>
        <w:rPr>
          <w:noProof/>
        </w:rPr>
        <w:drawing>
          <wp:inline distT="0" distB="0" distL="0" distR="0">
            <wp:extent cx="1121410" cy="569595"/>
            <wp:effectExtent l="19050" t="0" r="2540" b="0"/>
            <wp:docPr id="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3B4255" w:rsidRPr="00F435E8" w:rsidRDefault="003B4255" w:rsidP="003B4255">
      <w:pPr>
        <w:ind w:firstLine="567"/>
        <w:jc w:val="center"/>
        <w:rPr>
          <w:lang w:eastAsia="en-US"/>
        </w:rPr>
      </w:pPr>
      <w:r w:rsidRPr="00F435E8">
        <w:rPr>
          <w:lang w:eastAsia="en-US"/>
        </w:rPr>
        <w:t>НОВОРОЗДІЛЬСЬКА  МІСЬКА  РАДА</w:t>
      </w:r>
    </w:p>
    <w:p w:rsidR="003B4255" w:rsidRPr="00F435E8" w:rsidRDefault="003B4255" w:rsidP="003B4255">
      <w:pPr>
        <w:ind w:firstLine="567"/>
        <w:jc w:val="center"/>
        <w:rPr>
          <w:lang w:eastAsia="en-US"/>
        </w:rPr>
      </w:pPr>
      <w:r w:rsidRPr="00F435E8">
        <w:rPr>
          <w:lang w:eastAsia="en-US"/>
        </w:rPr>
        <w:t>ЛЬВІВСЬКОЇ  ОБЛАСТІ</w:t>
      </w:r>
    </w:p>
    <w:p w:rsidR="003B4255" w:rsidRPr="00F435E8" w:rsidRDefault="003B4255" w:rsidP="003B4255">
      <w:pPr>
        <w:ind w:firstLine="567"/>
        <w:jc w:val="center"/>
        <w:rPr>
          <w:lang w:eastAsia="en-US"/>
        </w:rPr>
      </w:pPr>
      <w:r w:rsidRPr="00F435E8">
        <w:rPr>
          <w:lang w:eastAsia="en-US"/>
        </w:rPr>
        <w:t>ВИКОНАВЧИЙ  КОМІТЕТ</w:t>
      </w:r>
    </w:p>
    <w:p w:rsidR="003B4255" w:rsidRPr="000E46B6" w:rsidRDefault="003B4255" w:rsidP="003B4255">
      <w:pPr>
        <w:ind w:firstLine="567"/>
        <w:jc w:val="center"/>
        <w:rPr>
          <w:b/>
          <w:lang w:eastAsia="en-US"/>
        </w:rPr>
      </w:pPr>
      <w:r>
        <w:rPr>
          <w:b/>
          <w:lang w:eastAsia="en-US"/>
        </w:rPr>
        <w:t xml:space="preserve">РІШЕННЯ № </w:t>
      </w:r>
    </w:p>
    <w:p w:rsidR="00884A54" w:rsidRPr="00013115" w:rsidRDefault="00884A54" w:rsidP="008F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2F022C" w:rsidRPr="005775B8" w:rsidRDefault="000758E8" w:rsidP="002F022C">
      <w:pPr>
        <w:ind w:left="4248" w:firstLine="708"/>
        <w:rPr>
          <w:b/>
          <w:lang w:val="uk-UA"/>
        </w:rPr>
      </w:pPr>
      <w:r w:rsidRPr="005775B8">
        <w:rPr>
          <w:b/>
          <w:lang w:val="uk-UA"/>
        </w:rPr>
        <w:t> 315</w:t>
      </w:r>
    </w:p>
    <w:p w:rsidR="000758E8" w:rsidRDefault="000758E8" w:rsidP="002F022C">
      <w:pPr>
        <w:rPr>
          <w:lang w:val="uk-UA"/>
        </w:rPr>
      </w:pPr>
    </w:p>
    <w:p w:rsidR="000758E8" w:rsidRDefault="000758E8" w:rsidP="002F022C">
      <w:pPr>
        <w:rPr>
          <w:lang w:val="uk-UA"/>
        </w:rPr>
      </w:pPr>
    </w:p>
    <w:p w:rsidR="002F022C" w:rsidRPr="00013115" w:rsidRDefault="002F022C" w:rsidP="002F022C">
      <w:pPr>
        <w:rPr>
          <w:lang w:val="uk-UA"/>
        </w:rPr>
      </w:pPr>
      <w:r w:rsidRPr="00013115">
        <w:rPr>
          <w:lang w:val="uk-UA"/>
        </w:rPr>
        <w:t>29 листопада  2018 року</w:t>
      </w:r>
    </w:p>
    <w:p w:rsidR="002F022C" w:rsidRPr="00013115" w:rsidRDefault="002F022C" w:rsidP="002F022C">
      <w:pPr>
        <w:tabs>
          <w:tab w:val="left" w:pos="708"/>
        </w:tabs>
        <w:jc w:val="both"/>
        <w:rPr>
          <w:lang w:val="uk-UA"/>
        </w:rPr>
      </w:pPr>
    </w:p>
    <w:p w:rsidR="002F022C" w:rsidRPr="00013115" w:rsidRDefault="002F022C" w:rsidP="002F022C">
      <w:pPr>
        <w:tabs>
          <w:tab w:val="left" w:pos="708"/>
        </w:tabs>
        <w:jc w:val="both"/>
        <w:rPr>
          <w:lang w:val="uk-UA"/>
        </w:rPr>
      </w:pPr>
      <w:r w:rsidRPr="00013115">
        <w:rPr>
          <w:lang w:val="uk-UA"/>
        </w:rPr>
        <w:t xml:space="preserve">Про дозвіл на видачу </w:t>
      </w:r>
    </w:p>
    <w:p w:rsidR="002F022C" w:rsidRPr="00013115" w:rsidRDefault="002F022C" w:rsidP="002F022C">
      <w:pPr>
        <w:tabs>
          <w:tab w:val="left" w:pos="708"/>
        </w:tabs>
        <w:jc w:val="both"/>
        <w:rPr>
          <w:lang w:val="uk-UA"/>
        </w:rPr>
      </w:pPr>
      <w:r w:rsidRPr="00013115">
        <w:rPr>
          <w:lang w:val="uk-UA"/>
        </w:rPr>
        <w:t xml:space="preserve">дублікату свідоцтва про право </w:t>
      </w:r>
    </w:p>
    <w:p w:rsidR="002F022C" w:rsidRPr="00013115" w:rsidRDefault="003B4255" w:rsidP="002F022C">
      <w:pPr>
        <w:tabs>
          <w:tab w:val="left" w:pos="708"/>
        </w:tabs>
        <w:jc w:val="both"/>
        <w:rPr>
          <w:lang w:val="uk-UA"/>
        </w:rPr>
      </w:pPr>
      <w:r>
        <w:rPr>
          <w:lang w:val="uk-UA"/>
        </w:rPr>
        <w:t>власності на квартиру № **</w:t>
      </w:r>
    </w:p>
    <w:p w:rsidR="002F022C" w:rsidRPr="00013115" w:rsidRDefault="003B4255" w:rsidP="002F022C">
      <w:pPr>
        <w:tabs>
          <w:tab w:val="left" w:pos="708"/>
        </w:tabs>
        <w:jc w:val="both"/>
        <w:rPr>
          <w:lang w:val="uk-UA"/>
        </w:rPr>
      </w:pPr>
      <w:r>
        <w:rPr>
          <w:lang w:val="uk-UA"/>
        </w:rPr>
        <w:t>по вул. Лесі Українки,**</w:t>
      </w:r>
    </w:p>
    <w:p w:rsidR="002F022C" w:rsidRPr="00013115" w:rsidRDefault="002F022C" w:rsidP="002F022C">
      <w:pPr>
        <w:tabs>
          <w:tab w:val="left" w:pos="708"/>
        </w:tabs>
        <w:jc w:val="both"/>
        <w:rPr>
          <w:lang w:val="uk-UA"/>
        </w:rPr>
      </w:pPr>
      <w:r w:rsidRPr="00013115">
        <w:rPr>
          <w:lang w:val="uk-UA"/>
        </w:rPr>
        <w:t>м. Новий Розділ</w:t>
      </w:r>
    </w:p>
    <w:p w:rsidR="002F022C" w:rsidRPr="00013115" w:rsidRDefault="002F022C" w:rsidP="002F022C">
      <w:pPr>
        <w:tabs>
          <w:tab w:val="left" w:pos="708"/>
        </w:tabs>
        <w:jc w:val="both"/>
        <w:rPr>
          <w:color w:val="FF0000"/>
          <w:lang w:val="uk-UA"/>
        </w:rPr>
      </w:pPr>
    </w:p>
    <w:p w:rsidR="002F022C" w:rsidRPr="00013115" w:rsidRDefault="002F022C" w:rsidP="002F022C">
      <w:pPr>
        <w:tabs>
          <w:tab w:val="left" w:pos="708"/>
        </w:tabs>
        <w:jc w:val="both"/>
        <w:rPr>
          <w:lang w:val="uk-UA"/>
        </w:rPr>
      </w:pPr>
      <w:r w:rsidRPr="00013115">
        <w:rPr>
          <w:lang w:val="uk-UA"/>
        </w:rPr>
        <w:tab/>
        <w:t>Розглянувши звернення від 08.11.2018р. №</w:t>
      </w:r>
      <w:r w:rsidR="003B4255">
        <w:rPr>
          <w:lang w:val="uk-UA"/>
        </w:rPr>
        <w:t xml:space="preserve"> 4776 Б.</w:t>
      </w:r>
      <w:r w:rsidRPr="00013115">
        <w:rPr>
          <w:lang w:val="uk-UA"/>
        </w:rPr>
        <w:t xml:space="preserve">  про видачу дублікату свідоцтва про </w:t>
      </w:r>
      <w:r w:rsidR="003B4255">
        <w:rPr>
          <w:lang w:val="uk-UA"/>
        </w:rPr>
        <w:t>право власності на квартиру № **</w:t>
      </w:r>
      <w:r w:rsidRPr="00013115">
        <w:rPr>
          <w:lang w:val="uk-UA"/>
        </w:rPr>
        <w:t xml:space="preserve"> </w:t>
      </w:r>
      <w:bookmarkStart w:id="1" w:name="_Hlk482197395"/>
      <w:r w:rsidRPr="00013115">
        <w:rPr>
          <w:lang w:val="uk-UA"/>
        </w:rPr>
        <w:t>(загальною площею 52,6 кв.м.; житловою площею 30,3 кв.м.; 1-кухня і 2-житлові</w:t>
      </w:r>
      <w:r w:rsidR="003B4255">
        <w:rPr>
          <w:lang w:val="uk-UA"/>
        </w:rPr>
        <w:t xml:space="preserve"> кімнати) по вул. Лесі Українки, **</w:t>
      </w:r>
      <w:r w:rsidRPr="00013115">
        <w:rPr>
          <w:lang w:val="uk-UA"/>
        </w:rPr>
        <w:t>, в м. Новий Розділ, виданого на підставі рішення виконавчого комітету Новороздільської міської ради № 415 від 24.09.1997 року на ім’я:</w:t>
      </w:r>
      <w:bookmarkEnd w:id="1"/>
      <w:r w:rsidR="003B4255">
        <w:rPr>
          <w:lang w:val="uk-UA"/>
        </w:rPr>
        <w:t xml:space="preserve"> Л., Б.</w:t>
      </w:r>
      <w:r w:rsidRPr="00013115">
        <w:rPr>
          <w:lang w:val="uk-UA"/>
        </w:rPr>
        <w:t>, в зв’язку з його втратою, інші додані документи, відповідно до пп. 1 п. „а” ч.1 ст. 29,  п.п. 10  п. ”б” ч.1 ст. 30, ст. 52, ч.6 ст. 59, ч.1 ст.73 Закону України "Про місцеве самоврядування в Україні", виконавчий комітет Новороздільської міської ради</w:t>
      </w:r>
    </w:p>
    <w:p w:rsidR="002F022C" w:rsidRPr="00013115" w:rsidRDefault="002F022C" w:rsidP="002F022C">
      <w:pPr>
        <w:tabs>
          <w:tab w:val="left" w:pos="708"/>
        </w:tabs>
        <w:jc w:val="both"/>
        <w:rPr>
          <w:lang w:val="uk-UA"/>
        </w:rPr>
      </w:pPr>
    </w:p>
    <w:p w:rsidR="002F022C" w:rsidRPr="00013115" w:rsidRDefault="002F022C" w:rsidP="002F022C">
      <w:pPr>
        <w:tabs>
          <w:tab w:val="left" w:pos="708"/>
        </w:tabs>
        <w:jc w:val="both"/>
        <w:rPr>
          <w:lang w:val="uk-UA"/>
        </w:rPr>
      </w:pPr>
      <w:r w:rsidRPr="00013115">
        <w:rPr>
          <w:lang w:val="uk-UA"/>
        </w:rPr>
        <w:t>В И Р І Ш И В:</w:t>
      </w:r>
    </w:p>
    <w:p w:rsidR="002F022C" w:rsidRPr="00013115" w:rsidRDefault="002F022C" w:rsidP="002F022C">
      <w:pPr>
        <w:tabs>
          <w:tab w:val="left" w:pos="708"/>
        </w:tabs>
        <w:jc w:val="both"/>
        <w:rPr>
          <w:lang w:val="uk-UA"/>
        </w:rPr>
      </w:pPr>
    </w:p>
    <w:p w:rsidR="002F022C" w:rsidRPr="00013115" w:rsidRDefault="002F022C" w:rsidP="002F022C">
      <w:pPr>
        <w:tabs>
          <w:tab w:val="left" w:pos="708"/>
        </w:tabs>
        <w:ind w:firstLine="567"/>
        <w:jc w:val="both"/>
        <w:rPr>
          <w:lang w:val="uk-UA"/>
        </w:rPr>
      </w:pPr>
      <w:r w:rsidRPr="00013115">
        <w:rPr>
          <w:lang w:val="uk-UA"/>
        </w:rPr>
        <w:t xml:space="preserve">1. Дати дозвіл на видачу дублікату свідоцтва про </w:t>
      </w:r>
      <w:r w:rsidR="003B4255">
        <w:rPr>
          <w:lang w:val="uk-UA"/>
        </w:rPr>
        <w:t>право власності на квартиру № **</w:t>
      </w:r>
      <w:r w:rsidRPr="00013115">
        <w:rPr>
          <w:lang w:val="uk-UA"/>
        </w:rPr>
        <w:t xml:space="preserve"> (загальною площею 52,6 кв.м.; житловою площею 30,3 кв.м.; 1-кухня</w:t>
      </w:r>
      <w:r w:rsidR="003B4255">
        <w:rPr>
          <w:lang w:val="uk-UA"/>
        </w:rPr>
        <w:t xml:space="preserve"> і 2-житлові кімнати) по вул. Лесі Українки, **</w:t>
      </w:r>
      <w:r w:rsidRPr="00013115">
        <w:rPr>
          <w:lang w:val="uk-UA"/>
        </w:rPr>
        <w:t>, в м. Новий Розділ, виданого на підставі рішення виконавчого комітету Новороздільської міської ради № 415 від 24.09.1997 року</w:t>
      </w:r>
      <w:r w:rsidR="003B4255">
        <w:rPr>
          <w:lang w:val="uk-UA"/>
        </w:rPr>
        <w:t xml:space="preserve"> на ім’я: Л., Б.</w:t>
      </w:r>
    </w:p>
    <w:p w:rsidR="002F022C" w:rsidRPr="00013115" w:rsidRDefault="002F022C" w:rsidP="002F022C">
      <w:pPr>
        <w:tabs>
          <w:tab w:val="left" w:pos="708"/>
        </w:tabs>
        <w:ind w:firstLine="567"/>
        <w:jc w:val="both"/>
        <w:rPr>
          <w:lang w:val="uk-UA"/>
        </w:rPr>
      </w:pPr>
      <w:r w:rsidRPr="00013115">
        <w:rPr>
          <w:lang w:val="uk-UA"/>
        </w:rPr>
        <w:t>2. Відділу комунального майна та приватизації Новороздільської міської ради (начальник Пасемко Н. А.) доручити виготовити відповідний дублікат свідоцтва про право власності згідно з рішенням</w:t>
      </w:r>
      <w:r w:rsidR="003B4255">
        <w:rPr>
          <w:lang w:val="uk-UA"/>
        </w:rPr>
        <w:t xml:space="preserve"> на ім’я: Л., Б.</w:t>
      </w:r>
      <w:r w:rsidRPr="00013115">
        <w:rPr>
          <w:lang w:val="uk-UA"/>
        </w:rPr>
        <w:t>,</w:t>
      </w:r>
      <w:r w:rsidR="003B4255">
        <w:rPr>
          <w:lang w:val="uk-UA"/>
        </w:rPr>
        <w:t xml:space="preserve"> та видати його заявнику Б.</w:t>
      </w:r>
      <w:r w:rsidRPr="00013115">
        <w:rPr>
          <w:lang w:val="uk-UA"/>
        </w:rPr>
        <w:t>.</w:t>
      </w:r>
    </w:p>
    <w:p w:rsidR="002F022C" w:rsidRPr="00013115" w:rsidRDefault="002F022C" w:rsidP="002F0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013115">
        <w:rPr>
          <w:lang w:val="uk-UA"/>
        </w:rPr>
        <w:t>3. Контроль за виконанням рішення покласти на заступника міського голови Цюру А.С.</w:t>
      </w:r>
    </w:p>
    <w:p w:rsidR="002F022C" w:rsidRDefault="002F022C" w:rsidP="002F022C">
      <w:pPr>
        <w:tabs>
          <w:tab w:val="left" w:pos="708"/>
        </w:tabs>
        <w:jc w:val="both"/>
        <w:rPr>
          <w:lang w:val="uk-UA"/>
        </w:rPr>
      </w:pPr>
    </w:p>
    <w:p w:rsidR="00FE3722" w:rsidRPr="00013115" w:rsidRDefault="00FE3722" w:rsidP="002F022C">
      <w:pPr>
        <w:tabs>
          <w:tab w:val="left" w:pos="708"/>
        </w:tabs>
        <w:jc w:val="both"/>
        <w:rPr>
          <w:lang w:val="uk-UA"/>
        </w:rPr>
      </w:pPr>
    </w:p>
    <w:p w:rsidR="002F022C" w:rsidRPr="00013115" w:rsidRDefault="002F022C" w:rsidP="002F0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r w:rsidRPr="00013115">
        <w:rPr>
          <w:lang w:val="uk-UA"/>
        </w:rPr>
        <w:t>МІСЬКИЙ ГОЛОВА</w:t>
      </w:r>
      <w:r w:rsidRPr="00013115">
        <w:rPr>
          <w:lang w:val="uk-UA"/>
        </w:rPr>
        <w:tab/>
      </w:r>
      <w:r w:rsidRPr="00013115">
        <w:rPr>
          <w:lang w:val="uk-UA"/>
        </w:rPr>
        <w:tab/>
      </w:r>
      <w:r w:rsidRPr="00013115">
        <w:rPr>
          <w:lang w:val="uk-UA"/>
        </w:rPr>
        <w:tab/>
      </w:r>
      <w:r w:rsidRPr="00013115">
        <w:rPr>
          <w:lang w:val="uk-UA"/>
        </w:rPr>
        <w:tab/>
        <w:t xml:space="preserve">                  Андрій МЕЛЕШКО</w:t>
      </w:r>
    </w:p>
    <w:p w:rsidR="002F022C" w:rsidRDefault="002F022C" w:rsidP="002F022C">
      <w:pPr>
        <w:tabs>
          <w:tab w:val="left" w:pos="708"/>
        </w:tabs>
        <w:jc w:val="both"/>
        <w:rPr>
          <w:lang w:val="uk-UA"/>
        </w:rPr>
      </w:pPr>
    </w:p>
    <w:p w:rsidR="000758E8" w:rsidRDefault="000758E8" w:rsidP="002F022C">
      <w:pPr>
        <w:tabs>
          <w:tab w:val="left" w:pos="708"/>
        </w:tabs>
        <w:jc w:val="both"/>
        <w:rPr>
          <w:lang w:val="uk-UA"/>
        </w:rPr>
      </w:pPr>
    </w:p>
    <w:p w:rsidR="000758E8" w:rsidRDefault="000758E8" w:rsidP="002F022C">
      <w:pPr>
        <w:tabs>
          <w:tab w:val="left" w:pos="708"/>
        </w:tabs>
        <w:jc w:val="both"/>
        <w:rPr>
          <w:lang w:val="uk-UA"/>
        </w:rPr>
      </w:pPr>
    </w:p>
    <w:p w:rsidR="000758E8" w:rsidRDefault="000758E8" w:rsidP="002F022C">
      <w:pPr>
        <w:tabs>
          <w:tab w:val="left" w:pos="708"/>
        </w:tabs>
        <w:jc w:val="both"/>
        <w:rPr>
          <w:lang w:val="uk-UA"/>
        </w:rPr>
      </w:pPr>
    </w:p>
    <w:p w:rsidR="000758E8" w:rsidRDefault="000758E8" w:rsidP="002F022C">
      <w:pPr>
        <w:tabs>
          <w:tab w:val="left" w:pos="708"/>
        </w:tabs>
        <w:jc w:val="both"/>
        <w:rPr>
          <w:lang w:val="uk-UA"/>
        </w:rPr>
      </w:pPr>
    </w:p>
    <w:p w:rsidR="000758E8" w:rsidRDefault="000758E8" w:rsidP="002F022C">
      <w:pPr>
        <w:tabs>
          <w:tab w:val="left" w:pos="708"/>
        </w:tabs>
        <w:jc w:val="both"/>
        <w:rPr>
          <w:lang w:val="uk-UA"/>
        </w:rPr>
      </w:pPr>
    </w:p>
    <w:p w:rsidR="000758E8" w:rsidRDefault="000758E8" w:rsidP="002F022C">
      <w:pPr>
        <w:tabs>
          <w:tab w:val="left" w:pos="708"/>
        </w:tabs>
        <w:jc w:val="both"/>
        <w:rPr>
          <w:lang w:val="uk-UA"/>
        </w:rPr>
      </w:pPr>
    </w:p>
    <w:p w:rsidR="000758E8" w:rsidRDefault="000758E8" w:rsidP="002F022C">
      <w:pPr>
        <w:tabs>
          <w:tab w:val="left" w:pos="708"/>
        </w:tabs>
        <w:jc w:val="both"/>
        <w:rPr>
          <w:lang w:val="uk-UA"/>
        </w:rPr>
      </w:pPr>
    </w:p>
    <w:p w:rsidR="000758E8" w:rsidRDefault="000758E8" w:rsidP="002F022C">
      <w:pPr>
        <w:tabs>
          <w:tab w:val="left" w:pos="708"/>
        </w:tabs>
        <w:jc w:val="both"/>
        <w:rPr>
          <w:lang w:val="uk-UA"/>
        </w:rPr>
      </w:pPr>
    </w:p>
    <w:p w:rsidR="000758E8" w:rsidRDefault="000758E8" w:rsidP="002F022C">
      <w:pPr>
        <w:tabs>
          <w:tab w:val="left" w:pos="708"/>
        </w:tabs>
        <w:jc w:val="both"/>
        <w:rPr>
          <w:lang w:val="uk-UA"/>
        </w:rPr>
      </w:pPr>
    </w:p>
    <w:p w:rsidR="000758E8" w:rsidRDefault="000758E8" w:rsidP="002F022C">
      <w:pPr>
        <w:tabs>
          <w:tab w:val="left" w:pos="708"/>
        </w:tabs>
        <w:jc w:val="both"/>
        <w:rPr>
          <w:lang w:val="uk-UA"/>
        </w:rPr>
      </w:pPr>
    </w:p>
    <w:p w:rsidR="000758E8" w:rsidRDefault="000758E8" w:rsidP="002F022C">
      <w:pPr>
        <w:tabs>
          <w:tab w:val="left" w:pos="708"/>
        </w:tabs>
        <w:jc w:val="both"/>
        <w:rPr>
          <w:lang w:val="uk-UA"/>
        </w:rPr>
      </w:pPr>
    </w:p>
    <w:p w:rsidR="003B4255" w:rsidRPr="00F435E8" w:rsidRDefault="003B4255" w:rsidP="003B4255">
      <w:pPr>
        <w:tabs>
          <w:tab w:val="left" w:pos="7655"/>
        </w:tabs>
        <w:ind w:firstLine="567"/>
        <w:jc w:val="center"/>
        <w:rPr>
          <w:lang w:eastAsia="en-US"/>
        </w:rPr>
      </w:pPr>
      <w:r>
        <w:rPr>
          <w:noProof/>
        </w:rPr>
        <w:drawing>
          <wp:inline distT="0" distB="0" distL="0" distR="0">
            <wp:extent cx="1121410" cy="569595"/>
            <wp:effectExtent l="19050" t="0" r="2540" b="0"/>
            <wp:docPr id="2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3B4255" w:rsidRPr="00F435E8" w:rsidRDefault="003B4255" w:rsidP="003B4255">
      <w:pPr>
        <w:ind w:firstLine="567"/>
        <w:jc w:val="center"/>
        <w:rPr>
          <w:lang w:eastAsia="en-US"/>
        </w:rPr>
      </w:pPr>
      <w:r w:rsidRPr="00F435E8">
        <w:rPr>
          <w:lang w:eastAsia="en-US"/>
        </w:rPr>
        <w:t>НОВОРОЗДІЛЬСЬКА  МІСЬКА  РАДА</w:t>
      </w:r>
    </w:p>
    <w:p w:rsidR="003B4255" w:rsidRPr="00F435E8" w:rsidRDefault="003B4255" w:rsidP="003B4255">
      <w:pPr>
        <w:ind w:firstLine="567"/>
        <w:jc w:val="center"/>
        <w:rPr>
          <w:lang w:eastAsia="en-US"/>
        </w:rPr>
      </w:pPr>
      <w:r w:rsidRPr="00F435E8">
        <w:rPr>
          <w:lang w:eastAsia="en-US"/>
        </w:rPr>
        <w:t>ЛЬВІВСЬКОЇ  ОБЛАСТІ</w:t>
      </w:r>
    </w:p>
    <w:p w:rsidR="003B4255" w:rsidRPr="00F435E8" w:rsidRDefault="003B4255" w:rsidP="003B4255">
      <w:pPr>
        <w:ind w:firstLine="567"/>
        <w:jc w:val="center"/>
        <w:rPr>
          <w:lang w:eastAsia="en-US"/>
        </w:rPr>
      </w:pPr>
      <w:r w:rsidRPr="00F435E8">
        <w:rPr>
          <w:lang w:eastAsia="en-US"/>
        </w:rPr>
        <w:t>ВИКОНАВЧИЙ  КОМІТЕТ</w:t>
      </w:r>
    </w:p>
    <w:p w:rsidR="003B4255" w:rsidRPr="000E46B6" w:rsidRDefault="003B4255" w:rsidP="003B4255">
      <w:pPr>
        <w:ind w:firstLine="567"/>
        <w:jc w:val="center"/>
        <w:rPr>
          <w:b/>
          <w:lang w:eastAsia="en-US"/>
        </w:rPr>
      </w:pPr>
      <w:r>
        <w:rPr>
          <w:b/>
          <w:lang w:eastAsia="en-US"/>
        </w:rPr>
        <w:t xml:space="preserve">РІШЕННЯ № </w:t>
      </w:r>
    </w:p>
    <w:p w:rsidR="000758E8" w:rsidRPr="00013115" w:rsidRDefault="000758E8" w:rsidP="002F022C">
      <w:pPr>
        <w:tabs>
          <w:tab w:val="left" w:pos="708"/>
        </w:tabs>
        <w:jc w:val="both"/>
        <w:rPr>
          <w:lang w:val="uk-UA"/>
        </w:rPr>
      </w:pPr>
    </w:p>
    <w:p w:rsidR="009722CA" w:rsidRPr="005775B8" w:rsidRDefault="00EE70B9" w:rsidP="009722CA">
      <w:pPr>
        <w:ind w:left="4248" w:firstLine="708"/>
        <w:rPr>
          <w:b/>
          <w:lang w:val="uk-UA"/>
        </w:rPr>
      </w:pPr>
      <w:r w:rsidRPr="005775B8">
        <w:rPr>
          <w:b/>
          <w:lang w:val="uk-UA"/>
        </w:rPr>
        <w:t>316</w:t>
      </w:r>
    </w:p>
    <w:p w:rsidR="000758E8" w:rsidRDefault="000758E8" w:rsidP="009722CA">
      <w:pPr>
        <w:rPr>
          <w:lang w:val="uk-UA"/>
        </w:rPr>
      </w:pPr>
    </w:p>
    <w:p w:rsidR="000758E8" w:rsidRDefault="000758E8" w:rsidP="009722CA">
      <w:pPr>
        <w:rPr>
          <w:lang w:val="uk-UA"/>
        </w:rPr>
      </w:pPr>
    </w:p>
    <w:p w:rsidR="009722CA" w:rsidRPr="00013115" w:rsidRDefault="009722CA" w:rsidP="009722CA">
      <w:pPr>
        <w:rPr>
          <w:lang w:val="uk-UA"/>
        </w:rPr>
      </w:pPr>
      <w:r w:rsidRPr="00013115">
        <w:rPr>
          <w:lang w:val="uk-UA"/>
        </w:rPr>
        <w:t>29 листопада  2018 року</w:t>
      </w:r>
    </w:p>
    <w:p w:rsidR="002F022C" w:rsidRPr="00013115" w:rsidRDefault="002F022C" w:rsidP="002F022C">
      <w:pPr>
        <w:tabs>
          <w:tab w:val="left" w:pos="708"/>
        </w:tabs>
        <w:jc w:val="both"/>
        <w:rPr>
          <w:lang w:val="uk-UA"/>
        </w:rPr>
      </w:pPr>
    </w:p>
    <w:p w:rsidR="009722CA" w:rsidRPr="00013115" w:rsidRDefault="009722CA" w:rsidP="009722CA">
      <w:pPr>
        <w:rPr>
          <w:lang w:val="uk-UA"/>
        </w:rPr>
      </w:pPr>
      <w:r w:rsidRPr="00013115">
        <w:rPr>
          <w:lang w:val="uk-UA"/>
        </w:rPr>
        <w:t xml:space="preserve">Про надання дозволу </w:t>
      </w:r>
    </w:p>
    <w:p w:rsidR="009722CA" w:rsidRPr="00013115" w:rsidRDefault="009722CA" w:rsidP="009722CA">
      <w:pPr>
        <w:rPr>
          <w:lang w:val="uk-UA"/>
        </w:rPr>
      </w:pPr>
      <w:r w:rsidRPr="00013115">
        <w:rPr>
          <w:lang w:val="uk-UA"/>
        </w:rPr>
        <w:t>на переобладнання житлових приміщень (квартир)</w:t>
      </w:r>
    </w:p>
    <w:p w:rsidR="009722CA" w:rsidRDefault="005775B8" w:rsidP="005775B8">
      <w:pPr>
        <w:rPr>
          <w:lang w:val="uk-UA"/>
        </w:rPr>
      </w:pPr>
      <w:r>
        <w:rPr>
          <w:lang w:val="uk-UA"/>
        </w:rPr>
        <w:t>мешканцям міста Новий Розділ</w:t>
      </w:r>
    </w:p>
    <w:p w:rsidR="005775B8" w:rsidRPr="00013115" w:rsidRDefault="005775B8" w:rsidP="005775B8">
      <w:pPr>
        <w:rPr>
          <w:color w:val="FF0000"/>
          <w:lang w:val="uk-UA"/>
        </w:rPr>
      </w:pPr>
    </w:p>
    <w:p w:rsidR="009722CA" w:rsidRPr="00013115" w:rsidRDefault="009722CA" w:rsidP="009722CA">
      <w:pPr>
        <w:ind w:firstLine="708"/>
        <w:jc w:val="both"/>
        <w:rPr>
          <w:lang w:val="uk-UA"/>
        </w:rPr>
      </w:pPr>
      <w:r w:rsidRPr="00013115">
        <w:rPr>
          <w:lang w:val="uk-UA"/>
        </w:rPr>
        <w:t xml:space="preserve">Розглянувши заяви власників житлових приміщень (квартир) в житлових будинках  м. Новий Розділ (згідно зі списком) про дозвіл на переобладнання їх житлових приміщень (квартир) шляхом встановлення додаткового опалення, відповідно до п. 1.4.5. наказу Державного комітету України по житлово-комунальному господарству № 76 від 17.05.2005 року, ст. 30 Закону України “Про місцеве самоврядування в Україні”, виконавчий комітет Новороздільської міської ради </w:t>
      </w:r>
    </w:p>
    <w:p w:rsidR="009722CA" w:rsidRPr="00013115" w:rsidRDefault="009722CA" w:rsidP="009722CA">
      <w:pPr>
        <w:ind w:right="110"/>
        <w:jc w:val="both"/>
        <w:rPr>
          <w:lang w:val="uk-UA"/>
        </w:rPr>
      </w:pPr>
    </w:p>
    <w:p w:rsidR="009722CA" w:rsidRPr="00013115" w:rsidRDefault="009722CA" w:rsidP="009722CA">
      <w:pPr>
        <w:ind w:right="110"/>
        <w:jc w:val="both"/>
        <w:rPr>
          <w:lang w:val="uk-UA"/>
        </w:rPr>
      </w:pPr>
      <w:r w:rsidRPr="00013115">
        <w:rPr>
          <w:lang w:val="uk-UA"/>
        </w:rPr>
        <w:t>В И Р І Ш И В:</w:t>
      </w:r>
    </w:p>
    <w:p w:rsidR="009722CA" w:rsidRPr="00013115" w:rsidRDefault="009722CA" w:rsidP="009722CA">
      <w:pPr>
        <w:ind w:right="110"/>
        <w:jc w:val="both"/>
        <w:rPr>
          <w:lang w:val="uk-UA"/>
        </w:rPr>
      </w:pPr>
    </w:p>
    <w:p w:rsidR="009722CA" w:rsidRPr="00013115" w:rsidRDefault="009722CA" w:rsidP="009722CA">
      <w:pPr>
        <w:ind w:firstLine="540"/>
        <w:jc w:val="both"/>
        <w:rPr>
          <w:lang w:val="uk-UA"/>
        </w:rPr>
      </w:pPr>
      <w:r w:rsidRPr="00013115">
        <w:rPr>
          <w:lang w:val="uk-UA"/>
        </w:rPr>
        <w:t>1 Дати дозвіл мешканцям міста Новий Розділ на переобладнання житлових приміщень (квартир), а саме збір матеріалів попереднього погодження та виготовлення робочої документації на встановлення додаткового (альтернативного газового, електричного ) опалення в житлових приміщень (квартир) в м. Новий Розділ Львівської області, без від’єднання від централізованого теплопостачання.</w:t>
      </w:r>
    </w:p>
    <w:tbl>
      <w:tblPr>
        <w:tblW w:w="9605" w:type="dxa"/>
        <w:tblLook w:val="04A0"/>
      </w:tblPr>
      <w:tblGrid>
        <w:gridCol w:w="4361"/>
        <w:gridCol w:w="3685"/>
        <w:gridCol w:w="1559"/>
      </w:tblGrid>
      <w:tr w:rsidR="009722CA" w:rsidRPr="00013115"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center"/>
              <w:rPr>
                <w:b/>
                <w:lang w:eastAsia="en-US"/>
              </w:rPr>
            </w:pPr>
            <w:r w:rsidRPr="00013115">
              <w:rPr>
                <w:b/>
                <w:lang w:eastAsia="en-US"/>
              </w:rPr>
              <w:t>ПІП</w:t>
            </w:r>
          </w:p>
        </w:tc>
        <w:tc>
          <w:tcPr>
            <w:tcW w:w="3685"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center"/>
              <w:rPr>
                <w:b/>
                <w:lang w:eastAsia="en-US"/>
              </w:rPr>
            </w:pPr>
            <w:r w:rsidRPr="00013115">
              <w:rPr>
                <w:b/>
                <w:lang w:eastAsia="en-US"/>
              </w:rPr>
              <w:t>Адреса</w:t>
            </w: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center"/>
              <w:rPr>
                <w:b/>
                <w:lang w:eastAsia="en-US"/>
              </w:rPr>
            </w:pPr>
            <w:r w:rsidRPr="00013115">
              <w:rPr>
                <w:b/>
                <w:lang w:eastAsia="en-US"/>
              </w:rPr>
              <w:t xml:space="preserve">Вид </w:t>
            </w:r>
          </w:p>
          <w:p w:rsidR="009722CA" w:rsidRPr="00013115" w:rsidRDefault="009722CA" w:rsidP="00D8371F">
            <w:pPr>
              <w:jc w:val="center"/>
              <w:rPr>
                <w:b/>
                <w:lang w:eastAsia="en-US"/>
              </w:rPr>
            </w:pPr>
            <w:r w:rsidRPr="00013115">
              <w:rPr>
                <w:b/>
                <w:lang w:eastAsia="en-US"/>
              </w:rPr>
              <w:t>додаткового опалення</w:t>
            </w:r>
          </w:p>
        </w:tc>
      </w:tr>
      <w:tr w:rsidR="009722CA" w:rsidRPr="00013115" w:rsidTr="00EE70B9">
        <w:trPr>
          <w:trHeight w:val="295"/>
        </w:trPr>
        <w:tc>
          <w:tcPr>
            <w:tcW w:w="4361" w:type="dxa"/>
            <w:tcBorders>
              <w:top w:val="single" w:sz="4" w:space="0" w:color="auto"/>
              <w:left w:val="single" w:sz="4" w:space="0" w:color="auto"/>
              <w:bottom w:val="single" w:sz="4" w:space="0" w:color="auto"/>
              <w:right w:val="single" w:sz="4" w:space="0" w:color="auto"/>
            </w:tcBorders>
            <w:hideMark/>
          </w:tcPr>
          <w:p w:rsidR="009722CA" w:rsidRPr="003B4255" w:rsidRDefault="003B4255" w:rsidP="00D8371F">
            <w:pPr>
              <w:jc w:val="both"/>
              <w:rPr>
                <w:lang w:val="uk-UA" w:eastAsia="en-US"/>
              </w:rPr>
            </w:pPr>
            <w:r>
              <w:rPr>
                <w:lang w:val="uk-UA" w:eastAsia="en-US"/>
              </w:rPr>
              <w:t>**</w:t>
            </w:r>
          </w:p>
        </w:tc>
        <w:tc>
          <w:tcPr>
            <w:tcW w:w="3685" w:type="dxa"/>
            <w:tcBorders>
              <w:top w:val="single" w:sz="4" w:space="0" w:color="auto"/>
              <w:left w:val="single" w:sz="4" w:space="0" w:color="auto"/>
              <w:bottom w:val="single" w:sz="4" w:space="0" w:color="auto"/>
              <w:right w:val="single" w:sz="4" w:space="0" w:color="auto"/>
            </w:tcBorders>
            <w:hideMark/>
          </w:tcPr>
          <w:p w:rsidR="009722CA" w:rsidRPr="003B4255" w:rsidRDefault="009722CA" w:rsidP="00D8371F">
            <w:pPr>
              <w:jc w:val="both"/>
              <w:rPr>
                <w:lang w:val="uk-UA" w:eastAsia="en-US"/>
              </w:rPr>
            </w:pPr>
            <w:r w:rsidRPr="00013115">
              <w:rPr>
                <w:lang w:eastAsia="en-US"/>
              </w:rPr>
              <w:t>вул. Шептицького,1 кв.</w:t>
            </w: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газове,</w:t>
            </w:r>
          </w:p>
          <w:p w:rsidR="009722CA" w:rsidRPr="00013115" w:rsidRDefault="009722CA" w:rsidP="00D8371F">
            <w:pPr>
              <w:jc w:val="both"/>
              <w:rPr>
                <w:lang w:eastAsia="en-US"/>
              </w:rPr>
            </w:pPr>
            <w:r w:rsidRPr="00013115">
              <w:rPr>
                <w:lang w:eastAsia="en-US"/>
              </w:rPr>
              <w:t xml:space="preserve"> електричне</w:t>
            </w:r>
          </w:p>
        </w:tc>
      </w:tr>
      <w:tr w:rsidR="009722CA" w:rsidRPr="00013115" w:rsidTr="00EE70B9">
        <w:tc>
          <w:tcPr>
            <w:tcW w:w="4361" w:type="dxa"/>
            <w:tcBorders>
              <w:top w:val="single" w:sz="4" w:space="0" w:color="auto"/>
              <w:left w:val="single" w:sz="4" w:space="0" w:color="auto"/>
              <w:bottom w:val="single" w:sz="4" w:space="0" w:color="auto"/>
              <w:right w:val="single" w:sz="4" w:space="0" w:color="auto"/>
            </w:tcBorders>
          </w:tcPr>
          <w:p w:rsidR="009722CA" w:rsidRPr="00EE70B9" w:rsidRDefault="009722CA" w:rsidP="00D8371F">
            <w:pPr>
              <w:jc w:val="both"/>
              <w:rPr>
                <w:bCs/>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9722CA" w:rsidRPr="003B4255" w:rsidRDefault="009722CA" w:rsidP="00D8371F">
            <w:pPr>
              <w:jc w:val="both"/>
              <w:rPr>
                <w:lang w:val="uk-UA" w:eastAsia="en-US"/>
              </w:rPr>
            </w:pPr>
            <w:r w:rsidRPr="00013115">
              <w:rPr>
                <w:lang w:eastAsia="en-US"/>
              </w:rPr>
              <w:t>пр. Шевченка,23 кв.</w:t>
            </w: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газове</w:t>
            </w:r>
          </w:p>
        </w:tc>
      </w:tr>
      <w:tr w:rsidR="009722CA" w:rsidRPr="00013115" w:rsidTr="00EE70B9">
        <w:tc>
          <w:tcPr>
            <w:tcW w:w="4361" w:type="dxa"/>
            <w:tcBorders>
              <w:top w:val="single" w:sz="4" w:space="0" w:color="auto"/>
              <w:left w:val="single" w:sz="4" w:space="0" w:color="auto"/>
              <w:bottom w:val="single" w:sz="4" w:space="0" w:color="auto"/>
              <w:right w:val="single" w:sz="4" w:space="0" w:color="auto"/>
            </w:tcBorders>
          </w:tcPr>
          <w:p w:rsidR="009722CA" w:rsidRPr="00EE70B9" w:rsidRDefault="009722CA" w:rsidP="00EE70B9">
            <w:pPr>
              <w:rPr>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9722CA" w:rsidRPr="003B4255" w:rsidRDefault="009722CA" w:rsidP="00D8371F">
            <w:pPr>
              <w:jc w:val="both"/>
              <w:rPr>
                <w:lang w:val="uk-UA" w:eastAsia="en-US"/>
              </w:rPr>
            </w:pPr>
            <w:r w:rsidRPr="00013115">
              <w:rPr>
                <w:lang w:eastAsia="en-US"/>
              </w:rPr>
              <w:t>пр. Шевченка,20 кв.</w:t>
            </w: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газове</w:t>
            </w:r>
          </w:p>
        </w:tc>
      </w:tr>
      <w:tr w:rsidR="009722CA" w:rsidRPr="00013115"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9722CA" w:rsidRPr="003B4255" w:rsidRDefault="009722CA" w:rsidP="00D8371F">
            <w:pPr>
              <w:jc w:val="both"/>
              <w:rPr>
                <w:lang w:val="uk-UA" w:eastAsia="en-US"/>
              </w:rPr>
            </w:pPr>
            <w:r w:rsidRPr="00013115">
              <w:rPr>
                <w:lang w:eastAsia="en-US"/>
              </w:rPr>
              <w:t>вул. .Л. Українки,9 кв.</w:t>
            </w: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газове</w:t>
            </w:r>
          </w:p>
        </w:tc>
      </w:tr>
      <w:tr w:rsidR="009722CA" w:rsidRPr="00013115" w:rsidTr="00EE70B9">
        <w:trPr>
          <w:trHeight w:val="294"/>
        </w:trPr>
        <w:tc>
          <w:tcPr>
            <w:tcW w:w="4361" w:type="dxa"/>
            <w:tcBorders>
              <w:top w:val="single" w:sz="4" w:space="0" w:color="auto"/>
              <w:left w:val="single" w:sz="4" w:space="0" w:color="auto"/>
              <w:bottom w:val="single" w:sz="4" w:space="0" w:color="auto"/>
              <w:right w:val="single" w:sz="4" w:space="0" w:color="auto"/>
            </w:tcBorders>
          </w:tcPr>
          <w:p w:rsidR="009722CA" w:rsidRPr="00EE70B9" w:rsidRDefault="009722CA" w:rsidP="00EE70B9">
            <w:pPr>
              <w:rPr>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9722CA" w:rsidRPr="003B4255" w:rsidRDefault="009722CA" w:rsidP="00D8371F">
            <w:pPr>
              <w:jc w:val="both"/>
              <w:rPr>
                <w:lang w:val="uk-UA" w:eastAsia="en-US"/>
              </w:rPr>
            </w:pPr>
            <w:r w:rsidRPr="00013115">
              <w:rPr>
                <w:lang w:eastAsia="en-US"/>
              </w:rPr>
              <w:t>пр. Шевченка,28 кв.</w:t>
            </w: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газове</w:t>
            </w:r>
          </w:p>
        </w:tc>
      </w:tr>
      <w:tr w:rsidR="009722CA" w:rsidRPr="00013115"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9722CA" w:rsidRPr="003B4255" w:rsidRDefault="009722CA" w:rsidP="00D8371F">
            <w:pPr>
              <w:jc w:val="both"/>
              <w:rPr>
                <w:lang w:val="uk-UA" w:eastAsia="en-US"/>
              </w:rPr>
            </w:pPr>
            <w:r w:rsidRPr="00013115">
              <w:rPr>
                <w:lang w:eastAsia="en-US"/>
              </w:rPr>
              <w:t>пр. Т. Шевченка,15 кв.</w:t>
            </w: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газове</w:t>
            </w:r>
          </w:p>
        </w:tc>
      </w:tr>
      <w:tr w:rsidR="009722CA" w:rsidRPr="00013115"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9722CA" w:rsidRPr="003B4255" w:rsidRDefault="009722CA" w:rsidP="00D8371F">
            <w:pPr>
              <w:jc w:val="both"/>
              <w:rPr>
                <w:lang w:val="uk-UA" w:eastAsia="en-US"/>
              </w:rPr>
            </w:pPr>
            <w:r w:rsidRPr="00013115">
              <w:rPr>
                <w:lang w:eastAsia="en-US"/>
              </w:rPr>
              <w:t>пр. Т.Шевченка,36 кв</w:t>
            </w: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газове</w:t>
            </w:r>
          </w:p>
        </w:tc>
      </w:tr>
      <w:tr w:rsidR="009722CA" w:rsidRPr="00013115"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9722CA" w:rsidRPr="003B4255" w:rsidRDefault="009722CA" w:rsidP="00D8371F">
            <w:pPr>
              <w:jc w:val="both"/>
              <w:rPr>
                <w:lang w:val="uk-UA" w:eastAsia="en-US"/>
              </w:rPr>
            </w:pPr>
            <w:r w:rsidRPr="00013115">
              <w:rPr>
                <w:lang w:eastAsia="en-US"/>
              </w:rPr>
              <w:t>бульвар О.Довженка, 4 кв.</w:t>
            </w: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електричне</w:t>
            </w:r>
          </w:p>
        </w:tc>
      </w:tr>
      <w:tr w:rsidR="009722CA" w:rsidRPr="00013115"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9722CA" w:rsidRPr="003B4255" w:rsidRDefault="009722CA" w:rsidP="00D8371F">
            <w:pPr>
              <w:jc w:val="both"/>
              <w:rPr>
                <w:lang w:val="uk-UA" w:eastAsia="en-US"/>
              </w:rPr>
            </w:pPr>
            <w:r w:rsidRPr="00013115">
              <w:rPr>
                <w:lang w:eastAsia="en-US"/>
              </w:rPr>
              <w:t xml:space="preserve"> вул. Л.Українки,27 кв.</w:t>
            </w: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газове</w:t>
            </w:r>
          </w:p>
        </w:tc>
      </w:tr>
      <w:tr w:rsidR="009722CA" w:rsidRPr="00013115"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9722CA" w:rsidRPr="003B4255" w:rsidRDefault="009722CA" w:rsidP="00D8371F">
            <w:pPr>
              <w:jc w:val="both"/>
              <w:rPr>
                <w:lang w:val="uk-UA" w:eastAsia="en-US"/>
              </w:rPr>
            </w:pPr>
            <w:r w:rsidRPr="00013115">
              <w:rPr>
                <w:lang w:eastAsia="en-US"/>
              </w:rPr>
              <w:t>вул. В.Стуса,2-А кв.</w:t>
            </w: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газове,</w:t>
            </w:r>
          </w:p>
          <w:p w:rsidR="009722CA" w:rsidRPr="00013115" w:rsidRDefault="009722CA" w:rsidP="00D8371F">
            <w:pPr>
              <w:jc w:val="both"/>
              <w:rPr>
                <w:lang w:eastAsia="en-US"/>
              </w:rPr>
            </w:pPr>
            <w:r w:rsidRPr="00013115">
              <w:rPr>
                <w:lang w:eastAsia="en-US"/>
              </w:rPr>
              <w:t xml:space="preserve"> електричне</w:t>
            </w:r>
          </w:p>
        </w:tc>
      </w:tr>
      <w:tr w:rsidR="009722CA" w:rsidRPr="00013115"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9722CA" w:rsidRPr="003B4255" w:rsidRDefault="009722CA" w:rsidP="00D8371F">
            <w:pPr>
              <w:jc w:val="both"/>
              <w:rPr>
                <w:lang w:val="uk-UA" w:eastAsia="en-US"/>
              </w:rPr>
            </w:pPr>
            <w:r w:rsidRPr="00013115">
              <w:rPr>
                <w:lang w:eastAsia="en-US"/>
              </w:rPr>
              <w:t>пр. Шевченка,7-А кв.</w:t>
            </w: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газове</w:t>
            </w:r>
          </w:p>
        </w:tc>
      </w:tr>
      <w:tr w:rsidR="009722CA" w:rsidRPr="00013115"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9722CA" w:rsidRPr="003B4255" w:rsidRDefault="009722CA" w:rsidP="00D8371F">
            <w:pPr>
              <w:jc w:val="both"/>
              <w:rPr>
                <w:lang w:val="uk-UA" w:eastAsia="en-US"/>
              </w:rPr>
            </w:pPr>
            <w:r w:rsidRPr="00013115">
              <w:rPr>
                <w:lang w:eastAsia="en-US"/>
              </w:rPr>
              <w:t>пр. Шевченка,40-А кв.</w:t>
            </w: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газове,</w:t>
            </w:r>
          </w:p>
          <w:p w:rsidR="009722CA" w:rsidRPr="00013115" w:rsidRDefault="009722CA" w:rsidP="00D8371F">
            <w:pPr>
              <w:jc w:val="both"/>
              <w:rPr>
                <w:lang w:eastAsia="en-US"/>
              </w:rPr>
            </w:pPr>
            <w:r w:rsidRPr="00013115">
              <w:rPr>
                <w:lang w:eastAsia="en-US"/>
              </w:rPr>
              <w:t xml:space="preserve"> електричне</w:t>
            </w:r>
          </w:p>
        </w:tc>
      </w:tr>
      <w:tr w:rsidR="009722CA" w:rsidRPr="00013115"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9722CA" w:rsidRPr="003B4255" w:rsidRDefault="009722CA" w:rsidP="00D8371F">
            <w:pPr>
              <w:jc w:val="both"/>
              <w:rPr>
                <w:lang w:val="uk-UA" w:eastAsia="en-US"/>
              </w:rPr>
            </w:pPr>
            <w:r w:rsidRPr="00013115">
              <w:rPr>
                <w:lang w:eastAsia="en-US"/>
              </w:rPr>
              <w:t>вул. М.Грушевського,45 кв.</w:t>
            </w: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газове,</w:t>
            </w:r>
          </w:p>
          <w:p w:rsidR="009722CA" w:rsidRPr="00013115" w:rsidRDefault="009722CA" w:rsidP="00D8371F">
            <w:pPr>
              <w:jc w:val="both"/>
              <w:rPr>
                <w:lang w:eastAsia="en-US"/>
              </w:rPr>
            </w:pPr>
            <w:r w:rsidRPr="00013115">
              <w:rPr>
                <w:lang w:eastAsia="en-US"/>
              </w:rPr>
              <w:t xml:space="preserve"> електричне</w:t>
            </w:r>
          </w:p>
        </w:tc>
      </w:tr>
      <w:tr w:rsidR="009722CA" w:rsidRPr="00013115"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9722CA" w:rsidRPr="003B4255" w:rsidRDefault="009722CA" w:rsidP="00D8371F">
            <w:pPr>
              <w:jc w:val="both"/>
              <w:rPr>
                <w:lang w:val="uk-UA" w:eastAsia="en-US"/>
              </w:rPr>
            </w:pPr>
            <w:r w:rsidRPr="00013115">
              <w:rPr>
                <w:lang w:eastAsia="en-US"/>
              </w:rPr>
              <w:t>вул. В.Винниченка,31 кв.</w:t>
            </w: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газове</w:t>
            </w:r>
          </w:p>
        </w:tc>
      </w:tr>
      <w:tr w:rsidR="009722CA" w:rsidRPr="00013115" w:rsidTr="00EE70B9">
        <w:trPr>
          <w:trHeight w:val="280"/>
        </w:trPr>
        <w:tc>
          <w:tcPr>
            <w:tcW w:w="4361"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9722CA" w:rsidRPr="003B4255" w:rsidRDefault="009722CA" w:rsidP="00D8371F">
            <w:pPr>
              <w:jc w:val="both"/>
              <w:rPr>
                <w:lang w:val="uk-UA" w:eastAsia="en-US"/>
              </w:rPr>
            </w:pPr>
            <w:r w:rsidRPr="00013115">
              <w:rPr>
                <w:lang w:eastAsia="en-US"/>
              </w:rPr>
              <w:t>пр. Т.Шевченка, 28 кв</w:t>
            </w: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газове,</w:t>
            </w:r>
          </w:p>
          <w:p w:rsidR="009722CA" w:rsidRPr="00013115" w:rsidRDefault="009722CA" w:rsidP="00D8371F">
            <w:pPr>
              <w:jc w:val="both"/>
              <w:rPr>
                <w:lang w:eastAsia="en-US"/>
              </w:rPr>
            </w:pPr>
            <w:r w:rsidRPr="00013115">
              <w:rPr>
                <w:lang w:eastAsia="en-US"/>
              </w:rPr>
              <w:lastRenderedPageBreak/>
              <w:t xml:space="preserve"> електричне</w:t>
            </w:r>
          </w:p>
        </w:tc>
      </w:tr>
      <w:tr w:rsidR="009722CA" w:rsidRPr="00013115"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9722CA" w:rsidRPr="003B4255" w:rsidRDefault="009722CA" w:rsidP="00D8371F">
            <w:pPr>
              <w:jc w:val="both"/>
              <w:rPr>
                <w:lang w:val="uk-UA" w:eastAsia="en-US"/>
              </w:rPr>
            </w:pPr>
            <w:r w:rsidRPr="00013115">
              <w:rPr>
                <w:lang w:eastAsia="en-US"/>
              </w:rPr>
              <w:t>пр. Т.Шевченка,38-А кв.</w:t>
            </w: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газове</w:t>
            </w:r>
          </w:p>
        </w:tc>
      </w:tr>
      <w:tr w:rsidR="009722CA" w:rsidRPr="00013115"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9722CA" w:rsidRPr="003B4255" w:rsidRDefault="009722CA" w:rsidP="00D8371F">
            <w:pPr>
              <w:jc w:val="both"/>
              <w:rPr>
                <w:lang w:val="uk-UA" w:eastAsia="en-US"/>
              </w:rPr>
            </w:pPr>
            <w:r w:rsidRPr="00013115">
              <w:rPr>
                <w:lang w:eastAsia="en-US"/>
              </w:rPr>
              <w:t>вул. Л. Українки,11 кв.</w:t>
            </w: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газове</w:t>
            </w:r>
          </w:p>
        </w:tc>
      </w:tr>
      <w:tr w:rsidR="009722CA" w:rsidRPr="00013115"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9722CA" w:rsidRPr="003B4255" w:rsidRDefault="009722CA" w:rsidP="00D8371F">
            <w:pPr>
              <w:jc w:val="both"/>
              <w:rPr>
                <w:lang w:val="uk-UA" w:eastAsia="en-US"/>
              </w:rPr>
            </w:pPr>
            <w:r w:rsidRPr="00013115">
              <w:rPr>
                <w:lang w:eastAsia="en-US"/>
              </w:rPr>
              <w:t xml:space="preserve"> вул. Шептицького,11 кв.</w:t>
            </w: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газове</w:t>
            </w:r>
          </w:p>
        </w:tc>
      </w:tr>
      <w:tr w:rsidR="009722CA" w:rsidRPr="00013115"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9722CA" w:rsidRPr="003B4255" w:rsidRDefault="009722CA" w:rsidP="00D8371F">
            <w:pPr>
              <w:jc w:val="both"/>
              <w:rPr>
                <w:lang w:val="uk-UA" w:eastAsia="en-US"/>
              </w:rPr>
            </w:pPr>
            <w:r w:rsidRPr="00013115">
              <w:rPr>
                <w:lang w:eastAsia="en-US"/>
              </w:rPr>
              <w:t>вул. Шашкевича,5 кв.</w:t>
            </w: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газове</w:t>
            </w:r>
          </w:p>
        </w:tc>
      </w:tr>
      <w:tr w:rsidR="009722CA" w:rsidRPr="00013115"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9722CA" w:rsidRPr="003B4255" w:rsidRDefault="009722CA" w:rsidP="00D8371F">
            <w:pPr>
              <w:jc w:val="both"/>
              <w:rPr>
                <w:lang w:val="uk-UA" w:eastAsia="en-US"/>
              </w:rPr>
            </w:pPr>
            <w:r w:rsidRPr="00013115">
              <w:rPr>
                <w:lang w:eastAsia="en-US"/>
              </w:rPr>
              <w:t>вул. Ст. Бандери, 3 кв.</w:t>
            </w: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газове</w:t>
            </w:r>
          </w:p>
        </w:tc>
      </w:tr>
      <w:tr w:rsidR="009722CA" w:rsidRPr="00013115"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9722CA" w:rsidRPr="003B4255" w:rsidRDefault="009722CA" w:rsidP="00D8371F">
            <w:pPr>
              <w:jc w:val="both"/>
              <w:rPr>
                <w:lang w:val="uk-UA" w:eastAsia="en-US"/>
              </w:rPr>
            </w:pPr>
            <w:r w:rsidRPr="00013115">
              <w:rPr>
                <w:lang w:eastAsia="en-US"/>
              </w:rPr>
              <w:t xml:space="preserve"> пр. Т.Шевченка, 42 кв.</w:t>
            </w: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газове</w:t>
            </w:r>
          </w:p>
        </w:tc>
      </w:tr>
      <w:tr w:rsidR="009722CA" w:rsidRPr="00013115"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9722CA" w:rsidRPr="003B4255" w:rsidRDefault="009722CA" w:rsidP="00D8371F">
            <w:pPr>
              <w:jc w:val="both"/>
              <w:rPr>
                <w:lang w:val="uk-UA" w:eastAsia="en-US"/>
              </w:rPr>
            </w:pPr>
            <w:r w:rsidRPr="00013115">
              <w:rPr>
                <w:lang w:eastAsia="en-US"/>
              </w:rPr>
              <w:t>вул. М.Грушевського,39 кв.</w:t>
            </w: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електричне</w:t>
            </w:r>
          </w:p>
        </w:tc>
      </w:tr>
      <w:tr w:rsidR="009722CA" w:rsidRPr="00013115"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9722CA" w:rsidRPr="003B4255" w:rsidRDefault="009722CA" w:rsidP="00D8371F">
            <w:pPr>
              <w:jc w:val="both"/>
              <w:rPr>
                <w:lang w:val="uk-UA" w:eastAsia="en-US"/>
              </w:rPr>
            </w:pPr>
            <w:r w:rsidRPr="00013115">
              <w:rPr>
                <w:lang w:eastAsia="en-US"/>
              </w:rPr>
              <w:t>вул. В.Стуса,2-А кв.</w:t>
            </w: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газове</w:t>
            </w:r>
          </w:p>
        </w:tc>
      </w:tr>
      <w:tr w:rsidR="009722CA" w:rsidRPr="00013115"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9722CA" w:rsidRPr="003B4255" w:rsidRDefault="009722CA" w:rsidP="00D8371F">
            <w:pPr>
              <w:jc w:val="both"/>
              <w:rPr>
                <w:lang w:val="uk-UA" w:eastAsia="en-US"/>
              </w:rPr>
            </w:pPr>
            <w:r w:rsidRPr="00013115">
              <w:rPr>
                <w:lang w:eastAsia="en-US"/>
              </w:rPr>
              <w:t>вул. Шептицького,1 кв.</w:t>
            </w: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газове</w:t>
            </w:r>
          </w:p>
        </w:tc>
      </w:tr>
      <w:tr w:rsidR="009722CA" w:rsidRPr="00013115"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9722CA" w:rsidRPr="003B4255" w:rsidRDefault="009722CA" w:rsidP="00D8371F">
            <w:pPr>
              <w:jc w:val="both"/>
              <w:rPr>
                <w:lang w:val="uk-UA" w:eastAsia="en-US"/>
              </w:rPr>
            </w:pPr>
            <w:r w:rsidRPr="00013115">
              <w:rPr>
                <w:lang w:eastAsia="en-US"/>
              </w:rPr>
              <w:t>вул. М.Грушевького,34 кв.</w:t>
            </w: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газове</w:t>
            </w:r>
          </w:p>
        </w:tc>
      </w:tr>
      <w:tr w:rsidR="009722CA" w:rsidRPr="00013115" w:rsidTr="00EE70B9">
        <w:trPr>
          <w:trHeight w:val="260"/>
        </w:trPr>
        <w:tc>
          <w:tcPr>
            <w:tcW w:w="4361"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tcPr>
          <w:p w:rsidR="009722CA" w:rsidRPr="003B4255" w:rsidRDefault="003B4255" w:rsidP="00D8371F">
            <w:pPr>
              <w:rPr>
                <w:lang w:val="uk-UA" w:eastAsia="en-US"/>
              </w:rPr>
            </w:pPr>
            <w:r>
              <w:rPr>
                <w:lang w:eastAsia="en-US"/>
              </w:rPr>
              <w:t>вул. М.Грушевького,34 кв.</w:t>
            </w:r>
          </w:p>
          <w:p w:rsidR="009722CA" w:rsidRPr="00013115" w:rsidRDefault="009722CA" w:rsidP="00D8371F">
            <w:pPr>
              <w:jc w:val="both"/>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газове</w:t>
            </w:r>
          </w:p>
        </w:tc>
      </w:tr>
      <w:tr w:rsidR="009722CA" w:rsidRPr="00013115" w:rsidTr="00EE70B9">
        <w:trPr>
          <w:trHeight w:val="267"/>
        </w:trPr>
        <w:tc>
          <w:tcPr>
            <w:tcW w:w="4361"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tcPr>
          <w:p w:rsidR="009722CA" w:rsidRPr="003B4255" w:rsidRDefault="003B4255" w:rsidP="00D8371F">
            <w:pPr>
              <w:rPr>
                <w:lang w:val="uk-UA" w:eastAsia="en-US"/>
              </w:rPr>
            </w:pPr>
            <w:r>
              <w:rPr>
                <w:lang w:eastAsia="en-US"/>
              </w:rPr>
              <w:t>пр. Т.Шевченка,28-А кв.</w:t>
            </w:r>
          </w:p>
          <w:p w:rsidR="009722CA" w:rsidRPr="00013115" w:rsidRDefault="009722CA" w:rsidP="00D8371F">
            <w:pPr>
              <w:jc w:val="both"/>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електричне</w:t>
            </w:r>
          </w:p>
        </w:tc>
      </w:tr>
      <w:tr w:rsidR="009722CA" w:rsidRPr="00013115"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tcPr>
          <w:p w:rsidR="009722CA" w:rsidRPr="003B4255" w:rsidRDefault="003B4255" w:rsidP="00D8371F">
            <w:pPr>
              <w:rPr>
                <w:lang w:val="uk-UA" w:eastAsia="en-US"/>
              </w:rPr>
            </w:pPr>
            <w:r>
              <w:rPr>
                <w:lang w:eastAsia="en-US"/>
              </w:rPr>
              <w:t>вул. Л. Українки,9 кв.</w:t>
            </w:r>
          </w:p>
          <w:p w:rsidR="009722CA" w:rsidRPr="00013115" w:rsidRDefault="009722CA" w:rsidP="00D8371F">
            <w:pPr>
              <w:jc w:val="both"/>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газове</w:t>
            </w:r>
          </w:p>
        </w:tc>
      </w:tr>
      <w:tr w:rsidR="009722CA" w:rsidRPr="00013115"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9722CA" w:rsidRPr="003B4255" w:rsidRDefault="009722CA" w:rsidP="00D8371F">
            <w:pPr>
              <w:jc w:val="both"/>
              <w:rPr>
                <w:lang w:val="uk-UA" w:eastAsia="en-US"/>
              </w:rPr>
            </w:pPr>
            <w:r w:rsidRPr="00013115">
              <w:rPr>
                <w:lang w:eastAsia="en-US"/>
              </w:rPr>
              <w:t>вул. Шептицького,1 кв.</w:t>
            </w: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газове</w:t>
            </w:r>
          </w:p>
        </w:tc>
      </w:tr>
      <w:tr w:rsidR="009722CA" w:rsidRPr="00013115"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9722CA" w:rsidRPr="003B4255" w:rsidRDefault="009722CA" w:rsidP="00D8371F">
            <w:pPr>
              <w:jc w:val="both"/>
              <w:rPr>
                <w:lang w:val="uk-UA" w:eastAsia="en-US"/>
              </w:rPr>
            </w:pPr>
            <w:r w:rsidRPr="00013115">
              <w:rPr>
                <w:lang w:eastAsia="en-US"/>
              </w:rPr>
              <w:t>пр. Т.Шевченка,36 кв.</w:t>
            </w: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газове,</w:t>
            </w:r>
          </w:p>
          <w:p w:rsidR="009722CA" w:rsidRPr="00013115" w:rsidRDefault="009722CA" w:rsidP="00D8371F">
            <w:pPr>
              <w:jc w:val="both"/>
              <w:rPr>
                <w:lang w:eastAsia="en-US"/>
              </w:rPr>
            </w:pPr>
            <w:r w:rsidRPr="00013115">
              <w:rPr>
                <w:lang w:eastAsia="en-US"/>
              </w:rPr>
              <w:t xml:space="preserve"> електричне</w:t>
            </w:r>
          </w:p>
        </w:tc>
      </w:tr>
      <w:tr w:rsidR="009722CA" w:rsidRPr="00013115"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tcPr>
          <w:p w:rsidR="009722CA" w:rsidRPr="003B4255" w:rsidRDefault="003B4255" w:rsidP="00D8371F">
            <w:pPr>
              <w:rPr>
                <w:lang w:val="uk-UA" w:eastAsia="en-US"/>
              </w:rPr>
            </w:pPr>
            <w:r>
              <w:rPr>
                <w:lang w:eastAsia="en-US"/>
              </w:rPr>
              <w:t>пр. Т.Шевченка,11 кв.2</w:t>
            </w:r>
          </w:p>
          <w:p w:rsidR="009722CA" w:rsidRPr="00013115" w:rsidRDefault="009722CA" w:rsidP="00D8371F">
            <w:pPr>
              <w:jc w:val="both"/>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газове,</w:t>
            </w:r>
          </w:p>
          <w:p w:rsidR="009722CA" w:rsidRPr="00013115" w:rsidRDefault="009722CA" w:rsidP="00D8371F">
            <w:pPr>
              <w:jc w:val="both"/>
              <w:rPr>
                <w:lang w:eastAsia="en-US"/>
              </w:rPr>
            </w:pPr>
            <w:r w:rsidRPr="00013115">
              <w:rPr>
                <w:lang w:eastAsia="en-US"/>
              </w:rPr>
              <w:t xml:space="preserve"> електричне</w:t>
            </w:r>
          </w:p>
        </w:tc>
      </w:tr>
      <w:tr w:rsidR="009722CA" w:rsidRPr="00013115"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9722CA" w:rsidRPr="003B4255" w:rsidRDefault="009722CA" w:rsidP="00D8371F">
            <w:pPr>
              <w:jc w:val="both"/>
              <w:rPr>
                <w:lang w:val="uk-UA" w:eastAsia="en-US"/>
              </w:rPr>
            </w:pPr>
            <w:r w:rsidRPr="00013115">
              <w:rPr>
                <w:lang w:eastAsia="en-US"/>
              </w:rPr>
              <w:t>пр. Т.Шевченка,40-А кв.</w:t>
            </w: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газове</w:t>
            </w:r>
          </w:p>
        </w:tc>
      </w:tr>
      <w:tr w:rsidR="009722CA" w:rsidRPr="00013115"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tcPr>
          <w:p w:rsidR="009722CA" w:rsidRPr="003B4255" w:rsidRDefault="003B4255" w:rsidP="00D8371F">
            <w:pPr>
              <w:rPr>
                <w:lang w:val="uk-UA" w:eastAsia="en-US"/>
              </w:rPr>
            </w:pPr>
            <w:r>
              <w:rPr>
                <w:lang w:eastAsia="en-US"/>
              </w:rPr>
              <w:t>пр. Т.Шевченка,9 кв.</w:t>
            </w:r>
          </w:p>
          <w:p w:rsidR="009722CA" w:rsidRPr="00013115" w:rsidRDefault="009722CA" w:rsidP="00D8371F">
            <w:pPr>
              <w:jc w:val="both"/>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газове</w:t>
            </w:r>
          </w:p>
        </w:tc>
      </w:tr>
      <w:tr w:rsidR="009722CA" w:rsidRPr="00013115"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9722CA" w:rsidRPr="003B4255" w:rsidRDefault="009722CA" w:rsidP="00D8371F">
            <w:pPr>
              <w:jc w:val="both"/>
              <w:rPr>
                <w:lang w:val="uk-UA" w:eastAsia="en-US"/>
              </w:rPr>
            </w:pPr>
            <w:r w:rsidRPr="00013115">
              <w:rPr>
                <w:lang w:eastAsia="en-US"/>
              </w:rPr>
              <w:t>вул. В. Винниченка,29 кв.</w:t>
            </w: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газове,</w:t>
            </w:r>
          </w:p>
          <w:p w:rsidR="009722CA" w:rsidRPr="00013115" w:rsidRDefault="009722CA" w:rsidP="00D8371F">
            <w:pPr>
              <w:jc w:val="both"/>
              <w:rPr>
                <w:lang w:eastAsia="en-US"/>
              </w:rPr>
            </w:pPr>
            <w:r w:rsidRPr="00013115">
              <w:rPr>
                <w:lang w:eastAsia="en-US"/>
              </w:rPr>
              <w:t xml:space="preserve"> електричне</w:t>
            </w:r>
          </w:p>
        </w:tc>
      </w:tr>
      <w:tr w:rsidR="009722CA" w:rsidRPr="00013115"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tcPr>
          <w:p w:rsidR="009722CA" w:rsidRPr="003B4255" w:rsidRDefault="003B4255" w:rsidP="00D8371F">
            <w:pPr>
              <w:rPr>
                <w:lang w:val="uk-UA" w:eastAsia="en-US"/>
              </w:rPr>
            </w:pPr>
            <w:r>
              <w:rPr>
                <w:lang w:eastAsia="en-US"/>
              </w:rPr>
              <w:t>бульвар Довженка,4 кв.</w:t>
            </w:r>
          </w:p>
          <w:p w:rsidR="009722CA" w:rsidRPr="00013115" w:rsidRDefault="009722CA" w:rsidP="00D8371F">
            <w:pPr>
              <w:jc w:val="both"/>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електричне</w:t>
            </w:r>
          </w:p>
        </w:tc>
      </w:tr>
      <w:tr w:rsidR="009722CA" w:rsidRPr="00013115"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tcPr>
          <w:p w:rsidR="009722CA" w:rsidRPr="003B4255" w:rsidRDefault="003B4255" w:rsidP="00D8371F">
            <w:pPr>
              <w:rPr>
                <w:lang w:val="uk-UA" w:eastAsia="en-US"/>
              </w:rPr>
            </w:pPr>
            <w:r>
              <w:rPr>
                <w:lang w:eastAsia="en-US"/>
              </w:rPr>
              <w:t>вул. В.Чорновола,16 кв.</w:t>
            </w:r>
          </w:p>
          <w:p w:rsidR="009722CA" w:rsidRPr="00013115" w:rsidRDefault="009722CA" w:rsidP="00D8371F">
            <w:pPr>
              <w:jc w:val="both"/>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газове,</w:t>
            </w:r>
          </w:p>
          <w:p w:rsidR="009722CA" w:rsidRPr="00013115" w:rsidRDefault="009722CA" w:rsidP="00D8371F">
            <w:pPr>
              <w:jc w:val="both"/>
              <w:rPr>
                <w:lang w:eastAsia="en-US"/>
              </w:rPr>
            </w:pPr>
            <w:r w:rsidRPr="00013115">
              <w:rPr>
                <w:lang w:eastAsia="en-US"/>
              </w:rPr>
              <w:t xml:space="preserve"> електричне</w:t>
            </w:r>
          </w:p>
        </w:tc>
      </w:tr>
      <w:tr w:rsidR="009722CA" w:rsidRPr="00013115"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tcPr>
          <w:p w:rsidR="009722CA" w:rsidRPr="003B4255" w:rsidRDefault="003B4255" w:rsidP="00D8371F">
            <w:pPr>
              <w:rPr>
                <w:lang w:val="uk-UA" w:eastAsia="en-US"/>
              </w:rPr>
            </w:pPr>
            <w:r>
              <w:rPr>
                <w:lang w:eastAsia="en-US"/>
              </w:rPr>
              <w:t>пр.Т. Шевченка, 18 кв.</w:t>
            </w:r>
          </w:p>
          <w:p w:rsidR="009722CA" w:rsidRPr="00013115" w:rsidRDefault="009722CA" w:rsidP="00D8371F">
            <w:pPr>
              <w:jc w:val="both"/>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газове,</w:t>
            </w:r>
          </w:p>
          <w:p w:rsidR="009722CA" w:rsidRPr="00013115" w:rsidRDefault="009722CA" w:rsidP="00D8371F">
            <w:pPr>
              <w:jc w:val="both"/>
              <w:rPr>
                <w:lang w:eastAsia="en-US"/>
              </w:rPr>
            </w:pPr>
            <w:r w:rsidRPr="00013115">
              <w:rPr>
                <w:lang w:eastAsia="en-US"/>
              </w:rPr>
              <w:t xml:space="preserve"> електричне</w:t>
            </w:r>
          </w:p>
        </w:tc>
      </w:tr>
      <w:tr w:rsidR="009722CA" w:rsidRPr="00013115"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tcPr>
          <w:p w:rsidR="009722CA" w:rsidRPr="003B4255" w:rsidRDefault="009722CA" w:rsidP="00D8371F">
            <w:pPr>
              <w:rPr>
                <w:lang w:val="uk-UA" w:eastAsia="en-US"/>
              </w:rPr>
            </w:pPr>
            <w:r w:rsidRPr="00013115">
              <w:rPr>
                <w:lang w:eastAsia="en-US"/>
              </w:rPr>
              <w:t>пр. Т. Шевчен</w:t>
            </w:r>
            <w:r w:rsidR="003B4255">
              <w:rPr>
                <w:lang w:eastAsia="en-US"/>
              </w:rPr>
              <w:t xml:space="preserve">ка,18-А </w:t>
            </w:r>
          </w:p>
          <w:p w:rsidR="009722CA" w:rsidRPr="00013115" w:rsidRDefault="009722CA" w:rsidP="00D8371F">
            <w:pPr>
              <w:jc w:val="both"/>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газове</w:t>
            </w:r>
          </w:p>
        </w:tc>
      </w:tr>
      <w:tr w:rsidR="009722CA" w:rsidRPr="00013115"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9722CA" w:rsidRPr="003B4255" w:rsidRDefault="009722CA" w:rsidP="00D8371F">
            <w:pPr>
              <w:jc w:val="both"/>
              <w:rPr>
                <w:lang w:val="uk-UA" w:eastAsia="en-US"/>
              </w:rPr>
            </w:pPr>
            <w:r w:rsidRPr="00013115">
              <w:rPr>
                <w:lang w:eastAsia="en-US"/>
              </w:rPr>
              <w:t>вул. М.Шашкевича,13 кв.</w:t>
            </w: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газове</w:t>
            </w:r>
          </w:p>
        </w:tc>
      </w:tr>
      <w:tr w:rsidR="009722CA" w:rsidRPr="00013115"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9722CA" w:rsidRPr="003B4255" w:rsidRDefault="009722CA" w:rsidP="00D8371F">
            <w:pPr>
              <w:jc w:val="both"/>
              <w:rPr>
                <w:lang w:val="uk-UA" w:eastAsia="en-US"/>
              </w:rPr>
            </w:pPr>
            <w:r w:rsidRPr="00013115">
              <w:rPr>
                <w:lang w:eastAsia="en-US"/>
              </w:rPr>
              <w:t xml:space="preserve"> вул. Шептицького,15-А кв.</w:t>
            </w: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газове</w:t>
            </w:r>
          </w:p>
        </w:tc>
      </w:tr>
      <w:tr w:rsidR="009722CA" w:rsidRPr="00013115"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9722CA" w:rsidRPr="003B4255" w:rsidRDefault="009722CA" w:rsidP="00D8371F">
            <w:pPr>
              <w:jc w:val="both"/>
              <w:rPr>
                <w:lang w:val="uk-UA" w:eastAsia="en-US"/>
              </w:rPr>
            </w:pPr>
            <w:r w:rsidRPr="00013115">
              <w:rPr>
                <w:lang w:eastAsia="en-US"/>
              </w:rPr>
              <w:t xml:space="preserve"> вул. В.Винниченка,21 кв.</w:t>
            </w: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газове</w:t>
            </w:r>
          </w:p>
        </w:tc>
      </w:tr>
      <w:tr w:rsidR="009722CA" w:rsidRPr="00013115"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tcPr>
          <w:p w:rsidR="009722CA" w:rsidRPr="003B4255" w:rsidRDefault="003B4255" w:rsidP="00D8371F">
            <w:pPr>
              <w:rPr>
                <w:lang w:val="uk-UA" w:eastAsia="en-US"/>
              </w:rPr>
            </w:pPr>
            <w:r>
              <w:rPr>
                <w:lang w:eastAsia="en-US"/>
              </w:rPr>
              <w:t>пр. Т. Шевченка,24 кв.</w:t>
            </w:r>
          </w:p>
          <w:p w:rsidR="009722CA" w:rsidRPr="00013115" w:rsidRDefault="009722CA" w:rsidP="00D8371F">
            <w:pPr>
              <w:jc w:val="both"/>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газове</w:t>
            </w:r>
          </w:p>
        </w:tc>
      </w:tr>
      <w:tr w:rsidR="009722CA" w:rsidRPr="00013115"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9722CA" w:rsidRPr="003B4255" w:rsidRDefault="009722CA" w:rsidP="00D8371F">
            <w:pPr>
              <w:rPr>
                <w:lang w:val="uk-UA" w:eastAsia="en-US"/>
              </w:rPr>
            </w:pPr>
            <w:r w:rsidRPr="00013115">
              <w:rPr>
                <w:lang w:eastAsia="en-US"/>
              </w:rPr>
              <w:t>пр. Т.Шевченка,23 кв.</w:t>
            </w: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газове</w:t>
            </w:r>
          </w:p>
        </w:tc>
      </w:tr>
      <w:tr w:rsidR="009722CA" w:rsidRPr="00013115"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9722CA" w:rsidRPr="003B4255" w:rsidRDefault="009722CA" w:rsidP="00D8371F">
            <w:pPr>
              <w:rPr>
                <w:lang w:val="uk-UA" w:eastAsia="en-US"/>
              </w:rPr>
            </w:pPr>
            <w:r w:rsidRPr="00013115">
              <w:rPr>
                <w:lang w:eastAsia="en-US"/>
              </w:rPr>
              <w:t>вул. В.Стуса,4-А кв.</w:t>
            </w: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газове</w:t>
            </w:r>
          </w:p>
        </w:tc>
      </w:tr>
      <w:tr w:rsidR="009722CA" w:rsidRPr="00013115"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9722CA" w:rsidRPr="003B4255" w:rsidRDefault="009722CA" w:rsidP="00D8371F">
            <w:pPr>
              <w:rPr>
                <w:lang w:val="uk-UA" w:eastAsia="en-US"/>
              </w:rPr>
            </w:pPr>
            <w:r w:rsidRPr="00013115">
              <w:rPr>
                <w:lang w:eastAsia="en-US"/>
              </w:rPr>
              <w:t>вул. В.Стуса,4-А кв.</w:t>
            </w:r>
          </w:p>
        </w:tc>
        <w:tc>
          <w:tcPr>
            <w:tcW w:w="1559" w:type="dxa"/>
            <w:tcBorders>
              <w:top w:val="single" w:sz="4" w:space="0" w:color="auto"/>
              <w:left w:val="single" w:sz="4" w:space="0" w:color="auto"/>
              <w:bottom w:val="single" w:sz="4" w:space="0" w:color="auto"/>
              <w:right w:val="single" w:sz="4" w:space="0" w:color="auto"/>
            </w:tcBorders>
            <w:hideMark/>
          </w:tcPr>
          <w:p w:rsidR="009722CA" w:rsidRPr="00013115" w:rsidRDefault="009722CA" w:rsidP="00D8371F">
            <w:pPr>
              <w:jc w:val="both"/>
              <w:rPr>
                <w:lang w:eastAsia="en-US"/>
              </w:rPr>
            </w:pPr>
            <w:r w:rsidRPr="00013115">
              <w:rPr>
                <w:lang w:eastAsia="en-US"/>
              </w:rPr>
              <w:t>газове</w:t>
            </w:r>
          </w:p>
        </w:tc>
      </w:tr>
      <w:tr w:rsidR="009722CA" w:rsidRPr="00B1088C"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B1088C" w:rsidRDefault="009722CA" w:rsidP="00D8371F">
            <w:pPr>
              <w:rPr>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9722CA" w:rsidRPr="003B4255" w:rsidRDefault="009722CA" w:rsidP="00D8371F">
            <w:pPr>
              <w:rPr>
                <w:lang w:val="uk-UA" w:eastAsia="en-US"/>
              </w:rPr>
            </w:pPr>
            <w:r w:rsidRPr="00B1088C">
              <w:rPr>
                <w:lang w:eastAsia="en-US"/>
              </w:rPr>
              <w:t>вул. В.Стуса,10 кв.</w:t>
            </w:r>
          </w:p>
        </w:tc>
        <w:tc>
          <w:tcPr>
            <w:tcW w:w="1559" w:type="dxa"/>
            <w:tcBorders>
              <w:top w:val="single" w:sz="4" w:space="0" w:color="auto"/>
              <w:left w:val="single" w:sz="4" w:space="0" w:color="auto"/>
              <w:bottom w:val="single" w:sz="4" w:space="0" w:color="auto"/>
              <w:right w:val="single" w:sz="4" w:space="0" w:color="auto"/>
            </w:tcBorders>
            <w:hideMark/>
          </w:tcPr>
          <w:p w:rsidR="009722CA" w:rsidRPr="00B1088C" w:rsidRDefault="009722CA" w:rsidP="00D8371F">
            <w:pPr>
              <w:rPr>
                <w:lang w:eastAsia="en-US"/>
              </w:rPr>
            </w:pPr>
            <w:r w:rsidRPr="00B1088C">
              <w:rPr>
                <w:lang w:eastAsia="en-US"/>
              </w:rPr>
              <w:t>газове</w:t>
            </w:r>
          </w:p>
        </w:tc>
      </w:tr>
      <w:tr w:rsidR="009722CA" w:rsidRPr="00B1088C"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B1088C"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9722CA" w:rsidRPr="003B4255" w:rsidRDefault="009722CA" w:rsidP="00D8371F">
            <w:pPr>
              <w:rPr>
                <w:lang w:val="uk-UA" w:eastAsia="en-US"/>
              </w:rPr>
            </w:pPr>
            <w:r w:rsidRPr="00B1088C">
              <w:rPr>
                <w:lang w:eastAsia="en-US"/>
              </w:rPr>
              <w:t>вул. В.Стуса,4-А кв.</w:t>
            </w:r>
          </w:p>
        </w:tc>
        <w:tc>
          <w:tcPr>
            <w:tcW w:w="1559" w:type="dxa"/>
            <w:tcBorders>
              <w:top w:val="single" w:sz="4" w:space="0" w:color="auto"/>
              <w:left w:val="single" w:sz="4" w:space="0" w:color="auto"/>
              <w:bottom w:val="single" w:sz="4" w:space="0" w:color="auto"/>
              <w:right w:val="single" w:sz="4" w:space="0" w:color="auto"/>
            </w:tcBorders>
            <w:hideMark/>
          </w:tcPr>
          <w:p w:rsidR="009722CA" w:rsidRPr="00B1088C" w:rsidRDefault="009722CA" w:rsidP="00D8371F">
            <w:pPr>
              <w:jc w:val="both"/>
              <w:rPr>
                <w:lang w:eastAsia="en-US"/>
              </w:rPr>
            </w:pPr>
            <w:r w:rsidRPr="00B1088C">
              <w:rPr>
                <w:lang w:eastAsia="en-US"/>
              </w:rPr>
              <w:t>газове</w:t>
            </w:r>
          </w:p>
        </w:tc>
      </w:tr>
      <w:tr w:rsidR="009722CA" w:rsidRPr="00B1088C"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B1088C"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9722CA" w:rsidRPr="003B4255" w:rsidRDefault="009722CA" w:rsidP="00D8371F">
            <w:pPr>
              <w:rPr>
                <w:lang w:val="uk-UA" w:eastAsia="en-US"/>
              </w:rPr>
            </w:pPr>
            <w:r w:rsidRPr="00B1088C">
              <w:rPr>
                <w:lang w:eastAsia="en-US"/>
              </w:rPr>
              <w:t>пр. Шевченка,10 кв.</w:t>
            </w:r>
          </w:p>
        </w:tc>
        <w:tc>
          <w:tcPr>
            <w:tcW w:w="1559" w:type="dxa"/>
            <w:tcBorders>
              <w:top w:val="single" w:sz="4" w:space="0" w:color="auto"/>
              <w:left w:val="single" w:sz="4" w:space="0" w:color="auto"/>
              <w:bottom w:val="single" w:sz="4" w:space="0" w:color="auto"/>
              <w:right w:val="single" w:sz="4" w:space="0" w:color="auto"/>
            </w:tcBorders>
            <w:hideMark/>
          </w:tcPr>
          <w:p w:rsidR="009722CA" w:rsidRPr="00B1088C" w:rsidRDefault="009722CA" w:rsidP="00D8371F">
            <w:pPr>
              <w:jc w:val="both"/>
              <w:rPr>
                <w:lang w:eastAsia="en-US"/>
              </w:rPr>
            </w:pPr>
            <w:r w:rsidRPr="00B1088C">
              <w:rPr>
                <w:lang w:eastAsia="en-US"/>
              </w:rPr>
              <w:t>газове</w:t>
            </w:r>
          </w:p>
        </w:tc>
      </w:tr>
      <w:tr w:rsidR="009722CA" w:rsidRPr="00B1088C"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B1088C"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9722CA" w:rsidRPr="003B4255" w:rsidRDefault="009722CA" w:rsidP="00D8371F">
            <w:pPr>
              <w:rPr>
                <w:lang w:val="uk-UA" w:eastAsia="en-US"/>
              </w:rPr>
            </w:pPr>
            <w:r w:rsidRPr="00B1088C">
              <w:rPr>
                <w:lang w:eastAsia="en-US"/>
              </w:rPr>
              <w:t>вул. В.Стуса,8 кв.</w:t>
            </w:r>
          </w:p>
        </w:tc>
        <w:tc>
          <w:tcPr>
            <w:tcW w:w="1559" w:type="dxa"/>
            <w:tcBorders>
              <w:top w:val="single" w:sz="4" w:space="0" w:color="auto"/>
              <w:left w:val="single" w:sz="4" w:space="0" w:color="auto"/>
              <w:bottom w:val="single" w:sz="4" w:space="0" w:color="auto"/>
              <w:right w:val="single" w:sz="4" w:space="0" w:color="auto"/>
            </w:tcBorders>
            <w:hideMark/>
          </w:tcPr>
          <w:p w:rsidR="009722CA" w:rsidRPr="00B1088C" w:rsidRDefault="009722CA" w:rsidP="00D8371F">
            <w:pPr>
              <w:jc w:val="both"/>
              <w:rPr>
                <w:lang w:eastAsia="en-US"/>
              </w:rPr>
            </w:pPr>
            <w:r w:rsidRPr="00B1088C">
              <w:rPr>
                <w:lang w:eastAsia="en-US"/>
              </w:rPr>
              <w:t>газове,</w:t>
            </w:r>
          </w:p>
          <w:p w:rsidR="009722CA" w:rsidRPr="00B1088C" w:rsidRDefault="009722CA" w:rsidP="00D8371F">
            <w:pPr>
              <w:jc w:val="both"/>
              <w:rPr>
                <w:lang w:eastAsia="en-US"/>
              </w:rPr>
            </w:pPr>
            <w:r w:rsidRPr="00B1088C">
              <w:rPr>
                <w:lang w:eastAsia="en-US"/>
              </w:rPr>
              <w:t xml:space="preserve"> електричне</w:t>
            </w:r>
          </w:p>
        </w:tc>
      </w:tr>
      <w:tr w:rsidR="009722CA" w:rsidRPr="00B1088C"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B1088C"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9722CA" w:rsidRPr="003B4255" w:rsidRDefault="009722CA" w:rsidP="00D8371F">
            <w:pPr>
              <w:rPr>
                <w:lang w:val="uk-UA" w:eastAsia="en-US"/>
              </w:rPr>
            </w:pPr>
            <w:r w:rsidRPr="00B1088C">
              <w:rPr>
                <w:lang w:eastAsia="en-US"/>
              </w:rPr>
              <w:t>пр. Шевченка,14 кв.</w:t>
            </w:r>
          </w:p>
        </w:tc>
        <w:tc>
          <w:tcPr>
            <w:tcW w:w="1559" w:type="dxa"/>
            <w:tcBorders>
              <w:top w:val="single" w:sz="4" w:space="0" w:color="auto"/>
              <w:left w:val="single" w:sz="4" w:space="0" w:color="auto"/>
              <w:bottom w:val="single" w:sz="4" w:space="0" w:color="auto"/>
              <w:right w:val="single" w:sz="4" w:space="0" w:color="auto"/>
            </w:tcBorders>
            <w:hideMark/>
          </w:tcPr>
          <w:p w:rsidR="009722CA" w:rsidRPr="00B1088C" w:rsidRDefault="009722CA" w:rsidP="00D8371F">
            <w:pPr>
              <w:rPr>
                <w:lang w:eastAsia="en-US"/>
              </w:rPr>
            </w:pPr>
            <w:r w:rsidRPr="00B1088C">
              <w:rPr>
                <w:lang w:eastAsia="en-US"/>
              </w:rPr>
              <w:t>газове</w:t>
            </w:r>
          </w:p>
        </w:tc>
      </w:tr>
      <w:tr w:rsidR="009722CA" w:rsidRPr="00B1088C" w:rsidTr="00EE70B9">
        <w:tc>
          <w:tcPr>
            <w:tcW w:w="4361" w:type="dxa"/>
            <w:tcBorders>
              <w:top w:val="single" w:sz="4" w:space="0" w:color="auto"/>
              <w:left w:val="single" w:sz="4" w:space="0" w:color="auto"/>
              <w:bottom w:val="single" w:sz="4" w:space="0" w:color="auto"/>
              <w:right w:val="single" w:sz="4" w:space="0" w:color="auto"/>
            </w:tcBorders>
            <w:hideMark/>
          </w:tcPr>
          <w:p w:rsidR="009722CA" w:rsidRPr="00B1088C" w:rsidRDefault="009722CA" w:rsidP="00D8371F">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9722CA" w:rsidRPr="003B4255" w:rsidRDefault="009722CA" w:rsidP="00D8371F">
            <w:pPr>
              <w:rPr>
                <w:lang w:val="uk-UA" w:eastAsia="en-US"/>
              </w:rPr>
            </w:pPr>
            <w:r w:rsidRPr="00B1088C">
              <w:rPr>
                <w:lang w:eastAsia="en-US"/>
              </w:rPr>
              <w:t>вул. Шептицького,11 кв.</w:t>
            </w:r>
          </w:p>
        </w:tc>
        <w:tc>
          <w:tcPr>
            <w:tcW w:w="1559" w:type="dxa"/>
            <w:tcBorders>
              <w:top w:val="single" w:sz="4" w:space="0" w:color="auto"/>
              <w:left w:val="single" w:sz="4" w:space="0" w:color="auto"/>
              <w:bottom w:val="single" w:sz="4" w:space="0" w:color="auto"/>
              <w:right w:val="single" w:sz="4" w:space="0" w:color="auto"/>
            </w:tcBorders>
            <w:hideMark/>
          </w:tcPr>
          <w:p w:rsidR="009722CA" w:rsidRPr="00B1088C" w:rsidRDefault="009722CA" w:rsidP="00D8371F">
            <w:pPr>
              <w:rPr>
                <w:lang w:eastAsia="en-US"/>
              </w:rPr>
            </w:pPr>
            <w:r w:rsidRPr="00B1088C">
              <w:rPr>
                <w:lang w:eastAsia="en-US"/>
              </w:rPr>
              <w:t>газове</w:t>
            </w:r>
          </w:p>
        </w:tc>
      </w:tr>
    </w:tbl>
    <w:p w:rsidR="00CB3129" w:rsidRDefault="00CB3129" w:rsidP="009722CA">
      <w:pPr>
        <w:ind w:firstLine="540"/>
        <w:jc w:val="both"/>
        <w:rPr>
          <w:lang w:val="uk-UA"/>
        </w:rPr>
      </w:pPr>
    </w:p>
    <w:p w:rsidR="009722CA" w:rsidRPr="00013115" w:rsidRDefault="009722CA" w:rsidP="009722CA">
      <w:pPr>
        <w:ind w:firstLine="540"/>
        <w:jc w:val="both"/>
        <w:rPr>
          <w:lang w:val="uk-UA"/>
        </w:rPr>
      </w:pPr>
      <w:r w:rsidRPr="00013115">
        <w:rPr>
          <w:lang w:val="uk-UA"/>
        </w:rPr>
        <w:t xml:space="preserve">2. Попередити мешканців міста, яким дано дозвіл на переобладнання житлових приміщень (квартир), що будівництво без розробленої та погодженої технічної </w:t>
      </w:r>
      <w:r w:rsidRPr="00013115">
        <w:rPr>
          <w:lang w:val="uk-UA"/>
        </w:rPr>
        <w:lastRenderedPageBreak/>
        <w:t>документації вважається самовільним за яке настає відповідальність передбачена чинним законодавством.</w:t>
      </w:r>
    </w:p>
    <w:p w:rsidR="009722CA" w:rsidRPr="00013115" w:rsidRDefault="009722CA" w:rsidP="009722CA">
      <w:pPr>
        <w:ind w:firstLine="540"/>
        <w:jc w:val="both"/>
        <w:rPr>
          <w:lang w:val="uk-UA"/>
        </w:rPr>
      </w:pPr>
      <w:r w:rsidRPr="00013115">
        <w:rPr>
          <w:lang w:val="uk-UA"/>
        </w:rPr>
        <w:t>3 Контроль за виконанням даного рішення покласти на заступника міського голови  Цюру А.С.</w:t>
      </w:r>
    </w:p>
    <w:p w:rsidR="009722CA" w:rsidRDefault="009722CA" w:rsidP="009722CA">
      <w:pPr>
        <w:jc w:val="both"/>
        <w:rPr>
          <w:lang w:val="uk-UA"/>
        </w:rPr>
      </w:pPr>
    </w:p>
    <w:p w:rsidR="00EE70B9" w:rsidRPr="00013115" w:rsidRDefault="00EE70B9" w:rsidP="009722CA">
      <w:pPr>
        <w:jc w:val="both"/>
        <w:rPr>
          <w:lang w:val="uk-UA"/>
        </w:rPr>
      </w:pPr>
    </w:p>
    <w:p w:rsidR="009722CA" w:rsidRPr="00013115" w:rsidRDefault="009722CA" w:rsidP="009722CA">
      <w:pPr>
        <w:jc w:val="both"/>
        <w:rPr>
          <w:lang w:val="uk-UA"/>
        </w:rPr>
      </w:pPr>
      <w:r w:rsidRPr="00013115">
        <w:rPr>
          <w:lang w:val="uk-UA"/>
        </w:rPr>
        <w:t>МІСЬКИЙ ГОЛОВА</w:t>
      </w:r>
      <w:r w:rsidRPr="00013115">
        <w:rPr>
          <w:lang w:val="uk-UA"/>
        </w:rPr>
        <w:tab/>
      </w:r>
      <w:r w:rsidRPr="00013115">
        <w:rPr>
          <w:lang w:val="uk-UA"/>
        </w:rPr>
        <w:tab/>
      </w:r>
      <w:r w:rsidRPr="00013115">
        <w:rPr>
          <w:lang w:val="uk-UA"/>
        </w:rPr>
        <w:tab/>
        <w:t xml:space="preserve">         </w:t>
      </w:r>
      <w:r w:rsidR="00D8371F" w:rsidRPr="00013115">
        <w:rPr>
          <w:lang w:val="uk-UA"/>
        </w:rPr>
        <w:t xml:space="preserve">               </w:t>
      </w:r>
      <w:r w:rsidR="00D8371F" w:rsidRPr="00013115">
        <w:rPr>
          <w:lang w:val="uk-UA"/>
        </w:rPr>
        <w:tab/>
        <w:t xml:space="preserve">  Андрій МЕЛЕШКО</w:t>
      </w:r>
      <w:r w:rsidR="00D8371F" w:rsidRPr="00013115">
        <w:rPr>
          <w:lang w:val="uk-UA"/>
        </w:rPr>
        <w:tab/>
      </w:r>
    </w:p>
    <w:p w:rsidR="009722CA" w:rsidRDefault="009722CA" w:rsidP="009722CA">
      <w:pPr>
        <w:jc w:val="both"/>
        <w:rPr>
          <w:bCs/>
          <w:lang w:val="uk-UA"/>
        </w:rPr>
      </w:pPr>
    </w:p>
    <w:p w:rsidR="00EE70B9" w:rsidRDefault="00EE70B9" w:rsidP="009722CA">
      <w:pPr>
        <w:jc w:val="both"/>
        <w:rPr>
          <w:bCs/>
          <w:lang w:val="uk-UA"/>
        </w:rPr>
      </w:pPr>
    </w:p>
    <w:p w:rsidR="00EE70B9" w:rsidRDefault="00EE70B9" w:rsidP="009722CA">
      <w:pPr>
        <w:jc w:val="both"/>
        <w:rPr>
          <w:bCs/>
          <w:lang w:val="uk-UA"/>
        </w:rPr>
      </w:pPr>
    </w:p>
    <w:p w:rsidR="00EE70B9" w:rsidRDefault="00EE70B9" w:rsidP="009722CA">
      <w:pPr>
        <w:jc w:val="both"/>
        <w:rPr>
          <w:bCs/>
          <w:lang w:val="uk-UA"/>
        </w:rPr>
      </w:pPr>
    </w:p>
    <w:p w:rsidR="00EE70B9" w:rsidRDefault="00EE70B9" w:rsidP="009722CA">
      <w:pPr>
        <w:jc w:val="both"/>
        <w:rPr>
          <w:bCs/>
          <w:lang w:val="uk-UA"/>
        </w:rPr>
      </w:pPr>
    </w:p>
    <w:p w:rsidR="00EE70B9" w:rsidRDefault="00EE70B9" w:rsidP="009722CA">
      <w:pPr>
        <w:jc w:val="both"/>
        <w:rPr>
          <w:bCs/>
          <w:lang w:val="uk-UA"/>
        </w:rPr>
      </w:pPr>
    </w:p>
    <w:p w:rsidR="00EE70B9" w:rsidRDefault="00EE70B9" w:rsidP="009722CA">
      <w:pPr>
        <w:jc w:val="both"/>
        <w:rPr>
          <w:bCs/>
          <w:lang w:val="uk-UA"/>
        </w:rPr>
      </w:pPr>
    </w:p>
    <w:p w:rsidR="00EE70B9" w:rsidRDefault="00EE70B9" w:rsidP="009722CA">
      <w:pPr>
        <w:jc w:val="both"/>
        <w:rPr>
          <w:bCs/>
          <w:lang w:val="uk-UA"/>
        </w:rPr>
      </w:pPr>
    </w:p>
    <w:p w:rsidR="00EE70B9" w:rsidRDefault="00EE70B9" w:rsidP="009722CA">
      <w:pPr>
        <w:jc w:val="both"/>
        <w:rPr>
          <w:bCs/>
          <w:lang w:val="uk-UA"/>
        </w:rPr>
      </w:pPr>
    </w:p>
    <w:p w:rsidR="00EE70B9" w:rsidRDefault="00EE70B9" w:rsidP="009722CA">
      <w:pPr>
        <w:jc w:val="both"/>
        <w:rPr>
          <w:bCs/>
          <w:lang w:val="uk-UA"/>
        </w:rPr>
      </w:pPr>
    </w:p>
    <w:p w:rsidR="00EE70B9" w:rsidRDefault="00EE70B9" w:rsidP="009722CA">
      <w:pPr>
        <w:jc w:val="both"/>
        <w:rPr>
          <w:bCs/>
          <w:lang w:val="uk-UA"/>
        </w:rPr>
      </w:pPr>
    </w:p>
    <w:p w:rsidR="00EE70B9" w:rsidRDefault="00EE70B9" w:rsidP="009722CA">
      <w:pPr>
        <w:jc w:val="both"/>
        <w:rPr>
          <w:bCs/>
          <w:lang w:val="uk-UA"/>
        </w:rPr>
      </w:pPr>
    </w:p>
    <w:p w:rsidR="00EE70B9" w:rsidRDefault="00EE70B9" w:rsidP="009722CA">
      <w:pPr>
        <w:jc w:val="both"/>
        <w:rPr>
          <w:bCs/>
          <w:lang w:val="uk-UA"/>
        </w:rPr>
      </w:pPr>
    </w:p>
    <w:p w:rsidR="00EE70B9" w:rsidRDefault="00EE70B9" w:rsidP="009722CA">
      <w:pPr>
        <w:jc w:val="both"/>
        <w:rPr>
          <w:bCs/>
          <w:lang w:val="uk-UA"/>
        </w:rPr>
      </w:pPr>
    </w:p>
    <w:p w:rsidR="00EE70B9" w:rsidRDefault="00EE70B9" w:rsidP="009722CA">
      <w:pPr>
        <w:jc w:val="both"/>
        <w:rPr>
          <w:bCs/>
          <w:lang w:val="uk-UA"/>
        </w:rPr>
      </w:pPr>
    </w:p>
    <w:p w:rsidR="00EE70B9" w:rsidRDefault="00EE70B9" w:rsidP="009722CA">
      <w:pPr>
        <w:jc w:val="both"/>
        <w:rPr>
          <w:bCs/>
          <w:lang w:val="uk-UA"/>
        </w:rPr>
      </w:pPr>
    </w:p>
    <w:p w:rsidR="00EE70B9" w:rsidRDefault="00EE70B9" w:rsidP="009722CA">
      <w:pPr>
        <w:jc w:val="both"/>
        <w:rPr>
          <w:bCs/>
          <w:lang w:val="uk-UA"/>
        </w:rPr>
      </w:pPr>
    </w:p>
    <w:p w:rsidR="00EE70B9" w:rsidRDefault="00EE70B9" w:rsidP="009722CA">
      <w:pPr>
        <w:jc w:val="both"/>
        <w:rPr>
          <w:bCs/>
          <w:lang w:val="uk-UA"/>
        </w:rPr>
      </w:pPr>
    </w:p>
    <w:p w:rsidR="00EE70B9" w:rsidRDefault="00EE70B9" w:rsidP="009722CA">
      <w:pPr>
        <w:jc w:val="both"/>
        <w:rPr>
          <w:bCs/>
          <w:lang w:val="uk-UA"/>
        </w:rPr>
      </w:pPr>
    </w:p>
    <w:p w:rsidR="00EE70B9" w:rsidRDefault="00EE70B9" w:rsidP="009722CA">
      <w:pPr>
        <w:jc w:val="both"/>
        <w:rPr>
          <w:bCs/>
          <w:lang w:val="uk-UA"/>
        </w:rPr>
      </w:pPr>
    </w:p>
    <w:p w:rsidR="00EE70B9" w:rsidRDefault="00EE70B9" w:rsidP="009722CA">
      <w:pPr>
        <w:jc w:val="both"/>
        <w:rPr>
          <w:bCs/>
          <w:lang w:val="uk-UA"/>
        </w:rPr>
      </w:pPr>
    </w:p>
    <w:p w:rsidR="00EE70B9" w:rsidRDefault="00EE70B9" w:rsidP="009722CA">
      <w:pPr>
        <w:jc w:val="both"/>
        <w:rPr>
          <w:bCs/>
          <w:lang w:val="uk-UA"/>
        </w:rPr>
      </w:pPr>
    </w:p>
    <w:p w:rsidR="00EE70B9" w:rsidRDefault="00EE70B9" w:rsidP="009722CA">
      <w:pPr>
        <w:jc w:val="both"/>
        <w:rPr>
          <w:bCs/>
          <w:lang w:val="uk-UA"/>
        </w:rPr>
      </w:pPr>
    </w:p>
    <w:p w:rsidR="00EE70B9" w:rsidRDefault="00EE70B9" w:rsidP="009722CA">
      <w:pPr>
        <w:jc w:val="both"/>
        <w:rPr>
          <w:bCs/>
          <w:lang w:val="uk-UA"/>
        </w:rPr>
      </w:pPr>
    </w:p>
    <w:p w:rsidR="00EE70B9" w:rsidRDefault="00EE70B9" w:rsidP="009722CA">
      <w:pPr>
        <w:jc w:val="both"/>
        <w:rPr>
          <w:bCs/>
          <w:lang w:val="uk-UA"/>
        </w:rPr>
      </w:pPr>
    </w:p>
    <w:p w:rsidR="00EE70B9" w:rsidRDefault="00EE70B9" w:rsidP="009722CA">
      <w:pPr>
        <w:jc w:val="both"/>
        <w:rPr>
          <w:bCs/>
          <w:lang w:val="uk-UA"/>
        </w:rPr>
      </w:pPr>
    </w:p>
    <w:p w:rsidR="00EE70B9" w:rsidRDefault="00EE70B9" w:rsidP="009722CA">
      <w:pPr>
        <w:jc w:val="both"/>
        <w:rPr>
          <w:bCs/>
          <w:lang w:val="uk-UA"/>
        </w:rPr>
      </w:pPr>
    </w:p>
    <w:p w:rsidR="00EE70B9" w:rsidRDefault="00EE70B9" w:rsidP="009722CA">
      <w:pPr>
        <w:jc w:val="both"/>
        <w:rPr>
          <w:bCs/>
          <w:lang w:val="uk-UA"/>
        </w:rPr>
      </w:pPr>
    </w:p>
    <w:p w:rsidR="00EE70B9" w:rsidRDefault="00EE70B9" w:rsidP="009722CA">
      <w:pPr>
        <w:jc w:val="both"/>
        <w:rPr>
          <w:bCs/>
          <w:lang w:val="uk-UA"/>
        </w:rPr>
      </w:pPr>
    </w:p>
    <w:p w:rsidR="00EE70B9" w:rsidRDefault="00EE70B9" w:rsidP="009722CA">
      <w:pPr>
        <w:jc w:val="both"/>
        <w:rPr>
          <w:bCs/>
          <w:lang w:val="uk-UA"/>
        </w:rPr>
      </w:pPr>
    </w:p>
    <w:p w:rsidR="00EE70B9" w:rsidRDefault="00EE70B9" w:rsidP="009722CA">
      <w:pPr>
        <w:jc w:val="both"/>
        <w:rPr>
          <w:bCs/>
          <w:lang w:val="uk-UA"/>
        </w:rPr>
      </w:pPr>
    </w:p>
    <w:p w:rsidR="00EE70B9" w:rsidRDefault="00EE70B9" w:rsidP="009722CA">
      <w:pPr>
        <w:jc w:val="both"/>
        <w:rPr>
          <w:bCs/>
          <w:lang w:val="uk-UA"/>
        </w:rPr>
      </w:pPr>
    </w:p>
    <w:p w:rsidR="00FE3722" w:rsidRDefault="00FE3722" w:rsidP="009722CA">
      <w:pPr>
        <w:jc w:val="both"/>
        <w:rPr>
          <w:bCs/>
          <w:lang w:val="uk-UA"/>
        </w:rPr>
      </w:pPr>
    </w:p>
    <w:p w:rsidR="00FE3722" w:rsidRDefault="00FE3722" w:rsidP="009722CA">
      <w:pPr>
        <w:jc w:val="both"/>
        <w:rPr>
          <w:bCs/>
          <w:lang w:val="uk-UA"/>
        </w:rPr>
      </w:pPr>
    </w:p>
    <w:p w:rsidR="00FE3722" w:rsidRDefault="00FE3722" w:rsidP="009722CA">
      <w:pPr>
        <w:jc w:val="both"/>
        <w:rPr>
          <w:bCs/>
          <w:lang w:val="uk-UA"/>
        </w:rPr>
      </w:pPr>
    </w:p>
    <w:p w:rsidR="00FE3722" w:rsidRDefault="00FE3722" w:rsidP="009722CA">
      <w:pPr>
        <w:jc w:val="both"/>
        <w:rPr>
          <w:bCs/>
          <w:lang w:val="uk-UA"/>
        </w:rPr>
      </w:pPr>
    </w:p>
    <w:p w:rsidR="00FE3722" w:rsidRDefault="00FE3722" w:rsidP="009722CA">
      <w:pPr>
        <w:jc w:val="both"/>
        <w:rPr>
          <w:bCs/>
          <w:lang w:val="uk-UA"/>
        </w:rPr>
      </w:pPr>
    </w:p>
    <w:p w:rsidR="00FE3722" w:rsidRDefault="00FE3722" w:rsidP="009722CA">
      <w:pPr>
        <w:jc w:val="both"/>
        <w:rPr>
          <w:bCs/>
          <w:lang w:val="uk-UA"/>
        </w:rPr>
      </w:pPr>
    </w:p>
    <w:p w:rsidR="00FE3722" w:rsidRDefault="00FE3722" w:rsidP="009722CA">
      <w:pPr>
        <w:jc w:val="both"/>
        <w:rPr>
          <w:bCs/>
          <w:lang w:val="uk-UA"/>
        </w:rPr>
      </w:pPr>
    </w:p>
    <w:p w:rsidR="00FE3722" w:rsidRDefault="00FE3722" w:rsidP="009722CA">
      <w:pPr>
        <w:jc w:val="both"/>
        <w:rPr>
          <w:bCs/>
          <w:lang w:val="uk-UA"/>
        </w:rPr>
      </w:pPr>
    </w:p>
    <w:p w:rsidR="00FE3722" w:rsidRDefault="00FE3722" w:rsidP="009722CA">
      <w:pPr>
        <w:jc w:val="both"/>
        <w:rPr>
          <w:bCs/>
          <w:lang w:val="uk-UA"/>
        </w:rPr>
      </w:pPr>
    </w:p>
    <w:p w:rsidR="00FE3722" w:rsidRDefault="00FE3722" w:rsidP="009722CA">
      <w:pPr>
        <w:jc w:val="both"/>
        <w:rPr>
          <w:bCs/>
          <w:lang w:val="uk-UA"/>
        </w:rPr>
      </w:pPr>
    </w:p>
    <w:p w:rsidR="00FE3722" w:rsidRDefault="00FE3722" w:rsidP="009722CA">
      <w:pPr>
        <w:jc w:val="both"/>
        <w:rPr>
          <w:bCs/>
          <w:lang w:val="uk-UA"/>
        </w:rPr>
      </w:pPr>
    </w:p>
    <w:p w:rsidR="00FE3722" w:rsidRDefault="00FE3722" w:rsidP="009722CA">
      <w:pPr>
        <w:jc w:val="both"/>
        <w:rPr>
          <w:bCs/>
          <w:lang w:val="uk-UA"/>
        </w:rPr>
      </w:pPr>
    </w:p>
    <w:p w:rsidR="00FE3722" w:rsidRDefault="00FE3722" w:rsidP="009722CA">
      <w:pPr>
        <w:jc w:val="both"/>
        <w:rPr>
          <w:bCs/>
          <w:lang w:val="uk-UA"/>
        </w:rPr>
      </w:pPr>
    </w:p>
    <w:p w:rsidR="00FE3722" w:rsidRDefault="00FE3722" w:rsidP="009722CA">
      <w:pPr>
        <w:jc w:val="both"/>
        <w:rPr>
          <w:bCs/>
          <w:lang w:val="uk-UA"/>
        </w:rPr>
      </w:pPr>
    </w:p>
    <w:p w:rsidR="00FE3722" w:rsidRDefault="00FE3722" w:rsidP="009722CA">
      <w:pPr>
        <w:jc w:val="both"/>
        <w:rPr>
          <w:bCs/>
          <w:lang w:val="uk-UA"/>
        </w:rPr>
      </w:pPr>
    </w:p>
    <w:p w:rsidR="00FE3722" w:rsidRDefault="00FE3722" w:rsidP="009722CA">
      <w:pPr>
        <w:jc w:val="both"/>
        <w:rPr>
          <w:bCs/>
          <w:lang w:val="uk-UA"/>
        </w:rPr>
      </w:pPr>
    </w:p>
    <w:p w:rsidR="00FE3722" w:rsidRDefault="00FE3722" w:rsidP="009722CA">
      <w:pPr>
        <w:jc w:val="both"/>
        <w:rPr>
          <w:bCs/>
          <w:lang w:val="uk-UA"/>
        </w:rPr>
      </w:pPr>
    </w:p>
    <w:p w:rsidR="003B4255" w:rsidRDefault="003B4255" w:rsidP="003B4255">
      <w:pPr>
        <w:tabs>
          <w:tab w:val="left" w:pos="708"/>
        </w:tabs>
        <w:jc w:val="both"/>
        <w:rPr>
          <w:lang w:val="uk-UA"/>
        </w:rPr>
      </w:pPr>
    </w:p>
    <w:p w:rsidR="003B4255" w:rsidRPr="00F435E8" w:rsidRDefault="003B4255" w:rsidP="003B4255">
      <w:pPr>
        <w:tabs>
          <w:tab w:val="left" w:pos="7655"/>
        </w:tabs>
        <w:ind w:firstLine="567"/>
        <w:jc w:val="center"/>
        <w:rPr>
          <w:lang w:eastAsia="en-US"/>
        </w:rPr>
      </w:pPr>
      <w:r>
        <w:rPr>
          <w:noProof/>
        </w:rPr>
        <w:drawing>
          <wp:inline distT="0" distB="0" distL="0" distR="0">
            <wp:extent cx="1121410" cy="569595"/>
            <wp:effectExtent l="19050" t="0" r="2540" b="0"/>
            <wp:docPr id="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3B4255" w:rsidRPr="00F435E8" w:rsidRDefault="003B4255" w:rsidP="003B4255">
      <w:pPr>
        <w:ind w:firstLine="567"/>
        <w:jc w:val="center"/>
        <w:rPr>
          <w:lang w:eastAsia="en-US"/>
        </w:rPr>
      </w:pPr>
      <w:r w:rsidRPr="00F435E8">
        <w:rPr>
          <w:lang w:eastAsia="en-US"/>
        </w:rPr>
        <w:t>НОВОРОЗДІЛЬСЬКА  МІСЬКА  РАДА</w:t>
      </w:r>
    </w:p>
    <w:p w:rsidR="003B4255" w:rsidRPr="00F435E8" w:rsidRDefault="003B4255" w:rsidP="003B4255">
      <w:pPr>
        <w:ind w:firstLine="567"/>
        <w:jc w:val="center"/>
        <w:rPr>
          <w:lang w:eastAsia="en-US"/>
        </w:rPr>
      </w:pPr>
      <w:r w:rsidRPr="00F435E8">
        <w:rPr>
          <w:lang w:eastAsia="en-US"/>
        </w:rPr>
        <w:t>ЛЬВІВСЬКОЇ  ОБЛАСТІ</w:t>
      </w:r>
    </w:p>
    <w:p w:rsidR="003B4255" w:rsidRPr="00F435E8" w:rsidRDefault="003B4255" w:rsidP="003B4255">
      <w:pPr>
        <w:ind w:firstLine="567"/>
        <w:jc w:val="center"/>
        <w:rPr>
          <w:lang w:eastAsia="en-US"/>
        </w:rPr>
      </w:pPr>
      <w:r w:rsidRPr="00F435E8">
        <w:rPr>
          <w:lang w:eastAsia="en-US"/>
        </w:rPr>
        <w:t>ВИКОНАВЧИЙ  КОМІТЕТ</w:t>
      </w:r>
    </w:p>
    <w:p w:rsidR="003B4255" w:rsidRPr="000E46B6" w:rsidRDefault="003B4255" w:rsidP="003B4255">
      <w:pPr>
        <w:ind w:firstLine="567"/>
        <w:jc w:val="center"/>
        <w:rPr>
          <w:b/>
          <w:lang w:eastAsia="en-US"/>
        </w:rPr>
      </w:pPr>
      <w:r>
        <w:rPr>
          <w:b/>
          <w:lang w:eastAsia="en-US"/>
        </w:rPr>
        <w:t xml:space="preserve">РІШЕННЯ № </w:t>
      </w:r>
    </w:p>
    <w:p w:rsidR="00CB3129" w:rsidRPr="00013115" w:rsidRDefault="00CB3129" w:rsidP="009722CA">
      <w:pPr>
        <w:jc w:val="both"/>
        <w:rPr>
          <w:bCs/>
          <w:lang w:val="uk-UA"/>
        </w:rPr>
      </w:pPr>
    </w:p>
    <w:p w:rsidR="00017C34" w:rsidRPr="005775B8" w:rsidRDefault="00EE70B9" w:rsidP="005775B8">
      <w:pPr>
        <w:ind w:left="4956" w:firstLine="708"/>
        <w:rPr>
          <w:b/>
          <w:lang w:val="uk-UA"/>
        </w:rPr>
      </w:pPr>
      <w:r w:rsidRPr="005775B8">
        <w:rPr>
          <w:b/>
          <w:lang w:val="uk-UA"/>
        </w:rPr>
        <w:t>317</w:t>
      </w:r>
    </w:p>
    <w:p w:rsidR="00EE70B9" w:rsidRDefault="00EE70B9" w:rsidP="00017C34">
      <w:pPr>
        <w:rPr>
          <w:lang w:val="uk-UA"/>
        </w:rPr>
      </w:pPr>
    </w:p>
    <w:p w:rsidR="00EE70B9" w:rsidRDefault="00EE70B9" w:rsidP="00017C34">
      <w:pPr>
        <w:rPr>
          <w:lang w:val="uk-UA"/>
        </w:rPr>
      </w:pPr>
    </w:p>
    <w:p w:rsidR="00FE3722" w:rsidRDefault="00FE3722" w:rsidP="00017C34">
      <w:pPr>
        <w:rPr>
          <w:lang w:val="uk-UA"/>
        </w:rPr>
      </w:pPr>
    </w:p>
    <w:p w:rsidR="00017C34" w:rsidRPr="00013115" w:rsidRDefault="00017C34" w:rsidP="00017C34">
      <w:pPr>
        <w:rPr>
          <w:lang w:val="uk-UA"/>
        </w:rPr>
      </w:pPr>
      <w:r w:rsidRPr="00013115">
        <w:rPr>
          <w:lang w:val="uk-UA"/>
        </w:rPr>
        <w:t>29 листопада  2018 року</w:t>
      </w:r>
    </w:p>
    <w:p w:rsidR="00302D74" w:rsidRPr="00013115" w:rsidRDefault="00302D74" w:rsidP="00302D74">
      <w:pPr>
        <w:rPr>
          <w:lang w:val="uk-UA"/>
        </w:rPr>
      </w:pPr>
    </w:p>
    <w:p w:rsidR="00302D74" w:rsidRPr="00013115" w:rsidRDefault="00302D74" w:rsidP="00302D74">
      <w:pPr>
        <w:rPr>
          <w:lang w:val="uk-UA"/>
        </w:rPr>
      </w:pPr>
      <w:r w:rsidRPr="00013115">
        <w:rPr>
          <w:lang w:val="uk-UA"/>
        </w:rPr>
        <w:t>Про перенесення місця для розміщення  контейнерів</w:t>
      </w:r>
    </w:p>
    <w:p w:rsidR="00302D74" w:rsidRPr="00013115" w:rsidRDefault="005775B8" w:rsidP="00302D74">
      <w:pPr>
        <w:rPr>
          <w:b/>
          <w:i/>
          <w:lang w:val="uk-UA"/>
        </w:rPr>
      </w:pPr>
      <w:r>
        <w:rPr>
          <w:lang w:val="uk-UA"/>
        </w:rPr>
        <w:t xml:space="preserve">для </w:t>
      </w:r>
      <w:r w:rsidR="00302D74" w:rsidRPr="00013115">
        <w:rPr>
          <w:lang w:val="uk-UA"/>
        </w:rPr>
        <w:t xml:space="preserve"> зберігання   побутових  відходів  в м. Новий Розділ</w:t>
      </w:r>
      <w:r w:rsidR="00302D74" w:rsidRPr="00013115">
        <w:rPr>
          <w:b/>
          <w:i/>
          <w:lang w:val="uk-UA"/>
        </w:rPr>
        <w:t xml:space="preserve">      </w:t>
      </w:r>
    </w:p>
    <w:p w:rsidR="00302D74" w:rsidRPr="00013115" w:rsidRDefault="00302D74" w:rsidP="005775B8">
      <w:pPr>
        <w:rPr>
          <w:b/>
          <w:i/>
          <w:lang w:val="uk-UA"/>
        </w:rPr>
      </w:pPr>
      <w:r w:rsidRPr="00013115">
        <w:rPr>
          <w:b/>
          <w:i/>
          <w:lang w:val="uk-UA"/>
        </w:rPr>
        <w:t xml:space="preserve">                    </w:t>
      </w:r>
    </w:p>
    <w:p w:rsidR="00302D74" w:rsidRPr="00013115" w:rsidRDefault="00302D74" w:rsidP="00302D74">
      <w:pPr>
        <w:ind w:firstLine="708"/>
        <w:jc w:val="both"/>
        <w:rPr>
          <w:lang w:val="uk-UA"/>
        </w:rPr>
      </w:pPr>
      <w:r w:rsidRPr="00013115">
        <w:rPr>
          <w:lang w:val="uk-UA"/>
        </w:rPr>
        <w:t>Враховуючу звернення мешканців, які проживають в житлових будинках по пр. Шевченка,11-а, вул. Яворницького,3 вул. Грушевського,32 вул. Винниченка, вул. Ів. Франка4,  Грушевського,27 та власника будівлі по вул.. Ів. Франка, 4-а, пр. Шевченка,11,  відповідно до ст. ст. 4, 10 Закону України «Про благоустрій населених пунктів», ст. 21 Закону України «Про відходи», Державних санітарних норм та правил утримання території населених місць, затверджених наказом МОЗ України від 17.03.2011р. № 145, Правил благоустрою та забезпечення чистоти і порядку в м. Новий Розділ, затверджених рішенням Новороздільської міської ради від 18.12.2008 р № 536,  пп. 7 п.«а» ст. 30, ст.40 Закону України „Про місцеве самоврядування в Україні” виконавчий комітет Новороздільської міської ради</w:t>
      </w:r>
    </w:p>
    <w:p w:rsidR="00302D74" w:rsidRPr="00013115" w:rsidRDefault="00302D74" w:rsidP="00302D74">
      <w:pPr>
        <w:autoSpaceDE w:val="0"/>
        <w:autoSpaceDN w:val="0"/>
        <w:adjustRightInd w:val="0"/>
        <w:rPr>
          <w:lang w:val="uk-UA"/>
        </w:rPr>
      </w:pPr>
      <w:r w:rsidRPr="00013115">
        <w:rPr>
          <w:lang w:val="uk-UA"/>
        </w:rPr>
        <w:t xml:space="preserve"> </w:t>
      </w:r>
    </w:p>
    <w:p w:rsidR="00302D74" w:rsidRPr="00013115" w:rsidRDefault="00302D74" w:rsidP="00302D74">
      <w:pPr>
        <w:autoSpaceDE w:val="0"/>
        <w:autoSpaceDN w:val="0"/>
        <w:adjustRightInd w:val="0"/>
        <w:rPr>
          <w:lang w:val="uk-UA"/>
        </w:rPr>
      </w:pPr>
      <w:r w:rsidRPr="00013115">
        <w:rPr>
          <w:lang w:val="uk-UA"/>
        </w:rPr>
        <w:t>В И Р І Ш И В :</w:t>
      </w:r>
    </w:p>
    <w:p w:rsidR="00302D74" w:rsidRPr="00013115" w:rsidRDefault="00302D74" w:rsidP="00302D74">
      <w:pPr>
        <w:autoSpaceDE w:val="0"/>
        <w:autoSpaceDN w:val="0"/>
        <w:adjustRightInd w:val="0"/>
        <w:rPr>
          <w:b/>
          <w:lang w:val="uk-UA"/>
        </w:rPr>
      </w:pPr>
    </w:p>
    <w:p w:rsidR="00302D74" w:rsidRPr="00013115" w:rsidRDefault="00302D74" w:rsidP="00CB3129">
      <w:pPr>
        <w:ind w:firstLine="567"/>
        <w:jc w:val="both"/>
        <w:rPr>
          <w:lang w:val="uk-UA"/>
        </w:rPr>
      </w:pPr>
      <w:r w:rsidRPr="00013115">
        <w:rPr>
          <w:lang w:val="uk-UA"/>
        </w:rPr>
        <w:t>1. Внести зміни в схему  розміщення  контейнерів   для   зберігання   побутових  відходів, яке визначено схемою, затвердженої рішенням виконавчого комітету від 27.03.2018р., а саме :</w:t>
      </w:r>
    </w:p>
    <w:p w:rsidR="00302D74" w:rsidRPr="00013115" w:rsidRDefault="00302D74" w:rsidP="00CB3129">
      <w:pPr>
        <w:ind w:firstLine="567"/>
        <w:jc w:val="both"/>
        <w:rPr>
          <w:lang w:val="uk-UA"/>
        </w:rPr>
      </w:pPr>
      <w:r w:rsidRPr="00013115">
        <w:rPr>
          <w:lang w:val="uk-UA"/>
        </w:rPr>
        <w:t>1.1  визначити  нове місце  розміщення  контейнерів  на газоні об’їздної дороги по вул. Шашкевича мікрорайону №2-В-3 біля житлових будинків №29 по пр. Шевченка та №3 по вул. Шашкевича ;</w:t>
      </w:r>
    </w:p>
    <w:p w:rsidR="00302D74" w:rsidRPr="00013115" w:rsidRDefault="00302D74" w:rsidP="00CB3129">
      <w:pPr>
        <w:ind w:firstLine="567"/>
        <w:jc w:val="both"/>
        <w:rPr>
          <w:lang w:val="uk-UA"/>
        </w:rPr>
      </w:pPr>
      <w:r w:rsidRPr="00013115">
        <w:rPr>
          <w:lang w:val="uk-UA"/>
        </w:rPr>
        <w:t>1.2 визначити  нове місце  розміщення  контейнерів  на газоні об’їздної дороги по вул. Шашкевича мікрорайону №2-В-3 біля житлового будинку №13-а по вул. Шашкевича та території ДНЗ «Сонечко».</w:t>
      </w:r>
    </w:p>
    <w:p w:rsidR="00302D74" w:rsidRPr="00013115" w:rsidRDefault="00302D74" w:rsidP="00CB3129">
      <w:pPr>
        <w:ind w:firstLine="567"/>
        <w:jc w:val="both"/>
        <w:rPr>
          <w:lang w:val="uk-UA"/>
        </w:rPr>
      </w:pPr>
      <w:r w:rsidRPr="00013115">
        <w:rPr>
          <w:lang w:val="uk-UA"/>
        </w:rPr>
        <w:t>2. Керуючому КП «Розділжитлосервіс» дотримуватися чинного законодавства для розміщення контейнерних майданчиків.</w:t>
      </w:r>
    </w:p>
    <w:p w:rsidR="00302D74" w:rsidRPr="00013115" w:rsidRDefault="007B51FC" w:rsidP="00CB3129">
      <w:pPr>
        <w:ind w:firstLine="567"/>
        <w:jc w:val="both"/>
        <w:rPr>
          <w:lang w:val="uk-UA"/>
        </w:rPr>
      </w:pPr>
      <w:r>
        <w:rPr>
          <w:lang w:val="uk-UA"/>
        </w:rPr>
        <w:t>3</w:t>
      </w:r>
      <w:r w:rsidR="00302D74" w:rsidRPr="00013115">
        <w:rPr>
          <w:lang w:val="uk-UA"/>
        </w:rPr>
        <w:t>. Відповідальність за технічний і санітарний стан контейнерів, контейнерних майданчиків, чистоту і порядок навколо них несе виконавець послуги зі збирання, вивезення побутових, великогабаритних та  будівельних відходів. При тимчасовому зберiганнi вiдходiв у контейнерах повинна бути виключена можливiсть їх загнивання та розкладу.</w:t>
      </w:r>
    </w:p>
    <w:p w:rsidR="00302D74" w:rsidRPr="00013115" w:rsidRDefault="007B51FC" w:rsidP="00CB3129">
      <w:pPr>
        <w:ind w:firstLine="567"/>
        <w:jc w:val="both"/>
        <w:rPr>
          <w:lang w:val="uk-UA"/>
        </w:rPr>
      </w:pPr>
      <w:r>
        <w:rPr>
          <w:lang w:val="uk-UA"/>
        </w:rPr>
        <w:t>4</w:t>
      </w:r>
      <w:r w:rsidR="00302D74" w:rsidRPr="00013115">
        <w:rPr>
          <w:lang w:val="uk-UA"/>
        </w:rPr>
        <w:t>. Після вивантаження ТПВ з контейнерів у сміттєвоз працівник організації - виконавця послуг, що проводить вивантаження, зобов’язаний прибрати територію, що була захаращена при навантажені.</w:t>
      </w:r>
    </w:p>
    <w:p w:rsidR="00302D74" w:rsidRPr="00013115" w:rsidRDefault="007B51FC" w:rsidP="007B51FC">
      <w:pPr>
        <w:ind w:firstLine="567"/>
        <w:jc w:val="both"/>
        <w:rPr>
          <w:lang w:val="uk-UA"/>
        </w:rPr>
      </w:pPr>
      <w:r>
        <w:rPr>
          <w:lang w:val="uk-UA"/>
        </w:rPr>
        <w:t>5</w:t>
      </w:r>
      <w:r w:rsidR="00302D74" w:rsidRPr="00013115">
        <w:rPr>
          <w:lang w:val="uk-UA"/>
        </w:rPr>
        <w:t>.</w:t>
      </w:r>
      <w:r w:rsidR="00302D74" w:rsidRPr="00013115">
        <w:rPr>
          <w:b/>
          <w:lang w:val="uk-UA"/>
        </w:rPr>
        <w:t xml:space="preserve"> </w:t>
      </w:r>
      <w:r w:rsidR="00302D74" w:rsidRPr="00013115">
        <w:rPr>
          <w:lang w:val="uk-UA"/>
        </w:rPr>
        <w:t xml:space="preserve">У випадку складування ТПВ на контейнерному майданчику та за його межами, що виникло через зрив графіка вивезення ТПВ, ліквідацію звалища здійснює виконавець послуги з вивезення ТПВ у термін до 24 годин. </w:t>
      </w:r>
    </w:p>
    <w:p w:rsidR="00302D74" w:rsidRPr="00013115" w:rsidRDefault="007B51FC" w:rsidP="007B51FC">
      <w:pPr>
        <w:ind w:firstLine="567"/>
        <w:jc w:val="both"/>
        <w:rPr>
          <w:lang w:val="uk-UA"/>
        </w:rPr>
      </w:pPr>
      <w:r>
        <w:rPr>
          <w:lang w:val="uk-UA"/>
        </w:rPr>
        <w:t>6</w:t>
      </w:r>
      <w:r w:rsidR="00302D74" w:rsidRPr="00013115">
        <w:rPr>
          <w:lang w:val="uk-UA"/>
        </w:rPr>
        <w:t>. Виконавчому комітету надати копію даного рішення КП «Розділжитлосервіс».</w:t>
      </w:r>
    </w:p>
    <w:p w:rsidR="00302D74" w:rsidRPr="00013115" w:rsidRDefault="007B51FC" w:rsidP="007B51FC">
      <w:pPr>
        <w:ind w:firstLine="567"/>
        <w:rPr>
          <w:lang w:val="uk-UA"/>
        </w:rPr>
      </w:pPr>
      <w:r>
        <w:rPr>
          <w:lang w:val="uk-UA"/>
        </w:rPr>
        <w:lastRenderedPageBreak/>
        <w:t>7</w:t>
      </w:r>
      <w:r w:rsidR="00302D74" w:rsidRPr="00013115">
        <w:rPr>
          <w:lang w:val="uk-UA"/>
        </w:rPr>
        <w:t>. Контроль за виконанням рішення покласти на заступни</w:t>
      </w:r>
      <w:r w:rsidR="00CB3129">
        <w:rPr>
          <w:lang w:val="uk-UA"/>
        </w:rPr>
        <w:t>ків міського голови  Цюру А. С.</w:t>
      </w:r>
    </w:p>
    <w:p w:rsidR="00302D74" w:rsidRDefault="00302D74" w:rsidP="00302D74">
      <w:pPr>
        <w:rPr>
          <w:lang w:val="uk-UA"/>
        </w:rPr>
      </w:pPr>
    </w:p>
    <w:p w:rsidR="00CB3129" w:rsidRPr="00013115" w:rsidRDefault="00CB3129" w:rsidP="00302D74">
      <w:pPr>
        <w:rPr>
          <w:lang w:val="uk-UA"/>
        </w:rPr>
      </w:pPr>
    </w:p>
    <w:p w:rsidR="00302D74" w:rsidRPr="00013115" w:rsidRDefault="00302D74" w:rsidP="00302D74">
      <w:pPr>
        <w:shd w:val="clear" w:color="auto" w:fill="FFFFFF"/>
        <w:textAlignment w:val="baseline"/>
        <w:rPr>
          <w:lang w:val="uk-UA"/>
        </w:rPr>
      </w:pPr>
      <w:r w:rsidRPr="00013115">
        <w:rPr>
          <w:lang w:val="uk-UA"/>
        </w:rPr>
        <w:t>МІСЬКИЙ ГОЛОВА                                                                 Андрій МЕЛЕШКО</w:t>
      </w:r>
    </w:p>
    <w:p w:rsidR="00302D74" w:rsidRDefault="00302D74"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CB3129" w:rsidRDefault="00CB3129" w:rsidP="00302D74">
      <w:pPr>
        <w:rPr>
          <w:lang w:val="uk-UA"/>
        </w:rPr>
      </w:pPr>
    </w:p>
    <w:p w:rsidR="003B4255" w:rsidRPr="00F435E8" w:rsidRDefault="003B4255" w:rsidP="003B4255">
      <w:pPr>
        <w:tabs>
          <w:tab w:val="left" w:pos="7655"/>
        </w:tabs>
        <w:jc w:val="center"/>
        <w:rPr>
          <w:lang w:eastAsia="en-US"/>
        </w:rPr>
      </w:pPr>
      <w:r>
        <w:rPr>
          <w:noProof/>
        </w:rPr>
        <w:drawing>
          <wp:inline distT="0" distB="0" distL="0" distR="0">
            <wp:extent cx="1121410" cy="569595"/>
            <wp:effectExtent l="19050" t="0" r="2540" b="0"/>
            <wp:docPr id="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3B4255" w:rsidRPr="00F435E8" w:rsidRDefault="003B4255" w:rsidP="003B4255">
      <w:pPr>
        <w:ind w:firstLine="567"/>
        <w:jc w:val="center"/>
        <w:rPr>
          <w:lang w:eastAsia="en-US"/>
        </w:rPr>
      </w:pPr>
      <w:r w:rsidRPr="00F435E8">
        <w:rPr>
          <w:lang w:eastAsia="en-US"/>
        </w:rPr>
        <w:t>НОВОРОЗДІЛЬСЬКА  МІСЬКА  РАДА</w:t>
      </w:r>
    </w:p>
    <w:p w:rsidR="003B4255" w:rsidRPr="00F435E8" w:rsidRDefault="003B4255" w:rsidP="003B4255">
      <w:pPr>
        <w:ind w:firstLine="567"/>
        <w:jc w:val="center"/>
        <w:rPr>
          <w:lang w:eastAsia="en-US"/>
        </w:rPr>
      </w:pPr>
      <w:r w:rsidRPr="00F435E8">
        <w:rPr>
          <w:lang w:eastAsia="en-US"/>
        </w:rPr>
        <w:t>ЛЬВІВСЬКОЇ  ОБЛАСТІ</w:t>
      </w:r>
    </w:p>
    <w:p w:rsidR="003B4255" w:rsidRPr="00F435E8" w:rsidRDefault="003B4255" w:rsidP="003B4255">
      <w:pPr>
        <w:ind w:firstLine="567"/>
        <w:jc w:val="center"/>
        <w:rPr>
          <w:lang w:eastAsia="en-US"/>
        </w:rPr>
      </w:pPr>
      <w:r w:rsidRPr="00F435E8">
        <w:rPr>
          <w:lang w:eastAsia="en-US"/>
        </w:rPr>
        <w:t>ВИКОНАВЧИЙ  КОМІТЕТ</w:t>
      </w:r>
    </w:p>
    <w:p w:rsidR="003B4255" w:rsidRPr="000E46B6" w:rsidRDefault="003B4255" w:rsidP="003B4255">
      <w:pPr>
        <w:ind w:firstLine="567"/>
        <w:jc w:val="center"/>
        <w:rPr>
          <w:b/>
          <w:lang w:eastAsia="en-US"/>
        </w:rPr>
      </w:pPr>
      <w:r>
        <w:rPr>
          <w:b/>
          <w:lang w:eastAsia="en-US"/>
        </w:rPr>
        <w:t xml:space="preserve">РІШЕННЯ № </w:t>
      </w:r>
    </w:p>
    <w:p w:rsidR="007B51FC" w:rsidRPr="00013115" w:rsidRDefault="007B51FC" w:rsidP="00302D74">
      <w:pPr>
        <w:jc w:val="both"/>
        <w:rPr>
          <w:bCs/>
          <w:lang w:val="uk-UA"/>
        </w:rPr>
      </w:pPr>
    </w:p>
    <w:p w:rsidR="00302D74" w:rsidRPr="005775B8" w:rsidRDefault="007B51FC" w:rsidP="005775B8">
      <w:pPr>
        <w:ind w:left="4956" w:firstLine="708"/>
        <w:rPr>
          <w:b/>
          <w:lang w:val="uk-UA"/>
        </w:rPr>
      </w:pPr>
      <w:r w:rsidRPr="005775B8">
        <w:rPr>
          <w:b/>
          <w:lang w:val="uk-UA"/>
        </w:rPr>
        <w:t>318</w:t>
      </w:r>
    </w:p>
    <w:p w:rsidR="007B51FC" w:rsidRDefault="007B51FC" w:rsidP="00302D74">
      <w:pPr>
        <w:rPr>
          <w:lang w:val="uk-UA"/>
        </w:rPr>
      </w:pPr>
    </w:p>
    <w:p w:rsidR="007B51FC" w:rsidRDefault="007B51FC" w:rsidP="00302D74">
      <w:pPr>
        <w:rPr>
          <w:lang w:val="uk-UA"/>
        </w:rPr>
      </w:pPr>
    </w:p>
    <w:p w:rsidR="00FE3722" w:rsidRDefault="00FE3722" w:rsidP="00302D74">
      <w:pPr>
        <w:rPr>
          <w:lang w:val="uk-UA"/>
        </w:rPr>
      </w:pPr>
    </w:p>
    <w:p w:rsidR="00302D74" w:rsidRPr="00013115" w:rsidRDefault="00302D74" w:rsidP="00302D74">
      <w:pPr>
        <w:rPr>
          <w:lang w:val="uk-UA"/>
        </w:rPr>
      </w:pPr>
      <w:r w:rsidRPr="00013115">
        <w:rPr>
          <w:lang w:val="uk-UA"/>
        </w:rPr>
        <w:t>29 листопада  2018 року</w:t>
      </w:r>
    </w:p>
    <w:p w:rsidR="00302D74" w:rsidRPr="00013115" w:rsidRDefault="00302D74" w:rsidP="00302D74">
      <w:pPr>
        <w:rPr>
          <w:lang w:val="uk-UA"/>
        </w:rPr>
      </w:pPr>
    </w:p>
    <w:p w:rsidR="00302D74" w:rsidRPr="00013115" w:rsidRDefault="00302D74" w:rsidP="00302D74">
      <w:pPr>
        <w:rPr>
          <w:lang w:val="uk-UA"/>
        </w:rPr>
      </w:pPr>
      <w:r w:rsidRPr="00013115">
        <w:rPr>
          <w:lang w:val="uk-UA"/>
        </w:rPr>
        <w:t>Про внесення зміни в рішення від 26.09.2018р. ,№230</w:t>
      </w:r>
    </w:p>
    <w:p w:rsidR="00302D74" w:rsidRPr="00013115" w:rsidRDefault="00302D74" w:rsidP="00302D74">
      <w:pPr>
        <w:rPr>
          <w:lang w:val="uk-UA"/>
        </w:rPr>
      </w:pPr>
      <w:r w:rsidRPr="00013115">
        <w:rPr>
          <w:lang w:val="uk-UA"/>
        </w:rPr>
        <w:t xml:space="preserve">«Про надання дозволу ФОП Мандзій М. П. </w:t>
      </w:r>
    </w:p>
    <w:p w:rsidR="00302D74" w:rsidRPr="00013115" w:rsidRDefault="00302D74" w:rsidP="00302D74">
      <w:pPr>
        <w:rPr>
          <w:lang w:val="uk-UA"/>
        </w:rPr>
      </w:pPr>
      <w:r w:rsidRPr="00013115">
        <w:rPr>
          <w:lang w:val="uk-UA"/>
        </w:rPr>
        <w:t xml:space="preserve">на право тимчасового користування </w:t>
      </w:r>
    </w:p>
    <w:p w:rsidR="00302D74" w:rsidRPr="00013115" w:rsidRDefault="00302D74" w:rsidP="00302D74">
      <w:pPr>
        <w:rPr>
          <w:lang w:val="uk-UA"/>
        </w:rPr>
      </w:pPr>
      <w:r w:rsidRPr="00013115">
        <w:rPr>
          <w:lang w:val="uk-UA"/>
        </w:rPr>
        <w:t>окремими елементами благоустрою</w:t>
      </w:r>
    </w:p>
    <w:p w:rsidR="00302D74" w:rsidRPr="00013115" w:rsidRDefault="00302D74" w:rsidP="00302D74">
      <w:pPr>
        <w:rPr>
          <w:lang w:val="uk-UA"/>
        </w:rPr>
      </w:pPr>
      <w:r w:rsidRPr="00013115">
        <w:rPr>
          <w:lang w:val="uk-UA"/>
        </w:rPr>
        <w:t xml:space="preserve">комунальної власності по пр. Шевченка»   </w:t>
      </w:r>
    </w:p>
    <w:p w:rsidR="00302D74" w:rsidRPr="00013115" w:rsidRDefault="00302D74" w:rsidP="00302D74">
      <w:pPr>
        <w:ind w:firstLine="567"/>
        <w:jc w:val="both"/>
        <w:rPr>
          <w:lang w:val="uk-UA"/>
        </w:rPr>
      </w:pPr>
    </w:p>
    <w:p w:rsidR="00302D74" w:rsidRPr="00013115" w:rsidRDefault="00302D74" w:rsidP="00302D74">
      <w:pPr>
        <w:ind w:firstLine="567"/>
        <w:jc w:val="both"/>
        <w:rPr>
          <w:lang w:val="uk-UA"/>
        </w:rPr>
      </w:pPr>
      <w:r w:rsidRPr="00013115">
        <w:rPr>
          <w:lang w:val="uk-UA"/>
        </w:rPr>
        <w:t xml:space="preserve">Взявши до уваги службову записку начальника відділу містобудування та архітектури Мельник Ірини Петрівни та рішення виконавчого комітету Новороздільської міської ради від 26.09.2018р. №230, відповідно до Порядку  </w:t>
      </w:r>
      <w:r w:rsidRPr="00013115">
        <w:rPr>
          <w:color w:val="000000"/>
          <w:lang w:val="uk-UA"/>
        </w:rPr>
        <w:t>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w:t>
      </w:r>
      <w:r w:rsidRPr="00013115">
        <w:rPr>
          <w:lang w:val="uk-UA"/>
        </w:rPr>
        <w:t xml:space="preserve"> місті Новий Розділ, затвердженого рішенням міської ради від</w:t>
      </w:r>
      <w:r w:rsidRPr="00013115">
        <w:rPr>
          <w:b/>
          <w:lang w:val="uk-UA"/>
        </w:rPr>
        <w:t xml:space="preserve"> </w:t>
      </w:r>
      <w:r w:rsidRPr="00013115">
        <w:rPr>
          <w:lang w:val="uk-UA"/>
        </w:rPr>
        <w:t xml:space="preserve">25.07.2014 року № 637, комплексної схеми, затвердженої рішенням виконавчого комітету від 20.05.2014р. №113 та   п. п. 1 п. ”а” ст. 29, п.п.8 п.а ч.1 ст. 30, ч.1 ст.52, ст. 59, ч.1 ст.73 Закону України „Про місцеве самоврядування в Україні”, виконавчий комітет Новороздільської міської ради: </w:t>
      </w:r>
    </w:p>
    <w:p w:rsidR="00302D74" w:rsidRPr="00013115" w:rsidRDefault="00302D74" w:rsidP="00302D74">
      <w:pPr>
        <w:ind w:firstLine="567"/>
        <w:jc w:val="both"/>
        <w:rPr>
          <w:rFonts w:eastAsia="MS Mincho"/>
          <w:lang w:val="uk-UA"/>
        </w:rPr>
      </w:pPr>
    </w:p>
    <w:p w:rsidR="00302D74" w:rsidRPr="00013115" w:rsidRDefault="00302D74" w:rsidP="00302D74">
      <w:pPr>
        <w:rPr>
          <w:rFonts w:eastAsia="MS Mincho"/>
          <w:lang w:val="uk-UA"/>
        </w:rPr>
      </w:pPr>
      <w:r w:rsidRPr="00013115">
        <w:rPr>
          <w:rFonts w:eastAsia="MS Mincho"/>
          <w:lang w:val="uk-UA"/>
        </w:rPr>
        <w:t>В И Р І Ш И В:</w:t>
      </w:r>
    </w:p>
    <w:p w:rsidR="00302D74" w:rsidRPr="00013115" w:rsidRDefault="00302D74" w:rsidP="00302D74">
      <w:pPr>
        <w:rPr>
          <w:rFonts w:eastAsia="MS Mincho"/>
          <w:lang w:val="uk-UA"/>
        </w:rPr>
      </w:pPr>
    </w:p>
    <w:p w:rsidR="00302D74" w:rsidRPr="00013115" w:rsidRDefault="007B51FC" w:rsidP="007B51FC">
      <w:pPr>
        <w:ind w:firstLine="567"/>
        <w:contextualSpacing/>
        <w:jc w:val="both"/>
        <w:rPr>
          <w:lang w:val="uk-UA"/>
        </w:rPr>
      </w:pPr>
      <w:r>
        <w:rPr>
          <w:rFonts w:eastAsia="MS Mincho"/>
          <w:lang w:val="uk-UA"/>
        </w:rPr>
        <w:t>1.</w:t>
      </w:r>
      <w:r w:rsidR="00302D74" w:rsidRPr="00013115">
        <w:rPr>
          <w:rFonts w:eastAsia="MS Mincho"/>
          <w:lang w:val="uk-UA"/>
        </w:rPr>
        <w:t>Внести зміни в рішення від  26.09.2018р.  №230 «</w:t>
      </w:r>
      <w:r w:rsidR="00302D74" w:rsidRPr="00013115">
        <w:rPr>
          <w:lang w:val="uk-UA"/>
        </w:rPr>
        <w:t xml:space="preserve">Про надання дозволу ФОП Мандзій М. П. на право тимчасового користування окремими елементами благоустрою комунальної власності по </w:t>
      </w:r>
      <w:r w:rsidR="003B4255">
        <w:rPr>
          <w:lang w:val="uk-UA"/>
        </w:rPr>
        <w:t>п</w:t>
      </w:r>
      <w:r>
        <w:rPr>
          <w:lang w:val="uk-UA"/>
        </w:rPr>
        <w:t>р.</w:t>
      </w:r>
      <w:r w:rsidR="003B4255">
        <w:rPr>
          <w:lang w:val="uk-UA"/>
        </w:rPr>
        <w:t xml:space="preserve"> Шевченка»</w:t>
      </w:r>
      <w:r w:rsidR="00302D74" w:rsidRPr="00013115">
        <w:rPr>
          <w:lang w:val="uk-UA"/>
        </w:rPr>
        <w:t xml:space="preserve">, а саме в п. 1 змінити площу з 0.0045 га на 0.0051 га. </w:t>
      </w:r>
    </w:p>
    <w:p w:rsidR="00302D74" w:rsidRPr="00013115" w:rsidRDefault="007B51FC" w:rsidP="007B51FC">
      <w:pPr>
        <w:ind w:firstLine="567"/>
        <w:contextualSpacing/>
        <w:jc w:val="both"/>
        <w:rPr>
          <w:lang w:val="uk-UA"/>
        </w:rPr>
      </w:pPr>
      <w:r>
        <w:rPr>
          <w:lang w:val="uk-UA"/>
        </w:rPr>
        <w:t>2.</w:t>
      </w:r>
      <w:r w:rsidR="00302D74" w:rsidRPr="00013115">
        <w:rPr>
          <w:lang w:val="uk-UA"/>
        </w:rPr>
        <w:t xml:space="preserve">Відділу комунального майна та приватизації підготовити внесення змін до договору на право тимчасового користування окремими конструктивними елементами благоустрою комунальної власності на умовах оренди для розміщення тимчасових споруд або пересувного технологічного обладнання для провадження підприємницької діяльності у м. Новий Розділ №38-18 від 30.10.2018р. </w:t>
      </w:r>
    </w:p>
    <w:p w:rsidR="00302D74" w:rsidRPr="00013115" w:rsidRDefault="00302D74" w:rsidP="00302D74">
      <w:pPr>
        <w:tabs>
          <w:tab w:val="left" w:pos="7095"/>
          <w:tab w:val="right" w:pos="9355"/>
        </w:tabs>
        <w:jc w:val="both"/>
        <w:rPr>
          <w:lang w:val="uk-UA"/>
        </w:rPr>
      </w:pPr>
      <w:r w:rsidRPr="00013115">
        <w:rPr>
          <w:lang w:val="uk-UA"/>
        </w:rPr>
        <w:t xml:space="preserve">          3. Контроль за виконанням даного рішення покласти на заступника міського голови Цюри А. С.</w:t>
      </w:r>
    </w:p>
    <w:p w:rsidR="00302D74" w:rsidRDefault="00302D74" w:rsidP="00302D74">
      <w:pPr>
        <w:tabs>
          <w:tab w:val="left" w:pos="7095"/>
          <w:tab w:val="right" w:pos="9355"/>
        </w:tabs>
        <w:rPr>
          <w:lang w:val="uk-UA"/>
        </w:rPr>
      </w:pPr>
    </w:p>
    <w:p w:rsidR="007B51FC" w:rsidRPr="00013115" w:rsidRDefault="007B51FC" w:rsidP="00302D74">
      <w:pPr>
        <w:tabs>
          <w:tab w:val="left" w:pos="7095"/>
          <w:tab w:val="right" w:pos="9355"/>
        </w:tabs>
        <w:rPr>
          <w:lang w:val="uk-UA"/>
        </w:rPr>
      </w:pPr>
    </w:p>
    <w:p w:rsidR="00302D74" w:rsidRPr="00013115" w:rsidRDefault="00302D74" w:rsidP="00302D74">
      <w:pPr>
        <w:shd w:val="clear" w:color="auto" w:fill="FFFFFF"/>
        <w:textAlignment w:val="baseline"/>
        <w:rPr>
          <w:lang w:val="uk-UA"/>
        </w:rPr>
      </w:pPr>
      <w:r w:rsidRPr="00013115">
        <w:rPr>
          <w:lang w:val="uk-UA"/>
        </w:rPr>
        <w:t>МІСЬКИЙ ГОЛОВА                                                                 Андрій МЕЛЕШКО</w:t>
      </w:r>
    </w:p>
    <w:p w:rsidR="007B51FC" w:rsidRDefault="007B51FC" w:rsidP="00302D74">
      <w:pPr>
        <w:jc w:val="right"/>
        <w:rPr>
          <w:lang w:val="uk-UA"/>
        </w:rPr>
      </w:pPr>
    </w:p>
    <w:p w:rsidR="007B51FC" w:rsidRDefault="007B51FC" w:rsidP="00302D74">
      <w:pPr>
        <w:jc w:val="right"/>
        <w:rPr>
          <w:lang w:val="uk-UA"/>
        </w:rPr>
      </w:pPr>
    </w:p>
    <w:p w:rsidR="007B51FC" w:rsidRDefault="007B51FC" w:rsidP="00302D74">
      <w:pPr>
        <w:jc w:val="right"/>
        <w:rPr>
          <w:lang w:val="uk-UA"/>
        </w:rPr>
      </w:pPr>
    </w:p>
    <w:p w:rsidR="007B51FC" w:rsidRDefault="007B51FC" w:rsidP="00302D74">
      <w:pPr>
        <w:jc w:val="right"/>
        <w:rPr>
          <w:lang w:val="uk-UA"/>
        </w:rPr>
      </w:pPr>
    </w:p>
    <w:p w:rsidR="007B51FC" w:rsidRDefault="007B51FC" w:rsidP="00302D74">
      <w:pPr>
        <w:jc w:val="right"/>
        <w:rPr>
          <w:lang w:val="uk-UA"/>
        </w:rPr>
      </w:pPr>
    </w:p>
    <w:p w:rsidR="007B51FC" w:rsidRDefault="007B51FC" w:rsidP="00302D74">
      <w:pPr>
        <w:jc w:val="right"/>
        <w:rPr>
          <w:lang w:val="uk-UA"/>
        </w:rPr>
      </w:pPr>
    </w:p>
    <w:p w:rsidR="007B51FC" w:rsidRDefault="007B51FC" w:rsidP="00302D74">
      <w:pPr>
        <w:jc w:val="right"/>
        <w:rPr>
          <w:lang w:val="uk-UA"/>
        </w:rPr>
      </w:pPr>
    </w:p>
    <w:p w:rsidR="00302D74" w:rsidRPr="00013115" w:rsidRDefault="00302D74" w:rsidP="003B4255">
      <w:pPr>
        <w:rPr>
          <w:lang w:val="uk-UA"/>
        </w:rPr>
      </w:pPr>
      <w:r w:rsidRPr="00013115">
        <w:rPr>
          <w:lang w:val="uk-UA"/>
        </w:rPr>
        <w:t xml:space="preserve">  </w:t>
      </w:r>
    </w:p>
    <w:p w:rsidR="003B4255" w:rsidRDefault="003B4255" w:rsidP="003B4255">
      <w:pPr>
        <w:tabs>
          <w:tab w:val="left" w:pos="708"/>
        </w:tabs>
        <w:jc w:val="both"/>
        <w:rPr>
          <w:lang w:val="uk-UA"/>
        </w:rPr>
      </w:pPr>
    </w:p>
    <w:p w:rsidR="003B4255" w:rsidRPr="00F435E8" w:rsidRDefault="003B4255" w:rsidP="003B4255">
      <w:pPr>
        <w:tabs>
          <w:tab w:val="left" w:pos="7655"/>
        </w:tabs>
        <w:ind w:firstLine="567"/>
        <w:jc w:val="center"/>
        <w:rPr>
          <w:lang w:eastAsia="en-US"/>
        </w:rPr>
      </w:pPr>
      <w:r>
        <w:rPr>
          <w:noProof/>
        </w:rPr>
        <w:drawing>
          <wp:inline distT="0" distB="0" distL="0" distR="0">
            <wp:extent cx="1121410" cy="569595"/>
            <wp:effectExtent l="19050" t="0" r="2540" b="0"/>
            <wp:docPr id="2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3B4255" w:rsidRPr="00F435E8" w:rsidRDefault="003B4255" w:rsidP="003B4255">
      <w:pPr>
        <w:ind w:firstLine="567"/>
        <w:jc w:val="center"/>
        <w:rPr>
          <w:lang w:eastAsia="en-US"/>
        </w:rPr>
      </w:pPr>
      <w:r w:rsidRPr="00F435E8">
        <w:rPr>
          <w:lang w:eastAsia="en-US"/>
        </w:rPr>
        <w:t>НОВОРОЗДІЛЬСЬКА  МІСЬКА  РАДА</w:t>
      </w:r>
    </w:p>
    <w:p w:rsidR="003B4255" w:rsidRPr="00F435E8" w:rsidRDefault="003B4255" w:rsidP="003B4255">
      <w:pPr>
        <w:ind w:firstLine="567"/>
        <w:jc w:val="center"/>
        <w:rPr>
          <w:lang w:eastAsia="en-US"/>
        </w:rPr>
      </w:pPr>
      <w:r w:rsidRPr="00F435E8">
        <w:rPr>
          <w:lang w:eastAsia="en-US"/>
        </w:rPr>
        <w:t>ЛЬВІВСЬКОЇ  ОБЛАСТІ</w:t>
      </w:r>
    </w:p>
    <w:p w:rsidR="003B4255" w:rsidRPr="00F435E8" w:rsidRDefault="003B4255" w:rsidP="003B4255">
      <w:pPr>
        <w:ind w:firstLine="567"/>
        <w:jc w:val="center"/>
        <w:rPr>
          <w:lang w:eastAsia="en-US"/>
        </w:rPr>
      </w:pPr>
      <w:r w:rsidRPr="00F435E8">
        <w:rPr>
          <w:lang w:eastAsia="en-US"/>
        </w:rPr>
        <w:t>ВИКОНАВЧИЙ  КОМІТЕТ</w:t>
      </w:r>
    </w:p>
    <w:p w:rsidR="003B4255" w:rsidRPr="000E46B6" w:rsidRDefault="003B4255" w:rsidP="003B4255">
      <w:pPr>
        <w:ind w:firstLine="567"/>
        <w:jc w:val="center"/>
        <w:rPr>
          <w:b/>
          <w:lang w:eastAsia="en-US"/>
        </w:rPr>
      </w:pPr>
      <w:r>
        <w:rPr>
          <w:b/>
          <w:lang w:eastAsia="en-US"/>
        </w:rPr>
        <w:t xml:space="preserve">РІШЕННЯ № </w:t>
      </w:r>
    </w:p>
    <w:p w:rsidR="009B5393" w:rsidRPr="00013115" w:rsidRDefault="009B5393" w:rsidP="009B5393">
      <w:pPr>
        <w:tabs>
          <w:tab w:val="left" w:pos="708"/>
        </w:tabs>
        <w:jc w:val="both"/>
        <w:rPr>
          <w:lang w:val="uk-UA"/>
        </w:rPr>
      </w:pPr>
    </w:p>
    <w:p w:rsidR="009B5393" w:rsidRPr="005775B8" w:rsidRDefault="007B51FC" w:rsidP="005775B8">
      <w:pPr>
        <w:ind w:left="4956" w:firstLine="708"/>
        <w:rPr>
          <w:b/>
          <w:lang w:val="uk-UA"/>
        </w:rPr>
      </w:pPr>
      <w:r w:rsidRPr="005775B8">
        <w:rPr>
          <w:b/>
          <w:lang w:val="uk-UA"/>
        </w:rPr>
        <w:t>319</w:t>
      </w:r>
    </w:p>
    <w:p w:rsidR="007B51FC" w:rsidRDefault="007B51FC" w:rsidP="009B5393">
      <w:pPr>
        <w:rPr>
          <w:lang w:val="uk-UA"/>
        </w:rPr>
      </w:pPr>
    </w:p>
    <w:p w:rsidR="007B51FC" w:rsidRDefault="007B51FC" w:rsidP="009B5393">
      <w:pPr>
        <w:rPr>
          <w:lang w:val="uk-UA"/>
        </w:rPr>
      </w:pPr>
    </w:p>
    <w:p w:rsidR="009B5393" w:rsidRPr="00013115" w:rsidRDefault="009B5393" w:rsidP="009B5393">
      <w:pPr>
        <w:rPr>
          <w:lang w:val="uk-UA"/>
        </w:rPr>
      </w:pPr>
      <w:r w:rsidRPr="00013115">
        <w:rPr>
          <w:lang w:val="uk-UA"/>
        </w:rPr>
        <w:t>29 листопада  2018 року</w:t>
      </w:r>
    </w:p>
    <w:p w:rsidR="009B5393" w:rsidRPr="00013115" w:rsidRDefault="009B5393" w:rsidP="009B5393">
      <w:pPr>
        <w:jc w:val="both"/>
        <w:rPr>
          <w:lang w:val="uk-UA" w:eastAsia="uk-UA"/>
        </w:rPr>
      </w:pPr>
    </w:p>
    <w:p w:rsidR="009B5393" w:rsidRPr="00013115" w:rsidRDefault="009B5393" w:rsidP="009B5393">
      <w:pPr>
        <w:jc w:val="both"/>
        <w:rPr>
          <w:rFonts w:eastAsia="MS Mincho"/>
          <w:lang w:val="uk-UA"/>
        </w:rPr>
      </w:pPr>
      <w:r w:rsidRPr="00013115">
        <w:rPr>
          <w:rFonts w:eastAsia="MS Mincho"/>
          <w:lang w:val="uk-UA"/>
        </w:rPr>
        <w:t xml:space="preserve">Про внесення змін до Переліку адміністративних послуг, </w:t>
      </w:r>
    </w:p>
    <w:p w:rsidR="009B5393" w:rsidRPr="00013115" w:rsidRDefault="009B5393" w:rsidP="009B5393">
      <w:pPr>
        <w:jc w:val="both"/>
        <w:rPr>
          <w:rFonts w:eastAsia="MS Mincho"/>
          <w:lang w:val="uk-UA"/>
        </w:rPr>
      </w:pPr>
      <w:r w:rsidRPr="00013115">
        <w:rPr>
          <w:rFonts w:eastAsia="MS Mincho"/>
          <w:lang w:val="uk-UA"/>
        </w:rPr>
        <w:t xml:space="preserve">що надаються через відділ Центр надання </w:t>
      </w:r>
    </w:p>
    <w:p w:rsidR="009B5393" w:rsidRPr="00013115" w:rsidRDefault="009B5393" w:rsidP="009B5393">
      <w:pPr>
        <w:jc w:val="both"/>
        <w:rPr>
          <w:bCs/>
          <w:lang w:val="uk-UA"/>
        </w:rPr>
      </w:pPr>
      <w:r w:rsidRPr="00013115">
        <w:rPr>
          <w:rFonts w:eastAsia="MS Mincho"/>
          <w:lang w:val="uk-UA"/>
        </w:rPr>
        <w:t>адміністративних послуг Новороздільської міської ради</w:t>
      </w:r>
      <w:r w:rsidRPr="00013115">
        <w:rPr>
          <w:lang w:val="uk-UA"/>
        </w:rPr>
        <w:t xml:space="preserve"> </w:t>
      </w:r>
    </w:p>
    <w:p w:rsidR="009B5393" w:rsidRPr="00013115" w:rsidRDefault="009B5393" w:rsidP="009B5393">
      <w:pPr>
        <w:shd w:val="clear" w:color="auto" w:fill="FFFFFF"/>
        <w:ind w:firstLine="567"/>
        <w:jc w:val="both"/>
        <w:textAlignment w:val="baseline"/>
        <w:rPr>
          <w:lang w:val="uk-UA"/>
        </w:rPr>
      </w:pPr>
    </w:p>
    <w:p w:rsidR="009B5393" w:rsidRPr="00013115" w:rsidRDefault="009B5393" w:rsidP="009B5393">
      <w:pPr>
        <w:shd w:val="clear" w:color="auto" w:fill="FFFFFF"/>
        <w:ind w:firstLine="567"/>
        <w:jc w:val="both"/>
        <w:textAlignment w:val="baseline"/>
        <w:rPr>
          <w:color w:val="FF0000"/>
          <w:lang w:val="uk-UA"/>
        </w:rPr>
      </w:pPr>
      <w:r w:rsidRPr="00013115">
        <w:rPr>
          <w:lang w:val="uk-UA"/>
        </w:rPr>
        <w:t>З метою покращення якості обслуговування населення у сфері надання адміністративних послуг через відділ Центр надання адміністративних послуг Новороздільської міської ради, відповідно до статті 12 Закону України «Про адміністративні послуги», ст. 40 Закону України «Про місцеве самоврядування в Україні», розпорядження Кабінету Міністрів України від 16 травня 2014 року № 523 «</w:t>
      </w:r>
      <w:r w:rsidRPr="00013115">
        <w:rPr>
          <w:bCs/>
          <w:lang w:val="uk-UA"/>
        </w:rPr>
        <w:t>Деякі питання надання адміністративних послуг органів виконавчої влади через центри надання адміністративних послуг</w:t>
      </w:r>
      <w:r w:rsidRPr="00013115">
        <w:rPr>
          <w:lang w:val="uk-UA"/>
        </w:rPr>
        <w:t>» (в редакції розпорядження Кабінету Міністрів України від 1 жовтня 2017 року № 782-р),</w:t>
      </w:r>
      <w:r w:rsidRPr="00013115">
        <w:rPr>
          <w:color w:val="FF0000"/>
          <w:lang w:val="uk-UA"/>
        </w:rPr>
        <w:t xml:space="preserve"> </w:t>
      </w:r>
      <w:r w:rsidRPr="00013115">
        <w:rPr>
          <w:lang w:val="uk-UA"/>
        </w:rPr>
        <w:t>Наказу Міністерства юстиції України «Про затвердження Змін до деяких нормативно-правових актів у сфері державної реєстрації актів цивільного стану» від 29 серпня 2018 року №2825/2 виконавчий комітет Новороздільської міської ради:</w:t>
      </w:r>
    </w:p>
    <w:p w:rsidR="009B5393" w:rsidRDefault="009B5393" w:rsidP="009B5393">
      <w:pPr>
        <w:shd w:val="clear" w:color="auto" w:fill="FFFFFF"/>
        <w:ind w:firstLine="567"/>
        <w:jc w:val="both"/>
        <w:textAlignment w:val="baseline"/>
        <w:rPr>
          <w:lang w:val="uk-UA"/>
        </w:rPr>
      </w:pPr>
      <w:r w:rsidRPr="00013115">
        <w:rPr>
          <w:color w:val="FF0000"/>
          <w:lang w:val="uk-UA"/>
        </w:rPr>
        <w:t> </w:t>
      </w:r>
      <w:r w:rsidRPr="00013115">
        <w:rPr>
          <w:color w:val="FF0000"/>
          <w:lang w:val="uk-UA"/>
        </w:rPr>
        <w:br/>
      </w:r>
      <w:r w:rsidRPr="00013115">
        <w:rPr>
          <w:lang w:val="uk-UA"/>
        </w:rPr>
        <w:t>ВИРІШИВ:</w:t>
      </w:r>
    </w:p>
    <w:p w:rsidR="007B51FC" w:rsidRPr="00013115" w:rsidRDefault="007B51FC" w:rsidP="009B5393">
      <w:pPr>
        <w:shd w:val="clear" w:color="auto" w:fill="FFFFFF"/>
        <w:ind w:firstLine="567"/>
        <w:jc w:val="both"/>
        <w:textAlignment w:val="baseline"/>
        <w:rPr>
          <w:lang w:val="uk-UA"/>
        </w:rPr>
      </w:pPr>
    </w:p>
    <w:p w:rsidR="009B5393" w:rsidRPr="00013115" w:rsidRDefault="009B5393" w:rsidP="009B5393">
      <w:pPr>
        <w:ind w:firstLine="567"/>
        <w:jc w:val="both"/>
        <w:rPr>
          <w:lang w:val="uk-UA"/>
        </w:rPr>
      </w:pPr>
      <w:r w:rsidRPr="00013115">
        <w:rPr>
          <w:lang w:val="uk-UA"/>
        </w:rPr>
        <w:t xml:space="preserve">1. Внести зміни у ПЕРЕЛІК адміністративних послуг, що надаються через відділ </w:t>
      </w:r>
      <w:r w:rsidRPr="00013115">
        <w:rPr>
          <w:rFonts w:eastAsia="MS Mincho"/>
          <w:lang w:val="uk-UA"/>
        </w:rPr>
        <w:t>Центр надання адміністративних послуг Новороздільської міської ради</w:t>
      </w:r>
      <w:r w:rsidRPr="00013115">
        <w:rPr>
          <w:lang w:val="uk-UA"/>
        </w:rPr>
        <w:t>, затверджений  рішенням виконкому № 238 від 30.09.2014 р., а саме:</w:t>
      </w:r>
    </w:p>
    <w:p w:rsidR="009B5393" w:rsidRPr="00013115" w:rsidRDefault="009B5393" w:rsidP="009B5393">
      <w:pPr>
        <w:ind w:firstLine="567"/>
        <w:jc w:val="both"/>
        <w:rPr>
          <w:lang w:val="uk-UA"/>
        </w:rPr>
      </w:pPr>
      <w:r w:rsidRPr="00013115">
        <w:rPr>
          <w:lang w:val="uk-UA"/>
        </w:rPr>
        <w:t xml:space="preserve">1.1 </w:t>
      </w:r>
      <w:r w:rsidRPr="00013115">
        <w:rPr>
          <w:b/>
          <w:lang w:val="uk-UA"/>
        </w:rPr>
        <w:t>РОЗДІЛ XII</w:t>
      </w:r>
      <w:r w:rsidRPr="00013115">
        <w:rPr>
          <w:lang w:val="uk-UA"/>
        </w:rPr>
        <w:t xml:space="preserve"> </w:t>
      </w:r>
      <w:r w:rsidRPr="00013115">
        <w:rPr>
          <w:b/>
          <w:lang w:val="uk-UA"/>
        </w:rPr>
        <w:t xml:space="preserve">Миколаївський РС ГУ ДМС України у Львівській області </w:t>
      </w:r>
      <w:r w:rsidRPr="00013115">
        <w:rPr>
          <w:lang w:val="uk-UA"/>
        </w:rPr>
        <w:t>викласти в новій редакції:</w:t>
      </w:r>
    </w:p>
    <w:tbl>
      <w:tblPr>
        <w:tblW w:w="0" w:type="auto"/>
        <w:jc w:val="center"/>
        <w:tblLook w:val="01E0"/>
      </w:tblPr>
      <w:tblGrid>
        <w:gridCol w:w="538"/>
        <w:gridCol w:w="3400"/>
        <w:gridCol w:w="2791"/>
        <w:gridCol w:w="2842"/>
      </w:tblGrid>
      <w:tr w:rsidR="009B5393" w:rsidRPr="00013115" w:rsidTr="00994D8D">
        <w:trPr>
          <w:jc w:val="center"/>
        </w:trPr>
        <w:tc>
          <w:tcPr>
            <w:tcW w:w="541" w:type="dxa"/>
            <w:tcBorders>
              <w:top w:val="single" w:sz="4" w:space="0" w:color="auto"/>
              <w:left w:val="single" w:sz="4" w:space="0" w:color="auto"/>
              <w:bottom w:val="single" w:sz="4" w:space="0" w:color="auto"/>
              <w:right w:val="single" w:sz="4" w:space="0" w:color="auto"/>
            </w:tcBorders>
            <w:vAlign w:val="center"/>
          </w:tcPr>
          <w:p w:rsidR="009B5393" w:rsidRPr="00013115" w:rsidRDefault="009B5393" w:rsidP="00994D8D">
            <w:pPr>
              <w:jc w:val="center"/>
              <w:rPr>
                <w:bCs/>
              </w:rPr>
            </w:pPr>
            <w:r w:rsidRPr="00013115">
              <w:rPr>
                <w:bCs/>
              </w:rPr>
              <w:t>№ з/п</w:t>
            </w:r>
          </w:p>
        </w:tc>
        <w:tc>
          <w:tcPr>
            <w:tcW w:w="3527" w:type="dxa"/>
            <w:tcBorders>
              <w:top w:val="single" w:sz="4" w:space="0" w:color="auto"/>
              <w:left w:val="single" w:sz="4" w:space="0" w:color="auto"/>
              <w:bottom w:val="single" w:sz="4" w:space="0" w:color="auto"/>
              <w:right w:val="single" w:sz="4" w:space="0" w:color="auto"/>
            </w:tcBorders>
            <w:vAlign w:val="center"/>
          </w:tcPr>
          <w:p w:rsidR="009B5393" w:rsidRPr="00013115" w:rsidRDefault="009B5393" w:rsidP="00994D8D">
            <w:pPr>
              <w:jc w:val="center"/>
              <w:rPr>
                <w:bCs/>
              </w:rPr>
            </w:pPr>
            <w:r w:rsidRPr="00013115">
              <w:rPr>
                <w:bCs/>
              </w:rPr>
              <w:t>Назва адміністративної послуги</w:t>
            </w:r>
          </w:p>
        </w:tc>
        <w:tc>
          <w:tcPr>
            <w:tcW w:w="2880" w:type="dxa"/>
            <w:tcBorders>
              <w:top w:val="single" w:sz="4" w:space="0" w:color="auto"/>
              <w:left w:val="single" w:sz="4" w:space="0" w:color="auto"/>
              <w:bottom w:val="single" w:sz="4" w:space="0" w:color="auto"/>
              <w:right w:val="single" w:sz="4" w:space="0" w:color="auto"/>
            </w:tcBorders>
            <w:vAlign w:val="center"/>
          </w:tcPr>
          <w:p w:rsidR="009B5393" w:rsidRPr="00013115" w:rsidRDefault="009B5393" w:rsidP="00994D8D">
            <w:pPr>
              <w:jc w:val="center"/>
              <w:rPr>
                <w:bCs/>
              </w:rPr>
            </w:pPr>
            <w:r w:rsidRPr="00013115">
              <w:rPr>
                <w:bCs/>
              </w:rPr>
              <w:t>Закони та нормативні акти, що передбачають надання послуги</w:t>
            </w:r>
          </w:p>
        </w:tc>
        <w:tc>
          <w:tcPr>
            <w:tcW w:w="2907" w:type="dxa"/>
            <w:tcBorders>
              <w:top w:val="single" w:sz="4" w:space="0" w:color="auto"/>
              <w:left w:val="single" w:sz="4" w:space="0" w:color="auto"/>
              <w:bottom w:val="single" w:sz="4" w:space="0" w:color="auto"/>
              <w:right w:val="single" w:sz="4" w:space="0" w:color="auto"/>
            </w:tcBorders>
            <w:vAlign w:val="center"/>
          </w:tcPr>
          <w:p w:rsidR="009B5393" w:rsidRPr="00013115" w:rsidRDefault="009B5393" w:rsidP="00994D8D">
            <w:pPr>
              <w:jc w:val="center"/>
              <w:rPr>
                <w:bCs/>
              </w:rPr>
            </w:pPr>
            <w:r w:rsidRPr="00013115">
              <w:rPr>
                <w:bCs/>
              </w:rPr>
              <w:t>Розмір плати (адміністративний збір) за надання адміністративної послуги</w:t>
            </w:r>
          </w:p>
        </w:tc>
      </w:tr>
      <w:tr w:rsidR="009B5393" w:rsidRPr="00013115" w:rsidTr="00994D8D">
        <w:trPr>
          <w:jc w:val="center"/>
        </w:trPr>
        <w:tc>
          <w:tcPr>
            <w:tcW w:w="9855" w:type="dxa"/>
            <w:gridSpan w:val="4"/>
            <w:tcBorders>
              <w:top w:val="single" w:sz="4" w:space="0" w:color="auto"/>
              <w:left w:val="single" w:sz="4" w:space="0" w:color="auto"/>
              <w:bottom w:val="single" w:sz="4" w:space="0" w:color="auto"/>
              <w:right w:val="single" w:sz="4" w:space="0" w:color="auto"/>
            </w:tcBorders>
            <w:vAlign w:val="center"/>
          </w:tcPr>
          <w:p w:rsidR="009B5393" w:rsidRPr="00013115" w:rsidRDefault="009B5393" w:rsidP="00994D8D">
            <w:pPr>
              <w:jc w:val="center"/>
              <w:rPr>
                <w:bCs/>
              </w:rPr>
            </w:pPr>
            <w:r w:rsidRPr="00013115">
              <w:rPr>
                <w:b/>
              </w:rPr>
              <w:t>XII. Миколаївський РС ГУ ДМС України у Львівській області</w:t>
            </w:r>
          </w:p>
        </w:tc>
      </w:tr>
      <w:tr w:rsidR="009B5393" w:rsidRPr="00013115" w:rsidTr="00994D8D">
        <w:trPr>
          <w:jc w:val="center"/>
        </w:trPr>
        <w:tc>
          <w:tcPr>
            <w:tcW w:w="541" w:type="dxa"/>
            <w:tcBorders>
              <w:top w:val="single" w:sz="4" w:space="0" w:color="auto"/>
              <w:left w:val="single" w:sz="4" w:space="0" w:color="auto"/>
              <w:bottom w:val="single" w:sz="4" w:space="0" w:color="auto"/>
              <w:right w:val="single" w:sz="4" w:space="0" w:color="auto"/>
            </w:tcBorders>
            <w:vAlign w:val="center"/>
          </w:tcPr>
          <w:p w:rsidR="009B5393" w:rsidRPr="00013115" w:rsidRDefault="009B5393" w:rsidP="00994D8D">
            <w:pPr>
              <w:jc w:val="center"/>
              <w:rPr>
                <w:bCs/>
              </w:rPr>
            </w:pPr>
            <w:r w:rsidRPr="00013115">
              <w:rPr>
                <w:bCs/>
              </w:rPr>
              <w:t>1.</w:t>
            </w:r>
          </w:p>
        </w:tc>
        <w:tc>
          <w:tcPr>
            <w:tcW w:w="3527" w:type="dxa"/>
            <w:tcBorders>
              <w:top w:val="single" w:sz="4" w:space="0" w:color="auto"/>
              <w:left w:val="single" w:sz="4" w:space="0" w:color="auto"/>
              <w:bottom w:val="single" w:sz="4" w:space="0" w:color="auto"/>
              <w:right w:val="single" w:sz="4" w:space="0" w:color="auto"/>
            </w:tcBorders>
            <w:vAlign w:val="center"/>
          </w:tcPr>
          <w:p w:rsidR="009B5393" w:rsidRPr="00013115" w:rsidRDefault="009B5393" w:rsidP="00994D8D">
            <w:pPr>
              <w:rPr>
                <w:bCs/>
              </w:rPr>
            </w:pPr>
            <w:r w:rsidRPr="00013115">
              <w:rPr>
                <w:lang w:eastAsia="uk-UA"/>
              </w:rPr>
              <w:t xml:space="preserve">Оформлення та видача або обмін паспорта громадянина України для виїзду за кордон </w:t>
            </w:r>
          </w:p>
        </w:tc>
        <w:tc>
          <w:tcPr>
            <w:tcW w:w="2880" w:type="dxa"/>
            <w:tcBorders>
              <w:top w:val="single" w:sz="4" w:space="0" w:color="auto"/>
              <w:left w:val="single" w:sz="4" w:space="0" w:color="auto"/>
              <w:right w:val="single" w:sz="4" w:space="0" w:color="auto"/>
            </w:tcBorders>
            <w:shd w:val="clear" w:color="auto" w:fill="auto"/>
            <w:vAlign w:val="center"/>
          </w:tcPr>
          <w:p w:rsidR="009B5393" w:rsidRPr="00013115" w:rsidRDefault="00D9068E" w:rsidP="00994D8D">
            <w:pPr>
              <w:rPr>
                <w:bCs/>
              </w:rPr>
            </w:pPr>
            <w:hyperlink r:id="rId11" w:tgtFrame="_blank" w:history="1">
              <w:r w:rsidR="009B5393" w:rsidRPr="00013115">
                <w:rPr>
                  <w:bCs/>
                </w:rPr>
                <w:t>Закон України</w:t>
              </w:r>
            </w:hyperlink>
            <w:r w:rsidR="009B5393" w:rsidRPr="00013115">
              <w:rPr>
                <w:bCs/>
              </w:rPr>
              <w:t> “Про Єдиний державний демографічний реєстр та документи, що підтверджують громадянство України, посвідчують особу чи її спеціальний статус”;</w:t>
            </w:r>
          </w:p>
          <w:p w:rsidR="009B5393" w:rsidRPr="00013115" w:rsidRDefault="009B5393" w:rsidP="00994D8D">
            <w:pPr>
              <w:rPr>
                <w:shd w:val="clear" w:color="auto" w:fill="FFFFFF"/>
              </w:rPr>
            </w:pPr>
          </w:p>
          <w:p w:rsidR="009B5393" w:rsidRPr="00013115" w:rsidRDefault="00D9068E" w:rsidP="00994D8D">
            <w:pPr>
              <w:rPr>
                <w:bCs/>
              </w:rPr>
            </w:pPr>
            <w:hyperlink r:id="rId12" w:history="1">
              <w:r w:rsidR="009B5393" w:rsidRPr="00013115">
                <w:rPr>
                  <w:rStyle w:val="ad"/>
                  <w:bCs/>
                </w:rPr>
                <w:t xml:space="preserve">Закон України «Про </w:t>
              </w:r>
              <w:r w:rsidR="009B5393" w:rsidRPr="00013115">
                <w:rPr>
                  <w:rStyle w:val="ad"/>
                  <w:bCs/>
                </w:rPr>
                <w:lastRenderedPageBreak/>
                <w:t>громадянство України» від 18.01.2001 № 2235-III</w:t>
              </w:r>
            </w:hyperlink>
            <w:r w:rsidR="009B5393" w:rsidRPr="00013115">
              <w:rPr>
                <w:bCs/>
              </w:rPr>
              <w:t>;</w:t>
            </w:r>
          </w:p>
          <w:p w:rsidR="009B5393" w:rsidRPr="00013115" w:rsidRDefault="009B5393" w:rsidP="00994D8D">
            <w:pPr>
              <w:rPr>
                <w:shd w:val="clear" w:color="auto" w:fill="FFFFFF"/>
              </w:rPr>
            </w:pPr>
          </w:p>
          <w:p w:rsidR="009B5393" w:rsidRPr="00013115" w:rsidRDefault="009B5393" w:rsidP="00994D8D">
            <w:pPr>
              <w:rPr>
                <w:bCs/>
              </w:rPr>
            </w:pPr>
            <w:r w:rsidRPr="00013115">
              <w:rPr>
                <w:shd w:val="clear" w:color="auto" w:fill="FFFFFF"/>
              </w:rPr>
              <w:t>Постанова Верховної Ради України від 26 червня 1992 р. </w:t>
            </w:r>
            <w:hyperlink r:id="rId13" w:tgtFrame="_blank" w:history="1">
              <w:r w:rsidRPr="00013115">
                <w:rPr>
                  <w:rStyle w:val="ad"/>
                  <w:shd w:val="clear" w:color="auto" w:fill="FFFFFF"/>
                </w:rPr>
                <w:t>№ 2503-XII</w:t>
              </w:r>
            </w:hyperlink>
            <w:r w:rsidRPr="00013115">
              <w:rPr>
                <w:shd w:val="clear" w:color="auto" w:fill="FFFFFF"/>
              </w:rPr>
              <w:t> “Про затвердження положень про паспорт громадянина України та про паспорт громадянина України для виїзду за кордон”;</w:t>
            </w:r>
          </w:p>
          <w:p w:rsidR="009B5393" w:rsidRPr="00013115" w:rsidRDefault="009B5393" w:rsidP="00994D8D">
            <w:pPr>
              <w:rPr>
                <w:bCs/>
              </w:rPr>
            </w:pPr>
          </w:p>
          <w:p w:rsidR="009B5393" w:rsidRPr="00013115" w:rsidRDefault="00D9068E" w:rsidP="00994D8D">
            <w:pPr>
              <w:rPr>
                <w:bCs/>
              </w:rPr>
            </w:pPr>
            <w:hyperlink r:id="rId14" w:tgtFrame="_blank" w:history="1">
              <w:r w:rsidR="009B5393" w:rsidRPr="00013115">
                <w:rPr>
                  <w:rStyle w:val="ad"/>
                  <w:bCs/>
                </w:rPr>
                <w:t>Постанова КМУ від 07.05.2014 №152 «Про затвердження зразка бланка, технічного опису та Порядку оформлення, видачі, обміну, пересилання, вилучення, повернення державі, визнання недійсним та знищення паспорта громадянина України для виїзду за кордон»</w:t>
              </w:r>
            </w:hyperlink>
          </w:p>
        </w:tc>
        <w:tc>
          <w:tcPr>
            <w:tcW w:w="2907" w:type="dxa"/>
            <w:tcBorders>
              <w:top w:val="single" w:sz="4" w:space="0" w:color="auto"/>
              <w:left w:val="single" w:sz="4" w:space="0" w:color="auto"/>
              <w:bottom w:val="single" w:sz="4" w:space="0" w:color="auto"/>
              <w:right w:val="single" w:sz="4" w:space="0" w:color="auto"/>
            </w:tcBorders>
            <w:vAlign w:val="center"/>
          </w:tcPr>
          <w:p w:rsidR="009B5393" w:rsidRPr="00013115" w:rsidRDefault="009B5393" w:rsidP="00994D8D">
            <w:pPr>
              <w:jc w:val="center"/>
              <w:rPr>
                <w:bCs/>
              </w:rPr>
            </w:pPr>
            <w:r w:rsidRPr="00013115">
              <w:rPr>
                <w:lang w:eastAsia="uk-UA"/>
              </w:rPr>
              <w:lastRenderedPageBreak/>
              <w:t>Платно</w:t>
            </w:r>
          </w:p>
        </w:tc>
      </w:tr>
      <w:tr w:rsidR="009B5393" w:rsidRPr="00013115" w:rsidTr="00994D8D">
        <w:trPr>
          <w:jc w:val="center"/>
        </w:trPr>
        <w:tc>
          <w:tcPr>
            <w:tcW w:w="541" w:type="dxa"/>
            <w:tcBorders>
              <w:top w:val="single" w:sz="4" w:space="0" w:color="auto"/>
              <w:left w:val="single" w:sz="4" w:space="0" w:color="auto"/>
              <w:bottom w:val="single" w:sz="4" w:space="0" w:color="auto"/>
              <w:right w:val="single" w:sz="4" w:space="0" w:color="auto"/>
            </w:tcBorders>
            <w:vAlign w:val="center"/>
          </w:tcPr>
          <w:p w:rsidR="009B5393" w:rsidRPr="00013115" w:rsidRDefault="009B5393" w:rsidP="00994D8D">
            <w:pPr>
              <w:jc w:val="center"/>
              <w:rPr>
                <w:bCs/>
              </w:rPr>
            </w:pPr>
            <w:r w:rsidRPr="00013115">
              <w:rPr>
                <w:bCs/>
              </w:rPr>
              <w:lastRenderedPageBreak/>
              <w:t>2.</w:t>
            </w:r>
          </w:p>
        </w:tc>
        <w:tc>
          <w:tcPr>
            <w:tcW w:w="3527" w:type="dxa"/>
            <w:tcBorders>
              <w:top w:val="single" w:sz="4" w:space="0" w:color="auto"/>
              <w:left w:val="single" w:sz="4" w:space="0" w:color="auto"/>
              <w:bottom w:val="single" w:sz="4" w:space="0" w:color="auto"/>
              <w:right w:val="single" w:sz="4" w:space="0" w:color="auto"/>
            </w:tcBorders>
            <w:vAlign w:val="center"/>
          </w:tcPr>
          <w:p w:rsidR="009B5393" w:rsidRPr="00013115" w:rsidRDefault="009B5393" w:rsidP="00994D8D">
            <w:pPr>
              <w:rPr>
                <w:bCs/>
              </w:rPr>
            </w:pPr>
            <w:r w:rsidRPr="00013115">
              <w:rPr>
                <w:lang w:eastAsia="uk-UA"/>
              </w:rPr>
              <w:t>Оформлення та видача паспорта громадянина України</w:t>
            </w:r>
          </w:p>
        </w:tc>
        <w:tc>
          <w:tcPr>
            <w:tcW w:w="2880" w:type="dxa"/>
            <w:vMerge w:val="restart"/>
            <w:tcBorders>
              <w:left w:val="single" w:sz="4" w:space="0" w:color="auto"/>
              <w:right w:val="single" w:sz="4" w:space="0" w:color="auto"/>
            </w:tcBorders>
            <w:shd w:val="clear" w:color="auto" w:fill="auto"/>
            <w:vAlign w:val="center"/>
          </w:tcPr>
          <w:p w:rsidR="009B5393" w:rsidRPr="00013115" w:rsidRDefault="00D9068E" w:rsidP="00994D8D">
            <w:pPr>
              <w:rPr>
                <w:bCs/>
              </w:rPr>
            </w:pPr>
            <w:hyperlink r:id="rId15" w:tgtFrame="_blank" w:history="1">
              <w:r w:rsidR="009B5393" w:rsidRPr="00013115">
                <w:rPr>
                  <w:bCs/>
                </w:rPr>
                <w:t>Закон України</w:t>
              </w:r>
            </w:hyperlink>
            <w:r w:rsidR="009B5393" w:rsidRPr="00013115">
              <w:rPr>
                <w:bCs/>
              </w:rPr>
              <w:t> “Про Єдиний державний демографічний реєстр та документи, що підтверджують громадянство України, посвідчують особу чи її спеціальний статус”;</w:t>
            </w:r>
          </w:p>
          <w:p w:rsidR="009B5393" w:rsidRPr="00013115" w:rsidRDefault="009B5393" w:rsidP="00994D8D">
            <w:pPr>
              <w:rPr>
                <w:bCs/>
              </w:rPr>
            </w:pPr>
          </w:p>
          <w:p w:rsidR="009B5393" w:rsidRPr="00013115" w:rsidRDefault="00D9068E" w:rsidP="00994D8D">
            <w:pPr>
              <w:rPr>
                <w:bCs/>
              </w:rPr>
            </w:pPr>
            <w:hyperlink r:id="rId16" w:history="1">
              <w:r w:rsidR="009B5393" w:rsidRPr="00013115">
                <w:rPr>
                  <w:rStyle w:val="ad"/>
                  <w:bCs/>
                </w:rPr>
                <w:t>Закон України «Про громадянство України» від 18.01.2001 № 2235-III</w:t>
              </w:r>
            </w:hyperlink>
            <w:r w:rsidR="009B5393" w:rsidRPr="00013115">
              <w:rPr>
                <w:bCs/>
              </w:rPr>
              <w:t>;</w:t>
            </w:r>
          </w:p>
          <w:p w:rsidR="009B5393" w:rsidRPr="00013115" w:rsidRDefault="009B5393" w:rsidP="00994D8D">
            <w:pPr>
              <w:rPr>
                <w:bCs/>
              </w:rPr>
            </w:pPr>
          </w:p>
          <w:p w:rsidR="009B5393" w:rsidRPr="00013115" w:rsidRDefault="009B5393" w:rsidP="00994D8D">
            <w:pPr>
              <w:rPr>
                <w:color w:val="000000"/>
                <w:shd w:val="clear" w:color="auto" w:fill="FFFFFF"/>
              </w:rPr>
            </w:pPr>
            <w:r w:rsidRPr="00013115">
              <w:rPr>
                <w:shd w:val="clear" w:color="auto" w:fill="FFFFFF"/>
              </w:rPr>
              <w:t>Постанова Верховної Ради України від 26 червня 1992 р. </w:t>
            </w:r>
            <w:hyperlink r:id="rId17" w:tgtFrame="_blank" w:history="1">
              <w:r w:rsidRPr="00013115">
                <w:rPr>
                  <w:rStyle w:val="ad"/>
                  <w:shd w:val="clear" w:color="auto" w:fill="FFFFFF"/>
                </w:rPr>
                <w:t>№ 2503-XII</w:t>
              </w:r>
            </w:hyperlink>
            <w:r w:rsidRPr="00013115">
              <w:rPr>
                <w:shd w:val="clear" w:color="auto" w:fill="FFFFFF"/>
              </w:rPr>
              <w:t> “Про затвердження положень про паспорт громадянина України та про паспорт громадянина України для виїзду за</w:t>
            </w:r>
            <w:r w:rsidRPr="00013115">
              <w:rPr>
                <w:color w:val="000000"/>
                <w:shd w:val="clear" w:color="auto" w:fill="FFFFFF"/>
              </w:rPr>
              <w:t xml:space="preserve"> кордон”;</w:t>
            </w:r>
          </w:p>
          <w:p w:rsidR="009B5393" w:rsidRPr="00013115" w:rsidRDefault="009B5393" w:rsidP="00994D8D">
            <w:pPr>
              <w:rPr>
                <w:bCs/>
              </w:rPr>
            </w:pPr>
          </w:p>
          <w:p w:rsidR="009B5393" w:rsidRPr="00013115" w:rsidRDefault="00D9068E" w:rsidP="00994D8D">
            <w:pPr>
              <w:rPr>
                <w:bCs/>
              </w:rPr>
            </w:pPr>
            <w:hyperlink r:id="rId18" w:history="1">
              <w:r w:rsidR="009B5393" w:rsidRPr="00013115">
                <w:t xml:space="preserve">Постанова КМУ від 25.03.2015 №302 «Про затвердження зразка бланка, технічного </w:t>
              </w:r>
              <w:r w:rsidR="009B5393" w:rsidRPr="00013115">
                <w:lastRenderedPageBreak/>
                <w:t>опису та Порядку оформлення, видачі, обміну, пересилання, вилучення, повернення державі, визнання недійсним та знищення паспорта громадянина України»</w:t>
              </w:r>
            </w:hyperlink>
          </w:p>
        </w:tc>
        <w:tc>
          <w:tcPr>
            <w:tcW w:w="2907" w:type="dxa"/>
            <w:tcBorders>
              <w:top w:val="single" w:sz="4" w:space="0" w:color="auto"/>
              <w:left w:val="single" w:sz="4" w:space="0" w:color="auto"/>
              <w:bottom w:val="single" w:sz="4" w:space="0" w:color="auto"/>
              <w:right w:val="single" w:sz="4" w:space="0" w:color="auto"/>
            </w:tcBorders>
            <w:vAlign w:val="center"/>
          </w:tcPr>
          <w:p w:rsidR="009B5393" w:rsidRPr="00013115" w:rsidRDefault="009B5393" w:rsidP="00994D8D">
            <w:pPr>
              <w:jc w:val="center"/>
              <w:rPr>
                <w:lang w:eastAsia="uk-UA"/>
              </w:rPr>
            </w:pPr>
            <w:r w:rsidRPr="00013115">
              <w:rPr>
                <w:lang w:eastAsia="uk-UA"/>
              </w:rPr>
              <w:lastRenderedPageBreak/>
              <w:t>Безоплатно</w:t>
            </w:r>
          </w:p>
          <w:p w:rsidR="009B5393" w:rsidRPr="00013115" w:rsidRDefault="009B5393" w:rsidP="00994D8D">
            <w:pPr>
              <w:rPr>
                <w:lang w:eastAsia="uk-UA"/>
              </w:rPr>
            </w:pPr>
            <w:r w:rsidRPr="00013115">
              <w:rPr>
                <w:lang w:eastAsia="uk-UA"/>
              </w:rPr>
              <w:t xml:space="preserve"> (вперше при досягненні 14-річного віку)</w:t>
            </w:r>
          </w:p>
          <w:p w:rsidR="009B5393" w:rsidRPr="00013115" w:rsidRDefault="009B5393" w:rsidP="00994D8D">
            <w:pPr>
              <w:jc w:val="center"/>
              <w:rPr>
                <w:bCs/>
              </w:rPr>
            </w:pPr>
            <w:r w:rsidRPr="00013115">
              <w:rPr>
                <w:lang w:eastAsia="uk-UA"/>
              </w:rPr>
              <w:t>Платно</w:t>
            </w:r>
          </w:p>
        </w:tc>
      </w:tr>
      <w:tr w:rsidR="009B5393" w:rsidRPr="00013115" w:rsidTr="00994D8D">
        <w:trPr>
          <w:jc w:val="center"/>
        </w:trPr>
        <w:tc>
          <w:tcPr>
            <w:tcW w:w="541" w:type="dxa"/>
            <w:tcBorders>
              <w:top w:val="single" w:sz="4" w:space="0" w:color="auto"/>
              <w:left w:val="single" w:sz="4" w:space="0" w:color="auto"/>
              <w:bottom w:val="single" w:sz="4" w:space="0" w:color="auto"/>
              <w:right w:val="single" w:sz="4" w:space="0" w:color="auto"/>
            </w:tcBorders>
            <w:vAlign w:val="center"/>
          </w:tcPr>
          <w:p w:rsidR="009B5393" w:rsidRPr="00013115" w:rsidRDefault="009B5393" w:rsidP="00994D8D">
            <w:pPr>
              <w:jc w:val="center"/>
              <w:rPr>
                <w:bCs/>
              </w:rPr>
            </w:pPr>
            <w:r w:rsidRPr="00013115">
              <w:rPr>
                <w:bCs/>
              </w:rPr>
              <w:t>3.</w:t>
            </w:r>
          </w:p>
        </w:tc>
        <w:tc>
          <w:tcPr>
            <w:tcW w:w="3527" w:type="dxa"/>
            <w:tcBorders>
              <w:top w:val="single" w:sz="4" w:space="0" w:color="auto"/>
              <w:left w:val="single" w:sz="4" w:space="0" w:color="auto"/>
              <w:bottom w:val="single" w:sz="4" w:space="0" w:color="auto"/>
              <w:right w:val="single" w:sz="4" w:space="0" w:color="auto"/>
            </w:tcBorders>
            <w:vAlign w:val="center"/>
          </w:tcPr>
          <w:p w:rsidR="009B5393" w:rsidRPr="00013115" w:rsidRDefault="009B5393" w:rsidP="00994D8D">
            <w:pPr>
              <w:rPr>
                <w:bCs/>
              </w:rPr>
            </w:pPr>
            <w:r w:rsidRPr="00013115">
              <w:rPr>
                <w:lang w:eastAsia="uk-UA"/>
              </w:rPr>
              <w:t>Оформлення та видача паспорта громадянина України у разі обміну замість пошкодженого, втраченого або викраденого</w:t>
            </w:r>
          </w:p>
        </w:tc>
        <w:tc>
          <w:tcPr>
            <w:tcW w:w="2880" w:type="dxa"/>
            <w:vMerge/>
            <w:tcBorders>
              <w:left w:val="single" w:sz="4" w:space="0" w:color="auto"/>
              <w:right w:val="single" w:sz="4" w:space="0" w:color="auto"/>
            </w:tcBorders>
            <w:shd w:val="clear" w:color="auto" w:fill="auto"/>
            <w:vAlign w:val="center"/>
          </w:tcPr>
          <w:p w:rsidR="009B5393" w:rsidRPr="00013115" w:rsidRDefault="009B5393" w:rsidP="00994D8D">
            <w:pPr>
              <w:jc w:val="center"/>
              <w:rPr>
                <w:bCs/>
              </w:rPr>
            </w:pPr>
          </w:p>
        </w:tc>
        <w:tc>
          <w:tcPr>
            <w:tcW w:w="2907" w:type="dxa"/>
            <w:tcBorders>
              <w:top w:val="single" w:sz="4" w:space="0" w:color="auto"/>
              <w:left w:val="single" w:sz="4" w:space="0" w:color="auto"/>
              <w:bottom w:val="single" w:sz="4" w:space="0" w:color="auto"/>
              <w:right w:val="single" w:sz="4" w:space="0" w:color="auto"/>
            </w:tcBorders>
            <w:vAlign w:val="center"/>
          </w:tcPr>
          <w:p w:rsidR="009B5393" w:rsidRPr="00013115" w:rsidRDefault="009B5393" w:rsidP="00994D8D">
            <w:pPr>
              <w:jc w:val="center"/>
              <w:rPr>
                <w:bCs/>
              </w:rPr>
            </w:pPr>
            <w:r w:rsidRPr="00013115">
              <w:rPr>
                <w:lang w:eastAsia="uk-UA"/>
              </w:rPr>
              <w:t>Платно</w:t>
            </w:r>
          </w:p>
        </w:tc>
      </w:tr>
      <w:tr w:rsidR="009B5393" w:rsidRPr="00013115" w:rsidTr="00994D8D">
        <w:trPr>
          <w:jc w:val="center"/>
        </w:trPr>
        <w:tc>
          <w:tcPr>
            <w:tcW w:w="541" w:type="dxa"/>
            <w:tcBorders>
              <w:top w:val="single" w:sz="4" w:space="0" w:color="auto"/>
              <w:left w:val="single" w:sz="4" w:space="0" w:color="auto"/>
              <w:bottom w:val="single" w:sz="4" w:space="0" w:color="auto"/>
              <w:right w:val="single" w:sz="4" w:space="0" w:color="auto"/>
            </w:tcBorders>
            <w:vAlign w:val="center"/>
          </w:tcPr>
          <w:p w:rsidR="009B5393" w:rsidRPr="00013115" w:rsidRDefault="009B5393" w:rsidP="00994D8D">
            <w:pPr>
              <w:jc w:val="center"/>
              <w:rPr>
                <w:bCs/>
              </w:rPr>
            </w:pPr>
            <w:r w:rsidRPr="00013115">
              <w:rPr>
                <w:bCs/>
              </w:rPr>
              <w:lastRenderedPageBreak/>
              <w:t>4.</w:t>
            </w:r>
          </w:p>
        </w:tc>
        <w:tc>
          <w:tcPr>
            <w:tcW w:w="3527" w:type="dxa"/>
            <w:tcBorders>
              <w:top w:val="single" w:sz="4" w:space="0" w:color="auto"/>
              <w:left w:val="single" w:sz="4" w:space="0" w:color="auto"/>
              <w:bottom w:val="single" w:sz="4" w:space="0" w:color="auto"/>
              <w:right w:val="single" w:sz="4" w:space="0" w:color="auto"/>
            </w:tcBorders>
            <w:vAlign w:val="center"/>
          </w:tcPr>
          <w:p w:rsidR="009B5393" w:rsidRPr="00013115" w:rsidRDefault="009B5393" w:rsidP="00994D8D">
            <w:pPr>
              <w:rPr>
                <w:bCs/>
              </w:rPr>
            </w:pPr>
            <w:r w:rsidRPr="00013115">
              <w:rPr>
                <w:bCs/>
              </w:rPr>
              <w:t>Вклеювання до паспорта громадянина України фотокартки при досягненні громадянином 25- і 45-річного віку</w:t>
            </w:r>
          </w:p>
        </w:tc>
        <w:tc>
          <w:tcPr>
            <w:tcW w:w="2880" w:type="dxa"/>
            <w:tcBorders>
              <w:left w:val="single" w:sz="4" w:space="0" w:color="auto"/>
              <w:right w:val="single" w:sz="4" w:space="0" w:color="auto"/>
            </w:tcBorders>
            <w:shd w:val="clear" w:color="auto" w:fill="auto"/>
            <w:vAlign w:val="center"/>
          </w:tcPr>
          <w:p w:rsidR="009B5393" w:rsidRPr="00013115" w:rsidRDefault="009B5393" w:rsidP="00994D8D">
            <w:pPr>
              <w:rPr>
                <w:bCs/>
              </w:rPr>
            </w:pPr>
            <w:r w:rsidRPr="00013115">
              <w:rPr>
                <w:bCs/>
              </w:rPr>
              <w:t>Постанова Верховної Ради України від 26 червня 1992 р. </w:t>
            </w:r>
            <w:hyperlink r:id="rId19" w:tgtFrame="_blank" w:history="1">
              <w:r w:rsidRPr="00013115">
                <w:rPr>
                  <w:bCs/>
                </w:rPr>
                <w:t>№ 2503-ХII</w:t>
              </w:r>
            </w:hyperlink>
            <w:r w:rsidRPr="00013115">
              <w:rPr>
                <w:bCs/>
              </w:rPr>
              <w:t> “Про затвердження положень про паспорт громадянина України та про паспорт громадянина України для виїзду за кордон”</w:t>
            </w:r>
          </w:p>
        </w:tc>
        <w:tc>
          <w:tcPr>
            <w:tcW w:w="2907" w:type="dxa"/>
            <w:tcBorders>
              <w:top w:val="single" w:sz="4" w:space="0" w:color="auto"/>
              <w:left w:val="single" w:sz="4" w:space="0" w:color="auto"/>
              <w:bottom w:val="single" w:sz="4" w:space="0" w:color="auto"/>
              <w:right w:val="single" w:sz="4" w:space="0" w:color="auto"/>
            </w:tcBorders>
            <w:vAlign w:val="center"/>
          </w:tcPr>
          <w:p w:rsidR="009B5393" w:rsidRPr="00013115" w:rsidRDefault="009B5393" w:rsidP="00994D8D">
            <w:pPr>
              <w:jc w:val="center"/>
              <w:rPr>
                <w:bCs/>
              </w:rPr>
            </w:pPr>
            <w:r w:rsidRPr="00013115">
              <w:rPr>
                <w:lang w:eastAsia="uk-UA"/>
              </w:rPr>
              <w:t>Безоплатно</w:t>
            </w:r>
          </w:p>
        </w:tc>
      </w:tr>
    </w:tbl>
    <w:p w:rsidR="009B5393" w:rsidRPr="00013115" w:rsidRDefault="009B5393" w:rsidP="009B5393">
      <w:pPr>
        <w:ind w:firstLine="567"/>
        <w:jc w:val="both"/>
        <w:rPr>
          <w:lang w:val="uk-UA"/>
        </w:rPr>
      </w:pPr>
    </w:p>
    <w:p w:rsidR="009B5393" w:rsidRPr="00013115" w:rsidRDefault="009B5393" w:rsidP="009B5393">
      <w:pPr>
        <w:ind w:firstLine="567"/>
        <w:jc w:val="both"/>
        <w:rPr>
          <w:lang w:val="uk-UA"/>
        </w:rPr>
      </w:pPr>
      <w:r w:rsidRPr="00013115">
        <w:rPr>
          <w:lang w:val="uk-UA"/>
        </w:rPr>
        <w:t xml:space="preserve">1.2 Додати </w:t>
      </w:r>
      <w:r w:rsidRPr="00013115">
        <w:rPr>
          <w:b/>
          <w:lang w:val="uk-UA"/>
        </w:rPr>
        <w:t>РОЗДІЛ XVIII.</w:t>
      </w:r>
      <w:r w:rsidRPr="00013115">
        <w:rPr>
          <w:lang w:val="uk-UA"/>
        </w:rPr>
        <w:t xml:space="preserve"> </w:t>
      </w:r>
      <w:r w:rsidRPr="00013115">
        <w:rPr>
          <w:b/>
          <w:lang w:val="uk-UA"/>
        </w:rPr>
        <w:t>Новороздільський міський відділ державної реєстрації актів цивільного стану Головного територіального управління юстиції у Львівській області</w:t>
      </w:r>
      <w:r w:rsidRPr="00013115">
        <w:rPr>
          <w:lang w:val="uk-U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3404"/>
        <w:gridCol w:w="2784"/>
        <w:gridCol w:w="2845"/>
      </w:tblGrid>
      <w:tr w:rsidR="009B5393" w:rsidRPr="00013115" w:rsidTr="00994D8D">
        <w:trPr>
          <w:jc w:val="center"/>
        </w:trPr>
        <w:tc>
          <w:tcPr>
            <w:tcW w:w="541" w:type="dxa"/>
            <w:tcBorders>
              <w:top w:val="single" w:sz="4" w:space="0" w:color="auto"/>
              <w:left w:val="single" w:sz="4" w:space="0" w:color="auto"/>
              <w:bottom w:val="single" w:sz="4" w:space="0" w:color="auto"/>
              <w:right w:val="single" w:sz="4" w:space="0" w:color="auto"/>
            </w:tcBorders>
            <w:vAlign w:val="center"/>
          </w:tcPr>
          <w:p w:rsidR="009B5393" w:rsidRPr="00013115" w:rsidRDefault="009B5393" w:rsidP="00994D8D">
            <w:pPr>
              <w:jc w:val="center"/>
              <w:rPr>
                <w:bCs/>
                <w:lang w:val="uk-UA"/>
              </w:rPr>
            </w:pPr>
            <w:r w:rsidRPr="00013115">
              <w:rPr>
                <w:bCs/>
                <w:lang w:val="uk-UA"/>
              </w:rPr>
              <w:t>№ з/п</w:t>
            </w:r>
          </w:p>
        </w:tc>
        <w:tc>
          <w:tcPr>
            <w:tcW w:w="3526" w:type="dxa"/>
            <w:tcBorders>
              <w:top w:val="single" w:sz="4" w:space="0" w:color="auto"/>
              <w:left w:val="single" w:sz="4" w:space="0" w:color="auto"/>
              <w:bottom w:val="single" w:sz="4" w:space="0" w:color="auto"/>
              <w:right w:val="single" w:sz="4" w:space="0" w:color="auto"/>
            </w:tcBorders>
            <w:vAlign w:val="center"/>
          </w:tcPr>
          <w:p w:rsidR="009B5393" w:rsidRPr="00013115" w:rsidRDefault="009B5393" w:rsidP="00994D8D">
            <w:pPr>
              <w:jc w:val="center"/>
              <w:rPr>
                <w:bCs/>
                <w:lang w:val="uk-UA"/>
              </w:rPr>
            </w:pPr>
            <w:r w:rsidRPr="00013115">
              <w:rPr>
                <w:bCs/>
                <w:lang w:val="uk-UA"/>
              </w:rPr>
              <w:t>Назва адміністративної послуги</w:t>
            </w:r>
          </w:p>
        </w:tc>
        <w:tc>
          <w:tcPr>
            <w:tcW w:w="2879" w:type="dxa"/>
            <w:tcBorders>
              <w:top w:val="single" w:sz="4" w:space="0" w:color="auto"/>
              <w:left w:val="single" w:sz="4" w:space="0" w:color="auto"/>
              <w:bottom w:val="single" w:sz="4" w:space="0" w:color="auto"/>
              <w:right w:val="single" w:sz="4" w:space="0" w:color="auto"/>
            </w:tcBorders>
            <w:vAlign w:val="center"/>
          </w:tcPr>
          <w:p w:rsidR="009B5393" w:rsidRPr="00013115" w:rsidRDefault="009B5393" w:rsidP="00994D8D">
            <w:pPr>
              <w:jc w:val="center"/>
              <w:rPr>
                <w:bCs/>
                <w:lang w:val="uk-UA"/>
              </w:rPr>
            </w:pPr>
            <w:r w:rsidRPr="00013115">
              <w:rPr>
                <w:bCs/>
                <w:lang w:val="uk-UA"/>
              </w:rPr>
              <w:t>Закони та нормативні акти, що передбачають надання послуги</w:t>
            </w:r>
          </w:p>
        </w:tc>
        <w:tc>
          <w:tcPr>
            <w:tcW w:w="2907" w:type="dxa"/>
            <w:tcBorders>
              <w:top w:val="single" w:sz="4" w:space="0" w:color="auto"/>
              <w:left w:val="single" w:sz="4" w:space="0" w:color="auto"/>
              <w:bottom w:val="single" w:sz="4" w:space="0" w:color="auto"/>
              <w:right w:val="single" w:sz="4" w:space="0" w:color="auto"/>
            </w:tcBorders>
            <w:vAlign w:val="center"/>
          </w:tcPr>
          <w:p w:rsidR="009B5393" w:rsidRPr="00013115" w:rsidRDefault="009B5393" w:rsidP="00994D8D">
            <w:pPr>
              <w:jc w:val="center"/>
              <w:rPr>
                <w:bCs/>
                <w:lang w:val="uk-UA"/>
              </w:rPr>
            </w:pPr>
            <w:r w:rsidRPr="00013115">
              <w:rPr>
                <w:bCs/>
                <w:lang w:val="uk-UA"/>
              </w:rPr>
              <w:t>Розмір плати (адміністративний збір) за надання адміністративної послуги</w:t>
            </w:r>
          </w:p>
        </w:tc>
      </w:tr>
      <w:tr w:rsidR="009B5393" w:rsidRPr="00013115" w:rsidTr="00994D8D">
        <w:trPr>
          <w:jc w:val="center"/>
        </w:trPr>
        <w:tc>
          <w:tcPr>
            <w:tcW w:w="9855" w:type="dxa"/>
            <w:gridSpan w:val="4"/>
            <w:tcBorders>
              <w:top w:val="single" w:sz="4" w:space="0" w:color="auto"/>
              <w:left w:val="single" w:sz="4" w:space="0" w:color="auto"/>
              <w:bottom w:val="single" w:sz="4" w:space="0" w:color="auto"/>
              <w:right w:val="single" w:sz="4" w:space="0" w:color="auto"/>
            </w:tcBorders>
            <w:vAlign w:val="center"/>
          </w:tcPr>
          <w:p w:rsidR="009B5393" w:rsidRPr="00013115" w:rsidRDefault="009B5393" w:rsidP="00994D8D">
            <w:pPr>
              <w:jc w:val="center"/>
              <w:rPr>
                <w:bCs/>
                <w:lang w:val="uk-UA"/>
              </w:rPr>
            </w:pPr>
            <w:r w:rsidRPr="00013115">
              <w:rPr>
                <w:b/>
                <w:lang w:val="uk-UA"/>
              </w:rPr>
              <w:t>XVIII. Новороздільський міський відділ державної реєстрації актів цивільного стану Головного територіального управління юстиції у Львівській області</w:t>
            </w:r>
          </w:p>
        </w:tc>
      </w:tr>
      <w:tr w:rsidR="009B5393" w:rsidRPr="00013115" w:rsidTr="00994D8D">
        <w:trPr>
          <w:jc w:val="center"/>
        </w:trPr>
        <w:tc>
          <w:tcPr>
            <w:tcW w:w="541" w:type="dxa"/>
            <w:tcBorders>
              <w:top w:val="single" w:sz="4" w:space="0" w:color="auto"/>
              <w:left w:val="single" w:sz="4" w:space="0" w:color="auto"/>
              <w:bottom w:val="single" w:sz="4" w:space="0" w:color="auto"/>
              <w:right w:val="single" w:sz="4" w:space="0" w:color="auto"/>
            </w:tcBorders>
            <w:vAlign w:val="center"/>
          </w:tcPr>
          <w:p w:rsidR="009B5393" w:rsidRPr="00013115" w:rsidRDefault="009B5393" w:rsidP="00994D8D">
            <w:pPr>
              <w:jc w:val="center"/>
              <w:rPr>
                <w:bCs/>
                <w:lang w:val="uk-UA"/>
              </w:rPr>
            </w:pPr>
            <w:r w:rsidRPr="00013115">
              <w:rPr>
                <w:bCs/>
                <w:lang w:val="uk-UA"/>
              </w:rPr>
              <w:t>1.</w:t>
            </w:r>
          </w:p>
        </w:tc>
        <w:tc>
          <w:tcPr>
            <w:tcW w:w="3527" w:type="dxa"/>
            <w:tcBorders>
              <w:top w:val="single" w:sz="4" w:space="0" w:color="auto"/>
              <w:left w:val="single" w:sz="4" w:space="0" w:color="auto"/>
              <w:bottom w:val="single" w:sz="4" w:space="0" w:color="auto"/>
              <w:right w:val="single" w:sz="4" w:space="0" w:color="auto"/>
            </w:tcBorders>
            <w:vAlign w:val="center"/>
          </w:tcPr>
          <w:p w:rsidR="009B5393" w:rsidRPr="00013115" w:rsidRDefault="009B5393" w:rsidP="00994D8D">
            <w:pPr>
              <w:rPr>
                <w:bCs/>
                <w:lang w:val="uk-UA"/>
              </w:rPr>
            </w:pPr>
            <w:r w:rsidRPr="00013115">
              <w:rPr>
                <w:lang w:val="uk-UA" w:eastAsia="uk-UA"/>
              </w:rPr>
              <w:t>Прийняття заяв про державну реєстрацію шлюбу</w:t>
            </w:r>
          </w:p>
        </w:tc>
        <w:tc>
          <w:tcPr>
            <w:tcW w:w="2880" w:type="dxa"/>
            <w:vMerge w:val="restart"/>
            <w:tcBorders>
              <w:top w:val="single" w:sz="4" w:space="0" w:color="auto"/>
              <w:left w:val="single" w:sz="4" w:space="0" w:color="auto"/>
              <w:right w:val="single" w:sz="4" w:space="0" w:color="auto"/>
            </w:tcBorders>
            <w:shd w:val="clear" w:color="auto" w:fill="auto"/>
            <w:vAlign w:val="center"/>
          </w:tcPr>
          <w:p w:rsidR="009B5393" w:rsidRPr="00013115" w:rsidRDefault="00D9068E" w:rsidP="00994D8D">
            <w:pPr>
              <w:pStyle w:val="rvps14"/>
              <w:spacing w:before="150" w:after="150" w:line="15" w:lineRule="atLeast"/>
            </w:pPr>
            <w:hyperlink r:id="rId20" w:tgtFrame="_blank" w:history="1">
              <w:r w:rsidR="009B5393" w:rsidRPr="00013115">
                <w:br/>
              </w:r>
              <w:r w:rsidR="009B5393" w:rsidRPr="00013115">
                <w:rPr>
                  <w:rStyle w:val="ad"/>
                </w:rPr>
                <w:t>Закон України</w:t>
              </w:r>
            </w:hyperlink>
            <w:r w:rsidR="009B5393" w:rsidRPr="00013115">
              <w:t> “Про державну реєстрацію актів цивільного стану”</w:t>
            </w:r>
          </w:p>
          <w:p w:rsidR="009B5393" w:rsidRPr="00013115" w:rsidRDefault="009B5393" w:rsidP="00994D8D">
            <w:pPr>
              <w:rPr>
                <w:bCs/>
                <w:lang w:val="uk-UA"/>
              </w:rPr>
            </w:pPr>
          </w:p>
        </w:tc>
        <w:tc>
          <w:tcPr>
            <w:tcW w:w="2907" w:type="dxa"/>
            <w:tcBorders>
              <w:top w:val="single" w:sz="4" w:space="0" w:color="auto"/>
              <w:left w:val="single" w:sz="4" w:space="0" w:color="auto"/>
              <w:bottom w:val="single" w:sz="4" w:space="0" w:color="auto"/>
              <w:right w:val="single" w:sz="4" w:space="0" w:color="auto"/>
            </w:tcBorders>
            <w:vAlign w:val="center"/>
          </w:tcPr>
          <w:p w:rsidR="009B5393" w:rsidRPr="00013115" w:rsidRDefault="009B5393" w:rsidP="00994D8D">
            <w:pPr>
              <w:jc w:val="center"/>
              <w:rPr>
                <w:bCs/>
                <w:lang w:val="uk-UA"/>
              </w:rPr>
            </w:pPr>
            <w:r w:rsidRPr="00013115">
              <w:rPr>
                <w:lang w:val="uk-UA" w:eastAsia="uk-UA"/>
              </w:rPr>
              <w:t>Платно</w:t>
            </w:r>
          </w:p>
        </w:tc>
      </w:tr>
      <w:tr w:rsidR="009B5393" w:rsidRPr="00013115" w:rsidTr="00994D8D">
        <w:trPr>
          <w:jc w:val="center"/>
        </w:trPr>
        <w:tc>
          <w:tcPr>
            <w:tcW w:w="541" w:type="dxa"/>
            <w:tcBorders>
              <w:top w:val="single" w:sz="4" w:space="0" w:color="auto"/>
              <w:left w:val="single" w:sz="4" w:space="0" w:color="auto"/>
              <w:bottom w:val="single" w:sz="4" w:space="0" w:color="auto"/>
              <w:right w:val="single" w:sz="4" w:space="0" w:color="auto"/>
            </w:tcBorders>
            <w:vAlign w:val="center"/>
          </w:tcPr>
          <w:p w:rsidR="009B5393" w:rsidRPr="00013115" w:rsidRDefault="009B5393" w:rsidP="00994D8D">
            <w:pPr>
              <w:jc w:val="center"/>
              <w:rPr>
                <w:bCs/>
                <w:lang w:val="uk-UA"/>
              </w:rPr>
            </w:pPr>
            <w:r w:rsidRPr="00013115">
              <w:rPr>
                <w:bCs/>
                <w:lang w:val="uk-UA"/>
              </w:rPr>
              <w:t>2.</w:t>
            </w:r>
          </w:p>
        </w:tc>
        <w:tc>
          <w:tcPr>
            <w:tcW w:w="3526" w:type="dxa"/>
            <w:tcBorders>
              <w:top w:val="single" w:sz="4" w:space="0" w:color="auto"/>
              <w:left w:val="single" w:sz="4" w:space="0" w:color="auto"/>
              <w:bottom w:val="single" w:sz="4" w:space="0" w:color="auto"/>
              <w:right w:val="single" w:sz="4" w:space="0" w:color="auto"/>
            </w:tcBorders>
            <w:vAlign w:val="center"/>
          </w:tcPr>
          <w:p w:rsidR="009B5393" w:rsidRPr="00013115" w:rsidRDefault="009B5393" w:rsidP="00994D8D">
            <w:pPr>
              <w:rPr>
                <w:bCs/>
                <w:lang w:val="uk-UA"/>
              </w:rPr>
            </w:pPr>
            <w:r w:rsidRPr="00013115">
              <w:rPr>
                <w:lang w:val="uk-UA" w:eastAsia="uk-UA"/>
              </w:rPr>
              <w:t>Прийняття заяв про державну реєстрацію розірвання шлюбу за спільною заявою подружжя, яке не має дітей</w:t>
            </w:r>
          </w:p>
        </w:tc>
        <w:tc>
          <w:tcPr>
            <w:tcW w:w="2879" w:type="dxa"/>
            <w:vMerge/>
            <w:tcBorders>
              <w:left w:val="single" w:sz="4" w:space="0" w:color="auto"/>
              <w:right w:val="single" w:sz="4" w:space="0" w:color="auto"/>
            </w:tcBorders>
            <w:shd w:val="clear" w:color="auto" w:fill="auto"/>
            <w:vAlign w:val="center"/>
          </w:tcPr>
          <w:p w:rsidR="009B5393" w:rsidRPr="00013115" w:rsidRDefault="009B5393" w:rsidP="00994D8D">
            <w:pPr>
              <w:jc w:val="center"/>
              <w:rPr>
                <w:bCs/>
                <w:lang w:val="uk-UA"/>
              </w:rPr>
            </w:pPr>
          </w:p>
        </w:tc>
        <w:tc>
          <w:tcPr>
            <w:tcW w:w="2907" w:type="dxa"/>
            <w:tcBorders>
              <w:top w:val="single" w:sz="4" w:space="0" w:color="auto"/>
              <w:left w:val="single" w:sz="4" w:space="0" w:color="auto"/>
              <w:bottom w:val="single" w:sz="4" w:space="0" w:color="auto"/>
              <w:right w:val="single" w:sz="4" w:space="0" w:color="auto"/>
            </w:tcBorders>
            <w:vAlign w:val="center"/>
          </w:tcPr>
          <w:p w:rsidR="009B5393" w:rsidRPr="00013115" w:rsidRDefault="009B5393" w:rsidP="00994D8D">
            <w:pPr>
              <w:jc w:val="center"/>
              <w:rPr>
                <w:bCs/>
                <w:lang w:val="uk-UA"/>
              </w:rPr>
            </w:pPr>
            <w:r w:rsidRPr="00013115">
              <w:rPr>
                <w:lang w:val="uk-UA" w:eastAsia="uk-UA"/>
              </w:rPr>
              <w:t>Платно</w:t>
            </w:r>
          </w:p>
        </w:tc>
      </w:tr>
    </w:tbl>
    <w:p w:rsidR="009B5393" w:rsidRPr="00013115" w:rsidRDefault="009B5393" w:rsidP="009B5393">
      <w:pPr>
        <w:shd w:val="clear" w:color="auto" w:fill="FFFFFF"/>
        <w:ind w:firstLine="567"/>
        <w:jc w:val="both"/>
        <w:textAlignment w:val="baseline"/>
        <w:rPr>
          <w:lang w:val="uk-UA"/>
        </w:rPr>
      </w:pPr>
      <w:r w:rsidRPr="00013115">
        <w:rPr>
          <w:lang w:val="uk-UA"/>
        </w:rPr>
        <w:t>2. Контроль за виконанням цього рішення покласти на керуючого справами виконавчого комітету Мельнікова А.В.</w:t>
      </w:r>
    </w:p>
    <w:p w:rsidR="009B5393" w:rsidRDefault="009B5393" w:rsidP="009B5393">
      <w:pPr>
        <w:shd w:val="clear" w:color="auto" w:fill="FFFFFF"/>
        <w:jc w:val="both"/>
        <w:textAlignment w:val="baseline"/>
        <w:rPr>
          <w:lang w:val="uk-UA"/>
        </w:rPr>
      </w:pPr>
    </w:p>
    <w:p w:rsidR="007B51FC" w:rsidRPr="00013115" w:rsidRDefault="007B51FC" w:rsidP="009B5393">
      <w:pPr>
        <w:shd w:val="clear" w:color="auto" w:fill="FFFFFF"/>
        <w:jc w:val="both"/>
        <w:textAlignment w:val="baseline"/>
        <w:rPr>
          <w:lang w:val="uk-UA"/>
        </w:rPr>
      </w:pPr>
    </w:p>
    <w:p w:rsidR="009B5393" w:rsidRPr="00013115" w:rsidRDefault="009B5393" w:rsidP="009B5393">
      <w:pPr>
        <w:shd w:val="clear" w:color="auto" w:fill="FFFFFF"/>
        <w:textAlignment w:val="baseline"/>
        <w:rPr>
          <w:lang w:val="uk-UA"/>
        </w:rPr>
      </w:pPr>
      <w:r w:rsidRPr="00013115">
        <w:rPr>
          <w:lang w:val="uk-UA"/>
        </w:rPr>
        <w:t>МІСЬКИЙ ГОЛОВА                                                                 Андрій МЕЛЕШКО</w:t>
      </w:r>
    </w:p>
    <w:p w:rsidR="005B30D1" w:rsidRPr="00013115" w:rsidRDefault="005B30D1" w:rsidP="005B30D1">
      <w:pPr>
        <w:rPr>
          <w:b/>
          <w:lang w:val="uk-UA"/>
        </w:rPr>
      </w:pPr>
    </w:p>
    <w:p w:rsidR="005B30D1" w:rsidRDefault="005B30D1" w:rsidP="005B30D1">
      <w:pPr>
        <w:rPr>
          <w:b/>
          <w:lang w:val="uk-UA"/>
        </w:rPr>
      </w:pPr>
    </w:p>
    <w:p w:rsidR="007B51FC" w:rsidRDefault="007B51FC" w:rsidP="005B30D1">
      <w:pPr>
        <w:rPr>
          <w:b/>
          <w:lang w:val="uk-UA"/>
        </w:rPr>
      </w:pPr>
    </w:p>
    <w:p w:rsidR="007B51FC" w:rsidRDefault="007B51FC" w:rsidP="005B30D1">
      <w:pPr>
        <w:rPr>
          <w:b/>
          <w:lang w:val="uk-UA"/>
        </w:rPr>
      </w:pPr>
    </w:p>
    <w:p w:rsidR="007B51FC" w:rsidRDefault="007B51FC" w:rsidP="005B30D1">
      <w:pPr>
        <w:rPr>
          <w:b/>
          <w:lang w:val="uk-UA"/>
        </w:rPr>
      </w:pPr>
    </w:p>
    <w:p w:rsidR="007B51FC" w:rsidRDefault="007B51FC" w:rsidP="005B30D1">
      <w:pPr>
        <w:rPr>
          <w:b/>
          <w:lang w:val="uk-UA"/>
        </w:rPr>
      </w:pPr>
    </w:p>
    <w:p w:rsidR="007B51FC" w:rsidRDefault="007B51FC" w:rsidP="005B30D1">
      <w:pPr>
        <w:rPr>
          <w:b/>
          <w:lang w:val="uk-UA"/>
        </w:rPr>
      </w:pPr>
    </w:p>
    <w:p w:rsidR="007B51FC" w:rsidRDefault="007B51FC" w:rsidP="005B30D1">
      <w:pPr>
        <w:rPr>
          <w:b/>
          <w:lang w:val="uk-UA"/>
        </w:rPr>
      </w:pPr>
    </w:p>
    <w:p w:rsidR="007B51FC" w:rsidRDefault="007B51FC" w:rsidP="005B30D1">
      <w:pPr>
        <w:rPr>
          <w:b/>
          <w:lang w:val="uk-UA"/>
        </w:rPr>
      </w:pPr>
    </w:p>
    <w:p w:rsidR="007B51FC" w:rsidRDefault="007B51FC" w:rsidP="005B30D1">
      <w:pPr>
        <w:rPr>
          <w:b/>
          <w:lang w:val="uk-UA"/>
        </w:rPr>
      </w:pPr>
    </w:p>
    <w:p w:rsidR="007B51FC" w:rsidRDefault="007B51FC" w:rsidP="005B30D1">
      <w:pPr>
        <w:rPr>
          <w:b/>
          <w:lang w:val="uk-UA"/>
        </w:rPr>
      </w:pPr>
    </w:p>
    <w:p w:rsidR="007B51FC" w:rsidRDefault="007B51FC" w:rsidP="005B30D1">
      <w:pPr>
        <w:rPr>
          <w:b/>
          <w:lang w:val="uk-UA"/>
        </w:rPr>
      </w:pPr>
    </w:p>
    <w:p w:rsidR="007B51FC" w:rsidRDefault="007B51FC" w:rsidP="005B30D1">
      <w:pPr>
        <w:rPr>
          <w:b/>
          <w:lang w:val="uk-UA"/>
        </w:rPr>
      </w:pPr>
    </w:p>
    <w:p w:rsidR="007B51FC" w:rsidRDefault="007B51FC" w:rsidP="005B30D1">
      <w:pPr>
        <w:rPr>
          <w:b/>
          <w:lang w:val="uk-UA"/>
        </w:rPr>
      </w:pPr>
    </w:p>
    <w:p w:rsidR="007B51FC" w:rsidRDefault="007B51FC" w:rsidP="005B30D1">
      <w:pPr>
        <w:rPr>
          <w:b/>
          <w:lang w:val="uk-UA"/>
        </w:rPr>
      </w:pPr>
    </w:p>
    <w:p w:rsidR="007B51FC" w:rsidRDefault="007B51FC" w:rsidP="005B30D1">
      <w:pPr>
        <w:rPr>
          <w:b/>
          <w:lang w:val="uk-UA"/>
        </w:rPr>
      </w:pPr>
    </w:p>
    <w:p w:rsidR="007B51FC" w:rsidRDefault="007B51FC" w:rsidP="005B30D1">
      <w:pPr>
        <w:rPr>
          <w:b/>
          <w:lang w:val="uk-UA"/>
        </w:rPr>
      </w:pPr>
    </w:p>
    <w:p w:rsidR="007B51FC" w:rsidRDefault="007B51FC" w:rsidP="005B30D1">
      <w:pPr>
        <w:rPr>
          <w:b/>
          <w:lang w:val="uk-UA"/>
        </w:rPr>
      </w:pPr>
    </w:p>
    <w:p w:rsidR="007B51FC" w:rsidRDefault="007B51FC" w:rsidP="005B30D1">
      <w:pPr>
        <w:rPr>
          <w:b/>
          <w:lang w:val="uk-UA"/>
        </w:rPr>
      </w:pPr>
    </w:p>
    <w:p w:rsidR="003B4255" w:rsidRDefault="003B4255" w:rsidP="003B4255">
      <w:pPr>
        <w:tabs>
          <w:tab w:val="left" w:pos="708"/>
        </w:tabs>
        <w:jc w:val="both"/>
        <w:rPr>
          <w:lang w:val="uk-UA"/>
        </w:rPr>
      </w:pPr>
    </w:p>
    <w:p w:rsidR="003B4255" w:rsidRPr="00F435E8" w:rsidRDefault="003B4255" w:rsidP="003B4255">
      <w:pPr>
        <w:tabs>
          <w:tab w:val="left" w:pos="7655"/>
        </w:tabs>
        <w:ind w:firstLine="567"/>
        <w:jc w:val="center"/>
        <w:rPr>
          <w:lang w:eastAsia="en-US"/>
        </w:rPr>
      </w:pPr>
      <w:r>
        <w:rPr>
          <w:noProof/>
        </w:rPr>
        <w:drawing>
          <wp:inline distT="0" distB="0" distL="0" distR="0">
            <wp:extent cx="1121410" cy="569595"/>
            <wp:effectExtent l="19050" t="0" r="2540" b="0"/>
            <wp:docPr id="2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3B4255" w:rsidRPr="00F435E8" w:rsidRDefault="003B4255" w:rsidP="003B4255">
      <w:pPr>
        <w:ind w:firstLine="567"/>
        <w:jc w:val="center"/>
        <w:rPr>
          <w:lang w:eastAsia="en-US"/>
        </w:rPr>
      </w:pPr>
      <w:r w:rsidRPr="00F435E8">
        <w:rPr>
          <w:lang w:eastAsia="en-US"/>
        </w:rPr>
        <w:t>НОВОРОЗДІЛЬСЬКА  МІСЬКА  РАДА</w:t>
      </w:r>
    </w:p>
    <w:p w:rsidR="003B4255" w:rsidRPr="00F435E8" w:rsidRDefault="003B4255" w:rsidP="003B4255">
      <w:pPr>
        <w:ind w:firstLine="567"/>
        <w:jc w:val="center"/>
        <w:rPr>
          <w:lang w:eastAsia="en-US"/>
        </w:rPr>
      </w:pPr>
      <w:r w:rsidRPr="00F435E8">
        <w:rPr>
          <w:lang w:eastAsia="en-US"/>
        </w:rPr>
        <w:t>ЛЬВІВСЬКОЇ  ОБЛАСТІ</w:t>
      </w:r>
    </w:p>
    <w:p w:rsidR="003B4255" w:rsidRPr="00F435E8" w:rsidRDefault="003B4255" w:rsidP="003B4255">
      <w:pPr>
        <w:ind w:firstLine="567"/>
        <w:jc w:val="center"/>
        <w:rPr>
          <w:lang w:eastAsia="en-US"/>
        </w:rPr>
      </w:pPr>
      <w:r w:rsidRPr="00F435E8">
        <w:rPr>
          <w:lang w:eastAsia="en-US"/>
        </w:rPr>
        <w:t>ВИКОНАВЧИЙ  КОМІТЕТ</w:t>
      </w:r>
    </w:p>
    <w:p w:rsidR="003B4255" w:rsidRPr="000E46B6" w:rsidRDefault="003B4255" w:rsidP="003B4255">
      <w:pPr>
        <w:ind w:firstLine="567"/>
        <w:jc w:val="center"/>
        <w:rPr>
          <w:b/>
          <w:lang w:eastAsia="en-US"/>
        </w:rPr>
      </w:pPr>
      <w:r>
        <w:rPr>
          <w:b/>
          <w:lang w:eastAsia="en-US"/>
        </w:rPr>
        <w:t xml:space="preserve">РІШЕННЯ № </w:t>
      </w:r>
    </w:p>
    <w:p w:rsidR="00C41CA1" w:rsidRPr="00013115" w:rsidRDefault="00C41CA1" w:rsidP="00C41CA1">
      <w:pPr>
        <w:tabs>
          <w:tab w:val="left" w:pos="708"/>
        </w:tabs>
        <w:jc w:val="both"/>
        <w:rPr>
          <w:lang w:val="uk-UA"/>
        </w:rPr>
      </w:pPr>
    </w:p>
    <w:p w:rsidR="00C41CA1" w:rsidRPr="005775B8" w:rsidRDefault="007B51FC" w:rsidP="005775B8">
      <w:pPr>
        <w:ind w:left="4956" w:firstLine="708"/>
        <w:rPr>
          <w:b/>
          <w:lang w:val="uk-UA"/>
        </w:rPr>
      </w:pPr>
      <w:r w:rsidRPr="005775B8">
        <w:rPr>
          <w:b/>
          <w:lang w:val="uk-UA"/>
        </w:rPr>
        <w:t>320</w:t>
      </w:r>
    </w:p>
    <w:p w:rsidR="007B51FC" w:rsidRDefault="007B51FC" w:rsidP="00C41CA1">
      <w:pPr>
        <w:rPr>
          <w:lang w:val="uk-UA"/>
        </w:rPr>
      </w:pPr>
    </w:p>
    <w:p w:rsidR="007B51FC" w:rsidRDefault="007B51FC" w:rsidP="00C41CA1">
      <w:pPr>
        <w:rPr>
          <w:lang w:val="uk-UA"/>
        </w:rPr>
      </w:pPr>
    </w:p>
    <w:p w:rsidR="00C41CA1" w:rsidRPr="00013115" w:rsidRDefault="00C41CA1" w:rsidP="00C41CA1">
      <w:pPr>
        <w:rPr>
          <w:lang w:val="uk-UA"/>
        </w:rPr>
      </w:pPr>
      <w:r w:rsidRPr="00013115">
        <w:rPr>
          <w:lang w:val="uk-UA"/>
        </w:rPr>
        <w:t>29 листопада  2018 року</w:t>
      </w:r>
    </w:p>
    <w:p w:rsidR="005B30D1" w:rsidRPr="00013115" w:rsidRDefault="005B30D1" w:rsidP="005B30D1">
      <w:pPr>
        <w:rPr>
          <w:b/>
          <w:lang w:val="uk-UA"/>
        </w:rPr>
      </w:pPr>
    </w:p>
    <w:p w:rsidR="00C41CA1" w:rsidRPr="00013115" w:rsidRDefault="00C41CA1" w:rsidP="00C41CA1">
      <w:pPr>
        <w:tabs>
          <w:tab w:val="left" w:pos="8460"/>
        </w:tabs>
        <w:autoSpaceDE w:val="0"/>
        <w:autoSpaceDN w:val="0"/>
        <w:adjustRightInd w:val="0"/>
        <w:ind w:right="4677"/>
        <w:rPr>
          <w:lang w:val="uk-UA"/>
        </w:rPr>
      </w:pPr>
      <w:r w:rsidRPr="00013115">
        <w:rPr>
          <w:lang w:val="uk-UA"/>
        </w:rPr>
        <w:t xml:space="preserve">Про надання Громадській організації </w:t>
      </w:r>
    </w:p>
    <w:p w:rsidR="00C41CA1" w:rsidRPr="00013115" w:rsidRDefault="00C41CA1" w:rsidP="00C41CA1">
      <w:pPr>
        <w:tabs>
          <w:tab w:val="left" w:pos="8460"/>
        </w:tabs>
        <w:autoSpaceDE w:val="0"/>
        <w:autoSpaceDN w:val="0"/>
        <w:adjustRightInd w:val="0"/>
        <w:ind w:right="4677"/>
        <w:rPr>
          <w:rFonts w:ascii="Arial" w:hAnsi="Arial"/>
          <w:lang w:val="uk-UA"/>
        </w:rPr>
      </w:pPr>
      <w:r w:rsidRPr="00013115">
        <w:rPr>
          <w:lang w:val="uk-UA"/>
        </w:rPr>
        <w:t>«АРАТТА.АЛЬЯНС» в оренду нежиле приміщення будівлі КУ МБК «Молодість» по пр. Шевченка, 13  м. Новий Розділ</w:t>
      </w:r>
    </w:p>
    <w:p w:rsidR="00C41CA1" w:rsidRPr="00013115" w:rsidRDefault="00C41CA1" w:rsidP="00C41CA1">
      <w:pPr>
        <w:tabs>
          <w:tab w:val="left" w:pos="8460"/>
        </w:tabs>
        <w:autoSpaceDE w:val="0"/>
        <w:autoSpaceDN w:val="0"/>
        <w:adjustRightInd w:val="0"/>
        <w:jc w:val="both"/>
        <w:rPr>
          <w:rFonts w:ascii="Arial" w:hAnsi="Arial"/>
          <w:lang w:val="uk-UA"/>
        </w:rPr>
      </w:pPr>
    </w:p>
    <w:p w:rsidR="00C41CA1" w:rsidRPr="00013115" w:rsidRDefault="00C41CA1" w:rsidP="00C41CA1">
      <w:pPr>
        <w:overflowPunct w:val="0"/>
        <w:autoSpaceDE w:val="0"/>
        <w:autoSpaceDN w:val="0"/>
        <w:adjustRightInd w:val="0"/>
        <w:ind w:firstLine="567"/>
        <w:jc w:val="both"/>
        <w:rPr>
          <w:lang w:val="uk-UA"/>
        </w:rPr>
      </w:pPr>
      <w:r w:rsidRPr="00013115">
        <w:rPr>
          <w:lang w:val="uk-UA"/>
        </w:rPr>
        <w:t xml:space="preserve">Розглянувши заяву Громадської організації «АРАТТА.АЛЬЯНС» від 05.10.2018р. </w:t>
      </w:r>
      <w:r w:rsidRPr="00013115">
        <w:rPr>
          <w:lang w:val="uk-UA"/>
        </w:rPr>
        <w:br/>
        <w:t xml:space="preserve">№ 4152 на право оренди нежилого приміщення будівлі КУ МБК «Молодість» по пр. Шевченка, 13  м. Новий Розділ, площею </w:t>
      </w:r>
      <w:smartTag w:uri="urn:schemas-microsoft-com:office:smarttags" w:element="metricconverter">
        <w:smartTagPr>
          <w:attr w:name="ProductID" w:val="56,9 м2"/>
        </w:smartTagPr>
        <w:r w:rsidRPr="00013115">
          <w:rPr>
            <w:lang w:val="uk-UA"/>
          </w:rPr>
          <w:t>56,9 м</w:t>
        </w:r>
        <w:r w:rsidRPr="00013115">
          <w:rPr>
            <w:vertAlign w:val="superscript"/>
            <w:lang w:val="uk-UA"/>
          </w:rPr>
          <w:t>2</w:t>
        </w:r>
      </w:smartTag>
      <w:r w:rsidRPr="00013115">
        <w:rPr>
          <w:lang w:val="uk-UA"/>
        </w:rPr>
        <w:t xml:space="preserve">, з метою влаштування офісних приміщень для розміщення організації та виконання статутних завдань. Враховуючи те, що з моменту опублікування оголошення про вивчення попиту на право оренди даного приміщення, до виконкому надійшла лише одна заява від ГО «АРАТТА.АЛЬЯНС» та взявши до уваги протокол засідання комісії з питань оренди майна територіальної громади м. Новий Розділ </w:t>
      </w:r>
      <w:r w:rsidRPr="00013115">
        <w:rPr>
          <w:lang w:val="uk-UA"/>
        </w:rPr>
        <w:br/>
        <w:t xml:space="preserve">№ 11 від 11.10.2018 року, відповідно до Положення „Про оренду майна територіальної громади міста Новий Розділ”, затвердженого рішенням сесії Новороздільської міської ради № 332 від 04.01.2013р., Закону України „Про оренду державного та комунального майна”, пп.1 п.”а” ст.29, пп.1 „а” ст.30, ст.60 Закону України „Про місцеве самоврядування в Україні” виконавчий комітет Новороздільської міської ради   </w:t>
      </w:r>
    </w:p>
    <w:p w:rsidR="00C41CA1" w:rsidRPr="00013115" w:rsidRDefault="00C41CA1" w:rsidP="00C41CA1">
      <w:pPr>
        <w:overflowPunct w:val="0"/>
        <w:autoSpaceDE w:val="0"/>
        <w:autoSpaceDN w:val="0"/>
        <w:adjustRightInd w:val="0"/>
        <w:jc w:val="both"/>
        <w:rPr>
          <w:lang w:val="uk-UA"/>
        </w:rPr>
      </w:pPr>
    </w:p>
    <w:p w:rsidR="00C41CA1" w:rsidRPr="00013115" w:rsidRDefault="00C41CA1" w:rsidP="00C41CA1">
      <w:pPr>
        <w:overflowPunct w:val="0"/>
        <w:autoSpaceDE w:val="0"/>
        <w:autoSpaceDN w:val="0"/>
        <w:adjustRightInd w:val="0"/>
        <w:jc w:val="both"/>
        <w:rPr>
          <w:lang w:val="uk-UA"/>
        </w:rPr>
      </w:pPr>
      <w:r w:rsidRPr="00013115">
        <w:rPr>
          <w:lang w:val="uk-UA"/>
        </w:rPr>
        <w:t>ВИРІШИВ:</w:t>
      </w:r>
    </w:p>
    <w:p w:rsidR="00C41CA1" w:rsidRPr="00013115" w:rsidRDefault="00C41CA1" w:rsidP="00C41CA1">
      <w:pPr>
        <w:overflowPunct w:val="0"/>
        <w:autoSpaceDE w:val="0"/>
        <w:autoSpaceDN w:val="0"/>
        <w:adjustRightInd w:val="0"/>
        <w:jc w:val="both"/>
        <w:rPr>
          <w:lang w:val="uk-UA"/>
        </w:rPr>
      </w:pPr>
    </w:p>
    <w:p w:rsidR="00C41CA1" w:rsidRPr="00013115" w:rsidRDefault="00C41CA1" w:rsidP="00C41CA1">
      <w:pPr>
        <w:overflowPunct w:val="0"/>
        <w:autoSpaceDE w:val="0"/>
        <w:autoSpaceDN w:val="0"/>
        <w:adjustRightInd w:val="0"/>
        <w:ind w:firstLine="567"/>
        <w:jc w:val="both"/>
        <w:rPr>
          <w:lang w:val="uk-UA"/>
        </w:rPr>
      </w:pPr>
      <w:r w:rsidRPr="00013115">
        <w:rPr>
          <w:lang w:val="uk-UA"/>
        </w:rPr>
        <w:t xml:space="preserve">1. Надати Громадській організації «АРАТТА.АЛЬЯНС» в оренду нежилі приміщення будівлі КУ МБК «Молодість» по пр. Шевченка, 13  в м. Новий Розділ, площею </w:t>
      </w:r>
      <w:smartTag w:uri="urn:schemas-microsoft-com:office:smarttags" w:element="metricconverter">
        <w:smartTagPr>
          <w:attr w:name="ProductID" w:val="56,9 м2"/>
        </w:smartTagPr>
        <w:r w:rsidRPr="00013115">
          <w:rPr>
            <w:lang w:val="uk-UA"/>
          </w:rPr>
          <w:t>56,9 м</w:t>
        </w:r>
        <w:r w:rsidRPr="00013115">
          <w:rPr>
            <w:vertAlign w:val="superscript"/>
            <w:lang w:val="uk-UA"/>
          </w:rPr>
          <w:t>2</w:t>
        </w:r>
      </w:smartTag>
      <w:r w:rsidRPr="00013115">
        <w:rPr>
          <w:lang w:val="uk-UA"/>
        </w:rPr>
        <w:t>, з метою влаштування офісних приміщень для розміщення організації та виконання статутних завдань, строком на 2 роки 11 місяців, встановивши орендну плату в розмірі 62,0 грн. за м</w:t>
      </w:r>
      <w:r w:rsidRPr="00013115">
        <w:rPr>
          <w:vertAlign w:val="superscript"/>
          <w:lang w:val="uk-UA"/>
        </w:rPr>
        <w:t>2</w:t>
      </w:r>
      <w:r w:rsidRPr="00013115">
        <w:rPr>
          <w:lang w:val="uk-UA"/>
        </w:rPr>
        <w:t xml:space="preserve">   (з ПДВ).</w:t>
      </w:r>
    </w:p>
    <w:p w:rsidR="00C41CA1" w:rsidRPr="00013115" w:rsidRDefault="00C41CA1" w:rsidP="00C41CA1">
      <w:pPr>
        <w:overflowPunct w:val="0"/>
        <w:autoSpaceDE w:val="0"/>
        <w:autoSpaceDN w:val="0"/>
        <w:adjustRightInd w:val="0"/>
        <w:ind w:firstLine="567"/>
        <w:jc w:val="both"/>
        <w:rPr>
          <w:lang w:val="uk-UA"/>
        </w:rPr>
      </w:pPr>
      <w:r w:rsidRPr="00013115">
        <w:rPr>
          <w:lang w:val="uk-UA"/>
        </w:rPr>
        <w:t>2. Директору МБК «Молодість» Сагало І. І. в 15 денний строк з моменту прийняття даного рішення  укласти договір оренди відповідно до законодавства та цього рішення.</w:t>
      </w:r>
    </w:p>
    <w:p w:rsidR="00C41CA1" w:rsidRPr="00013115" w:rsidRDefault="00C41CA1" w:rsidP="00C41CA1">
      <w:pPr>
        <w:ind w:firstLine="540"/>
        <w:jc w:val="both"/>
        <w:rPr>
          <w:lang w:val="uk-UA"/>
        </w:rPr>
      </w:pPr>
      <w:r w:rsidRPr="00013115">
        <w:rPr>
          <w:lang w:val="uk-UA"/>
        </w:rPr>
        <w:t>3. Контроль за виконанням даного рішення покласти на заступника міського голови з питань діяльності виконавчих органів ради Цюру А. С.</w:t>
      </w:r>
    </w:p>
    <w:p w:rsidR="00C41CA1" w:rsidRPr="00013115" w:rsidRDefault="00C41CA1" w:rsidP="00C41CA1">
      <w:pPr>
        <w:rPr>
          <w:lang w:val="uk-UA"/>
        </w:rPr>
      </w:pPr>
    </w:p>
    <w:p w:rsidR="00C41CA1" w:rsidRPr="00013115" w:rsidRDefault="00C41CA1" w:rsidP="00C41CA1">
      <w:pPr>
        <w:rPr>
          <w:lang w:val="uk-UA"/>
        </w:rPr>
      </w:pPr>
    </w:p>
    <w:p w:rsidR="00C41CA1" w:rsidRPr="00013115" w:rsidRDefault="00C41CA1" w:rsidP="00C41CA1">
      <w:pPr>
        <w:rPr>
          <w:lang w:val="uk-UA"/>
        </w:rPr>
      </w:pPr>
      <w:r w:rsidRPr="00013115">
        <w:rPr>
          <w:lang w:val="uk-UA"/>
        </w:rPr>
        <w:t>МІСЬКИЙ ГОЛОВА</w:t>
      </w:r>
      <w:r w:rsidRPr="00013115">
        <w:rPr>
          <w:lang w:val="uk-UA"/>
        </w:rPr>
        <w:tab/>
      </w:r>
      <w:r w:rsidRPr="00013115">
        <w:rPr>
          <w:lang w:val="uk-UA"/>
        </w:rPr>
        <w:tab/>
      </w:r>
      <w:r w:rsidRPr="00013115">
        <w:rPr>
          <w:lang w:val="uk-UA"/>
        </w:rPr>
        <w:tab/>
      </w:r>
      <w:r w:rsidRPr="00013115">
        <w:rPr>
          <w:lang w:val="uk-UA"/>
        </w:rPr>
        <w:tab/>
        <w:t xml:space="preserve">      Андрій МЕЛЕШКО</w:t>
      </w:r>
    </w:p>
    <w:p w:rsidR="005B30D1" w:rsidRDefault="005B30D1" w:rsidP="005B30D1">
      <w:pPr>
        <w:rPr>
          <w:b/>
          <w:lang w:val="uk-UA"/>
        </w:rPr>
      </w:pPr>
    </w:p>
    <w:p w:rsidR="007B51FC" w:rsidRDefault="007B51FC" w:rsidP="005B30D1">
      <w:pPr>
        <w:rPr>
          <w:b/>
          <w:lang w:val="uk-UA"/>
        </w:rPr>
      </w:pPr>
    </w:p>
    <w:p w:rsidR="007B51FC" w:rsidRDefault="007B51FC" w:rsidP="005B30D1">
      <w:pPr>
        <w:rPr>
          <w:b/>
          <w:lang w:val="uk-UA"/>
        </w:rPr>
      </w:pPr>
    </w:p>
    <w:p w:rsidR="007B51FC" w:rsidRDefault="007B51FC" w:rsidP="005B30D1">
      <w:pPr>
        <w:rPr>
          <w:b/>
          <w:lang w:val="uk-UA"/>
        </w:rPr>
      </w:pPr>
    </w:p>
    <w:p w:rsidR="007B51FC" w:rsidRDefault="007B51FC" w:rsidP="005B30D1">
      <w:pPr>
        <w:rPr>
          <w:b/>
          <w:lang w:val="uk-UA"/>
        </w:rPr>
      </w:pPr>
    </w:p>
    <w:p w:rsidR="007B51FC" w:rsidRDefault="007B51FC" w:rsidP="005B30D1">
      <w:pPr>
        <w:rPr>
          <w:b/>
          <w:lang w:val="uk-UA"/>
        </w:rPr>
      </w:pPr>
    </w:p>
    <w:p w:rsidR="007B51FC" w:rsidRDefault="007B51FC" w:rsidP="005B30D1">
      <w:pPr>
        <w:rPr>
          <w:b/>
          <w:lang w:val="uk-UA"/>
        </w:rPr>
      </w:pPr>
    </w:p>
    <w:p w:rsidR="007B51FC" w:rsidRDefault="007B51FC" w:rsidP="005B30D1">
      <w:pPr>
        <w:rPr>
          <w:b/>
          <w:lang w:val="uk-UA"/>
        </w:rPr>
      </w:pPr>
    </w:p>
    <w:p w:rsidR="007B51FC" w:rsidRDefault="007B51FC" w:rsidP="005B30D1">
      <w:pPr>
        <w:rPr>
          <w:b/>
          <w:lang w:val="uk-UA"/>
        </w:rPr>
      </w:pPr>
    </w:p>
    <w:p w:rsidR="003B4255" w:rsidRDefault="003B4255" w:rsidP="003B4255">
      <w:pPr>
        <w:tabs>
          <w:tab w:val="left" w:pos="708"/>
        </w:tabs>
        <w:jc w:val="both"/>
        <w:rPr>
          <w:lang w:val="uk-UA"/>
        </w:rPr>
      </w:pPr>
    </w:p>
    <w:p w:rsidR="003B4255" w:rsidRPr="00F435E8" w:rsidRDefault="003B4255" w:rsidP="003B4255">
      <w:pPr>
        <w:tabs>
          <w:tab w:val="left" w:pos="7655"/>
        </w:tabs>
        <w:ind w:firstLine="567"/>
        <w:jc w:val="center"/>
        <w:rPr>
          <w:lang w:eastAsia="en-US"/>
        </w:rPr>
      </w:pPr>
      <w:r>
        <w:rPr>
          <w:noProof/>
        </w:rPr>
        <w:drawing>
          <wp:inline distT="0" distB="0" distL="0" distR="0">
            <wp:extent cx="1121410" cy="569595"/>
            <wp:effectExtent l="19050" t="0" r="2540" b="0"/>
            <wp:docPr id="2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3B4255" w:rsidRPr="00F435E8" w:rsidRDefault="003B4255" w:rsidP="003B4255">
      <w:pPr>
        <w:ind w:firstLine="567"/>
        <w:jc w:val="center"/>
        <w:rPr>
          <w:lang w:eastAsia="en-US"/>
        </w:rPr>
      </w:pPr>
      <w:r w:rsidRPr="00F435E8">
        <w:rPr>
          <w:lang w:eastAsia="en-US"/>
        </w:rPr>
        <w:t>НОВОРОЗДІЛЬСЬКА  МІСЬКА  РАДА</w:t>
      </w:r>
    </w:p>
    <w:p w:rsidR="003B4255" w:rsidRPr="00F435E8" w:rsidRDefault="003B4255" w:rsidP="003B4255">
      <w:pPr>
        <w:ind w:firstLine="567"/>
        <w:jc w:val="center"/>
        <w:rPr>
          <w:lang w:eastAsia="en-US"/>
        </w:rPr>
      </w:pPr>
      <w:r w:rsidRPr="00F435E8">
        <w:rPr>
          <w:lang w:eastAsia="en-US"/>
        </w:rPr>
        <w:t>ЛЬВІВСЬКОЇ  ОБЛАСТІ</w:t>
      </w:r>
    </w:p>
    <w:p w:rsidR="003B4255" w:rsidRPr="00F435E8" w:rsidRDefault="003B4255" w:rsidP="003B4255">
      <w:pPr>
        <w:ind w:firstLine="567"/>
        <w:jc w:val="center"/>
        <w:rPr>
          <w:lang w:eastAsia="en-US"/>
        </w:rPr>
      </w:pPr>
      <w:r w:rsidRPr="00F435E8">
        <w:rPr>
          <w:lang w:eastAsia="en-US"/>
        </w:rPr>
        <w:t>ВИКОНАВЧИЙ  КОМІТЕТ</w:t>
      </w:r>
    </w:p>
    <w:p w:rsidR="003B4255" w:rsidRPr="000E46B6" w:rsidRDefault="003B4255" w:rsidP="003B4255">
      <w:pPr>
        <w:ind w:firstLine="567"/>
        <w:jc w:val="center"/>
        <w:rPr>
          <w:b/>
          <w:lang w:eastAsia="en-US"/>
        </w:rPr>
      </w:pPr>
      <w:r>
        <w:rPr>
          <w:b/>
          <w:lang w:eastAsia="en-US"/>
        </w:rPr>
        <w:t xml:space="preserve">РІШЕННЯ № </w:t>
      </w:r>
    </w:p>
    <w:p w:rsidR="007B51FC" w:rsidRPr="00013115" w:rsidRDefault="007B51FC" w:rsidP="005B30D1">
      <w:pPr>
        <w:rPr>
          <w:b/>
          <w:lang w:val="uk-UA"/>
        </w:rPr>
      </w:pPr>
    </w:p>
    <w:p w:rsidR="00827664" w:rsidRPr="005775B8" w:rsidRDefault="007B51FC" w:rsidP="005775B8">
      <w:pPr>
        <w:ind w:left="4956" w:firstLine="708"/>
        <w:rPr>
          <w:b/>
          <w:lang w:val="uk-UA"/>
        </w:rPr>
      </w:pPr>
      <w:r w:rsidRPr="005775B8">
        <w:rPr>
          <w:b/>
          <w:lang w:val="uk-UA"/>
        </w:rPr>
        <w:t>321</w:t>
      </w:r>
    </w:p>
    <w:p w:rsidR="007B51FC" w:rsidRDefault="007B51FC" w:rsidP="00827664">
      <w:pPr>
        <w:rPr>
          <w:lang w:val="uk-UA"/>
        </w:rPr>
      </w:pPr>
    </w:p>
    <w:p w:rsidR="007B51FC" w:rsidRDefault="007B51FC" w:rsidP="00827664">
      <w:pPr>
        <w:rPr>
          <w:lang w:val="uk-UA"/>
        </w:rPr>
      </w:pPr>
    </w:p>
    <w:p w:rsidR="00827664" w:rsidRPr="00013115" w:rsidRDefault="00827664" w:rsidP="00827664">
      <w:pPr>
        <w:rPr>
          <w:lang w:val="uk-UA"/>
        </w:rPr>
      </w:pPr>
      <w:r w:rsidRPr="00013115">
        <w:rPr>
          <w:lang w:val="uk-UA"/>
        </w:rPr>
        <w:t>29 листопада  2018 року</w:t>
      </w:r>
    </w:p>
    <w:p w:rsidR="002800CC" w:rsidRPr="00013115" w:rsidRDefault="002800CC" w:rsidP="002800CC">
      <w:pPr>
        <w:rPr>
          <w:lang w:val="uk-UA"/>
        </w:rPr>
      </w:pPr>
    </w:p>
    <w:p w:rsidR="002800CC" w:rsidRPr="00013115" w:rsidRDefault="002800CC" w:rsidP="002800CC">
      <w:pPr>
        <w:rPr>
          <w:lang w:val="uk-UA"/>
        </w:rPr>
      </w:pPr>
      <w:r w:rsidRPr="00013115">
        <w:rPr>
          <w:lang w:val="uk-UA"/>
        </w:rPr>
        <w:t>Про надання матеріальної допомоги</w:t>
      </w:r>
    </w:p>
    <w:p w:rsidR="002800CC" w:rsidRPr="00013115" w:rsidRDefault="002800CC" w:rsidP="002800CC">
      <w:pPr>
        <w:tabs>
          <w:tab w:val="left" w:pos="708"/>
          <w:tab w:val="center" w:pos="4153"/>
          <w:tab w:val="right" w:pos="8306"/>
        </w:tabs>
        <w:rPr>
          <w:lang w:val="uk-UA"/>
        </w:rPr>
      </w:pPr>
      <w:r w:rsidRPr="00013115">
        <w:rPr>
          <w:lang w:val="uk-UA"/>
        </w:rPr>
        <w:t>малозабезпеченим  громадянам міста</w:t>
      </w:r>
    </w:p>
    <w:p w:rsidR="002800CC" w:rsidRPr="00013115" w:rsidRDefault="002800CC" w:rsidP="002800CC">
      <w:pPr>
        <w:rPr>
          <w:lang w:val="uk-UA"/>
        </w:rPr>
      </w:pPr>
    </w:p>
    <w:p w:rsidR="002800CC" w:rsidRPr="00013115" w:rsidRDefault="002800CC" w:rsidP="002800CC">
      <w:pPr>
        <w:ind w:firstLine="540"/>
        <w:jc w:val="both"/>
        <w:rPr>
          <w:lang w:val="uk-UA"/>
        </w:rPr>
      </w:pPr>
      <w:r w:rsidRPr="00013115">
        <w:rPr>
          <w:lang w:val="uk-UA"/>
        </w:rPr>
        <w:t>Розглянувши заяви громадян, висновки комісії з питань  соціального захисту населення від  28 листопада 2018 року, відповідно до  ст. 52, ч.6 ст.59, ч.1 ст.73 п.п.1. п „а” ч. 1 ст. 34 Закону України “Про місцеве самоврядування в Україні”, виконавчий комітет  Новороздільської міської ради</w:t>
      </w:r>
    </w:p>
    <w:p w:rsidR="002800CC" w:rsidRPr="00013115" w:rsidRDefault="002800CC" w:rsidP="002800CC">
      <w:pPr>
        <w:rPr>
          <w:lang w:val="uk-UA"/>
        </w:rPr>
      </w:pPr>
    </w:p>
    <w:p w:rsidR="002800CC" w:rsidRPr="00013115" w:rsidRDefault="002800CC" w:rsidP="002800CC">
      <w:pPr>
        <w:rPr>
          <w:lang w:val="uk-UA"/>
        </w:rPr>
      </w:pPr>
      <w:r w:rsidRPr="00013115">
        <w:rPr>
          <w:lang w:val="uk-UA"/>
        </w:rPr>
        <w:t>В И Р І Ш И В:</w:t>
      </w:r>
    </w:p>
    <w:p w:rsidR="002800CC" w:rsidRPr="00013115" w:rsidRDefault="002800CC" w:rsidP="002800CC">
      <w:pPr>
        <w:jc w:val="both"/>
        <w:rPr>
          <w:lang w:val="uk-UA"/>
        </w:rPr>
      </w:pPr>
    </w:p>
    <w:p w:rsidR="002800CC" w:rsidRPr="00013115" w:rsidRDefault="002800CC" w:rsidP="002800CC">
      <w:pPr>
        <w:ind w:firstLine="540"/>
        <w:jc w:val="both"/>
        <w:rPr>
          <w:lang w:val="uk-UA"/>
        </w:rPr>
      </w:pPr>
      <w:r w:rsidRPr="00013115">
        <w:rPr>
          <w:lang w:val="uk-UA"/>
        </w:rPr>
        <w:t>1. Надати матеріальну допомогу малозабезпеченим громадянам міста згідно з додатком.</w:t>
      </w:r>
    </w:p>
    <w:p w:rsidR="002800CC" w:rsidRPr="00013115" w:rsidRDefault="002800CC" w:rsidP="002800CC">
      <w:pPr>
        <w:ind w:firstLine="540"/>
        <w:jc w:val="both"/>
        <w:rPr>
          <w:b/>
          <w:bCs/>
          <w:lang w:val="uk-UA"/>
        </w:rPr>
      </w:pPr>
      <w:r w:rsidRPr="00013115">
        <w:rPr>
          <w:lang w:val="uk-UA"/>
        </w:rPr>
        <w:t xml:space="preserve">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w:t>
      </w:r>
      <w:r w:rsidRPr="00013115">
        <w:rPr>
          <w:b/>
          <w:lang w:val="uk-UA"/>
        </w:rPr>
        <w:t>12850,00</w:t>
      </w:r>
      <w:r w:rsidRPr="00013115">
        <w:rPr>
          <w:b/>
          <w:bCs/>
          <w:lang w:val="uk-UA"/>
        </w:rPr>
        <w:t>грн. (</w:t>
      </w:r>
      <w:r w:rsidRPr="00013115">
        <w:rPr>
          <w:b/>
          <w:lang w:val="uk-UA"/>
        </w:rPr>
        <w:t xml:space="preserve">Дванадцять тисяч вісімсот п’ятдесят грн. 00 коп.) </w:t>
      </w:r>
      <w:r w:rsidRPr="00013115">
        <w:rPr>
          <w:lang w:val="uk-UA"/>
        </w:rPr>
        <w:t>по коду функціональної класифікації  090412.</w:t>
      </w:r>
    </w:p>
    <w:p w:rsidR="002800CC" w:rsidRPr="00013115" w:rsidRDefault="002800CC" w:rsidP="002800CC">
      <w:pPr>
        <w:rPr>
          <w:lang w:val="uk-UA"/>
        </w:rPr>
      </w:pPr>
    </w:p>
    <w:p w:rsidR="002800CC" w:rsidRPr="00013115" w:rsidRDefault="002800CC" w:rsidP="002800CC">
      <w:pPr>
        <w:rPr>
          <w:lang w:val="uk-UA"/>
        </w:rPr>
      </w:pPr>
    </w:p>
    <w:p w:rsidR="002800CC" w:rsidRPr="00013115" w:rsidRDefault="002800CC" w:rsidP="002800CC">
      <w:pPr>
        <w:jc w:val="both"/>
        <w:rPr>
          <w:lang w:val="uk-UA"/>
        </w:rPr>
      </w:pPr>
      <w:r w:rsidRPr="00013115">
        <w:rPr>
          <w:lang w:val="uk-UA"/>
        </w:rPr>
        <w:t>МІСЬКИЙ ГОЛОВА</w:t>
      </w:r>
      <w:r w:rsidRPr="00013115">
        <w:rPr>
          <w:lang w:val="uk-UA"/>
        </w:rPr>
        <w:tab/>
      </w:r>
      <w:r w:rsidRPr="00013115">
        <w:rPr>
          <w:lang w:val="uk-UA"/>
        </w:rPr>
        <w:tab/>
      </w:r>
      <w:r w:rsidRPr="00013115">
        <w:rPr>
          <w:lang w:val="uk-UA"/>
        </w:rPr>
        <w:tab/>
      </w:r>
      <w:r w:rsidRPr="00013115">
        <w:rPr>
          <w:b/>
          <w:lang w:val="uk-UA"/>
        </w:rPr>
        <w:t xml:space="preserve">                                      </w:t>
      </w:r>
      <w:r w:rsidRPr="00013115">
        <w:rPr>
          <w:lang w:val="uk-UA"/>
        </w:rPr>
        <w:t>Андрій МЕЛЕШКО</w:t>
      </w:r>
    </w:p>
    <w:p w:rsidR="005B30D1" w:rsidRDefault="005B30D1" w:rsidP="005B30D1">
      <w:pPr>
        <w:rPr>
          <w:b/>
          <w:u w:val="single"/>
          <w:lang w:val="uk-UA"/>
        </w:rPr>
      </w:pPr>
    </w:p>
    <w:p w:rsidR="007B51FC" w:rsidRDefault="007B51FC" w:rsidP="005B30D1">
      <w:pPr>
        <w:rPr>
          <w:b/>
          <w:u w:val="single"/>
          <w:lang w:val="uk-UA"/>
        </w:rPr>
      </w:pPr>
    </w:p>
    <w:p w:rsidR="007B51FC" w:rsidRDefault="007B51FC" w:rsidP="005B30D1">
      <w:pPr>
        <w:rPr>
          <w:b/>
          <w:u w:val="single"/>
          <w:lang w:val="uk-UA"/>
        </w:rPr>
      </w:pPr>
    </w:p>
    <w:p w:rsidR="007B51FC" w:rsidRDefault="007B51FC" w:rsidP="005B30D1">
      <w:pPr>
        <w:rPr>
          <w:b/>
          <w:u w:val="single"/>
          <w:lang w:val="uk-UA"/>
        </w:rPr>
      </w:pPr>
    </w:p>
    <w:p w:rsidR="007B51FC" w:rsidRDefault="007B51FC" w:rsidP="005B30D1">
      <w:pPr>
        <w:rPr>
          <w:b/>
          <w:u w:val="single"/>
          <w:lang w:val="uk-UA"/>
        </w:rPr>
      </w:pPr>
    </w:p>
    <w:p w:rsidR="007B51FC" w:rsidRDefault="007B51FC" w:rsidP="005B30D1">
      <w:pPr>
        <w:rPr>
          <w:b/>
          <w:u w:val="single"/>
          <w:lang w:val="uk-UA"/>
        </w:rPr>
      </w:pPr>
    </w:p>
    <w:p w:rsidR="007B51FC" w:rsidRDefault="007B51FC" w:rsidP="005B30D1">
      <w:pPr>
        <w:rPr>
          <w:b/>
          <w:u w:val="single"/>
          <w:lang w:val="uk-UA"/>
        </w:rPr>
      </w:pPr>
    </w:p>
    <w:p w:rsidR="007B51FC" w:rsidRDefault="007B51FC" w:rsidP="005B30D1">
      <w:pPr>
        <w:rPr>
          <w:b/>
          <w:u w:val="single"/>
          <w:lang w:val="uk-UA"/>
        </w:rPr>
      </w:pPr>
    </w:p>
    <w:p w:rsidR="007B51FC" w:rsidRDefault="007B51FC" w:rsidP="005B30D1">
      <w:pPr>
        <w:rPr>
          <w:b/>
          <w:u w:val="single"/>
          <w:lang w:val="uk-UA"/>
        </w:rPr>
      </w:pPr>
    </w:p>
    <w:p w:rsidR="007B51FC" w:rsidRDefault="007B51FC" w:rsidP="005B30D1">
      <w:pPr>
        <w:rPr>
          <w:b/>
          <w:u w:val="single"/>
          <w:lang w:val="uk-UA"/>
        </w:rPr>
      </w:pPr>
    </w:p>
    <w:p w:rsidR="007B51FC" w:rsidRDefault="007B51FC" w:rsidP="005B30D1">
      <w:pPr>
        <w:rPr>
          <w:b/>
          <w:u w:val="single"/>
          <w:lang w:val="uk-UA"/>
        </w:rPr>
      </w:pPr>
    </w:p>
    <w:p w:rsidR="007B51FC" w:rsidRDefault="007B51FC" w:rsidP="005B30D1">
      <w:pPr>
        <w:rPr>
          <w:b/>
          <w:u w:val="single"/>
          <w:lang w:val="uk-UA"/>
        </w:rPr>
      </w:pPr>
    </w:p>
    <w:p w:rsidR="007B51FC" w:rsidRDefault="007B51FC" w:rsidP="005B30D1">
      <w:pPr>
        <w:rPr>
          <w:b/>
          <w:u w:val="single"/>
          <w:lang w:val="uk-UA"/>
        </w:rPr>
      </w:pPr>
    </w:p>
    <w:p w:rsidR="007B51FC" w:rsidRDefault="007B51FC" w:rsidP="005B30D1">
      <w:pPr>
        <w:rPr>
          <w:b/>
          <w:u w:val="single"/>
          <w:lang w:val="uk-UA"/>
        </w:rPr>
      </w:pPr>
    </w:p>
    <w:p w:rsidR="007B51FC" w:rsidRDefault="007B51FC" w:rsidP="005B30D1">
      <w:pPr>
        <w:rPr>
          <w:b/>
          <w:u w:val="single"/>
          <w:lang w:val="uk-UA"/>
        </w:rPr>
      </w:pPr>
    </w:p>
    <w:p w:rsidR="007B51FC" w:rsidRDefault="007B51FC" w:rsidP="005B30D1">
      <w:pPr>
        <w:rPr>
          <w:b/>
          <w:u w:val="single"/>
          <w:lang w:val="uk-UA"/>
        </w:rPr>
      </w:pPr>
    </w:p>
    <w:p w:rsidR="007B51FC" w:rsidRDefault="007B51FC" w:rsidP="005B30D1">
      <w:pPr>
        <w:rPr>
          <w:b/>
          <w:u w:val="single"/>
          <w:lang w:val="uk-UA"/>
        </w:rPr>
      </w:pPr>
    </w:p>
    <w:p w:rsidR="007B51FC" w:rsidRDefault="007B51FC" w:rsidP="005B30D1">
      <w:pPr>
        <w:rPr>
          <w:b/>
          <w:u w:val="single"/>
          <w:lang w:val="uk-UA"/>
        </w:rPr>
      </w:pPr>
    </w:p>
    <w:p w:rsidR="007B51FC" w:rsidRDefault="007B51FC" w:rsidP="005B30D1">
      <w:pPr>
        <w:rPr>
          <w:b/>
          <w:u w:val="single"/>
          <w:lang w:val="uk-UA"/>
        </w:rPr>
      </w:pPr>
    </w:p>
    <w:p w:rsidR="007B51FC" w:rsidRPr="00013115" w:rsidRDefault="007B51FC" w:rsidP="005B30D1">
      <w:pPr>
        <w:rPr>
          <w:b/>
          <w:lang w:val="uk-UA"/>
        </w:rPr>
      </w:pPr>
    </w:p>
    <w:p w:rsidR="00827664" w:rsidRPr="00013115" w:rsidRDefault="00827664" w:rsidP="00827664">
      <w:pPr>
        <w:jc w:val="right"/>
        <w:rPr>
          <w:lang w:val="uk-UA"/>
        </w:rPr>
      </w:pPr>
      <w:r w:rsidRPr="00013115">
        <w:rPr>
          <w:lang w:val="uk-UA"/>
        </w:rPr>
        <w:lastRenderedPageBreak/>
        <w:t xml:space="preserve">Додаток  </w:t>
      </w:r>
    </w:p>
    <w:p w:rsidR="00827664" w:rsidRPr="00013115" w:rsidRDefault="00827664" w:rsidP="00827664">
      <w:pPr>
        <w:jc w:val="right"/>
        <w:rPr>
          <w:lang w:val="uk-UA"/>
        </w:rPr>
      </w:pPr>
      <w:r w:rsidRPr="00013115">
        <w:rPr>
          <w:lang w:val="uk-UA"/>
        </w:rPr>
        <w:t xml:space="preserve">                                                                         до рішення виконкому</w:t>
      </w:r>
    </w:p>
    <w:p w:rsidR="00827664" w:rsidRPr="00013115" w:rsidRDefault="00827664" w:rsidP="00827664">
      <w:pPr>
        <w:ind w:left="585"/>
        <w:contextualSpacing/>
        <w:rPr>
          <w:lang w:val="uk-UA"/>
        </w:rPr>
      </w:pPr>
      <w:r w:rsidRPr="00013115">
        <w:rPr>
          <w:lang w:val="uk-UA"/>
        </w:rPr>
        <w:t xml:space="preserve">                                                                            </w:t>
      </w:r>
      <w:r w:rsidR="007B51FC">
        <w:rPr>
          <w:lang w:val="uk-UA"/>
        </w:rPr>
        <w:t xml:space="preserve">                                  № 32</w:t>
      </w:r>
      <w:r w:rsidR="005775B8">
        <w:rPr>
          <w:lang w:val="uk-UA"/>
        </w:rPr>
        <w:t>1</w:t>
      </w:r>
      <w:r w:rsidRPr="00013115">
        <w:rPr>
          <w:lang w:val="uk-UA"/>
        </w:rPr>
        <w:t xml:space="preserve">  від</w:t>
      </w:r>
      <w:r w:rsidR="007B51FC">
        <w:rPr>
          <w:lang w:val="uk-UA"/>
        </w:rPr>
        <w:t xml:space="preserve"> 21.11.18 р.</w:t>
      </w:r>
    </w:p>
    <w:tbl>
      <w:tblPr>
        <w:tblW w:w="12946" w:type="dxa"/>
        <w:tblInd w:w="-176" w:type="dxa"/>
        <w:tblLayout w:type="fixed"/>
        <w:tblLook w:val="04A0"/>
      </w:tblPr>
      <w:tblGrid>
        <w:gridCol w:w="568"/>
        <w:gridCol w:w="1984"/>
        <w:gridCol w:w="2977"/>
        <w:gridCol w:w="1276"/>
        <w:gridCol w:w="2410"/>
        <w:gridCol w:w="1134"/>
        <w:gridCol w:w="677"/>
        <w:gridCol w:w="960"/>
        <w:gridCol w:w="960"/>
      </w:tblGrid>
      <w:tr w:rsidR="00827664" w:rsidRPr="007B51FC" w:rsidTr="007B51FC">
        <w:trPr>
          <w:trHeight w:val="86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664" w:rsidRPr="007B51FC" w:rsidRDefault="00827664" w:rsidP="00560EAD">
            <w:pPr>
              <w:jc w:val="center"/>
              <w:rPr>
                <w:color w:val="000000"/>
                <w:lang w:val="uk-UA"/>
              </w:rPr>
            </w:pPr>
            <w:r w:rsidRPr="007B51FC">
              <w:rPr>
                <w:color w:val="000000"/>
                <w:lang w:val="uk-UA"/>
              </w:rPr>
              <w:t>№з/п</w:t>
            </w:r>
          </w:p>
        </w:tc>
        <w:tc>
          <w:tcPr>
            <w:tcW w:w="1984" w:type="dxa"/>
            <w:tcBorders>
              <w:top w:val="single" w:sz="4" w:space="0" w:color="auto"/>
              <w:left w:val="nil"/>
              <w:bottom w:val="single" w:sz="4" w:space="0" w:color="auto"/>
              <w:right w:val="nil"/>
            </w:tcBorders>
            <w:shd w:val="clear" w:color="auto" w:fill="auto"/>
            <w:vAlign w:val="center"/>
            <w:hideMark/>
          </w:tcPr>
          <w:p w:rsidR="00827664" w:rsidRPr="007B51FC" w:rsidRDefault="00827664" w:rsidP="00560EAD">
            <w:pPr>
              <w:jc w:val="center"/>
              <w:rPr>
                <w:color w:val="000000"/>
                <w:lang w:val="uk-UA"/>
              </w:rPr>
            </w:pPr>
            <w:r w:rsidRPr="007B51FC">
              <w:rPr>
                <w:color w:val="000000"/>
                <w:lang w:val="uk-UA"/>
              </w:rPr>
              <w:t>рахунок</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664" w:rsidRPr="007B51FC" w:rsidRDefault="00827664" w:rsidP="00560EAD">
            <w:pPr>
              <w:jc w:val="center"/>
              <w:rPr>
                <w:color w:val="000000"/>
                <w:lang w:val="uk-UA"/>
              </w:rPr>
            </w:pPr>
            <w:r w:rsidRPr="007B51FC">
              <w:rPr>
                <w:color w:val="000000"/>
                <w:lang w:val="uk-UA"/>
              </w:rPr>
              <w:t xml:space="preserve">Прізвище, ім'я, по батькові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27664" w:rsidRPr="007B51FC" w:rsidRDefault="00827664" w:rsidP="00560EAD">
            <w:pPr>
              <w:jc w:val="center"/>
              <w:rPr>
                <w:color w:val="000000"/>
                <w:lang w:val="uk-UA"/>
              </w:rPr>
            </w:pPr>
            <w:r w:rsidRPr="007B51FC">
              <w:rPr>
                <w:color w:val="000000"/>
                <w:lang w:val="uk-UA"/>
              </w:rPr>
              <w:t>Ідентифікаційний номер</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27664" w:rsidRPr="007B51FC" w:rsidRDefault="00827664" w:rsidP="00560EAD">
            <w:pPr>
              <w:jc w:val="center"/>
              <w:rPr>
                <w:color w:val="000000"/>
                <w:lang w:val="uk-UA"/>
              </w:rPr>
            </w:pPr>
            <w:r w:rsidRPr="007B51FC">
              <w:rPr>
                <w:color w:val="000000"/>
                <w:lang w:val="uk-UA"/>
              </w:rPr>
              <w:t xml:space="preserve">Адреса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27664" w:rsidRPr="007B51FC" w:rsidRDefault="00827664" w:rsidP="00560EAD">
            <w:pPr>
              <w:jc w:val="center"/>
              <w:rPr>
                <w:color w:val="000000"/>
                <w:lang w:val="uk-UA"/>
              </w:rPr>
            </w:pPr>
            <w:r w:rsidRPr="007B51FC">
              <w:rPr>
                <w:color w:val="000000"/>
                <w:lang w:val="uk-UA"/>
              </w:rPr>
              <w:t>Сума  грн.</w:t>
            </w:r>
          </w:p>
        </w:tc>
        <w:tc>
          <w:tcPr>
            <w:tcW w:w="677" w:type="dxa"/>
            <w:tcBorders>
              <w:top w:val="nil"/>
              <w:left w:val="nil"/>
              <w:bottom w:val="nil"/>
              <w:right w:val="nil"/>
            </w:tcBorders>
            <w:shd w:val="clear" w:color="auto" w:fill="auto"/>
            <w:noWrap/>
            <w:vAlign w:val="bottom"/>
            <w:hideMark/>
          </w:tcPr>
          <w:p w:rsidR="00827664" w:rsidRPr="007B51FC" w:rsidRDefault="00827664" w:rsidP="00560EAD">
            <w:pPr>
              <w:rPr>
                <w:color w:val="000000"/>
                <w:lang w:val="uk-UA"/>
              </w:rPr>
            </w:pPr>
          </w:p>
        </w:tc>
        <w:tc>
          <w:tcPr>
            <w:tcW w:w="960" w:type="dxa"/>
            <w:tcBorders>
              <w:top w:val="nil"/>
              <w:left w:val="nil"/>
              <w:bottom w:val="nil"/>
              <w:right w:val="nil"/>
            </w:tcBorders>
            <w:shd w:val="clear" w:color="auto" w:fill="auto"/>
            <w:noWrap/>
            <w:vAlign w:val="bottom"/>
            <w:hideMark/>
          </w:tcPr>
          <w:p w:rsidR="00827664" w:rsidRPr="007B51FC" w:rsidRDefault="00827664" w:rsidP="00560EAD">
            <w:pPr>
              <w:rPr>
                <w:color w:val="000000"/>
                <w:lang w:val="uk-UA"/>
              </w:rPr>
            </w:pPr>
          </w:p>
        </w:tc>
        <w:tc>
          <w:tcPr>
            <w:tcW w:w="960" w:type="dxa"/>
            <w:tcBorders>
              <w:top w:val="nil"/>
              <w:left w:val="nil"/>
              <w:bottom w:val="nil"/>
              <w:right w:val="nil"/>
            </w:tcBorders>
            <w:shd w:val="clear" w:color="auto" w:fill="auto"/>
            <w:noWrap/>
            <w:vAlign w:val="bottom"/>
            <w:hideMark/>
          </w:tcPr>
          <w:p w:rsidR="00827664" w:rsidRPr="007B51FC" w:rsidRDefault="00827664" w:rsidP="00560EAD">
            <w:pPr>
              <w:rPr>
                <w:color w:val="000000"/>
                <w:lang w:val="uk-UA"/>
              </w:rPr>
            </w:pPr>
          </w:p>
        </w:tc>
      </w:tr>
      <w:tr w:rsidR="00827664" w:rsidRPr="007B51FC" w:rsidTr="007B51FC">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27664" w:rsidRPr="007B51FC" w:rsidRDefault="00827664" w:rsidP="00560EAD">
            <w:pPr>
              <w:jc w:val="center"/>
              <w:rPr>
                <w:lang w:val="uk-UA"/>
              </w:rPr>
            </w:pPr>
            <w:r w:rsidRPr="007B51FC">
              <w:rPr>
                <w:lang w:val="uk-UA"/>
              </w:rPr>
              <w:t>1</w:t>
            </w:r>
          </w:p>
        </w:tc>
        <w:tc>
          <w:tcPr>
            <w:tcW w:w="1984"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p>
        </w:tc>
        <w:tc>
          <w:tcPr>
            <w:tcW w:w="2977"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r w:rsidRPr="007B51FC">
              <w:rPr>
                <w:lang w:val="uk-UA"/>
              </w:rPr>
              <w:t>Кеньо Марія Степанівна</w:t>
            </w:r>
          </w:p>
        </w:tc>
        <w:tc>
          <w:tcPr>
            <w:tcW w:w="1276"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jc w:val="center"/>
              <w:rPr>
                <w:lang w:val="uk-UA"/>
              </w:rPr>
            </w:pPr>
          </w:p>
        </w:tc>
        <w:tc>
          <w:tcPr>
            <w:tcW w:w="2410"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r w:rsidRPr="007B51FC">
              <w:rPr>
                <w:lang w:val="uk-UA"/>
              </w:rPr>
              <w:t>пр.Шевченка 18/</w:t>
            </w:r>
          </w:p>
        </w:tc>
        <w:tc>
          <w:tcPr>
            <w:tcW w:w="1134"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jc w:val="right"/>
              <w:rPr>
                <w:lang w:val="uk-UA"/>
              </w:rPr>
            </w:pPr>
            <w:r w:rsidRPr="007B51FC">
              <w:rPr>
                <w:lang w:val="uk-UA"/>
              </w:rPr>
              <w:t>250,00</w:t>
            </w:r>
          </w:p>
        </w:tc>
        <w:tc>
          <w:tcPr>
            <w:tcW w:w="677" w:type="dxa"/>
            <w:tcBorders>
              <w:top w:val="nil"/>
              <w:left w:val="nil"/>
              <w:bottom w:val="nil"/>
              <w:right w:val="nil"/>
            </w:tcBorders>
            <w:shd w:val="clear" w:color="auto" w:fill="auto"/>
            <w:noWrap/>
            <w:vAlign w:val="bottom"/>
            <w:hideMark/>
          </w:tcPr>
          <w:p w:rsidR="00827664" w:rsidRPr="007B51FC" w:rsidRDefault="00827664" w:rsidP="00560EAD">
            <w:pPr>
              <w:rPr>
                <w:color w:val="000000"/>
                <w:lang w:val="uk-UA"/>
              </w:rPr>
            </w:pPr>
          </w:p>
        </w:tc>
        <w:tc>
          <w:tcPr>
            <w:tcW w:w="960" w:type="dxa"/>
            <w:tcBorders>
              <w:top w:val="nil"/>
              <w:left w:val="nil"/>
              <w:bottom w:val="nil"/>
              <w:right w:val="nil"/>
            </w:tcBorders>
            <w:shd w:val="clear" w:color="auto" w:fill="auto"/>
            <w:noWrap/>
            <w:vAlign w:val="bottom"/>
            <w:hideMark/>
          </w:tcPr>
          <w:p w:rsidR="00827664" w:rsidRPr="007B51FC" w:rsidRDefault="00827664" w:rsidP="00560EAD">
            <w:pPr>
              <w:rPr>
                <w:color w:val="000000"/>
                <w:lang w:val="uk-UA"/>
              </w:rPr>
            </w:pPr>
          </w:p>
        </w:tc>
        <w:tc>
          <w:tcPr>
            <w:tcW w:w="960" w:type="dxa"/>
            <w:tcBorders>
              <w:top w:val="nil"/>
              <w:left w:val="nil"/>
              <w:bottom w:val="nil"/>
              <w:right w:val="nil"/>
            </w:tcBorders>
            <w:shd w:val="clear" w:color="auto" w:fill="auto"/>
            <w:noWrap/>
            <w:vAlign w:val="bottom"/>
            <w:hideMark/>
          </w:tcPr>
          <w:p w:rsidR="00827664" w:rsidRPr="007B51FC" w:rsidRDefault="00827664" w:rsidP="00560EAD">
            <w:pPr>
              <w:rPr>
                <w:color w:val="000000"/>
                <w:lang w:val="uk-UA"/>
              </w:rPr>
            </w:pPr>
          </w:p>
        </w:tc>
      </w:tr>
      <w:tr w:rsidR="00827664" w:rsidRPr="007B51FC" w:rsidTr="007B51FC">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27664" w:rsidRPr="007B51FC" w:rsidRDefault="00827664" w:rsidP="00560EAD">
            <w:pPr>
              <w:jc w:val="center"/>
              <w:rPr>
                <w:lang w:val="uk-UA"/>
              </w:rPr>
            </w:pPr>
            <w:r w:rsidRPr="007B51FC">
              <w:rPr>
                <w:lang w:val="uk-UA"/>
              </w:rPr>
              <w:t>2</w:t>
            </w:r>
          </w:p>
        </w:tc>
        <w:tc>
          <w:tcPr>
            <w:tcW w:w="1984"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p>
        </w:tc>
        <w:tc>
          <w:tcPr>
            <w:tcW w:w="2977"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r w:rsidRPr="007B51FC">
              <w:rPr>
                <w:lang w:val="uk-UA"/>
              </w:rPr>
              <w:t>Паюк Дарій Васильович</w:t>
            </w:r>
          </w:p>
        </w:tc>
        <w:tc>
          <w:tcPr>
            <w:tcW w:w="1276"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jc w:val="center"/>
              <w:rPr>
                <w:lang w:val="uk-UA"/>
              </w:rPr>
            </w:pPr>
          </w:p>
        </w:tc>
        <w:tc>
          <w:tcPr>
            <w:tcW w:w="2410"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r w:rsidRPr="007B51FC">
              <w:rPr>
                <w:lang w:val="uk-UA"/>
              </w:rPr>
              <w:t>пр.Шевченка 20/</w:t>
            </w:r>
          </w:p>
        </w:tc>
        <w:tc>
          <w:tcPr>
            <w:tcW w:w="1134"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jc w:val="right"/>
              <w:rPr>
                <w:lang w:val="uk-UA"/>
              </w:rPr>
            </w:pPr>
            <w:r w:rsidRPr="007B51FC">
              <w:rPr>
                <w:lang w:val="uk-UA"/>
              </w:rPr>
              <w:t>500,00</w:t>
            </w:r>
          </w:p>
        </w:tc>
        <w:tc>
          <w:tcPr>
            <w:tcW w:w="677"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c>
          <w:tcPr>
            <w:tcW w:w="960"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c>
          <w:tcPr>
            <w:tcW w:w="960"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r>
      <w:tr w:rsidR="00827664" w:rsidRPr="007B51FC" w:rsidTr="007B51FC">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27664" w:rsidRPr="007B51FC" w:rsidRDefault="00827664" w:rsidP="00560EAD">
            <w:pPr>
              <w:jc w:val="center"/>
              <w:rPr>
                <w:lang w:val="uk-UA"/>
              </w:rPr>
            </w:pPr>
            <w:r w:rsidRPr="007B51FC">
              <w:rPr>
                <w:lang w:val="uk-UA"/>
              </w:rPr>
              <w:t>3</w:t>
            </w:r>
          </w:p>
        </w:tc>
        <w:tc>
          <w:tcPr>
            <w:tcW w:w="1984"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p>
        </w:tc>
        <w:tc>
          <w:tcPr>
            <w:tcW w:w="2977"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r w:rsidRPr="007B51FC">
              <w:rPr>
                <w:lang w:val="uk-UA"/>
              </w:rPr>
              <w:t>Шаран Галина Адамівна</w:t>
            </w:r>
          </w:p>
        </w:tc>
        <w:tc>
          <w:tcPr>
            <w:tcW w:w="1276"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jc w:val="center"/>
              <w:rPr>
                <w:lang w:val="uk-UA"/>
              </w:rPr>
            </w:pPr>
          </w:p>
        </w:tc>
        <w:tc>
          <w:tcPr>
            <w:tcW w:w="2410"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r w:rsidRPr="007B51FC">
              <w:rPr>
                <w:lang w:val="uk-UA"/>
              </w:rPr>
              <w:t>вул.Грушевського 35/</w:t>
            </w:r>
          </w:p>
        </w:tc>
        <w:tc>
          <w:tcPr>
            <w:tcW w:w="1134"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jc w:val="right"/>
              <w:rPr>
                <w:lang w:val="uk-UA"/>
              </w:rPr>
            </w:pPr>
            <w:r w:rsidRPr="007B51FC">
              <w:rPr>
                <w:lang w:val="uk-UA"/>
              </w:rPr>
              <w:t>250,00</w:t>
            </w:r>
          </w:p>
        </w:tc>
        <w:tc>
          <w:tcPr>
            <w:tcW w:w="677"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c>
          <w:tcPr>
            <w:tcW w:w="960"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c>
          <w:tcPr>
            <w:tcW w:w="960"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r>
      <w:tr w:rsidR="00827664" w:rsidRPr="007B51FC" w:rsidTr="007B51FC">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27664" w:rsidRPr="007B51FC" w:rsidRDefault="00827664" w:rsidP="00560EAD">
            <w:pPr>
              <w:jc w:val="center"/>
              <w:rPr>
                <w:lang w:val="uk-UA"/>
              </w:rPr>
            </w:pPr>
            <w:r w:rsidRPr="007B51FC">
              <w:rPr>
                <w:lang w:val="uk-UA"/>
              </w:rPr>
              <w:t>4</w:t>
            </w:r>
          </w:p>
        </w:tc>
        <w:tc>
          <w:tcPr>
            <w:tcW w:w="1984"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p>
        </w:tc>
        <w:tc>
          <w:tcPr>
            <w:tcW w:w="2977"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r w:rsidRPr="007B51FC">
              <w:rPr>
                <w:lang w:val="uk-UA"/>
              </w:rPr>
              <w:t>Татчин Михайло Романович</w:t>
            </w:r>
          </w:p>
        </w:tc>
        <w:tc>
          <w:tcPr>
            <w:tcW w:w="1276"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jc w:val="center"/>
              <w:rPr>
                <w:lang w:val="uk-UA"/>
              </w:rPr>
            </w:pPr>
          </w:p>
        </w:tc>
        <w:tc>
          <w:tcPr>
            <w:tcW w:w="2410"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r w:rsidRPr="007B51FC">
              <w:rPr>
                <w:lang w:val="uk-UA"/>
              </w:rPr>
              <w:t>вул.Шептицького 3/</w:t>
            </w:r>
          </w:p>
        </w:tc>
        <w:tc>
          <w:tcPr>
            <w:tcW w:w="1134"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jc w:val="right"/>
              <w:rPr>
                <w:lang w:val="uk-UA"/>
              </w:rPr>
            </w:pPr>
            <w:r w:rsidRPr="007B51FC">
              <w:rPr>
                <w:lang w:val="uk-UA"/>
              </w:rPr>
              <w:t>500,00</w:t>
            </w:r>
          </w:p>
        </w:tc>
        <w:tc>
          <w:tcPr>
            <w:tcW w:w="677"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c>
          <w:tcPr>
            <w:tcW w:w="960"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c>
          <w:tcPr>
            <w:tcW w:w="960"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r>
      <w:tr w:rsidR="00827664" w:rsidRPr="007B51FC" w:rsidTr="007B51FC">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27664" w:rsidRPr="007B51FC" w:rsidRDefault="00827664" w:rsidP="00560EAD">
            <w:pPr>
              <w:jc w:val="center"/>
              <w:rPr>
                <w:lang w:val="uk-UA"/>
              </w:rPr>
            </w:pPr>
            <w:r w:rsidRPr="007B51FC">
              <w:rPr>
                <w:lang w:val="uk-UA"/>
              </w:rPr>
              <w:t>5</w:t>
            </w:r>
          </w:p>
        </w:tc>
        <w:tc>
          <w:tcPr>
            <w:tcW w:w="1984"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p>
        </w:tc>
        <w:tc>
          <w:tcPr>
            <w:tcW w:w="2977"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r w:rsidRPr="007B51FC">
              <w:rPr>
                <w:lang w:val="uk-UA"/>
              </w:rPr>
              <w:t>Грицуляк Лев Іванович</w:t>
            </w:r>
          </w:p>
        </w:tc>
        <w:tc>
          <w:tcPr>
            <w:tcW w:w="1276"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jc w:val="center"/>
              <w:rPr>
                <w:lang w:val="uk-UA"/>
              </w:rPr>
            </w:pPr>
          </w:p>
        </w:tc>
        <w:tc>
          <w:tcPr>
            <w:tcW w:w="2410"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r w:rsidRPr="007B51FC">
              <w:rPr>
                <w:lang w:val="uk-UA"/>
              </w:rPr>
              <w:t>пр.Шевченка 32а/</w:t>
            </w:r>
          </w:p>
        </w:tc>
        <w:tc>
          <w:tcPr>
            <w:tcW w:w="1134"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jc w:val="right"/>
              <w:rPr>
                <w:lang w:val="uk-UA"/>
              </w:rPr>
            </w:pPr>
            <w:r w:rsidRPr="007B51FC">
              <w:rPr>
                <w:lang w:val="uk-UA"/>
              </w:rPr>
              <w:t>200,00</w:t>
            </w:r>
          </w:p>
        </w:tc>
        <w:tc>
          <w:tcPr>
            <w:tcW w:w="677"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c>
          <w:tcPr>
            <w:tcW w:w="960"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c>
          <w:tcPr>
            <w:tcW w:w="960"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r>
      <w:tr w:rsidR="00827664" w:rsidRPr="007B51FC" w:rsidTr="007B51FC">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27664" w:rsidRPr="007B51FC" w:rsidRDefault="00827664" w:rsidP="00560EAD">
            <w:pPr>
              <w:jc w:val="center"/>
              <w:rPr>
                <w:lang w:val="uk-UA"/>
              </w:rPr>
            </w:pPr>
            <w:r w:rsidRPr="007B51FC">
              <w:rPr>
                <w:lang w:val="uk-UA"/>
              </w:rPr>
              <w:t>6</w:t>
            </w:r>
          </w:p>
        </w:tc>
        <w:tc>
          <w:tcPr>
            <w:tcW w:w="1984"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p>
        </w:tc>
        <w:tc>
          <w:tcPr>
            <w:tcW w:w="2977"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r w:rsidRPr="007B51FC">
              <w:rPr>
                <w:lang w:val="uk-UA"/>
              </w:rPr>
              <w:t>Неїжмак Ольга Михайлівна</w:t>
            </w:r>
          </w:p>
        </w:tc>
        <w:tc>
          <w:tcPr>
            <w:tcW w:w="1276"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jc w:val="center"/>
              <w:rPr>
                <w:lang w:val="uk-UA"/>
              </w:rPr>
            </w:pPr>
          </w:p>
        </w:tc>
        <w:tc>
          <w:tcPr>
            <w:tcW w:w="2410"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r w:rsidRPr="007B51FC">
              <w:rPr>
                <w:lang w:val="uk-UA"/>
              </w:rPr>
              <w:t>вул.Шашкевича 7/</w:t>
            </w:r>
          </w:p>
        </w:tc>
        <w:tc>
          <w:tcPr>
            <w:tcW w:w="1134"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jc w:val="right"/>
              <w:rPr>
                <w:lang w:val="uk-UA"/>
              </w:rPr>
            </w:pPr>
            <w:r w:rsidRPr="007B51FC">
              <w:rPr>
                <w:lang w:val="uk-UA"/>
              </w:rPr>
              <w:t>1000,00</w:t>
            </w:r>
          </w:p>
        </w:tc>
        <w:tc>
          <w:tcPr>
            <w:tcW w:w="677"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c>
          <w:tcPr>
            <w:tcW w:w="960"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c>
          <w:tcPr>
            <w:tcW w:w="960"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r>
      <w:tr w:rsidR="00827664" w:rsidRPr="007B51FC" w:rsidTr="007B51FC">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27664" w:rsidRPr="007B51FC" w:rsidRDefault="00827664" w:rsidP="00560EAD">
            <w:pPr>
              <w:jc w:val="center"/>
              <w:rPr>
                <w:lang w:val="uk-UA"/>
              </w:rPr>
            </w:pPr>
            <w:r w:rsidRPr="007B51FC">
              <w:rPr>
                <w:lang w:val="uk-UA"/>
              </w:rPr>
              <w:t>7</w:t>
            </w:r>
          </w:p>
        </w:tc>
        <w:tc>
          <w:tcPr>
            <w:tcW w:w="1984"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p>
        </w:tc>
        <w:tc>
          <w:tcPr>
            <w:tcW w:w="2977"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r w:rsidRPr="007B51FC">
              <w:rPr>
                <w:lang w:val="uk-UA"/>
              </w:rPr>
              <w:t>Григоращук Олег Андрійович</w:t>
            </w:r>
          </w:p>
        </w:tc>
        <w:tc>
          <w:tcPr>
            <w:tcW w:w="1276"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jc w:val="center"/>
              <w:rPr>
                <w:lang w:val="uk-UA"/>
              </w:rPr>
            </w:pPr>
          </w:p>
        </w:tc>
        <w:tc>
          <w:tcPr>
            <w:tcW w:w="2410"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r w:rsidRPr="007B51FC">
              <w:rPr>
                <w:lang w:val="uk-UA"/>
              </w:rPr>
              <w:t xml:space="preserve">пр.Шевченка </w:t>
            </w:r>
          </w:p>
        </w:tc>
        <w:tc>
          <w:tcPr>
            <w:tcW w:w="1134"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jc w:val="right"/>
              <w:rPr>
                <w:lang w:val="uk-UA"/>
              </w:rPr>
            </w:pPr>
            <w:r w:rsidRPr="007B51FC">
              <w:rPr>
                <w:lang w:val="uk-UA"/>
              </w:rPr>
              <w:t>1000,00</w:t>
            </w:r>
          </w:p>
        </w:tc>
        <w:tc>
          <w:tcPr>
            <w:tcW w:w="677"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c>
          <w:tcPr>
            <w:tcW w:w="960"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c>
          <w:tcPr>
            <w:tcW w:w="960"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r>
      <w:tr w:rsidR="00827664" w:rsidRPr="007B51FC" w:rsidTr="007B51FC">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27664" w:rsidRPr="007B51FC" w:rsidRDefault="00827664" w:rsidP="00560EAD">
            <w:pPr>
              <w:jc w:val="center"/>
              <w:rPr>
                <w:lang w:val="uk-UA"/>
              </w:rPr>
            </w:pPr>
            <w:r w:rsidRPr="007B51FC">
              <w:rPr>
                <w:lang w:val="uk-UA"/>
              </w:rPr>
              <w:t>8</w:t>
            </w:r>
          </w:p>
        </w:tc>
        <w:tc>
          <w:tcPr>
            <w:tcW w:w="1984"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p>
        </w:tc>
        <w:tc>
          <w:tcPr>
            <w:tcW w:w="2977"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r w:rsidRPr="007B51FC">
              <w:rPr>
                <w:lang w:val="uk-UA"/>
              </w:rPr>
              <w:t>Кузенко Лілія Романівна</w:t>
            </w:r>
          </w:p>
        </w:tc>
        <w:tc>
          <w:tcPr>
            <w:tcW w:w="1276"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jc w:val="center"/>
              <w:rPr>
                <w:lang w:val="uk-UA"/>
              </w:rPr>
            </w:pPr>
          </w:p>
        </w:tc>
        <w:tc>
          <w:tcPr>
            <w:tcW w:w="2410"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r w:rsidRPr="007B51FC">
              <w:rPr>
                <w:lang w:val="uk-UA"/>
              </w:rPr>
              <w:t>пр.Шевченка 31а/</w:t>
            </w:r>
          </w:p>
        </w:tc>
        <w:tc>
          <w:tcPr>
            <w:tcW w:w="1134"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jc w:val="right"/>
              <w:rPr>
                <w:lang w:val="uk-UA"/>
              </w:rPr>
            </w:pPr>
            <w:r w:rsidRPr="007B51FC">
              <w:rPr>
                <w:lang w:val="uk-UA"/>
              </w:rPr>
              <w:t>500,00</w:t>
            </w:r>
          </w:p>
        </w:tc>
        <w:tc>
          <w:tcPr>
            <w:tcW w:w="677"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c>
          <w:tcPr>
            <w:tcW w:w="960"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c>
          <w:tcPr>
            <w:tcW w:w="960"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r>
      <w:tr w:rsidR="00827664" w:rsidRPr="007B51FC" w:rsidTr="007B51FC">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27664" w:rsidRPr="007B51FC" w:rsidRDefault="00827664" w:rsidP="00560EAD">
            <w:pPr>
              <w:jc w:val="center"/>
              <w:rPr>
                <w:lang w:val="uk-UA"/>
              </w:rPr>
            </w:pPr>
            <w:r w:rsidRPr="007B51FC">
              <w:rPr>
                <w:lang w:val="uk-UA"/>
              </w:rPr>
              <w:t>9</w:t>
            </w:r>
          </w:p>
        </w:tc>
        <w:tc>
          <w:tcPr>
            <w:tcW w:w="1984"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p>
        </w:tc>
        <w:tc>
          <w:tcPr>
            <w:tcW w:w="2977"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r w:rsidRPr="007B51FC">
              <w:rPr>
                <w:lang w:val="uk-UA"/>
              </w:rPr>
              <w:t>Минда Ольга Василівна</w:t>
            </w:r>
          </w:p>
        </w:tc>
        <w:tc>
          <w:tcPr>
            <w:tcW w:w="1276"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jc w:val="center"/>
              <w:rPr>
                <w:lang w:val="uk-UA"/>
              </w:rPr>
            </w:pPr>
          </w:p>
        </w:tc>
        <w:tc>
          <w:tcPr>
            <w:tcW w:w="2410"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r w:rsidRPr="007B51FC">
              <w:rPr>
                <w:lang w:val="uk-UA"/>
              </w:rPr>
              <w:t>вул.Чорновола 14/</w:t>
            </w:r>
          </w:p>
        </w:tc>
        <w:tc>
          <w:tcPr>
            <w:tcW w:w="1134"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jc w:val="right"/>
              <w:rPr>
                <w:lang w:val="uk-UA"/>
              </w:rPr>
            </w:pPr>
            <w:r w:rsidRPr="007B51FC">
              <w:rPr>
                <w:lang w:val="uk-UA"/>
              </w:rPr>
              <w:t>300,00</w:t>
            </w:r>
          </w:p>
        </w:tc>
        <w:tc>
          <w:tcPr>
            <w:tcW w:w="677"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c>
          <w:tcPr>
            <w:tcW w:w="960"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c>
          <w:tcPr>
            <w:tcW w:w="960"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r>
      <w:tr w:rsidR="00827664" w:rsidRPr="007B51FC" w:rsidTr="007B51FC">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27664" w:rsidRPr="007B51FC" w:rsidRDefault="00827664" w:rsidP="00560EAD">
            <w:pPr>
              <w:jc w:val="center"/>
              <w:rPr>
                <w:lang w:val="uk-UA"/>
              </w:rPr>
            </w:pPr>
            <w:r w:rsidRPr="007B51FC">
              <w:rPr>
                <w:lang w:val="uk-UA"/>
              </w:rPr>
              <w:t>10</w:t>
            </w:r>
          </w:p>
        </w:tc>
        <w:tc>
          <w:tcPr>
            <w:tcW w:w="1984"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p>
        </w:tc>
        <w:tc>
          <w:tcPr>
            <w:tcW w:w="2977"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r w:rsidRPr="007B51FC">
              <w:rPr>
                <w:lang w:val="uk-UA"/>
              </w:rPr>
              <w:t>Дякун Анна Михайлівна</w:t>
            </w:r>
          </w:p>
        </w:tc>
        <w:tc>
          <w:tcPr>
            <w:tcW w:w="1276"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jc w:val="center"/>
              <w:rPr>
                <w:lang w:val="uk-UA"/>
              </w:rPr>
            </w:pPr>
          </w:p>
        </w:tc>
        <w:tc>
          <w:tcPr>
            <w:tcW w:w="2410"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r w:rsidRPr="007B51FC">
              <w:rPr>
                <w:lang w:val="uk-UA"/>
              </w:rPr>
              <w:t>пр.Шевченка 8/</w:t>
            </w:r>
          </w:p>
        </w:tc>
        <w:tc>
          <w:tcPr>
            <w:tcW w:w="1134"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jc w:val="right"/>
              <w:rPr>
                <w:lang w:val="uk-UA"/>
              </w:rPr>
            </w:pPr>
            <w:r w:rsidRPr="007B51FC">
              <w:rPr>
                <w:lang w:val="uk-UA"/>
              </w:rPr>
              <w:t>3000,00</w:t>
            </w:r>
          </w:p>
        </w:tc>
        <w:tc>
          <w:tcPr>
            <w:tcW w:w="677"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c>
          <w:tcPr>
            <w:tcW w:w="960"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c>
          <w:tcPr>
            <w:tcW w:w="960"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r>
      <w:tr w:rsidR="00827664" w:rsidRPr="007B51FC" w:rsidTr="007B51FC">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27664" w:rsidRPr="007B51FC" w:rsidRDefault="00827664" w:rsidP="00560EAD">
            <w:pPr>
              <w:jc w:val="center"/>
              <w:rPr>
                <w:lang w:val="uk-UA"/>
              </w:rPr>
            </w:pPr>
            <w:r w:rsidRPr="007B51FC">
              <w:rPr>
                <w:lang w:val="uk-UA"/>
              </w:rPr>
              <w:t>11</w:t>
            </w:r>
          </w:p>
        </w:tc>
        <w:tc>
          <w:tcPr>
            <w:tcW w:w="1984"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p>
        </w:tc>
        <w:tc>
          <w:tcPr>
            <w:tcW w:w="2977"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r w:rsidRPr="007B51FC">
              <w:rPr>
                <w:lang w:val="uk-UA"/>
              </w:rPr>
              <w:t>Баланда Василь Михайлович</w:t>
            </w:r>
          </w:p>
        </w:tc>
        <w:tc>
          <w:tcPr>
            <w:tcW w:w="1276"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jc w:val="center"/>
              <w:rPr>
                <w:lang w:val="uk-UA"/>
              </w:rPr>
            </w:pPr>
          </w:p>
        </w:tc>
        <w:tc>
          <w:tcPr>
            <w:tcW w:w="2410"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r w:rsidRPr="007B51FC">
              <w:rPr>
                <w:lang w:val="uk-UA"/>
              </w:rPr>
              <w:t>вул.Грушевського 20/</w:t>
            </w:r>
          </w:p>
        </w:tc>
        <w:tc>
          <w:tcPr>
            <w:tcW w:w="1134"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jc w:val="right"/>
              <w:rPr>
                <w:lang w:val="uk-UA"/>
              </w:rPr>
            </w:pPr>
            <w:r w:rsidRPr="007B51FC">
              <w:rPr>
                <w:lang w:val="uk-UA"/>
              </w:rPr>
              <w:t>300,00</w:t>
            </w:r>
          </w:p>
        </w:tc>
        <w:tc>
          <w:tcPr>
            <w:tcW w:w="677"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c>
          <w:tcPr>
            <w:tcW w:w="960"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c>
          <w:tcPr>
            <w:tcW w:w="960"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r>
      <w:tr w:rsidR="00827664" w:rsidRPr="007B51FC" w:rsidTr="007B51FC">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27664" w:rsidRPr="007B51FC" w:rsidRDefault="00827664" w:rsidP="00560EAD">
            <w:pPr>
              <w:jc w:val="center"/>
              <w:rPr>
                <w:lang w:val="uk-UA"/>
              </w:rPr>
            </w:pPr>
            <w:r w:rsidRPr="007B51FC">
              <w:rPr>
                <w:lang w:val="uk-UA"/>
              </w:rPr>
              <w:t>12</w:t>
            </w:r>
          </w:p>
        </w:tc>
        <w:tc>
          <w:tcPr>
            <w:tcW w:w="1984"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p>
        </w:tc>
        <w:tc>
          <w:tcPr>
            <w:tcW w:w="2977"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r w:rsidRPr="007B51FC">
              <w:rPr>
                <w:lang w:val="uk-UA"/>
              </w:rPr>
              <w:t>Василенко Тетяна Вікторівна</w:t>
            </w:r>
          </w:p>
        </w:tc>
        <w:tc>
          <w:tcPr>
            <w:tcW w:w="1276"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jc w:val="center"/>
              <w:rPr>
                <w:lang w:val="uk-UA"/>
              </w:rPr>
            </w:pPr>
          </w:p>
        </w:tc>
        <w:tc>
          <w:tcPr>
            <w:tcW w:w="2410"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r w:rsidRPr="007B51FC">
              <w:rPr>
                <w:lang w:val="uk-UA"/>
              </w:rPr>
              <w:t>пр.Шевченка 29/</w:t>
            </w:r>
          </w:p>
        </w:tc>
        <w:tc>
          <w:tcPr>
            <w:tcW w:w="1134"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jc w:val="right"/>
              <w:rPr>
                <w:lang w:val="uk-UA"/>
              </w:rPr>
            </w:pPr>
            <w:r w:rsidRPr="007B51FC">
              <w:rPr>
                <w:lang w:val="uk-UA"/>
              </w:rPr>
              <w:t>200,00</w:t>
            </w:r>
          </w:p>
        </w:tc>
        <w:tc>
          <w:tcPr>
            <w:tcW w:w="677"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c>
          <w:tcPr>
            <w:tcW w:w="960"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c>
          <w:tcPr>
            <w:tcW w:w="960"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r>
      <w:tr w:rsidR="00827664" w:rsidRPr="007B51FC" w:rsidTr="007B51FC">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27664" w:rsidRPr="007B51FC" w:rsidRDefault="00827664" w:rsidP="00560EAD">
            <w:pPr>
              <w:jc w:val="center"/>
              <w:rPr>
                <w:lang w:val="uk-UA"/>
              </w:rPr>
            </w:pPr>
            <w:r w:rsidRPr="007B51FC">
              <w:rPr>
                <w:lang w:val="uk-UA"/>
              </w:rPr>
              <w:t>13</w:t>
            </w:r>
          </w:p>
        </w:tc>
        <w:tc>
          <w:tcPr>
            <w:tcW w:w="1984"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p>
        </w:tc>
        <w:tc>
          <w:tcPr>
            <w:tcW w:w="2977"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r w:rsidRPr="007B51FC">
              <w:rPr>
                <w:lang w:val="uk-UA"/>
              </w:rPr>
              <w:t>Харачко Віра Василівна</w:t>
            </w:r>
          </w:p>
        </w:tc>
        <w:tc>
          <w:tcPr>
            <w:tcW w:w="1276"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jc w:val="center"/>
              <w:rPr>
                <w:lang w:val="uk-UA"/>
              </w:rPr>
            </w:pPr>
          </w:p>
        </w:tc>
        <w:tc>
          <w:tcPr>
            <w:tcW w:w="2410"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r w:rsidRPr="007B51FC">
              <w:rPr>
                <w:lang w:val="uk-UA"/>
              </w:rPr>
              <w:t>пр.Шевченка 23/</w:t>
            </w:r>
          </w:p>
        </w:tc>
        <w:tc>
          <w:tcPr>
            <w:tcW w:w="1134"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jc w:val="right"/>
              <w:rPr>
                <w:lang w:val="uk-UA"/>
              </w:rPr>
            </w:pPr>
            <w:r w:rsidRPr="007B51FC">
              <w:rPr>
                <w:lang w:val="uk-UA"/>
              </w:rPr>
              <w:t>300,00</w:t>
            </w:r>
          </w:p>
        </w:tc>
        <w:tc>
          <w:tcPr>
            <w:tcW w:w="677"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c>
          <w:tcPr>
            <w:tcW w:w="960"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c>
          <w:tcPr>
            <w:tcW w:w="960"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r>
      <w:tr w:rsidR="00827664" w:rsidRPr="007B51FC" w:rsidTr="007B51FC">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27664" w:rsidRPr="007B51FC" w:rsidRDefault="00827664" w:rsidP="00560EAD">
            <w:pPr>
              <w:jc w:val="center"/>
              <w:rPr>
                <w:lang w:val="uk-UA"/>
              </w:rPr>
            </w:pPr>
            <w:r w:rsidRPr="007B51FC">
              <w:rPr>
                <w:lang w:val="uk-UA"/>
              </w:rPr>
              <w:t>14</w:t>
            </w:r>
          </w:p>
        </w:tc>
        <w:tc>
          <w:tcPr>
            <w:tcW w:w="1984"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p>
        </w:tc>
        <w:tc>
          <w:tcPr>
            <w:tcW w:w="2977"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r w:rsidRPr="007B51FC">
              <w:rPr>
                <w:lang w:val="uk-UA"/>
              </w:rPr>
              <w:t>Прокопович Михайло Михайлович</w:t>
            </w:r>
          </w:p>
        </w:tc>
        <w:tc>
          <w:tcPr>
            <w:tcW w:w="1276"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p>
        </w:tc>
        <w:tc>
          <w:tcPr>
            <w:tcW w:w="2410"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r w:rsidRPr="007B51FC">
              <w:rPr>
                <w:lang w:val="uk-UA"/>
              </w:rPr>
              <w:t>вул.Шептицького 1/</w:t>
            </w:r>
          </w:p>
        </w:tc>
        <w:tc>
          <w:tcPr>
            <w:tcW w:w="1134"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jc w:val="right"/>
              <w:rPr>
                <w:lang w:val="uk-UA"/>
              </w:rPr>
            </w:pPr>
            <w:r w:rsidRPr="007B51FC">
              <w:rPr>
                <w:lang w:val="uk-UA"/>
              </w:rPr>
              <w:t>3000,00</w:t>
            </w:r>
          </w:p>
        </w:tc>
        <w:tc>
          <w:tcPr>
            <w:tcW w:w="677"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c>
          <w:tcPr>
            <w:tcW w:w="960"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c>
          <w:tcPr>
            <w:tcW w:w="960"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r>
      <w:tr w:rsidR="00827664" w:rsidRPr="007B51FC" w:rsidTr="007B51FC">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27664" w:rsidRPr="007B51FC" w:rsidRDefault="00827664" w:rsidP="00560EAD">
            <w:pPr>
              <w:jc w:val="center"/>
              <w:rPr>
                <w:lang w:val="uk-UA"/>
              </w:rPr>
            </w:pPr>
            <w:r w:rsidRPr="007B51FC">
              <w:rPr>
                <w:lang w:val="uk-UA"/>
              </w:rPr>
              <w:t>15</w:t>
            </w:r>
          </w:p>
        </w:tc>
        <w:tc>
          <w:tcPr>
            <w:tcW w:w="1984"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p>
        </w:tc>
        <w:tc>
          <w:tcPr>
            <w:tcW w:w="2977"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r w:rsidRPr="007B51FC">
              <w:rPr>
                <w:lang w:val="uk-UA"/>
              </w:rPr>
              <w:t>Пустовойт Артур Вікторович</w:t>
            </w:r>
          </w:p>
        </w:tc>
        <w:tc>
          <w:tcPr>
            <w:tcW w:w="1276"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jc w:val="center"/>
              <w:rPr>
                <w:lang w:val="uk-UA"/>
              </w:rPr>
            </w:pPr>
          </w:p>
        </w:tc>
        <w:tc>
          <w:tcPr>
            <w:tcW w:w="2410"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r w:rsidRPr="007B51FC">
              <w:rPr>
                <w:lang w:val="uk-UA"/>
              </w:rPr>
              <w:t>вул.Франка 6/</w:t>
            </w:r>
          </w:p>
        </w:tc>
        <w:tc>
          <w:tcPr>
            <w:tcW w:w="1134"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jc w:val="right"/>
              <w:rPr>
                <w:lang w:val="uk-UA"/>
              </w:rPr>
            </w:pPr>
            <w:r w:rsidRPr="007B51FC">
              <w:rPr>
                <w:lang w:val="uk-UA"/>
              </w:rPr>
              <w:t>1000,00</w:t>
            </w:r>
          </w:p>
        </w:tc>
        <w:tc>
          <w:tcPr>
            <w:tcW w:w="677"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c>
          <w:tcPr>
            <w:tcW w:w="960"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c>
          <w:tcPr>
            <w:tcW w:w="960"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r>
      <w:tr w:rsidR="00827664" w:rsidRPr="007B51FC" w:rsidTr="007B51FC">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27664" w:rsidRPr="007B51FC" w:rsidRDefault="00827664" w:rsidP="00560EAD">
            <w:pPr>
              <w:jc w:val="center"/>
              <w:rPr>
                <w:lang w:val="uk-UA"/>
              </w:rPr>
            </w:pPr>
            <w:r w:rsidRPr="007B51FC">
              <w:rPr>
                <w:lang w:val="uk-UA"/>
              </w:rPr>
              <w:t>16</w:t>
            </w:r>
          </w:p>
        </w:tc>
        <w:tc>
          <w:tcPr>
            <w:tcW w:w="1984"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p>
        </w:tc>
        <w:tc>
          <w:tcPr>
            <w:tcW w:w="2977"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r w:rsidRPr="007B51FC">
              <w:rPr>
                <w:lang w:val="uk-UA"/>
              </w:rPr>
              <w:t>Волощак Стефанія Степанівна</w:t>
            </w:r>
          </w:p>
        </w:tc>
        <w:tc>
          <w:tcPr>
            <w:tcW w:w="1276"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jc w:val="center"/>
              <w:rPr>
                <w:lang w:val="uk-UA"/>
              </w:rPr>
            </w:pPr>
          </w:p>
        </w:tc>
        <w:tc>
          <w:tcPr>
            <w:tcW w:w="2410"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r w:rsidRPr="007B51FC">
              <w:rPr>
                <w:lang w:val="uk-UA"/>
              </w:rPr>
              <w:t>вул.Стуса 10/</w:t>
            </w:r>
          </w:p>
        </w:tc>
        <w:tc>
          <w:tcPr>
            <w:tcW w:w="1134"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jc w:val="right"/>
              <w:rPr>
                <w:lang w:val="uk-UA"/>
              </w:rPr>
            </w:pPr>
            <w:r w:rsidRPr="007B51FC">
              <w:rPr>
                <w:lang w:val="uk-UA"/>
              </w:rPr>
              <w:t>250,00</w:t>
            </w:r>
          </w:p>
        </w:tc>
        <w:tc>
          <w:tcPr>
            <w:tcW w:w="677"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c>
          <w:tcPr>
            <w:tcW w:w="960"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c>
          <w:tcPr>
            <w:tcW w:w="960"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r>
      <w:tr w:rsidR="00827664" w:rsidRPr="007B51FC" w:rsidTr="007B51FC">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27664" w:rsidRPr="007B51FC" w:rsidRDefault="00827664" w:rsidP="00560EAD">
            <w:pPr>
              <w:jc w:val="center"/>
              <w:rPr>
                <w:lang w:val="uk-UA"/>
              </w:rPr>
            </w:pPr>
            <w:r w:rsidRPr="007B51FC">
              <w:rPr>
                <w:lang w:val="uk-UA"/>
              </w:rPr>
              <w:t>17</w:t>
            </w:r>
          </w:p>
        </w:tc>
        <w:tc>
          <w:tcPr>
            <w:tcW w:w="1984"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p>
        </w:tc>
        <w:tc>
          <w:tcPr>
            <w:tcW w:w="2977"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r w:rsidRPr="007B51FC">
              <w:rPr>
                <w:lang w:val="uk-UA"/>
              </w:rPr>
              <w:t>Шиманський Микола Теодорович</w:t>
            </w:r>
          </w:p>
        </w:tc>
        <w:tc>
          <w:tcPr>
            <w:tcW w:w="1276"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jc w:val="center"/>
              <w:rPr>
                <w:lang w:val="uk-UA"/>
              </w:rPr>
            </w:pPr>
          </w:p>
        </w:tc>
        <w:tc>
          <w:tcPr>
            <w:tcW w:w="2410"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rPr>
                <w:lang w:val="uk-UA"/>
              </w:rPr>
            </w:pPr>
            <w:r w:rsidRPr="007B51FC">
              <w:rPr>
                <w:lang w:val="uk-UA"/>
              </w:rPr>
              <w:t>вул.Коновальця,</w:t>
            </w:r>
          </w:p>
        </w:tc>
        <w:tc>
          <w:tcPr>
            <w:tcW w:w="1134" w:type="dxa"/>
            <w:tcBorders>
              <w:top w:val="nil"/>
              <w:left w:val="nil"/>
              <w:bottom w:val="single" w:sz="4" w:space="0" w:color="auto"/>
              <w:right w:val="single" w:sz="4" w:space="0" w:color="auto"/>
            </w:tcBorders>
            <w:shd w:val="clear" w:color="auto" w:fill="auto"/>
            <w:noWrap/>
            <w:vAlign w:val="bottom"/>
            <w:hideMark/>
          </w:tcPr>
          <w:p w:rsidR="00827664" w:rsidRPr="007B51FC" w:rsidRDefault="00827664" w:rsidP="00560EAD">
            <w:pPr>
              <w:jc w:val="right"/>
              <w:rPr>
                <w:lang w:val="uk-UA"/>
              </w:rPr>
            </w:pPr>
            <w:r w:rsidRPr="007B51FC">
              <w:rPr>
                <w:lang w:val="uk-UA"/>
              </w:rPr>
              <w:t>300,00</w:t>
            </w:r>
          </w:p>
        </w:tc>
        <w:tc>
          <w:tcPr>
            <w:tcW w:w="677"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c>
          <w:tcPr>
            <w:tcW w:w="960"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c>
          <w:tcPr>
            <w:tcW w:w="960"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r>
      <w:tr w:rsidR="00827664" w:rsidRPr="007B51FC" w:rsidTr="007B51FC">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27664" w:rsidRPr="007B51FC" w:rsidRDefault="00827664" w:rsidP="00560EAD">
            <w:pPr>
              <w:jc w:val="center"/>
              <w:rPr>
                <w:color w:val="FF0000"/>
                <w:lang w:val="uk-UA"/>
              </w:rPr>
            </w:pPr>
            <w:r w:rsidRPr="007B51FC">
              <w:rPr>
                <w:color w:val="FF0000"/>
                <w:lang w:val="uk-UA"/>
              </w:rPr>
              <w:t> </w:t>
            </w:r>
          </w:p>
        </w:tc>
        <w:tc>
          <w:tcPr>
            <w:tcW w:w="8647" w:type="dxa"/>
            <w:gridSpan w:val="4"/>
            <w:tcBorders>
              <w:top w:val="nil"/>
              <w:left w:val="nil"/>
              <w:bottom w:val="single" w:sz="4" w:space="0" w:color="auto"/>
              <w:right w:val="nil"/>
            </w:tcBorders>
            <w:shd w:val="clear" w:color="auto" w:fill="auto"/>
            <w:noWrap/>
            <w:vAlign w:val="bottom"/>
            <w:hideMark/>
          </w:tcPr>
          <w:p w:rsidR="00827664" w:rsidRPr="007B51FC" w:rsidRDefault="00827664" w:rsidP="00560EAD">
            <w:pPr>
              <w:rPr>
                <w:lang w:val="uk-UA"/>
              </w:rPr>
            </w:pPr>
            <w:r w:rsidRPr="007B51FC">
              <w:rPr>
                <w:lang w:val="uk-UA"/>
              </w:rPr>
              <w:t>Всього: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664" w:rsidRPr="007B51FC" w:rsidRDefault="00827664" w:rsidP="00560EAD">
            <w:pPr>
              <w:rPr>
                <w:b/>
                <w:lang w:val="uk-UA"/>
              </w:rPr>
            </w:pPr>
            <w:r w:rsidRPr="007B51FC">
              <w:rPr>
                <w:b/>
                <w:lang w:val="uk-UA"/>
              </w:rPr>
              <w:t>12850,00</w:t>
            </w:r>
          </w:p>
        </w:tc>
        <w:tc>
          <w:tcPr>
            <w:tcW w:w="677" w:type="dxa"/>
            <w:tcBorders>
              <w:top w:val="nil"/>
              <w:left w:val="single" w:sz="4" w:space="0" w:color="auto"/>
              <w:bottom w:val="nil"/>
              <w:right w:val="nil"/>
            </w:tcBorders>
            <w:shd w:val="clear" w:color="auto" w:fill="auto"/>
            <w:noWrap/>
            <w:vAlign w:val="bottom"/>
            <w:hideMark/>
          </w:tcPr>
          <w:p w:rsidR="00827664" w:rsidRPr="007B51FC" w:rsidRDefault="00827664" w:rsidP="00560EAD">
            <w:pPr>
              <w:rPr>
                <w:color w:val="FF0000"/>
                <w:lang w:val="uk-UA"/>
              </w:rPr>
            </w:pPr>
          </w:p>
        </w:tc>
        <w:tc>
          <w:tcPr>
            <w:tcW w:w="960"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c>
          <w:tcPr>
            <w:tcW w:w="960" w:type="dxa"/>
            <w:tcBorders>
              <w:top w:val="nil"/>
              <w:left w:val="nil"/>
              <w:bottom w:val="nil"/>
              <w:right w:val="nil"/>
            </w:tcBorders>
            <w:shd w:val="clear" w:color="auto" w:fill="auto"/>
            <w:noWrap/>
            <w:vAlign w:val="bottom"/>
            <w:hideMark/>
          </w:tcPr>
          <w:p w:rsidR="00827664" w:rsidRPr="007B51FC" w:rsidRDefault="00827664" w:rsidP="00560EAD">
            <w:pPr>
              <w:rPr>
                <w:color w:val="FF0000"/>
                <w:lang w:val="uk-UA"/>
              </w:rPr>
            </w:pPr>
          </w:p>
        </w:tc>
      </w:tr>
    </w:tbl>
    <w:p w:rsidR="00827664" w:rsidRPr="007B51FC" w:rsidRDefault="00827664" w:rsidP="00827664">
      <w:pPr>
        <w:ind w:left="585"/>
        <w:contextualSpacing/>
        <w:rPr>
          <w:i/>
          <w:lang w:val="uk-UA"/>
        </w:rPr>
      </w:pPr>
    </w:p>
    <w:p w:rsidR="00827664" w:rsidRPr="00013115" w:rsidRDefault="00827664" w:rsidP="00827664">
      <w:pPr>
        <w:tabs>
          <w:tab w:val="left" w:pos="3540"/>
        </w:tabs>
        <w:ind w:left="-993" w:firstLine="993"/>
        <w:rPr>
          <w:lang w:val="uk-UA" w:eastAsia="uk-UA"/>
        </w:rPr>
      </w:pPr>
    </w:p>
    <w:p w:rsidR="00827664" w:rsidRPr="00013115" w:rsidRDefault="00827664" w:rsidP="00827664">
      <w:pPr>
        <w:rPr>
          <w:b/>
          <w:bCs/>
          <w:iCs/>
          <w:lang w:val="uk-UA" w:eastAsia="uk-UA"/>
        </w:rPr>
      </w:pPr>
      <w:r w:rsidRPr="00013115">
        <w:rPr>
          <w:b/>
          <w:lang w:val="uk-UA"/>
        </w:rPr>
        <w:t xml:space="preserve">Всього: Дванадцять тисяч вісімсот п’ятдесят грн. 00 коп. </w:t>
      </w:r>
    </w:p>
    <w:p w:rsidR="00827664" w:rsidRPr="00013115" w:rsidRDefault="00827664" w:rsidP="00827664">
      <w:pPr>
        <w:rPr>
          <w:b/>
          <w:lang w:val="uk-UA"/>
        </w:rPr>
      </w:pPr>
    </w:p>
    <w:p w:rsidR="00827664" w:rsidRPr="00013115" w:rsidRDefault="00827664" w:rsidP="00827664">
      <w:pPr>
        <w:rPr>
          <w:i/>
          <w:lang w:val="uk-UA"/>
        </w:rPr>
      </w:pPr>
    </w:p>
    <w:p w:rsidR="00827664" w:rsidRPr="00013115" w:rsidRDefault="00827664" w:rsidP="00827664">
      <w:pPr>
        <w:rPr>
          <w:lang w:val="uk-UA"/>
        </w:rPr>
      </w:pPr>
      <w:r w:rsidRPr="00013115">
        <w:rPr>
          <w:lang w:val="uk-UA"/>
        </w:rPr>
        <w:t>МІСЬКИЙ  ГОЛОВА                                                                                Андрій Мелешко</w:t>
      </w:r>
    </w:p>
    <w:p w:rsidR="00827664" w:rsidRPr="00013115" w:rsidRDefault="00827664" w:rsidP="00827664">
      <w:pPr>
        <w:jc w:val="both"/>
        <w:rPr>
          <w:b/>
          <w:u w:val="single"/>
          <w:lang w:val="uk-UA"/>
        </w:rPr>
      </w:pPr>
    </w:p>
    <w:p w:rsidR="00827664" w:rsidRDefault="00827664" w:rsidP="00827664">
      <w:pPr>
        <w:rPr>
          <w:b/>
          <w:lang w:val="uk-UA"/>
        </w:rPr>
      </w:pPr>
    </w:p>
    <w:p w:rsidR="007B51FC" w:rsidRDefault="007B51FC" w:rsidP="00827664">
      <w:pPr>
        <w:rPr>
          <w:b/>
          <w:lang w:val="uk-UA"/>
        </w:rPr>
      </w:pPr>
    </w:p>
    <w:p w:rsidR="007B51FC" w:rsidRDefault="007B51FC" w:rsidP="00827664">
      <w:pPr>
        <w:rPr>
          <w:b/>
          <w:lang w:val="uk-UA"/>
        </w:rPr>
      </w:pPr>
    </w:p>
    <w:p w:rsidR="007B51FC" w:rsidRDefault="007B51FC" w:rsidP="00827664">
      <w:pPr>
        <w:rPr>
          <w:b/>
          <w:lang w:val="uk-UA"/>
        </w:rPr>
      </w:pPr>
    </w:p>
    <w:p w:rsidR="007B51FC" w:rsidRDefault="007B51FC" w:rsidP="00827664">
      <w:pPr>
        <w:rPr>
          <w:b/>
          <w:lang w:val="uk-UA"/>
        </w:rPr>
      </w:pPr>
    </w:p>
    <w:p w:rsidR="007B51FC" w:rsidRDefault="007B51FC" w:rsidP="00827664">
      <w:pPr>
        <w:rPr>
          <w:b/>
          <w:lang w:val="uk-UA"/>
        </w:rPr>
      </w:pPr>
    </w:p>
    <w:p w:rsidR="007B51FC" w:rsidRDefault="007B51FC" w:rsidP="00827664">
      <w:pPr>
        <w:rPr>
          <w:b/>
          <w:lang w:val="uk-UA"/>
        </w:rPr>
      </w:pPr>
    </w:p>
    <w:p w:rsidR="007B51FC" w:rsidRDefault="007B51FC" w:rsidP="00827664">
      <w:pPr>
        <w:rPr>
          <w:b/>
          <w:lang w:val="uk-UA"/>
        </w:rPr>
      </w:pPr>
    </w:p>
    <w:p w:rsidR="007B51FC" w:rsidRDefault="007B51FC" w:rsidP="00827664">
      <w:pPr>
        <w:rPr>
          <w:b/>
          <w:lang w:val="uk-UA"/>
        </w:rPr>
      </w:pPr>
    </w:p>
    <w:p w:rsidR="007B51FC" w:rsidRDefault="007B51FC" w:rsidP="00827664">
      <w:pPr>
        <w:rPr>
          <w:b/>
          <w:lang w:val="uk-UA"/>
        </w:rPr>
      </w:pPr>
    </w:p>
    <w:p w:rsidR="007B51FC" w:rsidRDefault="007B51FC" w:rsidP="00827664">
      <w:pPr>
        <w:rPr>
          <w:b/>
          <w:lang w:val="uk-UA"/>
        </w:rPr>
      </w:pPr>
    </w:p>
    <w:p w:rsidR="007B51FC" w:rsidRDefault="007B51FC" w:rsidP="00827664">
      <w:pPr>
        <w:rPr>
          <w:b/>
          <w:lang w:val="uk-UA"/>
        </w:rPr>
      </w:pPr>
    </w:p>
    <w:p w:rsidR="007B51FC" w:rsidRDefault="007B51FC" w:rsidP="00827664">
      <w:pPr>
        <w:rPr>
          <w:b/>
          <w:lang w:val="uk-UA"/>
        </w:rPr>
      </w:pPr>
    </w:p>
    <w:p w:rsidR="007B51FC" w:rsidRDefault="007B51FC" w:rsidP="00827664">
      <w:pPr>
        <w:rPr>
          <w:b/>
          <w:lang w:val="uk-UA"/>
        </w:rPr>
      </w:pPr>
    </w:p>
    <w:p w:rsidR="007B51FC" w:rsidRDefault="007B51FC" w:rsidP="00827664">
      <w:pPr>
        <w:rPr>
          <w:b/>
          <w:lang w:val="uk-UA"/>
        </w:rPr>
      </w:pPr>
    </w:p>
    <w:p w:rsidR="003B4255" w:rsidRPr="00F435E8" w:rsidRDefault="003B4255" w:rsidP="003B4255">
      <w:pPr>
        <w:tabs>
          <w:tab w:val="left" w:pos="7655"/>
        </w:tabs>
        <w:ind w:firstLine="567"/>
        <w:jc w:val="center"/>
        <w:rPr>
          <w:lang w:eastAsia="en-US"/>
        </w:rPr>
      </w:pPr>
      <w:r>
        <w:rPr>
          <w:noProof/>
        </w:rPr>
        <w:drawing>
          <wp:inline distT="0" distB="0" distL="0" distR="0">
            <wp:extent cx="1121410" cy="569595"/>
            <wp:effectExtent l="19050" t="0" r="2540" b="0"/>
            <wp:docPr id="3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3B4255" w:rsidRPr="00F435E8" w:rsidRDefault="003B4255" w:rsidP="003B4255">
      <w:pPr>
        <w:ind w:firstLine="567"/>
        <w:jc w:val="center"/>
        <w:rPr>
          <w:lang w:eastAsia="en-US"/>
        </w:rPr>
      </w:pPr>
      <w:r w:rsidRPr="00F435E8">
        <w:rPr>
          <w:lang w:eastAsia="en-US"/>
        </w:rPr>
        <w:t>НОВОРОЗДІЛЬСЬКА  МІСЬКА  РАДА</w:t>
      </w:r>
    </w:p>
    <w:p w:rsidR="003B4255" w:rsidRPr="00F435E8" w:rsidRDefault="003B4255" w:rsidP="003B4255">
      <w:pPr>
        <w:ind w:firstLine="567"/>
        <w:jc w:val="center"/>
        <w:rPr>
          <w:lang w:eastAsia="en-US"/>
        </w:rPr>
      </w:pPr>
      <w:r w:rsidRPr="00F435E8">
        <w:rPr>
          <w:lang w:eastAsia="en-US"/>
        </w:rPr>
        <w:t>ЛЬВІВСЬКОЇ  ОБЛАСТІ</w:t>
      </w:r>
    </w:p>
    <w:p w:rsidR="003B4255" w:rsidRPr="00F435E8" w:rsidRDefault="003B4255" w:rsidP="003B4255">
      <w:pPr>
        <w:ind w:firstLine="567"/>
        <w:jc w:val="center"/>
        <w:rPr>
          <w:lang w:eastAsia="en-US"/>
        </w:rPr>
      </w:pPr>
      <w:r w:rsidRPr="00F435E8">
        <w:rPr>
          <w:lang w:eastAsia="en-US"/>
        </w:rPr>
        <w:t>ВИКОНАВЧИЙ  КОМІТЕТ</w:t>
      </w:r>
    </w:p>
    <w:p w:rsidR="003B4255" w:rsidRPr="000E46B6" w:rsidRDefault="003B4255" w:rsidP="003B4255">
      <w:pPr>
        <w:ind w:firstLine="567"/>
        <w:jc w:val="center"/>
        <w:rPr>
          <w:b/>
          <w:lang w:eastAsia="en-US"/>
        </w:rPr>
      </w:pPr>
      <w:r>
        <w:rPr>
          <w:b/>
          <w:lang w:eastAsia="en-US"/>
        </w:rPr>
        <w:t xml:space="preserve">РІШЕННЯ № </w:t>
      </w:r>
    </w:p>
    <w:p w:rsidR="007B51FC" w:rsidRPr="00013115" w:rsidRDefault="007B51FC" w:rsidP="00827664">
      <w:pPr>
        <w:rPr>
          <w:b/>
          <w:lang w:val="uk-UA"/>
        </w:rPr>
      </w:pPr>
    </w:p>
    <w:p w:rsidR="00827664" w:rsidRPr="005775B8" w:rsidRDefault="003B4255" w:rsidP="00827664">
      <w:pPr>
        <w:ind w:left="4248" w:firstLine="708"/>
        <w:rPr>
          <w:b/>
          <w:lang w:val="uk-UA"/>
        </w:rPr>
      </w:pPr>
      <w:r>
        <w:rPr>
          <w:b/>
          <w:lang w:val="uk-UA"/>
        </w:rPr>
        <w:t xml:space="preserve">         </w:t>
      </w:r>
      <w:r w:rsidR="007B51FC" w:rsidRPr="005775B8">
        <w:rPr>
          <w:b/>
          <w:lang w:val="uk-UA"/>
        </w:rPr>
        <w:t>322</w:t>
      </w:r>
    </w:p>
    <w:p w:rsidR="007B51FC" w:rsidRDefault="007B51FC" w:rsidP="00827664">
      <w:pPr>
        <w:rPr>
          <w:lang w:val="uk-UA"/>
        </w:rPr>
      </w:pPr>
    </w:p>
    <w:p w:rsidR="00FE3722" w:rsidRDefault="00FE3722" w:rsidP="00827664">
      <w:pPr>
        <w:rPr>
          <w:lang w:val="uk-UA"/>
        </w:rPr>
      </w:pPr>
    </w:p>
    <w:p w:rsidR="00827664" w:rsidRPr="00013115" w:rsidRDefault="00827664" w:rsidP="00827664">
      <w:pPr>
        <w:rPr>
          <w:lang w:val="uk-UA"/>
        </w:rPr>
      </w:pPr>
      <w:r w:rsidRPr="00013115">
        <w:rPr>
          <w:lang w:val="uk-UA"/>
        </w:rPr>
        <w:t>29 листопада  2018 року</w:t>
      </w:r>
    </w:p>
    <w:p w:rsidR="00827664" w:rsidRPr="00013115" w:rsidRDefault="00827664" w:rsidP="00827664">
      <w:pPr>
        <w:jc w:val="both"/>
        <w:rPr>
          <w:b/>
          <w:lang w:val="uk-UA"/>
        </w:rPr>
      </w:pPr>
    </w:p>
    <w:p w:rsidR="007B51FC" w:rsidRDefault="00827664" w:rsidP="00827664">
      <w:pPr>
        <w:jc w:val="both"/>
        <w:rPr>
          <w:lang w:val="uk-UA"/>
        </w:rPr>
      </w:pPr>
      <w:r w:rsidRPr="00013115">
        <w:rPr>
          <w:lang w:val="uk-UA"/>
        </w:rPr>
        <w:t xml:space="preserve">Про надання матеріальної допомоги    </w:t>
      </w:r>
    </w:p>
    <w:p w:rsidR="00827664" w:rsidRPr="00013115" w:rsidRDefault="00827664" w:rsidP="00827664">
      <w:pPr>
        <w:jc w:val="both"/>
        <w:rPr>
          <w:lang w:val="uk-UA"/>
        </w:rPr>
      </w:pPr>
      <w:r w:rsidRPr="00013115">
        <w:rPr>
          <w:lang w:val="uk-UA"/>
        </w:rPr>
        <w:t xml:space="preserve">Мілян Марії Федорівні на поховання </w:t>
      </w:r>
    </w:p>
    <w:p w:rsidR="00827664" w:rsidRPr="00013115" w:rsidRDefault="003B4255" w:rsidP="007B51FC">
      <w:pPr>
        <w:pStyle w:val="21"/>
        <w:spacing w:after="0" w:line="240" w:lineRule="auto"/>
        <w:ind w:left="0"/>
        <w:jc w:val="both"/>
        <w:rPr>
          <w:rFonts w:ascii="Times New Roman" w:hAnsi="Times New Roman"/>
          <w:sz w:val="24"/>
          <w:szCs w:val="24"/>
          <w:lang w:val="uk-UA"/>
        </w:rPr>
      </w:pPr>
      <w:r>
        <w:rPr>
          <w:rFonts w:ascii="Times New Roman" w:hAnsi="Times New Roman"/>
          <w:sz w:val="24"/>
          <w:szCs w:val="24"/>
          <w:lang w:val="uk-UA"/>
        </w:rPr>
        <w:t>С.</w:t>
      </w:r>
    </w:p>
    <w:p w:rsidR="00827664" w:rsidRPr="00013115" w:rsidRDefault="00827664" w:rsidP="00827664">
      <w:pPr>
        <w:pStyle w:val="21"/>
        <w:spacing w:after="0" w:line="240" w:lineRule="auto"/>
        <w:ind w:left="0" w:firstLine="540"/>
        <w:jc w:val="both"/>
        <w:rPr>
          <w:rFonts w:ascii="Times New Roman" w:hAnsi="Times New Roman"/>
          <w:sz w:val="24"/>
          <w:szCs w:val="24"/>
          <w:lang w:val="uk-UA"/>
        </w:rPr>
      </w:pPr>
    </w:p>
    <w:p w:rsidR="00827664" w:rsidRPr="00013115" w:rsidRDefault="00827664" w:rsidP="00827664">
      <w:pPr>
        <w:pStyle w:val="21"/>
        <w:spacing w:after="0" w:line="240" w:lineRule="auto"/>
        <w:ind w:left="0" w:firstLine="540"/>
        <w:jc w:val="both"/>
        <w:rPr>
          <w:rFonts w:ascii="Times New Roman" w:hAnsi="Times New Roman"/>
          <w:sz w:val="24"/>
          <w:szCs w:val="24"/>
          <w:lang w:val="uk-UA"/>
        </w:rPr>
      </w:pPr>
      <w:r w:rsidRPr="00013115">
        <w:rPr>
          <w:rFonts w:ascii="Times New Roman" w:hAnsi="Times New Roman"/>
          <w:sz w:val="24"/>
          <w:szCs w:val="24"/>
          <w:lang w:val="uk-UA"/>
        </w:rPr>
        <w:t xml:space="preserve">Розглянувши заяву Мілян Марії Федорівни (проживає: м. </w:t>
      </w:r>
      <w:r w:rsidR="003B4255">
        <w:rPr>
          <w:rFonts w:ascii="Times New Roman" w:hAnsi="Times New Roman"/>
          <w:sz w:val="24"/>
          <w:szCs w:val="24"/>
          <w:lang w:val="uk-UA"/>
        </w:rPr>
        <w:t>Новий Розділ, вул. Шептицького ** кв.**</w:t>
      </w:r>
      <w:r w:rsidRPr="00013115">
        <w:rPr>
          <w:rFonts w:ascii="Times New Roman" w:hAnsi="Times New Roman"/>
          <w:sz w:val="24"/>
          <w:szCs w:val="24"/>
          <w:lang w:val="uk-UA"/>
        </w:rPr>
        <w:t>,  Львівської області) про нада</w:t>
      </w:r>
      <w:r w:rsidR="003B4255">
        <w:rPr>
          <w:rFonts w:ascii="Times New Roman" w:hAnsi="Times New Roman"/>
          <w:sz w:val="24"/>
          <w:szCs w:val="24"/>
          <w:lang w:val="uk-UA"/>
        </w:rPr>
        <w:t>ння їй допомоги на поховання С.</w:t>
      </w:r>
      <w:r w:rsidRPr="00013115">
        <w:rPr>
          <w:rFonts w:ascii="Times New Roman" w:hAnsi="Times New Roman"/>
          <w:sz w:val="24"/>
          <w:szCs w:val="24"/>
          <w:lang w:val="uk-UA"/>
        </w:rPr>
        <w:t>, як</w:t>
      </w:r>
      <w:r w:rsidR="003B4255">
        <w:rPr>
          <w:rFonts w:ascii="Times New Roman" w:hAnsi="Times New Roman"/>
          <w:sz w:val="24"/>
          <w:szCs w:val="24"/>
          <w:lang w:val="uk-UA"/>
        </w:rPr>
        <w:t>ий помер ** вересня ****</w:t>
      </w:r>
      <w:r w:rsidRPr="00013115">
        <w:rPr>
          <w:rFonts w:ascii="Times New Roman" w:hAnsi="Times New Roman"/>
          <w:sz w:val="24"/>
          <w:szCs w:val="24"/>
          <w:lang w:val="uk-UA"/>
        </w:rPr>
        <w:t xml:space="preserve"> року і до дня смерті проживав за адресою: м. Но</w:t>
      </w:r>
      <w:r w:rsidR="003B4255">
        <w:rPr>
          <w:rFonts w:ascii="Times New Roman" w:hAnsi="Times New Roman"/>
          <w:sz w:val="24"/>
          <w:szCs w:val="24"/>
          <w:lang w:val="uk-UA"/>
        </w:rPr>
        <w:t>вий Розділ, вул. Сагайдачного ** кв.**</w:t>
      </w:r>
      <w:r w:rsidRPr="00013115">
        <w:rPr>
          <w:rFonts w:ascii="Times New Roman" w:hAnsi="Times New Roman"/>
          <w:sz w:val="24"/>
          <w:szCs w:val="24"/>
          <w:lang w:val="uk-UA"/>
        </w:rPr>
        <w:t xml:space="preserve"> відповідно до Постанови Кабінету Міністрів України №99 від 31.01.2007р. “Про затвердження Порядку надання допомоги на поховання деяких категорій осіб, виконавцю волевиявлення померлого або особі, яка зобов’язалась поховати померлого”, рішення сесії Новороздільської міської ради №899 від 20 травня 2010 року “Про затвердження Положення про порядок надання допомоги на поховання ”, висновку комісії з питань соціального захисту населення, пп.4 п.”а” ч. 1 ст. 34, ст. 52, ч. 6 ст. 59, ч. 1 ст. 73 Закону України “Про місцеве самоврядування в Україні ”, виконавчий комітет Новороздільської міської ради </w:t>
      </w:r>
    </w:p>
    <w:p w:rsidR="00827664" w:rsidRPr="00013115" w:rsidRDefault="00827664" w:rsidP="00827664">
      <w:pPr>
        <w:jc w:val="both"/>
        <w:rPr>
          <w:lang w:val="uk-UA"/>
        </w:rPr>
      </w:pPr>
    </w:p>
    <w:p w:rsidR="00827664" w:rsidRPr="00013115" w:rsidRDefault="00827664" w:rsidP="00827664">
      <w:pPr>
        <w:pStyle w:val="21"/>
        <w:spacing w:after="0" w:line="240" w:lineRule="auto"/>
        <w:ind w:left="0"/>
        <w:jc w:val="both"/>
        <w:rPr>
          <w:rFonts w:ascii="Times New Roman" w:hAnsi="Times New Roman"/>
          <w:spacing w:val="20"/>
          <w:sz w:val="24"/>
          <w:szCs w:val="24"/>
          <w:lang w:val="uk-UA"/>
        </w:rPr>
      </w:pPr>
      <w:r w:rsidRPr="00013115">
        <w:rPr>
          <w:rFonts w:ascii="Times New Roman" w:hAnsi="Times New Roman"/>
          <w:spacing w:val="20"/>
          <w:sz w:val="24"/>
          <w:szCs w:val="24"/>
          <w:lang w:val="uk-UA"/>
        </w:rPr>
        <w:t>ВИРІШИВ:</w:t>
      </w:r>
    </w:p>
    <w:p w:rsidR="00827664" w:rsidRPr="00013115" w:rsidRDefault="00827664" w:rsidP="00827664">
      <w:pPr>
        <w:ind w:firstLine="540"/>
        <w:jc w:val="both"/>
        <w:rPr>
          <w:lang w:val="uk-UA"/>
        </w:rPr>
      </w:pPr>
    </w:p>
    <w:p w:rsidR="00827664" w:rsidRPr="007B51FC" w:rsidRDefault="00A54339" w:rsidP="007B51FC">
      <w:pPr>
        <w:pStyle w:val="21"/>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1. Надати матеріальну допомогу</w:t>
      </w:r>
      <w:r w:rsidR="00827664" w:rsidRPr="00013115">
        <w:rPr>
          <w:rFonts w:ascii="Times New Roman" w:hAnsi="Times New Roman"/>
          <w:sz w:val="24"/>
          <w:szCs w:val="24"/>
          <w:lang w:val="uk-UA"/>
        </w:rPr>
        <w:t xml:space="preserve"> Мілян Марії Ф</w:t>
      </w:r>
      <w:r w:rsidR="00B63127">
        <w:rPr>
          <w:rFonts w:ascii="Times New Roman" w:hAnsi="Times New Roman"/>
          <w:sz w:val="24"/>
          <w:szCs w:val="24"/>
          <w:lang w:val="uk-UA"/>
        </w:rPr>
        <w:t>едорівні на поховання С.</w:t>
      </w:r>
      <w:r w:rsidR="00827664" w:rsidRPr="00013115">
        <w:rPr>
          <w:rFonts w:ascii="Times New Roman" w:hAnsi="Times New Roman"/>
          <w:sz w:val="24"/>
          <w:szCs w:val="24"/>
          <w:lang w:val="uk-UA"/>
        </w:rPr>
        <w:t xml:space="preserve"> 500 (п’ятсот) гривень.</w:t>
      </w:r>
    </w:p>
    <w:p w:rsidR="00827664" w:rsidRPr="00013115" w:rsidRDefault="007B51FC" w:rsidP="007B51FC">
      <w:pPr>
        <w:ind w:firstLine="426"/>
        <w:jc w:val="both"/>
        <w:rPr>
          <w:lang w:val="uk-UA"/>
        </w:rPr>
      </w:pPr>
      <w:r>
        <w:rPr>
          <w:lang w:val="uk-UA"/>
        </w:rPr>
        <w:t xml:space="preserve">  </w:t>
      </w:r>
      <w:r w:rsidR="00827664" w:rsidRPr="00013115">
        <w:rPr>
          <w:lang w:val="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500</w:t>
      </w:r>
      <w:r w:rsidR="00827664" w:rsidRPr="00013115">
        <w:rPr>
          <w:b/>
          <w:bCs/>
          <w:lang w:val="uk-UA"/>
        </w:rPr>
        <w:t xml:space="preserve"> грн. (</w:t>
      </w:r>
      <w:r w:rsidR="00827664" w:rsidRPr="00013115">
        <w:rPr>
          <w:b/>
          <w:lang w:val="uk-UA"/>
        </w:rPr>
        <w:t>П’ятсот</w:t>
      </w:r>
      <w:r w:rsidR="00827664" w:rsidRPr="00013115">
        <w:rPr>
          <w:b/>
          <w:bCs/>
          <w:lang w:val="uk-UA"/>
        </w:rPr>
        <w:t xml:space="preserve"> грн. 00 коп.)</w:t>
      </w:r>
      <w:r w:rsidR="00827664" w:rsidRPr="00013115">
        <w:rPr>
          <w:lang w:val="uk-UA"/>
        </w:rPr>
        <w:t xml:space="preserve"> по коду функціональної  класифікації 1513400.</w:t>
      </w:r>
    </w:p>
    <w:p w:rsidR="00827664" w:rsidRPr="00013115" w:rsidRDefault="00827664" w:rsidP="00827664">
      <w:pPr>
        <w:jc w:val="both"/>
        <w:rPr>
          <w:lang w:val="uk-UA"/>
        </w:rPr>
      </w:pPr>
    </w:p>
    <w:p w:rsidR="00827664" w:rsidRPr="00013115" w:rsidRDefault="00827664" w:rsidP="00827664">
      <w:pPr>
        <w:jc w:val="both"/>
        <w:rPr>
          <w:lang w:val="uk-UA"/>
        </w:rPr>
      </w:pPr>
    </w:p>
    <w:p w:rsidR="00827664" w:rsidRPr="00013115" w:rsidRDefault="00827664" w:rsidP="00827664">
      <w:pPr>
        <w:rPr>
          <w:lang w:val="uk-UA"/>
        </w:rPr>
      </w:pPr>
      <w:r w:rsidRPr="00013115">
        <w:rPr>
          <w:lang w:val="uk-UA"/>
        </w:rPr>
        <w:t xml:space="preserve">МІСЬКИЙ ГОЛОВА                               </w:t>
      </w:r>
      <w:r w:rsidR="007B51FC">
        <w:rPr>
          <w:lang w:val="uk-UA"/>
        </w:rPr>
        <w:tab/>
      </w:r>
      <w:r w:rsidR="007B51FC">
        <w:rPr>
          <w:lang w:val="uk-UA"/>
        </w:rPr>
        <w:tab/>
      </w:r>
      <w:r w:rsidRPr="00013115">
        <w:rPr>
          <w:lang w:val="uk-UA"/>
        </w:rPr>
        <w:t xml:space="preserve">          Андрій Мелешко</w:t>
      </w:r>
    </w:p>
    <w:p w:rsidR="00827664" w:rsidRPr="00013115" w:rsidRDefault="00827664" w:rsidP="00827664">
      <w:pPr>
        <w:ind w:firstLine="708"/>
        <w:rPr>
          <w:lang w:val="uk-UA"/>
        </w:rPr>
      </w:pPr>
    </w:p>
    <w:p w:rsidR="00827664" w:rsidRPr="00013115" w:rsidRDefault="00827664" w:rsidP="00827664">
      <w:pPr>
        <w:ind w:firstLine="708"/>
        <w:rPr>
          <w:lang w:val="uk-UA"/>
        </w:rPr>
      </w:pPr>
    </w:p>
    <w:p w:rsidR="00827664" w:rsidRDefault="00827664" w:rsidP="00827664">
      <w:pPr>
        <w:rPr>
          <w:b/>
          <w:lang w:val="uk-UA"/>
        </w:rPr>
      </w:pPr>
    </w:p>
    <w:p w:rsidR="007B51FC" w:rsidRDefault="007B51FC" w:rsidP="00827664">
      <w:pPr>
        <w:rPr>
          <w:b/>
          <w:lang w:val="uk-UA"/>
        </w:rPr>
      </w:pPr>
    </w:p>
    <w:p w:rsidR="007B51FC" w:rsidRDefault="007B51FC" w:rsidP="00827664">
      <w:pPr>
        <w:rPr>
          <w:b/>
          <w:lang w:val="uk-UA"/>
        </w:rPr>
      </w:pPr>
    </w:p>
    <w:p w:rsidR="007B51FC" w:rsidRDefault="007B51FC" w:rsidP="00827664">
      <w:pPr>
        <w:rPr>
          <w:b/>
          <w:lang w:val="uk-UA"/>
        </w:rPr>
      </w:pPr>
    </w:p>
    <w:p w:rsidR="007B51FC" w:rsidRDefault="007B51FC" w:rsidP="00827664">
      <w:pPr>
        <w:rPr>
          <w:b/>
          <w:lang w:val="uk-UA"/>
        </w:rPr>
      </w:pPr>
    </w:p>
    <w:p w:rsidR="007B51FC" w:rsidRDefault="007B51FC" w:rsidP="00827664">
      <w:pPr>
        <w:rPr>
          <w:b/>
          <w:lang w:val="uk-UA"/>
        </w:rPr>
      </w:pPr>
    </w:p>
    <w:p w:rsidR="007B51FC" w:rsidRDefault="007B51FC" w:rsidP="00827664">
      <w:pPr>
        <w:rPr>
          <w:b/>
          <w:lang w:val="uk-UA"/>
        </w:rPr>
      </w:pPr>
    </w:p>
    <w:p w:rsidR="007B51FC" w:rsidRDefault="007B51FC" w:rsidP="00827664">
      <w:pPr>
        <w:rPr>
          <w:b/>
          <w:lang w:val="uk-UA"/>
        </w:rPr>
      </w:pPr>
    </w:p>
    <w:p w:rsidR="007B51FC" w:rsidRDefault="007B51FC" w:rsidP="00827664">
      <w:pPr>
        <w:rPr>
          <w:b/>
          <w:lang w:val="uk-UA"/>
        </w:rPr>
      </w:pPr>
    </w:p>
    <w:p w:rsidR="007B51FC" w:rsidRDefault="007B51FC" w:rsidP="00827664">
      <w:pPr>
        <w:rPr>
          <w:b/>
          <w:lang w:val="uk-UA"/>
        </w:rPr>
      </w:pPr>
    </w:p>
    <w:p w:rsidR="007B51FC" w:rsidRDefault="007B51FC" w:rsidP="00827664">
      <w:pPr>
        <w:rPr>
          <w:b/>
          <w:lang w:val="uk-UA"/>
        </w:rPr>
      </w:pPr>
    </w:p>
    <w:p w:rsidR="007B51FC" w:rsidRDefault="007B51FC" w:rsidP="00827664">
      <w:pPr>
        <w:rPr>
          <w:b/>
          <w:lang w:val="uk-UA"/>
        </w:rPr>
      </w:pPr>
    </w:p>
    <w:p w:rsidR="007B51FC" w:rsidRDefault="007B51FC" w:rsidP="00827664">
      <w:pPr>
        <w:rPr>
          <w:b/>
          <w:lang w:val="uk-UA"/>
        </w:rPr>
      </w:pPr>
    </w:p>
    <w:p w:rsidR="00B63127" w:rsidRPr="00F435E8" w:rsidRDefault="00B63127" w:rsidP="00B63127">
      <w:pPr>
        <w:tabs>
          <w:tab w:val="left" w:pos="7655"/>
        </w:tabs>
        <w:ind w:firstLine="567"/>
        <w:jc w:val="center"/>
        <w:rPr>
          <w:lang w:eastAsia="en-US"/>
        </w:rPr>
      </w:pPr>
      <w:r>
        <w:rPr>
          <w:noProof/>
        </w:rPr>
        <w:drawing>
          <wp:inline distT="0" distB="0" distL="0" distR="0">
            <wp:extent cx="1121410" cy="569595"/>
            <wp:effectExtent l="19050" t="0" r="2540" b="0"/>
            <wp:docPr id="3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B63127" w:rsidRPr="00F435E8" w:rsidRDefault="00B63127" w:rsidP="00B63127">
      <w:pPr>
        <w:ind w:firstLine="567"/>
        <w:jc w:val="center"/>
        <w:rPr>
          <w:lang w:eastAsia="en-US"/>
        </w:rPr>
      </w:pPr>
      <w:r w:rsidRPr="00F435E8">
        <w:rPr>
          <w:lang w:eastAsia="en-US"/>
        </w:rPr>
        <w:t>НОВОРОЗДІЛЬСЬКА  МІСЬКА  РАДА</w:t>
      </w:r>
    </w:p>
    <w:p w:rsidR="00B63127" w:rsidRPr="00F435E8" w:rsidRDefault="00B63127" w:rsidP="00B63127">
      <w:pPr>
        <w:ind w:firstLine="567"/>
        <w:jc w:val="center"/>
        <w:rPr>
          <w:lang w:eastAsia="en-US"/>
        </w:rPr>
      </w:pPr>
      <w:r w:rsidRPr="00F435E8">
        <w:rPr>
          <w:lang w:eastAsia="en-US"/>
        </w:rPr>
        <w:t>ЛЬВІВСЬКОЇ  ОБЛАСТІ</w:t>
      </w:r>
    </w:p>
    <w:p w:rsidR="00B63127" w:rsidRPr="00F435E8" w:rsidRDefault="00B63127" w:rsidP="00B63127">
      <w:pPr>
        <w:ind w:firstLine="567"/>
        <w:jc w:val="center"/>
        <w:rPr>
          <w:lang w:eastAsia="en-US"/>
        </w:rPr>
      </w:pPr>
      <w:r w:rsidRPr="00F435E8">
        <w:rPr>
          <w:lang w:eastAsia="en-US"/>
        </w:rPr>
        <w:t>ВИКОНАВЧИЙ  КОМІТЕТ</w:t>
      </w:r>
    </w:p>
    <w:p w:rsidR="00B63127" w:rsidRPr="000E46B6" w:rsidRDefault="00B63127" w:rsidP="00B63127">
      <w:pPr>
        <w:ind w:firstLine="567"/>
        <w:jc w:val="center"/>
        <w:rPr>
          <w:b/>
          <w:lang w:eastAsia="en-US"/>
        </w:rPr>
      </w:pPr>
      <w:r>
        <w:rPr>
          <w:b/>
          <w:lang w:eastAsia="en-US"/>
        </w:rPr>
        <w:t xml:space="preserve">РІШЕННЯ № </w:t>
      </w:r>
    </w:p>
    <w:p w:rsidR="007B51FC" w:rsidRPr="00013115" w:rsidRDefault="007B51FC" w:rsidP="00827664">
      <w:pPr>
        <w:rPr>
          <w:b/>
          <w:lang w:val="uk-UA"/>
        </w:rPr>
      </w:pPr>
    </w:p>
    <w:p w:rsidR="00827664" w:rsidRPr="005775B8" w:rsidRDefault="007B51FC" w:rsidP="005775B8">
      <w:pPr>
        <w:ind w:left="4956" w:firstLine="708"/>
        <w:rPr>
          <w:b/>
          <w:lang w:val="uk-UA"/>
        </w:rPr>
      </w:pPr>
      <w:r w:rsidRPr="005775B8">
        <w:rPr>
          <w:b/>
          <w:lang w:val="uk-UA"/>
        </w:rPr>
        <w:t>323</w:t>
      </w:r>
    </w:p>
    <w:p w:rsidR="007B51FC" w:rsidRDefault="007B51FC" w:rsidP="00827664">
      <w:pPr>
        <w:rPr>
          <w:lang w:val="uk-UA"/>
        </w:rPr>
      </w:pPr>
    </w:p>
    <w:p w:rsidR="007B51FC" w:rsidRDefault="007B51FC" w:rsidP="00827664">
      <w:pPr>
        <w:rPr>
          <w:lang w:val="uk-UA"/>
        </w:rPr>
      </w:pPr>
    </w:p>
    <w:p w:rsidR="00827664" w:rsidRPr="00013115" w:rsidRDefault="00827664" w:rsidP="00827664">
      <w:pPr>
        <w:rPr>
          <w:lang w:val="uk-UA"/>
        </w:rPr>
      </w:pPr>
      <w:r w:rsidRPr="00013115">
        <w:rPr>
          <w:lang w:val="uk-UA"/>
        </w:rPr>
        <w:t>29 листопада  2018 року</w:t>
      </w:r>
    </w:p>
    <w:p w:rsidR="00827664" w:rsidRPr="00013115" w:rsidRDefault="00827664" w:rsidP="00827664">
      <w:pPr>
        <w:ind w:left="6372" w:firstLine="518"/>
        <w:jc w:val="both"/>
        <w:rPr>
          <w:b/>
          <w:lang w:val="uk-UA"/>
        </w:rPr>
      </w:pPr>
    </w:p>
    <w:p w:rsidR="00827664" w:rsidRPr="00013115" w:rsidRDefault="00827664" w:rsidP="007B51FC">
      <w:pPr>
        <w:jc w:val="both"/>
        <w:rPr>
          <w:lang w:val="uk-UA"/>
        </w:rPr>
      </w:pPr>
      <w:r w:rsidRPr="00013115">
        <w:rPr>
          <w:lang w:val="uk-UA"/>
        </w:rPr>
        <w:t>Про надання матеріальної допомоги</w:t>
      </w:r>
    </w:p>
    <w:p w:rsidR="00827664" w:rsidRPr="00013115" w:rsidRDefault="00827664" w:rsidP="007B51FC">
      <w:pPr>
        <w:jc w:val="both"/>
        <w:rPr>
          <w:lang w:val="uk-UA"/>
        </w:rPr>
      </w:pPr>
      <w:r w:rsidRPr="00013115">
        <w:rPr>
          <w:lang w:val="uk-UA"/>
        </w:rPr>
        <w:t>Моравській Ользі Володимирівні</w:t>
      </w:r>
    </w:p>
    <w:p w:rsidR="00827664" w:rsidRPr="00013115" w:rsidRDefault="00827664" w:rsidP="007B51FC">
      <w:pPr>
        <w:jc w:val="both"/>
        <w:rPr>
          <w:lang w:val="uk-UA"/>
        </w:rPr>
      </w:pPr>
      <w:r w:rsidRPr="00013115">
        <w:rPr>
          <w:lang w:val="uk-UA"/>
        </w:rPr>
        <w:t>на похован</w:t>
      </w:r>
      <w:r w:rsidR="00B63127">
        <w:rPr>
          <w:lang w:val="uk-UA"/>
        </w:rPr>
        <w:t>ня М.</w:t>
      </w:r>
    </w:p>
    <w:p w:rsidR="00827664" w:rsidRPr="00013115" w:rsidRDefault="00827664" w:rsidP="00827664">
      <w:pPr>
        <w:pStyle w:val="21"/>
        <w:spacing w:after="0" w:line="240" w:lineRule="auto"/>
        <w:ind w:left="0" w:firstLine="540"/>
        <w:jc w:val="both"/>
        <w:rPr>
          <w:rFonts w:ascii="Times New Roman" w:hAnsi="Times New Roman"/>
          <w:sz w:val="24"/>
          <w:szCs w:val="24"/>
          <w:lang w:val="uk-UA"/>
        </w:rPr>
      </w:pPr>
    </w:p>
    <w:p w:rsidR="00827664" w:rsidRPr="00013115" w:rsidRDefault="00827664" w:rsidP="00827664">
      <w:pPr>
        <w:pStyle w:val="21"/>
        <w:spacing w:after="0" w:line="240" w:lineRule="auto"/>
        <w:ind w:left="0" w:firstLine="540"/>
        <w:jc w:val="both"/>
        <w:rPr>
          <w:rFonts w:ascii="Times New Roman" w:hAnsi="Times New Roman"/>
          <w:sz w:val="24"/>
          <w:szCs w:val="24"/>
          <w:lang w:val="uk-UA"/>
        </w:rPr>
      </w:pPr>
      <w:r w:rsidRPr="00013115">
        <w:rPr>
          <w:rFonts w:ascii="Times New Roman" w:hAnsi="Times New Roman"/>
          <w:sz w:val="24"/>
          <w:szCs w:val="24"/>
          <w:lang w:val="uk-UA"/>
        </w:rPr>
        <w:t>Розглянувши заяву Моравської Ольги Володимирівни (проживає: м. Новий Р</w:t>
      </w:r>
      <w:r w:rsidR="00B63127">
        <w:rPr>
          <w:rFonts w:ascii="Times New Roman" w:hAnsi="Times New Roman"/>
          <w:sz w:val="24"/>
          <w:szCs w:val="24"/>
          <w:lang w:val="uk-UA"/>
        </w:rPr>
        <w:t>озділ , вул. Наддністрянська, **</w:t>
      </w:r>
      <w:r w:rsidRPr="00013115">
        <w:rPr>
          <w:rFonts w:ascii="Times New Roman" w:hAnsi="Times New Roman"/>
          <w:sz w:val="24"/>
          <w:szCs w:val="24"/>
          <w:lang w:val="uk-UA"/>
        </w:rPr>
        <w:t xml:space="preserve"> , Львівської області) про надання їй д</w:t>
      </w:r>
      <w:r w:rsidR="00B63127">
        <w:rPr>
          <w:rFonts w:ascii="Times New Roman" w:hAnsi="Times New Roman"/>
          <w:sz w:val="24"/>
          <w:szCs w:val="24"/>
          <w:lang w:val="uk-UA"/>
        </w:rPr>
        <w:t>опомоги на поховання М. , який помер ** вересня  **</w:t>
      </w:r>
      <w:r w:rsidRPr="00013115">
        <w:rPr>
          <w:rFonts w:ascii="Times New Roman" w:hAnsi="Times New Roman"/>
          <w:sz w:val="24"/>
          <w:szCs w:val="24"/>
          <w:lang w:val="uk-UA"/>
        </w:rPr>
        <w:t xml:space="preserve"> року і до дня смерті проживав за адресою: м. Новий </w:t>
      </w:r>
      <w:r w:rsidR="00B63127">
        <w:rPr>
          <w:rFonts w:ascii="Times New Roman" w:hAnsi="Times New Roman"/>
          <w:sz w:val="24"/>
          <w:szCs w:val="24"/>
          <w:lang w:val="uk-UA"/>
        </w:rPr>
        <w:t>Розділ, вул. Наддністрянська, **</w:t>
      </w:r>
      <w:r w:rsidRPr="00013115">
        <w:rPr>
          <w:rFonts w:ascii="Times New Roman" w:hAnsi="Times New Roman"/>
          <w:sz w:val="24"/>
          <w:szCs w:val="24"/>
          <w:lang w:val="uk-UA"/>
        </w:rPr>
        <w:t xml:space="preserve"> відповідно до Постанови Кабінету Міністрів України №99 від 31.01.2007р. “Про затвердження Порядку надання допомоги на поховання деяких категорій осіб, виконавцю волевиявлення померлого або особі, яка зобов’язалась поховати померлого”, рішення сесії Новороздільської міської ради №899 від 20 травня 2010 року “Про затвердження Положення про порядок надання допомоги на поховання ”, висновку комісії з питань соціального захисту населення, пп.4 п.”а” ч. 1 ст. 34, ст. 52, ч. 6 ст. 59, ч. 1 ст. 73 Закону України “Про місцеве самоврядування в Україні ”, виконавчий комітет Новороздільської міської ради </w:t>
      </w:r>
    </w:p>
    <w:p w:rsidR="00827664" w:rsidRPr="00013115" w:rsidRDefault="00827664" w:rsidP="00827664">
      <w:pPr>
        <w:jc w:val="both"/>
        <w:rPr>
          <w:lang w:val="uk-UA"/>
        </w:rPr>
      </w:pPr>
    </w:p>
    <w:p w:rsidR="00827664" w:rsidRPr="00013115" w:rsidRDefault="00827664" w:rsidP="00827664">
      <w:pPr>
        <w:pStyle w:val="21"/>
        <w:spacing w:after="0" w:line="240" w:lineRule="auto"/>
        <w:ind w:left="0"/>
        <w:jc w:val="both"/>
        <w:rPr>
          <w:rFonts w:ascii="Times New Roman" w:hAnsi="Times New Roman"/>
          <w:spacing w:val="20"/>
          <w:sz w:val="24"/>
          <w:szCs w:val="24"/>
          <w:lang w:val="uk-UA"/>
        </w:rPr>
      </w:pPr>
      <w:r w:rsidRPr="00013115">
        <w:rPr>
          <w:rFonts w:ascii="Times New Roman" w:hAnsi="Times New Roman"/>
          <w:spacing w:val="20"/>
          <w:sz w:val="24"/>
          <w:szCs w:val="24"/>
          <w:lang w:val="uk-UA"/>
        </w:rPr>
        <w:t>ВИРІШИВ:</w:t>
      </w:r>
    </w:p>
    <w:p w:rsidR="00827664" w:rsidRPr="00013115" w:rsidRDefault="00827664" w:rsidP="00827664">
      <w:pPr>
        <w:ind w:firstLine="540"/>
        <w:jc w:val="both"/>
        <w:rPr>
          <w:lang w:val="uk-UA"/>
        </w:rPr>
      </w:pPr>
    </w:p>
    <w:p w:rsidR="00827664" w:rsidRPr="007B51FC" w:rsidRDefault="00827664" w:rsidP="007B51FC">
      <w:pPr>
        <w:pStyle w:val="21"/>
        <w:spacing w:after="0" w:line="240" w:lineRule="auto"/>
        <w:ind w:left="0" w:firstLine="540"/>
        <w:jc w:val="both"/>
        <w:rPr>
          <w:rFonts w:ascii="Times New Roman" w:hAnsi="Times New Roman"/>
          <w:sz w:val="24"/>
          <w:szCs w:val="24"/>
          <w:lang w:val="uk-UA"/>
        </w:rPr>
      </w:pPr>
      <w:r w:rsidRPr="00013115">
        <w:rPr>
          <w:rFonts w:ascii="Times New Roman" w:hAnsi="Times New Roman"/>
          <w:sz w:val="24"/>
          <w:szCs w:val="24"/>
          <w:lang w:val="uk-UA"/>
        </w:rPr>
        <w:t xml:space="preserve">1. </w:t>
      </w:r>
      <w:r w:rsidR="00A54339">
        <w:rPr>
          <w:rFonts w:ascii="Times New Roman" w:hAnsi="Times New Roman"/>
          <w:sz w:val="24"/>
          <w:szCs w:val="24"/>
          <w:lang w:val="uk-UA"/>
        </w:rPr>
        <w:t>Надати матеріальну допомогу</w:t>
      </w:r>
      <w:r w:rsidR="00A54339" w:rsidRPr="00013115">
        <w:rPr>
          <w:rFonts w:ascii="Times New Roman" w:hAnsi="Times New Roman"/>
          <w:sz w:val="24"/>
          <w:szCs w:val="24"/>
          <w:lang w:val="uk-UA"/>
        </w:rPr>
        <w:t xml:space="preserve"> </w:t>
      </w:r>
      <w:r w:rsidRPr="00013115">
        <w:rPr>
          <w:rFonts w:ascii="Times New Roman" w:hAnsi="Times New Roman"/>
          <w:sz w:val="24"/>
          <w:szCs w:val="24"/>
          <w:lang w:val="uk-UA"/>
        </w:rPr>
        <w:t>Моравській Ользі Володимирівні на похован</w:t>
      </w:r>
      <w:r w:rsidR="00B63127">
        <w:rPr>
          <w:rFonts w:ascii="Times New Roman" w:hAnsi="Times New Roman"/>
          <w:sz w:val="24"/>
          <w:szCs w:val="24"/>
          <w:lang w:val="uk-UA"/>
        </w:rPr>
        <w:t>ня М.</w:t>
      </w:r>
      <w:r w:rsidRPr="00013115">
        <w:rPr>
          <w:rFonts w:ascii="Times New Roman" w:hAnsi="Times New Roman"/>
          <w:sz w:val="24"/>
          <w:szCs w:val="24"/>
          <w:lang w:val="uk-UA"/>
        </w:rPr>
        <w:t xml:space="preserve"> у сумі 500 (п’ятсот) гривень.</w:t>
      </w:r>
    </w:p>
    <w:p w:rsidR="00827664" w:rsidRPr="00013115" w:rsidRDefault="00827664" w:rsidP="007B51FC">
      <w:pPr>
        <w:ind w:firstLine="567"/>
        <w:jc w:val="both"/>
        <w:rPr>
          <w:lang w:val="uk-UA"/>
        </w:rPr>
      </w:pPr>
      <w:r w:rsidRPr="00013115">
        <w:rPr>
          <w:lang w:val="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500</w:t>
      </w:r>
      <w:r w:rsidRPr="00013115">
        <w:rPr>
          <w:b/>
          <w:bCs/>
          <w:lang w:val="uk-UA"/>
        </w:rPr>
        <w:t xml:space="preserve"> грн. (</w:t>
      </w:r>
      <w:r w:rsidRPr="00013115">
        <w:rPr>
          <w:b/>
          <w:lang w:val="uk-UA"/>
        </w:rPr>
        <w:t>П’ятсот</w:t>
      </w:r>
      <w:r w:rsidRPr="00013115">
        <w:rPr>
          <w:b/>
          <w:bCs/>
          <w:lang w:val="uk-UA"/>
        </w:rPr>
        <w:t xml:space="preserve"> грн. 00 коп.)</w:t>
      </w:r>
      <w:r w:rsidRPr="00013115">
        <w:rPr>
          <w:lang w:val="uk-UA"/>
        </w:rPr>
        <w:t xml:space="preserve"> по коду функціональної  класифікації 1513400.</w:t>
      </w:r>
    </w:p>
    <w:p w:rsidR="00827664" w:rsidRPr="00013115" w:rsidRDefault="00827664" w:rsidP="00827664">
      <w:pPr>
        <w:jc w:val="both"/>
        <w:rPr>
          <w:lang w:val="uk-UA"/>
        </w:rPr>
      </w:pPr>
    </w:p>
    <w:p w:rsidR="00560EAD" w:rsidRPr="00013115" w:rsidRDefault="00560EAD" w:rsidP="00560EAD">
      <w:pPr>
        <w:rPr>
          <w:lang w:val="uk-UA"/>
        </w:rPr>
      </w:pPr>
    </w:p>
    <w:p w:rsidR="00827664" w:rsidRPr="00013115" w:rsidRDefault="00827664" w:rsidP="00560EAD">
      <w:pPr>
        <w:rPr>
          <w:lang w:val="uk-UA"/>
        </w:rPr>
      </w:pPr>
      <w:r w:rsidRPr="00013115">
        <w:rPr>
          <w:lang w:val="uk-UA"/>
        </w:rPr>
        <w:t xml:space="preserve">МІСЬКИЙ ГОЛОВА                          </w:t>
      </w:r>
      <w:r w:rsidR="007B51FC">
        <w:rPr>
          <w:lang w:val="uk-UA"/>
        </w:rPr>
        <w:tab/>
      </w:r>
      <w:r w:rsidR="007B51FC">
        <w:rPr>
          <w:lang w:val="uk-UA"/>
        </w:rPr>
        <w:tab/>
      </w:r>
      <w:r w:rsidRPr="00013115">
        <w:rPr>
          <w:lang w:val="uk-UA"/>
        </w:rPr>
        <w:t xml:space="preserve">               Андрій Мелешко</w:t>
      </w:r>
    </w:p>
    <w:p w:rsidR="00827664" w:rsidRPr="00013115" w:rsidRDefault="00827664" w:rsidP="00827664">
      <w:pPr>
        <w:ind w:firstLine="708"/>
        <w:rPr>
          <w:lang w:val="uk-UA"/>
        </w:rPr>
      </w:pPr>
    </w:p>
    <w:p w:rsidR="00827664" w:rsidRPr="00013115" w:rsidRDefault="00827664" w:rsidP="00827664">
      <w:pPr>
        <w:ind w:firstLine="708"/>
        <w:rPr>
          <w:lang w:val="uk-UA"/>
        </w:rPr>
      </w:pPr>
    </w:p>
    <w:p w:rsidR="00360578" w:rsidRPr="00013115" w:rsidRDefault="00360578" w:rsidP="00360578">
      <w:pPr>
        <w:rPr>
          <w:b/>
          <w:lang w:val="uk-UA"/>
        </w:rPr>
      </w:pPr>
    </w:p>
    <w:p w:rsidR="00DA17D1" w:rsidRPr="00013115" w:rsidRDefault="00DA17D1" w:rsidP="00DA17D1">
      <w:pPr>
        <w:spacing w:line="276" w:lineRule="auto"/>
        <w:ind w:left="708"/>
        <w:jc w:val="both"/>
        <w:rPr>
          <w:lang w:val="uk-UA"/>
        </w:rPr>
      </w:pPr>
    </w:p>
    <w:p w:rsidR="00A6202C" w:rsidRPr="00013115" w:rsidRDefault="00A6202C">
      <w:pPr>
        <w:rPr>
          <w:lang w:val="uk-UA"/>
        </w:rPr>
      </w:pPr>
    </w:p>
    <w:p w:rsidR="00994D8D" w:rsidRPr="00013115" w:rsidRDefault="00994D8D">
      <w:pPr>
        <w:rPr>
          <w:lang w:val="uk-UA"/>
        </w:rPr>
      </w:pPr>
    </w:p>
    <w:p w:rsidR="00560EAD" w:rsidRPr="00013115" w:rsidRDefault="00560EAD">
      <w:pPr>
        <w:rPr>
          <w:lang w:val="uk-UA"/>
        </w:rPr>
      </w:pPr>
    </w:p>
    <w:p w:rsidR="00560EAD" w:rsidRPr="00013115" w:rsidRDefault="00560EAD">
      <w:pPr>
        <w:rPr>
          <w:lang w:val="uk-UA"/>
        </w:rPr>
      </w:pPr>
    </w:p>
    <w:p w:rsidR="00560EAD" w:rsidRPr="00013115" w:rsidRDefault="00560EAD">
      <w:pPr>
        <w:rPr>
          <w:lang w:val="uk-UA"/>
        </w:rPr>
      </w:pPr>
    </w:p>
    <w:p w:rsidR="00560EAD" w:rsidRPr="00013115" w:rsidRDefault="00560EAD">
      <w:pPr>
        <w:rPr>
          <w:lang w:val="uk-UA"/>
        </w:rPr>
      </w:pPr>
    </w:p>
    <w:p w:rsidR="00560EAD" w:rsidRDefault="00560EAD">
      <w:pPr>
        <w:rPr>
          <w:lang w:val="uk-UA"/>
        </w:rPr>
      </w:pPr>
    </w:p>
    <w:p w:rsidR="00605866" w:rsidRDefault="00605866">
      <w:pPr>
        <w:rPr>
          <w:lang w:val="uk-UA"/>
        </w:rPr>
      </w:pPr>
    </w:p>
    <w:p w:rsidR="00605866" w:rsidRDefault="00605866">
      <w:pPr>
        <w:rPr>
          <w:lang w:val="uk-UA"/>
        </w:rPr>
      </w:pPr>
    </w:p>
    <w:p w:rsidR="007B51FC" w:rsidRDefault="007B51FC" w:rsidP="007B51FC">
      <w:pPr>
        <w:jc w:val="both"/>
        <w:rPr>
          <w:bCs/>
          <w:color w:val="FF0000"/>
          <w:lang w:val="uk-UA"/>
        </w:rPr>
      </w:pPr>
    </w:p>
    <w:p w:rsidR="007B51FC" w:rsidRPr="00013115" w:rsidRDefault="00605866" w:rsidP="007B51FC">
      <w:pPr>
        <w:jc w:val="both"/>
        <w:rPr>
          <w:bCs/>
          <w:color w:val="FF0000"/>
          <w:lang w:val="uk-UA"/>
        </w:rPr>
      </w:pPr>
      <w:r>
        <w:rPr>
          <w:bCs/>
          <w:color w:val="FF0000"/>
          <w:lang w:val="uk-UA"/>
        </w:rPr>
        <w:t xml:space="preserve">Не прийнято </w:t>
      </w:r>
    </w:p>
    <w:p w:rsidR="00605866" w:rsidRDefault="00605866" w:rsidP="007B51FC">
      <w:pPr>
        <w:ind w:left="4248" w:firstLine="708"/>
        <w:rPr>
          <w:b/>
          <w:u w:val="single"/>
          <w:lang w:val="uk-UA"/>
        </w:rPr>
      </w:pPr>
    </w:p>
    <w:p w:rsidR="007B51FC" w:rsidRPr="00013115" w:rsidRDefault="007B51FC" w:rsidP="007B51FC">
      <w:pPr>
        <w:ind w:left="4248" w:firstLine="708"/>
        <w:rPr>
          <w:b/>
          <w:u w:val="single"/>
          <w:lang w:val="uk-UA"/>
        </w:rPr>
      </w:pPr>
      <w:r w:rsidRPr="00013115">
        <w:rPr>
          <w:b/>
          <w:u w:val="single"/>
          <w:lang w:val="uk-UA"/>
        </w:rPr>
        <w:t>Проект № 1</w:t>
      </w:r>
    </w:p>
    <w:p w:rsidR="007B51FC" w:rsidRPr="00013115" w:rsidRDefault="007B51FC" w:rsidP="007B51FC">
      <w:pPr>
        <w:rPr>
          <w:lang w:val="uk-UA"/>
        </w:rPr>
      </w:pPr>
    </w:p>
    <w:p w:rsidR="007B51FC" w:rsidRPr="00013115" w:rsidRDefault="007B51FC" w:rsidP="007B51FC">
      <w:pPr>
        <w:rPr>
          <w:lang w:val="uk-UA"/>
        </w:rPr>
      </w:pPr>
    </w:p>
    <w:p w:rsidR="007B51FC" w:rsidRPr="00013115" w:rsidRDefault="007B51FC" w:rsidP="007B51FC">
      <w:pPr>
        <w:rPr>
          <w:lang w:val="uk-UA"/>
        </w:rPr>
      </w:pPr>
      <w:r w:rsidRPr="00013115">
        <w:rPr>
          <w:lang w:val="uk-UA"/>
        </w:rPr>
        <w:t>29 листопада  2018 року</w:t>
      </w:r>
    </w:p>
    <w:p w:rsidR="007B51FC" w:rsidRPr="00013115" w:rsidRDefault="007B51FC" w:rsidP="007B51FC">
      <w:pPr>
        <w:rPr>
          <w:b/>
          <w:lang w:val="uk-UA"/>
        </w:rPr>
      </w:pPr>
    </w:p>
    <w:p w:rsidR="007B51FC" w:rsidRPr="00013115" w:rsidRDefault="007B51FC" w:rsidP="007B51FC">
      <w:pPr>
        <w:rPr>
          <w:lang w:val="uk-UA"/>
        </w:rPr>
      </w:pPr>
      <w:r w:rsidRPr="00013115">
        <w:rPr>
          <w:lang w:val="uk-UA"/>
        </w:rPr>
        <w:t>Про погодження внесення змін</w:t>
      </w:r>
    </w:p>
    <w:p w:rsidR="007B51FC" w:rsidRPr="00013115" w:rsidRDefault="007B51FC" w:rsidP="007B51FC">
      <w:pPr>
        <w:rPr>
          <w:lang w:val="uk-UA"/>
        </w:rPr>
      </w:pPr>
      <w:r w:rsidRPr="00013115">
        <w:rPr>
          <w:lang w:val="uk-UA"/>
        </w:rPr>
        <w:t>до показників міського бюджету</w:t>
      </w:r>
    </w:p>
    <w:p w:rsidR="007B51FC" w:rsidRDefault="007B51FC" w:rsidP="007B51FC">
      <w:pPr>
        <w:rPr>
          <w:lang w:val="uk-UA"/>
        </w:rPr>
      </w:pPr>
      <w:r w:rsidRPr="00013115">
        <w:rPr>
          <w:lang w:val="uk-UA"/>
        </w:rPr>
        <w:t>на 2018 рік</w:t>
      </w:r>
    </w:p>
    <w:p w:rsidR="00605866" w:rsidRPr="00605866" w:rsidRDefault="00605866" w:rsidP="007B51FC">
      <w:pPr>
        <w:rPr>
          <w:lang w:val="uk-UA"/>
        </w:rPr>
      </w:pPr>
    </w:p>
    <w:p w:rsidR="007B51FC" w:rsidRPr="00013115" w:rsidRDefault="007B51FC" w:rsidP="007B51FC">
      <w:pPr>
        <w:rPr>
          <w:lang w:val="uk-UA"/>
        </w:rPr>
      </w:pPr>
      <w:r w:rsidRPr="00013115">
        <w:rPr>
          <w:lang w:val="uk-UA"/>
        </w:rPr>
        <w:tab/>
        <w:t xml:space="preserve">Заслухавши інформацію начальника фінансового управління Ричагівського І.І. про необхідність внесення змін до показників міського бюджету м. Новий Розділ на 2018 рік, взявши до уваги лист </w:t>
      </w:r>
      <w:r w:rsidRPr="00013115">
        <w:rPr>
          <w:color w:val="000000"/>
          <w:lang w:val="uk-UA"/>
        </w:rPr>
        <w:t xml:space="preserve">   відділу освіти від 10.10.2018 р №01-24/406, депутатське звернення від 19.10.2018 року , висновок фінансового управління від</w:t>
      </w:r>
      <w:r w:rsidRPr="00013115">
        <w:rPr>
          <w:lang w:val="uk-UA"/>
        </w:rPr>
        <w:t xml:space="preserve"> 26.11.2018 р № 13    відповідно  до ст..78 Бюджетного Кодексу України ст.28 Закону України «Про місцеве самоврядування в Україні» виконавчий комітет Новороздільської міської ради   </w:t>
      </w:r>
    </w:p>
    <w:p w:rsidR="007B51FC" w:rsidRPr="00013115" w:rsidRDefault="007B51FC" w:rsidP="007B51FC">
      <w:pPr>
        <w:rPr>
          <w:lang w:val="uk-UA"/>
        </w:rPr>
      </w:pPr>
      <w:r w:rsidRPr="00013115">
        <w:rPr>
          <w:lang w:val="uk-UA"/>
        </w:rPr>
        <w:t xml:space="preserve"> В И Р І Ш И В:</w:t>
      </w:r>
    </w:p>
    <w:p w:rsidR="007B51FC" w:rsidRPr="00013115" w:rsidRDefault="007B51FC" w:rsidP="007B51FC">
      <w:pPr>
        <w:ind w:firstLine="567"/>
        <w:jc w:val="both"/>
        <w:rPr>
          <w:lang w:val="uk-UA"/>
        </w:rPr>
      </w:pPr>
      <w:r w:rsidRPr="00013115">
        <w:rPr>
          <w:lang w:val="uk-UA"/>
        </w:rPr>
        <w:tab/>
        <w:t xml:space="preserve">1. Погодити зміни до показників міського бюджету на 2018 рік, а саме: </w:t>
      </w:r>
    </w:p>
    <w:p w:rsidR="007B51FC" w:rsidRPr="00013115" w:rsidRDefault="007B51FC" w:rsidP="007B51FC">
      <w:pPr>
        <w:ind w:firstLine="567"/>
        <w:jc w:val="both"/>
        <w:rPr>
          <w:b/>
          <w:color w:val="000000"/>
          <w:lang w:val="uk-UA"/>
        </w:rPr>
      </w:pPr>
      <w:r w:rsidRPr="00013115">
        <w:rPr>
          <w:lang w:val="uk-UA"/>
        </w:rPr>
        <w:t xml:space="preserve">1.1. збільшити доходи міського  бюджету на 2018 рік на суму  611400,00 </w:t>
      </w:r>
      <w:r w:rsidRPr="00013115">
        <w:rPr>
          <w:color w:val="000000"/>
          <w:lang w:val="uk-UA"/>
        </w:rPr>
        <w:t>грн., в тому числі по загальному фонду  560100,00 грн. по спеціальному фонду на суму 51300,00 грн. з них бюджет розвитку 51300</w:t>
      </w:r>
      <w:r w:rsidRPr="00013115">
        <w:rPr>
          <w:lang w:val="uk-UA"/>
        </w:rPr>
        <w:t>,</w:t>
      </w:r>
      <w:r w:rsidRPr="00013115">
        <w:rPr>
          <w:color w:val="000000"/>
          <w:lang w:val="uk-UA"/>
        </w:rPr>
        <w:t xml:space="preserve">00грн   </w:t>
      </w:r>
    </w:p>
    <w:p w:rsidR="007B51FC" w:rsidRPr="00013115" w:rsidRDefault="007B51FC" w:rsidP="007B51FC">
      <w:pPr>
        <w:ind w:firstLine="567"/>
        <w:jc w:val="both"/>
        <w:rPr>
          <w:lang w:val="uk-UA"/>
        </w:rPr>
      </w:pPr>
      <w:r w:rsidRPr="00013115">
        <w:rPr>
          <w:b/>
          <w:lang w:val="uk-UA"/>
        </w:rPr>
        <w:t xml:space="preserve">   ККД  </w:t>
      </w:r>
      <w:r w:rsidRPr="00013115">
        <w:rPr>
          <w:b/>
          <w:lang w:val="uk-UA"/>
        </w:rPr>
        <w:tab/>
      </w:r>
      <w:r w:rsidRPr="00013115">
        <w:rPr>
          <w:b/>
          <w:lang w:val="uk-UA"/>
        </w:rPr>
        <w:tab/>
      </w:r>
      <w:r w:rsidRPr="00013115">
        <w:rPr>
          <w:b/>
          <w:lang w:val="uk-UA"/>
        </w:rPr>
        <w:tab/>
      </w:r>
      <w:r w:rsidRPr="00013115">
        <w:rPr>
          <w:b/>
          <w:lang w:val="uk-UA"/>
        </w:rPr>
        <w:tab/>
      </w:r>
      <w:r w:rsidRPr="00013115">
        <w:rPr>
          <w:b/>
          <w:lang w:val="uk-UA"/>
        </w:rPr>
        <w:tab/>
      </w:r>
      <w:r w:rsidRPr="00013115">
        <w:rPr>
          <w:b/>
          <w:lang w:val="uk-UA"/>
        </w:rPr>
        <w:tab/>
      </w:r>
      <w:r w:rsidRPr="00013115">
        <w:rPr>
          <w:b/>
          <w:lang w:val="uk-UA"/>
        </w:rPr>
        <w:tab/>
      </w:r>
      <w:r w:rsidRPr="00013115">
        <w:rPr>
          <w:b/>
          <w:lang w:val="uk-UA"/>
        </w:rPr>
        <w:tab/>
        <w:t xml:space="preserve"> СУМА, </w:t>
      </w:r>
      <w:r>
        <w:rPr>
          <w:b/>
          <w:lang w:val="uk-UA"/>
        </w:rPr>
        <w:t>грн.</w:t>
      </w:r>
    </w:p>
    <w:p w:rsidR="007B51FC" w:rsidRPr="00013115" w:rsidRDefault="007B51FC" w:rsidP="007B51FC">
      <w:pPr>
        <w:ind w:firstLine="567"/>
        <w:jc w:val="both"/>
        <w:rPr>
          <w:color w:val="000000"/>
          <w:lang w:val="uk-UA"/>
        </w:rPr>
      </w:pPr>
      <w:r w:rsidRPr="00013115">
        <w:rPr>
          <w:color w:val="000000"/>
          <w:lang w:val="uk-UA"/>
        </w:rPr>
        <w:t>11010100                                                                                       560100,00</w:t>
      </w:r>
    </w:p>
    <w:p w:rsidR="007B51FC" w:rsidRPr="00013115" w:rsidRDefault="007B51FC" w:rsidP="007B51FC">
      <w:pPr>
        <w:ind w:firstLine="567"/>
        <w:jc w:val="both"/>
        <w:rPr>
          <w:color w:val="000000"/>
          <w:lang w:val="uk-UA"/>
        </w:rPr>
      </w:pPr>
      <w:r w:rsidRPr="00013115">
        <w:rPr>
          <w:color w:val="000000"/>
          <w:lang w:val="uk-UA"/>
        </w:rPr>
        <w:t>31030000                                                                                       51300,00</w:t>
      </w:r>
    </w:p>
    <w:p w:rsidR="007B51FC" w:rsidRPr="00013115" w:rsidRDefault="007B51FC" w:rsidP="007B51FC">
      <w:pPr>
        <w:ind w:firstLine="567"/>
        <w:rPr>
          <w:lang w:val="uk-UA"/>
        </w:rPr>
      </w:pPr>
      <w:r w:rsidRPr="00013115">
        <w:rPr>
          <w:lang w:val="uk-UA"/>
        </w:rPr>
        <w:t>1.2. збільшити  видатки  міського бюджету на суму 611400,00</w:t>
      </w:r>
      <w:r w:rsidRPr="00013115">
        <w:rPr>
          <w:b/>
          <w:color w:val="000000"/>
          <w:lang w:val="uk-UA"/>
        </w:rPr>
        <w:t xml:space="preserve"> </w:t>
      </w:r>
      <w:r w:rsidRPr="00013115">
        <w:rPr>
          <w:lang w:val="uk-UA"/>
        </w:rPr>
        <w:t>грн., в тому числі по спеціальному  фонду 611400,00</w:t>
      </w:r>
      <w:r w:rsidRPr="00013115">
        <w:rPr>
          <w:b/>
          <w:color w:val="000000"/>
          <w:lang w:val="uk-UA"/>
        </w:rPr>
        <w:t xml:space="preserve"> </w:t>
      </w:r>
      <w:r w:rsidRPr="00013115">
        <w:rPr>
          <w:lang w:val="uk-UA"/>
        </w:rPr>
        <w:t xml:space="preserve"> грн., з низ бюджет розвитку 611400,00</w:t>
      </w:r>
      <w:r w:rsidRPr="00013115">
        <w:rPr>
          <w:b/>
          <w:color w:val="000000"/>
          <w:lang w:val="uk-UA"/>
        </w:rPr>
        <w:t xml:space="preserve"> </w:t>
      </w:r>
      <w:r w:rsidRPr="00013115">
        <w:rPr>
          <w:color w:val="000000"/>
          <w:lang w:val="uk-UA"/>
        </w:rPr>
        <w:t>грн.</w:t>
      </w:r>
      <w:r w:rsidRPr="00013115">
        <w:rPr>
          <w:lang w:val="uk-UA"/>
        </w:rPr>
        <w:t>.</w:t>
      </w:r>
    </w:p>
    <w:p w:rsidR="007B51FC" w:rsidRPr="00013115" w:rsidRDefault="007B51FC" w:rsidP="007B51FC">
      <w:pPr>
        <w:ind w:firstLine="567"/>
        <w:rPr>
          <w:lang w:val="uk-UA"/>
        </w:rPr>
      </w:pPr>
      <w:r w:rsidRPr="00013115">
        <w:rPr>
          <w:lang w:val="uk-UA"/>
        </w:rPr>
        <w:t xml:space="preserve"> </w:t>
      </w:r>
    </w:p>
    <w:tbl>
      <w:tblPr>
        <w:tblW w:w="0" w:type="auto"/>
        <w:tblInd w:w="468" w:type="dxa"/>
        <w:tblLook w:val="01E0"/>
      </w:tblPr>
      <w:tblGrid>
        <w:gridCol w:w="1995"/>
        <w:gridCol w:w="2464"/>
        <w:gridCol w:w="2464"/>
        <w:gridCol w:w="1717"/>
      </w:tblGrid>
      <w:tr w:rsidR="007B51FC" w:rsidRPr="00013115" w:rsidTr="007B51FC">
        <w:trPr>
          <w:trHeight w:val="411"/>
        </w:trPr>
        <w:tc>
          <w:tcPr>
            <w:tcW w:w="1995" w:type="dxa"/>
          </w:tcPr>
          <w:p w:rsidR="007B51FC" w:rsidRPr="00013115" w:rsidRDefault="007B51FC" w:rsidP="007B51FC">
            <w:pPr>
              <w:ind w:firstLine="567"/>
              <w:jc w:val="both"/>
              <w:rPr>
                <w:b/>
              </w:rPr>
            </w:pPr>
            <w:r w:rsidRPr="00013115">
              <w:rPr>
                <w:b/>
              </w:rPr>
              <w:t>КВК</w:t>
            </w:r>
          </w:p>
        </w:tc>
        <w:tc>
          <w:tcPr>
            <w:tcW w:w="2464" w:type="dxa"/>
          </w:tcPr>
          <w:p w:rsidR="007B51FC" w:rsidRPr="00013115" w:rsidRDefault="007B51FC" w:rsidP="007B51FC">
            <w:pPr>
              <w:ind w:firstLine="567"/>
              <w:jc w:val="both"/>
              <w:rPr>
                <w:b/>
              </w:rPr>
            </w:pPr>
            <w:r w:rsidRPr="00013115">
              <w:rPr>
                <w:b/>
              </w:rPr>
              <w:t>КФКВ</w:t>
            </w:r>
          </w:p>
        </w:tc>
        <w:tc>
          <w:tcPr>
            <w:tcW w:w="2464" w:type="dxa"/>
          </w:tcPr>
          <w:p w:rsidR="007B51FC" w:rsidRPr="00013115" w:rsidRDefault="007B51FC" w:rsidP="007B51FC">
            <w:pPr>
              <w:ind w:firstLine="567"/>
              <w:jc w:val="both"/>
              <w:rPr>
                <w:b/>
              </w:rPr>
            </w:pPr>
            <w:r w:rsidRPr="00013115">
              <w:rPr>
                <w:b/>
              </w:rPr>
              <w:t>КЕКВ</w:t>
            </w:r>
          </w:p>
        </w:tc>
        <w:tc>
          <w:tcPr>
            <w:tcW w:w="1717" w:type="dxa"/>
          </w:tcPr>
          <w:p w:rsidR="007B51FC" w:rsidRPr="00013115" w:rsidRDefault="007B51FC" w:rsidP="007B51FC">
            <w:pPr>
              <w:jc w:val="both"/>
              <w:rPr>
                <w:b/>
              </w:rPr>
            </w:pPr>
            <w:r w:rsidRPr="00013115">
              <w:rPr>
                <w:b/>
              </w:rPr>
              <w:t>Сума, грн.</w:t>
            </w:r>
          </w:p>
        </w:tc>
      </w:tr>
      <w:tr w:rsidR="007B51FC" w:rsidRPr="00013115" w:rsidTr="007B51FC">
        <w:tc>
          <w:tcPr>
            <w:tcW w:w="1995" w:type="dxa"/>
          </w:tcPr>
          <w:p w:rsidR="007B51FC" w:rsidRPr="00013115" w:rsidRDefault="007B51FC" w:rsidP="007B51FC">
            <w:pPr>
              <w:ind w:firstLine="567"/>
              <w:jc w:val="both"/>
            </w:pPr>
            <w:r w:rsidRPr="00013115">
              <w:t>06</w:t>
            </w:r>
          </w:p>
        </w:tc>
        <w:tc>
          <w:tcPr>
            <w:tcW w:w="2464" w:type="dxa"/>
          </w:tcPr>
          <w:p w:rsidR="007B51FC" w:rsidRPr="00013115" w:rsidRDefault="007B51FC" w:rsidP="007B51FC">
            <w:pPr>
              <w:ind w:firstLine="567"/>
              <w:jc w:val="both"/>
            </w:pPr>
            <w:r w:rsidRPr="00013115">
              <w:t>0611020</w:t>
            </w:r>
          </w:p>
        </w:tc>
        <w:tc>
          <w:tcPr>
            <w:tcW w:w="2464" w:type="dxa"/>
          </w:tcPr>
          <w:p w:rsidR="007B51FC" w:rsidRPr="00013115" w:rsidRDefault="007B51FC" w:rsidP="007B51FC">
            <w:pPr>
              <w:ind w:firstLine="567"/>
              <w:jc w:val="both"/>
            </w:pPr>
            <w:r w:rsidRPr="00013115">
              <w:t>3132</w:t>
            </w:r>
          </w:p>
        </w:tc>
        <w:tc>
          <w:tcPr>
            <w:tcW w:w="1717" w:type="dxa"/>
          </w:tcPr>
          <w:p w:rsidR="007B51FC" w:rsidRPr="00013115" w:rsidRDefault="007B51FC" w:rsidP="007B51FC">
            <w:pPr>
              <w:jc w:val="both"/>
            </w:pPr>
            <w:r w:rsidRPr="00013115">
              <w:t>611400,00</w:t>
            </w:r>
          </w:p>
        </w:tc>
      </w:tr>
    </w:tbl>
    <w:p w:rsidR="007B51FC" w:rsidRPr="00013115" w:rsidRDefault="007B51FC" w:rsidP="007B51FC">
      <w:pPr>
        <w:ind w:firstLine="567"/>
        <w:rPr>
          <w:lang w:val="uk-UA"/>
        </w:rPr>
      </w:pPr>
      <w:r w:rsidRPr="00013115">
        <w:rPr>
          <w:lang w:val="uk-UA"/>
        </w:rPr>
        <w:t>2.Погодити передачу коштів загального фонду до бюджету розвитку спеціального фонду в сумі 560100,00грн.КОД 208400.</w:t>
      </w:r>
    </w:p>
    <w:p w:rsidR="007B51FC" w:rsidRPr="00013115" w:rsidRDefault="007B51FC" w:rsidP="007B51FC">
      <w:pPr>
        <w:ind w:firstLine="567"/>
        <w:rPr>
          <w:lang w:val="uk-UA"/>
        </w:rPr>
      </w:pPr>
      <w:r w:rsidRPr="00013115">
        <w:rPr>
          <w:lang w:val="uk-UA"/>
        </w:rPr>
        <w:t>3.. Погодити збільшення дефіциту  спеціального фонду міського бюджету  на суму 560100</w:t>
      </w:r>
      <w:r w:rsidRPr="00013115">
        <w:rPr>
          <w:color w:val="000000"/>
          <w:lang w:val="uk-UA"/>
        </w:rPr>
        <w:t>,00 грн. грн</w:t>
      </w:r>
      <w:r w:rsidRPr="00013115">
        <w:rPr>
          <w:b/>
          <w:color w:val="000000"/>
          <w:lang w:val="uk-UA"/>
        </w:rPr>
        <w:t>.</w:t>
      </w:r>
      <w:r w:rsidRPr="00013115">
        <w:rPr>
          <w:color w:val="000000"/>
          <w:lang w:val="uk-UA"/>
        </w:rPr>
        <w:t>, джерелом покриття якого визначити кошти передані із загального</w:t>
      </w:r>
      <w:r w:rsidRPr="00013115">
        <w:rPr>
          <w:lang w:val="uk-UA"/>
        </w:rPr>
        <w:t xml:space="preserve"> фонду код 602400 .</w:t>
      </w:r>
    </w:p>
    <w:p w:rsidR="007B51FC" w:rsidRPr="00013115" w:rsidRDefault="007B51FC" w:rsidP="007B51FC">
      <w:pPr>
        <w:ind w:firstLine="567"/>
        <w:jc w:val="both"/>
        <w:rPr>
          <w:lang w:val="uk-UA"/>
        </w:rPr>
      </w:pPr>
      <w:r w:rsidRPr="00013115">
        <w:rPr>
          <w:lang w:val="uk-UA"/>
        </w:rPr>
        <w:t>4. Керуючому справами виконавчого комітету Новороздільської міської ради Мельнікову А.В. погоджені зміни подати на розгляд сесії міської ради.</w:t>
      </w:r>
    </w:p>
    <w:p w:rsidR="007B51FC" w:rsidRPr="00013115" w:rsidRDefault="007B51FC" w:rsidP="007B51FC">
      <w:pPr>
        <w:ind w:firstLine="567"/>
        <w:rPr>
          <w:lang w:val="uk-UA"/>
        </w:rPr>
      </w:pPr>
      <w:r w:rsidRPr="00013115">
        <w:rPr>
          <w:lang w:val="uk-UA"/>
        </w:rPr>
        <w:t>5. Контроль за виконанням рішення покласти на міського голову  Мелешка А.Р.</w:t>
      </w:r>
    </w:p>
    <w:p w:rsidR="007B51FC" w:rsidRDefault="007B51FC" w:rsidP="007B51FC">
      <w:pPr>
        <w:rPr>
          <w:b/>
          <w:lang w:val="uk-UA"/>
        </w:rPr>
      </w:pPr>
    </w:p>
    <w:p w:rsidR="007B51FC" w:rsidRPr="00013115" w:rsidRDefault="007B51FC" w:rsidP="007B51FC">
      <w:pPr>
        <w:rPr>
          <w:b/>
          <w:lang w:val="uk-UA"/>
        </w:rPr>
      </w:pPr>
    </w:p>
    <w:p w:rsidR="007B51FC" w:rsidRPr="00013115" w:rsidRDefault="007B51FC" w:rsidP="007B5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013115">
        <w:rPr>
          <w:lang w:val="uk-UA"/>
        </w:rPr>
        <w:t>МІСЬКИЙ ГОЛОВА                                                      Андрій МЕЛЕШКО</w:t>
      </w:r>
    </w:p>
    <w:p w:rsidR="00560EAD" w:rsidRPr="00013115" w:rsidRDefault="00560EAD">
      <w:pPr>
        <w:rPr>
          <w:lang w:val="uk-UA"/>
        </w:rPr>
      </w:pPr>
    </w:p>
    <w:p w:rsidR="00560EAD" w:rsidRPr="00013115" w:rsidRDefault="00560EAD">
      <w:pPr>
        <w:rPr>
          <w:lang w:val="uk-UA"/>
        </w:rPr>
      </w:pPr>
    </w:p>
    <w:p w:rsidR="0051102B" w:rsidRDefault="0051102B" w:rsidP="0051102B">
      <w:pPr>
        <w:rPr>
          <w:b/>
          <w:u w:val="single"/>
          <w:lang w:val="uk-UA"/>
        </w:rPr>
      </w:pPr>
    </w:p>
    <w:p w:rsidR="0051102B" w:rsidRDefault="0051102B" w:rsidP="0051102B">
      <w:pPr>
        <w:rPr>
          <w:b/>
          <w:u w:val="single"/>
          <w:lang w:val="uk-UA"/>
        </w:rPr>
      </w:pPr>
    </w:p>
    <w:p w:rsidR="00FE3722" w:rsidRDefault="00FE3722" w:rsidP="0051102B">
      <w:pPr>
        <w:rPr>
          <w:b/>
          <w:u w:val="single"/>
          <w:lang w:val="uk-UA"/>
        </w:rPr>
      </w:pPr>
    </w:p>
    <w:p w:rsidR="00FE3722" w:rsidRDefault="00FE3722" w:rsidP="0051102B">
      <w:pPr>
        <w:rPr>
          <w:b/>
          <w:u w:val="single"/>
          <w:lang w:val="uk-UA"/>
        </w:rPr>
      </w:pPr>
    </w:p>
    <w:p w:rsidR="00FE3722" w:rsidRDefault="00FE3722" w:rsidP="0051102B">
      <w:pPr>
        <w:rPr>
          <w:b/>
          <w:u w:val="single"/>
          <w:lang w:val="uk-UA"/>
        </w:rPr>
      </w:pPr>
    </w:p>
    <w:p w:rsidR="00FE3722" w:rsidRDefault="00FE3722" w:rsidP="0051102B">
      <w:pPr>
        <w:rPr>
          <w:b/>
          <w:u w:val="single"/>
          <w:lang w:val="uk-UA"/>
        </w:rPr>
      </w:pPr>
    </w:p>
    <w:p w:rsidR="00FE3722" w:rsidRDefault="00FE3722" w:rsidP="0051102B">
      <w:pPr>
        <w:rPr>
          <w:b/>
          <w:u w:val="single"/>
          <w:lang w:val="uk-UA"/>
        </w:rPr>
      </w:pPr>
    </w:p>
    <w:p w:rsidR="00FE3722" w:rsidRDefault="00FE3722" w:rsidP="0051102B">
      <w:pPr>
        <w:rPr>
          <w:b/>
          <w:u w:val="single"/>
          <w:lang w:val="uk-UA"/>
        </w:rPr>
      </w:pPr>
    </w:p>
    <w:p w:rsidR="0051102B" w:rsidRDefault="0051102B" w:rsidP="0051102B">
      <w:pPr>
        <w:rPr>
          <w:b/>
          <w:u w:val="single"/>
          <w:lang w:val="uk-UA"/>
        </w:rPr>
      </w:pPr>
    </w:p>
    <w:p w:rsidR="0051102B" w:rsidRPr="00605866" w:rsidRDefault="00605866" w:rsidP="0051102B">
      <w:pPr>
        <w:rPr>
          <w:b/>
          <w:color w:val="FF0000"/>
          <w:u w:val="single"/>
          <w:lang w:val="uk-UA"/>
        </w:rPr>
      </w:pPr>
      <w:r w:rsidRPr="00605866">
        <w:rPr>
          <w:b/>
          <w:color w:val="FF0000"/>
          <w:u w:val="single"/>
          <w:lang w:val="uk-UA"/>
        </w:rPr>
        <w:t xml:space="preserve">Знято з порядку денного </w:t>
      </w:r>
    </w:p>
    <w:p w:rsidR="0051102B" w:rsidRPr="00013115" w:rsidRDefault="0051102B" w:rsidP="0051102B">
      <w:pPr>
        <w:rPr>
          <w:b/>
          <w:u w:val="single"/>
          <w:lang w:val="uk-UA"/>
        </w:rPr>
      </w:pPr>
    </w:p>
    <w:p w:rsidR="0051102B" w:rsidRPr="00013115" w:rsidRDefault="0051102B" w:rsidP="0051102B">
      <w:pPr>
        <w:ind w:left="4956" w:firstLine="708"/>
        <w:rPr>
          <w:b/>
          <w:u w:val="single"/>
          <w:lang w:val="uk-UA"/>
        </w:rPr>
      </w:pPr>
      <w:r w:rsidRPr="00013115">
        <w:rPr>
          <w:b/>
          <w:u w:val="single"/>
          <w:lang w:val="uk-UA"/>
        </w:rPr>
        <w:t>Проект № 4-1</w:t>
      </w:r>
    </w:p>
    <w:p w:rsidR="0051102B" w:rsidRDefault="0051102B" w:rsidP="0051102B">
      <w:pPr>
        <w:rPr>
          <w:lang w:val="uk-UA"/>
        </w:rPr>
      </w:pPr>
    </w:p>
    <w:p w:rsidR="0051102B" w:rsidRDefault="0051102B" w:rsidP="0051102B">
      <w:pPr>
        <w:rPr>
          <w:lang w:val="uk-UA"/>
        </w:rPr>
      </w:pPr>
    </w:p>
    <w:p w:rsidR="0051102B" w:rsidRPr="00013115" w:rsidRDefault="0051102B" w:rsidP="0051102B">
      <w:pPr>
        <w:rPr>
          <w:lang w:val="uk-UA"/>
        </w:rPr>
      </w:pPr>
      <w:r w:rsidRPr="00013115">
        <w:rPr>
          <w:lang w:val="uk-UA"/>
        </w:rPr>
        <w:t>21 листопада  2018 року</w:t>
      </w:r>
    </w:p>
    <w:p w:rsidR="0051102B" w:rsidRPr="00013115" w:rsidRDefault="0051102B" w:rsidP="0051102B">
      <w:pPr>
        <w:tabs>
          <w:tab w:val="left" w:pos="3627"/>
        </w:tabs>
        <w:rPr>
          <w:lang w:val="uk-UA"/>
        </w:rPr>
      </w:pPr>
    </w:p>
    <w:p w:rsidR="0051102B" w:rsidRPr="00013115" w:rsidRDefault="0051102B" w:rsidP="0051102B">
      <w:pPr>
        <w:tabs>
          <w:tab w:val="left" w:pos="3627"/>
        </w:tabs>
        <w:rPr>
          <w:rFonts w:eastAsia="DejaVu Sans" w:cs="Lohit Hindi"/>
          <w:kern w:val="2"/>
          <w:lang w:val="uk-UA" w:eastAsia="zh-CN" w:bidi="hi-IN"/>
        </w:rPr>
      </w:pPr>
      <w:r w:rsidRPr="00013115">
        <w:rPr>
          <w:lang w:val="uk-UA"/>
        </w:rPr>
        <w:t xml:space="preserve">Про погодження річного  плану ліцензованої діяльності </w:t>
      </w:r>
    </w:p>
    <w:p w:rsidR="0051102B" w:rsidRPr="00013115" w:rsidRDefault="0051102B" w:rsidP="0051102B">
      <w:pPr>
        <w:tabs>
          <w:tab w:val="left" w:pos="3627"/>
        </w:tabs>
        <w:rPr>
          <w:rFonts w:eastAsia="DejaVu Sans" w:cs="Lohit Hindi"/>
          <w:kern w:val="2"/>
          <w:lang w:val="uk-UA" w:eastAsia="zh-CN" w:bidi="hi-IN"/>
        </w:rPr>
      </w:pPr>
      <w:r w:rsidRPr="00013115">
        <w:rPr>
          <w:rFonts w:eastAsia="DejaVu Sans" w:cs="Lohit Hindi"/>
          <w:kern w:val="2"/>
          <w:lang w:val="uk-UA" w:eastAsia="zh-CN" w:bidi="hi-IN"/>
        </w:rPr>
        <w:t xml:space="preserve">з транспортування та постачання теплової енергії </w:t>
      </w:r>
      <w:r w:rsidRPr="00013115">
        <w:rPr>
          <w:lang w:val="uk-UA"/>
        </w:rPr>
        <w:t xml:space="preserve"> </w:t>
      </w:r>
    </w:p>
    <w:p w:rsidR="0051102B" w:rsidRPr="00013115" w:rsidRDefault="0051102B" w:rsidP="0051102B">
      <w:pPr>
        <w:tabs>
          <w:tab w:val="left" w:pos="3627"/>
        </w:tabs>
        <w:rPr>
          <w:rFonts w:eastAsia="Calibri"/>
          <w:lang w:val="uk-UA"/>
        </w:rPr>
      </w:pPr>
      <w:r w:rsidRPr="00013115">
        <w:rPr>
          <w:lang w:val="uk-UA"/>
        </w:rPr>
        <w:t xml:space="preserve">ТзОВ </w:t>
      </w:r>
      <w:r w:rsidRPr="00013115">
        <w:rPr>
          <w:rFonts w:eastAsia="Calibri"/>
          <w:lang w:val="uk-UA"/>
        </w:rPr>
        <w:t>«Енергія - Новий Розділ»  на 2018 рік</w:t>
      </w:r>
    </w:p>
    <w:p w:rsidR="0051102B" w:rsidRPr="00013115" w:rsidRDefault="0051102B" w:rsidP="0051102B">
      <w:pPr>
        <w:tabs>
          <w:tab w:val="left" w:pos="3627"/>
        </w:tabs>
        <w:rPr>
          <w:rFonts w:eastAsia="Calibri"/>
          <w:b/>
          <w:i/>
          <w:lang w:val="uk-UA"/>
        </w:rPr>
      </w:pPr>
    </w:p>
    <w:p w:rsidR="0051102B" w:rsidRPr="00013115" w:rsidRDefault="0051102B" w:rsidP="0051102B">
      <w:pPr>
        <w:tabs>
          <w:tab w:val="left" w:pos="851"/>
        </w:tabs>
        <w:jc w:val="both"/>
        <w:rPr>
          <w:lang w:val="uk-UA"/>
        </w:rPr>
      </w:pPr>
      <w:r w:rsidRPr="00013115">
        <w:rPr>
          <w:lang w:val="uk-UA"/>
        </w:rPr>
        <w:tab/>
        <w:t xml:space="preserve">Розглянувши подані ТзОВ </w:t>
      </w:r>
      <w:r w:rsidRPr="00013115">
        <w:rPr>
          <w:rFonts w:eastAsia="Calibri"/>
          <w:lang w:val="uk-UA"/>
        </w:rPr>
        <w:t>«Енергія Новий Розділ»</w:t>
      </w:r>
      <w:r w:rsidRPr="00013115">
        <w:rPr>
          <w:rFonts w:eastAsia="Calibri"/>
          <w:b/>
          <w:i/>
          <w:lang w:val="uk-UA"/>
        </w:rPr>
        <w:t xml:space="preserve"> </w:t>
      </w:r>
      <w:r w:rsidRPr="00013115">
        <w:rPr>
          <w:lang w:val="uk-UA"/>
        </w:rPr>
        <w:t xml:space="preserve">річні плани лецінзованої діяльності </w:t>
      </w:r>
      <w:r w:rsidRPr="00013115">
        <w:rPr>
          <w:rFonts w:eastAsia="DejaVu Sans" w:cs="Lohit Hindi"/>
          <w:kern w:val="2"/>
          <w:lang w:val="uk-UA" w:eastAsia="zh-CN" w:bidi="hi-IN"/>
        </w:rPr>
        <w:t>транспортування та постачання теплової енергії на 2018 рік</w:t>
      </w:r>
      <w:r w:rsidRPr="00013115">
        <w:rPr>
          <w:lang w:val="uk-UA"/>
        </w:rPr>
        <w:t xml:space="preserve">, відповідно до  Порядку </w:t>
      </w:r>
      <w:r w:rsidRPr="00013115">
        <w:rPr>
          <w:bCs/>
          <w:shd w:val="clear" w:color="auto" w:fill="FFFFFF"/>
          <w:lang w:val="uk-UA"/>
        </w:rPr>
        <w:t>формування тарифів на теплову енергію, її виробництво, транспортування та постачання, послуги з централізованого опалення і постачання гарячої води</w:t>
      </w:r>
      <w:r w:rsidRPr="00013115">
        <w:rPr>
          <w:lang w:val="uk-UA"/>
        </w:rPr>
        <w:t xml:space="preserve">, затвердженого Постановою Кабміну України від 01.06.2011 року № 869 „Про забезпечення єдиного підходу до формування тарифів на житлово-комунальні послуги” та  </w:t>
      </w:r>
      <w:r w:rsidRPr="00013115">
        <w:rPr>
          <w:lang w:val="uk-UA"/>
        </w:rPr>
        <w:pgNum/>
      </w:r>
      <w:r w:rsidRPr="00013115">
        <w:rPr>
          <w:lang w:val="uk-UA"/>
        </w:rPr>
        <w:t>т..27 Закону України “Про місцеве самоврядування в Україні”, виконавчий комітет Новороздільської міської ради</w:t>
      </w:r>
    </w:p>
    <w:p w:rsidR="0051102B" w:rsidRPr="00013115" w:rsidRDefault="0051102B" w:rsidP="0051102B">
      <w:pPr>
        <w:tabs>
          <w:tab w:val="left" w:pos="3627"/>
        </w:tabs>
        <w:jc w:val="both"/>
        <w:rPr>
          <w:lang w:val="uk-UA"/>
        </w:rPr>
      </w:pPr>
    </w:p>
    <w:p w:rsidR="0051102B" w:rsidRPr="00013115" w:rsidRDefault="0051102B" w:rsidP="0051102B">
      <w:pPr>
        <w:tabs>
          <w:tab w:val="left" w:pos="3627"/>
        </w:tabs>
        <w:jc w:val="both"/>
        <w:rPr>
          <w:lang w:val="uk-UA"/>
        </w:rPr>
      </w:pPr>
      <w:r w:rsidRPr="00013115">
        <w:rPr>
          <w:lang w:val="uk-UA"/>
        </w:rPr>
        <w:t>ВИРІШИВ:</w:t>
      </w:r>
    </w:p>
    <w:p w:rsidR="0051102B" w:rsidRDefault="0051102B" w:rsidP="0051102B">
      <w:pPr>
        <w:tabs>
          <w:tab w:val="left" w:pos="1418"/>
        </w:tabs>
        <w:ind w:firstLine="567"/>
        <w:jc w:val="both"/>
        <w:rPr>
          <w:lang w:val="uk-UA"/>
        </w:rPr>
      </w:pPr>
    </w:p>
    <w:p w:rsidR="0051102B" w:rsidRPr="00013115" w:rsidRDefault="0051102B" w:rsidP="0051102B">
      <w:pPr>
        <w:tabs>
          <w:tab w:val="left" w:pos="1418"/>
        </w:tabs>
        <w:ind w:firstLine="567"/>
        <w:jc w:val="both"/>
        <w:rPr>
          <w:lang w:val="uk-UA"/>
        </w:rPr>
      </w:pPr>
      <w:r w:rsidRPr="00013115">
        <w:rPr>
          <w:lang w:val="uk-UA"/>
        </w:rPr>
        <w:t xml:space="preserve">1. Погодити Товариству з обмеженою відповідальністю  </w:t>
      </w:r>
      <w:r w:rsidRPr="00013115">
        <w:rPr>
          <w:rFonts w:eastAsia="Calibri"/>
          <w:lang w:val="uk-UA"/>
        </w:rPr>
        <w:t>«Енергія</w:t>
      </w:r>
      <w:r>
        <w:rPr>
          <w:rFonts w:eastAsia="Calibri"/>
          <w:lang w:val="uk-UA"/>
        </w:rPr>
        <w:t xml:space="preserve"> - </w:t>
      </w:r>
      <w:r w:rsidRPr="00013115">
        <w:rPr>
          <w:rFonts w:eastAsia="Calibri"/>
          <w:lang w:val="uk-UA"/>
        </w:rPr>
        <w:t xml:space="preserve"> Новий Розділ» </w:t>
      </w:r>
      <w:r w:rsidRPr="00013115">
        <w:rPr>
          <w:lang w:val="uk-UA"/>
        </w:rPr>
        <w:t>річний п</w:t>
      </w:r>
      <w:r w:rsidRPr="00013115">
        <w:rPr>
          <w:rFonts w:eastAsia="DejaVu Sans" w:cs="Lohit Hindi"/>
          <w:kern w:val="2"/>
          <w:lang w:val="uk-UA" w:eastAsia="zh-CN" w:bidi="hi-IN"/>
        </w:rPr>
        <w:t>лан ліцензованої діяльності з транспортування та постачання теплової енергії на 2018 рік</w:t>
      </w:r>
      <w:r w:rsidRPr="00013115">
        <w:rPr>
          <w:lang w:val="uk-UA"/>
        </w:rPr>
        <w:t xml:space="preserve">  у м. Новий Розділ</w:t>
      </w:r>
      <w:r w:rsidRPr="00013115">
        <w:rPr>
          <w:rFonts w:eastAsia="Calibri"/>
          <w:b/>
          <w:i/>
          <w:lang w:val="uk-UA"/>
        </w:rPr>
        <w:t xml:space="preserve"> </w:t>
      </w:r>
      <w:r w:rsidRPr="00013115">
        <w:rPr>
          <w:lang w:val="uk-UA"/>
        </w:rPr>
        <w:t>(додається).</w:t>
      </w:r>
    </w:p>
    <w:p w:rsidR="0051102B" w:rsidRPr="00013115" w:rsidRDefault="0051102B" w:rsidP="0051102B">
      <w:pPr>
        <w:tabs>
          <w:tab w:val="left" w:pos="1418"/>
        </w:tabs>
        <w:ind w:firstLine="567"/>
        <w:jc w:val="both"/>
        <w:rPr>
          <w:lang w:val="uk-UA"/>
        </w:rPr>
      </w:pPr>
      <w:r w:rsidRPr="00013115">
        <w:rPr>
          <w:lang w:val="uk-UA"/>
        </w:rPr>
        <w:t>2. Контроль за виконанням рішення покласти на заступника міського голови Цюри А. С.</w:t>
      </w:r>
    </w:p>
    <w:p w:rsidR="0051102B" w:rsidRPr="00013115" w:rsidRDefault="0051102B" w:rsidP="0051102B">
      <w:pPr>
        <w:tabs>
          <w:tab w:val="left" w:pos="3627"/>
        </w:tabs>
        <w:rPr>
          <w:lang w:val="uk-UA"/>
        </w:rPr>
      </w:pPr>
    </w:p>
    <w:p w:rsidR="0051102B" w:rsidRDefault="0051102B" w:rsidP="0051102B">
      <w:pPr>
        <w:rPr>
          <w:bCs/>
          <w:color w:val="000000"/>
          <w:lang w:val="uk-UA"/>
        </w:rPr>
      </w:pPr>
      <w:r w:rsidRPr="00013115">
        <w:rPr>
          <w:bCs/>
          <w:color w:val="000000"/>
          <w:lang w:val="uk-UA"/>
        </w:rPr>
        <w:t>МІСЬКИЙ ГОЛОВА             </w:t>
      </w:r>
      <w:r w:rsidRPr="00013115">
        <w:rPr>
          <w:bCs/>
          <w:color w:val="000000"/>
          <w:lang w:val="uk-UA"/>
        </w:rPr>
        <w:tab/>
      </w:r>
      <w:r w:rsidRPr="00013115">
        <w:rPr>
          <w:bCs/>
          <w:color w:val="000000"/>
          <w:lang w:val="uk-UA"/>
        </w:rPr>
        <w:tab/>
      </w:r>
      <w:r w:rsidRPr="00013115">
        <w:rPr>
          <w:bCs/>
          <w:color w:val="000000"/>
          <w:lang w:val="uk-UA"/>
        </w:rPr>
        <w:tab/>
        <w:t>      Андрій  МЕЛЕШКО</w:t>
      </w:r>
    </w:p>
    <w:p w:rsidR="0051102B" w:rsidRDefault="0051102B" w:rsidP="0051102B">
      <w:pPr>
        <w:rPr>
          <w:bCs/>
          <w:color w:val="000000"/>
          <w:lang w:val="uk-UA"/>
        </w:rPr>
      </w:pPr>
    </w:p>
    <w:p w:rsidR="0051102B" w:rsidRDefault="0051102B" w:rsidP="0051102B">
      <w:pPr>
        <w:rPr>
          <w:bCs/>
          <w:color w:val="000000"/>
          <w:lang w:val="uk-UA"/>
        </w:rPr>
      </w:pPr>
    </w:p>
    <w:p w:rsidR="0051102B" w:rsidRDefault="0051102B" w:rsidP="0051102B">
      <w:pPr>
        <w:rPr>
          <w:bCs/>
          <w:color w:val="000000"/>
          <w:lang w:val="uk-UA"/>
        </w:rPr>
      </w:pPr>
    </w:p>
    <w:p w:rsidR="0051102B" w:rsidRDefault="0051102B" w:rsidP="0051102B">
      <w:pPr>
        <w:rPr>
          <w:bCs/>
          <w:color w:val="000000"/>
          <w:lang w:val="uk-UA"/>
        </w:rPr>
      </w:pPr>
    </w:p>
    <w:p w:rsidR="0051102B" w:rsidRDefault="0051102B" w:rsidP="0051102B">
      <w:pPr>
        <w:rPr>
          <w:bCs/>
          <w:color w:val="000000"/>
          <w:lang w:val="uk-UA"/>
        </w:rPr>
      </w:pPr>
    </w:p>
    <w:p w:rsidR="0051102B" w:rsidRDefault="0051102B" w:rsidP="0051102B">
      <w:pPr>
        <w:rPr>
          <w:bCs/>
          <w:color w:val="000000"/>
          <w:lang w:val="uk-UA"/>
        </w:rPr>
      </w:pPr>
    </w:p>
    <w:p w:rsidR="0051102B" w:rsidRDefault="0051102B" w:rsidP="0051102B">
      <w:pPr>
        <w:rPr>
          <w:bCs/>
          <w:color w:val="000000"/>
          <w:lang w:val="uk-UA"/>
        </w:rPr>
      </w:pPr>
    </w:p>
    <w:p w:rsidR="0051102B" w:rsidRDefault="0051102B" w:rsidP="0051102B">
      <w:pPr>
        <w:rPr>
          <w:bCs/>
          <w:color w:val="000000"/>
          <w:lang w:val="uk-UA"/>
        </w:rPr>
      </w:pPr>
    </w:p>
    <w:p w:rsidR="0051102B" w:rsidRDefault="0051102B" w:rsidP="0051102B">
      <w:pPr>
        <w:rPr>
          <w:bCs/>
          <w:color w:val="000000"/>
          <w:lang w:val="uk-UA"/>
        </w:rPr>
      </w:pPr>
    </w:p>
    <w:p w:rsidR="0051102B" w:rsidRDefault="0051102B" w:rsidP="0051102B">
      <w:pPr>
        <w:rPr>
          <w:bCs/>
          <w:color w:val="000000"/>
          <w:lang w:val="uk-UA"/>
        </w:rPr>
      </w:pPr>
    </w:p>
    <w:p w:rsidR="0051102B" w:rsidRDefault="0051102B" w:rsidP="0051102B">
      <w:pPr>
        <w:rPr>
          <w:bCs/>
          <w:color w:val="000000"/>
          <w:lang w:val="uk-UA"/>
        </w:rPr>
      </w:pPr>
    </w:p>
    <w:p w:rsidR="0051102B" w:rsidRDefault="0051102B" w:rsidP="0051102B">
      <w:pPr>
        <w:rPr>
          <w:bCs/>
          <w:color w:val="000000"/>
          <w:lang w:val="uk-UA"/>
        </w:rPr>
      </w:pPr>
    </w:p>
    <w:p w:rsidR="0051102B" w:rsidRDefault="0051102B" w:rsidP="0051102B">
      <w:pPr>
        <w:rPr>
          <w:bCs/>
          <w:color w:val="000000"/>
          <w:lang w:val="uk-UA"/>
        </w:rPr>
      </w:pPr>
    </w:p>
    <w:p w:rsidR="0051102B" w:rsidRDefault="0051102B" w:rsidP="0051102B">
      <w:pPr>
        <w:rPr>
          <w:bCs/>
          <w:color w:val="000000"/>
          <w:lang w:val="uk-UA"/>
        </w:rPr>
      </w:pPr>
    </w:p>
    <w:p w:rsidR="0051102B" w:rsidRDefault="0051102B" w:rsidP="0051102B">
      <w:pPr>
        <w:rPr>
          <w:bCs/>
          <w:color w:val="000000"/>
          <w:lang w:val="uk-UA"/>
        </w:rPr>
      </w:pPr>
    </w:p>
    <w:p w:rsidR="0051102B" w:rsidRDefault="0051102B" w:rsidP="0051102B">
      <w:pPr>
        <w:rPr>
          <w:bCs/>
          <w:color w:val="000000"/>
          <w:lang w:val="uk-UA"/>
        </w:rPr>
      </w:pPr>
    </w:p>
    <w:p w:rsidR="0051102B" w:rsidRDefault="0051102B" w:rsidP="0051102B">
      <w:pPr>
        <w:rPr>
          <w:bCs/>
          <w:color w:val="000000"/>
          <w:lang w:val="uk-UA"/>
        </w:rPr>
      </w:pPr>
    </w:p>
    <w:p w:rsidR="0051102B" w:rsidRDefault="0051102B" w:rsidP="0051102B">
      <w:pPr>
        <w:rPr>
          <w:bCs/>
          <w:color w:val="000000"/>
          <w:lang w:val="uk-UA"/>
        </w:rPr>
      </w:pPr>
    </w:p>
    <w:p w:rsidR="0051102B" w:rsidRDefault="0051102B" w:rsidP="0051102B">
      <w:pPr>
        <w:rPr>
          <w:bCs/>
          <w:color w:val="000000"/>
          <w:lang w:val="uk-UA"/>
        </w:rPr>
      </w:pPr>
    </w:p>
    <w:p w:rsidR="0051102B" w:rsidRDefault="0051102B" w:rsidP="0051102B">
      <w:pPr>
        <w:rPr>
          <w:bCs/>
          <w:color w:val="000000"/>
          <w:lang w:val="uk-UA"/>
        </w:rPr>
      </w:pPr>
    </w:p>
    <w:p w:rsidR="0051102B" w:rsidRDefault="0051102B" w:rsidP="0051102B">
      <w:pPr>
        <w:rPr>
          <w:bCs/>
          <w:color w:val="000000"/>
          <w:lang w:val="uk-UA"/>
        </w:rPr>
      </w:pPr>
    </w:p>
    <w:p w:rsidR="0051102B" w:rsidRDefault="0051102B" w:rsidP="0051102B">
      <w:pPr>
        <w:rPr>
          <w:bCs/>
          <w:color w:val="000000"/>
          <w:lang w:val="uk-UA"/>
        </w:rPr>
      </w:pPr>
    </w:p>
    <w:p w:rsidR="00FE3722" w:rsidRDefault="00FE3722" w:rsidP="0051102B">
      <w:pPr>
        <w:rPr>
          <w:bCs/>
          <w:color w:val="000000"/>
          <w:lang w:val="uk-UA"/>
        </w:rPr>
      </w:pPr>
    </w:p>
    <w:p w:rsidR="0051102B" w:rsidRDefault="0051102B" w:rsidP="0051102B">
      <w:pPr>
        <w:rPr>
          <w:bCs/>
          <w:color w:val="000000"/>
          <w:lang w:val="uk-UA"/>
        </w:rPr>
      </w:pPr>
    </w:p>
    <w:p w:rsidR="0051102B" w:rsidRPr="00013115" w:rsidRDefault="0051102B" w:rsidP="0051102B">
      <w:pPr>
        <w:rPr>
          <w:bCs/>
          <w:color w:val="000000"/>
          <w:lang w:val="uk-UA"/>
        </w:rPr>
      </w:pPr>
    </w:p>
    <w:p w:rsidR="0051102B" w:rsidRPr="00013115" w:rsidRDefault="0051102B" w:rsidP="0051102B">
      <w:pPr>
        <w:tabs>
          <w:tab w:val="left" w:pos="3627"/>
        </w:tabs>
        <w:jc w:val="right"/>
        <w:rPr>
          <w:lang w:val="uk-UA"/>
        </w:rPr>
      </w:pPr>
      <w:r w:rsidRPr="00013115">
        <w:rPr>
          <w:lang w:val="uk-UA"/>
        </w:rPr>
        <w:lastRenderedPageBreak/>
        <w:t>Додаток</w:t>
      </w:r>
    </w:p>
    <w:p w:rsidR="0051102B" w:rsidRPr="00013115" w:rsidRDefault="0051102B" w:rsidP="0051102B">
      <w:pPr>
        <w:tabs>
          <w:tab w:val="left" w:pos="3627"/>
        </w:tabs>
        <w:jc w:val="right"/>
        <w:rPr>
          <w:lang w:val="uk-UA"/>
        </w:rPr>
      </w:pPr>
      <w:r w:rsidRPr="00013115">
        <w:rPr>
          <w:lang w:val="uk-UA"/>
        </w:rPr>
        <w:t>до рішення виконкому</w:t>
      </w:r>
    </w:p>
    <w:p w:rsidR="0051102B" w:rsidRPr="00013115" w:rsidRDefault="0051102B" w:rsidP="0051102B">
      <w:pPr>
        <w:tabs>
          <w:tab w:val="left" w:pos="3627"/>
        </w:tabs>
        <w:jc w:val="right"/>
        <w:rPr>
          <w:lang w:val="uk-UA"/>
        </w:rPr>
      </w:pPr>
      <w:r w:rsidRPr="00013115">
        <w:rPr>
          <w:lang w:val="uk-UA"/>
        </w:rPr>
        <w:t>№  від 29.11.18р.</w:t>
      </w:r>
    </w:p>
    <w:p w:rsidR="0051102B" w:rsidRPr="00013115" w:rsidRDefault="0051102B" w:rsidP="0051102B">
      <w:pPr>
        <w:rPr>
          <w:b/>
          <w:lang w:val="uk-UA"/>
        </w:rPr>
      </w:pPr>
    </w:p>
    <w:tbl>
      <w:tblPr>
        <w:tblW w:w="10348" w:type="dxa"/>
        <w:tblInd w:w="-176" w:type="dxa"/>
        <w:tblLayout w:type="fixed"/>
        <w:tblLook w:val="04A0"/>
      </w:tblPr>
      <w:tblGrid>
        <w:gridCol w:w="710"/>
        <w:gridCol w:w="2976"/>
        <w:gridCol w:w="851"/>
        <w:gridCol w:w="992"/>
        <w:gridCol w:w="992"/>
        <w:gridCol w:w="850"/>
        <w:gridCol w:w="993"/>
        <w:gridCol w:w="941"/>
        <w:gridCol w:w="1043"/>
      </w:tblGrid>
      <w:tr w:rsidR="0051102B" w:rsidRPr="00013115" w:rsidTr="002B54B9">
        <w:trPr>
          <w:trHeight w:val="264"/>
        </w:trPr>
        <w:tc>
          <w:tcPr>
            <w:tcW w:w="10348" w:type="dxa"/>
            <w:gridSpan w:val="9"/>
            <w:tcBorders>
              <w:top w:val="nil"/>
              <w:left w:val="nil"/>
              <w:bottom w:val="nil"/>
              <w:right w:val="nil"/>
            </w:tcBorders>
            <w:shd w:val="clear" w:color="auto" w:fill="auto"/>
            <w:noWrap/>
            <w:vAlign w:val="bottom"/>
            <w:hideMark/>
          </w:tcPr>
          <w:p w:rsidR="0051102B" w:rsidRPr="00013115" w:rsidRDefault="0051102B" w:rsidP="002B54B9">
            <w:pPr>
              <w:jc w:val="center"/>
              <w:rPr>
                <w:lang w:val="uk-UA"/>
              </w:rPr>
            </w:pPr>
            <w:r w:rsidRPr="00013115">
              <w:rPr>
                <w:lang w:val="uk-UA"/>
              </w:rPr>
              <w:t xml:space="preserve">РІЧНИЙ ПЛАН </w:t>
            </w:r>
          </w:p>
        </w:tc>
      </w:tr>
      <w:tr w:rsidR="0051102B" w:rsidRPr="00013115" w:rsidTr="002B54B9">
        <w:trPr>
          <w:trHeight w:val="360"/>
        </w:trPr>
        <w:tc>
          <w:tcPr>
            <w:tcW w:w="10348" w:type="dxa"/>
            <w:gridSpan w:val="9"/>
            <w:tcBorders>
              <w:top w:val="nil"/>
              <w:left w:val="nil"/>
              <w:bottom w:val="nil"/>
              <w:right w:val="nil"/>
            </w:tcBorders>
            <w:shd w:val="clear" w:color="auto" w:fill="auto"/>
            <w:vAlign w:val="bottom"/>
            <w:hideMark/>
          </w:tcPr>
          <w:p w:rsidR="0051102B" w:rsidRPr="00013115" w:rsidRDefault="0051102B" w:rsidP="002B54B9">
            <w:pPr>
              <w:jc w:val="center"/>
              <w:rPr>
                <w:lang w:val="uk-UA"/>
              </w:rPr>
            </w:pPr>
            <w:r w:rsidRPr="00013115">
              <w:rPr>
                <w:lang w:val="uk-UA"/>
              </w:rPr>
              <w:t>ТРАНСПОРТУВАННЯ ТА ПОСТАЧАННЯ ТЕПЛОВОЇ ЕНЕРГІЇ НА 2018 рІк</w:t>
            </w:r>
          </w:p>
        </w:tc>
      </w:tr>
      <w:tr w:rsidR="0051102B" w:rsidRPr="00013115" w:rsidTr="002B54B9">
        <w:trPr>
          <w:trHeight w:val="264"/>
        </w:trPr>
        <w:tc>
          <w:tcPr>
            <w:tcW w:w="10348" w:type="dxa"/>
            <w:gridSpan w:val="9"/>
            <w:tcBorders>
              <w:top w:val="nil"/>
              <w:left w:val="nil"/>
              <w:bottom w:val="nil"/>
              <w:right w:val="nil"/>
            </w:tcBorders>
            <w:shd w:val="clear" w:color="auto" w:fill="auto"/>
            <w:noWrap/>
            <w:vAlign w:val="bottom"/>
            <w:hideMark/>
          </w:tcPr>
          <w:p w:rsidR="0051102B" w:rsidRPr="00013115" w:rsidRDefault="0051102B" w:rsidP="002B54B9">
            <w:pPr>
              <w:jc w:val="center"/>
              <w:rPr>
                <w:lang w:val="uk-UA"/>
              </w:rPr>
            </w:pPr>
            <w:r w:rsidRPr="00013115">
              <w:rPr>
                <w:lang w:val="uk-UA"/>
              </w:rPr>
              <w:t>ТзОВ «Енергія – Новий Розділ»</w:t>
            </w:r>
          </w:p>
        </w:tc>
      </w:tr>
      <w:tr w:rsidR="0051102B" w:rsidRPr="00013115" w:rsidTr="002B54B9">
        <w:trPr>
          <w:trHeight w:val="96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02B" w:rsidRPr="00013115" w:rsidRDefault="0051102B" w:rsidP="002B54B9">
            <w:pPr>
              <w:jc w:val="center"/>
              <w:rPr>
                <w:lang w:val="uk-UA"/>
              </w:rPr>
            </w:pPr>
            <w:r w:rsidRPr="00013115">
              <w:rPr>
                <w:sz w:val="22"/>
                <w:szCs w:val="22"/>
                <w:lang w:val="uk-UA"/>
              </w:rPr>
              <w:t>№ з/п</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51102B" w:rsidRPr="00013115" w:rsidRDefault="0051102B" w:rsidP="002B54B9">
            <w:pPr>
              <w:jc w:val="center"/>
              <w:rPr>
                <w:lang w:val="uk-UA"/>
              </w:rPr>
            </w:pPr>
            <w:r w:rsidRPr="00013115">
              <w:rPr>
                <w:sz w:val="22"/>
                <w:szCs w:val="22"/>
                <w:lang w:val="uk-UA"/>
              </w:rPr>
              <w:t>Показники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1102B" w:rsidRPr="00013115" w:rsidRDefault="0051102B" w:rsidP="002B54B9">
            <w:pPr>
              <w:jc w:val="center"/>
              <w:rPr>
                <w:lang w:val="uk-UA"/>
              </w:rPr>
            </w:pPr>
            <w:r w:rsidRPr="00013115">
              <w:rPr>
                <w:sz w:val="22"/>
                <w:szCs w:val="22"/>
                <w:lang w:val="uk-UA"/>
              </w:rPr>
              <w:t>Одиниці виміру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1102B" w:rsidRPr="00013115" w:rsidRDefault="0051102B" w:rsidP="002B54B9">
            <w:pPr>
              <w:jc w:val="center"/>
              <w:rPr>
                <w:lang w:val="uk-UA"/>
              </w:rPr>
            </w:pPr>
            <w:r w:rsidRPr="00013115">
              <w:rPr>
                <w:sz w:val="22"/>
                <w:szCs w:val="22"/>
                <w:lang w:val="uk-UA"/>
              </w:rPr>
              <w:t>2013 рік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1102B" w:rsidRPr="00013115" w:rsidRDefault="0051102B" w:rsidP="002B54B9">
            <w:pPr>
              <w:jc w:val="center"/>
              <w:rPr>
                <w:lang w:val="uk-UA"/>
              </w:rPr>
            </w:pPr>
            <w:r w:rsidRPr="00013115">
              <w:rPr>
                <w:sz w:val="22"/>
                <w:szCs w:val="22"/>
                <w:lang w:val="uk-UA"/>
              </w:rPr>
              <w:t>2014 рік</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1102B" w:rsidRPr="00013115" w:rsidRDefault="0051102B" w:rsidP="002B54B9">
            <w:pPr>
              <w:jc w:val="center"/>
              <w:rPr>
                <w:lang w:val="uk-UA"/>
              </w:rPr>
            </w:pPr>
            <w:r w:rsidRPr="00013115">
              <w:rPr>
                <w:sz w:val="22"/>
                <w:szCs w:val="22"/>
                <w:lang w:val="uk-UA"/>
              </w:rPr>
              <w:t>2015 рік</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1102B" w:rsidRPr="00013115" w:rsidRDefault="0051102B" w:rsidP="002B54B9">
            <w:pPr>
              <w:jc w:val="center"/>
              <w:rPr>
                <w:lang w:val="uk-UA"/>
              </w:rPr>
            </w:pPr>
            <w:r w:rsidRPr="00013115">
              <w:rPr>
                <w:sz w:val="22"/>
                <w:szCs w:val="22"/>
                <w:lang w:val="uk-UA"/>
              </w:rPr>
              <w:t xml:space="preserve">Попередній до </w:t>
            </w:r>
            <w:r w:rsidRPr="00013115">
              <w:rPr>
                <w:sz w:val="22"/>
                <w:szCs w:val="22"/>
                <w:lang w:val="uk-UA"/>
              </w:rPr>
              <w:pgNum/>
            </w:r>
            <w:r w:rsidRPr="00013115">
              <w:rPr>
                <w:sz w:val="22"/>
                <w:szCs w:val="22"/>
                <w:lang w:val="uk-UA"/>
              </w:rPr>
              <w:t>т.</w:t>
            </w:r>
            <w:r w:rsidRPr="00013115">
              <w:rPr>
                <w:sz w:val="22"/>
                <w:szCs w:val="22"/>
                <w:lang w:val="uk-UA"/>
              </w:rPr>
              <w:pgNum/>
            </w:r>
            <w:r w:rsidRPr="00013115">
              <w:rPr>
                <w:sz w:val="22"/>
                <w:szCs w:val="22"/>
                <w:lang w:val="uk-UA"/>
              </w:rPr>
              <w:t>о тр період  2016</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51102B" w:rsidRPr="00013115" w:rsidRDefault="0051102B" w:rsidP="002B54B9">
            <w:pPr>
              <w:jc w:val="center"/>
              <w:rPr>
                <w:lang w:val="uk-UA"/>
              </w:rPr>
            </w:pPr>
            <w:r w:rsidRPr="00013115">
              <w:rPr>
                <w:sz w:val="22"/>
                <w:szCs w:val="22"/>
                <w:lang w:val="uk-UA"/>
              </w:rPr>
              <w:t>Базовий період 2017</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1102B" w:rsidRPr="00013115" w:rsidRDefault="0051102B" w:rsidP="002B54B9">
            <w:pPr>
              <w:jc w:val="center"/>
              <w:rPr>
                <w:lang w:val="uk-UA"/>
              </w:rPr>
            </w:pPr>
            <w:r w:rsidRPr="00013115">
              <w:rPr>
                <w:sz w:val="22"/>
                <w:szCs w:val="22"/>
                <w:lang w:val="uk-UA"/>
              </w:rPr>
              <w:t>Річний план    2018</w:t>
            </w:r>
          </w:p>
        </w:tc>
      </w:tr>
      <w:tr w:rsidR="0051102B" w:rsidRPr="00013115" w:rsidTr="002B54B9">
        <w:trPr>
          <w:trHeight w:val="26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51102B" w:rsidRPr="00013115" w:rsidRDefault="0051102B" w:rsidP="002B54B9">
            <w:pPr>
              <w:jc w:val="center"/>
              <w:rPr>
                <w:lang w:val="uk-UA"/>
              </w:rPr>
            </w:pPr>
            <w:r w:rsidRPr="00013115">
              <w:rPr>
                <w:sz w:val="22"/>
                <w:szCs w:val="22"/>
                <w:lang w:val="uk-UA"/>
              </w:rPr>
              <w:t>1</w:t>
            </w:r>
          </w:p>
        </w:tc>
        <w:tc>
          <w:tcPr>
            <w:tcW w:w="2976" w:type="dxa"/>
            <w:tcBorders>
              <w:top w:val="nil"/>
              <w:left w:val="nil"/>
              <w:bottom w:val="single" w:sz="4" w:space="0" w:color="auto"/>
              <w:right w:val="single" w:sz="4" w:space="0" w:color="auto"/>
            </w:tcBorders>
            <w:shd w:val="clear" w:color="auto" w:fill="auto"/>
            <w:vAlign w:val="center"/>
            <w:hideMark/>
          </w:tcPr>
          <w:p w:rsidR="0051102B" w:rsidRPr="00013115" w:rsidRDefault="0051102B" w:rsidP="002B54B9">
            <w:pPr>
              <w:jc w:val="center"/>
              <w:rPr>
                <w:lang w:val="uk-UA"/>
              </w:rPr>
            </w:pPr>
            <w:r w:rsidRPr="00013115">
              <w:rPr>
                <w:sz w:val="22"/>
                <w:szCs w:val="22"/>
                <w:lang w:val="uk-UA"/>
              </w:rPr>
              <w:t>2</w:t>
            </w:r>
          </w:p>
        </w:tc>
        <w:tc>
          <w:tcPr>
            <w:tcW w:w="851" w:type="dxa"/>
            <w:tcBorders>
              <w:top w:val="nil"/>
              <w:left w:val="nil"/>
              <w:bottom w:val="single" w:sz="4" w:space="0" w:color="auto"/>
              <w:right w:val="single" w:sz="4" w:space="0" w:color="auto"/>
            </w:tcBorders>
            <w:shd w:val="clear" w:color="auto" w:fill="auto"/>
            <w:vAlign w:val="center"/>
            <w:hideMark/>
          </w:tcPr>
          <w:p w:rsidR="0051102B" w:rsidRPr="00013115" w:rsidRDefault="0051102B" w:rsidP="002B54B9">
            <w:pPr>
              <w:jc w:val="center"/>
              <w:rPr>
                <w:lang w:val="uk-UA"/>
              </w:rPr>
            </w:pPr>
            <w:r w:rsidRPr="00013115">
              <w:rPr>
                <w:sz w:val="22"/>
                <w:szCs w:val="22"/>
                <w:lang w:val="uk-UA"/>
              </w:rPr>
              <w:t>3</w:t>
            </w:r>
          </w:p>
        </w:tc>
        <w:tc>
          <w:tcPr>
            <w:tcW w:w="992" w:type="dxa"/>
            <w:tcBorders>
              <w:top w:val="nil"/>
              <w:left w:val="nil"/>
              <w:bottom w:val="single" w:sz="4" w:space="0" w:color="auto"/>
              <w:right w:val="single" w:sz="4" w:space="0" w:color="auto"/>
            </w:tcBorders>
            <w:shd w:val="clear" w:color="auto" w:fill="auto"/>
            <w:vAlign w:val="center"/>
            <w:hideMark/>
          </w:tcPr>
          <w:p w:rsidR="0051102B" w:rsidRPr="00013115" w:rsidRDefault="0051102B" w:rsidP="002B54B9">
            <w:pPr>
              <w:jc w:val="center"/>
              <w:rPr>
                <w:lang w:val="uk-UA"/>
              </w:rPr>
            </w:pPr>
            <w:r w:rsidRPr="00013115">
              <w:rPr>
                <w:sz w:val="22"/>
                <w:szCs w:val="22"/>
                <w:lang w:val="uk-UA"/>
              </w:rPr>
              <w:t>4</w:t>
            </w:r>
          </w:p>
        </w:tc>
        <w:tc>
          <w:tcPr>
            <w:tcW w:w="992" w:type="dxa"/>
            <w:tcBorders>
              <w:top w:val="nil"/>
              <w:left w:val="nil"/>
              <w:bottom w:val="single" w:sz="4" w:space="0" w:color="auto"/>
              <w:right w:val="single" w:sz="4" w:space="0" w:color="auto"/>
            </w:tcBorders>
            <w:shd w:val="clear" w:color="auto" w:fill="auto"/>
            <w:vAlign w:val="center"/>
            <w:hideMark/>
          </w:tcPr>
          <w:p w:rsidR="0051102B" w:rsidRPr="00013115" w:rsidRDefault="0051102B" w:rsidP="002B54B9">
            <w:pPr>
              <w:jc w:val="center"/>
              <w:rPr>
                <w:lang w:val="uk-UA"/>
              </w:rPr>
            </w:pPr>
            <w:r w:rsidRPr="00013115">
              <w:rPr>
                <w:sz w:val="22"/>
                <w:szCs w:val="22"/>
                <w:lang w:val="uk-UA"/>
              </w:rPr>
              <w:t>5</w:t>
            </w:r>
          </w:p>
        </w:tc>
        <w:tc>
          <w:tcPr>
            <w:tcW w:w="850" w:type="dxa"/>
            <w:tcBorders>
              <w:top w:val="nil"/>
              <w:left w:val="nil"/>
              <w:bottom w:val="single" w:sz="4" w:space="0" w:color="auto"/>
              <w:right w:val="single" w:sz="4" w:space="0" w:color="auto"/>
            </w:tcBorders>
            <w:shd w:val="clear" w:color="auto" w:fill="auto"/>
            <w:vAlign w:val="center"/>
            <w:hideMark/>
          </w:tcPr>
          <w:p w:rsidR="0051102B" w:rsidRPr="00013115" w:rsidRDefault="0051102B" w:rsidP="002B54B9">
            <w:pPr>
              <w:jc w:val="center"/>
              <w:rPr>
                <w:lang w:val="uk-UA"/>
              </w:rPr>
            </w:pPr>
            <w:r w:rsidRPr="00013115">
              <w:rPr>
                <w:sz w:val="22"/>
                <w:szCs w:val="22"/>
                <w:lang w:val="uk-UA"/>
              </w:rPr>
              <w:t>6</w:t>
            </w:r>
          </w:p>
        </w:tc>
        <w:tc>
          <w:tcPr>
            <w:tcW w:w="993" w:type="dxa"/>
            <w:tcBorders>
              <w:top w:val="nil"/>
              <w:left w:val="nil"/>
              <w:bottom w:val="single" w:sz="4" w:space="0" w:color="auto"/>
              <w:right w:val="single" w:sz="4" w:space="0" w:color="auto"/>
            </w:tcBorders>
            <w:shd w:val="clear" w:color="auto" w:fill="auto"/>
            <w:vAlign w:val="center"/>
            <w:hideMark/>
          </w:tcPr>
          <w:p w:rsidR="0051102B" w:rsidRPr="00013115" w:rsidRDefault="0051102B" w:rsidP="002B54B9">
            <w:pPr>
              <w:jc w:val="center"/>
              <w:rPr>
                <w:lang w:val="uk-UA"/>
              </w:rPr>
            </w:pPr>
            <w:r w:rsidRPr="00013115">
              <w:rPr>
                <w:sz w:val="22"/>
                <w:szCs w:val="22"/>
                <w:lang w:val="uk-UA"/>
              </w:rPr>
              <w:t>7</w:t>
            </w:r>
          </w:p>
        </w:tc>
        <w:tc>
          <w:tcPr>
            <w:tcW w:w="941" w:type="dxa"/>
            <w:tcBorders>
              <w:top w:val="nil"/>
              <w:left w:val="nil"/>
              <w:bottom w:val="single" w:sz="4" w:space="0" w:color="auto"/>
              <w:right w:val="single" w:sz="4" w:space="0" w:color="auto"/>
            </w:tcBorders>
            <w:shd w:val="clear" w:color="auto" w:fill="auto"/>
            <w:vAlign w:val="center"/>
            <w:hideMark/>
          </w:tcPr>
          <w:p w:rsidR="0051102B" w:rsidRPr="00013115" w:rsidRDefault="0051102B" w:rsidP="002B54B9">
            <w:pPr>
              <w:jc w:val="center"/>
              <w:rPr>
                <w:lang w:val="uk-UA"/>
              </w:rPr>
            </w:pPr>
            <w:r w:rsidRPr="00013115">
              <w:rPr>
                <w:sz w:val="22"/>
                <w:szCs w:val="22"/>
                <w:lang w:val="uk-UA"/>
              </w:rPr>
              <w:t>8</w:t>
            </w:r>
          </w:p>
        </w:tc>
        <w:tc>
          <w:tcPr>
            <w:tcW w:w="1043" w:type="dxa"/>
            <w:tcBorders>
              <w:top w:val="nil"/>
              <w:left w:val="nil"/>
              <w:bottom w:val="single" w:sz="4" w:space="0" w:color="auto"/>
              <w:right w:val="single" w:sz="4" w:space="0" w:color="auto"/>
            </w:tcBorders>
            <w:shd w:val="clear" w:color="auto" w:fill="auto"/>
            <w:vAlign w:val="center"/>
            <w:hideMark/>
          </w:tcPr>
          <w:p w:rsidR="0051102B" w:rsidRPr="00013115" w:rsidRDefault="0051102B" w:rsidP="002B54B9">
            <w:pPr>
              <w:jc w:val="center"/>
              <w:rPr>
                <w:lang w:val="uk-UA"/>
              </w:rPr>
            </w:pPr>
            <w:r w:rsidRPr="00013115">
              <w:rPr>
                <w:sz w:val="22"/>
                <w:szCs w:val="22"/>
                <w:lang w:val="uk-UA"/>
              </w:rPr>
              <w:t>9</w:t>
            </w:r>
          </w:p>
        </w:tc>
      </w:tr>
      <w:tr w:rsidR="0051102B" w:rsidRPr="00013115" w:rsidTr="002B54B9">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1102B" w:rsidRPr="00013115" w:rsidRDefault="0051102B" w:rsidP="002B54B9">
            <w:pPr>
              <w:rPr>
                <w:lang w:val="uk-UA"/>
              </w:rPr>
            </w:pPr>
            <w:r w:rsidRPr="00013115">
              <w:rPr>
                <w:sz w:val="22"/>
                <w:szCs w:val="22"/>
                <w:lang w:val="uk-UA"/>
              </w:rPr>
              <w:t>1</w:t>
            </w:r>
          </w:p>
        </w:tc>
        <w:tc>
          <w:tcPr>
            <w:tcW w:w="2976" w:type="dxa"/>
            <w:tcBorders>
              <w:top w:val="nil"/>
              <w:left w:val="nil"/>
              <w:bottom w:val="single" w:sz="4" w:space="0" w:color="auto"/>
              <w:right w:val="single" w:sz="4" w:space="0" w:color="auto"/>
            </w:tcBorders>
            <w:shd w:val="clear" w:color="auto" w:fill="auto"/>
            <w:vAlign w:val="center"/>
            <w:hideMark/>
          </w:tcPr>
          <w:p w:rsidR="0051102B" w:rsidRPr="00013115" w:rsidRDefault="0051102B" w:rsidP="002B54B9">
            <w:pPr>
              <w:rPr>
                <w:lang w:val="uk-UA"/>
              </w:rPr>
            </w:pPr>
            <w:r w:rsidRPr="00013115">
              <w:rPr>
                <w:sz w:val="22"/>
                <w:szCs w:val="22"/>
                <w:lang w:val="uk-UA"/>
              </w:rPr>
              <w:t xml:space="preserve">Відпуск теплової енергії з колекторів власних </w:t>
            </w:r>
            <w:r w:rsidRPr="00013115">
              <w:rPr>
                <w:sz w:val="22"/>
                <w:szCs w:val="22"/>
                <w:lang w:val="uk-UA"/>
              </w:rPr>
              <w:pgNum/>
            </w:r>
            <w:r w:rsidRPr="00013115">
              <w:rPr>
                <w:sz w:val="22"/>
                <w:szCs w:val="22"/>
                <w:lang w:val="uk-UA"/>
              </w:rPr>
              <w:t>т.</w:t>
            </w:r>
            <w:r w:rsidRPr="00013115">
              <w:rPr>
                <w:sz w:val="22"/>
                <w:szCs w:val="22"/>
                <w:lang w:val="uk-UA"/>
              </w:rPr>
              <w:pgNum/>
            </w:r>
            <w:r w:rsidRPr="00013115">
              <w:rPr>
                <w:sz w:val="22"/>
                <w:szCs w:val="22"/>
                <w:lang w:val="uk-UA"/>
              </w:rPr>
              <w:t>о тра джерел, усього, у т.ч.:</w:t>
            </w:r>
          </w:p>
        </w:tc>
        <w:tc>
          <w:tcPr>
            <w:tcW w:w="851" w:type="dxa"/>
            <w:tcBorders>
              <w:top w:val="nil"/>
              <w:left w:val="nil"/>
              <w:bottom w:val="single" w:sz="4" w:space="0" w:color="auto"/>
              <w:right w:val="single" w:sz="4" w:space="0" w:color="auto"/>
            </w:tcBorders>
            <w:shd w:val="clear" w:color="auto" w:fill="auto"/>
            <w:vAlign w:val="center"/>
            <w:hideMark/>
          </w:tcPr>
          <w:p w:rsidR="0051102B" w:rsidRPr="00013115" w:rsidRDefault="0051102B" w:rsidP="002B54B9">
            <w:pPr>
              <w:ind w:right="-43"/>
              <w:jc w:val="center"/>
              <w:rPr>
                <w:lang w:val="uk-UA"/>
              </w:rPr>
            </w:pPr>
            <w:r w:rsidRPr="00013115">
              <w:rPr>
                <w:sz w:val="22"/>
                <w:szCs w:val="22"/>
                <w:lang w:val="uk-UA"/>
              </w:rPr>
              <w:t>Гкал</w:t>
            </w:r>
          </w:p>
        </w:tc>
        <w:tc>
          <w:tcPr>
            <w:tcW w:w="992" w:type="dxa"/>
            <w:tcBorders>
              <w:top w:val="nil"/>
              <w:left w:val="nil"/>
              <w:bottom w:val="single" w:sz="4" w:space="0" w:color="auto"/>
              <w:right w:val="single" w:sz="4" w:space="0" w:color="auto"/>
            </w:tcBorders>
            <w:shd w:val="clear" w:color="auto" w:fill="auto"/>
            <w:noWrap/>
            <w:vAlign w:val="bottom"/>
            <w:hideMark/>
          </w:tcPr>
          <w:p w:rsidR="0051102B" w:rsidRPr="00013115" w:rsidRDefault="0051102B" w:rsidP="002B54B9">
            <w:pPr>
              <w:jc w:val="center"/>
              <w:rPr>
                <w:lang w:val="uk-UA"/>
              </w:rPr>
            </w:pPr>
            <w:r w:rsidRPr="00013115">
              <w:rPr>
                <w:sz w:val="22"/>
                <w:szCs w:val="22"/>
                <w:lang w:val="uk-UA"/>
              </w:rPr>
              <w:t>120 654</w:t>
            </w:r>
          </w:p>
        </w:tc>
        <w:tc>
          <w:tcPr>
            <w:tcW w:w="992" w:type="dxa"/>
            <w:tcBorders>
              <w:top w:val="nil"/>
              <w:left w:val="nil"/>
              <w:bottom w:val="single" w:sz="4" w:space="0" w:color="auto"/>
              <w:right w:val="single" w:sz="4" w:space="0" w:color="auto"/>
            </w:tcBorders>
            <w:shd w:val="clear" w:color="auto" w:fill="auto"/>
            <w:noWrap/>
            <w:vAlign w:val="bottom"/>
            <w:hideMark/>
          </w:tcPr>
          <w:p w:rsidR="0051102B" w:rsidRPr="00013115" w:rsidRDefault="0051102B" w:rsidP="002B54B9">
            <w:pPr>
              <w:jc w:val="center"/>
              <w:rPr>
                <w:lang w:val="uk-UA"/>
              </w:rPr>
            </w:pPr>
            <w:r w:rsidRPr="00013115">
              <w:rPr>
                <w:sz w:val="22"/>
                <w:szCs w:val="22"/>
                <w:lang w:val="uk-UA"/>
              </w:rPr>
              <w:t>98 376</w:t>
            </w:r>
          </w:p>
        </w:tc>
        <w:tc>
          <w:tcPr>
            <w:tcW w:w="850" w:type="dxa"/>
            <w:tcBorders>
              <w:top w:val="nil"/>
              <w:left w:val="nil"/>
              <w:bottom w:val="single" w:sz="4" w:space="0" w:color="auto"/>
              <w:right w:val="single" w:sz="4" w:space="0" w:color="auto"/>
            </w:tcBorders>
            <w:shd w:val="clear" w:color="auto" w:fill="auto"/>
            <w:noWrap/>
            <w:vAlign w:val="bottom"/>
            <w:hideMark/>
          </w:tcPr>
          <w:p w:rsidR="0051102B" w:rsidRPr="00013115" w:rsidRDefault="0051102B" w:rsidP="002B54B9">
            <w:pPr>
              <w:jc w:val="center"/>
              <w:rPr>
                <w:lang w:val="uk-UA"/>
              </w:rPr>
            </w:pPr>
            <w:r w:rsidRPr="00013115">
              <w:rPr>
                <w:sz w:val="22"/>
                <w:szCs w:val="22"/>
                <w:lang w:val="uk-UA"/>
              </w:rPr>
              <w:t>99 812</w:t>
            </w:r>
          </w:p>
        </w:tc>
        <w:tc>
          <w:tcPr>
            <w:tcW w:w="993" w:type="dxa"/>
            <w:tcBorders>
              <w:top w:val="nil"/>
              <w:left w:val="nil"/>
              <w:bottom w:val="single" w:sz="4" w:space="0" w:color="auto"/>
              <w:right w:val="single" w:sz="4" w:space="0" w:color="auto"/>
            </w:tcBorders>
            <w:shd w:val="clear" w:color="auto" w:fill="auto"/>
            <w:noWrap/>
            <w:vAlign w:val="bottom"/>
            <w:hideMark/>
          </w:tcPr>
          <w:p w:rsidR="0051102B" w:rsidRPr="00013115" w:rsidRDefault="0051102B" w:rsidP="002B54B9">
            <w:pPr>
              <w:jc w:val="center"/>
              <w:rPr>
                <w:lang w:val="uk-UA"/>
              </w:rPr>
            </w:pPr>
            <w:r w:rsidRPr="00013115">
              <w:rPr>
                <w:sz w:val="22"/>
                <w:szCs w:val="22"/>
                <w:lang w:val="uk-UA"/>
              </w:rPr>
              <w:t>87 223</w:t>
            </w:r>
          </w:p>
        </w:tc>
        <w:tc>
          <w:tcPr>
            <w:tcW w:w="941" w:type="dxa"/>
            <w:tcBorders>
              <w:top w:val="nil"/>
              <w:left w:val="nil"/>
              <w:bottom w:val="single" w:sz="4" w:space="0" w:color="auto"/>
              <w:right w:val="single" w:sz="4" w:space="0" w:color="auto"/>
            </w:tcBorders>
            <w:shd w:val="clear" w:color="auto" w:fill="auto"/>
            <w:noWrap/>
            <w:vAlign w:val="bottom"/>
            <w:hideMark/>
          </w:tcPr>
          <w:p w:rsidR="0051102B" w:rsidRPr="00013115" w:rsidRDefault="0051102B" w:rsidP="002B54B9">
            <w:pPr>
              <w:jc w:val="center"/>
              <w:rPr>
                <w:lang w:val="uk-UA"/>
              </w:rPr>
            </w:pPr>
            <w:r w:rsidRPr="00013115">
              <w:rPr>
                <w:sz w:val="22"/>
                <w:szCs w:val="22"/>
                <w:lang w:val="uk-UA"/>
              </w:rPr>
              <w:t>101 226</w:t>
            </w:r>
          </w:p>
        </w:tc>
        <w:tc>
          <w:tcPr>
            <w:tcW w:w="1043" w:type="dxa"/>
            <w:tcBorders>
              <w:top w:val="nil"/>
              <w:left w:val="nil"/>
              <w:bottom w:val="single" w:sz="4" w:space="0" w:color="auto"/>
              <w:right w:val="single" w:sz="4" w:space="0" w:color="auto"/>
            </w:tcBorders>
            <w:shd w:val="clear" w:color="auto" w:fill="auto"/>
            <w:noWrap/>
            <w:vAlign w:val="bottom"/>
            <w:hideMark/>
          </w:tcPr>
          <w:p w:rsidR="0051102B" w:rsidRPr="00013115" w:rsidRDefault="0051102B" w:rsidP="002B54B9">
            <w:pPr>
              <w:jc w:val="center"/>
              <w:rPr>
                <w:b/>
                <w:bCs/>
                <w:lang w:val="uk-UA"/>
              </w:rPr>
            </w:pPr>
            <w:r w:rsidRPr="00013115">
              <w:rPr>
                <w:b/>
                <w:bCs/>
                <w:sz w:val="22"/>
                <w:szCs w:val="22"/>
                <w:lang w:val="uk-UA"/>
              </w:rPr>
              <w:t> </w:t>
            </w:r>
          </w:p>
        </w:tc>
      </w:tr>
      <w:tr w:rsidR="0051102B" w:rsidRPr="00013115" w:rsidTr="002B54B9">
        <w:trPr>
          <w:trHeight w:val="498"/>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1102B" w:rsidRPr="00013115" w:rsidRDefault="0051102B" w:rsidP="002B54B9">
            <w:pPr>
              <w:rPr>
                <w:lang w:val="uk-UA"/>
              </w:rPr>
            </w:pPr>
            <w:r w:rsidRPr="00013115">
              <w:rPr>
                <w:sz w:val="22"/>
                <w:szCs w:val="22"/>
                <w:lang w:val="uk-UA"/>
              </w:rPr>
              <w:t>1.1</w:t>
            </w:r>
          </w:p>
        </w:tc>
        <w:tc>
          <w:tcPr>
            <w:tcW w:w="2976" w:type="dxa"/>
            <w:tcBorders>
              <w:top w:val="nil"/>
              <w:left w:val="nil"/>
              <w:bottom w:val="single" w:sz="4" w:space="0" w:color="auto"/>
              <w:right w:val="single" w:sz="4" w:space="0" w:color="auto"/>
            </w:tcBorders>
            <w:shd w:val="clear" w:color="auto" w:fill="auto"/>
            <w:vAlign w:val="center"/>
            <w:hideMark/>
          </w:tcPr>
          <w:p w:rsidR="0051102B" w:rsidRPr="00013115" w:rsidRDefault="0051102B" w:rsidP="002B54B9">
            <w:pPr>
              <w:rPr>
                <w:lang w:val="uk-UA"/>
              </w:rPr>
            </w:pPr>
            <w:r w:rsidRPr="00013115">
              <w:rPr>
                <w:sz w:val="22"/>
                <w:szCs w:val="22"/>
                <w:lang w:val="uk-UA"/>
              </w:rPr>
              <w:t>ТЕЦ,ТЕС, когенераційні установки та ті, що використовують нетрадиційні або поновлювані джерела енергії</w:t>
            </w:r>
          </w:p>
        </w:tc>
        <w:tc>
          <w:tcPr>
            <w:tcW w:w="851" w:type="dxa"/>
            <w:tcBorders>
              <w:top w:val="nil"/>
              <w:left w:val="nil"/>
              <w:bottom w:val="single" w:sz="4" w:space="0" w:color="auto"/>
              <w:right w:val="single" w:sz="4" w:space="0" w:color="auto"/>
            </w:tcBorders>
            <w:shd w:val="clear" w:color="auto" w:fill="auto"/>
            <w:vAlign w:val="center"/>
            <w:hideMark/>
          </w:tcPr>
          <w:p w:rsidR="0051102B" w:rsidRPr="00013115" w:rsidRDefault="0051102B" w:rsidP="002B54B9">
            <w:pPr>
              <w:jc w:val="center"/>
              <w:rPr>
                <w:lang w:val="uk-UA"/>
              </w:rPr>
            </w:pPr>
            <w:r w:rsidRPr="00013115">
              <w:rPr>
                <w:sz w:val="22"/>
                <w:szCs w:val="22"/>
                <w:lang w:val="uk-UA"/>
              </w:rPr>
              <w:t>Гкал</w:t>
            </w:r>
          </w:p>
        </w:tc>
        <w:tc>
          <w:tcPr>
            <w:tcW w:w="992" w:type="dxa"/>
            <w:tcBorders>
              <w:top w:val="nil"/>
              <w:left w:val="nil"/>
              <w:bottom w:val="single" w:sz="4" w:space="0" w:color="auto"/>
              <w:right w:val="single" w:sz="4" w:space="0" w:color="auto"/>
            </w:tcBorders>
            <w:shd w:val="clear" w:color="auto" w:fill="auto"/>
            <w:noWrap/>
            <w:vAlign w:val="bottom"/>
            <w:hideMark/>
          </w:tcPr>
          <w:p w:rsidR="0051102B" w:rsidRPr="00013115" w:rsidRDefault="0051102B" w:rsidP="002B54B9">
            <w:pPr>
              <w:jc w:val="center"/>
              <w:rPr>
                <w:lang w:val="uk-UA"/>
              </w:rPr>
            </w:pPr>
            <w:r w:rsidRPr="00013115">
              <w:rPr>
                <w:sz w:val="22"/>
                <w:szCs w:val="22"/>
                <w:lang w:val="uk-UA"/>
              </w:rPr>
              <w:t>120 654</w:t>
            </w:r>
          </w:p>
        </w:tc>
        <w:tc>
          <w:tcPr>
            <w:tcW w:w="992" w:type="dxa"/>
            <w:tcBorders>
              <w:top w:val="nil"/>
              <w:left w:val="nil"/>
              <w:bottom w:val="single" w:sz="4" w:space="0" w:color="auto"/>
              <w:right w:val="single" w:sz="4" w:space="0" w:color="auto"/>
            </w:tcBorders>
            <w:shd w:val="clear" w:color="auto" w:fill="auto"/>
            <w:noWrap/>
            <w:vAlign w:val="bottom"/>
            <w:hideMark/>
          </w:tcPr>
          <w:p w:rsidR="0051102B" w:rsidRPr="00013115" w:rsidRDefault="0051102B" w:rsidP="002B54B9">
            <w:pPr>
              <w:jc w:val="center"/>
              <w:rPr>
                <w:lang w:val="uk-UA"/>
              </w:rPr>
            </w:pPr>
            <w:r w:rsidRPr="00013115">
              <w:rPr>
                <w:sz w:val="22"/>
                <w:szCs w:val="22"/>
                <w:lang w:val="uk-UA"/>
              </w:rPr>
              <w:t>98 376</w:t>
            </w:r>
          </w:p>
        </w:tc>
        <w:tc>
          <w:tcPr>
            <w:tcW w:w="850" w:type="dxa"/>
            <w:tcBorders>
              <w:top w:val="nil"/>
              <w:left w:val="nil"/>
              <w:bottom w:val="single" w:sz="4" w:space="0" w:color="auto"/>
              <w:right w:val="single" w:sz="4" w:space="0" w:color="auto"/>
            </w:tcBorders>
            <w:shd w:val="clear" w:color="auto" w:fill="auto"/>
            <w:noWrap/>
            <w:vAlign w:val="bottom"/>
            <w:hideMark/>
          </w:tcPr>
          <w:p w:rsidR="0051102B" w:rsidRPr="00013115" w:rsidRDefault="0051102B" w:rsidP="002B54B9">
            <w:pPr>
              <w:jc w:val="center"/>
              <w:rPr>
                <w:lang w:val="uk-UA"/>
              </w:rPr>
            </w:pPr>
            <w:r w:rsidRPr="00013115">
              <w:rPr>
                <w:sz w:val="22"/>
                <w:szCs w:val="22"/>
                <w:lang w:val="uk-UA"/>
              </w:rPr>
              <w:t>99 812</w:t>
            </w:r>
          </w:p>
        </w:tc>
        <w:tc>
          <w:tcPr>
            <w:tcW w:w="993" w:type="dxa"/>
            <w:tcBorders>
              <w:top w:val="nil"/>
              <w:left w:val="nil"/>
              <w:bottom w:val="single" w:sz="4" w:space="0" w:color="auto"/>
              <w:right w:val="single" w:sz="4" w:space="0" w:color="auto"/>
            </w:tcBorders>
            <w:shd w:val="clear" w:color="auto" w:fill="auto"/>
            <w:noWrap/>
            <w:vAlign w:val="bottom"/>
            <w:hideMark/>
          </w:tcPr>
          <w:p w:rsidR="0051102B" w:rsidRPr="00013115" w:rsidRDefault="0051102B" w:rsidP="002B54B9">
            <w:pPr>
              <w:jc w:val="center"/>
              <w:rPr>
                <w:lang w:val="uk-UA"/>
              </w:rPr>
            </w:pPr>
            <w:r w:rsidRPr="00013115">
              <w:rPr>
                <w:sz w:val="22"/>
                <w:szCs w:val="22"/>
                <w:lang w:val="uk-UA"/>
              </w:rPr>
              <w:t>87 223</w:t>
            </w:r>
          </w:p>
        </w:tc>
        <w:tc>
          <w:tcPr>
            <w:tcW w:w="941" w:type="dxa"/>
            <w:tcBorders>
              <w:top w:val="nil"/>
              <w:left w:val="nil"/>
              <w:bottom w:val="single" w:sz="4" w:space="0" w:color="auto"/>
              <w:right w:val="single" w:sz="4" w:space="0" w:color="auto"/>
            </w:tcBorders>
            <w:shd w:val="clear" w:color="auto" w:fill="auto"/>
            <w:noWrap/>
            <w:vAlign w:val="bottom"/>
            <w:hideMark/>
          </w:tcPr>
          <w:p w:rsidR="0051102B" w:rsidRPr="00013115" w:rsidRDefault="0051102B" w:rsidP="002B54B9">
            <w:pPr>
              <w:jc w:val="center"/>
              <w:rPr>
                <w:lang w:val="uk-UA"/>
              </w:rPr>
            </w:pPr>
            <w:r w:rsidRPr="00013115">
              <w:rPr>
                <w:sz w:val="22"/>
                <w:szCs w:val="22"/>
                <w:lang w:val="uk-UA"/>
              </w:rPr>
              <w:t>101 226</w:t>
            </w:r>
          </w:p>
        </w:tc>
        <w:tc>
          <w:tcPr>
            <w:tcW w:w="1043" w:type="dxa"/>
            <w:tcBorders>
              <w:top w:val="nil"/>
              <w:left w:val="nil"/>
              <w:bottom w:val="single" w:sz="4" w:space="0" w:color="auto"/>
              <w:right w:val="single" w:sz="4" w:space="0" w:color="auto"/>
            </w:tcBorders>
            <w:shd w:val="clear" w:color="auto" w:fill="auto"/>
            <w:noWrap/>
            <w:vAlign w:val="bottom"/>
            <w:hideMark/>
          </w:tcPr>
          <w:p w:rsidR="0051102B" w:rsidRPr="00013115" w:rsidRDefault="0051102B" w:rsidP="002B54B9">
            <w:pPr>
              <w:jc w:val="center"/>
              <w:rPr>
                <w:b/>
                <w:bCs/>
                <w:lang w:val="uk-UA"/>
              </w:rPr>
            </w:pPr>
            <w:r w:rsidRPr="00013115">
              <w:rPr>
                <w:b/>
                <w:bCs/>
                <w:sz w:val="22"/>
                <w:szCs w:val="22"/>
                <w:lang w:val="uk-UA"/>
              </w:rPr>
              <w:t> </w:t>
            </w:r>
          </w:p>
        </w:tc>
      </w:tr>
      <w:tr w:rsidR="0051102B" w:rsidRPr="00013115" w:rsidTr="002B54B9">
        <w:trPr>
          <w:trHeight w:val="258"/>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1102B" w:rsidRPr="00013115" w:rsidRDefault="0051102B" w:rsidP="002B54B9">
            <w:pPr>
              <w:rPr>
                <w:lang w:val="uk-UA"/>
              </w:rPr>
            </w:pPr>
            <w:r w:rsidRPr="00013115">
              <w:rPr>
                <w:sz w:val="22"/>
                <w:szCs w:val="22"/>
                <w:lang w:val="uk-UA"/>
              </w:rPr>
              <w:t>1.2</w:t>
            </w:r>
          </w:p>
        </w:tc>
        <w:tc>
          <w:tcPr>
            <w:tcW w:w="2976" w:type="dxa"/>
            <w:tcBorders>
              <w:top w:val="nil"/>
              <w:left w:val="nil"/>
              <w:bottom w:val="single" w:sz="4" w:space="0" w:color="auto"/>
              <w:right w:val="single" w:sz="4" w:space="0" w:color="auto"/>
            </w:tcBorders>
            <w:shd w:val="clear" w:color="auto" w:fill="auto"/>
            <w:vAlign w:val="center"/>
            <w:hideMark/>
          </w:tcPr>
          <w:p w:rsidR="0051102B" w:rsidRPr="00013115" w:rsidRDefault="0051102B" w:rsidP="002B54B9">
            <w:pPr>
              <w:rPr>
                <w:lang w:val="uk-UA"/>
              </w:rPr>
            </w:pPr>
            <w:r w:rsidRPr="00013115">
              <w:rPr>
                <w:sz w:val="22"/>
                <w:szCs w:val="22"/>
                <w:lang w:val="uk-UA"/>
              </w:rPr>
              <w:t>котельні</w:t>
            </w:r>
          </w:p>
        </w:tc>
        <w:tc>
          <w:tcPr>
            <w:tcW w:w="851" w:type="dxa"/>
            <w:tcBorders>
              <w:top w:val="nil"/>
              <w:left w:val="nil"/>
              <w:bottom w:val="single" w:sz="4" w:space="0" w:color="auto"/>
              <w:right w:val="single" w:sz="4" w:space="0" w:color="auto"/>
            </w:tcBorders>
            <w:shd w:val="clear" w:color="auto" w:fill="auto"/>
            <w:vAlign w:val="center"/>
            <w:hideMark/>
          </w:tcPr>
          <w:p w:rsidR="0051102B" w:rsidRPr="00013115" w:rsidRDefault="0051102B" w:rsidP="002B54B9">
            <w:pPr>
              <w:jc w:val="center"/>
              <w:rPr>
                <w:lang w:val="uk-UA"/>
              </w:rPr>
            </w:pPr>
            <w:r w:rsidRPr="00013115">
              <w:rPr>
                <w:sz w:val="22"/>
                <w:szCs w:val="22"/>
                <w:lang w:val="uk-UA"/>
              </w:rPr>
              <w:t>Гкал</w:t>
            </w:r>
          </w:p>
        </w:tc>
        <w:tc>
          <w:tcPr>
            <w:tcW w:w="992" w:type="dxa"/>
            <w:tcBorders>
              <w:top w:val="nil"/>
              <w:left w:val="nil"/>
              <w:bottom w:val="single" w:sz="4" w:space="0" w:color="auto"/>
              <w:right w:val="single" w:sz="4" w:space="0" w:color="auto"/>
            </w:tcBorders>
            <w:shd w:val="clear" w:color="auto" w:fill="auto"/>
            <w:noWrap/>
            <w:vAlign w:val="bottom"/>
            <w:hideMark/>
          </w:tcPr>
          <w:p w:rsidR="0051102B" w:rsidRPr="00013115" w:rsidRDefault="0051102B" w:rsidP="002B54B9">
            <w:pPr>
              <w:jc w:val="center"/>
              <w:rPr>
                <w:lang w:val="uk-UA"/>
              </w:rPr>
            </w:pPr>
            <w:r w:rsidRPr="00013115">
              <w:rPr>
                <w:sz w:val="22"/>
                <w:szCs w:val="22"/>
                <w:lang w:val="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51102B" w:rsidRPr="00013115" w:rsidRDefault="0051102B" w:rsidP="002B54B9">
            <w:pPr>
              <w:jc w:val="center"/>
              <w:rPr>
                <w:lang w:val="uk-UA"/>
              </w:rPr>
            </w:pPr>
            <w:r w:rsidRPr="00013115">
              <w:rPr>
                <w:sz w:val="22"/>
                <w:szCs w:val="22"/>
                <w:lang w:val="uk-UA"/>
              </w:rPr>
              <w:t> </w:t>
            </w:r>
          </w:p>
        </w:tc>
        <w:tc>
          <w:tcPr>
            <w:tcW w:w="850" w:type="dxa"/>
            <w:tcBorders>
              <w:top w:val="nil"/>
              <w:left w:val="nil"/>
              <w:bottom w:val="single" w:sz="4" w:space="0" w:color="auto"/>
              <w:right w:val="single" w:sz="4" w:space="0" w:color="auto"/>
            </w:tcBorders>
            <w:shd w:val="clear" w:color="auto" w:fill="auto"/>
            <w:noWrap/>
            <w:vAlign w:val="bottom"/>
            <w:hideMark/>
          </w:tcPr>
          <w:p w:rsidR="0051102B" w:rsidRPr="00013115" w:rsidRDefault="0051102B" w:rsidP="002B54B9">
            <w:pPr>
              <w:jc w:val="center"/>
              <w:rPr>
                <w:lang w:val="uk-UA"/>
              </w:rPr>
            </w:pPr>
            <w:r w:rsidRPr="00013115">
              <w:rPr>
                <w:sz w:val="22"/>
                <w:szCs w:val="22"/>
                <w:lang w:val="uk-UA"/>
              </w:rPr>
              <w:t> </w:t>
            </w:r>
          </w:p>
        </w:tc>
        <w:tc>
          <w:tcPr>
            <w:tcW w:w="993" w:type="dxa"/>
            <w:tcBorders>
              <w:top w:val="nil"/>
              <w:left w:val="nil"/>
              <w:bottom w:val="single" w:sz="4" w:space="0" w:color="auto"/>
              <w:right w:val="single" w:sz="4" w:space="0" w:color="auto"/>
            </w:tcBorders>
            <w:shd w:val="clear" w:color="auto" w:fill="auto"/>
            <w:noWrap/>
            <w:vAlign w:val="bottom"/>
            <w:hideMark/>
          </w:tcPr>
          <w:p w:rsidR="0051102B" w:rsidRPr="00013115" w:rsidRDefault="0051102B" w:rsidP="002B54B9">
            <w:pPr>
              <w:jc w:val="center"/>
              <w:rPr>
                <w:lang w:val="uk-UA"/>
              </w:rPr>
            </w:pPr>
            <w:r w:rsidRPr="00013115">
              <w:rPr>
                <w:sz w:val="22"/>
                <w:szCs w:val="22"/>
                <w:lang w:val="uk-UA"/>
              </w:rPr>
              <w:t> </w:t>
            </w:r>
          </w:p>
        </w:tc>
        <w:tc>
          <w:tcPr>
            <w:tcW w:w="941" w:type="dxa"/>
            <w:tcBorders>
              <w:top w:val="nil"/>
              <w:left w:val="nil"/>
              <w:bottom w:val="single" w:sz="4" w:space="0" w:color="auto"/>
              <w:right w:val="single" w:sz="4" w:space="0" w:color="auto"/>
            </w:tcBorders>
            <w:shd w:val="clear" w:color="auto" w:fill="auto"/>
            <w:noWrap/>
            <w:vAlign w:val="bottom"/>
            <w:hideMark/>
          </w:tcPr>
          <w:p w:rsidR="0051102B" w:rsidRPr="00013115" w:rsidRDefault="0051102B" w:rsidP="002B54B9">
            <w:pPr>
              <w:jc w:val="center"/>
              <w:rPr>
                <w:lang w:val="uk-UA"/>
              </w:rPr>
            </w:pPr>
            <w:r w:rsidRPr="00013115">
              <w:rPr>
                <w:sz w:val="22"/>
                <w:szCs w:val="22"/>
                <w:lang w:val="uk-UA"/>
              </w:rPr>
              <w:t> </w:t>
            </w:r>
          </w:p>
        </w:tc>
        <w:tc>
          <w:tcPr>
            <w:tcW w:w="1043" w:type="dxa"/>
            <w:tcBorders>
              <w:top w:val="nil"/>
              <w:left w:val="nil"/>
              <w:bottom w:val="single" w:sz="4" w:space="0" w:color="auto"/>
              <w:right w:val="single" w:sz="4" w:space="0" w:color="auto"/>
            </w:tcBorders>
            <w:shd w:val="clear" w:color="auto" w:fill="auto"/>
            <w:noWrap/>
            <w:vAlign w:val="bottom"/>
            <w:hideMark/>
          </w:tcPr>
          <w:p w:rsidR="0051102B" w:rsidRPr="00013115" w:rsidRDefault="0051102B" w:rsidP="002B54B9">
            <w:pPr>
              <w:jc w:val="center"/>
              <w:rPr>
                <w:b/>
                <w:bCs/>
                <w:lang w:val="uk-UA"/>
              </w:rPr>
            </w:pPr>
            <w:r w:rsidRPr="00013115">
              <w:rPr>
                <w:b/>
                <w:bCs/>
                <w:sz w:val="22"/>
                <w:szCs w:val="22"/>
                <w:lang w:val="uk-UA"/>
              </w:rPr>
              <w:t> </w:t>
            </w:r>
          </w:p>
        </w:tc>
      </w:tr>
      <w:tr w:rsidR="0051102B" w:rsidRPr="00013115" w:rsidTr="002B54B9">
        <w:trPr>
          <w:trHeight w:val="498"/>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1102B" w:rsidRPr="00013115" w:rsidRDefault="0051102B" w:rsidP="002B54B9">
            <w:pPr>
              <w:rPr>
                <w:lang w:val="uk-UA"/>
              </w:rPr>
            </w:pPr>
            <w:r w:rsidRPr="00013115">
              <w:rPr>
                <w:sz w:val="22"/>
                <w:szCs w:val="22"/>
                <w:lang w:val="uk-UA"/>
              </w:rPr>
              <w:t>2</w:t>
            </w:r>
          </w:p>
        </w:tc>
        <w:tc>
          <w:tcPr>
            <w:tcW w:w="2976" w:type="dxa"/>
            <w:tcBorders>
              <w:top w:val="nil"/>
              <w:left w:val="nil"/>
              <w:bottom w:val="single" w:sz="4" w:space="0" w:color="auto"/>
              <w:right w:val="single" w:sz="4" w:space="0" w:color="auto"/>
            </w:tcBorders>
            <w:shd w:val="clear" w:color="auto" w:fill="auto"/>
            <w:vAlign w:val="center"/>
            <w:hideMark/>
          </w:tcPr>
          <w:p w:rsidR="0051102B" w:rsidRPr="00013115" w:rsidRDefault="0051102B" w:rsidP="002B54B9">
            <w:pPr>
              <w:rPr>
                <w:lang w:val="uk-UA"/>
              </w:rPr>
            </w:pPr>
            <w:r w:rsidRPr="00013115">
              <w:rPr>
                <w:sz w:val="22"/>
                <w:szCs w:val="22"/>
                <w:lang w:val="uk-UA"/>
              </w:rPr>
              <w:t>Надходження в мережу ліцензіата теплової енергії, яка вироблена іншими виробниками, усього, у т. ч.:</w:t>
            </w:r>
          </w:p>
        </w:tc>
        <w:tc>
          <w:tcPr>
            <w:tcW w:w="851" w:type="dxa"/>
            <w:tcBorders>
              <w:top w:val="nil"/>
              <w:left w:val="nil"/>
              <w:bottom w:val="single" w:sz="4" w:space="0" w:color="auto"/>
              <w:right w:val="single" w:sz="4" w:space="0" w:color="auto"/>
            </w:tcBorders>
            <w:shd w:val="clear" w:color="auto" w:fill="auto"/>
            <w:vAlign w:val="center"/>
            <w:hideMark/>
          </w:tcPr>
          <w:p w:rsidR="0051102B" w:rsidRPr="00013115" w:rsidRDefault="0051102B" w:rsidP="002B54B9">
            <w:pPr>
              <w:jc w:val="center"/>
              <w:rPr>
                <w:lang w:val="uk-UA"/>
              </w:rPr>
            </w:pPr>
            <w:r w:rsidRPr="00013115">
              <w:rPr>
                <w:sz w:val="22"/>
                <w:szCs w:val="22"/>
                <w:lang w:val="uk-UA"/>
              </w:rPr>
              <w:t>Гкал</w:t>
            </w:r>
          </w:p>
        </w:tc>
        <w:tc>
          <w:tcPr>
            <w:tcW w:w="992" w:type="dxa"/>
            <w:tcBorders>
              <w:top w:val="nil"/>
              <w:left w:val="nil"/>
              <w:bottom w:val="single" w:sz="4" w:space="0" w:color="auto"/>
              <w:right w:val="single" w:sz="4" w:space="0" w:color="auto"/>
            </w:tcBorders>
            <w:shd w:val="clear" w:color="auto" w:fill="auto"/>
            <w:noWrap/>
            <w:vAlign w:val="bottom"/>
            <w:hideMark/>
          </w:tcPr>
          <w:p w:rsidR="0051102B" w:rsidRPr="00013115" w:rsidRDefault="0051102B" w:rsidP="002B54B9">
            <w:pPr>
              <w:jc w:val="center"/>
              <w:rPr>
                <w:lang w:val="uk-UA"/>
              </w:rPr>
            </w:pPr>
            <w:r w:rsidRPr="00013115">
              <w:rPr>
                <w:sz w:val="22"/>
                <w:szCs w:val="22"/>
                <w:lang w:val="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51102B" w:rsidRPr="00013115" w:rsidRDefault="0051102B" w:rsidP="002B54B9">
            <w:pPr>
              <w:jc w:val="center"/>
              <w:rPr>
                <w:lang w:val="uk-UA"/>
              </w:rPr>
            </w:pPr>
            <w:r w:rsidRPr="00013115">
              <w:rPr>
                <w:sz w:val="22"/>
                <w:szCs w:val="22"/>
                <w:lang w:val="uk-UA"/>
              </w:rPr>
              <w:t> </w:t>
            </w:r>
          </w:p>
        </w:tc>
        <w:tc>
          <w:tcPr>
            <w:tcW w:w="850" w:type="dxa"/>
            <w:tcBorders>
              <w:top w:val="nil"/>
              <w:left w:val="nil"/>
              <w:bottom w:val="single" w:sz="4" w:space="0" w:color="auto"/>
              <w:right w:val="single" w:sz="4" w:space="0" w:color="auto"/>
            </w:tcBorders>
            <w:shd w:val="clear" w:color="auto" w:fill="auto"/>
            <w:noWrap/>
            <w:vAlign w:val="bottom"/>
            <w:hideMark/>
          </w:tcPr>
          <w:p w:rsidR="0051102B" w:rsidRPr="00013115" w:rsidRDefault="0051102B" w:rsidP="002B54B9">
            <w:pPr>
              <w:jc w:val="center"/>
              <w:rPr>
                <w:lang w:val="uk-UA"/>
              </w:rPr>
            </w:pPr>
            <w:r w:rsidRPr="00013115">
              <w:rPr>
                <w:sz w:val="22"/>
                <w:szCs w:val="22"/>
                <w:lang w:val="uk-UA"/>
              </w:rPr>
              <w:t> </w:t>
            </w:r>
          </w:p>
        </w:tc>
        <w:tc>
          <w:tcPr>
            <w:tcW w:w="993" w:type="dxa"/>
            <w:tcBorders>
              <w:top w:val="nil"/>
              <w:left w:val="nil"/>
              <w:bottom w:val="single" w:sz="4" w:space="0" w:color="auto"/>
              <w:right w:val="single" w:sz="4" w:space="0" w:color="auto"/>
            </w:tcBorders>
            <w:shd w:val="clear" w:color="auto" w:fill="auto"/>
            <w:noWrap/>
            <w:vAlign w:val="bottom"/>
            <w:hideMark/>
          </w:tcPr>
          <w:p w:rsidR="0051102B" w:rsidRPr="00013115" w:rsidRDefault="0051102B" w:rsidP="002B54B9">
            <w:pPr>
              <w:jc w:val="center"/>
              <w:rPr>
                <w:lang w:val="uk-UA"/>
              </w:rPr>
            </w:pPr>
            <w:r w:rsidRPr="00013115">
              <w:rPr>
                <w:sz w:val="22"/>
                <w:szCs w:val="22"/>
                <w:lang w:val="uk-UA"/>
              </w:rPr>
              <w:t> </w:t>
            </w:r>
          </w:p>
        </w:tc>
        <w:tc>
          <w:tcPr>
            <w:tcW w:w="941" w:type="dxa"/>
            <w:tcBorders>
              <w:top w:val="nil"/>
              <w:left w:val="nil"/>
              <w:bottom w:val="single" w:sz="4" w:space="0" w:color="auto"/>
              <w:right w:val="single" w:sz="4" w:space="0" w:color="auto"/>
            </w:tcBorders>
            <w:shd w:val="clear" w:color="auto" w:fill="auto"/>
            <w:noWrap/>
            <w:vAlign w:val="bottom"/>
            <w:hideMark/>
          </w:tcPr>
          <w:p w:rsidR="0051102B" w:rsidRPr="00013115" w:rsidRDefault="0051102B" w:rsidP="002B54B9">
            <w:pPr>
              <w:jc w:val="center"/>
              <w:rPr>
                <w:lang w:val="uk-UA"/>
              </w:rPr>
            </w:pPr>
            <w:r w:rsidRPr="00013115">
              <w:rPr>
                <w:sz w:val="22"/>
                <w:szCs w:val="22"/>
                <w:lang w:val="uk-UA"/>
              </w:rPr>
              <w:t> </w:t>
            </w:r>
          </w:p>
        </w:tc>
        <w:tc>
          <w:tcPr>
            <w:tcW w:w="1043" w:type="dxa"/>
            <w:tcBorders>
              <w:top w:val="nil"/>
              <w:left w:val="nil"/>
              <w:bottom w:val="single" w:sz="4" w:space="0" w:color="auto"/>
              <w:right w:val="single" w:sz="4" w:space="0" w:color="auto"/>
            </w:tcBorders>
            <w:shd w:val="clear" w:color="auto" w:fill="auto"/>
            <w:noWrap/>
            <w:vAlign w:val="bottom"/>
            <w:hideMark/>
          </w:tcPr>
          <w:p w:rsidR="0051102B" w:rsidRPr="00013115" w:rsidRDefault="0051102B" w:rsidP="002B54B9">
            <w:pPr>
              <w:jc w:val="center"/>
              <w:rPr>
                <w:lang w:val="uk-UA"/>
              </w:rPr>
            </w:pPr>
            <w:r w:rsidRPr="00013115">
              <w:rPr>
                <w:sz w:val="22"/>
                <w:szCs w:val="22"/>
                <w:lang w:val="uk-UA"/>
              </w:rPr>
              <w:t>82 800</w:t>
            </w:r>
          </w:p>
        </w:tc>
      </w:tr>
      <w:tr w:rsidR="0051102B" w:rsidRPr="00013115" w:rsidTr="002B54B9">
        <w:trPr>
          <w:trHeight w:val="258"/>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1102B" w:rsidRPr="00013115" w:rsidRDefault="0051102B" w:rsidP="002B54B9">
            <w:pPr>
              <w:rPr>
                <w:lang w:val="uk-UA"/>
              </w:rPr>
            </w:pPr>
            <w:r w:rsidRPr="00013115">
              <w:rPr>
                <w:sz w:val="22"/>
                <w:szCs w:val="22"/>
                <w:lang w:val="uk-UA"/>
              </w:rPr>
              <w:t>2.1</w:t>
            </w:r>
          </w:p>
        </w:tc>
        <w:tc>
          <w:tcPr>
            <w:tcW w:w="2976" w:type="dxa"/>
            <w:tcBorders>
              <w:top w:val="nil"/>
              <w:left w:val="nil"/>
              <w:bottom w:val="single" w:sz="4" w:space="0" w:color="auto"/>
              <w:right w:val="single" w:sz="4" w:space="0" w:color="auto"/>
            </w:tcBorders>
            <w:shd w:val="clear" w:color="auto" w:fill="auto"/>
            <w:vAlign w:val="center"/>
            <w:hideMark/>
          </w:tcPr>
          <w:p w:rsidR="0051102B" w:rsidRPr="00013115" w:rsidRDefault="0051102B" w:rsidP="002B54B9">
            <w:pPr>
              <w:rPr>
                <w:lang w:val="uk-UA"/>
              </w:rPr>
            </w:pPr>
            <w:r w:rsidRPr="00013115">
              <w:rPr>
                <w:sz w:val="22"/>
                <w:szCs w:val="22"/>
                <w:lang w:val="uk-UA"/>
              </w:rPr>
              <w:t xml:space="preserve">покупна теплова енергія </w:t>
            </w:r>
          </w:p>
        </w:tc>
        <w:tc>
          <w:tcPr>
            <w:tcW w:w="851" w:type="dxa"/>
            <w:tcBorders>
              <w:top w:val="nil"/>
              <w:left w:val="nil"/>
              <w:bottom w:val="single" w:sz="4" w:space="0" w:color="auto"/>
              <w:right w:val="single" w:sz="4" w:space="0" w:color="auto"/>
            </w:tcBorders>
            <w:shd w:val="clear" w:color="auto" w:fill="auto"/>
            <w:vAlign w:val="center"/>
            <w:hideMark/>
          </w:tcPr>
          <w:p w:rsidR="0051102B" w:rsidRPr="00013115" w:rsidRDefault="0051102B" w:rsidP="002B54B9">
            <w:pPr>
              <w:jc w:val="center"/>
              <w:rPr>
                <w:lang w:val="uk-UA"/>
              </w:rPr>
            </w:pPr>
            <w:r w:rsidRPr="00013115">
              <w:rPr>
                <w:sz w:val="22"/>
                <w:szCs w:val="22"/>
                <w:lang w:val="uk-UA"/>
              </w:rPr>
              <w:t>Гкал</w:t>
            </w:r>
          </w:p>
        </w:tc>
        <w:tc>
          <w:tcPr>
            <w:tcW w:w="992" w:type="dxa"/>
            <w:tcBorders>
              <w:top w:val="nil"/>
              <w:left w:val="nil"/>
              <w:bottom w:val="single" w:sz="4" w:space="0" w:color="auto"/>
              <w:right w:val="single" w:sz="4" w:space="0" w:color="auto"/>
            </w:tcBorders>
            <w:shd w:val="clear" w:color="auto" w:fill="auto"/>
            <w:noWrap/>
            <w:vAlign w:val="bottom"/>
            <w:hideMark/>
          </w:tcPr>
          <w:p w:rsidR="0051102B" w:rsidRPr="00013115" w:rsidRDefault="0051102B" w:rsidP="002B54B9">
            <w:pPr>
              <w:jc w:val="center"/>
              <w:rPr>
                <w:lang w:val="uk-UA"/>
              </w:rPr>
            </w:pPr>
            <w:r w:rsidRPr="00013115">
              <w:rPr>
                <w:sz w:val="22"/>
                <w:szCs w:val="22"/>
                <w:lang w:val="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51102B" w:rsidRPr="00013115" w:rsidRDefault="0051102B" w:rsidP="002B54B9">
            <w:pPr>
              <w:jc w:val="center"/>
              <w:rPr>
                <w:lang w:val="uk-UA"/>
              </w:rPr>
            </w:pPr>
            <w:r w:rsidRPr="00013115">
              <w:rPr>
                <w:sz w:val="22"/>
                <w:szCs w:val="22"/>
                <w:lang w:val="uk-UA"/>
              </w:rPr>
              <w:t> </w:t>
            </w:r>
          </w:p>
        </w:tc>
        <w:tc>
          <w:tcPr>
            <w:tcW w:w="850" w:type="dxa"/>
            <w:tcBorders>
              <w:top w:val="nil"/>
              <w:left w:val="nil"/>
              <w:bottom w:val="single" w:sz="4" w:space="0" w:color="auto"/>
              <w:right w:val="single" w:sz="4" w:space="0" w:color="auto"/>
            </w:tcBorders>
            <w:shd w:val="clear" w:color="auto" w:fill="auto"/>
            <w:noWrap/>
            <w:vAlign w:val="bottom"/>
            <w:hideMark/>
          </w:tcPr>
          <w:p w:rsidR="0051102B" w:rsidRPr="00013115" w:rsidRDefault="0051102B" w:rsidP="002B54B9">
            <w:pPr>
              <w:jc w:val="center"/>
              <w:rPr>
                <w:lang w:val="uk-UA"/>
              </w:rPr>
            </w:pPr>
            <w:r w:rsidRPr="00013115">
              <w:rPr>
                <w:sz w:val="22"/>
                <w:szCs w:val="22"/>
                <w:lang w:val="uk-UA"/>
              </w:rPr>
              <w:t> </w:t>
            </w:r>
          </w:p>
        </w:tc>
        <w:tc>
          <w:tcPr>
            <w:tcW w:w="993" w:type="dxa"/>
            <w:tcBorders>
              <w:top w:val="nil"/>
              <w:left w:val="nil"/>
              <w:bottom w:val="single" w:sz="4" w:space="0" w:color="auto"/>
              <w:right w:val="single" w:sz="4" w:space="0" w:color="auto"/>
            </w:tcBorders>
            <w:shd w:val="clear" w:color="auto" w:fill="auto"/>
            <w:noWrap/>
            <w:vAlign w:val="bottom"/>
            <w:hideMark/>
          </w:tcPr>
          <w:p w:rsidR="0051102B" w:rsidRPr="00013115" w:rsidRDefault="0051102B" w:rsidP="002B54B9">
            <w:pPr>
              <w:jc w:val="center"/>
              <w:rPr>
                <w:lang w:val="uk-UA"/>
              </w:rPr>
            </w:pPr>
            <w:r w:rsidRPr="00013115">
              <w:rPr>
                <w:sz w:val="22"/>
                <w:szCs w:val="22"/>
                <w:lang w:val="uk-UA"/>
              </w:rPr>
              <w:t> </w:t>
            </w:r>
          </w:p>
        </w:tc>
        <w:tc>
          <w:tcPr>
            <w:tcW w:w="941" w:type="dxa"/>
            <w:tcBorders>
              <w:top w:val="nil"/>
              <w:left w:val="nil"/>
              <w:bottom w:val="single" w:sz="4" w:space="0" w:color="auto"/>
              <w:right w:val="single" w:sz="4" w:space="0" w:color="auto"/>
            </w:tcBorders>
            <w:shd w:val="clear" w:color="auto" w:fill="auto"/>
            <w:noWrap/>
            <w:vAlign w:val="bottom"/>
            <w:hideMark/>
          </w:tcPr>
          <w:p w:rsidR="0051102B" w:rsidRPr="00013115" w:rsidRDefault="0051102B" w:rsidP="002B54B9">
            <w:pPr>
              <w:jc w:val="center"/>
              <w:rPr>
                <w:lang w:val="uk-UA"/>
              </w:rPr>
            </w:pPr>
            <w:r w:rsidRPr="00013115">
              <w:rPr>
                <w:sz w:val="22"/>
                <w:szCs w:val="22"/>
                <w:lang w:val="uk-UA"/>
              </w:rPr>
              <w:t> </w:t>
            </w:r>
          </w:p>
        </w:tc>
        <w:tc>
          <w:tcPr>
            <w:tcW w:w="1043" w:type="dxa"/>
            <w:tcBorders>
              <w:top w:val="nil"/>
              <w:left w:val="nil"/>
              <w:bottom w:val="single" w:sz="4" w:space="0" w:color="auto"/>
              <w:right w:val="single" w:sz="4" w:space="0" w:color="auto"/>
            </w:tcBorders>
            <w:shd w:val="clear" w:color="auto" w:fill="auto"/>
            <w:noWrap/>
            <w:vAlign w:val="bottom"/>
            <w:hideMark/>
          </w:tcPr>
          <w:p w:rsidR="0051102B" w:rsidRPr="00013115" w:rsidRDefault="0051102B" w:rsidP="002B54B9">
            <w:pPr>
              <w:jc w:val="center"/>
              <w:rPr>
                <w:lang w:val="uk-UA"/>
              </w:rPr>
            </w:pPr>
            <w:r w:rsidRPr="00013115">
              <w:rPr>
                <w:sz w:val="22"/>
                <w:szCs w:val="22"/>
                <w:lang w:val="uk-UA"/>
              </w:rPr>
              <w:t>82 800</w:t>
            </w:r>
          </w:p>
        </w:tc>
      </w:tr>
      <w:tr w:rsidR="0051102B" w:rsidRPr="00013115" w:rsidTr="002B54B9">
        <w:trPr>
          <w:trHeight w:val="498"/>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1102B" w:rsidRPr="00013115" w:rsidRDefault="0051102B" w:rsidP="002B54B9">
            <w:pPr>
              <w:rPr>
                <w:lang w:val="uk-UA"/>
              </w:rPr>
            </w:pPr>
            <w:r w:rsidRPr="00013115">
              <w:rPr>
                <w:sz w:val="22"/>
                <w:szCs w:val="22"/>
                <w:lang w:val="uk-UA"/>
              </w:rPr>
              <w:t>2.2</w:t>
            </w:r>
          </w:p>
        </w:tc>
        <w:tc>
          <w:tcPr>
            <w:tcW w:w="2976" w:type="dxa"/>
            <w:tcBorders>
              <w:top w:val="nil"/>
              <w:left w:val="nil"/>
              <w:bottom w:val="single" w:sz="4" w:space="0" w:color="auto"/>
              <w:right w:val="single" w:sz="4" w:space="0" w:color="auto"/>
            </w:tcBorders>
            <w:shd w:val="clear" w:color="auto" w:fill="auto"/>
            <w:vAlign w:val="center"/>
            <w:hideMark/>
          </w:tcPr>
          <w:p w:rsidR="0051102B" w:rsidRPr="00013115" w:rsidRDefault="0051102B" w:rsidP="002B54B9">
            <w:pPr>
              <w:rPr>
                <w:lang w:val="uk-UA"/>
              </w:rPr>
            </w:pPr>
            <w:r w:rsidRPr="00013115">
              <w:rPr>
                <w:sz w:val="22"/>
                <w:szCs w:val="22"/>
                <w:lang w:val="uk-UA"/>
              </w:rPr>
              <w:t xml:space="preserve">теплова енергія інших власників для транспортування мережами ліцензіата </w:t>
            </w:r>
          </w:p>
        </w:tc>
        <w:tc>
          <w:tcPr>
            <w:tcW w:w="851" w:type="dxa"/>
            <w:tcBorders>
              <w:top w:val="nil"/>
              <w:left w:val="nil"/>
              <w:bottom w:val="single" w:sz="4" w:space="0" w:color="auto"/>
              <w:right w:val="single" w:sz="4" w:space="0" w:color="auto"/>
            </w:tcBorders>
            <w:shd w:val="clear" w:color="auto" w:fill="auto"/>
            <w:vAlign w:val="center"/>
            <w:hideMark/>
          </w:tcPr>
          <w:p w:rsidR="0051102B" w:rsidRPr="00013115" w:rsidRDefault="0051102B" w:rsidP="002B54B9">
            <w:pPr>
              <w:jc w:val="center"/>
              <w:rPr>
                <w:lang w:val="uk-UA"/>
              </w:rPr>
            </w:pPr>
            <w:r w:rsidRPr="00013115">
              <w:rPr>
                <w:sz w:val="22"/>
                <w:szCs w:val="22"/>
                <w:lang w:val="uk-UA"/>
              </w:rPr>
              <w:t>Гкал</w:t>
            </w:r>
          </w:p>
        </w:tc>
        <w:tc>
          <w:tcPr>
            <w:tcW w:w="992" w:type="dxa"/>
            <w:tcBorders>
              <w:top w:val="nil"/>
              <w:left w:val="nil"/>
              <w:bottom w:val="single" w:sz="4" w:space="0" w:color="auto"/>
              <w:right w:val="single" w:sz="4" w:space="0" w:color="auto"/>
            </w:tcBorders>
            <w:shd w:val="clear" w:color="auto" w:fill="auto"/>
            <w:noWrap/>
            <w:vAlign w:val="bottom"/>
            <w:hideMark/>
          </w:tcPr>
          <w:p w:rsidR="0051102B" w:rsidRPr="00013115" w:rsidRDefault="0051102B" w:rsidP="002B54B9">
            <w:pPr>
              <w:jc w:val="center"/>
              <w:rPr>
                <w:lang w:val="uk-UA"/>
              </w:rPr>
            </w:pPr>
            <w:r w:rsidRPr="00013115">
              <w:rPr>
                <w:sz w:val="22"/>
                <w:szCs w:val="22"/>
                <w:lang w:val="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51102B" w:rsidRPr="00013115" w:rsidRDefault="0051102B" w:rsidP="002B54B9">
            <w:pPr>
              <w:jc w:val="center"/>
              <w:rPr>
                <w:lang w:val="uk-UA"/>
              </w:rPr>
            </w:pPr>
            <w:r w:rsidRPr="00013115">
              <w:rPr>
                <w:sz w:val="22"/>
                <w:szCs w:val="22"/>
                <w:lang w:val="uk-UA"/>
              </w:rPr>
              <w:t> </w:t>
            </w:r>
          </w:p>
        </w:tc>
        <w:tc>
          <w:tcPr>
            <w:tcW w:w="850" w:type="dxa"/>
            <w:tcBorders>
              <w:top w:val="nil"/>
              <w:left w:val="nil"/>
              <w:bottom w:val="single" w:sz="4" w:space="0" w:color="auto"/>
              <w:right w:val="single" w:sz="4" w:space="0" w:color="auto"/>
            </w:tcBorders>
            <w:shd w:val="clear" w:color="auto" w:fill="auto"/>
            <w:noWrap/>
            <w:vAlign w:val="bottom"/>
            <w:hideMark/>
          </w:tcPr>
          <w:p w:rsidR="0051102B" w:rsidRPr="00013115" w:rsidRDefault="0051102B" w:rsidP="002B54B9">
            <w:pPr>
              <w:jc w:val="center"/>
              <w:rPr>
                <w:lang w:val="uk-UA"/>
              </w:rPr>
            </w:pPr>
            <w:r w:rsidRPr="00013115">
              <w:rPr>
                <w:sz w:val="22"/>
                <w:szCs w:val="22"/>
                <w:lang w:val="uk-UA"/>
              </w:rPr>
              <w:t> </w:t>
            </w:r>
          </w:p>
        </w:tc>
        <w:tc>
          <w:tcPr>
            <w:tcW w:w="993" w:type="dxa"/>
            <w:tcBorders>
              <w:top w:val="nil"/>
              <w:left w:val="nil"/>
              <w:bottom w:val="single" w:sz="4" w:space="0" w:color="auto"/>
              <w:right w:val="single" w:sz="4" w:space="0" w:color="auto"/>
            </w:tcBorders>
            <w:shd w:val="clear" w:color="auto" w:fill="auto"/>
            <w:noWrap/>
            <w:vAlign w:val="bottom"/>
            <w:hideMark/>
          </w:tcPr>
          <w:p w:rsidR="0051102B" w:rsidRPr="00013115" w:rsidRDefault="0051102B" w:rsidP="002B54B9">
            <w:pPr>
              <w:jc w:val="center"/>
              <w:rPr>
                <w:lang w:val="uk-UA"/>
              </w:rPr>
            </w:pPr>
            <w:r w:rsidRPr="00013115">
              <w:rPr>
                <w:sz w:val="22"/>
                <w:szCs w:val="22"/>
                <w:lang w:val="uk-UA"/>
              </w:rPr>
              <w:t> </w:t>
            </w:r>
          </w:p>
        </w:tc>
        <w:tc>
          <w:tcPr>
            <w:tcW w:w="941" w:type="dxa"/>
            <w:tcBorders>
              <w:top w:val="nil"/>
              <w:left w:val="nil"/>
              <w:bottom w:val="single" w:sz="4" w:space="0" w:color="auto"/>
              <w:right w:val="single" w:sz="4" w:space="0" w:color="auto"/>
            </w:tcBorders>
            <w:shd w:val="clear" w:color="auto" w:fill="auto"/>
            <w:noWrap/>
            <w:vAlign w:val="bottom"/>
            <w:hideMark/>
          </w:tcPr>
          <w:p w:rsidR="0051102B" w:rsidRPr="00013115" w:rsidRDefault="0051102B" w:rsidP="002B54B9">
            <w:pPr>
              <w:jc w:val="center"/>
              <w:rPr>
                <w:lang w:val="uk-UA"/>
              </w:rPr>
            </w:pPr>
            <w:r w:rsidRPr="00013115">
              <w:rPr>
                <w:sz w:val="22"/>
                <w:szCs w:val="22"/>
                <w:lang w:val="uk-UA"/>
              </w:rPr>
              <w:t> </w:t>
            </w:r>
          </w:p>
        </w:tc>
        <w:tc>
          <w:tcPr>
            <w:tcW w:w="1043" w:type="dxa"/>
            <w:tcBorders>
              <w:top w:val="nil"/>
              <w:left w:val="nil"/>
              <w:bottom w:val="single" w:sz="4" w:space="0" w:color="auto"/>
              <w:right w:val="single" w:sz="4" w:space="0" w:color="auto"/>
            </w:tcBorders>
            <w:shd w:val="clear" w:color="auto" w:fill="auto"/>
            <w:noWrap/>
            <w:vAlign w:val="bottom"/>
            <w:hideMark/>
          </w:tcPr>
          <w:p w:rsidR="0051102B" w:rsidRPr="00013115" w:rsidRDefault="0051102B" w:rsidP="002B54B9">
            <w:pPr>
              <w:jc w:val="center"/>
              <w:rPr>
                <w:lang w:val="uk-UA"/>
              </w:rPr>
            </w:pPr>
            <w:r w:rsidRPr="00013115">
              <w:rPr>
                <w:sz w:val="22"/>
                <w:szCs w:val="22"/>
                <w:lang w:val="uk-UA"/>
              </w:rPr>
              <w:t> </w:t>
            </w:r>
          </w:p>
        </w:tc>
      </w:tr>
      <w:tr w:rsidR="0051102B" w:rsidRPr="00013115" w:rsidTr="002B54B9">
        <w:trPr>
          <w:trHeight w:val="5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1102B" w:rsidRPr="00013115" w:rsidRDefault="0051102B" w:rsidP="002B54B9">
            <w:pPr>
              <w:rPr>
                <w:lang w:val="uk-UA"/>
              </w:rPr>
            </w:pPr>
            <w:r w:rsidRPr="00013115">
              <w:rPr>
                <w:sz w:val="22"/>
                <w:szCs w:val="22"/>
                <w:lang w:val="uk-UA"/>
              </w:rPr>
              <w:t>3</w:t>
            </w:r>
          </w:p>
        </w:tc>
        <w:tc>
          <w:tcPr>
            <w:tcW w:w="2976" w:type="dxa"/>
            <w:tcBorders>
              <w:top w:val="nil"/>
              <w:left w:val="nil"/>
              <w:bottom w:val="single" w:sz="4" w:space="0" w:color="auto"/>
              <w:right w:val="single" w:sz="4" w:space="0" w:color="auto"/>
            </w:tcBorders>
            <w:shd w:val="clear" w:color="auto" w:fill="auto"/>
            <w:vAlign w:val="center"/>
            <w:hideMark/>
          </w:tcPr>
          <w:p w:rsidR="0051102B" w:rsidRPr="00013115" w:rsidRDefault="0051102B" w:rsidP="002B54B9">
            <w:pPr>
              <w:rPr>
                <w:lang w:val="uk-UA"/>
              </w:rPr>
            </w:pPr>
            <w:r w:rsidRPr="00013115">
              <w:rPr>
                <w:sz w:val="22"/>
                <w:szCs w:val="22"/>
                <w:lang w:val="uk-UA"/>
              </w:rPr>
              <w:t>Надходження  теплової енергії в мережу ліцензіата, усього, у т.ч. на  потреби:</w:t>
            </w:r>
          </w:p>
        </w:tc>
        <w:tc>
          <w:tcPr>
            <w:tcW w:w="851" w:type="dxa"/>
            <w:tcBorders>
              <w:top w:val="nil"/>
              <w:left w:val="nil"/>
              <w:bottom w:val="single" w:sz="4" w:space="0" w:color="auto"/>
              <w:right w:val="single" w:sz="4" w:space="0" w:color="auto"/>
            </w:tcBorders>
            <w:shd w:val="clear" w:color="auto" w:fill="auto"/>
            <w:vAlign w:val="center"/>
            <w:hideMark/>
          </w:tcPr>
          <w:p w:rsidR="0051102B" w:rsidRPr="00013115" w:rsidRDefault="0051102B" w:rsidP="002B54B9">
            <w:pPr>
              <w:jc w:val="center"/>
              <w:rPr>
                <w:lang w:val="uk-UA"/>
              </w:rPr>
            </w:pPr>
            <w:r w:rsidRPr="00013115">
              <w:rPr>
                <w:sz w:val="22"/>
                <w:szCs w:val="22"/>
                <w:lang w:val="uk-UA"/>
              </w:rPr>
              <w:t>Гкал</w:t>
            </w:r>
          </w:p>
        </w:tc>
        <w:tc>
          <w:tcPr>
            <w:tcW w:w="992" w:type="dxa"/>
            <w:tcBorders>
              <w:top w:val="nil"/>
              <w:left w:val="nil"/>
              <w:bottom w:val="single" w:sz="4" w:space="0" w:color="auto"/>
              <w:right w:val="single" w:sz="4" w:space="0" w:color="auto"/>
            </w:tcBorders>
            <w:shd w:val="clear" w:color="auto" w:fill="auto"/>
            <w:noWrap/>
            <w:vAlign w:val="bottom"/>
            <w:hideMark/>
          </w:tcPr>
          <w:p w:rsidR="0051102B" w:rsidRPr="00013115" w:rsidRDefault="0051102B" w:rsidP="002B54B9">
            <w:pPr>
              <w:jc w:val="center"/>
              <w:rPr>
                <w:lang w:val="uk-UA"/>
              </w:rPr>
            </w:pPr>
            <w:r w:rsidRPr="00013115">
              <w:rPr>
                <w:sz w:val="22"/>
                <w:szCs w:val="22"/>
                <w:lang w:val="uk-UA"/>
              </w:rPr>
              <w:t>120 654</w:t>
            </w:r>
          </w:p>
        </w:tc>
        <w:tc>
          <w:tcPr>
            <w:tcW w:w="992" w:type="dxa"/>
            <w:tcBorders>
              <w:top w:val="nil"/>
              <w:left w:val="nil"/>
              <w:bottom w:val="single" w:sz="4" w:space="0" w:color="auto"/>
              <w:right w:val="single" w:sz="4" w:space="0" w:color="auto"/>
            </w:tcBorders>
            <w:shd w:val="clear" w:color="auto" w:fill="auto"/>
            <w:noWrap/>
            <w:vAlign w:val="bottom"/>
            <w:hideMark/>
          </w:tcPr>
          <w:p w:rsidR="0051102B" w:rsidRPr="00013115" w:rsidRDefault="0051102B" w:rsidP="002B54B9">
            <w:pPr>
              <w:jc w:val="center"/>
              <w:rPr>
                <w:lang w:val="uk-UA"/>
              </w:rPr>
            </w:pPr>
            <w:r w:rsidRPr="00013115">
              <w:rPr>
                <w:sz w:val="22"/>
                <w:szCs w:val="22"/>
                <w:lang w:val="uk-UA"/>
              </w:rPr>
              <w:t>98 376</w:t>
            </w:r>
          </w:p>
        </w:tc>
        <w:tc>
          <w:tcPr>
            <w:tcW w:w="850" w:type="dxa"/>
            <w:tcBorders>
              <w:top w:val="nil"/>
              <w:left w:val="nil"/>
              <w:bottom w:val="single" w:sz="4" w:space="0" w:color="auto"/>
              <w:right w:val="single" w:sz="4" w:space="0" w:color="auto"/>
            </w:tcBorders>
            <w:shd w:val="clear" w:color="auto" w:fill="auto"/>
            <w:noWrap/>
            <w:vAlign w:val="bottom"/>
            <w:hideMark/>
          </w:tcPr>
          <w:p w:rsidR="0051102B" w:rsidRPr="00013115" w:rsidRDefault="0051102B" w:rsidP="002B54B9">
            <w:pPr>
              <w:jc w:val="center"/>
              <w:rPr>
                <w:lang w:val="uk-UA"/>
              </w:rPr>
            </w:pPr>
            <w:r w:rsidRPr="00013115">
              <w:rPr>
                <w:sz w:val="22"/>
                <w:szCs w:val="22"/>
                <w:lang w:val="uk-UA"/>
              </w:rPr>
              <w:t>99 812</w:t>
            </w:r>
          </w:p>
        </w:tc>
        <w:tc>
          <w:tcPr>
            <w:tcW w:w="993" w:type="dxa"/>
            <w:tcBorders>
              <w:top w:val="nil"/>
              <w:left w:val="nil"/>
              <w:bottom w:val="single" w:sz="4" w:space="0" w:color="auto"/>
              <w:right w:val="single" w:sz="4" w:space="0" w:color="auto"/>
            </w:tcBorders>
            <w:shd w:val="clear" w:color="auto" w:fill="auto"/>
            <w:noWrap/>
            <w:vAlign w:val="bottom"/>
            <w:hideMark/>
          </w:tcPr>
          <w:p w:rsidR="0051102B" w:rsidRPr="00013115" w:rsidRDefault="0051102B" w:rsidP="002B54B9">
            <w:pPr>
              <w:jc w:val="center"/>
              <w:rPr>
                <w:lang w:val="uk-UA"/>
              </w:rPr>
            </w:pPr>
            <w:r w:rsidRPr="00013115">
              <w:rPr>
                <w:sz w:val="22"/>
                <w:szCs w:val="22"/>
                <w:lang w:val="uk-UA"/>
              </w:rPr>
              <w:t>87 223</w:t>
            </w:r>
          </w:p>
        </w:tc>
        <w:tc>
          <w:tcPr>
            <w:tcW w:w="941" w:type="dxa"/>
            <w:tcBorders>
              <w:top w:val="nil"/>
              <w:left w:val="nil"/>
              <w:bottom w:val="single" w:sz="4" w:space="0" w:color="auto"/>
              <w:right w:val="single" w:sz="4" w:space="0" w:color="auto"/>
            </w:tcBorders>
            <w:shd w:val="clear" w:color="auto" w:fill="auto"/>
            <w:noWrap/>
            <w:vAlign w:val="bottom"/>
            <w:hideMark/>
          </w:tcPr>
          <w:p w:rsidR="0051102B" w:rsidRPr="00013115" w:rsidRDefault="0051102B" w:rsidP="002B54B9">
            <w:pPr>
              <w:jc w:val="center"/>
              <w:rPr>
                <w:lang w:val="uk-UA"/>
              </w:rPr>
            </w:pPr>
            <w:r w:rsidRPr="00013115">
              <w:rPr>
                <w:sz w:val="22"/>
                <w:szCs w:val="22"/>
                <w:lang w:val="uk-UA"/>
              </w:rPr>
              <w:t>101 226</w:t>
            </w:r>
          </w:p>
        </w:tc>
        <w:tc>
          <w:tcPr>
            <w:tcW w:w="1043" w:type="dxa"/>
            <w:tcBorders>
              <w:top w:val="nil"/>
              <w:left w:val="nil"/>
              <w:bottom w:val="single" w:sz="4" w:space="0" w:color="auto"/>
              <w:right w:val="single" w:sz="4" w:space="0" w:color="auto"/>
            </w:tcBorders>
            <w:shd w:val="clear" w:color="auto" w:fill="auto"/>
            <w:noWrap/>
            <w:vAlign w:val="bottom"/>
            <w:hideMark/>
          </w:tcPr>
          <w:p w:rsidR="0051102B" w:rsidRPr="00013115" w:rsidRDefault="0051102B" w:rsidP="002B54B9">
            <w:pPr>
              <w:jc w:val="center"/>
              <w:rPr>
                <w:lang w:val="uk-UA"/>
              </w:rPr>
            </w:pPr>
            <w:r w:rsidRPr="00013115">
              <w:rPr>
                <w:sz w:val="22"/>
                <w:szCs w:val="22"/>
                <w:lang w:val="uk-UA"/>
              </w:rPr>
              <w:t>82 800</w:t>
            </w:r>
          </w:p>
        </w:tc>
      </w:tr>
      <w:tr w:rsidR="0051102B" w:rsidRPr="00013115" w:rsidTr="002B54B9">
        <w:trPr>
          <w:trHeight w:val="255"/>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51102B" w:rsidRPr="00013115" w:rsidRDefault="0051102B" w:rsidP="002B54B9">
            <w:pPr>
              <w:rPr>
                <w:lang w:val="uk-UA"/>
              </w:rPr>
            </w:pPr>
            <w:r w:rsidRPr="00013115">
              <w:rPr>
                <w:sz w:val="22"/>
                <w:szCs w:val="22"/>
                <w:lang w:val="uk-UA"/>
              </w:rPr>
              <w:t>3.1</w:t>
            </w:r>
          </w:p>
        </w:tc>
        <w:tc>
          <w:tcPr>
            <w:tcW w:w="2976"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rPr>
                <w:lang w:val="uk-UA"/>
              </w:rPr>
            </w:pPr>
            <w:r w:rsidRPr="00013115">
              <w:rPr>
                <w:sz w:val="22"/>
                <w:szCs w:val="22"/>
                <w:lang w:val="uk-UA"/>
              </w:rPr>
              <w:t>населення</w:t>
            </w:r>
          </w:p>
        </w:tc>
        <w:tc>
          <w:tcPr>
            <w:tcW w:w="851"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jc w:val="center"/>
              <w:rPr>
                <w:lang w:val="uk-UA"/>
              </w:rPr>
            </w:pPr>
            <w:r w:rsidRPr="00013115">
              <w:rPr>
                <w:sz w:val="22"/>
                <w:szCs w:val="22"/>
                <w:lang w:val="uk-UA"/>
              </w:rPr>
              <w:t>Гкал</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941"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104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72 963</w:t>
            </w:r>
          </w:p>
        </w:tc>
      </w:tr>
      <w:tr w:rsidR="0051102B" w:rsidRPr="00013115" w:rsidTr="002B54B9">
        <w:trPr>
          <w:trHeight w:val="255"/>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51102B" w:rsidRPr="00013115" w:rsidRDefault="0051102B" w:rsidP="002B54B9">
            <w:pPr>
              <w:rPr>
                <w:lang w:val="uk-UA"/>
              </w:rPr>
            </w:pPr>
            <w:r w:rsidRPr="00013115">
              <w:rPr>
                <w:sz w:val="22"/>
                <w:szCs w:val="22"/>
                <w:lang w:val="uk-UA"/>
              </w:rPr>
              <w:t>3.2</w:t>
            </w:r>
          </w:p>
        </w:tc>
        <w:tc>
          <w:tcPr>
            <w:tcW w:w="2976"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rPr>
                <w:lang w:val="uk-UA"/>
              </w:rPr>
            </w:pPr>
            <w:r w:rsidRPr="00013115">
              <w:rPr>
                <w:sz w:val="22"/>
                <w:szCs w:val="22"/>
                <w:lang w:val="uk-UA"/>
              </w:rPr>
              <w:t>релігійних організацій</w:t>
            </w:r>
          </w:p>
        </w:tc>
        <w:tc>
          <w:tcPr>
            <w:tcW w:w="851"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jc w:val="center"/>
              <w:rPr>
                <w:lang w:val="uk-UA"/>
              </w:rPr>
            </w:pPr>
            <w:r w:rsidRPr="00013115">
              <w:rPr>
                <w:sz w:val="22"/>
                <w:szCs w:val="22"/>
                <w:lang w:val="uk-UA"/>
              </w:rPr>
              <w:t>Гкал</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941"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104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249</w:t>
            </w:r>
          </w:p>
        </w:tc>
      </w:tr>
      <w:tr w:rsidR="0051102B" w:rsidRPr="00013115" w:rsidTr="002B54B9">
        <w:trPr>
          <w:trHeight w:val="255"/>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51102B" w:rsidRPr="00013115" w:rsidRDefault="0051102B" w:rsidP="002B54B9">
            <w:pPr>
              <w:rPr>
                <w:lang w:val="uk-UA"/>
              </w:rPr>
            </w:pPr>
            <w:r w:rsidRPr="00013115">
              <w:rPr>
                <w:sz w:val="22"/>
                <w:szCs w:val="22"/>
                <w:lang w:val="uk-UA"/>
              </w:rPr>
              <w:t>3.3</w:t>
            </w:r>
          </w:p>
        </w:tc>
        <w:tc>
          <w:tcPr>
            <w:tcW w:w="2976"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rPr>
                <w:lang w:val="uk-UA"/>
              </w:rPr>
            </w:pPr>
            <w:r w:rsidRPr="00013115">
              <w:rPr>
                <w:sz w:val="22"/>
                <w:szCs w:val="22"/>
                <w:lang w:val="uk-UA"/>
              </w:rPr>
              <w:t>бюджетних установ</w:t>
            </w:r>
          </w:p>
        </w:tc>
        <w:tc>
          <w:tcPr>
            <w:tcW w:w="851"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jc w:val="center"/>
              <w:rPr>
                <w:lang w:val="uk-UA"/>
              </w:rPr>
            </w:pPr>
            <w:r w:rsidRPr="00013115">
              <w:rPr>
                <w:sz w:val="22"/>
                <w:szCs w:val="22"/>
                <w:lang w:val="uk-UA"/>
              </w:rPr>
              <w:t>Гкал</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941"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104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7 720</w:t>
            </w:r>
          </w:p>
        </w:tc>
      </w:tr>
      <w:tr w:rsidR="0051102B" w:rsidRPr="00013115" w:rsidTr="002B54B9">
        <w:trPr>
          <w:trHeight w:val="255"/>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51102B" w:rsidRPr="00013115" w:rsidRDefault="0051102B" w:rsidP="002B54B9">
            <w:pPr>
              <w:rPr>
                <w:lang w:val="uk-UA"/>
              </w:rPr>
            </w:pPr>
            <w:r w:rsidRPr="00013115">
              <w:rPr>
                <w:sz w:val="22"/>
                <w:szCs w:val="22"/>
                <w:lang w:val="uk-UA"/>
              </w:rPr>
              <w:t>3.4</w:t>
            </w:r>
          </w:p>
        </w:tc>
        <w:tc>
          <w:tcPr>
            <w:tcW w:w="2976"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rPr>
                <w:lang w:val="uk-UA"/>
              </w:rPr>
            </w:pPr>
            <w:r w:rsidRPr="00013115">
              <w:rPr>
                <w:sz w:val="22"/>
                <w:szCs w:val="22"/>
                <w:lang w:val="uk-UA"/>
              </w:rPr>
              <w:t>інших споживачів</w:t>
            </w:r>
          </w:p>
        </w:tc>
        <w:tc>
          <w:tcPr>
            <w:tcW w:w="851"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jc w:val="center"/>
              <w:rPr>
                <w:lang w:val="uk-UA"/>
              </w:rPr>
            </w:pPr>
            <w:r w:rsidRPr="00013115">
              <w:rPr>
                <w:sz w:val="22"/>
                <w:szCs w:val="22"/>
                <w:lang w:val="uk-UA"/>
              </w:rPr>
              <w:t>Гкал</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941"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104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1 868</w:t>
            </w:r>
          </w:p>
        </w:tc>
      </w:tr>
      <w:tr w:rsidR="0051102B" w:rsidRPr="00013115" w:rsidTr="002B54B9">
        <w:trPr>
          <w:trHeight w:val="255"/>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51102B" w:rsidRPr="00013115" w:rsidRDefault="0051102B" w:rsidP="002B54B9">
            <w:pPr>
              <w:rPr>
                <w:lang w:val="uk-UA"/>
              </w:rPr>
            </w:pPr>
            <w:r w:rsidRPr="00013115">
              <w:rPr>
                <w:sz w:val="22"/>
                <w:szCs w:val="22"/>
                <w:lang w:val="uk-UA"/>
              </w:rPr>
              <w:t> </w:t>
            </w:r>
          </w:p>
        </w:tc>
        <w:tc>
          <w:tcPr>
            <w:tcW w:w="2976"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rPr>
                <w:lang w:val="uk-UA"/>
              </w:rPr>
            </w:pPr>
            <w:r w:rsidRPr="00013115">
              <w:rPr>
                <w:sz w:val="22"/>
                <w:szCs w:val="22"/>
                <w:lang w:val="uk-UA"/>
              </w:rPr>
              <w:t> </w:t>
            </w:r>
          </w:p>
        </w:tc>
        <w:tc>
          <w:tcPr>
            <w:tcW w:w="851"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jc w:val="center"/>
              <w:rPr>
                <w:lang w:val="uk-UA"/>
              </w:rPr>
            </w:pPr>
            <w:r w:rsidRPr="00013115">
              <w:rPr>
                <w:sz w:val="22"/>
                <w:szCs w:val="22"/>
                <w:lang w:val="uk-UA"/>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941"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104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b/>
                <w:bCs/>
                <w:lang w:val="uk-UA"/>
              </w:rPr>
            </w:pPr>
            <w:r w:rsidRPr="00013115">
              <w:rPr>
                <w:b/>
                <w:bCs/>
                <w:sz w:val="22"/>
                <w:szCs w:val="22"/>
                <w:lang w:val="uk-UA"/>
              </w:rPr>
              <w:t> </w:t>
            </w:r>
          </w:p>
        </w:tc>
      </w:tr>
      <w:tr w:rsidR="0051102B" w:rsidRPr="00013115" w:rsidTr="002B54B9">
        <w:trPr>
          <w:trHeight w:val="555"/>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51102B" w:rsidRPr="00013115" w:rsidRDefault="0051102B" w:rsidP="002B54B9">
            <w:pPr>
              <w:rPr>
                <w:lang w:val="uk-UA"/>
              </w:rPr>
            </w:pPr>
            <w:r w:rsidRPr="00013115">
              <w:rPr>
                <w:sz w:val="22"/>
                <w:szCs w:val="22"/>
                <w:lang w:val="uk-UA"/>
              </w:rPr>
              <w:t>4</w:t>
            </w:r>
          </w:p>
        </w:tc>
        <w:tc>
          <w:tcPr>
            <w:tcW w:w="2976"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rPr>
                <w:lang w:val="uk-UA"/>
              </w:rPr>
            </w:pPr>
            <w:r w:rsidRPr="00013115">
              <w:rPr>
                <w:sz w:val="22"/>
                <w:szCs w:val="22"/>
                <w:lang w:val="uk-UA"/>
              </w:rPr>
              <w:t>Втрати теплової енергії в теплових мережах ліцензіата, усього:</w:t>
            </w:r>
          </w:p>
        </w:tc>
        <w:tc>
          <w:tcPr>
            <w:tcW w:w="851"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jc w:val="center"/>
              <w:rPr>
                <w:lang w:val="uk-UA"/>
              </w:rPr>
            </w:pPr>
            <w:r w:rsidRPr="00013115">
              <w:rPr>
                <w:sz w:val="22"/>
                <w:szCs w:val="22"/>
                <w:lang w:val="uk-UA"/>
              </w:rPr>
              <w:t>Гкал</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43 315</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34 086</w:t>
            </w:r>
          </w:p>
        </w:tc>
        <w:tc>
          <w:tcPr>
            <w:tcW w:w="850"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29 434</w:t>
            </w:r>
          </w:p>
        </w:tc>
        <w:tc>
          <w:tcPr>
            <w:tcW w:w="99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23 797</w:t>
            </w:r>
          </w:p>
        </w:tc>
        <w:tc>
          <w:tcPr>
            <w:tcW w:w="941"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35 543</w:t>
            </w:r>
          </w:p>
        </w:tc>
        <w:tc>
          <w:tcPr>
            <w:tcW w:w="104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16 300</w:t>
            </w:r>
          </w:p>
        </w:tc>
      </w:tr>
      <w:tr w:rsidR="0051102B" w:rsidRPr="00013115" w:rsidTr="002B54B9">
        <w:trPr>
          <w:trHeight w:val="25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51102B" w:rsidRPr="00013115" w:rsidRDefault="0051102B" w:rsidP="002B54B9">
            <w:pPr>
              <w:rPr>
                <w:lang w:val="uk-UA"/>
              </w:rPr>
            </w:pPr>
            <w:r w:rsidRPr="00013115">
              <w:rPr>
                <w:sz w:val="22"/>
                <w:szCs w:val="22"/>
                <w:lang w:val="uk-UA"/>
              </w:rPr>
              <w:t> </w:t>
            </w:r>
          </w:p>
        </w:tc>
        <w:tc>
          <w:tcPr>
            <w:tcW w:w="2976"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rPr>
                <w:lang w:val="uk-UA"/>
              </w:rPr>
            </w:pPr>
            <w:r w:rsidRPr="00013115">
              <w:rPr>
                <w:sz w:val="22"/>
                <w:szCs w:val="22"/>
                <w:lang w:val="uk-UA"/>
              </w:rPr>
              <w:t>те ж у відсотках від пункту 3</w:t>
            </w:r>
          </w:p>
        </w:tc>
        <w:tc>
          <w:tcPr>
            <w:tcW w:w="851"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jc w:val="center"/>
              <w:rPr>
                <w:lang w:val="uk-UA"/>
              </w:rPr>
            </w:pPr>
            <w:r w:rsidRPr="00013115">
              <w:rPr>
                <w:sz w:val="22"/>
                <w:szCs w:val="22"/>
                <w:lang w:val="uk-UA"/>
              </w:rPr>
              <w:t>%</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35,9</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34,6</w:t>
            </w:r>
          </w:p>
        </w:tc>
        <w:tc>
          <w:tcPr>
            <w:tcW w:w="850"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29,5</w:t>
            </w:r>
          </w:p>
        </w:tc>
        <w:tc>
          <w:tcPr>
            <w:tcW w:w="99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27,3</w:t>
            </w:r>
          </w:p>
        </w:tc>
        <w:tc>
          <w:tcPr>
            <w:tcW w:w="941"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35,1</w:t>
            </w:r>
          </w:p>
        </w:tc>
        <w:tc>
          <w:tcPr>
            <w:tcW w:w="104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i/>
                <w:iCs/>
                <w:lang w:val="uk-UA"/>
              </w:rPr>
            </w:pPr>
            <w:r w:rsidRPr="00013115">
              <w:rPr>
                <w:i/>
                <w:iCs/>
                <w:sz w:val="22"/>
                <w:szCs w:val="22"/>
                <w:lang w:val="uk-UA"/>
              </w:rPr>
              <w:t>19,7</w:t>
            </w:r>
          </w:p>
        </w:tc>
      </w:tr>
      <w:tr w:rsidR="0051102B" w:rsidRPr="00013115" w:rsidTr="002B54B9">
        <w:trPr>
          <w:trHeight w:val="25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51102B" w:rsidRPr="00013115" w:rsidRDefault="0051102B" w:rsidP="002B54B9">
            <w:pPr>
              <w:rPr>
                <w:lang w:val="uk-UA"/>
              </w:rPr>
            </w:pPr>
            <w:r w:rsidRPr="00013115">
              <w:rPr>
                <w:sz w:val="22"/>
                <w:szCs w:val="22"/>
                <w:lang w:val="uk-UA"/>
              </w:rPr>
              <w:t>4.1</w:t>
            </w:r>
          </w:p>
        </w:tc>
        <w:tc>
          <w:tcPr>
            <w:tcW w:w="2976"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rPr>
                <w:lang w:val="uk-UA"/>
              </w:rPr>
            </w:pPr>
            <w:r w:rsidRPr="00013115">
              <w:rPr>
                <w:sz w:val="22"/>
                <w:szCs w:val="22"/>
                <w:lang w:val="uk-UA"/>
              </w:rPr>
              <w:t>населення</w:t>
            </w:r>
          </w:p>
        </w:tc>
        <w:tc>
          <w:tcPr>
            <w:tcW w:w="851"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jc w:val="center"/>
              <w:rPr>
                <w:lang w:val="uk-UA"/>
              </w:rPr>
            </w:pPr>
            <w:r w:rsidRPr="00013115">
              <w:rPr>
                <w:sz w:val="22"/>
                <w:szCs w:val="22"/>
                <w:lang w:val="uk-UA"/>
              </w:rPr>
              <w:t>Гкал</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941"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104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14 363</w:t>
            </w:r>
          </w:p>
        </w:tc>
      </w:tr>
      <w:tr w:rsidR="0051102B" w:rsidRPr="00013115" w:rsidTr="002B54B9">
        <w:trPr>
          <w:trHeight w:val="25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51102B" w:rsidRPr="00013115" w:rsidRDefault="0051102B" w:rsidP="002B54B9">
            <w:pPr>
              <w:rPr>
                <w:lang w:val="uk-UA"/>
              </w:rPr>
            </w:pPr>
            <w:r w:rsidRPr="00013115">
              <w:rPr>
                <w:sz w:val="22"/>
                <w:szCs w:val="22"/>
                <w:lang w:val="uk-UA"/>
              </w:rPr>
              <w:t>4.2</w:t>
            </w:r>
          </w:p>
        </w:tc>
        <w:tc>
          <w:tcPr>
            <w:tcW w:w="2976"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rPr>
                <w:lang w:val="uk-UA"/>
              </w:rPr>
            </w:pPr>
            <w:r w:rsidRPr="00013115">
              <w:rPr>
                <w:sz w:val="22"/>
                <w:szCs w:val="22"/>
                <w:lang w:val="uk-UA"/>
              </w:rPr>
              <w:t>релігійних організацій</w:t>
            </w:r>
          </w:p>
        </w:tc>
        <w:tc>
          <w:tcPr>
            <w:tcW w:w="851"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jc w:val="center"/>
              <w:rPr>
                <w:lang w:val="uk-UA"/>
              </w:rPr>
            </w:pPr>
            <w:r w:rsidRPr="00013115">
              <w:rPr>
                <w:sz w:val="22"/>
                <w:szCs w:val="22"/>
                <w:lang w:val="uk-UA"/>
              </w:rPr>
              <w:t>Гкал</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941"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104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49</w:t>
            </w:r>
          </w:p>
        </w:tc>
      </w:tr>
      <w:tr w:rsidR="0051102B" w:rsidRPr="00013115" w:rsidTr="002B54B9">
        <w:trPr>
          <w:trHeight w:val="25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51102B" w:rsidRPr="00013115" w:rsidRDefault="0051102B" w:rsidP="002B54B9">
            <w:pPr>
              <w:rPr>
                <w:lang w:val="uk-UA"/>
              </w:rPr>
            </w:pPr>
            <w:r w:rsidRPr="00013115">
              <w:rPr>
                <w:sz w:val="22"/>
                <w:szCs w:val="22"/>
                <w:lang w:val="uk-UA"/>
              </w:rPr>
              <w:t>4.3</w:t>
            </w:r>
          </w:p>
        </w:tc>
        <w:tc>
          <w:tcPr>
            <w:tcW w:w="2976"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rPr>
                <w:lang w:val="uk-UA"/>
              </w:rPr>
            </w:pPr>
            <w:r w:rsidRPr="00013115">
              <w:rPr>
                <w:sz w:val="22"/>
                <w:szCs w:val="22"/>
                <w:lang w:val="uk-UA"/>
              </w:rPr>
              <w:t>бюджетних установ</w:t>
            </w:r>
          </w:p>
        </w:tc>
        <w:tc>
          <w:tcPr>
            <w:tcW w:w="851"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jc w:val="center"/>
              <w:rPr>
                <w:lang w:val="uk-UA"/>
              </w:rPr>
            </w:pPr>
            <w:r w:rsidRPr="00013115">
              <w:rPr>
                <w:sz w:val="22"/>
                <w:szCs w:val="22"/>
                <w:lang w:val="uk-UA"/>
              </w:rPr>
              <w:t>Гкал</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941"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104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1 520</w:t>
            </w:r>
          </w:p>
        </w:tc>
      </w:tr>
      <w:tr w:rsidR="0051102B" w:rsidRPr="00013115" w:rsidTr="002B54B9">
        <w:trPr>
          <w:trHeight w:val="25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51102B" w:rsidRPr="00013115" w:rsidRDefault="0051102B" w:rsidP="002B54B9">
            <w:pPr>
              <w:rPr>
                <w:lang w:val="uk-UA"/>
              </w:rPr>
            </w:pPr>
            <w:r w:rsidRPr="00013115">
              <w:rPr>
                <w:sz w:val="22"/>
                <w:szCs w:val="22"/>
                <w:lang w:val="uk-UA"/>
              </w:rPr>
              <w:t>4.4</w:t>
            </w:r>
          </w:p>
        </w:tc>
        <w:tc>
          <w:tcPr>
            <w:tcW w:w="2976"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rPr>
                <w:lang w:val="uk-UA"/>
              </w:rPr>
            </w:pPr>
            <w:r w:rsidRPr="00013115">
              <w:rPr>
                <w:sz w:val="22"/>
                <w:szCs w:val="22"/>
                <w:lang w:val="uk-UA"/>
              </w:rPr>
              <w:t>інших споживачів</w:t>
            </w:r>
          </w:p>
        </w:tc>
        <w:tc>
          <w:tcPr>
            <w:tcW w:w="851"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jc w:val="center"/>
              <w:rPr>
                <w:lang w:val="uk-UA"/>
              </w:rPr>
            </w:pPr>
            <w:r w:rsidRPr="00013115">
              <w:rPr>
                <w:sz w:val="22"/>
                <w:szCs w:val="22"/>
                <w:lang w:val="uk-UA"/>
              </w:rPr>
              <w:t>Гкал</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941"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104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368</w:t>
            </w:r>
          </w:p>
        </w:tc>
      </w:tr>
      <w:tr w:rsidR="0051102B" w:rsidRPr="00013115" w:rsidTr="002B54B9">
        <w:trPr>
          <w:trHeight w:val="49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51102B" w:rsidRPr="00013115" w:rsidRDefault="0051102B" w:rsidP="002B54B9">
            <w:pPr>
              <w:rPr>
                <w:lang w:val="uk-UA"/>
              </w:rPr>
            </w:pPr>
            <w:r w:rsidRPr="00013115">
              <w:rPr>
                <w:sz w:val="22"/>
                <w:szCs w:val="22"/>
                <w:lang w:val="uk-UA"/>
              </w:rPr>
              <w:t>5</w:t>
            </w:r>
          </w:p>
        </w:tc>
        <w:tc>
          <w:tcPr>
            <w:tcW w:w="2976"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rPr>
                <w:lang w:val="uk-UA"/>
              </w:rPr>
            </w:pPr>
            <w:r w:rsidRPr="00013115">
              <w:rPr>
                <w:sz w:val="22"/>
                <w:szCs w:val="22"/>
                <w:lang w:val="uk-UA"/>
              </w:rPr>
              <w:t xml:space="preserve">Надходження теплової енергії ліцензіата в мережу інших </w:t>
            </w:r>
            <w:r w:rsidRPr="00013115">
              <w:rPr>
                <w:sz w:val="22"/>
                <w:szCs w:val="22"/>
                <w:lang w:val="uk-UA"/>
              </w:rPr>
              <w:pgNum/>
            </w:r>
            <w:r w:rsidRPr="00013115">
              <w:rPr>
                <w:sz w:val="22"/>
                <w:szCs w:val="22"/>
                <w:lang w:val="uk-UA"/>
              </w:rPr>
              <w:t>т.</w:t>
            </w:r>
            <w:r w:rsidRPr="00013115">
              <w:rPr>
                <w:sz w:val="22"/>
                <w:szCs w:val="22"/>
                <w:lang w:val="uk-UA"/>
              </w:rPr>
              <w:pgNum/>
            </w:r>
            <w:r w:rsidRPr="00013115">
              <w:rPr>
                <w:sz w:val="22"/>
                <w:szCs w:val="22"/>
                <w:lang w:val="uk-UA"/>
              </w:rPr>
              <w:t>о транспортуючих організацій</w:t>
            </w:r>
          </w:p>
        </w:tc>
        <w:tc>
          <w:tcPr>
            <w:tcW w:w="851"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jc w:val="center"/>
              <w:rPr>
                <w:lang w:val="uk-UA"/>
              </w:rPr>
            </w:pPr>
            <w:r w:rsidRPr="00013115">
              <w:rPr>
                <w:sz w:val="22"/>
                <w:szCs w:val="22"/>
                <w:lang w:val="uk-UA"/>
              </w:rPr>
              <w:t>Гкал</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941"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104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b/>
                <w:bCs/>
                <w:lang w:val="uk-UA"/>
              </w:rPr>
            </w:pPr>
            <w:r w:rsidRPr="00013115">
              <w:rPr>
                <w:b/>
                <w:bCs/>
                <w:sz w:val="22"/>
                <w:szCs w:val="22"/>
                <w:lang w:val="uk-UA"/>
              </w:rPr>
              <w:t> </w:t>
            </w:r>
          </w:p>
        </w:tc>
      </w:tr>
      <w:tr w:rsidR="0051102B" w:rsidRPr="00013115" w:rsidTr="002B54B9">
        <w:trPr>
          <w:trHeight w:val="49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51102B" w:rsidRPr="00013115" w:rsidRDefault="0051102B" w:rsidP="002B54B9">
            <w:pPr>
              <w:rPr>
                <w:lang w:val="uk-UA"/>
              </w:rPr>
            </w:pPr>
            <w:r w:rsidRPr="00013115">
              <w:rPr>
                <w:sz w:val="22"/>
                <w:szCs w:val="22"/>
                <w:lang w:val="uk-UA"/>
              </w:rPr>
              <w:t>6</w:t>
            </w:r>
          </w:p>
        </w:tc>
        <w:tc>
          <w:tcPr>
            <w:tcW w:w="2976"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rPr>
                <w:lang w:val="uk-UA"/>
              </w:rPr>
            </w:pPr>
            <w:r w:rsidRPr="00013115">
              <w:rPr>
                <w:sz w:val="22"/>
                <w:szCs w:val="22"/>
                <w:lang w:val="uk-UA"/>
              </w:rPr>
              <w:t xml:space="preserve">Втрати теплової енергії ліцензіата в теплових мережах інших </w:t>
            </w:r>
            <w:r w:rsidRPr="00013115">
              <w:rPr>
                <w:sz w:val="22"/>
                <w:szCs w:val="22"/>
                <w:lang w:val="uk-UA"/>
              </w:rPr>
              <w:pgNum/>
            </w:r>
            <w:r w:rsidRPr="00013115">
              <w:rPr>
                <w:sz w:val="22"/>
                <w:szCs w:val="22"/>
                <w:lang w:val="uk-UA"/>
              </w:rPr>
              <w:t>т.</w:t>
            </w:r>
            <w:r w:rsidRPr="00013115">
              <w:rPr>
                <w:sz w:val="22"/>
                <w:szCs w:val="22"/>
                <w:lang w:val="uk-UA"/>
              </w:rPr>
              <w:pgNum/>
            </w:r>
            <w:r w:rsidRPr="00013115">
              <w:rPr>
                <w:sz w:val="22"/>
                <w:szCs w:val="22"/>
                <w:lang w:val="uk-UA"/>
              </w:rPr>
              <w:t>о транспортуючих організацій</w:t>
            </w:r>
          </w:p>
        </w:tc>
        <w:tc>
          <w:tcPr>
            <w:tcW w:w="851"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jc w:val="center"/>
              <w:rPr>
                <w:lang w:val="uk-UA"/>
              </w:rPr>
            </w:pPr>
            <w:r w:rsidRPr="00013115">
              <w:rPr>
                <w:sz w:val="22"/>
                <w:szCs w:val="22"/>
                <w:lang w:val="uk-UA"/>
              </w:rPr>
              <w:t>Гкал</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941"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104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b/>
                <w:bCs/>
                <w:lang w:val="uk-UA"/>
              </w:rPr>
            </w:pPr>
            <w:r w:rsidRPr="00013115">
              <w:rPr>
                <w:b/>
                <w:bCs/>
                <w:sz w:val="22"/>
                <w:szCs w:val="22"/>
                <w:lang w:val="uk-UA"/>
              </w:rPr>
              <w:t> </w:t>
            </w:r>
          </w:p>
        </w:tc>
      </w:tr>
      <w:tr w:rsidR="0051102B" w:rsidRPr="00013115" w:rsidTr="002B54B9">
        <w:trPr>
          <w:trHeight w:val="25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51102B" w:rsidRPr="00013115" w:rsidRDefault="0051102B" w:rsidP="002B54B9">
            <w:pPr>
              <w:rPr>
                <w:lang w:val="uk-UA"/>
              </w:rPr>
            </w:pPr>
            <w:r w:rsidRPr="00013115">
              <w:rPr>
                <w:sz w:val="22"/>
                <w:szCs w:val="22"/>
                <w:lang w:val="uk-UA"/>
              </w:rPr>
              <w:t> </w:t>
            </w:r>
          </w:p>
        </w:tc>
        <w:tc>
          <w:tcPr>
            <w:tcW w:w="2976"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rPr>
                <w:lang w:val="uk-UA"/>
              </w:rPr>
            </w:pPr>
            <w:r w:rsidRPr="00013115">
              <w:rPr>
                <w:sz w:val="22"/>
                <w:szCs w:val="22"/>
                <w:lang w:val="uk-UA"/>
              </w:rPr>
              <w:t>те ж у відсотках від рядка 3</w:t>
            </w:r>
          </w:p>
        </w:tc>
        <w:tc>
          <w:tcPr>
            <w:tcW w:w="851"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jc w:val="center"/>
              <w:rPr>
                <w:lang w:val="uk-UA"/>
              </w:rPr>
            </w:pPr>
            <w:r w:rsidRPr="00013115">
              <w:rPr>
                <w:sz w:val="22"/>
                <w:szCs w:val="22"/>
                <w:lang w:val="uk-UA"/>
              </w:rPr>
              <w:t>%</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941"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104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r>
      <w:tr w:rsidR="0051102B" w:rsidRPr="00013115" w:rsidTr="002B54B9">
        <w:trPr>
          <w:trHeight w:val="25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51102B" w:rsidRPr="00013115" w:rsidRDefault="0051102B" w:rsidP="002B54B9">
            <w:pPr>
              <w:rPr>
                <w:lang w:val="uk-UA"/>
              </w:rPr>
            </w:pPr>
            <w:r w:rsidRPr="00013115">
              <w:rPr>
                <w:sz w:val="22"/>
                <w:szCs w:val="22"/>
                <w:lang w:val="uk-UA"/>
              </w:rPr>
              <w:t>7</w:t>
            </w:r>
          </w:p>
        </w:tc>
        <w:tc>
          <w:tcPr>
            <w:tcW w:w="2976"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rPr>
                <w:lang w:val="uk-UA"/>
              </w:rPr>
            </w:pPr>
            <w:r w:rsidRPr="00013115">
              <w:rPr>
                <w:sz w:val="22"/>
                <w:szCs w:val="22"/>
                <w:lang w:val="uk-UA"/>
              </w:rPr>
              <w:t xml:space="preserve">Корисний відпуск теплової </w:t>
            </w:r>
            <w:r w:rsidRPr="00013115">
              <w:rPr>
                <w:sz w:val="22"/>
                <w:szCs w:val="22"/>
                <w:lang w:val="uk-UA"/>
              </w:rPr>
              <w:lastRenderedPageBreak/>
              <w:t>енергії з мереж ліцензіата, усього, у тому числі:</w:t>
            </w:r>
          </w:p>
        </w:tc>
        <w:tc>
          <w:tcPr>
            <w:tcW w:w="851"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jc w:val="center"/>
              <w:rPr>
                <w:lang w:val="uk-UA"/>
              </w:rPr>
            </w:pPr>
            <w:r w:rsidRPr="00013115">
              <w:rPr>
                <w:sz w:val="22"/>
                <w:szCs w:val="22"/>
                <w:lang w:val="uk-UA"/>
              </w:rPr>
              <w:lastRenderedPageBreak/>
              <w:t>Гкал</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77 339</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64 290</w:t>
            </w:r>
          </w:p>
        </w:tc>
        <w:tc>
          <w:tcPr>
            <w:tcW w:w="850"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70 378</w:t>
            </w:r>
          </w:p>
        </w:tc>
        <w:tc>
          <w:tcPr>
            <w:tcW w:w="99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63 426</w:t>
            </w:r>
          </w:p>
        </w:tc>
        <w:tc>
          <w:tcPr>
            <w:tcW w:w="941"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65 683</w:t>
            </w:r>
          </w:p>
        </w:tc>
        <w:tc>
          <w:tcPr>
            <w:tcW w:w="104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66 500</w:t>
            </w:r>
          </w:p>
        </w:tc>
      </w:tr>
      <w:tr w:rsidR="0051102B" w:rsidRPr="00013115" w:rsidTr="002B54B9">
        <w:trPr>
          <w:trHeight w:val="25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51102B" w:rsidRPr="00013115" w:rsidRDefault="0051102B" w:rsidP="002B54B9">
            <w:pPr>
              <w:rPr>
                <w:lang w:val="uk-UA"/>
              </w:rPr>
            </w:pPr>
            <w:r w:rsidRPr="00013115">
              <w:rPr>
                <w:sz w:val="22"/>
                <w:szCs w:val="22"/>
                <w:lang w:val="uk-UA"/>
              </w:rPr>
              <w:lastRenderedPageBreak/>
              <w:t>7.1</w:t>
            </w:r>
          </w:p>
        </w:tc>
        <w:tc>
          <w:tcPr>
            <w:tcW w:w="2976"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rPr>
                <w:lang w:val="uk-UA"/>
              </w:rPr>
            </w:pPr>
            <w:r w:rsidRPr="00013115">
              <w:rPr>
                <w:sz w:val="22"/>
                <w:szCs w:val="22"/>
                <w:lang w:val="uk-UA"/>
              </w:rPr>
              <w:t xml:space="preserve">теплова енергія інших власників  </w:t>
            </w:r>
          </w:p>
        </w:tc>
        <w:tc>
          <w:tcPr>
            <w:tcW w:w="851"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jc w:val="center"/>
              <w:rPr>
                <w:lang w:val="uk-UA"/>
              </w:rPr>
            </w:pPr>
            <w:r w:rsidRPr="00013115">
              <w:rPr>
                <w:sz w:val="22"/>
                <w:szCs w:val="22"/>
                <w:lang w:val="uk-UA"/>
              </w:rPr>
              <w:t>Гкал</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941"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104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b/>
                <w:bCs/>
                <w:lang w:val="uk-UA"/>
              </w:rPr>
            </w:pPr>
            <w:r w:rsidRPr="00013115">
              <w:rPr>
                <w:b/>
                <w:bCs/>
                <w:sz w:val="22"/>
                <w:szCs w:val="22"/>
                <w:lang w:val="uk-UA"/>
              </w:rPr>
              <w:t> </w:t>
            </w:r>
          </w:p>
        </w:tc>
      </w:tr>
      <w:tr w:rsidR="0051102B" w:rsidRPr="00013115" w:rsidTr="002B54B9">
        <w:trPr>
          <w:trHeight w:val="255"/>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51102B" w:rsidRPr="00013115" w:rsidRDefault="0051102B" w:rsidP="002B54B9">
            <w:pPr>
              <w:rPr>
                <w:lang w:val="uk-UA"/>
              </w:rPr>
            </w:pPr>
            <w:r w:rsidRPr="00013115">
              <w:rPr>
                <w:sz w:val="22"/>
                <w:szCs w:val="22"/>
                <w:lang w:val="uk-UA"/>
              </w:rPr>
              <w:t>7.2</w:t>
            </w:r>
          </w:p>
        </w:tc>
        <w:tc>
          <w:tcPr>
            <w:tcW w:w="2976"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rPr>
                <w:lang w:val="uk-UA"/>
              </w:rPr>
            </w:pPr>
            <w:r w:rsidRPr="00013115">
              <w:rPr>
                <w:sz w:val="22"/>
                <w:szCs w:val="22"/>
                <w:lang w:val="uk-UA"/>
              </w:rPr>
              <w:t>господарські потреби ліцензованої діяльності ліцензіата</w:t>
            </w:r>
          </w:p>
        </w:tc>
        <w:tc>
          <w:tcPr>
            <w:tcW w:w="851"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jc w:val="center"/>
              <w:rPr>
                <w:lang w:val="uk-UA"/>
              </w:rPr>
            </w:pPr>
            <w:r w:rsidRPr="00013115">
              <w:rPr>
                <w:sz w:val="22"/>
                <w:szCs w:val="22"/>
                <w:lang w:val="uk-UA"/>
              </w:rPr>
              <w:t>Гкал</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941"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104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b/>
                <w:bCs/>
                <w:lang w:val="uk-UA"/>
              </w:rPr>
            </w:pPr>
            <w:r w:rsidRPr="00013115">
              <w:rPr>
                <w:b/>
                <w:bCs/>
                <w:sz w:val="22"/>
                <w:szCs w:val="22"/>
                <w:lang w:val="uk-UA"/>
              </w:rPr>
              <w:t> </w:t>
            </w:r>
          </w:p>
        </w:tc>
      </w:tr>
      <w:tr w:rsidR="0051102B" w:rsidRPr="00013115" w:rsidTr="002B54B9">
        <w:trPr>
          <w:trHeight w:val="49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51102B" w:rsidRPr="00013115" w:rsidRDefault="0051102B" w:rsidP="002B54B9">
            <w:pPr>
              <w:rPr>
                <w:lang w:val="uk-UA"/>
              </w:rPr>
            </w:pPr>
            <w:r w:rsidRPr="00013115">
              <w:rPr>
                <w:sz w:val="22"/>
                <w:szCs w:val="22"/>
                <w:lang w:val="uk-UA"/>
              </w:rPr>
              <w:t>7.3</w:t>
            </w:r>
          </w:p>
        </w:tc>
        <w:tc>
          <w:tcPr>
            <w:tcW w:w="2976"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rPr>
                <w:lang w:val="uk-UA"/>
              </w:rPr>
            </w:pPr>
            <w:r w:rsidRPr="00013115">
              <w:rPr>
                <w:sz w:val="22"/>
                <w:szCs w:val="22"/>
                <w:lang w:val="uk-UA"/>
              </w:rPr>
              <w:t>корисний відпуск теплової енергії власним споживачам ліцензіата, усього, у т.ч. на  потреби:</w:t>
            </w:r>
          </w:p>
        </w:tc>
        <w:tc>
          <w:tcPr>
            <w:tcW w:w="851"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jc w:val="center"/>
              <w:rPr>
                <w:lang w:val="uk-UA"/>
              </w:rPr>
            </w:pPr>
            <w:r w:rsidRPr="00013115">
              <w:rPr>
                <w:sz w:val="22"/>
                <w:szCs w:val="22"/>
                <w:lang w:val="uk-UA"/>
              </w:rPr>
              <w:t>Гкал</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77 339</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64 290</w:t>
            </w:r>
          </w:p>
        </w:tc>
        <w:tc>
          <w:tcPr>
            <w:tcW w:w="850"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70 378</w:t>
            </w:r>
          </w:p>
        </w:tc>
        <w:tc>
          <w:tcPr>
            <w:tcW w:w="99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63 426</w:t>
            </w:r>
          </w:p>
        </w:tc>
        <w:tc>
          <w:tcPr>
            <w:tcW w:w="941"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65 683</w:t>
            </w:r>
          </w:p>
        </w:tc>
        <w:tc>
          <w:tcPr>
            <w:tcW w:w="104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66 500</w:t>
            </w:r>
          </w:p>
        </w:tc>
      </w:tr>
      <w:tr w:rsidR="0051102B" w:rsidRPr="00013115" w:rsidTr="002B54B9">
        <w:trPr>
          <w:trHeight w:val="25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51102B" w:rsidRPr="00013115" w:rsidRDefault="0051102B" w:rsidP="002B54B9">
            <w:pPr>
              <w:rPr>
                <w:lang w:val="uk-UA"/>
              </w:rPr>
            </w:pPr>
            <w:r w:rsidRPr="00013115">
              <w:rPr>
                <w:sz w:val="22"/>
                <w:szCs w:val="22"/>
                <w:lang w:val="uk-UA"/>
              </w:rPr>
              <w:t>7.3.1</w:t>
            </w:r>
          </w:p>
        </w:tc>
        <w:tc>
          <w:tcPr>
            <w:tcW w:w="2976"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rPr>
                <w:lang w:val="uk-UA"/>
              </w:rPr>
            </w:pPr>
            <w:r w:rsidRPr="00013115">
              <w:rPr>
                <w:sz w:val="22"/>
                <w:szCs w:val="22"/>
                <w:lang w:val="uk-UA"/>
              </w:rPr>
              <w:t>населення</w:t>
            </w:r>
          </w:p>
        </w:tc>
        <w:tc>
          <w:tcPr>
            <w:tcW w:w="851"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jc w:val="center"/>
              <w:rPr>
                <w:lang w:val="uk-UA"/>
              </w:rPr>
            </w:pPr>
            <w:r w:rsidRPr="00013115">
              <w:rPr>
                <w:sz w:val="22"/>
                <w:szCs w:val="22"/>
                <w:lang w:val="uk-UA"/>
              </w:rPr>
              <w:t>Гкал</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68 689</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57 756</w:t>
            </w:r>
          </w:p>
        </w:tc>
        <w:tc>
          <w:tcPr>
            <w:tcW w:w="850"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63 522</w:t>
            </w:r>
          </w:p>
        </w:tc>
        <w:tc>
          <w:tcPr>
            <w:tcW w:w="99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55 757</w:t>
            </w:r>
          </w:p>
        </w:tc>
        <w:tc>
          <w:tcPr>
            <w:tcW w:w="941"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56 593</w:t>
            </w:r>
          </w:p>
        </w:tc>
        <w:tc>
          <w:tcPr>
            <w:tcW w:w="104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58 600</w:t>
            </w:r>
          </w:p>
        </w:tc>
      </w:tr>
      <w:tr w:rsidR="0051102B" w:rsidRPr="00013115" w:rsidTr="002B54B9">
        <w:trPr>
          <w:trHeight w:val="25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51102B" w:rsidRPr="00013115" w:rsidRDefault="0051102B" w:rsidP="002B54B9">
            <w:pPr>
              <w:rPr>
                <w:lang w:val="uk-UA"/>
              </w:rPr>
            </w:pPr>
            <w:r w:rsidRPr="00013115">
              <w:rPr>
                <w:sz w:val="22"/>
                <w:szCs w:val="22"/>
                <w:lang w:val="uk-UA"/>
              </w:rPr>
              <w:t>7.3.2</w:t>
            </w:r>
          </w:p>
        </w:tc>
        <w:tc>
          <w:tcPr>
            <w:tcW w:w="2976"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rPr>
                <w:lang w:val="uk-UA"/>
              </w:rPr>
            </w:pPr>
            <w:r w:rsidRPr="00013115">
              <w:rPr>
                <w:sz w:val="22"/>
                <w:szCs w:val="22"/>
                <w:lang w:val="uk-UA"/>
              </w:rPr>
              <w:t>релігійних організацій</w:t>
            </w:r>
          </w:p>
        </w:tc>
        <w:tc>
          <w:tcPr>
            <w:tcW w:w="851"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jc w:val="center"/>
              <w:rPr>
                <w:lang w:val="uk-UA"/>
              </w:rPr>
            </w:pPr>
            <w:r w:rsidRPr="00013115">
              <w:rPr>
                <w:sz w:val="22"/>
                <w:szCs w:val="22"/>
                <w:lang w:val="uk-UA"/>
              </w:rPr>
              <w:t>Гкал</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183</w:t>
            </w:r>
          </w:p>
        </w:tc>
        <w:tc>
          <w:tcPr>
            <w:tcW w:w="99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216</w:t>
            </w:r>
          </w:p>
        </w:tc>
        <w:tc>
          <w:tcPr>
            <w:tcW w:w="941"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246</w:t>
            </w:r>
          </w:p>
        </w:tc>
        <w:tc>
          <w:tcPr>
            <w:tcW w:w="104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200</w:t>
            </w:r>
          </w:p>
        </w:tc>
      </w:tr>
      <w:tr w:rsidR="0051102B" w:rsidRPr="00013115" w:rsidTr="002B54B9">
        <w:trPr>
          <w:trHeight w:val="25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51102B" w:rsidRPr="00013115" w:rsidRDefault="0051102B" w:rsidP="002B54B9">
            <w:pPr>
              <w:rPr>
                <w:lang w:val="uk-UA"/>
              </w:rPr>
            </w:pPr>
            <w:r w:rsidRPr="00013115">
              <w:rPr>
                <w:sz w:val="22"/>
                <w:szCs w:val="22"/>
                <w:lang w:val="uk-UA"/>
              </w:rPr>
              <w:t>7.3.3</w:t>
            </w:r>
          </w:p>
        </w:tc>
        <w:tc>
          <w:tcPr>
            <w:tcW w:w="2976"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rPr>
                <w:lang w:val="uk-UA"/>
              </w:rPr>
            </w:pPr>
            <w:r w:rsidRPr="00013115">
              <w:rPr>
                <w:sz w:val="22"/>
                <w:szCs w:val="22"/>
                <w:lang w:val="uk-UA"/>
              </w:rPr>
              <w:t>бюджетних установ</w:t>
            </w:r>
          </w:p>
        </w:tc>
        <w:tc>
          <w:tcPr>
            <w:tcW w:w="851"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jc w:val="center"/>
              <w:rPr>
                <w:lang w:val="uk-UA"/>
              </w:rPr>
            </w:pPr>
            <w:r w:rsidRPr="00013115">
              <w:rPr>
                <w:sz w:val="22"/>
                <w:szCs w:val="22"/>
                <w:lang w:val="uk-UA"/>
              </w:rPr>
              <w:t>Гкал</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6 697</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5 105</w:t>
            </w:r>
          </w:p>
        </w:tc>
        <w:tc>
          <w:tcPr>
            <w:tcW w:w="850"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5 500</w:t>
            </w:r>
          </w:p>
        </w:tc>
        <w:tc>
          <w:tcPr>
            <w:tcW w:w="99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6 121</w:t>
            </w:r>
          </w:p>
        </w:tc>
        <w:tc>
          <w:tcPr>
            <w:tcW w:w="941"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6 913</w:t>
            </w:r>
          </w:p>
        </w:tc>
        <w:tc>
          <w:tcPr>
            <w:tcW w:w="104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6 200</w:t>
            </w:r>
          </w:p>
        </w:tc>
      </w:tr>
      <w:tr w:rsidR="0051102B" w:rsidRPr="00013115" w:rsidTr="002B54B9">
        <w:trPr>
          <w:trHeight w:val="25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51102B" w:rsidRPr="00013115" w:rsidRDefault="0051102B" w:rsidP="002B54B9">
            <w:pPr>
              <w:rPr>
                <w:lang w:val="uk-UA"/>
              </w:rPr>
            </w:pPr>
            <w:r w:rsidRPr="00013115">
              <w:rPr>
                <w:sz w:val="22"/>
                <w:szCs w:val="22"/>
                <w:lang w:val="uk-UA"/>
              </w:rPr>
              <w:t>7.3.4</w:t>
            </w:r>
          </w:p>
        </w:tc>
        <w:tc>
          <w:tcPr>
            <w:tcW w:w="2976"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rPr>
                <w:lang w:val="uk-UA"/>
              </w:rPr>
            </w:pPr>
            <w:r w:rsidRPr="00013115">
              <w:rPr>
                <w:sz w:val="22"/>
                <w:szCs w:val="22"/>
                <w:lang w:val="uk-UA"/>
              </w:rPr>
              <w:t>інших споживачів</w:t>
            </w:r>
          </w:p>
        </w:tc>
        <w:tc>
          <w:tcPr>
            <w:tcW w:w="851" w:type="dxa"/>
            <w:tcBorders>
              <w:top w:val="nil"/>
              <w:left w:val="nil"/>
              <w:bottom w:val="single" w:sz="4" w:space="0" w:color="auto"/>
              <w:right w:val="single" w:sz="4" w:space="0" w:color="auto"/>
            </w:tcBorders>
            <w:shd w:val="clear" w:color="000000" w:fill="FFFFFF"/>
            <w:vAlign w:val="center"/>
            <w:hideMark/>
          </w:tcPr>
          <w:p w:rsidR="0051102B" w:rsidRPr="00013115" w:rsidRDefault="0051102B" w:rsidP="002B54B9">
            <w:pPr>
              <w:jc w:val="center"/>
              <w:rPr>
                <w:lang w:val="uk-UA"/>
              </w:rPr>
            </w:pPr>
            <w:r w:rsidRPr="00013115">
              <w:rPr>
                <w:sz w:val="22"/>
                <w:szCs w:val="22"/>
                <w:lang w:val="uk-UA"/>
              </w:rPr>
              <w:t>Гкал</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1 953</w:t>
            </w:r>
          </w:p>
        </w:tc>
        <w:tc>
          <w:tcPr>
            <w:tcW w:w="992"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1 429</w:t>
            </w:r>
          </w:p>
        </w:tc>
        <w:tc>
          <w:tcPr>
            <w:tcW w:w="850"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1 173</w:t>
            </w:r>
          </w:p>
        </w:tc>
        <w:tc>
          <w:tcPr>
            <w:tcW w:w="99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1 332</w:t>
            </w:r>
          </w:p>
        </w:tc>
        <w:tc>
          <w:tcPr>
            <w:tcW w:w="941"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1 931</w:t>
            </w:r>
          </w:p>
        </w:tc>
        <w:tc>
          <w:tcPr>
            <w:tcW w:w="1043" w:type="dxa"/>
            <w:tcBorders>
              <w:top w:val="nil"/>
              <w:left w:val="nil"/>
              <w:bottom w:val="single" w:sz="4" w:space="0" w:color="auto"/>
              <w:right w:val="single" w:sz="4" w:space="0" w:color="auto"/>
            </w:tcBorders>
            <w:shd w:val="clear" w:color="000000" w:fill="FFFFFF"/>
            <w:noWrap/>
            <w:vAlign w:val="bottom"/>
            <w:hideMark/>
          </w:tcPr>
          <w:p w:rsidR="0051102B" w:rsidRPr="00013115" w:rsidRDefault="0051102B" w:rsidP="002B54B9">
            <w:pPr>
              <w:jc w:val="center"/>
              <w:rPr>
                <w:lang w:val="uk-UA"/>
              </w:rPr>
            </w:pPr>
            <w:r w:rsidRPr="00013115">
              <w:rPr>
                <w:sz w:val="22"/>
                <w:szCs w:val="22"/>
                <w:lang w:val="uk-UA"/>
              </w:rPr>
              <w:t>1 500</w:t>
            </w:r>
          </w:p>
        </w:tc>
      </w:tr>
      <w:tr w:rsidR="0051102B" w:rsidRPr="00013115" w:rsidTr="002B54B9">
        <w:trPr>
          <w:trHeight w:val="264"/>
        </w:trPr>
        <w:tc>
          <w:tcPr>
            <w:tcW w:w="710" w:type="dxa"/>
            <w:tcBorders>
              <w:top w:val="nil"/>
              <w:left w:val="nil"/>
              <w:bottom w:val="nil"/>
              <w:right w:val="nil"/>
            </w:tcBorders>
            <w:shd w:val="clear" w:color="auto" w:fill="auto"/>
            <w:noWrap/>
            <w:vAlign w:val="bottom"/>
            <w:hideMark/>
          </w:tcPr>
          <w:p w:rsidR="0051102B" w:rsidRPr="00013115" w:rsidRDefault="0051102B" w:rsidP="002B54B9">
            <w:pPr>
              <w:rPr>
                <w:lang w:val="uk-UA"/>
              </w:rPr>
            </w:pPr>
          </w:p>
        </w:tc>
        <w:tc>
          <w:tcPr>
            <w:tcW w:w="2976" w:type="dxa"/>
            <w:tcBorders>
              <w:top w:val="nil"/>
              <w:left w:val="nil"/>
              <w:bottom w:val="nil"/>
              <w:right w:val="nil"/>
            </w:tcBorders>
            <w:shd w:val="clear" w:color="auto" w:fill="auto"/>
            <w:noWrap/>
            <w:vAlign w:val="bottom"/>
            <w:hideMark/>
          </w:tcPr>
          <w:p w:rsidR="0051102B" w:rsidRPr="00013115" w:rsidRDefault="0051102B" w:rsidP="002B54B9">
            <w:pPr>
              <w:rPr>
                <w:lang w:val="uk-UA"/>
              </w:rPr>
            </w:pPr>
          </w:p>
        </w:tc>
        <w:tc>
          <w:tcPr>
            <w:tcW w:w="851" w:type="dxa"/>
            <w:tcBorders>
              <w:top w:val="nil"/>
              <w:left w:val="nil"/>
              <w:bottom w:val="nil"/>
              <w:right w:val="nil"/>
            </w:tcBorders>
            <w:shd w:val="clear" w:color="auto" w:fill="auto"/>
            <w:noWrap/>
            <w:vAlign w:val="bottom"/>
            <w:hideMark/>
          </w:tcPr>
          <w:p w:rsidR="0051102B" w:rsidRPr="00013115" w:rsidRDefault="0051102B" w:rsidP="002B54B9">
            <w:pPr>
              <w:rPr>
                <w:lang w:val="uk-UA"/>
              </w:rPr>
            </w:pPr>
          </w:p>
        </w:tc>
        <w:tc>
          <w:tcPr>
            <w:tcW w:w="992" w:type="dxa"/>
            <w:tcBorders>
              <w:top w:val="nil"/>
              <w:left w:val="nil"/>
              <w:bottom w:val="nil"/>
              <w:right w:val="nil"/>
            </w:tcBorders>
            <w:shd w:val="clear" w:color="auto" w:fill="auto"/>
            <w:noWrap/>
            <w:vAlign w:val="bottom"/>
            <w:hideMark/>
          </w:tcPr>
          <w:p w:rsidR="0051102B" w:rsidRPr="00013115" w:rsidRDefault="0051102B" w:rsidP="002B54B9">
            <w:pPr>
              <w:rPr>
                <w:lang w:val="uk-UA"/>
              </w:rPr>
            </w:pPr>
          </w:p>
        </w:tc>
        <w:tc>
          <w:tcPr>
            <w:tcW w:w="992" w:type="dxa"/>
            <w:tcBorders>
              <w:top w:val="nil"/>
              <w:left w:val="nil"/>
              <w:bottom w:val="nil"/>
              <w:right w:val="nil"/>
            </w:tcBorders>
            <w:shd w:val="clear" w:color="auto" w:fill="auto"/>
            <w:noWrap/>
            <w:vAlign w:val="bottom"/>
            <w:hideMark/>
          </w:tcPr>
          <w:p w:rsidR="0051102B" w:rsidRPr="00013115" w:rsidRDefault="0051102B" w:rsidP="002B54B9">
            <w:pPr>
              <w:rPr>
                <w:lang w:val="uk-UA"/>
              </w:rPr>
            </w:pPr>
          </w:p>
        </w:tc>
        <w:tc>
          <w:tcPr>
            <w:tcW w:w="850" w:type="dxa"/>
            <w:tcBorders>
              <w:top w:val="nil"/>
              <w:left w:val="nil"/>
              <w:bottom w:val="nil"/>
              <w:right w:val="nil"/>
            </w:tcBorders>
            <w:shd w:val="clear" w:color="auto" w:fill="auto"/>
            <w:noWrap/>
            <w:vAlign w:val="bottom"/>
            <w:hideMark/>
          </w:tcPr>
          <w:p w:rsidR="0051102B" w:rsidRPr="00013115" w:rsidRDefault="0051102B" w:rsidP="002B54B9">
            <w:pPr>
              <w:rPr>
                <w:lang w:val="uk-UA"/>
              </w:rPr>
            </w:pPr>
          </w:p>
        </w:tc>
        <w:tc>
          <w:tcPr>
            <w:tcW w:w="993" w:type="dxa"/>
            <w:tcBorders>
              <w:top w:val="nil"/>
              <w:left w:val="nil"/>
              <w:bottom w:val="nil"/>
              <w:right w:val="nil"/>
            </w:tcBorders>
            <w:shd w:val="clear" w:color="auto" w:fill="auto"/>
            <w:noWrap/>
            <w:vAlign w:val="bottom"/>
            <w:hideMark/>
          </w:tcPr>
          <w:p w:rsidR="0051102B" w:rsidRPr="00013115" w:rsidRDefault="0051102B" w:rsidP="002B54B9">
            <w:pPr>
              <w:rPr>
                <w:lang w:val="uk-UA"/>
              </w:rPr>
            </w:pPr>
          </w:p>
        </w:tc>
        <w:tc>
          <w:tcPr>
            <w:tcW w:w="941" w:type="dxa"/>
            <w:tcBorders>
              <w:top w:val="nil"/>
              <w:left w:val="nil"/>
              <w:bottom w:val="nil"/>
              <w:right w:val="nil"/>
            </w:tcBorders>
            <w:shd w:val="clear" w:color="auto" w:fill="auto"/>
            <w:noWrap/>
            <w:vAlign w:val="bottom"/>
            <w:hideMark/>
          </w:tcPr>
          <w:p w:rsidR="0051102B" w:rsidRPr="00013115" w:rsidRDefault="0051102B" w:rsidP="002B54B9">
            <w:pPr>
              <w:rPr>
                <w:lang w:val="uk-UA"/>
              </w:rPr>
            </w:pPr>
          </w:p>
        </w:tc>
        <w:tc>
          <w:tcPr>
            <w:tcW w:w="1043" w:type="dxa"/>
            <w:tcBorders>
              <w:top w:val="nil"/>
              <w:left w:val="nil"/>
              <w:bottom w:val="nil"/>
              <w:right w:val="nil"/>
            </w:tcBorders>
            <w:shd w:val="clear" w:color="auto" w:fill="auto"/>
            <w:noWrap/>
            <w:vAlign w:val="bottom"/>
            <w:hideMark/>
          </w:tcPr>
          <w:p w:rsidR="0051102B" w:rsidRPr="00013115" w:rsidRDefault="0051102B" w:rsidP="002B54B9">
            <w:pPr>
              <w:rPr>
                <w:lang w:val="uk-UA"/>
              </w:rPr>
            </w:pPr>
          </w:p>
        </w:tc>
      </w:tr>
      <w:tr w:rsidR="0051102B" w:rsidRPr="00013115" w:rsidTr="002B54B9">
        <w:trPr>
          <w:trHeight w:val="264"/>
        </w:trPr>
        <w:tc>
          <w:tcPr>
            <w:tcW w:w="10348" w:type="dxa"/>
            <w:gridSpan w:val="9"/>
            <w:tcBorders>
              <w:top w:val="nil"/>
              <w:left w:val="nil"/>
              <w:bottom w:val="nil"/>
              <w:right w:val="nil"/>
            </w:tcBorders>
            <w:shd w:val="clear" w:color="auto" w:fill="auto"/>
            <w:noWrap/>
            <w:vAlign w:val="bottom"/>
            <w:hideMark/>
          </w:tcPr>
          <w:p w:rsidR="0051102B" w:rsidRPr="00013115" w:rsidRDefault="0051102B" w:rsidP="002B54B9">
            <w:pPr>
              <w:jc w:val="center"/>
              <w:rPr>
                <w:bCs/>
                <w:lang w:val="uk-UA"/>
              </w:rPr>
            </w:pPr>
            <w:r w:rsidRPr="00013115">
              <w:rPr>
                <w:bCs/>
                <w:lang w:val="uk-UA"/>
              </w:rPr>
              <w:t>Керуючий справами виконкому                                                                      Мельніков А.В.</w:t>
            </w:r>
          </w:p>
        </w:tc>
      </w:tr>
      <w:tr w:rsidR="0051102B" w:rsidRPr="00013115" w:rsidTr="002B54B9">
        <w:trPr>
          <w:trHeight w:val="264"/>
        </w:trPr>
        <w:tc>
          <w:tcPr>
            <w:tcW w:w="710" w:type="dxa"/>
            <w:tcBorders>
              <w:top w:val="nil"/>
              <w:left w:val="nil"/>
              <w:bottom w:val="nil"/>
              <w:right w:val="nil"/>
            </w:tcBorders>
            <w:shd w:val="clear" w:color="auto" w:fill="auto"/>
            <w:noWrap/>
            <w:vAlign w:val="bottom"/>
            <w:hideMark/>
          </w:tcPr>
          <w:p w:rsidR="0051102B" w:rsidRPr="00013115" w:rsidRDefault="0051102B" w:rsidP="002B54B9">
            <w:pPr>
              <w:rPr>
                <w:lang w:val="uk-UA"/>
              </w:rPr>
            </w:pPr>
          </w:p>
        </w:tc>
        <w:tc>
          <w:tcPr>
            <w:tcW w:w="2976" w:type="dxa"/>
            <w:tcBorders>
              <w:top w:val="nil"/>
              <w:left w:val="nil"/>
              <w:bottom w:val="nil"/>
              <w:right w:val="nil"/>
            </w:tcBorders>
            <w:shd w:val="clear" w:color="auto" w:fill="auto"/>
            <w:noWrap/>
            <w:vAlign w:val="bottom"/>
            <w:hideMark/>
          </w:tcPr>
          <w:p w:rsidR="0051102B" w:rsidRPr="00013115" w:rsidRDefault="0051102B" w:rsidP="002B54B9">
            <w:pPr>
              <w:rPr>
                <w:lang w:val="uk-UA"/>
              </w:rPr>
            </w:pPr>
          </w:p>
        </w:tc>
        <w:tc>
          <w:tcPr>
            <w:tcW w:w="851" w:type="dxa"/>
            <w:tcBorders>
              <w:top w:val="nil"/>
              <w:left w:val="nil"/>
              <w:bottom w:val="nil"/>
              <w:right w:val="nil"/>
            </w:tcBorders>
            <w:shd w:val="clear" w:color="auto" w:fill="auto"/>
            <w:noWrap/>
            <w:vAlign w:val="bottom"/>
            <w:hideMark/>
          </w:tcPr>
          <w:p w:rsidR="0051102B" w:rsidRPr="00013115" w:rsidRDefault="0051102B" w:rsidP="002B54B9">
            <w:pPr>
              <w:rPr>
                <w:lang w:val="uk-UA"/>
              </w:rPr>
            </w:pPr>
          </w:p>
        </w:tc>
        <w:tc>
          <w:tcPr>
            <w:tcW w:w="992" w:type="dxa"/>
            <w:tcBorders>
              <w:top w:val="nil"/>
              <w:left w:val="nil"/>
              <w:bottom w:val="nil"/>
              <w:right w:val="nil"/>
            </w:tcBorders>
            <w:shd w:val="clear" w:color="auto" w:fill="auto"/>
            <w:noWrap/>
            <w:vAlign w:val="bottom"/>
            <w:hideMark/>
          </w:tcPr>
          <w:p w:rsidR="0051102B" w:rsidRPr="00013115" w:rsidRDefault="0051102B" w:rsidP="002B54B9">
            <w:pPr>
              <w:rPr>
                <w:lang w:val="uk-UA"/>
              </w:rPr>
            </w:pPr>
          </w:p>
        </w:tc>
        <w:tc>
          <w:tcPr>
            <w:tcW w:w="992" w:type="dxa"/>
            <w:tcBorders>
              <w:top w:val="nil"/>
              <w:left w:val="nil"/>
              <w:bottom w:val="nil"/>
              <w:right w:val="nil"/>
            </w:tcBorders>
            <w:shd w:val="clear" w:color="auto" w:fill="auto"/>
            <w:noWrap/>
            <w:vAlign w:val="bottom"/>
            <w:hideMark/>
          </w:tcPr>
          <w:p w:rsidR="0051102B" w:rsidRPr="00013115" w:rsidRDefault="0051102B" w:rsidP="002B54B9">
            <w:pPr>
              <w:rPr>
                <w:lang w:val="uk-UA"/>
              </w:rPr>
            </w:pPr>
          </w:p>
        </w:tc>
        <w:tc>
          <w:tcPr>
            <w:tcW w:w="850" w:type="dxa"/>
            <w:tcBorders>
              <w:top w:val="nil"/>
              <w:left w:val="nil"/>
              <w:bottom w:val="nil"/>
              <w:right w:val="nil"/>
            </w:tcBorders>
            <w:shd w:val="clear" w:color="auto" w:fill="auto"/>
            <w:noWrap/>
            <w:vAlign w:val="bottom"/>
            <w:hideMark/>
          </w:tcPr>
          <w:p w:rsidR="0051102B" w:rsidRPr="00013115" w:rsidRDefault="0051102B" w:rsidP="002B54B9">
            <w:pPr>
              <w:rPr>
                <w:lang w:val="uk-UA"/>
              </w:rPr>
            </w:pPr>
          </w:p>
        </w:tc>
        <w:tc>
          <w:tcPr>
            <w:tcW w:w="993" w:type="dxa"/>
            <w:tcBorders>
              <w:top w:val="nil"/>
              <w:left w:val="nil"/>
              <w:bottom w:val="nil"/>
              <w:right w:val="nil"/>
            </w:tcBorders>
            <w:shd w:val="clear" w:color="auto" w:fill="auto"/>
            <w:noWrap/>
            <w:vAlign w:val="bottom"/>
            <w:hideMark/>
          </w:tcPr>
          <w:p w:rsidR="0051102B" w:rsidRPr="00013115" w:rsidRDefault="0051102B" w:rsidP="002B54B9">
            <w:pPr>
              <w:rPr>
                <w:lang w:val="uk-UA"/>
              </w:rPr>
            </w:pPr>
          </w:p>
        </w:tc>
        <w:tc>
          <w:tcPr>
            <w:tcW w:w="941" w:type="dxa"/>
            <w:tcBorders>
              <w:top w:val="nil"/>
              <w:left w:val="nil"/>
              <w:bottom w:val="nil"/>
              <w:right w:val="nil"/>
            </w:tcBorders>
            <w:shd w:val="clear" w:color="auto" w:fill="auto"/>
            <w:noWrap/>
            <w:vAlign w:val="bottom"/>
            <w:hideMark/>
          </w:tcPr>
          <w:p w:rsidR="0051102B" w:rsidRPr="00013115" w:rsidRDefault="0051102B" w:rsidP="002B54B9">
            <w:pPr>
              <w:rPr>
                <w:lang w:val="uk-UA"/>
              </w:rPr>
            </w:pPr>
          </w:p>
        </w:tc>
        <w:tc>
          <w:tcPr>
            <w:tcW w:w="1043" w:type="dxa"/>
            <w:tcBorders>
              <w:top w:val="nil"/>
              <w:left w:val="nil"/>
              <w:bottom w:val="nil"/>
              <w:right w:val="nil"/>
            </w:tcBorders>
            <w:shd w:val="clear" w:color="auto" w:fill="auto"/>
            <w:noWrap/>
            <w:vAlign w:val="bottom"/>
            <w:hideMark/>
          </w:tcPr>
          <w:p w:rsidR="0051102B" w:rsidRPr="00013115" w:rsidRDefault="0051102B" w:rsidP="002B54B9">
            <w:pPr>
              <w:rPr>
                <w:lang w:val="uk-UA"/>
              </w:rPr>
            </w:pPr>
          </w:p>
        </w:tc>
      </w:tr>
    </w:tbl>
    <w:p w:rsidR="0051102B" w:rsidRDefault="0051102B" w:rsidP="0051102B">
      <w:pPr>
        <w:rPr>
          <w:b/>
          <w:lang w:val="uk-UA"/>
        </w:rPr>
      </w:pPr>
    </w:p>
    <w:p w:rsidR="0051102B" w:rsidRDefault="0051102B" w:rsidP="0051102B">
      <w:pPr>
        <w:rPr>
          <w:b/>
          <w:lang w:val="uk-UA"/>
        </w:rPr>
      </w:pPr>
    </w:p>
    <w:p w:rsidR="0051102B" w:rsidRDefault="0051102B" w:rsidP="0051102B">
      <w:pPr>
        <w:rPr>
          <w:b/>
          <w:lang w:val="uk-UA"/>
        </w:rPr>
      </w:pPr>
    </w:p>
    <w:p w:rsidR="00FE3722" w:rsidRDefault="00FE3722" w:rsidP="0051102B">
      <w:pPr>
        <w:rPr>
          <w:b/>
          <w:lang w:val="uk-UA"/>
        </w:rPr>
      </w:pPr>
    </w:p>
    <w:p w:rsidR="00FE3722" w:rsidRDefault="00FE3722" w:rsidP="0051102B">
      <w:pPr>
        <w:rPr>
          <w:b/>
          <w:lang w:val="uk-UA"/>
        </w:rPr>
      </w:pPr>
    </w:p>
    <w:p w:rsidR="00FE3722" w:rsidRDefault="00FE3722" w:rsidP="0051102B">
      <w:pPr>
        <w:rPr>
          <w:b/>
          <w:lang w:val="uk-UA"/>
        </w:rPr>
      </w:pPr>
    </w:p>
    <w:p w:rsidR="00FE3722" w:rsidRDefault="00FE3722" w:rsidP="0051102B">
      <w:pPr>
        <w:rPr>
          <w:b/>
          <w:lang w:val="uk-UA"/>
        </w:rPr>
      </w:pPr>
    </w:p>
    <w:p w:rsidR="00FE3722" w:rsidRDefault="00FE3722" w:rsidP="0051102B">
      <w:pPr>
        <w:rPr>
          <w:b/>
          <w:lang w:val="uk-UA"/>
        </w:rPr>
      </w:pPr>
    </w:p>
    <w:p w:rsidR="00FE3722" w:rsidRDefault="00FE3722" w:rsidP="0051102B">
      <w:pPr>
        <w:rPr>
          <w:b/>
          <w:lang w:val="uk-UA"/>
        </w:rPr>
      </w:pPr>
    </w:p>
    <w:p w:rsidR="00FE3722" w:rsidRDefault="00FE3722" w:rsidP="0051102B">
      <w:pPr>
        <w:rPr>
          <w:b/>
          <w:lang w:val="uk-UA"/>
        </w:rPr>
      </w:pPr>
    </w:p>
    <w:p w:rsidR="00FE3722" w:rsidRDefault="00FE3722" w:rsidP="0051102B">
      <w:pPr>
        <w:rPr>
          <w:b/>
          <w:lang w:val="uk-UA"/>
        </w:rPr>
      </w:pPr>
    </w:p>
    <w:p w:rsidR="00FE3722" w:rsidRDefault="00FE3722" w:rsidP="0051102B">
      <w:pPr>
        <w:rPr>
          <w:b/>
          <w:lang w:val="uk-UA"/>
        </w:rPr>
      </w:pPr>
    </w:p>
    <w:p w:rsidR="00FE3722" w:rsidRDefault="00FE3722" w:rsidP="0051102B">
      <w:pPr>
        <w:rPr>
          <w:b/>
          <w:lang w:val="uk-UA"/>
        </w:rPr>
      </w:pPr>
    </w:p>
    <w:p w:rsidR="00FE3722" w:rsidRDefault="00FE3722" w:rsidP="0051102B">
      <w:pPr>
        <w:rPr>
          <w:b/>
          <w:lang w:val="uk-UA"/>
        </w:rPr>
      </w:pPr>
    </w:p>
    <w:p w:rsidR="00FE3722" w:rsidRDefault="00FE3722" w:rsidP="0051102B">
      <w:pPr>
        <w:rPr>
          <w:b/>
          <w:lang w:val="uk-UA"/>
        </w:rPr>
      </w:pPr>
    </w:p>
    <w:p w:rsidR="00FE3722" w:rsidRDefault="00FE3722" w:rsidP="0051102B">
      <w:pPr>
        <w:rPr>
          <w:b/>
          <w:lang w:val="uk-UA"/>
        </w:rPr>
      </w:pPr>
    </w:p>
    <w:p w:rsidR="00FE3722" w:rsidRDefault="00FE3722" w:rsidP="0051102B">
      <w:pPr>
        <w:rPr>
          <w:b/>
          <w:lang w:val="uk-UA"/>
        </w:rPr>
      </w:pPr>
    </w:p>
    <w:p w:rsidR="00FE3722" w:rsidRDefault="00FE3722" w:rsidP="0051102B">
      <w:pPr>
        <w:rPr>
          <w:b/>
          <w:lang w:val="uk-UA"/>
        </w:rPr>
      </w:pPr>
    </w:p>
    <w:p w:rsidR="00FE3722" w:rsidRDefault="00FE3722" w:rsidP="0051102B">
      <w:pPr>
        <w:rPr>
          <w:b/>
          <w:lang w:val="uk-UA"/>
        </w:rPr>
      </w:pPr>
    </w:p>
    <w:p w:rsidR="00FE3722" w:rsidRDefault="00FE3722" w:rsidP="0051102B">
      <w:pPr>
        <w:rPr>
          <w:b/>
          <w:lang w:val="uk-UA"/>
        </w:rPr>
      </w:pPr>
    </w:p>
    <w:p w:rsidR="00FE3722" w:rsidRDefault="00FE3722" w:rsidP="0051102B">
      <w:pPr>
        <w:rPr>
          <w:b/>
          <w:lang w:val="uk-UA"/>
        </w:rPr>
      </w:pPr>
    </w:p>
    <w:p w:rsidR="00FE3722" w:rsidRDefault="00FE3722" w:rsidP="0051102B">
      <w:pPr>
        <w:rPr>
          <w:b/>
          <w:lang w:val="uk-UA"/>
        </w:rPr>
      </w:pPr>
    </w:p>
    <w:p w:rsidR="00FE3722" w:rsidRDefault="00FE3722" w:rsidP="0051102B">
      <w:pPr>
        <w:rPr>
          <w:b/>
          <w:lang w:val="uk-UA"/>
        </w:rPr>
      </w:pPr>
    </w:p>
    <w:p w:rsidR="00FE3722" w:rsidRDefault="00FE3722" w:rsidP="0051102B">
      <w:pPr>
        <w:rPr>
          <w:b/>
          <w:lang w:val="uk-UA"/>
        </w:rPr>
      </w:pPr>
    </w:p>
    <w:p w:rsidR="00FE3722" w:rsidRDefault="00FE3722" w:rsidP="0051102B">
      <w:pPr>
        <w:rPr>
          <w:b/>
          <w:lang w:val="uk-UA"/>
        </w:rPr>
      </w:pPr>
    </w:p>
    <w:p w:rsidR="00FE3722" w:rsidRDefault="00FE3722" w:rsidP="0051102B">
      <w:pPr>
        <w:rPr>
          <w:b/>
          <w:lang w:val="uk-UA"/>
        </w:rPr>
      </w:pPr>
    </w:p>
    <w:p w:rsidR="00FE3722" w:rsidRDefault="00FE3722" w:rsidP="0051102B">
      <w:pPr>
        <w:rPr>
          <w:b/>
          <w:lang w:val="uk-UA"/>
        </w:rPr>
      </w:pPr>
    </w:p>
    <w:p w:rsidR="00FE3722" w:rsidRDefault="00FE3722" w:rsidP="0051102B">
      <w:pPr>
        <w:rPr>
          <w:b/>
          <w:lang w:val="uk-UA"/>
        </w:rPr>
      </w:pPr>
    </w:p>
    <w:p w:rsidR="00FE3722" w:rsidRDefault="00FE3722" w:rsidP="0051102B">
      <w:pPr>
        <w:rPr>
          <w:b/>
          <w:lang w:val="uk-UA"/>
        </w:rPr>
      </w:pPr>
    </w:p>
    <w:p w:rsidR="00FE3722" w:rsidRDefault="00FE3722" w:rsidP="0051102B">
      <w:pPr>
        <w:rPr>
          <w:b/>
          <w:lang w:val="uk-UA"/>
        </w:rPr>
      </w:pPr>
    </w:p>
    <w:p w:rsidR="00FE3722" w:rsidRDefault="00FE3722" w:rsidP="0051102B">
      <w:pPr>
        <w:rPr>
          <w:b/>
          <w:lang w:val="uk-UA"/>
        </w:rPr>
      </w:pPr>
    </w:p>
    <w:p w:rsidR="00FE3722" w:rsidRDefault="00FE3722" w:rsidP="0051102B">
      <w:pPr>
        <w:rPr>
          <w:b/>
          <w:lang w:val="uk-UA"/>
        </w:rPr>
      </w:pPr>
    </w:p>
    <w:p w:rsidR="00FE3722" w:rsidRDefault="00FE3722" w:rsidP="0051102B">
      <w:pPr>
        <w:rPr>
          <w:b/>
          <w:lang w:val="uk-UA"/>
        </w:rPr>
      </w:pPr>
    </w:p>
    <w:p w:rsidR="00FE3722" w:rsidRDefault="00FE3722" w:rsidP="0051102B">
      <w:pPr>
        <w:rPr>
          <w:b/>
          <w:lang w:val="uk-UA"/>
        </w:rPr>
      </w:pPr>
    </w:p>
    <w:p w:rsidR="00FE3722" w:rsidRDefault="00FE3722" w:rsidP="0051102B">
      <w:pPr>
        <w:rPr>
          <w:b/>
          <w:lang w:val="uk-UA"/>
        </w:rPr>
      </w:pPr>
    </w:p>
    <w:p w:rsidR="00767395" w:rsidRPr="00013115" w:rsidRDefault="00767395" w:rsidP="00B1088C">
      <w:pPr>
        <w:jc w:val="both"/>
        <w:rPr>
          <w:lang w:val="uk-UA"/>
        </w:rPr>
      </w:pPr>
    </w:p>
    <w:p w:rsidR="00B1088C" w:rsidRDefault="00B1088C" w:rsidP="00B1088C">
      <w:pPr>
        <w:jc w:val="both"/>
        <w:rPr>
          <w:bCs/>
          <w:lang w:val="uk-UA"/>
        </w:rPr>
      </w:pPr>
    </w:p>
    <w:sectPr w:rsidR="00B1088C" w:rsidSect="00077DFD">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990" w:rsidRDefault="00DF2990" w:rsidP="00560EAD">
      <w:r>
        <w:separator/>
      </w:r>
    </w:p>
  </w:endnote>
  <w:endnote w:type="continuationSeparator" w:id="0">
    <w:p w:rsidR="00DF2990" w:rsidRDefault="00DF2990" w:rsidP="00560E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S Gothic">
    <w:altName w:val="MS Mincho"/>
    <w:panose1 w:val="020B0609070205080204"/>
    <w:charset w:val="80"/>
    <w:family w:val="modern"/>
    <w:notTrueType/>
    <w:pitch w:val="fixed"/>
    <w:sig w:usb0="00000000"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DejaVu Sans">
    <w:altName w:val="MS Mincho"/>
    <w:charset w:val="CC"/>
    <w:family w:val="swiss"/>
    <w:pitch w:val="variable"/>
    <w:sig w:usb0="E7002EFF" w:usb1="D200F5FF" w:usb2="0A246029" w:usb3="00000000" w:csb0="000001FF" w:csb1="00000000"/>
  </w:font>
  <w:font w:name="Lohit Hindi">
    <w:charset w:val="80"/>
    <w:family w:val="auto"/>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990" w:rsidRDefault="00DF2990" w:rsidP="00560EAD">
      <w:r>
        <w:separator/>
      </w:r>
    </w:p>
  </w:footnote>
  <w:footnote w:type="continuationSeparator" w:id="0">
    <w:p w:rsidR="00DF2990" w:rsidRDefault="00DF2990" w:rsidP="00560E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3429"/>
    <w:multiLevelType w:val="hybridMultilevel"/>
    <w:tmpl w:val="035ADD8C"/>
    <w:lvl w:ilvl="0" w:tplc="EB9E8A96">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nsid w:val="02B57F85"/>
    <w:multiLevelType w:val="multilevel"/>
    <w:tmpl w:val="852A273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48351DC"/>
    <w:multiLevelType w:val="hybridMultilevel"/>
    <w:tmpl w:val="12A6EF80"/>
    <w:lvl w:ilvl="0" w:tplc="AE68829C">
      <w:numFmt w:val="bullet"/>
      <w:lvlText w:val="-"/>
      <w:lvlJc w:val="left"/>
      <w:pPr>
        <w:tabs>
          <w:tab w:val="num" w:pos="1320"/>
        </w:tabs>
        <w:ind w:left="132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
    <w:nsid w:val="059B2880"/>
    <w:multiLevelType w:val="hybridMultilevel"/>
    <w:tmpl w:val="D318E1A8"/>
    <w:lvl w:ilvl="0" w:tplc="AE68829C">
      <w:numFmt w:val="bullet"/>
      <w:lvlText w:val="-"/>
      <w:lvlJc w:val="left"/>
      <w:pPr>
        <w:tabs>
          <w:tab w:val="num" w:pos="960"/>
        </w:tabs>
        <w:ind w:left="96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nsid w:val="07487DCA"/>
    <w:multiLevelType w:val="hybridMultilevel"/>
    <w:tmpl w:val="17E86570"/>
    <w:lvl w:ilvl="0" w:tplc="38C08022">
      <w:start w:val="283"/>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F561A5"/>
    <w:multiLevelType w:val="multilevel"/>
    <w:tmpl w:val="270EB004"/>
    <w:lvl w:ilvl="0">
      <w:start w:val="1"/>
      <w:numFmt w:val="decimalZero"/>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E4114B6"/>
    <w:multiLevelType w:val="hybridMultilevel"/>
    <w:tmpl w:val="E95CF934"/>
    <w:lvl w:ilvl="0" w:tplc="CDFE100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1080FB9"/>
    <w:multiLevelType w:val="hybridMultilevel"/>
    <w:tmpl w:val="A4968F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1E47992"/>
    <w:multiLevelType w:val="hybridMultilevel"/>
    <w:tmpl w:val="DE82A364"/>
    <w:lvl w:ilvl="0" w:tplc="BB900438">
      <w:start w:val="1"/>
      <w:numFmt w:val="decimal"/>
      <w:lvlText w:val="%1)"/>
      <w:lvlJc w:val="left"/>
      <w:pPr>
        <w:ind w:left="1068" w:hanging="360"/>
      </w:pPr>
      <w:rPr>
        <w:rFonts w:ascii="Times New Roman" w:eastAsiaTheme="minorHAnsi" w:hAnsi="Times New Roman" w:cs="Times New Roman"/>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1FCD3792"/>
    <w:multiLevelType w:val="hybridMultilevel"/>
    <w:tmpl w:val="E8A214D0"/>
    <w:lvl w:ilvl="0" w:tplc="38E8A82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0">
    <w:nsid w:val="230F3AA7"/>
    <w:multiLevelType w:val="hybridMultilevel"/>
    <w:tmpl w:val="4A96EFD8"/>
    <w:lvl w:ilvl="0" w:tplc="13CCCCCC">
      <w:start w:val="3"/>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25E86275"/>
    <w:multiLevelType w:val="hybridMultilevel"/>
    <w:tmpl w:val="B5C022E8"/>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12">
    <w:nsid w:val="26EF50DC"/>
    <w:multiLevelType w:val="hybridMultilevel"/>
    <w:tmpl w:val="A5845ECA"/>
    <w:lvl w:ilvl="0" w:tplc="4BF0AE46">
      <w:start w:val="297"/>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D13D70"/>
    <w:multiLevelType w:val="hybridMultilevel"/>
    <w:tmpl w:val="D488F672"/>
    <w:lvl w:ilvl="0" w:tplc="D1E6E6E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4">
    <w:nsid w:val="364C4C46"/>
    <w:multiLevelType w:val="hybridMultilevel"/>
    <w:tmpl w:val="2DCE816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5">
    <w:nsid w:val="370F7679"/>
    <w:multiLevelType w:val="hybridMultilevel"/>
    <w:tmpl w:val="D73A6CC6"/>
    <w:lvl w:ilvl="0" w:tplc="6EAC5464">
      <w:start w:val="8"/>
      <w:numFmt w:val="bullet"/>
      <w:lvlText w:val="-"/>
      <w:lvlJc w:val="left"/>
      <w:pPr>
        <w:tabs>
          <w:tab w:val="num" w:pos="900"/>
        </w:tabs>
        <w:ind w:left="900" w:hanging="360"/>
      </w:pPr>
      <w:rPr>
        <w:rFonts w:ascii="Times New Roman" w:eastAsia="Times New Roman" w:hAnsi="Times New Roman" w:cs="Times New Roman"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16">
    <w:nsid w:val="39750F62"/>
    <w:multiLevelType w:val="multilevel"/>
    <w:tmpl w:val="374E31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3BAD27A9"/>
    <w:multiLevelType w:val="multilevel"/>
    <w:tmpl w:val="6BBEE98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nsid w:val="47431548"/>
    <w:multiLevelType w:val="hybridMultilevel"/>
    <w:tmpl w:val="91C8264E"/>
    <w:lvl w:ilvl="0" w:tplc="04220001">
      <w:start w:val="8"/>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831569B"/>
    <w:multiLevelType w:val="hybridMultilevel"/>
    <w:tmpl w:val="7BCE08DC"/>
    <w:lvl w:ilvl="0" w:tplc="5130090C">
      <w:start w:val="293"/>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2A4EA9"/>
    <w:multiLevelType w:val="hybridMultilevel"/>
    <w:tmpl w:val="DD769D1E"/>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51600978"/>
    <w:multiLevelType w:val="multilevel"/>
    <w:tmpl w:val="6BBEE98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nsid w:val="57011547"/>
    <w:multiLevelType w:val="hybridMultilevel"/>
    <w:tmpl w:val="8996A57C"/>
    <w:lvl w:ilvl="0" w:tplc="13983194">
      <w:start w:val="1"/>
      <w:numFmt w:val="bullet"/>
      <w:lvlText w:val="-"/>
      <w:lvlJc w:val="left"/>
      <w:pPr>
        <w:ind w:left="495" w:hanging="360"/>
      </w:pPr>
      <w:rPr>
        <w:rFonts w:ascii="Times New Roman" w:eastAsia="Calibri" w:hAnsi="Times New Roman" w:cs="Times New Roman" w:hint="default"/>
      </w:rPr>
    </w:lvl>
    <w:lvl w:ilvl="1" w:tplc="04220003" w:tentative="1">
      <w:start w:val="1"/>
      <w:numFmt w:val="bullet"/>
      <w:lvlText w:val="o"/>
      <w:lvlJc w:val="left"/>
      <w:pPr>
        <w:ind w:left="1215" w:hanging="360"/>
      </w:pPr>
      <w:rPr>
        <w:rFonts w:ascii="Courier New" w:hAnsi="Courier New" w:cs="Courier New" w:hint="default"/>
      </w:rPr>
    </w:lvl>
    <w:lvl w:ilvl="2" w:tplc="04220005" w:tentative="1">
      <w:start w:val="1"/>
      <w:numFmt w:val="bullet"/>
      <w:lvlText w:val=""/>
      <w:lvlJc w:val="left"/>
      <w:pPr>
        <w:ind w:left="1935" w:hanging="360"/>
      </w:pPr>
      <w:rPr>
        <w:rFonts w:ascii="Wingdings" w:hAnsi="Wingdings" w:hint="default"/>
      </w:rPr>
    </w:lvl>
    <w:lvl w:ilvl="3" w:tplc="04220001" w:tentative="1">
      <w:start w:val="1"/>
      <w:numFmt w:val="bullet"/>
      <w:lvlText w:val=""/>
      <w:lvlJc w:val="left"/>
      <w:pPr>
        <w:ind w:left="2655" w:hanging="360"/>
      </w:pPr>
      <w:rPr>
        <w:rFonts w:ascii="Symbol" w:hAnsi="Symbol" w:hint="default"/>
      </w:rPr>
    </w:lvl>
    <w:lvl w:ilvl="4" w:tplc="04220003" w:tentative="1">
      <w:start w:val="1"/>
      <w:numFmt w:val="bullet"/>
      <w:lvlText w:val="o"/>
      <w:lvlJc w:val="left"/>
      <w:pPr>
        <w:ind w:left="3375" w:hanging="360"/>
      </w:pPr>
      <w:rPr>
        <w:rFonts w:ascii="Courier New" w:hAnsi="Courier New" w:cs="Courier New" w:hint="default"/>
      </w:rPr>
    </w:lvl>
    <w:lvl w:ilvl="5" w:tplc="04220005" w:tentative="1">
      <w:start w:val="1"/>
      <w:numFmt w:val="bullet"/>
      <w:lvlText w:val=""/>
      <w:lvlJc w:val="left"/>
      <w:pPr>
        <w:ind w:left="4095" w:hanging="360"/>
      </w:pPr>
      <w:rPr>
        <w:rFonts w:ascii="Wingdings" w:hAnsi="Wingdings" w:hint="default"/>
      </w:rPr>
    </w:lvl>
    <w:lvl w:ilvl="6" w:tplc="04220001" w:tentative="1">
      <w:start w:val="1"/>
      <w:numFmt w:val="bullet"/>
      <w:lvlText w:val=""/>
      <w:lvlJc w:val="left"/>
      <w:pPr>
        <w:ind w:left="4815" w:hanging="360"/>
      </w:pPr>
      <w:rPr>
        <w:rFonts w:ascii="Symbol" w:hAnsi="Symbol" w:hint="default"/>
      </w:rPr>
    </w:lvl>
    <w:lvl w:ilvl="7" w:tplc="04220003" w:tentative="1">
      <w:start w:val="1"/>
      <w:numFmt w:val="bullet"/>
      <w:lvlText w:val="o"/>
      <w:lvlJc w:val="left"/>
      <w:pPr>
        <w:ind w:left="5535" w:hanging="360"/>
      </w:pPr>
      <w:rPr>
        <w:rFonts w:ascii="Courier New" w:hAnsi="Courier New" w:cs="Courier New" w:hint="default"/>
      </w:rPr>
    </w:lvl>
    <w:lvl w:ilvl="8" w:tplc="04220005" w:tentative="1">
      <w:start w:val="1"/>
      <w:numFmt w:val="bullet"/>
      <w:lvlText w:val=""/>
      <w:lvlJc w:val="left"/>
      <w:pPr>
        <w:ind w:left="6255" w:hanging="360"/>
      </w:pPr>
      <w:rPr>
        <w:rFonts w:ascii="Wingdings" w:hAnsi="Wingdings" w:hint="default"/>
      </w:rPr>
    </w:lvl>
  </w:abstractNum>
  <w:abstractNum w:abstractNumId="23">
    <w:nsid w:val="5A1D595B"/>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CA852D2"/>
    <w:multiLevelType w:val="hybridMultilevel"/>
    <w:tmpl w:val="ECEA8968"/>
    <w:lvl w:ilvl="0" w:tplc="C0B8C686">
      <w:start w:val="246"/>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886B15"/>
    <w:multiLevelType w:val="hybridMultilevel"/>
    <w:tmpl w:val="E6282288"/>
    <w:lvl w:ilvl="0" w:tplc="7E4EF0DA">
      <w:numFmt w:val="bullet"/>
      <w:lvlText w:val="-"/>
      <w:lvlJc w:val="left"/>
      <w:pPr>
        <w:tabs>
          <w:tab w:val="num" w:pos="1065"/>
        </w:tabs>
        <w:ind w:left="1065" w:hanging="360"/>
      </w:pPr>
      <w:rPr>
        <w:rFonts w:ascii="Times New Roman" w:eastAsia="Times New Roman" w:hAnsi="Times New Roman" w:cs="Times New Roman" w:hint="default"/>
      </w:rPr>
    </w:lvl>
    <w:lvl w:ilvl="1" w:tplc="04220003" w:tentative="1">
      <w:start w:val="1"/>
      <w:numFmt w:val="bullet"/>
      <w:lvlText w:val="o"/>
      <w:lvlJc w:val="left"/>
      <w:pPr>
        <w:tabs>
          <w:tab w:val="num" w:pos="1785"/>
        </w:tabs>
        <w:ind w:left="1785" w:hanging="360"/>
      </w:pPr>
      <w:rPr>
        <w:rFonts w:ascii="Courier New" w:hAnsi="Courier New" w:cs="Courier New" w:hint="default"/>
      </w:rPr>
    </w:lvl>
    <w:lvl w:ilvl="2" w:tplc="04220005" w:tentative="1">
      <w:start w:val="1"/>
      <w:numFmt w:val="bullet"/>
      <w:lvlText w:val=""/>
      <w:lvlJc w:val="left"/>
      <w:pPr>
        <w:tabs>
          <w:tab w:val="num" w:pos="2505"/>
        </w:tabs>
        <w:ind w:left="2505" w:hanging="360"/>
      </w:pPr>
      <w:rPr>
        <w:rFonts w:ascii="Wingdings" w:hAnsi="Wingdings" w:hint="default"/>
      </w:rPr>
    </w:lvl>
    <w:lvl w:ilvl="3" w:tplc="04220001">
      <w:start w:val="1"/>
      <w:numFmt w:val="bullet"/>
      <w:lvlText w:val=""/>
      <w:lvlJc w:val="left"/>
      <w:pPr>
        <w:tabs>
          <w:tab w:val="num" w:pos="3225"/>
        </w:tabs>
        <w:ind w:left="3225" w:hanging="360"/>
      </w:pPr>
      <w:rPr>
        <w:rFonts w:ascii="Symbol" w:hAnsi="Symbol" w:hint="default"/>
      </w:rPr>
    </w:lvl>
    <w:lvl w:ilvl="4" w:tplc="04220003" w:tentative="1">
      <w:start w:val="1"/>
      <w:numFmt w:val="bullet"/>
      <w:lvlText w:val="o"/>
      <w:lvlJc w:val="left"/>
      <w:pPr>
        <w:tabs>
          <w:tab w:val="num" w:pos="3945"/>
        </w:tabs>
        <w:ind w:left="3945" w:hanging="360"/>
      </w:pPr>
      <w:rPr>
        <w:rFonts w:ascii="Courier New" w:hAnsi="Courier New" w:cs="Courier New" w:hint="default"/>
      </w:rPr>
    </w:lvl>
    <w:lvl w:ilvl="5" w:tplc="04220005" w:tentative="1">
      <w:start w:val="1"/>
      <w:numFmt w:val="bullet"/>
      <w:lvlText w:val=""/>
      <w:lvlJc w:val="left"/>
      <w:pPr>
        <w:tabs>
          <w:tab w:val="num" w:pos="4665"/>
        </w:tabs>
        <w:ind w:left="4665" w:hanging="360"/>
      </w:pPr>
      <w:rPr>
        <w:rFonts w:ascii="Wingdings" w:hAnsi="Wingdings" w:hint="default"/>
      </w:rPr>
    </w:lvl>
    <w:lvl w:ilvl="6" w:tplc="04220001" w:tentative="1">
      <w:start w:val="1"/>
      <w:numFmt w:val="bullet"/>
      <w:lvlText w:val=""/>
      <w:lvlJc w:val="left"/>
      <w:pPr>
        <w:tabs>
          <w:tab w:val="num" w:pos="5385"/>
        </w:tabs>
        <w:ind w:left="5385" w:hanging="360"/>
      </w:pPr>
      <w:rPr>
        <w:rFonts w:ascii="Symbol" w:hAnsi="Symbol" w:hint="default"/>
      </w:rPr>
    </w:lvl>
    <w:lvl w:ilvl="7" w:tplc="04220003" w:tentative="1">
      <w:start w:val="1"/>
      <w:numFmt w:val="bullet"/>
      <w:lvlText w:val="o"/>
      <w:lvlJc w:val="left"/>
      <w:pPr>
        <w:tabs>
          <w:tab w:val="num" w:pos="6105"/>
        </w:tabs>
        <w:ind w:left="6105" w:hanging="360"/>
      </w:pPr>
      <w:rPr>
        <w:rFonts w:ascii="Courier New" w:hAnsi="Courier New" w:cs="Courier New" w:hint="default"/>
      </w:rPr>
    </w:lvl>
    <w:lvl w:ilvl="8" w:tplc="04220005" w:tentative="1">
      <w:start w:val="1"/>
      <w:numFmt w:val="bullet"/>
      <w:lvlText w:val=""/>
      <w:lvlJc w:val="left"/>
      <w:pPr>
        <w:tabs>
          <w:tab w:val="num" w:pos="6825"/>
        </w:tabs>
        <w:ind w:left="6825" w:hanging="360"/>
      </w:pPr>
      <w:rPr>
        <w:rFonts w:ascii="Wingdings" w:hAnsi="Wingdings" w:hint="default"/>
      </w:rPr>
    </w:lvl>
  </w:abstractNum>
  <w:abstractNum w:abstractNumId="26">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7973FA"/>
    <w:multiLevelType w:val="hybridMultilevel"/>
    <w:tmpl w:val="FF6EE25A"/>
    <w:lvl w:ilvl="0" w:tplc="102828A8">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8">
    <w:nsid w:val="671143B6"/>
    <w:multiLevelType w:val="hybridMultilevel"/>
    <w:tmpl w:val="756AF8A8"/>
    <w:lvl w:ilvl="0" w:tplc="D5B874E2">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796"/>
        </w:tabs>
        <w:ind w:left="796" w:hanging="360"/>
      </w:pPr>
      <w:rPr>
        <w:rFonts w:ascii="Courier New" w:hAnsi="Courier New" w:hint="default"/>
      </w:rPr>
    </w:lvl>
    <w:lvl w:ilvl="2" w:tplc="04190005" w:tentative="1">
      <w:start w:val="1"/>
      <w:numFmt w:val="bullet"/>
      <w:lvlText w:val=""/>
      <w:lvlJc w:val="left"/>
      <w:pPr>
        <w:tabs>
          <w:tab w:val="num" w:pos="1516"/>
        </w:tabs>
        <w:ind w:left="1516" w:hanging="360"/>
      </w:pPr>
      <w:rPr>
        <w:rFonts w:ascii="Wingdings" w:hAnsi="Wingdings" w:hint="default"/>
      </w:rPr>
    </w:lvl>
    <w:lvl w:ilvl="3" w:tplc="04190001" w:tentative="1">
      <w:start w:val="1"/>
      <w:numFmt w:val="bullet"/>
      <w:lvlText w:val=""/>
      <w:lvlJc w:val="left"/>
      <w:pPr>
        <w:tabs>
          <w:tab w:val="num" w:pos="2236"/>
        </w:tabs>
        <w:ind w:left="2236" w:hanging="360"/>
      </w:pPr>
      <w:rPr>
        <w:rFonts w:ascii="Symbol" w:hAnsi="Symbol" w:hint="default"/>
      </w:rPr>
    </w:lvl>
    <w:lvl w:ilvl="4" w:tplc="04190003" w:tentative="1">
      <w:start w:val="1"/>
      <w:numFmt w:val="bullet"/>
      <w:lvlText w:val="o"/>
      <w:lvlJc w:val="left"/>
      <w:pPr>
        <w:tabs>
          <w:tab w:val="num" w:pos="2956"/>
        </w:tabs>
        <w:ind w:left="2956" w:hanging="360"/>
      </w:pPr>
      <w:rPr>
        <w:rFonts w:ascii="Courier New" w:hAnsi="Courier New" w:hint="default"/>
      </w:rPr>
    </w:lvl>
    <w:lvl w:ilvl="5" w:tplc="04190005" w:tentative="1">
      <w:start w:val="1"/>
      <w:numFmt w:val="bullet"/>
      <w:lvlText w:val=""/>
      <w:lvlJc w:val="left"/>
      <w:pPr>
        <w:tabs>
          <w:tab w:val="num" w:pos="3676"/>
        </w:tabs>
        <w:ind w:left="3676" w:hanging="360"/>
      </w:pPr>
      <w:rPr>
        <w:rFonts w:ascii="Wingdings" w:hAnsi="Wingdings" w:hint="default"/>
      </w:rPr>
    </w:lvl>
    <w:lvl w:ilvl="6" w:tplc="04190001" w:tentative="1">
      <w:start w:val="1"/>
      <w:numFmt w:val="bullet"/>
      <w:lvlText w:val=""/>
      <w:lvlJc w:val="left"/>
      <w:pPr>
        <w:tabs>
          <w:tab w:val="num" w:pos="4396"/>
        </w:tabs>
        <w:ind w:left="4396" w:hanging="360"/>
      </w:pPr>
      <w:rPr>
        <w:rFonts w:ascii="Symbol" w:hAnsi="Symbol" w:hint="default"/>
      </w:rPr>
    </w:lvl>
    <w:lvl w:ilvl="7" w:tplc="04190003" w:tentative="1">
      <w:start w:val="1"/>
      <w:numFmt w:val="bullet"/>
      <w:lvlText w:val="o"/>
      <w:lvlJc w:val="left"/>
      <w:pPr>
        <w:tabs>
          <w:tab w:val="num" w:pos="5116"/>
        </w:tabs>
        <w:ind w:left="5116" w:hanging="360"/>
      </w:pPr>
      <w:rPr>
        <w:rFonts w:ascii="Courier New" w:hAnsi="Courier New" w:hint="default"/>
      </w:rPr>
    </w:lvl>
    <w:lvl w:ilvl="8" w:tplc="04190005" w:tentative="1">
      <w:start w:val="1"/>
      <w:numFmt w:val="bullet"/>
      <w:lvlText w:val=""/>
      <w:lvlJc w:val="left"/>
      <w:pPr>
        <w:tabs>
          <w:tab w:val="num" w:pos="5836"/>
        </w:tabs>
        <w:ind w:left="5836" w:hanging="360"/>
      </w:pPr>
      <w:rPr>
        <w:rFonts w:ascii="Wingdings" w:hAnsi="Wingdings" w:hint="default"/>
      </w:rPr>
    </w:lvl>
  </w:abstractNum>
  <w:abstractNum w:abstractNumId="29">
    <w:nsid w:val="69566587"/>
    <w:multiLevelType w:val="hybridMultilevel"/>
    <w:tmpl w:val="72548884"/>
    <w:lvl w:ilvl="0" w:tplc="06067254">
      <w:start w:val="1"/>
      <w:numFmt w:val="bullet"/>
      <w:lvlText w:val="-"/>
      <w:lvlJc w:val="left"/>
      <w:pPr>
        <w:tabs>
          <w:tab w:val="num" w:pos="720"/>
        </w:tabs>
        <w:ind w:left="720" w:hanging="360"/>
      </w:pPr>
      <w:rPr>
        <w:rFonts w:ascii="Times New Roman" w:eastAsia="Arial Unicode MS"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A2A1FDC"/>
    <w:multiLevelType w:val="hybridMultilevel"/>
    <w:tmpl w:val="55E8068C"/>
    <w:lvl w:ilvl="0" w:tplc="61B61BE4">
      <w:start w:val="1"/>
      <w:numFmt w:val="decimal"/>
      <w:lvlText w:val="%1."/>
      <w:lvlJc w:val="left"/>
      <w:pPr>
        <w:ind w:left="1068" w:hanging="360"/>
      </w:pPr>
      <w:rPr>
        <w:rFonts w:eastAsia="MS Mincho"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1">
    <w:nsid w:val="77D32EF5"/>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9271F71"/>
    <w:multiLevelType w:val="hybridMultilevel"/>
    <w:tmpl w:val="BF18B578"/>
    <w:lvl w:ilvl="0" w:tplc="A0CC38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F7209D1"/>
    <w:multiLevelType w:val="multilevel"/>
    <w:tmpl w:val="20FEF83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30"/>
  </w:num>
  <w:num w:numId="8">
    <w:abstractNumId w:val="13"/>
  </w:num>
  <w:num w:numId="9">
    <w:abstractNumId w:val="7"/>
  </w:num>
  <w:num w:numId="10">
    <w:abstractNumId w:val="11"/>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5"/>
  </w:num>
  <w:num w:numId="15">
    <w:abstractNumId w:val="28"/>
  </w:num>
  <w:num w:numId="16">
    <w:abstractNumId w:val="5"/>
  </w:num>
  <w:num w:numId="17">
    <w:abstractNumId w:val="18"/>
  </w:num>
  <w:num w:numId="18">
    <w:abstractNumId w:val="27"/>
  </w:num>
  <w:num w:numId="19">
    <w:abstractNumId w:val="22"/>
  </w:num>
  <w:num w:numId="20">
    <w:abstractNumId w:val="8"/>
  </w:num>
  <w:num w:numId="21">
    <w:abstractNumId w:val="10"/>
  </w:num>
  <w:num w:numId="22">
    <w:abstractNumId w:val="32"/>
  </w:num>
  <w:num w:numId="23">
    <w:abstractNumId w:val="33"/>
  </w:num>
  <w:num w:numId="24">
    <w:abstractNumId w:val="16"/>
  </w:num>
  <w:num w:numId="25">
    <w:abstractNumId w:val="9"/>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0"/>
  </w:num>
  <w:num w:numId="30">
    <w:abstractNumId w:val="24"/>
  </w:num>
  <w:num w:numId="31">
    <w:abstractNumId w:val="2"/>
  </w:num>
  <w:num w:numId="32">
    <w:abstractNumId w:val="4"/>
  </w:num>
  <w:num w:numId="33">
    <w:abstractNumId w:val="19"/>
  </w:num>
  <w:num w:numId="34">
    <w:abstractNumId w:val="12"/>
  </w:num>
  <w:num w:numId="35">
    <w:abstractNumId w:val="31"/>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360578"/>
    <w:rsid w:val="00002AC8"/>
    <w:rsid w:val="00013115"/>
    <w:rsid w:val="00017C34"/>
    <w:rsid w:val="00017F31"/>
    <w:rsid w:val="00035063"/>
    <w:rsid w:val="00054A0D"/>
    <w:rsid w:val="00072C45"/>
    <w:rsid w:val="000758E8"/>
    <w:rsid w:val="00077DFD"/>
    <w:rsid w:val="000C7A39"/>
    <w:rsid w:val="000E51EF"/>
    <w:rsid w:val="00103A7B"/>
    <w:rsid w:val="0013447B"/>
    <w:rsid w:val="001423A3"/>
    <w:rsid w:val="001607C1"/>
    <w:rsid w:val="00171F7C"/>
    <w:rsid w:val="0019615C"/>
    <w:rsid w:val="001A6489"/>
    <w:rsid w:val="001C7379"/>
    <w:rsid w:val="001E3634"/>
    <w:rsid w:val="00225A70"/>
    <w:rsid w:val="00226ADD"/>
    <w:rsid w:val="002800CC"/>
    <w:rsid w:val="002829A6"/>
    <w:rsid w:val="0029268A"/>
    <w:rsid w:val="002B54B9"/>
    <w:rsid w:val="002B6D5F"/>
    <w:rsid w:val="002C2E84"/>
    <w:rsid w:val="002E14F7"/>
    <w:rsid w:val="002F022C"/>
    <w:rsid w:val="002F5816"/>
    <w:rsid w:val="00302D74"/>
    <w:rsid w:val="00314279"/>
    <w:rsid w:val="00315E16"/>
    <w:rsid w:val="00334AEA"/>
    <w:rsid w:val="00360578"/>
    <w:rsid w:val="00382985"/>
    <w:rsid w:val="003B4255"/>
    <w:rsid w:val="003B55F4"/>
    <w:rsid w:val="003C2BB8"/>
    <w:rsid w:val="004109A4"/>
    <w:rsid w:val="00415C9E"/>
    <w:rsid w:val="00416BD7"/>
    <w:rsid w:val="004247EB"/>
    <w:rsid w:val="004B24C6"/>
    <w:rsid w:val="004B678B"/>
    <w:rsid w:val="004B6879"/>
    <w:rsid w:val="004E14DB"/>
    <w:rsid w:val="004E4833"/>
    <w:rsid w:val="00502E85"/>
    <w:rsid w:val="0051102B"/>
    <w:rsid w:val="005354BD"/>
    <w:rsid w:val="005406EC"/>
    <w:rsid w:val="00541948"/>
    <w:rsid w:val="0054387E"/>
    <w:rsid w:val="00551403"/>
    <w:rsid w:val="005550B5"/>
    <w:rsid w:val="00560AF3"/>
    <w:rsid w:val="00560EAD"/>
    <w:rsid w:val="0057276D"/>
    <w:rsid w:val="005775B8"/>
    <w:rsid w:val="00584A9F"/>
    <w:rsid w:val="00597273"/>
    <w:rsid w:val="005B30D1"/>
    <w:rsid w:val="005E0541"/>
    <w:rsid w:val="005F7EF6"/>
    <w:rsid w:val="00605866"/>
    <w:rsid w:val="006425BB"/>
    <w:rsid w:val="00653C65"/>
    <w:rsid w:val="006664CF"/>
    <w:rsid w:val="006A420C"/>
    <w:rsid w:val="006C1421"/>
    <w:rsid w:val="006E1217"/>
    <w:rsid w:val="006E7E7A"/>
    <w:rsid w:val="00715E81"/>
    <w:rsid w:val="0073037C"/>
    <w:rsid w:val="007460F0"/>
    <w:rsid w:val="00754320"/>
    <w:rsid w:val="00767395"/>
    <w:rsid w:val="00770EED"/>
    <w:rsid w:val="00772CF9"/>
    <w:rsid w:val="0078520D"/>
    <w:rsid w:val="007A10EE"/>
    <w:rsid w:val="007B51FC"/>
    <w:rsid w:val="007C3BC1"/>
    <w:rsid w:val="007D6CAE"/>
    <w:rsid w:val="007E3CDE"/>
    <w:rsid w:val="00827664"/>
    <w:rsid w:val="00851756"/>
    <w:rsid w:val="008743E8"/>
    <w:rsid w:val="008769A9"/>
    <w:rsid w:val="00884A54"/>
    <w:rsid w:val="0088606E"/>
    <w:rsid w:val="0089436A"/>
    <w:rsid w:val="008A2B22"/>
    <w:rsid w:val="008A4BD2"/>
    <w:rsid w:val="008B6382"/>
    <w:rsid w:val="008E7674"/>
    <w:rsid w:val="008F26ED"/>
    <w:rsid w:val="008F5B1D"/>
    <w:rsid w:val="00926C79"/>
    <w:rsid w:val="009305AE"/>
    <w:rsid w:val="009443E6"/>
    <w:rsid w:val="00957C76"/>
    <w:rsid w:val="009702FE"/>
    <w:rsid w:val="009722CA"/>
    <w:rsid w:val="0097458E"/>
    <w:rsid w:val="00985BD6"/>
    <w:rsid w:val="00994D8D"/>
    <w:rsid w:val="009B5393"/>
    <w:rsid w:val="009B5D7F"/>
    <w:rsid w:val="009D075C"/>
    <w:rsid w:val="009D33D3"/>
    <w:rsid w:val="009E33C5"/>
    <w:rsid w:val="009E6D29"/>
    <w:rsid w:val="009F3DE3"/>
    <w:rsid w:val="009F490B"/>
    <w:rsid w:val="00A07362"/>
    <w:rsid w:val="00A2310D"/>
    <w:rsid w:val="00A47571"/>
    <w:rsid w:val="00A51CC1"/>
    <w:rsid w:val="00A54339"/>
    <w:rsid w:val="00A5558C"/>
    <w:rsid w:val="00A6202C"/>
    <w:rsid w:val="00A87F1C"/>
    <w:rsid w:val="00A923ED"/>
    <w:rsid w:val="00A950BE"/>
    <w:rsid w:val="00AA1029"/>
    <w:rsid w:val="00AB3F0C"/>
    <w:rsid w:val="00AC34E0"/>
    <w:rsid w:val="00AC3771"/>
    <w:rsid w:val="00AF1BDE"/>
    <w:rsid w:val="00B1088C"/>
    <w:rsid w:val="00B134DF"/>
    <w:rsid w:val="00B56C57"/>
    <w:rsid w:val="00B61995"/>
    <w:rsid w:val="00B63127"/>
    <w:rsid w:val="00B86C09"/>
    <w:rsid w:val="00BE110E"/>
    <w:rsid w:val="00BE4AA4"/>
    <w:rsid w:val="00C02D55"/>
    <w:rsid w:val="00C0366F"/>
    <w:rsid w:val="00C16664"/>
    <w:rsid w:val="00C41CA1"/>
    <w:rsid w:val="00C675F0"/>
    <w:rsid w:val="00C71C58"/>
    <w:rsid w:val="00C72DC3"/>
    <w:rsid w:val="00CB3129"/>
    <w:rsid w:val="00CC314F"/>
    <w:rsid w:val="00CF40BD"/>
    <w:rsid w:val="00D05013"/>
    <w:rsid w:val="00D06765"/>
    <w:rsid w:val="00D15B70"/>
    <w:rsid w:val="00D22292"/>
    <w:rsid w:val="00D3240C"/>
    <w:rsid w:val="00D70921"/>
    <w:rsid w:val="00D8350B"/>
    <w:rsid w:val="00D8371F"/>
    <w:rsid w:val="00D9068E"/>
    <w:rsid w:val="00DA17D1"/>
    <w:rsid w:val="00DB17BB"/>
    <w:rsid w:val="00DE6B35"/>
    <w:rsid w:val="00DF2459"/>
    <w:rsid w:val="00DF2990"/>
    <w:rsid w:val="00E16A41"/>
    <w:rsid w:val="00E317C3"/>
    <w:rsid w:val="00E431AD"/>
    <w:rsid w:val="00E50367"/>
    <w:rsid w:val="00EA04FC"/>
    <w:rsid w:val="00EA6868"/>
    <w:rsid w:val="00EE70B9"/>
    <w:rsid w:val="00EF0A91"/>
    <w:rsid w:val="00F02855"/>
    <w:rsid w:val="00F1422C"/>
    <w:rsid w:val="00F226AE"/>
    <w:rsid w:val="00F23C3E"/>
    <w:rsid w:val="00F275B9"/>
    <w:rsid w:val="00F30DF2"/>
    <w:rsid w:val="00F37C93"/>
    <w:rsid w:val="00F40220"/>
    <w:rsid w:val="00F44C98"/>
    <w:rsid w:val="00F47974"/>
    <w:rsid w:val="00F50379"/>
    <w:rsid w:val="00F64DC5"/>
    <w:rsid w:val="00F76521"/>
    <w:rsid w:val="00F82495"/>
    <w:rsid w:val="00F863E9"/>
    <w:rsid w:val="00FB27C5"/>
    <w:rsid w:val="00FB2FF1"/>
    <w:rsid w:val="00FB3CBF"/>
    <w:rsid w:val="00FD28FD"/>
    <w:rsid w:val="00FE1686"/>
    <w:rsid w:val="00FE37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57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54B9"/>
    <w:pPr>
      <w:keepNext/>
      <w:pBdr>
        <w:bottom w:val="single" w:sz="6" w:space="1" w:color="auto"/>
      </w:pBdr>
      <w:autoSpaceDE w:val="0"/>
      <w:autoSpaceDN w:val="0"/>
      <w:spacing w:line="360" w:lineRule="auto"/>
      <w:jc w:val="center"/>
      <w:outlineLvl w:val="0"/>
    </w:pPr>
    <w:rPr>
      <w:b/>
      <w:bCs/>
      <w:color w:val="000000"/>
      <w:sz w:val="22"/>
      <w:szCs w:val="22"/>
      <w:lang w:val="uk-UA"/>
    </w:rPr>
  </w:style>
  <w:style w:type="paragraph" w:styleId="2">
    <w:name w:val="heading 2"/>
    <w:basedOn w:val="a"/>
    <w:next w:val="a"/>
    <w:link w:val="20"/>
    <w:unhideWhenUsed/>
    <w:qFormat/>
    <w:rsid w:val="00FB3CB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54B9"/>
    <w:rPr>
      <w:rFonts w:ascii="Times New Roman" w:eastAsia="Times New Roman" w:hAnsi="Times New Roman" w:cs="Times New Roman"/>
      <w:b/>
      <w:bCs/>
      <w:color w:val="000000"/>
      <w:lang w:val="uk-UA" w:eastAsia="ru-RU"/>
    </w:rPr>
  </w:style>
  <w:style w:type="character" w:customStyle="1" w:styleId="20">
    <w:name w:val="Заголовок 2 Знак"/>
    <w:basedOn w:val="a0"/>
    <w:link w:val="2"/>
    <w:rsid w:val="00FB3CBF"/>
    <w:rPr>
      <w:rFonts w:asciiTheme="majorHAnsi" w:eastAsiaTheme="majorEastAsia" w:hAnsiTheme="majorHAnsi" w:cstheme="majorBidi"/>
      <w:b/>
      <w:bCs/>
      <w:color w:val="4F81BD" w:themeColor="accent1"/>
      <w:sz w:val="26"/>
      <w:szCs w:val="26"/>
      <w:lang w:eastAsia="ru-RU"/>
    </w:rPr>
  </w:style>
  <w:style w:type="paragraph" w:styleId="a3">
    <w:name w:val="List Paragraph"/>
    <w:basedOn w:val="a"/>
    <w:uiPriority w:val="34"/>
    <w:qFormat/>
    <w:rsid w:val="00DA17D1"/>
    <w:pPr>
      <w:ind w:left="720"/>
      <w:contextualSpacing/>
    </w:pPr>
    <w:rPr>
      <w:lang w:val="uk-UA"/>
    </w:rPr>
  </w:style>
  <w:style w:type="paragraph" w:customStyle="1" w:styleId="Style3">
    <w:name w:val="Style3"/>
    <w:basedOn w:val="a"/>
    <w:rsid w:val="00FB3CBF"/>
    <w:pPr>
      <w:widowControl w:val="0"/>
      <w:autoSpaceDE w:val="0"/>
      <w:autoSpaceDN w:val="0"/>
      <w:adjustRightInd w:val="0"/>
      <w:spacing w:line="274" w:lineRule="exact"/>
    </w:pPr>
    <w:rPr>
      <w:rFonts w:eastAsia="Calibri"/>
    </w:rPr>
  </w:style>
  <w:style w:type="character" w:customStyle="1" w:styleId="FontStyle13">
    <w:name w:val="Font Style13"/>
    <w:uiPriority w:val="99"/>
    <w:rsid w:val="00FB3CBF"/>
    <w:rPr>
      <w:rFonts w:ascii="Times New Roman" w:hAnsi="Times New Roman" w:cs="Times New Roman" w:hint="default"/>
      <w:sz w:val="24"/>
      <w:szCs w:val="24"/>
    </w:rPr>
  </w:style>
  <w:style w:type="paragraph" w:styleId="a4">
    <w:name w:val="Balloon Text"/>
    <w:basedOn w:val="a"/>
    <w:link w:val="a5"/>
    <w:semiHidden/>
    <w:unhideWhenUsed/>
    <w:rsid w:val="00FB3CBF"/>
    <w:rPr>
      <w:rFonts w:ascii="Tahoma" w:hAnsi="Tahoma" w:cs="Tahoma"/>
      <w:sz w:val="16"/>
      <w:szCs w:val="16"/>
    </w:rPr>
  </w:style>
  <w:style w:type="character" w:customStyle="1" w:styleId="a5">
    <w:name w:val="Текст выноски Знак"/>
    <w:basedOn w:val="a0"/>
    <w:link w:val="a4"/>
    <w:semiHidden/>
    <w:rsid w:val="00FB3CBF"/>
    <w:rPr>
      <w:rFonts w:ascii="Tahoma" w:eastAsia="Times New Roman" w:hAnsi="Tahoma" w:cs="Tahoma"/>
      <w:sz w:val="16"/>
      <w:szCs w:val="16"/>
      <w:lang w:eastAsia="ru-RU"/>
    </w:rPr>
  </w:style>
  <w:style w:type="paragraph" w:customStyle="1" w:styleId="11">
    <w:name w:val="Основной текст с отступом1"/>
    <w:basedOn w:val="a"/>
    <w:semiHidden/>
    <w:rsid w:val="008F5B1D"/>
    <w:pPr>
      <w:spacing w:after="120"/>
      <w:ind w:left="283"/>
    </w:pPr>
    <w:rPr>
      <w:rFonts w:eastAsia="MS Mincho"/>
      <w:lang w:val="uk-UA"/>
    </w:rPr>
  </w:style>
  <w:style w:type="character" w:customStyle="1" w:styleId="BodyTextIndent">
    <w:name w:val="Body Text Indent Знак Знак"/>
    <w:link w:val="BodyTextIndent0"/>
    <w:semiHidden/>
    <w:rsid w:val="008F5B1D"/>
    <w:rPr>
      <w:rFonts w:eastAsia="MS Mincho"/>
      <w:sz w:val="24"/>
      <w:szCs w:val="24"/>
      <w:lang w:val="uk-UA"/>
    </w:rPr>
  </w:style>
  <w:style w:type="paragraph" w:customStyle="1" w:styleId="BodyTextIndent0">
    <w:name w:val="Body Text Indent Знак"/>
    <w:basedOn w:val="a"/>
    <w:link w:val="BodyTextIndent"/>
    <w:semiHidden/>
    <w:rsid w:val="008F5B1D"/>
    <w:pPr>
      <w:spacing w:after="120"/>
      <w:ind w:left="283"/>
    </w:pPr>
    <w:rPr>
      <w:rFonts w:asciiTheme="minorHAnsi" w:eastAsia="MS Mincho" w:hAnsiTheme="minorHAnsi" w:cstheme="minorBidi"/>
      <w:lang w:val="uk-UA" w:eastAsia="en-US"/>
    </w:rPr>
  </w:style>
  <w:style w:type="paragraph" w:customStyle="1" w:styleId="Style2">
    <w:name w:val="Style2"/>
    <w:basedOn w:val="a"/>
    <w:rsid w:val="001E3634"/>
    <w:pPr>
      <w:widowControl w:val="0"/>
      <w:autoSpaceDE w:val="0"/>
      <w:autoSpaceDN w:val="0"/>
      <w:adjustRightInd w:val="0"/>
      <w:spacing w:line="276" w:lineRule="exact"/>
      <w:ind w:firstLine="566"/>
      <w:jc w:val="both"/>
    </w:pPr>
    <w:rPr>
      <w:rFonts w:eastAsia="Calibri"/>
    </w:rPr>
  </w:style>
  <w:style w:type="paragraph" w:customStyle="1" w:styleId="Style4">
    <w:name w:val="Style4"/>
    <w:basedOn w:val="a"/>
    <w:uiPriority w:val="99"/>
    <w:rsid w:val="001E3634"/>
    <w:pPr>
      <w:widowControl w:val="0"/>
      <w:autoSpaceDE w:val="0"/>
      <w:autoSpaceDN w:val="0"/>
      <w:adjustRightInd w:val="0"/>
      <w:spacing w:line="274" w:lineRule="exact"/>
      <w:ind w:firstLine="533"/>
      <w:jc w:val="both"/>
    </w:pPr>
    <w:rPr>
      <w:rFonts w:eastAsia="Calibri"/>
    </w:rPr>
  </w:style>
  <w:style w:type="paragraph" w:customStyle="1" w:styleId="Style5">
    <w:name w:val="Style5"/>
    <w:basedOn w:val="a"/>
    <w:uiPriority w:val="99"/>
    <w:rsid w:val="001E3634"/>
    <w:pPr>
      <w:widowControl w:val="0"/>
      <w:autoSpaceDE w:val="0"/>
      <w:autoSpaceDN w:val="0"/>
      <w:adjustRightInd w:val="0"/>
    </w:pPr>
    <w:rPr>
      <w:rFonts w:eastAsia="Calibri"/>
    </w:rPr>
  </w:style>
  <w:style w:type="character" w:customStyle="1" w:styleId="FontStyle11">
    <w:name w:val="Font Style11"/>
    <w:uiPriority w:val="99"/>
    <w:rsid w:val="001E3634"/>
    <w:rPr>
      <w:rFonts w:ascii="Times New Roman" w:hAnsi="Times New Roman" w:cs="Times New Roman" w:hint="default"/>
      <w:b/>
      <w:bCs/>
      <w:sz w:val="24"/>
      <w:szCs w:val="24"/>
    </w:rPr>
  </w:style>
  <w:style w:type="paragraph" w:styleId="a6">
    <w:name w:val="Normal (Web)"/>
    <w:basedOn w:val="a"/>
    <w:unhideWhenUsed/>
    <w:rsid w:val="001E3634"/>
    <w:pPr>
      <w:spacing w:before="100" w:beforeAutospacing="1" w:after="100" w:afterAutospacing="1"/>
    </w:pPr>
    <w:rPr>
      <w:lang w:val="uk-UA" w:eastAsia="uk-UA"/>
    </w:rPr>
  </w:style>
  <w:style w:type="character" w:styleId="a7">
    <w:name w:val="Strong"/>
    <w:basedOn w:val="a0"/>
    <w:qFormat/>
    <w:rsid w:val="001E3634"/>
    <w:rPr>
      <w:b/>
      <w:bCs/>
    </w:rPr>
  </w:style>
  <w:style w:type="table" w:styleId="a8">
    <w:name w:val="Table Grid"/>
    <w:basedOn w:val="a1"/>
    <w:rsid w:val="009722CA"/>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qFormat/>
    <w:rsid w:val="00D8371F"/>
    <w:pPr>
      <w:jc w:val="center"/>
    </w:pPr>
    <w:rPr>
      <w:b/>
      <w:sz w:val="36"/>
      <w:szCs w:val="20"/>
      <w:lang w:val="uk-UA"/>
    </w:rPr>
  </w:style>
  <w:style w:type="character" w:customStyle="1" w:styleId="aa">
    <w:name w:val="Название Знак"/>
    <w:basedOn w:val="a0"/>
    <w:link w:val="a9"/>
    <w:rsid w:val="00D8371F"/>
    <w:rPr>
      <w:rFonts w:ascii="Times New Roman" w:eastAsia="Times New Roman" w:hAnsi="Times New Roman" w:cs="Times New Roman"/>
      <w:b/>
      <w:sz w:val="36"/>
      <w:szCs w:val="20"/>
      <w:lang w:val="uk-UA" w:eastAsia="ru-RU"/>
    </w:rPr>
  </w:style>
  <w:style w:type="paragraph" w:styleId="ab">
    <w:name w:val="Subtitle"/>
    <w:basedOn w:val="a"/>
    <w:link w:val="ac"/>
    <w:qFormat/>
    <w:rsid w:val="00D8371F"/>
    <w:pPr>
      <w:jc w:val="center"/>
    </w:pPr>
    <w:rPr>
      <w:b/>
      <w:sz w:val="28"/>
      <w:szCs w:val="20"/>
      <w:lang w:val="uk-UA"/>
    </w:rPr>
  </w:style>
  <w:style w:type="character" w:customStyle="1" w:styleId="ac">
    <w:name w:val="Подзаголовок Знак"/>
    <w:basedOn w:val="a0"/>
    <w:link w:val="ab"/>
    <w:rsid w:val="00D8371F"/>
    <w:rPr>
      <w:rFonts w:ascii="Times New Roman" w:eastAsia="Times New Roman" w:hAnsi="Times New Roman" w:cs="Times New Roman"/>
      <w:b/>
      <w:sz w:val="28"/>
      <w:szCs w:val="20"/>
      <w:lang w:val="uk-UA" w:eastAsia="ru-RU"/>
    </w:rPr>
  </w:style>
  <w:style w:type="paragraph" w:customStyle="1" w:styleId="12">
    <w:name w:val="Текст1"/>
    <w:basedOn w:val="a"/>
    <w:rsid w:val="009B5393"/>
    <w:pPr>
      <w:overflowPunct w:val="0"/>
      <w:autoSpaceDE w:val="0"/>
      <w:autoSpaceDN w:val="0"/>
      <w:adjustRightInd w:val="0"/>
    </w:pPr>
    <w:rPr>
      <w:rFonts w:ascii="Courier New" w:eastAsia="Calibri" w:hAnsi="Courier New"/>
      <w:sz w:val="20"/>
      <w:szCs w:val="20"/>
    </w:rPr>
  </w:style>
  <w:style w:type="character" w:styleId="ad">
    <w:name w:val="Hyperlink"/>
    <w:basedOn w:val="a0"/>
    <w:rsid w:val="009B5393"/>
    <w:rPr>
      <w:color w:val="0000FF"/>
      <w:u w:val="single"/>
    </w:rPr>
  </w:style>
  <w:style w:type="paragraph" w:customStyle="1" w:styleId="rvps14">
    <w:name w:val="rvps14"/>
    <w:basedOn w:val="a"/>
    <w:rsid w:val="009B5393"/>
    <w:pPr>
      <w:spacing w:before="100" w:beforeAutospacing="1" w:after="100" w:afterAutospacing="1"/>
    </w:pPr>
    <w:rPr>
      <w:lang w:val="uk-UA" w:eastAsia="uk-UA"/>
    </w:rPr>
  </w:style>
  <w:style w:type="paragraph" w:styleId="ae">
    <w:name w:val="Body Text"/>
    <w:basedOn w:val="a"/>
    <w:link w:val="af"/>
    <w:unhideWhenUsed/>
    <w:rsid w:val="005406EC"/>
    <w:pPr>
      <w:spacing w:after="120"/>
    </w:pPr>
    <w:rPr>
      <w:sz w:val="20"/>
      <w:szCs w:val="20"/>
    </w:rPr>
  </w:style>
  <w:style w:type="character" w:customStyle="1" w:styleId="af">
    <w:name w:val="Основной текст Знак"/>
    <w:basedOn w:val="a0"/>
    <w:link w:val="ae"/>
    <w:rsid w:val="005406EC"/>
    <w:rPr>
      <w:rFonts w:ascii="Times New Roman" w:eastAsia="Times New Roman" w:hAnsi="Times New Roman" w:cs="Times New Roman"/>
      <w:sz w:val="20"/>
      <w:szCs w:val="20"/>
      <w:lang w:eastAsia="ru-RU"/>
    </w:rPr>
  </w:style>
  <w:style w:type="paragraph" w:styleId="21">
    <w:name w:val="Body Text Indent 2"/>
    <w:basedOn w:val="a"/>
    <w:link w:val="22"/>
    <w:rsid w:val="00827664"/>
    <w:pPr>
      <w:spacing w:after="120" w:line="480" w:lineRule="auto"/>
      <w:ind w:left="283"/>
    </w:pPr>
    <w:rPr>
      <w:rFonts w:ascii="Calibri" w:hAnsi="Calibri"/>
      <w:sz w:val="22"/>
      <w:szCs w:val="22"/>
      <w:lang w:eastAsia="en-US"/>
    </w:rPr>
  </w:style>
  <w:style w:type="character" w:customStyle="1" w:styleId="22">
    <w:name w:val="Основной текст с отступом 2 Знак"/>
    <w:basedOn w:val="a0"/>
    <w:link w:val="21"/>
    <w:rsid w:val="00827664"/>
    <w:rPr>
      <w:rFonts w:ascii="Calibri" w:eastAsia="Times New Roman" w:hAnsi="Calibri" w:cs="Times New Roman"/>
    </w:rPr>
  </w:style>
  <w:style w:type="paragraph" w:styleId="af0">
    <w:name w:val="header"/>
    <w:basedOn w:val="a"/>
    <w:link w:val="af1"/>
    <w:unhideWhenUsed/>
    <w:rsid w:val="00560EAD"/>
    <w:pPr>
      <w:tabs>
        <w:tab w:val="center" w:pos="4677"/>
        <w:tab w:val="right" w:pos="9355"/>
      </w:tabs>
    </w:pPr>
  </w:style>
  <w:style w:type="character" w:customStyle="1" w:styleId="af1">
    <w:name w:val="Верхний колонтитул Знак"/>
    <w:basedOn w:val="a0"/>
    <w:link w:val="af0"/>
    <w:rsid w:val="00560EAD"/>
    <w:rPr>
      <w:rFonts w:ascii="Times New Roman" w:eastAsia="Times New Roman" w:hAnsi="Times New Roman" w:cs="Times New Roman"/>
      <w:sz w:val="24"/>
      <w:szCs w:val="24"/>
      <w:lang w:eastAsia="ru-RU"/>
    </w:rPr>
  </w:style>
  <w:style w:type="paragraph" w:styleId="af2">
    <w:name w:val="footer"/>
    <w:basedOn w:val="a"/>
    <w:link w:val="af3"/>
    <w:unhideWhenUsed/>
    <w:rsid w:val="00560EAD"/>
    <w:pPr>
      <w:tabs>
        <w:tab w:val="center" w:pos="4677"/>
        <w:tab w:val="right" w:pos="9355"/>
      </w:tabs>
    </w:pPr>
  </w:style>
  <w:style w:type="character" w:customStyle="1" w:styleId="af3">
    <w:name w:val="Нижний колонтитул Знак"/>
    <w:basedOn w:val="a0"/>
    <w:link w:val="af2"/>
    <w:rsid w:val="00560EAD"/>
    <w:rPr>
      <w:rFonts w:ascii="Times New Roman" w:eastAsia="Times New Roman" w:hAnsi="Times New Roman" w:cs="Times New Roman"/>
      <w:sz w:val="24"/>
      <w:szCs w:val="24"/>
      <w:lang w:eastAsia="ru-RU"/>
    </w:rPr>
  </w:style>
  <w:style w:type="character" w:customStyle="1" w:styleId="13">
    <w:name w:val="Основной текст Знак1"/>
    <w:uiPriority w:val="99"/>
    <w:rsid w:val="00D22292"/>
    <w:rPr>
      <w:rFonts w:ascii="Times New Roman" w:hAnsi="Times New Roman"/>
      <w:sz w:val="17"/>
      <w:szCs w:val="17"/>
      <w:shd w:val="clear" w:color="auto" w:fill="FFFFFF"/>
    </w:rPr>
  </w:style>
  <w:style w:type="character" w:customStyle="1" w:styleId="8pt">
    <w:name w:val="Основной текст + 8 pt"/>
    <w:uiPriority w:val="99"/>
    <w:rsid w:val="00D22292"/>
    <w:rPr>
      <w:rFonts w:ascii="Times New Roman" w:hAnsi="Times New Roman" w:cs="Times New Roman"/>
      <w:sz w:val="16"/>
      <w:szCs w:val="16"/>
      <w:u w:val="none"/>
    </w:rPr>
  </w:style>
  <w:style w:type="character" w:customStyle="1" w:styleId="MSGothic">
    <w:name w:val="Основной текст + MS Gothic"/>
    <w:aliases w:val="5 pt,Интервал 0 pt"/>
    <w:uiPriority w:val="99"/>
    <w:rsid w:val="00D22292"/>
    <w:rPr>
      <w:rFonts w:ascii="MS Gothic" w:eastAsia="MS Gothic" w:hAnsi="Times New Roman" w:cs="MS Gothic"/>
      <w:spacing w:val="-10"/>
      <w:sz w:val="10"/>
      <w:szCs w:val="10"/>
      <w:u w:val="none"/>
    </w:rPr>
  </w:style>
  <w:style w:type="character" w:customStyle="1" w:styleId="8pt1">
    <w:name w:val="Основной текст + 8 pt1"/>
    <w:aliases w:val="Курсив"/>
    <w:uiPriority w:val="99"/>
    <w:rsid w:val="00D22292"/>
    <w:rPr>
      <w:rFonts w:ascii="Times New Roman" w:hAnsi="Times New Roman" w:cs="Times New Roman"/>
      <w:i/>
      <w:iCs/>
      <w:sz w:val="16"/>
      <w:szCs w:val="16"/>
      <w:u w:val="none"/>
    </w:rPr>
  </w:style>
  <w:style w:type="paragraph" w:customStyle="1" w:styleId="normal">
    <w:name w:val="normal"/>
    <w:rsid w:val="002B54B9"/>
    <w:pPr>
      <w:widowControl w:val="0"/>
      <w:spacing w:after="160" w:line="256" w:lineRule="auto"/>
    </w:pPr>
    <w:rPr>
      <w:rFonts w:ascii="Calibri" w:eastAsia="Calibri" w:hAnsi="Calibri" w:cs="Calibri"/>
      <w:color w:val="000000"/>
      <w:lang w:eastAsia="ru-RU"/>
    </w:rPr>
  </w:style>
  <w:style w:type="paragraph" w:customStyle="1" w:styleId="14">
    <w:name w:val="заголовок 1"/>
    <w:basedOn w:val="a"/>
    <w:next w:val="a"/>
    <w:rsid w:val="002B54B9"/>
    <w:pPr>
      <w:keepNext/>
      <w:autoSpaceDE w:val="0"/>
      <w:autoSpaceDN w:val="0"/>
      <w:ind w:left="284" w:right="284"/>
      <w:jc w:val="both"/>
    </w:pPr>
    <w:rPr>
      <w:sz w:val="28"/>
      <w:szCs w:val="28"/>
      <w:lang w:val="uk-UA"/>
    </w:rPr>
  </w:style>
  <w:style w:type="paragraph" w:customStyle="1" w:styleId="af4">
    <w:name w:val="Знак Знак Знак Знак Знак Знак Знак Знак Знак Знак"/>
    <w:basedOn w:val="a"/>
    <w:rsid w:val="002B54B9"/>
    <w:rPr>
      <w:rFonts w:ascii="Verdana"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Знак"/>
    <w:basedOn w:val="a"/>
    <w:rsid w:val="002B54B9"/>
    <w:rPr>
      <w:rFonts w:ascii="Verdana" w:hAnsi="Verdana" w:cs="Verdana"/>
      <w:sz w:val="20"/>
      <w:szCs w:val="20"/>
      <w:lang w:val="en-US" w:eastAsia="en-US"/>
    </w:rPr>
  </w:style>
  <w:style w:type="paragraph" w:customStyle="1" w:styleId="af5">
    <w:name w:val="Знак Знак Знак Знак Знак Знак Знак"/>
    <w:basedOn w:val="a"/>
    <w:rsid w:val="002B54B9"/>
    <w:rPr>
      <w:rFonts w:ascii="Verdana" w:hAnsi="Verdana" w:cs="Verdana"/>
      <w:sz w:val="20"/>
      <w:szCs w:val="20"/>
      <w:lang w:val="en-US" w:eastAsia="en-US"/>
    </w:rPr>
  </w:style>
  <w:style w:type="paragraph" w:customStyle="1" w:styleId="af6">
    <w:name w:val="Знак Знак Знак Знак"/>
    <w:basedOn w:val="a"/>
    <w:rsid w:val="002B54B9"/>
    <w:rPr>
      <w:rFonts w:ascii="Verdana" w:hAnsi="Verdana" w:cs="Verdana"/>
      <w:sz w:val="20"/>
      <w:szCs w:val="20"/>
      <w:lang w:val="en-US" w:eastAsia="en-US"/>
    </w:rPr>
  </w:style>
  <w:style w:type="paragraph" w:styleId="23">
    <w:name w:val="Body Text 2"/>
    <w:basedOn w:val="a"/>
    <w:link w:val="24"/>
    <w:rsid w:val="002B54B9"/>
    <w:pPr>
      <w:jc w:val="center"/>
    </w:pPr>
    <w:rPr>
      <w:b/>
      <w:sz w:val="32"/>
      <w:szCs w:val="20"/>
      <w:u w:val="single"/>
      <w:lang w:val="uk-UA"/>
    </w:rPr>
  </w:style>
  <w:style w:type="character" w:customStyle="1" w:styleId="24">
    <w:name w:val="Основной текст 2 Знак"/>
    <w:basedOn w:val="a0"/>
    <w:link w:val="23"/>
    <w:rsid w:val="002B54B9"/>
    <w:rPr>
      <w:rFonts w:ascii="Times New Roman" w:eastAsia="Times New Roman" w:hAnsi="Times New Roman" w:cs="Times New Roman"/>
      <w:b/>
      <w:sz w:val="32"/>
      <w:szCs w:val="20"/>
      <w:u w:val="single"/>
      <w:lang w:val="uk-UA" w:eastAsia="ru-RU"/>
    </w:rPr>
  </w:style>
  <w:style w:type="paragraph" w:customStyle="1" w:styleId="Style6">
    <w:name w:val="Style6"/>
    <w:basedOn w:val="a"/>
    <w:uiPriority w:val="99"/>
    <w:rsid w:val="002B54B9"/>
    <w:pPr>
      <w:widowControl w:val="0"/>
      <w:autoSpaceDE w:val="0"/>
      <w:autoSpaceDN w:val="0"/>
      <w:adjustRightInd w:val="0"/>
    </w:pPr>
    <w:rPr>
      <w:rFonts w:eastAsiaTheme="minorEastAsia"/>
    </w:rPr>
  </w:style>
  <w:style w:type="paragraph" w:customStyle="1" w:styleId="Style7">
    <w:name w:val="Style7"/>
    <w:basedOn w:val="a"/>
    <w:uiPriority w:val="99"/>
    <w:rsid w:val="002B54B9"/>
    <w:pPr>
      <w:widowControl w:val="0"/>
      <w:autoSpaceDE w:val="0"/>
      <w:autoSpaceDN w:val="0"/>
      <w:adjustRightInd w:val="0"/>
      <w:spacing w:line="350" w:lineRule="exact"/>
      <w:jc w:val="both"/>
    </w:pPr>
    <w:rPr>
      <w:rFonts w:eastAsiaTheme="minorEastAsia"/>
    </w:rPr>
  </w:style>
  <w:style w:type="paragraph" w:customStyle="1" w:styleId="Style8">
    <w:name w:val="Style8"/>
    <w:basedOn w:val="a"/>
    <w:uiPriority w:val="99"/>
    <w:rsid w:val="002B54B9"/>
    <w:pPr>
      <w:widowControl w:val="0"/>
      <w:autoSpaceDE w:val="0"/>
      <w:autoSpaceDN w:val="0"/>
      <w:adjustRightInd w:val="0"/>
      <w:spacing w:line="273" w:lineRule="exact"/>
    </w:pPr>
    <w:rPr>
      <w:rFonts w:eastAsiaTheme="minorEastAsia"/>
    </w:rPr>
  </w:style>
  <w:style w:type="paragraph" w:customStyle="1" w:styleId="Style9">
    <w:name w:val="Style9"/>
    <w:basedOn w:val="a"/>
    <w:uiPriority w:val="99"/>
    <w:rsid w:val="002B54B9"/>
    <w:pPr>
      <w:widowControl w:val="0"/>
      <w:autoSpaceDE w:val="0"/>
      <w:autoSpaceDN w:val="0"/>
      <w:adjustRightInd w:val="0"/>
      <w:spacing w:line="257" w:lineRule="exact"/>
      <w:jc w:val="both"/>
    </w:pPr>
    <w:rPr>
      <w:rFonts w:eastAsiaTheme="minorEastAsia"/>
    </w:rPr>
  </w:style>
  <w:style w:type="character" w:customStyle="1" w:styleId="FontStyle12">
    <w:name w:val="Font Style12"/>
    <w:basedOn w:val="a0"/>
    <w:uiPriority w:val="99"/>
    <w:rsid w:val="002B54B9"/>
    <w:rPr>
      <w:rFonts w:ascii="Times New Roman" w:hAnsi="Times New Roman" w:cs="Times New Roman"/>
      <w:b/>
      <w:bCs/>
      <w:spacing w:val="-20"/>
      <w:w w:val="66"/>
      <w:sz w:val="32"/>
      <w:szCs w:val="32"/>
    </w:rPr>
  </w:style>
  <w:style w:type="character" w:customStyle="1" w:styleId="FontStyle14">
    <w:name w:val="Font Style14"/>
    <w:basedOn w:val="a0"/>
    <w:uiPriority w:val="99"/>
    <w:rsid w:val="002B54B9"/>
    <w:rPr>
      <w:rFonts w:ascii="Times New Roman" w:hAnsi="Times New Roman" w:cs="Times New Roman"/>
      <w:b/>
      <w:bCs/>
      <w:spacing w:val="20"/>
      <w:sz w:val="22"/>
      <w:szCs w:val="22"/>
    </w:rPr>
  </w:style>
  <w:style w:type="character" w:customStyle="1" w:styleId="font0">
    <w:name w:val="font0"/>
    <w:basedOn w:val="a0"/>
    <w:rsid w:val="002B54B9"/>
  </w:style>
  <w:style w:type="character" w:customStyle="1" w:styleId="font1">
    <w:name w:val="font1"/>
    <w:basedOn w:val="a0"/>
    <w:rsid w:val="002B54B9"/>
  </w:style>
  <w:style w:type="paragraph" w:customStyle="1" w:styleId="210">
    <w:name w:val="Основной текст с отступом 21"/>
    <w:basedOn w:val="a"/>
    <w:rsid w:val="002B54B9"/>
    <w:pPr>
      <w:suppressAutoHyphens/>
      <w:spacing w:after="120" w:line="480" w:lineRule="auto"/>
      <w:ind w:left="283"/>
    </w:pPr>
    <w:rPr>
      <w:lang w:eastAsia="ar-SA"/>
    </w:rPr>
  </w:style>
  <w:style w:type="character" w:styleId="af7">
    <w:name w:val="page number"/>
    <w:basedOn w:val="a0"/>
    <w:rsid w:val="002B54B9"/>
  </w:style>
  <w:style w:type="paragraph" w:styleId="af8">
    <w:name w:val="Body Text Indent"/>
    <w:basedOn w:val="a"/>
    <w:link w:val="af9"/>
    <w:unhideWhenUsed/>
    <w:rsid w:val="002B54B9"/>
    <w:pPr>
      <w:spacing w:after="120"/>
      <w:ind w:left="283"/>
    </w:pPr>
  </w:style>
  <w:style w:type="character" w:customStyle="1" w:styleId="af9">
    <w:name w:val="Основной текст с отступом Знак"/>
    <w:basedOn w:val="a0"/>
    <w:link w:val="af8"/>
    <w:rsid w:val="002B54B9"/>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2B54B9"/>
    <w:pPr>
      <w:spacing w:after="120"/>
    </w:pPr>
    <w:rPr>
      <w:sz w:val="16"/>
      <w:szCs w:val="16"/>
    </w:rPr>
  </w:style>
  <w:style w:type="character" w:customStyle="1" w:styleId="30">
    <w:name w:val="Основной текст 3 Знак"/>
    <w:basedOn w:val="a0"/>
    <w:link w:val="3"/>
    <w:uiPriority w:val="99"/>
    <w:rsid w:val="002B54B9"/>
    <w:rPr>
      <w:rFonts w:ascii="Times New Roman" w:eastAsia="Times New Roman" w:hAnsi="Times New Roman" w:cs="Times New Roman"/>
      <w:sz w:val="16"/>
      <w:szCs w:val="16"/>
      <w:lang w:eastAsia="ru-RU"/>
    </w:rPr>
  </w:style>
  <w:style w:type="paragraph" w:customStyle="1" w:styleId="Style39">
    <w:name w:val="Style39"/>
    <w:basedOn w:val="a"/>
    <w:rsid w:val="002B54B9"/>
    <w:pPr>
      <w:spacing w:line="254" w:lineRule="exact"/>
    </w:pPr>
    <w:rPr>
      <w:sz w:val="20"/>
      <w:szCs w:val="20"/>
    </w:rPr>
  </w:style>
  <w:style w:type="paragraph" w:customStyle="1" w:styleId="Style179">
    <w:name w:val="Style179"/>
    <w:basedOn w:val="a"/>
    <w:rsid w:val="002B54B9"/>
    <w:pPr>
      <w:spacing w:line="254" w:lineRule="exact"/>
    </w:pPr>
    <w:rPr>
      <w:sz w:val="20"/>
      <w:szCs w:val="20"/>
    </w:rPr>
  </w:style>
  <w:style w:type="character" w:customStyle="1" w:styleId="CharStyle0">
    <w:name w:val="CharStyle0"/>
    <w:basedOn w:val="a0"/>
    <w:rsid w:val="002B54B9"/>
    <w:rPr>
      <w:rFonts w:ascii="Times New Roman" w:eastAsia="Times New Roman" w:hAnsi="Times New Roman" w:cs="Times New Roman"/>
      <w:b w:val="0"/>
      <w:bCs w:val="0"/>
      <w:i w:val="0"/>
      <w:iCs w:val="0"/>
      <w:smallCaps w:val="0"/>
      <w:sz w:val="18"/>
      <w:szCs w:val="18"/>
    </w:rPr>
  </w:style>
  <w:style w:type="character" w:customStyle="1" w:styleId="CharStyle1">
    <w:name w:val="CharStyle1"/>
    <w:basedOn w:val="a0"/>
    <w:rsid w:val="002B54B9"/>
    <w:rPr>
      <w:rFonts w:ascii="Times New Roman" w:eastAsia="Times New Roman" w:hAnsi="Times New Roman" w:cs="Times New Roman"/>
      <w:b/>
      <w:bCs/>
      <w:i w:val="0"/>
      <w:iCs w:val="0"/>
      <w:smallCaps w:val="0"/>
      <w:sz w:val="18"/>
      <w:szCs w:val="18"/>
    </w:rPr>
  </w:style>
</w:styles>
</file>

<file path=word/webSettings.xml><?xml version="1.0" encoding="utf-8"?>
<w:webSettings xmlns:r="http://schemas.openxmlformats.org/officeDocument/2006/relationships" xmlns:w="http://schemas.openxmlformats.org/wordprocessingml/2006/main">
  <w:divs>
    <w:div w:id="14309476">
      <w:bodyDiv w:val="1"/>
      <w:marLeft w:val="0"/>
      <w:marRight w:val="0"/>
      <w:marTop w:val="0"/>
      <w:marBottom w:val="0"/>
      <w:divBdr>
        <w:top w:val="none" w:sz="0" w:space="0" w:color="auto"/>
        <w:left w:val="none" w:sz="0" w:space="0" w:color="auto"/>
        <w:bottom w:val="none" w:sz="0" w:space="0" w:color="auto"/>
        <w:right w:val="none" w:sz="0" w:space="0" w:color="auto"/>
      </w:divBdr>
    </w:div>
    <w:div w:id="65230535">
      <w:bodyDiv w:val="1"/>
      <w:marLeft w:val="0"/>
      <w:marRight w:val="0"/>
      <w:marTop w:val="0"/>
      <w:marBottom w:val="0"/>
      <w:divBdr>
        <w:top w:val="none" w:sz="0" w:space="0" w:color="auto"/>
        <w:left w:val="none" w:sz="0" w:space="0" w:color="auto"/>
        <w:bottom w:val="none" w:sz="0" w:space="0" w:color="auto"/>
        <w:right w:val="none" w:sz="0" w:space="0" w:color="auto"/>
      </w:divBdr>
    </w:div>
    <w:div w:id="123087018">
      <w:bodyDiv w:val="1"/>
      <w:marLeft w:val="0"/>
      <w:marRight w:val="0"/>
      <w:marTop w:val="0"/>
      <w:marBottom w:val="0"/>
      <w:divBdr>
        <w:top w:val="none" w:sz="0" w:space="0" w:color="auto"/>
        <w:left w:val="none" w:sz="0" w:space="0" w:color="auto"/>
        <w:bottom w:val="none" w:sz="0" w:space="0" w:color="auto"/>
        <w:right w:val="none" w:sz="0" w:space="0" w:color="auto"/>
      </w:divBdr>
    </w:div>
    <w:div w:id="193035090">
      <w:bodyDiv w:val="1"/>
      <w:marLeft w:val="0"/>
      <w:marRight w:val="0"/>
      <w:marTop w:val="0"/>
      <w:marBottom w:val="0"/>
      <w:divBdr>
        <w:top w:val="none" w:sz="0" w:space="0" w:color="auto"/>
        <w:left w:val="none" w:sz="0" w:space="0" w:color="auto"/>
        <w:bottom w:val="none" w:sz="0" w:space="0" w:color="auto"/>
        <w:right w:val="none" w:sz="0" w:space="0" w:color="auto"/>
      </w:divBdr>
    </w:div>
    <w:div w:id="223221107">
      <w:bodyDiv w:val="1"/>
      <w:marLeft w:val="0"/>
      <w:marRight w:val="0"/>
      <w:marTop w:val="0"/>
      <w:marBottom w:val="0"/>
      <w:divBdr>
        <w:top w:val="none" w:sz="0" w:space="0" w:color="auto"/>
        <w:left w:val="none" w:sz="0" w:space="0" w:color="auto"/>
        <w:bottom w:val="none" w:sz="0" w:space="0" w:color="auto"/>
        <w:right w:val="none" w:sz="0" w:space="0" w:color="auto"/>
      </w:divBdr>
    </w:div>
    <w:div w:id="253784440">
      <w:bodyDiv w:val="1"/>
      <w:marLeft w:val="0"/>
      <w:marRight w:val="0"/>
      <w:marTop w:val="0"/>
      <w:marBottom w:val="0"/>
      <w:divBdr>
        <w:top w:val="none" w:sz="0" w:space="0" w:color="auto"/>
        <w:left w:val="none" w:sz="0" w:space="0" w:color="auto"/>
        <w:bottom w:val="none" w:sz="0" w:space="0" w:color="auto"/>
        <w:right w:val="none" w:sz="0" w:space="0" w:color="auto"/>
      </w:divBdr>
    </w:div>
    <w:div w:id="399838732">
      <w:bodyDiv w:val="1"/>
      <w:marLeft w:val="0"/>
      <w:marRight w:val="0"/>
      <w:marTop w:val="0"/>
      <w:marBottom w:val="0"/>
      <w:divBdr>
        <w:top w:val="none" w:sz="0" w:space="0" w:color="auto"/>
        <w:left w:val="none" w:sz="0" w:space="0" w:color="auto"/>
        <w:bottom w:val="none" w:sz="0" w:space="0" w:color="auto"/>
        <w:right w:val="none" w:sz="0" w:space="0" w:color="auto"/>
      </w:divBdr>
    </w:div>
    <w:div w:id="467939650">
      <w:bodyDiv w:val="1"/>
      <w:marLeft w:val="0"/>
      <w:marRight w:val="0"/>
      <w:marTop w:val="0"/>
      <w:marBottom w:val="0"/>
      <w:divBdr>
        <w:top w:val="none" w:sz="0" w:space="0" w:color="auto"/>
        <w:left w:val="none" w:sz="0" w:space="0" w:color="auto"/>
        <w:bottom w:val="none" w:sz="0" w:space="0" w:color="auto"/>
        <w:right w:val="none" w:sz="0" w:space="0" w:color="auto"/>
      </w:divBdr>
    </w:div>
    <w:div w:id="497232156">
      <w:bodyDiv w:val="1"/>
      <w:marLeft w:val="0"/>
      <w:marRight w:val="0"/>
      <w:marTop w:val="0"/>
      <w:marBottom w:val="0"/>
      <w:divBdr>
        <w:top w:val="none" w:sz="0" w:space="0" w:color="auto"/>
        <w:left w:val="none" w:sz="0" w:space="0" w:color="auto"/>
        <w:bottom w:val="none" w:sz="0" w:space="0" w:color="auto"/>
        <w:right w:val="none" w:sz="0" w:space="0" w:color="auto"/>
      </w:divBdr>
    </w:div>
    <w:div w:id="543178874">
      <w:bodyDiv w:val="1"/>
      <w:marLeft w:val="0"/>
      <w:marRight w:val="0"/>
      <w:marTop w:val="0"/>
      <w:marBottom w:val="0"/>
      <w:divBdr>
        <w:top w:val="none" w:sz="0" w:space="0" w:color="auto"/>
        <w:left w:val="none" w:sz="0" w:space="0" w:color="auto"/>
        <w:bottom w:val="none" w:sz="0" w:space="0" w:color="auto"/>
        <w:right w:val="none" w:sz="0" w:space="0" w:color="auto"/>
      </w:divBdr>
    </w:div>
    <w:div w:id="640965336">
      <w:bodyDiv w:val="1"/>
      <w:marLeft w:val="0"/>
      <w:marRight w:val="0"/>
      <w:marTop w:val="0"/>
      <w:marBottom w:val="0"/>
      <w:divBdr>
        <w:top w:val="none" w:sz="0" w:space="0" w:color="auto"/>
        <w:left w:val="none" w:sz="0" w:space="0" w:color="auto"/>
        <w:bottom w:val="none" w:sz="0" w:space="0" w:color="auto"/>
        <w:right w:val="none" w:sz="0" w:space="0" w:color="auto"/>
      </w:divBdr>
    </w:div>
    <w:div w:id="859733777">
      <w:bodyDiv w:val="1"/>
      <w:marLeft w:val="0"/>
      <w:marRight w:val="0"/>
      <w:marTop w:val="0"/>
      <w:marBottom w:val="0"/>
      <w:divBdr>
        <w:top w:val="none" w:sz="0" w:space="0" w:color="auto"/>
        <w:left w:val="none" w:sz="0" w:space="0" w:color="auto"/>
        <w:bottom w:val="none" w:sz="0" w:space="0" w:color="auto"/>
        <w:right w:val="none" w:sz="0" w:space="0" w:color="auto"/>
      </w:divBdr>
    </w:div>
    <w:div w:id="916744143">
      <w:bodyDiv w:val="1"/>
      <w:marLeft w:val="0"/>
      <w:marRight w:val="0"/>
      <w:marTop w:val="0"/>
      <w:marBottom w:val="0"/>
      <w:divBdr>
        <w:top w:val="none" w:sz="0" w:space="0" w:color="auto"/>
        <w:left w:val="none" w:sz="0" w:space="0" w:color="auto"/>
        <w:bottom w:val="none" w:sz="0" w:space="0" w:color="auto"/>
        <w:right w:val="none" w:sz="0" w:space="0" w:color="auto"/>
      </w:divBdr>
    </w:div>
    <w:div w:id="925770085">
      <w:bodyDiv w:val="1"/>
      <w:marLeft w:val="0"/>
      <w:marRight w:val="0"/>
      <w:marTop w:val="0"/>
      <w:marBottom w:val="0"/>
      <w:divBdr>
        <w:top w:val="none" w:sz="0" w:space="0" w:color="auto"/>
        <w:left w:val="none" w:sz="0" w:space="0" w:color="auto"/>
        <w:bottom w:val="none" w:sz="0" w:space="0" w:color="auto"/>
        <w:right w:val="none" w:sz="0" w:space="0" w:color="auto"/>
      </w:divBdr>
    </w:div>
    <w:div w:id="1038776356">
      <w:bodyDiv w:val="1"/>
      <w:marLeft w:val="0"/>
      <w:marRight w:val="0"/>
      <w:marTop w:val="0"/>
      <w:marBottom w:val="0"/>
      <w:divBdr>
        <w:top w:val="none" w:sz="0" w:space="0" w:color="auto"/>
        <w:left w:val="none" w:sz="0" w:space="0" w:color="auto"/>
        <w:bottom w:val="none" w:sz="0" w:space="0" w:color="auto"/>
        <w:right w:val="none" w:sz="0" w:space="0" w:color="auto"/>
      </w:divBdr>
    </w:div>
    <w:div w:id="1075205283">
      <w:bodyDiv w:val="1"/>
      <w:marLeft w:val="0"/>
      <w:marRight w:val="0"/>
      <w:marTop w:val="0"/>
      <w:marBottom w:val="0"/>
      <w:divBdr>
        <w:top w:val="none" w:sz="0" w:space="0" w:color="auto"/>
        <w:left w:val="none" w:sz="0" w:space="0" w:color="auto"/>
        <w:bottom w:val="none" w:sz="0" w:space="0" w:color="auto"/>
        <w:right w:val="none" w:sz="0" w:space="0" w:color="auto"/>
      </w:divBdr>
    </w:div>
    <w:div w:id="1103955526">
      <w:bodyDiv w:val="1"/>
      <w:marLeft w:val="0"/>
      <w:marRight w:val="0"/>
      <w:marTop w:val="0"/>
      <w:marBottom w:val="0"/>
      <w:divBdr>
        <w:top w:val="none" w:sz="0" w:space="0" w:color="auto"/>
        <w:left w:val="none" w:sz="0" w:space="0" w:color="auto"/>
        <w:bottom w:val="none" w:sz="0" w:space="0" w:color="auto"/>
        <w:right w:val="none" w:sz="0" w:space="0" w:color="auto"/>
      </w:divBdr>
    </w:div>
    <w:div w:id="1108622325">
      <w:bodyDiv w:val="1"/>
      <w:marLeft w:val="0"/>
      <w:marRight w:val="0"/>
      <w:marTop w:val="0"/>
      <w:marBottom w:val="0"/>
      <w:divBdr>
        <w:top w:val="none" w:sz="0" w:space="0" w:color="auto"/>
        <w:left w:val="none" w:sz="0" w:space="0" w:color="auto"/>
        <w:bottom w:val="none" w:sz="0" w:space="0" w:color="auto"/>
        <w:right w:val="none" w:sz="0" w:space="0" w:color="auto"/>
      </w:divBdr>
    </w:div>
    <w:div w:id="1224950184">
      <w:bodyDiv w:val="1"/>
      <w:marLeft w:val="0"/>
      <w:marRight w:val="0"/>
      <w:marTop w:val="0"/>
      <w:marBottom w:val="0"/>
      <w:divBdr>
        <w:top w:val="none" w:sz="0" w:space="0" w:color="auto"/>
        <w:left w:val="none" w:sz="0" w:space="0" w:color="auto"/>
        <w:bottom w:val="none" w:sz="0" w:space="0" w:color="auto"/>
        <w:right w:val="none" w:sz="0" w:space="0" w:color="auto"/>
      </w:divBdr>
    </w:div>
    <w:div w:id="1254703594">
      <w:bodyDiv w:val="1"/>
      <w:marLeft w:val="0"/>
      <w:marRight w:val="0"/>
      <w:marTop w:val="0"/>
      <w:marBottom w:val="0"/>
      <w:divBdr>
        <w:top w:val="none" w:sz="0" w:space="0" w:color="auto"/>
        <w:left w:val="none" w:sz="0" w:space="0" w:color="auto"/>
        <w:bottom w:val="none" w:sz="0" w:space="0" w:color="auto"/>
        <w:right w:val="none" w:sz="0" w:space="0" w:color="auto"/>
      </w:divBdr>
    </w:div>
    <w:div w:id="1270969591">
      <w:bodyDiv w:val="1"/>
      <w:marLeft w:val="0"/>
      <w:marRight w:val="0"/>
      <w:marTop w:val="0"/>
      <w:marBottom w:val="0"/>
      <w:divBdr>
        <w:top w:val="none" w:sz="0" w:space="0" w:color="auto"/>
        <w:left w:val="none" w:sz="0" w:space="0" w:color="auto"/>
        <w:bottom w:val="none" w:sz="0" w:space="0" w:color="auto"/>
        <w:right w:val="none" w:sz="0" w:space="0" w:color="auto"/>
      </w:divBdr>
    </w:div>
    <w:div w:id="1293555760">
      <w:bodyDiv w:val="1"/>
      <w:marLeft w:val="0"/>
      <w:marRight w:val="0"/>
      <w:marTop w:val="0"/>
      <w:marBottom w:val="0"/>
      <w:divBdr>
        <w:top w:val="none" w:sz="0" w:space="0" w:color="auto"/>
        <w:left w:val="none" w:sz="0" w:space="0" w:color="auto"/>
        <w:bottom w:val="none" w:sz="0" w:space="0" w:color="auto"/>
        <w:right w:val="none" w:sz="0" w:space="0" w:color="auto"/>
      </w:divBdr>
    </w:div>
    <w:div w:id="1324822853">
      <w:bodyDiv w:val="1"/>
      <w:marLeft w:val="0"/>
      <w:marRight w:val="0"/>
      <w:marTop w:val="0"/>
      <w:marBottom w:val="0"/>
      <w:divBdr>
        <w:top w:val="none" w:sz="0" w:space="0" w:color="auto"/>
        <w:left w:val="none" w:sz="0" w:space="0" w:color="auto"/>
        <w:bottom w:val="none" w:sz="0" w:space="0" w:color="auto"/>
        <w:right w:val="none" w:sz="0" w:space="0" w:color="auto"/>
      </w:divBdr>
    </w:div>
    <w:div w:id="1333526552">
      <w:bodyDiv w:val="1"/>
      <w:marLeft w:val="0"/>
      <w:marRight w:val="0"/>
      <w:marTop w:val="0"/>
      <w:marBottom w:val="0"/>
      <w:divBdr>
        <w:top w:val="none" w:sz="0" w:space="0" w:color="auto"/>
        <w:left w:val="none" w:sz="0" w:space="0" w:color="auto"/>
        <w:bottom w:val="none" w:sz="0" w:space="0" w:color="auto"/>
        <w:right w:val="none" w:sz="0" w:space="0" w:color="auto"/>
      </w:divBdr>
    </w:div>
    <w:div w:id="1447505389">
      <w:bodyDiv w:val="1"/>
      <w:marLeft w:val="0"/>
      <w:marRight w:val="0"/>
      <w:marTop w:val="0"/>
      <w:marBottom w:val="0"/>
      <w:divBdr>
        <w:top w:val="none" w:sz="0" w:space="0" w:color="auto"/>
        <w:left w:val="none" w:sz="0" w:space="0" w:color="auto"/>
        <w:bottom w:val="none" w:sz="0" w:space="0" w:color="auto"/>
        <w:right w:val="none" w:sz="0" w:space="0" w:color="auto"/>
      </w:divBdr>
    </w:div>
    <w:div w:id="1455102499">
      <w:bodyDiv w:val="1"/>
      <w:marLeft w:val="0"/>
      <w:marRight w:val="0"/>
      <w:marTop w:val="0"/>
      <w:marBottom w:val="0"/>
      <w:divBdr>
        <w:top w:val="none" w:sz="0" w:space="0" w:color="auto"/>
        <w:left w:val="none" w:sz="0" w:space="0" w:color="auto"/>
        <w:bottom w:val="none" w:sz="0" w:space="0" w:color="auto"/>
        <w:right w:val="none" w:sz="0" w:space="0" w:color="auto"/>
      </w:divBdr>
    </w:div>
    <w:div w:id="1536044105">
      <w:bodyDiv w:val="1"/>
      <w:marLeft w:val="0"/>
      <w:marRight w:val="0"/>
      <w:marTop w:val="0"/>
      <w:marBottom w:val="0"/>
      <w:divBdr>
        <w:top w:val="none" w:sz="0" w:space="0" w:color="auto"/>
        <w:left w:val="none" w:sz="0" w:space="0" w:color="auto"/>
        <w:bottom w:val="none" w:sz="0" w:space="0" w:color="auto"/>
        <w:right w:val="none" w:sz="0" w:space="0" w:color="auto"/>
      </w:divBdr>
    </w:div>
    <w:div w:id="1647860307">
      <w:bodyDiv w:val="1"/>
      <w:marLeft w:val="0"/>
      <w:marRight w:val="0"/>
      <w:marTop w:val="0"/>
      <w:marBottom w:val="0"/>
      <w:divBdr>
        <w:top w:val="none" w:sz="0" w:space="0" w:color="auto"/>
        <w:left w:val="none" w:sz="0" w:space="0" w:color="auto"/>
        <w:bottom w:val="none" w:sz="0" w:space="0" w:color="auto"/>
        <w:right w:val="none" w:sz="0" w:space="0" w:color="auto"/>
      </w:divBdr>
    </w:div>
    <w:div w:id="1751388449">
      <w:bodyDiv w:val="1"/>
      <w:marLeft w:val="0"/>
      <w:marRight w:val="0"/>
      <w:marTop w:val="0"/>
      <w:marBottom w:val="0"/>
      <w:divBdr>
        <w:top w:val="none" w:sz="0" w:space="0" w:color="auto"/>
        <w:left w:val="none" w:sz="0" w:space="0" w:color="auto"/>
        <w:bottom w:val="none" w:sz="0" w:space="0" w:color="auto"/>
        <w:right w:val="none" w:sz="0" w:space="0" w:color="auto"/>
      </w:divBdr>
    </w:div>
    <w:div w:id="1883786640">
      <w:bodyDiv w:val="1"/>
      <w:marLeft w:val="0"/>
      <w:marRight w:val="0"/>
      <w:marTop w:val="0"/>
      <w:marBottom w:val="0"/>
      <w:divBdr>
        <w:top w:val="none" w:sz="0" w:space="0" w:color="auto"/>
        <w:left w:val="none" w:sz="0" w:space="0" w:color="auto"/>
        <w:bottom w:val="none" w:sz="0" w:space="0" w:color="auto"/>
        <w:right w:val="none" w:sz="0" w:space="0" w:color="auto"/>
      </w:divBdr>
    </w:div>
    <w:div w:id="1890149125">
      <w:bodyDiv w:val="1"/>
      <w:marLeft w:val="0"/>
      <w:marRight w:val="0"/>
      <w:marTop w:val="0"/>
      <w:marBottom w:val="0"/>
      <w:divBdr>
        <w:top w:val="none" w:sz="0" w:space="0" w:color="auto"/>
        <w:left w:val="none" w:sz="0" w:space="0" w:color="auto"/>
        <w:bottom w:val="none" w:sz="0" w:space="0" w:color="auto"/>
        <w:right w:val="none" w:sz="0" w:space="0" w:color="auto"/>
      </w:divBdr>
    </w:div>
    <w:div w:id="1920601858">
      <w:bodyDiv w:val="1"/>
      <w:marLeft w:val="0"/>
      <w:marRight w:val="0"/>
      <w:marTop w:val="0"/>
      <w:marBottom w:val="0"/>
      <w:divBdr>
        <w:top w:val="none" w:sz="0" w:space="0" w:color="auto"/>
        <w:left w:val="none" w:sz="0" w:space="0" w:color="auto"/>
        <w:bottom w:val="none" w:sz="0" w:space="0" w:color="auto"/>
        <w:right w:val="none" w:sz="0" w:space="0" w:color="auto"/>
      </w:divBdr>
    </w:div>
    <w:div w:id="196477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2503-12" TargetMode="External"/><Relationship Id="rId18" Type="http://schemas.openxmlformats.org/officeDocument/2006/relationships/hyperlink" Target="http://zakon5.rada.gov.ua/laws/show/302-2015-%D0%B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zakon5.rada.gov.ua/laws/show/2235-14" TargetMode="External"/><Relationship Id="rId17" Type="http://schemas.openxmlformats.org/officeDocument/2006/relationships/hyperlink" Target="http://zakon.rada.gov.ua/laws/show/2503-12" TargetMode="External"/><Relationship Id="rId2" Type="http://schemas.openxmlformats.org/officeDocument/2006/relationships/numbering" Target="numbering.xml"/><Relationship Id="rId16" Type="http://schemas.openxmlformats.org/officeDocument/2006/relationships/hyperlink" Target="http://zakon5.rada.gov.ua/laws/show/2235-14" TargetMode="External"/><Relationship Id="rId20" Type="http://schemas.openxmlformats.org/officeDocument/2006/relationships/hyperlink" Target="http://zakon.rada.gov.ua/laws/show/2398-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rada.gov.ua/laws/show/5492-17" TargetMode="External"/><Relationship Id="rId5" Type="http://schemas.openxmlformats.org/officeDocument/2006/relationships/webSettings" Target="webSettings.xml"/><Relationship Id="rId15" Type="http://schemas.openxmlformats.org/officeDocument/2006/relationships/hyperlink" Target="http://zakon.rada.gov.ua/laws/show/5492-17" TargetMode="External"/><Relationship Id="rId10" Type="http://schemas.openxmlformats.org/officeDocument/2006/relationships/oleObject" Target="embeddings/oleObject1.bin"/><Relationship Id="rId19" Type="http://schemas.openxmlformats.org/officeDocument/2006/relationships/hyperlink" Target="http://zakon.rada.gov.ua/laws/show/2503-1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zakon2.rada.gov.ua/laws/show/152-2014-%D0%B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939045-F9E9-4AA5-8C85-50F08B051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62</Pages>
  <Words>14162</Words>
  <Characters>80725</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Анатолий</cp:lastModifiedBy>
  <cp:revision>160</cp:revision>
  <cp:lastPrinted>2018-12-04T13:09:00Z</cp:lastPrinted>
  <dcterms:created xsi:type="dcterms:W3CDTF">2018-10-18T08:37:00Z</dcterms:created>
  <dcterms:modified xsi:type="dcterms:W3CDTF">2018-12-05T07:11:00Z</dcterms:modified>
</cp:coreProperties>
</file>