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E7" w:rsidRPr="0044458C" w:rsidRDefault="008B5FE7" w:rsidP="008B5FE7">
      <w:pPr>
        <w:pBdr>
          <w:top w:val="single" w:sz="4" w:space="0" w:color="auto"/>
          <w:left w:val="single" w:sz="4" w:space="0" w:color="auto"/>
          <w:bottom w:val="single" w:sz="4" w:space="31" w:color="auto"/>
          <w:right w:val="single" w:sz="4" w:space="1" w:color="auto"/>
        </w:pBdr>
        <w:jc w:val="center"/>
        <w:rPr>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jc w:val="center"/>
        <w:rPr>
          <w:lang w:val="uk-UA"/>
        </w:rPr>
      </w:pPr>
      <w:r w:rsidRPr="0044458C">
        <w:rPr>
          <w:noProof/>
        </w:rPr>
        <w:drawing>
          <wp:inline distT="0" distB="0" distL="0" distR="0">
            <wp:extent cx="1143000" cy="602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8B5FE7" w:rsidRPr="0044458C" w:rsidRDefault="008B5FE7" w:rsidP="008B5FE7">
      <w:pPr>
        <w:pBdr>
          <w:top w:val="single" w:sz="4" w:space="0" w:color="auto"/>
          <w:left w:val="single" w:sz="4" w:space="0" w:color="auto"/>
          <w:bottom w:val="single" w:sz="4" w:space="31" w:color="auto"/>
          <w:right w:val="single" w:sz="4" w:space="1" w:color="auto"/>
        </w:pBdr>
        <w:jc w:val="center"/>
        <w:rPr>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jc w:val="center"/>
        <w:rPr>
          <w:lang w:val="uk-UA"/>
        </w:rPr>
      </w:pPr>
      <w:r w:rsidRPr="0044458C">
        <w:rPr>
          <w:lang w:val="uk-UA"/>
        </w:rPr>
        <w:t>ЛЬВІВСЬКА  ОБЛАСТЬ</w:t>
      </w:r>
    </w:p>
    <w:p w:rsidR="008B5FE7" w:rsidRPr="0044458C" w:rsidRDefault="008B5FE7" w:rsidP="008B5FE7">
      <w:pPr>
        <w:pBdr>
          <w:top w:val="single" w:sz="4" w:space="0" w:color="auto"/>
          <w:left w:val="single" w:sz="4" w:space="0" w:color="auto"/>
          <w:bottom w:val="single" w:sz="4" w:space="31" w:color="auto"/>
          <w:right w:val="single" w:sz="4" w:space="1" w:color="auto"/>
        </w:pBdr>
        <w:ind w:firstLine="567"/>
        <w:jc w:val="center"/>
        <w:rPr>
          <w:b/>
          <w:lang w:val="uk-UA"/>
        </w:rPr>
      </w:pPr>
      <w:r w:rsidRPr="0044458C">
        <w:rPr>
          <w:b/>
          <w:lang w:val="uk-UA"/>
        </w:rPr>
        <w:t>НОВОРОЗДІЛЬСЬКА  МІСЬКА  РАДА</w:t>
      </w:r>
    </w:p>
    <w:p w:rsidR="008B5FE7" w:rsidRPr="0044458C" w:rsidRDefault="008B5FE7" w:rsidP="008B5FE7">
      <w:pPr>
        <w:pBdr>
          <w:top w:val="single" w:sz="4" w:space="0" w:color="auto"/>
          <w:left w:val="single" w:sz="4" w:space="0" w:color="auto"/>
          <w:bottom w:val="single" w:sz="4" w:space="31" w:color="auto"/>
          <w:right w:val="single" w:sz="4" w:space="1" w:color="auto"/>
        </w:pBdr>
        <w:ind w:firstLine="567"/>
        <w:jc w:val="cente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ind w:firstLine="567"/>
        <w:jc w:val="cente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ind w:firstLine="567"/>
        <w:jc w:val="center"/>
        <w:rPr>
          <w:b/>
          <w:lang w:val="uk-UA"/>
        </w:rPr>
      </w:pPr>
      <w:r w:rsidRPr="0044458C">
        <w:rPr>
          <w:b/>
          <w:lang w:val="uk-UA"/>
        </w:rPr>
        <w:t>ВИКОНАВЧИЙ  КОМІТЕТ</w:t>
      </w:r>
    </w:p>
    <w:p w:rsidR="008B5FE7" w:rsidRPr="0044458C" w:rsidRDefault="008B5FE7" w:rsidP="008B5FE7">
      <w:pPr>
        <w:pBdr>
          <w:top w:val="single" w:sz="4" w:space="0" w:color="auto"/>
          <w:left w:val="single" w:sz="4" w:space="0" w:color="auto"/>
          <w:bottom w:val="single" w:sz="4" w:space="31" w:color="auto"/>
          <w:right w:val="single" w:sz="4" w:space="1" w:color="auto"/>
        </w:pBdr>
        <w:ind w:firstLine="567"/>
        <w:jc w:val="center"/>
        <w:rPr>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ind w:firstLine="567"/>
        <w:jc w:val="cente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ind w:firstLine="567"/>
        <w:jc w:val="cente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ind w:firstLine="567"/>
        <w:jc w:val="cente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ind w:firstLine="567"/>
        <w:jc w:val="cente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ind w:firstLine="567"/>
        <w:jc w:val="cente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jc w:val="cente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jc w:val="cente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jc w:val="cente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jc w:val="cente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jc w:val="center"/>
        <w:rPr>
          <w:b/>
          <w:lang w:val="uk-UA"/>
        </w:rPr>
      </w:pPr>
      <w:r w:rsidRPr="0044458C">
        <w:rPr>
          <w:b/>
          <w:lang w:val="uk-UA"/>
        </w:rPr>
        <w:t>ПРОТОКОЛ № 5</w:t>
      </w:r>
    </w:p>
    <w:p w:rsidR="008B5FE7" w:rsidRPr="0044458C" w:rsidRDefault="008B5FE7" w:rsidP="008B5FE7">
      <w:pPr>
        <w:pBdr>
          <w:top w:val="single" w:sz="4" w:space="0" w:color="auto"/>
          <w:left w:val="single" w:sz="4" w:space="0" w:color="auto"/>
          <w:bottom w:val="single" w:sz="4" w:space="31" w:color="auto"/>
          <w:right w:val="single" w:sz="4" w:space="1" w:color="auto"/>
        </w:pBdr>
        <w:jc w:val="center"/>
        <w:rPr>
          <w:b/>
          <w:lang w:val="uk-UA"/>
        </w:rPr>
      </w:pPr>
      <w:r w:rsidRPr="0044458C">
        <w:rPr>
          <w:b/>
          <w:lang w:val="uk-UA"/>
        </w:rPr>
        <w:t>засідання виконавчого комітету</w:t>
      </w:r>
    </w:p>
    <w:p w:rsidR="008B5FE7" w:rsidRPr="0044458C" w:rsidRDefault="008B5FE7" w:rsidP="008B5FE7">
      <w:pPr>
        <w:pBdr>
          <w:top w:val="single" w:sz="4" w:space="0" w:color="auto"/>
          <w:left w:val="single" w:sz="4" w:space="0" w:color="auto"/>
          <w:bottom w:val="single" w:sz="4" w:space="31" w:color="auto"/>
          <w:right w:val="single" w:sz="4" w:space="1" w:color="auto"/>
        </w:pBdr>
        <w:jc w:val="cente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ind w:firstLine="2410"/>
        <w:jc w:val="cente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ind w:firstLine="2410"/>
        <w:jc w:val="cente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ind w:firstLine="2410"/>
        <w:jc w:val="cente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ind w:firstLine="2410"/>
        <w:jc w:val="cente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ind w:firstLine="2410"/>
        <w:jc w:val="cente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ind w:firstLine="2410"/>
        <w:jc w:val="cente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ind w:firstLine="2410"/>
        <w:rPr>
          <w:b/>
          <w:color w:val="000000" w:themeColor="text1"/>
          <w:spacing w:val="30"/>
          <w:lang w:val="uk-UA"/>
        </w:rPr>
      </w:pPr>
      <w:r w:rsidRPr="0044458C">
        <w:rPr>
          <w:b/>
          <w:color w:val="FF0000"/>
          <w:lang w:val="uk-UA"/>
        </w:rPr>
        <w:t xml:space="preserve">               </w:t>
      </w:r>
      <w:r w:rsidRPr="0044458C">
        <w:rPr>
          <w:b/>
          <w:color w:val="FF0000"/>
          <w:lang w:val="uk-UA"/>
        </w:rPr>
        <w:tab/>
      </w:r>
      <w:r w:rsidRPr="0044458C">
        <w:rPr>
          <w:b/>
          <w:color w:val="FF0000"/>
          <w:lang w:val="uk-UA"/>
        </w:rPr>
        <w:tab/>
      </w:r>
      <w:r w:rsidRPr="0044458C">
        <w:rPr>
          <w:b/>
          <w:color w:val="FF0000"/>
          <w:lang w:val="uk-UA"/>
        </w:rPr>
        <w:tab/>
      </w:r>
      <w:r w:rsidRPr="0044458C">
        <w:rPr>
          <w:b/>
          <w:color w:val="FF0000"/>
          <w:lang w:val="uk-UA"/>
        </w:rPr>
        <w:tab/>
        <w:t xml:space="preserve"> </w:t>
      </w:r>
      <w:r w:rsidRPr="0044458C">
        <w:rPr>
          <w:b/>
          <w:color w:val="000000" w:themeColor="text1"/>
          <w:lang w:val="uk-UA"/>
        </w:rPr>
        <w:t xml:space="preserve">від  </w:t>
      </w:r>
      <w:r w:rsidR="005E18EE" w:rsidRPr="0044458C">
        <w:rPr>
          <w:b/>
          <w:color w:val="000000" w:themeColor="text1"/>
          <w:lang w:val="uk-UA"/>
        </w:rPr>
        <w:t>14</w:t>
      </w:r>
      <w:r w:rsidRPr="0044458C">
        <w:rPr>
          <w:b/>
          <w:color w:val="000000" w:themeColor="text1"/>
          <w:lang w:val="uk-UA"/>
        </w:rPr>
        <w:t xml:space="preserve">  березня   2017 року</w:t>
      </w:r>
    </w:p>
    <w:p w:rsidR="008B5FE7" w:rsidRPr="0044458C" w:rsidRDefault="008B5FE7" w:rsidP="008B5FE7">
      <w:pPr>
        <w:pBdr>
          <w:top w:val="single" w:sz="4" w:space="0" w:color="auto"/>
          <w:left w:val="single" w:sz="4" w:space="0" w:color="auto"/>
          <w:bottom w:val="single" w:sz="4" w:space="31" w:color="auto"/>
          <w:right w:val="single" w:sz="4" w:space="1" w:color="auto"/>
        </w:pBdr>
        <w:ind w:firstLine="567"/>
        <w:rPr>
          <w:b/>
          <w:caps/>
          <w:spacing w:val="30"/>
          <w:lang w:val="uk-UA"/>
        </w:rPr>
      </w:pPr>
      <w:r w:rsidRPr="0044458C">
        <w:rPr>
          <w:b/>
          <w:caps/>
          <w:color w:val="FF0000"/>
          <w:spacing w:val="30"/>
          <w:lang w:val="uk-UA"/>
        </w:rPr>
        <w:tab/>
      </w:r>
      <w:r w:rsidRPr="0044458C">
        <w:rPr>
          <w:b/>
          <w:caps/>
          <w:color w:val="FF0000"/>
          <w:spacing w:val="30"/>
          <w:lang w:val="uk-UA"/>
        </w:rPr>
        <w:tab/>
      </w:r>
      <w:r w:rsidRPr="0044458C">
        <w:rPr>
          <w:b/>
          <w:caps/>
          <w:color w:val="FF0000"/>
          <w:spacing w:val="30"/>
          <w:lang w:val="uk-UA"/>
        </w:rPr>
        <w:tab/>
      </w:r>
      <w:r w:rsidRPr="0044458C">
        <w:rPr>
          <w:b/>
          <w:caps/>
          <w:color w:val="FF0000"/>
          <w:spacing w:val="30"/>
          <w:lang w:val="uk-UA"/>
        </w:rPr>
        <w:tab/>
      </w:r>
      <w:r w:rsidRPr="0044458C">
        <w:rPr>
          <w:b/>
          <w:caps/>
          <w:color w:val="FF0000"/>
          <w:spacing w:val="30"/>
          <w:lang w:val="uk-UA"/>
        </w:rPr>
        <w:tab/>
      </w:r>
      <w:r w:rsidRPr="0044458C">
        <w:rPr>
          <w:b/>
          <w:caps/>
          <w:spacing w:val="30"/>
          <w:lang w:val="uk-UA"/>
        </w:rPr>
        <w:t xml:space="preserve">          </w:t>
      </w:r>
      <w:r w:rsidRPr="0044458C">
        <w:rPr>
          <w:b/>
          <w:caps/>
          <w:spacing w:val="30"/>
          <w:lang w:val="uk-UA"/>
        </w:rPr>
        <w:tab/>
        <w:t xml:space="preserve">       Р</w:t>
      </w:r>
      <w:r w:rsidRPr="0044458C">
        <w:rPr>
          <w:b/>
          <w:spacing w:val="30"/>
          <w:lang w:val="uk-UA"/>
        </w:rPr>
        <w:t>ішення від № 68 до</w:t>
      </w:r>
      <w:r w:rsidR="007530F3" w:rsidRPr="0044458C">
        <w:rPr>
          <w:b/>
          <w:spacing w:val="30"/>
          <w:lang w:val="uk-UA"/>
        </w:rPr>
        <w:t>7</w:t>
      </w:r>
      <w:r w:rsidR="00BB4739">
        <w:rPr>
          <w:b/>
          <w:spacing w:val="30"/>
          <w:lang w:val="uk-UA"/>
        </w:rPr>
        <w:t>3</w:t>
      </w:r>
    </w:p>
    <w:p w:rsidR="008B5FE7" w:rsidRPr="0044458C" w:rsidRDefault="008B5FE7" w:rsidP="008B5FE7">
      <w:pPr>
        <w:pBdr>
          <w:top w:val="single" w:sz="4" w:space="0" w:color="auto"/>
          <w:left w:val="single" w:sz="4" w:space="0" w:color="auto"/>
          <w:bottom w:val="single" w:sz="4" w:space="31" w:color="auto"/>
          <w:right w:val="single" w:sz="4" w:space="1" w:color="auto"/>
        </w:pBdr>
        <w:ind w:firstLine="567"/>
        <w:rPr>
          <w:color w:val="FF0000"/>
          <w:lang w:val="uk-UA"/>
        </w:rPr>
      </w:pPr>
      <w:r w:rsidRPr="0044458C">
        <w:rPr>
          <w:b/>
          <w:color w:val="FF0000"/>
          <w:spacing w:val="30"/>
          <w:lang w:val="uk-UA"/>
        </w:rPr>
        <w:tab/>
      </w:r>
      <w:r w:rsidRPr="0044458C">
        <w:rPr>
          <w:b/>
          <w:color w:val="FF0000"/>
          <w:spacing w:val="30"/>
          <w:lang w:val="uk-UA"/>
        </w:rPr>
        <w:tab/>
      </w:r>
      <w:r w:rsidRPr="0044458C">
        <w:rPr>
          <w:b/>
          <w:color w:val="FF0000"/>
          <w:spacing w:val="30"/>
          <w:lang w:val="uk-UA"/>
        </w:rPr>
        <w:tab/>
      </w:r>
      <w:r w:rsidRPr="0044458C">
        <w:rPr>
          <w:b/>
          <w:color w:val="FF0000"/>
          <w:spacing w:val="30"/>
          <w:lang w:val="uk-UA"/>
        </w:rPr>
        <w:tab/>
        <w:t xml:space="preserve">       </w:t>
      </w:r>
    </w:p>
    <w:p w:rsidR="008B5FE7" w:rsidRPr="0044458C" w:rsidRDefault="008B5FE7" w:rsidP="008B5FE7">
      <w:pPr>
        <w:pBdr>
          <w:top w:val="single" w:sz="4" w:space="0" w:color="auto"/>
          <w:left w:val="single" w:sz="4" w:space="0" w:color="auto"/>
          <w:bottom w:val="single" w:sz="4" w:space="31" w:color="auto"/>
          <w:right w:val="single" w:sz="4" w:space="1" w:color="auto"/>
        </w:pBdr>
        <w:jc w:val="right"/>
        <w:rPr>
          <w:color w:val="FF0000"/>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jc w:val="right"/>
        <w:rPr>
          <w:color w:val="FF0000"/>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rPr>
          <w:b/>
          <w:lang w:val="uk-UA"/>
        </w:rPr>
      </w:pPr>
    </w:p>
    <w:p w:rsidR="007530F3" w:rsidRPr="0044458C" w:rsidRDefault="007530F3" w:rsidP="008B5FE7">
      <w:pPr>
        <w:pBdr>
          <w:top w:val="single" w:sz="4" w:space="0" w:color="auto"/>
          <w:left w:val="single" w:sz="4" w:space="0" w:color="auto"/>
          <w:bottom w:val="single" w:sz="4" w:space="31" w:color="auto"/>
          <w:right w:val="single" w:sz="4" w:space="1" w:color="auto"/>
        </w:pBdr>
        <w:rPr>
          <w:b/>
          <w:lang w:val="uk-UA"/>
        </w:rPr>
      </w:pPr>
    </w:p>
    <w:p w:rsidR="007530F3" w:rsidRPr="0044458C" w:rsidRDefault="007530F3" w:rsidP="008B5FE7">
      <w:pPr>
        <w:pBdr>
          <w:top w:val="single" w:sz="4" w:space="0" w:color="auto"/>
          <w:left w:val="single" w:sz="4" w:space="0" w:color="auto"/>
          <w:bottom w:val="single" w:sz="4" w:space="31" w:color="auto"/>
          <w:right w:val="single" w:sz="4" w:space="1" w:color="auto"/>
        </w:pBdr>
        <w:rPr>
          <w:b/>
          <w:lang w:val="uk-UA"/>
        </w:rPr>
      </w:pPr>
    </w:p>
    <w:p w:rsidR="007530F3" w:rsidRPr="0044458C" w:rsidRDefault="007530F3" w:rsidP="008B5FE7">
      <w:pPr>
        <w:pBdr>
          <w:top w:val="single" w:sz="4" w:space="0" w:color="auto"/>
          <w:left w:val="single" w:sz="4" w:space="0" w:color="auto"/>
          <w:bottom w:val="single" w:sz="4" w:space="31" w:color="auto"/>
          <w:right w:val="single" w:sz="4" w:space="1" w:color="auto"/>
        </w:pBd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jc w:val="cente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jc w:val="center"/>
        <w:rPr>
          <w:b/>
          <w:lang w:val="uk-UA"/>
        </w:rPr>
      </w:pPr>
      <w:r w:rsidRPr="0044458C">
        <w:rPr>
          <w:b/>
          <w:lang w:val="uk-UA"/>
        </w:rPr>
        <w:t>м.  Новий Розділ</w:t>
      </w:r>
    </w:p>
    <w:p w:rsidR="008B5FE7" w:rsidRPr="0044458C" w:rsidRDefault="008B5FE7" w:rsidP="008B5FE7">
      <w:pPr>
        <w:pBdr>
          <w:top w:val="single" w:sz="4" w:space="0" w:color="auto"/>
          <w:left w:val="single" w:sz="4" w:space="0" w:color="auto"/>
          <w:bottom w:val="single" w:sz="4" w:space="31" w:color="auto"/>
          <w:right w:val="single" w:sz="4" w:space="1" w:color="auto"/>
        </w:pBdr>
        <w:jc w:val="center"/>
        <w:rPr>
          <w:b/>
          <w:lang w:val="uk-UA"/>
        </w:rPr>
      </w:pPr>
      <w:r w:rsidRPr="0044458C">
        <w:rPr>
          <w:b/>
          <w:lang w:val="uk-UA"/>
        </w:rPr>
        <w:t>2017 рік</w:t>
      </w:r>
    </w:p>
    <w:p w:rsidR="008B5FE7" w:rsidRPr="0044458C" w:rsidRDefault="008B5FE7" w:rsidP="008B5FE7">
      <w:pPr>
        <w:pBdr>
          <w:top w:val="single" w:sz="4" w:space="0" w:color="auto"/>
          <w:left w:val="single" w:sz="4" w:space="0" w:color="auto"/>
          <w:bottom w:val="single" w:sz="4" w:space="31" w:color="auto"/>
          <w:right w:val="single" w:sz="4" w:space="1" w:color="auto"/>
        </w:pBdr>
        <w:rPr>
          <w:b/>
          <w:lang w:val="uk-UA"/>
        </w:rPr>
      </w:pPr>
    </w:p>
    <w:p w:rsidR="008B5FE7" w:rsidRPr="0044458C" w:rsidRDefault="008B5FE7" w:rsidP="008B5FE7">
      <w:pPr>
        <w:pBdr>
          <w:top w:val="single" w:sz="4" w:space="0" w:color="auto"/>
          <w:left w:val="single" w:sz="4" w:space="0" w:color="auto"/>
          <w:bottom w:val="single" w:sz="4" w:space="31" w:color="auto"/>
          <w:right w:val="single" w:sz="4" w:space="1" w:color="auto"/>
        </w:pBdr>
        <w:rPr>
          <w:b/>
          <w:lang w:val="uk-UA"/>
        </w:rPr>
      </w:pPr>
    </w:p>
    <w:p w:rsidR="008B5FE7" w:rsidRPr="0044458C" w:rsidRDefault="008B5FE7" w:rsidP="008B5FE7">
      <w:pPr>
        <w:rPr>
          <w:lang w:val="uk-UA"/>
        </w:rPr>
      </w:pPr>
    </w:p>
    <w:p w:rsidR="008B5FE7" w:rsidRPr="0044458C" w:rsidRDefault="008B5FE7" w:rsidP="008B5FE7">
      <w:pPr>
        <w:ind w:firstLine="567"/>
        <w:jc w:val="center"/>
        <w:rPr>
          <w:lang w:val="uk-UA"/>
        </w:rPr>
      </w:pPr>
      <w:r w:rsidRPr="0044458C">
        <w:rPr>
          <w:noProof/>
        </w:rPr>
        <w:lastRenderedPageBreak/>
        <w:drawing>
          <wp:inline distT="0" distB="0" distL="0" distR="0">
            <wp:extent cx="1143000" cy="6026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8B5FE7" w:rsidRPr="0044458C" w:rsidRDefault="008B5FE7" w:rsidP="008B5FE7">
      <w:pPr>
        <w:ind w:firstLine="567"/>
        <w:jc w:val="center"/>
        <w:rPr>
          <w:lang w:val="uk-UA"/>
        </w:rPr>
      </w:pPr>
      <w:r w:rsidRPr="0044458C">
        <w:rPr>
          <w:lang w:val="uk-UA"/>
        </w:rPr>
        <w:t>НОВОРОЗДІЛЬСЬКА  МІСЬКА  РАДА</w:t>
      </w:r>
    </w:p>
    <w:p w:rsidR="008B5FE7" w:rsidRPr="0044458C" w:rsidRDefault="008B5FE7" w:rsidP="008B5FE7">
      <w:pPr>
        <w:ind w:firstLine="567"/>
        <w:jc w:val="center"/>
        <w:rPr>
          <w:lang w:val="uk-UA"/>
        </w:rPr>
      </w:pPr>
      <w:r w:rsidRPr="0044458C">
        <w:rPr>
          <w:lang w:val="uk-UA"/>
        </w:rPr>
        <w:t>ЛЬВІВСЬКОЇ  ОБЛАСТІ</w:t>
      </w:r>
    </w:p>
    <w:p w:rsidR="008B5FE7" w:rsidRPr="0044458C" w:rsidRDefault="008B5FE7" w:rsidP="008B5FE7">
      <w:pPr>
        <w:ind w:firstLine="567"/>
        <w:jc w:val="center"/>
        <w:rPr>
          <w:lang w:val="uk-UA"/>
        </w:rPr>
      </w:pPr>
      <w:r w:rsidRPr="0044458C">
        <w:rPr>
          <w:lang w:val="uk-UA"/>
        </w:rPr>
        <w:t>ВИКОНАВЧИЙ  КОМІТЕТ</w:t>
      </w:r>
    </w:p>
    <w:p w:rsidR="008B5FE7" w:rsidRPr="0044458C" w:rsidRDefault="008B5FE7" w:rsidP="008B5FE7">
      <w:pPr>
        <w:ind w:firstLine="567"/>
        <w:jc w:val="center"/>
        <w:rPr>
          <w:b/>
          <w:lang w:val="uk-UA"/>
        </w:rPr>
      </w:pPr>
      <w:r w:rsidRPr="0044458C">
        <w:rPr>
          <w:b/>
          <w:lang w:val="uk-UA"/>
        </w:rPr>
        <w:t>ПРОТОКОЛ № 5</w:t>
      </w:r>
    </w:p>
    <w:p w:rsidR="008B5FE7" w:rsidRPr="0044458C" w:rsidRDefault="008B5FE7" w:rsidP="008B5FE7">
      <w:pPr>
        <w:ind w:firstLine="567"/>
        <w:jc w:val="center"/>
        <w:rPr>
          <w:lang w:val="uk-UA"/>
        </w:rPr>
      </w:pPr>
      <w:r w:rsidRPr="0044458C">
        <w:rPr>
          <w:lang w:val="uk-UA"/>
        </w:rPr>
        <w:t>засідання виконавчого комітету</w:t>
      </w:r>
    </w:p>
    <w:p w:rsidR="008B5FE7" w:rsidRPr="0044458C" w:rsidRDefault="008B5FE7" w:rsidP="008B5FE7">
      <w:pPr>
        <w:ind w:left="142" w:hanging="142"/>
        <w:rPr>
          <w:lang w:val="uk-UA"/>
        </w:rPr>
      </w:pPr>
    </w:p>
    <w:p w:rsidR="008B5FE7" w:rsidRPr="0044458C" w:rsidRDefault="008B5FE7" w:rsidP="008B5FE7">
      <w:pPr>
        <w:ind w:left="142" w:hanging="142"/>
        <w:rPr>
          <w:lang w:val="uk-UA"/>
        </w:rPr>
      </w:pPr>
    </w:p>
    <w:p w:rsidR="008B5FE7" w:rsidRPr="0044458C" w:rsidRDefault="008B5FE7" w:rsidP="008B5FE7">
      <w:pPr>
        <w:ind w:left="142" w:hanging="142"/>
        <w:rPr>
          <w:lang w:val="uk-UA"/>
        </w:rPr>
      </w:pPr>
      <w:r w:rsidRPr="0044458C">
        <w:rPr>
          <w:lang w:val="uk-UA"/>
        </w:rPr>
        <w:t xml:space="preserve">м. Новий Розділ </w:t>
      </w:r>
      <w:r w:rsidRPr="0044458C">
        <w:rPr>
          <w:lang w:val="uk-UA"/>
        </w:rPr>
        <w:tab/>
      </w:r>
    </w:p>
    <w:p w:rsidR="008B5FE7" w:rsidRPr="0044458C" w:rsidRDefault="008B5FE7" w:rsidP="008B5FE7">
      <w:pPr>
        <w:ind w:left="142" w:hanging="142"/>
        <w:rPr>
          <w:lang w:val="uk-UA"/>
        </w:rPr>
      </w:pPr>
      <w:r w:rsidRPr="0044458C">
        <w:rPr>
          <w:lang w:val="uk-UA"/>
        </w:rPr>
        <w:t>вул. Грушевського, 24</w:t>
      </w:r>
      <w:r w:rsidRPr="0044458C">
        <w:rPr>
          <w:lang w:val="uk-UA"/>
        </w:rPr>
        <w:tab/>
      </w:r>
      <w:r w:rsidRPr="0044458C">
        <w:rPr>
          <w:lang w:val="uk-UA"/>
        </w:rPr>
        <w:tab/>
      </w:r>
      <w:r w:rsidRPr="0044458C">
        <w:rPr>
          <w:lang w:val="uk-UA"/>
        </w:rPr>
        <w:tab/>
      </w:r>
      <w:r w:rsidRPr="0044458C">
        <w:rPr>
          <w:lang w:val="uk-UA"/>
        </w:rPr>
        <w:tab/>
      </w:r>
      <w:r w:rsidRPr="0044458C">
        <w:rPr>
          <w:lang w:val="uk-UA"/>
        </w:rPr>
        <w:tab/>
      </w:r>
      <w:r w:rsidR="005E18EE" w:rsidRPr="0044458C">
        <w:rPr>
          <w:b/>
          <w:lang w:val="uk-UA"/>
        </w:rPr>
        <w:tab/>
      </w:r>
      <w:r w:rsidR="005E18EE" w:rsidRPr="0044458C">
        <w:rPr>
          <w:b/>
          <w:lang w:val="uk-UA"/>
        </w:rPr>
        <w:tab/>
        <w:t>14.03</w:t>
      </w:r>
      <w:r w:rsidRPr="0044458C">
        <w:rPr>
          <w:b/>
          <w:lang w:val="uk-UA"/>
        </w:rPr>
        <w:t>.17 р.</w:t>
      </w:r>
    </w:p>
    <w:p w:rsidR="008B5FE7" w:rsidRPr="0044458C" w:rsidRDefault="008B5FE7" w:rsidP="008B5FE7">
      <w:pPr>
        <w:ind w:left="142" w:hanging="142"/>
        <w:rPr>
          <w:lang w:val="uk-UA"/>
        </w:rPr>
      </w:pPr>
    </w:p>
    <w:p w:rsidR="008B5FE7" w:rsidRPr="0044458C" w:rsidRDefault="008B5FE7" w:rsidP="008B5FE7">
      <w:pPr>
        <w:ind w:left="142" w:hanging="142"/>
        <w:rPr>
          <w:lang w:val="uk-UA"/>
        </w:rPr>
      </w:pPr>
      <w:r w:rsidRPr="0044458C">
        <w:rPr>
          <w:lang w:val="uk-UA"/>
        </w:rPr>
        <w:t>Засідання розпочалось о 1</w:t>
      </w:r>
      <w:r w:rsidR="005E18EE" w:rsidRPr="0044458C">
        <w:rPr>
          <w:lang w:val="uk-UA"/>
        </w:rPr>
        <w:t>7</w:t>
      </w:r>
      <w:r w:rsidR="004514BC">
        <w:rPr>
          <w:lang w:val="uk-UA"/>
        </w:rPr>
        <w:t>.10</w:t>
      </w:r>
      <w:r w:rsidRPr="0044458C">
        <w:rPr>
          <w:lang w:val="uk-UA"/>
        </w:rPr>
        <w:t xml:space="preserve"> год.</w:t>
      </w:r>
    </w:p>
    <w:p w:rsidR="008B5FE7" w:rsidRPr="0044458C" w:rsidRDefault="008B5FE7" w:rsidP="008B5FE7">
      <w:pPr>
        <w:ind w:left="142" w:hanging="142"/>
        <w:rPr>
          <w:lang w:val="uk-UA"/>
        </w:rPr>
      </w:pPr>
      <w:r w:rsidRPr="0044458C">
        <w:rPr>
          <w:lang w:val="uk-UA"/>
        </w:rPr>
        <w:t>Засідання закі</w:t>
      </w:r>
      <w:r w:rsidR="00B114CD">
        <w:rPr>
          <w:lang w:val="uk-UA"/>
        </w:rPr>
        <w:t>нчилось о 17.50</w:t>
      </w:r>
      <w:r w:rsidRPr="0044458C">
        <w:rPr>
          <w:lang w:val="uk-UA"/>
        </w:rPr>
        <w:t xml:space="preserve"> год.</w:t>
      </w:r>
    </w:p>
    <w:p w:rsidR="008B5FE7" w:rsidRPr="0044458C" w:rsidRDefault="008B5FE7" w:rsidP="008B5FE7">
      <w:pPr>
        <w:ind w:left="142" w:hanging="142"/>
        <w:rPr>
          <w:lang w:val="uk-UA"/>
        </w:rPr>
      </w:pPr>
    </w:p>
    <w:p w:rsidR="008B5FE7" w:rsidRPr="0044458C" w:rsidRDefault="008B5FE7" w:rsidP="008B5FE7">
      <w:pPr>
        <w:ind w:left="142" w:hanging="142"/>
        <w:rPr>
          <w:lang w:val="uk-UA"/>
        </w:rPr>
      </w:pPr>
      <w:r w:rsidRPr="0044458C">
        <w:rPr>
          <w:lang w:val="uk-UA"/>
        </w:rPr>
        <w:t xml:space="preserve">Секретар: Головко Н. В. </w:t>
      </w:r>
    </w:p>
    <w:p w:rsidR="008B5FE7" w:rsidRPr="0044458C" w:rsidRDefault="008B5FE7" w:rsidP="008B5FE7">
      <w:pPr>
        <w:rPr>
          <w:lang w:val="uk-UA"/>
        </w:rPr>
      </w:pPr>
      <w:r w:rsidRPr="0044458C">
        <w:rPr>
          <w:lang w:val="uk-UA"/>
        </w:rPr>
        <w:t>Присутні члени виконкому:</w:t>
      </w:r>
    </w:p>
    <w:p w:rsidR="008B5FE7" w:rsidRPr="0044458C" w:rsidRDefault="008B5FE7" w:rsidP="008B5FE7">
      <w:pPr>
        <w:rPr>
          <w:lang w:val="uk-UA"/>
        </w:rPr>
      </w:pPr>
    </w:p>
    <w:tbl>
      <w:tblPr>
        <w:tblStyle w:val="a3"/>
        <w:tblW w:w="8931" w:type="dxa"/>
        <w:tblInd w:w="675" w:type="dxa"/>
        <w:tblLook w:val="04A0"/>
      </w:tblPr>
      <w:tblGrid>
        <w:gridCol w:w="478"/>
        <w:gridCol w:w="4058"/>
        <w:gridCol w:w="456"/>
        <w:gridCol w:w="3939"/>
      </w:tblGrid>
      <w:tr w:rsidR="008C3376" w:rsidRPr="0044458C" w:rsidTr="004514BC">
        <w:tc>
          <w:tcPr>
            <w:tcW w:w="478" w:type="dxa"/>
            <w:tcBorders>
              <w:top w:val="single" w:sz="4" w:space="0" w:color="auto"/>
              <w:left w:val="single" w:sz="4" w:space="0" w:color="auto"/>
              <w:bottom w:val="single" w:sz="4" w:space="0" w:color="auto"/>
              <w:right w:val="single" w:sz="4" w:space="0" w:color="auto"/>
            </w:tcBorders>
            <w:hideMark/>
          </w:tcPr>
          <w:p w:rsidR="008C3376" w:rsidRPr="0044458C" w:rsidRDefault="008C3376" w:rsidP="004514BC">
            <w:pPr>
              <w:rPr>
                <w:sz w:val="24"/>
                <w:szCs w:val="24"/>
                <w:lang w:val="uk-UA" w:eastAsia="en-US"/>
              </w:rPr>
            </w:pPr>
            <w:r w:rsidRPr="0044458C">
              <w:rPr>
                <w:sz w:val="24"/>
                <w:szCs w:val="24"/>
                <w:lang w:val="uk-UA" w:eastAsia="en-US"/>
              </w:rPr>
              <w:t>1</w:t>
            </w:r>
          </w:p>
        </w:tc>
        <w:tc>
          <w:tcPr>
            <w:tcW w:w="4058" w:type="dxa"/>
            <w:tcBorders>
              <w:top w:val="single" w:sz="4" w:space="0" w:color="auto"/>
              <w:left w:val="single" w:sz="4" w:space="0" w:color="auto"/>
              <w:bottom w:val="single" w:sz="4" w:space="0" w:color="auto"/>
              <w:right w:val="single" w:sz="4" w:space="0" w:color="auto"/>
            </w:tcBorders>
            <w:hideMark/>
          </w:tcPr>
          <w:p w:rsidR="008C3376" w:rsidRPr="0044458C" w:rsidRDefault="008C3376" w:rsidP="004514BC">
            <w:pPr>
              <w:rPr>
                <w:sz w:val="24"/>
                <w:szCs w:val="24"/>
                <w:lang w:val="uk-UA" w:eastAsia="en-US"/>
              </w:rPr>
            </w:pPr>
            <w:proofErr w:type="spellStart"/>
            <w:r w:rsidRPr="0044458C">
              <w:rPr>
                <w:sz w:val="24"/>
                <w:szCs w:val="24"/>
                <w:lang w:val="uk-UA" w:eastAsia="en-US"/>
              </w:rPr>
              <w:t>Ганущак</w:t>
            </w:r>
            <w:proofErr w:type="spellEnd"/>
            <w:r w:rsidRPr="0044458C">
              <w:rPr>
                <w:sz w:val="24"/>
                <w:szCs w:val="24"/>
                <w:lang w:val="uk-UA" w:eastAsia="en-US"/>
              </w:rPr>
              <w:t xml:space="preserve">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8C3376" w:rsidRPr="0044458C" w:rsidRDefault="008C3376" w:rsidP="004514BC">
            <w:pPr>
              <w:rPr>
                <w:sz w:val="24"/>
                <w:szCs w:val="24"/>
                <w:lang w:val="uk-UA" w:eastAsia="en-US"/>
              </w:rPr>
            </w:pPr>
            <w:r w:rsidRPr="0044458C">
              <w:rPr>
                <w:sz w:val="24"/>
                <w:szCs w:val="24"/>
                <w:lang w:val="uk-UA"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8C3376" w:rsidRPr="0044458C" w:rsidRDefault="00A224F4" w:rsidP="004514BC">
            <w:pPr>
              <w:spacing w:line="276" w:lineRule="auto"/>
              <w:rPr>
                <w:sz w:val="24"/>
                <w:szCs w:val="24"/>
                <w:lang w:val="uk-UA" w:eastAsia="en-US"/>
              </w:rPr>
            </w:pPr>
            <w:proofErr w:type="spellStart"/>
            <w:r w:rsidRPr="0044458C">
              <w:rPr>
                <w:sz w:val="24"/>
                <w:szCs w:val="24"/>
                <w:lang w:val="uk-UA" w:eastAsia="en-US"/>
              </w:rPr>
              <w:t>Шелудько</w:t>
            </w:r>
            <w:proofErr w:type="spellEnd"/>
            <w:r w:rsidRPr="0044458C">
              <w:rPr>
                <w:sz w:val="24"/>
                <w:szCs w:val="24"/>
                <w:lang w:val="uk-UA" w:eastAsia="en-US"/>
              </w:rPr>
              <w:t xml:space="preserve"> Ольга Ярославівна</w:t>
            </w:r>
          </w:p>
        </w:tc>
      </w:tr>
      <w:tr w:rsidR="008C3376" w:rsidRPr="0044458C" w:rsidTr="004514BC">
        <w:tc>
          <w:tcPr>
            <w:tcW w:w="478" w:type="dxa"/>
            <w:tcBorders>
              <w:top w:val="single" w:sz="4" w:space="0" w:color="auto"/>
              <w:left w:val="single" w:sz="4" w:space="0" w:color="auto"/>
              <w:bottom w:val="single" w:sz="4" w:space="0" w:color="auto"/>
              <w:right w:val="single" w:sz="4" w:space="0" w:color="auto"/>
            </w:tcBorders>
            <w:hideMark/>
          </w:tcPr>
          <w:p w:rsidR="008C3376" w:rsidRPr="0044458C" w:rsidRDefault="008C3376" w:rsidP="004514BC">
            <w:pPr>
              <w:rPr>
                <w:sz w:val="24"/>
                <w:szCs w:val="24"/>
                <w:lang w:val="uk-UA" w:eastAsia="en-US"/>
              </w:rPr>
            </w:pPr>
            <w:r w:rsidRPr="0044458C">
              <w:rPr>
                <w:sz w:val="24"/>
                <w:szCs w:val="24"/>
                <w:lang w:val="uk-UA" w:eastAsia="en-US"/>
              </w:rPr>
              <w:t>2</w:t>
            </w:r>
          </w:p>
        </w:tc>
        <w:tc>
          <w:tcPr>
            <w:tcW w:w="4058" w:type="dxa"/>
            <w:tcBorders>
              <w:top w:val="single" w:sz="4" w:space="0" w:color="auto"/>
              <w:left w:val="single" w:sz="4" w:space="0" w:color="auto"/>
              <w:bottom w:val="single" w:sz="4" w:space="0" w:color="auto"/>
              <w:right w:val="single" w:sz="4" w:space="0" w:color="auto"/>
            </w:tcBorders>
            <w:hideMark/>
          </w:tcPr>
          <w:p w:rsidR="008C3376" w:rsidRPr="0044458C" w:rsidRDefault="008C3376" w:rsidP="004514BC">
            <w:pPr>
              <w:rPr>
                <w:sz w:val="24"/>
                <w:szCs w:val="24"/>
                <w:lang w:val="uk-UA" w:eastAsia="en-US"/>
              </w:rPr>
            </w:pPr>
            <w:r w:rsidRPr="0044458C">
              <w:rPr>
                <w:sz w:val="24"/>
                <w:szCs w:val="24"/>
                <w:lang w:val="uk-UA"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8C3376" w:rsidRPr="0044458C" w:rsidRDefault="008C3376" w:rsidP="004514BC">
            <w:pPr>
              <w:rPr>
                <w:sz w:val="24"/>
                <w:szCs w:val="24"/>
                <w:lang w:val="uk-UA" w:eastAsia="en-US"/>
              </w:rPr>
            </w:pPr>
            <w:r w:rsidRPr="0044458C">
              <w:rPr>
                <w:sz w:val="24"/>
                <w:szCs w:val="24"/>
                <w:lang w:val="uk-UA" w:eastAsia="en-US"/>
              </w:rPr>
              <w:t>10</w:t>
            </w:r>
          </w:p>
        </w:tc>
        <w:tc>
          <w:tcPr>
            <w:tcW w:w="3939" w:type="dxa"/>
            <w:tcBorders>
              <w:top w:val="single" w:sz="4" w:space="0" w:color="auto"/>
              <w:left w:val="single" w:sz="4" w:space="0" w:color="auto"/>
              <w:bottom w:val="single" w:sz="4" w:space="0" w:color="auto"/>
              <w:right w:val="single" w:sz="4" w:space="0" w:color="auto"/>
            </w:tcBorders>
          </w:tcPr>
          <w:p w:rsidR="008C3376" w:rsidRPr="0044458C" w:rsidRDefault="008C3376" w:rsidP="004514BC">
            <w:pPr>
              <w:spacing w:line="276" w:lineRule="auto"/>
              <w:rPr>
                <w:sz w:val="24"/>
                <w:szCs w:val="24"/>
                <w:lang w:val="uk-UA" w:eastAsia="en-US"/>
              </w:rPr>
            </w:pPr>
          </w:p>
        </w:tc>
      </w:tr>
      <w:tr w:rsidR="00A224F4" w:rsidRPr="0044458C" w:rsidTr="004514BC">
        <w:tc>
          <w:tcPr>
            <w:tcW w:w="478" w:type="dxa"/>
            <w:tcBorders>
              <w:top w:val="single" w:sz="4" w:space="0" w:color="auto"/>
              <w:left w:val="single" w:sz="4" w:space="0" w:color="auto"/>
              <w:bottom w:val="single" w:sz="4" w:space="0" w:color="auto"/>
              <w:right w:val="single" w:sz="4" w:space="0" w:color="auto"/>
            </w:tcBorders>
            <w:hideMark/>
          </w:tcPr>
          <w:p w:rsidR="00A224F4" w:rsidRPr="0044458C" w:rsidRDefault="00A224F4" w:rsidP="004514BC">
            <w:pPr>
              <w:rPr>
                <w:sz w:val="24"/>
                <w:szCs w:val="24"/>
                <w:lang w:val="uk-UA" w:eastAsia="en-US"/>
              </w:rPr>
            </w:pPr>
            <w:r w:rsidRPr="0044458C">
              <w:rPr>
                <w:sz w:val="24"/>
                <w:szCs w:val="24"/>
                <w:lang w:val="uk-UA" w:eastAsia="en-US"/>
              </w:rPr>
              <w:t>3</w:t>
            </w:r>
          </w:p>
        </w:tc>
        <w:tc>
          <w:tcPr>
            <w:tcW w:w="4058" w:type="dxa"/>
            <w:tcBorders>
              <w:top w:val="single" w:sz="4" w:space="0" w:color="auto"/>
              <w:left w:val="single" w:sz="4" w:space="0" w:color="auto"/>
              <w:bottom w:val="single" w:sz="4" w:space="0" w:color="auto"/>
              <w:right w:val="single" w:sz="4" w:space="0" w:color="auto"/>
            </w:tcBorders>
            <w:hideMark/>
          </w:tcPr>
          <w:p w:rsidR="00A224F4" w:rsidRPr="0044458C" w:rsidRDefault="00A224F4" w:rsidP="00A224F4">
            <w:pPr>
              <w:rPr>
                <w:sz w:val="24"/>
                <w:szCs w:val="24"/>
                <w:lang w:val="uk-UA" w:eastAsia="en-US"/>
              </w:rPr>
            </w:pPr>
            <w:r w:rsidRPr="0044458C">
              <w:rPr>
                <w:sz w:val="24"/>
                <w:szCs w:val="24"/>
                <w:lang w:val="uk-UA" w:eastAsia="en-US"/>
              </w:rPr>
              <w:t>Кравець Ірина Дмитрівна</w:t>
            </w:r>
          </w:p>
        </w:tc>
        <w:tc>
          <w:tcPr>
            <w:tcW w:w="456" w:type="dxa"/>
            <w:tcBorders>
              <w:top w:val="single" w:sz="4" w:space="0" w:color="auto"/>
              <w:left w:val="single" w:sz="4" w:space="0" w:color="auto"/>
              <w:bottom w:val="single" w:sz="4" w:space="0" w:color="auto"/>
              <w:right w:val="single" w:sz="4" w:space="0" w:color="auto"/>
            </w:tcBorders>
            <w:hideMark/>
          </w:tcPr>
          <w:p w:rsidR="00A224F4" w:rsidRPr="0044458C" w:rsidRDefault="00A224F4" w:rsidP="004514BC">
            <w:pPr>
              <w:rPr>
                <w:sz w:val="24"/>
                <w:szCs w:val="24"/>
                <w:lang w:val="uk-UA" w:eastAsia="en-US"/>
              </w:rPr>
            </w:pPr>
            <w:r w:rsidRPr="0044458C">
              <w:rPr>
                <w:sz w:val="24"/>
                <w:szCs w:val="24"/>
                <w:lang w:val="uk-UA" w:eastAsia="en-US"/>
              </w:rPr>
              <w:t>11</w:t>
            </w:r>
          </w:p>
        </w:tc>
        <w:tc>
          <w:tcPr>
            <w:tcW w:w="3939" w:type="dxa"/>
            <w:tcBorders>
              <w:top w:val="single" w:sz="4" w:space="0" w:color="auto"/>
              <w:left w:val="single" w:sz="4" w:space="0" w:color="auto"/>
              <w:bottom w:val="single" w:sz="4" w:space="0" w:color="auto"/>
              <w:right w:val="single" w:sz="4" w:space="0" w:color="auto"/>
            </w:tcBorders>
          </w:tcPr>
          <w:p w:rsidR="00A224F4" w:rsidRPr="0044458C" w:rsidRDefault="00A224F4" w:rsidP="004514BC">
            <w:pPr>
              <w:spacing w:line="276" w:lineRule="auto"/>
              <w:rPr>
                <w:sz w:val="24"/>
                <w:szCs w:val="24"/>
                <w:lang w:val="uk-UA" w:eastAsia="en-US"/>
              </w:rPr>
            </w:pPr>
          </w:p>
        </w:tc>
      </w:tr>
      <w:tr w:rsidR="00A224F4" w:rsidRPr="0044458C" w:rsidTr="004514BC">
        <w:tc>
          <w:tcPr>
            <w:tcW w:w="478" w:type="dxa"/>
            <w:tcBorders>
              <w:top w:val="single" w:sz="4" w:space="0" w:color="auto"/>
              <w:left w:val="single" w:sz="4" w:space="0" w:color="auto"/>
              <w:bottom w:val="single" w:sz="4" w:space="0" w:color="auto"/>
              <w:right w:val="single" w:sz="4" w:space="0" w:color="auto"/>
            </w:tcBorders>
            <w:hideMark/>
          </w:tcPr>
          <w:p w:rsidR="00A224F4" w:rsidRPr="0044458C" w:rsidRDefault="00A224F4" w:rsidP="004514BC">
            <w:pPr>
              <w:rPr>
                <w:sz w:val="24"/>
                <w:szCs w:val="24"/>
                <w:lang w:val="uk-UA" w:eastAsia="en-US"/>
              </w:rPr>
            </w:pPr>
            <w:r w:rsidRPr="0044458C">
              <w:rPr>
                <w:sz w:val="24"/>
                <w:szCs w:val="24"/>
                <w:lang w:val="uk-UA" w:eastAsia="en-US"/>
              </w:rPr>
              <w:t>4</w:t>
            </w:r>
          </w:p>
        </w:tc>
        <w:tc>
          <w:tcPr>
            <w:tcW w:w="4058" w:type="dxa"/>
            <w:tcBorders>
              <w:top w:val="single" w:sz="4" w:space="0" w:color="auto"/>
              <w:left w:val="single" w:sz="4" w:space="0" w:color="auto"/>
              <w:bottom w:val="single" w:sz="4" w:space="0" w:color="auto"/>
              <w:right w:val="single" w:sz="4" w:space="0" w:color="auto"/>
            </w:tcBorders>
            <w:hideMark/>
          </w:tcPr>
          <w:p w:rsidR="00A224F4" w:rsidRPr="0044458C" w:rsidRDefault="00A224F4" w:rsidP="00A224F4">
            <w:pPr>
              <w:spacing w:line="312" w:lineRule="auto"/>
              <w:rPr>
                <w:sz w:val="24"/>
                <w:szCs w:val="24"/>
                <w:lang w:val="uk-UA" w:eastAsia="en-US"/>
              </w:rPr>
            </w:pPr>
            <w:r w:rsidRPr="0044458C">
              <w:rPr>
                <w:sz w:val="24"/>
                <w:szCs w:val="24"/>
                <w:lang w:val="uk-UA"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A224F4" w:rsidRPr="0044458C" w:rsidRDefault="00A224F4" w:rsidP="004514BC">
            <w:pPr>
              <w:rPr>
                <w:sz w:val="24"/>
                <w:szCs w:val="24"/>
                <w:lang w:val="uk-UA" w:eastAsia="en-US"/>
              </w:rPr>
            </w:pPr>
            <w:r w:rsidRPr="0044458C">
              <w:rPr>
                <w:sz w:val="24"/>
                <w:szCs w:val="24"/>
                <w:lang w:val="uk-UA" w:eastAsia="en-US"/>
              </w:rPr>
              <w:t>12</w:t>
            </w:r>
          </w:p>
        </w:tc>
        <w:tc>
          <w:tcPr>
            <w:tcW w:w="3939" w:type="dxa"/>
            <w:tcBorders>
              <w:top w:val="single" w:sz="4" w:space="0" w:color="auto"/>
              <w:left w:val="single" w:sz="4" w:space="0" w:color="auto"/>
              <w:bottom w:val="single" w:sz="4" w:space="0" w:color="auto"/>
              <w:right w:val="single" w:sz="4" w:space="0" w:color="auto"/>
            </w:tcBorders>
          </w:tcPr>
          <w:p w:rsidR="00A224F4" w:rsidRPr="0044458C" w:rsidRDefault="00A224F4" w:rsidP="004514BC">
            <w:pPr>
              <w:spacing w:line="276" w:lineRule="auto"/>
              <w:rPr>
                <w:sz w:val="24"/>
                <w:szCs w:val="24"/>
                <w:lang w:val="uk-UA" w:eastAsia="en-US"/>
              </w:rPr>
            </w:pPr>
          </w:p>
        </w:tc>
      </w:tr>
      <w:tr w:rsidR="00A224F4" w:rsidRPr="0044458C" w:rsidTr="004514BC">
        <w:tc>
          <w:tcPr>
            <w:tcW w:w="478" w:type="dxa"/>
            <w:tcBorders>
              <w:top w:val="single" w:sz="4" w:space="0" w:color="auto"/>
              <w:left w:val="single" w:sz="4" w:space="0" w:color="auto"/>
              <w:bottom w:val="single" w:sz="4" w:space="0" w:color="auto"/>
              <w:right w:val="single" w:sz="4" w:space="0" w:color="auto"/>
            </w:tcBorders>
            <w:hideMark/>
          </w:tcPr>
          <w:p w:rsidR="00A224F4" w:rsidRPr="0044458C" w:rsidRDefault="00A224F4" w:rsidP="004514BC">
            <w:pPr>
              <w:rPr>
                <w:sz w:val="24"/>
                <w:szCs w:val="24"/>
                <w:lang w:val="uk-UA" w:eastAsia="en-US"/>
              </w:rPr>
            </w:pPr>
            <w:r w:rsidRPr="0044458C">
              <w:rPr>
                <w:sz w:val="24"/>
                <w:szCs w:val="24"/>
                <w:lang w:val="uk-UA" w:eastAsia="en-US"/>
              </w:rPr>
              <w:t>5</w:t>
            </w:r>
          </w:p>
        </w:tc>
        <w:tc>
          <w:tcPr>
            <w:tcW w:w="4058" w:type="dxa"/>
            <w:tcBorders>
              <w:top w:val="single" w:sz="4" w:space="0" w:color="auto"/>
              <w:left w:val="single" w:sz="4" w:space="0" w:color="auto"/>
              <w:bottom w:val="single" w:sz="4" w:space="0" w:color="auto"/>
              <w:right w:val="single" w:sz="4" w:space="0" w:color="auto"/>
            </w:tcBorders>
            <w:hideMark/>
          </w:tcPr>
          <w:p w:rsidR="00A224F4" w:rsidRPr="0044458C" w:rsidRDefault="00A224F4" w:rsidP="00A224F4">
            <w:pPr>
              <w:spacing w:line="312" w:lineRule="auto"/>
              <w:rPr>
                <w:sz w:val="24"/>
                <w:szCs w:val="24"/>
                <w:lang w:val="uk-UA" w:eastAsia="en-US"/>
              </w:rPr>
            </w:pPr>
            <w:r w:rsidRPr="0044458C">
              <w:rPr>
                <w:sz w:val="24"/>
                <w:szCs w:val="24"/>
                <w:lang w:val="uk-UA"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A224F4" w:rsidRPr="0044458C" w:rsidRDefault="00A224F4" w:rsidP="004514BC">
            <w:pPr>
              <w:rPr>
                <w:sz w:val="24"/>
                <w:szCs w:val="24"/>
                <w:lang w:val="uk-UA" w:eastAsia="en-US"/>
              </w:rPr>
            </w:pPr>
            <w:r w:rsidRPr="0044458C">
              <w:rPr>
                <w:sz w:val="24"/>
                <w:szCs w:val="24"/>
                <w:lang w:val="uk-UA" w:eastAsia="en-US"/>
              </w:rPr>
              <w:t>13</w:t>
            </w:r>
          </w:p>
        </w:tc>
        <w:tc>
          <w:tcPr>
            <w:tcW w:w="3939" w:type="dxa"/>
            <w:tcBorders>
              <w:top w:val="single" w:sz="4" w:space="0" w:color="auto"/>
              <w:left w:val="single" w:sz="4" w:space="0" w:color="auto"/>
              <w:bottom w:val="single" w:sz="4" w:space="0" w:color="auto"/>
              <w:right w:val="single" w:sz="4" w:space="0" w:color="auto"/>
            </w:tcBorders>
          </w:tcPr>
          <w:p w:rsidR="00A224F4" w:rsidRPr="0044458C" w:rsidRDefault="00A224F4" w:rsidP="004514BC">
            <w:pPr>
              <w:rPr>
                <w:sz w:val="24"/>
                <w:szCs w:val="24"/>
                <w:lang w:val="uk-UA" w:eastAsia="en-US"/>
              </w:rPr>
            </w:pPr>
          </w:p>
        </w:tc>
      </w:tr>
      <w:tr w:rsidR="00A224F4" w:rsidRPr="0044458C" w:rsidTr="004514BC">
        <w:tc>
          <w:tcPr>
            <w:tcW w:w="478" w:type="dxa"/>
            <w:tcBorders>
              <w:top w:val="single" w:sz="4" w:space="0" w:color="auto"/>
              <w:left w:val="single" w:sz="4" w:space="0" w:color="auto"/>
              <w:bottom w:val="single" w:sz="4" w:space="0" w:color="auto"/>
              <w:right w:val="single" w:sz="4" w:space="0" w:color="auto"/>
            </w:tcBorders>
            <w:hideMark/>
          </w:tcPr>
          <w:p w:rsidR="00A224F4" w:rsidRPr="0044458C" w:rsidRDefault="00A224F4" w:rsidP="004514BC">
            <w:pPr>
              <w:rPr>
                <w:sz w:val="24"/>
                <w:szCs w:val="24"/>
                <w:lang w:val="uk-UA" w:eastAsia="en-US"/>
              </w:rPr>
            </w:pPr>
            <w:r w:rsidRPr="0044458C">
              <w:rPr>
                <w:sz w:val="24"/>
                <w:szCs w:val="24"/>
                <w:lang w:val="uk-UA" w:eastAsia="en-US"/>
              </w:rPr>
              <w:t>6</w:t>
            </w:r>
          </w:p>
        </w:tc>
        <w:tc>
          <w:tcPr>
            <w:tcW w:w="4058" w:type="dxa"/>
            <w:tcBorders>
              <w:top w:val="single" w:sz="4" w:space="0" w:color="auto"/>
              <w:left w:val="single" w:sz="4" w:space="0" w:color="auto"/>
              <w:bottom w:val="single" w:sz="4" w:space="0" w:color="auto"/>
              <w:right w:val="single" w:sz="4" w:space="0" w:color="auto"/>
            </w:tcBorders>
            <w:hideMark/>
          </w:tcPr>
          <w:p w:rsidR="00A224F4" w:rsidRPr="0044458C" w:rsidRDefault="00A224F4" w:rsidP="00A224F4">
            <w:pPr>
              <w:spacing w:line="312" w:lineRule="auto"/>
              <w:rPr>
                <w:sz w:val="24"/>
                <w:szCs w:val="24"/>
                <w:lang w:val="uk-UA" w:eastAsia="en-US"/>
              </w:rPr>
            </w:pPr>
            <w:proofErr w:type="spellStart"/>
            <w:r w:rsidRPr="0044458C">
              <w:rPr>
                <w:sz w:val="24"/>
                <w:szCs w:val="24"/>
                <w:lang w:val="uk-UA" w:eastAsia="en-US"/>
              </w:rPr>
              <w:t>Мельніков</w:t>
            </w:r>
            <w:proofErr w:type="spellEnd"/>
            <w:r w:rsidRPr="0044458C">
              <w:rPr>
                <w:sz w:val="24"/>
                <w:szCs w:val="24"/>
                <w:lang w:val="uk-UA"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A224F4" w:rsidRPr="0044458C" w:rsidRDefault="00A224F4" w:rsidP="004514BC">
            <w:pPr>
              <w:rPr>
                <w:color w:val="FF0000"/>
                <w:sz w:val="24"/>
                <w:szCs w:val="24"/>
                <w:lang w:val="uk-UA" w:eastAsia="en-US"/>
              </w:rPr>
            </w:pPr>
            <w:r w:rsidRPr="0044458C">
              <w:rPr>
                <w:color w:val="FF0000"/>
                <w:sz w:val="24"/>
                <w:szCs w:val="24"/>
                <w:lang w:val="uk-UA" w:eastAsia="en-US"/>
              </w:rPr>
              <w:t>14</w:t>
            </w:r>
          </w:p>
        </w:tc>
        <w:tc>
          <w:tcPr>
            <w:tcW w:w="3939" w:type="dxa"/>
            <w:tcBorders>
              <w:top w:val="single" w:sz="4" w:space="0" w:color="auto"/>
              <w:left w:val="single" w:sz="4" w:space="0" w:color="auto"/>
              <w:bottom w:val="single" w:sz="4" w:space="0" w:color="auto"/>
              <w:right w:val="single" w:sz="4" w:space="0" w:color="auto"/>
            </w:tcBorders>
          </w:tcPr>
          <w:p w:rsidR="00A224F4" w:rsidRPr="0044458C" w:rsidRDefault="00A224F4" w:rsidP="004514BC">
            <w:pPr>
              <w:rPr>
                <w:sz w:val="24"/>
                <w:szCs w:val="24"/>
                <w:lang w:val="uk-UA" w:eastAsia="en-US"/>
              </w:rPr>
            </w:pPr>
          </w:p>
        </w:tc>
      </w:tr>
      <w:tr w:rsidR="00A224F4" w:rsidRPr="0044458C" w:rsidTr="004514BC">
        <w:tc>
          <w:tcPr>
            <w:tcW w:w="478" w:type="dxa"/>
            <w:tcBorders>
              <w:top w:val="single" w:sz="4" w:space="0" w:color="auto"/>
              <w:left w:val="single" w:sz="4" w:space="0" w:color="auto"/>
              <w:bottom w:val="single" w:sz="4" w:space="0" w:color="auto"/>
              <w:right w:val="single" w:sz="4" w:space="0" w:color="auto"/>
            </w:tcBorders>
            <w:hideMark/>
          </w:tcPr>
          <w:p w:rsidR="00A224F4" w:rsidRPr="0044458C" w:rsidRDefault="00A224F4" w:rsidP="004514BC">
            <w:pPr>
              <w:rPr>
                <w:sz w:val="24"/>
                <w:szCs w:val="24"/>
                <w:lang w:val="uk-UA" w:eastAsia="en-US"/>
              </w:rPr>
            </w:pPr>
            <w:r w:rsidRPr="0044458C">
              <w:rPr>
                <w:sz w:val="24"/>
                <w:szCs w:val="24"/>
                <w:lang w:val="uk-UA" w:eastAsia="en-US"/>
              </w:rPr>
              <w:t>7</w:t>
            </w:r>
          </w:p>
        </w:tc>
        <w:tc>
          <w:tcPr>
            <w:tcW w:w="4058" w:type="dxa"/>
            <w:tcBorders>
              <w:top w:val="single" w:sz="4" w:space="0" w:color="auto"/>
              <w:left w:val="single" w:sz="4" w:space="0" w:color="auto"/>
              <w:bottom w:val="single" w:sz="4" w:space="0" w:color="auto"/>
              <w:right w:val="single" w:sz="4" w:space="0" w:color="auto"/>
            </w:tcBorders>
            <w:hideMark/>
          </w:tcPr>
          <w:p w:rsidR="00A224F4" w:rsidRPr="0044458C" w:rsidRDefault="00A224F4" w:rsidP="00A224F4">
            <w:pPr>
              <w:spacing w:line="312" w:lineRule="auto"/>
              <w:rPr>
                <w:sz w:val="24"/>
                <w:szCs w:val="24"/>
                <w:lang w:val="uk-UA" w:eastAsia="en-US"/>
              </w:rPr>
            </w:pPr>
            <w:r w:rsidRPr="0044458C">
              <w:rPr>
                <w:sz w:val="24"/>
                <w:szCs w:val="24"/>
                <w:lang w:val="uk-UA"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hideMark/>
          </w:tcPr>
          <w:p w:rsidR="00A224F4" w:rsidRPr="0044458C" w:rsidRDefault="00A224F4" w:rsidP="004514BC">
            <w:pPr>
              <w:rPr>
                <w:color w:val="FF0000"/>
                <w:sz w:val="24"/>
                <w:szCs w:val="24"/>
                <w:lang w:val="uk-UA" w:eastAsia="en-US"/>
              </w:rPr>
            </w:pPr>
            <w:r w:rsidRPr="0044458C">
              <w:rPr>
                <w:color w:val="FF0000"/>
                <w:sz w:val="24"/>
                <w:szCs w:val="24"/>
                <w:lang w:val="uk-UA" w:eastAsia="en-US"/>
              </w:rPr>
              <w:t>15</w:t>
            </w:r>
          </w:p>
        </w:tc>
        <w:tc>
          <w:tcPr>
            <w:tcW w:w="3939" w:type="dxa"/>
            <w:tcBorders>
              <w:top w:val="single" w:sz="4" w:space="0" w:color="auto"/>
              <w:left w:val="single" w:sz="4" w:space="0" w:color="auto"/>
              <w:bottom w:val="single" w:sz="4" w:space="0" w:color="auto"/>
              <w:right w:val="single" w:sz="4" w:space="0" w:color="auto"/>
            </w:tcBorders>
          </w:tcPr>
          <w:p w:rsidR="00A224F4" w:rsidRPr="0044458C" w:rsidRDefault="00A224F4" w:rsidP="004514BC">
            <w:pPr>
              <w:rPr>
                <w:sz w:val="24"/>
                <w:szCs w:val="24"/>
                <w:lang w:val="uk-UA" w:eastAsia="en-US"/>
              </w:rPr>
            </w:pPr>
          </w:p>
        </w:tc>
      </w:tr>
      <w:tr w:rsidR="00A224F4" w:rsidRPr="0044458C" w:rsidTr="004514BC">
        <w:tc>
          <w:tcPr>
            <w:tcW w:w="478" w:type="dxa"/>
            <w:tcBorders>
              <w:top w:val="single" w:sz="4" w:space="0" w:color="auto"/>
              <w:left w:val="single" w:sz="4" w:space="0" w:color="auto"/>
              <w:bottom w:val="single" w:sz="4" w:space="0" w:color="auto"/>
              <w:right w:val="single" w:sz="4" w:space="0" w:color="auto"/>
            </w:tcBorders>
            <w:hideMark/>
          </w:tcPr>
          <w:p w:rsidR="00A224F4" w:rsidRPr="0044458C" w:rsidRDefault="00A224F4" w:rsidP="004514BC">
            <w:pPr>
              <w:rPr>
                <w:sz w:val="24"/>
                <w:szCs w:val="24"/>
                <w:lang w:val="uk-UA" w:eastAsia="en-US"/>
              </w:rPr>
            </w:pPr>
            <w:r w:rsidRPr="0044458C">
              <w:rPr>
                <w:sz w:val="24"/>
                <w:szCs w:val="24"/>
                <w:lang w:val="uk-UA" w:eastAsia="en-US"/>
              </w:rPr>
              <w:t>8</w:t>
            </w:r>
          </w:p>
        </w:tc>
        <w:tc>
          <w:tcPr>
            <w:tcW w:w="4058" w:type="dxa"/>
            <w:tcBorders>
              <w:top w:val="single" w:sz="4" w:space="0" w:color="auto"/>
              <w:left w:val="single" w:sz="4" w:space="0" w:color="auto"/>
              <w:bottom w:val="single" w:sz="4" w:space="0" w:color="auto"/>
              <w:right w:val="single" w:sz="4" w:space="0" w:color="auto"/>
            </w:tcBorders>
            <w:hideMark/>
          </w:tcPr>
          <w:p w:rsidR="00A224F4" w:rsidRPr="0044458C" w:rsidRDefault="00A224F4" w:rsidP="004514BC">
            <w:pPr>
              <w:spacing w:line="312" w:lineRule="auto"/>
              <w:rPr>
                <w:sz w:val="24"/>
                <w:szCs w:val="24"/>
                <w:lang w:val="uk-UA" w:eastAsia="en-US"/>
              </w:rPr>
            </w:pPr>
            <w:proofErr w:type="spellStart"/>
            <w:r w:rsidRPr="0044458C">
              <w:rPr>
                <w:sz w:val="24"/>
                <w:szCs w:val="24"/>
                <w:lang w:val="uk-UA" w:eastAsia="en-US"/>
              </w:rPr>
              <w:t>Цюра</w:t>
            </w:r>
            <w:proofErr w:type="spellEnd"/>
            <w:r w:rsidRPr="0044458C">
              <w:rPr>
                <w:sz w:val="24"/>
                <w:szCs w:val="24"/>
                <w:lang w:val="uk-UA" w:eastAsia="en-US"/>
              </w:rPr>
              <w:t xml:space="preserve"> Андрій Степанович</w:t>
            </w:r>
          </w:p>
        </w:tc>
        <w:tc>
          <w:tcPr>
            <w:tcW w:w="456" w:type="dxa"/>
            <w:tcBorders>
              <w:top w:val="single" w:sz="4" w:space="0" w:color="auto"/>
              <w:left w:val="single" w:sz="4" w:space="0" w:color="auto"/>
              <w:bottom w:val="single" w:sz="4" w:space="0" w:color="auto"/>
              <w:right w:val="single" w:sz="4" w:space="0" w:color="auto"/>
            </w:tcBorders>
          </w:tcPr>
          <w:p w:rsidR="00A224F4" w:rsidRPr="0044458C" w:rsidRDefault="00A224F4" w:rsidP="004514BC">
            <w:pPr>
              <w:rPr>
                <w:sz w:val="24"/>
                <w:szCs w:val="24"/>
                <w:lang w:val="uk-UA" w:eastAsia="en-US"/>
              </w:rPr>
            </w:pPr>
          </w:p>
        </w:tc>
        <w:tc>
          <w:tcPr>
            <w:tcW w:w="3939" w:type="dxa"/>
            <w:tcBorders>
              <w:top w:val="single" w:sz="4" w:space="0" w:color="auto"/>
              <w:left w:val="single" w:sz="4" w:space="0" w:color="auto"/>
              <w:bottom w:val="single" w:sz="4" w:space="0" w:color="auto"/>
              <w:right w:val="single" w:sz="4" w:space="0" w:color="auto"/>
            </w:tcBorders>
          </w:tcPr>
          <w:p w:rsidR="00A224F4" w:rsidRPr="0044458C" w:rsidRDefault="00A224F4" w:rsidP="004514BC">
            <w:pPr>
              <w:rPr>
                <w:sz w:val="24"/>
                <w:szCs w:val="24"/>
                <w:lang w:val="uk-UA" w:eastAsia="en-US"/>
              </w:rPr>
            </w:pPr>
          </w:p>
        </w:tc>
      </w:tr>
    </w:tbl>
    <w:p w:rsidR="008B5FE7" w:rsidRPr="0044458C" w:rsidRDefault="008B5FE7" w:rsidP="008B5FE7">
      <w:pPr>
        <w:rPr>
          <w:lang w:val="uk-UA"/>
        </w:rPr>
      </w:pPr>
    </w:p>
    <w:p w:rsidR="008B5FE7" w:rsidRPr="0044458C" w:rsidRDefault="008B5FE7" w:rsidP="008B5FE7">
      <w:pPr>
        <w:spacing w:line="312" w:lineRule="auto"/>
        <w:rPr>
          <w:lang w:val="uk-UA"/>
        </w:rPr>
      </w:pPr>
      <w:r w:rsidRPr="0044458C">
        <w:rPr>
          <w:lang w:val="uk-UA"/>
        </w:rPr>
        <w:t>Відсутні члени виконкому:</w:t>
      </w:r>
    </w:p>
    <w:tbl>
      <w:tblPr>
        <w:tblW w:w="0" w:type="auto"/>
        <w:tblInd w:w="392" w:type="dxa"/>
        <w:tblLook w:val="01E0"/>
      </w:tblPr>
      <w:tblGrid>
        <w:gridCol w:w="4623"/>
        <w:gridCol w:w="4555"/>
      </w:tblGrid>
      <w:tr w:rsidR="008B5FE7" w:rsidRPr="0044458C" w:rsidTr="004514BC">
        <w:tc>
          <w:tcPr>
            <w:tcW w:w="4727" w:type="dxa"/>
            <w:tcBorders>
              <w:top w:val="single" w:sz="4" w:space="0" w:color="auto"/>
              <w:left w:val="single" w:sz="4" w:space="0" w:color="auto"/>
              <w:bottom w:val="single" w:sz="4" w:space="0" w:color="auto"/>
              <w:right w:val="single" w:sz="4" w:space="0" w:color="auto"/>
            </w:tcBorders>
            <w:hideMark/>
          </w:tcPr>
          <w:p w:rsidR="008B5FE7" w:rsidRPr="0044458C" w:rsidRDefault="008B5FE7" w:rsidP="004514BC">
            <w:pPr>
              <w:spacing w:line="312" w:lineRule="auto"/>
              <w:rPr>
                <w:lang w:val="uk-UA" w:eastAsia="en-US"/>
              </w:rPr>
            </w:pPr>
            <w:r w:rsidRPr="0044458C">
              <w:rPr>
                <w:lang w:val="uk-UA" w:eastAsia="en-US"/>
              </w:rPr>
              <w:t xml:space="preserve">1. </w:t>
            </w:r>
            <w:proofErr w:type="spellStart"/>
            <w:r w:rsidR="00171503" w:rsidRPr="0044458C">
              <w:rPr>
                <w:lang w:val="uk-UA" w:eastAsia="en-US"/>
              </w:rPr>
              <w:t>Трауд</w:t>
            </w:r>
            <w:proofErr w:type="spellEnd"/>
            <w:r w:rsidR="00171503" w:rsidRPr="0044458C">
              <w:rPr>
                <w:lang w:val="uk-UA" w:eastAsia="en-US"/>
              </w:rPr>
              <w:t xml:space="preserve"> Інна Володимирівна</w:t>
            </w:r>
          </w:p>
        </w:tc>
        <w:tc>
          <w:tcPr>
            <w:tcW w:w="4657" w:type="dxa"/>
            <w:tcBorders>
              <w:top w:val="single" w:sz="4" w:space="0" w:color="auto"/>
              <w:left w:val="single" w:sz="4" w:space="0" w:color="auto"/>
              <w:bottom w:val="single" w:sz="4" w:space="0" w:color="auto"/>
              <w:right w:val="single" w:sz="4" w:space="0" w:color="auto"/>
            </w:tcBorders>
            <w:hideMark/>
          </w:tcPr>
          <w:p w:rsidR="008B5FE7" w:rsidRPr="0044458C" w:rsidRDefault="008B5FE7" w:rsidP="004514BC">
            <w:pPr>
              <w:spacing w:line="312" w:lineRule="auto"/>
              <w:rPr>
                <w:lang w:val="uk-UA" w:eastAsia="en-US"/>
              </w:rPr>
            </w:pPr>
            <w:r w:rsidRPr="0044458C">
              <w:rPr>
                <w:lang w:val="uk-UA" w:eastAsia="en-US"/>
              </w:rPr>
              <w:t xml:space="preserve"> 2. </w:t>
            </w:r>
            <w:r w:rsidR="008C3376" w:rsidRPr="0044458C">
              <w:rPr>
                <w:lang w:val="uk-UA" w:eastAsia="en-US"/>
              </w:rPr>
              <w:t>Крижанівський Володимир Петрович</w:t>
            </w:r>
          </w:p>
        </w:tc>
      </w:tr>
      <w:tr w:rsidR="00A224F4" w:rsidRPr="0044458C" w:rsidTr="00A224F4">
        <w:trPr>
          <w:trHeight w:val="84"/>
        </w:trPr>
        <w:tc>
          <w:tcPr>
            <w:tcW w:w="4727" w:type="dxa"/>
            <w:tcBorders>
              <w:top w:val="single" w:sz="4" w:space="0" w:color="auto"/>
              <w:left w:val="single" w:sz="4" w:space="0" w:color="auto"/>
              <w:bottom w:val="single" w:sz="4" w:space="0" w:color="auto"/>
              <w:right w:val="single" w:sz="4" w:space="0" w:color="auto"/>
            </w:tcBorders>
            <w:hideMark/>
          </w:tcPr>
          <w:p w:rsidR="00A224F4" w:rsidRPr="0044458C" w:rsidRDefault="00A224F4" w:rsidP="00A224F4">
            <w:pPr>
              <w:spacing w:line="312" w:lineRule="auto"/>
              <w:rPr>
                <w:lang w:val="uk-UA" w:eastAsia="en-US"/>
              </w:rPr>
            </w:pPr>
            <w:r>
              <w:rPr>
                <w:lang w:val="uk-UA" w:eastAsia="en-US"/>
              </w:rPr>
              <w:t>3.І</w:t>
            </w:r>
            <w:r w:rsidRPr="0044458C">
              <w:rPr>
                <w:lang w:val="uk-UA" w:eastAsia="en-US"/>
              </w:rPr>
              <w:t>льків Ігор Михайлович</w:t>
            </w:r>
          </w:p>
        </w:tc>
        <w:tc>
          <w:tcPr>
            <w:tcW w:w="4657" w:type="dxa"/>
            <w:tcBorders>
              <w:top w:val="single" w:sz="4" w:space="0" w:color="auto"/>
              <w:left w:val="single" w:sz="4" w:space="0" w:color="auto"/>
              <w:bottom w:val="single" w:sz="4" w:space="0" w:color="auto"/>
              <w:right w:val="single" w:sz="4" w:space="0" w:color="auto"/>
            </w:tcBorders>
            <w:hideMark/>
          </w:tcPr>
          <w:p w:rsidR="00A224F4" w:rsidRPr="0044458C" w:rsidRDefault="00A224F4" w:rsidP="004514BC">
            <w:pPr>
              <w:spacing w:line="312" w:lineRule="auto"/>
              <w:rPr>
                <w:lang w:val="uk-UA" w:eastAsia="en-US"/>
              </w:rPr>
            </w:pPr>
            <w:r>
              <w:rPr>
                <w:lang w:val="uk-UA" w:eastAsia="en-US"/>
              </w:rPr>
              <w:t xml:space="preserve">4. </w:t>
            </w:r>
            <w:r w:rsidRPr="0044458C">
              <w:rPr>
                <w:lang w:val="uk-UA" w:eastAsia="en-US"/>
              </w:rPr>
              <w:t>Семерак Степан Васильович</w:t>
            </w:r>
          </w:p>
        </w:tc>
      </w:tr>
    </w:tbl>
    <w:p w:rsidR="008B5FE7" w:rsidRPr="0044458C" w:rsidRDefault="008B5FE7" w:rsidP="008B5FE7">
      <w:pPr>
        <w:rPr>
          <w:lang w:val="uk-UA"/>
        </w:rPr>
      </w:pPr>
    </w:p>
    <w:p w:rsidR="008B5FE7" w:rsidRPr="0044458C" w:rsidRDefault="008B5FE7" w:rsidP="008B5FE7">
      <w:pPr>
        <w:rPr>
          <w:lang w:val="uk-UA"/>
        </w:rPr>
      </w:pPr>
      <w:r w:rsidRPr="0044458C">
        <w:rPr>
          <w:lang w:val="uk-UA"/>
        </w:rPr>
        <w:t>Запрошені:</w:t>
      </w:r>
    </w:p>
    <w:p w:rsidR="008B5FE7" w:rsidRPr="0044458C" w:rsidRDefault="008B5FE7" w:rsidP="008B5FE7">
      <w:pPr>
        <w:rPr>
          <w:lang w:val="uk-UA"/>
        </w:rPr>
      </w:pPr>
    </w:p>
    <w:tbl>
      <w:tblPr>
        <w:tblW w:w="0" w:type="auto"/>
        <w:tblInd w:w="392" w:type="dxa"/>
        <w:tblLook w:val="01E0"/>
      </w:tblPr>
      <w:tblGrid>
        <w:gridCol w:w="4225"/>
        <w:gridCol w:w="4953"/>
      </w:tblGrid>
      <w:tr w:rsidR="00171503" w:rsidRPr="0044458C" w:rsidTr="004514BC">
        <w:trPr>
          <w:trHeight w:val="312"/>
        </w:trPr>
        <w:tc>
          <w:tcPr>
            <w:tcW w:w="4225" w:type="dxa"/>
            <w:tcBorders>
              <w:top w:val="single" w:sz="4" w:space="0" w:color="auto"/>
              <w:left w:val="single" w:sz="4" w:space="0" w:color="auto"/>
              <w:bottom w:val="single" w:sz="4" w:space="0" w:color="auto"/>
              <w:right w:val="single" w:sz="4" w:space="0" w:color="auto"/>
            </w:tcBorders>
            <w:hideMark/>
          </w:tcPr>
          <w:p w:rsidR="00171503" w:rsidRPr="0044458C" w:rsidRDefault="00171503" w:rsidP="004514BC">
            <w:pPr>
              <w:widowControl w:val="0"/>
              <w:autoSpaceDE w:val="0"/>
              <w:autoSpaceDN w:val="0"/>
              <w:adjustRightInd w:val="0"/>
              <w:rPr>
                <w:bCs/>
                <w:lang w:val="uk-UA" w:eastAsia="en-US"/>
              </w:rPr>
            </w:pPr>
            <w:proofErr w:type="spellStart"/>
            <w:r w:rsidRPr="0044458C">
              <w:rPr>
                <w:bCs/>
                <w:lang w:val="uk-UA" w:eastAsia="en-US"/>
              </w:rPr>
              <w:t>Пасемко</w:t>
            </w:r>
            <w:proofErr w:type="spellEnd"/>
            <w:r w:rsidRPr="0044458C">
              <w:rPr>
                <w:bCs/>
                <w:lang w:val="uk-UA" w:eastAsia="en-US"/>
              </w:rPr>
              <w:t xml:space="preserve"> Н.А. – </w:t>
            </w:r>
            <w:proofErr w:type="spellStart"/>
            <w:r w:rsidRPr="0044458C">
              <w:rPr>
                <w:bCs/>
                <w:lang w:val="uk-UA" w:eastAsia="en-US"/>
              </w:rPr>
              <w:t>нач</w:t>
            </w:r>
            <w:proofErr w:type="spellEnd"/>
            <w:r w:rsidRPr="0044458C">
              <w:rPr>
                <w:bCs/>
                <w:lang w:val="uk-UA" w:eastAsia="en-US"/>
              </w:rPr>
              <w:t>.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171503" w:rsidRPr="008C3376" w:rsidRDefault="00171503" w:rsidP="004514BC">
            <w:pPr>
              <w:widowControl w:val="0"/>
              <w:autoSpaceDE w:val="0"/>
              <w:autoSpaceDN w:val="0"/>
              <w:adjustRightInd w:val="0"/>
              <w:rPr>
                <w:lang w:val="uk-UA" w:eastAsia="en-US"/>
              </w:rPr>
            </w:pPr>
            <w:proofErr w:type="spellStart"/>
            <w:r w:rsidRPr="008C3376">
              <w:rPr>
                <w:lang w:val="uk-UA" w:eastAsia="en-US"/>
              </w:rPr>
              <w:t>Ричагівський</w:t>
            </w:r>
            <w:proofErr w:type="spellEnd"/>
            <w:r w:rsidRPr="008C3376">
              <w:rPr>
                <w:lang w:val="uk-UA" w:eastAsia="en-US"/>
              </w:rPr>
              <w:t xml:space="preserve"> І.І. – </w:t>
            </w:r>
            <w:proofErr w:type="spellStart"/>
            <w:r w:rsidRPr="008C3376">
              <w:rPr>
                <w:lang w:val="uk-UA" w:eastAsia="en-US"/>
              </w:rPr>
              <w:t>нач</w:t>
            </w:r>
            <w:proofErr w:type="spellEnd"/>
            <w:r w:rsidRPr="008C3376">
              <w:rPr>
                <w:lang w:val="uk-UA" w:eastAsia="en-US"/>
              </w:rPr>
              <w:t>. фінансового управління</w:t>
            </w:r>
          </w:p>
        </w:tc>
      </w:tr>
      <w:tr w:rsidR="00171503" w:rsidRPr="0044458C" w:rsidTr="004514BC">
        <w:trPr>
          <w:trHeight w:val="312"/>
        </w:trPr>
        <w:tc>
          <w:tcPr>
            <w:tcW w:w="4225" w:type="dxa"/>
            <w:tcBorders>
              <w:top w:val="single" w:sz="4" w:space="0" w:color="auto"/>
              <w:left w:val="single" w:sz="4" w:space="0" w:color="auto"/>
              <w:bottom w:val="single" w:sz="4" w:space="0" w:color="auto"/>
              <w:right w:val="single" w:sz="4" w:space="0" w:color="auto"/>
            </w:tcBorders>
            <w:hideMark/>
          </w:tcPr>
          <w:p w:rsidR="00171503" w:rsidRPr="0044458C" w:rsidRDefault="008C3376" w:rsidP="004514BC">
            <w:pPr>
              <w:widowControl w:val="0"/>
              <w:autoSpaceDE w:val="0"/>
              <w:autoSpaceDN w:val="0"/>
              <w:adjustRightInd w:val="0"/>
              <w:rPr>
                <w:bCs/>
                <w:lang w:val="uk-UA" w:eastAsia="en-US"/>
              </w:rPr>
            </w:pPr>
            <w:r>
              <w:rPr>
                <w:bCs/>
                <w:lang w:val="uk-UA" w:eastAsia="en-US"/>
              </w:rPr>
              <w:t>Колінко Н.П. – головний бухгалтер</w:t>
            </w:r>
          </w:p>
        </w:tc>
        <w:tc>
          <w:tcPr>
            <w:tcW w:w="4953" w:type="dxa"/>
            <w:tcBorders>
              <w:top w:val="single" w:sz="4" w:space="0" w:color="auto"/>
              <w:left w:val="single" w:sz="4" w:space="0" w:color="auto"/>
              <w:bottom w:val="single" w:sz="4" w:space="0" w:color="auto"/>
              <w:right w:val="single" w:sz="4" w:space="0" w:color="auto"/>
            </w:tcBorders>
            <w:hideMark/>
          </w:tcPr>
          <w:p w:rsidR="00171503" w:rsidRPr="0044458C" w:rsidRDefault="00171503" w:rsidP="004514BC">
            <w:pPr>
              <w:widowControl w:val="0"/>
              <w:autoSpaceDE w:val="0"/>
              <w:autoSpaceDN w:val="0"/>
              <w:adjustRightInd w:val="0"/>
              <w:rPr>
                <w:lang w:val="uk-UA" w:eastAsia="en-US"/>
              </w:rPr>
            </w:pPr>
          </w:p>
        </w:tc>
      </w:tr>
    </w:tbl>
    <w:p w:rsidR="008B5FE7" w:rsidRPr="0044458C" w:rsidRDefault="008B5FE7" w:rsidP="008B5FE7">
      <w:pPr>
        <w:widowControl w:val="0"/>
        <w:autoSpaceDE w:val="0"/>
        <w:autoSpaceDN w:val="0"/>
        <w:adjustRightInd w:val="0"/>
        <w:ind w:left="4248" w:firstLine="708"/>
        <w:rPr>
          <w:b/>
          <w:lang w:val="uk-UA"/>
        </w:rPr>
      </w:pPr>
    </w:p>
    <w:p w:rsidR="008B5FE7" w:rsidRPr="0044458C" w:rsidRDefault="008B5FE7" w:rsidP="008B5FE7">
      <w:pPr>
        <w:widowControl w:val="0"/>
        <w:autoSpaceDE w:val="0"/>
        <w:autoSpaceDN w:val="0"/>
        <w:adjustRightInd w:val="0"/>
        <w:ind w:left="4248" w:firstLine="708"/>
        <w:rPr>
          <w:b/>
          <w:lang w:val="uk-UA"/>
        </w:rPr>
      </w:pPr>
      <w:r w:rsidRPr="0044458C">
        <w:rPr>
          <w:b/>
          <w:lang w:val="uk-UA"/>
        </w:rPr>
        <w:t xml:space="preserve">                 </w:t>
      </w:r>
    </w:p>
    <w:p w:rsidR="008B5FE7" w:rsidRPr="0044458C" w:rsidRDefault="008B5FE7" w:rsidP="008B5FE7">
      <w:pPr>
        <w:widowControl w:val="0"/>
        <w:autoSpaceDE w:val="0"/>
        <w:autoSpaceDN w:val="0"/>
        <w:adjustRightInd w:val="0"/>
        <w:rPr>
          <w:b/>
          <w:lang w:val="uk-UA"/>
        </w:rPr>
      </w:pPr>
    </w:p>
    <w:p w:rsidR="008B5FE7" w:rsidRPr="0044458C" w:rsidRDefault="008B5FE7" w:rsidP="008B5FE7">
      <w:pPr>
        <w:widowControl w:val="0"/>
        <w:autoSpaceDE w:val="0"/>
        <w:autoSpaceDN w:val="0"/>
        <w:adjustRightInd w:val="0"/>
        <w:rPr>
          <w:b/>
          <w:lang w:val="uk-UA"/>
        </w:rPr>
      </w:pPr>
    </w:p>
    <w:p w:rsidR="008B5FE7" w:rsidRPr="0044458C" w:rsidRDefault="008B5FE7" w:rsidP="008B5FE7">
      <w:pPr>
        <w:widowControl w:val="0"/>
        <w:autoSpaceDE w:val="0"/>
        <w:autoSpaceDN w:val="0"/>
        <w:adjustRightInd w:val="0"/>
        <w:rPr>
          <w:b/>
          <w:lang w:val="uk-UA"/>
        </w:rPr>
      </w:pPr>
    </w:p>
    <w:p w:rsidR="008B5FE7" w:rsidRPr="0044458C" w:rsidRDefault="008B5FE7" w:rsidP="008B5FE7">
      <w:pPr>
        <w:widowControl w:val="0"/>
        <w:autoSpaceDE w:val="0"/>
        <w:autoSpaceDN w:val="0"/>
        <w:adjustRightInd w:val="0"/>
        <w:rPr>
          <w:b/>
          <w:lang w:val="uk-UA"/>
        </w:rPr>
      </w:pPr>
    </w:p>
    <w:p w:rsidR="008B5FE7" w:rsidRPr="0044458C" w:rsidRDefault="008B5FE7" w:rsidP="008B5FE7">
      <w:pPr>
        <w:widowControl w:val="0"/>
        <w:autoSpaceDE w:val="0"/>
        <w:autoSpaceDN w:val="0"/>
        <w:adjustRightInd w:val="0"/>
        <w:rPr>
          <w:b/>
          <w:lang w:val="uk-UA"/>
        </w:rPr>
      </w:pPr>
    </w:p>
    <w:p w:rsidR="008B5FE7" w:rsidRPr="0044458C" w:rsidRDefault="008B5FE7" w:rsidP="008B5FE7">
      <w:pPr>
        <w:widowControl w:val="0"/>
        <w:autoSpaceDE w:val="0"/>
        <w:autoSpaceDN w:val="0"/>
        <w:adjustRightInd w:val="0"/>
        <w:rPr>
          <w:b/>
          <w:lang w:val="uk-UA"/>
        </w:rPr>
      </w:pPr>
    </w:p>
    <w:p w:rsidR="008B5FE7" w:rsidRPr="0044458C" w:rsidRDefault="008B5FE7" w:rsidP="008B5FE7">
      <w:pPr>
        <w:widowControl w:val="0"/>
        <w:autoSpaceDE w:val="0"/>
        <w:autoSpaceDN w:val="0"/>
        <w:adjustRightInd w:val="0"/>
        <w:rPr>
          <w:b/>
          <w:lang w:val="uk-UA"/>
        </w:rPr>
      </w:pPr>
    </w:p>
    <w:p w:rsidR="00171503" w:rsidRPr="0044458C" w:rsidRDefault="00171503" w:rsidP="008B5FE7">
      <w:pPr>
        <w:widowControl w:val="0"/>
        <w:autoSpaceDE w:val="0"/>
        <w:autoSpaceDN w:val="0"/>
        <w:adjustRightInd w:val="0"/>
        <w:rPr>
          <w:b/>
          <w:lang w:val="uk-UA"/>
        </w:rPr>
      </w:pPr>
    </w:p>
    <w:p w:rsidR="008B5FE7" w:rsidRPr="0044458C" w:rsidRDefault="008B5FE7" w:rsidP="008B5FE7">
      <w:pPr>
        <w:widowControl w:val="0"/>
        <w:autoSpaceDE w:val="0"/>
        <w:autoSpaceDN w:val="0"/>
        <w:adjustRightInd w:val="0"/>
        <w:rPr>
          <w:b/>
          <w:lang w:val="uk-UA"/>
        </w:rPr>
      </w:pPr>
    </w:p>
    <w:p w:rsidR="00171503" w:rsidRPr="0044458C" w:rsidRDefault="00171503" w:rsidP="008B5FE7">
      <w:pPr>
        <w:widowControl w:val="0"/>
        <w:autoSpaceDE w:val="0"/>
        <w:autoSpaceDN w:val="0"/>
        <w:adjustRightInd w:val="0"/>
        <w:rPr>
          <w:b/>
          <w:lang w:val="uk-UA"/>
        </w:rPr>
      </w:pPr>
    </w:p>
    <w:p w:rsidR="007530F3" w:rsidRPr="0044458C" w:rsidRDefault="007530F3" w:rsidP="008B5FE7">
      <w:pPr>
        <w:widowControl w:val="0"/>
        <w:autoSpaceDE w:val="0"/>
        <w:autoSpaceDN w:val="0"/>
        <w:adjustRightInd w:val="0"/>
        <w:rPr>
          <w:b/>
          <w:lang w:val="uk-UA"/>
        </w:rPr>
      </w:pPr>
    </w:p>
    <w:p w:rsidR="007530F3" w:rsidRPr="0044458C" w:rsidRDefault="007530F3" w:rsidP="008B5FE7">
      <w:pPr>
        <w:widowControl w:val="0"/>
        <w:autoSpaceDE w:val="0"/>
        <w:autoSpaceDN w:val="0"/>
        <w:adjustRightInd w:val="0"/>
        <w:rPr>
          <w:b/>
          <w:lang w:val="uk-UA"/>
        </w:rPr>
      </w:pPr>
    </w:p>
    <w:p w:rsidR="007530F3" w:rsidRPr="0044458C" w:rsidRDefault="007530F3" w:rsidP="008B5FE7">
      <w:pPr>
        <w:widowControl w:val="0"/>
        <w:autoSpaceDE w:val="0"/>
        <w:autoSpaceDN w:val="0"/>
        <w:adjustRightInd w:val="0"/>
        <w:rPr>
          <w:b/>
          <w:lang w:val="uk-UA"/>
        </w:rPr>
      </w:pPr>
    </w:p>
    <w:p w:rsidR="006C63C5" w:rsidRDefault="004514BC" w:rsidP="004514BC">
      <w:pPr>
        <w:widowControl w:val="0"/>
        <w:autoSpaceDE w:val="0"/>
        <w:autoSpaceDN w:val="0"/>
        <w:adjustRightInd w:val="0"/>
        <w:ind w:left="4248" w:firstLine="708"/>
        <w:rPr>
          <w:b/>
          <w:lang w:val="uk-UA"/>
        </w:rPr>
      </w:pPr>
      <w:r>
        <w:rPr>
          <w:b/>
          <w:lang w:val="uk-UA"/>
        </w:rPr>
        <w:lastRenderedPageBreak/>
        <w:t xml:space="preserve">                         </w:t>
      </w:r>
    </w:p>
    <w:p w:rsidR="004514BC" w:rsidRDefault="004514BC" w:rsidP="004514BC">
      <w:pPr>
        <w:widowControl w:val="0"/>
        <w:autoSpaceDE w:val="0"/>
        <w:autoSpaceDN w:val="0"/>
        <w:adjustRightInd w:val="0"/>
        <w:ind w:left="4248" w:firstLine="708"/>
        <w:rPr>
          <w:b/>
          <w:lang w:val="uk-UA"/>
        </w:rPr>
      </w:pPr>
    </w:p>
    <w:p w:rsidR="008B5FE7" w:rsidRPr="0044458C" w:rsidRDefault="008B5FE7" w:rsidP="006B4512">
      <w:pPr>
        <w:widowControl w:val="0"/>
        <w:autoSpaceDE w:val="0"/>
        <w:autoSpaceDN w:val="0"/>
        <w:adjustRightInd w:val="0"/>
        <w:ind w:left="5952" w:firstLine="708"/>
        <w:rPr>
          <w:b/>
          <w:lang w:val="uk-UA"/>
        </w:rPr>
      </w:pPr>
      <w:r w:rsidRPr="0044458C">
        <w:rPr>
          <w:b/>
          <w:lang w:val="uk-UA"/>
        </w:rPr>
        <w:t xml:space="preserve"> ЗАТВЕРДЖУЮ</w:t>
      </w:r>
    </w:p>
    <w:p w:rsidR="008B5FE7" w:rsidRPr="0044458C" w:rsidRDefault="008B5FE7" w:rsidP="008B5FE7">
      <w:pPr>
        <w:widowControl w:val="0"/>
        <w:autoSpaceDE w:val="0"/>
        <w:autoSpaceDN w:val="0"/>
        <w:adjustRightInd w:val="0"/>
        <w:ind w:left="6660"/>
        <w:rPr>
          <w:b/>
          <w:lang w:val="uk-UA"/>
        </w:rPr>
      </w:pPr>
      <w:r w:rsidRPr="0044458C">
        <w:rPr>
          <w:b/>
          <w:lang w:val="uk-UA"/>
        </w:rPr>
        <w:t>Міський голова</w:t>
      </w:r>
    </w:p>
    <w:p w:rsidR="008B5FE7" w:rsidRPr="0044458C" w:rsidRDefault="008B5FE7" w:rsidP="008B5FE7">
      <w:pPr>
        <w:widowControl w:val="0"/>
        <w:autoSpaceDE w:val="0"/>
        <w:autoSpaceDN w:val="0"/>
        <w:adjustRightInd w:val="0"/>
        <w:ind w:left="6660"/>
        <w:rPr>
          <w:b/>
          <w:lang w:val="uk-UA"/>
        </w:rPr>
      </w:pPr>
      <w:r w:rsidRPr="0044458C">
        <w:rPr>
          <w:b/>
          <w:lang w:val="uk-UA"/>
        </w:rPr>
        <w:t>(підпис) А.Р.Мелешко</w:t>
      </w:r>
    </w:p>
    <w:p w:rsidR="008B5FE7" w:rsidRPr="0044458C" w:rsidRDefault="005E18EE" w:rsidP="008B5FE7">
      <w:pPr>
        <w:widowControl w:val="0"/>
        <w:autoSpaceDE w:val="0"/>
        <w:autoSpaceDN w:val="0"/>
        <w:adjustRightInd w:val="0"/>
        <w:ind w:left="6660"/>
        <w:rPr>
          <w:b/>
          <w:lang w:val="uk-UA"/>
        </w:rPr>
      </w:pPr>
      <w:r w:rsidRPr="0044458C">
        <w:rPr>
          <w:b/>
          <w:lang w:val="uk-UA"/>
        </w:rPr>
        <w:t>13.03</w:t>
      </w:r>
      <w:r w:rsidR="008B5FE7" w:rsidRPr="0044458C">
        <w:rPr>
          <w:b/>
          <w:lang w:val="uk-UA"/>
        </w:rPr>
        <w:t>.17р.</w:t>
      </w:r>
    </w:p>
    <w:p w:rsidR="008B5FE7" w:rsidRPr="0044458C" w:rsidRDefault="008B5FE7" w:rsidP="008B5FE7">
      <w:pPr>
        <w:widowControl w:val="0"/>
        <w:autoSpaceDE w:val="0"/>
        <w:autoSpaceDN w:val="0"/>
        <w:adjustRightInd w:val="0"/>
        <w:jc w:val="center"/>
        <w:rPr>
          <w:b/>
          <w:lang w:val="uk-UA"/>
        </w:rPr>
      </w:pPr>
    </w:p>
    <w:p w:rsidR="008B5FE7" w:rsidRPr="0044458C" w:rsidRDefault="008B5FE7" w:rsidP="008B5FE7">
      <w:pPr>
        <w:widowControl w:val="0"/>
        <w:autoSpaceDE w:val="0"/>
        <w:autoSpaceDN w:val="0"/>
        <w:adjustRightInd w:val="0"/>
        <w:jc w:val="center"/>
        <w:rPr>
          <w:b/>
          <w:lang w:val="uk-UA"/>
        </w:rPr>
      </w:pPr>
      <w:r w:rsidRPr="0044458C">
        <w:rPr>
          <w:b/>
          <w:lang w:val="uk-UA"/>
        </w:rPr>
        <w:t>ПОРЯДОК ДЕННИЙ  ЗАСІДАННЯ  ВИКОНКОМУ</w:t>
      </w:r>
    </w:p>
    <w:p w:rsidR="008B5FE7" w:rsidRPr="0044458C" w:rsidRDefault="005E18EE" w:rsidP="008B5FE7">
      <w:pPr>
        <w:widowControl w:val="0"/>
        <w:autoSpaceDE w:val="0"/>
        <w:autoSpaceDN w:val="0"/>
        <w:adjustRightInd w:val="0"/>
        <w:ind w:right="-81"/>
        <w:jc w:val="center"/>
        <w:rPr>
          <w:b/>
          <w:lang w:val="uk-UA"/>
        </w:rPr>
      </w:pPr>
      <w:r w:rsidRPr="0044458C">
        <w:rPr>
          <w:b/>
          <w:lang w:val="uk-UA"/>
        </w:rPr>
        <w:t>№ 5 на  14</w:t>
      </w:r>
      <w:r w:rsidR="008B5FE7" w:rsidRPr="0044458C">
        <w:rPr>
          <w:b/>
          <w:lang w:val="uk-UA"/>
        </w:rPr>
        <w:t xml:space="preserve"> березня  2017 року 14.00 год.</w:t>
      </w:r>
    </w:p>
    <w:tbl>
      <w:tblPr>
        <w:tblW w:w="9708" w:type="dxa"/>
        <w:tblInd w:w="71" w:type="dxa"/>
        <w:tblLayout w:type="fixed"/>
        <w:tblCellMar>
          <w:left w:w="71" w:type="dxa"/>
          <w:right w:w="71" w:type="dxa"/>
        </w:tblCellMar>
        <w:tblLook w:val="04A0"/>
      </w:tblPr>
      <w:tblGrid>
        <w:gridCol w:w="709"/>
        <w:gridCol w:w="4870"/>
        <w:gridCol w:w="3068"/>
        <w:gridCol w:w="1061"/>
      </w:tblGrid>
      <w:tr w:rsidR="008B5FE7" w:rsidRPr="0044458C" w:rsidTr="004514BC">
        <w:trPr>
          <w:trHeight w:val="829"/>
        </w:trPr>
        <w:tc>
          <w:tcPr>
            <w:tcW w:w="709" w:type="dxa"/>
            <w:tcBorders>
              <w:top w:val="single" w:sz="6" w:space="0" w:color="auto"/>
              <w:left w:val="single" w:sz="6" w:space="0" w:color="auto"/>
              <w:bottom w:val="single" w:sz="4" w:space="0" w:color="auto"/>
              <w:right w:val="single" w:sz="6" w:space="0" w:color="auto"/>
            </w:tcBorders>
            <w:hideMark/>
          </w:tcPr>
          <w:p w:rsidR="008B5FE7" w:rsidRPr="0044458C" w:rsidRDefault="008B5FE7" w:rsidP="004514BC">
            <w:pPr>
              <w:widowControl w:val="0"/>
              <w:autoSpaceDE w:val="0"/>
              <w:autoSpaceDN w:val="0"/>
              <w:adjustRightInd w:val="0"/>
              <w:rPr>
                <w:b/>
                <w:i/>
                <w:lang w:val="uk-UA" w:eastAsia="en-US"/>
              </w:rPr>
            </w:pPr>
            <w:r w:rsidRPr="0044458C">
              <w:rPr>
                <w:b/>
                <w:i/>
                <w:lang w:val="uk-UA" w:eastAsia="en-US"/>
              </w:rPr>
              <w:t>№</w:t>
            </w:r>
          </w:p>
          <w:p w:rsidR="008B5FE7" w:rsidRPr="0044458C" w:rsidRDefault="008B5FE7" w:rsidP="004514BC">
            <w:pPr>
              <w:widowControl w:val="0"/>
              <w:autoSpaceDE w:val="0"/>
              <w:autoSpaceDN w:val="0"/>
              <w:adjustRightInd w:val="0"/>
              <w:rPr>
                <w:b/>
                <w:i/>
                <w:lang w:val="uk-UA" w:eastAsia="en-US"/>
              </w:rPr>
            </w:pPr>
            <w:r w:rsidRPr="0044458C">
              <w:rPr>
                <w:b/>
                <w:i/>
                <w:lang w:val="uk-UA" w:eastAsia="en-US"/>
              </w:rPr>
              <w:t>з/п</w:t>
            </w:r>
          </w:p>
        </w:tc>
        <w:tc>
          <w:tcPr>
            <w:tcW w:w="4870" w:type="dxa"/>
            <w:tcBorders>
              <w:top w:val="single" w:sz="6" w:space="0" w:color="auto"/>
              <w:left w:val="single" w:sz="6" w:space="0" w:color="auto"/>
              <w:bottom w:val="single" w:sz="4" w:space="0" w:color="auto"/>
              <w:right w:val="single" w:sz="6" w:space="0" w:color="auto"/>
            </w:tcBorders>
            <w:hideMark/>
          </w:tcPr>
          <w:p w:rsidR="008B5FE7" w:rsidRPr="0044458C" w:rsidRDefault="008B5FE7" w:rsidP="004514BC">
            <w:pPr>
              <w:widowControl w:val="0"/>
              <w:tabs>
                <w:tab w:val="left" w:pos="989"/>
              </w:tabs>
              <w:autoSpaceDE w:val="0"/>
              <w:autoSpaceDN w:val="0"/>
              <w:adjustRightInd w:val="0"/>
              <w:rPr>
                <w:b/>
                <w:i/>
                <w:lang w:val="uk-UA" w:eastAsia="en-US"/>
              </w:rPr>
            </w:pPr>
            <w:r w:rsidRPr="0044458C">
              <w:rPr>
                <w:b/>
                <w:i/>
                <w:lang w:val="uk-UA" w:eastAsia="en-US"/>
              </w:rPr>
              <w:tab/>
            </w:r>
          </w:p>
          <w:p w:rsidR="008B5FE7" w:rsidRPr="0044458C" w:rsidRDefault="008B5FE7" w:rsidP="004514BC">
            <w:pPr>
              <w:widowControl w:val="0"/>
              <w:autoSpaceDE w:val="0"/>
              <w:autoSpaceDN w:val="0"/>
              <w:adjustRightInd w:val="0"/>
              <w:rPr>
                <w:b/>
                <w:i/>
                <w:lang w:val="uk-UA" w:eastAsia="en-US"/>
              </w:rPr>
            </w:pPr>
            <w:r w:rsidRPr="0044458C">
              <w:rPr>
                <w:b/>
                <w:i/>
                <w:lang w:val="uk-UA" w:eastAsia="en-US"/>
              </w:rPr>
              <w:t>Питання порядку денного</w:t>
            </w:r>
          </w:p>
        </w:tc>
        <w:tc>
          <w:tcPr>
            <w:tcW w:w="3068" w:type="dxa"/>
            <w:tcBorders>
              <w:top w:val="single" w:sz="6" w:space="0" w:color="auto"/>
              <w:left w:val="single" w:sz="6" w:space="0" w:color="auto"/>
              <w:bottom w:val="single" w:sz="4" w:space="0" w:color="auto"/>
              <w:right w:val="single" w:sz="6" w:space="0" w:color="auto"/>
            </w:tcBorders>
          </w:tcPr>
          <w:p w:rsidR="008B5FE7" w:rsidRPr="0044458C" w:rsidRDefault="008B5FE7" w:rsidP="004514BC">
            <w:pPr>
              <w:widowControl w:val="0"/>
              <w:autoSpaceDE w:val="0"/>
              <w:autoSpaceDN w:val="0"/>
              <w:adjustRightInd w:val="0"/>
              <w:ind w:hanging="70"/>
              <w:rPr>
                <w:b/>
                <w:i/>
                <w:caps/>
                <w:lang w:val="uk-UA" w:eastAsia="en-US"/>
              </w:rPr>
            </w:pPr>
          </w:p>
          <w:p w:rsidR="008B5FE7" w:rsidRPr="0044458C" w:rsidRDefault="008B5FE7" w:rsidP="004514BC">
            <w:pPr>
              <w:widowControl w:val="0"/>
              <w:autoSpaceDE w:val="0"/>
              <w:autoSpaceDN w:val="0"/>
              <w:adjustRightInd w:val="0"/>
              <w:rPr>
                <w:b/>
                <w:i/>
                <w:lang w:val="uk-UA" w:eastAsia="en-US"/>
              </w:rPr>
            </w:pPr>
            <w:r w:rsidRPr="0044458C">
              <w:rPr>
                <w:b/>
                <w:i/>
                <w:caps/>
                <w:lang w:val="uk-UA" w:eastAsia="en-US"/>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8B5FE7" w:rsidRPr="0044458C" w:rsidRDefault="008B5FE7" w:rsidP="004514BC">
            <w:pPr>
              <w:widowControl w:val="0"/>
              <w:autoSpaceDE w:val="0"/>
              <w:autoSpaceDN w:val="0"/>
              <w:adjustRightInd w:val="0"/>
              <w:rPr>
                <w:b/>
                <w:i/>
                <w:lang w:val="uk-UA" w:eastAsia="en-US"/>
              </w:rPr>
            </w:pPr>
            <w:r w:rsidRPr="0044458C">
              <w:rPr>
                <w:b/>
                <w:i/>
                <w:lang w:val="uk-UA" w:eastAsia="en-US"/>
              </w:rPr>
              <w:t>Дата</w:t>
            </w:r>
          </w:p>
          <w:p w:rsidR="008B5FE7" w:rsidRPr="0044458C" w:rsidRDefault="008B5FE7" w:rsidP="004514BC">
            <w:pPr>
              <w:widowControl w:val="0"/>
              <w:autoSpaceDE w:val="0"/>
              <w:autoSpaceDN w:val="0"/>
              <w:adjustRightInd w:val="0"/>
              <w:ind w:hanging="70"/>
              <w:rPr>
                <w:b/>
                <w:i/>
                <w:lang w:val="uk-UA" w:eastAsia="en-US"/>
              </w:rPr>
            </w:pPr>
            <w:proofErr w:type="spellStart"/>
            <w:r w:rsidRPr="0044458C">
              <w:rPr>
                <w:b/>
                <w:i/>
                <w:lang w:val="uk-UA" w:eastAsia="en-US"/>
              </w:rPr>
              <w:t>проведен-</w:t>
            </w:r>
            <w:proofErr w:type="spellEnd"/>
            <w:r w:rsidRPr="0044458C">
              <w:rPr>
                <w:b/>
                <w:i/>
                <w:lang w:val="uk-UA" w:eastAsia="en-US"/>
              </w:rPr>
              <w:t xml:space="preserve"> </w:t>
            </w:r>
            <w:proofErr w:type="spellStart"/>
            <w:r w:rsidRPr="0044458C">
              <w:rPr>
                <w:b/>
                <w:i/>
                <w:lang w:val="uk-UA" w:eastAsia="en-US"/>
              </w:rPr>
              <w:t>ня</w:t>
            </w:r>
            <w:proofErr w:type="spellEnd"/>
          </w:p>
        </w:tc>
      </w:tr>
      <w:tr w:rsidR="008B5FE7" w:rsidRPr="0044458C" w:rsidTr="004514BC">
        <w:trPr>
          <w:trHeight w:val="441"/>
        </w:trPr>
        <w:tc>
          <w:tcPr>
            <w:tcW w:w="709" w:type="dxa"/>
            <w:tcBorders>
              <w:top w:val="single" w:sz="4" w:space="0" w:color="auto"/>
              <w:left w:val="single" w:sz="4" w:space="0" w:color="auto"/>
              <w:bottom w:val="single" w:sz="4" w:space="0" w:color="auto"/>
              <w:right w:val="single" w:sz="4" w:space="0" w:color="auto"/>
            </w:tcBorders>
          </w:tcPr>
          <w:p w:rsidR="008B5FE7" w:rsidRPr="0044458C" w:rsidRDefault="008B5FE7" w:rsidP="004514BC">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171503" w:rsidRPr="0044458C" w:rsidRDefault="00171503" w:rsidP="00171503">
            <w:pPr>
              <w:rPr>
                <w:lang w:val="uk-UA"/>
              </w:rPr>
            </w:pPr>
            <w:r w:rsidRPr="0044458C">
              <w:rPr>
                <w:lang w:val="uk-UA"/>
              </w:rPr>
              <w:t>Про погодження внесення змін</w:t>
            </w:r>
          </w:p>
          <w:p w:rsidR="00171503" w:rsidRPr="0044458C" w:rsidRDefault="00171503" w:rsidP="00171503">
            <w:pPr>
              <w:rPr>
                <w:lang w:val="uk-UA"/>
              </w:rPr>
            </w:pPr>
            <w:r w:rsidRPr="0044458C">
              <w:rPr>
                <w:lang w:val="uk-UA"/>
              </w:rPr>
              <w:t>до показників міського бюджету</w:t>
            </w:r>
          </w:p>
          <w:p w:rsidR="008B5FE7" w:rsidRPr="0044458C" w:rsidRDefault="00171503" w:rsidP="00171503">
            <w:pPr>
              <w:rPr>
                <w:lang w:val="uk-UA"/>
              </w:rPr>
            </w:pPr>
            <w:r w:rsidRPr="0044458C">
              <w:rPr>
                <w:lang w:val="uk-UA"/>
              </w:rPr>
              <w:t>на 2017 рік</w:t>
            </w:r>
          </w:p>
        </w:tc>
        <w:tc>
          <w:tcPr>
            <w:tcW w:w="3068" w:type="dxa"/>
            <w:tcBorders>
              <w:top w:val="single" w:sz="4" w:space="0" w:color="auto"/>
              <w:left w:val="single" w:sz="4" w:space="0" w:color="auto"/>
              <w:bottom w:val="single" w:sz="4" w:space="0" w:color="auto"/>
              <w:right w:val="single" w:sz="4" w:space="0" w:color="auto"/>
            </w:tcBorders>
            <w:hideMark/>
          </w:tcPr>
          <w:p w:rsidR="008B5FE7" w:rsidRPr="0044458C" w:rsidRDefault="008B5FE7" w:rsidP="004514BC">
            <w:pPr>
              <w:widowControl w:val="0"/>
              <w:autoSpaceDE w:val="0"/>
              <w:autoSpaceDN w:val="0"/>
              <w:adjustRightInd w:val="0"/>
              <w:rPr>
                <w:lang w:val="uk-UA" w:eastAsia="en-US"/>
              </w:rPr>
            </w:pPr>
            <w:proofErr w:type="spellStart"/>
            <w:r w:rsidRPr="0044458C">
              <w:rPr>
                <w:lang w:val="uk-UA" w:eastAsia="en-US"/>
              </w:rPr>
              <w:t>Ричагівський</w:t>
            </w:r>
            <w:proofErr w:type="spellEnd"/>
            <w:r w:rsidRPr="0044458C">
              <w:rPr>
                <w:lang w:val="uk-UA" w:eastAsia="en-US"/>
              </w:rPr>
              <w:t xml:space="preserve"> І.І. – </w:t>
            </w:r>
            <w:proofErr w:type="spellStart"/>
            <w:r w:rsidRPr="0044458C">
              <w:rPr>
                <w:lang w:val="uk-UA" w:eastAsia="en-US"/>
              </w:rPr>
              <w:t>нач</w:t>
            </w:r>
            <w:proofErr w:type="spellEnd"/>
            <w:r w:rsidRPr="0044458C">
              <w:rPr>
                <w:lang w:val="uk-UA" w:eastAsia="en-US"/>
              </w:rPr>
              <w:t>.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8B5FE7" w:rsidRPr="0044458C" w:rsidRDefault="005E18EE" w:rsidP="004514BC">
            <w:pPr>
              <w:rPr>
                <w:lang w:val="uk-UA" w:eastAsia="en-US"/>
              </w:rPr>
            </w:pPr>
            <w:r w:rsidRPr="0044458C">
              <w:rPr>
                <w:lang w:val="uk-UA" w:eastAsia="en-US"/>
              </w:rPr>
              <w:t>14.03</w:t>
            </w:r>
            <w:r w:rsidR="008B5FE7" w:rsidRPr="0044458C">
              <w:rPr>
                <w:lang w:val="uk-UA" w:eastAsia="en-US"/>
              </w:rPr>
              <w:t>.17</w:t>
            </w:r>
          </w:p>
        </w:tc>
      </w:tr>
      <w:tr w:rsidR="006D7557" w:rsidRPr="0044458C" w:rsidTr="004514BC">
        <w:trPr>
          <w:trHeight w:val="441"/>
        </w:trPr>
        <w:tc>
          <w:tcPr>
            <w:tcW w:w="709" w:type="dxa"/>
            <w:tcBorders>
              <w:top w:val="single" w:sz="4" w:space="0" w:color="auto"/>
              <w:left w:val="single" w:sz="4" w:space="0" w:color="auto"/>
              <w:bottom w:val="single" w:sz="4" w:space="0" w:color="auto"/>
              <w:right w:val="single" w:sz="4" w:space="0" w:color="auto"/>
            </w:tcBorders>
          </w:tcPr>
          <w:p w:rsidR="006D7557" w:rsidRPr="0044458C" w:rsidRDefault="006D7557" w:rsidP="004514BC">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44458C" w:rsidRPr="0044458C" w:rsidRDefault="0044458C" w:rsidP="0044458C">
            <w:pPr>
              <w:jc w:val="both"/>
              <w:rPr>
                <w:lang w:val="uk-UA"/>
              </w:rPr>
            </w:pPr>
            <w:r w:rsidRPr="0044458C">
              <w:rPr>
                <w:lang w:val="uk-UA"/>
              </w:rPr>
              <w:t>Про перерозподіл видатків</w:t>
            </w:r>
          </w:p>
          <w:p w:rsidR="0044458C" w:rsidRPr="0044458C" w:rsidRDefault="0044458C" w:rsidP="0044458C">
            <w:pPr>
              <w:jc w:val="both"/>
              <w:rPr>
                <w:lang w:val="uk-UA"/>
              </w:rPr>
            </w:pPr>
            <w:r w:rsidRPr="0044458C">
              <w:rPr>
                <w:lang w:val="uk-UA"/>
              </w:rPr>
              <w:t xml:space="preserve">міського бюджету на 2017 рік </w:t>
            </w:r>
          </w:p>
          <w:p w:rsidR="006D7557" w:rsidRPr="0044458C" w:rsidRDefault="0044458C" w:rsidP="0044458C">
            <w:pPr>
              <w:jc w:val="both"/>
              <w:rPr>
                <w:lang w:val="uk-UA"/>
              </w:rPr>
            </w:pPr>
            <w:r w:rsidRPr="0044458C">
              <w:rPr>
                <w:lang w:val="uk-UA"/>
              </w:rPr>
              <w:t>в межах головного розпорядника</w:t>
            </w:r>
          </w:p>
        </w:tc>
        <w:tc>
          <w:tcPr>
            <w:tcW w:w="3068" w:type="dxa"/>
            <w:tcBorders>
              <w:top w:val="single" w:sz="4" w:space="0" w:color="auto"/>
              <w:left w:val="single" w:sz="4" w:space="0" w:color="auto"/>
              <w:bottom w:val="single" w:sz="4" w:space="0" w:color="auto"/>
              <w:right w:val="single" w:sz="4" w:space="0" w:color="auto"/>
            </w:tcBorders>
            <w:hideMark/>
          </w:tcPr>
          <w:p w:rsidR="006D7557" w:rsidRPr="0044458C" w:rsidRDefault="00E64A88">
            <w:pPr>
              <w:rPr>
                <w:lang w:val="uk-UA"/>
              </w:rPr>
            </w:pPr>
            <w:r w:rsidRPr="0044458C">
              <w:rPr>
                <w:lang w:val="uk-UA"/>
              </w:rPr>
              <w:t>Колінко Н.П. – головний бухгалтер</w:t>
            </w:r>
          </w:p>
        </w:tc>
        <w:tc>
          <w:tcPr>
            <w:tcW w:w="1061" w:type="dxa"/>
            <w:tcBorders>
              <w:top w:val="single" w:sz="4" w:space="0" w:color="auto"/>
              <w:left w:val="single" w:sz="4" w:space="0" w:color="auto"/>
              <w:bottom w:val="single" w:sz="4" w:space="0" w:color="auto"/>
              <w:right w:val="single" w:sz="4" w:space="0" w:color="auto"/>
            </w:tcBorders>
            <w:hideMark/>
          </w:tcPr>
          <w:p w:rsidR="006D7557" w:rsidRPr="0044458C" w:rsidRDefault="006D7557" w:rsidP="004514BC">
            <w:pPr>
              <w:rPr>
                <w:lang w:val="uk-UA" w:eastAsia="en-US"/>
              </w:rPr>
            </w:pPr>
            <w:r w:rsidRPr="0044458C">
              <w:rPr>
                <w:lang w:val="uk-UA" w:eastAsia="en-US"/>
              </w:rPr>
              <w:t>14.03.17</w:t>
            </w:r>
          </w:p>
        </w:tc>
      </w:tr>
      <w:tr w:rsidR="00E64A88" w:rsidRPr="0044458C" w:rsidTr="004514BC">
        <w:trPr>
          <w:trHeight w:val="441"/>
        </w:trPr>
        <w:tc>
          <w:tcPr>
            <w:tcW w:w="709" w:type="dxa"/>
            <w:tcBorders>
              <w:top w:val="single" w:sz="4" w:space="0" w:color="auto"/>
              <w:left w:val="single" w:sz="4" w:space="0" w:color="auto"/>
              <w:bottom w:val="single" w:sz="4" w:space="0" w:color="auto"/>
              <w:right w:val="single" w:sz="4" w:space="0" w:color="auto"/>
            </w:tcBorders>
          </w:tcPr>
          <w:p w:rsidR="00E64A88" w:rsidRPr="0044458C" w:rsidRDefault="00E64A88" w:rsidP="004514BC">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E64A88" w:rsidRPr="0044458C" w:rsidRDefault="00E64A88" w:rsidP="004514BC">
            <w:pPr>
              <w:rPr>
                <w:lang w:val="uk-UA" w:eastAsia="en-US"/>
              </w:rPr>
            </w:pPr>
            <w:r w:rsidRPr="0044458C">
              <w:rPr>
                <w:lang w:val="uk-UA" w:eastAsia="uk-UA"/>
              </w:rPr>
              <w:t xml:space="preserve">Про погодження внесення змін до  Програми </w:t>
            </w:r>
            <w:r w:rsidRPr="0044458C">
              <w:rPr>
                <w:lang w:val="uk-UA" w:eastAsia="en-US"/>
              </w:rPr>
              <w:t xml:space="preserve"> розвитку житлово-комунального  господарства м. Новий Розділ на 2017 р. та прогноз на 2018-2019р.р.</w:t>
            </w:r>
          </w:p>
        </w:tc>
        <w:tc>
          <w:tcPr>
            <w:tcW w:w="3068" w:type="dxa"/>
            <w:tcBorders>
              <w:top w:val="single" w:sz="4" w:space="0" w:color="auto"/>
              <w:left w:val="single" w:sz="4" w:space="0" w:color="auto"/>
              <w:bottom w:val="single" w:sz="4" w:space="0" w:color="auto"/>
              <w:right w:val="single" w:sz="4" w:space="0" w:color="auto"/>
            </w:tcBorders>
            <w:hideMark/>
          </w:tcPr>
          <w:p w:rsidR="00E64A88" w:rsidRPr="0044458C" w:rsidRDefault="00E64A88" w:rsidP="004514BC">
            <w:pPr>
              <w:rPr>
                <w:lang w:val="uk-UA"/>
              </w:rPr>
            </w:pPr>
            <w:proofErr w:type="spellStart"/>
            <w:r w:rsidRPr="0044458C">
              <w:rPr>
                <w:bCs/>
                <w:lang w:val="uk-UA" w:eastAsia="en-US"/>
              </w:rPr>
              <w:t>Пасемко</w:t>
            </w:r>
            <w:proofErr w:type="spellEnd"/>
            <w:r w:rsidRPr="0044458C">
              <w:rPr>
                <w:bCs/>
                <w:lang w:val="uk-UA" w:eastAsia="en-US"/>
              </w:rPr>
              <w:t xml:space="preserve"> Н.А. – </w:t>
            </w:r>
            <w:proofErr w:type="spellStart"/>
            <w:r w:rsidRPr="0044458C">
              <w:rPr>
                <w:bCs/>
                <w:lang w:val="uk-UA" w:eastAsia="en-US"/>
              </w:rPr>
              <w:t>нач</w:t>
            </w:r>
            <w:proofErr w:type="spellEnd"/>
            <w:r w:rsidRPr="0044458C">
              <w:rPr>
                <w:bCs/>
                <w:lang w:val="uk-UA" w:eastAsia="en-US"/>
              </w:rPr>
              <w:t>.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E64A88" w:rsidRPr="0044458C" w:rsidRDefault="00E64A88" w:rsidP="004514BC">
            <w:pPr>
              <w:rPr>
                <w:lang w:val="uk-UA"/>
              </w:rPr>
            </w:pPr>
            <w:r w:rsidRPr="0044458C">
              <w:rPr>
                <w:lang w:val="uk-UA" w:eastAsia="en-US"/>
              </w:rPr>
              <w:t>14.03.17</w:t>
            </w:r>
          </w:p>
        </w:tc>
      </w:tr>
      <w:tr w:rsidR="00E64A88" w:rsidRPr="0044458C" w:rsidTr="004514BC">
        <w:trPr>
          <w:trHeight w:val="441"/>
        </w:trPr>
        <w:tc>
          <w:tcPr>
            <w:tcW w:w="709" w:type="dxa"/>
            <w:tcBorders>
              <w:top w:val="single" w:sz="4" w:space="0" w:color="auto"/>
              <w:left w:val="single" w:sz="4" w:space="0" w:color="auto"/>
              <w:bottom w:val="single" w:sz="4" w:space="0" w:color="auto"/>
              <w:right w:val="single" w:sz="4" w:space="0" w:color="auto"/>
            </w:tcBorders>
          </w:tcPr>
          <w:p w:rsidR="00E64A88" w:rsidRPr="0044458C" w:rsidRDefault="00E64A88" w:rsidP="004514BC">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E64A88" w:rsidRPr="0044458C" w:rsidRDefault="00E64A88" w:rsidP="00451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44458C">
              <w:rPr>
                <w:lang w:val="uk-UA" w:eastAsia="uk-UA"/>
              </w:rPr>
              <w:t>Про погодження внесення змін до  Програми благоустрою  м. Новий Розділ на 2017р. та прогноз на 2018-2019 рр</w:t>
            </w:r>
            <w:r w:rsidRPr="0044458C">
              <w:rPr>
                <w:rFonts w:eastAsia="Calibri"/>
                <w:color w:val="000000"/>
                <w:lang w:val="uk-UA" w:eastAsia="uk-UA"/>
              </w:rPr>
              <w:t>.</w:t>
            </w:r>
          </w:p>
        </w:tc>
        <w:tc>
          <w:tcPr>
            <w:tcW w:w="3068" w:type="dxa"/>
            <w:tcBorders>
              <w:top w:val="single" w:sz="4" w:space="0" w:color="auto"/>
              <w:left w:val="single" w:sz="4" w:space="0" w:color="auto"/>
              <w:bottom w:val="single" w:sz="4" w:space="0" w:color="auto"/>
              <w:right w:val="single" w:sz="4" w:space="0" w:color="auto"/>
            </w:tcBorders>
            <w:hideMark/>
          </w:tcPr>
          <w:p w:rsidR="00E64A88" w:rsidRPr="0044458C" w:rsidRDefault="00E64A88" w:rsidP="004514BC">
            <w:pPr>
              <w:rPr>
                <w:lang w:val="uk-UA"/>
              </w:rPr>
            </w:pPr>
            <w:proofErr w:type="spellStart"/>
            <w:r w:rsidRPr="0044458C">
              <w:rPr>
                <w:bCs/>
                <w:lang w:val="uk-UA" w:eastAsia="en-US"/>
              </w:rPr>
              <w:t>Пасемко</w:t>
            </w:r>
            <w:proofErr w:type="spellEnd"/>
            <w:r w:rsidRPr="0044458C">
              <w:rPr>
                <w:bCs/>
                <w:lang w:val="uk-UA" w:eastAsia="en-US"/>
              </w:rPr>
              <w:t xml:space="preserve"> Н.А. – </w:t>
            </w:r>
            <w:proofErr w:type="spellStart"/>
            <w:r w:rsidRPr="0044458C">
              <w:rPr>
                <w:bCs/>
                <w:lang w:val="uk-UA" w:eastAsia="en-US"/>
              </w:rPr>
              <w:t>нач</w:t>
            </w:r>
            <w:proofErr w:type="spellEnd"/>
            <w:r w:rsidRPr="0044458C">
              <w:rPr>
                <w:bCs/>
                <w:lang w:val="uk-UA" w:eastAsia="en-US"/>
              </w:rPr>
              <w:t>.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E64A88" w:rsidRPr="0044458C" w:rsidRDefault="0044458C" w:rsidP="004514BC">
            <w:pPr>
              <w:rPr>
                <w:lang w:val="uk-UA" w:eastAsia="en-US"/>
              </w:rPr>
            </w:pPr>
            <w:r w:rsidRPr="0044458C">
              <w:rPr>
                <w:lang w:val="uk-UA" w:eastAsia="en-US"/>
              </w:rPr>
              <w:t>14.03.17</w:t>
            </w:r>
          </w:p>
        </w:tc>
      </w:tr>
      <w:tr w:rsidR="006C63C5" w:rsidRPr="0044458C" w:rsidTr="004514BC">
        <w:trPr>
          <w:trHeight w:val="441"/>
        </w:trPr>
        <w:tc>
          <w:tcPr>
            <w:tcW w:w="709" w:type="dxa"/>
            <w:tcBorders>
              <w:top w:val="single" w:sz="4" w:space="0" w:color="auto"/>
              <w:left w:val="single" w:sz="4" w:space="0" w:color="auto"/>
              <w:bottom w:val="single" w:sz="4" w:space="0" w:color="auto"/>
              <w:right w:val="single" w:sz="4" w:space="0" w:color="auto"/>
            </w:tcBorders>
          </w:tcPr>
          <w:p w:rsidR="006C63C5" w:rsidRPr="0044458C" w:rsidRDefault="006C63C5" w:rsidP="004514BC">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E06448" w:rsidRPr="00E06448" w:rsidRDefault="00E06448" w:rsidP="00E06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lang w:val="uk-UA" w:eastAsia="uk-UA"/>
              </w:rPr>
            </w:pPr>
            <w:r w:rsidRPr="00E06448">
              <w:rPr>
                <w:lang w:val="uk-UA" w:eastAsia="uk-UA"/>
              </w:rPr>
              <w:t>Про погодження внесення змін  до Екологічної п</w:t>
            </w:r>
            <w:r w:rsidRPr="00E06448">
              <w:rPr>
                <w:rFonts w:eastAsia="Calibri"/>
                <w:color w:val="000000"/>
                <w:lang w:val="uk-UA" w:eastAsia="uk-UA"/>
              </w:rPr>
              <w:t>рограми</w:t>
            </w:r>
          </w:p>
          <w:p w:rsidR="006C63C5" w:rsidRPr="00E06448" w:rsidRDefault="00E06448" w:rsidP="00451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6"/>
                <w:szCs w:val="26"/>
                <w:lang w:val="uk-UA" w:eastAsia="uk-UA"/>
              </w:rPr>
            </w:pPr>
            <w:r w:rsidRPr="00E06448">
              <w:rPr>
                <w:rFonts w:eastAsia="Calibri"/>
                <w:color w:val="000000"/>
                <w:lang w:val="uk-UA" w:eastAsia="uk-UA"/>
              </w:rPr>
              <w:t>м. Новий Розділ на 2017та прогноз на 2018-2019р.р</w:t>
            </w:r>
            <w:r w:rsidRPr="00E06448">
              <w:rPr>
                <w:rFonts w:eastAsia="Calibri"/>
                <w:b/>
                <w:color w:val="000000"/>
                <w:lang w:val="uk-UA" w:eastAsia="uk-UA"/>
              </w:rPr>
              <w:t>.</w:t>
            </w:r>
          </w:p>
        </w:tc>
        <w:tc>
          <w:tcPr>
            <w:tcW w:w="3068" w:type="dxa"/>
            <w:tcBorders>
              <w:top w:val="single" w:sz="4" w:space="0" w:color="auto"/>
              <w:left w:val="single" w:sz="4" w:space="0" w:color="auto"/>
              <w:bottom w:val="single" w:sz="4" w:space="0" w:color="auto"/>
              <w:right w:val="single" w:sz="4" w:space="0" w:color="auto"/>
            </w:tcBorders>
            <w:hideMark/>
          </w:tcPr>
          <w:p w:rsidR="006C63C5" w:rsidRPr="0044458C" w:rsidRDefault="006C63C5" w:rsidP="004514BC">
            <w:pPr>
              <w:rPr>
                <w:bCs/>
                <w:lang w:val="uk-UA" w:eastAsia="en-US"/>
              </w:rPr>
            </w:pPr>
            <w:proofErr w:type="spellStart"/>
            <w:r w:rsidRPr="0044458C">
              <w:rPr>
                <w:bCs/>
                <w:lang w:val="uk-UA" w:eastAsia="en-US"/>
              </w:rPr>
              <w:t>Пасемко</w:t>
            </w:r>
            <w:proofErr w:type="spellEnd"/>
            <w:r w:rsidRPr="0044458C">
              <w:rPr>
                <w:bCs/>
                <w:lang w:val="uk-UA" w:eastAsia="en-US"/>
              </w:rPr>
              <w:t xml:space="preserve"> Н.А. – </w:t>
            </w:r>
            <w:proofErr w:type="spellStart"/>
            <w:r w:rsidRPr="0044458C">
              <w:rPr>
                <w:bCs/>
                <w:lang w:val="uk-UA" w:eastAsia="en-US"/>
              </w:rPr>
              <w:t>нач</w:t>
            </w:r>
            <w:proofErr w:type="spellEnd"/>
            <w:r w:rsidRPr="0044458C">
              <w:rPr>
                <w:bCs/>
                <w:lang w:val="uk-UA" w:eastAsia="en-US"/>
              </w:rPr>
              <w:t>.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6C63C5" w:rsidRPr="0044458C" w:rsidRDefault="006C63C5" w:rsidP="004514BC">
            <w:pPr>
              <w:rPr>
                <w:lang w:val="uk-UA" w:eastAsia="en-US"/>
              </w:rPr>
            </w:pPr>
            <w:r w:rsidRPr="0044458C">
              <w:rPr>
                <w:lang w:val="uk-UA" w:eastAsia="en-US"/>
              </w:rPr>
              <w:t>14.03.17</w:t>
            </w:r>
          </w:p>
        </w:tc>
      </w:tr>
      <w:tr w:rsidR="004514BC" w:rsidRPr="0044458C" w:rsidTr="004514BC">
        <w:trPr>
          <w:trHeight w:val="297"/>
        </w:trPr>
        <w:tc>
          <w:tcPr>
            <w:tcW w:w="709" w:type="dxa"/>
            <w:tcBorders>
              <w:top w:val="single" w:sz="4" w:space="0" w:color="auto"/>
              <w:left w:val="single" w:sz="4" w:space="0" w:color="auto"/>
              <w:bottom w:val="single" w:sz="4" w:space="0" w:color="auto"/>
              <w:right w:val="single" w:sz="4" w:space="0" w:color="auto"/>
            </w:tcBorders>
          </w:tcPr>
          <w:p w:rsidR="004514BC" w:rsidRPr="0044458C" w:rsidRDefault="004514BC" w:rsidP="004514BC">
            <w:pPr>
              <w:widowControl w:val="0"/>
              <w:numPr>
                <w:ilvl w:val="0"/>
                <w:numId w:val="3"/>
              </w:numPr>
              <w:tabs>
                <w:tab w:val="left" w:pos="469"/>
              </w:tabs>
              <w:autoSpaceDE w:val="0"/>
              <w:autoSpaceDN w:val="0"/>
              <w:adjustRightInd w:val="0"/>
              <w:jc w:val="both"/>
              <w:rPr>
                <w:lang w:val="uk-UA" w:eastAsia="en-US"/>
              </w:rPr>
            </w:pPr>
          </w:p>
        </w:tc>
        <w:tc>
          <w:tcPr>
            <w:tcW w:w="4870" w:type="dxa"/>
            <w:tcBorders>
              <w:top w:val="single" w:sz="4" w:space="0" w:color="auto"/>
              <w:left w:val="single" w:sz="4" w:space="0" w:color="auto"/>
              <w:bottom w:val="single" w:sz="4" w:space="0" w:color="auto"/>
              <w:right w:val="single" w:sz="4" w:space="0" w:color="auto"/>
            </w:tcBorders>
            <w:hideMark/>
          </w:tcPr>
          <w:p w:rsidR="004514BC" w:rsidRPr="0044458C" w:rsidRDefault="004514BC" w:rsidP="004514BC">
            <w:pPr>
              <w:jc w:val="both"/>
              <w:rPr>
                <w:lang w:val="uk-UA"/>
              </w:rPr>
            </w:pPr>
            <w:r w:rsidRPr="0044458C">
              <w:rPr>
                <w:lang w:val="uk-UA"/>
              </w:rPr>
              <w:t>Різне</w:t>
            </w:r>
          </w:p>
        </w:tc>
        <w:tc>
          <w:tcPr>
            <w:tcW w:w="3068" w:type="dxa"/>
            <w:tcBorders>
              <w:top w:val="single" w:sz="4" w:space="0" w:color="auto"/>
              <w:left w:val="single" w:sz="4" w:space="0" w:color="auto"/>
              <w:bottom w:val="single" w:sz="4" w:space="0" w:color="auto"/>
              <w:right w:val="single" w:sz="4" w:space="0" w:color="auto"/>
            </w:tcBorders>
            <w:hideMark/>
          </w:tcPr>
          <w:p w:rsidR="004514BC" w:rsidRPr="0044458C" w:rsidRDefault="004514BC" w:rsidP="004514BC">
            <w:pPr>
              <w:widowControl w:val="0"/>
              <w:autoSpaceDE w:val="0"/>
              <w:autoSpaceDN w:val="0"/>
              <w:adjustRightInd w:val="0"/>
              <w:rPr>
                <w:bCs/>
                <w:lang w:val="uk-UA" w:eastAsia="en-US"/>
              </w:rPr>
            </w:pPr>
            <w:r>
              <w:rPr>
                <w:bCs/>
                <w:lang w:val="uk-UA" w:eastAsia="en-US"/>
              </w:rPr>
              <w:t>Мелешко А.Р. – міський голова</w:t>
            </w:r>
          </w:p>
        </w:tc>
        <w:tc>
          <w:tcPr>
            <w:tcW w:w="1061" w:type="dxa"/>
            <w:tcBorders>
              <w:top w:val="single" w:sz="4" w:space="0" w:color="auto"/>
              <w:left w:val="single" w:sz="4" w:space="0" w:color="auto"/>
              <w:bottom w:val="single" w:sz="4" w:space="0" w:color="auto"/>
              <w:right w:val="single" w:sz="4" w:space="0" w:color="auto"/>
            </w:tcBorders>
            <w:hideMark/>
          </w:tcPr>
          <w:p w:rsidR="004514BC" w:rsidRPr="0044458C" w:rsidRDefault="004514BC" w:rsidP="004514BC">
            <w:pPr>
              <w:rPr>
                <w:lang w:val="uk-UA"/>
              </w:rPr>
            </w:pPr>
            <w:r w:rsidRPr="0044458C">
              <w:rPr>
                <w:lang w:val="uk-UA" w:eastAsia="en-US"/>
              </w:rPr>
              <w:t>14.03.17</w:t>
            </w:r>
          </w:p>
        </w:tc>
      </w:tr>
    </w:tbl>
    <w:p w:rsidR="008B5FE7" w:rsidRPr="0044458C" w:rsidRDefault="008B5FE7" w:rsidP="008B5FE7">
      <w:pPr>
        <w:rPr>
          <w:lang w:val="uk-UA"/>
        </w:rPr>
      </w:pPr>
    </w:p>
    <w:p w:rsidR="008B5FE7" w:rsidRPr="0044458C" w:rsidRDefault="008B5FE7" w:rsidP="008B5FE7">
      <w:pPr>
        <w:rPr>
          <w:lang w:val="uk-UA"/>
        </w:rPr>
      </w:pPr>
      <w:r w:rsidRPr="0044458C">
        <w:rPr>
          <w:lang w:val="uk-UA"/>
        </w:rPr>
        <w:t xml:space="preserve">Керуючий справами виконкому                                         Анатолій </w:t>
      </w:r>
      <w:proofErr w:type="spellStart"/>
      <w:r w:rsidRPr="0044458C">
        <w:rPr>
          <w:lang w:val="uk-UA"/>
        </w:rPr>
        <w:t>Мельніков</w:t>
      </w:r>
      <w:proofErr w:type="spellEnd"/>
      <w:r w:rsidRPr="0044458C">
        <w:rPr>
          <w:lang w:val="uk-UA"/>
        </w:rPr>
        <w:t xml:space="preserve">   </w:t>
      </w:r>
    </w:p>
    <w:p w:rsidR="007530F3" w:rsidRDefault="007530F3"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A224F4" w:rsidRPr="00A224F4" w:rsidRDefault="00A224F4" w:rsidP="00A224F4">
      <w:pPr>
        <w:tabs>
          <w:tab w:val="left" w:pos="708"/>
        </w:tabs>
        <w:jc w:val="both"/>
        <w:rPr>
          <w:lang w:val="uk-UA" w:eastAsia="en-US"/>
        </w:rPr>
      </w:pPr>
      <w:r w:rsidRPr="00A224F4">
        <w:rPr>
          <w:lang w:val="uk-UA" w:eastAsia="en-US"/>
        </w:rPr>
        <w:t>Головуючий на засіданні Мелешко А.Р.</w:t>
      </w:r>
      <w:r w:rsidRPr="00A224F4">
        <w:rPr>
          <w:rFonts w:eastAsia="SimSun"/>
          <w:lang w:val="uk-UA" w:eastAsia="en-US"/>
        </w:rPr>
        <w:t xml:space="preserve"> </w:t>
      </w:r>
      <w:r>
        <w:rPr>
          <w:lang w:val="uk-UA" w:eastAsia="en-US"/>
        </w:rPr>
        <w:t>відкрив засідання 14.03.17р,. 17</w:t>
      </w:r>
      <w:r w:rsidRPr="00A224F4">
        <w:rPr>
          <w:lang w:val="uk-UA" w:eastAsia="en-US"/>
        </w:rPr>
        <w:t xml:space="preserve">.10 год., оголосив порядок денний, та вніс пропозицію затвердити порядок денний засідання виконкому </w:t>
      </w:r>
    </w:p>
    <w:p w:rsidR="00A224F4" w:rsidRPr="00A224F4" w:rsidRDefault="00A224F4" w:rsidP="00A224F4">
      <w:pPr>
        <w:jc w:val="both"/>
        <w:rPr>
          <w:lang w:val="uk-UA" w:eastAsia="en-US"/>
        </w:rPr>
      </w:pPr>
    </w:p>
    <w:p w:rsidR="00A224F4" w:rsidRPr="00A224F4" w:rsidRDefault="00A224F4" w:rsidP="00A224F4">
      <w:pPr>
        <w:ind w:right="76"/>
        <w:jc w:val="both"/>
        <w:rPr>
          <w:lang w:val="uk-UA" w:eastAsia="en-US"/>
        </w:rPr>
      </w:pPr>
      <w:r w:rsidRPr="00A224F4">
        <w:rPr>
          <w:lang w:val="uk-UA" w:eastAsia="en-US"/>
        </w:rPr>
        <w:t>Голосували за затвердження</w:t>
      </w:r>
      <w:r>
        <w:rPr>
          <w:lang w:val="uk-UA" w:eastAsia="en-US"/>
        </w:rPr>
        <w:t xml:space="preserve"> порядку денного</w:t>
      </w:r>
      <w:r w:rsidRPr="00A224F4">
        <w:rPr>
          <w:lang w:val="uk-UA" w:eastAsia="en-US"/>
        </w:rPr>
        <w:t xml:space="preserve">: </w:t>
      </w:r>
    </w:p>
    <w:p w:rsidR="00A224F4" w:rsidRPr="00A224F4" w:rsidRDefault="00A224F4" w:rsidP="00A224F4">
      <w:pPr>
        <w:ind w:left="-540" w:firstLine="540"/>
        <w:jc w:val="both"/>
        <w:rPr>
          <w:lang w:val="uk-UA" w:eastAsia="en-US"/>
        </w:rPr>
      </w:pPr>
    </w:p>
    <w:p w:rsidR="00A224F4" w:rsidRPr="00A224F4" w:rsidRDefault="00A224F4" w:rsidP="00A224F4">
      <w:pPr>
        <w:ind w:left="168" w:firstLine="1248"/>
        <w:jc w:val="both"/>
        <w:rPr>
          <w:lang w:val="uk-UA" w:eastAsia="en-US"/>
        </w:rPr>
      </w:pPr>
      <w:r>
        <w:rPr>
          <w:lang w:val="uk-UA" w:eastAsia="en-US"/>
        </w:rPr>
        <w:t>за -  8</w:t>
      </w:r>
    </w:p>
    <w:p w:rsidR="00A224F4" w:rsidRPr="00A224F4" w:rsidRDefault="00A224F4" w:rsidP="00A224F4">
      <w:pPr>
        <w:ind w:left="-540" w:firstLine="540"/>
        <w:jc w:val="both"/>
        <w:rPr>
          <w:lang w:val="uk-UA" w:eastAsia="en-US"/>
        </w:rPr>
      </w:pPr>
      <w:r w:rsidRPr="00A224F4">
        <w:rPr>
          <w:lang w:val="uk-UA" w:eastAsia="en-US"/>
        </w:rPr>
        <w:t xml:space="preserve">                        проти - 0</w:t>
      </w:r>
    </w:p>
    <w:p w:rsidR="00A224F4" w:rsidRPr="00A224F4" w:rsidRDefault="00A224F4" w:rsidP="00A224F4">
      <w:pPr>
        <w:ind w:left="-540" w:firstLine="540"/>
        <w:jc w:val="both"/>
        <w:rPr>
          <w:lang w:val="uk-UA" w:eastAsia="en-US"/>
        </w:rPr>
      </w:pPr>
      <w:r w:rsidRPr="00A224F4">
        <w:rPr>
          <w:lang w:val="uk-UA" w:eastAsia="en-US"/>
        </w:rPr>
        <w:tab/>
      </w:r>
      <w:r w:rsidRPr="00A224F4">
        <w:rPr>
          <w:lang w:val="uk-UA" w:eastAsia="en-US"/>
        </w:rPr>
        <w:tab/>
        <w:t>утримались -  0</w:t>
      </w:r>
    </w:p>
    <w:p w:rsidR="00A224F4" w:rsidRPr="00A224F4" w:rsidRDefault="00A224F4" w:rsidP="00A224F4">
      <w:pPr>
        <w:ind w:firstLine="540"/>
        <w:jc w:val="both"/>
        <w:rPr>
          <w:lang w:val="uk-UA" w:eastAsia="en-US"/>
        </w:rPr>
      </w:pPr>
      <w:r w:rsidRPr="00A224F4">
        <w:rPr>
          <w:lang w:val="uk-UA" w:eastAsia="en-US"/>
        </w:rPr>
        <w:t xml:space="preserve">               не голосували -  0</w:t>
      </w:r>
    </w:p>
    <w:p w:rsidR="00A224F4" w:rsidRPr="00A224F4" w:rsidRDefault="00A224F4" w:rsidP="00A224F4">
      <w:pPr>
        <w:widowControl w:val="0"/>
        <w:suppressAutoHyphens/>
        <w:rPr>
          <w:bCs/>
          <w:lang w:val="uk-UA"/>
        </w:rPr>
      </w:pPr>
    </w:p>
    <w:p w:rsidR="00A224F4" w:rsidRPr="00A224F4" w:rsidRDefault="00A224F4" w:rsidP="00A224F4">
      <w:pPr>
        <w:widowControl w:val="0"/>
        <w:suppressAutoHyphens/>
        <w:rPr>
          <w:bCs/>
          <w:lang w:val="uk-UA"/>
        </w:rPr>
      </w:pPr>
      <w:r w:rsidRPr="00A224F4">
        <w:rPr>
          <w:bCs/>
          <w:lang w:val="uk-UA"/>
        </w:rPr>
        <w:t>Перейшли до розгляду питань по суті:</w:t>
      </w:r>
    </w:p>
    <w:p w:rsidR="00A224F4" w:rsidRPr="00A224F4" w:rsidRDefault="00A224F4" w:rsidP="00A224F4">
      <w:pPr>
        <w:widowControl w:val="0"/>
        <w:suppressAutoHyphens/>
        <w:rPr>
          <w:bCs/>
          <w:lang w:val="uk-UA"/>
        </w:rPr>
      </w:pPr>
    </w:p>
    <w:p w:rsidR="00A224F4" w:rsidRPr="00A224F4" w:rsidRDefault="00A224F4" w:rsidP="00A224F4">
      <w:pPr>
        <w:widowControl w:val="0"/>
        <w:suppressAutoHyphens/>
        <w:rPr>
          <w:lang w:val="uk-UA" w:eastAsia="en-US"/>
        </w:rPr>
      </w:pPr>
      <w:r w:rsidRPr="00A224F4">
        <w:rPr>
          <w:bCs/>
          <w:lang w:val="uk-UA"/>
        </w:rPr>
        <w:t xml:space="preserve">Слухали: </w:t>
      </w:r>
      <w:proofErr w:type="spellStart"/>
      <w:r>
        <w:rPr>
          <w:lang w:val="uk-UA" w:eastAsia="en-US"/>
        </w:rPr>
        <w:t>Ричагівського</w:t>
      </w:r>
      <w:proofErr w:type="spellEnd"/>
      <w:r w:rsidRPr="0044458C">
        <w:rPr>
          <w:lang w:val="uk-UA" w:eastAsia="en-US"/>
        </w:rPr>
        <w:t xml:space="preserve"> І.І. – </w:t>
      </w:r>
      <w:proofErr w:type="spellStart"/>
      <w:r w:rsidRPr="0044458C">
        <w:rPr>
          <w:lang w:val="uk-UA" w:eastAsia="en-US"/>
        </w:rPr>
        <w:t>нач</w:t>
      </w:r>
      <w:proofErr w:type="spellEnd"/>
      <w:r w:rsidRPr="0044458C">
        <w:rPr>
          <w:lang w:val="uk-UA" w:eastAsia="en-US"/>
        </w:rPr>
        <w:t>. фінансового управління</w:t>
      </w:r>
    </w:p>
    <w:p w:rsidR="00A224F4" w:rsidRPr="00A224F4" w:rsidRDefault="00A224F4" w:rsidP="00A224F4">
      <w:pPr>
        <w:widowControl w:val="0"/>
        <w:suppressAutoHyphens/>
        <w:rPr>
          <w:lang w:val="uk-UA" w:eastAsia="en-US"/>
        </w:rPr>
      </w:pPr>
    </w:p>
    <w:p w:rsidR="00A224F4" w:rsidRPr="00A224F4" w:rsidRDefault="00A224F4" w:rsidP="00A224F4">
      <w:pPr>
        <w:rPr>
          <w:lang w:val="uk-UA"/>
        </w:rPr>
      </w:pPr>
      <w:r>
        <w:rPr>
          <w:lang w:val="uk-UA" w:eastAsia="en-US"/>
        </w:rPr>
        <w:t>Голосували: по проекту № 1</w:t>
      </w:r>
      <w:r w:rsidRPr="00A224F4">
        <w:rPr>
          <w:lang w:val="uk-UA" w:eastAsia="en-US"/>
        </w:rPr>
        <w:t xml:space="preserve">  «</w:t>
      </w:r>
      <w:r>
        <w:rPr>
          <w:lang w:val="uk-UA"/>
        </w:rPr>
        <w:t>Про погодження внесення змін до показників міського бюджету на 2017 рік</w:t>
      </w:r>
      <w:r w:rsidRPr="00A224F4">
        <w:rPr>
          <w:lang w:val="uk-UA"/>
        </w:rPr>
        <w:t xml:space="preserve"> </w:t>
      </w:r>
      <w:r w:rsidRPr="00A224F4">
        <w:rPr>
          <w:lang w:val="uk-UA" w:eastAsia="en-US"/>
        </w:rPr>
        <w:t>»</w:t>
      </w:r>
    </w:p>
    <w:p w:rsidR="00A224F4" w:rsidRPr="00A224F4" w:rsidRDefault="00A224F4" w:rsidP="00A224F4">
      <w:pPr>
        <w:rPr>
          <w:lang w:val="uk-UA" w:eastAsia="en-US"/>
        </w:rPr>
      </w:pPr>
    </w:p>
    <w:p w:rsidR="00A224F4" w:rsidRPr="00A224F4" w:rsidRDefault="00A224F4" w:rsidP="00A224F4">
      <w:pPr>
        <w:ind w:firstLine="540"/>
        <w:jc w:val="both"/>
        <w:rPr>
          <w:lang w:val="uk-UA" w:eastAsia="en-US"/>
        </w:rPr>
      </w:pPr>
      <w:r>
        <w:rPr>
          <w:lang w:val="uk-UA" w:eastAsia="en-US"/>
        </w:rPr>
        <w:tab/>
        <w:t xml:space="preserve">         за - 8</w:t>
      </w:r>
    </w:p>
    <w:p w:rsidR="00A224F4" w:rsidRPr="00A224F4" w:rsidRDefault="00A224F4" w:rsidP="00A224F4">
      <w:pPr>
        <w:tabs>
          <w:tab w:val="left" w:pos="916"/>
        </w:tabs>
        <w:ind w:left="-540" w:firstLine="540"/>
        <w:jc w:val="both"/>
        <w:rPr>
          <w:lang w:val="uk-UA" w:eastAsia="en-US"/>
        </w:rPr>
      </w:pPr>
      <w:r w:rsidRPr="00A224F4">
        <w:rPr>
          <w:lang w:val="uk-UA" w:eastAsia="en-US"/>
        </w:rPr>
        <w:t xml:space="preserve">                     проти -  0</w:t>
      </w:r>
    </w:p>
    <w:p w:rsidR="00A224F4" w:rsidRPr="00A224F4" w:rsidRDefault="00A224F4" w:rsidP="00A224F4">
      <w:pPr>
        <w:tabs>
          <w:tab w:val="left" w:pos="916"/>
        </w:tabs>
        <w:ind w:firstLine="540"/>
        <w:jc w:val="both"/>
        <w:rPr>
          <w:lang w:val="uk-UA" w:eastAsia="en-US"/>
        </w:rPr>
      </w:pPr>
      <w:r>
        <w:rPr>
          <w:lang w:val="uk-UA" w:eastAsia="en-US"/>
        </w:rPr>
        <w:t xml:space="preserve">            утримались - 0</w:t>
      </w:r>
    </w:p>
    <w:p w:rsidR="00A224F4" w:rsidRPr="00A224F4" w:rsidRDefault="00A224F4" w:rsidP="00A224F4">
      <w:pPr>
        <w:tabs>
          <w:tab w:val="left" w:pos="916"/>
        </w:tabs>
        <w:ind w:firstLine="540"/>
        <w:jc w:val="both"/>
        <w:rPr>
          <w:lang w:val="uk-UA" w:eastAsia="en-US"/>
        </w:rPr>
      </w:pPr>
      <w:r w:rsidRPr="00A224F4">
        <w:rPr>
          <w:lang w:val="uk-UA" w:eastAsia="en-US"/>
        </w:rPr>
        <w:t xml:space="preserve">            не голосували - 0</w:t>
      </w:r>
    </w:p>
    <w:p w:rsidR="00A224F4" w:rsidRPr="00A224F4" w:rsidRDefault="00A224F4" w:rsidP="00A224F4">
      <w:pPr>
        <w:ind w:firstLine="540"/>
        <w:jc w:val="both"/>
        <w:rPr>
          <w:lang w:val="uk-UA" w:eastAsia="en-US"/>
        </w:rPr>
      </w:pPr>
      <w:r w:rsidRPr="00A224F4">
        <w:rPr>
          <w:lang w:val="uk-UA" w:eastAsia="en-US"/>
        </w:rPr>
        <w:t xml:space="preserve">Рішення     прийнято. </w:t>
      </w:r>
    </w:p>
    <w:p w:rsidR="00A224F4" w:rsidRDefault="00A224F4" w:rsidP="00A224F4">
      <w:pPr>
        <w:jc w:val="both"/>
        <w:rPr>
          <w:lang w:val="uk-UA" w:eastAsia="en-US"/>
        </w:rPr>
      </w:pPr>
    </w:p>
    <w:p w:rsidR="00A224F4" w:rsidRPr="00A224F4" w:rsidRDefault="00A224F4" w:rsidP="00A224F4">
      <w:pPr>
        <w:widowControl w:val="0"/>
        <w:suppressAutoHyphens/>
        <w:rPr>
          <w:lang w:val="uk-UA" w:eastAsia="en-US"/>
        </w:rPr>
      </w:pPr>
      <w:r w:rsidRPr="00A224F4">
        <w:rPr>
          <w:bCs/>
          <w:lang w:val="uk-UA"/>
        </w:rPr>
        <w:t xml:space="preserve">Слухали: </w:t>
      </w:r>
      <w:r>
        <w:rPr>
          <w:lang w:val="uk-UA"/>
        </w:rPr>
        <w:t>Колінко Н.П. – головного</w:t>
      </w:r>
      <w:r w:rsidRPr="0044458C">
        <w:rPr>
          <w:lang w:val="uk-UA"/>
        </w:rPr>
        <w:t xml:space="preserve"> бухгалтер</w:t>
      </w:r>
      <w:r>
        <w:rPr>
          <w:lang w:val="uk-UA"/>
        </w:rPr>
        <w:t>а</w:t>
      </w:r>
    </w:p>
    <w:p w:rsidR="00A224F4" w:rsidRPr="00A224F4" w:rsidRDefault="00A224F4" w:rsidP="00A224F4">
      <w:pPr>
        <w:jc w:val="both"/>
        <w:rPr>
          <w:lang w:val="uk-UA" w:eastAsia="en-US"/>
        </w:rPr>
      </w:pPr>
    </w:p>
    <w:p w:rsidR="00A224F4" w:rsidRPr="00A224F4" w:rsidRDefault="00A224F4" w:rsidP="00A224F4">
      <w:pPr>
        <w:jc w:val="both"/>
        <w:rPr>
          <w:lang w:val="uk-UA"/>
        </w:rPr>
      </w:pPr>
      <w:r>
        <w:rPr>
          <w:lang w:val="uk-UA" w:eastAsia="en-US"/>
        </w:rPr>
        <w:t xml:space="preserve">Голосували: по проекту № </w:t>
      </w:r>
      <w:r w:rsidRPr="00A224F4">
        <w:rPr>
          <w:lang w:val="uk-UA" w:eastAsia="en-US"/>
        </w:rPr>
        <w:t>2 «</w:t>
      </w:r>
      <w:r>
        <w:rPr>
          <w:lang w:val="uk-UA"/>
        </w:rPr>
        <w:t>Про перерозподіл видатків міського бюджету на 2017 рік  в межах головного розпорядника</w:t>
      </w:r>
      <w:r w:rsidRPr="00A224F4">
        <w:rPr>
          <w:lang w:val="uk-UA" w:eastAsia="en-US"/>
        </w:rPr>
        <w:t>»</w:t>
      </w:r>
    </w:p>
    <w:p w:rsidR="00A224F4" w:rsidRPr="00A224F4" w:rsidRDefault="00A224F4" w:rsidP="00A224F4">
      <w:pPr>
        <w:tabs>
          <w:tab w:val="left" w:pos="916"/>
        </w:tabs>
        <w:ind w:left="-540" w:firstLine="540"/>
        <w:jc w:val="both"/>
        <w:rPr>
          <w:lang w:val="uk-UA" w:eastAsia="en-US"/>
        </w:rPr>
      </w:pPr>
    </w:p>
    <w:p w:rsidR="00A224F4" w:rsidRPr="00A224F4" w:rsidRDefault="00A224F4" w:rsidP="00A224F4">
      <w:pPr>
        <w:tabs>
          <w:tab w:val="left" w:pos="916"/>
        </w:tabs>
        <w:ind w:left="-540" w:firstLine="540"/>
        <w:jc w:val="both"/>
        <w:rPr>
          <w:lang w:val="uk-UA" w:eastAsia="en-US"/>
        </w:rPr>
      </w:pPr>
      <w:r>
        <w:rPr>
          <w:lang w:val="uk-UA" w:eastAsia="en-US"/>
        </w:rPr>
        <w:tab/>
      </w:r>
      <w:r>
        <w:rPr>
          <w:lang w:val="uk-UA" w:eastAsia="en-US"/>
        </w:rPr>
        <w:tab/>
        <w:t>за - 8</w:t>
      </w:r>
    </w:p>
    <w:p w:rsidR="00A224F4" w:rsidRPr="00A224F4" w:rsidRDefault="00A224F4" w:rsidP="00A224F4">
      <w:pPr>
        <w:tabs>
          <w:tab w:val="left" w:pos="916"/>
        </w:tabs>
        <w:ind w:left="-540" w:firstLine="540"/>
        <w:jc w:val="both"/>
        <w:rPr>
          <w:lang w:val="uk-UA" w:eastAsia="en-US"/>
        </w:rPr>
      </w:pPr>
      <w:r w:rsidRPr="00A224F4">
        <w:rPr>
          <w:lang w:val="uk-UA" w:eastAsia="en-US"/>
        </w:rPr>
        <w:t xml:space="preserve">                     проти -  0</w:t>
      </w:r>
    </w:p>
    <w:p w:rsidR="00A224F4" w:rsidRPr="00A224F4" w:rsidRDefault="00A224F4" w:rsidP="00A224F4">
      <w:pPr>
        <w:tabs>
          <w:tab w:val="left" w:pos="916"/>
        </w:tabs>
        <w:ind w:left="-540" w:firstLine="540"/>
        <w:jc w:val="both"/>
        <w:rPr>
          <w:lang w:val="uk-UA" w:eastAsia="en-US"/>
        </w:rPr>
      </w:pPr>
      <w:r w:rsidRPr="00A224F4">
        <w:rPr>
          <w:lang w:val="uk-UA" w:eastAsia="en-US"/>
        </w:rPr>
        <w:t xml:space="preserve">                     утримались - 0</w:t>
      </w:r>
    </w:p>
    <w:p w:rsidR="00A224F4" w:rsidRPr="00A224F4" w:rsidRDefault="00A224F4" w:rsidP="00A224F4">
      <w:pPr>
        <w:tabs>
          <w:tab w:val="left" w:pos="916"/>
        </w:tabs>
        <w:ind w:firstLine="540"/>
        <w:jc w:val="both"/>
        <w:rPr>
          <w:lang w:val="uk-UA" w:eastAsia="en-US"/>
        </w:rPr>
      </w:pPr>
      <w:r w:rsidRPr="00A224F4">
        <w:rPr>
          <w:lang w:val="uk-UA" w:eastAsia="en-US"/>
        </w:rPr>
        <w:t xml:space="preserve">            не голосували -   0</w:t>
      </w:r>
    </w:p>
    <w:p w:rsidR="00A224F4" w:rsidRPr="00A224F4" w:rsidRDefault="00A224F4" w:rsidP="00A224F4">
      <w:pPr>
        <w:tabs>
          <w:tab w:val="left" w:pos="916"/>
        </w:tabs>
        <w:ind w:firstLine="540"/>
        <w:jc w:val="both"/>
        <w:rPr>
          <w:lang w:val="uk-UA" w:eastAsia="en-US"/>
        </w:rPr>
      </w:pPr>
    </w:p>
    <w:p w:rsidR="00A224F4" w:rsidRPr="00A224F4" w:rsidRDefault="00A224F4" w:rsidP="00A224F4">
      <w:pPr>
        <w:tabs>
          <w:tab w:val="left" w:pos="708"/>
          <w:tab w:val="center" w:pos="4153"/>
          <w:tab w:val="right" w:pos="8306"/>
        </w:tabs>
        <w:rPr>
          <w:rFonts w:eastAsia="MS Mincho"/>
          <w:lang w:val="uk-UA"/>
        </w:rPr>
      </w:pPr>
      <w:r w:rsidRPr="00A224F4">
        <w:rPr>
          <w:rFonts w:eastAsia="MS Mincho"/>
          <w:lang w:val="uk-UA"/>
        </w:rPr>
        <w:t>Рішення  прийнято</w:t>
      </w:r>
    </w:p>
    <w:p w:rsidR="00A224F4" w:rsidRPr="00A224F4" w:rsidRDefault="00A224F4" w:rsidP="00A224F4">
      <w:pPr>
        <w:jc w:val="both"/>
        <w:rPr>
          <w:lang w:val="uk-UA" w:eastAsia="en-US"/>
        </w:rPr>
      </w:pPr>
    </w:p>
    <w:p w:rsidR="00A224F4" w:rsidRPr="00A224F4" w:rsidRDefault="00A224F4" w:rsidP="00A224F4">
      <w:pPr>
        <w:jc w:val="both"/>
        <w:rPr>
          <w:lang w:val="uk-UA" w:eastAsia="en-US"/>
        </w:rPr>
      </w:pPr>
      <w:r w:rsidRPr="00A224F4">
        <w:rPr>
          <w:lang w:val="uk-UA" w:eastAsia="en-US"/>
        </w:rPr>
        <w:t xml:space="preserve">Слухали: </w:t>
      </w:r>
      <w:proofErr w:type="spellStart"/>
      <w:r w:rsidRPr="00A224F4">
        <w:rPr>
          <w:bCs/>
          <w:lang w:val="uk-UA"/>
        </w:rPr>
        <w:t>Пасемко</w:t>
      </w:r>
      <w:proofErr w:type="spellEnd"/>
      <w:r w:rsidRPr="00A224F4">
        <w:rPr>
          <w:bCs/>
          <w:lang w:val="uk-UA"/>
        </w:rPr>
        <w:t xml:space="preserve"> Н.А. – </w:t>
      </w:r>
      <w:proofErr w:type="spellStart"/>
      <w:r w:rsidRPr="00A224F4">
        <w:rPr>
          <w:bCs/>
          <w:lang w:val="uk-UA"/>
        </w:rPr>
        <w:t>нач</w:t>
      </w:r>
      <w:proofErr w:type="spellEnd"/>
      <w:r w:rsidRPr="00A224F4">
        <w:rPr>
          <w:bCs/>
          <w:lang w:val="uk-UA"/>
        </w:rPr>
        <w:t>.  відділу КМ та приватизації</w:t>
      </w:r>
    </w:p>
    <w:p w:rsidR="00A224F4" w:rsidRPr="00A224F4" w:rsidRDefault="00A224F4" w:rsidP="00A224F4">
      <w:pPr>
        <w:autoSpaceDE w:val="0"/>
        <w:autoSpaceDN w:val="0"/>
        <w:adjustRightInd w:val="0"/>
        <w:rPr>
          <w:bCs/>
          <w:lang w:val="uk-UA" w:eastAsia="en-US"/>
        </w:rPr>
      </w:pPr>
      <w:r w:rsidRPr="00A224F4">
        <w:rPr>
          <w:bCs/>
          <w:lang w:val="uk-UA" w:eastAsia="en-US"/>
        </w:rPr>
        <w:t xml:space="preserve">            </w:t>
      </w:r>
    </w:p>
    <w:p w:rsidR="00A224F4" w:rsidRPr="00A224F4" w:rsidRDefault="00A224F4" w:rsidP="00A224F4">
      <w:pPr>
        <w:rPr>
          <w:lang w:val="uk-UA" w:eastAsia="en-US"/>
        </w:rPr>
      </w:pPr>
      <w:r w:rsidRPr="00A224F4">
        <w:rPr>
          <w:lang w:val="uk-UA" w:eastAsia="en-US"/>
        </w:rPr>
        <w:t>Голосували: по проекту № 3 «</w:t>
      </w:r>
      <w:r>
        <w:rPr>
          <w:lang w:val="uk-UA" w:eastAsia="uk-UA"/>
        </w:rPr>
        <w:t xml:space="preserve">Про погодження внесення змін до  Програми </w:t>
      </w:r>
      <w:r>
        <w:rPr>
          <w:lang w:val="uk-UA" w:eastAsia="en-US"/>
        </w:rPr>
        <w:t xml:space="preserve"> розвитку житлово-комунального  господарства м. Новий Розділ на 2017 р. та прогноз на 2018-2019р.р.</w:t>
      </w:r>
      <w:r w:rsidRPr="00A224F4">
        <w:rPr>
          <w:lang w:val="uk-UA" w:eastAsia="en-US"/>
        </w:rPr>
        <w:t>»</w:t>
      </w:r>
    </w:p>
    <w:p w:rsidR="00A224F4" w:rsidRPr="00A224F4" w:rsidRDefault="00A224F4" w:rsidP="00A224F4">
      <w:pPr>
        <w:tabs>
          <w:tab w:val="left" w:pos="916"/>
        </w:tabs>
        <w:ind w:left="-540" w:firstLine="540"/>
        <w:jc w:val="both"/>
        <w:rPr>
          <w:lang w:val="uk-UA" w:eastAsia="en-US"/>
        </w:rPr>
      </w:pPr>
    </w:p>
    <w:p w:rsidR="00A224F4" w:rsidRPr="00A224F4" w:rsidRDefault="00A224F4" w:rsidP="00A224F4">
      <w:pPr>
        <w:ind w:firstLine="540"/>
        <w:jc w:val="both"/>
        <w:rPr>
          <w:lang w:val="uk-UA" w:eastAsia="en-US"/>
        </w:rPr>
      </w:pPr>
      <w:r>
        <w:rPr>
          <w:lang w:val="uk-UA" w:eastAsia="en-US"/>
        </w:rPr>
        <w:tab/>
        <w:t xml:space="preserve">         за - 8</w:t>
      </w:r>
    </w:p>
    <w:p w:rsidR="00A224F4" w:rsidRPr="00A224F4" w:rsidRDefault="00A224F4" w:rsidP="00A224F4">
      <w:pPr>
        <w:tabs>
          <w:tab w:val="left" w:pos="916"/>
        </w:tabs>
        <w:ind w:left="-540" w:firstLine="540"/>
        <w:jc w:val="both"/>
        <w:rPr>
          <w:lang w:val="uk-UA" w:eastAsia="en-US"/>
        </w:rPr>
      </w:pPr>
      <w:r w:rsidRPr="00A224F4">
        <w:rPr>
          <w:lang w:val="uk-UA" w:eastAsia="en-US"/>
        </w:rPr>
        <w:t xml:space="preserve">                     проти -  0</w:t>
      </w:r>
    </w:p>
    <w:p w:rsidR="00A224F4" w:rsidRPr="00A224F4" w:rsidRDefault="00A224F4" w:rsidP="00A224F4">
      <w:pPr>
        <w:tabs>
          <w:tab w:val="left" w:pos="916"/>
        </w:tabs>
        <w:ind w:firstLine="540"/>
        <w:jc w:val="both"/>
        <w:rPr>
          <w:lang w:val="uk-UA" w:eastAsia="en-US"/>
        </w:rPr>
      </w:pPr>
      <w:r w:rsidRPr="00A224F4">
        <w:rPr>
          <w:lang w:val="uk-UA" w:eastAsia="en-US"/>
        </w:rPr>
        <w:t xml:space="preserve">            утримались - 0</w:t>
      </w:r>
    </w:p>
    <w:p w:rsidR="00A224F4" w:rsidRPr="00A224F4" w:rsidRDefault="00A224F4" w:rsidP="00A224F4">
      <w:pPr>
        <w:tabs>
          <w:tab w:val="left" w:pos="916"/>
        </w:tabs>
        <w:ind w:firstLine="540"/>
        <w:jc w:val="both"/>
        <w:rPr>
          <w:lang w:val="uk-UA" w:eastAsia="en-US"/>
        </w:rPr>
      </w:pPr>
      <w:r w:rsidRPr="00A224F4">
        <w:rPr>
          <w:lang w:val="uk-UA" w:eastAsia="en-US"/>
        </w:rPr>
        <w:t xml:space="preserve">            не голосували - 0</w:t>
      </w:r>
    </w:p>
    <w:p w:rsidR="00A224F4" w:rsidRPr="00A224F4" w:rsidRDefault="00A224F4" w:rsidP="00A224F4">
      <w:pPr>
        <w:ind w:firstLine="540"/>
        <w:jc w:val="both"/>
        <w:rPr>
          <w:lang w:val="uk-UA" w:eastAsia="en-US"/>
        </w:rPr>
      </w:pPr>
      <w:r w:rsidRPr="00A224F4">
        <w:rPr>
          <w:lang w:val="uk-UA" w:eastAsia="en-US"/>
        </w:rPr>
        <w:t xml:space="preserve">Рішення прийнято. </w:t>
      </w:r>
    </w:p>
    <w:p w:rsidR="00A224F4" w:rsidRPr="00A224F4" w:rsidRDefault="00A224F4" w:rsidP="00A224F4">
      <w:pPr>
        <w:rPr>
          <w:color w:val="0000FF"/>
          <w:lang w:val="uk-UA" w:eastAsia="en-US"/>
        </w:rPr>
      </w:pPr>
    </w:p>
    <w:p w:rsidR="00A224F4" w:rsidRPr="00A224F4" w:rsidRDefault="00A224F4" w:rsidP="00A224F4">
      <w:pPr>
        <w:jc w:val="both"/>
        <w:rPr>
          <w:lang w:val="uk-UA" w:eastAsia="en-US"/>
        </w:rPr>
      </w:pPr>
      <w:r w:rsidRPr="00A224F4">
        <w:rPr>
          <w:lang w:val="uk-UA" w:eastAsia="en-US"/>
        </w:rPr>
        <w:t xml:space="preserve">Слухали: </w:t>
      </w:r>
      <w:proofErr w:type="spellStart"/>
      <w:r w:rsidRPr="00A224F4">
        <w:rPr>
          <w:bCs/>
          <w:lang w:val="uk-UA"/>
        </w:rPr>
        <w:t>Пасемко</w:t>
      </w:r>
      <w:proofErr w:type="spellEnd"/>
      <w:r w:rsidRPr="00A224F4">
        <w:rPr>
          <w:bCs/>
          <w:lang w:val="uk-UA"/>
        </w:rPr>
        <w:t xml:space="preserve"> Н.А. – </w:t>
      </w:r>
      <w:proofErr w:type="spellStart"/>
      <w:r w:rsidRPr="00A224F4">
        <w:rPr>
          <w:bCs/>
          <w:lang w:val="uk-UA"/>
        </w:rPr>
        <w:t>нач</w:t>
      </w:r>
      <w:proofErr w:type="spellEnd"/>
      <w:r w:rsidRPr="00A224F4">
        <w:rPr>
          <w:bCs/>
          <w:lang w:val="uk-UA"/>
        </w:rPr>
        <w:t>.  відділу КМ та приватизації</w:t>
      </w:r>
    </w:p>
    <w:p w:rsidR="00A224F4" w:rsidRPr="00A224F4" w:rsidRDefault="00A224F4" w:rsidP="00A224F4">
      <w:pPr>
        <w:autoSpaceDE w:val="0"/>
        <w:autoSpaceDN w:val="0"/>
        <w:adjustRightInd w:val="0"/>
        <w:rPr>
          <w:bCs/>
          <w:lang w:val="uk-UA" w:eastAsia="en-US"/>
        </w:rPr>
      </w:pPr>
      <w:r w:rsidRPr="00A224F4">
        <w:rPr>
          <w:bCs/>
          <w:lang w:val="uk-UA" w:eastAsia="en-US"/>
        </w:rPr>
        <w:t xml:space="preserve">            </w:t>
      </w:r>
    </w:p>
    <w:p w:rsidR="00A224F4" w:rsidRPr="00A224F4" w:rsidRDefault="00A224F4" w:rsidP="00A2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val="uk-UA" w:eastAsia="en-US"/>
        </w:rPr>
        <w:t xml:space="preserve">Голосували: по проекту № 4-1 </w:t>
      </w:r>
      <w:r w:rsidRPr="00A224F4">
        <w:rPr>
          <w:lang w:val="uk-UA" w:eastAsia="en-US"/>
        </w:rPr>
        <w:t>«</w:t>
      </w:r>
      <w:r>
        <w:rPr>
          <w:lang w:val="uk-UA" w:eastAsia="uk-UA"/>
        </w:rPr>
        <w:t>Про погодження внесення змін до  Програми благоустрою  м. Новий Розділ на 2017р. та прогноз на 2018-2019 рр</w:t>
      </w:r>
      <w:r>
        <w:rPr>
          <w:rFonts w:eastAsia="Calibri"/>
          <w:color w:val="000000"/>
          <w:lang w:val="uk-UA" w:eastAsia="uk-UA"/>
        </w:rPr>
        <w:t>.</w:t>
      </w:r>
      <w:r w:rsidRPr="00A224F4">
        <w:rPr>
          <w:lang w:val="uk-UA" w:eastAsia="en-US"/>
        </w:rPr>
        <w:t>»</w:t>
      </w:r>
    </w:p>
    <w:p w:rsidR="00A224F4" w:rsidRPr="00A224F4" w:rsidRDefault="00A224F4" w:rsidP="00A224F4">
      <w:pPr>
        <w:tabs>
          <w:tab w:val="left" w:pos="916"/>
        </w:tabs>
        <w:ind w:left="-540" w:firstLine="540"/>
        <w:jc w:val="both"/>
        <w:rPr>
          <w:lang w:val="uk-UA" w:eastAsia="en-US"/>
        </w:rPr>
      </w:pPr>
    </w:p>
    <w:p w:rsidR="00A224F4" w:rsidRPr="00A224F4" w:rsidRDefault="00A224F4" w:rsidP="00A224F4">
      <w:pPr>
        <w:ind w:firstLine="540"/>
        <w:jc w:val="both"/>
        <w:rPr>
          <w:lang w:val="uk-UA" w:eastAsia="en-US"/>
        </w:rPr>
      </w:pPr>
      <w:r>
        <w:rPr>
          <w:lang w:val="uk-UA" w:eastAsia="en-US"/>
        </w:rPr>
        <w:tab/>
        <w:t xml:space="preserve">         за - 9</w:t>
      </w:r>
    </w:p>
    <w:p w:rsidR="00A224F4" w:rsidRPr="00A224F4" w:rsidRDefault="00A224F4" w:rsidP="00A224F4">
      <w:pPr>
        <w:tabs>
          <w:tab w:val="left" w:pos="916"/>
        </w:tabs>
        <w:ind w:left="-540" w:firstLine="540"/>
        <w:jc w:val="both"/>
        <w:rPr>
          <w:lang w:val="uk-UA" w:eastAsia="en-US"/>
        </w:rPr>
      </w:pPr>
      <w:r w:rsidRPr="00A224F4">
        <w:rPr>
          <w:lang w:val="uk-UA" w:eastAsia="en-US"/>
        </w:rPr>
        <w:t xml:space="preserve">                     проти -  0</w:t>
      </w:r>
    </w:p>
    <w:p w:rsidR="00A224F4" w:rsidRPr="00A224F4" w:rsidRDefault="00A224F4" w:rsidP="00A224F4">
      <w:pPr>
        <w:tabs>
          <w:tab w:val="left" w:pos="916"/>
        </w:tabs>
        <w:ind w:firstLine="540"/>
        <w:jc w:val="both"/>
        <w:rPr>
          <w:lang w:val="uk-UA" w:eastAsia="en-US"/>
        </w:rPr>
      </w:pPr>
      <w:r w:rsidRPr="00A224F4">
        <w:rPr>
          <w:lang w:val="uk-UA" w:eastAsia="en-US"/>
        </w:rPr>
        <w:t xml:space="preserve">            утримались - 0</w:t>
      </w:r>
    </w:p>
    <w:p w:rsidR="00A224F4" w:rsidRPr="00A224F4" w:rsidRDefault="00A224F4" w:rsidP="00A224F4">
      <w:pPr>
        <w:tabs>
          <w:tab w:val="left" w:pos="916"/>
        </w:tabs>
        <w:ind w:firstLine="540"/>
        <w:jc w:val="both"/>
        <w:rPr>
          <w:lang w:val="uk-UA" w:eastAsia="en-US"/>
        </w:rPr>
      </w:pPr>
      <w:r w:rsidRPr="00A224F4">
        <w:rPr>
          <w:lang w:val="uk-UA" w:eastAsia="en-US"/>
        </w:rPr>
        <w:lastRenderedPageBreak/>
        <w:t xml:space="preserve">            не голосували - 0</w:t>
      </w:r>
    </w:p>
    <w:p w:rsidR="00A224F4" w:rsidRPr="00A224F4" w:rsidRDefault="00A224F4" w:rsidP="00A224F4">
      <w:pPr>
        <w:ind w:firstLine="540"/>
        <w:jc w:val="both"/>
        <w:rPr>
          <w:lang w:val="uk-UA" w:eastAsia="en-US"/>
        </w:rPr>
      </w:pPr>
      <w:r w:rsidRPr="00A224F4">
        <w:rPr>
          <w:lang w:val="uk-UA" w:eastAsia="en-US"/>
        </w:rPr>
        <w:t xml:space="preserve">Рішення прийнято. </w:t>
      </w:r>
    </w:p>
    <w:p w:rsidR="00A224F4" w:rsidRPr="00A224F4" w:rsidRDefault="00A224F4" w:rsidP="00A224F4">
      <w:pPr>
        <w:rPr>
          <w:color w:val="0000FF"/>
          <w:lang w:val="uk-UA" w:eastAsia="en-US"/>
        </w:rPr>
      </w:pPr>
    </w:p>
    <w:p w:rsidR="00A224F4" w:rsidRPr="00A224F4" w:rsidRDefault="00A224F4" w:rsidP="00A224F4">
      <w:pPr>
        <w:jc w:val="both"/>
        <w:rPr>
          <w:lang w:val="uk-UA" w:eastAsia="en-US"/>
        </w:rPr>
      </w:pPr>
      <w:r w:rsidRPr="00A224F4">
        <w:rPr>
          <w:lang w:val="uk-UA" w:eastAsia="en-US"/>
        </w:rPr>
        <w:t xml:space="preserve">Слухали: </w:t>
      </w:r>
      <w:proofErr w:type="spellStart"/>
      <w:r w:rsidRPr="00A224F4">
        <w:rPr>
          <w:bCs/>
          <w:lang w:val="uk-UA"/>
        </w:rPr>
        <w:t>Пасемко</w:t>
      </w:r>
      <w:proofErr w:type="spellEnd"/>
      <w:r w:rsidRPr="00A224F4">
        <w:rPr>
          <w:bCs/>
          <w:lang w:val="uk-UA"/>
        </w:rPr>
        <w:t xml:space="preserve"> Н.А. – </w:t>
      </w:r>
      <w:proofErr w:type="spellStart"/>
      <w:r w:rsidRPr="00A224F4">
        <w:rPr>
          <w:bCs/>
          <w:lang w:val="uk-UA"/>
        </w:rPr>
        <w:t>нач</w:t>
      </w:r>
      <w:proofErr w:type="spellEnd"/>
      <w:r w:rsidRPr="00A224F4">
        <w:rPr>
          <w:bCs/>
          <w:lang w:val="uk-UA"/>
        </w:rPr>
        <w:t>.  відділу КМ та приватизації</w:t>
      </w:r>
    </w:p>
    <w:p w:rsidR="00A224F4" w:rsidRPr="00A224F4" w:rsidRDefault="00A224F4" w:rsidP="00A224F4">
      <w:pPr>
        <w:autoSpaceDE w:val="0"/>
        <w:autoSpaceDN w:val="0"/>
        <w:adjustRightInd w:val="0"/>
        <w:rPr>
          <w:bCs/>
          <w:lang w:val="uk-UA" w:eastAsia="en-US"/>
        </w:rPr>
      </w:pPr>
      <w:r w:rsidRPr="00A224F4">
        <w:rPr>
          <w:bCs/>
          <w:lang w:val="uk-UA" w:eastAsia="en-US"/>
        </w:rPr>
        <w:t xml:space="preserve">            </w:t>
      </w:r>
    </w:p>
    <w:p w:rsidR="00A224F4" w:rsidRPr="00A224F4" w:rsidRDefault="00A224F4" w:rsidP="00A2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val="uk-UA" w:eastAsia="en-US"/>
        </w:rPr>
        <w:t>Голосували: по проекту № 4-2</w:t>
      </w:r>
      <w:r w:rsidRPr="00A224F4">
        <w:rPr>
          <w:lang w:val="uk-UA" w:eastAsia="en-US"/>
        </w:rPr>
        <w:t xml:space="preserve"> «</w:t>
      </w:r>
      <w:r>
        <w:rPr>
          <w:lang w:val="uk-UA" w:eastAsia="uk-UA"/>
        </w:rPr>
        <w:t xml:space="preserve">Про погодження внесення змін до  Програми благоустрій  м. Новий Розділ на 2017р. та прогноз на 2018-2019рр.»                                                                                                                                                                                                                                                                                                                                                                                                                                                                                                                                                                                                                                                                                                                                                                                                                                                                                                                                                                                                                                                                                                                                                                                                 </w:t>
      </w:r>
    </w:p>
    <w:p w:rsidR="00A224F4" w:rsidRPr="00A224F4" w:rsidRDefault="00A224F4" w:rsidP="00A224F4">
      <w:pPr>
        <w:tabs>
          <w:tab w:val="left" w:pos="916"/>
        </w:tabs>
        <w:ind w:left="-540" w:firstLine="540"/>
        <w:jc w:val="both"/>
        <w:rPr>
          <w:lang w:val="uk-UA" w:eastAsia="en-US"/>
        </w:rPr>
      </w:pPr>
    </w:p>
    <w:p w:rsidR="00A224F4" w:rsidRPr="00A224F4" w:rsidRDefault="00A224F4" w:rsidP="00A224F4">
      <w:pPr>
        <w:ind w:firstLine="540"/>
        <w:jc w:val="both"/>
        <w:rPr>
          <w:lang w:val="uk-UA" w:eastAsia="en-US"/>
        </w:rPr>
      </w:pPr>
      <w:r>
        <w:rPr>
          <w:lang w:val="uk-UA" w:eastAsia="en-US"/>
        </w:rPr>
        <w:tab/>
        <w:t xml:space="preserve">         за - 8</w:t>
      </w:r>
    </w:p>
    <w:p w:rsidR="00A224F4" w:rsidRPr="00A224F4" w:rsidRDefault="00A224F4" w:rsidP="00A224F4">
      <w:pPr>
        <w:tabs>
          <w:tab w:val="left" w:pos="916"/>
        </w:tabs>
        <w:ind w:left="-540" w:firstLine="540"/>
        <w:jc w:val="both"/>
        <w:rPr>
          <w:lang w:val="uk-UA" w:eastAsia="en-US"/>
        </w:rPr>
      </w:pPr>
      <w:r w:rsidRPr="00A224F4">
        <w:rPr>
          <w:lang w:val="uk-UA" w:eastAsia="en-US"/>
        </w:rPr>
        <w:t xml:space="preserve">                     проти -  0</w:t>
      </w:r>
    </w:p>
    <w:p w:rsidR="00A224F4" w:rsidRPr="00A224F4" w:rsidRDefault="00A224F4" w:rsidP="00A224F4">
      <w:pPr>
        <w:tabs>
          <w:tab w:val="left" w:pos="916"/>
        </w:tabs>
        <w:ind w:firstLine="540"/>
        <w:jc w:val="both"/>
        <w:rPr>
          <w:lang w:val="uk-UA" w:eastAsia="en-US"/>
        </w:rPr>
      </w:pPr>
      <w:r>
        <w:rPr>
          <w:lang w:val="uk-UA" w:eastAsia="en-US"/>
        </w:rPr>
        <w:t xml:space="preserve">            утримались - 1</w:t>
      </w:r>
    </w:p>
    <w:p w:rsidR="00A224F4" w:rsidRPr="00A224F4" w:rsidRDefault="00A224F4" w:rsidP="00A224F4">
      <w:pPr>
        <w:tabs>
          <w:tab w:val="left" w:pos="916"/>
        </w:tabs>
        <w:ind w:firstLine="540"/>
        <w:jc w:val="both"/>
        <w:rPr>
          <w:lang w:val="uk-UA" w:eastAsia="en-US"/>
        </w:rPr>
      </w:pPr>
      <w:r w:rsidRPr="00A224F4">
        <w:rPr>
          <w:lang w:val="uk-UA" w:eastAsia="en-US"/>
        </w:rPr>
        <w:t xml:space="preserve">            не голосували - 0</w:t>
      </w:r>
    </w:p>
    <w:p w:rsidR="00A224F4" w:rsidRPr="00A224F4" w:rsidRDefault="00A224F4" w:rsidP="00A224F4">
      <w:pPr>
        <w:ind w:firstLine="540"/>
        <w:jc w:val="both"/>
        <w:rPr>
          <w:lang w:val="uk-UA" w:eastAsia="en-US"/>
        </w:rPr>
      </w:pPr>
      <w:r w:rsidRPr="00A224F4">
        <w:rPr>
          <w:lang w:val="uk-UA" w:eastAsia="en-US"/>
        </w:rPr>
        <w:t xml:space="preserve">Рішення прийнято. </w:t>
      </w:r>
    </w:p>
    <w:p w:rsidR="00A224F4" w:rsidRPr="00A224F4" w:rsidRDefault="00A224F4" w:rsidP="00A224F4">
      <w:pPr>
        <w:rPr>
          <w:color w:val="0000FF"/>
          <w:lang w:val="uk-UA" w:eastAsia="en-US"/>
        </w:rPr>
      </w:pPr>
    </w:p>
    <w:p w:rsidR="00A224F4" w:rsidRPr="00A224F4" w:rsidRDefault="00A224F4" w:rsidP="00A224F4">
      <w:pPr>
        <w:jc w:val="both"/>
        <w:rPr>
          <w:lang w:val="uk-UA" w:eastAsia="en-US"/>
        </w:rPr>
      </w:pPr>
      <w:r w:rsidRPr="00A224F4">
        <w:rPr>
          <w:lang w:val="uk-UA" w:eastAsia="en-US"/>
        </w:rPr>
        <w:t xml:space="preserve">Слухали: </w:t>
      </w:r>
      <w:proofErr w:type="spellStart"/>
      <w:r w:rsidRPr="00A224F4">
        <w:rPr>
          <w:bCs/>
          <w:lang w:val="uk-UA"/>
        </w:rPr>
        <w:t>Пасемко</w:t>
      </w:r>
      <w:proofErr w:type="spellEnd"/>
      <w:r w:rsidRPr="00A224F4">
        <w:rPr>
          <w:bCs/>
          <w:lang w:val="uk-UA"/>
        </w:rPr>
        <w:t xml:space="preserve"> Н.А. – </w:t>
      </w:r>
      <w:proofErr w:type="spellStart"/>
      <w:r w:rsidRPr="00A224F4">
        <w:rPr>
          <w:bCs/>
          <w:lang w:val="uk-UA"/>
        </w:rPr>
        <w:t>нач</w:t>
      </w:r>
      <w:proofErr w:type="spellEnd"/>
      <w:r w:rsidRPr="00A224F4">
        <w:rPr>
          <w:bCs/>
          <w:lang w:val="uk-UA"/>
        </w:rPr>
        <w:t>.  відділу КМ та приватизації</w:t>
      </w:r>
    </w:p>
    <w:p w:rsidR="00A224F4" w:rsidRPr="00A224F4" w:rsidRDefault="00A224F4" w:rsidP="00A224F4">
      <w:pPr>
        <w:autoSpaceDE w:val="0"/>
        <w:autoSpaceDN w:val="0"/>
        <w:adjustRightInd w:val="0"/>
        <w:rPr>
          <w:bCs/>
          <w:lang w:val="uk-UA" w:eastAsia="en-US"/>
        </w:rPr>
      </w:pPr>
      <w:r w:rsidRPr="00A224F4">
        <w:rPr>
          <w:bCs/>
          <w:lang w:val="uk-UA" w:eastAsia="en-US"/>
        </w:rPr>
        <w:t xml:space="preserve">            </w:t>
      </w:r>
    </w:p>
    <w:p w:rsidR="00A224F4" w:rsidRPr="00A224F4" w:rsidRDefault="00A224F4" w:rsidP="00A2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sz w:val="26"/>
          <w:szCs w:val="26"/>
          <w:lang w:val="uk-UA" w:eastAsia="uk-UA"/>
        </w:rPr>
      </w:pPr>
      <w:r>
        <w:rPr>
          <w:lang w:val="uk-UA" w:eastAsia="en-US"/>
        </w:rPr>
        <w:t xml:space="preserve">Голосували: по проекту № 5 </w:t>
      </w:r>
      <w:r w:rsidRPr="00A224F4">
        <w:rPr>
          <w:lang w:val="uk-UA" w:eastAsia="en-US"/>
        </w:rPr>
        <w:t>«</w:t>
      </w:r>
      <w:r>
        <w:rPr>
          <w:sz w:val="26"/>
          <w:szCs w:val="26"/>
          <w:lang w:val="uk-UA" w:eastAsia="uk-UA"/>
        </w:rPr>
        <w:t xml:space="preserve">Про погодження внесення змін </w:t>
      </w:r>
      <w:r>
        <w:rPr>
          <w:lang w:val="uk-UA" w:eastAsia="uk-UA"/>
        </w:rPr>
        <w:t xml:space="preserve"> до Екологічної п</w:t>
      </w:r>
      <w:r>
        <w:rPr>
          <w:rFonts w:eastAsia="Calibri"/>
          <w:color w:val="000000"/>
          <w:sz w:val="26"/>
          <w:szCs w:val="26"/>
          <w:lang w:val="uk-UA" w:eastAsia="uk-UA"/>
        </w:rPr>
        <w:t>рограми м. Новий Розділ на 2017та прогноз на 2018-2019р.р</w:t>
      </w:r>
      <w:r>
        <w:rPr>
          <w:rFonts w:eastAsia="Calibri"/>
          <w:b/>
          <w:color w:val="000000"/>
          <w:sz w:val="26"/>
          <w:szCs w:val="26"/>
          <w:lang w:val="uk-UA" w:eastAsia="uk-UA"/>
        </w:rPr>
        <w:t>.</w:t>
      </w:r>
      <w:r w:rsidRPr="00A224F4">
        <w:rPr>
          <w:lang w:val="uk-UA" w:eastAsia="en-US"/>
        </w:rPr>
        <w:t>»</w:t>
      </w:r>
    </w:p>
    <w:p w:rsidR="00A224F4" w:rsidRPr="00A224F4" w:rsidRDefault="00A224F4" w:rsidP="00A224F4">
      <w:pPr>
        <w:tabs>
          <w:tab w:val="left" w:pos="916"/>
        </w:tabs>
        <w:ind w:left="-540" w:firstLine="540"/>
        <w:jc w:val="both"/>
        <w:rPr>
          <w:lang w:val="uk-UA" w:eastAsia="en-US"/>
        </w:rPr>
      </w:pPr>
    </w:p>
    <w:p w:rsidR="00A224F4" w:rsidRPr="00A224F4" w:rsidRDefault="00A224F4" w:rsidP="00A224F4">
      <w:pPr>
        <w:ind w:firstLine="540"/>
        <w:jc w:val="both"/>
        <w:rPr>
          <w:lang w:val="uk-UA" w:eastAsia="en-US"/>
        </w:rPr>
      </w:pPr>
      <w:r>
        <w:rPr>
          <w:lang w:val="uk-UA" w:eastAsia="en-US"/>
        </w:rPr>
        <w:tab/>
        <w:t xml:space="preserve">         за - 9</w:t>
      </w:r>
    </w:p>
    <w:p w:rsidR="00A224F4" w:rsidRPr="00A224F4" w:rsidRDefault="00A224F4" w:rsidP="00A224F4">
      <w:pPr>
        <w:tabs>
          <w:tab w:val="left" w:pos="916"/>
        </w:tabs>
        <w:ind w:left="-540" w:firstLine="540"/>
        <w:jc w:val="both"/>
        <w:rPr>
          <w:lang w:val="uk-UA" w:eastAsia="en-US"/>
        </w:rPr>
      </w:pPr>
      <w:r w:rsidRPr="00A224F4">
        <w:rPr>
          <w:lang w:val="uk-UA" w:eastAsia="en-US"/>
        </w:rPr>
        <w:t xml:space="preserve">                     проти -  0</w:t>
      </w:r>
    </w:p>
    <w:p w:rsidR="00A224F4" w:rsidRPr="00A224F4" w:rsidRDefault="00A224F4" w:rsidP="00A224F4">
      <w:pPr>
        <w:tabs>
          <w:tab w:val="left" w:pos="916"/>
        </w:tabs>
        <w:ind w:firstLine="540"/>
        <w:jc w:val="both"/>
        <w:rPr>
          <w:lang w:val="uk-UA" w:eastAsia="en-US"/>
        </w:rPr>
      </w:pPr>
      <w:r w:rsidRPr="00A224F4">
        <w:rPr>
          <w:lang w:val="uk-UA" w:eastAsia="en-US"/>
        </w:rPr>
        <w:t xml:space="preserve">            утримались - 0</w:t>
      </w:r>
    </w:p>
    <w:p w:rsidR="00A224F4" w:rsidRPr="00A224F4" w:rsidRDefault="00A224F4" w:rsidP="00A224F4">
      <w:pPr>
        <w:tabs>
          <w:tab w:val="left" w:pos="916"/>
        </w:tabs>
        <w:ind w:firstLine="540"/>
        <w:jc w:val="both"/>
        <w:rPr>
          <w:lang w:val="uk-UA" w:eastAsia="en-US"/>
        </w:rPr>
      </w:pPr>
      <w:r w:rsidRPr="00A224F4">
        <w:rPr>
          <w:lang w:val="uk-UA" w:eastAsia="en-US"/>
        </w:rPr>
        <w:t xml:space="preserve">            не голосували - 0</w:t>
      </w:r>
    </w:p>
    <w:p w:rsidR="00A224F4" w:rsidRPr="00A224F4" w:rsidRDefault="00A224F4" w:rsidP="00A224F4">
      <w:pPr>
        <w:ind w:firstLine="540"/>
        <w:jc w:val="both"/>
        <w:rPr>
          <w:lang w:val="uk-UA" w:eastAsia="en-US"/>
        </w:rPr>
      </w:pPr>
      <w:r w:rsidRPr="00A224F4">
        <w:rPr>
          <w:lang w:val="uk-UA" w:eastAsia="en-US"/>
        </w:rPr>
        <w:t xml:space="preserve">Рішення прийнято. </w:t>
      </w:r>
    </w:p>
    <w:p w:rsidR="00A224F4" w:rsidRPr="00A224F4" w:rsidRDefault="00A224F4" w:rsidP="00A224F4">
      <w:pPr>
        <w:rPr>
          <w:color w:val="0000FF"/>
          <w:lang w:val="uk-UA" w:eastAsia="en-US"/>
        </w:rPr>
      </w:pPr>
    </w:p>
    <w:p w:rsidR="00A224F4" w:rsidRPr="00A224F4" w:rsidRDefault="00A224F4" w:rsidP="00A224F4">
      <w:pPr>
        <w:rPr>
          <w:lang w:val="uk-UA" w:eastAsia="en-US"/>
        </w:rPr>
      </w:pPr>
    </w:p>
    <w:p w:rsidR="00A224F4" w:rsidRPr="00A224F4" w:rsidRDefault="00A224F4" w:rsidP="00A2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SimSun"/>
          <w:lang w:val="uk-UA" w:eastAsia="ar-SA"/>
        </w:rPr>
      </w:pPr>
      <w:r>
        <w:rPr>
          <w:rFonts w:eastAsia="SimSun"/>
          <w:lang w:val="uk-UA" w:eastAsia="ar-SA"/>
        </w:rPr>
        <w:t>17.50</w:t>
      </w:r>
      <w:r w:rsidRPr="00A224F4">
        <w:rPr>
          <w:rFonts w:eastAsia="SimSun"/>
          <w:lang w:val="uk-UA" w:eastAsia="ar-SA"/>
        </w:rPr>
        <w:t xml:space="preserve"> год. головуючий  Мелешко А.Р. оголосив засідання виконавчого комітету закритим.</w:t>
      </w:r>
    </w:p>
    <w:p w:rsidR="00A224F4" w:rsidRPr="00A224F4" w:rsidRDefault="00A224F4" w:rsidP="00A224F4">
      <w:pPr>
        <w:jc w:val="both"/>
        <w:rPr>
          <w:lang w:val="uk-UA" w:eastAsia="en-US"/>
        </w:rPr>
      </w:pPr>
    </w:p>
    <w:p w:rsidR="00A224F4" w:rsidRPr="00A224F4" w:rsidRDefault="00A224F4" w:rsidP="00A224F4">
      <w:pPr>
        <w:jc w:val="both"/>
        <w:rPr>
          <w:lang w:val="uk-UA" w:eastAsia="en-US"/>
        </w:rPr>
      </w:pPr>
      <w:r w:rsidRPr="00A224F4">
        <w:rPr>
          <w:lang w:val="uk-UA" w:eastAsia="en-US"/>
        </w:rPr>
        <w:t>Керуючий справами виконкому</w:t>
      </w:r>
      <w:r w:rsidRPr="00A224F4">
        <w:rPr>
          <w:lang w:val="uk-UA" w:eastAsia="en-US"/>
        </w:rPr>
        <w:tab/>
      </w:r>
      <w:r w:rsidRPr="00A224F4">
        <w:rPr>
          <w:lang w:val="uk-UA" w:eastAsia="en-US"/>
        </w:rPr>
        <w:tab/>
      </w:r>
      <w:r w:rsidRPr="00A224F4">
        <w:rPr>
          <w:lang w:val="uk-UA" w:eastAsia="en-US"/>
        </w:rPr>
        <w:tab/>
      </w:r>
      <w:r w:rsidRPr="00A224F4">
        <w:rPr>
          <w:lang w:val="uk-UA" w:eastAsia="en-US"/>
        </w:rPr>
        <w:tab/>
        <w:t xml:space="preserve">А. В. </w:t>
      </w:r>
      <w:proofErr w:type="spellStart"/>
      <w:r w:rsidRPr="00A224F4">
        <w:rPr>
          <w:lang w:val="uk-UA" w:eastAsia="en-US"/>
        </w:rPr>
        <w:t>Мельніков</w:t>
      </w:r>
      <w:proofErr w:type="spellEnd"/>
    </w:p>
    <w:p w:rsidR="00A224F4" w:rsidRDefault="00A224F4" w:rsidP="00A224F4">
      <w:pPr>
        <w:jc w:val="both"/>
        <w:rPr>
          <w:lang w:val="uk-UA" w:eastAsia="en-US"/>
        </w:rPr>
      </w:pPr>
    </w:p>
    <w:p w:rsidR="00A224F4" w:rsidRDefault="00A224F4" w:rsidP="00A224F4">
      <w:pPr>
        <w:jc w:val="both"/>
        <w:rPr>
          <w:lang w:val="uk-UA" w:eastAsia="en-US"/>
        </w:rPr>
      </w:pPr>
    </w:p>
    <w:p w:rsidR="00A224F4" w:rsidRDefault="00A224F4"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Default="007D05F6" w:rsidP="00A224F4">
      <w:pPr>
        <w:jc w:val="both"/>
        <w:rPr>
          <w:lang w:val="uk-UA" w:eastAsia="en-US"/>
        </w:rPr>
      </w:pPr>
    </w:p>
    <w:p w:rsidR="007D05F6" w:rsidRPr="00A224F4" w:rsidRDefault="007D05F6" w:rsidP="00A224F4">
      <w:pPr>
        <w:jc w:val="both"/>
        <w:rPr>
          <w:lang w:val="uk-UA" w:eastAsia="en-US"/>
        </w:rPr>
      </w:pPr>
    </w:p>
    <w:p w:rsidR="00A224F4" w:rsidRPr="00A224F4" w:rsidRDefault="00A224F4" w:rsidP="00A224F4">
      <w:pPr>
        <w:jc w:val="center"/>
        <w:rPr>
          <w:b/>
          <w:lang w:val="uk-UA" w:eastAsia="en-US"/>
        </w:rPr>
      </w:pPr>
      <w:r w:rsidRPr="00A224F4">
        <w:rPr>
          <w:b/>
          <w:lang w:val="uk-UA" w:eastAsia="en-US"/>
        </w:rPr>
        <w:t>ДОДАТОК</w:t>
      </w:r>
    </w:p>
    <w:p w:rsidR="00A224F4" w:rsidRPr="00A224F4" w:rsidRDefault="00A224F4" w:rsidP="00A2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val="uk-UA" w:eastAsia="en-US"/>
        </w:rPr>
      </w:pPr>
      <w:r w:rsidRPr="00A224F4">
        <w:rPr>
          <w:b/>
          <w:lang w:val="uk-UA" w:eastAsia="en-US"/>
        </w:rPr>
        <w:t xml:space="preserve">ДО ПРОТОКОЛУ ВИКОНАВЧОГО  КОМІТЕТУ </w:t>
      </w:r>
    </w:p>
    <w:p w:rsidR="00A224F4" w:rsidRPr="00A224F4" w:rsidRDefault="00A224F4" w:rsidP="00A2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lang w:val="uk-UA" w:eastAsia="en-US"/>
        </w:rPr>
      </w:pPr>
      <w:r>
        <w:rPr>
          <w:b/>
          <w:lang w:val="uk-UA" w:eastAsia="en-US"/>
        </w:rPr>
        <w:t>№ 5 від 14 березня</w:t>
      </w:r>
      <w:r w:rsidRPr="00A224F4">
        <w:rPr>
          <w:b/>
          <w:lang w:val="uk-UA" w:eastAsia="en-US"/>
        </w:rPr>
        <w:t xml:space="preserve">  2017 року</w:t>
      </w:r>
    </w:p>
    <w:tbl>
      <w:tblPr>
        <w:tblW w:w="10272" w:type="dxa"/>
        <w:tblInd w:w="-319" w:type="dxa"/>
        <w:tblLayout w:type="fixed"/>
        <w:tblCellMar>
          <w:left w:w="71" w:type="dxa"/>
          <w:right w:w="71" w:type="dxa"/>
        </w:tblCellMar>
        <w:tblLook w:val="04A0"/>
      </w:tblPr>
      <w:tblGrid>
        <w:gridCol w:w="540"/>
        <w:gridCol w:w="4671"/>
        <w:gridCol w:w="2871"/>
        <w:gridCol w:w="720"/>
        <w:gridCol w:w="1080"/>
        <w:gridCol w:w="390"/>
      </w:tblGrid>
      <w:tr w:rsidR="00A224F4" w:rsidRPr="00A224F4" w:rsidTr="00A224F4">
        <w:trPr>
          <w:trHeight w:val="1575"/>
        </w:trPr>
        <w:tc>
          <w:tcPr>
            <w:tcW w:w="540" w:type="dxa"/>
            <w:tcBorders>
              <w:top w:val="single" w:sz="6" w:space="0" w:color="auto"/>
              <w:left w:val="single" w:sz="6" w:space="0" w:color="auto"/>
              <w:bottom w:val="single" w:sz="6" w:space="0" w:color="auto"/>
              <w:right w:val="single" w:sz="6" w:space="0" w:color="auto"/>
            </w:tcBorders>
            <w:hideMark/>
          </w:tcPr>
          <w:p w:rsidR="00A224F4" w:rsidRPr="00A224F4" w:rsidRDefault="00A224F4" w:rsidP="00A224F4">
            <w:pPr>
              <w:spacing w:line="276" w:lineRule="auto"/>
              <w:jc w:val="both"/>
              <w:rPr>
                <w:lang w:val="uk-UA" w:eastAsia="en-US"/>
              </w:rPr>
            </w:pPr>
            <w:r w:rsidRPr="00A224F4">
              <w:rPr>
                <w:lang w:val="uk-UA" w:eastAsia="en-US"/>
              </w:rPr>
              <w:br w:type="page"/>
              <w:t>№</w:t>
            </w:r>
          </w:p>
          <w:p w:rsidR="00A224F4" w:rsidRPr="00A224F4" w:rsidRDefault="00A224F4" w:rsidP="00A224F4">
            <w:pPr>
              <w:spacing w:line="276" w:lineRule="auto"/>
              <w:jc w:val="both"/>
              <w:rPr>
                <w:lang w:val="uk-UA" w:eastAsia="en-US"/>
              </w:rPr>
            </w:pPr>
            <w:r w:rsidRPr="00A224F4">
              <w:rPr>
                <w:lang w:val="uk-UA" w:eastAsia="en-US"/>
              </w:rPr>
              <w:t>з/п</w:t>
            </w:r>
          </w:p>
        </w:tc>
        <w:tc>
          <w:tcPr>
            <w:tcW w:w="4671" w:type="dxa"/>
            <w:tcBorders>
              <w:top w:val="single" w:sz="6" w:space="0" w:color="auto"/>
              <w:left w:val="single" w:sz="6" w:space="0" w:color="auto"/>
              <w:bottom w:val="single" w:sz="6" w:space="0" w:color="auto"/>
              <w:right w:val="single" w:sz="6" w:space="0" w:color="auto"/>
            </w:tcBorders>
          </w:tcPr>
          <w:p w:rsidR="00A224F4" w:rsidRPr="00A224F4" w:rsidRDefault="00A224F4" w:rsidP="00A224F4">
            <w:pPr>
              <w:spacing w:line="276" w:lineRule="auto"/>
              <w:jc w:val="both"/>
              <w:rPr>
                <w:lang w:val="uk-UA" w:eastAsia="en-US"/>
              </w:rPr>
            </w:pPr>
          </w:p>
          <w:p w:rsidR="00A224F4" w:rsidRPr="00A224F4" w:rsidRDefault="00A224F4" w:rsidP="00A224F4">
            <w:pPr>
              <w:spacing w:line="276" w:lineRule="auto"/>
              <w:jc w:val="center"/>
              <w:rPr>
                <w:lang w:val="uk-UA" w:eastAsia="en-US"/>
              </w:rPr>
            </w:pPr>
            <w:r w:rsidRPr="00A224F4">
              <w:rPr>
                <w:lang w:val="uk-UA" w:eastAsia="en-US"/>
              </w:rPr>
              <w:t>СЛУХАЛИ</w:t>
            </w:r>
          </w:p>
        </w:tc>
        <w:tc>
          <w:tcPr>
            <w:tcW w:w="2871" w:type="dxa"/>
            <w:tcBorders>
              <w:top w:val="single" w:sz="6" w:space="0" w:color="auto"/>
              <w:left w:val="single" w:sz="6" w:space="0" w:color="auto"/>
              <w:bottom w:val="single" w:sz="6" w:space="0" w:color="auto"/>
              <w:right w:val="single" w:sz="6" w:space="0" w:color="auto"/>
            </w:tcBorders>
            <w:hideMark/>
          </w:tcPr>
          <w:p w:rsidR="00A224F4" w:rsidRPr="00A224F4" w:rsidRDefault="00A224F4" w:rsidP="00A224F4">
            <w:pPr>
              <w:spacing w:line="276" w:lineRule="auto"/>
              <w:jc w:val="center"/>
              <w:rPr>
                <w:color w:val="FF0000"/>
                <w:lang w:val="uk-UA" w:eastAsia="en-US"/>
              </w:rPr>
            </w:pPr>
            <w:r w:rsidRPr="00A224F4">
              <w:rPr>
                <w:caps/>
                <w:lang w:val="uk-UA" w:eastAsia="en-US"/>
              </w:rPr>
              <w:t>ДоповідачІ</w:t>
            </w:r>
          </w:p>
        </w:tc>
        <w:tc>
          <w:tcPr>
            <w:tcW w:w="720" w:type="dxa"/>
            <w:tcBorders>
              <w:top w:val="single" w:sz="6" w:space="0" w:color="auto"/>
              <w:left w:val="single" w:sz="6" w:space="0" w:color="auto"/>
              <w:bottom w:val="single" w:sz="6" w:space="0" w:color="auto"/>
              <w:right w:val="single" w:sz="6" w:space="0" w:color="auto"/>
            </w:tcBorders>
            <w:hideMark/>
          </w:tcPr>
          <w:p w:rsidR="00A224F4" w:rsidRPr="00A224F4" w:rsidRDefault="00A224F4" w:rsidP="00A224F4">
            <w:pPr>
              <w:spacing w:line="276" w:lineRule="auto"/>
              <w:jc w:val="center"/>
              <w:rPr>
                <w:lang w:val="uk-UA" w:eastAsia="en-US"/>
              </w:rPr>
            </w:pPr>
            <w:r w:rsidRPr="00A224F4">
              <w:rPr>
                <w:lang w:val="uk-UA" w:eastAsia="en-US"/>
              </w:rPr>
              <w:t>номер</w:t>
            </w:r>
          </w:p>
          <w:p w:rsidR="00A224F4" w:rsidRPr="00A224F4" w:rsidRDefault="00A224F4" w:rsidP="00A224F4">
            <w:pPr>
              <w:spacing w:line="276" w:lineRule="auto"/>
              <w:jc w:val="center"/>
              <w:rPr>
                <w:lang w:val="uk-UA" w:eastAsia="en-US"/>
              </w:rPr>
            </w:pPr>
            <w:proofErr w:type="spellStart"/>
            <w:r w:rsidRPr="00A224F4">
              <w:rPr>
                <w:lang w:val="uk-UA" w:eastAsia="en-US"/>
              </w:rPr>
              <w:t>рішен-ня</w:t>
            </w:r>
            <w:proofErr w:type="spellEnd"/>
            <w:r w:rsidRPr="00A224F4">
              <w:rPr>
                <w:lang w:val="uk-UA" w:eastAsia="en-US"/>
              </w:rPr>
              <w:t xml:space="preserve">, що </w:t>
            </w:r>
            <w:proofErr w:type="spellStart"/>
            <w:r w:rsidRPr="00A224F4">
              <w:rPr>
                <w:lang w:val="uk-UA" w:eastAsia="en-US"/>
              </w:rPr>
              <w:t>дода-</w:t>
            </w:r>
            <w:proofErr w:type="spellEnd"/>
            <w:r w:rsidRPr="00A224F4">
              <w:rPr>
                <w:lang w:val="uk-UA" w:eastAsia="en-US"/>
              </w:rPr>
              <w:t xml:space="preserve"> </w:t>
            </w:r>
            <w:proofErr w:type="spellStart"/>
            <w:r w:rsidRPr="00A224F4">
              <w:rPr>
                <w:lang w:val="uk-UA" w:eastAsia="en-US"/>
              </w:rPr>
              <w:t>ється</w:t>
            </w:r>
            <w:proofErr w:type="spellEnd"/>
          </w:p>
        </w:tc>
        <w:tc>
          <w:tcPr>
            <w:tcW w:w="1080" w:type="dxa"/>
            <w:tcBorders>
              <w:top w:val="single" w:sz="6" w:space="0" w:color="auto"/>
              <w:left w:val="single" w:sz="6" w:space="0" w:color="auto"/>
              <w:bottom w:val="single" w:sz="6" w:space="0" w:color="auto"/>
              <w:right w:val="single" w:sz="6" w:space="0" w:color="auto"/>
            </w:tcBorders>
            <w:hideMark/>
          </w:tcPr>
          <w:p w:rsidR="00A224F4" w:rsidRPr="00A224F4" w:rsidRDefault="00A224F4" w:rsidP="00A224F4">
            <w:pPr>
              <w:spacing w:line="276" w:lineRule="auto"/>
              <w:jc w:val="center"/>
              <w:rPr>
                <w:lang w:val="uk-UA" w:eastAsia="en-US"/>
              </w:rPr>
            </w:pPr>
            <w:r w:rsidRPr="00A224F4">
              <w:rPr>
                <w:lang w:val="uk-UA" w:eastAsia="en-US"/>
              </w:rPr>
              <w:t>ДАТА</w:t>
            </w:r>
          </w:p>
        </w:tc>
        <w:tc>
          <w:tcPr>
            <w:tcW w:w="390" w:type="dxa"/>
            <w:tcBorders>
              <w:top w:val="single" w:sz="6" w:space="0" w:color="auto"/>
              <w:left w:val="single" w:sz="6" w:space="0" w:color="auto"/>
              <w:bottom w:val="single" w:sz="6" w:space="0" w:color="auto"/>
              <w:right w:val="single" w:sz="6" w:space="0" w:color="auto"/>
            </w:tcBorders>
            <w:hideMark/>
          </w:tcPr>
          <w:p w:rsidR="00A224F4" w:rsidRPr="00A224F4" w:rsidRDefault="00A224F4" w:rsidP="00A224F4">
            <w:pPr>
              <w:spacing w:line="276" w:lineRule="auto"/>
              <w:jc w:val="center"/>
              <w:rPr>
                <w:lang w:val="uk-UA" w:eastAsia="en-US"/>
              </w:rPr>
            </w:pPr>
            <w:r w:rsidRPr="00A224F4">
              <w:rPr>
                <w:lang w:val="uk-UA" w:eastAsia="en-US"/>
              </w:rPr>
              <w:t>Сторінка</w:t>
            </w:r>
          </w:p>
        </w:tc>
      </w:tr>
      <w:tr w:rsidR="00A224F4" w:rsidRPr="00A224F4" w:rsidTr="00A224F4">
        <w:tc>
          <w:tcPr>
            <w:tcW w:w="540" w:type="dxa"/>
            <w:tcBorders>
              <w:top w:val="single" w:sz="6" w:space="0" w:color="auto"/>
              <w:left w:val="single" w:sz="6" w:space="0" w:color="auto"/>
              <w:bottom w:val="single" w:sz="6" w:space="0" w:color="auto"/>
              <w:right w:val="single" w:sz="6" w:space="0" w:color="auto"/>
            </w:tcBorders>
          </w:tcPr>
          <w:p w:rsidR="00A224F4" w:rsidRPr="00A224F4" w:rsidRDefault="00A224F4" w:rsidP="00A224F4">
            <w:pPr>
              <w:numPr>
                <w:ilvl w:val="0"/>
                <w:numId w:val="4"/>
              </w:numPr>
              <w:tabs>
                <w:tab w:val="num" w:pos="540"/>
              </w:tabs>
              <w:spacing w:line="276" w:lineRule="auto"/>
              <w:ind w:left="540"/>
              <w:rPr>
                <w:lang w:val="uk-UA" w:eastAsia="en-US"/>
              </w:rPr>
            </w:pPr>
          </w:p>
        </w:tc>
        <w:tc>
          <w:tcPr>
            <w:tcW w:w="4671" w:type="dxa"/>
            <w:tcBorders>
              <w:top w:val="single" w:sz="6" w:space="0" w:color="auto"/>
              <w:left w:val="single" w:sz="6" w:space="0" w:color="auto"/>
              <w:bottom w:val="single" w:sz="6" w:space="0" w:color="auto"/>
              <w:right w:val="single" w:sz="6" w:space="0" w:color="auto"/>
            </w:tcBorders>
            <w:hideMark/>
          </w:tcPr>
          <w:p w:rsidR="00A224F4" w:rsidRPr="0089625D" w:rsidRDefault="00A224F4" w:rsidP="00A224F4">
            <w:pPr>
              <w:rPr>
                <w:lang w:val="uk-UA"/>
              </w:rPr>
            </w:pPr>
            <w:r w:rsidRPr="0089625D">
              <w:rPr>
                <w:lang w:val="uk-UA"/>
              </w:rPr>
              <w:t>Про погодження внесення змін</w:t>
            </w:r>
          </w:p>
          <w:p w:rsidR="00A224F4" w:rsidRPr="0089625D" w:rsidRDefault="00A224F4" w:rsidP="00A224F4">
            <w:pPr>
              <w:rPr>
                <w:lang w:val="uk-UA"/>
              </w:rPr>
            </w:pPr>
            <w:r w:rsidRPr="0089625D">
              <w:rPr>
                <w:lang w:val="uk-UA"/>
              </w:rPr>
              <w:t>до показників міського бюджету на 2017 рік</w:t>
            </w:r>
          </w:p>
        </w:tc>
        <w:tc>
          <w:tcPr>
            <w:tcW w:w="2871" w:type="dxa"/>
            <w:tcBorders>
              <w:top w:val="single" w:sz="6" w:space="0" w:color="auto"/>
              <w:left w:val="single" w:sz="6" w:space="0" w:color="auto"/>
              <w:bottom w:val="single" w:sz="6" w:space="0" w:color="auto"/>
              <w:right w:val="single" w:sz="6" w:space="0" w:color="auto"/>
            </w:tcBorders>
            <w:hideMark/>
          </w:tcPr>
          <w:p w:rsidR="00A224F4" w:rsidRPr="0044458C" w:rsidRDefault="00A224F4" w:rsidP="00A224F4">
            <w:pPr>
              <w:widowControl w:val="0"/>
              <w:autoSpaceDE w:val="0"/>
              <w:autoSpaceDN w:val="0"/>
              <w:adjustRightInd w:val="0"/>
              <w:rPr>
                <w:lang w:val="uk-UA" w:eastAsia="en-US"/>
              </w:rPr>
            </w:pPr>
            <w:proofErr w:type="spellStart"/>
            <w:r>
              <w:rPr>
                <w:lang w:val="uk-UA" w:eastAsia="en-US"/>
              </w:rPr>
              <w:t>Ричагівського</w:t>
            </w:r>
            <w:proofErr w:type="spellEnd"/>
            <w:r w:rsidRPr="0044458C">
              <w:rPr>
                <w:lang w:val="uk-UA" w:eastAsia="en-US"/>
              </w:rPr>
              <w:t xml:space="preserve"> І.І. – </w:t>
            </w:r>
            <w:proofErr w:type="spellStart"/>
            <w:r w:rsidRPr="0044458C">
              <w:rPr>
                <w:lang w:val="uk-UA" w:eastAsia="en-US"/>
              </w:rPr>
              <w:t>нач</w:t>
            </w:r>
            <w:proofErr w:type="spellEnd"/>
            <w:r w:rsidRPr="0044458C">
              <w:rPr>
                <w:lang w:val="uk-UA" w:eastAsia="en-US"/>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A224F4" w:rsidRPr="00A224F4" w:rsidRDefault="00A224F4" w:rsidP="00A224F4">
            <w:pPr>
              <w:numPr>
                <w:ilvl w:val="0"/>
                <w:numId w:val="7"/>
              </w:numPr>
              <w:spacing w:line="276" w:lineRule="auto"/>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hideMark/>
          </w:tcPr>
          <w:p w:rsidR="00A224F4" w:rsidRPr="00A224F4" w:rsidRDefault="00A224F4" w:rsidP="00A224F4">
            <w:pPr>
              <w:spacing w:line="276" w:lineRule="auto"/>
              <w:rPr>
                <w:rFonts w:eastAsia="MS Mincho"/>
                <w:szCs w:val="20"/>
                <w:lang w:val="uk-UA"/>
              </w:rPr>
            </w:pPr>
            <w:r>
              <w:rPr>
                <w:lang w:val="uk-UA" w:eastAsia="en-US"/>
              </w:rPr>
              <w:t>14.03</w:t>
            </w:r>
            <w:r w:rsidRPr="00A224F4">
              <w:rPr>
                <w:lang w:val="uk-UA" w:eastAsia="en-US"/>
              </w:rPr>
              <w:t>.17</w:t>
            </w:r>
          </w:p>
        </w:tc>
        <w:tc>
          <w:tcPr>
            <w:tcW w:w="390" w:type="dxa"/>
            <w:tcBorders>
              <w:top w:val="single" w:sz="6" w:space="0" w:color="auto"/>
              <w:left w:val="single" w:sz="6" w:space="0" w:color="auto"/>
              <w:bottom w:val="single" w:sz="6" w:space="0" w:color="auto"/>
              <w:right w:val="single" w:sz="6" w:space="0" w:color="auto"/>
            </w:tcBorders>
          </w:tcPr>
          <w:p w:rsidR="00A224F4" w:rsidRPr="00A224F4" w:rsidRDefault="00A224F4" w:rsidP="00A224F4">
            <w:pPr>
              <w:spacing w:line="276" w:lineRule="auto"/>
              <w:jc w:val="both"/>
              <w:rPr>
                <w:lang w:val="uk-UA" w:eastAsia="en-US"/>
              </w:rPr>
            </w:pPr>
          </w:p>
        </w:tc>
      </w:tr>
      <w:tr w:rsidR="00A224F4" w:rsidRPr="00A224F4" w:rsidTr="00A224F4">
        <w:tc>
          <w:tcPr>
            <w:tcW w:w="540" w:type="dxa"/>
            <w:tcBorders>
              <w:top w:val="single" w:sz="6" w:space="0" w:color="auto"/>
              <w:left w:val="single" w:sz="6" w:space="0" w:color="auto"/>
              <w:bottom w:val="single" w:sz="6" w:space="0" w:color="auto"/>
              <w:right w:val="single" w:sz="6" w:space="0" w:color="auto"/>
            </w:tcBorders>
          </w:tcPr>
          <w:p w:rsidR="00A224F4" w:rsidRPr="00A224F4" w:rsidRDefault="00A224F4" w:rsidP="00A224F4">
            <w:pPr>
              <w:numPr>
                <w:ilvl w:val="0"/>
                <w:numId w:val="4"/>
              </w:numPr>
              <w:tabs>
                <w:tab w:val="num" w:pos="540"/>
              </w:tabs>
              <w:spacing w:line="276" w:lineRule="auto"/>
              <w:ind w:left="540"/>
              <w:rPr>
                <w:lang w:val="uk-UA" w:eastAsia="en-US"/>
              </w:rPr>
            </w:pPr>
          </w:p>
        </w:tc>
        <w:tc>
          <w:tcPr>
            <w:tcW w:w="4671" w:type="dxa"/>
            <w:tcBorders>
              <w:top w:val="single" w:sz="6" w:space="0" w:color="auto"/>
              <w:left w:val="single" w:sz="6" w:space="0" w:color="auto"/>
              <w:bottom w:val="single" w:sz="6" w:space="0" w:color="auto"/>
              <w:right w:val="single" w:sz="6" w:space="0" w:color="auto"/>
            </w:tcBorders>
            <w:hideMark/>
          </w:tcPr>
          <w:p w:rsidR="00A224F4" w:rsidRPr="0089625D" w:rsidRDefault="00A224F4" w:rsidP="00A224F4">
            <w:pPr>
              <w:jc w:val="both"/>
              <w:rPr>
                <w:lang w:val="uk-UA"/>
              </w:rPr>
            </w:pPr>
            <w:r w:rsidRPr="0089625D">
              <w:rPr>
                <w:lang w:val="uk-UA"/>
              </w:rPr>
              <w:t>Про перерозподіл видатків</w:t>
            </w:r>
          </w:p>
          <w:p w:rsidR="00A224F4" w:rsidRPr="0089625D" w:rsidRDefault="00A224F4" w:rsidP="00A224F4">
            <w:pPr>
              <w:jc w:val="both"/>
              <w:rPr>
                <w:lang w:val="uk-UA"/>
              </w:rPr>
            </w:pPr>
            <w:r w:rsidRPr="0089625D">
              <w:rPr>
                <w:lang w:val="uk-UA"/>
              </w:rPr>
              <w:t xml:space="preserve">міського бюджету на 2017 рік </w:t>
            </w:r>
          </w:p>
          <w:p w:rsidR="00A224F4" w:rsidRPr="0089625D" w:rsidRDefault="00A224F4" w:rsidP="00A224F4">
            <w:pPr>
              <w:jc w:val="both"/>
              <w:rPr>
                <w:lang w:val="uk-UA"/>
              </w:rPr>
            </w:pPr>
            <w:r w:rsidRPr="0089625D">
              <w:rPr>
                <w:lang w:val="uk-UA"/>
              </w:rPr>
              <w:t>в межах головного розпорядника</w:t>
            </w:r>
          </w:p>
        </w:tc>
        <w:tc>
          <w:tcPr>
            <w:tcW w:w="2871" w:type="dxa"/>
            <w:tcBorders>
              <w:top w:val="single" w:sz="6" w:space="0" w:color="auto"/>
              <w:left w:val="single" w:sz="6" w:space="0" w:color="auto"/>
              <w:bottom w:val="single" w:sz="6" w:space="0" w:color="auto"/>
              <w:right w:val="single" w:sz="6" w:space="0" w:color="auto"/>
            </w:tcBorders>
            <w:hideMark/>
          </w:tcPr>
          <w:p w:rsidR="00A224F4" w:rsidRPr="0044458C" w:rsidRDefault="00A224F4" w:rsidP="00A224F4">
            <w:pPr>
              <w:rPr>
                <w:lang w:val="uk-UA"/>
              </w:rPr>
            </w:pPr>
            <w:r w:rsidRPr="0044458C">
              <w:rPr>
                <w:lang w:val="uk-UA"/>
              </w:rPr>
              <w:t>Колінко Н.П. – головний бухгалтер</w:t>
            </w:r>
          </w:p>
        </w:tc>
        <w:tc>
          <w:tcPr>
            <w:tcW w:w="720" w:type="dxa"/>
            <w:tcBorders>
              <w:top w:val="single" w:sz="6" w:space="0" w:color="auto"/>
              <w:left w:val="single" w:sz="6" w:space="0" w:color="auto"/>
              <w:bottom w:val="single" w:sz="6" w:space="0" w:color="auto"/>
              <w:right w:val="single" w:sz="6" w:space="0" w:color="auto"/>
            </w:tcBorders>
          </w:tcPr>
          <w:p w:rsidR="00A224F4" w:rsidRPr="00A224F4" w:rsidRDefault="00A224F4" w:rsidP="00A224F4">
            <w:pPr>
              <w:numPr>
                <w:ilvl w:val="0"/>
                <w:numId w:val="7"/>
              </w:numPr>
              <w:spacing w:line="276" w:lineRule="auto"/>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hideMark/>
          </w:tcPr>
          <w:p w:rsidR="00A224F4" w:rsidRDefault="00A224F4" w:rsidP="00A224F4">
            <w:r w:rsidRPr="006337F3">
              <w:rPr>
                <w:lang w:val="uk-UA" w:eastAsia="en-US"/>
              </w:rPr>
              <w:t>14.03</w:t>
            </w:r>
            <w:r w:rsidRPr="00A224F4">
              <w:rPr>
                <w:lang w:val="uk-UA" w:eastAsia="en-US"/>
              </w:rPr>
              <w:t>.17</w:t>
            </w:r>
          </w:p>
        </w:tc>
        <w:tc>
          <w:tcPr>
            <w:tcW w:w="390" w:type="dxa"/>
            <w:tcBorders>
              <w:top w:val="single" w:sz="6" w:space="0" w:color="auto"/>
              <w:left w:val="single" w:sz="6" w:space="0" w:color="auto"/>
              <w:bottom w:val="single" w:sz="6" w:space="0" w:color="auto"/>
              <w:right w:val="single" w:sz="6" w:space="0" w:color="auto"/>
            </w:tcBorders>
          </w:tcPr>
          <w:p w:rsidR="00A224F4" w:rsidRPr="00A224F4" w:rsidRDefault="00A224F4" w:rsidP="00A224F4">
            <w:pPr>
              <w:spacing w:line="276" w:lineRule="auto"/>
              <w:jc w:val="both"/>
              <w:rPr>
                <w:lang w:val="uk-UA" w:eastAsia="en-US"/>
              </w:rPr>
            </w:pPr>
          </w:p>
        </w:tc>
      </w:tr>
      <w:tr w:rsidR="00A224F4" w:rsidRPr="00A224F4" w:rsidTr="00A224F4">
        <w:trPr>
          <w:trHeight w:val="752"/>
        </w:trPr>
        <w:tc>
          <w:tcPr>
            <w:tcW w:w="540" w:type="dxa"/>
            <w:tcBorders>
              <w:top w:val="single" w:sz="6" w:space="0" w:color="auto"/>
              <w:left w:val="single" w:sz="6" w:space="0" w:color="auto"/>
              <w:bottom w:val="single" w:sz="6" w:space="0" w:color="auto"/>
              <w:right w:val="single" w:sz="6" w:space="0" w:color="auto"/>
            </w:tcBorders>
          </w:tcPr>
          <w:p w:rsidR="00A224F4" w:rsidRPr="00A224F4" w:rsidRDefault="00A224F4" w:rsidP="00A224F4">
            <w:pPr>
              <w:numPr>
                <w:ilvl w:val="0"/>
                <w:numId w:val="4"/>
              </w:numPr>
              <w:tabs>
                <w:tab w:val="num" w:pos="540"/>
              </w:tabs>
              <w:spacing w:line="276" w:lineRule="auto"/>
              <w:ind w:left="540"/>
              <w:rPr>
                <w:color w:val="0000FF"/>
                <w:lang w:val="uk-UA" w:eastAsia="en-US"/>
              </w:rPr>
            </w:pPr>
          </w:p>
        </w:tc>
        <w:tc>
          <w:tcPr>
            <w:tcW w:w="4671" w:type="dxa"/>
            <w:tcBorders>
              <w:top w:val="single" w:sz="6" w:space="0" w:color="auto"/>
              <w:left w:val="single" w:sz="6" w:space="0" w:color="auto"/>
              <w:bottom w:val="single" w:sz="6" w:space="0" w:color="auto"/>
              <w:right w:val="single" w:sz="6" w:space="0" w:color="auto"/>
            </w:tcBorders>
            <w:hideMark/>
          </w:tcPr>
          <w:p w:rsidR="00A224F4" w:rsidRPr="0089625D" w:rsidRDefault="00A224F4" w:rsidP="00A224F4">
            <w:pPr>
              <w:rPr>
                <w:lang w:val="uk-UA" w:eastAsia="en-US"/>
              </w:rPr>
            </w:pPr>
            <w:r w:rsidRPr="0089625D">
              <w:rPr>
                <w:lang w:val="uk-UA" w:eastAsia="uk-UA"/>
              </w:rPr>
              <w:t xml:space="preserve">Про погодження внесення змін до  Програми </w:t>
            </w:r>
            <w:r>
              <w:rPr>
                <w:lang w:val="uk-UA" w:eastAsia="en-US"/>
              </w:rPr>
              <w:t xml:space="preserve"> </w:t>
            </w:r>
            <w:r w:rsidRPr="0089625D">
              <w:rPr>
                <w:lang w:val="uk-UA" w:eastAsia="en-US"/>
              </w:rPr>
              <w:t>розвитку житлово-комунального  господарства</w:t>
            </w:r>
            <w:r>
              <w:rPr>
                <w:lang w:val="uk-UA" w:eastAsia="en-US"/>
              </w:rPr>
              <w:t xml:space="preserve"> </w:t>
            </w:r>
            <w:r w:rsidRPr="0089625D">
              <w:rPr>
                <w:lang w:val="uk-UA" w:eastAsia="en-US"/>
              </w:rPr>
              <w:t>м. Новий Розділ на 2017 р. та прогноз на 2018-2019р.р.</w:t>
            </w:r>
          </w:p>
        </w:tc>
        <w:tc>
          <w:tcPr>
            <w:tcW w:w="2871" w:type="dxa"/>
            <w:tcBorders>
              <w:top w:val="single" w:sz="6" w:space="0" w:color="auto"/>
              <w:left w:val="single" w:sz="6" w:space="0" w:color="auto"/>
              <w:bottom w:val="single" w:sz="6" w:space="0" w:color="auto"/>
              <w:right w:val="single" w:sz="6" w:space="0" w:color="auto"/>
            </w:tcBorders>
            <w:hideMark/>
          </w:tcPr>
          <w:p w:rsidR="00A224F4" w:rsidRPr="0044458C" w:rsidRDefault="00A224F4" w:rsidP="00A224F4">
            <w:pPr>
              <w:rPr>
                <w:lang w:val="uk-UA"/>
              </w:rPr>
            </w:pPr>
            <w:proofErr w:type="spellStart"/>
            <w:r w:rsidRPr="0044458C">
              <w:rPr>
                <w:bCs/>
                <w:lang w:val="uk-UA" w:eastAsia="en-US"/>
              </w:rPr>
              <w:t>Пасемко</w:t>
            </w:r>
            <w:proofErr w:type="spellEnd"/>
            <w:r w:rsidRPr="0044458C">
              <w:rPr>
                <w:bCs/>
                <w:lang w:val="uk-UA" w:eastAsia="en-US"/>
              </w:rPr>
              <w:t xml:space="preserve"> Н.А. – </w:t>
            </w:r>
            <w:proofErr w:type="spellStart"/>
            <w:r w:rsidRPr="0044458C">
              <w:rPr>
                <w:bCs/>
                <w:lang w:val="uk-UA" w:eastAsia="en-US"/>
              </w:rPr>
              <w:t>нач</w:t>
            </w:r>
            <w:proofErr w:type="spellEnd"/>
            <w:r w:rsidRPr="0044458C">
              <w:rPr>
                <w:bCs/>
                <w:lang w:val="uk-UA" w:eastAsia="en-US"/>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A224F4" w:rsidRPr="00A224F4" w:rsidRDefault="00A224F4" w:rsidP="00A224F4">
            <w:pPr>
              <w:numPr>
                <w:ilvl w:val="0"/>
                <w:numId w:val="7"/>
              </w:numPr>
              <w:spacing w:line="276" w:lineRule="auto"/>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hideMark/>
          </w:tcPr>
          <w:p w:rsidR="00A224F4" w:rsidRDefault="00A224F4" w:rsidP="00A224F4">
            <w:r w:rsidRPr="006337F3">
              <w:rPr>
                <w:lang w:val="uk-UA" w:eastAsia="en-US"/>
              </w:rPr>
              <w:t>14.03</w:t>
            </w:r>
            <w:r w:rsidRPr="00A224F4">
              <w:rPr>
                <w:lang w:val="uk-UA" w:eastAsia="en-US"/>
              </w:rPr>
              <w:t>.17</w:t>
            </w:r>
          </w:p>
        </w:tc>
        <w:tc>
          <w:tcPr>
            <w:tcW w:w="390" w:type="dxa"/>
            <w:tcBorders>
              <w:top w:val="single" w:sz="6" w:space="0" w:color="auto"/>
              <w:left w:val="single" w:sz="6" w:space="0" w:color="auto"/>
              <w:bottom w:val="single" w:sz="6" w:space="0" w:color="auto"/>
              <w:right w:val="single" w:sz="6" w:space="0" w:color="auto"/>
            </w:tcBorders>
          </w:tcPr>
          <w:p w:rsidR="00A224F4" w:rsidRPr="00A224F4" w:rsidRDefault="00A224F4" w:rsidP="00A224F4">
            <w:pPr>
              <w:spacing w:line="276" w:lineRule="auto"/>
              <w:jc w:val="both"/>
              <w:rPr>
                <w:color w:val="0000FF"/>
                <w:lang w:val="uk-UA" w:eastAsia="en-US"/>
              </w:rPr>
            </w:pPr>
          </w:p>
        </w:tc>
      </w:tr>
      <w:tr w:rsidR="00A224F4" w:rsidRPr="00A224F4" w:rsidTr="00A224F4">
        <w:trPr>
          <w:trHeight w:val="752"/>
        </w:trPr>
        <w:tc>
          <w:tcPr>
            <w:tcW w:w="540" w:type="dxa"/>
            <w:tcBorders>
              <w:top w:val="single" w:sz="6" w:space="0" w:color="auto"/>
              <w:left w:val="single" w:sz="6" w:space="0" w:color="auto"/>
              <w:bottom w:val="single" w:sz="6" w:space="0" w:color="auto"/>
              <w:right w:val="single" w:sz="6" w:space="0" w:color="auto"/>
            </w:tcBorders>
          </w:tcPr>
          <w:p w:rsidR="00A224F4" w:rsidRPr="00A224F4" w:rsidRDefault="00A224F4" w:rsidP="00A224F4">
            <w:pPr>
              <w:numPr>
                <w:ilvl w:val="0"/>
                <w:numId w:val="4"/>
              </w:numPr>
              <w:tabs>
                <w:tab w:val="num" w:pos="540"/>
              </w:tabs>
              <w:spacing w:line="276" w:lineRule="auto"/>
              <w:ind w:left="540"/>
              <w:rPr>
                <w:color w:val="0000FF"/>
                <w:lang w:val="uk-UA" w:eastAsia="en-US"/>
              </w:rPr>
            </w:pPr>
          </w:p>
        </w:tc>
        <w:tc>
          <w:tcPr>
            <w:tcW w:w="4671" w:type="dxa"/>
            <w:tcBorders>
              <w:top w:val="single" w:sz="6" w:space="0" w:color="auto"/>
              <w:left w:val="single" w:sz="6" w:space="0" w:color="auto"/>
              <w:bottom w:val="single" w:sz="6" w:space="0" w:color="auto"/>
              <w:right w:val="single" w:sz="6" w:space="0" w:color="auto"/>
            </w:tcBorders>
            <w:hideMark/>
          </w:tcPr>
          <w:p w:rsidR="00A224F4" w:rsidRPr="0089625D" w:rsidRDefault="00A224F4" w:rsidP="00A2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89625D">
              <w:rPr>
                <w:lang w:val="uk-UA" w:eastAsia="uk-UA"/>
              </w:rPr>
              <w:t xml:space="preserve">Про погодження внесення змін до  Програми благоустрою </w:t>
            </w:r>
            <w:r>
              <w:rPr>
                <w:lang w:val="uk-UA" w:eastAsia="uk-UA"/>
              </w:rPr>
              <w:t xml:space="preserve"> </w:t>
            </w:r>
            <w:r w:rsidRPr="0089625D">
              <w:rPr>
                <w:lang w:val="uk-UA" w:eastAsia="uk-UA"/>
              </w:rPr>
              <w:t>м. Новий Розділ на 2017р. та прогноз на 2018-2019 рр</w:t>
            </w:r>
            <w:r w:rsidRPr="0089625D">
              <w:rPr>
                <w:rFonts w:eastAsia="Calibri"/>
                <w:color w:val="000000"/>
                <w:lang w:val="uk-UA" w:eastAsia="uk-UA"/>
              </w:rPr>
              <w:t>.</w:t>
            </w:r>
          </w:p>
        </w:tc>
        <w:tc>
          <w:tcPr>
            <w:tcW w:w="2871" w:type="dxa"/>
            <w:tcBorders>
              <w:top w:val="single" w:sz="6" w:space="0" w:color="auto"/>
              <w:left w:val="single" w:sz="6" w:space="0" w:color="auto"/>
              <w:bottom w:val="single" w:sz="6" w:space="0" w:color="auto"/>
              <w:right w:val="single" w:sz="6" w:space="0" w:color="auto"/>
            </w:tcBorders>
            <w:hideMark/>
          </w:tcPr>
          <w:p w:rsidR="00A224F4" w:rsidRPr="0044458C" w:rsidRDefault="00A224F4" w:rsidP="00A224F4">
            <w:pPr>
              <w:rPr>
                <w:lang w:val="uk-UA"/>
              </w:rPr>
            </w:pPr>
            <w:proofErr w:type="spellStart"/>
            <w:r w:rsidRPr="0044458C">
              <w:rPr>
                <w:bCs/>
                <w:lang w:val="uk-UA" w:eastAsia="en-US"/>
              </w:rPr>
              <w:t>Пасемко</w:t>
            </w:r>
            <w:proofErr w:type="spellEnd"/>
            <w:r w:rsidRPr="0044458C">
              <w:rPr>
                <w:bCs/>
                <w:lang w:val="uk-UA" w:eastAsia="en-US"/>
              </w:rPr>
              <w:t xml:space="preserve"> Н.А. – </w:t>
            </w:r>
            <w:proofErr w:type="spellStart"/>
            <w:r w:rsidRPr="0044458C">
              <w:rPr>
                <w:bCs/>
                <w:lang w:val="uk-UA" w:eastAsia="en-US"/>
              </w:rPr>
              <w:t>нач</w:t>
            </w:r>
            <w:proofErr w:type="spellEnd"/>
            <w:r w:rsidRPr="0044458C">
              <w:rPr>
                <w:bCs/>
                <w:lang w:val="uk-UA" w:eastAsia="en-US"/>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A224F4" w:rsidRPr="00A224F4" w:rsidRDefault="00A224F4" w:rsidP="00A224F4">
            <w:pPr>
              <w:numPr>
                <w:ilvl w:val="0"/>
                <w:numId w:val="7"/>
              </w:numPr>
              <w:spacing w:line="276" w:lineRule="auto"/>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hideMark/>
          </w:tcPr>
          <w:p w:rsidR="00A224F4" w:rsidRDefault="00A224F4" w:rsidP="00A224F4">
            <w:r w:rsidRPr="00CC7AA4">
              <w:rPr>
                <w:lang w:val="uk-UA" w:eastAsia="en-US"/>
              </w:rPr>
              <w:t>14.03</w:t>
            </w:r>
            <w:r w:rsidRPr="00A224F4">
              <w:rPr>
                <w:lang w:val="uk-UA" w:eastAsia="en-US"/>
              </w:rPr>
              <w:t>.17</w:t>
            </w:r>
          </w:p>
        </w:tc>
        <w:tc>
          <w:tcPr>
            <w:tcW w:w="390" w:type="dxa"/>
            <w:tcBorders>
              <w:top w:val="single" w:sz="6" w:space="0" w:color="auto"/>
              <w:left w:val="single" w:sz="6" w:space="0" w:color="auto"/>
              <w:bottom w:val="single" w:sz="6" w:space="0" w:color="auto"/>
              <w:right w:val="single" w:sz="6" w:space="0" w:color="auto"/>
            </w:tcBorders>
          </w:tcPr>
          <w:p w:rsidR="00A224F4" w:rsidRPr="00A224F4" w:rsidRDefault="00A224F4" w:rsidP="00A224F4">
            <w:pPr>
              <w:spacing w:line="276" w:lineRule="auto"/>
              <w:jc w:val="both"/>
              <w:rPr>
                <w:color w:val="0000FF"/>
                <w:lang w:val="uk-UA" w:eastAsia="en-US"/>
              </w:rPr>
            </w:pPr>
          </w:p>
        </w:tc>
      </w:tr>
      <w:tr w:rsidR="00A224F4" w:rsidRPr="00A224F4" w:rsidTr="00A224F4">
        <w:trPr>
          <w:trHeight w:val="752"/>
        </w:trPr>
        <w:tc>
          <w:tcPr>
            <w:tcW w:w="540" w:type="dxa"/>
            <w:tcBorders>
              <w:top w:val="single" w:sz="6" w:space="0" w:color="auto"/>
              <w:left w:val="single" w:sz="6" w:space="0" w:color="auto"/>
              <w:bottom w:val="single" w:sz="6" w:space="0" w:color="auto"/>
              <w:right w:val="single" w:sz="6" w:space="0" w:color="auto"/>
            </w:tcBorders>
          </w:tcPr>
          <w:p w:rsidR="00A224F4" w:rsidRPr="00A224F4" w:rsidRDefault="00A224F4" w:rsidP="00A224F4">
            <w:pPr>
              <w:numPr>
                <w:ilvl w:val="0"/>
                <w:numId w:val="4"/>
              </w:numPr>
              <w:tabs>
                <w:tab w:val="num" w:pos="540"/>
              </w:tabs>
              <w:spacing w:line="276" w:lineRule="auto"/>
              <w:ind w:left="540"/>
              <w:rPr>
                <w:color w:val="0000FF"/>
                <w:lang w:val="uk-UA" w:eastAsia="en-US"/>
              </w:rPr>
            </w:pPr>
          </w:p>
        </w:tc>
        <w:tc>
          <w:tcPr>
            <w:tcW w:w="4671" w:type="dxa"/>
            <w:tcBorders>
              <w:top w:val="single" w:sz="6" w:space="0" w:color="auto"/>
              <w:left w:val="single" w:sz="6" w:space="0" w:color="auto"/>
              <w:bottom w:val="single" w:sz="6" w:space="0" w:color="auto"/>
              <w:right w:val="single" w:sz="6" w:space="0" w:color="auto"/>
            </w:tcBorders>
            <w:hideMark/>
          </w:tcPr>
          <w:p w:rsidR="00A224F4" w:rsidRPr="0089625D" w:rsidRDefault="00A224F4" w:rsidP="00A2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89625D">
              <w:rPr>
                <w:lang w:val="uk-UA" w:eastAsia="uk-UA"/>
              </w:rPr>
              <w:t xml:space="preserve">Про погодження внесення змін до  Програми благоустрій </w:t>
            </w:r>
            <w:r>
              <w:rPr>
                <w:lang w:val="uk-UA" w:eastAsia="uk-UA"/>
              </w:rPr>
              <w:t xml:space="preserve"> </w:t>
            </w:r>
            <w:r w:rsidRPr="0089625D">
              <w:rPr>
                <w:lang w:val="uk-UA" w:eastAsia="uk-UA"/>
              </w:rPr>
              <w:t xml:space="preserve">м. Новий Розділ на 2017р. та прогноз на 2018-2019рр </w:t>
            </w:r>
            <w:r w:rsidRPr="0089625D">
              <w:rPr>
                <w:rFonts w:eastAsia="Calibri"/>
                <w:color w:val="000000"/>
                <w:lang w:val="uk-UA" w:eastAsia="uk-UA"/>
              </w:rPr>
              <w:t>.</w:t>
            </w:r>
          </w:p>
        </w:tc>
        <w:tc>
          <w:tcPr>
            <w:tcW w:w="2871" w:type="dxa"/>
            <w:tcBorders>
              <w:top w:val="single" w:sz="6" w:space="0" w:color="auto"/>
              <w:left w:val="single" w:sz="6" w:space="0" w:color="auto"/>
              <w:bottom w:val="single" w:sz="6" w:space="0" w:color="auto"/>
              <w:right w:val="single" w:sz="6" w:space="0" w:color="auto"/>
            </w:tcBorders>
            <w:hideMark/>
          </w:tcPr>
          <w:p w:rsidR="00A224F4" w:rsidRPr="0044458C" w:rsidRDefault="00A224F4" w:rsidP="00A224F4">
            <w:pPr>
              <w:rPr>
                <w:bCs/>
                <w:lang w:val="uk-UA" w:eastAsia="en-US"/>
              </w:rPr>
            </w:pPr>
            <w:proofErr w:type="spellStart"/>
            <w:r w:rsidRPr="0044458C">
              <w:rPr>
                <w:bCs/>
                <w:lang w:val="uk-UA" w:eastAsia="en-US"/>
              </w:rPr>
              <w:t>Пасемко</w:t>
            </w:r>
            <w:proofErr w:type="spellEnd"/>
            <w:r w:rsidRPr="0044458C">
              <w:rPr>
                <w:bCs/>
                <w:lang w:val="uk-UA" w:eastAsia="en-US"/>
              </w:rPr>
              <w:t xml:space="preserve"> Н.А. – </w:t>
            </w:r>
            <w:proofErr w:type="spellStart"/>
            <w:r w:rsidRPr="0044458C">
              <w:rPr>
                <w:bCs/>
                <w:lang w:val="uk-UA" w:eastAsia="en-US"/>
              </w:rPr>
              <w:t>нач</w:t>
            </w:r>
            <w:proofErr w:type="spellEnd"/>
            <w:r w:rsidRPr="0044458C">
              <w:rPr>
                <w:bCs/>
                <w:lang w:val="uk-UA" w:eastAsia="en-US"/>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A224F4" w:rsidRPr="00A224F4" w:rsidRDefault="00A224F4" w:rsidP="00A224F4">
            <w:pPr>
              <w:numPr>
                <w:ilvl w:val="0"/>
                <w:numId w:val="7"/>
              </w:numPr>
              <w:spacing w:line="276" w:lineRule="auto"/>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hideMark/>
          </w:tcPr>
          <w:p w:rsidR="00A224F4" w:rsidRDefault="00A224F4" w:rsidP="00A224F4">
            <w:r w:rsidRPr="00CC7AA4">
              <w:rPr>
                <w:lang w:val="uk-UA" w:eastAsia="en-US"/>
              </w:rPr>
              <w:t>14.03</w:t>
            </w:r>
            <w:r w:rsidRPr="00A224F4">
              <w:rPr>
                <w:lang w:val="uk-UA" w:eastAsia="en-US"/>
              </w:rPr>
              <w:t>.17</w:t>
            </w:r>
          </w:p>
        </w:tc>
        <w:tc>
          <w:tcPr>
            <w:tcW w:w="390" w:type="dxa"/>
            <w:tcBorders>
              <w:top w:val="single" w:sz="6" w:space="0" w:color="auto"/>
              <w:left w:val="single" w:sz="6" w:space="0" w:color="auto"/>
              <w:bottom w:val="single" w:sz="6" w:space="0" w:color="auto"/>
              <w:right w:val="single" w:sz="6" w:space="0" w:color="auto"/>
            </w:tcBorders>
          </w:tcPr>
          <w:p w:rsidR="00A224F4" w:rsidRPr="00A224F4" w:rsidRDefault="00A224F4" w:rsidP="00A224F4">
            <w:pPr>
              <w:spacing w:line="276" w:lineRule="auto"/>
              <w:jc w:val="both"/>
              <w:rPr>
                <w:color w:val="0000FF"/>
                <w:lang w:val="uk-UA" w:eastAsia="en-US"/>
              </w:rPr>
            </w:pPr>
          </w:p>
        </w:tc>
      </w:tr>
      <w:tr w:rsidR="00A224F4" w:rsidRPr="00A224F4" w:rsidTr="00A224F4">
        <w:trPr>
          <w:trHeight w:val="752"/>
        </w:trPr>
        <w:tc>
          <w:tcPr>
            <w:tcW w:w="540" w:type="dxa"/>
            <w:tcBorders>
              <w:top w:val="single" w:sz="6" w:space="0" w:color="auto"/>
              <w:left w:val="single" w:sz="6" w:space="0" w:color="auto"/>
              <w:bottom w:val="single" w:sz="6" w:space="0" w:color="auto"/>
              <w:right w:val="single" w:sz="6" w:space="0" w:color="auto"/>
            </w:tcBorders>
          </w:tcPr>
          <w:p w:rsidR="00A224F4" w:rsidRPr="00A224F4" w:rsidRDefault="00A224F4" w:rsidP="00A224F4">
            <w:pPr>
              <w:numPr>
                <w:ilvl w:val="0"/>
                <w:numId w:val="4"/>
              </w:numPr>
              <w:tabs>
                <w:tab w:val="num" w:pos="540"/>
              </w:tabs>
              <w:spacing w:line="276" w:lineRule="auto"/>
              <w:ind w:left="540"/>
              <w:rPr>
                <w:color w:val="0000FF"/>
                <w:lang w:val="uk-UA" w:eastAsia="en-US"/>
              </w:rPr>
            </w:pPr>
          </w:p>
        </w:tc>
        <w:tc>
          <w:tcPr>
            <w:tcW w:w="4671" w:type="dxa"/>
            <w:tcBorders>
              <w:top w:val="single" w:sz="6" w:space="0" w:color="auto"/>
              <w:left w:val="single" w:sz="6" w:space="0" w:color="auto"/>
              <w:bottom w:val="single" w:sz="6" w:space="0" w:color="auto"/>
              <w:right w:val="single" w:sz="6" w:space="0" w:color="auto"/>
            </w:tcBorders>
            <w:hideMark/>
          </w:tcPr>
          <w:p w:rsidR="00A224F4" w:rsidRPr="0089625D" w:rsidRDefault="00A224F4" w:rsidP="00A2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89625D">
              <w:rPr>
                <w:lang w:val="uk-UA" w:eastAsia="uk-UA"/>
              </w:rPr>
              <w:t>Про погодження внесення змін  до Екологічної п</w:t>
            </w:r>
            <w:r w:rsidRPr="0089625D">
              <w:rPr>
                <w:rFonts w:eastAsia="Calibri"/>
                <w:color w:val="000000"/>
                <w:lang w:val="uk-UA" w:eastAsia="uk-UA"/>
              </w:rPr>
              <w:t>рограми</w:t>
            </w:r>
            <w:r>
              <w:rPr>
                <w:rFonts w:eastAsia="Calibri"/>
                <w:color w:val="000000"/>
                <w:lang w:val="uk-UA" w:eastAsia="uk-UA"/>
              </w:rPr>
              <w:t xml:space="preserve"> </w:t>
            </w:r>
            <w:r w:rsidRPr="0089625D">
              <w:rPr>
                <w:rFonts w:eastAsia="Calibri"/>
                <w:color w:val="000000"/>
                <w:lang w:val="uk-UA" w:eastAsia="uk-UA"/>
              </w:rPr>
              <w:t>м. Новий Розділ на 2017та прогноз на 2018-2019р.р</w:t>
            </w:r>
            <w:r w:rsidRPr="0089625D">
              <w:rPr>
                <w:rFonts w:eastAsia="Calibri"/>
                <w:b/>
                <w:color w:val="000000"/>
                <w:lang w:val="uk-UA" w:eastAsia="uk-UA"/>
              </w:rPr>
              <w:t>.</w:t>
            </w:r>
            <w:r w:rsidRPr="0089625D">
              <w:rPr>
                <w:lang w:val="uk-UA" w:eastAsia="uk-UA"/>
              </w:rPr>
              <w:t xml:space="preserve">                                                                                                                                                                                                                                                                                                                                                                                                                                                                                                                                                                                                                                                                                                                                                                                                </w:t>
            </w:r>
            <w:r>
              <w:rPr>
                <w:lang w:val="uk-UA" w:eastAsia="uk-UA"/>
              </w:rPr>
              <w:t xml:space="preserve">                  </w:t>
            </w:r>
          </w:p>
        </w:tc>
        <w:tc>
          <w:tcPr>
            <w:tcW w:w="2871" w:type="dxa"/>
            <w:tcBorders>
              <w:top w:val="single" w:sz="6" w:space="0" w:color="auto"/>
              <w:left w:val="single" w:sz="6" w:space="0" w:color="auto"/>
              <w:bottom w:val="single" w:sz="6" w:space="0" w:color="auto"/>
              <w:right w:val="single" w:sz="6" w:space="0" w:color="auto"/>
            </w:tcBorders>
            <w:hideMark/>
          </w:tcPr>
          <w:p w:rsidR="00A224F4" w:rsidRPr="0044458C" w:rsidRDefault="00A224F4" w:rsidP="00A224F4">
            <w:pPr>
              <w:widowControl w:val="0"/>
              <w:autoSpaceDE w:val="0"/>
              <w:autoSpaceDN w:val="0"/>
              <w:adjustRightInd w:val="0"/>
              <w:rPr>
                <w:lang w:val="uk-UA" w:eastAsia="en-US"/>
              </w:rPr>
            </w:pPr>
            <w:proofErr w:type="spellStart"/>
            <w:r w:rsidRPr="0044458C">
              <w:rPr>
                <w:bCs/>
                <w:lang w:val="uk-UA" w:eastAsia="en-US"/>
              </w:rPr>
              <w:t>Пасемко</w:t>
            </w:r>
            <w:proofErr w:type="spellEnd"/>
            <w:r w:rsidRPr="0044458C">
              <w:rPr>
                <w:bCs/>
                <w:lang w:val="uk-UA" w:eastAsia="en-US"/>
              </w:rPr>
              <w:t xml:space="preserve"> Н.А. – </w:t>
            </w:r>
            <w:proofErr w:type="spellStart"/>
            <w:r w:rsidRPr="0044458C">
              <w:rPr>
                <w:bCs/>
                <w:lang w:val="uk-UA" w:eastAsia="en-US"/>
              </w:rPr>
              <w:t>нач</w:t>
            </w:r>
            <w:proofErr w:type="spellEnd"/>
            <w:r w:rsidRPr="0044458C">
              <w:rPr>
                <w:bCs/>
                <w:lang w:val="uk-UA" w:eastAsia="en-US"/>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A224F4" w:rsidRPr="00A224F4" w:rsidRDefault="00A224F4" w:rsidP="00A224F4">
            <w:pPr>
              <w:numPr>
                <w:ilvl w:val="0"/>
                <w:numId w:val="7"/>
              </w:numPr>
              <w:spacing w:line="276" w:lineRule="auto"/>
              <w:jc w:val="both"/>
              <w:rPr>
                <w:b/>
                <w:lang w:val="uk-UA" w:eastAsia="en-US"/>
              </w:rPr>
            </w:pPr>
          </w:p>
        </w:tc>
        <w:tc>
          <w:tcPr>
            <w:tcW w:w="1080" w:type="dxa"/>
            <w:tcBorders>
              <w:top w:val="single" w:sz="6" w:space="0" w:color="auto"/>
              <w:left w:val="single" w:sz="6" w:space="0" w:color="auto"/>
              <w:bottom w:val="single" w:sz="6" w:space="0" w:color="auto"/>
              <w:right w:val="single" w:sz="6" w:space="0" w:color="auto"/>
            </w:tcBorders>
            <w:hideMark/>
          </w:tcPr>
          <w:p w:rsidR="00A224F4" w:rsidRDefault="00A224F4" w:rsidP="00A224F4">
            <w:r w:rsidRPr="00CC7AA4">
              <w:rPr>
                <w:lang w:val="uk-UA" w:eastAsia="en-US"/>
              </w:rPr>
              <w:t>14.03</w:t>
            </w:r>
            <w:r w:rsidRPr="00A224F4">
              <w:rPr>
                <w:lang w:val="uk-UA" w:eastAsia="en-US"/>
              </w:rPr>
              <w:t>.17</w:t>
            </w:r>
          </w:p>
        </w:tc>
        <w:tc>
          <w:tcPr>
            <w:tcW w:w="390" w:type="dxa"/>
            <w:tcBorders>
              <w:top w:val="single" w:sz="6" w:space="0" w:color="auto"/>
              <w:left w:val="single" w:sz="6" w:space="0" w:color="auto"/>
              <w:bottom w:val="single" w:sz="6" w:space="0" w:color="auto"/>
              <w:right w:val="single" w:sz="6" w:space="0" w:color="auto"/>
            </w:tcBorders>
          </w:tcPr>
          <w:p w:rsidR="00A224F4" w:rsidRPr="00A224F4" w:rsidRDefault="00A224F4" w:rsidP="00A224F4">
            <w:pPr>
              <w:spacing w:line="276" w:lineRule="auto"/>
              <w:jc w:val="both"/>
              <w:rPr>
                <w:color w:val="0000FF"/>
                <w:lang w:val="uk-UA" w:eastAsia="en-US"/>
              </w:rPr>
            </w:pPr>
          </w:p>
        </w:tc>
      </w:tr>
    </w:tbl>
    <w:p w:rsidR="00A224F4" w:rsidRPr="00A224F4" w:rsidRDefault="00A224F4" w:rsidP="00A2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A224F4" w:rsidRPr="00A224F4" w:rsidRDefault="00A224F4" w:rsidP="00A2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A224F4">
        <w:rPr>
          <w:lang w:val="uk-UA" w:eastAsia="en-US"/>
        </w:rPr>
        <w:t xml:space="preserve">МІСЬКИЙ ГОЛОВА                                 </w:t>
      </w:r>
      <w:r w:rsidRPr="00A224F4">
        <w:rPr>
          <w:lang w:val="uk-UA" w:eastAsia="en-US"/>
        </w:rPr>
        <w:tab/>
      </w:r>
      <w:r w:rsidRPr="00A224F4">
        <w:rPr>
          <w:lang w:val="uk-UA" w:eastAsia="en-US"/>
        </w:rPr>
        <w:tab/>
      </w:r>
      <w:r w:rsidRPr="00A224F4">
        <w:rPr>
          <w:lang w:val="uk-UA" w:eastAsia="en-US"/>
        </w:rPr>
        <w:tab/>
        <w:t xml:space="preserve">Андрій МЕЛЕШКО    </w:t>
      </w:r>
    </w:p>
    <w:p w:rsidR="00A224F4" w:rsidRPr="00A224F4" w:rsidRDefault="00A224F4" w:rsidP="00A2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p>
    <w:p w:rsidR="00A224F4" w:rsidRPr="00A224F4" w:rsidRDefault="00A224F4" w:rsidP="00A2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en-US"/>
        </w:rPr>
      </w:pPr>
      <w:r w:rsidRPr="00A224F4">
        <w:rPr>
          <w:lang w:val="uk-UA" w:eastAsia="en-US"/>
        </w:rPr>
        <w:t>Керуючий справами виконкому</w:t>
      </w:r>
      <w:r w:rsidRPr="00A224F4">
        <w:rPr>
          <w:lang w:val="uk-UA" w:eastAsia="en-US"/>
        </w:rPr>
        <w:tab/>
      </w:r>
      <w:r w:rsidRPr="00A224F4">
        <w:rPr>
          <w:lang w:val="uk-UA" w:eastAsia="en-US"/>
        </w:rPr>
        <w:tab/>
      </w:r>
      <w:r w:rsidRPr="00A224F4">
        <w:rPr>
          <w:lang w:val="uk-UA" w:eastAsia="en-US"/>
        </w:rPr>
        <w:tab/>
      </w:r>
      <w:r w:rsidRPr="00A224F4">
        <w:rPr>
          <w:lang w:val="uk-UA" w:eastAsia="en-US"/>
        </w:rPr>
        <w:tab/>
        <w:t xml:space="preserve">           Анатолій </w:t>
      </w:r>
      <w:proofErr w:type="spellStart"/>
      <w:r w:rsidRPr="00A224F4">
        <w:rPr>
          <w:lang w:val="uk-UA" w:eastAsia="en-US"/>
        </w:rPr>
        <w:t>Мельніков</w:t>
      </w:r>
      <w:proofErr w:type="spellEnd"/>
    </w:p>
    <w:p w:rsidR="00A224F4" w:rsidRPr="00A224F4" w:rsidRDefault="00A224F4" w:rsidP="00A224F4">
      <w:pPr>
        <w:widowControl w:val="0"/>
        <w:suppressAutoHyphens/>
        <w:ind w:firstLine="567"/>
        <w:jc w:val="right"/>
        <w:rPr>
          <w:rFonts w:eastAsia="Calibri"/>
          <w:kern w:val="2"/>
          <w:lang w:val="uk-UA" w:eastAsia="en-US"/>
        </w:rPr>
      </w:pPr>
    </w:p>
    <w:p w:rsidR="00A224F4" w:rsidRPr="00A224F4" w:rsidRDefault="00A224F4" w:rsidP="00A224F4">
      <w:pPr>
        <w:widowControl w:val="0"/>
        <w:suppressAutoHyphens/>
        <w:ind w:firstLine="567"/>
        <w:jc w:val="right"/>
        <w:rPr>
          <w:rFonts w:eastAsia="Calibri"/>
          <w:kern w:val="2"/>
          <w:lang w:val="uk-UA" w:eastAsia="en-US"/>
        </w:rPr>
      </w:pPr>
    </w:p>
    <w:p w:rsidR="004514BC" w:rsidRDefault="004514BC"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C5180E" w:rsidRDefault="00C5180E" w:rsidP="003322A5">
      <w:pPr>
        <w:spacing w:line="288" w:lineRule="auto"/>
        <w:jc w:val="both"/>
        <w:rPr>
          <w:sz w:val="26"/>
          <w:szCs w:val="20"/>
          <w:lang w:val="uk-UA" w:eastAsia="uk-UA"/>
        </w:rPr>
      </w:pPr>
    </w:p>
    <w:p w:rsidR="00C5180E" w:rsidRDefault="00C5180E" w:rsidP="003322A5">
      <w:pPr>
        <w:spacing w:line="288" w:lineRule="auto"/>
        <w:jc w:val="both"/>
        <w:rPr>
          <w:sz w:val="26"/>
          <w:szCs w:val="20"/>
          <w:lang w:val="uk-UA" w:eastAsia="uk-UA"/>
        </w:rPr>
      </w:pPr>
    </w:p>
    <w:p w:rsidR="004514BC" w:rsidRDefault="004514BC" w:rsidP="003322A5">
      <w:pPr>
        <w:spacing w:line="288" w:lineRule="auto"/>
        <w:jc w:val="both"/>
        <w:rPr>
          <w:sz w:val="26"/>
          <w:szCs w:val="20"/>
          <w:lang w:val="uk-UA" w:eastAsia="uk-UA"/>
        </w:rPr>
      </w:pPr>
    </w:p>
    <w:p w:rsidR="007D05F6" w:rsidRDefault="007D05F6" w:rsidP="003322A5">
      <w:pPr>
        <w:spacing w:line="288" w:lineRule="auto"/>
        <w:jc w:val="both"/>
        <w:rPr>
          <w:sz w:val="26"/>
          <w:szCs w:val="20"/>
          <w:lang w:val="uk-UA" w:eastAsia="uk-UA"/>
        </w:rPr>
      </w:pPr>
    </w:p>
    <w:p w:rsidR="007D05F6" w:rsidRDefault="007D05F6" w:rsidP="003322A5">
      <w:pPr>
        <w:spacing w:line="288" w:lineRule="auto"/>
        <w:jc w:val="both"/>
        <w:rPr>
          <w:sz w:val="26"/>
          <w:szCs w:val="20"/>
          <w:lang w:val="uk-UA" w:eastAsia="uk-UA"/>
        </w:rPr>
      </w:pPr>
    </w:p>
    <w:p w:rsidR="007D05F6" w:rsidRDefault="007D05F6" w:rsidP="003322A5">
      <w:pPr>
        <w:spacing w:line="288" w:lineRule="auto"/>
        <w:jc w:val="both"/>
        <w:rPr>
          <w:sz w:val="26"/>
          <w:szCs w:val="20"/>
          <w:lang w:val="uk-UA" w:eastAsia="uk-UA"/>
        </w:rPr>
      </w:pPr>
    </w:p>
    <w:p w:rsidR="007D05F6" w:rsidRDefault="007D05F6" w:rsidP="003322A5">
      <w:pPr>
        <w:spacing w:line="288" w:lineRule="auto"/>
        <w:jc w:val="both"/>
        <w:rPr>
          <w:sz w:val="26"/>
          <w:szCs w:val="20"/>
          <w:lang w:val="uk-UA" w:eastAsia="uk-UA"/>
        </w:rPr>
      </w:pPr>
    </w:p>
    <w:p w:rsidR="007D05F6" w:rsidRDefault="007D05F6" w:rsidP="003322A5">
      <w:pPr>
        <w:spacing w:line="288" w:lineRule="auto"/>
        <w:jc w:val="both"/>
        <w:rPr>
          <w:sz w:val="26"/>
          <w:szCs w:val="20"/>
          <w:lang w:val="uk-UA" w:eastAsia="uk-UA"/>
        </w:rPr>
      </w:pPr>
    </w:p>
    <w:p w:rsidR="007D05F6" w:rsidRDefault="007D05F6" w:rsidP="003322A5">
      <w:pPr>
        <w:spacing w:line="288" w:lineRule="auto"/>
        <w:jc w:val="both"/>
        <w:rPr>
          <w:sz w:val="26"/>
          <w:szCs w:val="20"/>
          <w:lang w:val="uk-UA" w:eastAsia="uk-UA"/>
        </w:rPr>
      </w:pPr>
    </w:p>
    <w:p w:rsidR="007D05F6" w:rsidRDefault="007D05F6" w:rsidP="003322A5">
      <w:pPr>
        <w:spacing w:line="288" w:lineRule="auto"/>
        <w:jc w:val="both"/>
        <w:rPr>
          <w:sz w:val="26"/>
          <w:szCs w:val="20"/>
          <w:lang w:val="uk-UA" w:eastAsia="uk-UA"/>
        </w:rPr>
      </w:pPr>
    </w:p>
    <w:p w:rsidR="004C536F" w:rsidRPr="00654EDC" w:rsidRDefault="004C536F" w:rsidP="004C536F">
      <w:pPr>
        <w:jc w:val="center"/>
      </w:pPr>
      <w:r>
        <w:rPr>
          <w:noProof/>
        </w:rPr>
        <w:lastRenderedPageBreak/>
        <w:drawing>
          <wp:inline distT="0" distB="0" distL="0" distR="0">
            <wp:extent cx="1143000" cy="60261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536F" w:rsidRPr="00654EDC" w:rsidRDefault="004C536F" w:rsidP="004C536F">
      <w:pPr>
        <w:jc w:val="center"/>
        <w:rPr>
          <w:b/>
        </w:rPr>
      </w:pPr>
      <w:r w:rsidRPr="00654EDC">
        <w:rPr>
          <w:b/>
        </w:rPr>
        <w:t>НОВОРОЗДІЛЬСЬКА  МІСЬКА  РАДА</w:t>
      </w:r>
    </w:p>
    <w:p w:rsidR="004C536F" w:rsidRPr="00654EDC" w:rsidRDefault="004C536F" w:rsidP="004C536F">
      <w:pPr>
        <w:jc w:val="center"/>
        <w:rPr>
          <w:b/>
        </w:rPr>
      </w:pPr>
      <w:r w:rsidRPr="00654EDC">
        <w:rPr>
          <w:b/>
        </w:rPr>
        <w:t>ЛЬВІВСЬКОЇ  ОБЛАСТІ</w:t>
      </w:r>
    </w:p>
    <w:p w:rsidR="004C536F" w:rsidRPr="00654EDC" w:rsidRDefault="004C536F" w:rsidP="004C536F">
      <w:pPr>
        <w:jc w:val="center"/>
        <w:rPr>
          <w:b/>
        </w:rPr>
      </w:pPr>
      <w:r w:rsidRPr="00654EDC">
        <w:rPr>
          <w:b/>
        </w:rPr>
        <w:t>ВИКОНАВЧИЙ  КОМІТЕТ</w:t>
      </w:r>
    </w:p>
    <w:p w:rsidR="007D05F6" w:rsidRPr="004C536F" w:rsidRDefault="004C536F" w:rsidP="004C536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3322A5" w:rsidRPr="00C5180E" w:rsidRDefault="00C5180E" w:rsidP="00C5180E">
      <w:pPr>
        <w:ind w:left="5103" w:firstLine="708"/>
        <w:rPr>
          <w:b/>
          <w:lang w:val="uk-UA"/>
        </w:rPr>
      </w:pPr>
      <w:r w:rsidRPr="00C5180E">
        <w:rPr>
          <w:b/>
          <w:lang w:val="uk-UA"/>
        </w:rPr>
        <w:t>68</w:t>
      </w:r>
    </w:p>
    <w:p w:rsidR="004514BC" w:rsidRDefault="004514BC" w:rsidP="003322A5">
      <w:pPr>
        <w:rPr>
          <w:lang w:val="uk-UA"/>
        </w:rPr>
      </w:pPr>
    </w:p>
    <w:p w:rsidR="004514BC" w:rsidRDefault="004514BC" w:rsidP="003322A5">
      <w:pPr>
        <w:rPr>
          <w:lang w:val="uk-UA"/>
        </w:rPr>
      </w:pPr>
    </w:p>
    <w:p w:rsidR="00C5180E" w:rsidRDefault="00C5180E" w:rsidP="003322A5">
      <w:pPr>
        <w:rPr>
          <w:lang w:val="uk-UA"/>
        </w:rPr>
      </w:pPr>
    </w:p>
    <w:p w:rsidR="003322A5" w:rsidRPr="0044458C" w:rsidRDefault="005E18EE" w:rsidP="003322A5">
      <w:pPr>
        <w:rPr>
          <w:lang w:val="uk-UA"/>
        </w:rPr>
      </w:pPr>
      <w:r w:rsidRPr="0044458C">
        <w:rPr>
          <w:lang w:val="uk-UA"/>
        </w:rPr>
        <w:t>14 березня</w:t>
      </w:r>
      <w:r w:rsidR="003322A5" w:rsidRPr="0044458C">
        <w:rPr>
          <w:lang w:val="uk-UA"/>
        </w:rPr>
        <w:t xml:space="preserve"> 2017 року</w:t>
      </w:r>
    </w:p>
    <w:p w:rsidR="003322A5" w:rsidRPr="0044458C" w:rsidRDefault="003322A5" w:rsidP="003322A5">
      <w:pPr>
        <w:tabs>
          <w:tab w:val="left" w:pos="708"/>
        </w:tabs>
        <w:jc w:val="both"/>
        <w:rPr>
          <w:rFonts w:eastAsia="MS Mincho"/>
          <w:lang w:val="uk-UA"/>
        </w:rPr>
      </w:pPr>
    </w:p>
    <w:p w:rsidR="00171503" w:rsidRPr="0044458C" w:rsidRDefault="00171503" w:rsidP="00171503">
      <w:pPr>
        <w:rPr>
          <w:lang w:val="uk-UA"/>
        </w:rPr>
      </w:pPr>
      <w:r w:rsidRPr="0044458C">
        <w:rPr>
          <w:lang w:val="uk-UA"/>
        </w:rPr>
        <w:t>Про погодження внесення змін</w:t>
      </w:r>
    </w:p>
    <w:p w:rsidR="00171503" w:rsidRPr="0044458C" w:rsidRDefault="00171503" w:rsidP="00171503">
      <w:pPr>
        <w:rPr>
          <w:lang w:val="uk-UA"/>
        </w:rPr>
      </w:pPr>
      <w:r w:rsidRPr="0044458C">
        <w:rPr>
          <w:lang w:val="uk-UA"/>
        </w:rPr>
        <w:t>до показників міського бюджету</w:t>
      </w:r>
      <w:r w:rsidR="00074ADF" w:rsidRPr="0044458C">
        <w:rPr>
          <w:lang w:val="uk-UA"/>
        </w:rPr>
        <w:t xml:space="preserve"> </w:t>
      </w:r>
      <w:r w:rsidRPr="0044458C">
        <w:rPr>
          <w:lang w:val="uk-UA"/>
        </w:rPr>
        <w:t>на 2017 рік</w:t>
      </w:r>
    </w:p>
    <w:p w:rsidR="00171503" w:rsidRPr="0044458C" w:rsidRDefault="00171503" w:rsidP="00171503">
      <w:pPr>
        <w:jc w:val="both"/>
        <w:rPr>
          <w:lang w:val="uk-UA"/>
        </w:rPr>
      </w:pPr>
    </w:p>
    <w:p w:rsidR="00171503" w:rsidRPr="0044458C" w:rsidRDefault="00171503" w:rsidP="00171503">
      <w:pPr>
        <w:jc w:val="both"/>
        <w:rPr>
          <w:lang w:val="uk-UA"/>
        </w:rPr>
      </w:pPr>
      <w:r w:rsidRPr="0044458C">
        <w:rPr>
          <w:lang w:val="uk-UA"/>
        </w:rPr>
        <w:tab/>
        <w:t xml:space="preserve">Заслухавши інформацію начальника фінансового управління </w:t>
      </w:r>
      <w:proofErr w:type="spellStart"/>
      <w:r w:rsidRPr="0044458C">
        <w:rPr>
          <w:lang w:val="uk-UA"/>
        </w:rPr>
        <w:t>Ричагівського</w:t>
      </w:r>
      <w:proofErr w:type="spellEnd"/>
      <w:r w:rsidRPr="0044458C">
        <w:rPr>
          <w:lang w:val="uk-UA"/>
        </w:rPr>
        <w:t xml:space="preserve"> І.І. про необхідність внесення змін до показників міського</w:t>
      </w:r>
      <w:r w:rsidR="00F324D0">
        <w:rPr>
          <w:lang w:val="uk-UA"/>
        </w:rPr>
        <w:t xml:space="preserve"> бюджету м. Новий Розділ на 2017</w:t>
      </w:r>
      <w:r w:rsidRPr="0044458C">
        <w:rPr>
          <w:lang w:val="uk-UA"/>
        </w:rPr>
        <w:t xml:space="preserve"> рік, взявши до уваги висновок фінансового упр</w:t>
      </w:r>
      <w:r w:rsidR="00F324D0">
        <w:rPr>
          <w:lang w:val="uk-UA"/>
        </w:rPr>
        <w:t>авління від 13.02.2017 року № 2,</w:t>
      </w:r>
      <w:r w:rsidRPr="0044458C">
        <w:rPr>
          <w:lang w:val="uk-UA"/>
        </w:rPr>
        <w:t xml:space="preserve"> лист головного розпорядника  коштів  міського бюджету, відповідно до ст.72 Бюджетного Кодексу України ст.</w:t>
      </w:r>
      <w:r w:rsidR="00F324D0">
        <w:rPr>
          <w:lang w:val="uk-UA"/>
        </w:rPr>
        <w:t xml:space="preserve"> </w:t>
      </w:r>
      <w:r w:rsidRPr="0044458C">
        <w:rPr>
          <w:lang w:val="uk-UA"/>
        </w:rPr>
        <w:t xml:space="preserve">28 Закону України «Про місцеве самоврядування в Україні» виконавчий комітет Новороздільської міської ради </w:t>
      </w:r>
    </w:p>
    <w:p w:rsidR="00171503" w:rsidRPr="0044458C" w:rsidRDefault="00171503" w:rsidP="00171503">
      <w:pPr>
        <w:jc w:val="both"/>
        <w:rPr>
          <w:lang w:val="uk-UA"/>
        </w:rPr>
      </w:pPr>
    </w:p>
    <w:p w:rsidR="00171503" w:rsidRPr="0044458C" w:rsidRDefault="00171503" w:rsidP="00171503">
      <w:pPr>
        <w:spacing w:line="360" w:lineRule="auto"/>
        <w:jc w:val="both"/>
        <w:rPr>
          <w:lang w:val="uk-UA"/>
        </w:rPr>
      </w:pPr>
      <w:r w:rsidRPr="0044458C">
        <w:rPr>
          <w:lang w:val="uk-UA"/>
        </w:rPr>
        <w:t>В И Р І Ш И В:</w:t>
      </w:r>
    </w:p>
    <w:p w:rsidR="00171503" w:rsidRPr="0044458C" w:rsidRDefault="00171503" w:rsidP="00171503">
      <w:pPr>
        <w:ind w:firstLine="567"/>
        <w:jc w:val="both"/>
        <w:rPr>
          <w:lang w:val="uk-UA"/>
        </w:rPr>
      </w:pPr>
      <w:r w:rsidRPr="0044458C">
        <w:rPr>
          <w:lang w:val="uk-UA"/>
        </w:rPr>
        <w:tab/>
        <w:t xml:space="preserve">1. Погодити зміни до показників міського бюджету на 2017 рік, а саме: </w:t>
      </w:r>
    </w:p>
    <w:p w:rsidR="00171503" w:rsidRPr="0044458C" w:rsidRDefault="00171503" w:rsidP="0044458C">
      <w:pPr>
        <w:ind w:firstLine="567"/>
        <w:jc w:val="both"/>
        <w:rPr>
          <w:lang w:val="uk-UA"/>
        </w:rPr>
      </w:pPr>
      <w:r w:rsidRPr="0044458C">
        <w:rPr>
          <w:lang w:val="uk-UA"/>
        </w:rPr>
        <w:t>збільшити видатки  міського бюджету на 2017 рік на суму 280000,00  грн., в тому числі  видатки спеціального фонду 280000,00   грн</w:t>
      </w:r>
      <w:r w:rsidR="002347E2">
        <w:rPr>
          <w:lang w:val="uk-UA"/>
        </w:rPr>
        <w:t>.</w:t>
      </w:r>
      <w:r w:rsidRPr="0044458C">
        <w:rPr>
          <w:lang w:val="uk-UA"/>
        </w:rPr>
        <w:t xml:space="preserve">  з них бюджет розвитку 280000,00 грн.</w:t>
      </w:r>
    </w:p>
    <w:p w:rsidR="00171503" w:rsidRPr="0044458C" w:rsidRDefault="00171503" w:rsidP="00171503">
      <w:pPr>
        <w:ind w:firstLine="567"/>
        <w:jc w:val="both"/>
        <w:rPr>
          <w:b/>
          <w:lang w:val="uk-UA"/>
        </w:rPr>
      </w:pPr>
      <w:r w:rsidRPr="0044458C">
        <w:rPr>
          <w:b/>
          <w:lang w:val="uk-UA"/>
        </w:rPr>
        <w:t xml:space="preserve">КВК           </w:t>
      </w:r>
      <w:r w:rsidRPr="0044458C">
        <w:rPr>
          <w:b/>
          <w:lang w:val="uk-UA"/>
        </w:rPr>
        <w:tab/>
      </w:r>
      <w:r w:rsidRPr="0044458C">
        <w:rPr>
          <w:b/>
          <w:lang w:val="uk-UA"/>
        </w:rPr>
        <w:tab/>
        <w:t xml:space="preserve">КФКВ      </w:t>
      </w:r>
      <w:r w:rsidRPr="0044458C">
        <w:rPr>
          <w:b/>
          <w:lang w:val="uk-UA"/>
        </w:rPr>
        <w:tab/>
      </w:r>
      <w:r w:rsidRPr="0044458C">
        <w:rPr>
          <w:b/>
          <w:lang w:val="uk-UA"/>
        </w:rPr>
        <w:tab/>
        <w:t xml:space="preserve">КЕКВ          </w:t>
      </w:r>
      <w:r w:rsidRPr="0044458C">
        <w:rPr>
          <w:b/>
          <w:lang w:val="uk-UA"/>
        </w:rPr>
        <w:tab/>
      </w:r>
      <w:r w:rsidRPr="0044458C">
        <w:rPr>
          <w:b/>
          <w:lang w:val="uk-UA"/>
        </w:rPr>
        <w:tab/>
        <w:t xml:space="preserve">СУМА, грн.     </w:t>
      </w:r>
    </w:p>
    <w:p w:rsidR="00171503" w:rsidRPr="0044458C" w:rsidRDefault="00171503" w:rsidP="0044458C">
      <w:pPr>
        <w:ind w:firstLine="567"/>
        <w:jc w:val="both"/>
        <w:rPr>
          <w:lang w:val="uk-UA"/>
        </w:rPr>
      </w:pPr>
      <w:r w:rsidRPr="0044458C">
        <w:rPr>
          <w:lang w:val="uk-UA"/>
        </w:rPr>
        <w:t xml:space="preserve">03                </w:t>
      </w:r>
      <w:r w:rsidRPr="0044458C">
        <w:rPr>
          <w:lang w:val="uk-UA"/>
        </w:rPr>
        <w:tab/>
      </w:r>
      <w:r w:rsidRPr="0044458C">
        <w:rPr>
          <w:lang w:val="uk-UA"/>
        </w:rPr>
        <w:tab/>
        <w:t xml:space="preserve">0316650     </w:t>
      </w:r>
      <w:r w:rsidRPr="0044458C">
        <w:rPr>
          <w:lang w:val="uk-UA"/>
        </w:rPr>
        <w:tab/>
      </w:r>
      <w:r w:rsidRPr="0044458C">
        <w:rPr>
          <w:lang w:val="uk-UA"/>
        </w:rPr>
        <w:tab/>
        <w:t xml:space="preserve">3210           </w:t>
      </w:r>
      <w:r w:rsidR="00074ADF" w:rsidRPr="0044458C">
        <w:rPr>
          <w:lang w:val="uk-UA"/>
        </w:rPr>
        <w:tab/>
      </w:r>
      <w:r w:rsidRPr="0044458C">
        <w:rPr>
          <w:lang w:val="uk-UA"/>
        </w:rPr>
        <w:t xml:space="preserve">   </w:t>
      </w:r>
      <w:r w:rsidRPr="0044458C">
        <w:rPr>
          <w:lang w:val="uk-UA"/>
        </w:rPr>
        <w:tab/>
        <w:t xml:space="preserve">280000,00  </w:t>
      </w:r>
    </w:p>
    <w:p w:rsidR="00171503" w:rsidRPr="0044458C" w:rsidRDefault="00171503" w:rsidP="007530F3">
      <w:pPr>
        <w:ind w:firstLine="567"/>
        <w:jc w:val="both"/>
        <w:rPr>
          <w:lang w:val="uk-UA"/>
        </w:rPr>
      </w:pPr>
      <w:r w:rsidRPr="0044458C">
        <w:rPr>
          <w:lang w:val="uk-UA"/>
        </w:rPr>
        <w:t>2.</w:t>
      </w:r>
      <w:r w:rsidR="002347E2">
        <w:rPr>
          <w:lang w:val="uk-UA"/>
        </w:rPr>
        <w:t xml:space="preserve"> </w:t>
      </w:r>
      <w:r w:rsidRPr="0044458C">
        <w:rPr>
          <w:lang w:val="uk-UA"/>
        </w:rPr>
        <w:t>Погодити збільшення дефіциту  спеціального фонду міського бюджету  на суму 280000,00  грн</w:t>
      </w:r>
      <w:r w:rsidRPr="0044458C">
        <w:rPr>
          <w:b/>
          <w:lang w:val="uk-UA"/>
        </w:rPr>
        <w:t>.</w:t>
      </w:r>
      <w:r w:rsidRPr="0044458C">
        <w:rPr>
          <w:lang w:val="uk-UA"/>
        </w:rPr>
        <w:t>, джерелом покриття якого визначити вільний залишо</w:t>
      </w:r>
      <w:r w:rsidR="00F324D0">
        <w:rPr>
          <w:lang w:val="uk-UA"/>
        </w:rPr>
        <w:t>к бюджетних коштів на 01.01.2017</w:t>
      </w:r>
      <w:r w:rsidRPr="0044458C">
        <w:rPr>
          <w:lang w:val="uk-UA"/>
        </w:rPr>
        <w:t xml:space="preserve"> року по спеціальному фонду бюджету розвитку.</w:t>
      </w:r>
    </w:p>
    <w:p w:rsidR="00171503" w:rsidRPr="0044458C" w:rsidRDefault="00171503" w:rsidP="007530F3">
      <w:pPr>
        <w:ind w:firstLine="567"/>
        <w:jc w:val="both"/>
        <w:rPr>
          <w:lang w:val="uk-UA"/>
        </w:rPr>
      </w:pPr>
      <w:r w:rsidRPr="0044458C">
        <w:rPr>
          <w:lang w:val="uk-UA"/>
        </w:rPr>
        <w:t>3. Керуючому справами виконавчого комітету Новороздільської міської ради  Мельнікову  А.В. погоджені зміни подати на розгляд сесії міської ради.</w:t>
      </w:r>
    </w:p>
    <w:p w:rsidR="00171503" w:rsidRPr="0044458C" w:rsidRDefault="00171503" w:rsidP="00171503">
      <w:pPr>
        <w:ind w:firstLine="567"/>
        <w:jc w:val="both"/>
        <w:rPr>
          <w:lang w:val="uk-UA"/>
        </w:rPr>
      </w:pPr>
      <w:r w:rsidRPr="0044458C">
        <w:rPr>
          <w:lang w:val="uk-UA"/>
        </w:rPr>
        <w:t>4. Контроль за виконанням рішення покласти на міського голову  Мелешка А.Р.</w:t>
      </w:r>
    </w:p>
    <w:p w:rsidR="005E18EE" w:rsidRDefault="005E18EE" w:rsidP="003322A5">
      <w:pPr>
        <w:rPr>
          <w:lang w:val="uk-UA"/>
        </w:rPr>
      </w:pPr>
    </w:p>
    <w:p w:rsidR="004514BC" w:rsidRPr="0044458C" w:rsidRDefault="004514BC" w:rsidP="003322A5">
      <w:pPr>
        <w:rPr>
          <w:lang w:val="uk-UA"/>
        </w:rPr>
      </w:pPr>
    </w:p>
    <w:p w:rsidR="00E64A88" w:rsidRDefault="003322A5" w:rsidP="0044458C">
      <w:pPr>
        <w:widowControl w:val="0"/>
        <w:suppressAutoHyphens/>
        <w:jc w:val="both"/>
        <w:rPr>
          <w:rFonts w:eastAsia="Andale Sans UI"/>
          <w:kern w:val="2"/>
          <w:lang w:val="uk-UA"/>
        </w:rPr>
      </w:pPr>
      <w:r w:rsidRPr="0044458C">
        <w:rPr>
          <w:rFonts w:eastAsia="Andale Sans UI"/>
          <w:kern w:val="2"/>
          <w:lang w:val="uk-UA"/>
        </w:rPr>
        <w:t>МІСЬКИЙ ГОЛОВА                                                                       Андрій МЕЛЕШКО</w:t>
      </w:r>
    </w:p>
    <w:p w:rsidR="004514BC" w:rsidRDefault="004514BC" w:rsidP="0044458C">
      <w:pPr>
        <w:widowControl w:val="0"/>
        <w:suppressAutoHyphens/>
        <w:jc w:val="both"/>
        <w:rPr>
          <w:rFonts w:eastAsia="Andale Sans UI"/>
          <w:kern w:val="2"/>
          <w:lang w:val="uk-UA"/>
        </w:rPr>
      </w:pPr>
    </w:p>
    <w:p w:rsidR="004514BC" w:rsidRDefault="004514BC" w:rsidP="0044458C">
      <w:pPr>
        <w:widowControl w:val="0"/>
        <w:suppressAutoHyphens/>
        <w:jc w:val="both"/>
        <w:rPr>
          <w:rFonts w:eastAsia="Andale Sans UI"/>
          <w:kern w:val="2"/>
          <w:lang w:val="uk-UA"/>
        </w:rPr>
      </w:pPr>
    </w:p>
    <w:p w:rsidR="004514BC" w:rsidRDefault="004514BC" w:rsidP="0044458C">
      <w:pPr>
        <w:widowControl w:val="0"/>
        <w:suppressAutoHyphens/>
        <w:jc w:val="both"/>
        <w:rPr>
          <w:rFonts w:eastAsia="Andale Sans UI"/>
          <w:kern w:val="2"/>
          <w:lang w:val="uk-UA"/>
        </w:rPr>
      </w:pPr>
    </w:p>
    <w:p w:rsidR="004514BC" w:rsidRDefault="004514BC" w:rsidP="0044458C">
      <w:pPr>
        <w:widowControl w:val="0"/>
        <w:suppressAutoHyphens/>
        <w:jc w:val="both"/>
        <w:rPr>
          <w:rFonts w:eastAsia="Andale Sans UI"/>
          <w:kern w:val="2"/>
          <w:lang w:val="uk-UA"/>
        </w:rPr>
      </w:pPr>
    </w:p>
    <w:p w:rsidR="004514BC" w:rsidRDefault="004514BC" w:rsidP="0044458C">
      <w:pPr>
        <w:widowControl w:val="0"/>
        <w:suppressAutoHyphens/>
        <w:jc w:val="both"/>
        <w:rPr>
          <w:rFonts w:eastAsia="Andale Sans UI"/>
          <w:kern w:val="2"/>
          <w:lang w:val="uk-UA"/>
        </w:rPr>
      </w:pPr>
    </w:p>
    <w:p w:rsidR="004514BC" w:rsidRDefault="004514BC" w:rsidP="0044458C">
      <w:pPr>
        <w:widowControl w:val="0"/>
        <w:suppressAutoHyphens/>
        <w:jc w:val="both"/>
        <w:rPr>
          <w:rFonts w:eastAsia="Andale Sans UI"/>
          <w:kern w:val="2"/>
          <w:lang w:val="uk-UA"/>
        </w:rPr>
      </w:pPr>
    </w:p>
    <w:p w:rsidR="004514BC" w:rsidRDefault="004514BC" w:rsidP="0044458C">
      <w:pPr>
        <w:widowControl w:val="0"/>
        <w:suppressAutoHyphens/>
        <w:jc w:val="both"/>
        <w:rPr>
          <w:rFonts w:eastAsia="Andale Sans UI"/>
          <w:kern w:val="2"/>
          <w:lang w:val="uk-UA"/>
        </w:rPr>
      </w:pPr>
    </w:p>
    <w:p w:rsidR="004514BC" w:rsidRDefault="004514BC" w:rsidP="0044458C">
      <w:pPr>
        <w:widowControl w:val="0"/>
        <w:suppressAutoHyphens/>
        <w:jc w:val="both"/>
        <w:rPr>
          <w:rFonts w:eastAsia="Andale Sans UI"/>
          <w:kern w:val="2"/>
          <w:lang w:val="uk-UA"/>
        </w:rPr>
      </w:pPr>
    </w:p>
    <w:p w:rsidR="004514BC" w:rsidRDefault="004514BC" w:rsidP="0044458C">
      <w:pPr>
        <w:widowControl w:val="0"/>
        <w:suppressAutoHyphens/>
        <w:jc w:val="both"/>
        <w:rPr>
          <w:rFonts w:eastAsia="Andale Sans UI"/>
          <w:kern w:val="2"/>
          <w:lang w:val="uk-UA"/>
        </w:rPr>
      </w:pPr>
    </w:p>
    <w:p w:rsidR="004514BC" w:rsidRDefault="004514BC" w:rsidP="0044458C">
      <w:pPr>
        <w:widowControl w:val="0"/>
        <w:suppressAutoHyphens/>
        <w:jc w:val="both"/>
        <w:rPr>
          <w:rFonts w:eastAsia="Andale Sans UI"/>
          <w:kern w:val="2"/>
          <w:lang w:val="uk-UA"/>
        </w:rPr>
      </w:pPr>
    </w:p>
    <w:p w:rsidR="004514BC" w:rsidRDefault="004514BC" w:rsidP="0044458C">
      <w:pPr>
        <w:widowControl w:val="0"/>
        <w:suppressAutoHyphens/>
        <w:jc w:val="both"/>
        <w:rPr>
          <w:rFonts w:eastAsia="Andale Sans UI"/>
          <w:kern w:val="2"/>
          <w:lang w:val="uk-UA"/>
        </w:rPr>
      </w:pPr>
    </w:p>
    <w:p w:rsidR="004514BC" w:rsidRDefault="004514BC" w:rsidP="0044458C">
      <w:pPr>
        <w:widowControl w:val="0"/>
        <w:suppressAutoHyphens/>
        <w:jc w:val="both"/>
        <w:rPr>
          <w:rFonts w:eastAsia="Andale Sans UI"/>
          <w:kern w:val="2"/>
          <w:lang w:val="uk-UA"/>
        </w:rPr>
      </w:pPr>
    </w:p>
    <w:p w:rsidR="004514BC" w:rsidRDefault="004514BC" w:rsidP="0044458C">
      <w:pPr>
        <w:widowControl w:val="0"/>
        <w:suppressAutoHyphens/>
        <w:jc w:val="both"/>
        <w:rPr>
          <w:rFonts w:eastAsia="Andale Sans UI"/>
          <w:kern w:val="2"/>
          <w:lang w:val="uk-UA"/>
        </w:rPr>
      </w:pPr>
    </w:p>
    <w:p w:rsidR="004514BC" w:rsidRDefault="004514BC" w:rsidP="0044458C">
      <w:pPr>
        <w:widowControl w:val="0"/>
        <w:suppressAutoHyphens/>
        <w:jc w:val="both"/>
        <w:rPr>
          <w:rFonts w:eastAsia="Andale Sans UI"/>
          <w:kern w:val="2"/>
          <w:lang w:val="uk-UA"/>
        </w:rPr>
      </w:pPr>
    </w:p>
    <w:p w:rsidR="004514BC" w:rsidRDefault="004514BC" w:rsidP="0044458C">
      <w:pPr>
        <w:widowControl w:val="0"/>
        <w:suppressAutoHyphens/>
        <w:jc w:val="both"/>
        <w:rPr>
          <w:rFonts w:eastAsia="Andale Sans UI"/>
          <w:kern w:val="2"/>
          <w:lang w:val="uk-UA"/>
        </w:rPr>
      </w:pPr>
    </w:p>
    <w:p w:rsidR="004514BC" w:rsidRDefault="004514BC" w:rsidP="0044458C">
      <w:pPr>
        <w:widowControl w:val="0"/>
        <w:suppressAutoHyphens/>
        <w:jc w:val="both"/>
        <w:rPr>
          <w:rFonts w:eastAsia="Andale Sans UI"/>
          <w:kern w:val="2"/>
          <w:lang w:val="uk-UA"/>
        </w:rPr>
      </w:pPr>
    </w:p>
    <w:p w:rsidR="004514BC" w:rsidRDefault="004514BC" w:rsidP="0044458C">
      <w:pPr>
        <w:widowControl w:val="0"/>
        <w:suppressAutoHyphens/>
        <w:jc w:val="both"/>
        <w:rPr>
          <w:rFonts w:eastAsia="Andale Sans UI"/>
          <w:kern w:val="2"/>
          <w:lang w:val="uk-UA"/>
        </w:rPr>
      </w:pPr>
    </w:p>
    <w:p w:rsidR="004514BC" w:rsidRDefault="004514BC" w:rsidP="0044458C">
      <w:pPr>
        <w:widowControl w:val="0"/>
        <w:suppressAutoHyphens/>
        <w:jc w:val="both"/>
        <w:rPr>
          <w:rFonts w:eastAsia="Andale Sans UI"/>
          <w:kern w:val="2"/>
          <w:lang w:val="uk-UA"/>
        </w:rPr>
      </w:pPr>
    </w:p>
    <w:p w:rsidR="004514BC" w:rsidRDefault="004514BC" w:rsidP="0044458C">
      <w:pPr>
        <w:widowControl w:val="0"/>
        <w:suppressAutoHyphens/>
        <w:jc w:val="both"/>
        <w:rPr>
          <w:rFonts w:eastAsia="Andale Sans UI"/>
          <w:kern w:val="2"/>
          <w:lang w:val="uk-UA"/>
        </w:rPr>
      </w:pPr>
    </w:p>
    <w:p w:rsidR="004C536F" w:rsidRPr="00654EDC" w:rsidRDefault="004C536F" w:rsidP="004C536F">
      <w:pPr>
        <w:jc w:val="center"/>
      </w:pPr>
      <w:r>
        <w:rPr>
          <w:noProof/>
        </w:rPr>
        <w:drawing>
          <wp:inline distT="0" distB="0" distL="0" distR="0">
            <wp:extent cx="1143000" cy="60261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536F" w:rsidRPr="00654EDC" w:rsidRDefault="004C536F" w:rsidP="004C536F">
      <w:pPr>
        <w:jc w:val="center"/>
        <w:rPr>
          <w:b/>
        </w:rPr>
      </w:pPr>
      <w:r w:rsidRPr="00654EDC">
        <w:rPr>
          <w:b/>
        </w:rPr>
        <w:t>НОВОРОЗДІЛЬСЬКА  МІСЬКА  РАДА</w:t>
      </w:r>
    </w:p>
    <w:p w:rsidR="004C536F" w:rsidRPr="00654EDC" w:rsidRDefault="004C536F" w:rsidP="004C536F">
      <w:pPr>
        <w:jc w:val="center"/>
        <w:rPr>
          <w:b/>
        </w:rPr>
      </w:pPr>
      <w:r w:rsidRPr="00654EDC">
        <w:rPr>
          <w:b/>
        </w:rPr>
        <w:t>ЛЬВІВСЬКОЇ  ОБЛАСТІ</w:t>
      </w:r>
    </w:p>
    <w:p w:rsidR="004C536F" w:rsidRPr="00654EDC" w:rsidRDefault="004C536F" w:rsidP="004C536F">
      <w:pPr>
        <w:jc w:val="center"/>
        <w:rPr>
          <w:b/>
        </w:rPr>
      </w:pPr>
      <w:r w:rsidRPr="00654EDC">
        <w:rPr>
          <w:b/>
        </w:rPr>
        <w:t>ВИКОНАВЧИЙ  КОМІТЕТ</w:t>
      </w:r>
    </w:p>
    <w:p w:rsidR="004514BC" w:rsidRPr="004C536F" w:rsidRDefault="004C536F" w:rsidP="004C536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E64A88" w:rsidRPr="00C5180E" w:rsidRDefault="00C5180E" w:rsidP="00C5180E">
      <w:pPr>
        <w:ind w:left="5103" w:firstLine="567"/>
        <w:rPr>
          <w:b/>
          <w:lang w:val="uk-UA"/>
        </w:rPr>
      </w:pPr>
      <w:r w:rsidRPr="00C5180E">
        <w:rPr>
          <w:b/>
          <w:lang w:val="uk-UA"/>
        </w:rPr>
        <w:t>69</w:t>
      </w:r>
    </w:p>
    <w:p w:rsidR="004514BC" w:rsidRDefault="004514BC" w:rsidP="00E64A88">
      <w:pPr>
        <w:rPr>
          <w:lang w:val="uk-UA"/>
        </w:rPr>
      </w:pPr>
    </w:p>
    <w:p w:rsidR="00C5180E" w:rsidRDefault="00C5180E" w:rsidP="00E64A88">
      <w:pPr>
        <w:rPr>
          <w:lang w:val="uk-UA"/>
        </w:rPr>
      </w:pPr>
    </w:p>
    <w:p w:rsidR="00E64A88" w:rsidRPr="0044458C" w:rsidRDefault="00E64A88" w:rsidP="00E64A88">
      <w:pPr>
        <w:rPr>
          <w:lang w:val="uk-UA"/>
        </w:rPr>
      </w:pPr>
      <w:r w:rsidRPr="0044458C">
        <w:rPr>
          <w:lang w:val="uk-UA"/>
        </w:rPr>
        <w:t>14 березня 2017 року</w:t>
      </w:r>
    </w:p>
    <w:p w:rsidR="00E64A88" w:rsidRPr="0044458C" w:rsidRDefault="00E64A88" w:rsidP="00E64A88">
      <w:pPr>
        <w:jc w:val="both"/>
        <w:rPr>
          <w:lang w:val="uk-UA"/>
        </w:rPr>
      </w:pPr>
    </w:p>
    <w:p w:rsidR="00E64A88" w:rsidRPr="0044458C" w:rsidRDefault="00E64A88" w:rsidP="00E64A88">
      <w:pPr>
        <w:jc w:val="both"/>
        <w:rPr>
          <w:lang w:val="uk-UA"/>
        </w:rPr>
      </w:pPr>
      <w:r w:rsidRPr="0044458C">
        <w:rPr>
          <w:lang w:val="uk-UA"/>
        </w:rPr>
        <w:t>Про перерозподіл видатків</w:t>
      </w:r>
    </w:p>
    <w:p w:rsidR="00074ADF" w:rsidRPr="0044458C" w:rsidRDefault="00E64A88" w:rsidP="00E64A88">
      <w:pPr>
        <w:jc w:val="both"/>
        <w:rPr>
          <w:lang w:val="uk-UA"/>
        </w:rPr>
      </w:pPr>
      <w:r w:rsidRPr="0044458C">
        <w:rPr>
          <w:lang w:val="uk-UA"/>
        </w:rPr>
        <w:t>міського бюджету</w:t>
      </w:r>
      <w:r w:rsidR="00074ADF" w:rsidRPr="0044458C">
        <w:rPr>
          <w:lang w:val="uk-UA"/>
        </w:rPr>
        <w:t xml:space="preserve"> </w:t>
      </w:r>
      <w:r w:rsidRPr="0044458C">
        <w:rPr>
          <w:lang w:val="uk-UA"/>
        </w:rPr>
        <w:t xml:space="preserve">на 2017 рік </w:t>
      </w:r>
    </w:p>
    <w:p w:rsidR="00E64A88" w:rsidRPr="0044458C" w:rsidRDefault="00E64A88" w:rsidP="00E64A88">
      <w:pPr>
        <w:jc w:val="both"/>
        <w:rPr>
          <w:lang w:val="uk-UA"/>
        </w:rPr>
      </w:pPr>
      <w:r w:rsidRPr="0044458C">
        <w:rPr>
          <w:lang w:val="uk-UA"/>
        </w:rPr>
        <w:t>в межах головного розпорядника</w:t>
      </w:r>
    </w:p>
    <w:p w:rsidR="00E64A88" w:rsidRPr="0044458C" w:rsidRDefault="00E64A88" w:rsidP="00E64A88">
      <w:pPr>
        <w:jc w:val="both"/>
        <w:rPr>
          <w:color w:val="FF0000"/>
          <w:lang w:val="uk-UA"/>
        </w:rPr>
      </w:pPr>
    </w:p>
    <w:p w:rsidR="00E64A88" w:rsidRPr="0044458C" w:rsidRDefault="00E64A88" w:rsidP="00E64A88">
      <w:pPr>
        <w:pStyle w:val="aa"/>
        <w:ind w:left="0" w:firstLine="567"/>
        <w:jc w:val="both"/>
        <w:rPr>
          <w:lang w:val="uk-UA"/>
        </w:rPr>
      </w:pPr>
      <w:r w:rsidRPr="0044458C">
        <w:rPr>
          <w:lang w:val="uk-UA"/>
        </w:rPr>
        <w:t xml:space="preserve">Заслухавши інформацію начальника фінансово-господарського відділу Колінко Н.П. про необхідність внесення змін до показників міського бюджету м. Новий Розділ на 2017 рік для  забезпечення  проведення поточного ремонту доріг комунальної власності міста Новий Розділ згідно дефектних актів , </w:t>
      </w:r>
      <w:proofErr w:type="spellStart"/>
      <w:r w:rsidRPr="0044458C">
        <w:rPr>
          <w:lang w:val="uk-UA"/>
        </w:rPr>
        <w:t>сладених</w:t>
      </w:r>
      <w:proofErr w:type="spellEnd"/>
      <w:r w:rsidRPr="0044458C">
        <w:rPr>
          <w:lang w:val="uk-UA"/>
        </w:rPr>
        <w:t xml:space="preserve"> комісією після зимового періоду (лист директора </w:t>
      </w:r>
      <w:proofErr w:type="spellStart"/>
      <w:r w:rsidRPr="0044458C">
        <w:rPr>
          <w:lang w:val="uk-UA"/>
        </w:rPr>
        <w:t>ДП</w:t>
      </w:r>
      <w:proofErr w:type="spellEnd"/>
      <w:r w:rsidRPr="0044458C">
        <w:rPr>
          <w:lang w:val="uk-UA"/>
        </w:rPr>
        <w:t xml:space="preserve"> «Благоустрій» </w:t>
      </w:r>
      <w:proofErr w:type="spellStart"/>
      <w:r w:rsidRPr="0044458C">
        <w:rPr>
          <w:lang w:val="uk-UA"/>
        </w:rPr>
        <w:t>Гурської</w:t>
      </w:r>
      <w:proofErr w:type="spellEnd"/>
      <w:r w:rsidRPr="0044458C">
        <w:rPr>
          <w:lang w:val="uk-UA"/>
        </w:rPr>
        <w:t xml:space="preserve"> Г.В.) , враховуючи аналіз видатків у 2017 році щодо затвердження програми підтримки періодичних видань в сумі 140000,00грн., а призначення складають 160000,00грн (економія 20000,00) та відхилення депутатами заходів програми земельних відносин в сумі 22000,00грн.,  відповідно до ч.8 ст.23 Бюджетного Кодексу України,  ст.28 Закону України «Про місцеве самоврядування в Україні» виконавчий комітет Новороздільської міської ради </w:t>
      </w:r>
    </w:p>
    <w:p w:rsidR="00E64A88" w:rsidRPr="0044458C" w:rsidRDefault="00E64A88" w:rsidP="00E64A88">
      <w:pPr>
        <w:jc w:val="both"/>
        <w:rPr>
          <w:lang w:val="uk-UA"/>
        </w:rPr>
      </w:pPr>
    </w:p>
    <w:p w:rsidR="00E64A88" w:rsidRPr="0044458C" w:rsidRDefault="00E64A88" w:rsidP="00E64A88">
      <w:pPr>
        <w:jc w:val="both"/>
        <w:rPr>
          <w:lang w:val="uk-UA"/>
        </w:rPr>
      </w:pPr>
      <w:r w:rsidRPr="0044458C">
        <w:rPr>
          <w:lang w:val="uk-UA"/>
        </w:rPr>
        <w:t>В И Р І Ш И В:</w:t>
      </w:r>
    </w:p>
    <w:p w:rsidR="00E64A88" w:rsidRPr="0044458C" w:rsidRDefault="00E64A88" w:rsidP="00E64A88">
      <w:pPr>
        <w:ind w:firstLine="650"/>
        <w:jc w:val="both"/>
        <w:rPr>
          <w:lang w:val="uk-UA"/>
        </w:rPr>
      </w:pPr>
    </w:p>
    <w:p w:rsidR="00E64A88" w:rsidRPr="0044458C" w:rsidRDefault="00E64A88" w:rsidP="00E64A88">
      <w:pPr>
        <w:ind w:firstLine="650"/>
        <w:jc w:val="both"/>
        <w:rPr>
          <w:lang w:val="uk-UA"/>
        </w:rPr>
      </w:pPr>
      <w:r w:rsidRPr="0044458C">
        <w:rPr>
          <w:lang w:val="uk-UA"/>
        </w:rPr>
        <w:tab/>
        <w:t xml:space="preserve">1. Перерозподілити видатки за бюджетними програмами в межах загального обсягу бюджетних призначень головного розпорядника бюджетних коштів: </w:t>
      </w:r>
    </w:p>
    <w:p w:rsidR="00E64A88" w:rsidRPr="0044458C" w:rsidRDefault="00E64A88" w:rsidP="00E64A88">
      <w:pPr>
        <w:ind w:firstLine="520"/>
        <w:jc w:val="both"/>
        <w:rPr>
          <w:b/>
          <w:lang w:val="uk-UA"/>
        </w:rPr>
      </w:pPr>
      <w:r w:rsidRPr="0044458C">
        <w:rPr>
          <w:lang w:val="uk-UA"/>
        </w:rPr>
        <w:t xml:space="preserve">1.1 зменшити видатки  міського бюджету на 2017 рік на суму 42 000,00 грн., в тому числі: видатки  </w:t>
      </w:r>
      <w:r w:rsidR="003015A2">
        <w:rPr>
          <w:b/>
          <w:i/>
          <w:lang w:val="uk-UA"/>
        </w:rPr>
        <w:t xml:space="preserve"> зага</w:t>
      </w:r>
      <w:r w:rsidRPr="0044458C">
        <w:rPr>
          <w:b/>
          <w:i/>
          <w:lang w:val="uk-UA"/>
        </w:rPr>
        <w:t>льного фонду</w:t>
      </w:r>
      <w:r w:rsidRPr="0044458C">
        <w:rPr>
          <w:b/>
          <w:lang w:val="uk-UA"/>
        </w:rPr>
        <w:t xml:space="preserve"> :</w:t>
      </w:r>
    </w:p>
    <w:p w:rsidR="00E64A88" w:rsidRPr="0044458C" w:rsidRDefault="00E64A88" w:rsidP="00E64A88">
      <w:pPr>
        <w:ind w:firstLine="650"/>
        <w:jc w:val="both"/>
        <w:rPr>
          <w:lang w:val="uk-UA"/>
        </w:rPr>
      </w:pPr>
      <w:r w:rsidRPr="0044458C">
        <w:rPr>
          <w:lang w:val="uk-UA"/>
        </w:rPr>
        <w:t>КВК</w:t>
      </w:r>
      <w:r w:rsidRPr="0044458C">
        <w:rPr>
          <w:lang w:val="uk-UA"/>
        </w:rPr>
        <w:tab/>
      </w:r>
      <w:r w:rsidRPr="0044458C">
        <w:rPr>
          <w:lang w:val="uk-UA"/>
        </w:rPr>
        <w:tab/>
      </w:r>
      <w:r w:rsidRPr="0044458C">
        <w:rPr>
          <w:lang w:val="uk-UA"/>
        </w:rPr>
        <w:tab/>
        <w:t>КПКВК                   КЕКВ</w:t>
      </w:r>
      <w:r w:rsidRPr="0044458C">
        <w:rPr>
          <w:lang w:val="uk-UA"/>
        </w:rPr>
        <w:tab/>
      </w:r>
      <w:r w:rsidRPr="0044458C">
        <w:rPr>
          <w:lang w:val="uk-UA"/>
        </w:rPr>
        <w:tab/>
      </w:r>
      <w:r w:rsidRPr="0044458C">
        <w:rPr>
          <w:lang w:val="uk-UA"/>
        </w:rPr>
        <w:tab/>
        <w:t>СУМА</w:t>
      </w:r>
    </w:p>
    <w:p w:rsidR="00E64A88" w:rsidRPr="0044458C" w:rsidRDefault="00E64A88" w:rsidP="00E64A88">
      <w:pPr>
        <w:ind w:firstLine="650"/>
        <w:jc w:val="both"/>
        <w:rPr>
          <w:lang w:val="uk-UA"/>
        </w:rPr>
      </w:pPr>
      <w:r w:rsidRPr="0044458C">
        <w:rPr>
          <w:lang w:val="uk-UA"/>
        </w:rPr>
        <w:t>03</w:t>
      </w:r>
      <w:r w:rsidRPr="0044458C">
        <w:rPr>
          <w:lang w:val="uk-UA"/>
        </w:rPr>
        <w:tab/>
      </w:r>
      <w:r w:rsidRPr="0044458C">
        <w:rPr>
          <w:lang w:val="uk-UA"/>
        </w:rPr>
        <w:tab/>
      </w:r>
      <w:r w:rsidRPr="0044458C">
        <w:rPr>
          <w:lang w:val="uk-UA"/>
        </w:rPr>
        <w:tab/>
        <w:t>0317212</w:t>
      </w:r>
      <w:r w:rsidRPr="0044458C">
        <w:rPr>
          <w:lang w:val="uk-UA"/>
        </w:rPr>
        <w:tab/>
      </w:r>
      <w:r w:rsidRPr="0044458C">
        <w:rPr>
          <w:lang w:val="uk-UA"/>
        </w:rPr>
        <w:tab/>
        <w:t>2610</w:t>
      </w:r>
      <w:r w:rsidRPr="0044458C">
        <w:rPr>
          <w:lang w:val="uk-UA"/>
        </w:rPr>
        <w:tab/>
      </w:r>
      <w:r w:rsidRPr="0044458C">
        <w:rPr>
          <w:lang w:val="uk-UA"/>
        </w:rPr>
        <w:tab/>
      </w:r>
      <w:r w:rsidRPr="0044458C">
        <w:rPr>
          <w:lang w:val="uk-UA"/>
        </w:rPr>
        <w:tab/>
        <w:t xml:space="preserve">  20 000,00</w:t>
      </w:r>
    </w:p>
    <w:p w:rsidR="00E64A88" w:rsidRPr="0044458C" w:rsidRDefault="00E64A88" w:rsidP="00E64A88">
      <w:pPr>
        <w:ind w:firstLine="650"/>
        <w:jc w:val="both"/>
        <w:rPr>
          <w:lang w:val="uk-UA"/>
        </w:rPr>
      </w:pPr>
      <w:r w:rsidRPr="0044458C">
        <w:rPr>
          <w:lang w:val="uk-UA"/>
        </w:rPr>
        <w:t>03</w:t>
      </w:r>
      <w:r w:rsidRPr="0044458C">
        <w:rPr>
          <w:lang w:val="uk-UA"/>
        </w:rPr>
        <w:tab/>
      </w:r>
      <w:r w:rsidRPr="0044458C">
        <w:rPr>
          <w:lang w:val="uk-UA"/>
        </w:rPr>
        <w:tab/>
      </w:r>
      <w:r w:rsidRPr="0044458C">
        <w:rPr>
          <w:lang w:val="uk-UA"/>
        </w:rPr>
        <w:tab/>
        <w:t>0317310</w:t>
      </w:r>
      <w:r w:rsidRPr="0044458C">
        <w:rPr>
          <w:lang w:val="uk-UA"/>
        </w:rPr>
        <w:tab/>
      </w:r>
      <w:r w:rsidRPr="0044458C">
        <w:rPr>
          <w:lang w:val="uk-UA"/>
        </w:rPr>
        <w:tab/>
        <w:t>2282</w:t>
      </w:r>
      <w:r w:rsidRPr="0044458C">
        <w:rPr>
          <w:lang w:val="uk-UA"/>
        </w:rPr>
        <w:tab/>
      </w:r>
      <w:r w:rsidRPr="0044458C">
        <w:rPr>
          <w:lang w:val="uk-UA"/>
        </w:rPr>
        <w:tab/>
      </w:r>
      <w:r w:rsidRPr="0044458C">
        <w:rPr>
          <w:lang w:val="uk-UA"/>
        </w:rPr>
        <w:tab/>
        <w:t xml:space="preserve">  22 000,00</w:t>
      </w:r>
    </w:p>
    <w:p w:rsidR="00E64A88" w:rsidRPr="0044458C" w:rsidRDefault="00E64A88" w:rsidP="00E64A88">
      <w:pPr>
        <w:ind w:firstLine="650"/>
        <w:jc w:val="both"/>
        <w:rPr>
          <w:lang w:val="uk-UA"/>
        </w:rPr>
      </w:pPr>
    </w:p>
    <w:p w:rsidR="00E64A88" w:rsidRPr="0044458C" w:rsidRDefault="00E64A88" w:rsidP="00E64A88">
      <w:pPr>
        <w:ind w:firstLine="520"/>
        <w:jc w:val="both"/>
        <w:rPr>
          <w:lang w:val="uk-UA"/>
        </w:rPr>
      </w:pPr>
      <w:r w:rsidRPr="0044458C">
        <w:rPr>
          <w:lang w:val="uk-UA"/>
        </w:rPr>
        <w:t xml:space="preserve">1.2 збільшити видатки  міського бюджету на 2017 рік на суму 42 000,00 грн., в тому числі: видатки  </w:t>
      </w:r>
      <w:r w:rsidR="003015A2">
        <w:rPr>
          <w:b/>
          <w:i/>
          <w:lang w:val="uk-UA"/>
        </w:rPr>
        <w:t xml:space="preserve"> зага</w:t>
      </w:r>
      <w:r w:rsidRPr="0044458C">
        <w:rPr>
          <w:b/>
          <w:i/>
          <w:lang w:val="uk-UA"/>
        </w:rPr>
        <w:t>льного фонду</w:t>
      </w:r>
      <w:r w:rsidRPr="0044458C">
        <w:rPr>
          <w:lang w:val="uk-UA"/>
        </w:rPr>
        <w:t xml:space="preserve"> :</w:t>
      </w:r>
    </w:p>
    <w:p w:rsidR="00E64A88" w:rsidRPr="0044458C" w:rsidRDefault="00E64A88" w:rsidP="00E64A88">
      <w:pPr>
        <w:ind w:firstLine="650"/>
        <w:jc w:val="both"/>
        <w:rPr>
          <w:lang w:val="uk-UA"/>
        </w:rPr>
      </w:pPr>
      <w:r w:rsidRPr="0044458C">
        <w:rPr>
          <w:lang w:val="uk-UA"/>
        </w:rPr>
        <w:t xml:space="preserve"> КВК</w:t>
      </w:r>
      <w:r w:rsidRPr="0044458C">
        <w:rPr>
          <w:lang w:val="uk-UA"/>
        </w:rPr>
        <w:tab/>
      </w:r>
      <w:r w:rsidRPr="0044458C">
        <w:rPr>
          <w:lang w:val="uk-UA"/>
        </w:rPr>
        <w:tab/>
      </w:r>
      <w:r w:rsidRPr="0044458C">
        <w:rPr>
          <w:lang w:val="uk-UA"/>
        </w:rPr>
        <w:tab/>
        <w:t>КПКВК</w:t>
      </w:r>
      <w:r w:rsidRPr="0044458C">
        <w:rPr>
          <w:lang w:val="uk-UA"/>
        </w:rPr>
        <w:tab/>
        <w:t xml:space="preserve">          КЕКВ</w:t>
      </w:r>
      <w:r w:rsidRPr="0044458C">
        <w:rPr>
          <w:lang w:val="uk-UA"/>
        </w:rPr>
        <w:tab/>
      </w:r>
      <w:r w:rsidRPr="0044458C">
        <w:rPr>
          <w:lang w:val="uk-UA"/>
        </w:rPr>
        <w:tab/>
      </w:r>
      <w:r w:rsidRPr="0044458C">
        <w:rPr>
          <w:lang w:val="uk-UA"/>
        </w:rPr>
        <w:tab/>
        <w:t>СУМА</w:t>
      </w:r>
    </w:p>
    <w:p w:rsidR="00E64A88" w:rsidRPr="0044458C" w:rsidRDefault="00E64A88" w:rsidP="00E64A88">
      <w:pPr>
        <w:ind w:firstLine="650"/>
        <w:jc w:val="both"/>
        <w:rPr>
          <w:lang w:val="uk-UA"/>
        </w:rPr>
      </w:pPr>
      <w:r w:rsidRPr="0044458C">
        <w:rPr>
          <w:lang w:val="uk-UA"/>
        </w:rPr>
        <w:t>03</w:t>
      </w:r>
      <w:r w:rsidRPr="0044458C">
        <w:rPr>
          <w:lang w:val="uk-UA"/>
        </w:rPr>
        <w:tab/>
      </w:r>
      <w:r w:rsidRPr="0044458C">
        <w:rPr>
          <w:lang w:val="uk-UA"/>
        </w:rPr>
        <w:tab/>
      </w:r>
      <w:r w:rsidRPr="0044458C">
        <w:rPr>
          <w:lang w:val="uk-UA"/>
        </w:rPr>
        <w:tab/>
        <w:t>0316650</w:t>
      </w:r>
      <w:r w:rsidRPr="0044458C">
        <w:rPr>
          <w:lang w:val="uk-UA"/>
        </w:rPr>
        <w:tab/>
      </w:r>
      <w:r w:rsidRPr="0044458C">
        <w:rPr>
          <w:lang w:val="uk-UA"/>
        </w:rPr>
        <w:tab/>
        <w:t>2610</w:t>
      </w:r>
      <w:r w:rsidRPr="0044458C">
        <w:rPr>
          <w:lang w:val="uk-UA"/>
        </w:rPr>
        <w:tab/>
      </w:r>
      <w:r w:rsidRPr="0044458C">
        <w:rPr>
          <w:lang w:val="uk-UA"/>
        </w:rPr>
        <w:tab/>
        <w:t xml:space="preserve">            42 000,00</w:t>
      </w:r>
    </w:p>
    <w:p w:rsidR="00E64A88" w:rsidRPr="0044458C" w:rsidRDefault="004514BC" w:rsidP="00E64A88">
      <w:pPr>
        <w:ind w:firstLine="650"/>
        <w:jc w:val="both"/>
        <w:rPr>
          <w:lang w:val="uk-UA"/>
        </w:rPr>
      </w:pPr>
      <w:r>
        <w:rPr>
          <w:lang w:val="uk-UA"/>
        </w:rPr>
        <w:t xml:space="preserve">  </w:t>
      </w:r>
      <w:r w:rsidR="00E64A88" w:rsidRPr="0044458C">
        <w:rPr>
          <w:lang w:val="uk-UA"/>
        </w:rPr>
        <w:t xml:space="preserve"> </w:t>
      </w:r>
    </w:p>
    <w:p w:rsidR="00E64A88" w:rsidRPr="0044458C" w:rsidRDefault="00E64A88" w:rsidP="00E64A88">
      <w:pPr>
        <w:ind w:firstLine="650"/>
        <w:jc w:val="both"/>
        <w:rPr>
          <w:lang w:val="uk-UA"/>
        </w:rPr>
      </w:pPr>
      <w:r w:rsidRPr="0044458C">
        <w:rPr>
          <w:lang w:val="uk-UA"/>
        </w:rPr>
        <w:t xml:space="preserve">2. Головному розпоряднику коштів виконавчому комітету Новороздільської міської ради (міський голова А.Р.Мелешко) рішення подати на погодження постійній депутатській комісії з питань планування бюджету , фінансів та регуляторної політики (голова </w:t>
      </w:r>
      <w:proofErr w:type="spellStart"/>
      <w:r w:rsidRPr="0044458C">
        <w:rPr>
          <w:lang w:val="uk-UA"/>
        </w:rPr>
        <w:t>ВолчанськийВ.М</w:t>
      </w:r>
      <w:proofErr w:type="spellEnd"/>
      <w:r w:rsidRPr="0044458C">
        <w:rPr>
          <w:lang w:val="uk-UA"/>
        </w:rPr>
        <w:t>.)</w:t>
      </w:r>
    </w:p>
    <w:p w:rsidR="00E64A88" w:rsidRPr="0044458C" w:rsidRDefault="00E64A88" w:rsidP="00E64A88">
      <w:pPr>
        <w:ind w:firstLine="650"/>
        <w:jc w:val="both"/>
        <w:rPr>
          <w:lang w:val="uk-UA"/>
        </w:rPr>
      </w:pPr>
      <w:r w:rsidRPr="0044458C">
        <w:rPr>
          <w:lang w:val="uk-UA"/>
        </w:rPr>
        <w:t>3. Начальнику фінансового управління Ричагівському І.І. внести зміни до бюджетних призначень на 2017 рік</w:t>
      </w:r>
    </w:p>
    <w:p w:rsidR="00E64A88" w:rsidRPr="0044458C" w:rsidRDefault="00E64A88" w:rsidP="00E64A88">
      <w:pPr>
        <w:ind w:firstLine="650"/>
        <w:jc w:val="both"/>
        <w:rPr>
          <w:lang w:val="uk-UA"/>
        </w:rPr>
      </w:pPr>
      <w:r w:rsidRPr="0044458C">
        <w:rPr>
          <w:lang w:val="uk-UA"/>
        </w:rPr>
        <w:t>4. Контроль за виконанням рішення покласти на міського голову Мелешка А.Р.</w:t>
      </w:r>
    </w:p>
    <w:p w:rsidR="00074ADF" w:rsidRPr="0044458C" w:rsidRDefault="00074ADF" w:rsidP="00E64A88">
      <w:pPr>
        <w:jc w:val="both"/>
        <w:rPr>
          <w:lang w:val="uk-UA"/>
        </w:rPr>
      </w:pPr>
    </w:p>
    <w:p w:rsidR="00E64A88" w:rsidRPr="0044458C" w:rsidRDefault="00E64A88" w:rsidP="00E64A88">
      <w:pPr>
        <w:widowControl w:val="0"/>
        <w:suppressAutoHyphens/>
        <w:jc w:val="both"/>
        <w:rPr>
          <w:rFonts w:eastAsia="Andale Sans UI"/>
          <w:kern w:val="2"/>
          <w:lang w:val="uk-UA"/>
        </w:rPr>
      </w:pPr>
      <w:r w:rsidRPr="0044458C">
        <w:rPr>
          <w:rFonts w:eastAsia="Andale Sans UI"/>
          <w:kern w:val="2"/>
          <w:lang w:val="uk-UA"/>
        </w:rPr>
        <w:t>МІСЬКИЙ ГОЛОВА                                                          Андрій МЕЛЕШКО</w:t>
      </w:r>
    </w:p>
    <w:p w:rsidR="00E64A88" w:rsidRDefault="00E64A88" w:rsidP="007530F3">
      <w:pPr>
        <w:widowControl w:val="0"/>
        <w:suppressAutoHyphens/>
        <w:jc w:val="both"/>
        <w:rPr>
          <w:rFonts w:eastAsia="Andale Sans UI"/>
          <w:kern w:val="2"/>
          <w:lang w:val="uk-UA"/>
        </w:rPr>
      </w:pPr>
    </w:p>
    <w:p w:rsidR="0044458C" w:rsidRDefault="0044458C" w:rsidP="007530F3">
      <w:pPr>
        <w:widowControl w:val="0"/>
        <w:suppressAutoHyphens/>
        <w:jc w:val="both"/>
        <w:rPr>
          <w:rFonts w:eastAsia="Andale Sans UI"/>
          <w:kern w:val="2"/>
          <w:lang w:val="uk-UA"/>
        </w:rPr>
      </w:pPr>
    </w:p>
    <w:p w:rsidR="0044458C" w:rsidRDefault="0044458C" w:rsidP="007530F3">
      <w:pPr>
        <w:widowControl w:val="0"/>
        <w:suppressAutoHyphens/>
        <w:jc w:val="both"/>
        <w:rPr>
          <w:rFonts w:eastAsia="Andale Sans UI"/>
          <w:kern w:val="2"/>
          <w:lang w:val="uk-UA"/>
        </w:rPr>
      </w:pPr>
    </w:p>
    <w:p w:rsidR="004C536F" w:rsidRPr="00654EDC" w:rsidRDefault="004C536F" w:rsidP="004C536F">
      <w:pPr>
        <w:jc w:val="center"/>
      </w:pPr>
      <w:r>
        <w:rPr>
          <w:noProof/>
        </w:rPr>
        <w:lastRenderedPageBreak/>
        <w:drawing>
          <wp:inline distT="0" distB="0" distL="0" distR="0">
            <wp:extent cx="1143000" cy="60261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536F" w:rsidRPr="00654EDC" w:rsidRDefault="004C536F" w:rsidP="004C536F">
      <w:pPr>
        <w:jc w:val="center"/>
        <w:rPr>
          <w:b/>
        </w:rPr>
      </w:pPr>
      <w:r w:rsidRPr="00654EDC">
        <w:rPr>
          <w:b/>
        </w:rPr>
        <w:t>НОВОРОЗДІЛЬСЬКА  МІСЬКА  РАДА</w:t>
      </w:r>
    </w:p>
    <w:p w:rsidR="004C536F" w:rsidRPr="00654EDC" w:rsidRDefault="004C536F" w:rsidP="004C536F">
      <w:pPr>
        <w:jc w:val="center"/>
        <w:rPr>
          <w:b/>
        </w:rPr>
      </w:pPr>
      <w:r w:rsidRPr="00654EDC">
        <w:rPr>
          <w:b/>
        </w:rPr>
        <w:t>ЛЬВІВСЬКОЇ  ОБЛАСТІ</w:t>
      </w:r>
    </w:p>
    <w:p w:rsidR="004C536F" w:rsidRPr="00654EDC" w:rsidRDefault="004C536F" w:rsidP="004C536F">
      <w:pPr>
        <w:jc w:val="center"/>
        <w:rPr>
          <w:b/>
        </w:rPr>
      </w:pPr>
      <w:r w:rsidRPr="00654EDC">
        <w:rPr>
          <w:b/>
        </w:rPr>
        <w:t>ВИКОНАВЧИЙ  КОМІТЕТ</w:t>
      </w:r>
    </w:p>
    <w:p w:rsidR="00E64A88" w:rsidRPr="004C536F" w:rsidRDefault="004C536F" w:rsidP="004C536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3322A5" w:rsidRPr="00C5180E" w:rsidRDefault="00C5180E" w:rsidP="00C5180E">
      <w:pPr>
        <w:ind w:left="5245" w:firstLine="708"/>
        <w:rPr>
          <w:b/>
          <w:lang w:val="uk-UA"/>
        </w:rPr>
      </w:pPr>
      <w:r w:rsidRPr="00C5180E">
        <w:rPr>
          <w:b/>
          <w:lang w:val="uk-UA"/>
        </w:rPr>
        <w:t>70</w:t>
      </w:r>
    </w:p>
    <w:p w:rsidR="004514BC" w:rsidRDefault="004514BC" w:rsidP="003322A5">
      <w:pPr>
        <w:rPr>
          <w:lang w:val="uk-UA"/>
        </w:rPr>
      </w:pPr>
    </w:p>
    <w:p w:rsidR="004514BC" w:rsidRPr="0068059C" w:rsidRDefault="004514BC" w:rsidP="003322A5">
      <w:pPr>
        <w:rPr>
          <w:lang w:val="uk-UA"/>
        </w:rPr>
      </w:pPr>
    </w:p>
    <w:p w:rsidR="00C5180E" w:rsidRDefault="00C5180E" w:rsidP="00782286">
      <w:pPr>
        <w:rPr>
          <w:lang w:val="uk-UA"/>
        </w:rPr>
      </w:pPr>
    </w:p>
    <w:p w:rsidR="003322A5" w:rsidRPr="0068059C" w:rsidRDefault="005E18EE" w:rsidP="00782286">
      <w:pPr>
        <w:rPr>
          <w:lang w:val="uk-UA"/>
        </w:rPr>
      </w:pPr>
      <w:r w:rsidRPr="0068059C">
        <w:rPr>
          <w:lang w:val="uk-UA"/>
        </w:rPr>
        <w:t>14 березня</w:t>
      </w:r>
      <w:r w:rsidR="003322A5" w:rsidRPr="0068059C">
        <w:rPr>
          <w:lang w:val="uk-UA"/>
        </w:rPr>
        <w:t xml:space="preserve"> 2017 року</w:t>
      </w:r>
    </w:p>
    <w:p w:rsidR="00CF0910" w:rsidRPr="0068059C" w:rsidRDefault="00CF0910" w:rsidP="00782286">
      <w:pPr>
        <w:widowControl w:val="0"/>
        <w:suppressAutoHyphens/>
        <w:jc w:val="both"/>
        <w:rPr>
          <w:rFonts w:eastAsia="Andale Sans UI"/>
          <w:kern w:val="2"/>
          <w:lang w:val="uk-UA"/>
        </w:rPr>
      </w:pPr>
    </w:p>
    <w:p w:rsidR="006D7557" w:rsidRPr="0068059C" w:rsidRDefault="006D7557" w:rsidP="00782286">
      <w:pPr>
        <w:rPr>
          <w:lang w:val="uk-UA" w:eastAsia="en-US"/>
        </w:rPr>
      </w:pPr>
      <w:r w:rsidRPr="0068059C">
        <w:rPr>
          <w:lang w:val="uk-UA" w:eastAsia="uk-UA"/>
        </w:rPr>
        <w:t xml:space="preserve">Про погодження внесення змін до  Програми </w:t>
      </w:r>
    </w:p>
    <w:p w:rsidR="006D7557" w:rsidRPr="0068059C" w:rsidRDefault="006D7557" w:rsidP="00782286">
      <w:pPr>
        <w:rPr>
          <w:lang w:val="uk-UA" w:eastAsia="en-US"/>
        </w:rPr>
      </w:pPr>
      <w:r w:rsidRPr="0068059C">
        <w:rPr>
          <w:lang w:val="uk-UA" w:eastAsia="en-US"/>
        </w:rPr>
        <w:t>розвитку житлово-комунального  господарства</w:t>
      </w:r>
    </w:p>
    <w:p w:rsidR="006D7557" w:rsidRPr="0068059C" w:rsidRDefault="006D7557" w:rsidP="00782286">
      <w:pPr>
        <w:rPr>
          <w:lang w:val="uk-UA" w:eastAsia="en-US"/>
        </w:rPr>
      </w:pPr>
      <w:r w:rsidRPr="0068059C">
        <w:rPr>
          <w:lang w:val="uk-UA" w:eastAsia="en-US"/>
        </w:rPr>
        <w:t>м. Новий Розділ на 2017 р. та прогноз на 2018-2019р.р.</w:t>
      </w:r>
    </w:p>
    <w:p w:rsidR="006D7557" w:rsidRPr="0068059C" w:rsidRDefault="006D7557" w:rsidP="00782286">
      <w:pPr>
        <w:suppressAutoHyphens/>
        <w:jc w:val="both"/>
        <w:rPr>
          <w:lang w:val="uk-UA" w:eastAsia="uk-UA"/>
        </w:rPr>
      </w:pPr>
    </w:p>
    <w:p w:rsidR="006D7557" w:rsidRPr="0068059C" w:rsidRDefault="006D7557" w:rsidP="00782286">
      <w:pPr>
        <w:suppressAutoHyphens/>
        <w:jc w:val="both"/>
        <w:rPr>
          <w:lang w:val="uk-UA" w:eastAsia="uk-UA"/>
        </w:rPr>
      </w:pPr>
      <w:r w:rsidRPr="0068059C">
        <w:rPr>
          <w:lang w:val="uk-UA" w:eastAsia="uk-UA"/>
        </w:rPr>
        <w:tab/>
        <w:t xml:space="preserve">Заслухавши інформацію начальника відділу  комунального майна та приватизації </w:t>
      </w:r>
      <w:proofErr w:type="spellStart"/>
      <w:r w:rsidRPr="0068059C">
        <w:rPr>
          <w:lang w:val="uk-UA" w:eastAsia="uk-UA"/>
        </w:rPr>
        <w:t>Пасемко</w:t>
      </w:r>
      <w:proofErr w:type="spellEnd"/>
      <w:r w:rsidRPr="0068059C">
        <w:rPr>
          <w:lang w:val="uk-UA" w:eastAsia="uk-UA"/>
        </w:rPr>
        <w:t xml:space="preserve"> Н. А. щодо внесення змін до </w:t>
      </w:r>
      <w:r w:rsidRPr="0068059C">
        <w:rPr>
          <w:rFonts w:eastAsia="Calibri"/>
          <w:color w:val="000000"/>
          <w:lang w:val="uk-UA" w:eastAsia="uk-UA"/>
        </w:rPr>
        <w:t xml:space="preserve">Програми  розвитку </w:t>
      </w:r>
      <w:r w:rsidRPr="0068059C">
        <w:rPr>
          <w:lang w:val="uk-UA" w:eastAsia="en-US"/>
        </w:rPr>
        <w:t>житлово-комунального  господарства м. Новий Розділ на 2017 р. та прогноз на 2018-2019р.р.</w:t>
      </w:r>
      <w:r w:rsidRPr="0068059C">
        <w:rPr>
          <w:rFonts w:eastAsia="Calibri"/>
          <w:color w:val="000000"/>
          <w:lang w:val="uk-UA" w:eastAsia="uk-UA"/>
        </w:rPr>
        <w:t xml:space="preserve">,  </w:t>
      </w:r>
      <w:r w:rsidRPr="0068059C">
        <w:rPr>
          <w:lang w:val="uk-UA" w:eastAsia="uk-UA"/>
        </w:rPr>
        <w:t xml:space="preserve">відповідно до п.п.1п.а ч.1 ст. 27, ст.29 Закону України </w:t>
      </w:r>
      <w:proofErr w:type="spellStart"/>
      <w:r w:rsidRPr="0068059C">
        <w:rPr>
          <w:lang w:val="uk-UA" w:eastAsia="uk-UA"/>
        </w:rPr>
        <w:t>„Про</w:t>
      </w:r>
      <w:proofErr w:type="spellEnd"/>
      <w:r w:rsidRPr="0068059C">
        <w:rPr>
          <w:lang w:val="uk-UA" w:eastAsia="uk-UA"/>
        </w:rPr>
        <w:t xml:space="preserve"> місцеве самоврядування в </w:t>
      </w:r>
      <w:proofErr w:type="spellStart"/>
      <w:r w:rsidRPr="0068059C">
        <w:rPr>
          <w:lang w:val="uk-UA" w:eastAsia="uk-UA"/>
        </w:rPr>
        <w:t>Україні”</w:t>
      </w:r>
      <w:proofErr w:type="spellEnd"/>
      <w:r w:rsidRPr="0068059C">
        <w:rPr>
          <w:lang w:val="uk-UA" w:eastAsia="uk-UA"/>
        </w:rPr>
        <w:t xml:space="preserve">, виконавчий комітет  Новороздільської міської ради </w:t>
      </w:r>
    </w:p>
    <w:p w:rsidR="00782286" w:rsidRDefault="00782286" w:rsidP="00782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6D7557" w:rsidRPr="0068059C" w:rsidRDefault="006D7557" w:rsidP="00782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68059C">
        <w:rPr>
          <w:lang w:val="uk-UA" w:eastAsia="uk-UA"/>
        </w:rPr>
        <w:t>ВИРІШИВ:</w:t>
      </w:r>
    </w:p>
    <w:p w:rsidR="006D7557" w:rsidRPr="0068059C" w:rsidRDefault="006D7557" w:rsidP="0078228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lang w:val="uk-UA"/>
        </w:rPr>
      </w:pPr>
    </w:p>
    <w:p w:rsidR="006D7557" w:rsidRPr="0068059C" w:rsidRDefault="006D7557" w:rsidP="00782286">
      <w:pPr>
        <w:ind w:firstLine="567"/>
        <w:jc w:val="both"/>
        <w:rPr>
          <w:lang w:val="uk-UA" w:eastAsia="en-US"/>
        </w:rPr>
      </w:pPr>
      <w:r w:rsidRPr="0068059C">
        <w:rPr>
          <w:lang w:val="uk-UA" w:eastAsia="uk-UA"/>
        </w:rPr>
        <w:t xml:space="preserve">  </w:t>
      </w:r>
      <w:r w:rsidRPr="0068059C">
        <w:rPr>
          <w:lang w:val="uk-UA" w:eastAsia="uk-UA"/>
        </w:rPr>
        <w:tab/>
        <w:t xml:space="preserve">1. Погодити внесення змін до </w:t>
      </w:r>
      <w:r w:rsidRPr="0068059C">
        <w:rPr>
          <w:rFonts w:eastAsia="Calibri"/>
          <w:color w:val="000000"/>
          <w:lang w:val="uk-UA" w:eastAsia="uk-UA"/>
        </w:rPr>
        <w:t xml:space="preserve">Програма  </w:t>
      </w:r>
      <w:r w:rsidRPr="0068059C">
        <w:rPr>
          <w:lang w:val="uk-UA" w:eastAsia="en-US"/>
        </w:rPr>
        <w:t xml:space="preserve">розвитку житлово-комунального господарства м. Новий Розділ на 2017 р. та прогноз на 2018-2019                                                   </w:t>
      </w:r>
      <w:proofErr w:type="spellStart"/>
      <w:r w:rsidRPr="0068059C">
        <w:rPr>
          <w:lang w:val="uk-UA" w:eastAsia="en-US"/>
        </w:rPr>
        <w:t>р.р</w:t>
      </w:r>
      <w:proofErr w:type="spellEnd"/>
      <w:r w:rsidRPr="0068059C">
        <w:rPr>
          <w:lang w:val="uk-UA" w:eastAsia="en-US"/>
        </w:rPr>
        <w:t xml:space="preserve">., затвердженої рішенням сесії Новороздільської міської ради від   №239 </w:t>
      </w:r>
      <w:r w:rsidRPr="0068059C">
        <w:rPr>
          <w:lang w:val="uk-UA" w:eastAsia="uk-UA"/>
        </w:rPr>
        <w:t>від 24.12.2016р</w:t>
      </w:r>
      <w:r w:rsidR="009443BF">
        <w:rPr>
          <w:lang w:val="uk-UA" w:eastAsia="en-US"/>
        </w:rPr>
        <w:t>, а саме:</w:t>
      </w:r>
      <w:r w:rsidRPr="0068059C">
        <w:rPr>
          <w:lang w:val="uk-UA" w:eastAsia="en-US"/>
        </w:rPr>
        <w:t xml:space="preserve"> таблицю 2 в частині 2017р.  додатку викласти в новій редакції  (додається).</w:t>
      </w:r>
    </w:p>
    <w:p w:rsidR="006D7557" w:rsidRPr="0068059C" w:rsidRDefault="006D7557" w:rsidP="00782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eastAsia="uk-UA"/>
        </w:rPr>
      </w:pPr>
      <w:r w:rsidRPr="0068059C">
        <w:rPr>
          <w:lang w:val="uk-UA" w:eastAsia="uk-UA"/>
        </w:rPr>
        <w:t>2. Відділу комунального майна та приватизації (</w:t>
      </w:r>
      <w:proofErr w:type="spellStart"/>
      <w:r w:rsidRPr="0068059C">
        <w:rPr>
          <w:lang w:val="uk-UA" w:eastAsia="uk-UA"/>
        </w:rPr>
        <w:t>нач</w:t>
      </w:r>
      <w:proofErr w:type="spellEnd"/>
      <w:r w:rsidRPr="0068059C">
        <w:rPr>
          <w:lang w:val="uk-UA" w:eastAsia="uk-UA"/>
        </w:rPr>
        <w:t xml:space="preserve">. </w:t>
      </w:r>
      <w:proofErr w:type="spellStart"/>
      <w:r w:rsidRPr="0068059C">
        <w:rPr>
          <w:lang w:val="uk-UA" w:eastAsia="uk-UA"/>
        </w:rPr>
        <w:t>Пасемко</w:t>
      </w:r>
      <w:proofErr w:type="spellEnd"/>
      <w:r w:rsidRPr="0068059C">
        <w:rPr>
          <w:lang w:val="uk-UA" w:eastAsia="uk-UA"/>
        </w:rPr>
        <w:t xml:space="preserve"> Н.А.) подати зміни до   Програми на розгляд сесією міської ради.</w:t>
      </w:r>
    </w:p>
    <w:p w:rsidR="006D7557" w:rsidRPr="0068059C" w:rsidRDefault="006D7557" w:rsidP="00782286">
      <w:pPr>
        <w:ind w:firstLine="567"/>
        <w:jc w:val="both"/>
        <w:rPr>
          <w:bCs/>
          <w:lang w:val="uk-UA"/>
        </w:rPr>
      </w:pPr>
      <w:r w:rsidRPr="0068059C">
        <w:rPr>
          <w:lang w:val="uk-UA" w:eastAsia="en-US"/>
        </w:rPr>
        <w:t>3</w:t>
      </w:r>
      <w:r w:rsidRPr="0068059C">
        <w:rPr>
          <w:bCs/>
          <w:lang w:val="uk-UA"/>
        </w:rPr>
        <w:t xml:space="preserve">. Контроль за виконанням даного рішення покласти на заступника міського голови </w:t>
      </w:r>
      <w:proofErr w:type="spellStart"/>
      <w:r w:rsidRPr="0068059C">
        <w:rPr>
          <w:bCs/>
          <w:lang w:val="uk-UA"/>
        </w:rPr>
        <w:t>Цюру</w:t>
      </w:r>
      <w:proofErr w:type="spellEnd"/>
      <w:r w:rsidRPr="0068059C">
        <w:rPr>
          <w:bCs/>
          <w:lang w:val="uk-UA"/>
        </w:rPr>
        <w:t xml:space="preserve"> А. С.</w:t>
      </w:r>
    </w:p>
    <w:p w:rsidR="007530F3" w:rsidRDefault="007530F3" w:rsidP="00782286">
      <w:pPr>
        <w:jc w:val="both"/>
        <w:rPr>
          <w:bCs/>
          <w:lang w:val="uk-UA"/>
        </w:rPr>
      </w:pPr>
    </w:p>
    <w:p w:rsidR="0068059C" w:rsidRPr="0068059C" w:rsidRDefault="0068059C" w:rsidP="00782286">
      <w:pPr>
        <w:jc w:val="both"/>
        <w:rPr>
          <w:bCs/>
          <w:lang w:val="uk-UA"/>
        </w:rPr>
      </w:pPr>
    </w:p>
    <w:p w:rsidR="006D7557" w:rsidRPr="0068059C" w:rsidRDefault="006D7557" w:rsidP="00782286">
      <w:pPr>
        <w:widowControl w:val="0"/>
        <w:suppressAutoHyphens/>
        <w:jc w:val="both"/>
        <w:rPr>
          <w:rFonts w:eastAsia="Andale Sans UI"/>
          <w:kern w:val="2"/>
          <w:lang w:val="uk-UA"/>
        </w:rPr>
      </w:pPr>
      <w:r w:rsidRPr="0068059C">
        <w:rPr>
          <w:rFonts w:eastAsia="Andale Sans UI"/>
          <w:kern w:val="2"/>
          <w:lang w:val="uk-UA"/>
        </w:rPr>
        <w:t>МІСЬКИЙ ГОЛОВА                                                                       Андрій МЕЛЕШКО</w:t>
      </w:r>
    </w:p>
    <w:p w:rsidR="006D7557" w:rsidRPr="0068059C" w:rsidRDefault="006D7557" w:rsidP="00782286">
      <w:pPr>
        <w:jc w:val="both"/>
        <w:rPr>
          <w:lang w:val="uk-UA" w:eastAsia="en-US"/>
        </w:rPr>
      </w:pPr>
    </w:p>
    <w:p w:rsidR="006D7557" w:rsidRPr="0068059C" w:rsidRDefault="006D7557" w:rsidP="00782286">
      <w:pPr>
        <w:rPr>
          <w:lang w:val="uk-UA"/>
        </w:rPr>
      </w:pPr>
    </w:p>
    <w:p w:rsidR="0068059C" w:rsidRPr="0068059C" w:rsidRDefault="0068059C" w:rsidP="00782286">
      <w:pPr>
        <w:rPr>
          <w:lang w:val="uk-UA"/>
        </w:rPr>
      </w:pPr>
    </w:p>
    <w:p w:rsidR="0068059C" w:rsidRPr="0068059C" w:rsidRDefault="0068059C" w:rsidP="00782286">
      <w:pPr>
        <w:rPr>
          <w:lang w:val="uk-UA"/>
        </w:rPr>
      </w:pPr>
    </w:p>
    <w:p w:rsidR="0068059C" w:rsidRPr="0068059C" w:rsidRDefault="0068059C" w:rsidP="00782286">
      <w:pPr>
        <w:rPr>
          <w:lang w:val="uk-UA"/>
        </w:rPr>
      </w:pPr>
    </w:p>
    <w:p w:rsidR="0068059C" w:rsidRPr="0068059C" w:rsidRDefault="0068059C" w:rsidP="00782286">
      <w:pPr>
        <w:rPr>
          <w:lang w:val="uk-UA"/>
        </w:rPr>
      </w:pPr>
    </w:p>
    <w:p w:rsidR="0068059C" w:rsidRPr="0068059C" w:rsidRDefault="0068059C" w:rsidP="006D7557">
      <w:pPr>
        <w:rPr>
          <w:lang w:val="uk-UA"/>
        </w:rPr>
      </w:pPr>
    </w:p>
    <w:p w:rsidR="0068059C" w:rsidRPr="0068059C" w:rsidRDefault="0068059C" w:rsidP="006D7557">
      <w:pPr>
        <w:rPr>
          <w:lang w:val="uk-UA"/>
        </w:rPr>
      </w:pPr>
    </w:p>
    <w:p w:rsidR="0068059C" w:rsidRPr="0068059C" w:rsidRDefault="0068059C" w:rsidP="006D7557">
      <w:pPr>
        <w:rPr>
          <w:lang w:val="uk-UA"/>
        </w:rPr>
      </w:pPr>
    </w:p>
    <w:p w:rsidR="0068059C" w:rsidRPr="0068059C" w:rsidRDefault="0068059C" w:rsidP="006D7557">
      <w:pPr>
        <w:rPr>
          <w:lang w:val="uk-UA"/>
        </w:rPr>
      </w:pPr>
    </w:p>
    <w:p w:rsidR="0068059C" w:rsidRPr="0068059C" w:rsidRDefault="0068059C" w:rsidP="006D7557">
      <w:pPr>
        <w:rPr>
          <w:lang w:val="uk-UA"/>
        </w:rPr>
      </w:pPr>
    </w:p>
    <w:p w:rsidR="0068059C" w:rsidRDefault="0068059C" w:rsidP="006D7557">
      <w:pPr>
        <w:rPr>
          <w:sz w:val="20"/>
          <w:szCs w:val="20"/>
          <w:lang w:val="uk-UA"/>
        </w:rPr>
      </w:pPr>
    </w:p>
    <w:p w:rsidR="0068059C" w:rsidRDefault="0068059C" w:rsidP="006D7557">
      <w:pPr>
        <w:rPr>
          <w:sz w:val="20"/>
          <w:szCs w:val="20"/>
          <w:lang w:val="uk-UA"/>
        </w:rPr>
      </w:pPr>
    </w:p>
    <w:p w:rsidR="0068059C" w:rsidRDefault="0068059C" w:rsidP="006D7557">
      <w:pPr>
        <w:rPr>
          <w:sz w:val="20"/>
          <w:szCs w:val="20"/>
          <w:lang w:val="uk-UA"/>
        </w:rPr>
      </w:pPr>
    </w:p>
    <w:p w:rsidR="0068059C" w:rsidRDefault="0068059C" w:rsidP="006D7557">
      <w:pPr>
        <w:rPr>
          <w:sz w:val="20"/>
          <w:szCs w:val="20"/>
          <w:lang w:val="uk-UA"/>
        </w:rPr>
      </w:pPr>
    </w:p>
    <w:p w:rsidR="0068059C" w:rsidRDefault="0068059C" w:rsidP="006D7557">
      <w:pPr>
        <w:rPr>
          <w:sz w:val="20"/>
          <w:szCs w:val="20"/>
          <w:lang w:val="uk-UA"/>
        </w:rPr>
      </w:pPr>
    </w:p>
    <w:p w:rsidR="0068059C" w:rsidRDefault="0068059C" w:rsidP="006D7557">
      <w:pPr>
        <w:rPr>
          <w:sz w:val="20"/>
          <w:szCs w:val="20"/>
          <w:lang w:val="uk-UA"/>
        </w:rPr>
      </w:pPr>
    </w:p>
    <w:p w:rsidR="0068059C" w:rsidRDefault="0068059C" w:rsidP="006D7557">
      <w:pPr>
        <w:rPr>
          <w:sz w:val="20"/>
          <w:szCs w:val="20"/>
          <w:lang w:val="uk-UA"/>
        </w:rPr>
      </w:pPr>
    </w:p>
    <w:p w:rsidR="0068059C" w:rsidRDefault="0068059C" w:rsidP="006D7557">
      <w:pPr>
        <w:rPr>
          <w:sz w:val="20"/>
          <w:szCs w:val="20"/>
          <w:lang w:val="uk-UA"/>
        </w:rPr>
      </w:pPr>
    </w:p>
    <w:p w:rsidR="0068059C" w:rsidRDefault="0068059C" w:rsidP="006D7557">
      <w:pPr>
        <w:rPr>
          <w:sz w:val="20"/>
          <w:szCs w:val="20"/>
          <w:lang w:val="uk-UA"/>
        </w:rPr>
      </w:pPr>
    </w:p>
    <w:p w:rsidR="004C536F" w:rsidRPr="0044458C" w:rsidRDefault="004C536F" w:rsidP="006D7557">
      <w:pPr>
        <w:rPr>
          <w:sz w:val="20"/>
          <w:szCs w:val="20"/>
          <w:lang w:val="uk-UA"/>
        </w:rPr>
      </w:pPr>
    </w:p>
    <w:p w:rsidR="006D7557" w:rsidRPr="0044458C" w:rsidRDefault="00BC0C6F" w:rsidP="007530F3">
      <w:pPr>
        <w:jc w:val="right"/>
        <w:rPr>
          <w:sz w:val="22"/>
          <w:szCs w:val="22"/>
          <w:lang w:val="uk-UA"/>
        </w:rPr>
      </w:pPr>
      <w:r w:rsidRPr="0044458C">
        <w:rPr>
          <w:sz w:val="22"/>
          <w:szCs w:val="22"/>
          <w:lang w:val="uk-UA"/>
        </w:rPr>
        <w:lastRenderedPageBreak/>
        <w:t>Додаток</w:t>
      </w:r>
    </w:p>
    <w:p w:rsidR="00BC0C6F" w:rsidRPr="0044458C" w:rsidRDefault="00BC0C6F" w:rsidP="006D7557">
      <w:pPr>
        <w:jc w:val="right"/>
        <w:rPr>
          <w:sz w:val="22"/>
          <w:szCs w:val="22"/>
          <w:lang w:val="uk-UA"/>
        </w:rPr>
      </w:pPr>
      <w:r w:rsidRPr="0044458C">
        <w:rPr>
          <w:sz w:val="22"/>
          <w:szCs w:val="22"/>
          <w:lang w:val="uk-UA"/>
        </w:rPr>
        <w:t xml:space="preserve">до рішення виконкому </w:t>
      </w:r>
    </w:p>
    <w:p w:rsidR="006D7557" w:rsidRPr="0044458C" w:rsidRDefault="00C5180E" w:rsidP="007530F3">
      <w:pPr>
        <w:jc w:val="right"/>
        <w:rPr>
          <w:sz w:val="22"/>
          <w:szCs w:val="22"/>
          <w:lang w:val="uk-UA"/>
        </w:rPr>
      </w:pPr>
      <w:r>
        <w:rPr>
          <w:sz w:val="22"/>
          <w:szCs w:val="22"/>
          <w:lang w:val="uk-UA"/>
        </w:rPr>
        <w:t xml:space="preserve">№ 70 </w:t>
      </w:r>
      <w:r w:rsidR="00BC0C6F" w:rsidRPr="0044458C">
        <w:rPr>
          <w:sz w:val="22"/>
          <w:szCs w:val="22"/>
          <w:lang w:val="uk-UA"/>
        </w:rPr>
        <w:t>від 14.03.17р.</w:t>
      </w:r>
    </w:p>
    <w:p w:rsidR="006D7557" w:rsidRPr="0044458C" w:rsidRDefault="006D7557" w:rsidP="006D7557">
      <w:pPr>
        <w:jc w:val="both"/>
        <w:rPr>
          <w:b/>
          <w:bCs/>
          <w:lang w:val="uk-UA"/>
        </w:rPr>
      </w:pPr>
    </w:p>
    <w:p w:rsidR="006D7557" w:rsidRPr="0044458C" w:rsidRDefault="006D7557" w:rsidP="006D7557">
      <w:pPr>
        <w:jc w:val="both"/>
        <w:rPr>
          <w:b/>
          <w:bCs/>
          <w:lang w:val="uk-UA"/>
        </w:rPr>
      </w:pPr>
      <w:r w:rsidRPr="0044458C">
        <w:rPr>
          <w:b/>
          <w:bCs/>
          <w:lang w:val="uk-UA"/>
        </w:rPr>
        <w:t xml:space="preserve">Табл.2. Капітальний ремонт, модернізація та заміна ліфтів у житлових будинках міста </w:t>
      </w:r>
    </w:p>
    <w:p w:rsidR="006D7557" w:rsidRPr="0044458C" w:rsidRDefault="006D7557" w:rsidP="006D7557">
      <w:pPr>
        <w:jc w:val="right"/>
        <w:rPr>
          <w:lang w:val="uk-UA"/>
        </w:rPr>
      </w:pPr>
      <w:proofErr w:type="spellStart"/>
      <w:r w:rsidRPr="0044458C">
        <w:rPr>
          <w:lang w:val="uk-UA"/>
        </w:rPr>
        <w:t>тис.грн</w:t>
      </w:r>
      <w:proofErr w:type="spellEnd"/>
    </w:p>
    <w:tbl>
      <w:tblPr>
        <w:tblpPr w:leftFromText="181" w:rightFromText="181" w:bottomFromText="200" w:vertAnchor="text" w:horzAnchor="margin" w:tblpXSpec="center" w:tblpY="1"/>
        <w:tblW w:w="10605" w:type="dxa"/>
        <w:tblLayout w:type="fixed"/>
        <w:tblLook w:val="04A0"/>
      </w:tblPr>
      <w:tblGrid>
        <w:gridCol w:w="2237"/>
        <w:gridCol w:w="1702"/>
        <w:gridCol w:w="1560"/>
        <w:gridCol w:w="1844"/>
        <w:gridCol w:w="1702"/>
        <w:gridCol w:w="1560"/>
      </w:tblGrid>
      <w:tr w:rsidR="006D7557" w:rsidRPr="0044458C" w:rsidTr="004514BC">
        <w:trPr>
          <w:trHeight w:val="1049"/>
        </w:trPr>
        <w:tc>
          <w:tcPr>
            <w:tcW w:w="2237" w:type="dxa"/>
            <w:tcBorders>
              <w:top w:val="single" w:sz="4" w:space="0" w:color="auto"/>
              <w:left w:val="single" w:sz="4" w:space="0" w:color="auto"/>
              <w:bottom w:val="single" w:sz="4" w:space="0" w:color="auto"/>
              <w:right w:val="single" w:sz="4" w:space="0" w:color="auto"/>
            </w:tcBorders>
            <w:hideMark/>
          </w:tcPr>
          <w:p w:rsidR="006D7557" w:rsidRPr="0044458C" w:rsidRDefault="006D7557" w:rsidP="006D7557">
            <w:pPr>
              <w:jc w:val="center"/>
              <w:rPr>
                <w:b/>
                <w:bCs/>
                <w:lang w:val="uk-UA"/>
              </w:rPr>
            </w:pPr>
            <w:r w:rsidRPr="0044458C">
              <w:rPr>
                <w:b/>
                <w:bCs/>
                <w:sz w:val="22"/>
                <w:szCs w:val="22"/>
                <w:lang w:val="uk-UA"/>
              </w:rPr>
              <w:t>Найменування об’єкту</w:t>
            </w:r>
          </w:p>
        </w:tc>
        <w:tc>
          <w:tcPr>
            <w:tcW w:w="1702" w:type="dxa"/>
            <w:tcBorders>
              <w:top w:val="single" w:sz="4" w:space="0" w:color="auto"/>
              <w:left w:val="nil"/>
              <w:bottom w:val="single" w:sz="4" w:space="0" w:color="auto"/>
              <w:right w:val="single" w:sz="4" w:space="0" w:color="auto"/>
            </w:tcBorders>
            <w:hideMark/>
          </w:tcPr>
          <w:p w:rsidR="006D7557" w:rsidRPr="0044458C" w:rsidRDefault="006D7557" w:rsidP="006D7557">
            <w:pPr>
              <w:jc w:val="center"/>
              <w:rPr>
                <w:b/>
                <w:bCs/>
                <w:lang w:val="uk-UA"/>
              </w:rPr>
            </w:pPr>
            <w:r w:rsidRPr="0044458C">
              <w:rPr>
                <w:b/>
                <w:bCs/>
                <w:sz w:val="22"/>
                <w:szCs w:val="22"/>
                <w:lang w:val="uk-UA"/>
              </w:rPr>
              <w:t>Вид робіт</w:t>
            </w:r>
          </w:p>
        </w:tc>
        <w:tc>
          <w:tcPr>
            <w:tcW w:w="1560" w:type="dxa"/>
            <w:tcBorders>
              <w:top w:val="single" w:sz="4" w:space="0" w:color="auto"/>
              <w:left w:val="single" w:sz="4" w:space="0" w:color="auto"/>
              <w:bottom w:val="single" w:sz="4" w:space="0" w:color="auto"/>
              <w:right w:val="single" w:sz="4" w:space="0" w:color="auto"/>
            </w:tcBorders>
            <w:hideMark/>
          </w:tcPr>
          <w:p w:rsidR="006D7557" w:rsidRPr="0044458C" w:rsidRDefault="006D7557" w:rsidP="006D7557">
            <w:pPr>
              <w:jc w:val="center"/>
              <w:rPr>
                <w:b/>
                <w:bCs/>
                <w:lang w:val="uk-UA"/>
              </w:rPr>
            </w:pPr>
            <w:r w:rsidRPr="0044458C">
              <w:rPr>
                <w:b/>
                <w:bCs/>
                <w:sz w:val="22"/>
                <w:szCs w:val="22"/>
                <w:lang w:val="uk-UA"/>
              </w:rPr>
              <w:t>Термін виконання,</w:t>
            </w:r>
          </w:p>
          <w:p w:rsidR="006D7557" w:rsidRPr="0044458C" w:rsidRDefault="006D7557" w:rsidP="006D7557">
            <w:pPr>
              <w:jc w:val="center"/>
              <w:rPr>
                <w:b/>
                <w:bCs/>
                <w:lang w:val="uk-UA"/>
              </w:rPr>
            </w:pPr>
            <w:r w:rsidRPr="0044458C">
              <w:rPr>
                <w:b/>
                <w:bCs/>
                <w:sz w:val="22"/>
                <w:szCs w:val="22"/>
                <w:lang w:val="uk-UA"/>
              </w:rPr>
              <w:t xml:space="preserve"> Роки</w:t>
            </w:r>
          </w:p>
        </w:tc>
        <w:tc>
          <w:tcPr>
            <w:tcW w:w="1844" w:type="dxa"/>
            <w:tcBorders>
              <w:top w:val="single" w:sz="4" w:space="0" w:color="auto"/>
              <w:left w:val="single" w:sz="4" w:space="0" w:color="auto"/>
              <w:bottom w:val="single" w:sz="4" w:space="0" w:color="auto"/>
              <w:right w:val="single" w:sz="4" w:space="0" w:color="auto"/>
            </w:tcBorders>
            <w:hideMark/>
          </w:tcPr>
          <w:p w:rsidR="006D7557" w:rsidRPr="0044458C" w:rsidRDefault="006D7557" w:rsidP="006D7557">
            <w:pPr>
              <w:jc w:val="center"/>
              <w:rPr>
                <w:b/>
                <w:bCs/>
                <w:lang w:val="uk-UA"/>
              </w:rPr>
            </w:pPr>
            <w:r w:rsidRPr="0044458C">
              <w:rPr>
                <w:b/>
                <w:bCs/>
                <w:sz w:val="22"/>
                <w:szCs w:val="22"/>
                <w:lang w:val="uk-UA"/>
              </w:rPr>
              <w:t>Загальний обсяг фінансування</w:t>
            </w:r>
          </w:p>
        </w:tc>
        <w:tc>
          <w:tcPr>
            <w:tcW w:w="1702" w:type="dxa"/>
            <w:tcBorders>
              <w:top w:val="single" w:sz="4" w:space="0" w:color="auto"/>
              <w:left w:val="single" w:sz="4" w:space="0" w:color="auto"/>
              <w:bottom w:val="single" w:sz="4" w:space="0" w:color="auto"/>
              <w:right w:val="single" w:sz="4" w:space="0" w:color="auto"/>
            </w:tcBorders>
            <w:hideMark/>
          </w:tcPr>
          <w:p w:rsidR="006D7557" w:rsidRPr="0044458C" w:rsidRDefault="006D7557" w:rsidP="006D7557">
            <w:pPr>
              <w:jc w:val="center"/>
              <w:rPr>
                <w:b/>
                <w:bCs/>
                <w:lang w:val="uk-UA"/>
              </w:rPr>
            </w:pPr>
            <w:r w:rsidRPr="0044458C">
              <w:rPr>
                <w:b/>
                <w:bCs/>
                <w:sz w:val="22"/>
                <w:szCs w:val="22"/>
                <w:lang w:val="uk-UA"/>
              </w:rPr>
              <w:t>Потреба у фінансуванні з державного бюджету</w:t>
            </w:r>
          </w:p>
        </w:tc>
        <w:tc>
          <w:tcPr>
            <w:tcW w:w="1560" w:type="dxa"/>
            <w:tcBorders>
              <w:top w:val="single" w:sz="4" w:space="0" w:color="auto"/>
              <w:left w:val="nil"/>
              <w:bottom w:val="single" w:sz="4" w:space="0" w:color="auto"/>
              <w:right w:val="single" w:sz="4" w:space="0" w:color="auto"/>
            </w:tcBorders>
            <w:hideMark/>
          </w:tcPr>
          <w:p w:rsidR="006D7557" w:rsidRPr="0044458C" w:rsidRDefault="006D7557" w:rsidP="006D7557">
            <w:pPr>
              <w:jc w:val="center"/>
              <w:rPr>
                <w:b/>
                <w:bCs/>
                <w:lang w:val="uk-UA"/>
              </w:rPr>
            </w:pPr>
            <w:r w:rsidRPr="0044458C">
              <w:rPr>
                <w:b/>
                <w:bCs/>
                <w:sz w:val="22"/>
                <w:szCs w:val="22"/>
                <w:lang w:val="uk-UA"/>
              </w:rPr>
              <w:t>Потреба у фінансуванні з місцевого бюджету</w:t>
            </w:r>
          </w:p>
        </w:tc>
      </w:tr>
      <w:tr w:rsidR="006D7557" w:rsidRPr="0044458C" w:rsidTr="004514BC">
        <w:trPr>
          <w:trHeight w:val="298"/>
        </w:trPr>
        <w:tc>
          <w:tcPr>
            <w:tcW w:w="2237" w:type="dxa"/>
            <w:tcBorders>
              <w:top w:val="single" w:sz="4" w:space="0" w:color="auto"/>
              <w:left w:val="single" w:sz="4" w:space="0" w:color="auto"/>
              <w:bottom w:val="single" w:sz="4" w:space="0" w:color="auto"/>
              <w:right w:val="single" w:sz="4" w:space="0" w:color="auto"/>
            </w:tcBorders>
            <w:hideMark/>
          </w:tcPr>
          <w:p w:rsidR="006D7557" w:rsidRPr="0044458C" w:rsidRDefault="006D7557" w:rsidP="006D7557">
            <w:pPr>
              <w:jc w:val="center"/>
              <w:rPr>
                <w:b/>
                <w:bCs/>
                <w:color w:val="000000"/>
                <w:lang w:val="uk-UA"/>
              </w:rPr>
            </w:pPr>
            <w:r w:rsidRPr="0044458C">
              <w:rPr>
                <w:b/>
                <w:bCs/>
                <w:color w:val="000000"/>
                <w:lang w:val="uk-UA"/>
              </w:rPr>
              <w:t>1</w:t>
            </w:r>
          </w:p>
        </w:tc>
        <w:tc>
          <w:tcPr>
            <w:tcW w:w="1702" w:type="dxa"/>
            <w:tcBorders>
              <w:top w:val="single" w:sz="4" w:space="0" w:color="auto"/>
              <w:left w:val="nil"/>
              <w:bottom w:val="single" w:sz="4" w:space="0" w:color="auto"/>
              <w:right w:val="single" w:sz="4" w:space="0" w:color="auto"/>
            </w:tcBorders>
            <w:hideMark/>
          </w:tcPr>
          <w:p w:rsidR="006D7557" w:rsidRPr="0044458C" w:rsidRDefault="006D7557" w:rsidP="006D7557">
            <w:pPr>
              <w:jc w:val="center"/>
              <w:rPr>
                <w:b/>
                <w:bCs/>
                <w:color w:val="000000"/>
                <w:lang w:val="uk-UA"/>
              </w:rPr>
            </w:pPr>
            <w:r w:rsidRPr="0044458C">
              <w:rPr>
                <w:b/>
                <w:bCs/>
                <w:color w:val="000000"/>
                <w:lang w:val="uk-UA"/>
              </w:rPr>
              <w:t>2</w:t>
            </w:r>
          </w:p>
        </w:tc>
        <w:tc>
          <w:tcPr>
            <w:tcW w:w="1560" w:type="dxa"/>
            <w:tcBorders>
              <w:top w:val="single" w:sz="4" w:space="0" w:color="auto"/>
              <w:left w:val="single" w:sz="4" w:space="0" w:color="auto"/>
              <w:bottom w:val="single" w:sz="4" w:space="0" w:color="auto"/>
              <w:right w:val="single" w:sz="4" w:space="0" w:color="auto"/>
            </w:tcBorders>
            <w:hideMark/>
          </w:tcPr>
          <w:p w:rsidR="006D7557" w:rsidRPr="0044458C" w:rsidRDefault="006D7557" w:rsidP="006D7557">
            <w:pPr>
              <w:jc w:val="center"/>
              <w:rPr>
                <w:b/>
                <w:bCs/>
                <w:color w:val="000000"/>
                <w:lang w:val="uk-UA"/>
              </w:rPr>
            </w:pPr>
            <w:r w:rsidRPr="0044458C">
              <w:rPr>
                <w:b/>
                <w:bCs/>
                <w:color w:val="000000"/>
                <w:lang w:val="uk-UA"/>
              </w:rPr>
              <w:t>3</w:t>
            </w:r>
          </w:p>
        </w:tc>
        <w:tc>
          <w:tcPr>
            <w:tcW w:w="1844" w:type="dxa"/>
            <w:tcBorders>
              <w:top w:val="single" w:sz="4" w:space="0" w:color="auto"/>
              <w:left w:val="single" w:sz="4" w:space="0" w:color="auto"/>
              <w:bottom w:val="single" w:sz="4" w:space="0" w:color="auto"/>
              <w:right w:val="single" w:sz="4" w:space="0" w:color="auto"/>
            </w:tcBorders>
            <w:hideMark/>
          </w:tcPr>
          <w:p w:rsidR="006D7557" w:rsidRPr="0044458C" w:rsidRDefault="006D7557" w:rsidP="006D7557">
            <w:pPr>
              <w:jc w:val="center"/>
              <w:rPr>
                <w:b/>
                <w:bCs/>
                <w:color w:val="000000"/>
                <w:lang w:val="uk-UA"/>
              </w:rPr>
            </w:pPr>
            <w:r w:rsidRPr="0044458C">
              <w:rPr>
                <w:b/>
                <w:bCs/>
                <w:color w:val="000000"/>
                <w:lang w:val="uk-UA"/>
              </w:rPr>
              <w:t>4</w:t>
            </w:r>
          </w:p>
        </w:tc>
        <w:tc>
          <w:tcPr>
            <w:tcW w:w="1702" w:type="dxa"/>
            <w:tcBorders>
              <w:top w:val="single" w:sz="4" w:space="0" w:color="auto"/>
              <w:left w:val="single" w:sz="4" w:space="0" w:color="auto"/>
              <w:bottom w:val="single" w:sz="4" w:space="0" w:color="auto"/>
              <w:right w:val="single" w:sz="4" w:space="0" w:color="auto"/>
            </w:tcBorders>
            <w:hideMark/>
          </w:tcPr>
          <w:p w:rsidR="006D7557" w:rsidRPr="0044458C" w:rsidRDefault="006D7557" w:rsidP="006D7557">
            <w:pPr>
              <w:jc w:val="center"/>
              <w:rPr>
                <w:b/>
                <w:bCs/>
                <w:color w:val="000000"/>
                <w:lang w:val="uk-UA"/>
              </w:rPr>
            </w:pPr>
            <w:r w:rsidRPr="0044458C">
              <w:rPr>
                <w:b/>
                <w:bCs/>
                <w:color w:val="000000"/>
                <w:lang w:val="uk-UA"/>
              </w:rPr>
              <w:t>5</w:t>
            </w:r>
          </w:p>
        </w:tc>
        <w:tc>
          <w:tcPr>
            <w:tcW w:w="1560" w:type="dxa"/>
            <w:tcBorders>
              <w:top w:val="single" w:sz="4" w:space="0" w:color="auto"/>
              <w:left w:val="nil"/>
              <w:bottom w:val="single" w:sz="4" w:space="0" w:color="auto"/>
              <w:right w:val="single" w:sz="4" w:space="0" w:color="auto"/>
            </w:tcBorders>
            <w:hideMark/>
          </w:tcPr>
          <w:p w:rsidR="006D7557" w:rsidRPr="0044458C" w:rsidRDefault="006D7557" w:rsidP="006D7557">
            <w:pPr>
              <w:jc w:val="center"/>
              <w:rPr>
                <w:b/>
                <w:bCs/>
                <w:color w:val="000000"/>
                <w:lang w:val="uk-UA"/>
              </w:rPr>
            </w:pPr>
            <w:r w:rsidRPr="0044458C">
              <w:rPr>
                <w:b/>
                <w:bCs/>
                <w:color w:val="000000"/>
                <w:lang w:val="uk-UA"/>
              </w:rPr>
              <w:t>6</w:t>
            </w:r>
          </w:p>
        </w:tc>
      </w:tr>
      <w:tr w:rsidR="006D7557" w:rsidRPr="0044458C" w:rsidTr="007530F3">
        <w:trPr>
          <w:trHeight w:val="324"/>
        </w:trPr>
        <w:tc>
          <w:tcPr>
            <w:tcW w:w="10605" w:type="dxa"/>
            <w:gridSpan w:val="6"/>
            <w:tcBorders>
              <w:top w:val="single" w:sz="4" w:space="0" w:color="auto"/>
              <w:left w:val="single" w:sz="4" w:space="0" w:color="auto"/>
              <w:bottom w:val="single" w:sz="4" w:space="0" w:color="auto"/>
              <w:right w:val="single" w:sz="4" w:space="0" w:color="auto"/>
            </w:tcBorders>
            <w:vAlign w:val="center"/>
            <w:hideMark/>
          </w:tcPr>
          <w:p w:rsidR="006D7557" w:rsidRPr="0044458C" w:rsidRDefault="006D7557" w:rsidP="006D7557">
            <w:pPr>
              <w:jc w:val="center"/>
              <w:rPr>
                <w:b/>
                <w:color w:val="000000"/>
                <w:lang w:val="uk-UA"/>
              </w:rPr>
            </w:pPr>
            <w:r w:rsidRPr="0044458C">
              <w:rPr>
                <w:b/>
                <w:color w:val="000000"/>
                <w:lang w:val="uk-UA"/>
              </w:rPr>
              <w:t>2017р.</w:t>
            </w:r>
          </w:p>
        </w:tc>
      </w:tr>
      <w:tr w:rsidR="006D7557" w:rsidRPr="0044458C" w:rsidTr="004514BC">
        <w:trPr>
          <w:trHeight w:val="298"/>
        </w:trPr>
        <w:tc>
          <w:tcPr>
            <w:tcW w:w="2237" w:type="dxa"/>
            <w:tcBorders>
              <w:top w:val="single" w:sz="4" w:space="0" w:color="auto"/>
              <w:left w:val="single" w:sz="4" w:space="0" w:color="auto"/>
              <w:bottom w:val="single" w:sz="4" w:space="0" w:color="auto"/>
              <w:right w:val="single" w:sz="4" w:space="0" w:color="auto"/>
            </w:tcBorders>
          </w:tcPr>
          <w:p w:rsidR="006D7557" w:rsidRPr="0044458C" w:rsidRDefault="006D7557" w:rsidP="006D7557">
            <w:pPr>
              <w:rPr>
                <w:b/>
                <w:bCs/>
                <w:i/>
                <w:lang w:val="uk-UA"/>
              </w:rPr>
            </w:pPr>
            <w:r w:rsidRPr="0044458C">
              <w:rPr>
                <w:b/>
                <w:bCs/>
                <w:i/>
                <w:lang w:val="uk-UA"/>
              </w:rPr>
              <w:t>пр. Шевченка, 32 (</w:t>
            </w:r>
            <w:proofErr w:type="spellStart"/>
            <w:r w:rsidRPr="0044458C">
              <w:rPr>
                <w:b/>
                <w:bCs/>
                <w:i/>
                <w:lang w:val="uk-UA"/>
              </w:rPr>
              <w:t>ІІ-під</w:t>
            </w:r>
            <w:proofErr w:type="spellEnd"/>
            <w:r w:rsidRPr="0044458C">
              <w:rPr>
                <w:b/>
                <w:bCs/>
                <w:i/>
                <w:lang w:val="uk-UA"/>
              </w:rPr>
              <w:t>)</w:t>
            </w:r>
          </w:p>
        </w:tc>
        <w:tc>
          <w:tcPr>
            <w:tcW w:w="1702" w:type="dxa"/>
            <w:tcBorders>
              <w:top w:val="single" w:sz="4" w:space="0" w:color="auto"/>
              <w:left w:val="nil"/>
              <w:bottom w:val="single" w:sz="4" w:space="0" w:color="auto"/>
              <w:right w:val="single" w:sz="4" w:space="0" w:color="auto"/>
            </w:tcBorders>
          </w:tcPr>
          <w:p w:rsidR="006D7557" w:rsidRPr="0044458C" w:rsidRDefault="006D7557" w:rsidP="006D7557">
            <w:pPr>
              <w:rPr>
                <w:b/>
                <w:bCs/>
                <w:i/>
                <w:color w:val="000000"/>
                <w:lang w:val="uk-UA"/>
              </w:rPr>
            </w:pPr>
            <w:r w:rsidRPr="0044458C">
              <w:rPr>
                <w:b/>
                <w:bCs/>
                <w:i/>
                <w:sz w:val="22"/>
                <w:szCs w:val="22"/>
                <w:lang w:val="uk-UA"/>
              </w:rPr>
              <w:t>капремонт</w:t>
            </w:r>
          </w:p>
        </w:tc>
        <w:tc>
          <w:tcPr>
            <w:tcW w:w="1560" w:type="dxa"/>
            <w:tcBorders>
              <w:top w:val="single" w:sz="4" w:space="0" w:color="auto"/>
              <w:left w:val="single" w:sz="4" w:space="0" w:color="auto"/>
              <w:bottom w:val="single" w:sz="4" w:space="0" w:color="auto"/>
              <w:right w:val="single" w:sz="4" w:space="0" w:color="auto"/>
            </w:tcBorders>
            <w:vAlign w:val="center"/>
          </w:tcPr>
          <w:p w:rsidR="006D7557" w:rsidRPr="0044458C" w:rsidRDefault="006D7557" w:rsidP="006D7557">
            <w:pPr>
              <w:jc w:val="center"/>
              <w:rPr>
                <w:b/>
                <w:bCs/>
                <w:i/>
                <w:lang w:val="uk-UA"/>
              </w:rPr>
            </w:pPr>
            <w:r w:rsidRPr="0044458C">
              <w:rPr>
                <w:b/>
                <w:bCs/>
                <w:i/>
                <w:color w:val="000000"/>
                <w:lang w:val="uk-UA"/>
              </w:rPr>
              <w:t>2017</w:t>
            </w:r>
            <w:r w:rsidR="00782286">
              <w:rPr>
                <w:b/>
                <w:bCs/>
                <w:i/>
                <w:color w:val="000000"/>
                <w:lang w:val="uk-UA"/>
              </w:rPr>
              <w:t>р.</w:t>
            </w:r>
          </w:p>
        </w:tc>
        <w:tc>
          <w:tcPr>
            <w:tcW w:w="1844" w:type="dxa"/>
            <w:tcBorders>
              <w:top w:val="single" w:sz="4" w:space="0" w:color="auto"/>
              <w:left w:val="single" w:sz="4" w:space="0" w:color="auto"/>
              <w:bottom w:val="single" w:sz="4" w:space="0" w:color="auto"/>
              <w:right w:val="single" w:sz="4" w:space="0" w:color="auto"/>
            </w:tcBorders>
            <w:vAlign w:val="center"/>
          </w:tcPr>
          <w:p w:rsidR="006D7557" w:rsidRPr="0044458C" w:rsidRDefault="006D7557" w:rsidP="006D7557">
            <w:pPr>
              <w:jc w:val="center"/>
              <w:rPr>
                <w:bCs/>
                <w:i/>
                <w:color w:val="000000"/>
                <w:lang w:val="uk-UA"/>
              </w:rPr>
            </w:pPr>
            <w:r w:rsidRPr="0044458C">
              <w:rPr>
                <w:bCs/>
                <w:i/>
                <w:color w:val="000000"/>
                <w:lang w:val="uk-UA"/>
              </w:rPr>
              <w:t>76,68</w:t>
            </w:r>
          </w:p>
        </w:tc>
        <w:tc>
          <w:tcPr>
            <w:tcW w:w="1702" w:type="dxa"/>
            <w:tcBorders>
              <w:top w:val="single" w:sz="4" w:space="0" w:color="auto"/>
              <w:left w:val="single" w:sz="4" w:space="0" w:color="auto"/>
              <w:bottom w:val="single" w:sz="4" w:space="0" w:color="auto"/>
              <w:right w:val="single" w:sz="4" w:space="0" w:color="auto"/>
            </w:tcBorders>
            <w:vAlign w:val="center"/>
          </w:tcPr>
          <w:p w:rsidR="006D7557" w:rsidRPr="0044458C" w:rsidRDefault="006D7557" w:rsidP="006D7557">
            <w:pPr>
              <w:jc w:val="center"/>
              <w:rPr>
                <w:i/>
                <w:lang w:val="uk-UA"/>
              </w:rPr>
            </w:pPr>
            <w:r w:rsidRPr="0044458C">
              <w:rPr>
                <w:i/>
                <w:color w:val="000000"/>
                <w:lang w:val="uk-UA"/>
              </w:rPr>
              <w:t>0,0</w:t>
            </w:r>
          </w:p>
        </w:tc>
        <w:tc>
          <w:tcPr>
            <w:tcW w:w="1560" w:type="dxa"/>
            <w:tcBorders>
              <w:top w:val="single" w:sz="4" w:space="0" w:color="auto"/>
              <w:left w:val="nil"/>
              <w:bottom w:val="single" w:sz="4" w:space="0" w:color="auto"/>
              <w:right w:val="single" w:sz="4" w:space="0" w:color="auto"/>
            </w:tcBorders>
            <w:vAlign w:val="center"/>
          </w:tcPr>
          <w:p w:rsidR="006D7557" w:rsidRPr="0044458C" w:rsidRDefault="006D7557" w:rsidP="006D7557">
            <w:pPr>
              <w:jc w:val="center"/>
              <w:rPr>
                <w:bCs/>
                <w:i/>
                <w:color w:val="000000"/>
                <w:lang w:val="uk-UA"/>
              </w:rPr>
            </w:pPr>
            <w:r w:rsidRPr="0044458C">
              <w:rPr>
                <w:bCs/>
                <w:i/>
                <w:color w:val="000000"/>
                <w:lang w:val="uk-UA"/>
              </w:rPr>
              <w:t>76,68</w:t>
            </w:r>
          </w:p>
        </w:tc>
      </w:tr>
      <w:tr w:rsidR="006D7557" w:rsidRPr="0044458C" w:rsidTr="004514BC">
        <w:trPr>
          <w:trHeight w:val="298"/>
        </w:trPr>
        <w:tc>
          <w:tcPr>
            <w:tcW w:w="2237" w:type="dxa"/>
            <w:tcBorders>
              <w:top w:val="single" w:sz="4" w:space="0" w:color="auto"/>
              <w:left w:val="single" w:sz="4" w:space="0" w:color="auto"/>
              <w:bottom w:val="single" w:sz="4" w:space="0" w:color="auto"/>
              <w:right w:val="single" w:sz="4" w:space="0" w:color="auto"/>
            </w:tcBorders>
          </w:tcPr>
          <w:p w:rsidR="006D7557" w:rsidRPr="0044458C" w:rsidRDefault="006D7557" w:rsidP="006D7557">
            <w:pPr>
              <w:rPr>
                <w:b/>
                <w:bCs/>
                <w:i/>
                <w:lang w:val="uk-UA"/>
              </w:rPr>
            </w:pPr>
            <w:r w:rsidRPr="0044458C">
              <w:rPr>
                <w:b/>
                <w:bCs/>
                <w:i/>
                <w:lang w:val="uk-UA"/>
              </w:rPr>
              <w:t>пр. Шевченка, 32 (</w:t>
            </w:r>
            <w:proofErr w:type="spellStart"/>
            <w:r w:rsidRPr="0044458C">
              <w:rPr>
                <w:b/>
                <w:bCs/>
                <w:i/>
                <w:lang w:val="uk-UA"/>
              </w:rPr>
              <w:t>ІІІ-під</w:t>
            </w:r>
            <w:proofErr w:type="spellEnd"/>
            <w:r w:rsidRPr="0044458C">
              <w:rPr>
                <w:b/>
                <w:bCs/>
                <w:i/>
                <w:lang w:val="uk-UA"/>
              </w:rPr>
              <w:t>)</w:t>
            </w:r>
          </w:p>
        </w:tc>
        <w:tc>
          <w:tcPr>
            <w:tcW w:w="1702" w:type="dxa"/>
            <w:tcBorders>
              <w:top w:val="single" w:sz="4" w:space="0" w:color="auto"/>
              <w:left w:val="nil"/>
              <w:bottom w:val="single" w:sz="4" w:space="0" w:color="auto"/>
              <w:right w:val="single" w:sz="4" w:space="0" w:color="auto"/>
            </w:tcBorders>
          </w:tcPr>
          <w:p w:rsidR="006D7557" w:rsidRPr="0044458C" w:rsidRDefault="006D7557" w:rsidP="006D7557">
            <w:pPr>
              <w:rPr>
                <w:b/>
                <w:bCs/>
                <w:i/>
                <w:color w:val="000000"/>
                <w:lang w:val="uk-UA"/>
              </w:rPr>
            </w:pPr>
            <w:r w:rsidRPr="0044458C">
              <w:rPr>
                <w:b/>
                <w:bCs/>
                <w:i/>
                <w:sz w:val="22"/>
                <w:szCs w:val="22"/>
                <w:lang w:val="uk-UA"/>
              </w:rPr>
              <w:t>капремонт</w:t>
            </w:r>
          </w:p>
        </w:tc>
        <w:tc>
          <w:tcPr>
            <w:tcW w:w="1560" w:type="dxa"/>
            <w:tcBorders>
              <w:top w:val="single" w:sz="4" w:space="0" w:color="auto"/>
              <w:left w:val="single" w:sz="4" w:space="0" w:color="auto"/>
              <w:bottom w:val="single" w:sz="4" w:space="0" w:color="auto"/>
              <w:right w:val="single" w:sz="4" w:space="0" w:color="auto"/>
            </w:tcBorders>
            <w:vAlign w:val="center"/>
          </w:tcPr>
          <w:p w:rsidR="006D7557" w:rsidRPr="0044458C" w:rsidRDefault="006D7557" w:rsidP="006D7557">
            <w:pPr>
              <w:jc w:val="center"/>
              <w:rPr>
                <w:b/>
                <w:bCs/>
                <w:i/>
                <w:lang w:val="uk-UA"/>
              </w:rPr>
            </w:pPr>
            <w:r w:rsidRPr="0044458C">
              <w:rPr>
                <w:b/>
                <w:bCs/>
                <w:i/>
                <w:color w:val="000000"/>
                <w:lang w:val="uk-UA"/>
              </w:rPr>
              <w:t>2017</w:t>
            </w:r>
            <w:r w:rsidR="00782286">
              <w:rPr>
                <w:b/>
                <w:bCs/>
                <w:i/>
                <w:color w:val="000000"/>
                <w:lang w:val="uk-UA"/>
              </w:rPr>
              <w:t>р.</w:t>
            </w:r>
          </w:p>
        </w:tc>
        <w:tc>
          <w:tcPr>
            <w:tcW w:w="1844" w:type="dxa"/>
            <w:tcBorders>
              <w:top w:val="single" w:sz="4" w:space="0" w:color="auto"/>
              <w:left w:val="single" w:sz="4" w:space="0" w:color="auto"/>
              <w:bottom w:val="single" w:sz="4" w:space="0" w:color="auto"/>
              <w:right w:val="single" w:sz="4" w:space="0" w:color="auto"/>
            </w:tcBorders>
            <w:vAlign w:val="center"/>
          </w:tcPr>
          <w:p w:rsidR="006D7557" w:rsidRPr="0044458C" w:rsidRDefault="006D7557" w:rsidP="006D7557">
            <w:pPr>
              <w:jc w:val="center"/>
              <w:rPr>
                <w:bCs/>
                <w:i/>
                <w:color w:val="000000"/>
                <w:lang w:val="uk-UA"/>
              </w:rPr>
            </w:pPr>
            <w:r w:rsidRPr="0044458C">
              <w:rPr>
                <w:bCs/>
                <w:i/>
                <w:color w:val="000000"/>
                <w:lang w:val="uk-UA"/>
              </w:rPr>
              <w:t>73,32</w:t>
            </w:r>
          </w:p>
        </w:tc>
        <w:tc>
          <w:tcPr>
            <w:tcW w:w="1702" w:type="dxa"/>
            <w:tcBorders>
              <w:top w:val="single" w:sz="4" w:space="0" w:color="auto"/>
              <w:left w:val="single" w:sz="4" w:space="0" w:color="auto"/>
              <w:bottom w:val="single" w:sz="4" w:space="0" w:color="auto"/>
              <w:right w:val="single" w:sz="4" w:space="0" w:color="auto"/>
            </w:tcBorders>
            <w:vAlign w:val="center"/>
          </w:tcPr>
          <w:p w:rsidR="006D7557" w:rsidRPr="0044458C" w:rsidRDefault="006D7557" w:rsidP="006D7557">
            <w:pPr>
              <w:jc w:val="center"/>
              <w:rPr>
                <w:i/>
                <w:lang w:val="uk-UA"/>
              </w:rPr>
            </w:pPr>
            <w:r w:rsidRPr="0044458C">
              <w:rPr>
                <w:i/>
                <w:color w:val="000000"/>
                <w:lang w:val="uk-UA"/>
              </w:rPr>
              <w:t>0,0</w:t>
            </w:r>
          </w:p>
        </w:tc>
        <w:tc>
          <w:tcPr>
            <w:tcW w:w="1560" w:type="dxa"/>
            <w:tcBorders>
              <w:top w:val="single" w:sz="4" w:space="0" w:color="auto"/>
              <w:left w:val="nil"/>
              <w:bottom w:val="single" w:sz="4" w:space="0" w:color="auto"/>
              <w:right w:val="single" w:sz="4" w:space="0" w:color="auto"/>
            </w:tcBorders>
            <w:vAlign w:val="center"/>
          </w:tcPr>
          <w:p w:rsidR="006D7557" w:rsidRPr="0044458C" w:rsidRDefault="006D7557" w:rsidP="006D7557">
            <w:pPr>
              <w:jc w:val="center"/>
              <w:rPr>
                <w:bCs/>
                <w:i/>
                <w:color w:val="000000"/>
                <w:lang w:val="uk-UA"/>
              </w:rPr>
            </w:pPr>
            <w:r w:rsidRPr="0044458C">
              <w:rPr>
                <w:bCs/>
                <w:i/>
                <w:color w:val="000000"/>
                <w:lang w:val="uk-UA"/>
              </w:rPr>
              <w:t>73,32</w:t>
            </w:r>
          </w:p>
        </w:tc>
      </w:tr>
      <w:tr w:rsidR="006D7557" w:rsidRPr="0044458C" w:rsidTr="004514BC">
        <w:trPr>
          <w:trHeight w:val="298"/>
        </w:trPr>
        <w:tc>
          <w:tcPr>
            <w:tcW w:w="2237" w:type="dxa"/>
            <w:tcBorders>
              <w:top w:val="single" w:sz="4" w:space="0" w:color="auto"/>
              <w:left w:val="single" w:sz="4" w:space="0" w:color="auto"/>
              <w:bottom w:val="single" w:sz="4" w:space="0" w:color="auto"/>
              <w:right w:val="single" w:sz="4" w:space="0" w:color="auto"/>
            </w:tcBorders>
          </w:tcPr>
          <w:p w:rsidR="006D7557" w:rsidRPr="0044458C" w:rsidRDefault="00782286" w:rsidP="006D7557">
            <w:pPr>
              <w:rPr>
                <w:b/>
                <w:bCs/>
                <w:i/>
                <w:lang w:val="uk-UA"/>
              </w:rPr>
            </w:pPr>
            <w:r>
              <w:rPr>
                <w:b/>
                <w:bCs/>
                <w:i/>
                <w:lang w:val="uk-UA"/>
              </w:rPr>
              <w:t>в</w:t>
            </w:r>
            <w:r w:rsidR="0068059C">
              <w:rPr>
                <w:b/>
                <w:bCs/>
                <w:i/>
                <w:lang w:val="uk-UA"/>
              </w:rPr>
              <w:t xml:space="preserve">ул. Лесі </w:t>
            </w:r>
            <w:r w:rsidR="006D7557" w:rsidRPr="0044458C">
              <w:rPr>
                <w:b/>
                <w:bCs/>
                <w:i/>
                <w:lang w:val="uk-UA"/>
              </w:rPr>
              <w:t xml:space="preserve">Українки,23-а </w:t>
            </w:r>
          </w:p>
        </w:tc>
        <w:tc>
          <w:tcPr>
            <w:tcW w:w="1702" w:type="dxa"/>
            <w:tcBorders>
              <w:top w:val="single" w:sz="4" w:space="0" w:color="auto"/>
              <w:left w:val="nil"/>
              <w:bottom w:val="single" w:sz="4" w:space="0" w:color="auto"/>
              <w:right w:val="single" w:sz="4" w:space="0" w:color="auto"/>
            </w:tcBorders>
          </w:tcPr>
          <w:p w:rsidR="006D7557" w:rsidRPr="0044458C" w:rsidRDefault="006D7557" w:rsidP="006D7557">
            <w:pPr>
              <w:rPr>
                <w:b/>
                <w:bCs/>
                <w:i/>
                <w:color w:val="000000"/>
                <w:lang w:val="uk-UA"/>
              </w:rPr>
            </w:pPr>
            <w:r w:rsidRPr="0044458C">
              <w:rPr>
                <w:b/>
                <w:bCs/>
                <w:i/>
                <w:sz w:val="22"/>
                <w:szCs w:val="22"/>
                <w:lang w:val="uk-UA"/>
              </w:rPr>
              <w:t>капремонт</w:t>
            </w:r>
          </w:p>
        </w:tc>
        <w:tc>
          <w:tcPr>
            <w:tcW w:w="1560" w:type="dxa"/>
            <w:tcBorders>
              <w:top w:val="single" w:sz="4" w:space="0" w:color="auto"/>
              <w:left w:val="single" w:sz="4" w:space="0" w:color="auto"/>
              <w:bottom w:val="single" w:sz="4" w:space="0" w:color="auto"/>
              <w:right w:val="single" w:sz="4" w:space="0" w:color="auto"/>
            </w:tcBorders>
            <w:vAlign w:val="center"/>
          </w:tcPr>
          <w:p w:rsidR="006D7557" w:rsidRPr="0044458C" w:rsidRDefault="006D7557" w:rsidP="006D7557">
            <w:pPr>
              <w:jc w:val="center"/>
              <w:rPr>
                <w:b/>
                <w:bCs/>
                <w:i/>
                <w:lang w:val="uk-UA"/>
              </w:rPr>
            </w:pPr>
            <w:r w:rsidRPr="0044458C">
              <w:rPr>
                <w:b/>
                <w:bCs/>
                <w:i/>
                <w:lang w:val="uk-UA"/>
              </w:rPr>
              <w:t>2017р.</w:t>
            </w:r>
          </w:p>
        </w:tc>
        <w:tc>
          <w:tcPr>
            <w:tcW w:w="1844" w:type="dxa"/>
            <w:tcBorders>
              <w:top w:val="single" w:sz="4" w:space="0" w:color="auto"/>
              <w:left w:val="single" w:sz="4" w:space="0" w:color="auto"/>
              <w:bottom w:val="single" w:sz="4" w:space="0" w:color="auto"/>
              <w:right w:val="single" w:sz="4" w:space="0" w:color="auto"/>
            </w:tcBorders>
            <w:vAlign w:val="center"/>
          </w:tcPr>
          <w:p w:rsidR="006D7557" w:rsidRPr="0044458C" w:rsidRDefault="006D7557" w:rsidP="006D7557">
            <w:pPr>
              <w:jc w:val="center"/>
              <w:rPr>
                <w:bCs/>
                <w:i/>
                <w:color w:val="000000"/>
                <w:lang w:val="uk-UA"/>
              </w:rPr>
            </w:pPr>
            <w:r w:rsidRPr="0044458C">
              <w:rPr>
                <w:bCs/>
                <w:i/>
                <w:color w:val="000000"/>
                <w:lang w:val="uk-UA"/>
              </w:rPr>
              <w:t>300,0</w:t>
            </w:r>
          </w:p>
        </w:tc>
        <w:tc>
          <w:tcPr>
            <w:tcW w:w="1702" w:type="dxa"/>
            <w:tcBorders>
              <w:top w:val="single" w:sz="4" w:space="0" w:color="auto"/>
              <w:left w:val="single" w:sz="4" w:space="0" w:color="auto"/>
              <w:bottom w:val="single" w:sz="4" w:space="0" w:color="auto"/>
              <w:right w:val="single" w:sz="4" w:space="0" w:color="auto"/>
            </w:tcBorders>
            <w:vAlign w:val="center"/>
          </w:tcPr>
          <w:p w:rsidR="006D7557" w:rsidRPr="0044458C" w:rsidRDefault="006D7557" w:rsidP="006D7557">
            <w:pPr>
              <w:jc w:val="center"/>
              <w:rPr>
                <w:i/>
                <w:lang w:val="uk-UA"/>
              </w:rPr>
            </w:pPr>
            <w:r w:rsidRPr="0044458C">
              <w:rPr>
                <w:i/>
                <w:lang w:val="uk-UA"/>
              </w:rPr>
              <w:t>0,0</w:t>
            </w:r>
          </w:p>
        </w:tc>
        <w:tc>
          <w:tcPr>
            <w:tcW w:w="1560" w:type="dxa"/>
            <w:tcBorders>
              <w:top w:val="single" w:sz="4" w:space="0" w:color="auto"/>
              <w:left w:val="nil"/>
              <w:bottom w:val="single" w:sz="4" w:space="0" w:color="auto"/>
              <w:right w:val="single" w:sz="4" w:space="0" w:color="auto"/>
            </w:tcBorders>
            <w:vAlign w:val="center"/>
          </w:tcPr>
          <w:p w:rsidR="006D7557" w:rsidRPr="0044458C" w:rsidRDefault="006D7557" w:rsidP="006D7557">
            <w:pPr>
              <w:jc w:val="center"/>
              <w:rPr>
                <w:bCs/>
                <w:i/>
                <w:color w:val="000000"/>
                <w:lang w:val="uk-UA"/>
              </w:rPr>
            </w:pPr>
            <w:r w:rsidRPr="0044458C">
              <w:rPr>
                <w:bCs/>
                <w:i/>
                <w:color w:val="000000"/>
                <w:lang w:val="uk-UA"/>
              </w:rPr>
              <w:t>300,0</w:t>
            </w:r>
          </w:p>
        </w:tc>
      </w:tr>
      <w:tr w:rsidR="006D7557" w:rsidRPr="0044458C" w:rsidTr="004514BC">
        <w:trPr>
          <w:trHeight w:val="298"/>
        </w:trPr>
        <w:tc>
          <w:tcPr>
            <w:tcW w:w="2237" w:type="dxa"/>
            <w:tcBorders>
              <w:top w:val="single" w:sz="4" w:space="0" w:color="auto"/>
              <w:left w:val="single" w:sz="4" w:space="0" w:color="auto"/>
              <w:bottom w:val="single" w:sz="4" w:space="0" w:color="auto"/>
              <w:right w:val="single" w:sz="4" w:space="0" w:color="auto"/>
            </w:tcBorders>
          </w:tcPr>
          <w:p w:rsidR="006D7557" w:rsidRPr="0044458C" w:rsidRDefault="006D7557" w:rsidP="006D7557">
            <w:pPr>
              <w:rPr>
                <w:b/>
                <w:bCs/>
                <w:i/>
                <w:lang w:val="uk-UA"/>
              </w:rPr>
            </w:pPr>
            <w:r w:rsidRPr="0044458C">
              <w:rPr>
                <w:b/>
                <w:bCs/>
                <w:i/>
                <w:lang w:val="uk-UA"/>
              </w:rPr>
              <w:t>аварійні ліфти</w:t>
            </w:r>
          </w:p>
        </w:tc>
        <w:tc>
          <w:tcPr>
            <w:tcW w:w="1702" w:type="dxa"/>
            <w:tcBorders>
              <w:top w:val="single" w:sz="4" w:space="0" w:color="auto"/>
              <w:left w:val="nil"/>
              <w:bottom w:val="single" w:sz="4" w:space="0" w:color="auto"/>
              <w:right w:val="single" w:sz="4" w:space="0" w:color="auto"/>
            </w:tcBorders>
          </w:tcPr>
          <w:p w:rsidR="006D7557" w:rsidRPr="0044458C" w:rsidRDefault="006D7557" w:rsidP="006D7557">
            <w:pPr>
              <w:rPr>
                <w:b/>
                <w:bCs/>
                <w:i/>
                <w:color w:val="000000"/>
                <w:lang w:val="uk-UA"/>
              </w:rPr>
            </w:pPr>
            <w:r w:rsidRPr="0044458C">
              <w:rPr>
                <w:b/>
                <w:bCs/>
                <w:i/>
                <w:sz w:val="22"/>
                <w:szCs w:val="22"/>
                <w:lang w:val="uk-UA"/>
              </w:rPr>
              <w:t>капремонт</w:t>
            </w:r>
          </w:p>
        </w:tc>
        <w:tc>
          <w:tcPr>
            <w:tcW w:w="1560" w:type="dxa"/>
            <w:tcBorders>
              <w:top w:val="single" w:sz="4" w:space="0" w:color="auto"/>
              <w:left w:val="single" w:sz="4" w:space="0" w:color="auto"/>
              <w:bottom w:val="single" w:sz="4" w:space="0" w:color="auto"/>
              <w:right w:val="single" w:sz="4" w:space="0" w:color="auto"/>
            </w:tcBorders>
            <w:vAlign w:val="center"/>
          </w:tcPr>
          <w:p w:rsidR="006D7557" w:rsidRPr="0044458C" w:rsidRDefault="006D7557" w:rsidP="006D7557">
            <w:pPr>
              <w:jc w:val="center"/>
              <w:rPr>
                <w:b/>
                <w:bCs/>
                <w:i/>
                <w:lang w:val="uk-UA"/>
              </w:rPr>
            </w:pPr>
            <w:r w:rsidRPr="0044458C">
              <w:rPr>
                <w:b/>
                <w:bCs/>
                <w:i/>
                <w:lang w:val="uk-UA"/>
              </w:rPr>
              <w:t>2017р.</w:t>
            </w:r>
          </w:p>
        </w:tc>
        <w:tc>
          <w:tcPr>
            <w:tcW w:w="1844" w:type="dxa"/>
            <w:tcBorders>
              <w:top w:val="single" w:sz="4" w:space="0" w:color="auto"/>
              <w:left w:val="single" w:sz="4" w:space="0" w:color="auto"/>
              <w:bottom w:val="single" w:sz="4" w:space="0" w:color="auto"/>
              <w:right w:val="single" w:sz="4" w:space="0" w:color="auto"/>
            </w:tcBorders>
            <w:vAlign w:val="center"/>
          </w:tcPr>
          <w:p w:rsidR="006D7557" w:rsidRPr="0044458C" w:rsidRDefault="006D7557" w:rsidP="006D7557">
            <w:pPr>
              <w:jc w:val="center"/>
              <w:rPr>
                <w:bCs/>
                <w:i/>
                <w:color w:val="000000"/>
                <w:lang w:val="uk-UA"/>
              </w:rPr>
            </w:pPr>
            <w:r w:rsidRPr="0044458C">
              <w:rPr>
                <w:bCs/>
                <w:i/>
                <w:color w:val="000000"/>
                <w:lang w:val="uk-UA"/>
              </w:rPr>
              <w:t>50,0</w:t>
            </w:r>
          </w:p>
        </w:tc>
        <w:tc>
          <w:tcPr>
            <w:tcW w:w="1702" w:type="dxa"/>
            <w:tcBorders>
              <w:top w:val="single" w:sz="4" w:space="0" w:color="auto"/>
              <w:left w:val="single" w:sz="4" w:space="0" w:color="auto"/>
              <w:bottom w:val="single" w:sz="4" w:space="0" w:color="auto"/>
              <w:right w:val="single" w:sz="4" w:space="0" w:color="auto"/>
            </w:tcBorders>
            <w:vAlign w:val="center"/>
          </w:tcPr>
          <w:p w:rsidR="006D7557" w:rsidRPr="0044458C" w:rsidRDefault="006D7557" w:rsidP="006D7557">
            <w:pPr>
              <w:jc w:val="center"/>
              <w:rPr>
                <w:i/>
                <w:lang w:val="uk-UA"/>
              </w:rPr>
            </w:pPr>
            <w:r w:rsidRPr="0044458C">
              <w:rPr>
                <w:i/>
                <w:lang w:val="uk-UA"/>
              </w:rPr>
              <w:t>0,0</w:t>
            </w:r>
          </w:p>
        </w:tc>
        <w:tc>
          <w:tcPr>
            <w:tcW w:w="1560" w:type="dxa"/>
            <w:tcBorders>
              <w:top w:val="single" w:sz="4" w:space="0" w:color="auto"/>
              <w:left w:val="nil"/>
              <w:bottom w:val="single" w:sz="4" w:space="0" w:color="auto"/>
              <w:right w:val="single" w:sz="4" w:space="0" w:color="auto"/>
            </w:tcBorders>
            <w:vAlign w:val="center"/>
          </w:tcPr>
          <w:p w:rsidR="006D7557" w:rsidRPr="0044458C" w:rsidRDefault="006D7557" w:rsidP="006D7557">
            <w:pPr>
              <w:jc w:val="center"/>
              <w:rPr>
                <w:bCs/>
                <w:i/>
                <w:color w:val="000000"/>
                <w:lang w:val="uk-UA"/>
              </w:rPr>
            </w:pPr>
            <w:r w:rsidRPr="0044458C">
              <w:rPr>
                <w:bCs/>
                <w:i/>
                <w:color w:val="000000"/>
                <w:lang w:val="uk-UA"/>
              </w:rPr>
              <w:t>50,0</w:t>
            </w:r>
          </w:p>
        </w:tc>
      </w:tr>
      <w:tr w:rsidR="006D7557" w:rsidRPr="0044458C" w:rsidTr="004514BC">
        <w:trPr>
          <w:trHeight w:val="298"/>
        </w:trPr>
        <w:tc>
          <w:tcPr>
            <w:tcW w:w="2237" w:type="dxa"/>
            <w:tcBorders>
              <w:top w:val="single" w:sz="4" w:space="0" w:color="auto"/>
              <w:left w:val="single" w:sz="4" w:space="0" w:color="auto"/>
              <w:bottom w:val="single" w:sz="4" w:space="0" w:color="auto"/>
              <w:right w:val="single" w:sz="4" w:space="0" w:color="auto"/>
            </w:tcBorders>
          </w:tcPr>
          <w:p w:rsidR="006D7557" w:rsidRPr="0044458C" w:rsidRDefault="006D7557" w:rsidP="006D7557">
            <w:pPr>
              <w:rPr>
                <w:b/>
                <w:bCs/>
                <w:i/>
                <w:lang w:val="uk-UA"/>
              </w:rPr>
            </w:pPr>
          </w:p>
        </w:tc>
        <w:tc>
          <w:tcPr>
            <w:tcW w:w="1702" w:type="dxa"/>
            <w:tcBorders>
              <w:top w:val="single" w:sz="4" w:space="0" w:color="auto"/>
              <w:left w:val="nil"/>
              <w:bottom w:val="single" w:sz="4" w:space="0" w:color="auto"/>
              <w:right w:val="single" w:sz="4" w:space="0" w:color="auto"/>
            </w:tcBorders>
          </w:tcPr>
          <w:p w:rsidR="006D7557" w:rsidRPr="0044458C" w:rsidRDefault="006D7557" w:rsidP="006D7557">
            <w:pPr>
              <w:rPr>
                <w:b/>
                <w:bCs/>
                <w:i/>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6D7557" w:rsidRPr="0044458C" w:rsidRDefault="006D7557" w:rsidP="006D7557">
            <w:pPr>
              <w:jc w:val="center"/>
              <w:rPr>
                <w:b/>
                <w:bCs/>
                <w:i/>
                <w:lang w:val="uk-UA"/>
              </w:rPr>
            </w:pPr>
          </w:p>
        </w:tc>
        <w:tc>
          <w:tcPr>
            <w:tcW w:w="1844" w:type="dxa"/>
            <w:tcBorders>
              <w:top w:val="single" w:sz="4" w:space="0" w:color="auto"/>
              <w:left w:val="single" w:sz="4" w:space="0" w:color="auto"/>
              <w:bottom w:val="single" w:sz="4" w:space="0" w:color="auto"/>
              <w:right w:val="single" w:sz="4" w:space="0" w:color="auto"/>
            </w:tcBorders>
            <w:vAlign w:val="center"/>
          </w:tcPr>
          <w:p w:rsidR="006D7557" w:rsidRPr="0044458C" w:rsidRDefault="006D7557" w:rsidP="006D7557">
            <w:pPr>
              <w:jc w:val="center"/>
              <w:rPr>
                <w:bCs/>
                <w:i/>
                <w:color w:val="000000"/>
                <w:lang w:val="uk-UA"/>
              </w:rPr>
            </w:pPr>
          </w:p>
        </w:tc>
        <w:tc>
          <w:tcPr>
            <w:tcW w:w="1702" w:type="dxa"/>
            <w:tcBorders>
              <w:top w:val="single" w:sz="4" w:space="0" w:color="auto"/>
              <w:left w:val="single" w:sz="4" w:space="0" w:color="auto"/>
              <w:bottom w:val="single" w:sz="4" w:space="0" w:color="auto"/>
              <w:right w:val="single" w:sz="4" w:space="0" w:color="auto"/>
            </w:tcBorders>
            <w:vAlign w:val="center"/>
          </w:tcPr>
          <w:p w:rsidR="006D7557" w:rsidRPr="0044458C" w:rsidRDefault="006D7557" w:rsidP="006D7557">
            <w:pPr>
              <w:jc w:val="center"/>
              <w:rPr>
                <w:i/>
                <w:lang w:val="uk-UA"/>
              </w:rPr>
            </w:pPr>
          </w:p>
        </w:tc>
        <w:tc>
          <w:tcPr>
            <w:tcW w:w="1560" w:type="dxa"/>
            <w:tcBorders>
              <w:top w:val="single" w:sz="4" w:space="0" w:color="auto"/>
              <w:left w:val="nil"/>
              <w:bottom w:val="single" w:sz="4" w:space="0" w:color="auto"/>
              <w:right w:val="single" w:sz="4" w:space="0" w:color="auto"/>
            </w:tcBorders>
            <w:vAlign w:val="center"/>
          </w:tcPr>
          <w:p w:rsidR="006D7557" w:rsidRPr="0044458C" w:rsidRDefault="006D7557" w:rsidP="006D7557">
            <w:pPr>
              <w:jc w:val="center"/>
              <w:rPr>
                <w:bCs/>
                <w:i/>
                <w:color w:val="000000"/>
                <w:lang w:val="uk-UA"/>
              </w:rPr>
            </w:pPr>
          </w:p>
        </w:tc>
      </w:tr>
    </w:tbl>
    <w:p w:rsidR="00782286" w:rsidRDefault="00782286" w:rsidP="00CF0910">
      <w:pPr>
        <w:widowControl w:val="0"/>
        <w:suppressAutoHyphens/>
        <w:jc w:val="both"/>
        <w:rPr>
          <w:rFonts w:eastAsia="Andale Sans UI"/>
          <w:kern w:val="2"/>
          <w:lang w:val="uk-UA"/>
        </w:rPr>
      </w:pPr>
    </w:p>
    <w:p w:rsidR="00CF0910" w:rsidRDefault="00BC0C6F" w:rsidP="00CF0910">
      <w:pPr>
        <w:widowControl w:val="0"/>
        <w:suppressAutoHyphens/>
        <w:jc w:val="both"/>
        <w:rPr>
          <w:rFonts w:eastAsia="Andale Sans UI"/>
          <w:kern w:val="2"/>
          <w:lang w:val="uk-UA"/>
        </w:rPr>
      </w:pPr>
      <w:r w:rsidRPr="0044458C">
        <w:rPr>
          <w:rFonts w:eastAsia="Andale Sans UI"/>
          <w:kern w:val="2"/>
          <w:lang w:val="uk-UA"/>
        </w:rPr>
        <w:t>Керуючий справами виконкому</w:t>
      </w:r>
      <w:r w:rsidR="00CF0910" w:rsidRPr="0044458C">
        <w:rPr>
          <w:rFonts w:eastAsia="Andale Sans UI"/>
          <w:kern w:val="2"/>
          <w:lang w:val="uk-UA"/>
        </w:rPr>
        <w:t xml:space="preserve">                                                   </w:t>
      </w:r>
      <w:r w:rsidRPr="0044458C">
        <w:rPr>
          <w:rFonts w:eastAsia="Andale Sans UI"/>
          <w:kern w:val="2"/>
          <w:lang w:val="uk-UA"/>
        </w:rPr>
        <w:t xml:space="preserve"> Анатолій </w:t>
      </w:r>
      <w:proofErr w:type="spellStart"/>
      <w:r w:rsidRPr="0044458C">
        <w:rPr>
          <w:rFonts w:eastAsia="Andale Sans UI"/>
          <w:kern w:val="2"/>
          <w:lang w:val="uk-UA"/>
        </w:rPr>
        <w:t>Мельніков</w:t>
      </w:r>
      <w:proofErr w:type="spellEnd"/>
    </w:p>
    <w:p w:rsidR="00782286" w:rsidRPr="0044458C" w:rsidRDefault="00782286" w:rsidP="00CF0910">
      <w:pPr>
        <w:widowControl w:val="0"/>
        <w:suppressAutoHyphens/>
        <w:jc w:val="both"/>
        <w:rPr>
          <w:rFonts w:eastAsia="Andale Sans UI"/>
          <w:kern w:val="2"/>
          <w:lang w:val="uk-UA"/>
        </w:rPr>
      </w:pPr>
    </w:p>
    <w:p w:rsidR="00BC0C6F" w:rsidRDefault="00BC0C6F"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68059C" w:rsidRDefault="0068059C" w:rsidP="00BC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4C536F" w:rsidRPr="00654EDC" w:rsidRDefault="004C536F" w:rsidP="004C536F">
      <w:pPr>
        <w:jc w:val="center"/>
      </w:pPr>
      <w:r>
        <w:rPr>
          <w:noProof/>
        </w:rPr>
        <w:drawing>
          <wp:inline distT="0" distB="0" distL="0" distR="0">
            <wp:extent cx="1143000" cy="60261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536F" w:rsidRPr="00654EDC" w:rsidRDefault="004C536F" w:rsidP="004C536F">
      <w:pPr>
        <w:jc w:val="center"/>
        <w:rPr>
          <w:b/>
        </w:rPr>
      </w:pPr>
      <w:r w:rsidRPr="00654EDC">
        <w:rPr>
          <w:b/>
        </w:rPr>
        <w:t>НОВОРОЗДІЛЬСЬКА  МІСЬКА  РАДА</w:t>
      </w:r>
    </w:p>
    <w:p w:rsidR="004C536F" w:rsidRPr="00654EDC" w:rsidRDefault="004C536F" w:rsidP="004C536F">
      <w:pPr>
        <w:jc w:val="center"/>
        <w:rPr>
          <w:b/>
        </w:rPr>
      </w:pPr>
      <w:r w:rsidRPr="00654EDC">
        <w:rPr>
          <w:b/>
        </w:rPr>
        <w:t>ЛЬВІВСЬКОЇ  ОБЛАСТІ</w:t>
      </w:r>
    </w:p>
    <w:p w:rsidR="004C536F" w:rsidRPr="00654EDC" w:rsidRDefault="004C536F" w:rsidP="004C536F">
      <w:pPr>
        <w:jc w:val="center"/>
        <w:rPr>
          <w:b/>
        </w:rPr>
      </w:pPr>
      <w:r w:rsidRPr="00654EDC">
        <w:rPr>
          <w:b/>
        </w:rPr>
        <w:t>ВИКОНАВЧИЙ  КОМІТЕТ</w:t>
      </w:r>
    </w:p>
    <w:p w:rsidR="00BC0C6F" w:rsidRPr="004C536F" w:rsidRDefault="004C536F" w:rsidP="004C536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BC0C6F" w:rsidRPr="00C5180E" w:rsidRDefault="00C5180E" w:rsidP="00C5180E">
      <w:pPr>
        <w:ind w:left="5245" w:firstLine="708"/>
        <w:rPr>
          <w:b/>
          <w:lang w:val="uk-UA"/>
        </w:rPr>
      </w:pPr>
      <w:r w:rsidRPr="00C5180E">
        <w:rPr>
          <w:b/>
          <w:lang w:val="uk-UA"/>
        </w:rPr>
        <w:t>71</w:t>
      </w:r>
    </w:p>
    <w:p w:rsidR="0068059C" w:rsidRDefault="0068059C" w:rsidP="00BC0C6F">
      <w:pPr>
        <w:rPr>
          <w:lang w:val="uk-UA"/>
        </w:rPr>
      </w:pPr>
    </w:p>
    <w:p w:rsidR="0068059C" w:rsidRDefault="0068059C" w:rsidP="0068059C">
      <w:pPr>
        <w:rPr>
          <w:lang w:val="uk-UA"/>
        </w:rPr>
      </w:pPr>
    </w:p>
    <w:p w:rsidR="00BC0C6F" w:rsidRPr="0044458C" w:rsidRDefault="00BC0C6F" w:rsidP="0068059C">
      <w:pPr>
        <w:rPr>
          <w:lang w:val="uk-UA"/>
        </w:rPr>
      </w:pPr>
      <w:r w:rsidRPr="0044458C">
        <w:rPr>
          <w:lang w:val="uk-UA"/>
        </w:rPr>
        <w:t>14 березня 2017 року</w:t>
      </w:r>
    </w:p>
    <w:p w:rsidR="00BC0C6F" w:rsidRPr="0044458C" w:rsidRDefault="00BC0C6F" w:rsidP="0068059C">
      <w:pPr>
        <w:widowControl w:val="0"/>
        <w:suppressAutoHyphens/>
        <w:jc w:val="both"/>
        <w:rPr>
          <w:rFonts w:eastAsia="Andale Sans UI"/>
          <w:kern w:val="2"/>
          <w:lang w:val="uk-UA"/>
        </w:rPr>
      </w:pPr>
    </w:p>
    <w:p w:rsidR="007530F3" w:rsidRPr="0044458C" w:rsidRDefault="007530F3" w:rsidP="0068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44458C">
        <w:rPr>
          <w:lang w:val="uk-UA" w:eastAsia="uk-UA"/>
        </w:rPr>
        <w:t xml:space="preserve">Про погодження внесення змін до  Програми благоустрою </w:t>
      </w:r>
    </w:p>
    <w:p w:rsidR="007530F3" w:rsidRDefault="007530F3" w:rsidP="0068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eastAsia="uk-UA"/>
        </w:rPr>
      </w:pPr>
      <w:r w:rsidRPr="0044458C">
        <w:rPr>
          <w:lang w:val="uk-UA" w:eastAsia="uk-UA"/>
        </w:rPr>
        <w:t>м. Новий Розділ на 2017р. та прогноз на 2018-2019 рр</w:t>
      </w:r>
      <w:r w:rsidRPr="0044458C">
        <w:rPr>
          <w:rFonts w:eastAsia="Calibri"/>
          <w:color w:val="000000"/>
          <w:lang w:val="uk-UA" w:eastAsia="uk-UA"/>
        </w:rPr>
        <w:t>.</w:t>
      </w:r>
    </w:p>
    <w:p w:rsidR="0068059C" w:rsidRPr="0068059C" w:rsidRDefault="0068059C" w:rsidP="0068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eastAsia="uk-UA"/>
        </w:rPr>
      </w:pPr>
    </w:p>
    <w:p w:rsidR="007530F3" w:rsidRPr="0044458C" w:rsidRDefault="007530F3" w:rsidP="0068059C">
      <w:pPr>
        <w:jc w:val="both"/>
        <w:rPr>
          <w:lang w:val="uk-UA" w:eastAsia="uk-UA"/>
        </w:rPr>
      </w:pPr>
      <w:r w:rsidRPr="0044458C">
        <w:rPr>
          <w:lang w:val="uk-UA" w:eastAsia="uk-UA"/>
        </w:rPr>
        <w:tab/>
        <w:t xml:space="preserve">Заслухавши інформацію начальника відділу  комунального майна та приватизації </w:t>
      </w:r>
      <w:proofErr w:type="spellStart"/>
      <w:r w:rsidRPr="0044458C">
        <w:rPr>
          <w:lang w:val="uk-UA" w:eastAsia="uk-UA"/>
        </w:rPr>
        <w:t>Пасемко</w:t>
      </w:r>
      <w:proofErr w:type="spellEnd"/>
      <w:r w:rsidRPr="0044458C">
        <w:rPr>
          <w:lang w:val="uk-UA" w:eastAsia="uk-UA"/>
        </w:rPr>
        <w:t xml:space="preserve"> Н. А. щодо внесення змін до </w:t>
      </w:r>
      <w:r w:rsidRPr="0044458C">
        <w:rPr>
          <w:rFonts w:eastAsia="Calibri"/>
          <w:color w:val="000000"/>
          <w:lang w:val="uk-UA" w:eastAsia="uk-UA"/>
        </w:rPr>
        <w:t>Програми  б</w:t>
      </w:r>
      <w:r w:rsidRPr="0044458C">
        <w:rPr>
          <w:lang w:val="uk-UA" w:eastAsia="uk-UA"/>
        </w:rPr>
        <w:t>лагоустрою  м. Новий Розділ на 2017р. та прогноз на 2018-2019рр.</w:t>
      </w:r>
      <w:r w:rsidRPr="0044458C">
        <w:rPr>
          <w:rFonts w:eastAsia="Calibri"/>
          <w:color w:val="000000"/>
          <w:lang w:val="uk-UA" w:eastAsia="uk-UA"/>
        </w:rPr>
        <w:t xml:space="preserve">, </w:t>
      </w:r>
      <w:r w:rsidRPr="0044458C">
        <w:rPr>
          <w:lang w:val="uk-UA" w:eastAsia="en-US"/>
        </w:rPr>
        <w:t xml:space="preserve"> </w:t>
      </w:r>
      <w:r w:rsidRPr="0044458C">
        <w:rPr>
          <w:rFonts w:eastAsia="Calibri"/>
          <w:color w:val="000000"/>
          <w:lang w:val="uk-UA" w:eastAsia="uk-UA"/>
        </w:rPr>
        <w:t xml:space="preserve"> </w:t>
      </w:r>
      <w:r w:rsidRPr="0044458C">
        <w:rPr>
          <w:lang w:val="uk-UA" w:eastAsia="uk-UA"/>
        </w:rPr>
        <w:t xml:space="preserve">відповідно до п.п.1п.а ч.1 ст. 27, ст.29 Закону України </w:t>
      </w:r>
      <w:proofErr w:type="spellStart"/>
      <w:r w:rsidRPr="0044458C">
        <w:rPr>
          <w:lang w:val="uk-UA" w:eastAsia="uk-UA"/>
        </w:rPr>
        <w:t>„Про</w:t>
      </w:r>
      <w:proofErr w:type="spellEnd"/>
      <w:r w:rsidRPr="0044458C">
        <w:rPr>
          <w:lang w:val="uk-UA" w:eastAsia="uk-UA"/>
        </w:rPr>
        <w:t xml:space="preserve"> місцеве самоврядування в </w:t>
      </w:r>
      <w:proofErr w:type="spellStart"/>
      <w:r w:rsidRPr="0044458C">
        <w:rPr>
          <w:lang w:val="uk-UA" w:eastAsia="uk-UA"/>
        </w:rPr>
        <w:t>Україні”</w:t>
      </w:r>
      <w:proofErr w:type="spellEnd"/>
      <w:r w:rsidRPr="0044458C">
        <w:rPr>
          <w:lang w:val="uk-UA" w:eastAsia="uk-UA"/>
        </w:rPr>
        <w:t xml:space="preserve">, виконавчий комітет  Новороздільської міської ради </w:t>
      </w:r>
    </w:p>
    <w:p w:rsidR="007530F3" w:rsidRPr="0044458C" w:rsidRDefault="007530F3" w:rsidP="0068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6"/>
          <w:szCs w:val="26"/>
          <w:lang w:val="uk-UA" w:eastAsia="uk-UA"/>
        </w:rPr>
      </w:pPr>
    </w:p>
    <w:p w:rsidR="007530F3" w:rsidRPr="0044458C" w:rsidRDefault="007530F3" w:rsidP="0068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44458C">
        <w:rPr>
          <w:lang w:val="uk-UA" w:eastAsia="uk-UA"/>
        </w:rPr>
        <w:t>ВИРІШИВ:</w:t>
      </w:r>
    </w:p>
    <w:p w:rsidR="007530F3" w:rsidRPr="0044458C" w:rsidRDefault="007530F3" w:rsidP="0068059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lang w:val="uk-UA"/>
        </w:rPr>
      </w:pPr>
    </w:p>
    <w:p w:rsidR="007530F3" w:rsidRPr="0044458C" w:rsidRDefault="007530F3" w:rsidP="0068059C">
      <w:pPr>
        <w:autoSpaceDE w:val="0"/>
        <w:autoSpaceDN w:val="0"/>
        <w:adjustRightInd w:val="0"/>
        <w:jc w:val="both"/>
        <w:rPr>
          <w:b/>
          <w:lang w:val="uk-UA" w:eastAsia="uk-UA"/>
        </w:rPr>
      </w:pPr>
      <w:r w:rsidRPr="0044458C">
        <w:rPr>
          <w:lang w:val="uk-UA" w:eastAsia="uk-UA"/>
        </w:rPr>
        <w:t xml:space="preserve">  </w:t>
      </w:r>
      <w:r w:rsidRPr="0044458C">
        <w:rPr>
          <w:lang w:val="uk-UA" w:eastAsia="uk-UA"/>
        </w:rPr>
        <w:tab/>
        <w:t xml:space="preserve">1. Погодити внесення змін до </w:t>
      </w:r>
      <w:r w:rsidRPr="0044458C">
        <w:rPr>
          <w:rFonts w:eastAsia="Calibri"/>
          <w:color w:val="000000"/>
          <w:lang w:val="uk-UA" w:eastAsia="uk-UA"/>
        </w:rPr>
        <w:t xml:space="preserve">Програми </w:t>
      </w:r>
      <w:r w:rsidRPr="0044458C">
        <w:rPr>
          <w:lang w:val="uk-UA" w:eastAsia="uk-UA"/>
        </w:rPr>
        <w:t>благоустрою  м. Новий Розділ на 2017р. та прогноз на 2018-2019рр.,</w:t>
      </w:r>
      <w:r w:rsidRPr="0044458C">
        <w:rPr>
          <w:lang w:val="uk-UA" w:eastAsia="en-US"/>
        </w:rPr>
        <w:t xml:space="preserve"> затвердженої рішенням сесії Новороздільської міської ради</w:t>
      </w:r>
      <w:r w:rsidR="009443BF">
        <w:rPr>
          <w:lang w:val="uk-UA" w:eastAsia="en-US"/>
        </w:rPr>
        <w:t xml:space="preserve"> </w:t>
      </w:r>
      <w:r w:rsidRPr="0044458C">
        <w:rPr>
          <w:lang w:val="uk-UA" w:eastAsia="uk-UA"/>
        </w:rPr>
        <w:t>№240 від 24.12.2016р., а саме</w:t>
      </w:r>
      <w:r w:rsidR="009443BF">
        <w:rPr>
          <w:lang w:val="uk-UA" w:eastAsia="uk-UA"/>
        </w:rPr>
        <w:t>:</w:t>
      </w:r>
      <w:r w:rsidRPr="0044458C">
        <w:rPr>
          <w:lang w:val="uk-UA" w:eastAsia="uk-UA"/>
        </w:rPr>
        <w:t xml:space="preserve"> Завдання «</w:t>
      </w:r>
      <w:r w:rsidRPr="0044458C">
        <w:rPr>
          <w:b/>
          <w:lang w:val="uk-UA" w:eastAsia="uk-UA"/>
        </w:rPr>
        <w:t>Утримання території об’єктів благоустрою»</w:t>
      </w:r>
      <w:r w:rsidRPr="0044458C">
        <w:rPr>
          <w:lang w:val="uk-UA" w:eastAsia="en-US"/>
        </w:rPr>
        <w:t xml:space="preserve"> в Переліку завдань, заходів та показників міської (бюджетної) цільової програми </w:t>
      </w:r>
      <w:r w:rsidRPr="0044458C">
        <w:rPr>
          <w:lang w:val="uk-UA" w:eastAsia="uk-UA"/>
        </w:rPr>
        <w:t xml:space="preserve"> </w:t>
      </w:r>
      <w:r w:rsidRPr="0044458C">
        <w:rPr>
          <w:lang w:val="uk-UA" w:eastAsia="en-US"/>
        </w:rPr>
        <w:t>на 2017р</w:t>
      </w:r>
      <w:r w:rsidRPr="0044458C">
        <w:rPr>
          <w:lang w:val="uk-UA" w:eastAsia="uk-UA"/>
        </w:rPr>
        <w:t xml:space="preserve"> викласти в новій редакції</w:t>
      </w:r>
      <w:r w:rsidR="009443BF">
        <w:rPr>
          <w:lang w:val="uk-UA" w:eastAsia="uk-UA"/>
        </w:rPr>
        <w:t xml:space="preserve"> (додається)</w:t>
      </w:r>
      <w:r w:rsidRPr="0044458C">
        <w:rPr>
          <w:lang w:val="uk-UA" w:eastAsia="uk-UA"/>
        </w:rPr>
        <w:t xml:space="preserve">.  </w:t>
      </w:r>
    </w:p>
    <w:p w:rsidR="007530F3" w:rsidRPr="0044458C" w:rsidRDefault="007530F3" w:rsidP="00680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r w:rsidRPr="0044458C">
        <w:rPr>
          <w:lang w:val="uk-UA" w:eastAsia="uk-UA"/>
        </w:rPr>
        <w:t>2. Відділу комунального майна та приватизації (</w:t>
      </w:r>
      <w:proofErr w:type="spellStart"/>
      <w:r w:rsidRPr="0044458C">
        <w:rPr>
          <w:lang w:val="uk-UA" w:eastAsia="uk-UA"/>
        </w:rPr>
        <w:t>нач</w:t>
      </w:r>
      <w:proofErr w:type="spellEnd"/>
      <w:r w:rsidRPr="0044458C">
        <w:rPr>
          <w:lang w:val="uk-UA" w:eastAsia="uk-UA"/>
        </w:rPr>
        <w:t xml:space="preserve">. </w:t>
      </w:r>
      <w:proofErr w:type="spellStart"/>
      <w:r w:rsidRPr="0044458C">
        <w:rPr>
          <w:lang w:val="uk-UA" w:eastAsia="uk-UA"/>
        </w:rPr>
        <w:t>Пасемко</w:t>
      </w:r>
      <w:proofErr w:type="spellEnd"/>
      <w:r w:rsidRPr="0044458C">
        <w:rPr>
          <w:lang w:val="uk-UA" w:eastAsia="uk-UA"/>
        </w:rPr>
        <w:t xml:space="preserve"> Н.А.) подати зміни до   Програми на розгляд сесією міської ради.</w:t>
      </w:r>
    </w:p>
    <w:p w:rsidR="007530F3" w:rsidRPr="0044458C" w:rsidRDefault="007530F3" w:rsidP="0068059C">
      <w:pPr>
        <w:jc w:val="both"/>
        <w:rPr>
          <w:bCs/>
          <w:lang w:val="uk-UA"/>
        </w:rPr>
      </w:pPr>
      <w:r w:rsidRPr="0044458C">
        <w:rPr>
          <w:lang w:val="uk-UA" w:eastAsia="en-US"/>
        </w:rPr>
        <w:t xml:space="preserve">          3</w:t>
      </w:r>
      <w:r w:rsidRPr="0044458C">
        <w:rPr>
          <w:bCs/>
          <w:lang w:val="uk-UA"/>
        </w:rPr>
        <w:t xml:space="preserve">. Контроль за виконанням даного рішення покласти на заступника міського голови </w:t>
      </w:r>
      <w:proofErr w:type="spellStart"/>
      <w:r w:rsidRPr="0044458C">
        <w:rPr>
          <w:bCs/>
          <w:lang w:val="uk-UA"/>
        </w:rPr>
        <w:t>Цюру</w:t>
      </w:r>
      <w:proofErr w:type="spellEnd"/>
      <w:r w:rsidRPr="0044458C">
        <w:rPr>
          <w:bCs/>
          <w:lang w:val="uk-UA"/>
        </w:rPr>
        <w:t xml:space="preserve"> А. С.</w:t>
      </w:r>
    </w:p>
    <w:p w:rsidR="007530F3" w:rsidRDefault="007530F3" w:rsidP="0068059C">
      <w:pPr>
        <w:jc w:val="both"/>
        <w:rPr>
          <w:bCs/>
          <w:lang w:val="uk-UA"/>
        </w:rPr>
      </w:pPr>
    </w:p>
    <w:p w:rsidR="00F96147" w:rsidRPr="0044458C" w:rsidRDefault="00F96147" w:rsidP="0068059C">
      <w:pPr>
        <w:jc w:val="both"/>
        <w:rPr>
          <w:bCs/>
          <w:lang w:val="uk-UA"/>
        </w:rPr>
      </w:pPr>
    </w:p>
    <w:p w:rsidR="007530F3" w:rsidRPr="0044458C" w:rsidRDefault="007530F3" w:rsidP="0068059C">
      <w:pPr>
        <w:widowControl w:val="0"/>
        <w:suppressAutoHyphens/>
        <w:rPr>
          <w:rFonts w:eastAsia="Andale Sans UI"/>
          <w:kern w:val="2"/>
          <w:lang w:val="uk-UA"/>
        </w:rPr>
        <w:sectPr w:rsidR="007530F3" w:rsidRPr="0044458C" w:rsidSect="004514BC">
          <w:pgSz w:w="11906" w:h="16838"/>
          <w:pgMar w:top="567" w:right="851" w:bottom="567" w:left="1701" w:header="709" w:footer="709" w:gutter="0"/>
          <w:cols w:space="720"/>
        </w:sectPr>
      </w:pPr>
      <w:r w:rsidRPr="0044458C">
        <w:rPr>
          <w:rFonts w:eastAsia="Andale Sans UI"/>
          <w:kern w:val="2"/>
          <w:lang w:val="uk-UA"/>
        </w:rPr>
        <w:t>МІСЬКИЙ ГОЛОВА                                                          Андрій МЕЛЕШКО</w:t>
      </w:r>
    </w:p>
    <w:p w:rsidR="007530F3" w:rsidRPr="0044458C" w:rsidRDefault="007530F3" w:rsidP="00753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eastAsia="uk-UA"/>
        </w:rPr>
      </w:pPr>
      <w:r w:rsidRPr="0044458C">
        <w:rPr>
          <w:lang w:val="uk-UA" w:eastAsia="uk-UA"/>
        </w:rPr>
        <w:lastRenderedPageBreak/>
        <w:t>Додаток</w:t>
      </w:r>
    </w:p>
    <w:p w:rsidR="007530F3" w:rsidRPr="0044458C" w:rsidRDefault="007530F3" w:rsidP="00753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eastAsia="uk-UA"/>
        </w:rPr>
      </w:pPr>
      <w:r w:rsidRPr="0044458C">
        <w:rPr>
          <w:lang w:val="uk-UA" w:eastAsia="uk-UA"/>
        </w:rPr>
        <w:t>до рішення виконкому</w:t>
      </w:r>
    </w:p>
    <w:p w:rsidR="007530F3" w:rsidRPr="0044458C" w:rsidRDefault="00C5180E" w:rsidP="00753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eastAsia="uk-UA"/>
        </w:rPr>
      </w:pPr>
      <w:r>
        <w:rPr>
          <w:lang w:val="uk-UA" w:eastAsia="uk-UA"/>
        </w:rPr>
        <w:t xml:space="preserve">№ 71 </w:t>
      </w:r>
      <w:r w:rsidR="007530F3" w:rsidRPr="0044458C">
        <w:rPr>
          <w:lang w:val="uk-UA" w:eastAsia="uk-UA"/>
        </w:rPr>
        <w:t>від 14.03.17р.</w:t>
      </w:r>
    </w:p>
    <w:p w:rsidR="007530F3" w:rsidRPr="0044458C" w:rsidRDefault="007530F3" w:rsidP="00753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p>
    <w:p w:rsidR="007530F3" w:rsidRPr="0044458C" w:rsidRDefault="007530F3" w:rsidP="007530F3">
      <w:pPr>
        <w:tabs>
          <w:tab w:val="left" w:pos="11590"/>
        </w:tabs>
        <w:autoSpaceDE w:val="0"/>
        <w:autoSpaceDN w:val="0"/>
        <w:adjustRightInd w:val="0"/>
        <w:spacing w:line="276" w:lineRule="auto"/>
        <w:jc w:val="center"/>
        <w:rPr>
          <w:b/>
          <w:sz w:val="32"/>
          <w:szCs w:val="20"/>
          <w:lang w:val="uk-UA" w:eastAsia="uk-UA"/>
        </w:rPr>
      </w:pPr>
      <w:r w:rsidRPr="0044458C">
        <w:rPr>
          <w:b/>
          <w:sz w:val="32"/>
          <w:szCs w:val="20"/>
          <w:lang w:val="uk-UA" w:eastAsia="uk-UA"/>
        </w:rPr>
        <w:t>Перелік завдань, заходів та показників міської (бюджетної) цільової програми</w:t>
      </w:r>
    </w:p>
    <w:p w:rsidR="007530F3" w:rsidRPr="0044458C" w:rsidRDefault="007530F3" w:rsidP="007530F3">
      <w:pPr>
        <w:tabs>
          <w:tab w:val="left" w:pos="11590"/>
        </w:tabs>
        <w:autoSpaceDE w:val="0"/>
        <w:autoSpaceDN w:val="0"/>
        <w:adjustRightInd w:val="0"/>
        <w:jc w:val="center"/>
        <w:rPr>
          <w:b/>
          <w:sz w:val="32"/>
          <w:szCs w:val="20"/>
          <w:lang w:val="uk-UA" w:eastAsia="uk-UA"/>
        </w:rPr>
      </w:pPr>
      <w:r w:rsidRPr="0044458C">
        <w:rPr>
          <w:b/>
          <w:sz w:val="28"/>
          <w:szCs w:val="28"/>
          <w:lang w:val="uk-UA" w:eastAsia="uk-UA"/>
        </w:rPr>
        <w:t xml:space="preserve">м. Новий Розділ на 2017 та прогноз на 2018-2019 роки </w:t>
      </w:r>
    </w:p>
    <w:tbl>
      <w:tblPr>
        <w:tblW w:w="152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47"/>
        <w:gridCol w:w="1512"/>
        <w:gridCol w:w="141"/>
        <w:gridCol w:w="1697"/>
        <w:gridCol w:w="63"/>
        <w:gridCol w:w="1377"/>
        <w:gridCol w:w="3101"/>
        <w:gridCol w:w="45"/>
        <w:gridCol w:w="1935"/>
        <w:gridCol w:w="49"/>
        <w:gridCol w:w="1361"/>
        <w:gridCol w:w="12"/>
        <w:gridCol w:w="839"/>
        <w:gridCol w:w="12"/>
        <w:gridCol w:w="2623"/>
      </w:tblGrid>
      <w:tr w:rsidR="007530F3" w:rsidRPr="0044458C" w:rsidTr="00F96147">
        <w:trPr>
          <w:cantSplit/>
          <w:trHeight w:val="325"/>
        </w:trPr>
        <w:tc>
          <w:tcPr>
            <w:tcW w:w="473" w:type="dxa"/>
            <w:gridSpan w:val="2"/>
            <w:vMerge w:val="restart"/>
            <w:vAlign w:val="center"/>
          </w:tcPr>
          <w:p w:rsidR="007530F3" w:rsidRPr="0044458C" w:rsidRDefault="007530F3" w:rsidP="004514BC">
            <w:pPr>
              <w:tabs>
                <w:tab w:val="left" w:pos="11590"/>
              </w:tabs>
              <w:autoSpaceDE w:val="0"/>
              <w:autoSpaceDN w:val="0"/>
              <w:adjustRightInd w:val="0"/>
              <w:spacing w:line="216" w:lineRule="auto"/>
              <w:jc w:val="center"/>
              <w:rPr>
                <w:b/>
                <w:szCs w:val="20"/>
                <w:lang w:val="uk-UA" w:eastAsia="uk-UA"/>
              </w:rPr>
            </w:pPr>
            <w:r w:rsidRPr="0044458C">
              <w:rPr>
                <w:b/>
                <w:szCs w:val="20"/>
                <w:lang w:val="uk-UA" w:eastAsia="uk-UA"/>
              </w:rPr>
              <w:t>№ з/п</w:t>
            </w:r>
          </w:p>
        </w:tc>
        <w:tc>
          <w:tcPr>
            <w:tcW w:w="1653" w:type="dxa"/>
            <w:gridSpan w:val="2"/>
            <w:vMerge w:val="restart"/>
            <w:vAlign w:val="center"/>
          </w:tcPr>
          <w:p w:rsidR="007530F3" w:rsidRPr="0044458C" w:rsidRDefault="007530F3" w:rsidP="004514BC">
            <w:pPr>
              <w:tabs>
                <w:tab w:val="left" w:pos="11590"/>
              </w:tabs>
              <w:autoSpaceDE w:val="0"/>
              <w:autoSpaceDN w:val="0"/>
              <w:adjustRightInd w:val="0"/>
              <w:spacing w:line="216" w:lineRule="auto"/>
              <w:jc w:val="center"/>
              <w:rPr>
                <w:b/>
                <w:szCs w:val="20"/>
                <w:lang w:val="uk-UA" w:eastAsia="uk-UA"/>
              </w:rPr>
            </w:pPr>
            <w:r w:rsidRPr="0044458C">
              <w:rPr>
                <w:b/>
                <w:szCs w:val="20"/>
                <w:lang w:val="uk-UA" w:eastAsia="uk-UA"/>
              </w:rPr>
              <w:t xml:space="preserve">Назва завдання </w:t>
            </w:r>
          </w:p>
        </w:tc>
        <w:tc>
          <w:tcPr>
            <w:tcW w:w="1760" w:type="dxa"/>
            <w:gridSpan w:val="2"/>
            <w:vMerge w:val="restart"/>
            <w:vAlign w:val="center"/>
          </w:tcPr>
          <w:p w:rsidR="007530F3" w:rsidRPr="0044458C" w:rsidRDefault="007530F3" w:rsidP="004514BC">
            <w:pPr>
              <w:tabs>
                <w:tab w:val="left" w:pos="11590"/>
              </w:tabs>
              <w:autoSpaceDE w:val="0"/>
              <w:autoSpaceDN w:val="0"/>
              <w:adjustRightInd w:val="0"/>
              <w:spacing w:line="216" w:lineRule="auto"/>
              <w:jc w:val="center"/>
              <w:rPr>
                <w:b/>
                <w:szCs w:val="20"/>
                <w:lang w:val="uk-UA" w:eastAsia="uk-UA"/>
              </w:rPr>
            </w:pPr>
            <w:r w:rsidRPr="0044458C">
              <w:rPr>
                <w:b/>
                <w:szCs w:val="20"/>
                <w:lang w:val="uk-UA" w:eastAsia="uk-UA"/>
              </w:rPr>
              <w:t xml:space="preserve">Перелік заходів завдання </w:t>
            </w:r>
          </w:p>
        </w:tc>
        <w:tc>
          <w:tcPr>
            <w:tcW w:w="4523" w:type="dxa"/>
            <w:gridSpan w:val="3"/>
            <w:vMerge w:val="restart"/>
            <w:vAlign w:val="center"/>
          </w:tcPr>
          <w:p w:rsidR="007530F3" w:rsidRPr="0044458C" w:rsidRDefault="007530F3" w:rsidP="004514BC">
            <w:pPr>
              <w:tabs>
                <w:tab w:val="left" w:pos="11590"/>
              </w:tabs>
              <w:autoSpaceDE w:val="0"/>
              <w:autoSpaceDN w:val="0"/>
              <w:adjustRightInd w:val="0"/>
              <w:spacing w:line="192" w:lineRule="auto"/>
              <w:jc w:val="center"/>
              <w:rPr>
                <w:b/>
                <w:szCs w:val="20"/>
                <w:lang w:val="uk-UA" w:eastAsia="uk-UA"/>
              </w:rPr>
            </w:pPr>
            <w:r w:rsidRPr="0044458C">
              <w:rPr>
                <w:b/>
                <w:szCs w:val="20"/>
                <w:lang w:val="uk-UA" w:eastAsia="uk-UA"/>
              </w:rPr>
              <w:t xml:space="preserve">Показники виконання заходу, один. виміру </w:t>
            </w:r>
          </w:p>
        </w:tc>
        <w:tc>
          <w:tcPr>
            <w:tcW w:w="1984" w:type="dxa"/>
            <w:gridSpan w:val="2"/>
            <w:vMerge w:val="restart"/>
            <w:vAlign w:val="center"/>
          </w:tcPr>
          <w:p w:rsidR="007530F3" w:rsidRPr="0044458C" w:rsidRDefault="007530F3" w:rsidP="004514BC">
            <w:pPr>
              <w:tabs>
                <w:tab w:val="left" w:pos="11590"/>
              </w:tabs>
              <w:autoSpaceDE w:val="0"/>
              <w:autoSpaceDN w:val="0"/>
              <w:adjustRightInd w:val="0"/>
              <w:spacing w:line="192" w:lineRule="auto"/>
              <w:jc w:val="center"/>
              <w:rPr>
                <w:b/>
                <w:szCs w:val="20"/>
                <w:lang w:val="uk-UA" w:eastAsia="uk-UA"/>
              </w:rPr>
            </w:pPr>
            <w:r w:rsidRPr="0044458C">
              <w:rPr>
                <w:b/>
                <w:szCs w:val="20"/>
                <w:lang w:val="uk-UA" w:eastAsia="uk-UA"/>
              </w:rPr>
              <w:t>Виконавець заходу, показника</w:t>
            </w:r>
          </w:p>
        </w:tc>
        <w:tc>
          <w:tcPr>
            <w:tcW w:w="2212" w:type="dxa"/>
            <w:gridSpan w:val="3"/>
            <w:vAlign w:val="center"/>
          </w:tcPr>
          <w:p w:rsidR="007530F3" w:rsidRPr="0044458C" w:rsidRDefault="007530F3" w:rsidP="004514BC">
            <w:pPr>
              <w:tabs>
                <w:tab w:val="left" w:pos="11590"/>
              </w:tabs>
              <w:autoSpaceDE w:val="0"/>
              <w:autoSpaceDN w:val="0"/>
              <w:adjustRightInd w:val="0"/>
              <w:spacing w:line="216" w:lineRule="auto"/>
              <w:jc w:val="center"/>
              <w:rPr>
                <w:b/>
                <w:szCs w:val="20"/>
                <w:lang w:val="uk-UA" w:eastAsia="uk-UA"/>
              </w:rPr>
            </w:pPr>
            <w:r w:rsidRPr="0044458C">
              <w:rPr>
                <w:b/>
                <w:szCs w:val="20"/>
                <w:lang w:val="uk-UA" w:eastAsia="uk-UA"/>
              </w:rPr>
              <w:t xml:space="preserve">Фінансування </w:t>
            </w:r>
          </w:p>
        </w:tc>
        <w:tc>
          <w:tcPr>
            <w:tcW w:w="2635" w:type="dxa"/>
            <w:gridSpan w:val="2"/>
            <w:vMerge w:val="restart"/>
            <w:vAlign w:val="center"/>
          </w:tcPr>
          <w:p w:rsidR="007530F3" w:rsidRPr="0044458C" w:rsidRDefault="007530F3" w:rsidP="004514BC">
            <w:pPr>
              <w:tabs>
                <w:tab w:val="left" w:pos="11590"/>
              </w:tabs>
              <w:autoSpaceDE w:val="0"/>
              <w:autoSpaceDN w:val="0"/>
              <w:adjustRightInd w:val="0"/>
              <w:spacing w:line="216" w:lineRule="auto"/>
              <w:jc w:val="center"/>
              <w:rPr>
                <w:b/>
                <w:szCs w:val="20"/>
                <w:lang w:val="uk-UA" w:eastAsia="uk-UA"/>
              </w:rPr>
            </w:pPr>
            <w:r w:rsidRPr="0044458C">
              <w:rPr>
                <w:b/>
                <w:szCs w:val="20"/>
                <w:lang w:val="uk-UA" w:eastAsia="uk-UA"/>
              </w:rPr>
              <w:t>Очікуваний результат</w:t>
            </w:r>
          </w:p>
        </w:tc>
      </w:tr>
      <w:tr w:rsidR="007530F3" w:rsidRPr="0044458C" w:rsidTr="00F96147">
        <w:trPr>
          <w:cantSplit/>
          <w:trHeight w:val="761"/>
        </w:trPr>
        <w:tc>
          <w:tcPr>
            <w:tcW w:w="473" w:type="dxa"/>
            <w:gridSpan w:val="2"/>
            <w:vMerge/>
            <w:vAlign w:val="center"/>
          </w:tcPr>
          <w:p w:rsidR="007530F3" w:rsidRPr="0044458C" w:rsidRDefault="007530F3" w:rsidP="004514BC">
            <w:pPr>
              <w:tabs>
                <w:tab w:val="left" w:pos="11590"/>
              </w:tabs>
              <w:autoSpaceDE w:val="0"/>
              <w:autoSpaceDN w:val="0"/>
              <w:adjustRightInd w:val="0"/>
              <w:jc w:val="center"/>
              <w:rPr>
                <w:b/>
                <w:szCs w:val="20"/>
                <w:lang w:val="uk-UA" w:eastAsia="uk-UA"/>
              </w:rPr>
            </w:pPr>
          </w:p>
        </w:tc>
        <w:tc>
          <w:tcPr>
            <w:tcW w:w="1653" w:type="dxa"/>
            <w:gridSpan w:val="2"/>
            <w:vMerge/>
            <w:vAlign w:val="center"/>
          </w:tcPr>
          <w:p w:rsidR="007530F3" w:rsidRPr="0044458C" w:rsidRDefault="007530F3" w:rsidP="004514BC">
            <w:pPr>
              <w:tabs>
                <w:tab w:val="left" w:pos="11590"/>
              </w:tabs>
              <w:autoSpaceDE w:val="0"/>
              <w:autoSpaceDN w:val="0"/>
              <w:adjustRightInd w:val="0"/>
              <w:jc w:val="center"/>
              <w:rPr>
                <w:b/>
                <w:szCs w:val="20"/>
                <w:lang w:val="uk-UA" w:eastAsia="uk-UA"/>
              </w:rPr>
            </w:pPr>
          </w:p>
        </w:tc>
        <w:tc>
          <w:tcPr>
            <w:tcW w:w="1760" w:type="dxa"/>
            <w:gridSpan w:val="2"/>
            <w:vMerge/>
            <w:vAlign w:val="center"/>
          </w:tcPr>
          <w:p w:rsidR="007530F3" w:rsidRPr="0044458C" w:rsidRDefault="007530F3" w:rsidP="004514BC">
            <w:pPr>
              <w:tabs>
                <w:tab w:val="left" w:pos="11590"/>
              </w:tabs>
              <w:autoSpaceDE w:val="0"/>
              <w:autoSpaceDN w:val="0"/>
              <w:adjustRightInd w:val="0"/>
              <w:jc w:val="center"/>
              <w:rPr>
                <w:b/>
                <w:szCs w:val="20"/>
                <w:lang w:val="uk-UA" w:eastAsia="uk-UA"/>
              </w:rPr>
            </w:pPr>
          </w:p>
        </w:tc>
        <w:tc>
          <w:tcPr>
            <w:tcW w:w="4523" w:type="dxa"/>
            <w:gridSpan w:val="3"/>
            <w:vMerge/>
            <w:vAlign w:val="center"/>
          </w:tcPr>
          <w:p w:rsidR="007530F3" w:rsidRPr="0044458C" w:rsidRDefault="007530F3" w:rsidP="004514BC">
            <w:pPr>
              <w:tabs>
                <w:tab w:val="left" w:pos="11590"/>
              </w:tabs>
              <w:autoSpaceDE w:val="0"/>
              <w:autoSpaceDN w:val="0"/>
              <w:adjustRightInd w:val="0"/>
              <w:jc w:val="center"/>
              <w:rPr>
                <w:b/>
                <w:szCs w:val="20"/>
                <w:lang w:val="uk-UA" w:eastAsia="uk-UA"/>
              </w:rPr>
            </w:pPr>
          </w:p>
        </w:tc>
        <w:tc>
          <w:tcPr>
            <w:tcW w:w="1984" w:type="dxa"/>
            <w:gridSpan w:val="2"/>
            <w:vMerge/>
            <w:vAlign w:val="center"/>
          </w:tcPr>
          <w:p w:rsidR="007530F3" w:rsidRPr="0044458C" w:rsidRDefault="007530F3" w:rsidP="004514BC">
            <w:pPr>
              <w:tabs>
                <w:tab w:val="left" w:pos="11590"/>
              </w:tabs>
              <w:autoSpaceDE w:val="0"/>
              <w:autoSpaceDN w:val="0"/>
              <w:adjustRightInd w:val="0"/>
              <w:jc w:val="center"/>
              <w:rPr>
                <w:b/>
                <w:szCs w:val="20"/>
                <w:lang w:val="uk-UA" w:eastAsia="uk-UA"/>
              </w:rPr>
            </w:pPr>
          </w:p>
        </w:tc>
        <w:tc>
          <w:tcPr>
            <w:tcW w:w="1361" w:type="dxa"/>
            <w:vAlign w:val="center"/>
          </w:tcPr>
          <w:p w:rsidR="007530F3" w:rsidRPr="0044458C" w:rsidRDefault="007530F3" w:rsidP="004514BC">
            <w:pPr>
              <w:tabs>
                <w:tab w:val="left" w:pos="11590"/>
              </w:tabs>
              <w:autoSpaceDE w:val="0"/>
              <w:autoSpaceDN w:val="0"/>
              <w:adjustRightInd w:val="0"/>
              <w:jc w:val="center"/>
              <w:rPr>
                <w:b/>
                <w:szCs w:val="20"/>
                <w:lang w:val="uk-UA" w:eastAsia="uk-UA"/>
              </w:rPr>
            </w:pPr>
            <w:r w:rsidRPr="0044458C">
              <w:rPr>
                <w:b/>
                <w:szCs w:val="20"/>
                <w:lang w:val="uk-UA" w:eastAsia="uk-UA"/>
              </w:rPr>
              <w:t xml:space="preserve">Джерела </w:t>
            </w:r>
          </w:p>
        </w:tc>
        <w:tc>
          <w:tcPr>
            <w:tcW w:w="851" w:type="dxa"/>
            <w:gridSpan w:val="2"/>
            <w:tcBorders>
              <w:bottom w:val="single" w:sz="4" w:space="0" w:color="auto"/>
            </w:tcBorders>
            <w:vAlign w:val="center"/>
          </w:tcPr>
          <w:p w:rsidR="007530F3" w:rsidRPr="0044458C" w:rsidRDefault="007530F3" w:rsidP="004514BC">
            <w:pPr>
              <w:tabs>
                <w:tab w:val="left" w:pos="11590"/>
              </w:tabs>
              <w:autoSpaceDE w:val="0"/>
              <w:autoSpaceDN w:val="0"/>
              <w:adjustRightInd w:val="0"/>
              <w:ind w:left="-110" w:right="-108"/>
              <w:jc w:val="center"/>
              <w:rPr>
                <w:b/>
                <w:szCs w:val="20"/>
                <w:lang w:val="uk-UA" w:eastAsia="uk-UA"/>
              </w:rPr>
            </w:pPr>
            <w:r w:rsidRPr="0044458C">
              <w:rPr>
                <w:b/>
                <w:szCs w:val="20"/>
                <w:lang w:val="uk-UA" w:eastAsia="uk-UA"/>
              </w:rPr>
              <w:t>Обсяги, тис. грн.</w:t>
            </w:r>
          </w:p>
        </w:tc>
        <w:tc>
          <w:tcPr>
            <w:tcW w:w="2635" w:type="dxa"/>
            <w:gridSpan w:val="2"/>
            <w:vMerge/>
            <w:vAlign w:val="center"/>
          </w:tcPr>
          <w:p w:rsidR="007530F3" w:rsidRPr="0044458C" w:rsidRDefault="007530F3" w:rsidP="004514BC">
            <w:pPr>
              <w:tabs>
                <w:tab w:val="left" w:pos="11590"/>
              </w:tabs>
              <w:autoSpaceDE w:val="0"/>
              <w:autoSpaceDN w:val="0"/>
              <w:adjustRightInd w:val="0"/>
              <w:jc w:val="center"/>
              <w:rPr>
                <w:b/>
                <w:szCs w:val="20"/>
                <w:lang w:val="uk-UA" w:eastAsia="uk-UA"/>
              </w:rPr>
            </w:pPr>
          </w:p>
        </w:tc>
      </w:tr>
      <w:tr w:rsidR="007530F3" w:rsidRPr="0044458C" w:rsidTr="00F96147">
        <w:trPr>
          <w:cantSplit/>
        </w:trPr>
        <w:tc>
          <w:tcPr>
            <w:tcW w:w="15240" w:type="dxa"/>
            <w:gridSpan w:val="16"/>
          </w:tcPr>
          <w:p w:rsidR="007530F3" w:rsidRPr="0044458C" w:rsidRDefault="007530F3" w:rsidP="004514BC">
            <w:pPr>
              <w:tabs>
                <w:tab w:val="left" w:pos="11590"/>
              </w:tabs>
              <w:autoSpaceDE w:val="0"/>
              <w:autoSpaceDN w:val="0"/>
              <w:adjustRightInd w:val="0"/>
              <w:jc w:val="center"/>
              <w:rPr>
                <w:lang w:val="uk-UA" w:eastAsia="uk-UA"/>
              </w:rPr>
            </w:pPr>
            <w:r w:rsidRPr="0044458C">
              <w:rPr>
                <w:b/>
                <w:lang w:val="uk-UA" w:eastAsia="uk-UA"/>
              </w:rPr>
              <w:t>2017 рік</w:t>
            </w:r>
          </w:p>
        </w:tc>
      </w:tr>
      <w:tr w:rsidR="007530F3" w:rsidRPr="0044458C" w:rsidTr="00F96147">
        <w:trPr>
          <w:cantSplit/>
          <w:trHeight w:hRule="exact" w:val="400"/>
        </w:trPr>
        <w:tc>
          <w:tcPr>
            <w:tcW w:w="426" w:type="dxa"/>
            <w:vMerge w:val="restart"/>
          </w:tcPr>
          <w:p w:rsidR="007530F3" w:rsidRPr="0044458C" w:rsidRDefault="007530F3" w:rsidP="004514BC">
            <w:pPr>
              <w:autoSpaceDE w:val="0"/>
              <w:autoSpaceDN w:val="0"/>
              <w:adjustRightInd w:val="0"/>
              <w:jc w:val="center"/>
              <w:rPr>
                <w:b/>
                <w:lang w:val="uk-UA" w:eastAsia="uk-UA"/>
              </w:rPr>
            </w:pPr>
            <w:r w:rsidRPr="0044458C">
              <w:rPr>
                <w:b/>
                <w:lang w:val="uk-UA" w:eastAsia="uk-UA"/>
              </w:rPr>
              <w:t>3.</w:t>
            </w:r>
          </w:p>
          <w:p w:rsidR="007530F3" w:rsidRPr="0044458C" w:rsidRDefault="007530F3" w:rsidP="004514BC">
            <w:pPr>
              <w:autoSpaceDE w:val="0"/>
              <w:autoSpaceDN w:val="0"/>
              <w:adjustRightInd w:val="0"/>
              <w:jc w:val="center"/>
              <w:rPr>
                <w:b/>
                <w:lang w:val="uk-UA" w:eastAsia="uk-UA"/>
              </w:rPr>
            </w:pPr>
          </w:p>
          <w:p w:rsidR="007530F3" w:rsidRPr="0044458C" w:rsidRDefault="007530F3" w:rsidP="004514BC">
            <w:pPr>
              <w:autoSpaceDE w:val="0"/>
              <w:autoSpaceDN w:val="0"/>
              <w:adjustRightInd w:val="0"/>
              <w:jc w:val="center"/>
              <w:rPr>
                <w:b/>
                <w:lang w:val="uk-UA" w:eastAsia="uk-UA"/>
              </w:rPr>
            </w:pPr>
          </w:p>
        </w:tc>
        <w:tc>
          <w:tcPr>
            <w:tcW w:w="1559" w:type="dxa"/>
            <w:gridSpan w:val="2"/>
            <w:vMerge w:val="restart"/>
          </w:tcPr>
          <w:p w:rsidR="007530F3" w:rsidRPr="0044458C" w:rsidRDefault="007530F3" w:rsidP="004514BC">
            <w:pPr>
              <w:autoSpaceDE w:val="0"/>
              <w:autoSpaceDN w:val="0"/>
              <w:adjustRightInd w:val="0"/>
              <w:rPr>
                <w:i/>
                <w:lang w:val="uk-UA" w:eastAsia="uk-UA"/>
              </w:rPr>
            </w:pPr>
            <w:r w:rsidRPr="0044458C">
              <w:rPr>
                <w:i/>
                <w:lang w:val="uk-UA" w:eastAsia="uk-UA"/>
              </w:rPr>
              <w:t>Завдання 3</w:t>
            </w:r>
          </w:p>
          <w:p w:rsidR="007530F3" w:rsidRPr="0044458C" w:rsidRDefault="007530F3" w:rsidP="000B7909">
            <w:pPr>
              <w:autoSpaceDE w:val="0"/>
              <w:autoSpaceDN w:val="0"/>
              <w:adjustRightInd w:val="0"/>
              <w:ind w:right="-108"/>
              <w:rPr>
                <w:b/>
                <w:lang w:val="uk-UA" w:eastAsia="uk-UA"/>
              </w:rPr>
            </w:pPr>
            <w:r w:rsidRPr="0044458C">
              <w:rPr>
                <w:b/>
                <w:lang w:val="uk-UA" w:eastAsia="uk-UA"/>
              </w:rPr>
              <w:t>Утримання території об’єктів благоустрою</w:t>
            </w:r>
          </w:p>
        </w:tc>
        <w:tc>
          <w:tcPr>
            <w:tcW w:w="1838" w:type="dxa"/>
            <w:gridSpan w:val="2"/>
            <w:vMerge w:val="restart"/>
          </w:tcPr>
          <w:p w:rsidR="007530F3" w:rsidRPr="0044458C" w:rsidRDefault="007530F3" w:rsidP="004514BC">
            <w:pPr>
              <w:autoSpaceDE w:val="0"/>
              <w:autoSpaceDN w:val="0"/>
              <w:adjustRightInd w:val="0"/>
              <w:rPr>
                <w:i/>
                <w:lang w:val="uk-UA" w:eastAsia="uk-UA"/>
              </w:rPr>
            </w:pPr>
            <w:r w:rsidRPr="0044458C">
              <w:rPr>
                <w:i/>
                <w:lang w:val="uk-UA" w:eastAsia="uk-UA"/>
              </w:rPr>
              <w:t>Захід 1</w:t>
            </w:r>
          </w:p>
          <w:p w:rsidR="007530F3" w:rsidRPr="00F96147" w:rsidRDefault="007530F3" w:rsidP="004514BC">
            <w:pPr>
              <w:autoSpaceDE w:val="0"/>
              <w:autoSpaceDN w:val="0"/>
              <w:adjustRightInd w:val="0"/>
              <w:rPr>
                <w:lang w:val="uk-UA" w:eastAsia="uk-UA"/>
              </w:rPr>
            </w:pPr>
            <w:r w:rsidRPr="00F96147">
              <w:rPr>
                <w:lang w:val="uk-UA" w:eastAsia="uk-UA"/>
              </w:rPr>
              <w:t>Утримання міського кладовища</w:t>
            </w:r>
          </w:p>
        </w:tc>
        <w:tc>
          <w:tcPr>
            <w:tcW w:w="1440" w:type="dxa"/>
            <w:gridSpan w:val="2"/>
            <w:shd w:val="clear" w:color="auto" w:fill="auto"/>
          </w:tcPr>
          <w:p w:rsidR="007530F3" w:rsidRPr="0044458C" w:rsidRDefault="007530F3" w:rsidP="004514BC">
            <w:pPr>
              <w:autoSpaceDE w:val="0"/>
              <w:autoSpaceDN w:val="0"/>
              <w:adjustRightInd w:val="0"/>
              <w:rPr>
                <w:sz w:val="18"/>
                <w:szCs w:val="18"/>
                <w:lang w:val="uk-UA" w:eastAsia="uk-UA"/>
              </w:rPr>
            </w:pPr>
            <w:r w:rsidRPr="0044458C">
              <w:rPr>
                <w:sz w:val="18"/>
                <w:szCs w:val="18"/>
                <w:lang w:val="uk-UA" w:eastAsia="uk-UA"/>
              </w:rPr>
              <w:t xml:space="preserve">затрат, </w:t>
            </w:r>
            <w:proofErr w:type="spellStart"/>
            <w:r w:rsidRPr="0044458C">
              <w:rPr>
                <w:sz w:val="18"/>
                <w:szCs w:val="18"/>
                <w:lang w:val="uk-UA" w:eastAsia="uk-UA"/>
              </w:rPr>
              <w:t>тис.грн</w:t>
            </w:r>
            <w:proofErr w:type="spellEnd"/>
          </w:p>
        </w:tc>
        <w:tc>
          <w:tcPr>
            <w:tcW w:w="3101" w:type="dxa"/>
            <w:shd w:val="clear" w:color="auto" w:fill="auto"/>
            <w:vAlign w:val="center"/>
          </w:tcPr>
          <w:p w:rsidR="007530F3" w:rsidRPr="0044458C" w:rsidRDefault="007530F3" w:rsidP="004514BC">
            <w:pPr>
              <w:autoSpaceDE w:val="0"/>
              <w:autoSpaceDN w:val="0"/>
              <w:adjustRightInd w:val="0"/>
              <w:jc w:val="center"/>
              <w:rPr>
                <w:lang w:val="uk-UA" w:eastAsia="uk-UA"/>
              </w:rPr>
            </w:pPr>
            <w:r w:rsidRPr="0044458C">
              <w:rPr>
                <w:lang w:val="uk-UA" w:eastAsia="uk-UA"/>
              </w:rPr>
              <w:t>110,0</w:t>
            </w:r>
          </w:p>
        </w:tc>
        <w:tc>
          <w:tcPr>
            <w:tcW w:w="1980" w:type="dxa"/>
            <w:gridSpan w:val="2"/>
            <w:vMerge w:val="restart"/>
            <w:shd w:val="clear" w:color="auto" w:fill="auto"/>
            <w:vAlign w:val="center"/>
          </w:tcPr>
          <w:p w:rsidR="007530F3" w:rsidRPr="0044458C" w:rsidRDefault="007530F3" w:rsidP="004514BC">
            <w:pPr>
              <w:autoSpaceDE w:val="0"/>
              <w:autoSpaceDN w:val="0"/>
              <w:adjustRightInd w:val="0"/>
              <w:rPr>
                <w:lang w:val="uk-UA" w:eastAsia="uk-UA"/>
              </w:rPr>
            </w:pPr>
            <w:r w:rsidRPr="0044458C">
              <w:rPr>
                <w:lang w:val="uk-UA" w:eastAsia="uk-UA"/>
              </w:rPr>
              <w:t>Виконавчий комітет</w:t>
            </w:r>
          </w:p>
          <w:p w:rsidR="007530F3" w:rsidRPr="0044458C" w:rsidRDefault="007530F3" w:rsidP="004514BC">
            <w:pPr>
              <w:autoSpaceDE w:val="0"/>
              <w:autoSpaceDN w:val="0"/>
              <w:adjustRightInd w:val="0"/>
              <w:rPr>
                <w:lang w:val="uk-UA" w:eastAsia="uk-UA"/>
              </w:rPr>
            </w:pPr>
          </w:p>
        </w:tc>
        <w:tc>
          <w:tcPr>
            <w:tcW w:w="1422" w:type="dxa"/>
            <w:gridSpan w:val="3"/>
            <w:vMerge w:val="restart"/>
            <w:shd w:val="clear" w:color="auto" w:fill="auto"/>
            <w:vAlign w:val="center"/>
          </w:tcPr>
          <w:p w:rsidR="007530F3" w:rsidRPr="0044458C" w:rsidRDefault="007530F3" w:rsidP="004514BC">
            <w:pPr>
              <w:autoSpaceDE w:val="0"/>
              <w:autoSpaceDN w:val="0"/>
              <w:adjustRightInd w:val="0"/>
              <w:rPr>
                <w:lang w:val="uk-UA" w:eastAsia="uk-UA"/>
              </w:rPr>
            </w:pPr>
            <w:r w:rsidRPr="0044458C">
              <w:rPr>
                <w:lang w:val="uk-UA" w:eastAsia="uk-UA"/>
              </w:rPr>
              <w:t>Міський бюджет</w:t>
            </w:r>
          </w:p>
          <w:p w:rsidR="007530F3" w:rsidRPr="0044458C" w:rsidRDefault="007530F3" w:rsidP="004514BC">
            <w:pPr>
              <w:autoSpaceDE w:val="0"/>
              <w:autoSpaceDN w:val="0"/>
              <w:adjustRightInd w:val="0"/>
              <w:rPr>
                <w:lang w:val="uk-UA" w:eastAsia="uk-UA"/>
              </w:rPr>
            </w:pPr>
          </w:p>
        </w:tc>
        <w:tc>
          <w:tcPr>
            <w:tcW w:w="851" w:type="dxa"/>
            <w:gridSpan w:val="2"/>
            <w:vMerge w:val="restart"/>
            <w:tcBorders>
              <w:right w:val="single" w:sz="4" w:space="0" w:color="auto"/>
            </w:tcBorders>
            <w:shd w:val="clear" w:color="auto" w:fill="auto"/>
            <w:vAlign w:val="center"/>
          </w:tcPr>
          <w:p w:rsidR="007530F3" w:rsidRPr="0044458C" w:rsidRDefault="007530F3" w:rsidP="004514BC">
            <w:pPr>
              <w:autoSpaceDE w:val="0"/>
              <w:autoSpaceDN w:val="0"/>
              <w:adjustRightInd w:val="0"/>
              <w:jc w:val="center"/>
              <w:rPr>
                <w:sz w:val="28"/>
                <w:szCs w:val="28"/>
                <w:lang w:val="uk-UA" w:eastAsia="uk-UA"/>
              </w:rPr>
            </w:pPr>
            <w:r w:rsidRPr="0044458C">
              <w:rPr>
                <w:sz w:val="28"/>
                <w:szCs w:val="28"/>
                <w:lang w:val="uk-UA" w:eastAsia="uk-UA"/>
              </w:rPr>
              <w:t>110,0</w:t>
            </w:r>
          </w:p>
        </w:tc>
        <w:tc>
          <w:tcPr>
            <w:tcW w:w="2623" w:type="dxa"/>
            <w:vMerge w:val="restart"/>
            <w:tcBorders>
              <w:left w:val="single" w:sz="4" w:space="0" w:color="auto"/>
              <w:right w:val="single" w:sz="4" w:space="0" w:color="auto"/>
            </w:tcBorders>
            <w:shd w:val="clear" w:color="auto" w:fill="auto"/>
          </w:tcPr>
          <w:p w:rsidR="007530F3" w:rsidRPr="0044458C" w:rsidRDefault="007530F3" w:rsidP="00451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44458C">
              <w:rPr>
                <w:lang w:val="uk-UA" w:eastAsia="uk-UA"/>
              </w:rPr>
              <w:t xml:space="preserve">Приведення </w:t>
            </w:r>
            <w:r w:rsidRPr="0044458C">
              <w:rPr>
                <w:sz w:val="26"/>
                <w:szCs w:val="26"/>
                <w:lang w:val="uk-UA"/>
              </w:rPr>
              <w:t xml:space="preserve">зовнішнього вигляду об’єктів благоустрою  до </w:t>
            </w:r>
            <w:r w:rsidRPr="0044458C">
              <w:rPr>
                <w:szCs w:val="26"/>
                <w:lang w:val="uk-UA"/>
              </w:rPr>
              <w:t>естетичного вигляду</w:t>
            </w:r>
            <w:r w:rsidRPr="0044458C">
              <w:rPr>
                <w:lang w:val="uk-UA"/>
              </w:rPr>
              <w:t xml:space="preserve">  та забезпечення умов безпечного проживання населення міста  </w:t>
            </w:r>
          </w:p>
          <w:p w:rsidR="007530F3" w:rsidRPr="0044458C" w:rsidRDefault="007530F3" w:rsidP="004514BC">
            <w:pPr>
              <w:autoSpaceDE w:val="0"/>
              <w:autoSpaceDN w:val="0"/>
              <w:adjustRightInd w:val="0"/>
              <w:rPr>
                <w:lang w:val="uk-UA" w:eastAsia="uk-UA"/>
              </w:rPr>
            </w:pPr>
          </w:p>
        </w:tc>
      </w:tr>
      <w:tr w:rsidR="007530F3" w:rsidRPr="0044458C" w:rsidTr="00F96147">
        <w:trPr>
          <w:cantSplit/>
          <w:trHeight w:hRule="exact" w:val="360"/>
        </w:trPr>
        <w:tc>
          <w:tcPr>
            <w:tcW w:w="426" w:type="dxa"/>
            <w:vMerge/>
          </w:tcPr>
          <w:p w:rsidR="007530F3" w:rsidRPr="0044458C" w:rsidRDefault="007530F3" w:rsidP="004514BC">
            <w:pPr>
              <w:autoSpaceDE w:val="0"/>
              <w:autoSpaceDN w:val="0"/>
              <w:adjustRightInd w:val="0"/>
              <w:jc w:val="center"/>
              <w:rPr>
                <w:b/>
                <w:lang w:val="uk-UA" w:eastAsia="uk-UA"/>
              </w:rPr>
            </w:pPr>
          </w:p>
        </w:tc>
        <w:tc>
          <w:tcPr>
            <w:tcW w:w="1559" w:type="dxa"/>
            <w:gridSpan w:val="2"/>
            <w:vMerge/>
          </w:tcPr>
          <w:p w:rsidR="007530F3" w:rsidRPr="0044458C" w:rsidRDefault="007530F3" w:rsidP="004514BC">
            <w:pPr>
              <w:autoSpaceDE w:val="0"/>
              <w:autoSpaceDN w:val="0"/>
              <w:adjustRightInd w:val="0"/>
              <w:rPr>
                <w:b/>
                <w:lang w:val="uk-UA" w:eastAsia="uk-UA"/>
              </w:rPr>
            </w:pPr>
          </w:p>
        </w:tc>
        <w:tc>
          <w:tcPr>
            <w:tcW w:w="1838" w:type="dxa"/>
            <w:gridSpan w:val="2"/>
            <w:vMerge/>
          </w:tcPr>
          <w:p w:rsidR="007530F3" w:rsidRPr="0044458C" w:rsidRDefault="007530F3" w:rsidP="004514BC">
            <w:pPr>
              <w:autoSpaceDE w:val="0"/>
              <w:autoSpaceDN w:val="0"/>
              <w:adjustRightInd w:val="0"/>
              <w:rPr>
                <w:lang w:val="uk-UA" w:eastAsia="uk-UA"/>
              </w:rPr>
            </w:pPr>
          </w:p>
        </w:tc>
        <w:tc>
          <w:tcPr>
            <w:tcW w:w="1440" w:type="dxa"/>
            <w:gridSpan w:val="2"/>
            <w:shd w:val="clear" w:color="auto" w:fill="auto"/>
          </w:tcPr>
          <w:p w:rsidR="007530F3" w:rsidRPr="0044458C" w:rsidRDefault="007530F3" w:rsidP="004514BC">
            <w:pPr>
              <w:autoSpaceDE w:val="0"/>
              <w:autoSpaceDN w:val="0"/>
              <w:adjustRightInd w:val="0"/>
              <w:rPr>
                <w:sz w:val="18"/>
                <w:szCs w:val="18"/>
                <w:lang w:val="uk-UA" w:eastAsia="uk-UA"/>
              </w:rPr>
            </w:pPr>
            <w:r w:rsidRPr="0044458C">
              <w:rPr>
                <w:sz w:val="18"/>
                <w:szCs w:val="18"/>
                <w:lang w:val="uk-UA" w:eastAsia="uk-UA"/>
              </w:rPr>
              <w:t>продукту, м</w:t>
            </w:r>
            <w:r w:rsidRPr="0044458C">
              <w:rPr>
                <w:sz w:val="18"/>
                <w:szCs w:val="18"/>
                <w:vertAlign w:val="superscript"/>
                <w:lang w:val="uk-UA" w:eastAsia="uk-UA"/>
              </w:rPr>
              <w:t>2</w:t>
            </w:r>
          </w:p>
        </w:tc>
        <w:tc>
          <w:tcPr>
            <w:tcW w:w="3101" w:type="dxa"/>
            <w:shd w:val="clear" w:color="auto" w:fill="auto"/>
            <w:vAlign w:val="center"/>
          </w:tcPr>
          <w:p w:rsidR="007530F3" w:rsidRPr="0044458C" w:rsidRDefault="007530F3" w:rsidP="004514BC">
            <w:pPr>
              <w:autoSpaceDE w:val="0"/>
              <w:autoSpaceDN w:val="0"/>
              <w:adjustRightInd w:val="0"/>
              <w:jc w:val="center"/>
              <w:rPr>
                <w:lang w:val="uk-UA" w:eastAsia="uk-UA"/>
              </w:rPr>
            </w:pPr>
            <w:r w:rsidRPr="0044458C">
              <w:rPr>
                <w:lang w:val="uk-UA" w:eastAsia="uk-UA"/>
              </w:rPr>
              <w:t>46000</w:t>
            </w:r>
          </w:p>
        </w:tc>
        <w:tc>
          <w:tcPr>
            <w:tcW w:w="1980" w:type="dxa"/>
            <w:gridSpan w:val="2"/>
            <w:vMerge/>
            <w:shd w:val="clear" w:color="auto" w:fill="auto"/>
            <w:vAlign w:val="center"/>
          </w:tcPr>
          <w:p w:rsidR="007530F3" w:rsidRPr="0044458C" w:rsidRDefault="007530F3" w:rsidP="004514BC">
            <w:pPr>
              <w:autoSpaceDE w:val="0"/>
              <w:autoSpaceDN w:val="0"/>
              <w:adjustRightInd w:val="0"/>
              <w:rPr>
                <w:lang w:val="uk-UA" w:eastAsia="uk-UA"/>
              </w:rPr>
            </w:pPr>
          </w:p>
        </w:tc>
        <w:tc>
          <w:tcPr>
            <w:tcW w:w="1422" w:type="dxa"/>
            <w:gridSpan w:val="3"/>
            <w:vMerge/>
            <w:shd w:val="clear" w:color="auto" w:fill="auto"/>
            <w:vAlign w:val="center"/>
          </w:tcPr>
          <w:p w:rsidR="007530F3" w:rsidRPr="0044458C" w:rsidRDefault="007530F3"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vAlign w:val="center"/>
          </w:tcPr>
          <w:p w:rsidR="007530F3" w:rsidRPr="0044458C" w:rsidRDefault="007530F3" w:rsidP="004514BC">
            <w:pPr>
              <w:autoSpaceDE w:val="0"/>
              <w:autoSpaceDN w:val="0"/>
              <w:adjustRightInd w:val="0"/>
              <w:jc w:val="center"/>
              <w:rPr>
                <w:sz w:val="28"/>
                <w:szCs w:val="28"/>
                <w:lang w:val="uk-UA" w:eastAsia="uk-UA"/>
              </w:rPr>
            </w:pPr>
          </w:p>
        </w:tc>
        <w:tc>
          <w:tcPr>
            <w:tcW w:w="2623" w:type="dxa"/>
            <w:vMerge/>
            <w:tcBorders>
              <w:left w:val="single" w:sz="4" w:space="0" w:color="auto"/>
              <w:right w:val="single" w:sz="4" w:space="0" w:color="auto"/>
            </w:tcBorders>
            <w:shd w:val="clear" w:color="auto" w:fill="auto"/>
          </w:tcPr>
          <w:p w:rsidR="007530F3" w:rsidRPr="0044458C" w:rsidRDefault="007530F3" w:rsidP="004514BC">
            <w:pPr>
              <w:autoSpaceDE w:val="0"/>
              <w:autoSpaceDN w:val="0"/>
              <w:adjustRightInd w:val="0"/>
              <w:rPr>
                <w:lang w:val="uk-UA" w:eastAsia="uk-UA"/>
              </w:rPr>
            </w:pPr>
          </w:p>
        </w:tc>
      </w:tr>
      <w:tr w:rsidR="007530F3" w:rsidRPr="0044458C" w:rsidTr="00F96147">
        <w:trPr>
          <w:cantSplit/>
          <w:trHeight w:hRule="exact" w:val="544"/>
        </w:trPr>
        <w:tc>
          <w:tcPr>
            <w:tcW w:w="426" w:type="dxa"/>
            <w:vMerge/>
          </w:tcPr>
          <w:p w:rsidR="007530F3" w:rsidRPr="0044458C" w:rsidRDefault="007530F3" w:rsidP="004514BC">
            <w:pPr>
              <w:autoSpaceDE w:val="0"/>
              <w:autoSpaceDN w:val="0"/>
              <w:adjustRightInd w:val="0"/>
              <w:jc w:val="center"/>
              <w:rPr>
                <w:b/>
                <w:lang w:val="uk-UA" w:eastAsia="uk-UA"/>
              </w:rPr>
            </w:pPr>
          </w:p>
        </w:tc>
        <w:tc>
          <w:tcPr>
            <w:tcW w:w="1559" w:type="dxa"/>
            <w:gridSpan w:val="2"/>
            <w:vMerge/>
          </w:tcPr>
          <w:p w:rsidR="007530F3" w:rsidRPr="0044458C" w:rsidRDefault="007530F3" w:rsidP="004514BC">
            <w:pPr>
              <w:autoSpaceDE w:val="0"/>
              <w:autoSpaceDN w:val="0"/>
              <w:adjustRightInd w:val="0"/>
              <w:rPr>
                <w:b/>
                <w:lang w:val="uk-UA" w:eastAsia="uk-UA"/>
              </w:rPr>
            </w:pPr>
          </w:p>
        </w:tc>
        <w:tc>
          <w:tcPr>
            <w:tcW w:w="1838" w:type="dxa"/>
            <w:gridSpan w:val="2"/>
            <w:vMerge/>
          </w:tcPr>
          <w:p w:rsidR="007530F3" w:rsidRPr="0044458C" w:rsidRDefault="007530F3" w:rsidP="004514BC">
            <w:pPr>
              <w:autoSpaceDE w:val="0"/>
              <w:autoSpaceDN w:val="0"/>
              <w:adjustRightInd w:val="0"/>
              <w:rPr>
                <w:lang w:val="uk-UA" w:eastAsia="uk-UA"/>
              </w:rPr>
            </w:pPr>
          </w:p>
        </w:tc>
        <w:tc>
          <w:tcPr>
            <w:tcW w:w="1440" w:type="dxa"/>
            <w:gridSpan w:val="2"/>
            <w:shd w:val="clear" w:color="auto" w:fill="auto"/>
          </w:tcPr>
          <w:p w:rsidR="007530F3" w:rsidRPr="0044458C" w:rsidRDefault="007530F3" w:rsidP="004514BC">
            <w:pPr>
              <w:autoSpaceDE w:val="0"/>
              <w:autoSpaceDN w:val="0"/>
              <w:adjustRightInd w:val="0"/>
              <w:rPr>
                <w:sz w:val="18"/>
                <w:szCs w:val="18"/>
                <w:lang w:val="uk-UA" w:eastAsia="uk-UA"/>
              </w:rPr>
            </w:pPr>
            <w:r w:rsidRPr="0044458C">
              <w:rPr>
                <w:sz w:val="18"/>
                <w:szCs w:val="18"/>
                <w:lang w:val="uk-UA" w:eastAsia="uk-UA"/>
              </w:rPr>
              <w:t>ефективності,</w:t>
            </w:r>
          </w:p>
          <w:p w:rsidR="007530F3" w:rsidRPr="0044458C" w:rsidRDefault="007530F3" w:rsidP="004514BC">
            <w:pPr>
              <w:autoSpaceDE w:val="0"/>
              <w:autoSpaceDN w:val="0"/>
              <w:adjustRightInd w:val="0"/>
              <w:rPr>
                <w:sz w:val="18"/>
                <w:szCs w:val="18"/>
                <w:lang w:val="uk-UA" w:eastAsia="uk-UA"/>
              </w:rPr>
            </w:pPr>
            <w:proofErr w:type="spellStart"/>
            <w:r w:rsidRPr="0044458C">
              <w:rPr>
                <w:sz w:val="18"/>
                <w:szCs w:val="18"/>
                <w:lang w:val="uk-UA" w:eastAsia="uk-UA"/>
              </w:rPr>
              <w:t>тис.грн</w:t>
            </w:r>
            <w:proofErr w:type="spellEnd"/>
            <w:r w:rsidRPr="0044458C">
              <w:rPr>
                <w:sz w:val="18"/>
                <w:szCs w:val="18"/>
                <w:lang w:val="uk-UA" w:eastAsia="uk-UA"/>
              </w:rPr>
              <w:t>/ м</w:t>
            </w:r>
            <w:r w:rsidRPr="0044458C">
              <w:rPr>
                <w:sz w:val="18"/>
                <w:szCs w:val="18"/>
                <w:vertAlign w:val="superscript"/>
                <w:lang w:val="uk-UA" w:eastAsia="uk-UA"/>
              </w:rPr>
              <w:t>2</w:t>
            </w:r>
          </w:p>
        </w:tc>
        <w:tc>
          <w:tcPr>
            <w:tcW w:w="3101" w:type="dxa"/>
            <w:shd w:val="clear" w:color="auto" w:fill="auto"/>
            <w:vAlign w:val="center"/>
          </w:tcPr>
          <w:p w:rsidR="007530F3" w:rsidRPr="0044458C" w:rsidRDefault="007530F3" w:rsidP="004514BC">
            <w:pPr>
              <w:autoSpaceDE w:val="0"/>
              <w:autoSpaceDN w:val="0"/>
              <w:adjustRightInd w:val="0"/>
              <w:jc w:val="center"/>
              <w:rPr>
                <w:lang w:val="uk-UA" w:eastAsia="uk-UA"/>
              </w:rPr>
            </w:pPr>
            <w:r w:rsidRPr="0044458C">
              <w:rPr>
                <w:lang w:val="uk-UA" w:eastAsia="uk-UA"/>
              </w:rPr>
              <w:t>0,002</w:t>
            </w:r>
          </w:p>
        </w:tc>
        <w:tc>
          <w:tcPr>
            <w:tcW w:w="1980" w:type="dxa"/>
            <w:gridSpan w:val="2"/>
            <w:vMerge/>
            <w:shd w:val="clear" w:color="auto" w:fill="auto"/>
            <w:vAlign w:val="center"/>
          </w:tcPr>
          <w:p w:rsidR="007530F3" w:rsidRPr="0044458C" w:rsidRDefault="007530F3" w:rsidP="004514BC">
            <w:pPr>
              <w:autoSpaceDE w:val="0"/>
              <w:autoSpaceDN w:val="0"/>
              <w:adjustRightInd w:val="0"/>
              <w:rPr>
                <w:lang w:val="uk-UA" w:eastAsia="uk-UA"/>
              </w:rPr>
            </w:pPr>
          </w:p>
        </w:tc>
        <w:tc>
          <w:tcPr>
            <w:tcW w:w="1422" w:type="dxa"/>
            <w:gridSpan w:val="3"/>
            <w:vMerge/>
            <w:shd w:val="clear" w:color="auto" w:fill="auto"/>
            <w:vAlign w:val="center"/>
          </w:tcPr>
          <w:p w:rsidR="007530F3" w:rsidRPr="0044458C" w:rsidRDefault="007530F3"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vAlign w:val="center"/>
          </w:tcPr>
          <w:p w:rsidR="007530F3" w:rsidRPr="0044458C" w:rsidRDefault="007530F3" w:rsidP="004514BC">
            <w:pPr>
              <w:autoSpaceDE w:val="0"/>
              <w:autoSpaceDN w:val="0"/>
              <w:adjustRightInd w:val="0"/>
              <w:jc w:val="center"/>
              <w:rPr>
                <w:sz w:val="28"/>
                <w:szCs w:val="28"/>
                <w:lang w:val="uk-UA" w:eastAsia="uk-UA"/>
              </w:rPr>
            </w:pPr>
          </w:p>
        </w:tc>
        <w:tc>
          <w:tcPr>
            <w:tcW w:w="2623" w:type="dxa"/>
            <w:vMerge/>
            <w:tcBorders>
              <w:left w:val="single" w:sz="4" w:space="0" w:color="auto"/>
              <w:right w:val="single" w:sz="4" w:space="0" w:color="auto"/>
            </w:tcBorders>
            <w:shd w:val="clear" w:color="auto" w:fill="auto"/>
          </w:tcPr>
          <w:p w:rsidR="007530F3" w:rsidRPr="0044458C" w:rsidRDefault="007530F3" w:rsidP="004514BC">
            <w:pPr>
              <w:autoSpaceDE w:val="0"/>
              <w:autoSpaceDN w:val="0"/>
              <w:adjustRightInd w:val="0"/>
              <w:rPr>
                <w:lang w:val="uk-UA" w:eastAsia="uk-UA"/>
              </w:rPr>
            </w:pPr>
          </w:p>
        </w:tc>
      </w:tr>
      <w:tr w:rsidR="007530F3" w:rsidRPr="0044458C" w:rsidTr="00F96147">
        <w:trPr>
          <w:cantSplit/>
          <w:trHeight w:hRule="exact" w:val="1056"/>
        </w:trPr>
        <w:tc>
          <w:tcPr>
            <w:tcW w:w="426" w:type="dxa"/>
            <w:vMerge/>
          </w:tcPr>
          <w:p w:rsidR="007530F3" w:rsidRPr="0044458C" w:rsidRDefault="007530F3" w:rsidP="004514BC">
            <w:pPr>
              <w:autoSpaceDE w:val="0"/>
              <w:autoSpaceDN w:val="0"/>
              <w:adjustRightInd w:val="0"/>
              <w:jc w:val="center"/>
              <w:rPr>
                <w:b/>
                <w:lang w:val="uk-UA" w:eastAsia="uk-UA"/>
              </w:rPr>
            </w:pPr>
          </w:p>
        </w:tc>
        <w:tc>
          <w:tcPr>
            <w:tcW w:w="1559" w:type="dxa"/>
            <w:gridSpan w:val="2"/>
            <w:vMerge/>
          </w:tcPr>
          <w:p w:rsidR="007530F3" w:rsidRPr="0044458C" w:rsidRDefault="007530F3" w:rsidP="004514BC">
            <w:pPr>
              <w:autoSpaceDE w:val="0"/>
              <w:autoSpaceDN w:val="0"/>
              <w:adjustRightInd w:val="0"/>
              <w:rPr>
                <w:b/>
                <w:lang w:val="uk-UA" w:eastAsia="uk-UA"/>
              </w:rPr>
            </w:pPr>
          </w:p>
        </w:tc>
        <w:tc>
          <w:tcPr>
            <w:tcW w:w="1838" w:type="dxa"/>
            <w:gridSpan w:val="2"/>
            <w:vMerge/>
          </w:tcPr>
          <w:p w:rsidR="007530F3" w:rsidRPr="0044458C" w:rsidRDefault="007530F3" w:rsidP="004514BC">
            <w:pPr>
              <w:autoSpaceDE w:val="0"/>
              <w:autoSpaceDN w:val="0"/>
              <w:adjustRightInd w:val="0"/>
              <w:rPr>
                <w:lang w:val="uk-UA" w:eastAsia="uk-UA"/>
              </w:rPr>
            </w:pPr>
          </w:p>
        </w:tc>
        <w:tc>
          <w:tcPr>
            <w:tcW w:w="1440" w:type="dxa"/>
            <w:gridSpan w:val="2"/>
            <w:shd w:val="clear" w:color="auto" w:fill="auto"/>
          </w:tcPr>
          <w:p w:rsidR="007530F3" w:rsidRPr="0044458C" w:rsidRDefault="007530F3" w:rsidP="004514BC">
            <w:pPr>
              <w:autoSpaceDE w:val="0"/>
              <w:autoSpaceDN w:val="0"/>
              <w:adjustRightInd w:val="0"/>
              <w:rPr>
                <w:sz w:val="18"/>
                <w:szCs w:val="18"/>
                <w:lang w:val="uk-UA" w:eastAsia="uk-UA"/>
              </w:rPr>
            </w:pPr>
            <w:r w:rsidRPr="0044458C">
              <w:rPr>
                <w:sz w:val="18"/>
                <w:szCs w:val="18"/>
                <w:lang w:val="uk-UA" w:eastAsia="uk-UA"/>
              </w:rPr>
              <w:t>якості</w:t>
            </w:r>
          </w:p>
        </w:tc>
        <w:tc>
          <w:tcPr>
            <w:tcW w:w="3101" w:type="dxa"/>
            <w:shd w:val="clear" w:color="auto" w:fill="auto"/>
          </w:tcPr>
          <w:p w:rsidR="007530F3" w:rsidRPr="0044458C" w:rsidRDefault="007530F3" w:rsidP="004514BC">
            <w:pPr>
              <w:autoSpaceDE w:val="0"/>
              <w:autoSpaceDN w:val="0"/>
              <w:adjustRightInd w:val="0"/>
              <w:rPr>
                <w:lang w:val="uk-UA" w:eastAsia="uk-UA"/>
              </w:rPr>
            </w:pPr>
            <w:r w:rsidRPr="0044458C">
              <w:rPr>
                <w:sz w:val="26"/>
                <w:szCs w:val="20"/>
                <w:lang w:val="uk-UA"/>
              </w:rPr>
              <w:t>Утримання в належному санітарному стані міське кладовище</w:t>
            </w:r>
          </w:p>
        </w:tc>
        <w:tc>
          <w:tcPr>
            <w:tcW w:w="1980" w:type="dxa"/>
            <w:gridSpan w:val="2"/>
            <w:vMerge/>
            <w:shd w:val="clear" w:color="auto" w:fill="auto"/>
            <w:vAlign w:val="center"/>
          </w:tcPr>
          <w:p w:rsidR="007530F3" w:rsidRPr="0044458C" w:rsidRDefault="007530F3" w:rsidP="004514BC">
            <w:pPr>
              <w:autoSpaceDE w:val="0"/>
              <w:autoSpaceDN w:val="0"/>
              <w:adjustRightInd w:val="0"/>
              <w:rPr>
                <w:lang w:val="uk-UA" w:eastAsia="uk-UA"/>
              </w:rPr>
            </w:pPr>
          </w:p>
        </w:tc>
        <w:tc>
          <w:tcPr>
            <w:tcW w:w="1422" w:type="dxa"/>
            <w:gridSpan w:val="3"/>
            <w:vMerge/>
            <w:shd w:val="clear" w:color="auto" w:fill="auto"/>
            <w:vAlign w:val="center"/>
          </w:tcPr>
          <w:p w:rsidR="007530F3" w:rsidRPr="0044458C" w:rsidRDefault="007530F3"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vAlign w:val="center"/>
          </w:tcPr>
          <w:p w:rsidR="007530F3" w:rsidRPr="0044458C" w:rsidRDefault="007530F3" w:rsidP="004514BC">
            <w:pPr>
              <w:autoSpaceDE w:val="0"/>
              <w:autoSpaceDN w:val="0"/>
              <w:adjustRightInd w:val="0"/>
              <w:jc w:val="center"/>
              <w:rPr>
                <w:sz w:val="28"/>
                <w:szCs w:val="28"/>
                <w:lang w:val="uk-UA" w:eastAsia="uk-UA"/>
              </w:rPr>
            </w:pPr>
          </w:p>
        </w:tc>
        <w:tc>
          <w:tcPr>
            <w:tcW w:w="2623" w:type="dxa"/>
            <w:vMerge/>
            <w:tcBorders>
              <w:left w:val="single" w:sz="4" w:space="0" w:color="auto"/>
              <w:right w:val="single" w:sz="4" w:space="0" w:color="auto"/>
            </w:tcBorders>
            <w:shd w:val="clear" w:color="auto" w:fill="auto"/>
          </w:tcPr>
          <w:p w:rsidR="007530F3" w:rsidRPr="0044458C" w:rsidRDefault="007530F3" w:rsidP="004514BC">
            <w:pPr>
              <w:autoSpaceDE w:val="0"/>
              <w:autoSpaceDN w:val="0"/>
              <w:adjustRightInd w:val="0"/>
              <w:rPr>
                <w:lang w:val="uk-UA" w:eastAsia="uk-UA"/>
              </w:rPr>
            </w:pPr>
          </w:p>
        </w:tc>
      </w:tr>
      <w:tr w:rsidR="007530F3" w:rsidRPr="0044458C" w:rsidTr="00F96147">
        <w:trPr>
          <w:cantSplit/>
          <w:trHeight w:hRule="exact" w:val="360"/>
        </w:trPr>
        <w:tc>
          <w:tcPr>
            <w:tcW w:w="426" w:type="dxa"/>
            <w:vMerge/>
          </w:tcPr>
          <w:p w:rsidR="007530F3" w:rsidRPr="0044458C" w:rsidRDefault="007530F3" w:rsidP="004514BC">
            <w:pPr>
              <w:autoSpaceDE w:val="0"/>
              <w:autoSpaceDN w:val="0"/>
              <w:adjustRightInd w:val="0"/>
              <w:jc w:val="center"/>
              <w:rPr>
                <w:b/>
                <w:lang w:val="uk-UA" w:eastAsia="uk-UA"/>
              </w:rPr>
            </w:pPr>
          </w:p>
        </w:tc>
        <w:tc>
          <w:tcPr>
            <w:tcW w:w="1559" w:type="dxa"/>
            <w:gridSpan w:val="2"/>
            <w:vMerge/>
          </w:tcPr>
          <w:p w:rsidR="007530F3" w:rsidRPr="0044458C" w:rsidRDefault="007530F3" w:rsidP="004514BC">
            <w:pPr>
              <w:autoSpaceDE w:val="0"/>
              <w:autoSpaceDN w:val="0"/>
              <w:adjustRightInd w:val="0"/>
              <w:rPr>
                <w:b/>
                <w:lang w:val="uk-UA" w:eastAsia="uk-UA"/>
              </w:rPr>
            </w:pPr>
          </w:p>
        </w:tc>
        <w:tc>
          <w:tcPr>
            <w:tcW w:w="1838" w:type="dxa"/>
            <w:gridSpan w:val="2"/>
            <w:vMerge w:val="restart"/>
          </w:tcPr>
          <w:p w:rsidR="007530F3" w:rsidRPr="0044458C" w:rsidRDefault="007530F3" w:rsidP="004514BC">
            <w:pPr>
              <w:autoSpaceDE w:val="0"/>
              <w:autoSpaceDN w:val="0"/>
              <w:adjustRightInd w:val="0"/>
              <w:rPr>
                <w:i/>
                <w:lang w:val="uk-UA" w:eastAsia="uk-UA"/>
              </w:rPr>
            </w:pPr>
            <w:r w:rsidRPr="0044458C">
              <w:rPr>
                <w:i/>
                <w:lang w:val="uk-UA" w:eastAsia="uk-UA"/>
              </w:rPr>
              <w:t>Захід 4.</w:t>
            </w:r>
          </w:p>
          <w:p w:rsidR="007530F3" w:rsidRPr="00F96147" w:rsidRDefault="007530F3" w:rsidP="004514BC">
            <w:pPr>
              <w:autoSpaceDE w:val="0"/>
              <w:autoSpaceDN w:val="0"/>
              <w:adjustRightInd w:val="0"/>
              <w:rPr>
                <w:lang w:val="uk-UA" w:eastAsia="uk-UA"/>
              </w:rPr>
            </w:pPr>
            <w:r w:rsidRPr="00F96147">
              <w:rPr>
                <w:lang w:val="uk-UA" w:eastAsia="uk-UA"/>
              </w:rPr>
              <w:t>Утримання вуличного освітлення</w:t>
            </w:r>
          </w:p>
        </w:tc>
        <w:tc>
          <w:tcPr>
            <w:tcW w:w="1440" w:type="dxa"/>
            <w:gridSpan w:val="2"/>
            <w:shd w:val="clear" w:color="auto" w:fill="auto"/>
          </w:tcPr>
          <w:p w:rsidR="007530F3" w:rsidRPr="0044458C" w:rsidRDefault="007530F3" w:rsidP="004514BC">
            <w:pPr>
              <w:autoSpaceDE w:val="0"/>
              <w:autoSpaceDN w:val="0"/>
              <w:adjustRightInd w:val="0"/>
              <w:rPr>
                <w:sz w:val="18"/>
                <w:szCs w:val="18"/>
                <w:lang w:val="uk-UA" w:eastAsia="uk-UA"/>
              </w:rPr>
            </w:pPr>
            <w:r w:rsidRPr="0044458C">
              <w:rPr>
                <w:sz w:val="18"/>
                <w:szCs w:val="18"/>
                <w:lang w:val="uk-UA" w:eastAsia="uk-UA"/>
              </w:rPr>
              <w:t xml:space="preserve">затрат, </w:t>
            </w:r>
            <w:proofErr w:type="spellStart"/>
            <w:r w:rsidRPr="0044458C">
              <w:rPr>
                <w:sz w:val="18"/>
                <w:szCs w:val="18"/>
                <w:lang w:val="uk-UA" w:eastAsia="uk-UA"/>
              </w:rPr>
              <w:t>тис.грн</w:t>
            </w:r>
            <w:proofErr w:type="spellEnd"/>
          </w:p>
        </w:tc>
        <w:tc>
          <w:tcPr>
            <w:tcW w:w="3101" w:type="dxa"/>
            <w:shd w:val="clear" w:color="auto" w:fill="auto"/>
            <w:vAlign w:val="center"/>
          </w:tcPr>
          <w:p w:rsidR="007530F3" w:rsidRPr="0044458C" w:rsidRDefault="007530F3" w:rsidP="00045049">
            <w:pPr>
              <w:autoSpaceDE w:val="0"/>
              <w:autoSpaceDN w:val="0"/>
              <w:adjustRightInd w:val="0"/>
              <w:jc w:val="center"/>
              <w:rPr>
                <w:lang w:val="uk-UA" w:eastAsia="uk-UA"/>
              </w:rPr>
            </w:pPr>
            <w:r w:rsidRPr="0044458C">
              <w:rPr>
                <w:lang w:val="uk-UA" w:eastAsia="uk-UA"/>
              </w:rPr>
              <w:t>2</w:t>
            </w:r>
            <w:r w:rsidR="00045049">
              <w:rPr>
                <w:lang w:val="uk-UA" w:eastAsia="uk-UA"/>
              </w:rPr>
              <w:t>1</w:t>
            </w:r>
            <w:r w:rsidRPr="0044458C">
              <w:rPr>
                <w:lang w:val="uk-UA" w:eastAsia="uk-UA"/>
              </w:rPr>
              <w:t>,</w:t>
            </w:r>
            <w:r w:rsidR="00045049">
              <w:rPr>
                <w:lang w:val="uk-UA" w:eastAsia="uk-UA"/>
              </w:rPr>
              <w:t>6</w:t>
            </w:r>
          </w:p>
        </w:tc>
        <w:tc>
          <w:tcPr>
            <w:tcW w:w="1980" w:type="dxa"/>
            <w:gridSpan w:val="2"/>
            <w:vMerge w:val="restart"/>
            <w:shd w:val="clear" w:color="auto" w:fill="auto"/>
            <w:vAlign w:val="center"/>
          </w:tcPr>
          <w:p w:rsidR="007530F3" w:rsidRPr="0044458C" w:rsidRDefault="007530F3" w:rsidP="004514BC">
            <w:pPr>
              <w:autoSpaceDE w:val="0"/>
              <w:autoSpaceDN w:val="0"/>
              <w:adjustRightInd w:val="0"/>
              <w:rPr>
                <w:lang w:val="uk-UA" w:eastAsia="uk-UA"/>
              </w:rPr>
            </w:pPr>
            <w:r w:rsidRPr="0044458C">
              <w:rPr>
                <w:lang w:val="uk-UA" w:eastAsia="uk-UA"/>
              </w:rPr>
              <w:t>Виконавчий комітет</w:t>
            </w:r>
          </w:p>
          <w:p w:rsidR="007530F3" w:rsidRPr="0044458C" w:rsidRDefault="007530F3" w:rsidP="004514BC">
            <w:pPr>
              <w:autoSpaceDE w:val="0"/>
              <w:autoSpaceDN w:val="0"/>
              <w:adjustRightInd w:val="0"/>
              <w:rPr>
                <w:lang w:val="uk-UA" w:eastAsia="uk-UA"/>
              </w:rPr>
            </w:pPr>
          </w:p>
        </w:tc>
        <w:tc>
          <w:tcPr>
            <w:tcW w:w="1422" w:type="dxa"/>
            <w:gridSpan w:val="3"/>
            <w:vMerge w:val="restart"/>
            <w:shd w:val="clear" w:color="auto" w:fill="auto"/>
            <w:vAlign w:val="center"/>
          </w:tcPr>
          <w:p w:rsidR="007530F3" w:rsidRPr="0044458C" w:rsidRDefault="007530F3" w:rsidP="004514BC">
            <w:pPr>
              <w:autoSpaceDE w:val="0"/>
              <w:autoSpaceDN w:val="0"/>
              <w:adjustRightInd w:val="0"/>
              <w:rPr>
                <w:lang w:val="uk-UA" w:eastAsia="uk-UA"/>
              </w:rPr>
            </w:pPr>
            <w:r w:rsidRPr="0044458C">
              <w:rPr>
                <w:lang w:val="uk-UA" w:eastAsia="uk-UA"/>
              </w:rPr>
              <w:t>Міський бюджет</w:t>
            </w:r>
          </w:p>
          <w:p w:rsidR="007530F3" w:rsidRPr="0044458C" w:rsidRDefault="007530F3" w:rsidP="004514BC">
            <w:pPr>
              <w:autoSpaceDE w:val="0"/>
              <w:autoSpaceDN w:val="0"/>
              <w:adjustRightInd w:val="0"/>
              <w:rPr>
                <w:lang w:val="uk-UA" w:eastAsia="uk-UA"/>
              </w:rPr>
            </w:pPr>
          </w:p>
        </w:tc>
        <w:tc>
          <w:tcPr>
            <w:tcW w:w="851" w:type="dxa"/>
            <w:gridSpan w:val="2"/>
            <w:vMerge w:val="restart"/>
            <w:tcBorders>
              <w:right w:val="single" w:sz="4" w:space="0" w:color="auto"/>
            </w:tcBorders>
            <w:shd w:val="clear" w:color="auto" w:fill="auto"/>
            <w:vAlign w:val="center"/>
          </w:tcPr>
          <w:p w:rsidR="007530F3" w:rsidRPr="0044458C" w:rsidRDefault="007530F3" w:rsidP="004514BC">
            <w:pPr>
              <w:autoSpaceDE w:val="0"/>
              <w:autoSpaceDN w:val="0"/>
              <w:adjustRightInd w:val="0"/>
              <w:jc w:val="center"/>
              <w:rPr>
                <w:sz w:val="28"/>
                <w:szCs w:val="28"/>
                <w:lang w:val="uk-UA" w:eastAsia="uk-UA"/>
              </w:rPr>
            </w:pPr>
            <w:r w:rsidRPr="0044458C">
              <w:rPr>
                <w:sz w:val="28"/>
                <w:szCs w:val="28"/>
                <w:lang w:val="uk-UA" w:eastAsia="uk-UA"/>
              </w:rPr>
              <w:t>21,6</w:t>
            </w:r>
          </w:p>
        </w:tc>
        <w:tc>
          <w:tcPr>
            <w:tcW w:w="2623" w:type="dxa"/>
            <w:vMerge/>
            <w:tcBorders>
              <w:left w:val="single" w:sz="4" w:space="0" w:color="auto"/>
              <w:right w:val="single" w:sz="4" w:space="0" w:color="auto"/>
            </w:tcBorders>
            <w:shd w:val="clear" w:color="auto" w:fill="auto"/>
          </w:tcPr>
          <w:p w:rsidR="007530F3" w:rsidRPr="0044458C" w:rsidRDefault="007530F3" w:rsidP="004514BC">
            <w:pPr>
              <w:autoSpaceDE w:val="0"/>
              <w:autoSpaceDN w:val="0"/>
              <w:adjustRightInd w:val="0"/>
              <w:rPr>
                <w:lang w:val="uk-UA" w:eastAsia="uk-UA"/>
              </w:rPr>
            </w:pPr>
          </w:p>
        </w:tc>
      </w:tr>
      <w:tr w:rsidR="007530F3" w:rsidRPr="0044458C" w:rsidTr="00F96147">
        <w:trPr>
          <w:cantSplit/>
          <w:trHeight w:hRule="exact" w:val="360"/>
        </w:trPr>
        <w:tc>
          <w:tcPr>
            <w:tcW w:w="426" w:type="dxa"/>
            <w:vMerge/>
          </w:tcPr>
          <w:p w:rsidR="007530F3" w:rsidRPr="0044458C" w:rsidRDefault="007530F3" w:rsidP="004514BC">
            <w:pPr>
              <w:autoSpaceDE w:val="0"/>
              <w:autoSpaceDN w:val="0"/>
              <w:adjustRightInd w:val="0"/>
              <w:jc w:val="center"/>
              <w:rPr>
                <w:b/>
                <w:lang w:val="uk-UA" w:eastAsia="uk-UA"/>
              </w:rPr>
            </w:pPr>
          </w:p>
        </w:tc>
        <w:tc>
          <w:tcPr>
            <w:tcW w:w="1559" w:type="dxa"/>
            <w:gridSpan w:val="2"/>
            <w:vMerge/>
          </w:tcPr>
          <w:p w:rsidR="007530F3" w:rsidRPr="0044458C" w:rsidRDefault="007530F3" w:rsidP="004514BC">
            <w:pPr>
              <w:autoSpaceDE w:val="0"/>
              <w:autoSpaceDN w:val="0"/>
              <w:adjustRightInd w:val="0"/>
              <w:rPr>
                <w:b/>
                <w:lang w:val="uk-UA" w:eastAsia="uk-UA"/>
              </w:rPr>
            </w:pPr>
          </w:p>
        </w:tc>
        <w:tc>
          <w:tcPr>
            <w:tcW w:w="1838" w:type="dxa"/>
            <w:gridSpan w:val="2"/>
            <w:vMerge/>
          </w:tcPr>
          <w:p w:rsidR="007530F3" w:rsidRPr="0044458C" w:rsidRDefault="007530F3" w:rsidP="004514BC">
            <w:pPr>
              <w:autoSpaceDE w:val="0"/>
              <w:autoSpaceDN w:val="0"/>
              <w:adjustRightInd w:val="0"/>
              <w:rPr>
                <w:lang w:val="uk-UA" w:eastAsia="uk-UA"/>
              </w:rPr>
            </w:pPr>
          </w:p>
        </w:tc>
        <w:tc>
          <w:tcPr>
            <w:tcW w:w="1440" w:type="dxa"/>
            <w:gridSpan w:val="2"/>
            <w:shd w:val="clear" w:color="auto" w:fill="auto"/>
          </w:tcPr>
          <w:p w:rsidR="007530F3" w:rsidRPr="0044458C" w:rsidRDefault="007530F3" w:rsidP="004514BC">
            <w:pPr>
              <w:autoSpaceDE w:val="0"/>
              <w:autoSpaceDN w:val="0"/>
              <w:adjustRightInd w:val="0"/>
              <w:rPr>
                <w:sz w:val="18"/>
                <w:szCs w:val="18"/>
                <w:lang w:val="uk-UA" w:eastAsia="uk-UA"/>
              </w:rPr>
            </w:pPr>
            <w:r w:rsidRPr="0044458C">
              <w:rPr>
                <w:sz w:val="18"/>
                <w:szCs w:val="18"/>
                <w:lang w:val="uk-UA" w:eastAsia="uk-UA"/>
              </w:rPr>
              <w:t xml:space="preserve">продукту, </w:t>
            </w:r>
            <w:proofErr w:type="spellStart"/>
            <w:r w:rsidRPr="0044458C">
              <w:rPr>
                <w:sz w:val="18"/>
                <w:szCs w:val="18"/>
                <w:lang w:val="uk-UA" w:eastAsia="uk-UA"/>
              </w:rPr>
              <w:t>шт</w:t>
            </w:r>
            <w:proofErr w:type="spellEnd"/>
          </w:p>
        </w:tc>
        <w:tc>
          <w:tcPr>
            <w:tcW w:w="3101" w:type="dxa"/>
            <w:shd w:val="clear" w:color="auto" w:fill="auto"/>
            <w:vAlign w:val="center"/>
          </w:tcPr>
          <w:p w:rsidR="007530F3" w:rsidRPr="0044458C" w:rsidRDefault="007530F3" w:rsidP="004514BC">
            <w:pPr>
              <w:autoSpaceDE w:val="0"/>
              <w:autoSpaceDN w:val="0"/>
              <w:adjustRightInd w:val="0"/>
              <w:jc w:val="center"/>
              <w:rPr>
                <w:lang w:val="uk-UA" w:eastAsia="uk-UA"/>
              </w:rPr>
            </w:pPr>
            <w:r w:rsidRPr="0044458C">
              <w:rPr>
                <w:lang w:val="uk-UA" w:eastAsia="uk-UA"/>
              </w:rPr>
              <w:t>15</w:t>
            </w:r>
          </w:p>
        </w:tc>
        <w:tc>
          <w:tcPr>
            <w:tcW w:w="1980" w:type="dxa"/>
            <w:gridSpan w:val="2"/>
            <w:vMerge/>
            <w:shd w:val="clear" w:color="auto" w:fill="auto"/>
            <w:vAlign w:val="center"/>
          </w:tcPr>
          <w:p w:rsidR="007530F3" w:rsidRPr="0044458C" w:rsidRDefault="007530F3" w:rsidP="004514BC">
            <w:pPr>
              <w:autoSpaceDE w:val="0"/>
              <w:autoSpaceDN w:val="0"/>
              <w:adjustRightInd w:val="0"/>
              <w:rPr>
                <w:lang w:val="uk-UA" w:eastAsia="uk-UA"/>
              </w:rPr>
            </w:pPr>
          </w:p>
        </w:tc>
        <w:tc>
          <w:tcPr>
            <w:tcW w:w="1422" w:type="dxa"/>
            <w:gridSpan w:val="3"/>
            <w:vMerge/>
            <w:shd w:val="clear" w:color="auto" w:fill="auto"/>
            <w:vAlign w:val="center"/>
          </w:tcPr>
          <w:p w:rsidR="007530F3" w:rsidRPr="0044458C" w:rsidRDefault="007530F3"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vAlign w:val="center"/>
          </w:tcPr>
          <w:p w:rsidR="007530F3" w:rsidRPr="0044458C" w:rsidRDefault="007530F3" w:rsidP="004514BC">
            <w:pPr>
              <w:autoSpaceDE w:val="0"/>
              <w:autoSpaceDN w:val="0"/>
              <w:adjustRightInd w:val="0"/>
              <w:jc w:val="center"/>
              <w:rPr>
                <w:lang w:val="uk-UA" w:eastAsia="uk-UA"/>
              </w:rPr>
            </w:pPr>
          </w:p>
        </w:tc>
        <w:tc>
          <w:tcPr>
            <w:tcW w:w="2623" w:type="dxa"/>
            <w:vMerge/>
            <w:tcBorders>
              <w:left w:val="single" w:sz="4" w:space="0" w:color="auto"/>
              <w:right w:val="single" w:sz="4" w:space="0" w:color="auto"/>
            </w:tcBorders>
            <w:shd w:val="clear" w:color="auto" w:fill="auto"/>
          </w:tcPr>
          <w:p w:rsidR="007530F3" w:rsidRPr="0044458C" w:rsidRDefault="007530F3" w:rsidP="004514BC">
            <w:pPr>
              <w:autoSpaceDE w:val="0"/>
              <w:autoSpaceDN w:val="0"/>
              <w:adjustRightInd w:val="0"/>
              <w:rPr>
                <w:lang w:val="uk-UA" w:eastAsia="uk-UA"/>
              </w:rPr>
            </w:pPr>
          </w:p>
        </w:tc>
      </w:tr>
      <w:tr w:rsidR="007530F3" w:rsidRPr="0044458C" w:rsidTr="00F96147">
        <w:trPr>
          <w:cantSplit/>
          <w:trHeight w:hRule="exact" w:val="543"/>
        </w:trPr>
        <w:tc>
          <w:tcPr>
            <w:tcW w:w="426" w:type="dxa"/>
            <w:vMerge/>
          </w:tcPr>
          <w:p w:rsidR="007530F3" w:rsidRPr="0044458C" w:rsidRDefault="007530F3" w:rsidP="004514BC">
            <w:pPr>
              <w:autoSpaceDE w:val="0"/>
              <w:autoSpaceDN w:val="0"/>
              <w:adjustRightInd w:val="0"/>
              <w:jc w:val="center"/>
              <w:rPr>
                <w:b/>
                <w:lang w:val="uk-UA" w:eastAsia="uk-UA"/>
              </w:rPr>
            </w:pPr>
          </w:p>
        </w:tc>
        <w:tc>
          <w:tcPr>
            <w:tcW w:w="1559" w:type="dxa"/>
            <w:gridSpan w:val="2"/>
            <w:vMerge/>
          </w:tcPr>
          <w:p w:rsidR="007530F3" w:rsidRPr="0044458C" w:rsidRDefault="007530F3" w:rsidP="004514BC">
            <w:pPr>
              <w:autoSpaceDE w:val="0"/>
              <w:autoSpaceDN w:val="0"/>
              <w:adjustRightInd w:val="0"/>
              <w:rPr>
                <w:b/>
                <w:lang w:val="uk-UA" w:eastAsia="uk-UA"/>
              </w:rPr>
            </w:pPr>
          </w:p>
        </w:tc>
        <w:tc>
          <w:tcPr>
            <w:tcW w:w="1838" w:type="dxa"/>
            <w:gridSpan w:val="2"/>
            <w:vMerge/>
          </w:tcPr>
          <w:p w:rsidR="007530F3" w:rsidRPr="0044458C" w:rsidRDefault="007530F3" w:rsidP="004514BC">
            <w:pPr>
              <w:autoSpaceDE w:val="0"/>
              <w:autoSpaceDN w:val="0"/>
              <w:adjustRightInd w:val="0"/>
              <w:rPr>
                <w:lang w:val="uk-UA" w:eastAsia="uk-UA"/>
              </w:rPr>
            </w:pPr>
          </w:p>
        </w:tc>
        <w:tc>
          <w:tcPr>
            <w:tcW w:w="1440" w:type="dxa"/>
            <w:gridSpan w:val="2"/>
            <w:shd w:val="clear" w:color="auto" w:fill="auto"/>
          </w:tcPr>
          <w:p w:rsidR="007530F3" w:rsidRPr="0044458C" w:rsidRDefault="007530F3" w:rsidP="004514BC">
            <w:pPr>
              <w:autoSpaceDE w:val="0"/>
              <w:autoSpaceDN w:val="0"/>
              <w:adjustRightInd w:val="0"/>
              <w:rPr>
                <w:sz w:val="18"/>
                <w:szCs w:val="18"/>
                <w:lang w:val="uk-UA" w:eastAsia="uk-UA"/>
              </w:rPr>
            </w:pPr>
            <w:r w:rsidRPr="0044458C">
              <w:rPr>
                <w:sz w:val="18"/>
                <w:szCs w:val="18"/>
                <w:lang w:val="uk-UA" w:eastAsia="uk-UA"/>
              </w:rPr>
              <w:t>ефективності,</w:t>
            </w:r>
          </w:p>
          <w:p w:rsidR="007530F3" w:rsidRPr="0044458C" w:rsidRDefault="007530F3" w:rsidP="004514BC">
            <w:pPr>
              <w:autoSpaceDE w:val="0"/>
              <w:autoSpaceDN w:val="0"/>
              <w:adjustRightInd w:val="0"/>
              <w:rPr>
                <w:sz w:val="18"/>
                <w:szCs w:val="18"/>
                <w:lang w:val="uk-UA" w:eastAsia="uk-UA"/>
              </w:rPr>
            </w:pPr>
            <w:proofErr w:type="spellStart"/>
            <w:r w:rsidRPr="0044458C">
              <w:rPr>
                <w:sz w:val="18"/>
                <w:szCs w:val="18"/>
                <w:lang w:val="uk-UA" w:eastAsia="uk-UA"/>
              </w:rPr>
              <w:t>тис.грн</w:t>
            </w:r>
            <w:proofErr w:type="spellEnd"/>
            <w:r w:rsidRPr="0044458C">
              <w:rPr>
                <w:sz w:val="18"/>
                <w:szCs w:val="18"/>
                <w:lang w:val="uk-UA" w:eastAsia="uk-UA"/>
              </w:rPr>
              <w:t xml:space="preserve">/ </w:t>
            </w:r>
            <w:proofErr w:type="spellStart"/>
            <w:r w:rsidRPr="0044458C">
              <w:rPr>
                <w:sz w:val="18"/>
                <w:szCs w:val="18"/>
                <w:lang w:val="uk-UA" w:eastAsia="uk-UA"/>
              </w:rPr>
              <w:t>шт</w:t>
            </w:r>
            <w:proofErr w:type="spellEnd"/>
          </w:p>
        </w:tc>
        <w:tc>
          <w:tcPr>
            <w:tcW w:w="3101" w:type="dxa"/>
            <w:shd w:val="clear" w:color="auto" w:fill="auto"/>
            <w:vAlign w:val="center"/>
          </w:tcPr>
          <w:p w:rsidR="007530F3" w:rsidRPr="0044458C" w:rsidRDefault="007530F3" w:rsidP="004514BC">
            <w:pPr>
              <w:autoSpaceDE w:val="0"/>
              <w:autoSpaceDN w:val="0"/>
              <w:adjustRightInd w:val="0"/>
              <w:jc w:val="center"/>
              <w:rPr>
                <w:lang w:val="uk-UA" w:eastAsia="uk-UA"/>
              </w:rPr>
            </w:pPr>
            <w:r w:rsidRPr="0044458C">
              <w:rPr>
                <w:lang w:val="uk-UA" w:eastAsia="uk-UA"/>
              </w:rPr>
              <w:t>3,3</w:t>
            </w:r>
          </w:p>
        </w:tc>
        <w:tc>
          <w:tcPr>
            <w:tcW w:w="1980" w:type="dxa"/>
            <w:gridSpan w:val="2"/>
            <w:vMerge/>
            <w:shd w:val="clear" w:color="auto" w:fill="auto"/>
            <w:vAlign w:val="center"/>
          </w:tcPr>
          <w:p w:rsidR="007530F3" w:rsidRPr="0044458C" w:rsidRDefault="007530F3" w:rsidP="004514BC">
            <w:pPr>
              <w:autoSpaceDE w:val="0"/>
              <w:autoSpaceDN w:val="0"/>
              <w:adjustRightInd w:val="0"/>
              <w:rPr>
                <w:lang w:val="uk-UA" w:eastAsia="uk-UA"/>
              </w:rPr>
            </w:pPr>
          </w:p>
        </w:tc>
        <w:tc>
          <w:tcPr>
            <w:tcW w:w="1422" w:type="dxa"/>
            <w:gridSpan w:val="3"/>
            <w:vMerge/>
            <w:shd w:val="clear" w:color="auto" w:fill="auto"/>
            <w:vAlign w:val="center"/>
          </w:tcPr>
          <w:p w:rsidR="007530F3" w:rsidRPr="0044458C" w:rsidRDefault="007530F3"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vAlign w:val="center"/>
          </w:tcPr>
          <w:p w:rsidR="007530F3" w:rsidRPr="0044458C" w:rsidRDefault="007530F3" w:rsidP="004514BC">
            <w:pPr>
              <w:autoSpaceDE w:val="0"/>
              <w:autoSpaceDN w:val="0"/>
              <w:adjustRightInd w:val="0"/>
              <w:jc w:val="center"/>
              <w:rPr>
                <w:lang w:val="uk-UA" w:eastAsia="uk-UA"/>
              </w:rPr>
            </w:pPr>
          </w:p>
        </w:tc>
        <w:tc>
          <w:tcPr>
            <w:tcW w:w="2623" w:type="dxa"/>
            <w:vMerge/>
            <w:tcBorders>
              <w:left w:val="single" w:sz="4" w:space="0" w:color="auto"/>
              <w:right w:val="single" w:sz="4" w:space="0" w:color="auto"/>
            </w:tcBorders>
            <w:shd w:val="clear" w:color="auto" w:fill="auto"/>
          </w:tcPr>
          <w:p w:rsidR="007530F3" w:rsidRPr="0044458C" w:rsidRDefault="007530F3" w:rsidP="004514BC">
            <w:pPr>
              <w:autoSpaceDE w:val="0"/>
              <w:autoSpaceDN w:val="0"/>
              <w:adjustRightInd w:val="0"/>
              <w:rPr>
                <w:lang w:val="uk-UA" w:eastAsia="uk-UA"/>
              </w:rPr>
            </w:pPr>
          </w:p>
        </w:tc>
      </w:tr>
      <w:tr w:rsidR="007530F3" w:rsidRPr="0044458C" w:rsidTr="00F96147">
        <w:trPr>
          <w:cantSplit/>
          <w:trHeight w:hRule="exact" w:val="286"/>
        </w:trPr>
        <w:tc>
          <w:tcPr>
            <w:tcW w:w="426" w:type="dxa"/>
            <w:vMerge/>
          </w:tcPr>
          <w:p w:rsidR="007530F3" w:rsidRPr="0044458C" w:rsidRDefault="007530F3" w:rsidP="004514BC">
            <w:pPr>
              <w:autoSpaceDE w:val="0"/>
              <w:autoSpaceDN w:val="0"/>
              <w:adjustRightInd w:val="0"/>
              <w:jc w:val="center"/>
              <w:rPr>
                <w:b/>
                <w:lang w:val="uk-UA" w:eastAsia="uk-UA"/>
              </w:rPr>
            </w:pPr>
          </w:p>
        </w:tc>
        <w:tc>
          <w:tcPr>
            <w:tcW w:w="1559" w:type="dxa"/>
            <w:gridSpan w:val="2"/>
            <w:vMerge/>
          </w:tcPr>
          <w:p w:rsidR="007530F3" w:rsidRPr="0044458C" w:rsidRDefault="007530F3" w:rsidP="004514BC">
            <w:pPr>
              <w:autoSpaceDE w:val="0"/>
              <w:autoSpaceDN w:val="0"/>
              <w:adjustRightInd w:val="0"/>
              <w:rPr>
                <w:b/>
                <w:lang w:val="uk-UA" w:eastAsia="uk-UA"/>
              </w:rPr>
            </w:pPr>
          </w:p>
        </w:tc>
        <w:tc>
          <w:tcPr>
            <w:tcW w:w="1838" w:type="dxa"/>
            <w:gridSpan w:val="2"/>
            <w:vMerge/>
          </w:tcPr>
          <w:p w:rsidR="007530F3" w:rsidRPr="0044458C" w:rsidRDefault="007530F3" w:rsidP="004514BC">
            <w:pPr>
              <w:autoSpaceDE w:val="0"/>
              <w:autoSpaceDN w:val="0"/>
              <w:adjustRightInd w:val="0"/>
              <w:rPr>
                <w:lang w:val="uk-UA" w:eastAsia="uk-UA"/>
              </w:rPr>
            </w:pPr>
          </w:p>
        </w:tc>
        <w:tc>
          <w:tcPr>
            <w:tcW w:w="1440" w:type="dxa"/>
            <w:gridSpan w:val="2"/>
            <w:shd w:val="clear" w:color="auto" w:fill="auto"/>
          </w:tcPr>
          <w:p w:rsidR="007530F3" w:rsidRPr="0044458C" w:rsidRDefault="007530F3" w:rsidP="004514BC">
            <w:pPr>
              <w:autoSpaceDE w:val="0"/>
              <w:autoSpaceDN w:val="0"/>
              <w:adjustRightInd w:val="0"/>
              <w:rPr>
                <w:sz w:val="18"/>
                <w:szCs w:val="18"/>
                <w:lang w:val="uk-UA" w:eastAsia="uk-UA"/>
              </w:rPr>
            </w:pPr>
            <w:r w:rsidRPr="0044458C">
              <w:rPr>
                <w:sz w:val="18"/>
                <w:szCs w:val="18"/>
                <w:lang w:val="uk-UA" w:eastAsia="uk-UA"/>
              </w:rPr>
              <w:t>якості, %</w:t>
            </w:r>
          </w:p>
        </w:tc>
        <w:tc>
          <w:tcPr>
            <w:tcW w:w="3101" w:type="dxa"/>
            <w:shd w:val="clear" w:color="auto" w:fill="auto"/>
          </w:tcPr>
          <w:p w:rsidR="007530F3" w:rsidRPr="0044458C" w:rsidRDefault="007530F3" w:rsidP="004514BC">
            <w:pPr>
              <w:autoSpaceDE w:val="0"/>
              <w:autoSpaceDN w:val="0"/>
              <w:adjustRightInd w:val="0"/>
              <w:rPr>
                <w:lang w:val="uk-UA" w:eastAsia="uk-UA"/>
              </w:rPr>
            </w:pPr>
            <w:r w:rsidRPr="0044458C">
              <w:rPr>
                <w:lang w:val="uk-UA" w:eastAsia="uk-UA"/>
              </w:rPr>
              <w:t>100% від потреб міста</w:t>
            </w:r>
          </w:p>
        </w:tc>
        <w:tc>
          <w:tcPr>
            <w:tcW w:w="1980" w:type="dxa"/>
            <w:gridSpan w:val="2"/>
            <w:vMerge/>
            <w:shd w:val="clear" w:color="auto" w:fill="auto"/>
            <w:vAlign w:val="center"/>
          </w:tcPr>
          <w:p w:rsidR="007530F3" w:rsidRPr="0044458C" w:rsidRDefault="007530F3" w:rsidP="004514BC">
            <w:pPr>
              <w:autoSpaceDE w:val="0"/>
              <w:autoSpaceDN w:val="0"/>
              <w:adjustRightInd w:val="0"/>
              <w:rPr>
                <w:lang w:val="uk-UA" w:eastAsia="uk-UA"/>
              </w:rPr>
            </w:pPr>
          </w:p>
        </w:tc>
        <w:tc>
          <w:tcPr>
            <w:tcW w:w="1422" w:type="dxa"/>
            <w:gridSpan w:val="3"/>
            <w:vMerge/>
            <w:shd w:val="clear" w:color="auto" w:fill="auto"/>
            <w:vAlign w:val="center"/>
          </w:tcPr>
          <w:p w:rsidR="007530F3" w:rsidRPr="0044458C" w:rsidRDefault="007530F3"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vAlign w:val="center"/>
          </w:tcPr>
          <w:p w:rsidR="007530F3" w:rsidRPr="0044458C" w:rsidRDefault="007530F3" w:rsidP="004514BC">
            <w:pPr>
              <w:autoSpaceDE w:val="0"/>
              <w:autoSpaceDN w:val="0"/>
              <w:adjustRightInd w:val="0"/>
              <w:jc w:val="center"/>
              <w:rPr>
                <w:lang w:val="uk-UA" w:eastAsia="uk-UA"/>
              </w:rPr>
            </w:pPr>
          </w:p>
        </w:tc>
        <w:tc>
          <w:tcPr>
            <w:tcW w:w="2623" w:type="dxa"/>
            <w:vMerge/>
            <w:tcBorders>
              <w:left w:val="single" w:sz="4" w:space="0" w:color="auto"/>
              <w:right w:val="single" w:sz="4" w:space="0" w:color="auto"/>
            </w:tcBorders>
            <w:shd w:val="clear" w:color="auto" w:fill="auto"/>
          </w:tcPr>
          <w:p w:rsidR="007530F3" w:rsidRPr="0044458C" w:rsidRDefault="007530F3" w:rsidP="004514BC">
            <w:pPr>
              <w:autoSpaceDE w:val="0"/>
              <w:autoSpaceDN w:val="0"/>
              <w:adjustRightInd w:val="0"/>
              <w:rPr>
                <w:lang w:val="uk-UA" w:eastAsia="uk-UA"/>
              </w:rPr>
            </w:pPr>
          </w:p>
        </w:tc>
      </w:tr>
      <w:tr w:rsidR="007530F3" w:rsidRPr="0044458C" w:rsidTr="00F96147">
        <w:trPr>
          <w:cantSplit/>
          <w:trHeight w:hRule="exact" w:val="360"/>
        </w:trPr>
        <w:tc>
          <w:tcPr>
            <w:tcW w:w="426" w:type="dxa"/>
            <w:vMerge/>
          </w:tcPr>
          <w:p w:rsidR="007530F3" w:rsidRPr="0044458C" w:rsidRDefault="007530F3" w:rsidP="004514BC">
            <w:pPr>
              <w:autoSpaceDE w:val="0"/>
              <w:autoSpaceDN w:val="0"/>
              <w:adjustRightInd w:val="0"/>
              <w:jc w:val="center"/>
              <w:rPr>
                <w:b/>
                <w:lang w:val="uk-UA" w:eastAsia="uk-UA"/>
              </w:rPr>
            </w:pPr>
          </w:p>
        </w:tc>
        <w:tc>
          <w:tcPr>
            <w:tcW w:w="1559" w:type="dxa"/>
            <w:gridSpan w:val="2"/>
            <w:vMerge/>
          </w:tcPr>
          <w:p w:rsidR="007530F3" w:rsidRPr="0044458C" w:rsidRDefault="007530F3" w:rsidP="004514BC">
            <w:pPr>
              <w:autoSpaceDE w:val="0"/>
              <w:autoSpaceDN w:val="0"/>
              <w:adjustRightInd w:val="0"/>
              <w:rPr>
                <w:b/>
                <w:lang w:val="uk-UA" w:eastAsia="uk-UA"/>
              </w:rPr>
            </w:pPr>
          </w:p>
        </w:tc>
        <w:tc>
          <w:tcPr>
            <w:tcW w:w="1838" w:type="dxa"/>
            <w:gridSpan w:val="2"/>
            <w:vMerge w:val="restart"/>
          </w:tcPr>
          <w:p w:rsidR="007530F3" w:rsidRPr="00F96147" w:rsidRDefault="007530F3" w:rsidP="004514BC">
            <w:pPr>
              <w:autoSpaceDE w:val="0"/>
              <w:autoSpaceDN w:val="0"/>
              <w:adjustRightInd w:val="0"/>
              <w:rPr>
                <w:i/>
                <w:lang w:val="uk-UA" w:eastAsia="uk-UA"/>
              </w:rPr>
            </w:pPr>
            <w:r w:rsidRPr="00F96147">
              <w:rPr>
                <w:i/>
                <w:lang w:val="uk-UA" w:eastAsia="uk-UA"/>
              </w:rPr>
              <w:t>Захід 3</w:t>
            </w:r>
          </w:p>
          <w:p w:rsidR="007530F3" w:rsidRPr="00F96147" w:rsidRDefault="007530F3" w:rsidP="004514BC">
            <w:pPr>
              <w:autoSpaceDE w:val="0"/>
              <w:autoSpaceDN w:val="0"/>
              <w:adjustRightInd w:val="0"/>
              <w:rPr>
                <w:lang w:val="uk-UA" w:eastAsia="uk-UA"/>
              </w:rPr>
            </w:pPr>
            <w:r w:rsidRPr="00F96147">
              <w:rPr>
                <w:lang w:val="uk-UA" w:eastAsia="uk-UA"/>
              </w:rPr>
              <w:t>Забезпечення  вуличного освітлення міста</w:t>
            </w:r>
          </w:p>
        </w:tc>
        <w:tc>
          <w:tcPr>
            <w:tcW w:w="1440" w:type="dxa"/>
            <w:gridSpan w:val="2"/>
            <w:shd w:val="clear" w:color="auto" w:fill="auto"/>
          </w:tcPr>
          <w:p w:rsidR="007530F3" w:rsidRPr="0044458C" w:rsidRDefault="007530F3" w:rsidP="004514BC">
            <w:pPr>
              <w:autoSpaceDE w:val="0"/>
              <w:autoSpaceDN w:val="0"/>
              <w:adjustRightInd w:val="0"/>
              <w:rPr>
                <w:sz w:val="18"/>
                <w:szCs w:val="18"/>
                <w:lang w:val="uk-UA" w:eastAsia="uk-UA"/>
              </w:rPr>
            </w:pPr>
            <w:r w:rsidRPr="0044458C">
              <w:rPr>
                <w:sz w:val="18"/>
                <w:szCs w:val="18"/>
                <w:lang w:val="uk-UA" w:eastAsia="uk-UA"/>
              </w:rPr>
              <w:t xml:space="preserve">затрат, </w:t>
            </w:r>
            <w:proofErr w:type="spellStart"/>
            <w:r w:rsidRPr="0044458C">
              <w:rPr>
                <w:sz w:val="18"/>
                <w:szCs w:val="18"/>
                <w:lang w:val="uk-UA" w:eastAsia="uk-UA"/>
              </w:rPr>
              <w:t>тис.грн</w:t>
            </w:r>
            <w:proofErr w:type="spellEnd"/>
          </w:p>
        </w:tc>
        <w:tc>
          <w:tcPr>
            <w:tcW w:w="3101" w:type="dxa"/>
            <w:shd w:val="clear" w:color="auto" w:fill="auto"/>
            <w:vAlign w:val="center"/>
          </w:tcPr>
          <w:p w:rsidR="007530F3" w:rsidRPr="0044458C" w:rsidRDefault="00045049" w:rsidP="004514BC">
            <w:pPr>
              <w:autoSpaceDE w:val="0"/>
              <w:autoSpaceDN w:val="0"/>
              <w:adjustRightInd w:val="0"/>
              <w:jc w:val="center"/>
              <w:rPr>
                <w:lang w:val="uk-UA" w:eastAsia="uk-UA"/>
              </w:rPr>
            </w:pPr>
            <w:r>
              <w:rPr>
                <w:lang w:val="uk-UA" w:eastAsia="uk-UA"/>
              </w:rPr>
              <w:t>412</w:t>
            </w:r>
            <w:r w:rsidR="007530F3" w:rsidRPr="0044458C">
              <w:rPr>
                <w:lang w:val="uk-UA" w:eastAsia="uk-UA"/>
              </w:rPr>
              <w:t>,0</w:t>
            </w:r>
          </w:p>
        </w:tc>
        <w:tc>
          <w:tcPr>
            <w:tcW w:w="1980" w:type="dxa"/>
            <w:gridSpan w:val="2"/>
            <w:vMerge w:val="restart"/>
            <w:shd w:val="clear" w:color="auto" w:fill="auto"/>
            <w:vAlign w:val="center"/>
          </w:tcPr>
          <w:p w:rsidR="007530F3" w:rsidRPr="0044458C" w:rsidRDefault="007530F3" w:rsidP="004514BC">
            <w:pPr>
              <w:autoSpaceDE w:val="0"/>
              <w:autoSpaceDN w:val="0"/>
              <w:adjustRightInd w:val="0"/>
              <w:rPr>
                <w:lang w:val="uk-UA" w:eastAsia="uk-UA"/>
              </w:rPr>
            </w:pPr>
            <w:r w:rsidRPr="0044458C">
              <w:rPr>
                <w:lang w:val="uk-UA" w:eastAsia="uk-UA"/>
              </w:rPr>
              <w:t>Виконавчий комітет</w:t>
            </w:r>
          </w:p>
          <w:p w:rsidR="007530F3" w:rsidRPr="0044458C" w:rsidRDefault="007530F3" w:rsidP="004514BC">
            <w:pPr>
              <w:autoSpaceDE w:val="0"/>
              <w:autoSpaceDN w:val="0"/>
              <w:adjustRightInd w:val="0"/>
              <w:rPr>
                <w:lang w:val="uk-UA" w:eastAsia="uk-UA"/>
              </w:rPr>
            </w:pPr>
          </w:p>
        </w:tc>
        <w:tc>
          <w:tcPr>
            <w:tcW w:w="1422" w:type="dxa"/>
            <w:gridSpan w:val="3"/>
            <w:vMerge w:val="restart"/>
            <w:shd w:val="clear" w:color="auto" w:fill="auto"/>
            <w:vAlign w:val="center"/>
          </w:tcPr>
          <w:p w:rsidR="007530F3" w:rsidRPr="0044458C" w:rsidRDefault="007530F3" w:rsidP="004514BC">
            <w:pPr>
              <w:autoSpaceDE w:val="0"/>
              <w:autoSpaceDN w:val="0"/>
              <w:adjustRightInd w:val="0"/>
              <w:rPr>
                <w:lang w:val="uk-UA" w:eastAsia="uk-UA"/>
              </w:rPr>
            </w:pPr>
            <w:r w:rsidRPr="0044458C">
              <w:rPr>
                <w:lang w:val="uk-UA" w:eastAsia="uk-UA"/>
              </w:rPr>
              <w:t>Міський бюджет</w:t>
            </w:r>
          </w:p>
          <w:p w:rsidR="007530F3" w:rsidRPr="0044458C" w:rsidRDefault="007530F3" w:rsidP="004514BC">
            <w:pPr>
              <w:autoSpaceDE w:val="0"/>
              <w:autoSpaceDN w:val="0"/>
              <w:adjustRightInd w:val="0"/>
              <w:rPr>
                <w:lang w:val="uk-UA" w:eastAsia="uk-UA"/>
              </w:rPr>
            </w:pPr>
          </w:p>
        </w:tc>
        <w:tc>
          <w:tcPr>
            <w:tcW w:w="851" w:type="dxa"/>
            <w:gridSpan w:val="2"/>
            <w:vMerge w:val="restart"/>
            <w:tcBorders>
              <w:right w:val="single" w:sz="4" w:space="0" w:color="auto"/>
            </w:tcBorders>
            <w:shd w:val="clear" w:color="auto" w:fill="auto"/>
            <w:vAlign w:val="center"/>
          </w:tcPr>
          <w:p w:rsidR="007530F3" w:rsidRPr="0044458C" w:rsidRDefault="00045049" w:rsidP="004514BC">
            <w:pPr>
              <w:autoSpaceDE w:val="0"/>
              <w:autoSpaceDN w:val="0"/>
              <w:adjustRightInd w:val="0"/>
              <w:jc w:val="center"/>
              <w:rPr>
                <w:sz w:val="28"/>
                <w:szCs w:val="28"/>
                <w:lang w:val="uk-UA" w:eastAsia="uk-UA"/>
              </w:rPr>
            </w:pPr>
            <w:r>
              <w:rPr>
                <w:sz w:val="28"/>
                <w:szCs w:val="28"/>
                <w:lang w:val="uk-UA" w:eastAsia="uk-UA"/>
              </w:rPr>
              <w:t>412</w:t>
            </w:r>
            <w:r w:rsidR="007530F3" w:rsidRPr="0044458C">
              <w:rPr>
                <w:sz w:val="28"/>
                <w:szCs w:val="28"/>
                <w:lang w:val="uk-UA" w:eastAsia="uk-UA"/>
              </w:rPr>
              <w:t>,0</w:t>
            </w:r>
          </w:p>
        </w:tc>
        <w:tc>
          <w:tcPr>
            <w:tcW w:w="2623" w:type="dxa"/>
            <w:vMerge/>
            <w:tcBorders>
              <w:left w:val="single" w:sz="4" w:space="0" w:color="auto"/>
              <w:right w:val="single" w:sz="4" w:space="0" w:color="auto"/>
            </w:tcBorders>
            <w:shd w:val="clear" w:color="auto" w:fill="auto"/>
          </w:tcPr>
          <w:p w:rsidR="007530F3" w:rsidRPr="0044458C" w:rsidRDefault="007530F3" w:rsidP="004514BC">
            <w:pPr>
              <w:autoSpaceDE w:val="0"/>
              <w:autoSpaceDN w:val="0"/>
              <w:adjustRightInd w:val="0"/>
              <w:rPr>
                <w:lang w:val="uk-UA" w:eastAsia="uk-UA"/>
              </w:rPr>
            </w:pPr>
          </w:p>
        </w:tc>
      </w:tr>
      <w:tr w:rsidR="007530F3" w:rsidRPr="0044458C" w:rsidTr="00F96147">
        <w:trPr>
          <w:cantSplit/>
          <w:trHeight w:hRule="exact" w:val="360"/>
        </w:trPr>
        <w:tc>
          <w:tcPr>
            <w:tcW w:w="426" w:type="dxa"/>
            <w:vMerge/>
          </w:tcPr>
          <w:p w:rsidR="007530F3" w:rsidRPr="0044458C" w:rsidRDefault="007530F3" w:rsidP="004514BC">
            <w:pPr>
              <w:autoSpaceDE w:val="0"/>
              <w:autoSpaceDN w:val="0"/>
              <w:adjustRightInd w:val="0"/>
              <w:jc w:val="center"/>
              <w:rPr>
                <w:b/>
                <w:lang w:val="uk-UA" w:eastAsia="uk-UA"/>
              </w:rPr>
            </w:pPr>
          </w:p>
        </w:tc>
        <w:tc>
          <w:tcPr>
            <w:tcW w:w="1559" w:type="dxa"/>
            <w:gridSpan w:val="2"/>
            <w:vMerge/>
          </w:tcPr>
          <w:p w:rsidR="007530F3" w:rsidRPr="0044458C" w:rsidRDefault="007530F3" w:rsidP="004514BC">
            <w:pPr>
              <w:autoSpaceDE w:val="0"/>
              <w:autoSpaceDN w:val="0"/>
              <w:adjustRightInd w:val="0"/>
              <w:rPr>
                <w:b/>
                <w:lang w:val="uk-UA" w:eastAsia="uk-UA"/>
              </w:rPr>
            </w:pPr>
          </w:p>
        </w:tc>
        <w:tc>
          <w:tcPr>
            <w:tcW w:w="1838" w:type="dxa"/>
            <w:gridSpan w:val="2"/>
            <w:vMerge/>
          </w:tcPr>
          <w:p w:rsidR="007530F3" w:rsidRPr="0044458C" w:rsidRDefault="007530F3" w:rsidP="004514BC">
            <w:pPr>
              <w:autoSpaceDE w:val="0"/>
              <w:autoSpaceDN w:val="0"/>
              <w:adjustRightInd w:val="0"/>
              <w:rPr>
                <w:lang w:val="uk-UA" w:eastAsia="uk-UA"/>
              </w:rPr>
            </w:pPr>
          </w:p>
        </w:tc>
        <w:tc>
          <w:tcPr>
            <w:tcW w:w="1440" w:type="dxa"/>
            <w:gridSpan w:val="2"/>
            <w:shd w:val="clear" w:color="auto" w:fill="auto"/>
          </w:tcPr>
          <w:p w:rsidR="007530F3" w:rsidRPr="0044458C" w:rsidRDefault="007530F3" w:rsidP="004514BC">
            <w:pPr>
              <w:autoSpaceDE w:val="0"/>
              <w:autoSpaceDN w:val="0"/>
              <w:adjustRightInd w:val="0"/>
              <w:rPr>
                <w:sz w:val="18"/>
                <w:szCs w:val="18"/>
                <w:lang w:val="uk-UA" w:eastAsia="uk-UA"/>
              </w:rPr>
            </w:pPr>
            <w:r w:rsidRPr="0044458C">
              <w:rPr>
                <w:sz w:val="18"/>
                <w:szCs w:val="18"/>
                <w:lang w:val="uk-UA" w:eastAsia="uk-UA"/>
              </w:rPr>
              <w:t>продукту, км</w:t>
            </w:r>
          </w:p>
        </w:tc>
        <w:tc>
          <w:tcPr>
            <w:tcW w:w="3101" w:type="dxa"/>
            <w:shd w:val="clear" w:color="auto" w:fill="auto"/>
            <w:vAlign w:val="center"/>
          </w:tcPr>
          <w:p w:rsidR="007530F3" w:rsidRPr="0044458C" w:rsidRDefault="007530F3" w:rsidP="004514BC">
            <w:pPr>
              <w:autoSpaceDE w:val="0"/>
              <w:autoSpaceDN w:val="0"/>
              <w:adjustRightInd w:val="0"/>
              <w:jc w:val="center"/>
              <w:rPr>
                <w:lang w:val="uk-UA" w:eastAsia="uk-UA"/>
              </w:rPr>
            </w:pPr>
            <w:r w:rsidRPr="0044458C">
              <w:rPr>
                <w:lang w:val="uk-UA" w:eastAsia="uk-UA"/>
              </w:rPr>
              <w:t>37</w:t>
            </w:r>
          </w:p>
        </w:tc>
        <w:tc>
          <w:tcPr>
            <w:tcW w:w="1980" w:type="dxa"/>
            <w:gridSpan w:val="2"/>
            <w:vMerge/>
            <w:shd w:val="clear" w:color="auto" w:fill="auto"/>
          </w:tcPr>
          <w:p w:rsidR="007530F3" w:rsidRPr="0044458C" w:rsidRDefault="007530F3" w:rsidP="004514BC">
            <w:pPr>
              <w:autoSpaceDE w:val="0"/>
              <w:autoSpaceDN w:val="0"/>
              <w:adjustRightInd w:val="0"/>
              <w:rPr>
                <w:lang w:val="uk-UA" w:eastAsia="uk-UA"/>
              </w:rPr>
            </w:pPr>
          </w:p>
        </w:tc>
        <w:tc>
          <w:tcPr>
            <w:tcW w:w="1422" w:type="dxa"/>
            <w:gridSpan w:val="3"/>
            <w:vMerge/>
            <w:shd w:val="clear" w:color="auto" w:fill="auto"/>
          </w:tcPr>
          <w:p w:rsidR="007530F3" w:rsidRPr="0044458C" w:rsidRDefault="007530F3"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tcPr>
          <w:p w:rsidR="007530F3" w:rsidRPr="0044458C" w:rsidRDefault="007530F3" w:rsidP="004514BC">
            <w:pPr>
              <w:autoSpaceDE w:val="0"/>
              <w:autoSpaceDN w:val="0"/>
              <w:adjustRightInd w:val="0"/>
              <w:jc w:val="center"/>
              <w:rPr>
                <w:sz w:val="28"/>
                <w:szCs w:val="28"/>
                <w:lang w:val="uk-UA" w:eastAsia="uk-UA"/>
              </w:rPr>
            </w:pPr>
          </w:p>
        </w:tc>
        <w:tc>
          <w:tcPr>
            <w:tcW w:w="2623" w:type="dxa"/>
            <w:vMerge/>
            <w:tcBorders>
              <w:left w:val="single" w:sz="4" w:space="0" w:color="auto"/>
              <w:right w:val="single" w:sz="4" w:space="0" w:color="auto"/>
            </w:tcBorders>
            <w:shd w:val="clear" w:color="auto" w:fill="auto"/>
          </w:tcPr>
          <w:p w:rsidR="007530F3" w:rsidRPr="0044458C" w:rsidRDefault="007530F3" w:rsidP="004514BC">
            <w:pPr>
              <w:autoSpaceDE w:val="0"/>
              <w:autoSpaceDN w:val="0"/>
              <w:adjustRightInd w:val="0"/>
              <w:rPr>
                <w:lang w:val="uk-UA" w:eastAsia="uk-UA"/>
              </w:rPr>
            </w:pPr>
          </w:p>
        </w:tc>
      </w:tr>
      <w:tr w:rsidR="007530F3" w:rsidRPr="0044458C" w:rsidTr="00F96147">
        <w:trPr>
          <w:cantSplit/>
          <w:trHeight w:hRule="exact" w:val="554"/>
        </w:trPr>
        <w:tc>
          <w:tcPr>
            <w:tcW w:w="426" w:type="dxa"/>
            <w:vMerge/>
          </w:tcPr>
          <w:p w:rsidR="007530F3" w:rsidRPr="0044458C" w:rsidRDefault="007530F3" w:rsidP="004514BC">
            <w:pPr>
              <w:autoSpaceDE w:val="0"/>
              <w:autoSpaceDN w:val="0"/>
              <w:adjustRightInd w:val="0"/>
              <w:jc w:val="center"/>
              <w:rPr>
                <w:b/>
                <w:lang w:val="uk-UA" w:eastAsia="uk-UA"/>
              </w:rPr>
            </w:pPr>
          </w:p>
        </w:tc>
        <w:tc>
          <w:tcPr>
            <w:tcW w:w="1559" w:type="dxa"/>
            <w:gridSpan w:val="2"/>
            <w:vMerge/>
          </w:tcPr>
          <w:p w:rsidR="007530F3" w:rsidRPr="0044458C" w:rsidRDefault="007530F3" w:rsidP="004514BC">
            <w:pPr>
              <w:autoSpaceDE w:val="0"/>
              <w:autoSpaceDN w:val="0"/>
              <w:adjustRightInd w:val="0"/>
              <w:rPr>
                <w:b/>
                <w:lang w:val="uk-UA" w:eastAsia="uk-UA"/>
              </w:rPr>
            </w:pPr>
          </w:p>
        </w:tc>
        <w:tc>
          <w:tcPr>
            <w:tcW w:w="1838" w:type="dxa"/>
            <w:gridSpan w:val="2"/>
            <w:vMerge/>
          </w:tcPr>
          <w:p w:rsidR="007530F3" w:rsidRPr="0044458C" w:rsidRDefault="007530F3" w:rsidP="004514BC">
            <w:pPr>
              <w:autoSpaceDE w:val="0"/>
              <w:autoSpaceDN w:val="0"/>
              <w:adjustRightInd w:val="0"/>
              <w:rPr>
                <w:lang w:val="uk-UA" w:eastAsia="uk-UA"/>
              </w:rPr>
            </w:pPr>
          </w:p>
        </w:tc>
        <w:tc>
          <w:tcPr>
            <w:tcW w:w="1440" w:type="dxa"/>
            <w:gridSpan w:val="2"/>
            <w:shd w:val="clear" w:color="auto" w:fill="auto"/>
          </w:tcPr>
          <w:p w:rsidR="007530F3" w:rsidRPr="0044458C" w:rsidRDefault="007530F3" w:rsidP="004514BC">
            <w:pPr>
              <w:autoSpaceDE w:val="0"/>
              <w:autoSpaceDN w:val="0"/>
              <w:adjustRightInd w:val="0"/>
              <w:rPr>
                <w:sz w:val="18"/>
                <w:szCs w:val="18"/>
                <w:lang w:val="uk-UA" w:eastAsia="uk-UA"/>
              </w:rPr>
            </w:pPr>
            <w:r w:rsidRPr="0044458C">
              <w:rPr>
                <w:sz w:val="18"/>
                <w:szCs w:val="18"/>
                <w:lang w:val="uk-UA" w:eastAsia="uk-UA"/>
              </w:rPr>
              <w:t>ефективності,</w:t>
            </w:r>
          </w:p>
          <w:p w:rsidR="007530F3" w:rsidRPr="0044458C" w:rsidRDefault="007530F3" w:rsidP="004514BC">
            <w:pPr>
              <w:autoSpaceDE w:val="0"/>
              <w:autoSpaceDN w:val="0"/>
              <w:adjustRightInd w:val="0"/>
              <w:rPr>
                <w:sz w:val="18"/>
                <w:szCs w:val="18"/>
                <w:lang w:val="uk-UA" w:eastAsia="uk-UA"/>
              </w:rPr>
            </w:pPr>
            <w:proofErr w:type="spellStart"/>
            <w:r w:rsidRPr="0044458C">
              <w:rPr>
                <w:sz w:val="18"/>
                <w:szCs w:val="18"/>
                <w:lang w:val="uk-UA" w:eastAsia="uk-UA"/>
              </w:rPr>
              <w:t>тис.грн</w:t>
            </w:r>
            <w:proofErr w:type="spellEnd"/>
            <w:r w:rsidRPr="0044458C">
              <w:rPr>
                <w:sz w:val="18"/>
                <w:szCs w:val="18"/>
                <w:lang w:val="uk-UA" w:eastAsia="uk-UA"/>
              </w:rPr>
              <w:t>/ км</w:t>
            </w:r>
          </w:p>
        </w:tc>
        <w:tc>
          <w:tcPr>
            <w:tcW w:w="3101" w:type="dxa"/>
            <w:shd w:val="clear" w:color="auto" w:fill="auto"/>
            <w:vAlign w:val="center"/>
          </w:tcPr>
          <w:p w:rsidR="007530F3" w:rsidRPr="0044458C" w:rsidRDefault="007530F3" w:rsidP="004514BC">
            <w:pPr>
              <w:autoSpaceDE w:val="0"/>
              <w:autoSpaceDN w:val="0"/>
              <w:adjustRightInd w:val="0"/>
              <w:jc w:val="center"/>
              <w:rPr>
                <w:lang w:val="uk-UA" w:eastAsia="uk-UA"/>
              </w:rPr>
            </w:pPr>
            <w:r w:rsidRPr="0044458C">
              <w:rPr>
                <w:lang w:val="uk-UA" w:eastAsia="uk-UA"/>
              </w:rPr>
              <w:t>3,2</w:t>
            </w:r>
          </w:p>
        </w:tc>
        <w:tc>
          <w:tcPr>
            <w:tcW w:w="1980" w:type="dxa"/>
            <w:gridSpan w:val="2"/>
            <w:vMerge/>
            <w:shd w:val="clear" w:color="auto" w:fill="auto"/>
          </w:tcPr>
          <w:p w:rsidR="007530F3" w:rsidRPr="0044458C" w:rsidRDefault="007530F3" w:rsidP="004514BC">
            <w:pPr>
              <w:autoSpaceDE w:val="0"/>
              <w:autoSpaceDN w:val="0"/>
              <w:adjustRightInd w:val="0"/>
              <w:rPr>
                <w:lang w:val="uk-UA" w:eastAsia="uk-UA"/>
              </w:rPr>
            </w:pPr>
          </w:p>
        </w:tc>
        <w:tc>
          <w:tcPr>
            <w:tcW w:w="1422" w:type="dxa"/>
            <w:gridSpan w:val="3"/>
            <w:vMerge/>
            <w:shd w:val="clear" w:color="auto" w:fill="auto"/>
          </w:tcPr>
          <w:p w:rsidR="007530F3" w:rsidRPr="0044458C" w:rsidRDefault="007530F3"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tcPr>
          <w:p w:rsidR="007530F3" w:rsidRPr="0044458C" w:rsidRDefault="007530F3" w:rsidP="004514BC">
            <w:pPr>
              <w:autoSpaceDE w:val="0"/>
              <w:autoSpaceDN w:val="0"/>
              <w:adjustRightInd w:val="0"/>
              <w:jc w:val="center"/>
              <w:rPr>
                <w:sz w:val="28"/>
                <w:szCs w:val="28"/>
                <w:lang w:val="uk-UA" w:eastAsia="uk-UA"/>
              </w:rPr>
            </w:pPr>
          </w:p>
        </w:tc>
        <w:tc>
          <w:tcPr>
            <w:tcW w:w="2623" w:type="dxa"/>
            <w:vMerge/>
            <w:tcBorders>
              <w:left w:val="single" w:sz="4" w:space="0" w:color="auto"/>
              <w:right w:val="single" w:sz="4" w:space="0" w:color="auto"/>
            </w:tcBorders>
            <w:shd w:val="clear" w:color="auto" w:fill="auto"/>
          </w:tcPr>
          <w:p w:rsidR="007530F3" w:rsidRPr="0044458C" w:rsidRDefault="007530F3" w:rsidP="004514BC">
            <w:pPr>
              <w:autoSpaceDE w:val="0"/>
              <w:autoSpaceDN w:val="0"/>
              <w:adjustRightInd w:val="0"/>
              <w:rPr>
                <w:lang w:val="uk-UA" w:eastAsia="uk-UA"/>
              </w:rPr>
            </w:pPr>
          </w:p>
        </w:tc>
      </w:tr>
      <w:tr w:rsidR="007530F3" w:rsidRPr="0044458C" w:rsidTr="00F96147">
        <w:trPr>
          <w:cantSplit/>
          <w:trHeight w:hRule="exact" w:val="1286"/>
        </w:trPr>
        <w:tc>
          <w:tcPr>
            <w:tcW w:w="426" w:type="dxa"/>
            <w:vMerge/>
          </w:tcPr>
          <w:p w:rsidR="007530F3" w:rsidRPr="0044458C" w:rsidRDefault="007530F3" w:rsidP="004514BC">
            <w:pPr>
              <w:autoSpaceDE w:val="0"/>
              <w:autoSpaceDN w:val="0"/>
              <w:adjustRightInd w:val="0"/>
              <w:jc w:val="center"/>
              <w:rPr>
                <w:b/>
                <w:lang w:val="uk-UA" w:eastAsia="uk-UA"/>
              </w:rPr>
            </w:pPr>
          </w:p>
        </w:tc>
        <w:tc>
          <w:tcPr>
            <w:tcW w:w="1559" w:type="dxa"/>
            <w:gridSpan w:val="2"/>
            <w:vMerge/>
          </w:tcPr>
          <w:p w:rsidR="007530F3" w:rsidRPr="0044458C" w:rsidRDefault="007530F3" w:rsidP="004514BC">
            <w:pPr>
              <w:autoSpaceDE w:val="0"/>
              <w:autoSpaceDN w:val="0"/>
              <w:adjustRightInd w:val="0"/>
              <w:rPr>
                <w:b/>
                <w:lang w:val="uk-UA" w:eastAsia="uk-UA"/>
              </w:rPr>
            </w:pPr>
          </w:p>
        </w:tc>
        <w:tc>
          <w:tcPr>
            <w:tcW w:w="1838" w:type="dxa"/>
            <w:gridSpan w:val="2"/>
            <w:vMerge/>
          </w:tcPr>
          <w:p w:rsidR="007530F3" w:rsidRPr="0044458C" w:rsidRDefault="007530F3" w:rsidP="004514BC">
            <w:pPr>
              <w:autoSpaceDE w:val="0"/>
              <w:autoSpaceDN w:val="0"/>
              <w:adjustRightInd w:val="0"/>
              <w:rPr>
                <w:lang w:val="uk-UA" w:eastAsia="uk-UA"/>
              </w:rPr>
            </w:pPr>
          </w:p>
        </w:tc>
        <w:tc>
          <w:tcPr>
            <w:tcW w:w="1440" w:type="dxa"/>
            <w:gridSpan w:val="2"/>
            <w:shd w:val="clear" w:color="auto" w:fill="auto"/>
          </w:tcPr>
          <w:p w:rsidR="007530F3" w:rsidRPr="0044458C" w:rsidRDefault="007530F3" w:rsidP="004514BC">
            <w:pPr>
              <w:autoSpaceDE w:val="0"/>
              <w:autoSpaceDN w:val="0"/>
              <w:adjustRightInd w:val="0"/>
              <w:rPr>
                <w:sz w:val="18"/>
                <w:szCs w:val="18"/>
                <w:lang w:val="uk-UA" w:eastAsia="uk-UA"/>
              </w:rPr>
            </w:pPr>
            <w:r w:rsidRPr="0044458C">
              <w:rPr>
                <w:sz w:val="18"/>
                <w:szCs w:val="18"/>
                <w:lang w:val="uk-UA" w:eastAsia="uk-UA"/>
              </w:rPr>
              <w:t>Якості</w:t>
            </w: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tc>
        <w:tc>
          <w:tcPr>
            <w:tcW w:w="3101" w:type="dxa"/>
            <w:shd w:val="clear" w:color="auto" w:fill="auto"/>
          </w:tcPr>
          <w:p w:rsidR="007530F3" w:rsidRPr="0044458C" w:rsidRDefault="007530F3" w:rsidP="004514BC">
            <w:pPr>
              <w:autoSpaceDE w:val="0"/>
              <w:autoSpaceDN w:val="0"/>
              <w:adjustRightInd w:val="0"/>
              <w:rPr>
                <w:lang w:val="uk-UA" w:eastAsia="uk-UA"/>
              </w:rPr>
            </w:pPr>
            <w:r w:rsidRPr="0044458C">
              <w:rPr>
                <w:lang w:val="uk-UA" w:eastAsia="uk-UA"/>
              </w:rPr>
              <w:t>Забезпечення зручність та безпеку проживання населенню міста.</w:t>
            </w:r>
          </w:p>
          <w:p w:rsidR="007530F3" w:rsidRPr="0044458C" w:rsidRDefault="007530F3" w:rsidP="004514BC">
            <w:pPr>
              <w:autoSpaceDE w:val="0"/>
              <w:autoSpaceDN w:val="0"/>
              <w:adjustRightInd w:val="0"/>
              <w:rPr>
                <w:lang w:val="uk-UA" w:eastAsia="uk-UA"/>
              </w:rPr>
            </w:pPr>
            <w:r w:rsidRPr="0044458C">
              <w:rPr>
                <w:lang w:val="uk-UA" w:eastAsia="uk-UA"/>
              </w:rPr>
              <w:t>100% від потреб міста</w:t>
            </w:r>
          </w:p>
        </w:tc>
        <w:tc>
          <w:tcPr>
            <w:tcW w:w="1980" w:type="dxa"/>
            <w:gridSpan w:val="2"/>
            <w:vMerge/>
            <w:shd w:val="clear" w:color="auto" w:fill="auto"/>
          </w:tcPr>
          <w:p w:rsidR="007530F3" w:rsidRPr="0044458C" w:rsidRDefault="007530F3" w:rsidP="004514BC">
            <w:pPr>
              <w:autoSpaceDE w:val="0"/>
              <w:autoSpaceDN w:val="0"/>
              <w:adjustRightInd w:val="0"/>
              <w:rPr>
                <w:lang w:val="uk-UA" w:eastAsia="uk-UA"/>
              </w:rPr>
            </w:pPr>
          </w:p>
        </w:tc>
        <w:tc>
          <w:tcPr>
            <w:tcW w:w="1422" w:type="dxa"/>
            <w:gridSpan w:val="3"/>
            <w:vMerge/>
            <w:shd w:val="clear" w:color="auto" w:fill="auto"/>
          </w:tcPr>
          <w:p w:rsidR="007530F3" w:rsidRPr="0044458C" w:rsidRDefault="007530F3"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tcPr>
          <w:p w:rsidR="007530F3" w:rsidRPr="0044458C" w:rsidRDefault="007530F3" w:rsidP="004514BC">
            <w:pPr>
              <w:autoSpaceDE w:val="0"/>
              <w:autoSpaceDN w:val="0"/>
              <w:adjustRightInd w:val="0"/>
              <w:jc w:val="center"/>
              <w:rPr>
                <w:sz w:val="28"/>
                <w:szCs w:val="28"/>
                <w:lang w:val="uk-UA" w:eastAsia="uk-UA"/>
              </w:rPr>
            </w:pPr>
          </w:p>
        </w:tc>
        <w:tc>
          <w:tcPr>
            <w:tcW w:w="2623" w:type="dxa"/>
            <w:vMerge/>
            <w:tcBorders>
              <w:left w:val="single" w:sz="4" w:space="0" w:color="auto"/>
              <w:right w:val="single" w:sz="4" w:space="0" w:color="auto"/>
            </w:tcBorders>
            <w:shd w:val="clear" w:color="auto" w:fill="auto"/>
          </w:tcPr>
          <w:p w:rsidR="007530F3" w:rsidRPr="0044458C" w:rsidRDefault="007530F3" w:rsidP="004514BC">
            <w:pPr>
              <w:autoSpaceDE w:val="0"/>
              <w:autoSpaceDN w:val="0"/>
              <w:adjustRightInd w:val="0"/>
              <w:rPr>
                <w:lang w:val="uk-UA" w:eastAsia="uk-UA"/>
              </w:rPr>
            </w:pPr>
          </w:p>
        </w:tc>
      </w:tr>
      <w:tr w:rsidR="007530F3" w:rsidRPr="0044458C" w:rsidTr="00F96147">
        <w:trPr>
          <w:cantSplit/>
          <w:trHeight w:hRule="exact" w:val="419"/>
        </w:trPr>
        <w:tc>
          <w:tcPr>
            <w:tcW w:w="426" w:type="dxa"/>
            <w:vMerge/>
          </w:tcPr>
          <w:p w:rsidR="007530F3" w:rsidRPr="0044458C" w:rsidRDefault="007530F3" w:rsidP="004514BC">
            <w:pPr>
              <w:autoSpaceDE w:val="0"/>
              <w:autoSpaceDN w:val="0"/>
              <w:adjustRightInd w:val="0"/>
              <w:jc w:val="center"/>
              <w:rPr>
                <w:b/>
                <w:lang w:val="uk-UA" w:eastAsia="uk-UA"/>
              </w:rPr>
            </w:pPr>
          </w:p>
        </w:tc>
        <w:tc>
          <w:tcPr>
            <w:tcW w:w="1559" w:type="dxa"/>
            <w:gridSpan w:val="2"/>
            <w:vMerge/>
          </w:tcPr>
          <w:p w:rsidR="007530F3" w:rsidRPr="0044458C" w:rsidRDefault="007530F3" w:rsidP="004514BC">
            <w:pPr>
              <w:autoSpaceDE w:val="0"/>
              <w:autoSpaceDN w:val="0"/>
              <w:adjustRightInd w:val="0"/>
              <w:rPr>
                <w:b/>
                <w:lang w:val="uk-UA" w:eastAsia="uk-UA"/>
              </w:rPr>
            </w:pPr>
          </w:p>
        </w:tc>
        <w:tc>
          <w:tcPr>
            <w:tcW w:w="1838" w:type="dxa"/>
            <w:gridSpan w:val="2"/>
            <w:vMerge w:val="restart"/>
          </w:tcPr>
          <w:p w:rsidR="007530F3" w:rsidRPr="00F96147" w:rsidRDefault="007530F3" w:rsidP="004514BC">
            <w:pPr>
              <w:autoSpaceDE w:val="0"/>
              <w:autoSpaceDN w:val="0"/>
              <w:adjustRightInd w:val="0"/>
              <w:rPr>
                <w:i/>
                <w:lang w:val="uk-UA" w:eastAsia="uk-UA"/>
              </w:rPr>
            </w:pPr>
            <w:r w:rsidRPr="00F96147">
              <w:rPr>
                <w:i/>
                <w:lang w:val="uk-UA" w:eastAsia="uk-UA"/>
              </w:rPr>
              <w:t>Захід 4</w:t>
            </w:r>
          </w:p>
          <w:p w:rsidR="007530F3" w:rsidRPr="00F96147" w:rsidRDefault="007530F3" w:rsidP="004514BC">
            <w:pPr>
              <w:autoSpaceDE w:val="0"/>
              <w:autoSpaceDN w:val="0"/>
              <w:adjustRightInd w:val="0"/>
              <w:rPr>
                <w:lang w:val="uk-UA"/>
              </w:rPr>
            </w:pPr>
            <w:r w:rsidRPr="00F96147">
              <w:rPr>
                <w:lang w:val="uk-UA"/>
              </w:rPr>
              <w:t xml:space="preserve">Перевід приладів обліку </w:t>
            </w:r>
            <w:proofErr w:type="spellStart"/>
            <w:r w:rsidRPr="00F96147">
              <w:rPr>
                <w:lang w:val="uk-UA"/>
              </w:rPr>
              <w:t>ел</w:t>
            </w:r>
            <w:proofErr w:type="spellEnd"/>
            <w:r w:rsidRPr="00F96147">
              <w:rPr>
                <w:lang w:val="uk-UA"/>
              </w:rPr>
              <w:t>. енергії вуличного освітлення на 3-зонний облік</w:t>
            </w:r>
          </w:p>
          <w:p w:rsidR="007530F3" w:rsidRPr="00F96147" w:rsidRDefault="007530F3" w:rsidP="004514BC">
            <w:pPr>
              <w:autoSpaceDE w:val="0"/>
              <w:autoSpaceDN w:val="0"/>
              <w:adjustRightInd w:val="0"/>
              <w:rPr>
                <w:lang w:val="uk-UA"/>
              </w:rPr>
            </w:pPr>
          </w:p>
          <w:p w:rsidR="007530F3" w:rsidRPr="00F96147" w:rsidRDefault="007530F3" w:rsidP="004514BC">
            <w:pPr>
              <w:autoSpaceDE w:val="0"/>
              <w:autoSpaceDN w:val="0"/>
              <w:adjustRightInd w:val="0"/>
              <w:rPr>
                <w:lang w:val="uk-UA" w:eastAsia="uk-UA"/>
              </w:rPr>
            </w:pPr>
          </w:p>
        </w:tc>
        <w:tc>
          <w:tcPr>
            <w:tcW w:w="1440" w:type="dxa"/>
            <w:gridSpan w:val="2"/>
            <w:shd w:val="clear" w:color="auto" w:fill="auto"/>
          </w:tcPr>
          <w:p w:rsidR="007530F3" w:rsidRPr="0044458C" w:rsidRDefault="007530F3" w:rsidP="004514BC">
            <w:pPr>
              <w:autoSpaceDE w:val="0"/>
              <w:autoSpaceDN w:val="0"/>
              <w:adjustRightInd w:val="0"/>
              <w:rPr>
                <w:sz w:val="18"/>
                <w:szCs w:val="18"/>
                <w:lang w:val="uk-UA" w:eastAsia="uk-UA"/>
              </w:rPr>
            </w:pPr>
            <w:r w:rsidRPr="0044458C">
              <w:rPr>
                <w:sz w:val="18"/>
                <w:szCs w:val="18"/>
                <w:lang w:val="uk-UA" w:eastAsia="uk-UA"/>
              </w:rPr>
              <w:t xml:space="preserve">затрат, </w:t>
            </w:r>
            <w:proofErr w:type="spellStart"/>
            <w:r w:rsidRPr="0044458C">
              <w:rPr>
                <w:sz w:val="18"/>
                <w:szCs w:val="18"/>
                <w:lang w:val="uk-UA" w:eastAsia="uk-UA"/>
              </w:rPr>
              <w:t>тис.грн</w:t>
            </w:r>
            <w:proofErr w:type="spellEnd"/>
          </w:p>
        </w:tc>
        <w:tc>
          <w:tcPr>
            <w:tcW w:w="3101" w:type="dxa"/>
            <w:shd w:val="clear" w:color="auto" w:fill="auto"/>
          </w:tcPr>
          <w:p w:rsidR="007530F3" w:rsidRPr="0044458C" w:rsidRDefault="007530F3" w:rsidP="004514BC">
            <w:pPr>
              <w:autoSpaceDE w:val="0"/>
              <w:autoSpaceDN w:val="0"/>
              <w:adjustRightInd w:val="0"/>
              <w:rPr>
                <w:lang w:val="uk-UA" w:eastAsia="uk-UA"/>
              </w:rPr>
            </w:pPr>
            <w:r w:rsidRPr="0044458C">
              <w:rPr>
                <w:lang w:val="uk-UA" w:eastAsia="uk-UA"/>
              </w:rPr>
              <w:t>28,4</w:t>
            </w:r>
          </w:p>
        </w:tc>
        <w:tc>
          <w:tcPr>
            <w:tcW w:w="1980" w:type="dxa"/>
            <w:gridSpan w:val="2"/>
            <w:vMerge w:val="restart"/>
            <w:shd w:val="clear" w:color="auto" w:fill="auto"/>
          </w:tcPr>
          <w:p w:rsidR="007530F3" w:rsidRPr="0044458C" w:rsidRDefault="007530F3" w:rsidP="004514BC">
            <w:pPr>
              <w:autoSpaceDE w:val="0"/>
              <w:autoSpaceDN w:val="0"/>
              <w:adjustRightInd w:val="0"/>
              <w:rPr>
                <w:lang w:val="uk-UA" w:eastAsia="uk-UA"/>
              </w:rPr>
            </w:pPr>
            <w:r w:rsidRPr="0044458C">
              <w:rPr>
                <w:lang w:val="uk-UA" w:eastAsia="uk-UA"/>
              </w:rPr>
              <w:t>Виконавчий комітет</w:t>
            </w:r>
          </w:p>
          <w:p w:rsidR="007530F3" w:rsidRPr="0044458C" w:rsidRDefault="007530F3" w:rsidP="004514BC">
            <w:pPr>
              <w:autoSpaceDE w:val="0"/>
              <w:autoSpaceDN w:val="0"/>
              <w:adjustRightInd w:val="0"/>
              <w:rPr>
                <w:lang w:val="uk-UA" w:eastAsia="uk-UA"/>
              </w:rPr>
            </w:pPr>
          </w:p>
        </w:tc>
        <w:tc>
          <w:tcPr>
            <w:tcW w:w="1422" w:type="dxa"/>
            <w:gridSpan w:val="3"/>
            <w:vMerge w:val="restart"/>
            <w:shd w:val="clear" w:color="auto" w:fill="auto"/>
          </w:tcPr>
          <w:p w:rsidR="007530F3" w:rsidRPr="0044458C" w:rsidRDefault="007530F3" w:rsidP="004514BC">
            <w:pPr>
              <w:autoSpaceDE w:val="0"/>
              <w:autoSpaceDN w:val="0"/>
              <w:adjustRightInd w:val="0"/>
              <w:rPr>
                <w:lang w:val="uk-UA" w:eastAsia="uk-UA"/>
              </w:rPr>
            </w:pPr>
            <w:r w:rsidRPr="0044458C">
              <w:rPr>
                <w:lang w:val="uk-UA" w:eastAsia="uk-UA"/>
              </w:rPr>
              <w:t>Міський бюджет</w:t>
            </w:r>
          </w:p>
          <w:p w:rsidR="007530F3" w:rsidRPr="0044458C" w:rsidRDefault="007530F3" w:rsidP="004514BC">
            <w:pPr>
              <w:autoSpaceDE w:val="0"/>
              <w:autoSpaceDN w:val="0"/>
              <w:adjustRightInd w:val="0"/>
              <w:rPr>
                <w:lang w:val="uk-UA" w:eastAsia="uk-UA"/>
              </w:rPr>
            </w:pPr>
          </w:p>
        </w:tc>
        <w:tc>
          <w:tcPr>
            <w:tcW w:w="851" w:type="dxa"/>
            <w:gridSpan w:val="2"/>
            <w:vMerge w:val="restart"/>
            <w:tcBorders>
              <w:right w:val="single" w:sz="4" w:space="0" w:color="auto"/>
            </w:tcBorders>
            <w:shd w:val="clear" w:color="auto" w:fill="auto"/>
          </w:tcPr>
          <w:p w:rsidR="007530F3" w:rsidRPr="0044458C" w:rsidRDefault="007530F3" w:rsidP="004514BC">
            <w:pPr>
              <w:autoSpaceDE w:val="0"/>
              <w:autoSpaceDN w:val="0"/>
              <w:adjustRightInd w:val="0"/>
              <w:jc w:val="center"/>
              <w:rPr>
                <w:sz w:val="28"/>
                <w:szCs w:val="28"/>
                <w:lang w:val="uk-UA" w:eastAsia="uk-UA"/>
              </w:rPr>
            </w:pPr>
            <w:r w:rsidRPr="0044458C">
              <w:rPr>
                <w:sz w:val="28"/>
                <w:szCs w:val="28"/>
                <w:lang w:val="uk-UA" w:eastAsia="uk-UA"/>
              </w:rPr>
              <w:t>28,4</w:t>
            </w:r>
          </w:p>
        </w:tc>
        <w:tc>
          <w:tcPr>
            <w:tcW w:w="2623" w:type="dxa"/>
            <w:vMerge w:val="restart"/>
            <w:tcBorders>
              <w:left w:val="single" w:sz="4" w:space="0" w:color="auto"/>
              <w:right w:val="single" w:sz="4" w:space="0" w:color="auto"/>
            </w:tcBorders>
            <w:shd w:val="clear" w:color="auto" w:fill="auto"/>
          </w:tcPr>
          <w:p w:rsidR="007530F3" w:rsidRPr="0044458C" w:rsidRDefault="007530F3" w:rsidP="004514BC">
            <w:pPr>
              <w:jc w:val="both"/>
              <w:rPr>
                <w:lang w:val="uk-UA"/>
              </w:rPr>
            </w:pPr>
            <w:r w:rsidRPr="0044458C">
              <w:rPr>
                <w:lang w:val="uk-UA"/>
              </w:rPr>
              <w:t>Забезпечення скорочення витрат коштів міського бюджету на оплату електричної енергії, використаної на зовнішнє освітлення  міста та   перехід на диференційовані тарифи та перепрограмування існуючих приладів обліку</w:t>
            </w:r>
          </w:p>
          <w:p w:rsidR="007530F3" w:rsidRPr="0044458C" w:rsidRDefault="007530F3" w:rsidP="004514BC">
            <w:pPr>
              <w:autoSpaceDE w:val="0"/>
              <w:autoSpaceDN w:val="0"/>
              <w:adjustRightInd w:val="0"/>
              <w:rPr>
                <w:lang w:val="uk-UA"/>
              </w:rPr>
            </w:pPr>
            <w:r w:rsidRPr="0044458C">
              <w:rPr>
                <w:lang w:val="uk-UA"/>
              </w:rPr>
              <w:t>дасть можливість зекономити кошти на суму</w:t>
            </w:r>
          </w:p>
          <w:p w:rsidR="007530F3" w:rsidRPr="0044458C" w:rsidRDefault="007530F3" w:rsidP="004514BC">
            <w:pPr>
              <w:autoSpaceDE w:val="0"/>
              <w:autoSpaceDN w:val="0"/>
              <w:adjustRightInd w:val="0"/>
              <w:rPr>
                <w:lang w:val="uk-UA" w:eastAsia="uk-UA"/>
              </w:rPr>
            </w:pPr>
            <w:r w:rsidRPr="0044458C">
              <w:rPr>
                <w:lang w:val="uk-UA"/>
              </w:rPr>
              <w:t xml:space="preserve">152,5 </w:t>
            </w:r>
            <w:proofErr w:type="spellStart"/>
            <w:r w:rsidRPr="0044458C">
              <w:rPr>
                <w:lang w:val="uk-UA"/>
              </w:rPr>
              <w:t>тис.грн</w:t>
            </w:r>
            <w:proofErr w:type="spellEnd"/>
          </w:p>
        </w:tc>
      </w:tr>
      <w:tr w:rsidR="007530F3" w:rsidRPr="0044458C" w:rsidTr="00F96147">
        <w:trPr>
          <w:cantSplit/>
          <w:trHeight w:hRule="exact" w:val="417"/>
        </w:trPr>
        <w:tc>
          <w:tcPr>
            <w:tcW w:w="426" w:type="dxa"/>
            <w:vMerge/>
          </w:tcPr>
          <w:p w:rsidR="007530F3" w:rsidRPr="0044458C" w:rsidRDefault="007530F3" w:rsidP="004514BC">
            <w:pPr>
              <w:autoSpaceDE w:val="0"/>
              <w:autoSpaceDN w:val="0"/>
              <w:adjustRightInd w:val="0"/>
              <w:jc w:val="center"/>
              <w:rPr>
                <w:b/>
                <w:lang w:val="uk-UA" w:eastAsia="uk-UA"/>
              </w:rPr>
            </w:pPr>
          </w:p>
        </w:tc>
        <w:tc>
          <w:tcPr>
            <w:tcW w:w="1559" w:type="dxa"/>
            <w:gridSpan w:val="2"/>
            <w:vMerge/>
          </w:tcPr>
          <w:p w:rsidR="007530F3" w:rsidRPr="0044458C" w:rsidRDefault="007530F3" w:rsidP="004514BC">
            <w:pPr>
              <w:autoSpaceDE w:val="0"/>
              <w:autoSpaceDN w:val="0"/>
              <w:adjustRightInd w:val="0"/>
              <w:rPr>
                <w:b/>
                <w:lang w:val="uk-UA" w:eastAsia="uk-UA"/>
              </w:rPr>
            </w:pPr>
          </w:p>
        </w:tc>
        <w:tc>
          <w:tcPr>
            <w:tcW w:w="1838" w:type="dxa"/>
            <w:gridSpan w:val="2"/>
            <w:vMerge/>
          </w:tcPr>
          <w:p w:rsidR="007530F3" w:rsidRPr="0044458C" w:rsidRDefault="007530F3" w:rsidP="004514BC">
            <w:pPr>
              <w:autoSpaceDE w:val="0"/>
              <w:autoSpaceDN w:val="0"/>
              <w:adjustRightInd w:val="0"/>
              <w:rPr>
                <w:i/>
                <w:lang w:val="uk-UA" w:eastAsia="uk-UA"/>
              </w:rPr>
            </w:pPr>
          </w:p>
        </w:tc>
        <w:tc>
          <w:tcPr>
            <w:tcW w:w="1440" w:type="dxa"/>
            <w:gridSpan w:val="2"/>
            <w:shd w:val="clear" w:color="auto" w:fill="auto"/>
          </w:tcPr>
          <w:p w:rsidR="007530F3" w:rsidRPr="0044458C" w:rsidRDefault="007530F3" w:rsidP="004514BC">
            <w:pPr>
              <w:autoSpaceDE w:val="0"/>
              <w:autoSpaceDN w:val="0"/>
              <w:adjustRightInd w:val="0"/>
              <w:rPr>
                <w:sz w:val="18"/>
                <w:szCs w:val="18"/>
                <w:lang w:val="uk-UA" w:eastAsia="uk-UA"/>
              </w:rPr>
            </w:pPr>
            <w:r w:rsidRPr="0044458C">
              <w:rPr>
                <w:sz w:val="18"/>
                <w:szCs w:val="18"/>
                <w:lang w:val="uk-UA" w:eastAsia="uk-UA"/>
              </w:rPr>
              <w:t xml:space="preserve">продукту, </w:t>
            </w:r>
            <w:proofErr w:type="spellStart"/>
            <w:r w:rsidRPr="0044458C">
              <w:rPr>
                <w:sz w:val="18"/>
                <w:szCs w:val="18"/>
                <w:lang w:val="uk-UA" w:eastAsia="uk-UA"/>
              </w:rPr>
              <w:t>шт</w:t>
            </w:r>
            <w:proofErr w:type="spellEnd"/>
          </w:p>
        </w:tc>
        <w:tc>
          <w:tcPr>
            <w:tcW w:w="3101" w:type="dxa"/>
            <w:shd w:val="clear" w:color="auto" w:fill="auto"/>
          </w:tcPr>
          <w:p w:rsidR="007530F3" w:rsidRPr="0044458C" w:rsidRDefault="007530F3" w:rsidP="004514BC">
            <w:pPr>
              <w:autoSpaceDE w:val="0"/>
              <w:autoSpaceDN w:val="0"/>
              <w:adjustRightInd w:val="0"/>
              <w:rPr>
                <w:lang w:val="uk-UA" w:eastAsia="uk-UA"/>
              </w:rPr>
            </w:pPr>
            <w:r w:rsidRPr="0044458C">
              <w:rPr>
                <w:lang w:val="uk-UA" w:eastAsia="uk-UA"/>
              </w:rPr>
              <w:t>18</w:t>
            </w:r>
          </w:p>
        </w:tc>
        <w:tc>
          <w:tcPr>
            <w:tcW w:w="1980" w:type="dxa"/>
            <w:gridSpan w:val="2"/>
            <w:vMerge/>
            <w:shd w:val="clear" w:color="auto" w:fill="auto"/>
          </w:tcPr>
          <w:p w:rsidR="007530F3" w:rsidRPr="0044458C" w:rsidRDefault="007530F3" w:rsidP="004514BC">
            <w:pPr>
              <w:autoSpaceDE w:val="0"/>
              <w:autoSpaceDN w:val="0"/>
              <w:adjustRightInd w:val="0"/>
              <w:rPr>
                <w:lang w:val="uk-UA" w:eastAsia="uk-UA"/>
              </w:rPr>
            </w:pPr>
          </w:p>
        </w:tc>
        <w:tc>
          <w:tcPr>
            <w:tcW w:w="1422" w:type="dxa"/>
            <w:gridSpan w:val="3"/>
            <w:vMerge/>
            <w:shd w:val="clear" w:color="auto" w:fill="auto"/>
          </w:tcPr>
          <w:p w:rsidR="007530F3" w:rsidRPr="0044458C" w:rsidRDefault="007530F3"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tcPr>
          <w:p w:rsidR="007530F3" w:rsidRPr="0044458C" w:rsidRDefault="007530F3" w:rsidP="004514BC">
            <w:pPr>
              <w:autoSpaceDE w:val="0"/>
              <w:autoSpaceDN w:val="0"/>
              <w:adjustRightInd w:val="0"/>
              <w:jc w:val="center"/>
              <w:rPr>
                <w:lang w:val="uk-UA" w:eastAsia="uk-UA"/>
              </w:rPr>
            </w:pPr>
          </w:p>
        </w:tc>
        <w:tc>
          <w:tcPr>
            <w:tcW w:w="2623" w:type="dxa"/>
            <w:vMerge/>
            <w:tcBorders>
              <w:left w:val="single" w:sz="4" w:space="0" w:color="auto"/>
              <w:right w:val="single" w:sz="4" w:space="0" w:color="auto"/>
            </w:tcBorders>
            <w:shd w:val="clear" w:color="auto" w:fill="auto"/>
          </w:tcPr>
          <w:p w:rsidR="007530F3" w:rsidRPr="0044458C" w:rsidRDefault="007530F3" w:rsidP="004514BC">
            <w:pPr>
              <w:autoSpaceDE w:val="0"/>
              <w:autoSpaceDN w:val="0"/>
              <w:adjustRightInd w:val="0"/>
              <w:rPr>
                <w:lang w:val="uk-UA" w:eastAsia="uk-UA"/>
              </w:rPr>
            </w:pPr>
          </w:p>
        </w:tc>
      </w:tr>
      <w:tr w:rsidR="007530F3" w:rsidRPr="0044458C" w:rsidTr="00F96147">
        <w:trPr>
          <w:cantSplit/>
          <w:trHeight w:hRule="exact" w:val="423"/>
        </w:trPr>
        <w:tc>
          <w:tcPr>
            <w:tcW w:w="426" w:type="dxa"/>
            <w:vMerge/>
          </w:tcPr>
          <w:p w:rsidR="007530F3" w:rsidRPr="0044458C" w:rsidRDefault="007530F3" w:rsidP="004514BC">
            <w:pPr>
              <w:autoSpaceDE w:val="0"/>
              <w:autoSpaceDN w:val="0"/>
              <w:adjustRightInd w:val="0"/>
              <w:jc w:val="center"/>
              <w:rPr>
                <w:b/>
                <w:lang w:val="uk-UA" w:eastAsia="uk-UA"/>
              </w:rPr>
            </w:pPr>
          </w:p>
        </w:tc>
        <w:tc>
          <w:tcPr>
            <w:tcW w:w="1559" w:type="dxa"/>
            <w:gridSpan w:val="2"/>
            <w:vMerge/>
          </w:tcPr>
          <w:p w:rsidR="007530F3" w:rsidRPr="0044458C" w:rsidRDefault="007530F3" w:rsidP="004514BC">
            <w:pPr>
              <w:autoSpaceDE w:val="0"/>
              <w:autoSpaceDN w:val="0"/>
              <w:adjustRightInd w:val="0"/>
              <w:rPr>
                <w:b/>
                <w:lang w:val="uk-UA" w:eastAsia="uk-UA"/>
              </w:rPr>
            </w:pPr>
          </w:p>
        </w:tc>
        <w:tc>
          <w:tcPr>
            <w:tcW w:w="1838" w:type="dxa"/>
            <w:gridSpan w:val="2"/>
            <w:vMerge/>
          </w:tcPr>
          <w:p w:rsidR="007530F3" w:rsidRPr="0044458C" w:rsidRDefault="007530F3" w:rsidP="004514BC">
            <w:pPr>
              <w:autoSpaceDE w:val="0"/>
              <w:autoSpaceDN w:val="0"/>
              <w:adjustRightInd w:val="0"/>
              <w:rPr>
                <w:i/>
                <w:lang w:val="uk-UA" w:eastAsia="uk-UA"/>
              </w:rPr>
            </w:pPr>
          </w:p>
        </w:tc>
        <w:tc>
          <w:tcPr>
            <w:tcW w:w="1440" w:type="dxa"/>
            <w:gridSpan w:val="2"/>
            <w:shd w:val="clear" w:color="auto" w:fill="auto"/>
          </w:tcPr>
          <w:p w:rsidR="007530F3" w:rsidRPr="0044458C" w:rsidRDefault="007530F3" w:rsidP="004514BC">
            <w:pPr>
              <w:autoSpaceDE w:val="0"/>
              <w:autoSpaceDN w:val="0"/>
              <w:adjustRightInd w:val="0"/>
              <w:rPr>
                <w:sz w:val="18"/>
                <w:szCs w:val="18"/>
                <w:lang w:val="uk-UA" w:eastAsia="uk-UA"/>
              </w:rPr>
            </w:pPr>
            <w:r w:rsidRPr="0044458C">
              <w:rPr>
                <w:sz w:val="18"/>
                <w:szCs w:val="18"/>
                <w:lang w:val="uk-UA" w:eastAsia="uk-UA"/>
              </w:rPr>
              <w:t>ефективності,</w:t>
            </w:r>
          </w:p>
          <w:p w:rsidR="007530F3" w:rsidRPr="0044458C" w:rsidRDefault="007530F3" w:rsidP="004514BC">
            <w:pPr>
              <w:autoSpaceDE w:val="0"/>
              <w:autoSpaceDN w:val="0"/>
              <w:adjustRightInd w:val="0"/>
              <w:rPr>
                <w:sz w:val="18"/>
                <w:szCs w:val="18"/>
                <w:lang w:val="uk-UA" w:eastAsia="uk-UA"/>
              </w:rPr>
            </w:pPr>
            <w:r w:rsidRPr="0044458C">
              <w:rPr>
                <w:sz w:val="18"/>
                <w:szCs w:val="18"/>
                <w:lang w:val="uk-UA" w:eastAsia="uk-UA"/>
              </w:rPr>
              <w:t>тис..</w:t>
            </w:r>
            <w:proofErr w:type="spellStart"/>
            <w:r w:rsidRPr="0044458C">
              <w:rPr>
                <w:sz w:val="18"/>
                <w:szCs w:val="18"/>
                <w:lang w:val="uk-UA" w:eastAsia="uk-UA"/>
              </w:rPr>
              <w:t>грн</w:t>
            </w:r>
            <w:proofErr w:type="spellEnd"/>
            <w:r w:rsidRPr="0044458C">
              <w:rPr>
                <w:sz w:val="18"/>
                <w:szCs w:val="18"/>
                <w:lang w:val="uk-UA" w:eastAsia="uk-UA"/>
              </w:rPr>
              <w:t>/</w:t>
            </w:r>
            <w:proofErr w:type="spellStart"/>
            <w:r w:rsidRPr="0044458C">
              <w:rPr>
                <w:sz w:val="18"/>
                <w:szCs w:val="18"/>
                <w:lang w:val="uk-UA" w:eastAsia="uk-UA"/>
              </w:rPr>
              <w:t>шт</w:t>
            </w:r>
            <w:proofErr w:type="spellEnd"/>
          </w:p>
        </w:tc>
        <w:tc>
          <w:tcPr>
            <w:tcW w:w="3101" w:type="dxa"/>
            <w:shd w:val="clear" w:color="auto" w:fill="auto"/>
          </w:tcPr>
          <w:p w:rsidR="007530F3" w:rsidRPr="0044458C" w:rsidRDefault="007530F3" w:rsidP="004514BC">
            <w:pPr>
              <w:autoSpaceDE w:val="0"/>
              <w:autoSpaceDN w:val="0"/>
              <w:adjustRightInd w:val="0"/>
              <w:rPr>
                <w:lang w:val="uk-UA" w:eastAsia="uk-UA"/>
              </w:rPr>
            </w:pPr>
            <w:r w:rsidRPr="0044458C">
              <w:rPr>
                <w:lang w:val="uk-UA" w:eastAsia="uk-UA"/>
              </w:rPr>
              <w:t>1,58</w:t>
            </w:r>
          </w:p>
        </w:tc>
        <w:tc>
          <w:tcPr>
            <w:tcW w:w="1980" w:type="dxa"/>
            <w:gridSpan w:val="2"/>
            <w:vMerge/>
            <w:shd w:val="clear" w:color="auto" w:fill="auto"/>
          </w:tcPr>
          <w:p w:rsidR="007530F3" w:rsidRPr="0044458C" w:rsidRDefault="007530F3" w:rsidP="004514BC">
            <w:pPr>
              <w:autoSpaceDE w:val="0"/>
              <w:autoSpaceDN w:val="0"/>
              <w:adjustRightInd w:val="0"/>
              <w:rPr>
                <w:lang w:val="uk-UA" w:eastAsia="uk-UA"/>
              </w:rPr>
            </w:pPr>
          </w:p>
        </w:tc>
        <w:tc>
          <w:tcPr>
            <w:tcW w:w="1422" w:type="dxa"/>
            <w:gridSpan w:val="3"/>
            <w:vMerge/>
            <w:shd w:val="clear" w:color="auto" w:fill="auto"/>
          </w:tcPr>
          <w:p w:rsidR="007530F3" w:rsidRPr="0044458C" w:rsidRDefault="007530F3"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tcPr>
          <w:p w:rsidR="007530F3" w:rsidRPr="0044458C" w:rsidRDefault="007530F3" w:rsidP="004514BC">
            <w:pPr>
              <w:autoSpaceDE w:val="0"/>
              <w:autoSpaceDN w:val="0"/>
              <w:adjustRightInd w:val="0"/>
              <w:jc w:val="center"/>
              <w:rPr>
                <w:lang w:val="uk-UA" w:eastAsia="uk-UA"/>
              </w:rPr>
            </w:pPr>
          </w:p>
        </w:tc>
        <w:tc>
          <w:tcPr>
            <w:tcW w:w="2623" w:type="dxa"/>
            <w:vMerge/>
            <w:tcBorders>
              <w:left w:val="single" w:sz="4" w:space="0" w:color="auto"/>
              <w:right w:val="single" w:sz="4" w:space="0" w:color="auto"/>
            </w:tcBorders>
            <w:shd w:val="clear" w:color="auto" w:fill="auto"/>
          </w:tcPr>
          <w:p w:rsidR="007530F3" w:rsidRPr="0044458C" w:rsidRDefault="007530F3" w:rsidP="004514BC">
            <w:pPr>
              <w:autoSpaceDE w:val="0"/>
              <w:autoSpaceDN w:val="0"/>
              <w:adjustRightInd w:val="0"/>
              <w:rPr>
                <w:lang w:val="uk-UA" w:eastAsia="uk-UA"/>
              </w:rPr>
            </w:pPr>
          </w:p>
        </w:tc>
      </w:tr>
      <w:tr w:rsidR="007530F3" w:rsidRPr="0044458C" w:rsidTr="00F96147">
        <w:trPr>
          <w:cantSplit/>
          <w:trHeight w:hRule="exact" w:val="3853"/>
        </w:trPr>
        <w:tc>
          <w:tcPr>
            <w:tcW w:w="426" w:type="dxa"/>
            <w:vMerge/>
          </w:tcPr>
          <w:p w:rsidR="007530F3" w:rsidRPr="0044458C" w:rsidRDefault="007530F3" w:rsidP="004514BC">
            <w:pPr>
              <w:autoSpaceDE w:val="0"/>
              <w:autoSpaceDN w:val="0"/>
              <w:adjustRightInd w:val="0"/>
              <w:jc w:val="center"/>
              <w:rPr>
                <w:b/>
                <w:lang w:val="uk-UA" w:eastAsia="uk-UA"/>
              </w:rPr>
            </w:pPr>
          </w:p>
        </w:tc>
        <w:tc>
          <w:tcPr>
            <w:tcW w:w="1559" w:type="dxa"/>
            <w:gridSpan w:val="2"/>
            <w:vMerge/>
          </w:tcPr>
          <w:p w:rsidR="007530F3" w:rsidRPr="0044458C" w:rsidRDefault="007530F3" w:rsidP="004514BC">
            <w:pPr>
              <w:autoSpaceDE w:val="0"/>
              <w:autoSpaceDN w:val="0"/>
              <w:adjustRightInd w:val="0"/>
              <w:rPr>
                <w:b/>
                <w:lang w:val="uk-UA" w:eastAsia="uk-UA"/>
              </w:rPr>
            </w:pPr>
          </w:p>
        </w:tc>
        <w:tc>
          <w:tcPr>
            <w:tcW w:w="1838" w:type="dxa"/>
            <w:gridSpan w:val="2"/>
            <w:vMerge/>
          </w:tcPr>
          <w:p w:rsidR="007530F3" w:rsidRPr="0044458C" w:rsidRDefault="007530F3" w:rsidP="004514BC">
            <w:pPr>
              <w:autoSpaceDE w:val="0"/>
              <w:autoSpaceDN w:val="0"/>
              <w:adjustRightInd w:val="0"/>
              <w:rPr>
                <w:i/>
                <w:lang w:val="uk-UA" w:eastAsia="uk-UA"/>
              </w:rPr>
            </w:pPr>
          </w:p>
        </w:tc>
        <w:tc>
          <w:tcPr>
            <w:tcW w:w="1440" w:type="dxa"/>
            <w:gridSpan w:val="2"/>
            <w:shd w:val="clear" w:color="auto" w:fill="auto"/>
          </w:tcPr>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p>
          <w:p w:rsidR="007530F3" w:rsidRPr="0044458C" w:rsidRDefault="007530F3" w:rsidP="004514BC">
            <w:pPr>
              <w:autoSpaceDE w:val="0"/>
              <w:autoSpaceDN w:val="0"/>
              <w:adjustRightInd w:val="0"/>
              <w:rPr>
                <w:sz w:val="18"/>
                <w:szCs w:val="18"/>
                <w:lang w:val="uk-UA" w:eastAsia="uk-UA"/>
              </w:rPr>
            </w:pPr>
            <w:r w:rsidRPr="0044458C">
              <w:rPr>
                <w:sz w:val="18"/>
                <w:szCs w:val="18"/>
                <w:lang w:val="uk-UA" w:eastAsia="uk-UA"/>
              </w:rPr>
              <w:t>Якості</w:t>
            </w:r>
          </w:p>
          <w:p w:rsidR="007530F3" w:rsidRPr="0044458C" w:rsidRDefault="007530F3" w:rsidP="004514BC">
            <w:pPr>
              <w:autoSpaceDE w:val="0"/>
              <w:autoSpaceDN w:val="0"/>
              <w:adjustRightInd w:val="0"/>
              <w:rPr>
                <w:sz w:val="18"/>
                <w:szCs w:val="18"/>
                <w:lang w:val="uk-UA" w:eastAsia="uk-UA"/>
              </w:rPr>
            </w:pPr>
          </w:p>
        </w:tc>
        <w:tc>
          <w:tcPr>
            <w:tcW w:w="3101" w:type="dxa"/>
            <w:shd w:val="clear" w:color="auto" w:fill="auto"/>
          </w:tcPr>
          <w:p w:rsidR="007530F3" w:rsidRPr="00F96147" w:rsidRDefault="007530F3" w:rsidP="004514BC">
            <w:pPr>
              <w:autoSpaceDE w:val="0"/>
              <w:autoSpaceDN w:val="0"/>
              <w:adjustRightInd w:val="0"/>
              <w:rPr>
                <w:lang w:val="uk-UA" w:eastAsia="uk-UA"/>
              </w:rPr>
            </w:pPr>
            <w:r w:rsidRPr="00F96147">
              <w:rPr>
                <w:lang w:val="uk-UA"/>
              </w:rPr>
              <w:t>Це дозволить зменшити навантаження на бюджет та  зекономити  кошти міського бюджету в частині коштів на оплату електричної енергії, використаної на вуличне освітлення на % 25</w:t>
            </w:r>
          </w:p>
        </w:tc>
        <w:tc>
          <w:tcPr>
            <w:tcW w:w="1980" w:type="dxa"/>
            <w:gridSpan w:val="2"/>
            <w:vMerge/>
            <w:shd w:val="clear" w:color="auto" w:fill="auto"/>
          </w:tcPr>
          <w:p w:rsidR="007530F3" w:rsidRPr="0044458C" w:rsidRDefault="007530F3" w:rsidP="004514BC">
            <w:pPr>
              <w:autoSpaceDE w:val="0"/>
              <w:autoSpaceDN w:val="0"/>
              <w:adjustRightInd w:val="0"/>
              <w:rPr>
                <w:lang w:val="uk-UA" w:eastAsia="uk-UA"/>
              </w:rPr>
            </w:pPr>
          </w:p>
        </w:tc>
        <w:tc>
          <w:tcPr>
            <w:tcW w:w="1422" w:type="dxa"/>
            <w:gridSpan w:val="3"/>
            <w:vMerge/>
            <w:shd w:val="clear" w:color="auto" w:fill="auto"/>
          </w:tcPr>
          <w:p w:rsidR="007530F3" w:rsidRPr="0044458C" w:rsidRDefault="007530F3"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tcPr>
          <w:p w:rsidR="007530F3" w:rsidRPr="0044458C" w:rsidRDefault="007530F3" w:rsidP="004514BC">
            <w:pPr>
              <w:autoSpaceDE w:val="0"/>
              <w:autoSpaceDN w:val="0"/>
              <w:adjustRightInd w:val="0"/>
              <w:jc w:val="center"/>
              <w:rPr>
                <w:lang w:val="uk-UA" w:eastAsia="uk-UA"/>
              </w:rPr>
            </w:pPr>
          </w:p>
        </w:tc>
        <w:tc>
          <w:tcPr>
            <w:tcW w:w="2623" w:type="dxa"/>
            <w:vMerge/>
            <w:tcBorders>
              <w:left w:val="single" w:sz="4" w:space="0" w:color="auto"/>
              <w:right w:val="single" w:sz="4" w:space="0" w:color="auto"/>
            </w:tcBorders>
            <w:shd w:val="clear" w:color="auto" w:fill="auto"/>
          </w:tcPr>
          <w:p w:rsidR="007530F3" w:rsidRPr="0044458C" w:rsidRDefault="007530F3" w:rsidP="004514BC">
            <w:pPr>
              <w:autoSpaceDE w:val="0"/>
              <w:autoSpaceDN w:val="0"/>
              <w:adjustRightInd w:val="0"/>
              <w:rPr>
                <w:lang w:val="uk-UA" w:eastAsia="uk-UA"/>
              </w:rPr>
            </w:pPr>
          </w:p>
        </w:tc>
      </w:tr>
    </w:tbl>
    <w:p w:rsidR="007530F3" w:rsidRPr="0044458C" w:rsidRDefault="007530F3" w:rsidP="007530F3">
      <w:pPr>
        <w:rPr>
          <w:lang w:val="uk-UA"/>
        </w:rPr>
      </w:pPr>
    </w:p>
    <w:p w:rsidR="00BC0C6F" w:rsidRPr="0044458C" w:rsidRDefault="00BC0C6F" w:rsidP="00BC0C6F">
      <w:pPr>
        <w:widowControl w:val="0"/>
        <w:suppressAutoHyphens/>
        <w:jc w:val="both"/>
        <w:rPr>
          <w:rFonts w:eastAsia="Andale Sans UI"/>
          <w:kern w:val="2"/>
          <w:lang w:val="uk-UA"/>
        </w:rPr>
      </w:pPr>
    </w:p>
    <w:p w:rsidR="00BC0C6F" w:rsidRPr="0044458C" w:rsidRDefault="00BC0C6F" w:rsidP="00BC0C6F">
      <w:pPr>
        <w:widowControl w:val="0"/>
        <w:suppressAutoHyphens/>
        <w:jc w:val="both"/>
        <w:rPr>
          <w:rFonts w:eastAsia="Andale Sans UI"/>
          <w:kern w:val="2"/>
          <w:lang w:val="uk-UA"/>
        </w:rPr>
      </w:pPr>
    </w:p>
    <w:p w:rsidR="007530F3" w:rsidRPr="0044458C" w:rsidRDefault="007530F3" w:rsidP="007530F3">
      <w:pPr>
        <w:widowControl w:val="0"/>
        <w:suppressAutoHyphens/>
        <w:jc w:val="both"/>
        <w:rPr>
          <w:rFonts w:eastAsia="Andale Sans UI"/>
          <w:kern w:val="2"/>
          <w:lang w:val="uk-UA"/>
        </w:rPr>
      </w:pPr>
      <w:r w:rsidRPr="0044458C">
        <w:rPr>
          <w:rFonts w:eastAsia="Andale Sans UI"/>
          <w:kern w:val="2"/>
          <w:lang w:val="uk-UA"/>
        </w:rPr>
        <w:t xml:space="preserve">Керуючий справами виконкому                            </w:t>
      </w:r>
      <w:r w:rsidRPr="0044458C">
        <w:rPr>
          <w:rFonts w:eastAsia="Andale Sans UI"/>
          <w:kern w:val="2"/>
          <w:lang w:val="uk-UA"/>
        </w:rPr>
        <w:tab/>
      </w:r>
      <w:r w:rsidRPr="0044458C">
        <w:rPr>
          <w:rFonts w:eastAsia="Andale Sans UI"/>
          <w:kern w:val="2"/>
          <w:lang w:val="uk-UA"/>
        </w:rPr>
        <w:tab/>
      </w:r>
      <w:r w:rsidRPr="0044458C">
        <w:rPr>
          <w:rFonts w:eastAsia="Andale Sans UI"/>
          <w:kern w:val="2"/>
          <w:lang w:val="uk-UA"/>
        </w:rPr>
        <w:tab/>
      </w:r>
      <w:r w:rsidRPr="0044458C">
        <w:rPr>
          <w:rFonts w:eastAsia="Andale Sans UI"/>
          <w:kern w:val="2"/>
          <w:lang w:val="uk-UA"/>
        </w:rPr>
        <w:tab/>
        <w:t xml:space="preserve">                        Анатолій </w:t>
      </w:r>
      <w:proofErr w:type="spellStart"/>
      <w:r w:rsidRPr="0044458C">
        <w:rPr>
          <w:rFonts w:eastAsia="Andale Sans UI"/>
          <w:kern w:val="2"/>
          <w:lang w:val="uk-UA"/>
        </w:rPr>
        <w:t>Мельніков</w:t>
      </w:r>
      <w:proofErr w:type="spellEnd"/>
    </w:p>
    <w:p w:rsidR="007530F3" w:rsidRPr="0044458C" w:rsidRDefault="007530F3" w:rsidP="00BC0C6F">
      <w:pPr>
        <w:widowControl w:val="0"/>
        <w:suppressAutoHyphens/>
        <w:jc w:val="both"/>
        <w:rPr>
          <w:rFonts w:eastAsia="Andale Sans UI"/>
          <w:kern w:val="2"/>
          <w:lang w:val="uk-UA"/>
        </w:rPr>
        <w:sectPr w:rsidR="007530F3" w:rsidRPr="0044458C" w:rsidSect="007530F3">
          <w:pgSz w:w="16838" w:h="11906" w:orient="landscape"/>
          <w:pgMar w:top="1134" w:right="1134" w:bottom="851" w:left="1134" w:header="709" w:footer="709" w:gutter="0"/>
          <w:cols w:space="708"/>
          <w:docGrid w:linePitch="360"/>
        </w:sectPr>
      </w:pPr>
    </w:p>
    <w:p w:rsidR="006C63C5" w:rsidRDefault="006C63C5" w:rsidP="006C6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C5180E" w:rsidRDefault="00C5180E" w:rsidP="006C6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lang w:val="uk-UA" w:eastAsia="uk-UA"/>
        </w:rPr>
      </w:pPr>
    </w:p>
    <w:p w:rsidR="004C536F" w:rsidRPr="00654EDC" w:rsidRDefault="004C536F" w:rsidP="004C536F">
      <w:pPr>
        <w:jc w:val="center"/>
      </w:pPr>
      <w:r>
        <w:rPr>
          <w:noProof/>
        </w:rPr>
        <w:drawing>
          <wp:inline distT="0" distB="0" distL="0" distR="0">
            <wp:extent cx="1143000" cy="60261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536F" w:rsidRPr="00654EDC" w:rsidRDefault="004C536F" w:rsidP="004C536F">
      <w:pPr>
        <w:jc w:val="center"/>
        <w:rPr>
          <w:b/>
        </w:rPr>
      </w:pPr>
      <w:r w:rsidRPr="00654EDC">
        <w:rPr>
          <w:b/>
        </w:rPr>
        <w:t>НОВОРОЗДІЛЬСЬКА  МІСЬКА  РАДА</w:t>
      </w:r>
    </w:p>
    <w:p w:rsidR="004C536F" w:rsidRPr="00654EDC" w:rsidRDefault="004C536F" w:rsidP="004C536F">
      <w:pPr>
        <w:jc w:val="center"/>
        <w:rPr>
          <w:b/>
        </w:rPr>
      </w:pPr>
      <w:r w:rsidRPr="00654EDC">
        <w:rPr>
          <w:b/>
        </w:rPr>
        <w:t>ЛЬВІВСЬКОЇ  ОБЛАСТІ</w:t>
      </w:r>
    </w:p>
    <w:p w:rsidR="004C536F" w:rsidRPr="00654EDC" w:rsidRDefault="004C536F" w:rsidP="004C536F">
      <w:pPr>
        <w:jc w:val="center"/>
        <w:rPr>
          <w:b/>
        </w:rPr>
      </w:pPr>
      <w:r w:rsidRPr="00654EDC">
        <w:rPr>
          <w:b/>
        </w:rPr>
        <w:t>ВИКОНАВЧИЙ  КОМІТЕТ</w:t>
      </w:r>
    </w:p>
    <w:p w:rsidR="009443BF" w:rsidRPr="004C536F" w:rsidRDefault="004C536F" w:rsidP="004C536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E06448" w:rsidRPr="00C5180E" w:rsidRDefault="00C5180E" w:rsidP="00C5180E">
      <w:pPr>
        <w:ind w:left="5387" w:firstLine="708"/>
        <w:rPr>
          <w:b/>
          <w:lang w:val="uk-UA"/>
        </w:rPr>
      </w:pPr>
      <w:r w:rsidRPr="00C5180E">
        <w:rPr>
          <w:b/>
          <w:lang w:val="uk-UA"/>
        </w:rPr>
        <w:t>72</w:t>
      </w:r>
    </w:p>
    <w:p w:rsidR="00E06448" w:rsidRPr="0044458C" w:rsidRDefault="00E06448" w:rsidP="00E06448">
      <w:pPr>
        <w:ind w:left="5664" w:firstLine="708"/>
        <w:rPr>
          <w:b/>
          <w:u w:val="single"/>
          <w:lang w:val="uk-UA"/>
        </w:rPr>
      </w:pPr>
    </w:p>
    <w:p w:rsidR="00C5180E" w:rsidRDefault="00C5180E" w:rsidP="00E06448">
      <w:pPr>
        <w:rPr>
          <w:lang w:val="uk-UA"/>
        </w:rPr>
      </w:pPr>
    </w:p>
    <w:p w:rsidR="00C5180E" w:rsidRDefault="00C5180E" w:rsidP="00E06448">
      <w:pPr>
        <w:rPr>
          <w:lang w:val="uk-UA"/>
        </w:rPr>
      </w:pPr>
    </w:p>
    <w:p w:rsidR="00E06448" w:rsidRPr="0044458C" w:rsidRDefault="00E06448" w:rsidP="00E06448">
      <w:pPr>
        <w:rPr>
          <w:lang w:val="uk-UA"/>
        </w:rPr>
      </w:pPr>
      <w:r w:rsidRPr="0044458C">
        <w:rPr>
          <w:lang w:val="uk-UA"/>
        </w:rPr>
        <w:t>14 березня 2017 року</w:t>
      </w:r>
    </w:p>
    <w:p w:rsidR="00E06448" w:rsidRDefault="00E06448" w:rsidP="00E06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lang w:val="uk-UA" w:eastAsia="uk-UA"/>
        </w:rPr>
      </w:pPr>
    </w:p>
    <w:p w:rsidR="00E06448" w:rsidRPr="00E06448" w:rsidRDefault="00E06448" w:rsidP="00E06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E06448">
        <w:rPr>
          <w:lang w:val="uk-UA" w:eastAsia="uk-UA"/>
        </w:rPr>
        <w:t xml:space="preserve">Про погодження внесення змін до  Програми благоустрій </w:t>
      </w:r>
    </w:p>
    <w:p w:rsidR="00E06448" w:rsidRPr="00E06448" w:rsidRDefault="00E06448" w:rsidP="00E06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eastAsia="uk-UA"/>
        </w:rPr>
      </w:pPr>
      <w:r w:rsidRPr="00E06448">
        <w:rPr>
          <w:lang w:val="uk-UA" w:eastAsia="uk-UA"/>
        </w:rPr>
        <w:t xml:space="preserve"> м. Новий Розділ на 2017р. та прогноз на 2018-2019рр </w:t>
      </w:r>
      <w:r w:rsidRPr="00E06448">
        <w:rPr>
          <w:rFonts w:eastAsia="Calibri"/>
          <w:color w:val="000000"/>
          <w:lang w:val="uk-UA" w:eastAsia="uk-UA"/>
        </w:rPr>
        <w:t>.</w:t>
      </w:r>
    </w:p>
    <w:p w:rsidR="00E06448" w:rsidRPr="00E06448" w:rsidRDefault="00E06448" w:rsidP="00E06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uk-UA" w:eastAsia="uk-UA"/>
        </w:rPr>
      </w:pPr>
      <w:r w:rsidRPr="00E06448">
        <w:rPr>
          <w:lang w:val="uk-UA" w:eastAsia="uk-UA"/>
        </w:rPr>
        <w:t xml:space="preserve">                                                                                                                                                                                                                                                                                                                                                                                                                                                                                                                                                                                                                                                                                                                                                                                                                                                                                                                                                                                                                                                                                                                                                                                                                                                  </w:t>
      </w:r>
    </w:p>
    <w:p w:rsidR="00E06448" w:rsidRPr="00E06448" w:rsidRDefault="00E06448" w:rsidP="00E06448">
      <w:pPr>
        <w:spacing w:after="120"/>
        <w:jc w:val="both"/>
        <w:rPr>
          <w:lang w:val="uk-UA" w:eastAsia="uk-UA"/>
        </w:rPr>
      </w:pPr>
      <w:r w:rsidRPr="00E06448">
        <w:rPr>
          <w:lang w:val="uk-UA" w:eastAsia="uk-UA"/>
        </w:rPr>
        <w:tab/>
        <w:t xml:space="preserve">Заслухавши інформацію начальника відділу  комунального майна та приватизації </w:t>
      </w:r>
      <w:proofErr w:type="spellStart"/>
      <w:r w:rsidRPr="00E06448">
        <w:rPr>
          <w:lang w:val="uk-UA" w:eastAsia="uk-UA"/>
        </w:rPr>
        <w:t>Пасемко</w:t>
      </w:r>
      <w:proofErr w:type="spellEnd"/>
      <w:r w:rsidRPr="00E06448">
        <w:rPr>
          <w:lang w:val="uk-UA" w:eastAsia="uk-UA"/>
        </w:rPr>
        <w:t xml:space="preserve"> Н. А. щодо внесення змін до </w:t>
      </w:r>
      <w:r w:rsidRPr="00E06448">
        <w:rPr>
          <w:rFonts w:eastAsia="Calibri"/>
          <w:color w:val="000000"/>
          <w:lang w:val="uk-UA" w:eastAsia="uk-UA"/>
        </w:rPr>
        <w:t>Програми  б</w:t>
      </w:r>
      <w:r w:rsidRPr="00E06448">
        <w:rPr>
          <w:lang w:val="uk-UA" w:eastAsia="uk-UA"/>
        </w:rPr>
        <w:t>лагоустрою міста в м. Новий Розділ на 2017р. та прогноз на 2018-2019рр.</w:t>
      </w:r>
      <w:r w:rsidRPr="00E06448">
        <w:rPr>
          <w:rFonts w:eastAsia="Calibri"/>
          <w:color w:val="000000"/>
          <w:lang w:val="uk-UA" w:eastAsia="uk-UA"/>
        </w:rPr>
        <w:t xml:space="preserve">, </w:t>
      </w:r>
      <w:r w:rsidRPr="00E06448">
        <w:rPr>
          <w:lang w:val="uk-UA" w:eastAsia="en-US"/>
        </w:rPr>
        <w:t xml:space="preserve"> </w:t>
      </w:r>
      <w:r w:rsidRPr="00E06448">
        <w:rPr>
          <w:rFonts w:eastAsia="Calibri"/>
          <w:color w:val="000000"/>
          <w:lang w:val="uk-UA" w:eastAsia="uk-UA"/>
        </w:rPr>
        <w:t xml:space="preserve"> </w:t>
      </w:r>
      <w:r w:rsidRPr="00E06448">
        <w:rPr>
          <w:lang w:val="uk-UA" w:eastAsia="uk-UA"/>
        </w:rPr>
        <w:t xml:space="preserve">відповідно до п.п.1п.а ч.1 ст. 27, ст.29 Закону України </w:t>
      </w:r>
      <w:proofErr w:type="spellStart"/>
      <w:r w:rsidRPr="00E06448">
        <w:rPr>
          <w:lang w:val="uk-UA" w:eastAsia="uk-UA"/>
        </w:rPr>
        <w:t>„Про</w:t>
      </w:r>
      <w:proofErr w:type="spellEnd"/>
      <w:r w:rsidRPr="00E06448">
        <w:rPr>
          <w:lang w:val="uk-UA" w:eastAsia="uk-UA"/>
        </w:rPr>
        <w:t xml:space="preserve"> місцеве самоврядування в </w:t>
      </w:r>
      <w:proofErr w:type="spellStart"/>
      <w:r w:rsidRPr="00E06448">
        <w:rPr>
          <w:lang w:val="uk-UA" w:eastAsia="uk-UA"/>
        </w:rPr>
        <w:t>Україні”</w:t>
      </w:r>
      <w:proofErr w:type="spellEnd"/>
      <w:r w:rsidRPr="00E06448">
        <w:rPr>
          <w:lang w:val="uk-UA" w:eastAsia="uk-UA"/>
        </w:rPr>
        <w:t xml:space="preserve">, виконавчий комітет  Новороздільської міської ради </w:t>
      </w:r>
    </w:p>
    <w:p w:rsidR="00E06448" w:rsidRPr="00F424D6" w:rsidRDefault="00E06448" w:rsidP="00E06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6"/>
          <w:szCs w:val="26"/>
          <w:lang w:val="uk-UA" w:eastAsia="uk-UA"/>
        </w:rPr>
      </w:pPr>
    </w:p>
    <w:p w:rsidR="00E06448" w:rsidRPr="00F424D6" w:rsidRDefault="00E06448" w:rsidP="00E06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F424D6">
        <w:rPr>
          <w:lang w:val="uk-UA" w:eastAsia="uk-UA"/>
        </w:rPr>
        <w:t>ВИРІШИВ:</w:t>
      </w:r>
    </w:p>
    <w:p w:rsidR="00E06448" w:rsidRPr="00E06448" w:rsidRDefault="00E06448" w:rsidP="00E0644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lang w:val="uk-UA"/>
        </w:rPr>
      </w:pPr>
    </w:p>
    <w:p w:rsidR="00E06448" w:rsidRPr="00E06448" w:rsidRDefault="00E06448" w:rsidP="00E06448">
      <w:pPr>
        <w:autoSpaceDE w:val="0"/>
        <w:autoSpaceDN w:val="0"/>
        <w:adjustRightInd w:val="0"/>
        <w:jc w:val="both"/>
        <w:rPr>
          <w:b/>
          <w:lang w:val="uk-UA" w:eastAsia="uk-UA"/>
        </w:rPr>
      </w:pPr>
      <w:r w:rsidRPr="00E06448">
        <w:rPr>
          <w:lang w:val="uk-UA" w:eastAsia="uk-UA"/>
        </w:rPr>
        <w:t xml:space="preserve">  </w:t>
      </w:r>
      <w:r w:rsidRPr="00E06448">
        <w:rPr>
          <w:lang w:val="uk-UA" w:eastAsia="uk-UA"/>
        </w:rPr>
        <w:tab/>
        <w:t xml:space="preserve">1. Погодити внесення змін до </w:t>
      </w:r>
      <w:r w:rsidRPr="00E06448">
        <w:rPr>
          <w:rFonts w:eastAsia="Calibri"/>
          <w:color w:val="000000"/>
          <w:lang w:val="uk-UA" w:eastAsia="uk-UA"/>
        </w:rPr>
        <w:t>Програми</w:t>
      </w:r>
      <w:r w:rsidRPr="00E06448">
        <w:rPr>
          <w:lang w:val="uk-UA" w:eastAsia="uk-UA"/>
        </w:rPr>
        <w:t xml:space="preserve"> благоустрою  м. Новий Розділ на 2017р. та прогноз на 2018-2019рр.,</w:t>
      </w:r>
      <w:r w:rsidRPr="00E06448">
        <w:rPr>
          <w:lang w:val="uk-UA" w:eastAsia="en-US"/>
        </w:rPr>
        <w:t xml:space="preserve"> затвердженої рішенням сесії Новороздільської міської ради </w:t>
      </w:r>
      <w:r w:rsidRPr="00E06448">
        <w:rPr>
          <w:lang w:val="uk-UA" w:eastAsia="uk-UA"/>
        </w:rPr>
        <w:t xml:space="preserve">№240 від 24.12.2016р.  в частині фінансування з міського бюджету у 2017р., а саме фінансування Заходу «Поточний ремонт доріг» </w:t>
      </w:r>
      <w:r w:rsidRPr="00E06448">
        <w:rPr>
          <w:b/>
          <w:lang w:val="uk-UA" w:eastAsia="uk-UA"/>
        </w:rPr>
        <w:t>змінити з «31,0</w:t>
      </w:r>
      <w:r w:rsidR="00045049">
        <w:rPr>
          <w:b/>
          <w:lang w:val="uk-UA" w:eastAsia="uk-UA"/>
        </w:rPr>
        <w:t xml:space="preserve"> </w:t>
      </w:r>
      <w:proofErr w:type="spellStart"/>
      <w:r w:rsidRPr="00E06448">
        <w:rPr>
          <w:b/>
          <w:lang w:val="uk-UA" w:eastAsia="uk-UA"/>
        </w:rPr>
        <w:t>тис.грн</w:t>
      </w:r>
      <w:proofErr w:type="spellEnd"/>
      <w:r w:rsidRPr="00E06448">
        <w:rPr>
          <w:b/>
          <w:lang w:val="uk-UA" w:eastAsia="uk-UA"/>
        </w:rPr>
        <w:t xml:space="preserve">.» на «73,0 </w:t>
      </w:r>
      <w:proofErr w:type="spellStart"/>
      <w:r w:rsidRPr="00E06448">
        <w:rPr>
          <w:b/>
          <w:lang w:val="uk-UA" w:eastAsia="uk-UA"/>
        </w:rPr>
        <w:t>тис.грн</w:t>
      </w:r>
      <w:proofErr w:type="spellEnd"/>
      <w:r w:rsidRPr="00E06448">
        <w:rPr>
          <w:b/>
          <w:lang w:val="uk-UA" w:eastAsia="uk-UA"/>
        </w:rPr>
        <w:t>.»</w:t>
      </w:r>
      <w:r w:rsidRPr="00E06448">
        <w:rPr>
          <w:lang w:val="uk-UA" w:eastAsia="uk-UA"/>
        </w:rPr>
        <w:t xml:space="preserve"> та  Заходу «Капітальний ремонт доріг комунальної власності, виготовлення проектно-кошторисної документації», </w:t>
      </w:r>
      <w:r w:rsidRPr="00E06448">
        <w:rPr>
          <w:b/>
          <w:lang w:val="uk-UA" w:eastAsia="uk-UA"/>
        </w:rPr>
        <w:t xml:space="preserve">змінити з «450,0 </w:t>
      </w:r>
      <w:proofErr w:type="spellStart"/>
      <w:r w:rsidRPr="00E06448">
        <w:rPr>
          <w:b/>
          <w:lang w:val="uk-UA" w:eastAsia="uk-UA"/>
        </w:rPr>
        <w:t>тис.грн</w:t>
      </w:r>
      <w:proofErr w:type="spellEnd"/>
      <w:r w:rsidRPr="00E06448">
        <w:rPr>
          <w:b/>
          <w:lang w:val="uk-UA" w:eastAsia="uk-UA"/>
        </w:rPr>
        <w:t xml:space="preserve">.» на «805,0 </w:t>
      </w:r>
      <w:proofErr w:type="spellStart"/>
      <w:r w:rsidRPr="00E06448">
        <w:rPr>
          <w:b/>
          <w:lang w:val="uk-UA" w:eastAsia="uk-UA"/>
        </w:rPr>
        <w:t>тис.грн</w:t>
      </w:r>
      <w:proofErr w:type="spellEnd"/>
      <w:r w:rsidRPr="00E06448">
        <w:rPr>
          <w:b/>
          <w:lang w:val="uk-UA" w:eastAsia="uk-UA"/>
        </w:rPr>
        <w:t xml:space="preserve">.»      </w:t>
      </w:r>
    </w:p>
    <w:p w:rsidR="00E06448" w:rsidRPr="00E06448" w:rsidRDefault="00E06448" w:rsidP="00E06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r w:rsidRPr="00E06448">
        <w:rPr>
          <w:lang w:val="uk-UA" w:eastAsia="uk-UA"/>
        </w:rPr>
        <w:t>2. Відділу комунального майна та приватизації (</w:t>
      </w:r>
      <w:proofErr w:type="spellStart"/>
      <w:r w:rsidRPr="00E06448">
        <w:rPr>
          <w:lang w:val="uk-UA" w:eastAsia="uk-UA"/>
        </w:rPr>
        <w:t>нач</w:t>
      </w:r>
      <w:proofErr w:type="spellEnd"/>
      <w:r w:rsidRPr="00E06448">
        <w:rPr>
          <w:lang w:val="uk-UA" w:eastAsia="uk-UA"/>
        </w:rPr>
        <w:t xml:space="preserve">. </w:t>
      </w:r>
      <w:proofErr w:type="spellStart"/>
      <w:r w:rsidRPr="00E06448">
        <w:rPr>
          <w:lang w:val="uk-UA" w:eastAsia="uk-UA"/>
        </w:rPr>
        <w:t>Пасемко</w:t>
      </w:r>
      <w:proofErr w:type="spellEnd"/>
      <w:r w:rsidRPr="00E06448">
        <w:rPr>
          <w:lang w:val="uk-UA" w:eastAsia="uk-UA"/>
        </w:rPr>
        <w:t xml:space="preserve"> Н.А.) подати зміни до   Програми на розгляд сесією міської ради.</w:t>
      </w:r>
    </w:p>
    <w:p w:rsidR="00E06448" w:rsidRPr="00E06448" w:rsidRDefault="00E06448" w:rsidP="00E06448">
      <w:pPr>
        <w:jc w:val="both"/>
        <w:rPr>
          <w:bCs/>
          <w:lang w:val="uk-UA"/>
        </w:rPr>
      </w:pPr>
      <w:r w:rsidRPr="00E06448">
        <w:rPr>
          <w:lang w:val="uk-UA" w:eastAsia="en-US"/>
        </w:rPr>
        <w:t xml:space="preserve">          3</w:t>
      </w:r>
      <w:r w:rsidRPr="00E06448">
        <w:rPr>
          <w:bCs/>
          <w:lang w:val="uk-UA"/>
        </w:rPr>
        <w:t xml:space="preserve">. Контроль за виконанням даного рішення покласти на заступника міського голови </w:t>
      </w:r>
      <w:proofErr w:type="spellStart"/>
      <w:r w:rsidRPr="00E06448">
        <w:rPr>
          <w:bCs/>
          <w:lang w:val="uk-UA"/>
        </w:rPr>
        <w:t>Цюру</w:t>
      </w:r>
      <w:proofErr w:type="spellEnd"/>
      <w:r w:rsidRPr="00E06448">
        <w:rPr>
          <w:bCs/>
          <w:lang w:val="uk-UA"/>
        </w:rPr>
        <w:t xml:space="preserve"> А. С.</w:t>
      </w:r>
    </w:p>
    <w:p w:rsidR="00E06448" w:rsidRPr="00E06448" w:rsidRDefault="00E06448" w:rsidP="00E06448">
      <w:pPr>
        <w:spacing w:after="200" w:line="276" w:lineRule="auto"/>
        <w:jc w:val="both"/>
        <w:rPr>
          <w:lang w:val="uk-UA" w:eastAsia="en-US"/>
        </w:rPr>
      </w:pPr>
    </w:p>
    <w:p w:rsidR="009443BF" w:rsidRPr="0068059C" w:rsidRDefault="009443BF" w:rsidP="009443BF">
      <w:pPr>
        <w:widowControl w:val="0"/>
        <w:suppressAutoHyphens/>
        <w:jc w:val="both"/>
        <w:rPr>
          <w:rFonts w:eastAsia="Andale Sans UI"/>
          <w:kern w:val="2"/>
          <w:lang w:val="uk-UA"/>
        </w:rPr>
      </w:pPr>
      <w:r w:rsidRPr="0068059C">
        <w:rPr>
          <w:rFonts w:eastAsia="Andale Sans UI"/>
          <w:kern w:val="2"/>
          <w:lang w:val="uk-UA"/>
        </w:rPr>
        <w:t>МІСЬКИЙ ГОЛОВА                                                                       Андрій МЕЛЕШКО</w:t>
      </w:r>
    </w:p>
    <w:p w:rsidR="00E06448" w:rsidRPr="00E06448" w:rsidRDefault="00E06448" w:rsidP="00E06448">
      <w:pPr>
        <w:spacing w:after="200" w:line="276" w:lineRule="auto"/>
        <w:jc w:val="both"/>
        <w:rPr>
          <w:lang w:val="uk-UA" w:eastAsia="en-US"/>
        </w:rPr>
      </w:pPr>
    </w:p>
    <w:p w:rsidR="00E06448" w:rsidRPr="0044458C" w:rsidRDefault="00E06448" w:rsidP="00E06448">
      <w:pPr>
        <w:jc w:val="center"/>
        <w:rPr>
          <w:lang w:val="uk-UA"/>
        </w:rPr>
      </w:pPr>
    </w:p>
    <w:p w:rsidR="00E06448" w:rsidRPr="0044458C" w:rsidRDefault="00E06448" w:rsidP="00E06448">
      <w:pPr>
        <w:rPr>
          <w:lang w:val="uk-UA"/>
        </w:rPr>
      </w:pPr>
    </w:p>
    <w:p w:rsidR="00E06448" w:rsidRPr="0044458C" w:rsidRDefault="00E06448" w:rsidP="00E06448">
      <w:pPr>
        <w:widowControl w:val="0"/>
        <w:suppressAutoHyphens/>
        <w:jc w:val="both"/>
        <w:rPr>
          <w:rFonts w:eastAsia="Andale Sans UI"/>
          <w:kern w:val="2"/>
          <w:lang w:val="uk-UA"/>
        </w:rPr>
      </w:pPr>
    </w:p>
    <w:p w:rsidR="00E06448" w:rsidRPr="0044458C" w:rsidRDefault="00E06448" w:rsidP="00E06448">
      <w:pPr>
        <w:widowControl w:val="0"/>
        <w:suppressAutoHyphens/>
        <w:jc w:val="both"/>
        <w:rPr>
          <w:rFonts w:eastAsia="Andale Sans UI"/>
          <w:kern w:val="2"/>
          <w:lang w:val="uk-UA"/>
        </w:rPr>
      </w:pPr>
    </w:p>
    <w:p w:rsidR="00E06448" w:rsidRPr="0044458C" w:rsidRDefault="00E06448" w:rsidP="00E06448">
      <w:pPr>
        <w:widowControl w:val="0"/>
        <w:suppressAutoHyphens/>
        <w:jc w:val="both"/>
        <w:rPr>
          <w:rFonts w:eastAsia="Andale Sans UI"/>
          <w:kern w:val="2"/>
          <w:lang w:val="uk-UA"/>
        </w:rPr>
      </w:pPr>
    </w:p>
    <w:p w:rsidR="00E06448" w:rsidRPr="0044458C" w:rsidRDefault="00E06448" w:rsidP="00E06448">
      <w:pPr>
        <w:widowControl w:val="0"/>
        <w:suppressAutoHyphens/>
        <w:jc w:val="both"/>
        <w:rPr>
          <w:rFonts w:eastAsia="Andale Sans UI"/>
          <w:kern w:val="2"/>
          <w:lang w:val="uk-UA"/>
        </w:rPr>
      </w:pPr>
    </w:p>
    <w:p w:rsidR="00E06448" w:rsidRPr="0044458C" w:rsidRDefault="00E06448" w:rsidP="00E06448">
      <w:pPr>
        <w:widowControl w:val="0"/>
        <w:suppressAutoHyphens/>
        <w:jc w:val="both"/>
        <w:rPr>
          <w:rFonts w:eastAsia="Andale Sans UI"/>
          <w:kern w:val="2"/>
          <w:lang w:val="uk-UA"/>
        </w:rPr>
      </w:pPr>
    </w:p>
    <w:p w:rsidR="00E06448" w:rsidRPr="0044458C" w:rsidRDefault="00E06448" w:rsidP="00E06448">
      <w:pPr>
        <w:widowControl w:val="0"/>
        <w:suppressAutoHyphens/>
        <w:jc w:val="both"/>
        <w:rPr>
          <w:rFonts w:eastAsia="Andale Sans UI"/>
          <w:b/>
          <w:kern w:val="2"/>
          <w:lang w:val="uk-UA"/>
        </w:rPr>
      </w:pPr>
    </w:p>
    <w:p w:rsidR="00E06448" w:rsidRPr="0044458C" w:rsidRDefault="00E06448" w:rsidP="00E06448">
      <w:pPr>
        <w:widowControl w:val="0"/>
        <w:suppressAutoHyphens/>
        <w:jc w:val="both"/>
        <w:rPr>
          <w:rFonts w:eastAsia="Andale Sans UI"/>
          <w:kern w:val="2"/>
          <w:lang w:val="uk-UA"/>
        </w:rPr>
      </w:pPr>
    </w:p>
    <w:p w:rsidR="00E06448" w:rsidRPr="0044458C" w:rsidRDefault="00E06448" w:rsidP="00E06448">
      <w:pPr>
        <w:widowControl w:val="0"/>
        <w:suppressAutoHyphens/>
        <w:jc w:val="both"/>
        <w:rPr>
          <w:rFonts w:eastAsia="Andale Sans UI"/>
          <w:kern w:val="2"/>
          <w:lang w:val="uk-UA"/>
        </w:rPr>
      </w:pPr>
    </w:p>
    <w:p w:rsidR="00E06448" w:rsidRPr="0044458C" w:rsidRDefault="00E06448" w:rsidP="00E06448">
      <w:pPr>
        <w:widowControl w:val="0"/>
        <w:suppressAutoHyphens/>
        <w:jc w:val="both"/>
        <w:rPr>
          <w:rFonts w:eastAsia="Andale Sans UI"/>
          <w:kern w:val="2"/>
          <w:lang w:val="uk-UA"/>
        </w:rPr>
      </w:pPr>
    </w:p>
    <w:p w:rsidR="00E06448" w:rsidRPr="0044458C" w:rsidRDefault="00E06448" w:rsidP="00E06448">
      <w:pPr>
        <w:widowControl w:val="0"/>
        <w:suppressAutoHyphens/>
        <w:jc w:val="both"/>
        <w:rPr>
          <w:rFonts w:eastAsia="Andale Sans UI"/>
          <w:kern w:val="2"/>
          <w:lang w:val="uk-UA"/>
        </w:rPr>
      </w:pPr>
    </w:p>
    <w:p w:rsidR="00E06448" w:rsidRPr="0044458C" w:rsidRDefault="00E06448" w:rsidP="00E06448">
      <w:pPr>
        <w:widowControl w:val="0"/>
        <w:suppressAutoHyphens/>
        <w:jc w:val="both"/>
        <w:rPr>
          <w:rFonts w:eastAsia="Andale Sans UI"/>
          <w:kern w:val="2"/>
          <w:lang w:val="uk-UA"/>
        </w:rPr>
      </w:pPr>
    </w:p>
    <w:p w:rsidR="00E06448" w:rsidRDefault="00E06448" w:rsidP="006C63C5">
      <w:pPr>
        <w:ind w:left="5664" w:firstLine="708"/>
        <w:rPr>
          <w:b/>
          <w:u w:val="single"/>
          <w:lang w:val="uk-UA"/>
        </w:rPr>
      </w:pPr>
    </w:p>
    <w:p w:rsidR="00E06448" w:rsidRDefault="00E06448" w:rsidP="00C5180E">
      <w:pPr>
        <w:rPr>
          <w:b/>
          <w:u w:val="single"/>
          <w:lang w:val="uk-UA"/>
        </w:rPr>
      </w:pPr>
    </w:p>
    <w:p w:rsidR="004C536F" w:rsidRPr="00654EDC" w:rsidRDefault="004C536F" w:rsidP="004C536F">
      <w:pPr>
        <w:jc w:val="center"/>
      </w:pPr>
      <w:r>
        <w:rPr>
          <w:noProof/>
        </w:rPr>
        <w:drawing>
          <wp:inline distT="0" distB="0" distL="0" distR="0">
            <wp:extent cx="1143000" cy="60261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1143000" cy="602615"/>
                    </a:xfrm>
                    <a:prstGeom prst="rect">
                      <a:avLst/>
                    </a:prstGeom>
                    <a:noFill/>
                    <a:ln w="9525">
                      <a:noFill/>
                      <a:miter lim="800000"/>
                      <a:headEnd/>
                      <a:tailEnd/>
                    </a:ln>
                  </pic:spPr>
                </pic:pic>
              </a:graphicData>
            </a:graphic>
          </wp:inline>
        </w:drawing>
      </w:r>
    </w:p>
    <w:p w:rsidR="004C536F" w:rsidRPr="00654EDC" w:rsidRDefault="004C536F" w:rsidP="004C536F">
      <w:pPr>
        <w:jc w:val="center"/>
        <w:rPr>
          <w:b/>
        </w:rPr>
      </w:pPr>
      <w:r w:rsidRPr="00654EDC">
        <w:rPr>
          <w:b/>
        </w:rPr>
        <w:t>НОВОРОЗДІЛЬСЬКА  МІСЬКА  РАДА</w:t>
      </w:r>
    </w:p>
    <w:p w:rsidR="004C536F" w:rsidRPr="00654EDC" w:rsidRDefault="004C536F" w:rsidP="004C536F">
      <w:pPr>
        <w:jc w:val="center"/>
        <w:rPr>
          <w:b/>
        </w:rPr>
      </w:pPr>
      <w:r w:rsidRPr="00654EDC">
        <w:rPr>
          <w:b/>
        </w:rPr>
        <w:t>ЛЬВІВСЬКОЇ  ОБЛАСТІ</w:t>
      </w:r>
    </w:p>
    <w:p w:rsidR="004C536F" w:rsidRPr="00654EDC" w:rsidRDefault="004C536F" w:rsidP="004C536F">
      <w:pPr>
        <w:jc w:val="center"/>
        <w:rPr>
          <w:b/>
        </w:rPr>
      </w:pPr>
      <w:r w:rsidRPr="00654EDC">
        <w:rPr>
          <w:b/>
        </w:rPr>
        <w:t>ВИКОНАВЧИЙ  КОМІТЕТ</w:t>
      </w:r>
    </w:p>
    <w:p w:rsidR="009443BF" w:rsidRPr="004C536F" w:rsidRDefault="004C536F" w:rsidP="004C536F">
      <w:pPr>
        <w:jc w:val="center"/>
        <w:rPr>
          <w:b/>
          <w:lang w:val="uk-UA"/>
        </w:rPr>
      </w:pPr>
      <w:r w:rsidRPr="00654EDC">
        <w:rPr>
          <w:b/>
        </w:rPr>
        <w:t xml:space="preserve"> Р</w:t>
      </w:r>
      <w:r w:rsidRPr="00654EDC">
        <w:rPr>
          <w:b/>
          <w:lang w:val="uk-UA"/>
        </w:rPr>
        <w:t xml:space="preserve"> </w:t>
      </w:r>
      <w:r w:rsidRPr="00654EDC">
        <w:rPr>
          <w:b/>
        </w:rPr>
        <w:t>І</w:t>
      </w:r>
      <w:r w:rsidRPr="00654EDC">
        <w:rPr>
          <w:b/>
          <w:lang w:val="uk-UA"/>
        </w:rPr>
        <w:t xml:space="preserve"> </w:t>
      </w:r>
      <w:r w:rsidRPr="00654EDC">
        <w:rPr>
          <w:b/>
        </w:rPr>
        <w:t>Ш</w:t>
      </w:r>
      <w:r w:rsidRPr="00654EDC">
        <w:rPr>
          <w:b/>
          <w:lang w:val="uk-UA"/>
        </w:rPr>
        <w:t xml:space="preserve"> </w:t>
      </w:r>
      <w:r w:rsidRPr="00654EDC">
        <w:rPr>
          <w:b/>
        </w:rPr>
        <w:t>Е</w:t>
      </w:r>
      <w:r w:rsidRPr="00654EDC">
        <w:rPr>
          <w:b/>
          <w:lang w:val="uk-UA"/>
        </w:rPr>
        <w:t xml:space="preserve"> </w:t>
      </w:r>
      <w:r w:rsidRPr="00654EDC">
        <w:rPr>
          <w:b/>
        </w:rPr>
        <w:t>Н</w:t>
      </w:r>
      <w:r w:rsidRPr="00654EDC">
        <w:rPr>
          <w:b/>
          <w:lang w:val="uk-UA"/>
        </w:rPr>
        <w:t xml:space="preserve"> </w:t>
      </w:r>
      <w:proofErr w:type="gramStart"/>
      <w:r w:rsidRPr="00654EDC">
        <w:rPr>
          <w:b/>
        </w:rPr>
        <w:t>Н</w:t>
      </w:r>
      <w:proofErr w:type="gramEnd"/>
      <w:r w:rsidRPr="00654EDC">
        <w:rPr>
          <w:b/>
          <w:lang w:val="uk-UA"/>
        </w:rPr>
        <w:t xml:space="preserve"> </w:t>
      </w:r>
      <w:r w:rsidRPr="00654EDC">
        <w:rPr>
          <w:b/>
        </w:rPr>
        <w:t>Я №</w:t>
      </w:r>
    </w:p>
    <w:p w:rsidR="006C63C5" w:rsidRPr="00C5180E" w:rsidRDefault="00C5180E" w:rsidP="00C5180E">
      <w:pPr>
        <w:ind w:left="5387" w:firstLine="708"/>
        <w:rPr>
          <w:b/>
          <w:lang w:val="uk-UA"/>
        </w:rPr>
      </w:pPr>
      <w:r w:rsidRPr="00C5180E">
        <w:rPr>
          <w:b/>
          <w:lang w:val="uk-UA"/>
        </w:rPr>
        <w:t>73</w:t>
      </w:r>
    </w:p>
    <w:p w:rsidR="00E06448" w:rsidRPr="0044458C" w:rsidRDefault="00E06448" w:rsidP="006C63C5">
      <w:pPr>
        <w:ind w:left="5664" w:firstLine="708"/>
        <w:rPr>
          <w:b/>
          <w:u w:val="single"/>
          <w:lang w:val="uk-UA"/>
        </w:rPr>
      </w:pPr>
    </w:p>
    <w:p w:rsidR="00C5180E" w:rsidRDefault="00C5180E" w:rsidP="006C63C5">
      <w:pPr>
        <w:rPr>
          <w:lang w:val="uk-UA"/>
        </w:rPr>
      </w:pPr>
    </w:p>
    <w:p w:rsidR="00C5180E" w:rsidRDefault="00C5180E" w:rsidP="006C63C5">
      <w:pPr>
        <w:rPr>
          <w:lang w:val="uk-UA"/>
        </w:rPr>
      </w:pPr>
    </w:p>
    <w:p w:rsidR="006C63C5" w:rsidRPr="0044458C" w:rsidRDefault="006C63C5" w:rsidP="006C63C5">
      <w:pPr>
        <w:rPr>
          <w:lang w:val="uk-UA"/>
        </w:rPr>
      </w:pPr>
      <w:r w:rsidRPr="0044458C">
        <w:rPr>
          <w:lang w:val="uk-UA"/>
        </w:rPr>
        <w:t>14 березня 2017 року</w:t>
      </w:r>
    </w:p>
    <w:p w:rsidR="006C63C5" w:rsidRPr="009443BF" w:rsidRDefault="006C63C5" w:rsidP="006C63C5">
      <w:pPr>
        <w:widowControl w:val="0"/>
        <w:suppressAutoHyphens/>
        <w:jc w:val="both"/>
        <w:rPr>
          <w:rFonts w:eastAsia="Andale Sans UI"/>
          <w:kern w:val="2"/>
          <w:lang w:val="uk-UA"/>
        </w:rPr>
      </w:pPr>
    </w:p>
    <w:p w:rsidR="00E06448" w:rsidRPr="009443BF" w:rsidRDefault="00E06448" w:rsidP="00E06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lang w:val="uk-UA" w:eastAsia="uk-UA"/>
        </w:rPr>
      </w:pPr>
      <w:r w:rsidRPr="009443BF">
        <w:rPr>
          <w:lang w:val="uk-UA" w:eastAsia="uk-UA"/>
        </w:rPr>
        <w:t>Про погодження внесення змін  до Екологічної п</w:t>
      </w:r>
      <w:r w:rsidRPr="009443BF">
        <w:rPr>
          <w:rFonts w:eastAsia="Calibri"/>
          <w:color w:val="000000"/>
          <w:lang w:val="uk-UA" w:eastAsia="uk-UA"/>
        </w:rPr>
        <w:t>рограми</w:t>
      </w:r>
    </w:p>
    <w:p w:rsidR="00E06448" w:rsidRPr="009443BF" w:rsidRDefault="00E06448" w:rsidP="00E06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val="uk-UA" w:eastAsia="uk-UA"/>
        </w:rPr>
      </w:pPr>
      <w:r w:rsidRPr="009443BF">
        <w:rPr>
          <w:rFonts w:eastAsia="Calibri"/>
          <w:color w:val="000000"/>
          <w:lang w:val="uk-UA" w:eastAsia="uk-UA"/>
        </w:rPr>
        <w:t>м. Новий Розділ на 2017та прогноз на 2018-2019р.р</w:t>
      </w:r>
      <w:r w:rsidRPr="009443BF">
        <w:rPr>
          <w:rFonts w:eastAsia="Calibri"/>
          <w:b/>
          <w:color w:val="000000"/>
          <w:lang w:val="uk-UA" w:eastAsia="uk-UA"/>
        </w:rPr>
        <w:t>.</w:t>
      </w:r>
    </w:p>
    <w:p w:rsidR="00E06448" w:rsidRPr="009443BF" w:rsidRDefault="00E06448" w:rsidP="00E676ED">
      <w:pPr>
        <w:jc w:val="both"/>
        <w:rPr>
          <w:rFonts w:eastAsia="Calibri"/>
          <w:lang w:val="uk-UA" w:eastAsia="uk-UA"/>
        </w:rPr>
      </w:pPr>
    </w:p>
    <w:p w:rsidR="00E06448" w:rsidRPr="009443BF" w:rsidRDefault="00E06448" w:rsidP="00045049">
      <w:pPr>
        <w:jc w:val="both"/>
        <w:rPr>
          <w:lang w:val="uk-UA" w:eastAsia="uk-UA"/>
        </w:rPr>
      </w:pPr>
      <w:r w:rsidRPr="009443BF">
        <w:rPr>
          <w:lang w:val="uk-UA" w:eastAsia="uk-UA"/>
        </w:rPr>
        <w:tab/>
        <w:t xml:space="preserve">Заслухавши інформацію начальника відділу  комунального майна та приватизації </w:t>
      </w:r>
      <w:proofErr w:type="spellStart"/>
      <w:r w:rsidRPr="009443BF">
        <w:rPr>
          <w:lang w:val="uk-UA" w:eastAsia="uk-UA"/>
        </w:rPr>
        <w:t>Пасемко</w:t>
      </w:r>
      <w:proofErr w:type="spellEnd"/>
      <w:r w:rsidRPr="009443BF">
        <w:rPr>
          <w:lang w:val="uk-UA" w:eastAsia="uk-UA"/>
        </w:rPr>
        <w:t xml:space="preserve"> Н. А. щодо внесення змін до Екологічної п</w:t>
      </w:r>
      <w:r w:rsidRPr="009443BF">
        <w:rPr>
          <w:rFonts w:eastAsia="Calibri"/>
          <w:color w:val="000000"/>
          <w:lang w:val="uk-UA" w:eastAsia="uk-UA"/>
        </w:rPr>
        <w:t>рограми м. Новий Розділ на 2017р. та прогноз на 2018-2019р.р</w:t>
      </w:r>
      <w:r w:rsidRPr="009443BF">
        <w:rPr>
          <w:rFonts w:eastAsia="Calibri"/>
          <w:b/>
          <w:color w:val="000000"/>
          <w:lang w:val="uk-UA" w:eastAsia="uk-UA"/>
        </w:rPr>
        <w:t>.</w:t>
      </w:r>
      <w:r w:rsidRPr="009443BF">
        <w:rPr>
          <w:rFonts w:eastAsia="Calibri"/>
          <w:color w:val="000000"/>
          <w:lang w:val="uk-UA" w:eastAsia="uk-UA"/>
        </w:rPr>
        <w:t>,</w:t>
      </w:r>
      <w:r w:rsidRPr="009443BF">
        <w:rPr>
          <w:rFonts w:eastAsia="Calibri"/>
          <w:b/>
          <w:color w:val="000000"/>
          <w:lang w:val="uk-UA" w:eastAsia="uk-UA"/>
        </w:rPr>
        <w:t xml:space="preserve"> </w:t>
      </w:r>
      <w:r w:rsidRPr="009443BF">
        <w:rPr>
          <w:lang w:val="uk-UA" w:eastAsia="uk-UA"/>
        </w:rPr>
        <w:t xml:space="preserve">відповідно до ст.ст. 29, 33 Закону України </w:t>
      </w:r>
      <w:proofErr w:type="spellStart"/>
      <w:r w:rsidRPr="009443BF">
        <w:rPr>
          <w:lang w:val="uk-UA" w:eastAsia="uk-UA"/>
        </w:rPr>
        <w:t>„Про</w:t>
      </w:r>
      <w:proofErr w:type="spellEnd"/>
      <w:r w:rsidRPr="009443BF">
        <w:rPr>
          <w:lang w:val="uk-UA" w:eastAsia="uk-UA"/>
        </w:rPr>
        <w:t xml:space="preserve"> місцеве самоврядування в </w:t>
      </w:r>
      <w:proofErr w:type="spellStart"/>
      <w:r w:rsidRPr="009443BF">
        <w:rPr>
          <w:lang w:val="uk-UA" w:eastAsia="uk-UA"/>
        </w:rPr>
        <w:t>Україні”</w:t>
      </w:r>
      <w:proofErr w:type="spellEnd"/>
      <w:r w:rsidRPr="009443BF">
        <w:rPr>
          <w:lang w:val="uk-UA" w:eastAsia="uk-UA"/>
        </w:rPr>
        <w:t xml:space="preserve">, виконавчий комітет  Новороздільської міської ради </w:t>
      </w:r>
    </w:p>
    <w:p w:rsidR="00E06448" w:rsidRPr="009443BF" w:rsidRDefault="00E06448" w:rsidP="00045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p>
    <w:p w:rsidR="00E06448" w:rsidRPr="009443BF" w:rsidRDefault="00E06448" w:rsidP="00045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sidRPr="009443BF">
        <w:rPr>
          <w:lang w:val="uk-UA" w:eastAsia="uk-UA"/>
        </w:rPr>
        <w:t>ВИРІШИВ:</w:t>
      </w:r>
    </w:p>
    <w:p w:rsidR="00E06448" w:rsidRPr="009443BF" w:rsidRDefault="00E06448" w:rsidP="00045049">
      <w:pPr>
        <w:jc w:val="both"/>
        <w:rPr>
          <w:lang w:val="uk-UA" w:eastAsia="uk-UA"/>
        </w:rPr>
      </w:pPr>
    </w:p>
    <w:p w:rsidR="00E06448" w:rsidRPr="009443BF" w:rsidRDefault="009443BF" w:rsidP="00045049">
      <w:pPr>
        <w:jc w:val="both"/>
        <w:rPr>
          <w:lang w:val="uk-UA" w:eastAsia="en-US"/>
        </w:rPr>
      </w:pPr>
      <w:r w:rsidRPr="009443BF">
        <w:rPr>
          <w:lang w:val="uk-UA" w:eastAsia="uk-UA"/>
        </w:rPr>
        <w:tab/>
        <w:t xml:space="preserve"> 1. Погодити</w:t>
      </w:r>
      <w:r w:rsidR="00E06448" w:rsidRPr="009443BF">
        <w:rPr>
          <w:lang w:val="uk-UA" w:eastAsia="uk-UA"/>
        </w:rPr>
        <w:t xml:space="preserve"> внесення змін до Екологічної п</w:t>
      </w:r>
      <w:r w:rsidR="00E06448" w:rsidRPr="009443BF">
        <w:rPr>
          <w:rFonts w:eastAsia="Calibri"/>
          <w:color w:val="000000"/>
          <w:lang w:val="uk-UA" w:eastAsia="uk-UA"/>
        </w:rPr>
        <w:t>рограми м. Новий Розділ на 2017р.</w:t>
      </w:r>
      <w:bookmarkStart w:id="0" w:name="_GoBack"/>
      <w:bookmarkEnd w:id="0"/>
      <w:r w:rsidR="00E06448" w:rsidRPr="009443BF">
        <w:rPr>
          <w:rFonts w:eastAsia="Calibri"/>
          <w:color w:val="000000"/>
          <w:lang w:val="uk-UA" w:eastAsia="uk-UA"/>
        </w:rPr>
        <w:t>та прогноз на 2018-2019р.р</w:t>
      </w:r>
      <w:r w:rsidR="00E06448" w:rsidRPr="009443BF">
        <w:rPr>
          <w:rFonts w:eastAsia="Calibri"/>
          <w:b/>
          <w:color w:val="000000"/>
          <w:lang w:val="uk-UA" w:eastAsia="uk-UA"/>
        </w:rPr>
        <w:t>.</w:t>
      </w:r>
      <w:r w:rsidR="00E06448" w:rsidRPr="009443BF">
        <w:rPr>
          <w:lang w:val="uk-UA" w:eastAsia="en-US"/>
        </w:rPr>
        <w:t>, затвердженої рішенням міської ради від 20.01.2017р.  № 257, а</w:t>
      </w:r>
      <w:r w:rsidRPr="009443BF">
        <w:rPr>
          <w:lang w:val="uk-UA" w:eastAsia="en-US"/>
        </w:rPr>
        <w:t xml:space="preserve"> саме Захід 1 на 2017р. виклавши в новій редакції </w:t>
      </w:r>
      <w:r>
        <w:rPr>
          <w:lang w:val="uk-UA" w:eastAsia="en-US"/>
        </w:rPr>
        <w:t xml:space="preserve">п. 2 «Завдання та заходи» та </w:t>
      </w:r>
      <w:r w:rsidRPr="009443BF">
        <w:rPr>
          <w:lang w:val="uk-UA" w:eastAsia="en-US"/>
        </w:rPr>
        <w:t xml:space="preserve"> Перелік</w:t>
      </w:r>
      <w:r w:rsidR="00E06448" w:rsidRPr="009443BF">
        <w:rPr>
          <w:lang w:val="uk-UA" w:eastAsia="en-US"/>
        </w:rPr>
        <w:t xml:space="preserve"> завдань, заходів та показників міської програми</w:t>
      </w:r>
      <w:r w:rsidRPr="009443BF">
        <w:rPr>
          <w:lang w:val="uk-UA" w:eastAsia="en-US"/>
        </w:rPr>
        <w:t xml:space="preserve"> (додається)</w:t>
      </w:r>
      <w:r w:rsidR="00E06448" w:rsidRPr="009443BF">
        <w:rPr>
          <w:lang w:val="uk-UA" w:eastAsia="en-US"/>
        </w:rPr>
        <w:t>.</w:t>
      </w:r>
    </w:p>
    <w:p w:rsidR="00E06448" w:rsidRPr="009443BF" w:rsidRDefault="00E06448" w:rsidP="00045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eastAsia="uk-UA"/>
        </w:rPr>
      </w:pPr>
      <w:r w:rsidRPr="009443BF">
        <w:rPr>
          <w:lang w:val="uk-UA" w:eastAsia="uk-UA"/>
        </w:rPr>
        <w:t>2. Відділу комунального майна та приватизації (</w:t>
      </w:r>
      <w:proofErr w:type="spellStart"/>
      <w:r w:rsidRPr="009443BF">
        <w:rPr>
          <w:lang w:val="uk-UA" w:eastAsia="uk-UA"/>
        </w:rPr>
        <w:t>нач</w:t>
      </w:r>
      <w:proofErr w:type="spellEnd"/>
      <w:r w:rsidRPr="009443BF">
        <w:rPr>
          <w:lang w:val="uk-UA" w:eastAsia="uk-UA"/>
        </w:rPr>
        <w:t xml:space="preserve">. </w:t>
      </w:r>
      <w:proofErr w:type="spellStart"/>
      <w:r w:rsidRPr="009443BF">
        <w:rPr>
          <w:lang w:val="uk-UA" w:eastAsia="uk-UA"/>
        </w:rPr>
        <w:t>Пасемко</w:t>
      </w:r>
      <w:proofErr w:type="spellEnd"/>
      <w:r w:rsidRPr="009443BF">
        <w:rPr>
          <w:lang w:val="uk-UA" w:eastAsia="uk-UA"/>
        </w:rPr>
        <w:t xml:space="preserve"> Н.А.) подати </w:t>
      </w:r>
      <w:r w:rsidR="009443BF" w:rsidRPr="009443BF">
        <w:rPr>
          <w:lang w:val="uk-UA" w:eastAsia="uk-UA"/>
        </w:rPr>
        <w:t xml:space="preserve">погоджені </w:t>
      </w:r>
      <w:r w:rsidRPr="009443BF">
        <w:rPr>
          <w:lang w:val="uk-UA" w:eastAsia="uk-UA"/>
        </w:rPr>
        <w:t>зміни до  даної  Програми на розгляд сесією міської ради.</w:t>
      </w:r>
    </w:p>
    <w:p w:rsidR="00E06448" w:rsidRPr="009443BF" w:rsidRDefault="00E06448" w:rsidP="00045049">
      <w:pPr>
        <w:jc w:val="both"/>
        <w:rPr>
          <w:bCs/>
          <w:lang w:val="uk-UA"/>
        </w:rPr>
      </w:pPr>
      <w:r w:rsidRPr="009443BF">
        <w:rPr>
          <w:lang w:val="uk-UA" w:eastAsia="en-US"/>
        </w:rPr>
        <w:t xml:space="preserve">          3</w:t>
      </w:r>
      <w:r w:rsidRPr="009443BF">
        <w:rPr>
          <w:bCs/>
          <w:lang w:val="uk-UA"/>
        </w:rPr>
        <w:t xml:space="preserve">. Контроль за виконанням даного рішення покласти на заступника міського голови </w:t>
      </w:r>
      <w:proofErr w:type="spellStart"/>
      <w:r w:rsidRPr="009443BF">
        <w:rPr>
          <w:bCs/>
          <w:lang w:val="uk-UA"/>
        </w:rPr>
        <w:t>Цюру</w:t>
      </w:r>
      <w:proofErr w:type="spellEnd"/>
      <w:r w:rsidRPr="009443BF">
        <w:rPr>
          <w:bCs/>
          <w:lang w:val="uk-UA"/>
        </w:rPr>
        <w:t xml:space="preserve"> А. С.</w:t>
      </w:r>
    </w:p>
    <w:p w:rsidR="00E06448" w:rsidRPr="009443BF" w:rsidRDefault="00E06448" w:rsidP="00045049">
      <w:pPr>
        <w:jc w:val="both"/>
        <w:rPr>
          <w:lang w:val="uk-UA" w:eastAsia="en-US"/>
        </w:rPr>
      </w:pPr>
      <w:r w:rsidRPr="009443BF">
        <w:rPr>
          <w:lang w:val="uk-UA" w:eastAsia="en-US"/>
        </w:rPr>
        <w:t xml:space="preserve"> </w:t>
      </w:r>
    </w:p>
    <w:p w:rsidR="00045049" w:rsidRPr="00045049" w:rsidRDefault="00045049" w:rsidP="00045049">
      <w:pPr>
        <w:jc w:val="both"/>
        <w:rPr>
          <w:lang w:eastAsia="en-US"/>
        </w:rPr>
      </w:pPr>
    </w:p>
    <w:p w:rsidR="009443BF" w:rsidRPr="0068059C" w:rsidRDefault="009443BF" w:rsidP="009443BF">
      <w:pPr>
        <w:widowControl w:val="0"/>
        <w:suppressAutoHyphens/>
        <w:jc w:val="both"/>
        <w:rPr>
          <w:rFonts w:eastAsia="Andale Sans UI"/>
          <w:kern w:val="2"/>
          <w:lang w:val="uk-UA"/>
        </w:rPr>
      </w:pPr>
      <w:r w:rsidRPr="0068059C">
        <w:rPr>
          <w:rFonts w:eastAsia="Andale Sans UI"/>
          <w:kern w:val="2"/>
          <w:lang w:val="uk-UA"/>
        </w:rPr>
        <w:t>МІСЬКИЙ ГОЛОВА                                                                       Андрій МЕЛЕШКО</w:t>
      </w:r>
    </w:p>
    <w:p w:rsidR="00E06448" w:rsidRPr="00462A71" w:rsidRDefault="00E06448" w:rsidP="00E06448">
      <w:pPr>
        <w:spacing w:after="200" w:line="276" w:lineRule="auto"/>
        <w:jc w:val="both"/>
        <w:rPr>
          <w:sz w:val="26"/>
          <w:szCs w:val="26"/>
          <w:lang w:val="uk-UA" w:eastAsia="en-US"/>
        </w:rPr>
      </w:pPr>
    </w:p>
    <w:p w:rsidR="00E06448" w:rsidRPr="00462A71" w:rsidRDefault="00E06448" w:rsidP="00E06448">
      <w:pPr>
        <w:spacing w:after="200" w:line="276" w:lineRule="auto"/>
        <w:jc w:val="both"/>
        <w:rPr>
          <w:sz w:val="26"/>
          <w:szCs w:val="26"/>
          <w:lang w:val="uk-UA" w:eastAsia="en-US"/>
        </w:rPr>
      </w:pPr>
    </w:p>
    <w:p w:rsidR="00E06448" w:rsidRPr="00462A71" w:rsidRDefault="00E06448" w:rsidP="00E06448">
      <w:pPr>
        <w:spacing w:after="200" w:line="276" w:lineRule="auto"/>
        <w:jc w:val="both"/>
        <w:rPr>
          <w:sz w:val="26"/>
          <w:szCs w:val="26"/>
          <w:lang w:val="uk-UA" w:eastAsia="en-US"/>
        </w:rPr>
      </w:pPr>
    </w:p>
    <w:p w:rsidR="00E06448" w:rsidRPr="00462A71" w:rsidRDefault="00E06448" w:rsidP="00E06448">
      <w:pPr>
        <w:spacing w:after="200" w:line="276" w:lineRule="auto"/>
        <w:jc w:val="both"/>
        <w:rPr>
          <w:sz w:val="26"/>
          <w:szCs w:val="26"/>
          <w:lang w:val="uk-UA" w:eastAsia="en-US"/>
        </w:rPr>
      </w:pPr>
    </w:p>
    <w:p w:rsidR="00E06448" w:rsidRPr="00462A71" w:rsidRDefault="00E06448" w:rsidP="00E06448">
      <w:pPr>
        <w:rPr>
          <w:sz w:val="20"/>
          <w:szCs w:val="20"/>
          <w:lang w:val="uk-UA"/>
        </w:rPr>
      </w:pPr>
    </w:p>
    <w:p w:rsidR="00E06448" w:rsidRPr="00462A71" w:rsidRDefault="00E06448" w:rsidP="00E06448">
      <w:pPr>
        <w:rPr>
          <w:sz w:val="20"/>
          <w:szCs w:val="20"/>
          <w:lang w:val="uk-UA"/>
        </w:rPr>
      </w:pPr>
    </w:p>
    <w:p w:rsidR="00E06448" w:rsidRPr="00462A71" w:rsidRDefault="00E06448" w:rsidP="00E06448">
      <w:pPr>
        <w:rPr>
          <w:b/>
          <w:bCs/>
          <w:sz w:val="26"/>
          <w:szCs w:val="26"/>
          <w:lang w:val="uk-UA" w:eastAsia="uk-UA"/>
        </w:rPr>
        <w:sectPr w:rsidR="00E06448" w:rsidRPr="00462A71">
          <w:pgSz w:w="11906" w:h="16838"/>
          <w:pgMar w:top="850" w:right="850" w:bottom="850" w:left="1417" w:header="708" w:footer="708" w:gutter="0"/>
          <w:cols w:space="720"/>
        </w:sectPr>
      </w:pPr>
    </w:p>
    <w:p w:rsidR="00C5180E" w:rsidRPr="00C5180E" w:rsidRDefault="00C5180E" w:rsidP="00C5180E">
      <w:pPr>
        <w:overflowPunct w:val="0"/>
        <w:autoSpaceDE w:val="0"/>
        <w:autoSpaceDN w:val="0"/>
        <w:adjustRightInd w:val="0"/>
        <w:jc w:val="right"/>
        <w:rPr>
          <w:bCs/>
          <w:sz w:val="22"/>
          <w:szCs w:val="22"/>
          <w:lang w:val="uk-UA" w:eastAsia="uk-UA"/>
        </w:rPr>
      </w:pPr>
      <w:r w:rsidRPr="00C5180E">
        <w:rPr>
          <w:bCs/>
          <w:sz w:val="22"/>
          <w:szCs w:val="22"/>
          <w:lang w:val="uk-UA" w:eastAsia="uk-UA"/>
        </w:rPr>
        <w:lastRenderedPageBreak/>
        <w:t>Додаток</w:t>
      </w:r>
    </w:p>
    <w:p w:rsidR="00C5180E" w:rsidRPr="00C5180E" w:rsidRDefault="00C5180E" w:rsidP="00C5180E">
      <w:pPr>
        <w:overflowPunct w:val="0"/>
        <w:autoSpaceDE w:val="0"/>
        <w:autoSpaceDN w:val="0"/>
        <w:adjustRightInd w:val="0"/>
        <w:jc w:val="right"/>
        <w:rPr>
          <w:bCs/>
          <w:sz w:val="22"/>
          <w:szCs w:val="22"/>
          <w:lang w:val="uk-UA" w:eastAsia="uk-UA"/>
        </w:rPr>
      </w:pPr>
      <w:r w:rsidRPr="00C5180E">
        <w:rPr>
          <w:bCs/>
          <w:sz w:val="22"/>
          <w:szCs w:val="22"/>
          <w:lang w:val="uk-UA" w:eastAsia="uk-UA"/>
        </w:rPr>
        <w:t>до рішення виконкому</w:t>
      </w:r>
    </w:p>
    <w:p w:rsidR="00C5180E" w:rsidRDefault="00BD7122" w:rsidP="00C5180E">
      <w:pPr>
        <w:overflowPunct w:val="0"/>
        <w:autoSpaceDE w:val="0"/>
        <w:autoSpaceDN w:val="0"/>
        <w:adjustRightInd w:val="0"/>
        <w:jc w:val="right"/>
        <w:rPr>
          <w:b/>
          <w:bCs/>
          <w:sz w:val="26"/>
          <w:szCs w:val="26"/>
          <w:lang w:val="uk-UA" w:eastAsia="uk-UA"/>
        </w:rPr>
      </w:pPr>
      <w:r>
        <w:rPr>
          <w:bCs/>
          <w:sz w:val="22"/>
          <w:szCs w:val="22"/>
          <w:lang w:val="uk-UA" w:eastAsia="uk-UA"/>
        </w:rPr>
        <w:t xml:space="preserve"> № 73</w:t>
      </w:r>
      <w:r w:rsidR="00C5180E" w:rsidRPr="00C5180E">
        <w:rPr>
          <w:bCs/>
          <w:sz w:val="22"/>
          <w:szCs w:val="22"/>
          <w:lang w:val="uk-UA" w:eastAsia="uk-UA"/>
        </w:rPr>
        <w:t xml:space="preserve"> від 14.03.17р</w:t>
      </w:r>
      <w:r w:rsidR="00C5180E">
        <w:rPr>
          <w:b/>
          <w:bCs/>
          <w:sz w:val="26"/>
          <w:szCs w:val="26"/>
          <w:lang w:val="uk-UA" w:eastAsia="uk-UA"/>
        </w:rPr>
        <w:t>.</w:t>
      </w:r>
    </w:p>
    <w:p w:rsidR="009443BF" w:rsidRDefault="00E06448" w:rsidP="00E06448">
      <w:pPr>
        <w:overflowPunct w:val="0"/>
        <w:autoSpaceDE w:val="0"/>
        <w:autoSpaceDN w:val="0"/>
        <w:adjustRightInd w:val="0"/>
        <w:jc w:val="center"/>
        <w:rPr>
          <w:b/>
          <w:bCs/>
          <w:sz w:val="26"/>
          <w:szCs w:val="26"/>
          <w:lang w:val="uk-UA" w:eastAsia="uk-UA"/>
        </w:rPr>
      </w:pPr>
      <w:r w:rsidRPr="00462A71">
        <w:rPr>
          <w:b/>
          <w:bCs/>
          <w:sz w:val="26"/>
          <w:szCs w:val="26"/>
          <w:lang w:val="uk-UA" w:eastAsia="uk-UA"/>
        </w:rPr>
        <w:t xml:space="preserve">Завдання та Заходи </w:t>
      </w:r>
    </w:p>
    <w:p w:rsidR="00E06448" w:rsidRPr="00462A71" w:rsidRDefault="00E06448" w:rsidP="00E06448">
      <w:pPr>
        <w:overflowPunct w:val="0"/>
        <w:autoSpaceDE w:val="0"/>
        <w:autoSpaceDN w:val="0"/>
        <w:adjustRightInd w:val="0"/>
        <w:jc w:val="center"/>
        <w:rPr>
          <w:b/>
          <w:bCs/>
          <w:i/>
          <w:sz w:val="26"/>
          <w:szCs w:val="26"/>
          <w:lang w:val="uk-UA" w:eastAsia="uk-UA"/>
        </w:rPr>
      </w:pPr>
      <w:r w:rsidRPr="00462A71">
        <w:rPr>
          <w:b/>
          <w:bCs/>
          <w:i/>
          <w:sz w:val="26"/>
          <w:szCs w:val="26"/>
          <w:lang w:val="uk-UA" w:eastAsia="uk-UA"/>
        </w:rPr>
        <w:t>Екологічної програми м. Новий Розділ на 201</w:t>
      </w:r>
      <w:r w:rsidRPr="000441C2">
        <w:rPr>
          <w:b/>
          <w:bCs/>
          <w:i/>
          <w:sz w:val="26"/>
          <w:szCs w:val="26"/>
          <w:lang w:val="uk-UA" w:eastAsia="uk-UA"/>
        </w:rPr>
        <w:t>7</w:t>
      </w:r>
      <w:r w:rsidRPr="00462A71">
        <w:rPr>
          <w:b/>
          <w:bCs/>
          <w:i/>
          <w:sz w:val="26"/>
          <w:szCs w:val="26"/>
          <w:lang w:val="uk-UA" w:eastAsia="uk-UA"/>
        </w:rPr>
        <w:t xml:space="preserve"> рік та прогноз на 201</w:t>
      </w:r>
      <w:r w:rsidRPr="000441C2">
        <w:rPr>
          <w:b/>
          <w:bCs/>
          <w:i/>
          <w:sz w:val="26"/>
          <w:szCs w:val="26"/>
          <w:lang w:val="uk-UA" w:eastAsia="uk-UA"/>
        </w:rPr>
        <w:t>8</w:t>
      </w:r>
      <w:r w:rsidRPr="00462A71">
        <w:rPr>
          <w:b/>
          <w:bCs/>
          <w:i/>
          <w:sz w:val="26"/>
          <w:szCs w:val="26"/>
          <w:lang w:val="uk-UA" w:eastAsia="uk-UA"/>
        </w:rPr>
        <w:t>-201</w:t>
      </w:r>
      <w:r w:rsidRPr="000441C2">
        <w:rPr>
          <w:b/>
          <w:bCs/>
          <w:i/>
          <w:sz w:val="26"/>
          <w:szCs w:val="26"/>
          <w:lang w:val="uk-UA" w:eastAsia="uk-UA"/>
        </w:rPr>
        <w:t>9</w:t>
      </w:r>
      <w:r w:rsidRPr="00462A71">
        <w:rPr>
          <w:b/>
          <w:bCs/>
          <w:i/>
          <w:sz w:val="26"/>
          <w:szCs w:val="26"/>
          <w:lang w:val="uk-UA" w:eastAsia="uk-UA"/>
        </w:rPr>
        <w:t>р.р.</w:t>
      </w:r>
    </w:p>
    <w:p w:rsidR="00E06448" w:rsidRPr="00462A71" w:rsidRDefault="00E06448" w:rsidP="00E06448">
      <w:pPr>
        <w:overflowPunct w:val="0"/>
        <w:autoSpaceDE w:val="0"/>
        <w:autoSpaceDN w:val="0"/>
        <w:adjustRightInd w:val="0"/>
        <w:jc w:val="center"/>
        <w:rPr>
          <w:b/>
          <w:bCs/>
          <w:i/>
          <w:sz w:val="26"/>
          <w:szCs w:val="26"/>
          <w:lang w:val="uk-UA" w:eastAsia="uk-UA"/>
        </w:rPr>
      </w:pPr>
    </w:p>
    <w:tbl>
      <w:tblPr>
        <w:tblW w:w="1584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803"/>
        <w:gridCol w:w="180"/>
        <w:gridCol w:w="2340"/>
        <w:gridCol w:w="2681"/>
        <w:gridCol w:w="919"/>
        <w:gridCol w:w="1800"/>
        <w:gridCol w:w="1620"/>
        <w:gridCol w:w="1260"/>
        <w:gridCol w:w="2700"/>
      </w:tblGrid>
      <w:tr w:rsidR="00E06448" w:rsidRPr="00462A71" w:rsidTr="004514BC">
        <w:trPr>
          <w:cantSplit/>
          <w:trHeight w:val="325"/>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E06448" w:rsidRPr="00462A71" w:rsidRDefault="00E06448" w:rsidP="004514BC">
            <w:pPr>
              <w:autoSpaceDE w:val="0"/>
              <w:autoSpaceDN w:val="0"/>
              <w:adjustRightInd w:val="0"/>
              <w:spacing w:line="276" w:lineRule="auto"/>
              <w:jc w:val="center"/>
              <w:rPr>
                <w:b/>
                <w:i/>
                <w:lang w:val="uk-UA" w:eastAsia="uk-UA"/>
              </w:rPr>
            </w:pPr>
            <w:r w:rsidRPr="00462A71">
              <w:rPr>
                <w:b/>
                <w:i/>
                <w:lang w:val="uk-UA" w:eastAsia="uk-UA"/>
              </w:rPr>
              <w:t>№ з/п</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E06448" w:rsidRPr="00462A71" w:rsidRDefault="00E06448" w:rsidP="004514BC">
            <w:pPr>
              <w:autoSpaceDE w:val="0"/>
              <w:autoSpaceDN w:val="0"/>
              <w:adjustRightInd w:val="0"/>
              <w:spacing w:line="276" w:lineRule="auto"/>
              <w:jc w:val="center"/>
              <w:rPr>
                <w:b/>
                <w:i/>
                <w:lang w:val="uk-UA" w:eastAsia="uk-UA"/>
              </w:rPr>
            </w:pPr>
            <w:r w:rsidRPr="00462A71">
              <w:rPr>
                <w:b/>
                <w:i/>
                <w:lang w:val="uk-UA" w:eastAsia="uk-UA"/>
              </w:rPr>
              <w:t xml:space="preserve">Назва завдання </w:t>
            </w: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06448" w:rsidRPr="00462A71" w:rsidRDefault="00E06448" w:rsidP="004514BC">
            <w:pPr>
              <w:autoSpaceDE w:val="0"/>
              <w:autoSpaceDN w:val="0"/>
              <w:adjustRightInd w:val="0"/>
              <w:spacing w:line="276" w:lineRule="auto"/>
              <w:jc w:val="center"/>
              <w:rPr>
                <w:b/>
                <w:i/>
                <w:lang w:val="uk-UA" w:eastAsia="uk-UA"/>
              </w:rPr>
            </w:pPr>
            <w:r w:rsidRPr="00462A71">
              <w:rPr>
                <w:b/>
                <w:i/>
                <w:lang w:val="uk-UA" w:eastAsia="uk-UA"/>
              </w:rPr>
              <w:t xml:space="preserve">Перелік заходів завдання </w:t>
            </w:r>
          </w:p>
        </w:tc>
        <w:tc>
          <w:tcPr>
            <w:tcW w:w="36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06448" w:rsidRPr="00462A71" w:rsidRDefault="00E06448" w:rsidP="004514BC">
            <w:pPr>
              <w:autoSpaceDE w:val="0"/>
              <w:autoSpaceDN w:val="0"/>
              <w:adjustRightInd w:val="0"/>
              <w:spacing w:line="276" w:lineRule="auto"/>
              <w:jc w:val="center"/>
              <w:rPr>
                <w:b/>
                <w:i/>
                <w:lang w:val="uk-UA" w:eastAsia="uk-UA"/>
              </w:rPr>
            </w:pPr>
            <w:r w:rsidRPr="00462A71">
              <w:rPr>
                <w:b/>
                <w:i/>
                <w:lang w:val="uk-UA" w:eastAsia="uk-UA"/>
              </w:rPr>
              <w:t xml:space="preserve">Показники виконання заходу, один. виміру </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E06448" w:rsidRPr="00462A71" w:rsidRDefault="00E06448" w:rsidP="004514BC">
            <w:pPr>
              <w:autoSpaceDE w:val="0"/>
              <w:autoSpaceDN w:val="0"/>
              <w:adjustRightInd w:val="0"/>
              <w:spacing w:line="276" w:lineRule="auto"/>
              <w:jc w:val="center"/>
              <w:rPr>
                <w:b/>
                <w:i/>
                <w:lang w:val="uk-UA" w:eastAsia="uk-UA"/>
              </w:rPr>
            </w:pPr>
            <w:r w:rsidRPr="00462A71">
              <w:rPr>
                <w:b/>
                <w:i/>
                <w:lang w:val="uk-UA" w:eastAsia="uk-UA"/>
              </w:rPr>
              <w:t>Виконавець заходу, показника</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E06448" w:rsidRPr="00462A71" w:rsidRDefault="00E06448" w:rsidP="004514BC">
            <w:pPr>
              <w:autoSpaceDE w:val="0"/>
              <w:autoSpaceDN w:val="0"/>
              <w:adjustRightInd w:val="0"/>
              <w:spacing w:line="276" w:lineRule="auto"/>
              <w:jc w:val="center"/>
              <w:rPr>
                <w:b/>
                <w:i/>
                <w:lang w:val="uk-UA" w:eastAsia="uk-UA"/>
              </w:rPr>
            </w:pPr>
            <w:r w:rsidRPr="00462A71">
              <w:rPr>
                <w:b/>
                <w:i/>
                <w:lang w:val="uk-UA" w:eastAsia="uk-UA"/>
              </w:rPr>
              <w:t xml:space="preserve">Фінансування </w:t>
            </w:r>
          </w:p>
        </w:tc>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E06448" w:rsidRPr="00462A71" w:rsidRDefault="00E06448" w:rsidP="004514BC">
            <w:pPr>
              <w:autoSpaceDE w:val="0"/>
              <w:autoSpaceDN w:val="0"/>
              <w:adjustRightInd w:val="0"/>
              <w:spacing w:line="276" w:lineRule="auto"/>
              <w:jc w:val="center"/>
              <w:rPr>
                <w:b/>
                <w:i/>
                <w:lang w:val="uk-UA" w:eastAsia="uk-UA"/>
              </w:rPr>
            </w:pPr>
            <w:r w:rsidRPr="00462A71">
              <w:rPr>
                <w:b/>
                <w:i/>
                <w:lang w:val="uk-UA" w:eastAsia="uk-UA"/>
              </w:rPr>
              <w:t>Очікуваний результат</w:t>
            </w:r>
          </w:p>
        </w:tc>
      </w:tr>
      <w:tr w:rsidR="00E06448" w:rsidRPr="00462A71" w:rsidTr="004514BC">
        <w:trPr>
          <w:cantSplit/>
          <w:trHeight w:val="283"/>
        </w:trPr>
        <w:tc>
          <w:tcPr>
            <w:tcW w:w="537" w:type="dxa"/>
            <w:vMerge/>
            <w:tcBorders>
              <w:top w:val="single" w:sz="4" w:space="0" w:color="auto"/>
              <w:left w:val="single" w:sz="4" w:space="0" w:color="auto"/>
              <w:bottom w:val="single" w:sz="4" w:space="0" w:color="auto"/>
              <w:right w:val="single" w:sz="4" w:space="0" w:color="auto"/>
            </w:tcBorders>
            <w:vAlign w:val="center"/>
            <w:hideMark/>
          </w:tcPr>
          <w:p w:rsidR="00E06448" w:rsidRPr="00462A71" w:rsidRDefault="00E06448" w:rsidP="004514BC">
            <w:pPr>
              <w:rPr>
                <w:b/>
                <w:i/>
                <w:lang w:val="uk-UA" w:eastAsia="uk-UA"/>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E06448" w:rsidRPr="00462A71" w:rsidRDefault="00E06448" w:rsidP="004514BC">
            <w:pPr>
              <w:rPr>
                <w:b/>
                <w:i/>
                <w:lang w:val="uk-UA" w:eastAsia="uk-UA"/>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E06448" w:rsidRPr="00462A71" w:rsidRDefault="00E06448" w:rsidP="004514BC">
            <w:pPr>
              <w:rPr>
                <w:b/>
                <w:i/>
                <w:lang w:val="uk-UA" w:eastAsia="uk-UA"/>
              </w:rPr>
            </w:pPr>
          </w:p>
        </w:tc>
        <w:tc>
          <w:tcPr>
            <w:tcW w:w="3600" w:type="dxa"/>
            <w:gridSpan w:val="2"/>
            <w:vMerge/>
            <w:tcBorders>
              <w:top w:val="single" w:sz="4" w:space="0" w:color="auto"/>
              <w:left w:val="single" w:sz="4" w:space="0" w:color="auto"/>
              <w:bottom w:val="single" w:sz="4" w:space="0" w:color="auto"/>
              <w:right w:val="single" w:sz="4" w:space="0" w:color="auto"/>
            </w:tcBorders>
            <w:vAlign w:val="center"/>
            <w:hideMark/>
          </w:tcPr>
          <w:p w:rsidR="00E06448" w:rsidRPr="00462A71" w:rsidRDefault="00E06448" w:rsidP="004514BC">
            <w:pPr>
              <w:rPr>
                <w:b/>
                <w:i/>
                <w:lang w:val="uk-UA" w:eastAsia="uk-UA"/>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E06448" w:rsidRPr="00462A71" w:rsidRDefault="00E06448" w:rsidP="004514BC">
            <w:pPr>
              <w:rPr>
                <w:b/>
                <w:i/>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06448" w:rsidRPr="00462A71" w:rsidRDefault="00E06448" w:rsidP="004514BC">
            <w:pPr>
              <w:autoSpaceDE w:val="0"/>
              <w:autoSpaceDN w:val="0"/>
              <w:adjustRightInd w:val="0"/>
              <w:spacing w:line="276" w:lineRule="auto"/>
              <w:jc w:val="center"/>
              <w:rPr>
                <w:b/>
                <w:i/>
                <w:lang w:val="uk-UA" w:eastAsia="uk-UA"/>
              </w:rPr>
            </w:pPr>
            <w:r w:rsidRPr="00462A71">
              <w:rPr>
                <w:b/>
                <w:i/>
                <w:lang w:val="uk-UA" w:eastAsia="uk-UA"/>
              </w:rPr>
              <w:t xml:space="preserve">Джерела** </w:t>
            </w:r>
          </w:p>
        </w:tc>
        <w:tc>
          <w:tcPr>
            <w:tcW w:w="1260" w:type="dxa"/>
            <w:tcBorders>
              <w:top w:val="single" w:sz="4" w:space="0" w:color="auto"/>
              <w:left w:val="single" w:sz="4" w:space="0" w:color="auto"/>
              <w:bottom w:val="single" w:sz="4" w:space="0" w:color="auto"/>
              <w:right w:val="single" w:sz="4" w:space="0" w:color="auto"/>
            </w:tcBorders>
            <w:vAlign w:val="center"/>
            <w:hideMark/>
          </w:tcPr>
          <w:p w:rsidR="00E06448" w:rsidRPr="00462A71" w:rsidRDefault="00E06448" w:rsidP="004514BC">
            <w:pPr>
              <w:autoSpaceDE w:val="0"/>
              <w:autoSpaceDN w:val="0"/>
              <w:adjustRightInd w:val="0"/>
              <w:spacing w:line="276" w:lineRule="auto"/>
              <w:ind w:right="-108"/>
              <w:jc w:val="center"/>
              <w:rPr>
                <w:b/>
                <w:i/>
                <w:lang w:val="uk-UA" w:eastAsia="uk-UA"/>
              </w:rPr>
            </w:pPr>
            <w:r w:rsidRPr="00462A71">
              <w:rPr>
                <w:b/>
                <w:i/>
                <w:lang w:val="uk-UA" w:eastAsia="uk-UA"/>
              </w:rPr>
              <w:t xml:space="preserve">Обсяги, </w:t>
            </w:r>
          </w:p>
          <w:p w:rsidR="00E06448" w:rsidRPr="00462A71" w:rsidRDefault="00E06448" w:rsidP="004514BC">
            <w:pPr>
              <w:autoSpaceDE w:val="0"/>
              <w:autoSpaceDN w:val="0"/>
              <w:adjustRightInd w:val="0"/>
              <w:spacing w:line="276" w:lineRule="auto"/>
              <w:ind w:right="-108"/>
              <w:jc w:val="center"/>
              <w:rPr>
                <w:b/>
                <w:i/>
                <w:lang w:val="uk-UA" w:eastAsia="uk-UA"/>
              </w:rPr>
            </w:pPr>
            <w:r w:rsidRPr="00462A71">
              <w:rPr>
                <w:b/>
                <w:i/>
                <w:lang w:val="uk-UA" w:eastAsia="uk-UA"/>
              </w:rPr>
              <w:t>тис. грн.</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E06448" w:rsidRPr="00462A71" w:rsidRDefault="00E06448" w:rsidP="004514BC">
            <w:pPr>
              <w:rPr>
                <w:b/>
                <w:i/>
                <w:lang w:val="uk-UA" w:eastAsia="uk-UA"/>
              </w:rPr>
            </w:pPr>
          </w:p>
        </w:tc>
      </w:tr>
      <w:tr w:rsidR="00E06448" w:rsidRPr="00462A71" w:rsidTr="004514BC">
        <w:trPr>
          <w:cantSplit/>
        </w:trPr>
        <w:tc>
          <w:tcPr>
            <w:tcW w:w="15840" w:type="dxa"/>
            <w:gridSpan w:val="10"/>
            <w:tcBorders>
              <w:top w:val="single" w:sz="4" w:space="0" w:color="auto"/>
              <w:left w:val="single" w:sz="4" w:space="0" w:color="auto"/>
              <w:bottom w:val="single" w:sz="4" w:space="0" w:color="auto"/>
              <w:right w:val="single" w:sz="4" w:space="0" w:color="auto"/>
            </w:tcBorders>
            <w:hideMark/>
          </w:tcPr>
          <w:p w:rsidR="00E06448" w:rsidRPr="00462A71" w:rsidRDefault="00E06448" w:rsidP="004514BC">
            <w:pPr>
              <w:autoSpaceDE w:val="0"/>
              <w:autoSpaceDN w:val="0"/>
              <w:adjustRightInd w:val="0"/>
              <w:spacing w:line="276" w:lineRule="auto"/>
              <w:jc w:val="center"/>
              <w:rPr>
                <w:lang w:val="uk-UA" w:eastAsia="uk-UA"/>
              </w:rPr>
            </w:pPr>
            <w:r w:rsidRPr="00462A71">
              <w:rPr>
                <w:b/>
                <w:lang w:val="uk-UA" w:eastAsia="uk-UA"/>
              </w:rPr>
              <w:t>201</w:t>
            </w:r>
            <w:r>
              <w:rPr>
                <w:b/>
                <w:lang w:val="uk-UA" w:eastAsia="uk-UA"/>
              </w:rPr>
              <w:t>7</w:t>
            </w:r>
            <w:r w:rsidRPr="00462A71">
              <w:rPr>
                <w:b/>
                <w:lang w:val="uk-UA" w:eastAsia="uk-UA"/>
              </w:rPr>
              <w:t>-201</w:t>
            </w:r>
            <w:r>
              <w:rPr>
                <w:b/>
                <w:lang w:val="uk-UA" w:eastAsia="uk-UA"/>
              </w:rPr>
              <w:t>9</w:t>
            </w:r>
            <w:r w:rsidRPr="00462A71">
              <w:rPr>
                <w:b/>
                <w:lang w:val="uk-UA" w:eastAsia="uk-UA"/>
              </w:rPr>
              <w:t>р.**</w:t>
            </w:r>
          </w:p>
        </w:tc>
      </w:tr>
      <w:tr w:rsidR="00E06448" w:rsidRPr="00462A71" w:rsidTr="004514BC">
        <w:trPr>
          <w:cantSplit/>
          <w:trHeight w:val="358"/>
        </w:trPr>
        <w:tc>
          <w:tcPr>
            <w:tcW w:w="15840" w:type="dxa"/>
            <w:gridSpan w:val="10"/>
            <w:tcBorders>
              <w:top w:val="single" w:sz="4" w:space="0" w:color="auto"/>
              <w:left w:val="single" w:sz="4" w:space="0" w:color="auto"/>
              <w:bottom w:val="single" w:sz="4" w:space="0" w:color="auto"/>
              <w:right w:val="single" w:sz="4" w:space="0" w:color="auto"/>
            </w:tcBorders>
          </w:tcPr>
          <w:p w:rsidR="00E06448" w:rsidRPr="00462A71" w:rsidRDefault="00E06448" w:rsidP="004514BC">
            <w:pPr>
              <w:autoSpaceDE w:val="0"/>
              <w:autoSpaceDN w:val="0"/>
              <w:adjustRightInd w:val="0"/>
              <w:spacing w:line="276" w:lineRule="auto"/>
              <w:jc w:val="center"/>
              <w:rPr>
                <w:b/>
                <w:lang w:val="uk-UA" w:eastAsia="uk-UA"/>
              </w:rPr>
            </w:pPr>
          </w:p>
          <w:p w:rsidR="00E06448" w:rsidRPr="00462A71" w:rsidRDefault="00E06448" w:rsidP="004514BC">
            <w:pPr>
              <w:autoSpaceDE w:val="0"/>
              <w:autoSpaceDN w:val="0"/>
              <w:adjustRightInd w:val="0"/>
              <w:spacing w:line="276" w:lineRule="auto"/>
              <w:jc w:val="center"/>
              <w:rPr>
                <w:b/>
                <w:lang w:val="uk-UA" w:eastAsia="uk-UA"/>
              </w:rPr>
            </w:pPr>
            <w:r w:rsidRPr="00462A71">
              <w:rPr>
                <w:b/>
                <w:lang w:val="uk-UA" w:eastAsia="uk-UA"/>
              </w:rPr>
              <w:t>201</w:t>
            </w:r>
            <w:r>
              <w:rPr>
                <w:b/>
                <w:lang w:val="uk-UA" w:eastAsia="uk-UA"/>
              </w:rPr>
              <w:t>7</w:t>
            </w:r>
            <w:r w:rsidRPr="00462A71">
              <w:rPr>
                <w:b/>
                <w:lang w:val="uk-UA" w:eastAsia="uk-UA"/>
              </w:rPr>
              <w:t>р.</w:t>
            </w:r>
          </w:p>
        </w:tc>
      </w:tr>
      <w:tr w:rsidR="00E06448" w:rsidRPr="00462A71" w:rsidTr="004514BC">
        <w:trPr>
          <w:cantSplit/>
          <w:trHeight w:val="318"/>
        </w:trPr>
        <w:tc>
          <w:tcPr>
            <w:tcW w:w="537" w:type="dxa"/>
            <w:vMerge w:val="restart"/>
            <w:tcBorders>
              <w:top w:val="single" w:sz="4" w:space="0" w:color="auto"/>
              <w:left w:val="single" w:sz="4" w:space="0" w:color="auto"/>
              <w:right w:val="single" w:sz="4" w:space="0" w:color="auto"/>
            </w:tcBorders>
            <w:hideMark/>
          </w:tcPr>
          <w:p w:rsidR="00E06448" w:rsidRPr="00462A71" w:rsidRDefault="00E06448" w:rsidP="004514BC">
            <w:pPr>
              <w:autoSpaceDE w:val="0"/>
              <w:autoSpaceDN w:val="0"/>
              <w:adjustRightInd w:val="0"/>
              <w:spacing w:line="276" w:lineRule="auto"/>
              <w:jc w:val="center"/>
              <w:rPr>
                <w:b/>
                <w:lang w:val="uk-UA" w:eastAsia="uk-UA"/>
              </w:rPr>
            </w:pPr>
            <w:r w:rsidRPr="00462A71">
              <w:rPr>
                <w:b/>
                <w:lang w:val="uk-UA" w:eastAsia="uk-UA"/>
              </w:rPr>
              <w:t>2.</w:t>
            </w:r>
          </w:p>
        </w:tc>
        <w:tc>
          <w:tcPr>
            <w:tcW w:w="1983" w:type="dxa"/>
            <w:gridSpan w:val="2"/>
            <w:vMerge w:val="restart"/>
            <w:tcBorders>
              <w:top w:val="single" w:sz="4" w:space="0" w:color="auto"/>
              <w:left w:val="single" w:sz="4" w:space="0" w:color="auto"/>
              <w:right w:val="single" w:sz="4" w:space="0" w:color="auto"/>
            </w:tcBorders>
            <w:hideMark/>
          </w:tcPr>
          <w:p w:rsidR="00E06448" w:rsidRPr="00462A71" w:rsidRDefault="00E06448" w:rsidP="004514BC">
            <w:pPr>
              <w:autoSpaceDE w:val="0"/>
              <w:autoSpaceDN w:val="0"/>
              <w:adjustRightInd w:val="0"/>
              <w:spacing w:line="276" w:lineRule="auto"/>
              <w:rPr>
                <w:b/>
                <w:lang w:val="uk-UA" w:eastAsia="uk-UA"/>
              </w:rPr>
            </w:pPr>
            <w:r w:rsidRPr="00462A71">
              <w:rPr>
                <w:b/>
                <w:lang w:val="uk-UA" w:eastAsia="uk-UA"/>
              </w:rPr>
              <w:t xml:space="preserve">Завдання </w:t>
            </w:r>
            <w:r>
              <w:rPr>
                <w:b/>
                <w:lang w:val="uk-UA" w:eastAsia="uk-UA"/>
              </w:rPr>
              <w:t>1</w:t>
            </w:r>
          </w:p>
          <w:p w:rsidR="00E06448" w:rsidRDefault="00E06448" w:rsidP="004514BC">
            <w:pPr>
              <w:autoSpaceDE w:val="0"/>
              <w:autoSpaceDN w:val="0"/>
              <w:adjustRightInd w:val="0"/>
              <w:spacing w:line="276" w:lineRule="auto"/>
              <w:rPr>
                <w:b/>
                <w:lang w:val="uk-UA" w:eastAsia="uk-UA"/>
              </w:rPr>
            </w:pPr>
            <w:r>
              <w:rPr>
                <w:b/>
                <w:lang w:val="uk-UA" w:eastAsia="uk-UA"/>
              </w:rPr>
              <w:t>Охорона водних ресурсів</w:t>
            </w:r>
          </w:p>
          <w:p w:rsidR="00E06448" w:rsidRPr="00462A71" w:rsidRDefault="00E06448" w:rsidP="004514BC">
            <w:pPr>
              <w:autoSpaceDE w:val="0"/>
              <w:autoSpaceDN w:val="0"/>
              <w:adjustRightInd w:val="0"/>
              <w:spacing w:line="276" w:lineRule="auto"/>
              <w:rPr>
                <w:b/>
                <w:lang w:val="uk-UA" w:eastAsia="uk-UA"/>
              </w:rPr>
            </w:pPr>
          </w:p>
        </w:tc>
        <w:tc>
          <w:tcPr>
            <w:tcW w:w="2340" w:type="dxa"/>
            <w:vMerge w:val="restart"/>
            <w:tcBorders>
              <w:top w:val="single" w:sz="4" w:space="0" w:color="auto"/>
              <w:left w:val="single" w:sz="4" w:space="0" w:color="auto"/>
              <w:right w:val="single" w:sz="4" w:space="0" w:color="auto"/>
            </w:tcBorders>
            <w:hideMark/>
          </w:tcPr>
          <w:p w:rsidR="00E06448" w:rsidRPr="00462A71" w:rsidRDefault="00E06448" w:rsidP="004514BC">
            <w:pPr>
              <w:autoSpaceDE w:val="0"/>
              <w:autoSpaceDN w:val="0"/>
              <w:adjustRightInd w:val="0"/>
              <w:spacing w:line="276" w:lineRule="auto"/>
              <w:rPr>
                <w:b/>
                <w:lang w:val="uk-UA" w:eastAsia="uk-UA"/>
              </w:rPr>
            </w:pPr>
            <w:r w:rsidRPr="00462A71">
              <w:rPr>
                <w:b/>
                <w:lang w:val="uk-UA" w:eastAsia="uk-UA"/>
              </w:rPr>
              <w:t>Захід 1</w:t>
            </w:r>
          </w:p>
          <w:p w:rsidR="00E06448" w:rsidRPr="00462A71" w:rsidRDefault="00E06448" w:rsidP="00045049">
            <w:pPr>
              <w:autoSpaceDE w:val="0"/>
              <w:autoSpaceDN w:val="0"/>
              <w:adjustRightInd w:val="0"/>
              <w:spacing w:line="276" w:lineRule="auto"/>
              <w:rPr>
                <w:lang w:val="uk-UA" w:eastAsia="uk-UA"/>
              </w:rPr>
            </w:pPr>
            <w:r>
              <w:rPr>
                <w:lang w:val="uk-UA" w:eastAsia="uk-UA"/>
              </w:rPr>
              <w:t xml:space="preserve">Будівництва каналізації по вул. Наддністрянська, вул. </w:t>
            </w:r>
            <w:proofErr w:type="spellStart"/>
            <w:r>
              <w:rPr>
                <w:lang w:val="uk-UA" w:eastAsia="uk-UA"/>
              </w:rPr>
              <w:t>Малехівська</w:t>
            </w:r>
            <w:proofErr w:type="spellEnd"/>
            <w:r>
              <w:rPr>
                <w:lang w:val="uk-UA" w:eastAsia="uk-UA"/>
              </w:rPr>
              <w:t xml:space="preserve">,. </w:t>
            </w:r>
            <w:proofErr w:type="spellStart"/>
            <w:r>
              <w:rPr>
                <w:lang w:val="uk-UA" w:eastAsia="uk-UA"/>
              </w:rPr>
              <w:t>Коновальця</w:t>
            </w:r>
            <w:proofErr w:type="spellEnd"/>
            <w:r>
              <w:rPr>
                <w:lang w:val="uk-UA" w:eastAsia="uk-UA"/>
              </w:rPr>
              <w:t xml:space="preserve">, вул.. Миколаївська, вул. </w:t>
            </w:r>
            <w:r w:rsidR="00045049">
              <w:rPr>
                <w:lang w:val="uk-UA" w:eastAsia="uk-UA"/>
              </w:rPr>
              <w:t xml:space="preserve">вул. Кривоноса, </w:t>
            </w:r>
            <w:proofErr w:type="spellStart"/>
            <w:r w:rsidR="00045049">
              <w:rPr>
                <w:lang w:val="uk-UA" w:eastAsia="uk-UA"/>
              </w:rPr>
              <w:t>вул</w:t>
            </w:r>
            <w:proofErr w:type="spellEnd"/>
            <w:r w:rsidR="00045049">
              <w:rPr>
                <w:lang w:val="uk-UA" w:eastAsia="uk-UA"/>
              </w:rPr>
              <w:t xml:space="preserve"> </w:t>
            </w:r>
            <w:r>
              <w:rPr>
                <w:lang w:val="uk-UA" w:eastAsia="uk-UA"/>
              </w:rPr>
              <w:t xml:space="preserve">Пряма, пров. </w:t>
            </w:r>
            <w:proofErr w:type="spellStart"/>
            <w:r>
              <w:rPr>
                <w:lang w:val="uk-UA" w:eastAsia="uk-UA"/>
              </w:rPr>
              <w:t>Придорожний</w:t>
            </w:r>
            <w:proofErr w:type="spellEnd"/>
            <w:r>
              <w:rPr>
                <w:lang w:val="uk-UA" w:eastAsia="uk-UA"/>
              </w:rPr>
              <w:t xml:space="preserve"> у м. Новий Розділ Львівської області. </w:t>
            </w:r>
          </w:p>
        </w:tc>
        <w:tc>
          <w:tcPr>
            <w:tcW w:w="2681" w:type="dxa"/>
            <w:tcBorders>
              <w:top w:val="single" w:sz="4" w:space="0" w:color="auto"/>
              <w:left w:val="single" w:sz="4" w:space="0" w:color="auto"/>
              <w:bottom w:val="single" w:sz="4" w:space="0" w:color="auto"/>
              <w:right w:val="single" w:sz="4" w:space="0" w:color="auto"/>
            </w:tcBorders>
            <w:hideMark/>
          </w:tcPr>
          <w:p w:rsidR="00E06448" w:rsidRPr="00462A71" w:rsidRDefault="00E06448" w:rsidP="004514BC">
            <w:pPr>
              <w:spacing w:line="276" w:lineRule="auto"/>
              <w:rPr>
                <w:rFonts w:ascii="Calibri" w:eastAsia="Calibri" w:hAnsi="Calibri"/>
                <w:lang w:val="uk-UA" w:eastAsia="en-US"/>
              </w:rPr>
            </w:pPr>
            <w:r w:rsidRPr="00462A71">
              <w:rPr>
                <w:i/>
                <w:lang w:val="uk-UA" w:eastAsia="uk-UA"/>
              </w:rPr>
              <w:t>затрат, тис. грн.</w:t>
            </w:r>
          </w:p>
        </w:tc>
        <w:tc>
          <w:tcPr>
            <w:tcW w:w="919" w:type="dxa"/>
            <w:tcBorders>
              <w:top w:val="single" w:sz="4" w:space="0" w:color="auto"/>
              <w:left w:val="single" w:sz="4" w:space="0" w:color="auto"/>
              <w:bottom w:val="single" w:sz="4" w:space="0" w:color="auto"/>
              <w:right w:val="single" w:sz="4" w:space="0" w:color="auto"/>
            </w:tcBorders>
            <w:hideMark/>
          </w:tcPr>
          <w:p w:rsidR="00E06448" w:rsidRPr="00462A71" w:rsidRDefault="00045049" w:rsidP="004514BC">
            <w:pPr>
              <w:spacing w:line="276" w:lineRule="auto"/>
              <w:jc w:val="center"/>
              <w:rPr>
                <w:b/>
                <w:lang w:val="uk-UA" w:eastAsia="uk-UA"/>
              </w:rPr>
            </w:pPr>
            <w:r>
              <w:rPr>
                <w:lang w:val="uk-UA" w:eastAsia="uk-UA"/>
              </w:rPr>
              <w:t>9246</w:t>
            </w:r>
            <w:r w:rsidR="00E06448">
              <w:rPr>
                <w:lang w:val="uk-UA" w:eastAsia="uk-UA"/>
              </w:rPr>
              <w:t>,</w:t>
            </w:r>
            <w:r>
              <w:rPr>
                <w:lang w:val="uk-UA" w:eastAsia="uk-UA"/>
              </w:rPr>
              <w:t>996</w:t>
            </w:r>
          </w:p>
        </w:tc>
        <w:tc>
          <w:tcPr>
            <w:tcW w:w="1800" w:type="dxa"/>
            <w:vMerge w:val="restart"/>
            <w:tcBorders>
              <w:top w:val="single" w:sz="4" w:space="0" w:color="auto"/>
              <w:left w:val="single" w:sz="4" w:space="0" w:color="auto"/>
              <w:right w:val="single" w:sz="4" w:space="0" w:color="auto"/>
            </w:tcBorders>
          </w:tcPr>
          <w:p w:rsidR="00E06448" w:rsidRPr="00462A71" w:rsidRDefault="00E06448" w:rsidP="004514BC">
            <w:pPr>
              <w:autoSpaceDE w:val="0"/>
              <w:autoSpaceDN w:val="0"/>
              <w:adjustRightInd w:val="0"/>
              <w:spacing w:line="276" w:lineRule="auto"/>
              <w:jc w:val="center"/>
              <w:rPr>
                <w:lang w:val="uk-UA" w:eastAsia="uk-UA"/>
              </w:rPr>
            </w:pPr>
            <w:r w:rsidRPr="00462A71">
              <w:rPr>
                <w:lang w:val="uk-UA" w:eastAsia="uk-UA"/>
              </w:rPr>
              <w:t>Виконавчий комітет</w:t>
            </w:r>
          </w:p>
          <w:p w:rsidR="00E06448" w:rsidRPr="00462A71" w:rsidRDefault="00E06448" w:rsidP="004514BC">
            <w:pPr>
              <w:autoSpaceDE w:val="0"/>
              <w:autoSpaceDN w:val="0"/>
              <w:adjustRightInd w:val="0"/>
              <w:spacing w:line="276" w:lineRule="auto"/>
              <w:jc w:val="center"/>
              <w:rPr>
                <w:lang w:val="uk-UA" w:eastAsia="uk-UA"/>
              </w:rPr>
            </w:pPr>
            <w:r w:rsidRPr="00462A71">
              <w:rPr>
                <w:lang w:val="uk-UA" w:eastAsia="uk-UA"/>
              </w:rPr>
              <w:t>Новороздільської міської ради</w:t>
            </w:r>
          </w:p>
          <w:p w:rsidR="00E06448" w:rsidRPr="00462A71" w:rsidRDefault="00E06448" w:rsidP="004514BC">
            <w:pPr>
              <w:autoSpaceDE w:val="0"/>
              <w:autoSpaceDN w:val="0"/>
              <w:adjustRightInd w:val="0"/>
              <w:spacing w:line="276" w:lineRule="auto"/>
              <w:jc w:val="center"/>
              <w:rPr>
                <w:lang w:val="uk-UA" w:eastAsia="uk-UA"/>
              </w:rPr>
            </w:pPr>
          </w:p>
        </w:tc>
        <w:tc>
          <w:tcPr>
            <w:tcW w:w="1620" w:type="dxa"/>
            <w:vMerge w:val="restart"/>
            <w:tcBorders>
              <w:top w:val="single" w:sz="4" w:space="0" w:color="auto"/>
              <w:left w:val="single" w:sz="4" w:space="0" w:color="auto"/>
              <w:right w:val="single" w:sz="4" w:space="0" w:color="auto"/>
            </w:tcBorders>
          </w:tcPr>
          <w:p w:rsidR="00E06448" w:rsidRPr="00462A71" w:rsidRDefault="00E06448" w:rsidP="004514BC">
            <w:pPr>
              <w:autoSpaceDE w:val="0"/>
              <w:autoSpaceDN w:val="0"/>
              <w:adjustRightInd w:val="0"/>
              <w:spacing w:line="276" w:lineRule="auto"/>
              <w:jc w:val="center"/>
              <w:rPr>
                <w:color w:val="FF0000"/>
                <w:lang w:val="uk-UA" w:eastAsia="uk-UA"/>
              </w:rPr>
            </w:pPr>
            <w:r w:rsidRPr="000441C2">
              <w:rPr>
                <w:lang w:val="uk-UA" w:eastAsia="uk-UA"/>
              </w:rPr>
              <w:t>Інші джерела</w:t>
            </w:r>
          </w:p>
        </w:tc>
        <w:tc>
          <w:tcPr>
            <w:tcW w:w="1260" w:type="dxa"/>
            <w:vMerge w:val="restart"/>
            <w:tcBorders>
              <w:top w:val="single" w:sz="4" w:space="0" w:color="auto"/>
              <w:left w:val="single" w:sz="4" w:space="0" w:color="auto"/>
              <w:right w:val="single" w:sz="4" w:space="0" w:color="auto"/>
            </w:tcBorders>
          </w:tcPr>
          <w:p w:rsidR="00E06448" w:rsidRPr="00462A71" w:rsidRDefault="00045049" w:rsidP="004514BC">
            <w:pPr>
              <w:autoSpaceDE w:val="0"/>
              <w:autoSpaceDN w:val="0"/>
              <w:adjustRightInd w:val="0"/>
              <w:spacing w:line="276" w:lineRule="auto"/>
              <w:jc w:val="center"/>
              <w:rPr>
                <w:lang w:val="uk-UA" w:eastAsia="uk-UA"/>
              </w:rPr>
            </w:pPr>
            <w:r>
              <w:rPr>
                <w:lang w:val="uk-UA" w:eastAsia="uk-UA"/>
              </w:rPr>
              <w:t>9246,996</w:t>
            </w:r>
          </w:p>
          <w:p w:rsidR="00E06448" w:rsidRPr="00462A71" w:rsidRDefault="00E06448" w:rsidP="004514BC">
            <w:pPr>
              <w:autoSpaceDE w:val="0"/>
              <w:autoSpaceDN w:val="0"/>
              <w:adjustRightInd w:val="0"/>
              <w:spacing w:line="276" w:lineRule="auto"/>
              <w:jc w:val="center"/>
              <w:rPr>
                <w:b/>
                <w:lang w:val="uk-UA" w:eastAsia="uk-UA"/>
              </w:rPr>
            </w:pPr>
          </w:p>
        </w:tc>
        <w:tc>
          <w:tcPr>
            <w:tcW w:w="2700" w:type="dxa"/>
            <w:vMerge w:val="restart"/>
            <w:tcBorders>
              <w:top w:val="single" w:sz="4" w:space="0" w:color="auto"/>
              <w:left w:val="single" w:sz="4" w:space="0" w:color="auto"/>
              <w:right w:val="single" w:sz="4" w:space="0" w:color="auto"/>
            </w:tcBorders>
            <w:hideMark/>
          </w:tcPr>
          <w:p w:rsidR="00E06448" w:rsidRPr="00462A71" w:rsidRDefault="00E06448" w:rsidP="004514BC">
            <w:pPr>
              <w:autoSpaceDE w:val="0"/>
              <w:autoSpaceDN w:val="0"/>
              <w:adjustRightInd w:val="0"/>
              <w:spacing w:line="276" w:lineRule="auto"/>
              <w:rPr>
                <w:lang w:val="uk-UA" w:eastAsia="uk-UA"/>
              </w:rPr>
            </w:pPr>
            <w:r w:rsidRPr="000441C2">
              <w:rPr>
                <w:lang w:val="uk-UA" w:eastAsia="uk-UA"/>
              </w:rPr>
              <w:t>Недопущення забруднення поверхневих, стічних та зменшення скиду у р. Дністер неочищених або недостатньо очищених стічних вод. Забезпечення  комфортного проживання мешканців, покращення санітарно-гігієнічного та екологічного стану міста</w:t>
            </w:r>
          </w:p>
        </w:tc>
      </w:tr>
      <w:tr w:rsidR="00E06448" w:rsidRPr="00462A71" w:rsidTr="004514BC">
        <w:trPr>
          <w:cantSplit/>
          <w:trHeight w:val="330"/>
        </w:trPr>
        <w:tc>
          <w:tcPr>
            <w:tcW w:w="537" w:type="dxa"/>
            <w:vMerge/>
            <w:tcBorders>
              <w:left w:val="single" w:sz="4" w:space="0" w:color="auto"/>
              <w:right w:val="single" w:sz="4" w:space="0" w:color="auto"/>
            </w:tcBorders>
          </w:tcPr>
          <w:p w:rsidR="00E06448" w:rsidRPr="00462A71" w:rsidRDefault="00E06448" w:rsidP="004514BC">
            <w:pPr>
              <w:autoSpaceDE w:val="0"/>
              <w:autoSpaceDN w:val="0"/>
              <w:adjustRightInd w:val="0"/>
              <w:spacing w:line="276" w:lineRule="auto"/>
              <w:jc w:val="center"/>
              <w:rPr>
                <w:b/>
                <w:lang w:val="uk-UA" w:eastAsia="uk-UA"/>
              </w:rPr>
            </w:pPr>
          </w:p>
        </w:tc>
        <w:tc>
          <w:tcPr>
            <w:tcW w:w="1983" w:type="dxa"/>
            <w:gridSpan w:val="2"/>
            <w:vMerge/>
            <w:tcBorders>
              <w:left w:val="single" w:sz="4" w:space="0" w:color="auto"/>
              <w:right w:val="single" w:sz="4" w:space="0" w:color="auto"/>
            </w:tcBorders>
          </w:tcPr>
          <w:p w:rsidR="00E06448" w:rsidRPr="00462A71" w:rsidRDefault="00E06448" w:rsidP="004514BC">
            <w:pPr>
              <w:autoSpaceDE w:val="0"/>
              <w:autoSpaceDN w:val="0"/>
              <w:adjustRightInd w:val="0"/>
              <w:spacing w:line="276" w:lineRule="auto"/>
              <w:rPr>
                <w:b/>
                <w:lang w:val="uk-UA" w:eastAsia="uk-UA"/>
              </w:rPr>
            </w:pPr>
          </w:p>
        </w:tc>
        <w:tc>
          <w:tcPr>
            <w:tcW w:w="2340" w:type="dxa"/>
            <w:vMerge/>
            <w:tcBorders>
              <w:left w:val="single" w:sz="4" w:space="0" w:color="auto"/>
              <w:right w:val="single" w:sz="4" w:space="0" w:color="auto"/>
            </w:tcBorders>
          </w:tcPr>
          <w:p w:rsidR="00E06448" w:rsidRPr="00462A71" w:rsidRDefault="00E06448" w:rsidP="004514BC">
            <w:pPr>
              <w:autoSpaceDE w:val="0"/>
              <w:autoSpaceDN w:val="0"/>
              <w:adjustRightInd w:val="0"/>
              <w:spacing w:line="276" w:lineRule="auto"/>
              <w:rPr>
                <w:b/>
                <w:lang w:val="uk-UA" w:eastAsia="uk-UA"/>
              </w:rPr>
            </w:pPr>
          </w:p>
        </w:tc>
        <w:tc>
          <w:tcPr>
            <w:tcW w:w="2681" w:type="dxa"/>
            <w:tcBorders>
              <w:top w:val="single" w:sz="4" w:space="0" w:color="auto"/>
              <w:left w:val="single" w:sz="4" w:space="0" w:color="auto"/>
              <w:bottom w:val="single" w:sz="4" w:space="0" w:color="auto"/>
              <w:right w:val="single" w:sz="4" w:space="0" w:color="auto"/>
            </w:tcBorders>
          </w:tcPr>
          <w:p w:rsidR="00E06448" w:rsidRPr="00462A71" w:rsidRDefault="00E06448" w:rsidP="004514BC">
            <w:pPr>
              <w:spacing w:line="276" w:lineRule="auto"/>
              <w:rPr>
                <w:i/>
                <w:lang w:val="uk-UA" w:eastAsia="uk-UA"/>
              </w:rPr>
            </w:pPr>
            <w:r w:rsidRPr="00462A71">
              <w:rPr>
                <w:i/>
                <w:lang w:val="uk-UA" w:eastAsia="uk-UA"/>
              </w:rPr>
              <w:t xml:space="preserve">продукту, </w:t>
            </w:r>
            <w:r>
              <w:rPr>
                <w:i/>
                <w:lang w:val="uk-UA" w:eastAsia="uk-UA"/>
              </w:rPr>
              <w:t>м</w:t>
            </w:r>
            <w:r w:rsidRPr="00462A71">
              <w:rPr>
                <w:i/>
                <w:lang w:val="uk-UA" w:eastAsia="uk-UA"/>
              </w:rPr>
              <w:t>.</w:t>
            </w:r>
          </w:p>
        </w:tc>
        <w:tc>
          <w:tcPr>
            <w:tcW w:w="919" w:type="dxa"/>
            <w:tcBorders>
              <w:top w:val="single" w:sz="4" w:space="0" w:color="auto"/>
              <w:left w:val="single" w:sz="4" w:space="0" w:color="auto"/>
              <w:bottom w:val="single" w:sz="4" w:space="0" w:color="auto"/>
              <w:right w:val="single" w:sz="4" w:space="0" w:color="auto"/>
            </w:tcBorders>
          </w:tcPr>
          <w:p w:rsidR="00E06448" w:rsidRDefault="00E06448" w:rsidP="004514BC">
            <w:pPr>
              <w:spacing w:line="276" w:lineRule="auto"/>
              <w:jc w:val="center"/>
              <w:rPr>
                <w:lang w:val="uk-UA" w:eastAsia="uk-UA"/>
              </w:rPr>
            </w:pPr>
            <w:r>
              <w:rPr>
                <w:lang w:val="uk-UA" w:eastAsia="uk-UA"/>
              </w:rPr>
              <w:t>10000,</w:t>
            </w:r>
          </w:p>
        </w:tc>
        <w:tc>
          <w:tcPr>
            <w:tcW w:w="1800" w:type="dxa"/>
            <w:vMerge/>
            <w:tcBorders>
              <w:left w:val="single" w:sz="4" w:space="0" w:color="auto"/>
              <w:right w:val="single" w:sz="4" w:space="0" w:color="auto"/>
            </w:tcBorders>
          </w:tcPr>
          <w:p w:rsidR="00E06448" w:rsidRPr="00462A71" w:rsidRDefault="00E06448" w:rsidP="004514BC">
            <w:pPr>
              <w:autoSpaceDE w:val="0"/>
              <w:autoSpaceDN w:val="0"/>
              <w:adjustRightInd w:val="0"/>
              <w:spacing w:line="276" w:lineRule="auto"/>
              <w:jc w:val="center"/>
              <w:rPr>
                <w:lang w:val="uk-UA" w:eastAsia="uk-UA"/>
              </w:rPr>
            </w:pPr>
          </w:p>
        </w:tc>
        <w:tc>
          <w:tcPr>
            <w:tcW w:w="1620" w:type="dxa"/>
            <w:vMerge/>
            <w:tcBorders>
              <w:left w:val="single" w:sz="4" w:space="0" w:color="auto"/>
              <w:right w:val="single" w:sz="4" w:space="0" w:color="auto"/>
            </w:tcBorders>
          </w:tcPr>
          <w:p w:rsidR="00E06448" w:rsidRPr="000441C2" w:rsidRDefault="00E06448" w:rsidP="004514BC">
            <w:pPr>
              <w:autoSpaceDE w:val="0"/>
              <w:autoSpaceDN w:val="0"/>
              <w:adjustRightInd w:val="0"/>
              <w:spacing w:line="276" w:lineRule="auto"/>
              <w:jc w:val="center"/>
              <w:rPr>
                <w:lang w:val="uk-UA" w:eastAsia="uk-UA"/>
              </w:rPr>
            </w:pPr>
          </w:p>
        </w:tc>
        <w:tc>
          <w:tcPr>
            <w:tcW w:w="1260" w:type="dxa"/>
            <w:vMerge/>
            <w:tcBorders>
              <w:left w:val="single" w:sz="4" w:space="0" w:color="auto"/>
              <w:right w:val="single" w:sz="4" w:space="0" w:color="auto"/>
            </w:tcBorders>
          </w:tcPr>
          <w:p w:rsidR="00E06448" w:rsidRDefault="00E06448" w:rsidP="004514BC">
            <w:pPr>
              <w:autoSpaceDE w:val="0"/>
              <w:autoSpaceDN w:val="0"/>
              <w:adjustRightInd w:val="0"/>
              <w:spacing w:line="276" w:lineRule="auto"/>
              <w:jc w:val="center"/>
              <w:rPr>
                <w:lang w:val="uk-UA" w:eastAsia="uk-UA"/>
              </w:rPr>
            </w:pPr>
          </w:p>
        </w:tc>
        <w:tc>
          <w:tcPr>
            <w:tcW w:w="2700" w:type="dxa"/>
            <w:vMerge/>
            <w:tcBorders>
              <w:left w:val="single" w:sz="4" w:space="0" w:color="auto"/>
              <w:right w:val="single" w:sz="4" w:space="0" w:color="auto"/>
            </w:tcBorders>
          </w:tcPr>
          <w:p w:rsidR="00E06448" w:rsidRPr="000441C2" w:rsidRDefault="00E06448" w:rsidP="004514BC">
            <w:pPr>
              <w:autoSpaceDE w:val="0"/>
              <w:autoSpaceDN w:val="0"/>
              <w:adjustRightInd w:val="0"/>
              <w:spacing w:line="276" w:lineRule="auto"/>
              <w:rPr>
                <w:lang w:val="uk-UA" w:eastAsia="uk-UA"/>
              </w:rPr>
            </w:pPr>
          </w:p>
        </w:tc>
      </w:tr>
      <w:tr w:rsidR="00E06448" w:rsidRPr="00462A71" w:rsidTr="004514BC">
        <w:trPr>
          <w:cantSplit/>
          <w:trHeight w:val="605"/>
        </w:trPr>
        <w:tc>
          <w:tcPr>
            <w:tcW w:w="537" w:type="dxa"/>
            <w:vMerge/>
            <w:tcBorders>
              <w:left w:val="single" w:sz="4" w:space="0" w:color="auto"/>
              <w:right w:val="single" w:sz="4" w:space="0" w:color="auto"/>
            </w:tcBorders>
          </w:tcPr>
          <w:p w:rsidR="00E06448" w:rsidRPr="00462A71" w:rsidRDefault="00E06448" w:rsidP="004514BC">
            <w:pPr>
              <w:autoSpaceDE w:val="0"/>
              <w:autoSpaceDN w:val="0"/>
              <w:adjustRightInd w:val="0"/>
              <w:spacing w:line="276" w:lineRule="auto"/>
              <w:jc w:val="center"/>
              <w:rPr>
                <w:b/>
                <w:lang w:val="uk-UA" w:eastAsia="uk-UA"/>
              </w:rPr>
            </w:pPr>
          </w:p>
        </w:tc>
        <w:tc>
          <w:tcPr>
            <w:tcW w:w="1983" w:type="dxa"/>
            <w:gridSpan w:val="2"/>
            <w:vMerge/>
            <w:tcBorders>
              <w:left w:val="single" w:sz="4" w:space="0" w:color="auto"/>
              <w:right w:val="single" w:sz="4" w:space="0" w:color="auto"/>
            </w:tcBorders>
          </w:tcPr>
          <w:p w:rsidR="00E06448" w:rsidRPr="00462A71" w:rsidRDefault="00E06448" w:rsidP="004514BC">
            <w:pPr>
              <w:autoSpaceDE w:val="0"/>
              <w:autoSpaceDN w:val="0"/>
              <w:adjustRightInd w:val="0"/>
              <w:spacing w:line="276" w:lineRule="auto"/>
              <w:rPr>
                <w:b/>
                <w:lang w:val="uk-UA" w:eastAsia="uk-UA"/>
              </w:rPr>
            </w:pPr>
          </w:p>
        </w:tc>
        <w:tc>
          <w:tcPr>
            <w:tcW w:w="2340" w:type="dxa"/>
            <w:vMerge/>
            <w:tcBorders>
              <w:left w:val="single" w:sz="4" w:space="0" w:color="auto"/>
              <w:right w:val="single" w:sz="4" w:space="0" w:color="auto"/>
            </w:tcBorders>
          </w:tcPr>
          <w:p w:rsidR="00E06448" w:rsidRPr="00462A71" w:rsidRDefault="00E06448" w:rsidP="004514BC">
            <w:pPr>
              <w:autoSpaceDE w:val="0"/>
              <w:autoSpaceDN w:val="0"/>
              <w:adjustRightInd w:val="0"/>
              <w:spacing w:line="276" w:lineRule="auto"/>
              <w:rPr>
                <w:b/>
                <w:lang w:val="uk-UA" w:eastAsia="uk-UA"/>
              </w:rPr>
            </w:pPr>
          </w:p>
        </w:tc>
        <w:tc>
          <w:tcPr>
            <w:tcW w:w="2681" w:type="dxa"/>
            <w:tcBorders>
              <w:top w:val="single" w:sz="4" w:space="0" w:color="auto"/>
              <w:left w:val="single" w:sz="4" w:space="0" w:color="auto"/>
              <w:bottom w:val="single" w:sz="4" w:space="0" w:color="auto"/>
              <w:right w:val="single" w:sz="4" w:space="0" w:color="auto"/>
            </w:tcBorders>
          </w:tcPr>
          <w:p w:rsidR="00E06448" w:rsidRDefault="00E06448" w:rsidP="004514BC">
            <w:pPr>
              <w:autoSpaceDE w:val="0"/>
              <w:autoSpaceDN w:val="0"/>
              <w:adjustRightInd w:val="0"/>
              <w:spacing w:line="276" w:lineRule="auto"/>
              <w:rPr>
                <w:i/>
                <w:lang w:val="uk-UA" w:eastAsia="uk-UA"/>
              </w:rPr>
            </w:pPr>
            <w:r w:rsidRPr="00462A71">
              <w:rPr>
                <w:i/>
                <w:lang w:val="uk-UA" w:eastAsia="uk-UA"/>
              </w:rPr>
              <w:t xml:space="preserve">ефективності, </w:t>
            </w:r>
          </w:p>
          <w:p w:rsidR="00E06448" w:rsidRPr="00462A71" w:rsidRDefault="00E06448" w:rsidP="004514BC">
            <w:pPr>
              <w:spacing w:line="276" w:lineRule="auto"/>
              <w:rPr>
                <w:i/>
                <w:lang w:val="uk-UA" w:eastAsia="uk-UA"/>
              </w:rPr>
            </w:pPr>
            <w:r w:rsidRPr="00462A71">
              <w:rPr>
                <w:i/>
                <w:lang w:val="uk-UA" w:eastAsia="uk-UA"/>
              </w:rPr>
              <w:t>тис. грн./</w:t>
            </w:r>
            <w:r>
              <w:rPr>
                <w:i/>
                <w:lang w:val="uk-UA" w:eastAsia="uk-UA"/>
              </w:rPr>
              <w:t>м</w:t>
            </w:r>
          </w:p>
        </w:tc>
        <w:tc>
          <w:tcPr>
            <w:tcW w:w="919" w:type="dxa"/>
            <w:tcBorders>
              <w:top w:val="single" w:sz="4" w:space="0" w:color="auto"/>
              <w:left w:val="single" w:sz="4" w:space="0" w:color="auto"/>
              <w:bottom w:val="single" w:sz="4" w:space="0" w:color="auto"/>
              <w:right w:val="single" w:sz="4" w:space="0" w:color="auto"/>
            </w:tcBorders>
          </w:tcPr>
          <w:p w:rsidR="00E06448" w:rsidRDefault="00E06448" w:rsidP="004514BC">
            <w:pPr>
              <w:spacing w:line="276" w:lineRule="auto"/>
              <w:jc w:val="center"/>
              <w:rPr>
                <w:lang w:val="uk-UA" w:eastAsia="uk-UA"/>
              </w:rPr>
            </w:pPr>
            <w:r>
              <w:rPr>
                <w:lang w:val="uk-UA" w:eastAsia="uk-UA"/>
              </w:rPr>
              <w:t>0,9</w:t>
            </w:r>
          </w:p>
        </w:tc>
        <w:tc>
          <w:tcPr>
            <w:tcW w:w="1800" w:type="dxa"/>
            <w:vMerge/>
            <w:tcBorders>
              <w:left w:val="single" w:sz="4" w:space="0" w:color="auto"/>
              <w:right w:val="single" w:sz="4" w:space="0" w:color="auto"/>
            </w:tcBorders>
          </w:tcPr>
          <w:p w:rsidR="00E06448" w:rsidRPr="00462A71" w:rsidRDefault="00E06448" w:rsidP="004514BC">
            <w:pPr>
              <w:autoSpaceDE w:val="0"/>
              <w:autoSpaceDN w:val="0"/>
              <w:adjustRightInd w:val="0"/>
              <w:spacing w:line="276" w:lineRule="auto"/>
              <w:jc w:val="center"/>
              <w:rPr>
                <w:lang w:val="uk-UA" w:eastAsia="uk-UA"/>
              </w:rPr>
            </w:pPr>
          </w:p>
        </w:tc>
        <w:tc>
          <w:tcPr>
            <w:tcW w:w="1620" w:type="dxa"/>
            <w:vMerge/>
            <w:tcBorders>
              <w:left w:val="single" w:sz="4" w:space="0" w:color="auto"/>
              <w:right w:val="single" w:sz="4" w:space="0" w:color="auto"/>
            </w:tcBorders>
          </w:tcPr>
          <w:p w:rsidR="00E06448" w:rsidRPr="000441C2" w:rsidRDefault="00E06448" w:rsidP="004514BC">
            <w:pPr>
              <w:autoSpaceDE w:val="0"/>
              <w:autoSpaceDN w:val="0"/>
              <w:adjustRightInd w:val="0"/>
              <w:spacing w:line="276" w:lineRule="auto"/>
              <w:jc w:val="center"/>
              <w:rPr>
                <w:lang w:val="uk-UA" w:eastAsia="uk-UA"/>
              </w:rPr>
            </w:pPr>
          </w:p>
        </w:tc>
        <w:tc>
          <w:tcPr>
            <w:tcW w:w="1260" w:type="dxa"/>
            <w:vMerge/>
            <w:tcBorders>
              <w:left w:val="single" w:sz="4" w:space="0" w:color="auto"/>
              <w:right w:val="single" w:sz="4" w:space="0" w:color="auto"/>
            </w:tcBorders>
          </w:tcPr>
          <w:p w:rsidR="00E06448" w:rsidRDefault="00E06448" w:rsidP="004514BC">
            <w:pPr>
              <w:autoSpaceDE w:val="0"/>
              <w:autoSpaceDN w:val="0"/>
              <w:adjustRightInd w:val="0"/>
              <w:spacing w:line="276" w:lineRule="auto"/>
              <w:jc w:val="center"/>
              <w:rPr>
                <w:lang w:val="uk-UA" w:eastAsia="uk-UA"/>
              </w:rPr>
            </w:pPr>
          </w:p>
        </w:tc>
        <w:tc>
          <w:tcPr>
            <w:tcW w:w="2700" w:type="dxa"/>
            <w:vMerge/>
            <w:tcBorders>
              <w:left w:val="single" w:sz="4" w:space="0" w:color="auto"/>
              <w:right w:val="single" w:sz="4" w:space="0" w:color="auto"/>
            </w:tcBorders>
          </w:tcPr>
          <w:p w:rsidR="00E06448" w:rsidRPr="000441C2" w:rsidRDefault="00E06448" w:rsidP="004514BC">
            <w:pPr>
              <w:autoSpaceDE w:val="0"/>
              <w:autoSpaceDN w:val="0"/>
              <w:adjustRightInd w:val="0"/>
              <w:spacing w:line="276" w:lineRule="auto"/>
              <w:rPr>
                <w:lang w:val="uk-UA" w:eastAsia="uk-UA"/>
              </w:rPr>
            </w:pPr>
          </w:p>
        </w:tc>
      </w:tr>
      <w:tr w:rsidR="00E06448" w:rsidRPr="00462A71" w:rsidTr="004514BC">
        <w:trPr>
          <w:cantSplit/>
          <w:trHeight w:val="315"/>
        </w:trPr>
        <w:tc>
          <w:tcPr>
            <w:tcW w:w="537" w:type="dxa"/>
            <w:vMerge/>
            <w:tcBorders>
              <w:left w:val="single" w:sz="4" w:space="0" w:color="auto"/>
              <w:right w:val="single" w:sz="4" w:space="0" w:color="auto"/>
            </w:tcBorders>
          </w:tcPr>
          <w:p w:rsidR="00E06448" w:rsidRPr="00462A71" w:rsidRDefault="00E06448" w:rsidP="004514BC">
            <w:pPr>
              <w:autoSpaceDE w:val="0"/>
              <w:autoSpaceDN w:val="0"/>
              <w:adjustRightInd w:val="0"/>
              <w:spacing w:line="276" w:lineRule="auto"/>
              <w:jc w:val="center"/>
              <w:rPr>
                <w:b/>
                <w:lang w:val="uk-UA" w:eastAsia="uk-UA"/>
              </w:rPr>
            </w:pPr>
          </w:p>
        </w:tc>
        <w:tc>
          <w:tcPr>
            <w:tcW w:w="1983" w:type="dxa"/>
            <w:gridSpan w:val="2"/>
            <w:vMerge/>
            <w:tcBorders>
              <w:left w:val="single" w:sz="4" w:space="0" w:color="auto"/>
              <w:right w:val="single" w:sz="4" w:space="0" w:color="auto"/>
            </w:tcBorders>
          </w:tcPr>
          <w:p w:rsidR="00E06448" w:rsidRPr="00462A71" w:rsidRDefault="00E06448" w:rsidP="004514BC">
            <w:pPr>
              <w:autoSpaceDE w:val="0"/>
              <w:autoSpaceDN w:val="0"/>
              <w:adjustRightInd w:val="0"/>
              <w:spacing w:line="276" w:lineRule="auto"/>
              <w:rPr>
                <w:b/>
                <w:lang w:val="uk-UA" w:eastAsia="uk-UA"/>
              </w:rPr>
            </w:pPr>
          </w:p>
        </w:tc>
        <w:tc>
          <w:tcPr>
            <w:tcW w:w="2340" w:type="dxa"/>
            <w:vMerge/>
            <w:tcBorders>
              <w:left w:val="single" w:sz="4" w:space="0" w:color="auto"/>
              <w:right w:val="single" w:sz="4" w:space="0" w:color="auto"/>
            </w:tcBorders>
          </w:tcPr>
          <w:p w:rsidR="00E06448" w:rsidRPr="00462A71" w:rsidRDefault="00E06448" w:rsidP="004514BC">
            <w:pPr>
              <w:autoSpaceDE w:val="0"/>
              <w:autoSpaceDN w:val="0"/>
              <w:adjustRightInd w:val="0"/>
              <w:spacing w:line="276" w:lineRule="auto"/>
              <w:rPr>
                <w:b/>
                <w:lang w:val="uk-UA" w:eastAsia="uk-UA"/>
              </w:rPr>
            </w:pPr>
          </w:p>
        </w:tc>
        <w:tc>
          <w:tcPr>
            <w:tcW w:w="2681" w:type="dxa"/>
            <w:tcBorders>
              <w:top w:val="single" w:sz="4" w:space="0" w:color="auto"/>
              <w:left w:val="single" w:sz="4" w:space="0" w:color="auto"/>
              <w:bottom w:val="single" w:sz="4" w:space="0" w:color="auto"/>
              <w:right w:val="single" w:sz="4" w:space="0" w:color="auto"/>
            </w:tcBorders>
          </w:tcPr>
          <w:p w:rsidR="00E06448" w:rsidRPr="00462A71" w:rsidRDefault="00E06448" w:rsidP="004514BC">
            <w:pPr>
              <w:spacing w:line="276" w:lineRule="auto"/>
              <w:rPr>
                <w:i/>
                <w:lang w:val="uk-UA" w:eastAsia="uk-UA"/>
              </w:rPr>
            </w:pPr>
            <w:r w:rsidRPr="00462A71">
              <w:rPr>
                <w:i/>
                <w:lang w:val="uk-UA" w:eastAsia="uk-UA"/>
              </w:rPr>
              <w:t>якості 100%</w:t>
            </w:r>
          </w:p>
        </w:tc>
        <w:tc>
          <w:tcPr>
            <w:tcW w:w="919" w:type="dxa"/>
            <w:tcBorders>
              <w:top w:val="single" w:sz="4" w:space="0" w:color="auto"/>
              <w:left w:val="single" w:sz="4" w:space="0" w:color="auto"/>
              <w:bottom w:val="single" w:sz="4" w:space="0" w:color="auto"/>
              <w:right w:val="single" w:sz="4" w:space="0" w:color="auto"/>
            </w:tcBorders>
          </w:tcPr>
          <w:p w:rsidR="00E06448" w:rsidRDefault="00E06448" w:rsidP="004514BC">
            <w:pPr>
              <w:spacing w:line="276" w:lineRule="auto"/>
              <w:jc w:val="center"/>
              <w:rPr>
                <w:lang w:val="uk-UA" w:eastAsia="uk-UA"/>
              </w:rPr>
            </w:pPr>
            <w:r w:rsidRPr="00462A71">
              <w:rPr>
                <w:lang w:val="uk-UA" w:eastAsia="uk-UA"/>
              </w:rPr>
              <w:t>100</w:t>
            </w:r>
            <w:r>
              <w:rPr>
                <w:lang w:val="uk-UA" w:eastAsia="uk-UA"/>
              </w:rPr>
              <w:t>%</w:t>
            </w:r>
          </w:p>
        </w:tc>
        <w:tc>
          <w:tcPr>
            <w:tcW w:w="1800" w:type="dxa"/>
            <w:vMerge/>
            <w:tcBorders>
              <w:left w:val="single" w:sz="4" w:space="0" w:color="auto"/>
              <w:right w:val="single" w:sz="4" w:space="0" w:color="auto"/>
            </w:tcBorders>
          </w:tcPr>
          <w:p w:rsidR="00E06448" w:rsidRPr="00462A71" w:rsidRDefault="00E06448" w:rsidP="004514BC">
            <w:pPr>
              <w:autoSpaceDE w:val="0"/>
              <w:autoSpaceDN w:val="0"/>
              <w:adjustRightInd w:val="0"/>
              <w:spacing w:line="276" w:lineRule="auto"/>
              <w:jc w:val="center"/>
              <w:rPr>
                <w:lang w:val="uk-UA" w:eastAsia="uk-UA"/>
              </w:rPr>
            </w:pPr>
          </w:p>
        </w:tc>
        <w:tc>
          <w:tcPr>
            <w:tcW w:w="1620" w:type="dxa"/>
            <w:vMerge/>
            <w:tcBorders>
              <w:left w:val="single" w:sz="4" w:space="0" w:color="auto"/>
              <w:right w:val="single" w:sz="4" w:space="0" w:color="auto"/>
            </w:tcBorders>
          </w:tcPr>
          <w:p w:rsidR="00E06448" w:rsidRPr="000441C2" w:rsidRDefault="00E06448" w:rsidP="004514BC">
            <w:pPr>
              <w:autoSpaceDE w:val="0"/>
              <w:autoSpaceDN w:val="0"/>
              <w:adjustRightInd w:val="0"/>
              <w:spacing w:line="276" w:lineRule="auto"/>
              <w:jc w:val="center"/>
              <w:rPr>
                <w:lang w:val="uk-UA" w:eastAsia="uk-UA"/>
              </w:rPr>
            </w:pPr>
          </w:p>
        </w:tc>
        <w:tc>
          <w:tcPr>
            <w:tcW w:w="1260" w:type="dxa"/>
            <w:vMerge/>
            <w:tcBorders>
              <w:left w:val="single" w:sz="4" w:space="0" w:color="auto"/>
              <w:right w:val="single" w:sz="4" w:space="0" w:color="auto"/>
            </w:tcBorders>
          </w:tcPr>
          <w:p w:rsidR="00E06448" w:rsidRDefault="00E06448" w:rsidP="004514BC">
            <w:pPr>
              <w:autoSpaceDE w:val="0"/>
              <w:autoSpaceDN w:val="0"/>
              <w:adjustRightInd w:val="0"/>
              <w:spacing w:line="276" w:lineRule="auto"/>
              <w:jc w:val="center"/>
              <w:rPr>
                <w:lang w:val="uk-UA" w:eastAsia="uk-UA"/>
              </w:rPr>
            </w:pPr>
          </w:p>
        </w:tc>
        <w:tc>
          <w:tcPr>
            <w:tcW w:w="2700" w:type="dxa"/>
            <w:vMerge/>
            <w:tcBorders>
              <w:left w:val="single" w:sz="4" w:space="0" w:color="auto"/>
              <w:right w:val="single" w:sz="4" w:space="0" w:color="auto"/>
            </w:tcBorders>
          </w:tcPr>
          <w:p w:rsidR="00E06448" w:rsidRPr="000441C2" w:rsidRDefault="00E06448" w:rsidP="004514BC">
            <w:pPr>
              <w:autoSpaceDE w:val="0"/>
              <w:autoSpaceDN w:val="0"/>
              <w:adjustRightInd w:val="0"/>
              <w:spacing w:line="276" w:lineRule="auto"/>
              <w:rPr>
                <w:lang w:val="uk-UA" w:eastAsia="uk-UA"/>
              </w:rPr>
            </w:pPr>
          </w:p>
        </w:tc>
      </w:tr>
      <w:tr w:rsidR="00E06448" w:rsidRPr="00462A71" w:rsidTr="004514BC">
        <w:trPr>
          <w:cantSplit/>
          <w:trHeight w:val="3075"/>
        </w:trPr>
        <w:tc>
          <w:tcPr>
            <w:tcW w:w="537" w:type="dxa"/>
            <w:vMerge/>
            <w:tcBorders>
              <w:left w:val="single" w:sz="4" w:space="0" w:color="auto"/>
              <w:bottom w:val="single" w:sz="4" w:space="0" w:color="auto"/>
              <w:right w:val="single" w:sz="4" w:space="0" w:color="auto"/>
            </w:tcBorders>
          </w:tcPr>
          <w:p w:rsidR="00E06448" w:rsidRPr="00462A71" w:rsidRDefault="00E06448" w:rsidP="004514BC">
            <w:pPr>
              <w:autoSpaceDE w:val="0"/>
              <w:autoSpaceDN w:val="0"/>
              <w:adjustRightInd w:val="0"/>
              <w:spacing w:line="276" w:lineRule="auto"/>
              <w:jc w:val="center"/>
              <w:rPr>
                <w:b/>
                <w:lang w:val="uk-UA" w:eastAsia="uk-UA"/>
              </w:rPr>
            </w:pPr>
          </w:p>
        </w:tc>
        <w:tc>
          <w:tcPr>
            <w:tcW w:w="1983" w:type="dxa"/>
            <w:gridSpan w:val="2"/>
            <w:vMerge/>
            <w:tcBorders>
              <w:left w:val="single" w:sz="4" w:space="0" w:color="auto"/>
              <w:bottom w:val="single" w:sz="4" w:space="0" w:color="auto"/>
              <w:right w:val="single" w:sz="4" w:space="0" w:color="auto"/>
            </w:tcBorders>
          </w:tcPr>
          <w:p w:rsidR="00E06448" w:rsidRPr="00462A71" w:rsidRDefault="00E06448" w:rsidP="004514BC">
            <w:pPr>
              <w:autoSpaceDE w:val="0"/>
              <w:autoSpaceDN w:val="0"/>
              <w:adjustRightInd w:val="0"/>
              <w:spacing w:line="276" w:lineRule="auto"/>
              <w:rPr>
                <w:b/>
                <w:lang w:val="uk-UA" w:eastAsia="uk-UA"/>
              </w:rPr>
            </w:pPr>
          </w:p>
        </w:tc>
        <w:tc>
          <w:tcPr>
            <w:tcW w:w="2340" w:type="dxa"/>
            <w:vMerge/>
            <w:tcBorders>
              <w:left w:val="single" w:sz="4" w:space="0" w:color="auto"/>
              <w:bottom w:val="single" w:sz="4" w:space="0" w:color="auto"/>
              <w:right w:val="single" w:sz="4" w:space="0" w:color="auto"/>
            </w:tcBorders>
          </w:tcPr>
          <w:p w:rsidR="00E06448" w:rsidRPr="00462A71" w:rsidRDefault="00E06448" w:rsidP="004514BC">
            <w:pPr>
              <w:autoSpaceDE w:val="0"/>
              <w:autoSpaceDN w:val="0"/>
              <w:adjustRightInd w:val="0"/>
              <w:spacing w:line="276" w:lineRule="auto"/>
              <w:rPr>
                <w:b/>
                <w:lang w:val="uk-UA" w:eastAsia="uk-UA"/>
              </w:rPr>
            </w:pPr>
          </w:p>
        </w:tc>
        <w:tc>
          <w:tcPr>
            <w:tcW w:w="2681" w:type="dxa"/>
            <w:tcBorders>
              <w:top w:val="single" w:sz="4" w:space="0" w:color="auto"/>
              <w:left w:val="single" w:sz="4" w:space="0" w:color="auto"/>
              <w:bottom w:val="single" w:sz="4" w:space="0" w:color="auto"/>
              <w:right w:val="single" w:sz="4" w:space="0" w:color="auto"/>
            </w:tcBorders>
          </w:tcPr>
          <w:tbl>
            <w:tblPr>
              <w:tblW w:w="15960" w:type="dxa"/>
              <w:tblLayout w:type="fixed"/>
              <w:tblLook w:val="04A0"/>
            </w:tblPr>
            <w:tblGrid>
              <w:gridCol w:w="15960"/>
            </w:tblGrid>
            <w:tr w:rsidR="00E06448" w:rsidRPr="00462A71" w:rsidTr="004514BC">
              <w:trPr>
                <w:cantSplit/>
                <w:trHeight w:val="300"/>
              </w:trPr>
              <w:tc>
                <w:tcPr>
                  <w:tcW w:w="15965" w:type="dxa"/>
                  <w:hideMark/>
                </w:tcPr>
                <w:p w:rsidR="00E06448" w:rsidRPr="00462A71" w:rsidRDefault="00E06448" w:rsidP="004514BC">
                  <w:pPr>
                    <w:autoSpaceDE w:val="0"/>
                    <w:autoSpaceDN w:val="0"/>
                    <w:adjustRightInd w:val="0"/>
                    <w:spacing w:line="276" w:lineRule="auto"/>
                    <w:rPr>
                      <w:i/>
                      <w:lang w:val="uk-UA" w:eastAsia="uk-UA"/>
                    </w:rPr>
                  </w:pPr>
                </w:p>
              </w:tc>
            </w:tr>
            <w:tr w:rsidR="00E06448" w:rsidRPr="00462A71" w:rsidTr="004514BC">
              <w:trPr>
                <w:cantSplit/>
                <w:trHeight w:val="300"/>
              </w:trPr>
              <w:tc>
                <w:tcPr>
                  <w:tcW w:w="15965" w:type="dxa"/>
                  <w:hideMark/>
                </w:tcPr>
                <w:p w:rsidR="00E06448" w:rsidRPr="00462A71" w:rsidRDefault="00E06448" w:rsidP="004514BC">
                  <w:pPr>
                    <w:autoSpaceDE w:val="0"/>
                    <w:autoSpaceDN w:val="0"/>
                    <w:adjustRightInd w:val="0"/>
                    <w:spacing w:line="276" w:lineRule="auto"/>
                    <w:rPr>
                      <w:i/>
                      <w:lang w:val="uk-UA" w:eastAsia="uk-UA"/>
                    </w:rPr>
                  </w:pPr>
                </w:p>
              </w:tc>
            </w:tr>
            <w:tr w:rsidR="00E06448" w:rsidRPr="00462A71" w:rsidTr="004514BC">
              <w:trPr>
                <w:cantSplit/>
                <w:trHeight w:val="300"/>
              </w:trPr>
              <w:tc>
                <w:tcPr>
                  <w:tcW w:w="15965" w:type="dxa"/>
                  <w:hideMark/>
                </w:tcPr>
                <w:p w:rsidR="00E06448" w:rsidRPr="00462A71" w:rsidRDefault="00E06448" w:rsidP="004514BC">
                  <w:pPr>
                    <w:autoSpaceDE w:val="0"/>
                    <w:autoSpaceDN w:val="0"/>
                    <w:adjustRightInd w:val="0"/>
                    <w:spacing w:line="276" w:lineRule="auto"/>
                    <w:rPr>
                      <w:i/>
                      <w:lang w:val="uk-UA" w:eastAsia="uk-UA"/>
                    </w:rPr>
                  </w:pPr>
                  <w:r w:rsidRPr="00462A71">
                    <w:rPr>
                      <w:i/>
                      <w:lang w:val="uk-UA" w:eastAsia="uk-UA"/>
                    </w:rPr>
                    <w:t xml:space="preserve"> </w:t>
                  </w:r>
                </w:p>
              </w:tc>
            </w:tr>
            <w:tr w:rsidR="00E06448" w:rsidRPr="00462A71" w:rsidTr="004514BC">
              <w:trPr>
                <w:cantSplit/>
                <w:trHeight w:val="300"/>
              </w:trPr>
              <w:tc>
                <w:tcPr>
                  <w:tcW w:w="15965" w:type="dxa"/>
                  <w:hideMark/>
                </w:tcPr>
                <w:p w:rsidR="00E06448" w:rsidRPr="00462A71" w:rsidRDefault="00E06448" w:rsidP="004514BC">
                  <w:pPr>
                    <w:autoSpaceDE w:val="0"/>
                    <w:autoSpaceDN w:val="0"/>
                    <w:adjustRightInd w:val="0"/>
                    <w:spacing w:line="276" w:lineRule="auto"/>
                    <w:rPr>
                      <w:b/>
                      <w:lang w:val="uk-UA" w:eastAsia="uk-UA"/>
                    </w:rPr>
                  </w:pPr>
                </w:p>
              </w:tc>
            </w:tr>
          </w:tbl>
          <w:p w:rsidR="00E06448" w:rsidRPr="00462A71" w:rsidRDefault="00E06448" w:rsidP="004514BC">
            <w:pPr>
              <w:spacing w:line="276" w:lineRule="auto"/>
              <w:rPr>
                <w:i/>
                <w:lang w:val="uk-UA" w:eastAsia="uk-UA"/>
              </w:rPr>
            </w:pPr>
          </w:p>
        </w:tc>
        <w:tc>
          <w:tcPr>
            <w:tcW w:w="919" w:type="dxa"/>
            <w:tcBorders>
              <w:top w:val="single" w:sz="4" w:space="0" w:color="auto"/>
              <w:left w:val="single" w:sz="4" w:space="0" w:color="auto"/>
              <w:bottom w:val="single" w:sz="4" w:space="0" w:color="auto"/>
              <w:right w:val="single" w:sz="4" w:space="0" w:color="auto"/>
            </w:tcBorders>
          </w:tcPr>
          <w:p w:rsidR="00E06448" w:rsidRDefault="00E06448" w:rsidP="004514BC">
            <w:pPr>
              <w:spacing w:line="276" w:lineRule="auto"/>
              <w:jc w:val="center"/>
              <w:rPr>
                <w:lang w:val="uk-UA" w:eastAsia="uk-UA"/>
              </w:rPr>
            </w:pPr>
          </w:p>
        </w:tc>
        <w:tc>
          <w:tcPr>
            <w:tcW w:w="1800" w:type="dxa"/>
            <w:vMerge/>
            <w:tcBorders>
              <w:left w:val="single" w:sz="4" w:space="0" w:color="auto"/>
              <w:bottom w:val="single" w:sz="4" w:space="0" w:color="auto"/>
              <w:right w:val="single" w:sz="4" w:space="0" w:color="auto"/>
            </w:tcBorders>
          </w:tcPr>
          <w:p w:rsidR="00E06448" w:rsidRPr="00462A71" w:rsidRDefault="00E06448" w:rsidP="004514BC">
            <w:pPr>
              <w:autoSpaceDE w:val="0"/>
              <w:autoSpaceDN w:val="0"/>
              <w:adjustRightInd w:val="0"/>
              <w:spacing w:line="276" w:lineRule="auto"/>
              <w:jc w:val="center"/>
              <w:rPr>
                <w:lang w:val="uk-UA" w:eastAsia="uk-UA"/>
              </w:rPr>
            </w:pPr>
          </w:p>
        </w:tc>
        <w:tc>
          <w:tcPr>
            <w:tcW w:w="1620" w:type="dxa"/>
            <w:vMerge/>
            <w:tcBorders>
              <w:left w:val="single" w:sz="4" w:space="0" w:color="auto"/>
              <w:bottom w:val="single" w:sz="4" w:space="0" w:color="auto"/>
              <w:right w:val="single" w:sz="4" w:space="0" w:color="auto"/>
            </w:tcBorders>
          </w:tcPr>
          <w:p w:rsidR="00E06448" w:rsidRPr="000441C2" w:rsidRDefault="00E06448" w:rsidP="004514BC">
            <w:pPr>
              <w:autoSpaceDE w:val="0"/>
              <w:autoSpaceDN w:val="0"/>
              <w:adjustRightInd w:val="0"/>
              <w:spacing w:line="276" w:lineRule="auto"/>
              <w:jc w:val="center"/>
              <w:rPr>
                <w:lang w:val="uk-UA" w:eastAsia="uk-UA"/>
              </w:rPr>
            </w:pPr>
          </w:p>
        </w:tc>
        <w:tc>
          <w:tcPr>
            <w:tcW w:w="1260" w:type="dxa"/>
            <w:vMerge/>
            <w:tcBorders>
              <w:left w:val="single" w:sz="4" w:space="0" w:color="auto"/>
              <w:bottom w:val="single" w:sz="4" w:space="0" w:color="auto"/>
              <w:right w:val="single" w:sz="4" w:space="0" w:color="auto"/>
            </w:tcBorders>
          </w:tcPr>
          <w:p w:rsidR="00E06448" w:rsidRDefault="00E06448" w:rsidP="004514BC">
            <w:pPr>
              <w:autoSpaceDE w:val="0"/>
              <w:autoSpaceDN w:val="0"/>
              <w:adjustRightInd w:val="0"/>
              <w:spacing w:line="276" w:lineRule="auto"/>
              <w:jc w:val="center"/>
              <w:rPr>
                <w:lang w:val="uk-UA" w:eastAsia="uk-UA"/>
              </w:rPr>
            </w:pPr>
          </w:p>
        </w:tc>
        <w:tc>
          <w:tcPr>
            <w:tcW w:w="2700" w:type="dxa"/>
            <w:vMerge/>
            <w:tcBorders>
              <w:left w:val="single" w:sz="4" w:space="0" w:color="auto"/>
              <w:bottom w:val="single" w:sz="4" w:space="0" w:color="auto"/>
              <w:right w:val="single" w:sz="4" w:space="0" w:color="auto"/>
            </w:tcBorders>
          </w:tcPr>
          <w:p w:rsidR="00E06448" w:rsidRPr="000441C2" w:rsidRDefault="00E06448" w:rsidP="004514BC">
            <w:pPr>
              <w:autoSpaceDE w:val="0"/>
              <w:autoSpaceDN w:val="0"/>
              <w:adjustRightInd w:val="0"/>
              <w:spacing w:line="276" w:lineRule="auto"/>
              <w:rPr>
                <w:lang w:val="uk-UA" w:eastAsia="uk-UA"/>
              </w:rPr>
            </w:pPr>
          </w:p>
        </w:tc>
      </w:tr>
    </w:tbl>
    <w:p w:rsidR="00E06448" w:rsidRPr="00462A71" w:rsidRDefault="00E06448" w:rsidP="00E06448">
      <w:pPr>
        <w:jc w:val="both"/>
        <w:rPr>
          <w:sz w:val="26"/>
          <w:szCs w:val="26"/>
          <w:lang w:val="uk-UA" w:eastAsia="en-US"/>
        </w:rPr>
      </w:pPr>
    </w:p>
    <w:p w:rsidR="00E06448" w:rsidRPr="00462A71" w:rsidRDefault="00E06448" w:rsidP="00E06448">
      <w:pPr>
        <w:spacing w:after="200" w:line="276" w:lineRule="auto"/>
        <w:jc w:val="both"/>
        <w:rPr>
          <w:sz w:val="26"/>
          <w:szCs w:val="26"/>
          <w:lang w:val="uk-UA" w:eastAsia="en-US"/>
        </w:rPr>
      </w:pPr>
    </w:p>
    <w:p w:rsidR="00E06448" w:rsidRPr="00C5180E" w:rsidRDefault="00E06448" w:rsidP="00C5180E">
      <w:pPr>
        <w:rPr>
          <w:b/>
          <w:i/>
          <w:sz w:val="20"/>
          <w:szCs w:val="20"/>
          <w:lang w:val="uk-UA"/>
        </w:rPr>
      </w:pPr>
    </w:p>
    <w:p w:rsidR="00E06448" w:rsidRPr="005F2034" w:rsidRDefault="00E06448" w:rsidP="00E06448">
      <w:pPr>
        <w:tabs>
          <w:tab w:val="left" w:pos="11590"/>
        </w:tabs>
        <w:autoSpaceDE w:val="0"/>
        <w:autoSpaceDN w:val="0"/>
        <w:adjustRightInd w:val="0"/>
        <w:spacing w:line="276" w:lineRule="auto"/>
        <w:jc w:val="center"/>
        <w:rPr>
          <w:b/>
          <w:sz w:val="32"/>
          <w:szCs w:val="20"/>
          <w:lang w:val="uk-UA" w:eastAsia="uk-UA"/>
        </w:rPr>
      </w:pPr>
      <w:r w:rsidRPr="005F2034">
        <w:rPr>
          <w:b/>
          <w:sz w:val="32"/>
          <w:szCs w:val="20"/>
          <w:lang w:val="uk-UA" w:eastAsia="uk-UA"/>
        </w:rPr>
        <w:t>Перелік завдань, заходів та показників міської (бюджетної) цільової програми</w:t>
      </w:r>
    </w:p>
    <w:p w:rsidR="00E06448" w:rsidRPr="005F2034" w:rsidRDefault="00E06448" w:rsidP="00E06448">
      <w:pPr>
        <w:tabs>
          <w:tab w:val="left" w:pos="11590"/>
        </w:tabs>
        <w:autoSpaceDE w:val="0"/>
        <w:autoSpaceDN w:val="0"/>
        <w:adjustRightInd w:val="0"/>
        <w:jc w:val="center"/>
        <w:rPr>
          <w:b/>
          <w:sz w:val="32"/>
          <w:szCs w:val="20"/>
          <w:lang w:val="uk-UA" w:eastAsia="uk-UA"/>
        </w:rPr>
      </w:pPr>
      <w:r w:rsidRPr="005F2034">
        <w:rPr>
          <w:b/>
          <w:sz w:val="28"/>
          <w:szCs w:val="28"/>
          <w:lang w:val="uk-UA" w:eastAsia="uk-UA"/>
        </w:rPr>
        <w:t>м. Новий Розділ на 201</w:t>
      </w:r>
      <w:r>
        <w:rPr>
          <w:b/>
          <w:sz w:val="28"/>
          <w:szCs w:val="28"/>
          <w:lang w:val="uk-UA" w:eastAsia="uk-UA"/>
        </w:rPr>
        <w:t>7</w:t>
      </w:r>
      <w:r w:rsidRPr="005F2034">
        <w:rPr>
          <w:b/>
          <w:sz w:val="28"/>
          <w:szCs w:val="28"/>
          <w:lang w:val="uk-UA" w:eastAsia="uk-UA"/>
        </w:rPr>
        <w:t xml:space="preserve"> та прогноз на 201</w:t>
      </w:r>
      <w:r>
        <w:rPr>
          <w:b/>
          <w:sz w:val="28"/>
          <w:szCs w:val="28"/>
          <w:lang w:val="uk-UA" w:eastAsia="uk-UA"/>
        </w:rPr>
        <w:t>8</w:t>
      </w:r>
      <w:r w:rsidRPr="005F2034">
        <w:rPr>
          <w:b/>
          <w:sz w:val="28"/>
          <w:szCs w:val="28"/>
          <w:lang w:val="uk-UA" w:eastAsia="uk-UA"/>
        </w:rPr>
        <w:t>-201</w:t>
      </w:r>
      <w:r>
        <w:rPr>
          <w:b/>
          <w:sz w:val="28"/>
          <w:szCs w:val="28"/>
          <w:lang w:val="uk-UA" w:eastAsia="uk-UA"/>
        </w:rPr>
        <w:t>9</w:t>
      </w:r>
      <w:r w:rsidRPr="005F2034">
        <w:rPr>
          <w:b/>
          <w:sz w:val="28"/>
          <w:szCs w:val="28"/>
          <w:lang w:val="uk-UA" w:eastAsia="uk-UA"/>
        </w:rPr>
        <w:t xml:space="preserve"> роки </w:t>
      </w:r>
    </w:p>
    <w:tbl>
      <w:tblPr>
        <w:tblW w:w="15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
        <w:gridCol w:w="47"/>
        <w:gridCol w:w="1276"/>
        <w:gridCol w:w="283"/>
        <w:gridCol w:w="1697"/>
        <w:gridCol w:w="63"/>
        <w:gridCol w:w="1377"/>
        <w:gridCol w:w="3101"/>
        <w:gridCol w:w="45"/>
        <w:gridCol w:w="1935"/>
        <w:gridCol w:w="49"/>
        <w:gridCol w:w="1361"/>
        <w:gridCol w:w="12"/>
        <w:gridCol w:w="839"/>
        <w:gridCol w:w="12"/>
        <w:gridCol w:w="2623"/>
      </w:tblGrid>
      <w:tr w:rsidR="00E06448" w:rsidRPr="005F2034" w:rsidTr="004514BC">
        <w:trPr>
          <w:cantSplit/>
          <w:trHeight w:val="325"/>
        </w:trPr>
        <w:tc>
          <w:tcPr>
            <w:tcW w:w="567" w:type="dxa"/>
            <w:gridSpan w:val="2"/>
            <w:vMerge w:val="restart"/>
            <w:vAlign w:val="center"/>
          </w:tcPr>
          <w:p w:rsidR="00E06448" w:rsidRPr="005F2034" w:rsidRDefault="00E06448" w:rsidP="004514BC">
            <w:pPr>
              <w:tabs>
                <w:tab w:val="left" w:pos="11590"/>
              </w:tabs>
              <w:autoSpaceDE w:val="0"/>
              <w:autoSpaceDN w:val="0"/>
              <w:adjustRightInd w:val="0"/>
              <w:spacing w:line="216" w:lineRule="auto"/>
              <w:jc w:val="center"/>
              <w:rPr>
                <w:b/>
                <w:szCs w:val="20"/>
                <w:lang w:val="uk-UA" w:eastAsia="uk-UA"/>
              </w:rPr>
            </w:pPr>
            <w:r w:rsidRPr="005F2034">
              <w:rPr>
                <w:b/>
                <w:szCs w:val="20"/>
                <w:lang w:val="uk-UA" w:eastAsia="uk-UA"/>
              </w:rPr>
              <w:t>№ з/п</w:t>
            </w:r>
          </w:p>
        </w:tc>
        <w:tc>
          <w:tcPr>
            <w:tcW w:w="1559" w:type="dxa"/>
            <w:gridSpan w:val="2"/>
            <w:vMerge w:val="restart"/>
            <w:vAlign w:val="center"/>
          </w:tcPr>
          <w:p w:rsidR="00E06448" w:rsidRPr="005F2034" w:rsidRDefault="00E06448" w:rsidP="004514BC">
            <w:pPr>
              <w:tabs>
                <w:tab w:val="left" w:pos="11590"/>
              </w:tabs>
              <w:autoSpaceDE w:val="0"/>
              <w:autoSpaceDN w:val="0"/>
              <w:adjustRightInd w:val="0"/>
              <w:spacing w:line="216" w:lineRule="auto"/>
              <w:jc w:val="center"/>
              <w:rPr>
                <w:b/>
                <w:szCs w:val="20"/>
                <w:lang w:val="uk-UA" w:eastAsia="uk-UA"/>
              </w:rPr>
            </w:pPr>
            <w:r w:rsidRPr="005F2034">
              <w:rPr>
                <w:b/>
                <w:szCs w:val="20"/>
                <w:lang w:val="uk-UA" w:eastAsia="uk-UA"/>
              </w:rPr>
              <w:t xml:space="preserve">Назва завдання </w:t>
            </w:r>
          </w:p>
        </w:tc>
        <w:tc>
          <w:tcPr>
            <w:tcW w:w="1760" w:type="dxa"/>
            <w:gridSpan w:val="2"/>
            <w:vMerge w:val="restart"/>
            <w:vAlign w:val="center"/>
          </w:tcPr>
          <w:p w:rsidR="00E06448" w:rsidRPr="005F2034" w:rsidRDefault="00E06448" w:rsidP="004514BC">
            <w:pPr>
              <w:tabs>
                <w:tab w:val="left" w:pos="11590"/>
              </w:tabs>
              <w:autoSpaceDE w:val="0"/>
              <w:autoSpaceDN w:val="0"/>
              <w:adjustRightInd w:val="0"/>
              <w:spacing w:line="216" w:lineRule="auto"/>
              <w:jc w:val="center"/>
              <w:rPr>
                <w:b/>
                <w:szCs w:val="20"/>
                <w:lang w:val="uk-UA" w:eastAsia="uk-UA"/>
              </w:rPr>
            </w:pPr>
            <w:r w:rsidRPr="005F2034">
              <w:rPr>
                <w:b/>
                <w:szCs w:val="20"/>
                <w:lang w:val="uk-UA" w:eastAsia="uk-UA"/>
              </w:rPr>
              <w:t xml:space="preserve">Перелік заходів завдання </w:t>
            </w:r>
          </w:p>
        </w:tc>
        <w:tc>
          <w:tcPr>
            <w:tcW w:w="4523" w:type="dxa"/>
            <w:gridSpan w:val="3"/>
            <w:vMerge w:val="restart"/>
            <w:vAlign w:val="center"/>
          </w:tcPr>
          <w:p w:rsidR="00E06448" w:rsidRPr="005F2034" w:rsidRDefault="00E06448" w:rsidP="004514BC">
            <w:pPr>
              <w:tabs>
                <w:tab w:val="left" w:pos="11590"/>
              </w:tabs>
              <w:autoSpaceDE w:val="0"/>
              <w:autoSpaceDN w:val="0"/>
              <w:adjustRightInd w:val="0"/>
              <w:spacing w:line="192" w:lineRule="auto"/>
              <w:jc w:val="center"/>
              <w:rPr>
                <w:b/>
                <w:szCs w:val="20"/>
                <w:lang w:val="uk-UA" w:eastAsia="uk-UA"/>
              </w:rPr>
            </w:pPr>
            <w:r w:rsidRPr="005F2034">
              <w:rPr>
                <w:b/>
                <w:szCs w:val="20"/>
                <w:lang w:val="uk-UA" w:eastAsia="uk-UA"/>
              </w:rPr>
              <w:t xml:space="preserve">Показники виконання заходу, один. виміру </w:t>
            </w:r>
          </w:p>
        </w:tc>
        <w:tc>
          <w:tcPr>
            <w:tcW w:w="1984" w:type="dxa"/>
            <w:gridSpan w:val="2"/>
            <w:vMerge w:val="restart"/>
            <w:vAlign w:val="center"/>
          </w:tcPr>
          <w:p w:rsidR="00E06448" w:rsidRPr="005F2034" w:rsidRDefault="00E06448" w:rsidP="004514BC">
            <w:pPr>
              <w:tabs>
                <w:tab w:val="left" w:pos="11590"/>
              </w:tabs>
              <w:autoSpaceDE w:val="0"/>
              <w:autoSpaceDN w:val="0"/>
              <w:adjustRightInd w:val="0"/>
              <w:spacing w:line="192" w:lineRule="auto"/>
              <w:jc w:val="center"/>
              <w:rPr>
                <w:b/>
                <w:szCs w:val="20"/>
                <w:lang w:val="uk-UA" w:eastAsia="uk-UA"/>
              </w:rPr>
            </w:pPr>
            <w:r w:rsidRPr="005F2034">
              <w:rPr>
                <w:b/>
                <w:szCs w:val="20"/>
                <w:lang w:val="uk-UA" w:eastAsia="uk-UA"/>
              </w:rPr>
              <w:t>Виконавець заходу, показника</w:t>
            </w:r>
          </w:p>
        </w:tc>
        <w:tc>
          <w:tcPr>
            <w:tcW w:w="2212" w:type="dxa"/>
            <w:gridSpan w:val="3"/>
            <w:vAlign w:val="center"/>
          </w:tcPr>
          <w:p w:rsidR="00E06448" w:rsidRPr="005F2034" w:rsidRDefault="00E06448" w:rsidP="004514BC">
            <w:pPr>
              <w:tabs>
                <w:tab w:val="left" w:pos="11590"/>
              </w:tabs>
              <w:autoSpaceDE w:val="0"/>
              <w:autoSpaceDN w:val="0"/>
              <w:adjustRightInd w:val="0"/>
              <w:spacing w:line="216" w:lineRule="auto"/>
              <w:jc w:val="center"/>
              <w:rPr>
                <w:b/>
                <w:szCs w:val="20"/>
                <w:lang w:val="uk-UA" w:eastAsia="uk-UA"/>
              </w:rPr>
            </w:pPr>
            <w:r w:rsidRPr="005F2034">
              <w:rPr>
                <w:b/>
                <w:szCs w:val="20"/>
                <w:lang w:val="uk-UA" w:eastAsia="uk-UA"/>
              </w:rPr>
              <w:t xml:space="preserve">Фінансування </w:t>
            </w:r>
          </w:p>
        </w:tc>
        <w:tc>
          <w:tcPr>
            <w:tcW w:w="2635" w:type="dxa"/>
            <w:gridSpan w:val="2"/>
            <w:vMerge w:val="restart"/>
            <w:vAlign w:val="center"/>
          </w:tcPr>
          <w:p w:rsidR="00E06448" w:rsidRPr="005F2034" w:rsidRDefault="00E06448" w:rsidP="004514BC">
            <w:pPr>
              <w:tabs>
                <w:tab w:val="left" w:pos="11590"/>
              </w:tabs>
              <w:autoSpaceDE w:val="0"/>
              <w:autoSpaceDN w:val="0"/>
              <w:adjustRightInd w:val="0"/>
              <w:spacing w:line="216" w:lineRule="auto"/>
              <w:jc w:val="center"/>
              <w:rPr>
                <w:b/>
                <w:szCs w:val="20"/>
                <w:lang w:val="uk-UA" w:eastAsia="uk-UA"/>
              </w:rPr>
            </w:pPr>
            <w:r w:rsidRPr="005F2034">
              <w:rPr>
                <w:b/>
                <w:szCs w:val="20"/>
                <w:lang w:val="uk-UA" w:eastAsia="uk-UA"/>
              </w:rPr>
              <w:t>Очікуваний результат</w:t>
            </w:r>
          </w:p>
        </w:tc>
      </w:tr>
      <w:tr w:rsidR="00E06448" w:rsidRPr="005F2034" w:rsidTr="004514BC">
        <w:trPr>
          <w:cantSplit/>
          <w:trHeight w:val="761"/>
        </w:trPr>
        <w:tc>
          <w:tcPr>
            <w:tcW w:w="567" w:type="dxa"/>
            <w:gridSpan w:val="2"/>
            <w:vMerge/>
            <w:vAlign w:val="center"/>
          </w:tcPr>
          <w:p w:rsidR="00E06448" w:rsidRPr="005F2034" w:rsidRDefault="00E06448" w:rsidP="004514BC">
            <w:pPr>
              <w:tabs>
                <w:tab w:val="left" w:pos="11590"/>
              </w:tabs>
              <w:autoSpaceDE w:val="0"/>
              <w:autoSpaceDN w:val="0"/>
              <w:adjustRightInd w:val="0"/>
              <w:jc w:val="center"/>
              <w:rPr>
                <w:b/>
                <w:szCs w:val="20"/>
                <w:lang w:val="uk-UA" w:eastAsia="uk-UA"/>
              </w:rPr>
            </w:pPr>
          </w:p>
        </w:tc>
        <w:tc>
          <w:tcPr>
            <w:tcW w:w="1559" w:type="dxa"/>
            <w:gridSpan w:val="2"/>
            <w:vMerge/>
            <w:vAlign w:val="center"/>
          </w:tcPr>
          <w:p w:rsidR="00E06448" w:rsidRPr="005F2034" w:rsidRDefault="00E06448" w:rsidP="004514BC">
            <w:pPr>
              <w:tabs>
                <w:tab w:val="left" w:pos="11590"/>
              </w:tabs>
              <w:autoSpaceDE w:val="0"/>
              <w:autoSpaceDN w:val="0"/>
              <w:adjustRightInd w:val="0"/>
              <w:jc w:val="center"/>
              <w:rPr>
                <w:b/>
                <w:szCs w:val="20"/>
                <w:lang w:val="uk-UA" w:eastAsia="uk-UA"/>
              </w:rPr>
            </w:pPr>
          </w:p>
        </w:tc>
        <w:tc>
          <w:tcPr>
            <w:tcW w:w="1760" w:type="dxa"/>
            <w:gridSpan w:val="2"/>
            <w:vMerge/>
            <w:vAlign w:val="center"/>
          </w:tcPr>
          <w:p w:rsidR="00E06448" w:rsidRPr="005F2034" w:rsidRDefault="00E06448" w:rsidP="004514BC">
            <w:pPr>
              <w:tabs>
                <w:tab w:val="left" w:pos="11590"/>
              </w:tabs>
              <w:autoSpaceDE w:val="0"/>
              <w:autoSpaceDN w:val="0"/>
              <w:adjustRightInd w:val="0"/>
              <w:jc w:val="center"/>
              <w:rPr>
                <w:b/>
                <w:szCs w:val="20"/>
                <w:lang w:val="uk-UA" w:eastAsia="uk-UA"/>
              </w:rPr>
            </w:pPr>
          </w:p>
        </w:tc>
        <w:tc>
          <w:tcPr>
            <w:tcW w:w="4523" w:type="dxa"/>
            <w:gridSpan w:val="3"/>
            <w:vMerge/>
            <w:vAlign w:val="center"/>
          </w:tcPr>
          <w:p w:rsidR="00E06448" w:rsidRPr="005F2034" w:rsidRDefault="00E06448" w:rsidP="004514BC">
            <w:pPr>
              <w:tabs>
                <w:tab w:val="left" w:pos="11590"/>
              </w:tabs>
              <w:autoSpaceDE w:val="0"/>
              <w:autoSpaceDN w:val="0"/>
              <w:adjustRightInd w:val="0"/>
              <w:jc w:val="center"/>
              <w:rPr>
                <w:b/>
                <w:szCs w:val="20"/>
                <w:lang w:val="uk-UA" w:eastAsia="uk-UA"/>
              </w:rPr>
            </w:pPr>
          </w:p>
        </w:tc>
        <w:tc>
          <w:tcPr>
            <w:tcW w:w="1984" w:type="dxa"/>
            <w:gridSpan w:val="2"/>
            <w:vMerge/>
            <w:vAlign w:val="center"/>
          </w:tcPr>
          <w:p w:rsidR="00E06448" w:rsidRPr="005F2034" w:rsidRDefault="00E06448" w:rsidP="004514BC">
            <w:pPr>
              <w:tabs>
                <w:tab w:val="left" w:pos="11590"/>
              </w:tabs>
              <w:autoSpaceDE w:val="0"/>
              <w:autoSpaceDN w:val="0"/>
              <w:adjustRightInd w:val="0"/>
              <w:jc w:val="center"/>
              <w:rPr>
                <w:b/>
                <w:szCs w:val="20"/>
                <w:lang w:val="uk-UA" w:eastAsia="uk-UA"/>
              </w:rPr>
            </w:pPr>
          </w:p>
        </w:tc>
        <w:tc>
          <w:tcPr>
            <w:tcW w:w="1361" w:type="dxa"/>
            <w:vAlign w:val="center"/>
          </w:tcPr>
          <w:p w:rsidR="00E06448" w:rsidRPr="005F2034" w:rsidRDefault="00E06448" w:rsidP="004514BC">
            <w:pPr>
              <w:tabs>
                <w:tab w:val="left" w:pos="11590"/>
              </w:tabs>
              <w:autoSpaceDE w:val="0"/>
              <w:autoSpaceDN w:val="0"/>
              <w:adjustRightInd w:val="0"/>
              <w:jc w:val="center"/>
              <w:rPr>
                <w:b/>
                <w:szCs w:val="20"/>
                <w:lang w:val="uk-UA" w:eastAsia="uk-UA"/>
              </w:rPr>
            </w:pPr>
            <w:r w:rsidRPr="005F2034">
              <w:rPr>
                <w:b/>
                <w:szCs w:val="20"/>
                <w:lang w:val="uk-UA" w:eastAsia="uk-UA"/>
              </w:rPr>
              <w:t xml:space="preserve">Джерела </w:t>
            </w:r>
          </w:p>
        </w:tc>
        <w:tc>
          <w:tcPr>
            <w:tcW w:w="851" w:type="dxa"/>
            <w:gridSpan w:val="2"/>
            <w:tcBorders>
              <w:bottom w:val="single" w:sz="4" w:space="0" w:color="auto"/>
            </w:tcBorders>
            <w:vAlign w:val="center"/>
          </w:tcPr>
          <w:p w:rsidR="00E06448" w:rsidRPr="005F2034" w:rsidRDefault="00E06448" w:rsidP="004514BC">
            <w:pPr>
              <w:tabs>
                <w:tab w:val="left" w:pos="11590"/>
              </w:tabs>
              <w:autoSpaceDE w:val="0"/>
              <w:autoSpaceDN w:val="0"/>
              <w:adjustRightInd w:val="0"/>
              <w:ind w:left="-110" w:right="-108"/>
              <w:jc w:val="center"/>
              <w:rPr>
                <w:b/>
                <w:szCs w:val="20"/>
                <w:lang w:val="uk-UA" w:eastAsia="uk-UA"/>
              </w:rPr>
            </w:pPr>
            <w:r w:rsidRPr="005F2034">
              <w:rPr>
                <w:b/>
                <w:szCs w:val="20"/>
                <w:lang w:val="uk-UA" w:eastAsia="uk-UA"/>
              </w:rPr>
              <w:t>Обсяги, тис. грн.</w:t>
            </w:r>
          </w:p>
        </w:tc>
        <w:tc>
          <w:tcPr>
            <w:tcW w:w="2635" w:type="dxa"/>
            <w:gridSpan w:val="2"/>
            <w:vMerge/>
            <w:vAlign w:val="center"/>
          </w:tcPr>
          <w:p w:rsidR="00E06448" w:rsidRPr="005F2034" w:rsidRDefault="00E06448" w:rsidP="004514BC">
            <w:pPr>
              <w:tabs>
                <w:tab w:val="left" w:pos="11590"/>
              </w:tabs>
              <w:autoSpaceDE w:val="0"/>
              <w:autoSpaceDN w:val="0"/>
              <w:adjustRightInd w:val="0"/>
              <w:jc w:val="center"/>
              <w:rPr>
                <w:b/>
                <w:szCs w:val="20"/>
                <w:lang w:val="uk-UA" w:eastAsia="uk-UA"/>
              </w:rPr>
            </w:pPr>
          </w:p>
        </w:tc>
      </w:tr>
      <w:tr w:rsidR="00E06448" w:rsidRPr="005F2034" w:rsidTr="004514BC">
        <w:trPr>
          <w:cantSplit/>
        </w:trPr>
        <w:tc>
          <w:tcPr>
            <w:tcW w:w="15240" w:type="dxa"/>
            <w:gridSpan w:val="16"/>
          </w:tcPr>
          <w:p w:rsidR="00E06448" w:rsidRPr="005F2034" w:rsidRDefault="00E06448" w:rsidP="004514BC">
            <w:pPr>
              <w:tabs>
                <w:tab w:val="left" w:pos="11590"/>
              </w:tabs>
              <w:autoSpaceDE w:val="0"/>
              <w:autoSpaceDN w:val="0"/>
              <w:adjustRightInd w:val="0"/>
              <w:jc w:val="center"/>
              <w:rPr>
                <w:lang w:val="uk-UA" w:eastAsia="uk-UA"/>
              </w:rPr>
            </w:pPr>
            <w:r w:rsidRPr="005F2034">
              <w:rPr>
                <w:b/>
                <w:lang w:val="uk-UA" w:eastAsia="uk-UA"/>
              </w:rPr>
              <w:t>201</w:t>
            </w:r>
            <w:r>
              <w:rPr>
                <w:b/>
                <w:lang w:val="uk-UA" w:eastAsia="uk-UA"/>
              </w:rPr>
              <w:t>7</w:t>
            </w:r>
            <w:r w:rsidRPr="005F2034">
              <w:rPr>
                <w:b/>
                <w:lang w:val="uk-UA" w:eastAsia="uk-UA"/>
              </w:rPr>
              <w:t xml:space="preserve"> рік</w:t>
            </w:r>
          </w:p>
        </w:tc>
      </w:tr>
      <w:tr w:rsidR="00E06448" w:rsidRPr="003A79BE" w:rsidTr="004514BC">
        <w:trPr>
          <w:cantSplit/>
          <w:trHeight w:hRule="exact" w:val="400"/>
        </w:trPr>
        <w:tc>
          <w:tcPr>
            <w:tcW w:w="520" w:type="dxa"/>
            <w:vMerge w:val="restart"/>
          </w:tcPr>
          <w:p w:rsidR="00E06448" w:rsidRPr="003A79BE" w:rsidRDefault="00E06448" w:rsidP="004514BC">
            <w:pPr>
              <w:autoSpaceDE w:val="0"/>
              <w:autoSpaceDN w:val="0"/>
              <w:adjustRightInd w:val="0"/>
              <w:jc w:val="center"/>
              <w:rPr>
                <w:b/>
                <w:lang w:val="uk-UA" w:eastAsia="uk-UA"/>
              </w:rPr>
            </w:pPr>
            <w:r w:rsidRPr="003A79BE">
              <w:rPr>
                <w:b/>
                <w:lang w:val="uk-UA" w:eastAsia="uk-UA"/>
              </w:rPr>
              <w:t>3.</w:t>
            </w:r>
          </w:p>
          <w:p w:rsidR="00E06448" w:rsidRDefault="00E06448" w:rsidP="004514BC">
            <w:pPr>
              <w:autoSpaceDE w:val="0"/>
              <w:autoSpaceDN w:val="0"/>
              <w:adjustRightInd w:val="0"/>
              <w:jc w:val="center"/>
              <w:rPr>
                <w:b/>
                <w:lang w:val="uk-UA" w:eastAsia="uk-UA"/>
              </w:rPr>
            </w:pPr>
          </w:p>
          <w:p w:rsidR="00E06448" w:rsidRPr="003A79BE" w:rsidRDefault="00E06448" w:rsidP="004514BC">
            <w:pPr>
              <w:autoSpaceDE w:val="0"/>
              <w:autoSpaceDN w:val="0"/>
              <w:adjustRightInd w:val="0"/>
              <w:jc w:val="center"/>
              <w:rPr>
                <w:b/>
                <w:lang w:val="uk-UA" w:eastAsia="uk-UA"/>
              </w:rPr>
            </w:pPr>
          </w:p>
        </w:tc>
        <w:tc>
          <w:tcPr>
            <w:tcW w:w="1323" w:type="dxa"/>
            <w:gridSpan w:val="2"/>
            <w:vMerge w:val="restart"/>
          </w:tcPr>
          <w:p w:rsidR="00E06448" w:rsidRPr="003A79BE" w:rsidRDefault="00E06448" w:rsidP="004514BC">
            <w:pPr>
              <w:autoSpaceDE w:val="0"/>
              <w:autoSpaceDN w:val="0"/>
              <w:adjustRightInd w:val="0"/>
              <w:rPr>
                <w:i/>
                <w:lang w:val="uk-UA" w:eastAsia="uk-UA"/>
              </w:rPr>
            </w:pPr>
            <w:r w:rsidRPr="003A79BE">
              <w:rPr>
                <w:i/>
                <w:lang w:val="uk-UA" w:eastAsia="uk-UA"/>
              </w:rPr>
              <w:t>Завдання 3</w:t>
            </w:r>
          </w:p>
          <w:p w:rsidR="00E06448" w:rsidRPr="003A79BE" w:rsidRDefault="00E06448" w:rsidP="004514BC">
            <w:pPr>
              <w:autoSpaceDE w:val="0"/>
              <w:autoSpaceDN w:val="0"/>
              <w:adjustRightInd w:val="0"/>
              <w:rPr>
                <w:b/>
                <w:lang w:val="uk-UA" w:eastAsia="uk-UA"/>
              </w:rPr>
            </w:pPr>
            <w:r w:rsidRPr="003A79BE">
              <w:rPr>
                <w:b/>
                <w:lang w:val="uk-UA" w:eastAsia="uk-UA"/>
              </w:rPr>
              <w:t>Утримання території об’єктів благоустрою</w:t>
            </w:r>
          </w:p>
        </w:tc>
        <w:tc>
          <w:tcPr>
            <w:tcW w:w="1980" w:type="dxa"/>
            <w:gridSpan w:val="2"/>
            <w:vMerge w:val="restart"/>
          </w:tcPr>
          <w:p w:rsidR="00E06448" w:rsidRPr="003A79BE" w:rsidRDefault="00E06448" w:rsidP="004514BC">
            <w:pPr>
              <w:autoSpaceDE w:val="0"/>
              <w:autoSpaceDN w:val="0"/>
              <w:adjustRightInd w:val="0"/>
              <w:rPr>
                <w:i/>
                <w:lang w:val="uk-UA" w:eastAsia="uk-UA"/>
              </w:rPr>
            </w:pPr>
            <w:r w:rsidRPr="003A79BE">
              <w:rPr>
                <w:i/>
                <w:lang w:val="uk-UA" w:eastAsia="uk-UA"/>
              </w:rPr>
              <w:t>Захід 1</w:t>
            </w:r>
          </w:p>
          <w:p w:rsidR="00E06448" w:rsidRPr="003A79BE" w:rsidRDefault="00E06448" w:rsidP="004514BC">
            <w:pPr>
              <w:autoSpaceDE w:val="0"/>
              <w:autoSpaceDN w:val="0"/>
              <w:adjustRightInd w:val="0"/>
              <w:rPr>
                <w:lang w:val="uk-UA" w:eastAsia="uk-UA"/>
              </w:rPr>
            </w:pPr>
            <w:r w:rsidRPr="003A79BE">
              <w:rPr>
                <w:lang w:val="uk-UA" w:eastAsia="uk-UA"/>
              </w:rPr>
              <w:t>Утримання міського кладовища</w:t>
            </w:r>
          </w:p>
        </w:tc>
        <w:tc>
          <w:tcPr>
            <w:tcW w:w="1440" w:type="dxa"/>
            <w:gridSpan w:val="2"/>
            <w:shd w:val="clear" w:color="auto" w:fill="auto"/>
          </w:tcPr>
          <w:p w:rsidR="00E06448" w:rsidRPr="003A79BE" w:rsidRDefault="00E06448" w:rsidP="004514BC">
            <w:pPr>
              <w:autoSpaceDE w:val="0"/>
              <w:autoSpaceDN w:val="0"/>
              <w:adjustRightInd w:val="0"/>
              <w:rPr>
                <w:sz w:val="18"/>
                <w:szCs w:val="18"/>
                <w:lang w:val="uk-UA" w:eastAsia="uk-UA"/>
              </w:rPr>
            </w:pPr>
            <w:r w:rsidRPr="003A79BE">
              <w:rPr>
                <w:sz w:val="18"/>
                <w:szCs w:val="18"/>
                <w:lang w:val="uk-UA" w:eastAsia="uk-UA"/>
              </w:rPr>
              <w:t xml:space="preserve">затрат, </w:t>
            </w:r>
            <w:proofErr w:type="spellStart"/>
            <w:r w:rsidRPr="003A79BE">
              <w:rPr>
                <w:sz w:val="18"/>
                <w:szCs w:val="18"/>
                <w:lang w:val="uk-UA" w:eastAsia="uk-UA"/>
              </w:rPr>
              <w:t>тис.грн</w:t>
            </w:r>
            <w:proofErr w:type="spellEnd"/>
          </w:p>
        </w:tc>
        <w:tc>
          <w:tcPr>
            <w:tcW w:w="3101" w:type="dxa"/>
            <w:shd w:val="clear" w:color="auto" w:fill="auto"/>
            <w:vAlign w:val="center"/>
          </w:tcPr>
          <w:p w:rsidR="00E06448" w:rsidRPr="003A79BE" w:rsidRDefault="00E06448" w:rsidP="004514BC">
            <w:pPr>
              <w:autoSpaceDE w:val="0"/>
              <w:autoSpaceDN w:val="0"/>
              <w:adjustRightInd w:val="0"/>
              <w:jc w:val="center"/>
              <w:rPr>
                <w:lang w:val="uk-UA" w:eastAsia="uk-UA"/>
              </w:rPr>
            </w:pPr>
            <w:r w:rsidRPr="003A79BE">
              <w:rPr>
                <w:lang w:val="uk-UA" w:eastAsia="uk-UA"/>
              </w:rPr>
              <w:t>110,0</w:t>
            </w:r>
          </w:p>
        </w:tc>
        <w:tc>
          <w:tcPr>
            <w:tcW w:w="1980" w:type="dxa"/>
            <w:gridSpan w:val="2"/>
            <w:vMerge w:val="restart"/>
            <w:shd w:val="clear" w:color="auto" w:fill="auto"/>
            <w:vAlign w:val="center"/>
          </w:tcPr>
          <w:p w:rsidR="00E06448" w:rsidRPr="003A79BE" w:rsidRDefault="00E06448" w:rsidP="004514BC">
            <w:pPr>
              <w:autoSpaceDE w:val="0"/>
              <w:autoSpaceDN w:val="0"/>
              <w:adjustRightInd w:val="0"/>
              <w:rPr>
                <w:lang w:val="uk-UA" w:eastAsia="uk-UA"/>
              </w:rPr>
            </w:pPr>
            <w:r w:rsidRPr="003A79BE">
              <w:rPr>
                <w:lang w:val="uk-UA" w:eastAsia="uk-UA"/>
              </w:rPr>
              <w:t>Виконавчий комітет</w:t>
            </w:r>
          </w:p>
          <w:p w:rsidR="00E06448" w:rsidRPr="003A79BE" w:rsidRDefault="00E06448" w:rsidP="004514BC">
            <w:pPr>
              <w:autoSpaceDE w:val="0"/>
              <w:autoSpaceDN w:val="0"/>
              <w:adjustRightInd w:val="0"/>
              <w:rPr>
                <w:lang w:val="uk-UA" w:eastAsia="uk-UA"/>
              </w:rPr>
            </w:pPr>
          </w:p>
        </w:tc>
        <w:tc>
          <w:tcPr>
            <w:tcW w:w="1422" w:type="dxa"/>
            <w:gridSpan w:val="3"/>
            <w:vMerge w:val="restart"/>
            <w:shd w:val="clear" w:color="auto" w:fill="auto"/>
            <w:vAlign w:val="center"/>
          </w:tcPr>
          <w:p w:rsidR="00E06448" w:rsidRPr="003A79BE" w:rsidRDefault="00E06448" w:rsidP="004514BC">
            <w:pPr>
              <w:autoSpaceDE w:val="0"/>
              <w:autoSpaceDN w:val="0"/>
              <w:adjustRightInd w:val="0"/>
              <w:rPr>
                <w:lang w:val="uk-UA" w:eastAsia="uk-UA"/>
              </w:rPr>
            </w:pPr>
            <w:r w:rsidRPr="003A79BE">
              <w:rPr>
                <w:lang w:val="uk-UA" w:eastAsia="uk-UA"/>
              </w:rPr>
              <w:t>Міський бюджет</w:t>
            </w:r>
          </w:p>
          <w:p w:rsidR="00E06448" w:rsidRPr="003A79BE" w:rsidRDefault="00E06448" w:rsidP="004514BC">
            <w:pPr>
              <w:autoSpaceDE w:val="0"/>
              <w:autoSpaceDN w:val="0"/>
              <w:adjustRightInd w:val="0"/>
              <w:rPr>
                <w:lang w:val="uk-UA" w:eastAsia="uk-UA"/>
              </w:rPr>
            </w:pPr>
          </w:p>
        </w:tc>
        <w:tc>
          <w:tcPr>
            <w:tcW w:w="851" w:type="dxa"/>
            <w:gridSpan w:val="2"/>
            <w:vMerge w:val="restart"/>
            <w:tcBorders>
              <w:right w:val="single" w:sz="4" w:space="0" w:color="auto"/>
            </w:tcBorders>
            <w:shd w:val="clear" w:color="auto" w:fill="auto"/>
            <w:vAlign w:val="center"/>
          </w:tcPr>
          <w:p w:rsidR="00E06448" w:rsidRPr="003A79BE" w:rsidRDefault="00E06448" w:rsidP="004514BC">
            <w:pPr>
              <w:autoSpaceDE w:val="0"/>
              <w:autoSpaceDN w:val="0"/>
              <w:adjustRightInd w:val="0"/>
              <w:jc w:val="center"/>
              <w:rPr>
                <w:lang w:val="uk-UA" w:eastAsia="uk-UA"/>
              </w:rPr>
            </w:pPr>
            <w:r w:rsidRPr="003A79BE">
              <w:rPr>
                <w:lang w:val="uk-UA" w:eastAsia="uk-UA"/>
              </w:rPr>
              <w:t>110,0</w:t>
            </w:r>
          </w:p>
        </w:tc>
        <w:tc>
          <w:tcPr>
            <w:tcW w:w="2623" w:type="dxa"/>
            <w:vMerge w:val="restart"/>
            <w:tcBorders>
              <w:left w:val="single" w:sz="4" w:space="0" w:color="auto"/>
              <w:right w:val="single" w:sz="4" w:space="0" w:color="auto"/>
            </w:tcBorders>
            <w:shd w:val="clear" w:color="auto" w:fill="auto"/>
          </w:tcPr>
          <w:p w:rsidR="00E06448" w:rsidRPr="003A79BE" w:rsidRDefault="00E06448" w:rsidP="00451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3A79BE">
              <w:rPr>
                <w:lang w:val="uk-UA" w:eastAsia="uk-UA"/>
              </w:rPr>
              <w:t xml:space="preserve">Приведення </w:t>
            </w:r>
            <w:r w:rsidRPr="003A79BE">
              <w:rPr>
                <w:sz w:val="26"/>
                <w:szCs w:val="26"/>
                <w:lang w:val="uk-UA"/>
              </w:rPr>
              <w:t xml:space="preserve">зовнішнього вигляду об’єктів благоустрою  до </w:t>
            </w:r>
            <w:r w:rsidRPr="003A79BE">
              <w:rPr>
                <w:szCs w:val="26"/>
                <w:lang w:val="uk-UA"/>
              </w:rPr>
              <w:t>естетичного вигляду</w:t>
            </w:r>
            <w:r w:rsidRPr="003A79BE">
              <w:rPr>
                <w:lang w:val="uk-UA"/>
              </w:rPr>
              <w:t xml:space="preserve">  та забезпечення умов безпечного проживання населення міста  </w:t>
            </w:r>
          </w:p>
          <w:p w:rsidR="00E06448" w:rsidRPr="003A79BE" w:rsidRDefault="00E06448" w:rsidP="004514BC">
            <w:pPr>
              <w:autoSpaceDE w:val="0"/>
              <w:autoSpaceDN w:val="0"/>
              <w:adjustRightInd w:val="0"/>
              <w:rPr>
                <w:lang w:val="uk-UA" w:eastAsia="uk-UA"/>
              </w:rPr>
            </w:pPr>
          </w:p>
        </w:tc>
      </w:tr>
      <w:tr w:rsidR="00E06448" w:rsidRPr="003A79BE" w:rsidTr="004514BC">
        <w:trPr>
          <w:cantSplit/>
          <w:trHeight w:hRule="exact" w:val="360"/>
        </w:trPr>
        <w:tc>
          <w:tcPr>
            <w:tcW w:w="520" w:type="dxa"/>
            <w:vMerge/>
          </w:tcPr>
          <w:p w:rsidR="00E06448" w:rsidRPr="003A79BE" w:rsidRDefault="00E06448" w:rsidP="004514BC">
            <w:pPr>
              <w:autoSpaceDE w:val="0"/>
              <w:autoSpaceDN w:val="0"/>
              <w:adjustRightInd w:val="0"/>
              <w:jc w:val="center"/>
              <w:rPr>
                <w:b/>
                <w:lang w:val="uk-UA" w:eastAsia="uk-UA"/>
              </w:rPr>
            </w:pPr>
          </w:p>
        </w:tc>
        <w:tc>
          <w:tcPr>
            <w:tcW w:w="1323" w:type="dxa"/>
            <w:gridSpan w:val="2"/>
            <w:vMerge/>
          </w:tcPr>
          <w:p w:rsidR="00E06448" w:rsidRPr="003A79BE" w:rsidRDefault="00E06448" w:rsidP="004514BC">
            <w:pPr>
              <w:autoSpaceDE w:val="0"/>
              <w:autoSpaceDN w:val="0"/>
              <w:adjustRightInd w:val="0"/>
              <w:rPr>
                <w:b/>
                <w:lang w:val="uk-UA" w:eastAsia="uk-UA"/>
              </w:rPr>
            </w:pPr>
          </w:p>
        </w:tc>
        <w:tc>
          <w:tcPr>
            <w:tcW w:w="1980" w:type="dxa"/>
            <w:gridSpan w:val="2"/>
            <w:vMerge/>
          </w:tcPr>
          <w:p w:rsidR="00E06448" w:rsidRPr="003A79BE" w:rsidRDefault="00E06448" w:rsidP="004514BC">
            <w:pPr>
              <w:autoSpaceDE w:val="0"/>
              <w:autoSpaceDN w:val="0"/>
              <w:adjustRightInd w:val="0"/>
              <w:rPr>
                <w:lang w:val="uk-UA" w:eastAsia="uk-UA"/>
              </w:rPr>
            </w:pPr>
          </w:p>
        </w:tc>
        <w:tc>
          <w:tcPr>
            <w:tcW w:w="1440" w:type="dxa"/>
            <w:gridSpan w:val="2"/>
            <w:shd w:val="clear" w:color="auto" w:fill="auto"/>
          </w:tcPr>
          <w:p w:rsidR="00E06448" w:rsidRPr="003A79BE" w:rsidRDefault="00E06448" w:rsidP="004514BC">
            <w:pPr>
              <w:autoSpaceDE w:val="0"/>
              <w:autoSpaceDN w:val="0"/>
              <w:adjustRightInd w:val="0"/>
              <w:rPr>
                <w:sz w:val="18"/>
                <w:szCs w:val="18"/>
                <w:lang w:val="uk-UA" w:eastAsia="uk-UA"/>
              </w:rPr>
            </w:pPr>
            <w:r w:rsidRPr="003A79BE">
              <w:rPr>
                <w:sz w:val="18"/>
                <w:szCs w:val="18"/>
                <w:lang w:val="uk-UA" w:eastAsia="uk-UA"/>
              </w:rPr>
              <w:t>продукту, м</w:t>
            </w:r>
            <w:r w:rsidRPr="003A79BE">
              <w:rPr>
                <w:sz w:val="18"/>
                <w:szCs w:val="18"/>
                <w:vertAlign w:val="superscript"/>
                <w:lang w:val="uk-UA" w:eastAsia="uk-UA"/>
              </w:rPr>
              <w:t>2</w:t>
            </w:r>
          </w:p>
        </w:tc>
        <w:tc>
          <w:tcPr>
            <w:tcW w:w="3101" w:type="dxa"/>
            <w:shd w:val="clear" w:color="auto" w:fill="auto"/>
            <w:vAlign w:val="center"/>
          </w:tcPr>
          <w:p w:rsidR="00E06448" w:rsidRPr="003A79BE" w:rsidRDefault="00E06448" w:rsidP="004514BC">
            <w:pPr>
              <w:autoSpaceDE w:val="0"/>
              <w:autoSpaceDN w:val="0"/>
              <w:adjustRightInd w:val="0"/>
              <w:jc w:val="center"/>
              <w:rPr>
                <w:lang w:val="uk-UA" w:eastAsia="uk-UA"/>
              </w:rPr>
            </w:pPr>
            <w:r w:rsidRPr="003A79BE">
              <w:rPr>
                <w:lang w:val="uk-UA" w:eastAsia="uk-UA"/>
              </w:rPr>
              <w:t>46000</w:t>
            </w:r>
          </w:p>
        </w:tc>
        <w:tc>
          <w:tcPr>
            <w:tcW w:w="1980" w:type="dxa"/>
            <w:gridSpan w:val="2"/>
            <w:vMerge/>
            <w:shd w:val="clear" w:color="auto" w:fill="auto"/>
            <w:vAlign w:val="center"/>
          </w:tcPr>
          <w:p w:rsidR="00E06448" w:rsidRPr="003A79BE" w:rsidRDefault="00E06448" w:rsidP="004514BC">
            <w:pPr>
              <w:autoSpaceDE w:val="0"/>
              <w:autoSpaceDN w:val="0"/>
              <w:adjustRightInd w:val="0"/>
              <w:rPr>
                <w:lang w:val="uk-UA" w:eastAsia="uk-UA"/>
              </w:rPr>
            </w:pPr>
          </w:p>
        </w:tc>
        <w:tc>
          <w:tcPr>
            <w:tcW w:w="1422" w:type="dxa"/>
            <w:gridSpan w:val="3"/>
            <w:vMerge/>
            <w:shd w:val="clear" w:color="auto" w:fill="auto"/>
            <w:vAlign w:val="center"/>
          </w:tcPr>
          <w:p w:rsidR="00E06448" w:rsidRPr="003A79BE" w:rsidRDefault="00E06448"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vAlign w:val="center"/>
          </w:tcPr>
          <w:p w:rsidR="00E06448" w:rsidRPr="003A79BE" w:rsidRDefault="00E06448" w:rsidP="004514BC">
            <w:pPr>
              <w:autoSpaceDE w:val="0"/>
              <w:autoSpaceDN w:val="0"/>
              <w:adjustRightInd w:val="0"/>
              <w:jc w:val="center"/>
              <w:rPr>
                <w:lang w:val="uk-UA" w:eastAsia="uk-UA"/>
              </w:rPr>
            </w:pPr>
          </w:p>
        </w:tc>
        <w:tc>
          <w:tcPr>
            <w:tcW w:w="2623" w:type="dxa"/>
            <w:vMerge/>
            <w:tcBorders>
              <w:left w:val="single" w:sz="4" w:space="0" w:color="auto"/>
              <w:right w:val="single" w:sz="4" w:space="0" w:color="auto"/>
            </w:tcBorders>
            <w:shd w:val="clear" w:color="auto" w:fill="auto"/>
          </w:tcPr>
          <w:p w:rsidR="00E06448" w:rsidRPr="003A79BE" w:rsidRDefault="00E06448" w:rsidP="004514BC">
            <w:pPr>
              <w:autoSpaceDE w:val="0"/>
              <w:autoSpaceDN w:val="0"/>
              <w:adjustRightInd w:val="0"/>
              <w:rPr>
                <w:lang w:val="uk-UA" w:eastAsia="uk-UA"/>
              </w:rPr>
            </w:pPr>
          </w:p>
        </w:tc>
      </w:tr>
      <w:tr w:rsidR="00E06448" w:rsidRPr="003A79BE" w:rsidTr="004514BC">
        <w:trPr>
          <w:cantSplit/>
          <w:trHeight w:hRule="exact" w:val="544"/>
        </w:trPr>
        <w:tc>
          <w:tcPr>
            <w:tcW w:w="520" w:type="dxa"/>
            <w:vMerge/>
          </w:tcPr>
          <w:p w:rsidR="00E06448" w:rsidRPr="003A79BE" w:rsidRDefault="00E06448" w:rsidP="004514BC">
            <w:pPr>
              <w:autoSpaceDE w:val="0"/>
              <w:autoSpaceDN w:val="0"/>
              <w:adjustRightInd w:val="0"/>
              <w:jc w:val="center"/>
              <w:rPr>
                <w:b/>
                <w:lang w:val="uk-UA" w:eastAsia="uk-UA"/>
              </w:rPr>
            </w:pPr>
          </w:p>
        </w:tc>
        <w:tc>
          <w:tcPr>
            <w:tcW w:w="1323" w:type="dxa"/>
            <w:gridSpan w:val="2"/>
            <w:vMerge/>
          </w:tcPr>
          <w:p w:rsidR="00E06448" w:rsidRPr="003A79BE" w:rsidRDefault="00E06448" w:rsidP="004514BC">
            <w:pPr>
              <w:autoSpaceDE w:val="0"/>
              <w:autoSpaceDN w:val="0"/>
              <w:adjustRightInd w:val="0"/>
              <w:rPr>
                <w:b/>
                <w:lang w:val="uk-UA" w:eastAsia="uk-UA"/>
              </w:rPr>
            </w:pPr>
          </w:p>
        </w:tc>
        <w:tc>
          <w:tcPr>
            <w:tcW w:w="1980" w:type="dxa"/>
            <w:gridSpan w:val="2"/>
            <w:vMerge/>
          </w:tcPr>
          <w:p w:rsidR="00E06448" w:rsidRPr="003A79BE" w:rsidRDefault="00E06448" w:rsidP="004514BC">
            <w:pPr>
              <w:autoSpaceDE w:val="0"/>
              <w:autoSpaceDN w:val="0"/>
              <w:adjustRightInd w:val="0"/>
              <w:rPr>
                <w:lang w:val="uk-UA" w:eastAsia="uk-UA"/>
              </w:rPr>
            </w:pPr>
          </w:p>
        </w:tc>
        <w:tc>
          <w:tcPr>
            <w:tcW w:w="1440" w:type="dxa"/>
            <w:gridSpan w:val="2"/>
            <w:shd w:val="clear" w:color="auto" w:fill="auto"/>
          </w:tcPr>
          <w:p w:rsidR="00E06448" w:rsidRPr="003A79BE" w:rsidRDefault="00E06448" w:rsidP="004514BC">
            <w:pPr>
              <w:autoSpaceDE w:val="0"/>
              <w:autoSpaceDN w:val="0"/>
              <w:adjustRightInd w:val="0"/>
              <w:rPr>
                <w:sz w:val="18"/>
                <w:szCs w:val="18"/>
                <w:lang w:val="uk-UA" w:eastAsia="uk-UA"/>
              </w:rPr>
            </w:pPr>
            <w:r w:rsidRPr="003A79BE">
              <w:rPr>
                <w:sz w:val="18"/>
                <w:szCs w:val="18"/>
                <w:lang w:val="uk-UA" w:eastAsia="uk-UA"/>
              </w:rPr>
              <w:t>ефективності,</w:t>
            </w:r>
          </w:p>
          <w:p w:rsidR="00E06448" w:rsidRPr="003A79BE" w:rsidRDefault="00E06448" w:rsidP="004514BC">
            <w:pPr>
              <w:autoSpaceDE w:val="0"/>
              <w:autoSpaceDN w:val="0"/>
              <w:adjustRightInd w:val="0"/>
              <w:rPr>
                <w:sz w:val="18"/>
                <w:szCs w:val="18"/>
                <w:lang w:val="uk-UA" w:eastAsia="uk-UA"/>
              </w:rPr>
            </w:pPr>
            <w:proofErr w:type="spellStart"/>
            <w:r w:rsidRPr="003A79BE">
              <w:rPr>
                <w:sz w:val="18"/>
                <w:szCs w:val="18"/>
                <w:lang w:val="uk-UA" w:eastAsia="uk-UA"/>
              </w:rPr>
              <w:t>тис.грн</w:t>
            </w:r>
            <w:proofErr w:type="spellEnd"/>
            <w:r w:rsidRPr="003A79BE">
              <w:rPr>
                <w:sz w:val="18"/>
                <w:szCs w:val="18"/>
                <w:lang w:val="uk-UA" w:eastAsia="uk-UA"/>
              </w:rPr>
              <w:t>/ м</w:t>
            </w:r>
            <w:r w:rsidRPr="003A79BE">
              <w:rPr>
                <w:sz w:val="18"/>
                <w:szCs w:val="18"/>
                <w:vertAlign w:val="superscript"/>
                <w:lang w:val="uk-UA" w:eastAsia="uk-UA"/>
              </w:rPr>
              <w:t>2</w:t>
            </w:r>
          </w:p>
        </w:tc>
        <w:tc>
          <w:tcPr>
            <w:tcW w:w="3101" w:type="dxa"/>
            <w:shd w:val="clear" w:color="auto" w:fill="auto"/>
            <w:vAlign w:val="center"/>
          </w:tcPr>
          <w:p w:rsidR="00E06448" w:rsidRPr="003A79BE" w:rsidRDefault="00E06448" w:rsidP="004514BC">
            <w:pPr>
              <w:autoSpaceDE w:val="0"/>
              <w:autoSpaceDN w:val="0"/>
              <w:adjustRightInd w:val="0"/>
              <w:jc w:val="center"/>
              <w:rPr>
                <w:lang w:val="uk-UA" w:eastAsia="uk-UA"/>
              </w:rPr>
            </w:pPr>
            <w:r w:rsidRPr="003A79BE">
              <w:rPr>
                <w:lang w:val="uk-UA" w:eastAsia="uk-UA"/>
              </w:rPr>
              <w:t>0,002</w:t>
            </w:r>
          </w:p>
        </w:tc>
        <w:tc>
          <w:tcPr>
            <w:tcW w:w="1980" w:type="dxa"/>
            <w:gridSpan w:val="2"/>
            <w:vMerge/>
            <w:shd w:val="clear" w:color="auto" w:fill="auto"/>
            <w:vAlign w:val="center"/>
          </w:tcPr>
          <w:p w:rsidR="00E06448" w:rsidRPr="003A79BE" w:rsidRDefault="00E06448" w:rsidP="004514BC">
            <w:pPr>
              <w:autoSpaceDE w:val="0"/>
              <w:autoSpaceDN w:val="0"/>
              <w:adjustRightInd w:val="0"/>
              <w:rPr>
                <w:lang w:val="uk-UA" w:eastAsia="uk-UA"/>
              </w:rPr>
            </w:pPr>
          </w:p>
        </w:tc>
        <w:tc>
          <w:tcPr>
            <w:tcW w:w="1422" w:type="dxa"/>
            <w:gridSpan w:val="3"/>
            <w:vMerge/>
            <w:shd w:val="clear" w:color="auto" w:fill="auto"/>
            <w:vAlign w:val="center"/>
          </w:tcPr>
          <w:p w:rsidR="00E06448" w:rsidRPr="003A79BE" w:rsidRDefault="00E06448"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vAlign w:val="center"/>
          </w:tcPr>
          <w:p w:rsidR="00E06448" w:rsidRPr="003A79BE" w:rsidRDefault="00E06448" w:rsidP="004514BC">
            <w:pPr>
              <w:autoSpaceDE w:val="0"/>
              <w:autoSpaceDN w:val="0"/>
              <w:adjustRightInd w:val="0"/>
              <w:jc w:val="center"/>
              <w:rPr>
                <w:lang w:val="uk-UA" w:eastAsia="uk-UA"/>
              </w:rPr>
            </w:pPr>
          </w:p>
        </w:tc>
        <w:tc>
          <w:tcPr>
            <w:tcW w:w="2623" w:type="dxa"/>
            <w:vMerge/>
            <w:tcBorders>
              <w:left w:val="single" w:sz="4" w:space="0" w:color="auto"/>
              <w:right w:val="single" w:sz="4" w:space="0" w:color="auto"/>
            </w:tcBorders>
            <w:shd w:val="clear" w:color="auto" w:fill="auto"/>
          </w:tcPr>
          <w:p w:rsidR="00E06448" w:rsidRPr="003A79BE" w:rsidRDefault="00E06448" w:rsidP="004514BC">
            <w:pPr>
              <w:autoSpaceDE w:val="0"/>
              <w:autoSpaceDN w:val="0"/>
              <w:adjustRightInd w:val="0"/>
              <w:rPr>
                <w:lang w:val="uk-UA" w:eastAsia="uk-UA"/>
              </w:rPr>
            </w:pPr>
          </w:p>
        </w:tc>
      </w:tr>
      <w:tr w:rsidR="00E06448" w:rsidRPr="003A79BE" w:rsidTr="004514BC">
        <w:trPr>
          <w:cantSplit/>
          <w:trHeight w:hRule="exact" w:val="1056"/>
        </w:trPr>
        <w:tc>
          <w:tcPr>
            <w:tcW w:w="520" w:type="dxa"/>
            <w:vMerge/>
          </w:tcPr>
          <w:p w:rsidR="00E06448" w:rsidRPr="003A79BE" w:rsidRDefault="00E06448" w:rsidP="004514BC">
            <w:pPr>
              <w:autoSpaceDE w:val="0"/>
              <w:autoSpaceDN w:val="0"/>
              <w:adjustRightInd w:val="0"/>
              <w:jc w:val="center"/>
              <w:rPr>
                <w:b/>
                <w:lang w:val="uk-UA" w:eastAsia="uk-UA"/>
              </w:rPr>
            </w:pPr>
          </w:p>
        </w:tc>
        <w:tc>
          <w:tcPr>
            <w:tcW w:w="1323" w:type="dxa"/>
            <w:gridSpan w:val="2"/>
            <w:vMerge/>
          </w:tcPr>
          <w:p w:rsidR="00E06448" w:rsidRPr="003A79BE" w:rsidRDefault="00E06448" w:rsidP="004514BC">
            <w:pPr>
              <w:autoSpaceDE w:val="0"/>
              <w:autoSpaceDN w:val="0"/>
              <w:adjustRightInd w:val="0"/>
              <w:rPr>
                <w:b/>
                <w:lang w:val="uk-UA" w:eastAsia="uk-UA"/>
              </w:rPr>
            </w:pPr>
          </w:p>
        </w:tc>
        <w:tc>
          <w:tcPr>
            <w:tcW w:w="1980" w:type="dxa"/>
            <w:gridSpan w:val="2"/>
            <w:vMerge/>
          </w:tcPr>
          <w:p w:rsidR="00E06448" w:rsidRPr="003A79BE" w:rsidRDefault="00E06448" w:rsidP="004514BC">
            <w:pPr>
              <w:autoSpaceDE w:val="0"/>
              <w:autoSpaceDN w:val="0"/>
              <w:adjustRightInd w:val="0"/>
              <w:rPr>
                <w:lang w:val="uk-UA" w:eastAsia="uk-UA"/>
              </w:rPr>
            </w:pPr>
          </w:p>
        </w:tc>
        <w:tc>
          <w:tcPr>
            <w:tcW w:w="1440" w:type="dxa"/>
            <w:gridSpan w:val="2"/>
            <w:shd w:val="clear" w:color="auto" w:fill="auto"/>
          </w:tcPr>
          <w:p w:rsidR="00E06448" w:rsidRPr="003A79BE" w:rsidRDefault="00E06448" w:rsidP="004514BC">
            <w:pPr>
              <w:autoSpaceDE w:val="0"/>
              <w:autoSpaceDN w:val="0"/>
              <w:adjustRightInd w:val="0"/>
              <w:rPr>
                <w:sz w:val="18"/>
                <w:szCs w:val="18"/>
                <w:lang w:val="uk-UA" w:eastAsia="uk-UA"/>
              </w:rPr>
            </w:pPr>
            <w:r w:rsidRPr="003A79BE">
              <w:rPr>
                <w:sz w:val="18"/>
                <w:szCs w:val="18"/>
                <w:lang w:val="uk-UA" w:eastAsia="uk-UA"/>
              </w:rPr>
              <w:t>якості</w:t>
            </w:r>
          </w:p>
        </w:tc>
        <w:tc>
          <w:tcPr>
            <w:tcW w:w="3101" w:type="dxa"/>
            <w:shd w:val="clear" w:color="auto" w:fill="auto"/>
          </w:tcPr>
          <w:p w:rsidR="00E06448" w:rsidRPr="003A79BE" w:rsidRDefault="00E06448" w:rsidP="004514BC">
            <w:pPr>
              <w:autoSpaceDE w:val="0"/>
              <w:autoSpaceDN w:val="0"/>
              <w:adjustRightInd w:val="0"/>
              <w:rPr>
                <w:lang w:val="uk-UA" w:eastAsia="uk-UA"/>
              </w:rPr>
            </w:pPr>
            <w:r w:rsidRPr="003A79BE">
              <w:rPr>
                <w:sz w:val="26"/>
                <w:szCs w:val="20"/>
                <w:lang w:val="uk-UA"/>
              </w:rPr>
              <w:t>Утримання в належному санітарному стані міське кладовище</w:t>
            </w:r>
          </w:p>
        </w:tc>
        <w:tc>
          <w:tcPr>
            <w:tcW w:w="1980" w:type="dxa"/>
            <w:gridSpan w:val="2"/>
            <w:vMerge/>
            <w:shd w:val="clear" w:color="auto" w:fill="auto"/>
            <w:vAlign w:val="center"/>
          </w:tcPr>
          <w:p w:rsidR="00E06448" w:rsidRPr="003A79BE" w:rsidRDefault="00E06448" w:rsidP="004514BC">
            <w:pPr>
              <w:autoSpaceDE w:val="0"/>
              <w:autoSpaceDN w:val="0"/>
              <w:adjustRightInd w:val="0"/>
              <w:rPr>
                <w:lang w:val="uk-UA" w:eastAsia="uk-UA"/>
              </w:rPr>
            </w:pPr>
          </w:p>
        </w:tc>
        <w:tc>
          <w:tcPr>
            <w:tcW w:w="1422" w:type="dxa"/>
            <w:gridSpan w:val="3"/>
            <w:vMerge/>
            <w:shd w:val="clear" w:color="auto" w:fill="auto"/>
            <w:vAlign w:val="center"/>
          </w:tcPr>
          <w:p w:rsidR="00E06448" w:rsidRPr="003A79BE" w:rsidRDefault="00E06448"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vAlign w:val="center"/>
          </w:tcPr>
          <w:p w:rsidR="00E06448" w:rsidRPr="003A79BE" w:rsidRDefault="00E06448" w:rsidP="004514BC">
            <w:pPr>
              <w:autoSpaceDE w:val="0"/>
              <w:autoSpaceDN w:val="0"/>
              <w:adjustRightInd w:val="0"/>
              <w:jc w:val="center"/>
              <w:rPr>
                <w:lang w:val="uk-UA" w:eastAsia="uk-UA"/>
              </w:rPr>
            </w:pPr>
          </w:p>
        </w:tc>
        <w:tc>
          <w:tcPr>
            <w:tcW w:w="2623" w:type="dxa"/>
            <w:vMerge/>
            <w:tcBorders>
              <w:left w:val="single" w:sz="4" w:space="0" w:color="auto"/>
              <w:right w:val="single" w:sz="4" w:space="0" w:color="auto"/>
            </w:tcBorders>
            <w:shd w:val="clear" w:color="auto" w:fill="auto"/>
          </w:tcPr>
          <w:p w:rsidR="00E06448" w:rsidRPr="003A79BE" w:rsidRDefault="00E06448" w:rsidP="004514BC">
            <w:pPr>
              <w:autoSpaceDE w:val="0"/>
              <w:autoSpaceDN w:val="0"/>
              <w:adjustRightInd w:val="0"/>
              <w:rPr>
                <w:lang w:val="uk-UA" w:eastAsia="uk-UA"/>
              </w:rPr>
            </w:pPr>
          </w:p>
        </w:tc>
      </w:tr>
      <w:tr w:rsidR="00E06448" w:rsidRPr="003A79BE" w:rsidTr="004514BC">
        <w:trPr>
          <w:cantSplit/>
          <w:trHeight w:hRule="exact" w:val="360"/>
        </w:trPr>
        <w:tc>
          <w:tcPr>
            <w:tcW w:w="520" w:type="dxa"/>
            <w:vMerge/>
          </w:tcPr>
          <w:p w:rsidR="00E06448" w:rsidRPr="003A79BE" w:rsidRDefault="00E06448" w:rsidP="004514BC">
            <w:pPr>
              <w:autoSpaceDE w:val="0"/>
              <w:autoSpaceDN w:val="0"/>
              <w:adjustRightInd w:val="0"/>
              <w:jc w:val="center"/>
              <w:rPr>
                <w:b/>
                <w:lang w:val="uk-UA" w:eastAsia="uk-UA"/>
              </w:rPr>
            </w:pPr>
          </w:p>
        </w:tc>
        <w:tc>
          <w:tcPr>
            <w:tcW w:w="1323" w:type="dxa"/>
            <w:gridSpan w:val="2"/>
            <w:vMerge/>
          </w:tcPr>
          <w:p w:rsidR="00E06448" w:rsidRPr="003A79BE" w:rsidRDefault="00E06448" w:rsidP="004514BC">
            <w:pPr>
              <w:autoSpaceDE w:val="0"/>
              <w:autoSpaceDN w:val="0"/>
              <w:adjustRightInd w:val="0"/>
              <w:rPr>
                <w:b/>
                <w:lang w:val="uk-UA" w:eastAsia="uk-UA"/>
              </w:rPr>
            </w:pPr>
          </w:p>
        </w:tc>
        <w:tc>
          <w:tcPr>
            <w:tcW w:w="1980" w:type="dxa"/>
            <w:gridSpan w:val="2"/>
            <w:vMerge w:val="restart"/>
          </w:tcPr>
          <w:p w:rsidR="00E06448" w:rsidRPr="003A79BE" w:rsidRDefault="00E06448" w:rsidP="004514BC">
            <w:pPr>
              <w:autoSpaceDE w:val="0"/>
              <w:autoSpaceDN w:val="0"/>
              <w:adjustRightInd w:val="0"/>
              <w:rPr>
                <w:i/>
                <w:lang w:val="uk-UA" w:eastAsia="uk-UA"/>
              </w:rPr>
            </w:pPr>
            <w:r w:rsidRPr="003A79BE">
              <w:rPr>
                <w:i/>
                <w:lang w:val="uk-UA" w:eastAsia="uk-UA"/>
              </w:rPr>
              <w:t>Захід 4.</w:t>
            </w:r>
          </w:p>
          <w:p w:rsidR="00E06448" w:rsidRPr="003A79BE" w:rsidRDefault="00E06448" w:rsidP="004514BC">
            <w:pPr>
              <w:autoSpaceDE w:val="0"/>
              <w:autoSpaceDN w:val="0"/>
              <w:adjustRightInd w:val="0"/>
              <w:rPr>
                <w:lang w:val="uk-UA" w:eastAsia="uk-UA"/>
              </w:rPr>
            </w:pPr>
            <w:r w:rsidRPr="003A79BE">
              <w:rPr>
                <w:lang w:val="uk-UA" w:eastAsia="uk-UA"/>
              </w:rPr>
              <w:t>Утримання вуличного освітлення</w:t>
            </w:r>
          </w:p>
        </w:tc>
        <w:tc>
          <w:tcPr>
            <w:tcW w:w="1440" w:type="dxa"/>
            <w:gridSpan w:val="2"/>
            <w:shd w:val="clear" w:color="auto" w:fill="auto"/>
          </w:tcPr>
          <w:p w:rsidR="00E06448" w:rsidRPr="003A79BE" w:rsidRDefault="00E06448" w:rsidP="004514BC">
            <w:pPr>
              <w:autoSpaceDE w:val="0"/>
              <w:autoSpaceDN w:val="0"/>
              <w:adjustRightInd w:val="0"/>
              <w:rPr>
                <w:sz w:val="18"/>
                <w:szCs w:val="18"/>
                <w:lang w:val="uk-UA" w:eastAsia="uk-UA"/>
              </w:rPr>
            </w:pPr>
            <w:r w:rsidRPr="003A79BE">
              <w:rPr>
                <w:sz w:val="18"/>
                <w:szCs w:val="18"/>
                <w:lang w:val="uk-UA" w:eastAsia="uk-UA"/>
              </w:rPr>
              <w:t xml:space="preserve">затрат, </w:t>
            </w:r>
            <w:proofErr w:type="spellStart"/>
            <w:r w:rsidRPr="003A79BE">
              <w:rPr>
                <w:sz w:val="18"/>
                <w:szCs w:val="18"/>
                <w:lang w:val="uk-UA" w:eastAsia="uk-UA"/>
              </w:rPr>
              <w:t>тис.грн</w:t>
            </w:r>
            <w:proofErr w:type="spellEnd"/>
          </w:p>
        </w:tc>
        <w:tc>
          <w:tcPr>
            <w:tcW w:w="3101" w:type="dxa"/>
            <w:shd w:val="clear" w:color="auto" w:fill="auto"/>
            <w:vAlign w:val="center"/>
          </w:tcPr>
          <w:p w:rsidR="00E06448" w:rsidRPr="003A79BE" w:rsidRDefault="00E06448" w:rsidP="004514BC">
            <w:pPr>
              <w:autoSpaceDE w:val="0"/>
              <w:autoSpaceDN w:val="0"/>
              <w:adjustRightInd w:val="0"/>
              <w:jc w:val="center"/>
              <w:rPr>
                <w:lang w:val="uk-UA" w:eastAsia="uk-UA"/>
              </w:rPr>
            </w:pPr>
            <w:r>
              <w:rPr>
                <w:lang w:val="uk-UA" w:eastAsia="uk-UA"/>
              </w:rPr>
              <w:t>21,6</w:t>
            </w:r>
          </w:p>
        </w:tc>
        <w:tc>
          <w:tcPr>
            <w:tcW w:w="1980" w:type="dxa"/>
            <w:gridSpan w:val="2"/>
            <w:vMerge w:val="restart"/>
            <w:shd w:val="clear" w:color="auto" w:fill="auto"/>
            <w:vAlign w:val="center"/>
          </w:tcPr>
          <w:p w:rsidR="00E06448" w:rsidRPr="003A79BE" w:rsidRDefault="00E06448" w:rsidP="004514BC">
            <w:pPr>
              <w:autoSpaceDE w:val="0"/>
              <w:autoSpaceDN w:val="0"/>
              <w:adjustRightInd w:val="0"/>
              <w:rPr>
                <w:lang w:val="uk-UA" w:eastAsia="uk-UA"/>
              </w:rPr>
            </w:pPr>
            <w:r w:rsidRPr="003A79BE">
              <w:rPr>
                <w:lang w:val="uk-UA" w:eastAsia="uk-UA"/>
              </w:rPr>
              <w:t>Виконавчий комітет</w:t>
            </w:r>
          </w:p>
          <w:p w:rsidR="00E06448" w:rsidRPr="003A79BE" w:rsidRDefault="00E06448" w:rsidP="004514BC">
            <w:pPr>
              <w:autoSpaceDE w:val="0"/>
              <w:autoSpaceDN w:val="0"/>
              <w:adjustRightInd w:val="0"/>
              <w:rPr>
                <w:lang w:val="uk-UA" w:eastAsia="uk-UA"/>
              </w:rPr>
            </w:pPr>
          </w:p>
        </w:tc>
        <w:tc>
          <w:tcPr>
            <w:tcW w:w="1422" w:type="dxa"/>
            <w:gridSpan w:val="3"/>
            <w:vMerge w:val="restart"/>
            <w:shd w:val="clear" w:color="auto" w:fill="auto"/>
            <w:vAlign w:val="center"/>
          </w:tcPr>
          <w:p w:rsidR="00E06448" w:rsidRPr="003A79BE" w:rsidRDefault="00E06448" w:rsidP="004514BC">
            <w:pPr>
              <w:autoSpaceDE w:val="0"/>
              <w:autoSpaceDN w:val="0"/>
              <w:adjustRightInd w:val="0"/>
              <w:rPr>
                <w:lang w:val="uk-UA" w:eastAsia="uk-UA"/>
              </w:rPr>
            </w:pPr>
            <w:r w:rsidRPr="003A79BE">
              <w:rPr>
                <w:lang w:val="uk-UA" w:eastAsia="uk-UA"/>
              </w:rPr>
              <w:t>Міський бюджет</w:t>
            </w:r>
          </w:p>
          <w:p w:rsidR="00E06448" w:rsidRPr="003A79BE" w:rsidRDefault="00E06448" w:rsidP="004514BC">
            <w:pPr>
              <w:autoSpaceDE w:val="0"/>
              <w:autoSpaceDN w:val="0"/>
              <w:adjustRightInd w:val="0"/>
              <w:rPr>
                <w:lang w:val="uk-UA" w:eastAsia="uk-UA"/>
              </w:rPr>
            </w:pPr>
          </w:p>
        </w:tc>
        <w:tc>
          <w:tcPr>
            <w:tcW w:w="851" w:type="dxa"/>
            <w:gridSpan w:val="2"/>
            <w:vMerge w:val="restart"/>
            <w:tcBorders>
              <w:right w:val="single" w:sz="4" w:space="0" w:color="auto"/>
            </w:tcBorders>
            <w:shd w:val="clear" w:color="auto" w:fill="auto"/>
            <w:vAlign w:val="center"/>
          </w:tcPr>
          <w:p w:rsidR="00E06448" w:rsidRPr="003A79BE" w:rsidRDefault="00E06448" w:rsidP="004514BC">
            <w:pPr>
              <w:autoSpaceDE w:val="0"/>
              <w:autoSpaceDN w:val="0"/>
              <w:adjustRightInd w:val="0"/>
              <w:jc w:val="center"/>
              <w:rPr>
                <w:lang w:val="uk-UA" w:eastAsia="uk-UA"/>
              </w:rPr>
            </w:pPr>
            <w:r>
              <w:rPr>
                <w:lang w:val="uk-UA" w:eastAsia="uk-UA"/>
              </w:rPr>
              <w:t>21,6</w:t>
            </w:r>
          </w:p>
        </w:tc>
        <w:tc>
          <w:tcPr>
            <w:tcW w:w="2623" w:type="dxa"/>
            <w:vMerge/>
            <w:tcBorders>
              <w:left w:val="single" w:sz="4" w:space="0" w:color="auto"/>
              <w:right w:val="single" w:sz="4" w:space="0" w:color="auto"/>
            </w:tcBorders>
            <w:shd w:val="clear" w:color="auto" w:fill="auto"/>
          </w:tcPr>
          <w:p w:rsidR="00E06448" w:rsidRPr="003A79BE" w:rsidRDefault="00E06448" w:rsidP="004514BC">
            <w:pPr>
              <w:autoSpaceDE w:val="0"/>
              <w:autoSpaceDN w:val="0"/>
              <w:adjustRightInd w:val="0"/>
              <w:rPr>
                <w:lang w:val="uk-UA" w:eastAsia="uk-UA"/>
              </w:rPr>
            </w:pPr>
          </w:p>
        </w:tc>
      </w:tr>
      <w:tr w:rsidR="00E06448" w:rsidRPr="003A79BE" w:rsidTr="004514BC">
        <w:trPr>
          <w:cantSplit/>
          <w:trHeight w:hRule="exact" w:val="360"/>
        </w:trPr>
        <w:tc>
          <w:tcPr>
            <w:tcW w:w="520" w:type="dxa"/>
            <w:vMerge/>
          </w:tcPr>
          <w:p w:rsidR="00E06448" w:rsidRPr="003A79BE" w:rsidRDefault="00E06448" w:rsidP="004514BC">
            <w:pPr>
              <w:autoSpaceDE w:val="0"/>
              <w:autoSpaceDN w:val="0"/>
              <w:adjustRightInd w:val="0"/>
              <w:jc w:val="center"/>
              <w:rPr>
                <w:b/>
                <w:lang w:val="uk-UA" w:eastAsia="uk-UA"/>
              </w:rPr>
            </w:pPr>
          </w:p>
        </w:tc>
        <w:tc>
          <w:tcPr>
            <w:tcW w:w="1323" w:type="dxa"/>
            <w:gridSpan w:val="2"/>
            <w:vMerge/>
          </w:tcPr>
          <w:p w:rsidR="00E06448" w:rsidRPr="003A79BE" w:rsidRDefault="00E06448" w:rsidP="004514BC">
            <w:pPr>
              <w:autoSpaceDE w:val="0"/>
              <w:autoSpaceDN w:val="0"/>
              <w:adjustRightInd w:val="0"/>
              <w:rPr>
                <w:b/>
                <w:lang w:val="uk-UA" w:eastAsia="uk-UA"/>
              </w:rPr>
            </w:pPr>
          </w:p>
        </w:tc>
        <w:tc>
          <w:tcPr>
            <w:tcW w:w="1980" w:type="dxa"/>
            <w:gridSpan w:val="2"/>
            <w:vMerge/>
          </w:tcPr>
          <w:p w:rsidR="00E06448" w:rsidRPr="003A79BE" w:rsidRDefault="00E06448" w:rsidP="004514BC">
            <w:pPr>
              <w:autoSpaceDE w:val="0"/>
              <w:autoSpaceDN w:val="0"/>
              <w:adjustRightInd w:val="0"/>
              <w:rPr>
                <w:lang w:val="uk-UA" w:eastAsia="uk-UA"/>
              </w:rPr>
            </w:pPr>
          </w:p>
        </w:tc>
        <w:tc>
          <w:tcPr>
            <w:tcW w:w="1440" w:type="dxa"/>
            <w:gridSpan w:val="2"/>
            <w:shd w:val="clear" w:color="auto" w:fill="auto"/>
          </w:tcPr>
          <w:p w:rsidR="00E06448" w:rsidRPr="003A79BE" w:rsidRDefault="00E06448" w:rsidP="004514BC">
            <w:pPr>
              <w:autoSpaceDE w:val="0"/>
              <w:autoSpaceDN w:val="0"/>
              <w:adjustRightInd w:val="0"/>
              <w:rPr>
                <w:sz w:val="18"/>
                <w:szCs w:val="18"/>
                <w:lang w:val="uk-UA" w:eastAsia="uk-UA"/>
              </w:rPr>
            </w:pPr>
            <w:r w:rsidRPr="003A79BE">
              <w:rPr>
                <w:sz w:val="18"/>
                <w:szCs w:val="18"/>
                <w:lang w:val="uk-UA" w:eastAsia="uk-UA"/>
              </w:rPr>
              <w:t xml:space="preserve">продукту, </w:t>
            </w:r>
            <w:proofErr w:type="spellStart"/>
            <w:r w:rsidRPr="003A79BE">
              <w:rPr>
                <w:sz w:val="18"/>
                <w:szCs w:val="18"/>
                <w:lang w:val="uk-UA" w:eastAsia="uk-UA"/>
              </w:rPr>
              <w:t>шт</w:t>
            </w:r>
            <w:proofErr w:type="spellEnd"/>
          </w:p>
        </w:tc>
        <w:tc>
          <w:tcPr>
            <w:tcW w:w="3101" w:type="dxa"/>
            <w:shd w:val="clear" w:color="auto" w:fill="auto"/>
            <w:vAlign w:val="center"/>
          </w:tcPr>
          <w:p w:rsidR="00E06448" w:rsidRPr="003A79BE" w:rsidRDefault="00E06448" w:rsidP="004514BC">
            <w:pPr>
              <w:autoSpaceDE w:val="0"/>
              <w:autoSpaceDN w:val="0"/>
              <w:adjustRightInd w:val="0"/>
              <w:jc w:val="center"/>
              <w:rPr>
                <w:lang w:val="uk-UA" w:eastAsia="uk-UA"/>
              </w:rPr>
            </w:pPr>
            <w:r w:rsidRPr="003A79BE">
              <w:rPr>
                <w:lang w:val="uk-UA" w:eastAsia="uk-UA"/>
              </w:rPr>
              <w:t>15</w:t>
            </w:r>
          </w:p>
        </w:tc>
        <w:tc>
          <w:tcPr>
            <w:tcW w:w="1980" w:type="dxa"/>
            <w:gridSpan w:val="2"/>
            <w:vMerge/>
            <w:shd w:val="clear" w:color="auto" w:fill="auto"/>
            <w:vAlign w:val="center"/>
          </w:tcPr>
          <w:p w:rsidR="00E06448" w:rsidRPr="003A79BE" w:rsidRDefault="00E06448" w:rsidP="004514BC">
            <w:pPr>
              <w:autoSpaceDE w:val="0"/>
              <w:autoSpaceDN w:val="0"/>
              <w:adjustRightInd w:val="0"/>
              <w:rPr>
                <w:lang w:val="uk-UA" w:eastAsia="uk-UA"/>
              </w:rPr>
            </w:pPr>
          </w:p>
        </w:tc>
        <w:tc>
          <w:tcPr>
            <w:tcW w:w="1422" w:type="dxa"/>
            <w:gridSpan w:val="3"/>
            <w:vMerge/>
            <w:shd w:val="clear" w:color="auto" w:fill="auto"/>
            <w:vAlign w:val="center"/>
          </w:tcPr>
          <w:p w:rsidR="00E06448" w:rsidRPr="003A79BE" w:rsidRDefault="00E06448"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vAlign w:val="center"/>
          </w:tcPr>
          <w:p w:rsidR="00E06448" w:rsidRPr="003A79BE" w:rsidRDefault="00E06448" w:rsidP="004514BC">
            <w:pPr>
              <w:autoSpaceDE w:val="0"/>
              <w:autoSpaceDN w:val="0"/>
              <w:adjustRightInd w:val="0"/>
              <w:jc w:val="center"/>
              <w:rPr>
                <w:lang w:val="uk-UA" w:eastAsia="uk-UA"/>
              </w:rPr>
            </w:pPr>
          </w:p>
        </w:tc>
        <w:tc>
          <w:tcPr>
            <w:tcW w:w="2623" w:type="dxa"/>
            <w:vMerge/>
            <w:tcBorders>
              <w:left w:val="single" w:sz="4" w:space="0" w:color="auto"/>
              <w:right w:val="single" w:sz="4" w:space="0" w:color="auto"/>
            </w:tcBorders>
            <w:shd w:val="clear" w:color="auto" w:fill="auto"/>
          </w:tcPr>
          <w:p w:rsidR="00E06448" w:rsidRPr="003A79BE" w:rsidRDefault="00E06448" w:rsidP="004514BC">
            <w:pPr>
              <w:autoSpaceDE w:val="0"/>
              <w:autoSpaceDN w:val="0"/>
              <w:adjustRightInd w:val="0"/>
              <w:rPr>
                <w:lang w:val="uk-UA" w:eastAsia="uk-UA"/>
              </w:rPr>
            </w:pPr>
          </w:p>
        </w:tc>
      </w:tr>
      <w:tr w:rsidR="00E06448" w:rsidRPr="003A79BE" w:rsidTr="004514BC">
        <w:trPr>
          <w:cantSplit/>
          <w:trHeight w:hRule="exact" w:val="543"/>
        </w:trPr>
        <w:tc>
          <w:tcPr>
            <w:tcW w:w="520" w:type="dxa"/>
            <w:vMerge/>
          </w:tcPr>
          <w:p w:rsidR="00E06448" w:rsidRPr="003A79BE" w:rsidRDefault="00E06448" w:rsidP="004514BC">
            <w:pPr>
              <w:autoSpaceDE w:val="0"/>
              <w:autoSpaceDN w:val="0"/>
              <w:adjustRightInd w:val="0"/>
              <w:jc w:val="center"/>
              <w:rPr>
                <w:b/>
                <w:lang w:val="uk-UA" w:eastAsia="uk-UA"/>
              </w:rPr>
            </w:pPr>
          </w:p>
        </w:tc>
        <w:tc>
          <w:tcPr>
            <w:tcW w:w="1323" w:type="dxa"/>
            <w:gridSpan w:val="2"/>
            <w:vMerge/>
          </w:tcPr>
          <w:p w:rsidR="00E06448" w:rsidRPr="003A79BE" w:rsidRDefault="00E06448" w:rsidP="004514BC">
            <w:pPr>
              <w:autoSpaceDE w:val="0"/>
              <w:autoSpaceDN w:val="0"/>
              <w:adjustRightInd w:val="0"/>
              <w:rPr>
                <w:b/>
                <w:lang w:val="uk-UA" w:eastAsia="uk-UA"/>
              </w:rPr>
            </w:pPr>
          </w:p>
        </w:tc>
        <w:tc>
          <w:tcPr>
            <w:tcW w:w="1980" w:type="dxa"/>
            <w:gridSpan w:val="2"/>
            <w:vMerge/>
          </w:tcPr>
          <w:p w:rsidR="00E06448" w:rsidRPr="003A79BE" w:rsidRDefault="00E06448" w:rsidP="004514BC">
            <w:pPr>
              <w:autoSpaceDE w:val="0"/>
              <w:autoSpaceDN w:val="0"/>
              <w:adjustRightInd w:val="0"/>
              <w:rPr>
                <w:lang w:val="uk-UA" w:eastAsia="uk-UA"/>
              </w:rPr>
            </w:pPr>
          </w:p>
        </w:tc>
        <w:tc>
          <w:tcPr>
            <w:tcW w:w="1440" w:type="dxa"/>
            <w:gridSpan w:val="2"/>
            <w:shd w:val="clear" w:color="auto" w:fill="auto"/>
          </w:tcPr>
          <w:p w:rsidR="00E06448" w:rsidRPr="003A79BE" w:rsidRDefault="00E06448" w:rsidP="004514BC">
            <w:pPr>
              <w:autoSpaceDE w:val="0"/>
              <w:autoSpaceDN w:val="0"/>
              <w:adjustRightInd w:val="0"/>
              <w:rPr>
                <w:sz w:val="18"/>
                <w:szCs w:val="18"/>
                <w:lang w:val="uk-UA" w:eastAsia="uk-UA"/>
              </w:rPr>
            </w:pPr>
            <w:r w:rsidRPr="003A79BE">
              <w:rPr>
                <w:sz w:val="18"/>
                <w:szCs w:val="18"/>
                <w:lang w:val="uk-UA" w:eastAsia="uk-UA"/>
              </w:rPr>
              <w:t>ефективності,</w:t>
            </w:r>
          </w:p>
          <w:p w:rsidR="00E06448" w:rsidRPr="003A79BE" w:rsidRDefault="00E06448" w:rsidP="004514BC">
            <w:pPr>
              <w:autoSpaceDE w:val="0"/>
              <w:autoSpaceDN w:val="0"/>
              <w:adjustRightInd w:val="0"/>
              <w:rPr>
                <w:sz w:val="18"/>
                <w:szCs w:val="18"/>
                <w:lang w:val="uk-UA" w:eastAsia="uk-UA"/>
              </w:rPr>
            </w:pPr>
            <w:proofErr w:type="spellStart"/>
            <w:r w:rsidRPr="003A79BE">
              <w:rPr>
                <w:sz w:val="18"/>
                <w:szCs w:val="18"/>
                <w:lang w:val="uk-UA" w:eastAsia="uk-UA"/>
              </w:rPr>
              <w:t>тис.грн</w:t>
            </w:r>
            <w:proofErr w:type="spellEnd"/>
            <w:r w:rsidRPr="003A79BE">
              <w:rPr>
                <w:sz w:val="18"/>
                <w:szCs w:val="18"/>
                <w:lang w:val="uk-UA" w:eastAsia="uk-UA"/>
              </w:rPr>
              <w:t xml:space="preserve">/ </w:t>
            </w:r>
            <w:proofErr w:type="spellStart"/>
            <w:r w:rsidRPr="003A79BE">
              <w:rPr>
                <w:sz w:val="18"/>
                <w:szCs w:val="18"/>
                <w:lang w:val="uk-UA" w:eastAsia="uk-UA"/>
              </w:rPr>
              <w:t>шт</w:t>
            </w:r>
            <w:proofErr w:type="spellEnd"/>
          </w:p>
        </w:tc>
        <w:tc>
          <w:tcPr>
            <w:tcW w:w="3101" w:type="dxa"/>
            <w:shd w:val="clear" w:color="auto" w:fill="auto"/>
            <w:vAlign w:val="center"/>
          </w:tcPr>
          <w:p w:rsidR="00E06448" w:rsidRPr="003A79BE" w:rsidRDefault="00E06448" w:rsidP="004514BC">
            <w:pPr>
              <w:autoSpaceDE w:val="0"/>
              <w:autoSpaceDN w:val="0"/>
              <w:adjustRightInd w:val="0"/>
              <w:jc w:val="center"/>
              <w:rPr>
                <w:lang w:val="uk-UA" w:eastAsia="uk-UA"/>
              </w:rPr>
            </w:pPr>
            <w:r w:rsidRPr="003A79BE">
              <w:rPr>
                <w:lang w:val="uk-UA" w:eastAsia="uk-UA"/>
              </w:rPr>
              <w:t>3,3</w:t>
            </w:r>
          </w:p>
        </w:tc>
        <w:tc>
          <w:tcPr>
            <w:tcW w:w="1980" w:type="dxa"/>
            <w:gridSpan w:val="2"/>
            <w:vMerge/>
            <w:shd w:val="clear" w:color="auto" w:fill="auto"/>
            <w:vAlign w:val="center"/>
          </w:tcPr>
          <w:p w:rsidR="00E06448" w:rsidRPr="003A79BE" w:rsidRDefault="00E06448" w:rsidP="004514BC">
            <w:pPr>
              <w:autoSpaceDE w:val="0"/>
              <w:autoSpaceDN w:val="0"/>
              <w:adjustRightInd w:val="0"/>
              <w:rPr>
                <w:lang w:val="uk-UA" w:eastAsia="uk-UA"/>
              </w:rPr>
            </w:pPr>
          </w:p>
        </w:tc>
        <w:tc>
          <w:tcPr>
            <w:tcW w:w="1422" w:type="dxa"/>
            <w:gridSpan w:val="3"/>
            <w:vMerge/>
            <w:shd w:val="clear" w:color="auto" w:fill="auto"/>
            <w:vAlign w:val="center"/>
          </w:tcPr>
          <w:p w:rsidR="00E06448" w:rsidRPr="003A79BE" w:rsidRDefault="00E06448"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vAlign w:val="center"/>
          </w:tcPr>
          <w:p w:rsidR="00E06448" w:rsidRPr="003A79BE" w:rsidRDefault="00E06448" w:rsidP="004514BC">
            <w:pPr>
              <w:autoSpaceDE w:val="0"/>
              <w:autoSpaceDN w:val="0"/>
              <w:adjustRightInd w:val="0"/>
              <w:jc w:val="center"/>
              <w:rPr>
                <w:lang w:val="uk-UA" w:eastAsia="uk-UA"/>
              </w:rPr>
            </w:pPr>
          </w:p>
        </w:tc>
        <w:tc>
          <w:tcPr>
            <w:tcW w:w="2623" w:type="dxa"/>
            <w:vMerge/>
            <w:tcBorders>
              <w:left w:val="single" w:sz="4" w:space="0" w:color="auto"/>
              <w:right w:val="single" w:sz="4" w:space="0" w:color="auto"/>
            </w:tcBorders>
            <w:shd w:val="clear" w:color="auto" w:fill="auto"/>
          </w:tcPr>
          <w:p w:rsidR="00E06448" w:rsidRPr="003A79BE" w:rsidRDefault="00E06448" w:rsidP="004514BC">
            <w:pPr>
              <w:autoSpaceDE w:val="0"/>
              <w:autoSpaceDN w:val="0"/>
              <w:adjustRightInd w:val="0"/>
              <w:rPr>
                <w:lang w:val="uk-UA" w:eastAsia="uk-UA"/>
              </w:rPr>
            </w:pPr>
          </w:p>
        </w:tc>
      </w:tr>
      <w:tr w:rsidR="00E06448" w:rsidRPr="003A79BE" w:rsidTr="004514BC">
        <w:trPr>
          <w:cantSplit/>
          <w:trHeight w:hRule="exact" w:val="286"/>
        </w:trPr>
        <w:tc>
          <w:tcPr>
            <w:tcW w:w="520" w:type="dxa"/>
            <w:vMerge/>
          </w:tcPr>
          <w:p w:rsidR="00E06448" w:rsidRPr="003A79BE" w:rsidRDefault="00E06448" w:rsidP="004514BC">
            <w:pPr>
              <w:autoSpaceDE w:val="0"/>
              <w:autoSpaceDN w:val="0"/>
              <w:adjustRightInd w:val="0"/>
              <w:jc w:val="center"/>
              <w:rPr>
                <w:b/>
                <w:lang w:val="uk-UA" w:eastAsia="uk-UA"/>
              </w:rPr>
            </w:pPr>
          </w:p>
        </w:tc>
        <w:tc>
          <w:tcPr>
            <w:tcW w:w="1323" w:type="dxa"/>
            <w:gridSpan w:val="2"/>
            <w:vMerge/>
          </w:tcPr>
          <w:p w:rsidR="00E06448" w:rsidRPr="003A79BE" w:rsidRDefault="00E06448" w:rsidP="004514BC">
            <w:pPr>
              <w:autoSpaceDE w:val="0"/>
              <w:autoSpaceDN w:val="0"/>
              <w:adjustRightInd w:val="0"/>
              <w:rPr>
                <w:b/>
                <w:lang w:val="uk-UA" w:eastAsia="uk-UA"/>
              </w:rPr>
            </w:pPr>
          </w:p>
        </w:tc>
        <w:tc>
          <w:tcPr>
            <w:tcW w:w="1980" w:type="dxa"/>
            <w:gridSpan w:val="2"/>
            <w:vMerge/>
          </w:tcPr>
          <w:p w:rsidR="00E06448" w:rsidRPr="003A79BE" w:rsidRDefault="00E06448" w:rsidP="004514BC">
            <w:pPr>
              <w:autoSpaceDE w:val="0"/>
              <w:autoSpaceDN w:val="0"/>
              <w:adjustRightInd w:val="0"/>
              <w:rPr>
                <w:lang w:val="uk-UA" w:eastAsia="uk-UA"/>
              </w:rPr>
            </w:pPr>
          </w:p>
        </w:tc>
        <w:tc>
          <w:tcPr>
            <w:tcW w:w="1440" w:type="dxa"/>
            <w:gridSpan w:val="2"/>
            <w:shd w:val="clear" w:color="auto" w:fill="auto"/>
          </w:tcPr>
          <w:p w:rsidR="00E06448" w:rsidRPr="003A79BE" w:rsidRDefault="00E06448" w:rsidP="004514BC">
            <w:pPr>
              <w:autoSpaceDE w:val="0"/>
              <w:autoSpaceDN w:val="0"/>
              <w:adjustRightInd w:val="0"/>
              <w:rPr>
                <w:sz w:val="18"/>
                <w:szCs w:val="18"/>
                <w:lang w:val="uk-UA" w:eastAsia="uk-UA"/>
              </w:rPr>
            </w:pPr>
            <w:r w:rsidRPr="003A79BE">
              <w:rPr>
                <w:sz w:val="18"/>
                <w:szCs w:val="18"/>
                <w:lang w:val="uk-UA" w:eastAsia="uk-UA"/>
              </w:rPr>
              <w:t>якості, %</w:t>
            </w:r>
          </w:p>
        </w:tc>
        <w:tc>
          <w:tcPr>
            <w:tcW w:w="3101" w:type="dxa"/>
            <w:shd w:val="clear" w:color="auto" w:fill="auto"/>
          </w:tcPr>
          <w:p w:rsidR="00E06448" w:rsidRPr="003A79BE" w:rsidRDefault="00E06448" w:rsidP="004514BC">
            <w:pPr>
              <w:autoSpaceDE w:val="0"/>
              <w:autoSpaceDN w:val="0"/>
              <w:adjustRightInd w:val="0"/>
              <w:rPr>
                <w:lang w:val="uk-UA" w:eastAsia="uk-UA"/>
              </w:rPr>
            </w:pPr>
            <w:r>
              <w:rPr>
                <w:lang w:val="uk-UA" w:eastAsia="uk-UA"/>
              </w:rPr>
              <w:t>1</w:t>
            </w:r>
            <w:r w:rsidRPr="003A79BE">
              <w:rPr>
                <w:lang w:val="uk-UA" w:eastAsia="uk-UA"/>
              </w:rPr>
              <w:t>00% від потреб міста</w:t>
            </w:r>
          </w:p>
        </w:tc>
        <w:tc>
          <w:tcPr>
            <w:tcW w:w="1980" w:type="dxa"/>
            <w:gridSpan w:val="2"/>
            <w:vMerge/>
            <w:shd w:val="clear" w:color="auto" w:fill="auto"/>
            <w:vAlign w:val="center"/>
          </w:tcPr>
          <w:p w:rsidR="00E06448" w:rsidRPr="003A79BE" w:rsidRDefault="00E06448" w:rsidP="004514BC">
            <w:pPr>
              <w:autoSpaceDE w:val="0"/>
              <w:autoSpaceDN w:val="0"/>
              <w:adjustRightInd w:val="0"/>
              <w:rPr>
                <w:lang w:val="uk-UA" w:eastAsia="uk-UA"/>
              </w:rPr>
            </w:pPr>
          </w:p>
        </w:tc>
        <w:tc>
          <w:tcPr>
            <w:tcW w:w="1422" w:type="dxa"/>
            <w:gridSpan w:val="3"/>
            <w:vMerge/>
            <w:shd w:val="clear" w:color="auto" w:fill="auto"/>
            <w:vAlign w:val="center"/>
          </w:tcPr>
          <w:p w:rsidR="00E06448" w:rsidRPr="003A79BE" w:rsidRDefault="00E06448"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vAlign w:val="center"/>
          </w:tcPr>
          <w:p w:rsidR="00E06448" w:rsidRPr="003A79BE" w:rsidRDefault="00E06448" w:rsidP="004514BC">
            <w:pPr>
              <w:autoSpaceDE w:val="0"/>
              <w:autoSpaceDN w:val="0"/>
              <w:adjustRightInd w:val="0"/>
              <w:jc w:val="center"/>
              <w:rPr>
                <w:lang w:val="uk-UA" w:eastAsia="uk-UA"/>
              </w:rPr>
            </w:pPr>
          </w:p>
        </w:tc>
        <w:tc>
          <w:tcPr>
            <w:tcW w:w="2623" w:type="dxa"/>
            <w:vMerge/>
            <w:tcBorders>
              <w:left w:val="single" w:sz="4" w:space="0" w:color="auto"/>
              <w:right w:val="single" w:sz="4" w:space="0" w:color="auto"/>
            </w:tcBorders>
            <w:shd w:val="clear" w:color="auto" w:fill="auto"/>
          </w:tcPr>
          <w:p w:rsidR="00E06448" w:rsidRPr="003A79BE" w:rsidRDefault="00E06448" w:rsidP="004514BC">
            <w:pPr>
              <w:autoSpaceDE w:val="0"/>
              <w:autoSpaceDN w:val="0"/>
              <w:adjustRightInd w:val="0"/>
              <w:rPr>
                <w:lang w:val="uk-UA" w:eastAsia="uk-UA"/>
              </w:rPr>
            </w:pPr>
          </w:p>
        </w:tc>
      </w:tr>
      <w:tr w:rsidR="00E06448" w:rsidRPr="003A79BE" w:rsidTr="004514BC">
        <w:trPr>
          <w:cantSplit/>
          <w:trHeight w:hRule="exact" w:val="360"/>
        </w:trPr>
        <w:tc>
          <w:tcPr>
            <w:tcW w:w="520" w:type="dxa"/>
            <w:vMerge/>
          </w:tcPr>
          <w:p w:rsidR="00E06448" w:rsidRPr="003A79BE" w:rsidRDefault="00E06448" w:rsidP="004514BC">
            <w:pPr>
              <w:autoSpaceDE w:val="0"/>
              <w:autoSpaceDN w:val="0"/>
              <w:adjustRightInd w:val="0"/>
              <w:jc w:val="center"/>
              <w:rPr>
                <w:b/>
                <w:lang w:val="uk-UA" w:eastAsia="uk-UA"/>
              </w:rPr>
            </w:pPr>
          </w:p>
        </w:tc>
        <w:tc>
          <w:tcPr>
            <w:tcW w:w="1323" w:type="dxa"/>
            <w:gridSpan w:val="2"/>
            <w:vMerge/>
          </w:tcPr>
          <w:p w:rsidR="00E06448" w:rsidRPr="003A79BE" w:rsidRDefault="00E06448" w:rsidP="004514BC">
            <w:pPr>
              <w:autoSpaceDE w:val="0"/>
              <w:autoSpaceDN w:val="0"/>
              <w:adjustRightInd w:val="0"/>
              <w:rPr>
                <w:b/>
                <w:lang w:val="uk-UA" w:eastAsia="uk-UA"/>
              </w:rPr>
            </w:pPr>
          </w:p>
        </w:tc>
        <w:tc>
          <w:tcPr>
            <w:tcW w:w="1980" w:type="dxa"/>
            <w:gridSpan w:val="2"/>
            <w:vMerge w:val="restart"/>
          </w:tcPr>
          <w:p w:rsidR="00E06448" w:rsidRPr="003A79BE" w:rsidRDefault="00E06448" w:rsidP="004514BC">
            <w:pPr>
              <w:autoSpaceDE w:val="0"/>
              <w:autoSpaceDN w:val="0"/>
              <w:adjustRightInd w:val="0"/>
              <w:rPr>
                <w:i/>
                <w:lang w:val="uk-UA" w:eastAsia="uk-UA"/>
              </w:rPr>
            </w:pPr>
            <w:r w:rsidRPr="003A79BE">
              <w:rPr>
                <w:i/>
                <w:lang w:val="uk-UA" w:eastAsia="uk-UA"/>
              </w:rPr>
              <w:t>Захід 3</w:t>
            </w:r>
          </w:p>
          <w:p w:rsidR="00E06448" w:rsidRPr="003A79BE" w:rsidRDefault="00E06448" w:rsidP="004514BC">
            <w:pPr>
              <w:autoSpaceDE w:val="0"/>
              <w:autoSpaceDN w:val="0"/>
              <w:adjustRightInd w:val="0"/>
              <w:rPr>
                <w:lang w:val="uk-UA" w:eastAsia="uk-UA"/>
              </w:rPr>
            </w:pPr>
            <w:r w:rsidRPr="003A79BE">
              <w:rPr>
                <w:lang w:val="uk-UA" w:eastAsia="uk-UA"/>
              </w:rPr>
              <w:t>Забезпечення  вуличного освітлення міста</w:t>
            </w:r>
          </w:p>
        </w:tc>
        <w:tc>
          <w:tcPr>
            <w:tcW w:w="1440" w:type="dxa"/>
            <w:gridSpan w:val="2"/>
            <w:shd w:val="clear" w:color="auto" w:fill="auto"/>
          </w:tcPr>
          <w:p w:rsidR="00E06448" w:rsidRPr="003A79BE" w:rsidRDefault="00E06448" w:rsidP="004514BC">
            <w:pPr>
              <w:autoSpaceDE w:val="0"/>
              <w:autoSpaceDN w:val="0"/>
              <w:adjustRightInd w:val="0"/>
              <w:rPr>
                <w:sz w:val="18"/>
                <w:szCs w:val="18"/>
                <w:lang w:val="uk-UA" w:eastAsia="uk-UA"/>
              </w:rPr>
            </w:pPr>
            <w:r w:rsidRPr="003A79BE">
              <w:rPr>
                <w:sz w:val="18"/>
                <w:szCs w:val="18"/>
                <w:lang w:val="uk-UA" w:eastAsia="uk-UA"/>
              </w:rPr>
              <w:t xml:space="preserve">затрат, </w:t>
            </w:r>
            <w:proofErr w:type="spellStart"/>
            <w:r w:rsidRPr="003A79BE">
              <w:rPr>
                <w:sz w:val="18"/>
                <w:szCs w:val="18"/>
                <w:lang w:val="uk-UA" w:eastAsia="uk-UA"/>
              </w:rPr>
              <w:t>тис.грн</w:t>
            </w:r>
            <w:proofErr w:type="spellEnd"/>
          </w:p>
        </w:tc>
        <w:tc>
          <w:tcPr>
            <w:tcW w:w="3101" w:type="dxa"/>
            <w:shd w:val="clear" w:color="auto" w:fill="auto"/>
            <w:vAlign w:val="center"/>
          </w:tcPr>
          <w:p w:rsidR="00E06448" w:rsidRPr="003A79BE" w:rsidRDefault="00E06448" w:rsidP="004514BC">
            <w:pPr>
              <w:autoSpaceDE w:val="0"/>
              <w:autoSpaceDN w:val="0"/>
              <w:adjustRightInd w:val="0"/>
              <w:jc w:val="center"/>
              <w:rPr>
                <w:lang w:val="uk-UA" w:eastAsia="uk-UA"/>
              </w:rPr>
            </w:pPr>
            <w:r w:rsidRPr="003A79BE">
              <w:rPr>
                <w:lang w:val="uk-UA" w:eastAsia="uk-UA"/>
              </w:rPr>
              <w:t>400,0</w:t>
            </w:r>
          </w:p>
        </w:tc>
        <w:tc>
          <w:tcPr>
            <w:tcW w:w="1980" w:type="dxa"/>
            <w:gridSpan w:val="2"/>
            <w:vMerge w:val="restart"/>
            <w:shd w:val="clear" w:color="auto" w:fill="auto"/>
            <w:vAlign w:val="center"/>
          </w:tcPr>
          <w:p w:rsidR="00E06448" w:rsidRPr="003A79BE" w:rsidRDefault="00E06448" w:rsidP="004514BC">
            <w:pPr>
              <w:autoSpaceDE w:val="0"/>
              <w:autoSpaceDN w:val="0"/>
              <w:adjustRightInd w:val="0"/>
              <w:rPr>
                <w:lang w:val="uk-UA" w:eastAsia="uk-UA"/>
              </w:rPr>
            </w:pPr>
            <w:r w:rsidRPr="003A79BE">
              <w:rPr>
                <w:lang w:val="uk-UA" w:eastAsia="uk-UA"/>
              </w:rPr>
              <w:t>Виконавчий комітет</w:t>
            </w:r>
          </w:p>
          <w:p w:rsidR="00E06448" w:rsidRPr="003A79BE" w:rsidRDefault="00E06448" w:rsidP="004514BC">
            <w:pPr>
              <w:autoSpaceDE w:val="0"/>
              <w:autoSpaceDN w:val="0"/>
              <w:adjustRightInd w:val="0"/>
              <w:rPr>
                <w:lang w:val="uk-UA" w:eastAsia="uk-UA"/>
              </w:rPr>
            </w:pPr>
          </w:p>
        </w:tc>
        <w:tc>
          <w:tcPr>
            <w:tcW w:w="1422" w:type="dxa"/>
            <w:gridSpan w:val="3"/>
            <w:vMerge w:val="restart"/>
            <w:shd w:val="clear" w:color="auto" w:fill="auto"/>
            <w:vAlign w:val="center"/>
          </w:tcPr>
          <w:p w:rsidR="00E06448" w:rsidRPr="003A79BE" w:rsidRDefault="00E06448" w:rsidP="004514BC">
            <w:pPr>
              <w:autoSpaceDE w:val="0"/>
              <w:autoSpaceDN w:val="0"/>
              <w:adjustRightInd w:val="0"/>
              <w:rPr>
                <w:lang w:val="uk-UA" w:eastAsia="uk-UA"/>
              </w:rPr>
            </w:pPr>
            <w:r w:rsidRPr="003A79BE">
              <w:rPr>
                <w:lang w:val="uk-UA" w:eastAsia="uk-UA"/>
              </w:rPr>
              <w:t>Міський бюджет</w:t>
            </w:r>
          </w:p>
          <w:p w:rsidR="00E06448" w:rsidRPr="003A79BE" w:rsidRDefault="00E06448" w:rsidP="004514BC">
            <w:pPr>
              <w:autoSpaceDE w:val="0"/>
              <w:autoSpaceDN w:val="0"/>
              <w:adjustRightInd w:val="0"/>
              <w:rPr>
                <w:lang w:val="uk-UA" w:eastAsia="uk-UA"/>
              </w:rPr>
            </w:pPr>
          </w:p>
        </w:tc>
        <w:tc>
          <w:tcPr>
            <w:tcW w:w="851" w:type="dxa"/>
            <w:gridSpan w:val="2"/>
            <w:vMerge w:val="restart"/>
            <w:tcBorders>
              <w:right w:val="single" w:sz="4" w:space="0" w:color="auto"/>
            </w:tcBorders>
            <w:shd w:val="clear" w:color="auto" w:fill="auto"/>
            <w:vAlign w:val="center"/>
          </w:tcPr>
          <w:p w:rsidR="00E06448" w:rsidRPr="003A79BE" w:rsidRDefault="00E06448" w:rsidP="004514BC">
            <w:pPr>
              <w:autoSpaceDE w:val="0"/>
              <w:autoSpaceDN w:val="0"/>
              <w:adjustRightInd w:val="0"/>
              <w:jc w:val="center"/>
              <w:rPr>
                <w:lang w:val="uk-UA" w:eastAsia="uk-UA"/>
              </w:rPr>
            </w:pPr>
            <w:r w:rsidRPr="003A79BE">
              <w:rPr>
                <w:lang w:val="uk-UA" w:eastAsia="uk-UA"/>
              </w:rPr>
              <w:t>400,0</w:t>
            </w:r>
          </w:p>
        </w:tc>
        <w:tc>
          <w:tcPr>
            <w:tcW w:w="2623" w:type="dxa"/>
            <w:vMerge/>
            <w:tcBorders>
              <w:left w:val="single" w:sz="4" w:space="0" w:color="auto"/>
              <w:right w:val="single" w:sz="4" w:space="0" w:color="auto"/>
            </w:tcBorders>
            <w:shd w:val="clear" w:color="auto" w:fill="auto"/>
          </w:tcPr>
          <w:p w:rsidR="00E06448" w:rsidRPr="003A79BE" w:rsidRDefault="00E06448" w:rsidP="004514BC">
            <w:pPr>
              <w:autoSpaceDE w:val="0"/>
              <w:autoSpaceDN w:val="0"/>
              <w:adjustRightInd w:val="0"/>
              <w:rPr>
                <w:lang w:val="uk-UA" w:eastAsia="uk-UA"/>
              </w:rPr>
            </w:pPr>
          </w:p>
        </w:tc>
      </w:tr>
      <w:tr w:rsidR="00E06448" w:rsidRPr="003A79BE" w:rsidTr="004514BC">
        <w:trPr>
          <w:cantSplit/>
          <w:trHeight w:hRule="exact" w:val="360"/>
        </w:trPr>
        <w:tc>
          <w:tcPr>
            <w:tcW w:w="520" w:type="dxa"/>
            <w:vMerge/>
          </w:tcPr>
          <w:p w:rsidR="00E06448" w:rsidRPr="003A79BE" w:rsidRDefault="00E06448" w:rsidP="004514BC">
            <w:pPr>
              <w:autoSpaceDE w:val="0"/>
              <w:autoSpaceDN w:val="0"/>
              <w:adjustRightInd w:val="0"/>
              <w:jc w:val="center"/>
              <w:rPr>
                <w:b/>
                <w:lang w:val="uk-UA" w:eastAsia="uk-UA"/>
              </w:rPr>
            </w:pPr>
          </w:p>
        </w:tc>
        <w:tc>
          <w:tcPr>
            <w:tcW w:w="1323" w:type="dxa"/>
            <w:gridSpan w:val="2"/>
            <w:vMerge/>
          </w:tcPr>
          <w:p w:rsidR="00E06448" w:rsidRPr="003A79BE" w:rsidRDefault="00E06448" w:rsidP="004514BC">
            <w:pPr>
              <w:autoSpaceDE w:val="0"/>
              <w:autoSpaceDN w:val="0"/>
              <w:adjustRightInd w:val="0"/>
              <w:rPr>
                <w:b/>
                <w:lang w:val="uk-UA" w:eastAsia="uk-UA"/>
              </w:rPr>
            </w:pPr>
          </w:p>
        </w:tc>
        <w:tc>
          <w:tcPr>
            <w:tcW w:w="1980" w:type="dxa"/>
            <w:gridSpan w:val="2"/>
            <w:vMerge/>
          </w:tcPr>
          <w:p w:rsidR="00E06448" w:rsidRPr="003A79BE" w:rsidRDefault="00E06448" w:rsidP="004514BC">
            <w:pPr>
              <w:autoSpaceDE w:val="0"/>
              <w:autoSpaceDN w:val="0"/>
              <w:adjustRightInd w:val="0"/>
              <w:rPr>
                <w:lang w:val="uk-UA" w:eastAsia="uk-UA"/>
              </w:rPr>
            </w:pPr>
          </w:p>
        </w:tc>
        <w:tc>
          <w:tcPr>
            <w:tcW w:w="1440" w:type="dxa"/>
            <w:gridSpan w:val="2"/>
            <w:shd w:val="clear" w:color="auto" w:fill="auto"/>
          </w:tcPr>
          <w:p w:rsidR="00E06448" w:rsidRPr="003A79BE" w:rsidRDefault="00E06448" w:rsidP="004514BC">
            <w:pPr>
              <w:autoSpaceDE w:val="0"/>
              <w:autoSpaceDN w:val="0"/>
              <w:adjustRightInd w:val="0"/>
              <w:rPr>
                <w:sz w:val="18"/>
                <w:szCs w:val="18"/>
                <w:lang w:val="uk-UA" w:eastAsia="uk-UA"/>
              </w:rPr>
            </w:pPr>
            <w:r w:rsidRPr="003A79BE">
              <w:rPr>
                <w:sz w:val="18"/>
                <w:szCs w:val="18"/>
                <w:lang w:val="uk-UA" w:eastAsia="uk-UA"/>
              </w:rPr>
              <w:t>продукту, км</w:t>
            </w:r>
          </w:p>
        </w:tc>
        <w:tc>
          <w:tcPr>
            <w:tcW w:w="3101" w:type="dxa"/>
            <w:shd w:val="clear" w:color="auto" w:fill="auto"/>
            <w:vAlign w:val="center"/>
          </w:tcPr>
          <w:p w:rsidR="00E06448" w:rsidRPr="003A79BE" w:rsidRDefault="00E06448" w:rsidP="004514BC">
            <w:pPr>
              <w:autoSpaceDE w:val="0"/>
              <w:autoSpaceDN w:val="0"/>
              <w:adjustRightInd w:val="0"/>
              <w:jc w:val="center"/>
              <w:rPr>
                <w:lang w:val="uk-UA" w:eastAsia="uk-UA"/>
              </w:rPr>
            </w:pPr>
            <w:r w:rsidRPr="003A79BE">
              <w:rPr>
                <w:lang w:val="uk-UA" w:eastAsia="uk-UA"/>
              </w:rPr>
              <w:t>37</w:t>
            </w:r>
          </w:p>
        </w:tc>
        <w:tc>
          <w:tcPr>
            <w:tcW w:w="1980" w:type="dxa"/>
            <w:gridSpan w:val="2"/>
            <w:vMerge/>
            <w:shd w:val="clear" w:color="auto" w:fill="auto"/>
          </w:tcPr>
          <w:p w:rsidR="00E06448" w:rsidRPr="003A79BE" w:rsidRDefault="00E06448" w:rsidP="004514BC">
            <w:pPr>
              <w:autoSpaceDE w:val="0"/>
              <w:autoSpaceDN w:val="0"/>
              <w:adjustRightInd w:val="0"/>
              <w:rPr>
                <w:lang w:val="uk-UA" w:eastAsia="uk-UA"/>
              </w:rPr>
            </w:pPr>
          </w:p>
        </w:tc>
        <w:tc>
          <w:tcPr>
            <w:tcW w:w="1422" w:type="dxa"/>
            <w:gridSpan w:val="3"/>
            <w:vMerge/>
            <w:shd w:val="clear" w:color="auto" w:fill="auto"/>
          </w:tcPr>
          <w:p w:rsidR="00E06448" w:rsidRPr="003A79BE" w:rsidRDefault="00E06448"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tcPr>
          <w:p w:rsidR="00E06448" w:rsidRPr="003A79BE" w:rsidRDefault="00E06448" w:rsidP="004514BC">
            <w:pPr>
              <w:autoSpaceDE w:val="0"/>
              <w:autoSpaceDN w:val="0"/>
              <w:adjustRightInd w:val="0"/>
              <w:jc w:val="center"/>
              <w:rPr>
                <w:lang w:val="uk-UA" w:eastAsia="uk-UA"/>
              </w:rPr>
            </w:pPr>
          </w:p>
        </w:tc>
        <w:tc>
          <w:tcPr>
            <w:tcW w:w="2623" w:type="dxa"/>
            <w:vMerge/>
            <w:tcBorders>
              <w:left w:val="single" w:sz="4" w:space="0" w:color="auto"/>
              <w:right w:val="single" w:sz="4" w:space="0" w:color="auto"/>
            </w:tcBorders>
            <w:shd w:val="clear" w:color="auto" w:fill="auto"/>
          </w:tcPr>
          <w:p w:rsidR="00E06448" w:rsidRPr="003A79BE" w:rsidRDefault="00E06448" w:rsidP="004514BC">
            <w:pPr>
              <w:autoSpaceDE w:val="0"/>
              <w:autoSpaceDN w:val="0"/>
              <w:adjustRightInd w:val="0"/>
              <w:rPr>
                <w:lang w:val="uk-UA" w:eastAsia="uk-UA"/>
              </w:rPr>
            </w:pPr>
          </w:p>
        </w:tc>
      </w:tr>
      <w:tr w:rsidR="00E06448" w:rsidRPr="003A79BE" w:rsidTr="004514BC">
        <w:trPr>
          <w:cantSplit/>
          <w:trHeight w:hRule="exact" w:val="554"/>
        </w:trPr>
        <w:tc>
          <w:tcPr>
            <w:tcW w:w="520" w:type="dxa"/>
            <w:vMerge/>
          </w:tcPr>
          <w:p w:rsidR="00E06448" w:rsidRPr="003A79BE" w:rsidRDefault="00E06448" w:rsidP="004514BC">
            <w:pPr>
              <w:autoSpaceDE w:val="0"/>
              <w:autoSpaceDN w:val="0"/>
              <w:adjustRightInd w:val="0"/>
              <w:jc w:val="center"/>
              <w:rPr>
                <w:b/>
                <w:lang w:val="uk-UA" w:eastAsia="uk-UA"/>
              </w:rPr>
            </w:pPr>
          </w:p>
        </w:tc>
        <w:tc>
          <w:tcPr>
            <w:tcW w:w="1323" w:type="dxa"/>
            <w:gridSpan w:val="2"/>
            <w:vMerge/>
          </w:tcPr>
          <w:p w:rsidR="00E06448" w:rsidRPr="003A79BE" w:rsidRDefault="00E06448" w:rsidP="004514BC">
            <w:pPr>
              <w:autoSpaceDE w:val="0"/>
              <w:autoSpaceDN w:val="0"/>
              <w:adjustRightInd w:val="0"/>
              <w:rPr>
                <w:b/>
                <w:lang w:val="uk-UA" w:eastAsia="uk-UA"/>
              </w:rPr>
            </w:pPr>
          </w:p>
        </w:tc>
        <w:tc>
          <w:tcPr>
            <w:tcW w:w="1980" w:type="dxa"/>
            <w:gridSpan w:val="2"/>
            <w:vMerge/>
          </w:tcPr>
          <w:p w:rsidR="00E06448" w:rsidRPr="003A79BE" w:rsidRDefault="00E06448" w:rsidP="004514BC">
            <w:pPr>
              <w:autoSpaceDE w:val="0"/>
              <w:autoSpaceDN w:val="0"/>
              <w:adjustRightInd w:val="0"/>
              <w:rPr>
                <w:lang w:val="uk-UA" w:eastAsia="uk-UA"/>
              </w:rPr>
            </w:pPr>
          </w:p>
        </w:tc>
        <w:tc>
          <w:tcPr>
            <w:tcW w:w="1440" w:type="dxa"/>
            <w:gridSpan w:val="2"/>
            <w:shd w:val="clear" w:color="auto" w:fill="auto"/>
          </w:tcPr>
          <w:p w:rsidR="00E06448" w:rsidRPr="003A79BE" w:rsidRDefault="00E06448" w:rsidP="004514BC">
            <w:pPr>
              <w:autoSpaceDE w:val="0"/>
              <w:autoSpaceDN w:val="0"/>
              <w:adjustRightInd w:val="0"/>
              <w:rPr>
                <w:sz w:val="18"/>
                <w:szCs w:val="18"/>
                <w:lang w:val="uk-UA" w:eastAsia="uk-UA"/>
              </w:rPr>
            </w:pPr>
            <w:r w:rsidRPr="003A79BE">
              <w:rPr>
                <w:sz w:val="18"/>
                <w:szCs w:val="18"/>
                <w:lang w:val="uk-UA" w:eastAsia="uk-UA"/>
              </w:rPr>
              <w:t>ефективності,</w:t>
            </w:r>
          </w:p>
          <w:p w:rsidR="00E06448" w:rsidRPr="003A79BE" w:rsidRDefault="00E06448" w:rsidP="004514BC">
            <w:pPr>
              <w:autoSpaceDE w:val="0"/>
              <w:autoSpaceDN w:val="0"/>
              <w:adjustRightInd w:val="0"/>
              <w:rPr>
                <w:sz w:val="18"/>
                <w:szCs w:val="18"/>
                <w:lang w:val="uk-UA" w:eastAsia="uk-UA"/>
              </w:rPr>
            </w:pPr>
            <w:proofErr w:type="spellStart"/>
            <w:r w:rsidRPr="003A79BE">
              <w:rPr>
                <w:sz w:val="18"/>
                <w:szCs w:val="18"/>
                <w:lang w:val="uk-UA" w:eastAsia="uk-UA"/>
              </w:rPr>
              <w:t>тис.грн</w:t>
            </w:r>
            <w:proofErr w:type="spellEnd"/>
            <w:r w:rsidRPr="003A79BE">
              <w:rPr>
                <w:sz w:val="18"/>
                <w:szCs w:val="18"/>
                <w:lang w:val="uk-UA" w:eastAsia="uk-UA"/>
              </w:rPr>
              <w:t>/ км</w:t>
            </w:r>
          </w:p>
        </w:tc>
        <w:tc>
          <w:tcPr>
            <w:tcW w:w="3101" w:type="dxa"/>
            <w:shd w:val="clear" w:color="auto" w:fill="auto"/>
            <w:vAlign w:val="center"/>
          </w:tcPr>
          <w:p w:rsidR="00E06448" w:rsidRPr="003A79BE" w:rsidRDefault="00E06448" w:rsidP="004514BC">
            <w:pPr>
              <w:autoSpaceDE w:val="0"/>
              <w:autoSpaceDN w:val="0"/>
              <w:adjustRightInd w:val="0"/>
              <w:jc w:val="center"/>
              <w:rPr>
                <w:lang w:val="uk-UA" w:eastAsia="uk-UA"/>
              </w:rPr>
            </w:pPr>
            <w:r w:rsidRPr="003A79BE">
              <w:rPr>
                <w:lang w:val="uk-UA" w:eastAsia="uk-UA"/>
              </w:rPr>
              <w:t>3,2</w:t>
            </w:r>
          </w:p>
        </w:tc>
        <w:tc>
          <w:tcPr>
            <w:tcW w:w="1980" w:type="dxa"/>
            <w:gridSpan w:val="2"/>
            <w:vMerge/>
            <w:shd w:val="clear" w:color="auto" w:fill="auto"/>
          </w:tcPr>
          <w:p w:rsidR="00E06448" w:rsidRPr="003A79BE" w:rsidRDefault="00E06448" w:rsidP="004514BC">
            <w:pPr>
              <w:autoSpaceDE w:val="0"/>
              <w:autoSpaceDN w:val="0"/>
              <w:adjustRightInd w:val="0"/>
              <w:rPr>
                <w:lang w:val="uk-UA" w:eastAsia="uk-UA"/>
              </w:rPr>
            </w:pPr>
          </w:p>
        </w:tc>
        <w:tc>
          <w:tcPr>
            <w:tcW w:w="1422" w:type="dxa"/>
            <w:gridSpan w:val="3"/>
            <w:vMerge/>
            <w:shd w:val="clear" w:color="auto" w:fill="auto"/>
          </w:tcPr>
          <w:p w:rsidR="00E06448" w:rsidRPr="003A79BE" w:rsidRDefault="00E06448"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tcPr>
          <w:p w:rsidR="00E06448" w:rsidRPr="003A79BE" w:rsidRDefault="00E06448" w:rsidP="004514BC">
            <w:pPr>
              <w:autoSpaceDE w:val="0"/>
              <w:autoSpaceDN w:val="0"/>
              <w:adjustRightInd w:val="0"/>
              <w:jc w:val="center"/>
              <w:rPr>
                <w:lang w:val="uk-UA" w:eastAsia="uk-UA"/>
              </w:rPr>
            </w:pPr>
          </w:p>
        </w:tc>
        <w:tc>
          <w:tcPr>
            <w:tcW w:w="2623" w:type="dxa"/>
            <w:vMerge/>
            <w:tcBorders>
              <w:left w:val="single" w:sz="4" w:space="0" w:color="auto"/>
              <w:right w:val="single" w:sz="4" w:space="0" w:color="auto"/>
            </w:tcBorders>
            <w:shd w:val="clear" w:color="auto" w:fill="auto"/>
          </w:tcPr>
          <w:p w:rsidR="00E06448" w:rsidRPr="003A79BE" w:rsidRDefault="00E06448" w:rsidP="004514BC">
            <w:pPr>
              <w:autoSpaceDE w:val="0"/>
              <w:autoSpaceDN w:val="0"/>
              <w:adjustRightInd w:val="0"/>
              <w:rPr>
                <w:lang w:val="uk-UA" w:eastAsia="uk-UA"/>
              </w:rPr>
            </w:pPr>
          </w:p>
        </w:tc>
      </w:tr>
      <w:tr w:rsidR="00E06448" w:rsidRPr="003A79BE" w:rsidTr="004514BC">
        <w:trPr>
          <w:cantSplit/>
          <w:trHeight w:hRule="exact" w:val="1286"/>
        </w:trPr>
        <w:tc>
          <w:tcPr>
            <w:tcW w:w="520" w:type="dxa"/>
            <w:vMerge/>
          </w:tcPr>
          <w:p w:rsidR="00E06448" w:rsidRPr="003A79BE" w:rsidRDefault="00E06448" w:rsidP="004514BC">
            <w:pPr>
              <w:autoSpaceDE w:val="0"/>
              <w:autoSpaceDN w:val="0"/>
              <w:adjustRightInd w:val="0"/>
              <w:jc w:val="center"/>
              <w:rPr>
                <w:b/>
                <w:lang w:val="uk-UA" w:eastAsia="uk-UA"/>
              </w:rPr>
            </w:pPr>
          </w:p>
        </w:tc>
        <w:tc>
          <w:tcPr>
            <w:tcW w:w="1323" w:type="dxa"/>
            <w:gridSpan w:val="2"/>
            <w:vMerge/>
          </w:tcPr>
          <w:p w:rsidR="00E06448" w:rsidRPr="003A79BE" w:rsidRDefault="00E06448" w:rsidP="004514BC">
            <w:pPr>
              <w:autoSpaceDE w:val="0"/>
              <w:autoSpaceDN w:val="0"/>
              <w:adjustRightInd w:val="0"/>
              <w:rPr>
                <w:b/>
                <w:lang w:val="uk-UA" w:eastAsia="uk-UA"/>
              </w:rPr>
            </w:pPr>
          </w:p>
        </w:tc>
        <w:tc>
          <w:tcPr>
            <w:tcW w:w="1980" w:type="dxa"/>
            <w:gridSpan w:val="2"/>
            <w:vMerge/>
          </w:tcPr>
          <w:p w:rsidR="00E06448" w:rsidRPr="003A79BE" w:rsidRDefault="00E06448" w:rsidP="004514BC">
            <w:pPr>
              <w:autoSpaceDE w:val="0"/>
              <w:autoSpaceDN w:val="0"/>
              <w:adjustRightInd w:val="0"/>
              <w:rPr>
                <w:lang w:val="uk-UA" w:eastAsia="uk-UA"/>
              </w:rPr>
            </w:pPr>
          </w:p>
        </w:tc>
        <w:tc>
          <w:tcPr>
            <w:tcW w:w="1440" w:type="dxa"/>
            <w:gridSpan w:val="2"/>
            <w:shd w:val="clear" w:color="auto" w:fill="auto"/>
          </w:tcPr>
          <w:p w:rsidR="00E06448" w:rsidRDefault="00E06448" w:rsidP="004514BC">
            <w:pPr>
              <w:autoSpaceDE w:val="0"/>
              <w:autoSpaceDN w:val="0"/>
              <w:adjustRightInd w:val="0"/>
              <w:rPr>
                <w:sz w:val="18"/>
                <w:szCs w:val="18"/>
                <w:lang w:val="uk-UA" w:eastAsia="uk-UA"/>
              </w:rPr>
            </w:pPr>
            <w:r w:rsidRPr="003A79BE">
              <w:rPr>
                <w:sz w:val="18"/>
                <w:szCs w:val="18"/>
                <w:lang w:val="uk-UA" w:eastAsia="uk-UA"/>
              </w:rPr>
              <w:t>Якості</w:t>
            </w:r>
          </w:p>
          <w:p w:rsidR="00E06448" w:rsidRDefault="00E06448" w:rsidP="004514BC">
            <w:pPr>
              <w:autoSpaceDE w:val="0"/>
              <w:autoSpaceDN w:val="0"/>
              <w:adjustRightInd w:val="0"/>
              <w:rPr>
                <w:sz w:val="18"/>
                <w:szCs w:val="18"/>
                <w:lang w:val="uk-UA" w:eastAsia="uk-UA"/>
              </w:rPr>
            </w:pPr>
          </w:p>
          <w:p w:rsidR="00E06448" w:rsidRPr="003A79BE" w:rsidRDefault="00E06448" w:rsidP="004514BC">
            <w:pPr>
              <w:autoSpaceDE w:val="0"/>
              <w:autoSpaceDN w:val="0"/>
              <w:adjustRightInd w:val="0"/>
              <w:rPr>
                <w:sz w:val="18"/>
                <w:szCs w:val="18"/>
                <w:lang w:val="uk-UA" w:eastAsia="uk-UA"/>
              </w:rPr>
            </w:pPr>
          </w:p>
        </w:tc>
        <w:tc>
          <w:tcPr>
            <w:tcW w:w="3101" w:type="dxa"/>
            <w:shd w:val="clear" w:color="auto" w:fill="auto"/>
          </w:tcPr>
          <w:p w:rsidR="00E06448" w:rsidRPr="003A79BE" w:rsidRDefault="00E06448" w:rsidP="004514BC">
            <w:pPr>
              <w:autoSpaceDE w:val="0"/>
              <w:autoSpaceDN w:val="0"/>
              <w:adjustRightInd w:val="0"/>
              <w:rPr>
                <w:lang w:val="uk-UA" w:eastAsia="uk-UA"/>
              </w:rPr>
            </w:pPr>
            <w:r w:rsidRPr="003A79BE">
              <w:rPr>
                <w:lang w:val="uk-UA" w:eastAsia="uk-UA"/>
              </w:rPr>
              <w:t>Забезпечення зручність та безпеку проживання населенню міста.</w:t>
            </w:r>
          </w:p>
          <w:p w:rsidR="00E06448" w:rsidRPr="003A79BE" w:rsidRDefault="00E06448" w:rsidP="004514BC">
            <w:pPr>
              <w:autoSpaceDE w:val="0"/>
              <w:autoSpaceDN w:val="0"/>
              <w:adjustRightInd w:val="0"/>
              <w:rPr>
                <w:lang w:val="uk-UA" w:eastAsia="uk-UA"/>
              </w:rPr>
            </w:pPr>
            <w:r w:rsidRPr="003A79BE">
              <w:rPr>
                <w:lang w:val="uk-UA" w:eastAsia="uk-UA"/>
              </w:rPr>
              <w:t>100% від потреб міста</w:t>
            </w:r>
          </w:p>
        </w:tc>
        <w:tc>
          <w:tcPr>
            <w:tcW w:w="1980" w:type="dxa"/>
            <w:gridSpan w:val="2"/>
            <w:vMerge/>
            <w:shd w:val="clear" w:color="auto" w:fill="auto"/>
          </w:tcPr>
          <w:p w:rsidR="00E06448" w:rsidRPr="003A79BE" w:rsidRDefault="00E06448" w:rsidP="004514BC">
            <w:pPr>
              <w:autoSpaceDE w:val="0"/>
              <w:autoSpaceDN w:val="0"/>
              <w:adjustRightInd w:val="0"/>
              <w:rPr>
                <w:lang w:val="uk-UA" w:eastAsia="uk-UA"/>
              </w:rPr>
            </w:pPr>
          </w:p>
        </w:tc>
        <w:tc>
          <w:tcPr>
            <w:tcW w:w="1422" w:type="dxa"/>
            <w:gridSpan w:val="3"/>
            <w:vMerge/>
            <w:shd w:val="clear" w:color="auto" w:fill="auto"/>
          </w:tcPr>
          <w:p w:rsidR="00E06448" w:rsidRPr="003A79BE" w:rsidRDefault="00E06448"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tcPr>
          <w:p w:rsidR="00E06448" w:rsidRPr="003A79BE" w:rsidRDefault="00E06448" w:rsidP="004514BC">
            <w:pPr>
              <w:autoSpaceDE w:val="0"/>
              <w:autoSpaceDN w:val="0"/>
              <w:adjustRightInd w:val="0"/>
              <w:jc w:val="center"/>
              <w:rPr>
                <w:lang w:val="uk-UA" w:eastAsia="uk-UA"/>
              </w:rPr>
            </w:pPr>
          </w:p>
        </w:tc>
        <w:tc>
          <w:tcPr>
            <w:tcW w:w="2623" w:type="dxa"/>
            <w:vMerge/>
            <w:tcBorders>
              <w:left w:val="single" w:sz="4" w:space="0" w:color="auto"/>
              <w:right w:val="single" w:sz="4" w:space="0" w:color="auto"/>
            </w:tcBorders>
            <w:shd w:val="clear" w:color="auto" w:fill="auto"/>
          </w:tcPr>
          <w:p w:rsidR="00E06448" w:rsidRPr="003A79BE" w:rsidRDefault="00E06448" w:rsidP="004514BC">
            <w:pPr>
              <w:autoSpaceDE w:val="0"/>
              <w:autoSpaceDN w:val="0"/>
              <w:adjustRightInd w:val="0"/>
              <w:rPr>
                <w:lang w:val="uk-UA" w:eastAsia="uk-UA"/>
              </w:rPr>
            </w:pPr>
          </w:p>
        </w:tc>
      </w:tr>
      <w:tr w:rsidR="00E06448" w:rsidRPr="003A79BE" w:rsidTr="004514BC">
        <w:trPr>
          <w:cantSplit/>
          <w:trHeight w:hRule="exact" w:val="419"/>
        </w:trPr>
        <w:tc>
          <w:tcPr>
            <w:tcW w:w="520" w:type="dxa"/>
            <w:vMerge/>
          </w:tcPr>
          <w:p w:rsidR="00E06448" w:rsidRPr="003A79BE" w:rsidRDefault="00E06448" w:rsidP="004514BC">
            <w:pPr>
              <w:autoSpaceDE w:val="0"/>
              <w:autoSpaceDN w:val="0"/>
              <w:adjustRightInd w:val="0"/>
              <w:jc w:val="center"/>
              <w:rPr>
                <w:b/>
                <w:lang w:val="uk-UA" w:eastAsia="uk-UA"/>
              </w:rPr>
            </w:pPr>
          </w:p>
        </w:tc>
        <w:tc>
          <w:tcPr>
            <w:tcW w:w="1323" w:type="dxa"/>
            <w:gridSpan w:val="2"/>
            <w:vMerge/>
          </w:tcPr>
          <w:p w:rsidR="00E06448" w:rsidRPr="003A79BE" w:rsidRDefault="00E06448" w:rsidP="004514BC">
            <w:pPr>
              <w:autoSpaceDE w:val="0"/>
              <w:autoSpaceDN w:val="0"/>
              <w:adjustRightInd w:val="0"/>
              <w:rPr>
                <w:b/>
                <w:lang w:val="uk-UA" w:eastAsia="uk-UA"/>
              </w:rPr>
            </w:pPr>
          </w:p>
        </w:tc>
        <w:tc>
          <w:tcPr>
            <w:tcW w:w="1980" w:type="dxa"/>
            <w:gridSpan w:val="2"/>
            <w:vMerge w:val="restart"/>
          </w:tcPr>
          <w:p w:rsidR="00E06448" w:rsidRDefault="00E06448" w:rsidP="004514BC">
            <w:pPr>
              <w:autoSpaceDE w:val="0"/>
              <w:autoSpaceDN w:val="0"/>
              <w:adjustRightInd w:val="0"/>
              <w:rPr>
                <w:i/>
                <w:lang w:val="uk-UA" w:eastAsia="uk-UA"/>
              </w:rPr>
            </w:pPr>
            <w:r w:rsidRPr="006A0595">
              <w:rPr>
                <w:i/>
                <w:lang w:val="uk-UA" w:eastAsia="uk-UA"/>
              </w:rPr>
              <w:t>Захід 4</w:t>
            </w:r>
          </w:p>
          <w:p w:rsidR="00E06448" w:rsidRPr="006A0595" w:rsidRDefault="00E06448" w:rsidP="004514BC">
            <w:pPr>
              <w:autoSpaceDE w:val="0"/>
              <w:autoSpaceDN w:val="0"/>
              <w:adjustRightInd w:val="0"/>
              <w:rPr>
                <w:lang w:val="uk-UA" w:eastAsia="uk-UA"/>
              </w:rPr>
            </w:pPr>
            <w:r>
              <w:rPr>
                <w:lang w:val="uk-UA"/>
              </w:rPr>
              <w:lastRenderedPageBreak/>
              <w:t xml:space="preserve">Перевід приладів обліку </w:t>
            </w:r>
            <w:proofErr w:type="spellStart"/>
            <w:r>
              <w:rPr>
                <w:lang w:val="uk-UA"/>
              </w:rPr>
              <w:t>ел</w:t>
            </w:r>
            <w:proofErr w:type="spellEnd"/>
            <w:r>
              <w:rPr>
                <w:lang w:val="uk-UA"/>
              </w:rPr>
              <w:t>. енергії вуличного освітлення на 3-зонний облік</w:t>
            </w:r>
          </w:p>
        </w:tc>
        <w:tc>
          <w:tcPr>
            <w:tcW w:w="1440" w:type="dxa"/>
            <w:gridSpan w:val="2"/>
            <w:shd w:val="clear" w:color="auto" w:fill="auto"/>
          </w:tcPr>
          <w:p w:rsidR="00E06448" w:rsidRPr="003A79BE" w:rsidRDefault="00E06448" w:rsidP="004514BC">
            <w:pPr>
              <w:autoSpaceDE w:val="0"/>
              <w:autoSpaceDN w:val="0"/>
              <w:adjustRightInd w:val="0"/>
              <w:rPr>
                <w:sz w:val="18"/>
                <w:szCs w:val="18"/>
                <w:lang w:val="uk-UA" w:eastAsia="uk-UA"/>
              </w:rPr>
            </w:pPr>
            <w:r w:rsidRPr="003A79BE">
              <w:rPr>
                <w:sz w:val="18"/>
                <w:szCs w:val="18"/>
                <w:lang w:val="uk-UA" w:eastAsia="uk-UA"/>
              </w:rPr>
              <w:lastRenderedPageBreak/>
              <w:t xml:space="preserve">затрат, </w:t>
            </w:r>
            <w:proofErr w:type="spellStart"/>
            <w:r w:rsidRPr="003A79BE">
              <w:rPr>
                <w:sz w:val="18"/>
                <w:szCs w:val="18"/>
                <w:lang w:val="uk-UA" w:eastAsia="uk-UA"/>
              </w:rPr>
              <w:t>тис.грн</w:t>
            </w:r>
            <w:proofErr w:type="spellEnd"/>
          </w:p>
        </w:tc>
        <w:tc>
          <w:tcPr>
            <w:tcW w:w="3101" w:type="dxa"/>
            <w:shd w:val="clear" w:color="auto" w:fill="auto"/>
          </w:tcPr>
          <w:p w:rsidR="00E06448" w:rsidRPr="003A79BE" w:rsidRDefault="00E06448" w:rsidP="004514BC">
            <w:pPr>
              <w:autoSpaceDE w:val="0"/>
              <w:autoSpaceDN w:val="0"/>
              <w:adjustRightInd w:val="0"/>
              <w:rPr>
                <w:lang w:val="uk-UA" w:eastAsia="uk-UA"/>
              </w:rPr>
            </w:pPr>
            <w:r>
              <w:rPr>
                <w:lang w:val="uk-UA" w:eastAsia="uk-UA"/>
              </w:rPr>
              <w:t>28,4</w:t>
            </w:r>
          </w:p>
        </w:tc>
        <w:tc>
          <w:tcPr>
            <w:tcW w:w="1980" w:type="dxa"/>
            <w:gridSpan w:val="2"/>
            <w:vMerge w:val="restart"/>
            <w:shd w:val="clear" w:color="auto" w:fill="auto"/>
          </w:tcPr>
          <w:p w:rsidR="00E06448" w:rsidRPr="003A79BE" w:rsidRDefault="00E06448" w:rsidP="004514BC">
            <w:pPr>
              <w:autoSpaceDE w:val="0"/>
              <w:autoSpaceDN w:val="0"/>
              <w:adjustRightInd w:val="0"/>
              <w:rPr>
                <w:lang w:val="uk-UA" w:eastAsia="uk-UA"/>
              </w:rPr>
            </w:pPr>
            <w:r w:rsidRPr="003A79BE">
              <w:rPr>
                <w:lang w:val="uk-UA" w:eastAsia="uk-UA"/>
              </w:rPr>
              <w:t xml:space="preserve">Виконавчий </w:t>
            </w:r>
            <w:r w:rsidRPr="003A79BE">
              <w:rPr>
                <w:lang w:val="uk-UA" w:eastAsia="uk-UA"/>
              </w:rPr>
              <w:lastRenderedPageBreak/>
              <w:t>комітет</w:t>
            </w:r>
          </w:p>
          <w:p w:rsidR="00E06448" w:rsidRPr="003A79BE" w:rsidRDefault="00E06448" w:rsidP="004514BC">
            <w:pPr>
              <w:autoSpaceDE w:val="0"/>
              <w:autoSpaceDN w:val="0"/>
              <w:adjustRightInd w:val="0"/>
              <w:rPr>
                <w:lang w:val="uk-UA" w:eastAsia="uk-UA"/>
              </w:rPr>
            </w:pPr>
          </w:p>
        </w:tc>
        <w:tc>
          <w:tcPr>
            <w:tcW w:w="1422" w:type="dxa"/>
            <w:gridSpan w:val="3"/>
            <w:vMerge w:val="restart"/>
            <w:shd w:val="clear" w:color="auto" w:fill="auto"/>
          </w:tcPr>
          <w:p w:rsidR="00E06448" w:rsidRPr="003A79BE" w:rsidRDefault="00E06448" w:rsidP="004514BC">
            <w:pPr>
              <w:autoSpaceDE w:val="0"/>
              <w:autoSpaceDN w:val="0"/>
              <w:adjustRightInd w:val="0"/>
              <w:rPr>
                <w:lang w:val="uk-UA" w:eastAsia="uk-UA"/>
              </w:rPr>
            </w:pPr>
            <w:r w:rsidRPr="003A79BE">
              <w:rPr>
                <w:lang w:val="uk-UA" w:eastAsia="uk-UA"/>
              </w:rPr>
              <w:lastRenderedPageBreak/>
              <w:t xml:space="preserve">Міський </w:t>
            </w:r>
            <w:r w:rsidRPr="003A79BE">
              <w:rPr>
                <w:lang w:val="uk-UA" w:eastAsia="uk-UA"/>
              </w:rPr>
              <w:lastRenderedPageBreak/>
              <w:t>бюджет</w:t>
            </w:r>
          </w:p>
          <w:p w:rsidR="00E06448" w:rsidRPr="003A79BE" w:rsidRDefault="00E06448" w:rsidP="004514BC">
            <w:pPr>
              <w:autoSpaceDE w:val="0"/>
              <w:autoSpaceDN w:val="0"/>
              <w:adjustRightInd w:val="0"/>
              <w:rPr>
                <w:lang w:val="uk-UA" w:eastAsia="uk-UA"/>
              </w:rPr>
            </w:pPr>
          </w:p>
        </w:tc>
        <w:tc>
          <w:tcPr>
            <w:tcW w:w="851" w:type="dxa"/>
            <w:gridSpan w:val="2"/>
            <w:vMerge w:val="restart"/>
            <w:tcBorders>
              <w:right w:val="single" w:sz="4" w:space="0" w:color="auto"/>
            </w:tcBorders>
            <w:shd w:val="clear" w:color="auto" w:fill="auto"/>
          </w:tcPr>
          <w:p w:rsidR="00E06448" w:rsidRPr="003A79BE" w:rsidRDefault="00E06448" w:rsidP="004514BC">
            <w:pPr>
              <w:autoSpaceDE w:val="0"/>
              <w:autoSpaceDN w:val="0"/>
              <w:adjustRightInd w:val="0"/>
              <w:jc w:val="center"/>
              <w:rPr>
                <w:lang w:val="uk-UA" w:eastAsia="uk-UA"/>
              </w:rPr>
            </w:pPr>
            <w:r>
              <w:rPr>
                <w:lang w:val="uk-UA" w:eastAsia="uk-UA"/>
              </w:rPr>
              <w:lastRenderedPageBreak/>
              <w:t>28,4</w:t>
            </w:r>
          </w:p>
        </w:tc>
        <w:tc>
          <w:tcPr>
            <w:tcW w:w="2623" w:type="dxa"/>
            <w:vMerge w:val="restart"/>
            <w:tcBorders>
              <w:left w:val="single" w:sz="4" w:space="0" w:color="auto"/>
              <w:right w:val="single" w:sz="4" w:space="0" w:color="auto"/>
            </w:tcBorders>
            <w:shd w:val="clear" w:color="auto" w:fill="auto"/>
          </w:tcPr>
          <w:p w:rsidR="00E06448" w:rsidRPr="00353AD6" w:rsidRDefault="00E06448" w:rsidP="004514BC">
            <w:pPr>
              <w:jc w:val="both"/>
              <w:rPr>
                <w:lang w:val="uk-UA"/>
              </w:rPr>
            </w:pPr>
            <w:r>
              <w:rPr>
                <w:sz w:val="22"/>
                <w:szCs w:val="22"/>
                <w:lang w:val="uk-UA"/>
              </w:rPr>
              <w:t>З</w:t>
            </w:r>
            <w:r w:rsidRPr="00353AD6">
              <w:rPr>
                <w:sz w:val="22"/>
                <w:szCs w:val="22"/>
                <w:lang w:val="uk-UA"/>
              </w:rPr>
              <w:t>абезпеч</w:t>
            </w:r>
            <w:r w:rsidRPr="009F2185">
              <w:rPr>
                <w:sz w:val="22"/>
                <w:szCs w:val="22"/>
                <w:lang w:val="uk-UA"/>
              </w:rPr>
              <w:t>ення</w:t>
            </w:r>
            <w:r w:rsidRPr="00353AD6">
              <w:rPr>
                <w:sz w:val="22"/>
                <w:szCs w:val="22"/>
                <w:lang w:val="uk-UA"/>
              </w:rPr>
              <w:t xml:space="preserve"> скорочення </w:t>
            </w:r>
            <w:r w:rsidRPr="00353AD6">
              <w:rPr>
                <w:sz w:val="22"/>
                <w:szCs w:val="22"/>
                <w:lang w:val="uk-UA"/>
              </w:rPr>
              <w:lastRenderedPageBreak/>
              <w:t xml:space="preserve">витрат коштів </w:t>
            </w:r>
            <w:r w:rsidRPr="009F2185">
              <w:rPr>
                <w:sz w:val="22"/>
                <w:szCs w:val="22"/>
                <w:lang w:val="uk-UA"/>
              </w:rPr>
              <w:t>міського</w:t>
            </w:r>
            <w:r w:rsidRPr="00353AD6">
              <w:rPr>
                <w:sz w:val="22"/>
                <w:szCs w:val="22"/>
                <w:lang w:val="uk-UA"/>
              </w:rPr>
              <w:t xml:space="preserve"> бюджету на оплату електричної енергії, використаної на зовнішнє освітлення  </w:t>
            </w:r>
            <w:r w:rsidRPr="009F2185">
              <w:rPr>
                <w:sz w:val="22"/>
                <w:szCs w:val="22"/>
                <w:lang w:val="uk-UA"/>
              </w:rPr>
              <w:t>міста</w:t>
            </w:r>
            <w:r w:rsidRPr="00353AD6">
              <w:rPr>
                <w:sz w:val="22"/>
                <w:szCs w:val="22"/>
                <w:lang w:val="uk-UA"/>
              </w:rPr>
              <w:t xml:space="preserve"> та  </w:t>
            </w:r>
            <w:r w:rsidRPr="009F2185">
              <w:rPr>
                <w:sz w:val="22"/>
                <w:szCs w:val="22"/>
                <w:lang w:val="uk-UA"/>
              </w:rPr>
              <w:t xml:space="preserve"> перехід на диференційовані тарифи та перепрограмування існуючих приладів обліку</w:t>
            </w:r>
          </w:p>
          <w:p w:rsidR="00E06448" w:rsidRDefault="00E06448" w:rsidP="004514BC">
            <w:pPr>
              <w:autoSpaceDE w:val="0"/>
              <w:autoSpaceDN w:val="0"/>
              <w:adjustRightInd w:val="0"/>
              <w:rPr>
                <w:lang w:val="uk-UA"/>
              </w:rPr>
            </w:pPr>
            <w:r>
              <w:rPr>
                <w:sz w:val="22"/>
                <w:szCs w:val="22"/>
                <w:lang w:val="uk-UA"/>
              </w:rPr>
              <w:t>дасть можливість зекономити кошти на суму</w:t>
            </w:r>
          </w:p>
          <w:p w:rsidR="00E06448" w:rsidRPr="00624131" w:rsidRDefault="00E06448" w:rsidP="004514BC">
            <w:pPr>
              <w:autoSpaceDE w:val="0"/>
              <w:autoSpaceDN w:val="0"/>
              <w:adjustRightInd w:val="0"/>
              <w:rPr>
                <w:lang w:val="uk-UA" w:eastAsia="uk-UA"/>
              </w:rPr>
            </w:pPr>
            <w:r>
              <w:rPr>
                <w:sz w:val="22"/>
                <w:szCs w:val="22"/>
                <w:lang w:val="uk-UA"/>
              </w:rPr>
              <w:t xml:space="preserve">152,5 </w:t>
            </w:r>
            <w:proofErr w:type="spellStart"/>
            <w:r>
              <w:rPr>
                <w:sz w:val="22"/>
                <w:szCs w:val="22"/>
                <w:lang w:val="uk-UA"/>
              </w:rPr>
              <w:t>тис.грн</w:t>
            </w:r>
            <w:proofErr w:type="spellEnd"/>
          </w:p>
        </w:tc>
      </w:tr>
      <w:tr w:rsidR="00E06448" w:rsidRPr="003A79BE" w:rsidTr="004514BC">
        <w:trPr>
          <w:cantSplit/>
          <w:trHeight w:hRule="exact" w:val="417"/>
        </w:trPr>
        <w:tc>
          <w:tcPr>
            <w:tcW w:w="520" w:type="dxa"/>
            <w:vMerge/>
          </w:tcPr>
          <w:p w:rsidR="00E06448" w:rsidRPr="003A79BE" w:rsidRDefault="00E06448" w:rsidP="004514BC">
            <w:pPr>
              <w:autoSpaceDE w:val="0"/>
              <w:autoSpaceDN w:val="0"/>
              <w:adjustRightInd w:val="0"/>
              <w:jc w:val="center"/>
              <w:rPr>
                <w:b/>
                <w:lang w:val="uk-UA" w:eastAsia="uk-UA"/>
              </w:rPr>
            </w:pPr>
          </w:p>
        </w:tc>
        <w:tc>
          <w:tcPr>
            <w:tcW w:w="1323" w:type="dxa"/>
            <w:gridSpan w:val="2"/>
            <w:vMerge/>
          </w:tcPr>
          <w:p w:rsidR="00E06448" w:rsidRPr="003A79BE" w:rsidRDefault="00E06448" w:rsidP="004514BC">
            <w:pPr>
              <w:autoSpaceDE w:val="0"/>
              <w:autoSpaceDN w:val="0"/>
              <w:adjustRightInd w:val="0"/>
              <w:rPr>
                <w:b/>
                <w:lang w:val="uk-UA" w:eastAsia="uk-UA"/>
              </w:rPr>
            </w:pPr>
          </w:p>
        </w:tc>
        <w:tc>
          <w:tcPr>
            <w:tcW w:w="1980" w:type="dxa"/>
            <w:gridSpan w:val="2"/>
            <w:vMerge/>
          </w:tcPr>
          <w:p w:rsidR="00E06448" w:rsidRPr="006A0595" w:rsidRDefault="00E06448" w:rsidP="004514BC">
            <w:pPr>
              <w:autoSpaceDE w:val="0"/>
              <w:autoSpaceDN w:val="0"/>
              <w:adjustRightInd w:val="0"/>
              <w:rPr>
                <w:i/>
                <w:lang w:val="uk-UA" w:eastAsia="uk-UA"/>
              </w:rPr>
            </w:pPr>
          </w:p>
        </w:tc>
        <w:tc>
          <w:tcPr>
            <w:tcW w:w="1440" w:type="dxa"/>
            <w:gridSpan w:val="2"/>
            <w:shd w:val="clear" w:color="auto" w:fill="auto"/>
          </w:tcPr>
          <w:p w:rsidR="00E06448" w:rsidRPr="003A79BE" w:rsidRDefault="00E06448" w:rsidP="004514BC">
            <w:pPr>
              <w:autoSpaceDE w:val="0"/>
              <w:autoSpaceDN w:val="0"/>
              <w:adjustRightInd w:val="0"/>
              <w:rPr>
                <w:sz w:val="18"/>
                <w:szCs w:val="18"/>
                <w:lang w:val="uk-UA" w:eastAsia="uk-UA"/>
              </w:rPr>
            </w:pPr>
            <w:r w:rsidRPr="003A79BE">
              <w:rPr>
                <w:sz w:val="18"/>
                <w:szCs w:val="18"/>
                <w:lang w:val="uk-UA" w:eastAsia="uk-UA"/>
              </w:rPr>
              <w:t xml:space="preserve">продукту, </w:t>
            </w:r>
            <w:proofErr w:type="spellStart"/>
            <w:r>
              <w:rPr>
                <w:sz w:val="18"/>
                <w:szCs w:val="18"/>
                <w:lang w:val="uk-UA" w:eastAsia="uk-UA"/>
              </w:rPr>
              <w:t>шт</w:t>
            </w:r>
            <w:proofErr w:type="spellEnd"/>
          </w:p>
        </w:tc>
        <w:tc>
          <w:tcPr>
            <w:tcW w:w="3101" w:type="dxa"/>
            <w:shd w:val="clear" w:color="auto" w:fill="auto"/>
          </w:tcPr>
          <w:p w:rsidR="00E06448" w:rsidRPr="003A79BE" w:rsidRDefault="00E06448" w:rsidP="004514BC">
            <w:pPr>
              <w:autoSpaceDE w:val="0"/>
              <w:autoSpaceDN w:val="0"/>
              <w:adjustRightInd w:val="0"/>
              <w:rPr>
                <w:lang w:val="uk-UA" w:eastAsia="uk-UA"/>
              </w:rPr>
            </w:pPr>
            <w:r>
              <w:rPr>
                <w:lang w:val="uk-UA" w:eastAsia="uk-UA"/>
              </w:rPr>
              <w:t>18</w:t>
            </w:r>
          </w:p>
        </w:tc>
        <w:tc>
          <w:tcPr>
            <w:tcW w:w="1980" w:type="dxa"/>
            <w:gridSpan w:val="2"/>
            <w:vMerge/>
            <w:shd w:val="clear" w:color="auto" w:fill="auto"/>
          </w:tcPr>
          <w:p w:rsidR="00E06448" w:rsidRPr="003A79BE" w:rsidRDefault="00E06448" w:rsidP="004514BC">
            <w:pPr>
              <w:autoSpaceDE w:val="0"/>
              <w:autoSpaceDN w:val="0"/>
              <w:adjustRightInd w:val="0"/>
              <w:rPr>
                <w:lang w:val="uk-UA" w:eastAsia="uk-UA"/>
              </w:rPr>
            </w:pPr>
          </w:p>
        </w:tc>
        <w:tc>
          <w:tcPr>
            <w:tcW w:w="1422" w:type="dxa"/>
            <w:gridSpan w:val="3"/>
            <w:vMerge/>
            <w:shd w:val="clear" w:color="auto" w:fill="auto"/>
          </w:tcPr>
          <w:p w:rsidR="00E06448" w:rsidRPr="003A79BE" w:rsidRDefault="00E06448"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tcPr>
          <w:p w:rsidR="00E06448" w:rsidRPr="003A79BE" w:rsidRDefault="00E06448" w:rsidP="004514BC">
            <w:pPr>
              <w:autoSpaceDE w:val="0"/>
              <w:autoSpaceDN w:val="0"/>
              <w:adjustRightInd w:val="0"/>
              <w:jc w:val="center"/>
              <w:rPr>
                <w:lang w:val="uk-UA" w:eastAsia="uk-UA"/>
              </w:rPr>
            </w:pPr>
          </w:p>
        </w:tc>
        <w:tc>
          <w:tcPr>
            <w:tcW w:w="2623" w:type="dxa"/>
            <w:vMerge/>
            <w:tcBorders>
              <w:left w:val="single" w:sz="4" w:space="0" w:color="auto"/>
              <w:right w:val="single" w:sz="4" w:space="0" w:color="auto"/>
            </w:tcBorders>
            <w:shd w:val="clear" w:color="auto" w:fill="auto"/>
          </w:tcPr>
          <w:p w:rsidR="00E06448" w:rsidRPr="003A79BE" w:rsidRDefault="00E06448" w:rsidP="004514BC">
            <w:pPr>
              <w:autoSpaceDE w:val="0"/>
              <w:autoSpaceDN w:val="0"/>
              <w:adjustRightInd w:val="0"/>
              <w:rPr>
                <w:lang w:val="uk-UA" w:eastAsia="uk-UA"/>
              </w:rPr>
            </w:pPr>
          </w:p>
        </w:tc>
      </w:tr>
      <w:tr w:rsidR="00E06448" w:rsidRPr="003A79BE" w:rsidTr="004514BC">
        <w:trPr>
          <w:cantSplit/>
          <w:trHeight w:hRule="exact" w:val="423"/>
        </w:trPr>
        <w:tc>
          <w:tcPr>
            <w:tcW w:w="520" w:type="dxa"/>
            <w:vMerge/>
          </w:tcPr>
          <w:p w:rsidR="00E06448" w:rsidRPr="003A79BE" w:rsidRDefault="00E06448" w:rsidP="004514BC">
            <w:pPr>
              <w:autoSpaceDE w:val="0"/>
              <w:autoSpaceDN w:val="0"/>
              <w:adjustRightInd w:val="0"/>
              <w:jc w:val="center"/>
              <w:rPr>
                <w:b/>
                <w:lang w:val="uk-UA" w:eastAsia="uk-UA"/>
              </w:rPr>
            </w:pPr>
          </w:p>
        </w:tc>
        <w:tc>
          <w:tcPr>
            <w:tcW w:w="1323" w:type="dxa"/>
            <w:gridSpan w:val="2"/>
            <w:vMerge/>
          </w:tcPr>
          <w:p w:rsidR="00E06448" w:rsidRPr="003A79BE" w:rsidRDefault="00E06448" w:rsidP="004514BC">
            <w:pPr>
              <w:autoSpaceDE w:val="0"/>
              <w:autoSpaceDN w:val="0"/>
              <w:adjustRightInd w:val="0"/>
              <w:rPr>
                <w:b/>
                <w:lang w:val="uk-UA" w:eastAsia="uk-UA"/>
              </w:rPr>
            </w:pPr>
          </w:p>
        </w:tc>
        <w:tc>
          <w:tcPr>
            <w:tcW w:w="1980" w:type="dxa"/>
            <w:gridSpan w:val="2"/>
            <w:vMerge/>
          </w:tcPr>
          <w:p w:rsidR="00E06448" w:rsidRPr="006A0595" w:rsidRDefault="00E06448" w:rsidP="004514BC">
            <w:pPr>
              <w:autoSpaceDE w:val="0"/>
              <w:autoSpaceDN w:val="0"/>
              <w:adjustRightInd w:val="0"/>
              <w:rPr>
                <w:i/>
                <w:lang w:val="uk-UA" w:eastAsia="uk-UA"/>
              </w:rPr>
            </w:pPr>
          </w:p>
        </w:tc>
        <w:tc>
          <w:tcPr>
            <w:tcW w:w="1440" w:type="dxa"/>
            <w:gridSpan w:val="2"/>
            <w:shd w:val="clear" w:color="auto" w:fill="auto"/>
          </w:tcPr>
          <w:p w:rsidR="00E06448" w:rsidRPr="003A79BE" w:rsidRDefault="00E06448" w:rsidP="004514BC">
            <w:pPr>
              <w:autoSpaceDE w:val="0"/>
              <w:autoSpaceDN w:val="0"/>
              <w:adjustRightInd w:val="0"/>
              <w:rPr>
                <w:sz w:val="18"/>
                <w:szCs w:val="18"/>
                <w:lang w:val="uk-UA" w:eastAsia="uk-UA"/>
              </w:rPr>
            </w:pPr>
            <w:r w:rsidRPr="003A79BE">
              <w:rPr>
                <w:sz w:val="18"/>
                <w:szCs w:val="18"/>
                <w:lang w:val="uk-UA" w:eastAsia="uk-UA"/>
              </w:rPr>
              <w:t>ефективності,</w:t>
            </w:r>
          </w:p>
          <w:p w:rsidR="00E06448" w:rsidRPr="003A79BE" w:rsidRDefault="00E06448" w:rsidP="004514BC">
            <w:pPr>
              <w:autoSpaceDE w:val="0"/>
              <w:autoSpaceDN w:val="0"/>
              <w:adjustRightInd w:val="0"/>
              <w:rPr>
                <w:sz w:val="18"/>
                <w:szCs w:val="18"/>
                <w:lang w:val="uk-UA" w:eastAsia="uk-UA"/>
              </w:rPr>
            </w:pPr>
            <w:r>
              <w:rPr>
                <w:sz w:val="18"/>
                <w:szCs w:val="18"/>
                <w:lang w:val="uk-UA" w:eastAsia="uk-UA"/>
              </w:rPr>
              <w:t>тис.</w:t>
            </w:r>
            <w:r w:rsidRPr="003A79BE">
              <w:rPr>
                <w:sz w:val="18"/>
                <w:szCs w:val="18"/>
                <w:lang w:val="uk-UA" w:eastAsia="uk-UA"/>
              </w:rPr>
              <w:t>.</w:t>
            </w:r>
            <w:proofErr w:type="spellStart"/>
            <w:r w:rsidRPr="003A79BE">
              <w:rPr>
                <w:sz w:val="18"/>
                <w:szCs w:val="18"/>
                <w:lang w:val="uk-UA" w:eastAsia="uk-UA"/>
              </w:rPr>
              <w:t>грн</w:t>
            </w:r>
            <w:proofErr w:type="spellEnd"/>
            <w:r w:rsidRPr="003A79BE">
              <w:rPr>
                <w:sz w:val="18"/>
                <w:szCs w:val="18"/>
                <w:lang w:val="uk-UA" w:eastAsia="uk-UA"/>
              </w:rPr>
              <w:t>/</w:t>
            </w:r>
            <w:proofErr w:type="spellStart"/>
            <w:r>
              <w:rPr>
                <w:sz w:val="18"/>
                <w:szCs w:val="18"/>
                <w:lang w:val="uk-UA" w:eastAsia="uk-UA"/>
              </w:rPr>
              <w:t>шт</w:t>
            </w:r>
            <w:proofErr w:type="spellEnd"/>
          </w:p>
        </w:tc>
        <w:tc>
          <w:tcPr>
            <w:tcW w:w="3101" w:type="dxa"/>
            <w:shd w:val="clear" w:color="auto" w:fill="auto"/>
          </w:tcPr>
          <w:p w:rsidR="00E06448" w:rsidRPr="003A79BE" w:rsidRDefault="00E06448" w:rsidP="004514BC">
            <w:pPr>
              <w:autoSpaceDE w:val="0"/>
              <w:autoSpaceDN w:val="0"/>
              <w:adjustRightInd w:val="0"/>
              <w:rPr>
                <w:lang w:val="uk-UA" w:eastAsia="uk-UA"/>
              </w:rPr>
            </w:pPr>
            <w:r>
              <w:rPr>
                <w:lang w:val="uk-UA" w:eastAsia="uk-UA"/>
              </w:rPr>
              <w:t>1,58</w:t>
            </w:r>
          </w:p>
        </w:tc>
        <w:tc>
          <w:tcPr>
            <w:tcW w:w="1980" w:type="dxa"/>
            <w:gridSpan w:val="2"/>
            <w:vMerge/>
            <w:shd w:val="clear" w:color="auto" w:fill="auto"/>
          </w:tcPr>
          <w:p w:rsidR="00E06448" w:rsidRPr="003A79BE" w:rsidRDefault="00E06448" w:rsidP="004514BC">
            <w:pPr>
              <w:autoSpaceDE w:val="0"/>
              <w:autoSpaceDN w:val="0"/>
              <w:adjustRightInd w:val="0"/>
              <w:rPr>
                <w:lang w:val="uk-UA" w:eastAsia="uk-UA"/>
              </w:rPr>
            </w:pPr>
          </w:p>
        </w:tc>
        <w:tc>
          <w:tcPr>
            <w:tcW w:w="1422" w:type="dxa"/>
            <w:gridSpan w:val="3"/>
            <w:vMerge/>
            <w:shd w:val="clear" w:color="auto" w:fill="auto"/>
          </w:tcPr>
          <w:p w:rsidR="00E06448" w:rsidRPr="003A79BE" w:rsidRDefault="00E06448"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tcPr>
          <w:p w:rsidR="00E06448" w:rsidRPr="003A79BE" w:rsidRDefault="00E06448" w:rsidP="004514BC">
            <w:pPr>
              <w:autoSpaceDE w:val="0"/>
              <w:autoSpaceDN w:val="0"/>
              <w:adjustRightInd w:val="0"/>
              <w:jc w:val="center"/>
              <w:rPr>
                <w:lang w:val="uk-UA" w:eastAsia="uk-UA"/>
              </w:rPr>
            </w:pPr>
          </w:p>
        </w:tc>
        <w:tc>
          <w:tcPr>
            <w:tcW w:w="2623" w:type="dxa"/>
            <w:vMerge/>
            <w:tcBorders>
              <w:left w:val="single" w:sz="4" w:space="0" w:color="auto"/>
              <w:right w:val="single" w:sz="4" w:space="0" w:color="auto"/>
            </w:tcBorders>
            <w:shd w:val="clear" w:color="auto" w:fill="auto"/>
          </w:tcPr>
          <w:p w:rsidR="00E06448" w:rsidRPr="003A79BE" w:rsidRDefault="00E06448" w:rsidP="004514BC">
            <w:pPr>
              <w:autoSpaceDE w:val="0"/>
              <w:autoSpaceDN w:val="0"/>
              <w:adjustRightInd w:val="0"/>
              <w:rPr>
                <w:lang w:val="uk-UA" w:eastAsia="uk-UA"/>
              </w:rPr>
            </w:pPr>
          </w:p>
        </w:tc>
      </w:tr>
      <w:tr w:rsidR="00E06448" w:rsidRPr="003A79BE" w:rsidTr="00E06448">
        <w:trPr>
          <w:cantSplit/>
          <w:trHeight w:hRule="exact" w:val="3004"/>
        </w:trPr>
        <w:tc>
          <w:tcPr>
            <w:tcW w:w="520" w:type="dxa"/>
            <w:vMerge/>
          </w:tcPr>
          <w:p w:rsidR="00E06448" w:rsidRPr="003A79BE" w:rsidRDefault="00E06448" w:rsidP="004514BC">
            <w:pPr>
              <w:autoSpaceDE w:val="0"/>
              <w:autoSpaceDN w:val="0"/>
              <w:adjustRightInd w:val="0"/>
              <w:jc w:val="center"/>
              <w:rPr>
                <w:b/>
                <w:lang w:val="uk-UA" w:eastAsia="uk-UA"/>
              </w:rPr>
            </w:pPr>
          </w:p>
        </w:tc>
        <w:tc>
          <w:tcPr>
            <w:tcW w:w="1323" w:type="dxa"/>
            <w:gridSpan w:val="2"/>
            <w:vMerge/>
          </w:tcPr>
          <w:p w:rsidR="00E06448" w:rsidRPr="003A79BE" w:rsidRDefault="00E06448" w:rsidP="004514BC">
            <w:pPr>
              <w:autoSpaceDE w:val="0"/>
              <w:autoSpaceDN w:val="0"/>
              <w:adjustRightInd w:val="0"/>
              <w:rPr>
                <w:b/>
                <w:lang w:val="uk-UA" w:eastAsia="uk-UA"/>
              </w:rPr>
            </w:pPr>
          </w:p>
        </w:tc>
        <w:tc>
          <w:tcPr>
            <w:tcW w:w="1980" w:type="dxa"/>
            <w:gridSpan w:val="2"/>
            <w:vMerge/>
          </w:tcPr>
          <w:p w:rsidR="00E06448" w:rsidRPr="006A0595" w:rsidRDefault="00E06448" w:rsidP="004514BC">
            <w:pPr>
              <w:autoSpaceDE w:val="0"/>
              <w:autoSpaceDN w:val="0"/>
              <w:adjustRightInd w:val="0"/>
              <w:rPr>
                <w:i/>
                <w:lang w:val="uk-UA" w:eastAsia="uk-UA"/>
              </w:rPr>
            </w:pPr>
          </w:p>
        </w:tc>
        <w:tc>
          <w:tcPr>
            <w:tcW w:w="1440" w:type="dxa"/>
            <w:gridSpan w:val="2"/>
            <w:shd w:val="clear" w:color="auto" w:fill="auto"/>
          </w:tcPr>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p>
          <w:p w:rsidR="00E06448" w:rsidRDefault="00E06448" w:rsidP="004514BC">
            <w:pPr>
              <w:autoSpaceDE w:val="0"/>
              <w:autoSpaceDN w:val="0"/>
              <w:adjustRightInd w:val="0"/>
              <w:rPr>
                <w:sz w:val="18"/>
                <w:szCs w:val="18"/>
                <w:lang w:val="uk-UA" w:eastAsia="uk-UA"/>
              </w:rPr>
            </w:pPr>
            <w:r w:rsidRPr="003A79BE">
              <w:rPr>
                <w:sz w:val="18"/>
                <w:szCs w:val="18"/>
                <w:lang w:val="uk-UA" w:eastAsia="uk-UA"/>
              </w:rPr>
              <w:t>Якості</w:t>
            </w:r>
          </w:p>
          <w:p w:rsidR="00E06448" w:rsidRPr="003A79BE" w:rsidRDefault="00E06448" w:rsidP="004514BC">
            <w:pPr>
              <w:autoSpaceDE w:val="0"/>
              <w:autoSpaceDN w:val="0"/>
              <w:adjustRightInd w:val="0"/>
              <w:rPr>
                <w:sz w:val="18"/>
                <w:szCs w:val="18"/>
                <w:lang w:val="uk-UA" w:eastAsia="uk-UA"/>
              </w:rPr>
            </w:pPr>
          </w:p>
        </w:tc>
        <w:tc>
          <w:tcPr>
            <w:tcW w:w="3101" w:type="dxa"/>
            <w:shd w:val="clear" w:color="auto" w:fill="auto"/>
          </w:tcPr>
          <w:p w:rsidR="00E06448" w:rsidRDefault="00E06448" w:rsidP="004514BC">
            <w:pPr>
              <w:autoSpaceDE w:val="0"/>
              <w:autoSpaceDN w:val="0"/>
              <w:adjustRightInd w:val="0"/>
              <w:rPr>
                <w:lang w:val="uk-UA"/>
              </w:rPr>
            </w:pPr>
          </w:p>
          <w:p w:rsidR="00E06448" w:rsidRDefault="00E06448" w:rsidP="004514BC">
            <w:pPr>
              <w:autoSpaceDE w:val="0"/>
              <w:autoSpaceDN w:val="0"/>
              <w:adjustRightInd w:val="0"/>
              <w:rPr>
                <w:lang w:val="uk-UA"/>
              </w:rPr>
            </w:pPr>
          </w:p>
          <w:p w:rsidR="00E06448" w:rsidRPr="009F2185" w:rsidRDefault="00E06448" w:rsidP="004514BC">
            <w:pPr>
              <w:autoSpaceDE w:val="0"/>
              <w:autoSpaceDN w:val="0"/>
              <w:adjustRightInd w:val="0"/>
              <w:rPr>
                <w:lang w:val="uk-UA" w:eastAsia="uk-UA"/>
              </w:rPr>
            </w:pPr>
            <w:r w:rsidRPr="009F2185">
              <w:rPr>
                <w:sz w:val="22"/>
                <w:szCs w:val="22"/>
                <w:lang w:val="uk-UA"/>
              </w:rPr>
              <w:t>Це дозволить зменшити навантаження на бюджет та  зекономити  кошти міського бюджету</w:t>
            </w:r>
            <w:r>
              <w:rPr>
                <w:sz w:val="22"/>
                <w:szCs w:val="22"/>
                <w:lang w:val="uk-UA"/>
              </w:rPr>
              <w:t xml:space="preserve"> в частині коштів на оплату електричної енергії, використаної на вуличне освітлення на %</w:t>
            </w:r>
            <w:r w:rsidRPr="009F2185">
              <w:rPr>
                <w:sz w:val="22"/>
                <w:szCs w:val="22"/>
                <w:lang w:val="uk-UA"/>
              </w:rPr>
              <w:t xml:space="preserve"> </w:t>
            </w:r>
            <w:r>
              <w:rPr>
                <w:sz w:val="22"/>
                <w:szCs w:val="22"/>
                <w:lang w:val="uk-UA"/>
              </w:rPr>
              <w:t>25</w:t>
            </w:r>
          </w:p>
        </w:tc>
        <w:tc>
          <w:tcPr>
            <w:tcW w:w="1980" w:type="dxa"/>
            <w:gridSpan w:val="2"/>
            <w:vMerge/>
            <w:shd w:val="clear" w:color="auto" w:fill="auto"/>
          </w:tcPr>
          <w:p w:rsidR="00E06448" w:rsidRPr="003A79BE" w:rsidRDefault="00E06448" w:rsidP="004514BC">
            <w:pPr>
              <w:autoSpaceDE w:val="0"/>
              <w:autoSpaceDN w:val="0"/>
              <w:adjustRightInd w:val="0"/>
              <w:rPr>
                <w:lang w:val="uk-UA" w:eastAsia="uk-UA"/>
              </w:rPr>
            </w:pPr>
          </w:p>
        </w:tc>
        <w:tc>
          <w:tcPr>
            <w:tcW w:w="1422" w:type="dxa"/>
            <w:gridSpan w:val="3"/>
            <w:vMerge/>
            <w:shd w:val="clear" w:color="auto" w:fill="auto"/>
          </w:tcPr>
          <w:p w:rsidR="00E06448" w:rsidRPr="003A79BE" w:rsidRDefault="00E06448" w:rsidP="004514BC">
            <w:pPr>
              <w:autoSpaceDE w:val="0"/>
              <w:autoSpaceDN w:val="0"/>
              <w:adjustRightInd w:val="0"/>
              <w:rPr>
                <w:lang w:val="uk-UA" w:eastAsia="uk-UA"/>
              </w:rPr>
            </w:pPr>
          </w:p>
        </w:tc>
        <w:tc>
          <w:tcPr>
            <w:tcW w:w="851" w:type="dxa"/>
            <w:gridSpan w:val="2"/>
            <w:vMerge/>
            <w:tcBorders>
              <w:right w:val="single" w:sz="4" w:space="0" w:color="auto"/>
            </w:tcBorders>
            <w:shd w:val="clear" w:color="auto" w:fill="auto"/>
          </w:tcPr>
          <w:p w:rsidR="00E06448" w:rsidRPr="003A79BE" w:rsidRDefault="00E06448" w:rsidP="004514BC">
            <w:pPr>
              <w:autoSpaceDE w:val="0"/>
              <w:autoSpaceDN w:val="0"/>
              <w:adjustRightInd w:val="0"/>
              <w:jc w:val="center"/>
              <w:rPr>
                <w:lang w:val="uk-UA" w:eastAsia="uk-UA"/>
              </w:rPr>
            </w:pPr>
          </w:p>
        </w:tc>
        <w:tc>
          <w:tcPr>
            <w:tcW w:w="2623" w:type="dxa"/>
            <w:vMerge/>
            <w:tcBorders>
              <w:left w:val="single" w:sz="4" w:space="0" w:color="auto"/>
              <w:right w:val="single" w:sz="4" w:space="0" w:color="auto"/>
            </w:tcBorders>
            <w:shd w:val="clear" w:color="auto" w:fill="auto"/>
          </w:tcPr>
          <w:p w:rsidR="00E06448" w:rsidRPr="003A79BE" w:rsidRDefault="00E06448" w:rsidP="004514BC">
            <w:pPr>
              <w:autoSpaceDE w:val="0"/>
              <w:autoSpaceDN w:val="0"/>
              <w:adjustRightInd w:val="0"/>
              <w:rPr>
                <w:lang w:val="uk-UA" w:eastAsia="uk-UA"/>
              </w:rPr>
            </w:pPr>
          </w:p>
        </w:tc>
      </w:tr>
    </w:tbl>
    <w:p w:rsidR="00EB5894" w:rsidRPr="0044458C" w:rsidRDefault="00EB5894" w:rsidP="00E06448">
      <w:pPr>
        <w:rPr>
          <w:b/>
          <w:u w:val="single"/>
          <w:lang w:val="uk-UA"/>
        </w:rPr>
      </w:pPr>
    </w:p>
    <w:p w:rsidR="00EB5894" w:rsidRDefault="00EB5894" w:rsidP="00EB5894">
      <w:pPr>
        <w:widowControl w:val="0"/>
        <w:suppressAutoHyphens/>
        <w:rPr>
          <w:rFonts w:eastAsia="Andale Sans UI"/>
          <w:kern w:val="2"/>
          <w:lang w:val="uk-UA"/>
        </w:rPr>
      </w:pPr>
    </w:p>
    <w:p w:rsidR="00C5180E" w:rsidRDefault="00C5180E" w:rsidP="00EB5894">
      <w:pPr>
        <w:widowControl w:val="0"/>
        <w:suppressAutoHyphens/>
        <w:rPr>
          <w:rFonts w:eastAsia="Andale Sans UI"/>
          <w:kern w:val="2"/>
          <w:lang w:val="uk-UA"/>
        </w:rPr>
      </w:pPr>
    </w:p>
    <w:p w:rsidR="00C5180E" w:rsidRPr="0044458C" w:rsidRDefault="00C5180E" w:rsidP="00EB5894">
      <w:pPr>
        <w:widowControl w:val="0"/>
        <w:suppressAutoHyphens/>
        <w:rPr>
          <w:rFonts w:eastAsia="Andale Sans UI"/>
          <w:kern w:val="2"/>
          <w:lang w:val="uk-UA"/>
        </w:rPr>
        <w:sectPr w:rsidR="00C5180E" w:rsidRPr="0044458C" w:rsidSect="00E06448">
          <w:pgSz w:w="16838" w:h="11906" w:orient="landscape"/>
          <w:pgMar w:top="1701" w:right="567" w:bottom="851" w:left="567" w:header="709" w:footer="709" w:gutter="0"/>
          <w:cols w:space="720"/>
        </w:sectPr>
      </w:pPr>
      <w:r>
        <w:rPr>
          <w:rFonts w:eastAsia="Andale Sans UI"/>
          <w:kern w:val="2"/>
          <w:lang w:val="uk-UA"/>
        </w:rPr>
        <w:t>Керуючий справами виконкому</w:t>
      </w:r>
      <w:r>
        <w:rPr>
          <w:rFonts w:eastAsia="Andale Sans UI"/>
          <w:kern w:val="2"/>
          <w:lang w:val="uk-UA"/>
        </w:rPr>
        <w:tab/>
      </w:r>
      <w:r>
        <w:rPr>
          <w:rFonts w:eastAsia="Andale Sans UI"/>
          <w:kern w:val="2"/>
          <w:lang w:val="uk-UA"/>
        </w:rPr>
        <w:tab/>
      </w:r>
      <w:r>
        <w:rPr>
          <w:rFonts w:eastAsia="Andale Sans UI"/>
          <w:kern w:val="2"/>
          <w:lang w:val="uk-UA"/>
        </w:rPr>
        <w:tab/>
      </w:r>
      <w:r>
        <w:rPr>
          <w:rFonts w:eastAsia="Andale Sans UI"/>
          <w:kern w:val="2"/>
          <w:lang w:val="uk-UA"/>
        </w:rPr>
        <w:tab/>
      </w:r>
      <w:r>
        <w:rPr>
          <w:rFonts w:eastAsia="Andale Sans UI"/>
          <w:kern w:val="2"/>
          <w:lang w:val="uk-UA"/>
        </w:rPr>
        <w:tab/>
      </w:r>
      <w:r>
        <w:rPr>
          <w:rFonts w:eastAsia="Andale Sans UI"/>
          <w:kern w:val="2"/>
          <w:lang w:val="uk-UA"/>
        </w:rPr>
        <w:tab/>
      </w:r>
      <w:r>
        <w:rPr>
          <w:rFonts w:eastAsia="Andale Sans UI"/>
          <w:kern w:val="2"/>
          <w:lang w:val="uk-UA"/>
        </w:rPr>
        <w:tab/>
        <w:t>А.В.</w:t>
      </w:r>
      <w:proofErr w:type="spellStart"/>
      <w:r>
        <w:rPr>
          <w:rFonts w:eastAsia="Andale Sans UI"/>
          <w:kern w:val="2"/>
          <w:lang w:val="uk-UA"/>
        </w:rPr>
        <w:t>Мельніков</w:t>
      </w:r>
      <w:proofErr w:type="spellEnd"/>
    </w:p>
    <w:p w:rsidR="00A224F4" w:rsidRPr="00A224F4" w:rsidRDefault="00A224F4" w:rsidP="00A224F4">
      <w:pPr>
        <w:autoSpaceDE w:val="0"/>
        <w:autoSpaceDN w:val="0"/>
        <w:adjustRightInd w:val="0"/>
        <w:ind w:right="-136"/>
        <w:rPr>
          <w:lang w:val="uk-UA" w:eastAsia="en-US"/>
        </w:rPr>
      </w:pPr>
    </w:p>
    <w:sectPr w:rsidR="00A224F4" w:rsidRPr="00A224F4" w:rsidSect="00A620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73F" w:rsidRDefault="0091573F" w:rsidP="007530F3">
      <w:r>
        <w:separator/>
      </w:r>
    </w:p>
  </w:endnote>
  <w:endnote w:type="continuationSeparator" w:id="0">
    <w:p w:rsidR="0091573F" w:rsidRDefault="0091573F" w:rsidP="00753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73F" w:rsidRDefault="0091573F" w:rsidP="007530F3">
      <w:r>
        <w:separator/>
      </w:r>
    </w:p>
  </w:footnote>
  <w:footnote w:type="continuationSeparator" w:id="0">
    <w:p w:rsidR="0091573F" w:rsidRDefault="0091573F" w:rsidP="007530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3B61"/>
    <w:multiLevelType w:val="hybridMultilevel"/>
    <w:tmpl w:val="065C6948"/>
    <w:lvl w:ilvl="0" w:tplc="FFFFFFFF">
      <w:start w:val="2"/>
      <w:numFmt w:val="bullet"/>
      <w:lvlText w:val="-"/>
      <w:lvlJc w:val="left"/>
      <w:pPr>
        <w:tabs>
          <w:tab w:val="num" w:pos="1347"/>
        </w:tabs>
        <w:ind w:left="1347" w:hanging="78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3BF31D41"/>
    <w:multiLevelType w:val="hybridMultilevel"/>
    <w:tmpl w:val="FB3CB4C2"/>
    <w:lvl w:ilvl="0" w:tplc="C3120386">
      <w:start w:val="1"/>
      <w:numFmt w:val="decimal"/>
      <w:lvlText w:val="%1"/>
      <w:lvlJc w:val="left"/>
      <w:pPr>
        <w:tabs>
          <w:tab w:val="num" w:pos="501"/>
        </w:tabs>
        <w:ind w:left="501" w:hanging="360"/>
      </w:pPr>
      <w:rPr>
        <w:rFonts w:cs="Times New Roman"/>
        <w:b/>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BB7A2A"/>
    <w:multiLevelType w:val="hybridMultilevel"/>
    <w:tmpl w:val="BB1EF43E"/>
    <w:lvl w:ilvl="0" w:tplc="D25A84DC">
      <w:start w:val="68"/>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2A4EA9"/>
    <w:multiLevelType w:val="hybridMultilevel"/>
    <w:tmpl w:val="3B7C71D8"/>
    <w:lvl w:ilvl="0" w:tplc="8826B3CC">
      <w:start w:val="1"/>
      <w:numFmt w:val="decimal"/>
      <w:lvlText w:val="%1."/>
      <w:lvlJc w:val="left"/>
      <w:pPr>
        <w:tabs>
          <w:tab w:val="num" w:pos="501"/>
        </w:tabs>
        <w:ind w:left="501" w:hanging="360"/>
      </w:pPr>
      <w:rPr>
        <w:rFonts w:cs="Times New Roman"/>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4">
    <w:nsid w:val="4FF70085"/>
    <w:multiLevelType w:val="hybridMultilevel"/>
    <w:tmpl w:val="B2BE95C2"/>
    <w:lvl w:ilvl="0" w:tplc="FFFFFFFF">
      <w:start w:val="3"/>
      <w:numFmt w:val="bullet"/>
      <w:lvlText w:val="-"/>
      <w:lvlJc w:val="left"/>
      <w:pPr>
        <w:tabs>
          <w:tab w:val="num" w:pos="930"/>
        </w:tabs>
        <w:ind w:left="930" w:hanging="57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322A5"/>
    <w:rsid w:val="00045049"/>
    <w:rsid w:val="00074ADF"/>
    <w:rsid w:val="0009072B"/>
    <w:rsid w:val="000B7909"/>
    <w:rsid w:val="00171503"/>
    <w:rsid w:val="001A10F0"/>
    <w:rsid w:val="001B4C33"/>
    <w:rsid w:val="002347E2"/>
    <w:rsid w:val="00240AC7"/>
    <w:rsid w:val="003015A2"/>
    <w:rsid w:val="003322A5"/>
    <w:rsid w:val="003877E3"/>
    <w:rsid w:val="0044458C"/>
    <w:rsid w:val="004514BC"/>
    <w:rsid w:val="004C4FA1"/>
    <w:rsid w:val="004C536F"/>
    <w:rsid w:val="004E5E61"/>
    <w:rsid w:val="005E18EE"/>
    <w:rsid w:val="0068059C"/>
    <w:rsid w:val="006B4512"/>
    <w:rsid w:val="006C63C5"/>
    <w:rsid w:val="006D7557"/>
    <w:rsid w:val="00743D3E"/>
    <w:rsid w:val="007530F3"/>
    <w:rsid w:val="00753C1F"/>
    <w:rsid w:val="00782286"/>
    <w:rsid w:val="007D05F6"/>
    <w:rsid w:val="00820949"/>
    <w:rsid w:val="0082468B"/>
    <w:rsid w:val="00857754"/>
    <w:rsid w:val="0088645C"/>
    <w:rsid w:val="0089625D"/>
    <w:rsid w:val="008B5FE7"/>
    <w:rsid w:val="008C3376"/>
    <w:rsid w:val="0091573F"/>
    <w:rsid w:val="00920141"/>
    <w:rsid w:val="009443BF"/>
    <w:rsid w:val="00A224F4"/>
    <w:rsid w:val="00A6202C"/>
    <w:rsid w:val="00B038E9"/>
    <w:rsid w:val="00B114CD"/>
    <w:rsid w:val="00BB4739"/>
    <w:rsid w:val="00BC0C6F"/>
    <w:rsid w:val="00BD7122"/>
    <w:rsid w:val="00C5180E"/>
    <w:rsid w:val="00CF0910"/>
    <w:rsid w:val="00DC5FD0"/>
    <w:rsid w:val="00DD4469"/>
    <w:rsid w:val="00DE2A84"/>
    <w:rsid w:val="00DE405C"/>
    <w:rsid w:val="00E06448"/>
    <w:rsid w:val="00E64A88"/>
    <w:rsid w:val="00E676ED"/>
    <w:rsid w:val="00E74EA0"/>
    <w:rsid w:val="00EB5894"/>
    <w:rsid w:val="00F324D0"/>
    <w:rsid w:val="00F96147"/>
    <w:rsid w:val="00FD50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2A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322A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322A5"/>
    <w:rPr>
      <w:rFonts w:ascii="Arial" w:eastAsia="Times New Roman" w:hAnsi="Arial" w:cs="Arial"/>
      <w:b/>
      <w:bCs/>
      <w:i/>
      <w:iCs/>
      <w:sz w:val="28"/>
      <w:szCs w:val="28"/>
      <w:lang w:eastAsia="ru-RU"/>
    </w:rPr>
  </w:style>
  <w:style w:type="paragraph" w:styleId="3">
    <w:name w:val="Body Text Indent 3"/>
    <w:basedOn w:val="a"/>
    <w:link w:val="30"/>
    <w:rsid w:val="003322A5"/>
    <w:pPr>
      <w:spacing w:after="120"/>
      <w:ind w:left="283"/>
    </w:pPr>
    <w:rPr>
      <w:sz w:val="16"/>
      <w:szCs w:val="16"/>
    </w:rPr>
  </w:style>
  <w:style w:type="character" w:customStyle="1" w:styleId="30">
    <w:name w:val="Основной текст с отступом 3 Знак"/>
    <w:basedOn w:val="a0"/>
    <w:link w:val="3"/>
    <w:rsid w:val="003322A5"/>
    <w:rPr>
      <w:rFonts w:ascii="Times New Roman" w:eastAsia="Times New Roman" w:hAnsi="Times New Roman" w:cs="Times New Roman"/>
      <w:sz w:val="16"/>
      <w:szCs w:val="16"/>
      <w:lang w:eastAsia="ru-RU"/>
    </w:rPr>
  </w:style>
  <w:style w:type="paragraph" w:customStyle="1" w:styleId="vyr">
    <w:name w:val="vyr:"/>
    <w:basedOn w:val="a"/>
    <w:rsid w:val="003322A5"/>
    <w:pPr>
      <w:overflowPunct w:val="0"/>
      <w:autoSpaceDE w:val="0"/>
      <w:autoSpaceDN w:val="0"/>
      <w:adjustRightInd w:val="0"/>
      <w:spacing w:before="120"/>
      <w:ind w:firstLine="567"/>
      <w:jc w:val="center"/>
    </w:pPr>
    <w:rPr>
      <w:rFonts w:ascii="Courier New" w:hAnsi="Courier New"/>
      <w:szCs w:val="20"/>
    </w:rPr>
  </w:style>
  <w:style w:type="paragraph" w:customStyle="1" w:styleId="xfmc1">
    <w:name w:val="xfmc1"/>
    <w:basedOn w:val="a"/>
    <w:rsid w:val="008B5FE7"/>
    <w:pPr>
      <w:spacing w:before="100" w:beforeAutospacing="1" w:after="100" w:afterAutospacing="1"/>
    </w:pPr>
  </w:style>
  <w:style w:type="table" w:styleId="a3">
    <w:name w:val="Table Grid"/>
    <w:basedOn w:val="a1"/>
    <w:rsid w:val="008B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B5FE7"/>
    <w:rPr>
      <w:rFonts w:ascii="Tahoma" w:hAnsi="Tahoma" w:cs="Tahoma"/>
      <w:sz w:val="16"/>
      <w:szCs w:val="16"/>
    </w:rPr>
  </w:style>
  <w:style w:type="character" w:customStyle="1" w:styleId="a5">
    <w:name w:val="Текст выноски Знак"/>
    <w:basedOn w:val="a0"/>
    <w:link w:val="a4"/>
    <w:uiPriority w:val="99"/>
    <w:semiHidden/>
    <w:rsid w:val="008B5FE7"/>
    <w:rPr>
      <w:rFonts w:ascii="Tahoma" w:eastAsia="Times New Roman" w:hAnsi="Tahoma" w:cs="Tahoma"/>
      <w:sz w:val="16"/>
      <w:szCs w:val="16"/>
      <w:lang w:eastAsia="ru-RU"/>
    </w:rPr>
  </w:style>
  <w:style w:type="paragraph" w:styleId="a6">
    <w:name w:val="header"/>
    <w:basedOn w:val="a"/>
    <w:link w:val="a7"/>
    <w:uiPriority w:val="99"/>
    <w:semiHidden/>
    <w:unhideWhenUsed/>
    <w:rsid w:val="007530F3"/>
    <w:pPr>
      <w:tabs>
        <w:tab w:val="center" w:pos="4677"/>
        <w:tab w:val="right" w:pos="9355"/>
      </w:tabs>
    </w:pPr>
  </w:style>
  <w:style w:type="character" w:customStyle="1" w:styleId="a7">
    <w:name w:val="Верхний колонтитул Знак"/>
    <w:basedOn w:val="a0"/>
    <w:link w:val="a6"/>
    <w:uiPriority w:val="99"/>
    <w:semiHidden/>
    <w:rsid w:val="007530F3"/>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7530F3"/>
    <w:pPr>
      <w:tabs>
        <w:tab w:val="center" w:pos="4677"/>
        <w:tab w:val="right" w:pos="9355"/>
      </w:tabs>
    </w:pPr>
  </w:style>
  <w:style w:type="character" w:customStyle="1" w:styleId="a9">
    <w:name w:val="Нижний колонтитул Знак"/>
    <w:basedOn w:val="a0"/>
    <w:link w:val="a8"/>
    <w:uiPriority w:val="99"/>
    <w:semiHidden/>
    <w:rsid w:val="007530F3"/>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EB5894"/>
    <w:pPr>
      <w:spacing w:after="120"/>
      <w:ind w:left="283"/>
    </w:pPr>
  </w:style>
  <w:style w:type="character" w:customStyle="1" w:styleId="ab">
    <w:name w:val="Основной текст с отступом Знак"/>
    <w:basedOn w:val="a0"/>
    <w:link w:val="aa"/>
    <w:uiPriority w:val="99"/>
    <w:semiHidden/>
    <w:rsid w:val="00EB589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880589">
      <w:bodyDiv w:val="1"/>
      <w:marLeft w:val="0"/>
      <w:marRight w:val="0"/>
      <w:marTop w:val="0"/>
      <w:marBottom w:val="0"/>
      <w:divBdr>
        <w:top w:val="none" w:sz="0" w:space="0" w:color="auto"/>
        <w:left w:val="none" w:sz="0" w:space="0" w:color="auto"/>
        <w:bottom w:val="none" w:sz="0" w:space="0" w:color="auto"/>
        <w:right w:val="none" w:sz="0" w:space="0" w:color="auto"/>
      </w:divBdr>
    </w:div>
    <w:div w:id="100684456">
      <w:bodyDiv w:val="1"/>
      <w:marLeft w:val="0"/>
      <w:marRight w:val="0"/>
      <w:marTop w:val="0"/>
      <w:marBottom w:val="0"/>
      <w:divBdr>
        <w:top w:val="none" w:sz="0" w:space="0" w:color="auto"/>
        <w:left w:val="none" w:sz="0" w:space="0" w:color="auto"/>
        <w:bottom w:val="none" w:sz="0" w:space="0" w:color="auto"/>
        <w:right w:val="none" w:sz="0" w:space="0" w:color="auto"/>
      </w:divBdr>
    </w:div>
    <w:div w:id="168373902">
      <w:bodyDiv w:val="1"/>
      <w:marLeft w:val="0"/>
      <w:marRight w:val="0"/>
      <w:marTop w:val="0"/>
      <w:marBottom w:val="0"/>
      <w:divBdr>
        <w:top w:val="none" w:sz="0" w:space="0" w:color="auto"/>
        <w:left w:val="none" w:sz="0" w:space="0" w:color="auto"/>
        <w:bottom w:val="none" w:sz="0" w:space="0" w:color="auto"/>
        <w:right w:val="none" w:sz="0" w:space="0" w:color="auto"/>
      </w:divBdr>
    </w:div>
    <w:div w:id="187259285">
      <w:bodyDiv w:val="1"/>
      <w:marLeft w:val="0"/>
      <w:marRight w:val="0"/>
      <w:marTop w:val="0"/>
      <w:marBottom w:val="0"/>
      <w:divBdr>
        <w:top w:val="none" w:sz="0" w:space="0" w:color="auto"/>
        <w:left w:val="none" w:sz="0" w:space="0" w:color="auto"/>
        <w:bottom w:val="none" w:sz="0" w:space="0" w:color="auto"/>
        <w:right w:val="none" w:sz="0" w:space="0" w:color="auto"/>
      </w:divBdr>
    </w:div>
    <w:div w:id="540286013">
      <w:bodyDiv w:val="1"/>
      <w:marLeft w:val="0"/>
      <w:marRight w:val="0"/>
      <w:marTop w:val="0"/>
      <w:marBottom w:val="0"/>
      <w:divBdr>
        <w:top w:val="none" w:sz="0" w:space="0" w:color="auto"/>
        <w:left w:val="none" w:sz="0" w:space="0" w:color="auto"/>
        <w:bottom w:val="none" w:sz="0" w:space="0" w:color="auto"/>
        <w:right w:val="none" w:sz="0" w:space="0" w:color="auto"/>
      </w:divBdr>
    </w:div>
    <w:div w:id="902133724">
      <w:bodyDiv w:val="1"/>
      <w:marLeft w:val="0"/>
      <w:marRight w:val="0"/>
      <w:marTop w:val="0"/>
      <w:marBottom w:val="0"/>
      <w:divBdr>
        <w:top w:val="none" w:sz="0" w:space="0" w:color="auto"/>
        <w:left w:val="none" w:sz="0" w:space="0" w:color="auto"/>
        <w:bottom w:val="none" w:sz="0" w:space="0" w:color="auto"/>
        <w:right w:val="none" w:sz="0" w:space="0" w:color="auto"/>
      </w:divBdr>
    </w:div>
    <w:div w:id="1088191933">
      <w:bodyDiv w:val="1"/>
      <w:marLeft w:val="0"/>
      <w:marRight w:val="0"/>
      <w:marTop w:val="0"/>
      <w:marBottom w:val="0"/>
      <w:divBdr>
        <w:top w:val="none" w:sz="0" w:space="0" w:color="auto"/>
        <w:left w:val="none" w:sz="0" w:space="0" w:color="auto"/>
        <w:bottom w:val="none" w:sz="0" w:space="0" w:color="auto"/>
        <w:right w:val="none" w:sz="0" w:space="0" w:color="auto"/>
      </w:divBdr>
    </w:div>
    <w:div w:id="1128550586">
      <w:bodyDiv w:val="1"/>
      <w:marLeft w:val="0"/>
      <w:marRight w:val="0"/>
      <w:marTop w:val="0"/>
      <w:marBottom w:val="0"/>
      <w:divBdr>
        <w:top w:val="none" w:sz="0" w:space="0" w:color="auto"/>
        <w:left w:val="none" w:sz="0" w:space="0" w:color="auto"/>
        <w:bottom w:val="none" w:sz="0" w:space="0" w:color="auto"/>
        <w:right w:val="none" w:sz="0" w:space="0" w:color="auto"/>
      </w:divBdr>
    </w:div>
    <w:div w:id="1353603396">
      <w:bodyDiv w:val="1"/>
      <w:marLeft w:val="0"/>
      <w:marRight w:val="0"/>
      <w:marTop w:val="0"/>
      <w:marBottom w:val="0"/>
      <w:divBdr>
        <w:top w:val="none" w:sz="0" w:space="0" w:color="auto"/>
        <w:left w:val="none" w:sz="0" w:space="0" w:color="auto"/>
        <w:bottom w:val="none" w:sz="0" w:space="0" w:color="auto"/>
        <w:right w:val="none" w:sz="0" w:space="0" w:color="auto"/>
      </w:divBdr>
    </w:div>
    <w:div w:id="1693417460">
      <w:bodyDiv w:val="1"/>
      <w:marLeft w:val="0"/>
      <w:marRight w:val="0"/>
      <w:marTop w:val="0"/>
      <w:marBottom w:val="0"/>
      <w:divBdr>
        <w:top w:val="none" w:sz="0" w:space="0" w:color="auto"/>
        <w:left w:val="none" w:sz="0" w:space="0" w:color="auto"/>
        <w:bottom w:val="none" w:sz="0" w:space="0" w:color="auto"/>
        <w:right w:val="none" w:sz="0" w:space="0" w:color="auto"/>
      </w:divBdr>
    </w:div>
    <w:div w:id="1748767464">
      <w:bodyDiv w:val="1"/>
      <w:marLeft w:val="0"/>
      <w:marRight w:val="0"/>
      <w:marTop w:val="0"/>
      <w:marBottom w:val="0"/>
      <w:divBdr>
        <w:top w:val="none" w:sz="0" w:space="0" w:color="auto"/>
        <w:left w:val="none" w:sz="0" w:space="0" w:color="auto"/>
        <w:bottom w:val="none" w:sz="0" w:space="0" w:color="auto"/>
        <w:right w:val="none" w:sz="0" w:space="0" w:color="auto"/>
      </w:divBdr>
    </w:div>
    <w:div w:id="1867478663">
      <w:bodyDiv w:val="1"/>
      <w:marLeft w:val="0"/>
      <w:marRight w:val="0"/>
      <w:marTop w:val="0"/>
      <w:marBottom w:val="0"/>
      <w:divBdr>
        <w:top w:val="none" w:sz="0" w:space="0" w:color="auto"/>
        <w:left w:val="none" w:sz="0" w:space="0" w:color="auto"/>
        <w:bottom w:val="none" w:sz="0" w:space="0" w:color="auto"/>
        <w:right w:val="none" w:sz="0" w:space="0" w:color="auto"/>
      </w:divBdr>
    </w:div>
    <w:div w:id="1889487241">
      <w:bodyDiv w:val="1"/>
      <w:marLeft w:val="0"/>
      <w:marRight w:val="0"/>
      <w:marTop w:val="0"/>
      <w:marBottom w:val="0"/>
      <w:divBdr>
        <w:top w:val="none" w:sz="0" w:space="0" w:color="auto"/>
        <w:left w:val="none" w:sz="0" w:space="0" w:color="auto"/>
        <w:bottom w:val="none" w:sz="0" w:space="0" w:color="auto"/>
        <w:right w:val="none" w:sz="0" w:space="0" w:color="auto"/>
      </w:divBdr>
    </w:div>
    <w:div w:id="1951737457">
      <w:bodyDiv w:val="1"/>
      <w:marLeft w:val="0"/>
      <w:marRight w:val="0"/>
      <w:marTop w:val="0"/>
      <w:marBottom w:val="0"/>
      <w:divBdr>
        <w:top w:val="none" w:sz="0" w:space="0" w:color="auto"/>
        <w:left w:val="none" w:sz="0" w:space="0" w:color="auto"/>
        <w:bottom w:val="none" w:sz="0" w:space="0" w:color="auto"/>
        <w:right w:val="none" w:sz="0" w:space="0" w:color="auto"/>
      </w:divBdr>
    </w:div>
    <w:div w:id="1997300165">
      <w:bodyDiv w:val="1"/>
      <w:marLeft w:val="0"/>
      <w:marRight w:val="0"/>
      <w:marTop w:val="0"/>
      <w:marBottom w:val="0"/>
      <w:divBdr>
        <w:top w:val="none" w:sz="0" w:space="0" w:color="auto"/>
        <w:left w:val="none" w:sz="0" w:space="0" w:color="auto"/>
        <w:bottom w:val="none" w:sz="0" w:space="0" w:color="auto"/>
        <w:right w:val="none" w:sz="0" w:space="0" w:color="auto"/>
      </w:divBdr>
    </w:div>
    <w:div w:id="2015298536">
      <w:bodyDiv w:val="1"/>
      <w:marLeft w:val="0"/>
      <w:marRight w:val="0"/>
      <w:marTop w:val="0"/>
      <w:marBottom w:val="0"/>
      <w:divBdr>
        <w:top w:val="none" w:sz="0" w:space="0" w:color="auto"/>
        <w:left w:val="none" w:sz="0" w:space="0" w:color="auto"/>
        <w:bottom w:val="none" w:sz="0" w:space="0" w:color="auto"/>
        <w:right w:val="none" w:sz="0" w:space="0" w:color="auto"/>
      </w:divBdr>
    </w:div>
    <w:div w:id="20640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19</Pages>
  <Words>3614</Words>
  <Characters>20605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Anatoliy</cp:lastModifiedBy>
  <cp:revision>28</cp:revision>
  <cp:lastPrinted>2017-03-16T14:28:00Z</cp:lastPrinted>
  <dcterms:created xsi:type="dcterms:W3CDTF">2017-02-17T08:45:00Z</dcterms:created>
  <dcterms:modified xsi:type="dcterms:W3CDTF">2017-03-17T13:04:00Z</dcterms:modified>
</cp:coreProperties>
</file>