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noProof/>
        </w:rPr>
        <w:drawing>
          <wp:inline distT="0" distB="0" distL="0" distR="0">
            <wp:extent cx="1143000" cy="603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lang w:val="uk-UA"/>
        </w:rPr>
        <w:t>ЛЬВІВСЬКА  ОБЛАСТЬ</w:t>
      </w: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r w:rsidRPr="00196081">
        <w:rPr>
          <w:lang w:val="uk-UA"/>
        </w:rPr>
        <w:t>НОВОРОЗДІЛЬСЬКА  МІСЬКА  РАДА</w:t>
      </w: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r w:rsidRPr="00196081">
        <w:rPr>
          <w:lang w:val="uk-UA"/>
        </w:rPr>
        <w:t>ВИКОНАВЧИЙ  КОМІТЕТ</w:t>
      </w: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lang w:val="uk-UA"/>
        </w:rPr>
        <w:t>ПРОТОКОЛ № 7</w:t>
      </w: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lang w:val="uk-UA"/>
        </w:rPr>
        <w:t>засідання виконавчого комітету</w:t>
      </w: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ind w:firstLine="2410"/>
        <w:rPr>
          <w:color w:val="000000" w:themeColor="text1"/>
          <w:spacing w:val="30"/>
          <w:lang w:val="uk-UA"/>
        </w:rPr>
      </w:pPr>
      <w:r w:rsidRPr="00196081">
        <w:rPr>
          <w:color w:val="FF0000"/>
          <w:lang w:val="uk-UA"/>
        </w:rPr>
        <w:t xml:space="preserve">               </w:t>
      </w:r>
      <w:r w:rsidRPr="00196081">
        <w:rPr>
          <w:color w:val="FF0000"/>
          <w:lang w:val="uk-UA"/>
        </w:rPr>
        <w:tab/>
      </w:r>
      <w:r w:rsidRPr="00196081">
        <w:rPr>
          <w:color w:val="FF0000"/>
          <w:lang w:val="uk-UA"/>
        </w:rPr>
        <w:tab/>
      </w:r>
      <w:r w:rsidRPr="00196081">
        <w:rPr>
          <w:color w:val="FF0000"/>
          <w:lang w:val="uk-UA"/>
        </w:rPr>
        <w:tab/>
      </w:r>
      <w:r w:rsidRPr="00196081">
        <w:rPr>
          <w:color w:val="FF0000"/>
          <w:lang w:val="uk-UA"/>
        </w:rPr>
        <w:tab/>
        <w:t xml:space="preserve"> </w:t>
      </w:r>
      <w:r w:rsidRPr="00196081">
        <w:rPr>
          <w:color w:val="000000" w:themeColor="text1"/>
          <w:lang w:val="uk-UA"/>
        </w:rPr>
        <w:t xml:space="preserve">від  </w:t>
      </w:r>
      <w:r w:rsidR="001703AF" w:rsidRPr="00196081">
        <w:rPr>
          <w:color w:val="000000" w:themeColor="text1"/>
          <w:lang w:val="uk-UA"/>
        </w:rPr>
        <w:t xml:space="preserve">25 </w:t>
      </w:r>
      <w:r w:rsidRPr="00196081">
        <w:rPr>
          <w:color w:val="000000" w:themeColor="text1"/>
          <w:lang w:val="uk-UA"/>
        </w:rPr>
        <w:t xml:space="preserve">  квітня   2017 року</w:t>
      </w: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rPr>
          <w:caps/>
          <w:spacing w:val="30"/>
          <w:lang w:val="uk-UA"/>
        </w:rPr>
      </w:pPr>
      <w:r w:rsidRPr="00196081">
        <w:rPr>
          <w:caps/>
          <w:color w:val="FF0000"/>
          <w:spacing w:val="30"/>
          <w:lang w:val="uk-UA"/>
        </w:rPr>
        <w:tab/>
      </w:r>
      <w:r w:rsidRPr="00196081">
        <w:rPr>
          <w:caps/>
          <w:color w:val="FF0000"/>
          <w:spacing w:val="30"/>
          <w:lang w:val="uk-UA"/>
        </w:rPr>
        <w:tab/>
      </w:r>
      <w:r w:rsidRPr="00196081">
        <w:rPr>
          <w:caps/>
          <w:color w:val="FF0000"/>
          <w:spacing w:val="30"/>
          <w:lang w:val="uk-UA"/>
        </w:rPr>
        <w:tab/>
      </w:r>
      <w:r w:rsidRPr="00196081">
        <w:rPr>
          <w:caps/>
          <w:color w:val="FF0000"/>
          <w:spacing w:val="30"/>
          <w:lang w:val="uk-UA"/>
        </w:rPr>
        <w:tab/>
      </w:r>
      <w:r w:rsidRPr="00196081">
        <w:rPr>
          <w:caps/>
          <w:color w:val="FF0000"/>
          <w:spacing w:val="30"/>
          <w:lang w:val="uk-UA"/>
        </w:rPr>
        <w:tab/>
      </w:r>
      <w:r w:rsidRPr="00196081">
        <w:rPr>
          <w:caps/>
          <w:spacing w:val="30"/>
          <w:lang w:val="uk-UA"/>
        </w:rPr>
        <w:t xml:space="preserve">          </w:t>
      </w:r>
      <w:r w:rsidRPr="00196081">
        <w:rPr>
          <w:caps/>
          <w:spacing w:val="30"/>
          <w:lang w:val="uk-UA"/>
        </w:rPr>
        <w:tab/>
        <w:t xml:space="preserve">       Р</w:t>
      </w:r>
      <w:r w:rsidRPr="00196081">
        <w:rPr>
          <w:spacing w:val="30"/>
          <w:lang w:val="uk-UA"/>
        </w:rPr>
        <w:t xml:space="preserve">ішення від № 97 до </w:t>
      </w:r>
      <w:r w:rsidR="009E1695" w:rsidRPr="00196081">
        <w:rPr>
          <w:spacing w:val="30"/>
          <w:lang w:val="uk-UA"/>
        </w:rPr>
        <w:t>131</w:t>
      </w:r>
    </w:p>
    <w:p w:rsidR="005C22D4" w:rsidRPr="00196081" w:rsidRDefault="005C22D4" w:rsidP="00BC0E74">
      <w:pPr>
        <w:pBdr>
          <w:top w:val="single" w:sz="4" w:space="0" w:color="auto"/>
          <w:left w:val="single" w:sz="4" w:space="0" w:color="auto"/>
          <w:bottom w:val="single" w:sz="4" w:space="31" w:color="auto"/>
          <w:right w:val="single" w:sz="4" w:space="1" w:color="auto"/>
        </w:pBdr>
        <w:ind w:firstLine="567"/>
        <w:rPr>
          <w:color w:val="FF0000"/>
          <w:lang w:val="uk-UA"/>
        </w:rPr>
      </w:pPr>
      <w:r w:rsidRPr="00196081">
        <w:rPr>
          <w:color w:val="FF0000"/>
          <w:spacing w:val="30"/>
          <w:lang w:val="uk-UA"/>
        </w:rPr>
        <w:tab/>
      </w:r>
      <w:r w:rsidRPr="00196081">
        <w:rPr>
          <w:color w:val="FF0000"/>
          <w:spacing w:val="30"/>
          <w:lang w:val="uk-UA"/>
        </w:rPr>
        <w:tab/>
      </w:r>
      <w:r w:rsidRPr="00196081">
        <w:rPr>
          <w:color w:val="FF0000"/>
          <w:spacing w:val="30"/>
          <w:lang w:val="uk-UA"/>
        </w:rPr>
        <w:tab/>
      </w:r>
      <w:r w:rsidRPr="00196081">
        <w:rPr>
          <w:color w:val="FF0000"/>
          <w:spacing w:val="30"/>
          <w:lang w:val="uk-UA"/>
        </w:rPr>
        <w:tab/>
        <w:t xml:space="preserve">       </w:t>
      </w:r>
    </w:p>
    <w:p w:rsidR="005C22D4" w:rsidRPr="00196081" w:rsidRDefault="005C22D4" w:rsidP="00BC0E74">
      <w:pPr>
        <w:pBdr>
          <w:top w:val="single" w:sz="4" w:space="0" w:color="auto"/>
          <w:left w:val="single" w:sz="4" w:space="0" w:color="auto"/>
          <w:bottom w:val="single" w:sz="4" w:space="31" w:color="auto"/>
          <w:right w:val="single" w:sz="4" w:space="1" w:color="auto"/>
        </w:pBdr>
        <w:jc w:val="right"/>
        <w:rPr>
          <w:color w:val="FF0000"/>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right"/>
        <w:rPr>
          <w:color w:val="FF0000"/>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Default="005C22D4" w:rsidP="00BC0E74">
      <w:pPr>
        <w:pBdr>
          <w:top w:val="single" w:sz="4" w:space="0" w:color="auto"/>
          <w:left w:val="single" w:sz="4" w:space="0" w:color="auto"/>
          <w:bottom w:val="single" w:sz="4" w:space="31" w:color="auto"/>
          <w:right w:val="single" w:sz="4" w:space="1" w:color="auto"/>
        </w:pBdr>
        <w:rPr>
          <w:lang w:val="uk-UA"/>
        </w:rPr>
      </w:pPr>
    </w:p>
    <w:p w:rsidR="00267A3F" w:rsidRPr="00196081" w:rsidRDefault="00267A3F"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p>
    <w:p w:rsidR="00B851D6" w:rsidRPr="00196081" w:rsidRDefault="00B851D6" w:rsidP="00BC0E74">
      <w:pPr>
        <w:pBdr>
          <w:top w:val="single" w:sz="4" w:space="0" w:color="auto"/>
          <w:left w:val="single" w:sz="4" w:space="0" w:color="auto"/>
          <w:bottom w:val="single" w:sz="4" w:space="31" w:color="auto"/>
          <w:right w:val="single" w:sz="4" w:space="1" w:color="auto"/>
        </w:pBdr>
        <w:jc w:val="center"/>
        <w:rPr>
          <w:lang w:val="uk-UA"/>
        </w:rPr>
      </w:pPr>
    </w:p>
    <w:p w:rsidR="00B851D6" w:rsidRPr="00196081" w:rsidRDefault="00B851D6" w:rsidP="00BC0E74">
      <w:pPr>
        <w:pBdr>
          <w:top w:val="single" w:sz="4" w:space="0" w:color="auto"/>
          <w:left w:val="single" w:sz="4" w:space="0" w:color="auto"/>
          <w:bottom w:val="single" w:sz="4" w:space="31" w:color="auto"/>
          <w:right w:val="single" w:sz="4" w:space="1" w:color="auto"/>
        </w:pBdr>
        <w:jc w:val="cente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lang w:val="uk-UA"/>
        </w:rPr>
        <w:t>м.  Новий Розділ</w:t>
      </w:r>
    </w:p>
    <w:p w:rsidR="005C22D4" w:rsidRPr="00196081" w:rsidRDefault="005C22D4" w:rsidP="00BC0E74">
      <w:pPr>
        <w:pBdr>
          <w:top w:val="single" w:sz="4" w:space="0" w:color="auto"/>
          <w:left w:val="single" w:sz="4" w:space="0" w:color="auto"/>
          <w:bottom w:val="single" w:sz="4" w:space="31" w:color="auto"/>
          <w:right w:val="single" w:sz="4" w:space="1" w:color="auto"/>
        </w:pBdr>
        <w:jc w:val="center"/>
        <w:rPr>
          <w:lang w:val="uk-UA"/>
        </w:rPr>
      </w:pPr>
      <w:r w:rsidRPr="00196081">
        <w:rPr>
          <w:lang w:val="uk-UA"/>
        </w:rPr>
        <w:t>2017 рік</w:t>
      </w: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pBdr>
          <w:top w:val="single" w:sz="4" w:space="0" w:color="auto"/>
          <w:left w:val="single" w:sz="4" w:space="0" w:color="auto"/>
          <w:bottom w:val="single" w:sz="4" w:space="31" w:color="auto"/>
          <w:right w:val="single" w:sz="4" w:space="1" w:color="auto"/>
        </w:pBdr>
        <w:rPr>
          <w:lang w:val="uk-UA"/>
        </w:rPr>
      </w:pPr>
    </w:p>
    <w:p w:rsidR="005C22D4" w:rsidRPr="00196081" w:rsidRDefault="005C22D4" w:rsidP="00BC0E74">
      <w:pPr>
        <w:rPr>
          <w:lang w:val="uk-UA"/>
        </w:rPr>
      </w:pPr>
    </w:p>
    <w:p w:rsidR="005C22D4" w:rsidRPr="00196081" w:rsidRDefault="005C22D4" w:rsidP="00BC0E74">
      <w:pPr>
        <w:rPr>
          <w:lang w:val="uk-UA"/>
        </w:rPr>
      </w:pPr>
    </w:p>
    <w:p w:rsidR="005C22D4" w:rsidRPr="00196081" w:rsidRDefault="005C22D4" w:rsidP="00BC0E74">
      <w:pPr>
        <w:ind w:firstLine="567"/>
        <w:jc w:val="center"/>
        <w:rPr>
          <w:lang w:val="uk-UA"/>
        </w:rPr>
      </w:pPr>
      <w:r w:rsidRPr="00196081">
        <w:rPr>
          <w:noProof/>
        </w:rPr>
        <w:lastRenderedPageBreak/>
        <w:drawing>
          <wp:inline distT="0" distB="0" distL="0" distR="0">
            <wp:extent cx="1143000" cy="603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5C22D4" w:rsidRPr="00196081" w:rsidRDefault="005C22D4" w:rsidP="00BC0E74">
      <w:pPr>
        <w:ind w:firstLine="567"/>
        <w:jc w:val="center"/>
        <w:rPr>
          <w:lang w:val="uk-UA"/>
        </w:rPr>
      </w:pPr>
      <w:r w:rsidRPr="00196081">
        <w:rPr>
          <w:lang w:val="uk-UA"/>
        </w:rPr>
        <w:t>НОВОРОЗДІЛЬСЬКА  МІСЬКА  РАДА</w:t>
      </w:r>
    </w:p>
    <w:p w:rsidR="005C22D4" w:rsidRPr="00196081" w:rsidRDefault="005C22D4" w:rsidP="00BC0E74">
      <w:pPr>
        <w:ind w:firstLine="567"/>
        <w:jc w:val="center"/>
        <w:rPr>
          <w:lang w:val="uk-UA"/>
        </w:rPr>
      </w:pPr>
      <w:r w:rsidRPr="00196081">
        <w:rPr>
          <w:lang w:val="uk-UA"/>
        </w:rPr>
        <w:t>ЛЬВІВСЬКОЇ  ОБЛАСТІ</w:t>
      </w:r>
    </w:p>
    <w:p w:rsidR="005C22D4" w:rsidRPr="00196081" w:rsidRDefault="005C22D4" w:rsidP="00BC0E74">
      <w:pPr>
        <w:ind w:firstLine="567"/>
        <w:jc w:val="center"/>
        <w:rPr>
          <w:lang w:val="uk-UA"/>
        </w:rPr>
      </w:pPr>
      <w:r w:rsidRPr="00196081">
        <w:rPr>
          <w:lang w:val="uk-UA"/>
        </w:rPr>
        <w:t>ВИКОНАВЧИЙ  КОМІТЕТ</w:t>
      </w:r>
    </w:p>
    <w:p w:rsidR="005C22D4" w:rsidRPr="00196081" w:rsidRDefault="005C22D4" w:rsidP="00BC0E74">
      <w:pPr>
        <w:ind w:firstLine="567"/>
        <w:jc w:val="center"/>
        <w:rPr>
          <w:lang w:val="uk-UA"/>
        </w:rPr>
      </w:pPr>
      <w:r w:rsidRPr="00196081">
        <w:rPr>
          <w:lang w:val="uk-UA"/>
        </w:rPr>
        <w:t>ПРОТОКОЛ № 7</w:t>
      </w:r>
    </w:p>
    <w:p w:rsidR="005C22D4" w:rsidRPr="00196081" w:rsidRDefault="005C22D4" w:rsidP="00BC0E74">
      <w:pPr>
        <w:ind w:firstLine="567"/>
        <w:jc w:val="center"/>
        <w:rPr>
          <w:lang w:val="uk-UA"/>
        </w:rPr>
      </w:pPr>
      <w:r w:rsidRPr="00196081">
        <w:rPr>
          <w:lang w:val="uk-UA"/>
        </w:rPr>
        <w:t>засідання виконавчого комітету</w:t>
      </w:r>
    </w:p>
    <w:p w:rsidR="005C22D4" w:rsidRPr="00196081" w:rsidRDefault="005C22D4" w:rsidP="00BC0E74">
      <w:pPr>
        <w:ind w:left="142" w:hanging="142"/>
        <w:rPr>
          <w:lang w:val="uk-UA"/>
        </w:rPr>
      </w:pPr>
    </w:p>
    <w:p w:rsidR="005C22D4" w:rsidRPr="00196081" w:rsidRDefault="005C22D4" w:rsidP="00BC0E74">
      <w:pPr>
        <w:ind w:left="142" w:hanging="142"/>
        <w:rPr>
          <w:lang w:val="uk-UA"/>
        </w:rPr>
      </w:pPr>
    </w:p>
    <w:p w:rsidR="005C22D4" w:rsidRPr="00196081" w:rsidRDefault="005C22D4" w:rsidP="00BC0E74">
      <w:pPr>
        <w:ind w:left="142" w:hanging="142"/>
        <w:rPr>
          <w:lang w:val="uk-UA"/>
        </w:rPr>
      </w:pPr>
      <w:r w:rsidRPr="00196081">
        <w:rPr>
          <w:lang w:val="uk-UA"/>
        </w:rPr>
        <w:t xml:space="preserve">м. Новий Розділ </w:t>
      </w:r>
      <w:r w:rsidRPr="00196081">
        <w:rPr>
          <w:lang w:val="uk-UA"/>
        </w:rPr>
        <w:tab/>
      </w:r>
    </w:p>
    <w:p w:rsidR="005C22D4" w:rsidRPr="00196081" w:rsidRDefault="005C22D4" w:rsidP="00BC0E74">
      <w:pPr>
        <w:ind w:left="142" w:hanging="142"/>
        <w:rPr>
          <w:lang w:val="uk-UA"/>
        </w:rPr>
      </w:pPr>
      <w:r w:rsidRPr="00196081">
        <w:rPr>
          <w:lang w:val="uk-UA"/>
        </w:rPr>
        <w:t>вул. Грушевського, 24</w:t>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001703AF" w:rsidRPr="00196081">
        <w:rPr>
          <w:lang w:val="uk-UA"/>
        </w:rPr>
        <w:t>25</w:t>
      </w:r>
      <w:r w:rsidRPr="00196081">
        <w:rPr>
          <w:lang w:val="uk-UA"/>
        </w:rPr>
        <w:t>.04.17 р.</w:t>
      </w:r>
    </w:p>
    <w:p w:rsidR="005C22D4" w:rsidRPr="00196081" w:rsidRDefault="005C22D4" w:rsidP="00BC0E74">
      <w:pPr>
        <w:ind w:left="142" w:hanging="142"/>
        <w:rPr>
          <w:lang w:val="uk-UA"/>
        </w:rPr>
      </w:pPr>
    </w:p>
    <w:p w:rsidR="005C22D4" w:rsidRPr="00196081" w:rsidRDefault="005C22D4" w:rsidP="00BC0E74">
      <w:pPr>
        <w:ind w:left="142" w:hanging="142"/>
        <w:rPr>
          <w:lang w:val="uk-UA"/>
        </w:rPr>
      </w:pPr>
      <w:r w:rsidRPr="00196081">
        <w:rPr>
          <w:lang w:val="uk-UA"/>
        </w:rPr>
        <w:t>Засідання розпочалось о 14.</w:t>
      </w:r>
      <w:r w:rsidR="00961BF5" w:rsidRPr="00196081">
        <w:rPr>
          <w:lang w:val="uk-UA"/>
        </w:rPr>
        <w:t>1</w:t>
      </w:r>
      <w:r w:rsidRPr="00196081">
        <w:rPr>
          <w:lang w:val="uk-UA"/>
        </w:rPr>
        <w:t>0 год.</w:t>
      </w:r>
    </w:p>
    <w:p w:rsidR="005C22D4" w:rsidRPr="00196081" w:rsidRDefault="005C22D4" w:rsidP="00BC0E74">
      <w:pPr>
        <w:ind w:left="142" w:hanging="142"/>
        <w:rPr>
          <w:lang w:val="uk-UA"/>
        </w:rPr>
      </w:pPr>
      <w:r w:rsidRPr="00196081">
        <w:rPr>
          <w:lang w:val="uk-UA"/>
        </w:rPr>
        <w:t xml:space="preserve">Засідання </w:t>
      </w:r>
      <w:r w:rsidR="001703AF" w:rsidRPr="00196081">
        <w:rPr>
          <w:lang w:val="uk-UA"/>
        </w:rPr>
        <w:t>закінчил</w:t>
      </w:r>
      <w:r w:rsidR="00D2322A" w:rsidRPr="00196081">
        <w:rPr>
          <w:lang w:val="uk-UA"/>
        </w:rPr>
        <w:t>ось о 17.1</w:t>
      </w:r>
      <w:r w:rsidRPr="00196081">
        <w:rPr>
          <w:lang w:val="uk-UA"/>
        </w:rPr>
        <w:t>0 год.</w:t>
      </w:r>
    </w:p>
    <w:p w:rsidR="005C22D4" w:rsidRPr="00196081" w:rsidRDefault="005C22D4" w:rsidP="00BC0E74">
      <w:pPr>
        <w:ind w:left="142" w:hanging="142"/>
        <w:rPr>
          <w:lang w:val="uk-UA"/>
        </w:rPr>
      </w:pPr>
    </w:p>
    <w:p w:rsidR="005C22D4" w:rsidRPr="00196081" w:rsidRDefault="005C22D4" w:rsidP="00BC0E74">
      <w:pPr>
        <w:ind w:left="142" w:hanging="142"/>
        <w:rPr>
          <w:lang w:val="uk-UA"/>
        </w:rPr>
      </w:pPr>
      <w:r w:rsidRPr="00196081">
        <w:rPr>
          <w:lang w:val="uk-UA"/>
        </w:rPr>
        <w:t xml:space="preserve">Секретар: Головко Н. В. </w:t>
      </w:r>
    </w:p>
    <w:p w:rsidR="005C22D4" w:rsidRPr="00196081" w:rsidRDefault="005C22D4" w:rsidP="00BC0E74">
      <w:pPr>
        <w:rPr>
          <w:lang w:val="uk-UA"/>
        </w:rPr>
      </w:pPr>
      <w:r w:rsidRPr="00196081">
        <w:rPr>
          <w:lang w:val="uk-UA"/>
        </w:rPr>
        <w:t>Присутні члени виконкому:</w:t>
      </w:r>
    </w:p>
    <w:p w:rsidR="005C22D4" w:rsidRPr="00196081" w:rsidRDefault="005C22D4" w:rsidP="00BC0E74">
      <w:pPr>
        <w:rPr>
          <w:lang w:val="uk-UA"/>
        </w:rPr>
      </w:pPr>
    </w:p>
    <w:tbl>
      <w:tblPr>
        <w:tblStyle w:val="a3"/>
        <w:tblW w:w="8931" w:type="dxa"/>
        <w:tblInd w:w="675" w:type="dxa"/>
        <w:tblLook w:val="04A0"/>
      </w:tblPr>
      <w:tblGrid>
        <w:gridCol w:w="478"/>
        <w:gridCol w:w="4058"/>
        <w:gridCol w:w="456"/>
        <w:gridCol w:w="3939"/>
      </w:tblGrid>
      <w:tr w:rsidR="00BC0E74" w:rsidRPr="00196081" w:rsidTr="000E6222">
        <w:tc>
          <w:tcPr>
            <w:tcW w:w="478"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BC0E74" w:rsidRPr="00196081" w:rsidRDefault="00636BF0" w:rsidP="00BC0E74">
            <w:pPr>
              <w:rPr>
                <w:sz w:val="24"/>
                <w:szCs w:val="24"/>
                <w:lang w:val="uk-UA" w:eastAsia="en-US"/>
              </w:rPr>
            </w:pPr>
            <w:r w:rsidRPr="00196081">
              <w:rPr>
                <w:sz w:val="24"/>
                <w:szCs w:val="24"/>
                <w:lang w:val="uk-UA" w:eastAsia="en-US"/>
              </w:rPr>
              <w:t>Семерак Степан Васильович</w:t>
            </w:r>
          </w:p>
        </w:tc>
      </w:tr>
      <w:tr w:rsidR="00BC0E74" w:rsidRPr="00196081" w:rsidTr="000E6222">
        <w:tc>
          <w:tcPr>
            <w:tcW w:w="478"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BC0E74" w:rsidRPr="00196081" w:rsidRDefault="00BC0E74" w:rsidP="00BC0E74">
            <w:pPr>
              <w:rPr>
                <w:sz w:val="24"/>
                <w:szCs w:val="24"/>
                <w:lang w:val="uk-UA" w:eastAsia="en-US"/>
              </w:rPr>
            </w:pPr>
            <w:r w:rsidRPr="00196081">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BC0E74" w:rsidRPr="00196081" w:rsidRDefault="00636BF0" w:rsidP="00BC0E74">
            <w:pPr>
              <w:rPr>
                <w:sz w:val="24"/>
                <w:szCs w:val="24"/>
                <w:lang w:val="uk-UA" w:eastAsia="en-US"/>
              </w:rPr>
            </w:pPr>
            <w:r w:rsidRPr="00196081">
              <w:rPr>
                <w:sz w:val="24"/>
                <w:szCs w:val="24"/>
                <w:lang w:val="uk-UA" w:eastAsia="en-US"/>
              </w:rPr>
              <w:t>Цюра Андрій Степанович</w:t>
            </w: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D2322A">
            <w:pPr>
              <w:rPr>
                <w:sz w:val="24"/>
                <w:szCs w:val="24"/>
                <w:lang w:val="uk-UA" w:eastAsia="en-US"/>
              </w:rPr>
            </w:pPr>
            <w:r w:rsidRPr="00196081">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68195C" w:rsidRPr="00196081" w:rsidRDefault="00636BF0" w:rsidP="00BC0E74">
            <w:pPr>
              <w:rPr>
                <w:sz w:val="24"/>
                <w:szCs w:val="24"/>
                <w:lang w:val="uk-UA" w:eastAsia="en-US"/>
              </w:rPr>
            </w:pPr>
            <w:r w:rsidRPr="00196081">
              <w:rPr>
                <w:sz w:val="24"/>
                <w:szCs w:val="24"/>
                <w:lang w:val="uk-UA" w:eastAsia="en-US"/>
              </w:rPr>
              <w:t>Шелудько Ольга Ярославівна</w:t>
            </w: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D2322A">
            <w:pPr>
              <w:rPr>
                <w:sz w:val="24"/>
                <w:szCs w:val="24"/>
                <w:lang w:val="uk-UA" w:eastAsia="en-US"/>
              </w:rPr>
            </w:pPr>
            <w:r w:rsidRPr="00196081">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D2322A">
            <w:pPr>
              <w:rPr>
                <w:sz w:val="24"/>
                <w:szCs w:val="24"/>
                <w:lang w:val="uk-UA" w:eastAsia="en-US"/>
              </w:rPr>
            </w:pPr>
            <w:r w:rsidRPr="00196081">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color w:val="FF0000"/>
                <w:sz w:val="24"/>
                <w:szCs w:val="24"/>
                <w:lang w:val="uk-UA" w:eastAsia="en-US"/>
              </w:rPr>
            </w:pPr>
            <w:r w:rsidRPr="00196081">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BC0E74">
            <w:pPr>
              <w:rPr>
                <w:sz w:val="24"/>
                <w:szCs w:val="24"/>
                <w:lang w:val="uk-UA" w:eastAsia="en-US"/>
              </w:rPr>
            </w:pPr>
            <w:r w:rsidRPr="00196081">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color w:val="FF0000"/>
                <w:sz w:val="24"/>
                <w:szCs w:val="24"/>
                <w:lang w:val="uk-UA" w:eastAsia="en-US"/>
              </w:rPr>
            </w:pPr>
            <w:r w:rsidRPr="00196081">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68195C" w:rsidRPr="00196081" w:rsidRDefault="0068195C" w:rsidP="00BC0E74">
            <w:pPr>
              <w:rPr>
                <w:sz w:val="24"/>
                <w:szCs w:val="24"/>
                <w:lang w:val="uk-UA" w:eastAsia="en-US"/>
              </w:rPr>
            </w:pP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BC0E74">
            <w:pPr>
              <w:rPr>
                <w:sz w:val="24"/>
                <w:szCs w:val="24"/>
                <w:lang w:val="uk-UA" w:eastAsia="en-US"/>
              </w:rPr>
            </w:pPr>
            <w:r w:rsidRPr="00196081">
              <w:rPr>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color w:val="FF0000"/>
                <w:sz w:val="24"/>
                <w:szCs w:val="24"/>
                <w:lang w:val="uk-UA" w:eastAsia="en-US"/>
              </w:rPr>
            </w:pPr>
            <w:r w:rsidRPr="00196081">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68195C" w:rsidRPr="00196081" w:rsidRDefault="0068195C" w:rsidP="00BC0E74">
            <w:pPr>
              <w:rPr>
                <w:sz w:val="24"/>
                <w:szCs w:val="24"/>
                <w:lang w:val="uk-UA" w:eastAsia="en-US"/>
              </w:rPr>
            </w:pPr>
          </w:p>
        </w:tc>
      </w:tr>
      <w:tr w:rsidR="0068195C" w:rsidRPr="00196081" w:rsidTr="000E6222">
        <w:tc>
          <w:tcPr>
            <w:tcW w:w="478" w:type="dxa"/>
            <w:tcBorders>
              <w:top w:val="single" w:sz="4" w:space="0" w:color="auto"/>
              <w:left w:val="single" w:sz="4" w:space="0" w:color="auto"/>
              <w:bottom w:val="single" w:sz="4" w:space="0" w:color="auto"/>
              <w:right w:val="single" w:sz="4" w:space="0" w:color="auto"/>
            </w:tcBorders>
            <w:hideMark/>
          </w:tcPr>
          <w:p w:rsidR="0068195C" w:rsidRPr="00196081" w:rsidRDefault="0068195C" w:rsidP="00BC0E74">
            <w:pPr>
              <w:rPr>
                <w:sz w:val="24"/>
                <w:szCs w:val="24"/>
                <w:lang w:val="uk-UA" w:eastAsia="en-US"/>
              </w:rPr>
            </w:pPr>
            <w:r w:rsidRPr="00196081">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68195C" w:rsidRPr="00196081" w:rsidRDefault="00636BF0" w:rsidP="00BC0E74">
            <w:pPr>
              <w:rPr>
                <w:sz w:val="24"/>
                <w:szCs w:val="24"/>
                <w:lang w:val="uk-UA" w:eastAsia="en-US"/>
              </w:rPr>
            </w:pPr>
            <w:r w:rsidRPr="00196081">
              <w:rPr>
                <w:sz w:val="24"/>
                <w:szCs w:val="24"/>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68195C" w:rsidRPr="00196081" w:rsidRDefault="0068195C" w:rsidP="00BC0E74">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68195C" w:rsidRPr="00196081" w:rsidRDefault="0068195C" w:rsidP="00BC0E74">
            <w:pPr>
              <w:rPr>
                <w:sz w:val="24"/>
                <w:szCs w:val="24"/>
                <w:lang w:val="uk-UA" w:eastAsia="en-US"/>
              </w:rPr>
            </w:pPr>
          </w:p>
        </w:tc>
      </w:tr>
    </w:tbl>
    <w:p w:rsidR="005C22D4" w:rsidRPr="00196081" w:rsidRDefault="005C22D4" w:rsidP="00BC0E74">
      <w:pPr>
        <w:rPr>
          <w:lang w:val="uk-UA"/>
        </w:rPr>
      </w:pPr>
    </w:p>
    <w:p w:rsidR="005C22D4" w:rsidRPr="00196081" w:rsidRDefault="005C22D4" w:rsidP="00BC0E74">
      <w:pPr>
        <w:rPr>
          <w:lang w:val="uk-UA"/>
        </w:rPr>
      </w:pPr>
      <w:r w:rsidRPr="00196081">
        <w:rPr>
          <w:lang w:val="uk-UA"/>
        </w:rPr>
        <w:t>Відсутні члени виконкому:</w:t>
      </w:r>
    </w:p>
    <w:tbl>
      <w:tblPr>
        <w:tblW w:w="0" w:type="auto"/>
        <w:tblInd w:w="392" w:type="dxa"/>
        <w:tblLook w:val="01E0"/>
      </w:tblPr>
      <w:tblGrid>
        <w:gridCol w:w="4623"/>
        <w:gridCol w:w="4555"/>
      </w:tblGrid>
      <w:tr w:rsidR="005C22D4" w:rsidRPr="00196081" w:rsidTr="0068195C">
        <w:tc>
          <w:tcPr>
            <w:tcW w:w="4623" w:type="dxa"/>
            <w:tcBorders>
              <w:top w:val="single" w:sz="4" w:space="0" w:color="auto"/>
              <w:left w:val="single" w:sz="4" w:space="0" w:color="auto"/>
              <w:bottom w:val="single" w:sz="4" w:space="0" w:color="auto"/>
              <w:right w:val="single" w:sz="4" w:space="0" w:color="auto"/>
            </w:tcBorders>
            <w:hideMark/>
          </w:tcPr>
          <w:p w:rsidR="005C22D4" w:rsidRPr="00196081" w:rsidRDefault="005C22D4" w:rsidP="00BC0E74">
            <w:pPr>
              <w:rPr>
                <w:lang w:val="uk-UA" w:eastAsia="en-US"/>
              </w:rPr>
            </w:pPr>
            <w:r w:rsidRPr="00196081">
              <w:rPr>
                <w:lang w:val="uk-UA" w:eastAsia="en-US"/>
              </w:rPr>
              <w:t xml:space="preserve">1. </w:t>
            </w:r>
            <w:r w:rsidR="00BC0E74" w:rsidRPr="00196081">
              <w:rPr>
                <w:lang w:val="uk-UA" w:eastAsia="en-US"/>
              </w:rPr>
              <w:t>Пшик Микола Михайлович</w:t>
            </w:r>
          </w:p>
        </w:tc>
        <w:tc>
          <w:tcPr>
            <w:tcW w:w="4555" w:type="dxa"/>
            <w:tcBorders>
              <w:top w:val="single" w:sz="4" w:space="0" w:color="auto"/>
              <w:left w:val="single" w:sz="4" w:space="0" w:color="auto"/>
              <w:bottom w:val="single" w:sz="4" w:space="0" w:color="auto"/>
              <w:right w:val="single" w:sz="4" w:space="0" w:color="auto"/>
            </w:tcBorders>
            <w:hideMark/>
          </w:tcPr>
          <w:p w:rsidR="005C22D4" w:rsidRPr="00196081" w:rsidRDefault="00961BF5" w:rsidP="00636BF0">
            <w:pPr>
              <w:rPr>
                <w:lang w:val="uk-UA" w:eastAsia="en-US"/>
              </w:rPr>
            </w:pPr>
            <w:r w:rsidRPr="00196081">
              <w:rPr>
                <w:lang w:val="uk-UA" w:eastAsia="en-US"/>
              </w:rPr>
              <w:t>2.</w:t>
            </w:r>
            <w:r w:rsidR="0068195C" w:rsidRPr="00196081">
              <w:rPr>
                <w:color w:val="FF0000"/>
                <w:lang w:val="uk-UA" w:eastAsia="en-US"/>
              </w:rPr>
              <w:t xml:space="preserve"> </w:t>
            </w:r>
          </w:p>
        </w:tc>
      </w:tr>
    </w:tbl>
    <w:p w:rsidR="005C22D4" w:rsidRPr="00196081" w:rsidRDefault="005C22D4" w:rsidP="00BC0E74">
      <w:pPr>
        <w:rPr>
          <w:lang w:val="uk-UA"/>
        </w:rPr>
      </w:pPr>
    </w:p>
    <w:p w:rsidR="005C22D4" w:rsidRPr="00196081" w:rsidRDefault="005C22D4" w:rsidP="00BC0E74">
      <w:pPr>
        <w:rPr>
          <w:lang w:val="uk-UA"/>
        </w:rPr>
      </w:pPr>
      <w:r w:rsidRPr="00196081">
        <w:rPr>
          <w:lang w:val="uk-UA"/>
        </w:rPr>
        <w:t>Присутні депут</w:t>
      </w:r>
      <w:r w:rsidR="00B851D6" w:rsidRPr="00196081">
        <w:rPr>
          <w:lang w:val="uk-UA"/>
        </w:rPr>
        <w:t xml:space="preserve">ати: </w:t>
      </w:r>
      <w:r w:rsidR="0068195C" w:rsidRPr="00196081">
        <w:rPr>
          <w:lang w:val="uk-UA"/>
        </w:rPr>
        <w:t xml:space="preserve">Волчанський В.М. </w:t>
      </w:r>
      <w:r w:rsidRPr="00196081">
        <w:rPr>
          <w:lang w:val="uk-UA"/>
        </w:rPr>
        <w:t xml:space="preserve"> – депутат міської ради</w:t>
      </w:r>
    </w:p>
    <w:p w:rsidR="005C22D4" w:rsidRPr="00196081" w:rsidRDefault="005C22D4" w:rsidP="00BC0E74">
      <w:pPr>
        <w:rPr>
          <w:lang w:val="uk-UA"/>
        </w:rPr>
      </w:pPr>
    </w:p>
    <w:p w:rsidR="005C22D4" w:rsidRPr="00196081" w:rsidRDefault="005C22D4" w:rsidP="00BC0E74">
      <w:pPr>
        <w:rPr>
          <w:lang w:val="uk-UA"/>
        </w:rPr>
      </w:pPr>
      <w:r w:rsidRPr="00196081">
        <w:rPr>
          <w:lang w:val="uk-UA"/>
        </w:rPr>
        <w:t>Запрошені:</w:t>
      </w:r>
    </w:p>
    <w:p w:rsidR="005C22D4" w:rsidRPr="00196081" w:rsidRDefault="005C22D4" w:rsidP="00BC0E74">
      <w:pPr>
        <w:rPr>
          <w:lang w:val="uk-UA"/>
        </w:rPr>
      </w:pPr>
    </w:p>
    <w:tbl>
      <w:tblPr>
        <w:tblW w:w="0" w:type="auto"/>
        <w:tblInd w:w="392" w:type="dxa"/>
        <w:tblLook w:val="01E0"/>
      </w:tblPr>
      <w:tblGrid>
        <w:gridCol w:w="4225"/>
        <w:gridCol w:w="4953"/>
      </w:tblGrid>
      <w:tr w:rsidR="005C22D4" w:rsidRPr="00196081" w:rsidTr="00EF1F78">
        <w:trPr>
          <w:trHeight w:val="312"/>
        </w:trPr>
        <w:tc>
          <w:tcPr>
            <w:tcW w:w="4225" w:type="dxa"/>
            <w:tcBorders>
              <w:top w:val="single" w:sz="4" w:space="0" w:color="auto"/>
              <w:left w:val="single" w:sz="4" w:space="0" w:color="auto"/>
              <w:bottom w:val="single" w:sz="4" w:space="0" w:color="auto"/>
              <w:right w:val="single" w:sz="4" w:space="0" w:color="auto"/>
            </w:tcBorders>
            <w:hideMark/>
          </w:tcPr>
          <w:p w:rsidR="005C22D4" w:rsidRPr="00196081" w:rsidRDefault="0068195C" w:rsidP="00BC0E74">
            <w:pPr>
              <w:rPr>
                <w:bCs/>
                <w:lang w:val="uk-UA" w:eastAsia="en-US"/>
              </w:rPr>
            </w:pPr>
            <w:r w:rsidRPr="00196081">
              <w:rPr>
                <w:bCs/>
                <w:lang w:val="uk-UA" w:eastAsia="en-US"/>
              </w:rPr>
              <w:t>Ромашина К.– гол. спец</w:t>
            </w:r>
            <w:r w:rsidR="005C22D4" w:rsidRPr="00196081">
              <w:rPr>
                <w:bCs/>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5C22D4" w:rsidRPr="00196081" w:rsidRDefault="00B851D6" w:rsidP="00BC0E74">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r>
      <w:tr w:rsidR="005C22D4" w:rsidRPr="00196081" w:rsidTr="00EF1F78">
        <w:trPr>
          <w:trHeight w:val="312"/>
        </w:trPr>
        <w:tc>
          <w:tcPr>
            <w:tcW w:w="4225" w:type="dxa"/>
            <w:tcBorders>
              <w:top w:val="single" w:sz="4" w:space="0" w:color="auto"/>
              <w:left w:val="single" w:sz="4" w:space="0" w:color="auto"/>
              <w:bottom w:val="single" w:sz="4" w:space="0" w:color="auto"/>
              <w:right w:val="single" w:sz="4" w:space="0" w:color="auto"/>
            </w:tcBorders>
            <w:hideMark/>
          </w:tcPr>
          <w:p w:rsidR="005C22D4" w:rsidRPr="00196081" w:rsidRDefault="005C22D4" w:rsidP="00BC0E74">
            <w:pPr>
              <w:widowControl w:val="0"/>
              <w:autoSpaceDE w:val="0"/>
              <w:autoSpaceDN w:val="0"/>
              <w:adjustRightInd w:val="0"/>
              <w:rPr>
                <w:bCs/>
                <w:lang w:val="uk-UA" w:eastAsia="en-US"/>
              </w:rPr>
            </w:pPr>
            <w:r w:rsidRPr="00196081">
              <w:rPr>
                <w:bCs/>
                <w:lang w:val="uk-UA"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5C22D4" w:rsidRPr="00196081" w:rsidRDefault="005C22D4" w:rsidP="00BC0E74">
            <w:pPr>
              <w:widowControl w:val="0"/>
              <w:autoSpaceDE w:val="0"/>
              <w:autoSpaceDN w:val="0"/>
              <w:adjustRightInd w:val="0"/>
              <w:rPr>
                <w:lang w:val="uk-UA" w:eastAsia="en-US"/>
              </w:rPr>
            </w:pPr>
            <w:r w:rsidRPr="00196081">
              <w:rPr>
                <w:bCs/>
                <w:lang w:val="uk-UA" w:eastAsia="en-US"/>
              </w:rPr>
              <w:t>Мельник І.П. – гол. спец. відділу містобудування архітектури та будівництва</w:t>
            </w:r>
          </w:p>
        </w:tc>
      </w:tr>
      <w:tr w:rsidR="005C22D4" w:rsidRPr="00196081" w:rsidTr="00EF1F78">
        <w:trPr>
          <w:trHeight w:val="312"/>
        </w:trPr>
        <w:tc>
          <w:tcPr>
            <w:tcW w:w="4225" w:type="dxa"/>
            <w:tcBorders>
              <w:top w:val="single" w:sz="4" w:space="0" w:color="auto"/>
              <w:left w:val="single" w:sz="4" w:space="0" w:color="auto"/>
              <w:bottom w:val="single" w:sz="4" w:space="0" w:color="auto"/>
              <w:right w:val="single" w:sz="4" w:space="0" w:color="auto"/>
            </w:tcBorders>
            <w:hideMark/>
          </w:tcPr>
          <w:p w:rsidR="005C22D4" w:rsidRPr="00196081" w:rsidRDefault="005C22D4" w:rsidP="00BC0E74">
            <w:pPr>
              <w:widowControl w:val="0"/>
              <w:autoSpaceDE w:val="0"/>
              <w:autoSpaceDN w:val="0"/>
              <w:adjustRightInd w:val="0"/>
              <w:rPr>
                <w:bCs/>
                <w:lang w:val="uk-UA" w:eastAsia="en-US"/>
              </w:rPr>
            </w:pPr>
            <w:r w:rsidRPr="00196081">
              <w:rPr>
                <w:bCs/>
                <w:lang w:val="uk-UA" w:eastAsia="en-US"/>
              </w:rPr>
              <w:t>Пасемко Н.А. – нач.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5C22D4" w:rsidRPr="00196081" w:rsidRDefault="00B851D6" w:rsidP="00BC0E74">
            <w:pPr>
              <w:rPr>
                <w:rFonts w:eastAsiaTheme="minorHAnsi"/>
                <w:lang w:val="uk-UA" w:eastAsia="en-US"/>
              </w:rPr>
            </w:pPr>
            <w:r w:rsidRPr="00196081">
              <w:rPr>
                <w:lang w:val="uk-UA" w:eastAsia="en-US"/>
              </w:rPr>
              <w:t>Єсауленко О.П. – нач. відділу з питань гуманітарної політики</w:t>
            </w:r>
          </w:p>
        </w:tc>
      </w:tr>
      <w:tr w:rsidR="00B851D6" w:rsidRPr="00196081" w:rsidTr="00EF1F78">
        <w:trPr>
          <w:trHeight w:val="312"/>
        </w:trPr>
        <w:tc>
          <w:tcPr>
            <w:tcW w:w="4225" w:type="dxa"/>
            <w:tcBorders>
              <w:top w:val="single" w:sz="4" w:space="0" w:color="auto"/>
              <w:left w:val="single" w:sz="4" w:space="0" w:color="auto"/>
              <w:bottom w:val="single" w:sz="4" w:space="0" w:color="auto"/>
              <w:right w:val="single" w:sz="4" w:space="0" w:color="auto"/>
            </w:tcBorders>
            <w:hideMark/>
          </w:tcPr>
          <w:p w:rsidR="00B851D6" w:rsidRPr="00196081" w:rsidRDefault="00B851D6" w:rsidP="0068195C">
            <w:pPr>
              <w:widowControl w:val="0"/>
              <w:autoSpaceDE w:val="0"/>
              <w:autoSpaceDN w:val="0"/>
              <w:adjustRightInd w:val="0"/>
              <w:rPr>
                <w:bCs/>
                <w:lang w:val="uk-UA" w:eastAsia="en-US"/>
              </w:rPr>
            </w:pPr>
            <w:r w:rsidRPr="00196081">
              <w:rPr>
                <w:bCs/>
                <w:lang w:val="uk-UA" w:eastAsia="en-US"/>
              </w:rPr>
              <w:t>Представники комунальни</w:t>
            </w:r>
            <w:r w:rsidR="0068195C" w:rsidRPr="00196081">
              <w:rPr>
                <w:bCs/>
                <w:lang w:val="uk-UA" w:eastAsia="en-US"/>
              </w:rPr>
              <w:t>х</w:t>
            </w:r>
            <w:r w:rsidRPr="00196081">
              <w:rPr>
                <w:bCs/>
                <w:lang w:val="uk-UA" w:eastAsia="en-US"/>
              </w:rPr>
              <w:t xml:space="preserve"> підприємств міста</w:t>
            </w:r>
          </w:p>
        </w:tc>
        <w:tc>
          <w:tcPr>
            <w:tcW w:w="4953" w:type="dxa"/>
            <w:tcBorders>
              <w:top w:val="single" w:sz="4" w:space="0" w:color="auto"/>
              <w:left w:val="single" w:sz="4" w:space="0" w:color="auto"/>
              <w:bottom w:val="single" w:sz="4" w:space="0" w:color="auto"/>
              <w:right w:val="single" w:sz="4" w:space="0" w:color="auto"/>
            </w:tcBorders>
            <w:hideMark/>
          </w:tcPr>
          <w:p w:rsidR="00B851D6" w:rsidRPr="00196081" w:rsidRDefault="00B851D6" w:rsidP="00BC0E74">
            <w:pPr>
              <w:rPr>
                <w:lang w:val="uk-UA" w:eastAsia="en-US"/>
              </w:rPr>
            </w:pPr>
          </w:p>
        </w:tc>
      </w:tr>
    </w:tbl>
    <w:p w:rsidR="005C22D4" w:rsidRPr="00196081" w:rsidRDefault="005C22D4" w:rsidP="00BC0E74">
      <w:pPr>
        <w:widowControl w:val="0"/>
        <w:autoSpaceDE w:val="0"/>
        <w:autoSpaceDN w:val="0"/>
        <w:adjustRightInd w:val="0"/>
        <w:ind w:left="4248" w:firstLine="708"/>
        <w:rPr>
          <w:lang w:val="uk-UA"/>
        </w:rPr>
      </w:pPr>
    </w:p>
    <w:p w:rsidR="00947372" w:rsidRPr="00196081" w:rsidRDefault="00947372" w:rsidP="00BC0E74">
      <w:pPr>
        <w:widowControl w:val="0"/>
        <w:autoSpaceDE w:val="0"/>
        <w:autoSpaceDN w:val="0"/>
        <w:adjustRightInd w:val="0"/>
        <w:ind w:left="4248" w:firstLine="708"/>
        <w:rPr>
          <w:lang w:val="uk-UA"/>
        </w:rPr>
      </w:pPr>
    </w:p>
    <w:p w:rsidR="00947372" w:rsidRPr="00196081" w:rsidRDefault="00947372" w:rsidP="00BC0E74">
      <w:pPr>
        <w:widowControl w:val="0"/>
        <w:autoSpaceDE w:val="0"/>
        <w:autoSpaceDN w:val="0"/>
        <w:adjustRightInd w:val="0"/>
        <w:ind w:left="4248" w:firstLine="708"/>
        <w:rPr>
          <w:lang w:val="uk-UA"/>
        </w:rPr>
      </w:pPr>
    </w:p>
    <w:p w:rsidR="00947372" w:rsidRPr="00196081" w:rsidRDefault="00947372" w:rsidP="00BC0E74">
      <w:pPr>
        <w:widowControl w:val="0"/>
        <w:autoSpaceDE w:val="0"/>
        <w:autoSpaceDN w:val="0"/>
        <w:adjustRightInd w:val="0"/>
        <w:ind w:left="4248" w:firstLine="708"/>
        <w:rPr>
          <w:lang w:val="uk-UA"/>
        </w:rPr>
      </w:pPr>
    </w:p>
    <w:p w:rsidR="00947372" w:rsidRPr="00196081" w:rsidRDefault="00947372" w:rsidP="00BC0E74">
      <w:pPr>
        <w:widowControl w:val="0"/>
        <w:autoSpaceDE w:val="0"/>
        <w:autoSpaceDN w:val="0"/>
        <w:adjustRightInd w:val="0"/>
        <w:ind w:left="4248" w:firstLine="708"/>
        <w:rPr>
          <w:lang w:val="uk-UA"/>
        </w:rPr>
      </w:pPr>
    </w:p>
    <w:p w:rsidR="00636BF0" w:rsidRPr="00196081" w:rsidRDefault="00636BF0" w:rsidP="00BC0E74">
      <w:pPr>
        <w:widowControl w:val="0"/>
        <w:autoSpaceDE w:val="0"/>
        <w:autoSpaceDN w:val="0"/>
        <w:adjustRightInd w:val="0"/>
        <w:ind w:left="4248" w:firstLine="708"/>
        <w:rPr>
          <w:lang w:val="uk-UA"/>
        </w:rPr>
      </w:pPr>
    </w:p>
    <w:p w:rsidR="00947372" w:rsidRPr="00196081" w:rsidRDefault="00947372" w:rsidP="00B70819">
      <w:pPr>
        <w:widowControl w:val="0"/>
        <w:autoSpaceDE w:val="0"/>
        <w:autoSpaceDN w:val="0"/>
        <w:adjustRightInd w:val="0"/>
        <w:rPr>
          <w:lang w:val="uk-UA"/>
        </w:rPr>
      </w:pPr>
    </w:p>
    <w:p w:rsidR="005C22D4" w:rsidRPr="00196081" w:rsidRDefault="005C22D4" w:rsidP="00BC0E74">
      <w:pPr>
        <w:widowControl w:val="0"/>
        <w:autoSpaceDE w:val="0"/>
        <w:autoSpaceDN w:val="0"/>
        <w:adjustRightInd w:val="0"/>
        <w:ind w:left="5952" w:firstLine="708"/>
        <w:rPr>
          <w:lang w:val="uk-UA"/>
        </w:rPr>
      </w:pPr>
      <w:r w:rsidRPr="00196081">
        <w:rPr>
          <w:lang w:val="uk-UA"/>
        </w:rPr>
        <w:lastRenderedPageBreak/>
        <w:t xml:space="preserve"> ЗАТВЕРДЖУЮ</w:t>
      </w:r>
    </w:p>
    <w:p w:rsidR="005C22D4" w:rsidRPr="00196081" w:rsidRDefault="005C22D4" w:rsidP="00BC0E74">
      <w:pPr>
        <w:widowControl w:val="0"/>
        <w:autoSpaceDE w:val="0"/>
        <w:autoSpaceDN w:val="0"/>
        <w:adjustRightInd w:val="0"/>
        <w:ind w:left="6660"/>
        <w:rPr>
          <w:lang w:val="uk-UA"/>
        </w:rPr>
      </w:pPr>
      <w:r w:rsidRPr="00196081">
        <w:rPr>
          <w:lang w:val="uk-UA"/>
        </w:rPr>
        <w:t>Міський голова</w:t>
      </w:r>
    </w:p>
    <w:p w:rsidR="005C22D4" w:rsidRPr="00196081" w:rsidRDefault="005C22D4" w:rsidP="00BC0E74">
      <w:pPr>
        <w:widowControl w:val="0"/>
        <w:autoSpaceDE w:val="0"/>
        <w:autoSpaceDN w:val="0"/>
        <w:adjustRightInd w:val="0"/>
        <w:ind w:left="6660"/>
        <w:rPr>
          <w:lang w:val="uk-UA"/>
        </w:rPr>
      </w:pPr>
      <w:r w:rsidRPr="00196081">
        <w:rPr>
          <w:lang w:val="uk-UA"/>
        </w:rPr>
        <w:t>(підпис) А.Р.Мелешко</w:t>
      </w:r>
    </w:p>
    <w:p w:rsidR="005C22D4" w:rsidRPr="00196081" w:rsidRDefault="002B5FA2" w:rsidP="00BC0E74">
      <w:pPr>
        <w:widowControl w:val="0"/>
        <w:autoSpaceDE w:val="0"/>
        <w:autoSpaceDN w:val="0"/>
        <w:adjustRightInd w:val="0"/>
        <w:ind w:left="6660"/>
        <w:rPr>
          <w:lang w:val="uk-UA"/>
        </w:rPr>
      </w:pPr>
      <w:r w:rsidRPr="00196081">
        <w:rPr>
          <w:lang w:val="uk-UA"/>
        </w:rPr>
        <w:t>10</w:t>
      </w:r>
      <w:r w:rsidR="005C22D4" w:rsidRPr="00196081">
        <w:rPr>
          <w:lang w:val="uk-UA"/>
        </w:rPr>
        <w:t>.04.17р.</w:t>
      </w:r>
    </w:p>
    <w:p w:rsidR="005C22D4" w:rsidRPr="00196081" w:rsidRDefault="005C22D4" w:rsidP="00BC0E74">
      <w:pPr>
        <w:widowControl w:val="0"/>
        <w:autoSpaceDE w:val="0"/>
        <w:autoSpaceDN w:val="0"/>
        <w:adjustRightInd w:val="0"/>
        <w:jc w:val="center"/>
        <w:rPr>
          <w:lang w:val="uk-UA"/>
        </w:rPr>
      </w:pPr>
    </w:p>
    <w:p w:rsidR="005C22D4" w:rsidRPr="00196081" w:rsidRDefault="005C22D4" w:rsidP="00BC0E74">
      <w:pPr>
        <w:widowControl w:val="0"/>
        <w:autoSpaceDE w:val="0"/>
        <w:autoSpaceDN w:val="0"/>
        <w:adjustRightInd w:val="0"/>
        <w:jc w:val="center"/>
        <w:rPr>
          <w:lang w:val="uk-UA"/>
        </w:rPr>
      </w:pPr>
      <w:r w:rsidRPr="00196081">
        <w:rPr>
          <w:lang w:val="uk-UA"/>
        </w:rPr>
        <w:t>ПОРЯДОК ДЕННИЙ  ЗАСІДАННЯ  ВИКОНКОМУ</w:t>
      </w:r>
    </w:p>
    <w:p w:rsidR="005C22D4" w:rsidRPr="00196081" w:rsidRDefault="005C22D4" w:rsidP="00BC0E74">
      <w:pPr>
        <w:widowControl w:val="0"/>
        <w:autoSpaceDE w:val="0"/>
        <w:autoSpaceDN w:val="0"/>
        <w:adjustRightInd w:val="0"/>
        <w:ind w:right="-81"/>
        <w:jc w:val="center"/>
        <w:rPr>
          <w:lang w:val="uk-UA"/>
        </w:rPr>
      </w:pPr>
      <w:r w:rsidRPr="00196081">
        <w:rPr>
          <w:lang w:val="uk-UA"/>
        </w:rPr>
        <w:t xml:space="preserve">№ 7 на  </w:t>
      </w:r>
      <w:r w:rsidR="001703AF" w:rsidRPr="00196081">
        <w:rPr>
          <w:lang w:val="uk-UA"/>
        </w:rPr>
        <w:t>25</w:t>
      </w:r>
      <w:r w:rsidRPr="00196081">
        <w:rPr>
          <w:lang w:val="uk-UA"/>
        </w:rPr>
        <w:t xml:space="preserve"> квітня 2017 року 14.00 год.</w:t>
      </w:r>
    </w:p>
    <w:tbl>
      <w:tblPr>
        <w:tblW w:w="9850" w:type="dxa"/>
        <w:tblInd w:w="71" w:type="dxa"/>
        <w:tblLayout w:type="fixed"/>
        <w:tblCellMar>
          <w:left w:w="71" w:type="dxa"/>
          <w:right w:w="71" w:type="dxa"/>
        </w:tblCellMar>
        <w:tblLook w:val="04A0"/>
      </w:tblPr>
      <w:tblGrid>
        <w:gridCol w:w="709"/>
        <w:gridCol w:w="4870"/>
        <w:gridCol w:w="3210"/>
        <w:gridCol w:w="1061"/>
      </w:tblGrid>
      <w:tr w:rsidR="005C22D4" w:rsidRPr="00196081" w:rsidTr="00EF1F78">
        <w:trPr>
          <w:trHeight w:val="829"/>
        </w:trPr>
        <w:tc>
          <w:tcPr>
            <w:tcW w:w="709" w:type="dxa"/>
            <w:tcBorders>
              <w:top w:val="single" w:sz="6" w:space="0" w:color="auto"/>
              <w:left w:val="single" w:sz="6" w:space="0" w:color="auto"/>
              <w:bottom w:val="single" w:sz="4" w:space="0" w:color="auto"/>
              <w:right w:val="single" w:sz="6" w:space="0" w:color="auto"/>
            </w:tcBorders>
            <w:hideMark/>
          </w:tcPr>
          <w:p w:rsidR="005C22D4" w:rsidRPr="00196081" w:rsidRDefault="005C22D4" w:rsidP="00BC0E74">
            <w:pPr>
              <w:widowControl w:val="0"/>
              <w:autoSpaceDE w:val="0"/>
              <w:autoSpaceDN w:val="0"/>
              <w:adjustRightInd w:val="0"/>
              <w:rPr>
                <w:i/>
                <w:lang w:val="uk-UA" w:eastAsia="en-US"/>
              </w:rPr>
            </w:pPr>
            <w:r w:rsidRPr="00196081">
              <w:rPr>
                <w:i/>
                <w:lang w:val="uk-UA" w:eastAsia="en-US"/>
              </w:rPr>
              <w:t>№</w:t>
            </w:r>
          </w:p>
          <w:p w:rsidR="005C22D4" w:rsidRPr="00196081" w:rsidRDefault="005C22D4" w:rsidP="00BC0E74">
            <w:pPr>
              <w:widowControl w:val="0"/>
              <w:autoSpaceDE w:val="0"/>
              <w:autoSpaceDN w:val="0"/>
              <w:adjustRightInd w:val="0"/>
              <w:rPr>
                <w:i/>
                <w:lang w:val="uk-UA" w:eastAsia="en-US"/>
              </w:rPr>
            </w:pPr>
            <w:r w:rsidRPr="00196081">
              <w:rPr>
                <w:i/>
                <w:lang w:val="uk-UA" w:eastAsia="en-US"/>
              </w:rPr>
              <w:t>з/п</w:t>
            </w:r>
          </w:p>
        </w:tc>
        <w:tc>
          <w:tcPr>
            <w:tcW w:w="4870" w:type="dxa"/>
            <w:tcBorders>
              <w:top w:val="single" w:sz="6" w:space="0" w:color="auto"/>
              <w:left w:val="single" w:sz="6" w:space="0" w:color="auto"/>
              <w:bottom w:val="single" w:sz="4" w:space="0" w:color="auto"/>
              <w:right w:val="single" w:sz="6" w:space="0" w:color="auto"/>
            </w:tcBorders>
            <w:hideMark/>
          </w:tcPr>
          <w:p w:rsidR="005C22D4" w:rsidRPr="00196081" w:rsidRDefault="005C22D4" w:rsidP="00BC0E74">
            <w:pPr>
              <w:widowControl w:val="0"/>
              <w:tabs>
                <w:tab w:val="left" w:pos="989"/>
              </w:tabs>
              <w:autoSpaceDE w:val="0"/>
              <w:autoSpaceDN w:val="0"/>
              <w:adjustRightInd w:val="0"/>
              <w:rPr>
                <w:i/>
                <w:lang w:val="uk-UA" w:eastAsia="en-US"/>
              </w:rPr>
            </w:pPr>
            <w:r w:rsidRPr="00196081">
              <w:rPr>
                <w:i/>
                <w:lang w:val="uk-UA" w:eastAsia="en-US"/>
              </w:rPr>
              <w:tab/>
            </w:r>
          </w:p>
          <w:p w:rsidR="005C22D4" w:rsidRPr="00196081" w:rsidRDefault="005C22D4" w:rsidP="00BC0E74">
            <w:pPr>
              <w:widowControl w:val="0"/>
              <w:autoSpaceDE w:val="0"/>
              <w:autoSpaceDN w:val="0"/>
              <w:adjustRightInd w:val="0"/>
              <w:rPr>
                <w:i/>
                <w:lang w:val="uk-UA" w:eastAsia="en-US"/>
              </w:rPr>
            </w:pPr>
            <w:r w:rsidRPr="00196081">
              <w:rPr>
                <w:i/>
                <w:lang w:val="uk-UA" w:eastAsia="en-US"/>
              </w:rPr>
              <w:t>Питання порядку денного</w:t>
            </w:r>
          </w:p>
        </w:tc>
        <w:tc>
          <w:tcPr>
            <w:tcW w:w="3210" w:type="dxa"/>
            <w:tcBorders>
              <w:top w:val="single" w:sz="6" w:space="0" w:color="auto"/>
              <w:left w:val="single" w:sz="6" w:space="0" w:color="auto"/>
              <w:bottom w:val="single" w:sz="4" w:space="0" w:color="auto"/>
              <w:right w:val="single" w:sz="6" w:space="0" w:color="auto"/>
            </w:tcBorders>
          </w:tcPr>
          <w:p w:rsidR="005C22D4" w:rsidRPr="00196081" w:rsidRDefault="005C22D4" w:rsidP="00BC0E74">
            <w:pPr>
              <w:widowControl w:val="0"/>
              <w:autoSpaceDE w:val="0"/>
              <w:autoSpaceDN w:val="0"/>
              <w:adjustRightInd w:val="0"/>
              <w:ind w:hanging="70"/>
              <w:rPr>
                <w:i/>
                <w:caps/>
                <w:lang w:val="uk-UA" w:eastAsia="en-US"/>
              </w:rPr>
            </w:pPr>
          </w:p>
          <w:p w:rsidR="005C22D4" w:rsidRPr="00196081" w:rsidRDefault="005C22D4" w:rsidP="00BC0E74">
            <w:pPr>
              <w:widowControl w:val="0"/>
              <w:autoSpaceDE w:val="0"/>
              <w:autoSpaceDN w:val="0"/>
              <w:adjustRightInd w:val="0"/>
              <w:rPr>
                <w:i/>
                <w:lang w:val="uk-UA" w:eastAsia="en-US"/>
              </w:rPr>
            </w:pPr>
            <w:r w:rsidRPr="00196081">
              <w:rPr>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5C22D4" w:rsidRPr="00196081" w:rsidRDefault="005C22D4" w:rsidP="00BC0E74">
            <w:pPr>
              <w:widowControl w:val="0"/>
              <w:autoSpaceDE w:val="0"/>
              <w:autoSpaceDN w:val="0"/>
              <w:adjustRightInd w:val="0"/>
              <w:rPr>
                <w:i/>
                <w:lang w:val="uk-UA" w:eastAsia="en-US"/>
              </w:rPr>
            </w:pPr>
            <w:r w:rsidRPr="00196081">
              <w:rPr>
                <w:i/>
                <w:lang w:val="uk-UA" w:eastAsia="en-US"/>
              </w:rPr>
              <w:t>Дата</w:t>
            </w:r>
          </w:p>
          <w:p w:rsidR="005C22D4" w:rsidRPr="00196081" w:rsidRDefault="005C22D4" w:rsidP="00BC0E74">
            <w:pPr>
              <w:widowControl w:val="0"/>
              <w:autoSpaceDE w:val="0"/>
              <w:autoSpaceDN w:val="0"/>
              <w:adjustRightInd w:val="0"/>
              <w:ind w:hanging="70"/>
              <w:rPr>
                <w:i/>
                <w:lang w:val="uk-UA" w:eastAsia="en-US"/>
              </w:rPr>
            </w:pPr>
            <w:r w:rsidRPr="00196081">
              <w:rPr>
                <w:i/>
                <w:lang w:val="uk-UA" w:eastAsia="en-US"/>
              </w:rPr>
              <w:t>проведен- ня</w:t>
            </w:r>
          </w:p>
        </w:tc>
      </w:tr>
      <w:tr w:rsidR="00D423A9"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D423A9" w:rsidRPr="00196081" w:rsidRDefault="00D423A9" w:rsidP="00BC0E74">
            <w:pPr>
              <w:widowControl w:val="0"/>
              <w:numPr>
                <w:ilvl w:val="0"/>
                <w:numId w:val="3"/>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D423A9" w:rsidRPr="00196081" w:rsidRDefault="00D423A9" w:rsidP="00BC0E74">
            <w:pPr>
              <w:rPr>
                <w:lang w:val="uk-UA" w:eastAsia="uk-UA"/>
              </w:rPr>
            </w:pPr>
            <w:r w:rsidRPr="00196081">
              <w:rPr>
                <w:lang w:val="uk-UA" w:eastAsia="en-US"/>
              </w:rPr>
              <w:t>Про виконання міського бюджету за  перший квартал 2017 року</w:t>
            </w:r>
          </w:p>
        </w:tc>
        <w:tc>
          <w:tcPr>
            <w:tcW w:w="3210" w:type="dxa"/>
            <w:tcBorders>
              <w:top w:val="single" w:sz="4" w:space="0" w:color="auto"/>
              <w:left w:val="single" w:sz="4" w:space="0" w:color="auto"/>
              <w:bottom w:val="single" w:sz="4" w:space="0" w:color="auto"/>
              <w:right w:val="single" w:sz="4" w:space="0" w:color="auto"/>
            </w:tcBorders>
            <w:hideMark/>
          </w:tcPr>
          <w:p w:rsidR="00D423A9" w:rsidRPr="00196081" w:rsidRDefault="00D423A9" w:rsidP="00BC0E74">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D423A9" w:rsidRPr="00196081" w:rsidRDefault="00D423A9" w:rsidP="00BC0E74">
            <w:pPr>
              <w:rPr>
                <w:lang w:val="uk-UA" w:eastAsia="en-US"/>
              </w:rPr>
            </w:pPr>
            <w:r w:rsidRPr="00196081">
              <w:rPr>
                <w:lang w:val="uk-UA" w:eastAsia="en-US"/>
              </w:rPr>
              <w:t>25.04.17</w:t>
            </w:r>
          </w:p>
        </w:tc>
      </w:tr>
      <w:tr w:rsidR="0044784F"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44784F" w:rsidRPr="00196081" w:rsidRDefault="0044784F" w:rsidP="00BC0E74">
            <w:pPr>
              <w:widowControl w:val="0"/>
              <w:numPr>
                <w:ilvl w:val="0"/>
                <w:numId w:val="3"/>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44784F" w:rsidRPr="00196081" w:rsidRDefault="0044784F" w:rsidP="00BC0E74">
            <w:pPr>
              <w:rPr>
                <w:lang w:val="uk-UA"/>
              </w:rPr>
            </w:pPr>
            <w:r w:rsidRPr="00196081">
              <w:rPr>
                <w:lang w:val="uk-UA"/>
              </w:rPr>
              <w:t>Про погодження внесення змін</w:t>
            </w:r>
          </w:p>
          <w:p w:rsidR="0044784F" w:rsidRPr="00196081" w:rsidRDefault="0044784F" w:rsidP="00BC0E74">
            <w:pPr>
              <w:rPr>
                <w:lang w:val="uk-UA"/>
              </w:rPr>
            </w:pPr>
            <w:r w:rsidRPr="00196081">
              <w:rPr>
                <w:lang w:val="uk-UA"/>
              </w:rPr>
              <w:t>до показників міського бюджету</w:t>
            </w:r>
          </w:p>
          <w:p w:rsidR="0044784F" w:rsidRPr="00196081" w:rsidRDefault="0044784F" w:rsidP="00BC0E74">
            <w:pPr>
              <w:rPr>
                <w:lang w:val="uk-UA"/>
              </w:rPr>
            </w:pPr>
            <w:r w:rsidRPr="00196081">
              <w:rPr>
                <w:lang w:val="uk-UA"/>
              </w:rPr>
              <w:t>на 2017 рік</w:t>
            </w:r>
          </w:p>
        </w:tc>
        <w:tc>
          <w:tcPr>
            <w:tcW w:w="3210" w:type="dxa"/>
            <w:tcBorders>
              <w:top w:val="single" w:sz="4" w:space="0" w:color="auto"/>
              <w:left w:val="single" w:sz="4" w:space="0" w:color="auto"/>
              <w:bottom w:val="single" w:sz="4" w:space="0" w:color="auto"/>
              <w:right w:val="single" w:sz="4" w:space="0" w:color="auto"/>
            </w:tcBorders>
            <w:hideMark/>
          </w:tcPr>
          <w:p w:rsidR="0044784F" w:rsidRPr="00196081" w:rsidRDefault="0044784F" w:rsidP="00BC0E74">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44784F" w:rsidRPr="00196081" w:rsidRDefault="0044784F" w:rsidP="00BC0E74">
            <w:pPr>
              <w:rPr>
                <w:lang w:val="uk-UA" w:eastAsia="en-US"/>
              </w:rPr>
            </w:pPr>
            <w:r w:rsidRPr="00196081">
              <w:rPr>
                <w:lang w:val="uk-UA" w:eastAsia="en-US"/>
              </w:rPr>
              <w:t>25.04.17</w:t>
            </w:r>
          </w:p>
        </w:tc>
      </w:tr>
      <w:tr w:rsidR="00D423A9"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D423A9" w:rsidRPr="00196081" w:rsidRDefault="00D423A9" w:rsidP="00BC0E74">
            <w:pPr>
              <w:widowControl w:val="0"/>
              <w:numPr>
                <w:ilvl w:val="0"/>
                <w:numId w:val="3"/>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D423A9" w:rsidRPr="00196081" w:rsidRDefault="001D31EB" w:rsidP="00BC0E74">
            <w:pPr>
              <w:rPr>
                <w:lang w:val="uk-UA" w:eastAsia="uk-UA"/>
              </w:rPr>
            </w:pPr>
            <w:r w:rsidRPr="00196081">
              <w:rPr>
                <w:lang w:val="uk-UA" w:eastAsia="uk-UA"/>
              </w:rPr>
              <w:t xml:space="preserve">Про наслідки ревізії Західним офісом Держаудитслужби України в Управлінні соціального захисту населення </w:t>
            </w:r>
          </w:p>
        </w:tc>
        <w:tc>
          <w:tcPr>
            <w:tcW w:w="3210" w:type="dxa"/>
            <w:tcBorders>
              <w:top w:val="single" w:sz="4" w:space="0" w:color="auto"/>
              <w:left w:val="single" w:sz="4" w:space="0" w:color="auto"/>
              <w:bottom w:val="single" w:sz="4" w:space="0" w:color="auto"/>
              <w:right w:val="single" w:sz="4" w:space="0" w:color="auto"/>
            </w:tcBorders>
            <w:hideMark/>
          </w:tcPr>
          <w:p w:rsidR="00947372" w:rsidRPr="00196081" w:rsidRDefault="001D31EB" w:rsidP="00BC0E74">
            <w:pPr>
              <w:widowControl w:val="0"/>
              <w:autoSpaceDE w:val="0"/>
              <w:autoSpaceDN w:val="0"/>
              <w:adjustRightInd w:val="0"/>
              <w:rPr>
                <w:lang w:val="uk-UA" w:eastAsia="en-US"/>
              </w:rPr>
            </w:pPr>
            <w:r w:rsidRPr="00196081">
              <w:rPr>
                <w:lang w:val="uk-UA" w:eastAsia="en-US"/>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D423A9" w:rsidRPr="00196081" w:rsidRDefault="00D423A9" w:rsidP="00BC0E74">
            <w:pPr>
              <w:rPr>
                <w:lang w:val="uk-UA" w:eastAsia="en-US"/>
              </w:rPr>
            </w:pPr>
            <w:r w:rsidRPr="00196081">
              <w:rPr>
                <w:lang w:val="uk-UA" w:eastAsia="en-US"/>
              </w:rPr>
              <w:t>25.04.17</w:t>
            </w:r>
          </w:p>
        </w:tc>
      </w:tr>
      <w:tr w:rsidR="001D31EB"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1D31EB" w:rsidRPr="00196081" w:rsidRDefault="001D31EB" w:rsidP="00BC0E74">
            <w:pPr>
              <w:widowControl w:val="0"/>
              <w:numPr>
                <w:ilvl w:val="0"/>
                <w:numId w:val="3"/>
              </w:numPr>
              <w:tabs>
                <w:tab w:val="left" w:pos="469"/>
              </w:tabs>
              <w:autoSpaceDE w:val="0"/>
              <w:autoSpaceDN w:val="0"/>
              <w:adjustRightInd w:val="0"/>
              <w:jc w:val="both"/>
              <w:rPr>
                <w:color w:val="7030A0"/>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321BC6" w:rsidRPr="00196081" w:rsidRDefault="00321BC6" w:rsidP="00BC0E74">
            <w:pPr>
              <w:rPr>
                <w:lang w:val="uk-UA"/>
              </w:rPr>
            </w:pPr>
            <w:r w:rsidRPr="00196081">
              <w:rPr>
                <w:lang w:val="uk-UA"/>
              </w:rPr>
              <w:t>Про відзначення 64 річниці</w:t>
            </w:r>
          </w:p>
          <w:p w:rsidR="00321BC6" w:rsidRPr="00196081" w:rsidRDefault="00321BC6" w:rsidP="00BC0E74">
            <w:pPr>
              <w:rPr>
                <w:lang w:val="uk-UA"/>
              </w:rPr>
            </w:pPr>
            <w:r w:rsidRPr="00196081">
              <w:rPr>
                <w:lang w:val="uk-UA"/>
              </w:rPr>
              <w:t>з Дня заснування міста Новий Розділ</w:t>
            </w:r>
          </w:p>
          <w:p w:rsidR="001D31EB" w:rsidRPr="00196081" w:rsidRDefault="001D31EB" w:rsidP="00BC0E74">
            <w:pPr>
              <w:rPr>
                <w:lang w:val="uk-UA" w:eastAsia="uk-UA"/>
              </w:rPr>
            </w:pPr>
          </w:p>
        </w:tc>
        <w:tc>
          <w:tcPr>
            <w:tcW w:w="3210" w:type="dxa"/>
            <w:tcBorders>
              <w:top w:val="single" w:sz="4" w:space="0" w:color="auto"/>
              <w:left w:val="single" w:sz="4" w:space="0" w:color="auto"/>
              <w:bottom w:val="single" w:sz="4" w:space="0" w:color="auto"/>
              <w:right w:val="single" w:sz="4" w:space="0" w:color="auto"/>
            </w:tcBorders>
            <w:hideMark/>
          </w:tcPr>
          <w:p w:rsidR="001D31EB" w:rsidRPr="00196081" w:rsidRDefault="001D31EB" w:rsidP="00BC0E74">
            <w:pPr>
              <w:widowControl w:val="0"/>
              <w:autoSpaceDE w:val="0"/>
              <w:autoSpaceDN w:val="0"/>
              <w:adjustRightInd w:val="0"/>
              <w:rPr>
                <w:lang w:val="uk-UA" w:eastAsia="en-US"/>
              </w:rPr>
            </w:pPr>
            <w:r w:rsidRPr="00196081">
              <w:rPr>
                <w:lang w:val="uk-UA" w:eastAsia="en-US"/>
              </w:rPr>
              <w:t>Єсауленко О.П. – нач. відділу з питань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1D31EB" w:rsidRPr="00196081" w:rsidRDefault="00237E11" w:rsidP="00BC0E74">
            <w:pPr>
              <w:rPr>
                <w:lang w:val="uk-UA" w:eastAsia="en-US"/>
              </w:rPr>
            </w:pPr>
            <w:r w:rsidRPr="00196081">
              <w:rPr>
                <w:lang w:val="uk-UA" w:eastAsia="en-US"/>
              </w:rPr>
              <w:t>25.04.17</w:t>
            </w:r>
          </w:p>
        </w:tc>
      </w:tr>
      <w:tr w:rsidR="001D31EB"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1D31EB" w:rsidRPr="00196081" w:rsidRDefault="001D31EB"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1D31EB" w:rsidRPr="00196081" w:rsidRDefault="00237E11" w:rsidP="00BC0E74">
            <w:pPr>
              <w:jc w:val="both"/>
              <w:rPr>
                <w:lang w:val="uk-UA"/>
              </w:rPr>
            </w:pPr>
            <w:r w:rsidRPr="00196081">
              <w:rPr>
                <w:lang w:val="uk-UA"/>
              </w:rPr>
              <w:t>Про нагородження почесним званням «</w:t>
            </w:r>
            <w:r w:rsidR="001D31EB" w:rsidRPr="00196081">
              <w:rPr>
                <w:lang w:val="uk-UA"/>
              </w:rPr>
              <w:t>Мати героїня</w:t>
            </w:r>
            <w:r w:rsidRPr="00196081">
              <w:rPr>
                <w:lang w:val="uk-UA"/>
              </w:rPr>
              <w:t>»</w:t>
            </w:r>
          </w:p>
        </w:tc>
        <w:tc>
          <w:tcPr>
            <w:tcW w:w="3210" w:type="dxa"/>
            <w:tcBorders>
              <w:top w:val="single" w:sz="4" w:space="0" w:color="auto"/>
              <w:left w:val="single" w:sz="4" w:space="0" w:color="auto"/>
              <w:bottom w:val="single" w:sz="4" w:space="0" w:color="auto"/>
              <w:right w:val="single" w:sz="4" w:space="0" w:color="auto"/>
            </w:tcBorders>
            <w:hideMark/>
          </w:tcPr>
          <w:p w:rsidR="001D31EB" w:rsidRPr="00196081" w:rsidRDefault="001D31EB" w:rsidP="00BC0E74">
            <w:pPr>
              <w:widowControl w:val="0"/>
              <w:autoSpaceDE w:val="0"/>
              <w:autoSpaceDN w:val="0"/>
              <w:adjustRightInd w:val="0"/>
              <w:rPr>
                <w:lang w:val="uk-UA" w:eastAsia="en-US"/>
              </w:rPr>
            </w:pPr>
            <w:r w:rsidRPr="00196081">
              <w:rPr>
                <w:lang w:val="uk-UA" w:eastAsia="en-US"/>
              </w:rPr>
              <w:t>Єсауленко О.П. – нач. відділу з питань гуманітарної політики</w:t>
            </w:r>
          </w:p>
        </w:tc>
        <w:tc>
          <w:tcPr>
            <w:tcW w:w="1061" w:type="dxa"/>
            <w:tcBorders>
              <w:top w:val="single" w:sz="4" w:space="0" w:color="auto"/>
              <w:left w:val="single" w:sz="4" w:space="0" w:color="auto"/>
              <w:bottom w:val="single" w:sz="4" w:space="0" w:color="auto"/>
              <w:right w:val="single" w:sz="4" w:space="0" w:color="auto"/>
            </w:tcBorders>
            <w:hideMark/>
          </w:tcPr>
          <w:p w:rsidR="001D31EB" w:rsidRPr="00196081" w:rsidRDefault="001D31EB"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eastAsia="en-US"/>
              </w:rPr>
            </w:pPr>
            <w:r w:rsidRPr="00196081">
              <w:rPr>
                <w:lang w:val="uk-UA" w:eastAsia="en-US"/>
              </w:rPr>
              <w:t>Про захист прав дітей</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597C28" w:rsidP="00BC0E74">
            <w:pPr>
              <w:rPr>
                <w:lang w:val="uk-UA" w:eastAsia="en-US"/>
              </w:rPr>
            </w:pPr>
            <w:r w:rsidRPr="00196081">
              <w:rPr>
                <w:bCs/>
                <w:lang w:val="uk-UA" w:eastAsia="en-US"/>
              </w:rPr>
              <w:t>Ромашина К.– гол. спец</w:t>
            </w:r>
            <w:r w:rsidR="00A04996" w:rsidRPr="00196081">
              <w:rPr>
                <w:bCs/>
                <w:lang w:val="uk-UA"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rPr>
            </w:pPr>
            <w:r w:rsidRPr="00196081">
              <w:rPr>
                <w:lang w:val="uk-UA"/>
              </w:rPr>
              <w:t>Про фінансово-господарську діяльність комунальних підприємств міста у 2016 році.</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Пасемко Н.А. – нач. відділу КМ та приватизації</w:t>
            </w:r>
          </w:p>
          <w:p w:rsidR="00A04996" w:rsidRPr="00196081" w:rsidRDefault="00A04996" w:rsidP="00BC0E74">
            <w:pPr>
              <w:widowControl w:val="0"/>
              <w:autoSpaceDE w:val="0"/>
              <w:autoSpaceDN w:val="0"/>
              <w:adjustRightInd w:val="0"/>
              <w:rPr>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Про затвердження розпоряджень</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3"/>
                <w:lang w:val="uk-UA"/>
              </w:rPr>
            </w:pPr>
            <w:r w:rsidRPr="00196081">
              <w:rPr>
                <w:lang w:val="uk-UA"/>
              </w:rPr>
              <w:t>міського голови</w:t>
            </w:r>
            <w:r w:rsidRPr="00196081">
              <w:rPr>
                <w:spacing w:val="-3"/>
                <w:lang w:val="uk-UA"/>
              </w:rPr>
              <w:t xml:space="preserve"> </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Пасемко Н.А. – нач. відділу КМ та приватизації</w:t>
            </w:r>
          </w:p>
          <w:p w:rsidR="00A04996" w:rsidRPr="00196081" w:rsidRDefault="00A04996" w:rsidP="00BC0E74">
            <w:pPr>
              <w:widowControl w:val="0"/>
              <w:autoSpaceDE w:val="0"/>
              <w:autoSpaceDN w:val="0"/>
              <w:adjustRightInd w:val="0"/>
              <w:rPr>
                <w:bCs/>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Про затвердження Актів про встановлення розміру збитків заподіяних зайняттям земельних ділянок</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Пасемко Н.А. – нач. відділу КМ та приватизації</w:t>
            </w:r>
          </w:p>
          <w:p w:rsidR="00A04996" w:rsidRPr="00196081" w:rsidRDefault="00A04996" w:rsidP="00BC0E74">
            <w:pPr>
              <w:widowControl w:val="0"/>
              <w:autoSpaceDE w:val="0"/>
              <w:autoSpaceDN w:val="0"/>
              <w:adjustRightInd w:val="0"/>
              <w:rPr>
                <w:bCs/>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 xml:space="preserve">Про внесення змін до міський цільових програм </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Пасемко Н.А. – нач. відділу КМ та приватизації</w:t>
            </w:r>
          </w:p>
          <w:p w:rsidR="00A04996" w:rsidRPr="00196081" w:rsidRDefault="00A04996" w:rsidP="00BC0E74">
            <w:pPr>
              <w:widowControl w:val="0"/>
              <w:autoSpaceDE w:val="0"/>
              <w:autoSpaceDN w:val="0"/>
              <w:adjustRightInd w:val="0"/>
              <w:rPr>
                <w:bCs/>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eastAsia="en-US"/>
              </w:rPr>
            </w:pPr>
            <w:r w:rsidRPr="00196081">
              <w:rPr>
                <w:lang w:val="uk-UA" w:eastAsia="en-US"/>
              </w:rPr>
              <w:t xml:space="preserve">Про </w:t>
            </w:r>
            <w:r w:rsidR="00427B85" w:rsidRPr="00196081">
              <w:rPr>
                <w:lang w:val="uk-UA" w:eastAsia="en-US"/>
              </w:rPr>
              <w:t xml:space="preserve">питання містобудування та </w:t>
            </w:r>
            <w:r w:rsidR="008B70D2" w:rsidRPr="00196081">
              <w:rPr>
                <w:lang w:val="uk-UA" w:eastAsia="en-US"/>
              </w:rPr>
              <w:t>ар</w:t>
            </w:r>
            <w:r w:rsidR="00427B85" w:rsidRPr="00196081">
              <w:rPr>
                <w:lang w:val="uk-UA" w:eastAsia="en-US"/>
              </w:rPr>
              <w:t>хітектури</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bCs/>
                <w:lang w:val="uk-UA" w:eastAsia="en-US"/>
              </w:rPr>
            </w:pPr>
            <w:r w:rsidRPr="00196081">
              <w:rPr>
                <w:bCs/>
                <w:lang w:val="uk-UA" w:eastAsia="en-US"/>
              </w:rPr>
              <w:t>Мельник І.П. – гол. спец. відділу будівництва, арх0ри та містобудування</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eastAsia="en-US"/>
              </w:rPr>
            </w:pPr>
            <w:r w:rsidRPr="00196081">
              <w:rPr>
                <w:lang w:val="uk-UA" w:eastAsia="en-US"/>
              </w:rPr>
              <w:t>Про приватизацію комунального житлового фонду.</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eastAsia="en-US"/>
              </w:rPr>
            </w:pPr>
            <w:r w:rsidRPr="00196081">
              <w:rPr>
                <w:lang w:val="uk-UA" w:eastAsia="en-US"/>
              </w:rPr>
              <w:t>Про квартирний облік, обмін та  надання житлової площі.</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uk-UA"/>
              </w:rPr>
            </w:pPr>
            <w:r w:rsidRPr="00196081">
              <w:rPr>
                <w:lang w:val="uk-UA" w:eastAsia="uk-UA"/>
              </w:rPr>
              <w:t xml:space="preserve">Про видачу ордерів на заселення квартир </w:t>
            </w:r>
          </w:p>
          <w:p w:rsidR="00A04996" w:rsidRPr="00196081" w:rsidRDefault="00A04996" w:rsidP="00BC0E74">
            <w:pPr>
              <w:rPr>
                <w:lang w:val="uk-UA" w:eastAsia="uk-UA"/>
              </w:rPr>
            </w:pPr>
            <w:r w:rsidRPr="00196081">
              <w:rPr>
                <w:lang w:val="uk-UA" w:eastAsia="uk-UA"/>
              </w:rPr>
              <w:t>військовослужбовцями  та особам звільненим з лав ЗСУ</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jc w:val="both"/>
              <w:rPr>
                <w:lang w:val="uk-UA" w:eastAsia="en-US"/>
              </w:rPr>
            </w:pPr>
            <w:r w:rsidRPr="00196081">
              <w:rPr>
                <w:lang w:val="uk-UA" w:eastAsia="en-US"/>
              </w:rPr>
              <w:t xml:space="preserve">Про видачу дублікату свідоцтва про право власності </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widowControl w:val="0"/>
              <w:autoSpaceDE w:val="0"/>
              <w:autoSpaceDN w:val="0"/>
              <w:adjustRightInd w:val="0"/>
              <w:rPr>
                <w:bCs/>
                <w:lang w:val="uk-UA" w:eastAsia="en-US"/>
              </w:rPr>
            </w:pPr>
            <w:r w:rsidRPr="00196081">
              <w:rPr>
                <w:bCs/>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A04996"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A04996" w:rsidRPr="00196081" w:rsidRDefault="00A04996"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A04996" w:rsidRPr="00196081" w:rsidRDefault="006C7600" w:rsidP="00BC0E74">
            <w:pPr>
              <w:jc w:val="both"/>
              <w:rPr>
                <w:lang w:val="uk-UA" w:eastAsia="en-US"/>
              </w:rPr>
            </w:pPr>
            <w:r w:rsidRPr="00196081">
              <w:rPr>
                <w:lang w:val="uk-UA" w:eastAsia="en-US"/>
              </w:rPr>
              <w:t>Про надання в оренду нежитлових приміщень комунальної власності</w:t>
            </w:r>
          </w:p>
        </w:tc>
        <w:tc>
          <w:tcPr>
            <w:tcW w:w="3210" w:type="dxa"/>
            <w:tcBorders>
              <w:top w:val="single" w:sz="4" w:space="0" w:color="auto"/>
              <w:left w:val="single" w:sz="4" w:space="0" w:color="auto"/>
              <w:bottom w:val="single" w:sz="4" w:space="0" w:color="auto"/>
              <w:right w:val="single" w:sz="4" w:space="0" w:color="auto"/>
            </w:tcBorders>
            <w:hideMark/>
          </w:tcPr>
          <w:p w:rsidR="00A04996" w:rsidRPr="00196081" w:rsidRDefault="006C7600" w:rsidP="00BC0E74">
            <w:pPr>
              <w:widowControl w:val="0"/>
              <w:autoSpaceDE w:val="0"/>
              <w:autoSpaceDN w:val="0"/>
              <w:adjustRightInd w:val="0"/>
              <w:rPr>
                <w:bCs/>
                <w:lang w:val="uk-UA" w:eastAsia="en-US"/>
              </w:rPr>
            </w:pPr>
            <w:r w:rsidRPr="00196081">
              <w:rPr>
                <w:bCs/>
                <w:lang w:val="uk-UA" w:eastAsia="en-US"/>
              </w:rPr>
              <w:t>Яворський О.І.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A04996" w:rsidRPr="00196081" w:rsidRDefault="00A04996" w:rsidP="00BC0E74">
            <w:pPr>
              <w:rPr>
                <w:lang w:val="uk-UA" w:eastAsia="en-US"/>
              </w:rPr>
            </w:pPr>
            <w:r w:rsidRPr="00196081">
              <w:rPr>
                <w:lang w:val="uk-UA" w:eastAsia="en-US"/>
              </w:rPr>
              <w:t>25.04.17</w:t>
            </w:r>
          </w:p>
        </w:tc>
      </w:tr>
      <w:tr w:rsidR="006C7600"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6C7600" w:rsidRPr="00196081" w:rsidRDefault="006C7600"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jc w:val="both"/>
              <w:rPr>
                <w:lang w:val="uk-UA" w:eastAsia="en-US"/>
              </w:rPr>
            </w:pPr>
            <w:r w:rsidRPr="00196081">
              <w:rPr>
                <w:lang w:val="uk-UA" w:eastAsia="en-US"/>
              </w:rPr>
              <w:t>Про внесення змін до переліку адміністративних послуг, що надаються через ЦНАП</w:t>
            </w:r>
          </w:p>
        </w:tc>
        <w:tc>
          <w:tcPr>
            <w:tcW w:w="321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widowControl w:val="0"/>
              <w:autoSpaceDE w:val="0"/>
              <w:autoSpaceDN w:val="0"/>
              <w:adjustRightInd w:val="0"/>
              <w:rPr>
                <w:bCs/>
                <w:lang w:val="uk-UA" w:eastAsia="en-US"/>
              </w:rPr>
            </w:pPr>
            <w:r w:rsidRPr="00196081">
              <w:rPr>
                <w:bCs/>
                <w:lang w:val="uk-UA" w:eastAsia="en-US"/>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rPr>
                <w:lang w:val="uk-UA" w:eastAsia="en-US"/>
              </w:rPr>
            </w:pPr>
            <w:r w:rsidRPr="00196081">
              <w:rPr>
                <w:lang w:val="uk-UA" w:eastAsia="en-US"/>
              </w:rPr>
              <w:t>25.04.17</w:t>
            </w:r>
          </w:p>
        </w:tc>
      </w:tr>
      <w:tr w:rsidR="006C7600" w:rsidRPr="00196081" w:rsidTr="00EF1F78">
        <w:trPr>
          <w:trHeight w:val="441"/>
        </w:trPr>
        <w:tc>
          <w:tcPr>
            <w:tcW w:w="709" w:type="dxa"/>
            <w:tcBorders>
              <w:top w:val="single" w:sz="4" w:space="0" w:color="auto"/>
              <w:left w:val="single" w:sz="4" w:space="0" w:color="auto"/>
              <w:bottom w:val="single" w:sz="4" w:space="0" w:color="auto"/>
              <w:right w:val="single" w:sz="4" w:space="0" w:color="auto"/>
            </w:tcBorders>
          </w:tcPr>
          <w:p w:rsidR="006C7600" w:rsidRPr="00196081" w:rsidRDefault="006C7600"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jc w:val="both"/>
              <w:rPr>
                <w:lang w:val="uk-UA" w:eastAsia="en-US"/>
              </w:rPr>
            </w:pPr>
            <w:r w:rsidRPr="00196081">
              <w:rPr>
                <w:lang w:val="uk-UA" w:eastAsia="en-US"/>
              </w:rPr>
              <w:t>Про внесення змін до складу комісій виконавчого комітету.</w:t>
            </w:r>
          </w:p>
        </w:tc>
        <w:tc>
          <w:tcPr>
            <w:tcW w:w="321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rPr>
                <w:lang w:val="uk-UA" w:eastAsia="en-US"/>
              </w:rPr>
            </w:pPr>
            <w:r w:rsidRPr="00196081">
              <w:rPr>
                <w:bCs/>
                <w:lang w:val="uk-UA" w:eastAsia="en-US"/>
              </w:rPr>
              <w:t>Мельніков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rPr>
                <w:lang w:val="uk-UA" w:eastAsia="en-US"/>
              </w:rPr>
            </w:pPr>
            <w:r w:rsidRPr="00196081">
              <w:rPr>
                <w:lang w:val="uk-UA" w:eastAsia="en-US"/>
              </w:rPr>
              <w:t>25.04.17</w:t>
            </w:r>
          </w:p>
        </w:tc>
      </w:tr>
      <w:tr w:rsidR="006C7600" w:rsidRPr="00196081" w:rsidTr="00EF1F78">
        <w:trPr>
          <w:trHeight w:val="297"/>
        </w:trPr>
        <w:tc>
          <w:tcPr>
            <w:tcW w:w="709" w:type="dxa"/>
            <w:tcBorders>
              <w:top w:val="single" w:sz="4" w:space="0" w:color="auto"/>
              <w:left w:val="single" w:sz="4" w:space="0" w:color="auto"/>
              <w:bottom w:val="single" w:sz="4" w:space="0" w:color="auto"/>
              <w:right w:val="single" w:sz="4" w:space="0" w:color="auto"/>
            </w:tcBorders>
          </w:tcPr>
          <w:p w:rsidR="006C7600" w:rsidRPr="00196081" w:rsidRDefault="006C7600" w:rsidP="00BC0E74">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jc w:val="both"/>
              <w:rPr>
                <w:lang w:val="uk-UA" w:eastAsia="en-US"/>
              </w:rPr>
            </w:pPr>
            <w:r w:rsidRPr="00196081">
              <w:rPr>
                <w:lang w:val="uk-UA" w:eastAsia="en-US"/>
              </w:rPr>
              <w:t>Різне</w:t>
            </w:r>
          </w:p>
        </w:tc>
        <w:tc>
          <w:tcPr>
            <w:tcW w:w="3210"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rPr>
                <w:rFonts w:eastAsiaTheme="minorHAnsi"/>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6C7600" w:rsidRPr="00196081" w:rsidRDefault="006C7600" w:rsidP="00BC0E74">
            <w:pPr>
              <w:rPr>
                <w:lang w:val="uk-UA" w:eastAsia="en-US"/>
              </w:rPr>
            </w:pPr>
            <w:r w:rsidRPr="00196081">
              <w:rPr>
                <w:lang w:val="uk-UA" w:eastAsia="en-US"/>
              </w:rPr>
              <w:t>25.04.17</w:t>
            </w:r>
          </w:p>
        </w:tc>
      </w:tr>
    </w:tbl>
    <w:p w:rsidR="005C22D4" w:rsidRPr="00196081" w:rsidRDefault="005C22D4" w:rsidP="00BC0E74">
      <w:pPr>
        <w:rPr>
          <w:lang w:val="uk-UA"/>
        </w:rPr>
      </w:pPr>
    </w:p>
    <w:p w:rsidR="005C22D4" w:rsidRPr="00196081" w:rsidRDefault="005C22D4" w:rsidP="00BC0E74">
      <w:pPr>
        <w:rPr>
          <w:lang w:val="uk-UA"/>
        </w:rPr>
      </w:pPr>
      <w:r w:rsidRPr="00196081">
        <w:rPr>
          <w:lang w:val="uk-UA"/>
        </w:rPr>
        <w:t xml:space="preserve">Керуючий справами виконкому                                         Анатолій Мельніков   </w:t>
      </w:r>
    </w:p>
    <w:p w:rsidR="005D4205" w:rsidRPr="00196081" w:rsidRDefault="005D420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C7600" w:rsidRPr="00196081" w:rsidRDefault="006C7600"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737348" w:rsidRPr="005170C6" w:rsidRDefault="00737348" w:rsidP="00737348">
      <w:pPr>
        <w:tabs>
          <w:tab w:val="left" w:pos="708"/>
        </w:tabs>
        <w:jc w:val="both"/>
        <w:rPr>
          <w:lang w:val="uk-UA" w:eastAsia="en-US"/>
        </w:rPr>
      </w:pPr>
      <w:r w:rsidRPr="005170C6">
        <w:rPr>
          <w:lang w:val="uk-UA" w:eastAsia="en-US"/>
        </w:rPr>
        <w:lastRenderedPageBreak/>
        <w:t xml:space="preserve">Головуючий на засіданні </w:t>
      </w:r>
      <w:r>
        <w:rPr>
          <w:lang w:val="uk-UA" w:eastAsia="en-US"/>
        </w:rPr>
        <w:t xml:space="preserve">перший заступник міського голови Лепкий Мирослав Петрович </w:t>
      </w:r>
      <w:r w:rsidRPr="005170C6">
        <w:rPr>
          <w:lang w:val="uk-UA" w:eastAsia="en-US"/>
        </w:rPr>
        <w:t xml:space="preserve">відкрив засідання 25.04.17р, 14.10 год., оголосив порядок денний, та вніс пропозицію затвердити порядок денний засідання виконкому </w:t>
      </w:r>
    </w:p>
    <w:p w:rsidR="00737348" w:rsidRPr="00196081" w:rsidRDefault="00737348" w:rsidP="00737348">
      <w:pPr>
        <w:rPr>
          <w:lang w:val="uk-UA"/>
        </w:rPr>
      </w:pPr>
    </w:p>
    <w:p w:rsidR="00737348" w:rsidRPr="00196081" w:rsidRDefault="00737348" w:rsidP="00737348">
      <w:pPr>
        <w:ind w:right="76"/>
        <w:jc w:val="both"/>
        <w:rPr>
          <w:lang w:val="uk-UA" w:eastAsia="en-US"/>
        </w:rPr>
      </w:pPr>
      <w:r w:rsidRPr="00196081">
        <w:rPr>
          <w:lang w:val="uk-UA" w:eastAsia="en-US"/>
        </w:rPr>
        <w:t>Голосували за затвердження порядку денного:</w:t>
      </w:r>
    </w:p>
    <w:p w:rsidR="00737348" w:rsidRPr="00196081" w:rsidRDefault="00737348" w:rsidP="00737348">
      <w:pPr>
        <w:jc w:val="both"/>
        <w:rPr>
          <w:lang w:val="uk-UA" w:eastAsia="en-US"/>
        </w:rPr>
      </w:pPr>
    </w:p>
    <w:p w:rsidR="00737348" w:rsidRPr="00196081" w:rsidRDefault="00737348" w:rsidP="00737348">
      <w:pPr>
        <w:ind w:left="708" w:firstLine="708"/>
        <w:jc w:val="both"/>
        <w:rPr>
          <w:lang w:val="uk-UA" w:eastAsia="en-US"/>
        </w:rPr>
      </w:pPr>
      <w:r w:rsidRPr="00196081">
        <w:rPr>
          <w:lang w:val="uk-UA" w:eastAsia="en-US"/>
        </w:rPr>
        <w:t>за -  8</w:t>
      </w:r>
    </w:p>
    <w:p w:rsidR="00737348" w:rsidRPr="00196081" w:rsidRDefault="00737348" w:rsidP="00737348">
      <w:pPr>
        <w:jc w:val="both"/>
        <w:rPr>
          <w:lang w:val="uk-UA" w:eastAsia="en-US"/>
        </w:rPr>
      </w:pPr>
      <w:r w:rsidRPr="00196081">
        <w:rPr>
          <w:lang w:val="uk-UA" w:eastAsia="en-US"/>
        </w:rPr>
        <w:t xml:space="preserve">                     проти - 0</w:t>
      </w:r>
    </w:p>
    <w:p w:rsidR="00737348" w:rsidRPr="00196081" w:rsidRDefault="00737348" w:rsidP="00737348">
      <w:pPr>
        <w:jc w:val="both"/>
        <w:rPr>
          <w:lang w:val="uk-UA" w:eastAsia="en-US"/>
        </w:rPr>
      </w:pPr>
      <w:r w:rsidRPr="00196081">
        <w:rPr>
          <w:lang w:val="uk-UA" w:eastAsia="en-US"/>
        </w:rPr>
        <w:tab/>
      </w:r>
      <w:r w:rsidRPr="00196081">
        <w:rPr>
          <w:lang w:val="uk-UA" w:eastAsia="en-US"/>
        </w:rPr>
        <w:tab/>
        <w:t>утримались -  0</w:t>
      </w:r>
    </w:p>
    <w:p w:rsidR="00737348" w:rsidRPr="00196081" w:rsidRDefault="00737348" w:rsidP="00737348">
      <w:pPr>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jc w:val="both"/>
        <w:rPr>
          <w:lang w:val="uk-UA" w:eastAsia="en-US"/>
        </w:rPr>
      </w:pPr>
    </w:p>
    <w:p w:rsidR="00737348" w:rsidRPr="00196081" w:rsidRDefault="00737348" w:rsidP="00737348">
      <w:pPr>
        <w:autoSpaceDE w:val="0"/>
        <w:autoSpaceDN w:val="0"/>
        <w:adjustRightInd w:val="0"/>
        <w:rPr>
          <w:bCs/>
          <w:lang w:val="uk-UA" w:eastAsia="en-US"/>
        </w:rPr>
      </w:pPr>
      <w:r w:rsidRPr="00196081">
        <w:rPr>
          <w:bCs/>
          <w:lang w:val="uk-UA" w:eastAsia="en-US"/>
        </w:rPr>
        <w:t>Після цього перейшли до розгляду питань порядку денного по суті:</w:t>
      </w:r>
    </w:p>
    <w:p w:rsidR="00737348" w:rsidRPr="00196081" w:rsidRDefault="00737348" w:rsidP="00737348">
      <w:pPr>
        <w:autoSpaceDE w:val="0"/>
        <w:autoSpaceDN w:val="0"/>
        <w:adjustRightInd w:val="0"/>
        <w:rPr>
          <w:bCs/>
          <w:color w:val="FF0000"/>
          <w:lang w:val="uk-UA" w:eastAsia="en-US"/>
        </w:rPr>
      </w:pPr>
      <w:r w:rsidRPr="00196081">
        <w:rPr>
          <w:bCs/>
          <w:color w:val="FF0000"/>
          <w:lang w:val="uk-UA" w:eastAsia="en-US"/>
        </w:rPr>
        <w:t xml:space="preserve">            </w:t>
      </w:r>
    </w:p>
    <w:p w:rsidR="00737348" w:rsidRPr="00196081" w:rsidRDefault="00737348" w:rsidP="00737348">
      <w:pPr>
        <w:rPr>
          <w:lang w:val="uk-UA" w:eastAsia="en-US"/>
        </w:rPr>
      </w:pPr>
      <w:r w:rsidRPr="00196081">
        <w:rPr>
          <w:bCs/>
          <w:lang w:val="uk-UA" w:eastAsia="en-US"/>
        </w:rPr>
        <w:t xml:space="preserve">Слухали: </w:t>
      </w:r>
      <w:r w:rsidRPr="00196081">
        <w:rPr>
          <w:lang w:val="uk-UA" w:eastAsia="en-US"/>
        </w:rPr>
        <w:t>Ричагівського І.І. – нач. фінансового управління</w:t>
      </w:r>
    </w:p>
    <w:p w:rsidR="00737348" w:rsidRPr="00196081" w:rsidRDefault="00737348" w:rsidP="00737348">
      <w:pPr>
        <w:rPr>
          <w:lang w:val="uk-UA" w:eastAsia="en-US"/>
        </w:rPr>
      </w:pPr>
    </w:p>
    <w:p w:rsidR="00737348" w:rsidRPr="00196081" w:rsidRDefault="00737348" w:rsidP="00737348">
      <w:pPr>
        <w:rPr>
          <w:lang w:val="uk-UA"/>
        </w:rPr>
      </w:pPr>
      <w:r w:rsidRPr="00196081">
        <w:rPr>
          <w:lang w:val="uk-UA" w:eastAsia="en-US"/>
        </w:rPr>
        <w:t>Голосували: по проекту № 1 «</w:t>
      </w:r>
      <w:r w:rsidRPr="00196081">
        <w:rPr>
          <w:lang w:val="uk-UA"/>
        </w:rPr>
        <w:t>Про підсумки виконання міського бюджету за І квартал 2017 року</w:t>
      </w:r>
      <w:r w:rsidRPr="00196081">
        <w:rPr>
          <w:lang w:val="uk-UA" w:eastAsia="en-US"/>
        </w:rPr>
        <w:t>»</w:t>
      </w:r>
    </w:p>
    <w:p w:rsidR="00737348" w:rsidRPr="00196081" w:rsidRDefault="00737348" w:rsidP="00737348">
      <w:pPr>
        <w:tabs>
          <w:tab w:val="left" w:pos="916"/>
        </w:tabs>
        <w:jc w:val="both"/>
        <w:rPr>
          <w:lang w:val="uk-UA" w:eastAsia="en-US"/>
        </w:rPr>
      </w:pPr>
    </w:p>
    <w:p w:rsidR="00737348" w:rsidRPr="00196081" w:rsidRDefault="00737348" w:rsidP="00737348">
      <w:pPr>
        <w:jc w:val="both"/>
        <w:rPr>
          <w:lang w:val="uk-UA" w:eastAsia="en-US"/>
        </w:rPr>
      </w:pPr>
      <w:r>
        <w:rPr>
          <w:lang w:val="uk-UA" w:eastAsia="en-US"/>
        </w:rPr>
        <w:tab/>
        <w:t xml:space="preserve">         за - 9</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rPr>
          <w:lang w:val="uk-UA" w:eastAsia="en-US"/>
        </w:rPr>
      </w:pPr>
    </w:p>
    <w:p w:rsidR="00737348" w:rsidRDefault="00737348" w:rsidP="00737348">
      <w:pPr>
        <w:rPr>
          <w:bCs/>
          <w:lang w:val="uk-UA" w:eastAsia="en-US"/>
        </w:rPr>
      </w:pPr>
      <w:r>
        <w:rPr>
          <w:bCs/>
          <w:lang w:val="uk-UA" w:eastAsia="en-US"/>
        </w:rPr>
        <w:t>На засідання прибув міський голова Мелешко А.Р., який продовжив вести засідання в якості головуючого.</w:t>
      </w:r>
    </w:p>
    <w:p w:rsidR="00737348" w:rsidRDefault="00737348" w:rsidP="00737348">
      <w:pPr>
        <w:rPr>
          <w:bCs/>
          <w:lang w:val="uk-UA" w:eastAsia="en-US"/>
        </w:rPr>
      </w:pPr>
    </w:p>
    <w:p w:rsidR="00737348" w:rsidRPr="00196081" w:rsidRDefault="00737348" w:rsidP="00737348">
      <w:pPr>
        <w:rPr>
          <w:lang w:val="uk-UA" w:eastAsia="en-US"/>
        </w:rPr>
      </w:pPr>
      <w:r w:rsidRPr="00196081">
        <w:rPr>
          <w:bCs/>
          <w:lang w:val="uk-UA" w:eastAsia="en-US"/>
        </w:rPr>
        <w:t xml:space="preserve">Слухали: </w:t>
      </w:r>
      <w:r w:rsidRPr="00196081">
        <w:rPr>
          <w:lang w:val="uk-UA" w:eastAsia="en-US"/>
        </w:rPr>
        <w:t>Ричагівського І.І. – нач. фінансового управління</w:t>
      </w:r>
    </w:p>
    <w:p w:rsidR="00737348" w:rsidRPr="00196081" w:rsidRDefault="00737348" w:rsidP="00737348">
      <w:pPr>
        <w:rPr>
          <w:lang w:val="uk-UA" w:eastAsia="en-US"/>
        </w:rPr>
      </w:pPr>
    </w:p>
    <w:p w:rsidR="00737348" w:rsidRPr="00196081" w:rsidRDefault="00737348" w:rsidP="00737348">
      <w:pPr>
        <w:rPr>
          <w:lang w:val="uk-UA"/>
        </w:rPr>
      </w:pPr>
      <w:r w:rsidRPr="00196081">
        <w:rPr>
          <w:lang w:val="uk-UA" w:eastAsia="en-US"/>
        </w:rPr>
        <w:t>Голосували: по проекту № 2</w:t>
      </w:r>
      <w:r>
        <w:rPr>
          <w:lang w:val="uk-UA" w:eastAsia="en-US"/>
        </w:rPr>
        <w:t xml:space="preserve">-1 </w:t>
      </w:r>
      <w:r w:rsidRPr="00196081">
        <w:rPr>
          <w:lang w:val="uk-UA" w:eastAsia="en-US"/>
        </w:rPr>
        <w:t xml:space="preserve"> «</w:t>
      </w:r>
      <w:r w:rsidRPr="00196081">
        <w:rPr>
          <w:lang w:val="uk-UA"/>
        </w:rPr>
        <w:t>Про погодження внесення змін до показників міського бюджету на 2017 рік »</w:t>
      </w:r>
    </w:p>
    <w:p w:rsidR="00737348" w:rsidRPr="00196081" w:rsidRDefault="00737348" w:rsidP="00737348">
      <w:pPr>
        <w:tabs>
          <w:tab w:val="left" w:pos="916"/>
        </w:tabs>
        <w:jc w:val="both"/>
        <w:rPr>
          <w:lang w:val="uk-UA" w:eastAsia="en-US"/>
        </w:rPr>
      </w:pPr>
    </w:p>
    <w:p w:rsidR="00737348" w:rsidRPr="00196081" w:rsidRDefault="00737348" w:rsidP="00737348">
      <w:pPr>
        <w:jc w:val="both"/>
        <w:rPr>
          <w:lang w:val="uk-UA" w:eastAsia="en-US"/>
        </w:rPr>
      </w:pPr>
      <w:r>
        <w:rPr>
          <w:lang w:val="uk-UA" w:eastAsia="en-US"/>
        </w:rPr>
        <w:tab/>
        <w:t xml:space="preserve">         за - 9</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jc w:val="both"/>
        <w:rPr>
          <w:lang w:val="uk-UA" w:eastAsia="en-US"/>
        </w:rPr>
      </w:pPr>
    </w:p>
    <w:p w:rsidR="00737348" w:rsidRPr="00196081" w:rsidRDefault="00737348" w:rsidP="00737348">
      <w:pPr>
        <w:rPr>
          <w:lang w:val="uk-UA"/>
        </w:rPr>
      </w:pPr>
      <w:r w:rsidRPr="00196081">
        <w:rPr>
          <w:lang w:val="uk-UA" w:eastAsia="en-US"/>
        </w:rPr>
        <w:t>Голосували: по проекту № 2-2 «</w:t>
      </w:r>
      <w:r w:rsidRPr="00196081">
        <w:rPr>
          <w:lang w:val="uk-UA"/>
        </w:rPr>
        <w:t>Про погодження внесення змін до показників міського бюджету на 2017 рі</w:t>
      </w:r>
      <w:r>
        <w:rPr>
          <w:lang w:val="uk-UA"/>
        </w:rPr>
        <w:t xml:space="preserve">к </w:t>
      </w:r>
      <w:r w:rsidRPr="00196081">
        <w:rPr>
          <w:lang w:val="uk-UA"/>
        </w:rPr>
        <w:t>»</w:t>
      </w:r>
    </w:p>
    <w:p w:rsidR="00737348" w:rsidRPr="00196081" w:rsidRDefault="00737348" w:rsidP="00737348">
      <w:pPr>
        <w:tabs>
          <w:tab w:val="left" w:pos="916"/>
        </w:tabs>
        <w:jc w:val="both"/>
        <w:rPr>
          <w:lang w:val="uk-UA" w:eastAsia="en-US"/>
        </w:rPr>
      </w:pPr>
    </w:p>
    <w:p w:rsidR="00737348" w:rsidRPr="00196081" w:rsidRDefault="00737348" w:rsidP="00737348">
      <w:pPr>
        <w:jc w:val="both"/>
        <w:rPr>
          <w:lang w:val="uk-UA" w:eastAsia="en-US"/>
        </w:rPr>
      </w:pPr>
      <w:r>
        <w:rPr>
          <w:lang w:val="uk-UA" w:eastAsia="en-US"/>
        </w:rPr>
        <w:tab/>
        <w:t xml:space="preserve">         за - 9</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Pr>
          <w:lang w:val="uk-UA" w:eastAsia="en-US"/>
        </w:rPr>
        <w:t xml:space="preserve">            утримались - 2</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tabs>
          <w:tab w:val="left" w:pos="7740"/>
        </w:tabs>
        <w:rPr>
          <w:lang w:val="uk-UA" w:eastAsia="en-US"/>
        </w:rPr>
      </w:pPr>
    </w:p>
    <w:p w:rsidR="00737348" w:rsidRPr="00196081" w:rsidRDefault="00737348" w:rsidP="00737348">
      <w:pPr>
        <w:rPr>
          <w:lang w:val="uk-UA" w:eastAsia="en-US"/>
        </w:rPr>
      </w:pPr>
      <w:r w:rsidRPr="00196081">
        <w:rPr>
          <w:bCs/>
          <w:lang w:val="uk-UA" w:eastAsia="en-US"/>
        </w:rPr>
        <w:t xml:space="preserve">Слухали: </w:t>
      </w:r>
      <w:r w:rsidRPr="00196081">
        <w:rPr>
          <w:lang w:val="uk-UA" w:eastAsia="en-US"/>
        </w:rPr>
        <w:t>Мелешка А.Р. – міського голову та Калінчук Г.А. – начальника управління соціального захисту населення</w:t>
      </w:r>
    </w:p>
    <w:p w:rsidR="00737348" w:rsidRPr="00196081" w:rsidRDefault="00737348" w:rsidP="00737348">
      <w:pPr>
        <w:tabs>
          <w:tab w:val="left" w:pos="7740"/>
        </w:tabs>
        <w:rPr>
          <w:lang w:val="uk-UA" w:eastAsia="en-US"/>
        </w:rPr>
      </w:pPr>
    </w:p>
    <w:p w:rsidR="00737348" w:rsidRPr="00DB6A11" w:rsidRDefault="00737348" w:rsidP="00737348">
      <w:pPr>
        <w:rPr>
          <w:lang w:val="uk-UA"/>
        </w:rPr>
      </w:pPr>
      <w:r w:rsidRPr="00196081">
        <w:rPr>
          <w:lang w:val="uk-UA" w:eastAsia="en-US"/>
        </w:rPr>
        <w:lastRenderedPageBreak/>
        <w:t>Голосували: по проекту № 3 «</w:t>
      </w:r>
      <w:r w:rsidRPr="00196081">
        <w:rPr>
          <w:lang w:val="uk-UA"/>
        </w:rPr>
        <w:t>Про вжиття заходів за результатами ревізії управління соціального захисту населення Новороздільської міської ради»</w:t>
      </w:r>
    </w:p>
    <w:p w:rsidR="00737348" w:rsidRPr="00196081" w:rsidRDefault="00737348" w:rsidP="00737348">
      <w:pPr>
        <w:widowControl w:val="0"/>
        <w:suppressAutoHyphens/>
        <w:jc w:val="both"/>
        <w:rPr>
          <w:rFonts w:eastAsia="Lucida Sans Unicode"/>
          <w:kern w:val="2"/>
          <w:lang w:val="uk-UA" w:eastAsia="uk-UA"/>
        </w:rPr>
      </w:pPr>
    </w:p>
    <w:p w:rsidR="00737348" w:rsidRPr="00196081" w:rsidRDefault="00737348" w:rsidP="00737348">
      <w:pPr>
        <w:rPr>
          <w:lang w:val="uk-UA"/>
        </w:rPr>
      </w:pPr>
      <w:r>
        <w:rPr>
          <w:lang w:val="uk-UA" w:eastAsia="en-US"/>
        </w:rPr>
        <w:t xml:space="preserve">       </w:t>
      </w:r>
      <w:r>
        <w:rPr>
          <w:lang w:val="uk-UA" w:eastAsia="en-US"/>
        </w:rPr>
        <w:tab/>
        <w:t xml:space="preserve"> </w:t>
      </w:r>
      <w:r>
        <w:rPr>
          <w:lang w:val="uk-UA" w:eastAsia="en-US"/>
        </w:rPr>
        <w:tab/>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w:t>
      </w:r>
      <w:r>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- 3</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tabs>
          <w:tab w:val="left" w:pos="7740"/>
        </w:tabs>
        <w:rPr>
          <w:bCs/>
          <w:lang w:val="uk-UA"/>
        </w:rPr>
      </w:pPr>
    </w:p>
    <w:p w:rsidR="00737348" w:rsidRPr="00196081" w:rsidRDefault="00737348" w:rsidP="00737348">
      <w:pPr>
        <w:rPr>
          <w:lang w:val="uk-UA" w:eastAsia="en-US"/>
        </w:rPr>
      </w:pPr>
      <w:r w:rsidRPr="00196081">
        <w:rPr>
          <w:bCs/>
          <w:lang w:val="uk-UA" w:eastAsia="en-US"/>
        </w:rPr>
        <w:t xml:space="preserve">Слухали: </w:t>
      </w:r>
      <w:r w:rsidRPr="00196081">
        <w:rPr>
          <w:lang w:val="uk-UA" w:eastAsia="en-US"/>
        </w:rPr>
        <w:t>Єсауленко О.П. – нач. відділу з питань гуманітарної політики</w:t>
      </w:r>
    </w:p>
    <w:p w:rsidR="00737348" w:rsidRPr="00196081" w:rsidRDefault="00737348" w:rsidP="00737348">
      <w:pPr>
        <w:tabs>
          <w:tab w:val="left" w:pos="7740"/>
        </w:tabs>
        <w:rPr>
          <w:lang w:val="uk-UA" w:eastAsia="en-US"/>
        </w:rPr>
      </w:pPr>
    </w:p>
    <w:p w:rsidR="00737348" w:rsidRPr="00196081" w:rsidRDefault="00737348" w:rsidP="00737348">
      <w:pPr>
        <w:rPr>
          <w:lang w:val="uk-UA"/>
        </w:rPr>
      </w:pPr>
      <w:r w:rsidRPr="00196081">
        <w:rPr>
          <w:lang w:val="uk-UA" w:eastAsia="en-US"/>
        </w:rPr>
        <w:t>Голосували: по проекту № 4  «</w:t>
      </w:r>
      <w:r w:rsidRPr="00196081">
        <w:rPr>
          <w:lang w:val="uk-UA"/>
        </w:rPr>
        <w:t>Про відзначення 64 річниці з Дня заснування міста Новий Розділ»</w:t>
      </w:r>
    </w:p>
    <w:p w:rsidR="00737348" w:rsidRPr="00196081" w:rsidRDefault="00737348" w:rsidP="00737348">
      <w:pPr>
        <w:widowControl w:val="0"/>
        <w:tabs>
          <w:tab w:val="left" w:pos="7740"/>
        </w:tabs>
        <w:suppressAutoHyphens/>
        <w:rPr>
          <w:rFonts w:eastAsia="Andale Sans UI"/>
          <w:kern w:val="2"/>
          <w:lang w:val="uk-UA"/>
        </w:rPr>
      </w:pPr>
    </w:p>
    <w:p w:rsidR="00737348" w:rsidRPr="00196081" w:rsidRDefault="00737348" w:rsidP="00737348">
      <w:pPr>
        <w:rPr>
          <w:lang w:val="uk-UA" w:eastAsia="en-US"/>
        </w:rPr>
      </w:pPr>
      <w:r>
        <w:rPr>
          <w:lang w:val="uk-UA" w:eastAsia="en-US"/>
        </w:rPr>
        <w:t xml:space="preserve">       </w:t>
      </w:r>
      <w:r>
        <w:rPr>
          <w:lang w:val="uk-UA" w:eastAsia="en-US"/>
        </w:rPr>
        <w:tab/>
        <w:t xml:space="preserve"> </w:t>
      </w:r>
      <w:r>
        <w:rPr>
          <w:lang w:val="uk-UA" w:eastAsia="en-US"/>
        </w:rPr>
        <w:tab/>
        <w:t xml:space="preserve"> 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widowControl w:val="0"/>
        <w:suppressAutoHyphens/>
        <w:jc w:val="both"/>
        <w:rPr>
          <w:rFonts w:eastAsia="Lucida Sans Unicode"/>
          <w:kern w:val="2"/>
          <w:lang w:val="uk-UA" w:eastAsia="uk-UA"/>
        </w:rPr>
      </w:pPr>
    </w:p>
    <w:p w:rsidR="00737348" w:rsidRPr="00196081" w:rsidRDefault="00737348" w:rsidP="00737348">
      <w:pPr>
        <w:rPr>
          <w:lang w:val="uk-UA" w:eastAsia="en-US"/>
        </w:rPr>
      </w:pPr>
      <w:r w:rsidRPr="00196081">
        <w:rPr>
          <w:bCs/>
          <w:lang w:val="uk-UA" w:eastAsia="en-US"/>
        </w:rPr>
        <w:t xml:space="preserve">Слухали: </w:t>
      </w:r>
      <w:r w:rsidRPr="00196081">
        <w:rPr>
          <w:lang w:val="uk-UA" w:eastAsia="en-US"/>
        </w:rPr>
        <w:t>Єсауленко О.П. – нач. відділу з питань гуманітарної політики</w:t>
      </w:r>
    </w:p>
    <w:p w:rsidR="00737348" w:rsidRPr="00196081" w:rsidRDefault="00737348" w:rsidP="00737348">
      <w:pPr>
        <w:widowControl w:val="0"/>
        <w:tabs>
          <w:tab w:val="left" w:pos="7740"/>
        </w:tabs>
        <w:suppressAutoHyphens/>
        <w:rPr>
          <w:lang w:val="uk-UA" w:eastAsia="en-US"/>
        </w:rPr>
      </w:pPr>
    </w:p>
    <w:p w:rsidR="00737348" w:rsidRDefault="00737348" w:rsidP="00737348">
      <w:pPr>
        <w:rPr>
          <w:lang w:val="uk-UA" w:eastAsia="en-US"/>
        </w:rPr>
      </w:pPr>
      <w:r w:rsidRPr="00196081">
        <w:rPr>
          <w:lang w:val="uk-UA" w:eastAsia="en-US"/>
        </w:rPr>
        <w:t>Голосували: по проекту № 5</w:t>
      </w:r>
      <w:r w:rsidRPr="00196081">
        <w:rPr>
          <w:b/>
          <w:lang w:val="uk-UA" w:eastAsia="en-US"/>
        </w:rPr>
        <w:t xml:space="preserve"> „</w:t>
      </w:r>
      <w:r w:rsidRPr="00196081">
        <w:rPr>
          <w:lang w:val="uk-UA"/>
        </w:rPr>
        <w:t xml:space="preserve"> Про клопотання щодо присвоєння  почесно</w:t>
      </w:r>
      <w:r w:rsidR="008D6E4A">
        <w:rPr>
          <w:lang w:val="uk-UA"/>
        </w:rPr>
        <w:t>го звання „Мати-героїня” Ш</w:t>
      </w:r>
      <w:r w:rsidRPr="00196081">
        <w:rPr>
          <w:lang w:val="uk-UA"/>
        </w:rPr>
        <w:t>.</w:t>
      </w:r>
      <w:r w:rsidRPr="00196081">
        <w:rPr>
          <w:rFonts w:eastAsia="Andale Sans UI"/>
          <w:kern w:val="2"/>
          <w:lang w:val="uk-UA"/>
        </w:rPr>
        <w:t>»</w:t>
      </w:r>
      <w:r w:rsidRPr="00196081">
        <w:rPr>
          <w:lang w:val="uk-UA" w:eastAsia="en-US"/>
        </w:rPr>
        <w:t xml:space="preserve">      </w:t>
      </w:r>
    </w:p>
    <w:p w:rsidR="00737348" w:rsidRPr="00196081" w:rsidRDefault="00737348" w:rsidP="00737348">
      <w:pPr>
        <w:rPr>
          <w:lang w:val="uk-UA"/>
        </w:rPr>
      </w:pPr>
      <w:r w:rsidRPr="00196081">
        <w:rPr>
          <w:lang w:val="uk-UA" w:eastAsia="en-US"/>
        </w:rPr>
        <w:t xml:space="preserve">   </w:t>
      </w:r>
    </w:p>
    <w:p w:rsidR="00737348" w:rsidRPr="00196081" w:rsidRDefault="00737348" w:rsidP="00737348">
      <w:pPr>
        <w:jc w:val="both"/>
        <w:rPr>
          <w:lang w:val="uk-UA" w:eastAsia="en-US"/>
        </w:rPr>
      </w:pPr>
      <w:r>
        <w:rPr>
          <w:lang w:val="uk-UA" w:eastAsia="en-US"/>
        </w:rPr>
        <w:tab/>
        <w:t xml:space="preserve">             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196081" w:rsidRDefault="00737348" w:rsidP="00737348">
      <w:pPr>
        <w:tabs>
          <w:tab w:val="left" w:pos="720"/>
          <w:tab w:val="center" w:pos="4153"/>
          <w:tab w:val="right" w:pos="8306"/>
        </w:tabs>
        <w:autoSpaceDE w:val="0"/>
        <w:rPr>
          <w:rFonts w:eastAsia="MS Mincho"/>
          <w:lang w:val="uk-UA"/>
        </w:rPr>
      </w:pPr>
    </w:p>
    <w:p w:rsidR="00737348" w:rsidRPr="00196081" w:rsidRDefault="00737348" w:rsidP="00737348">
      <w:pPr>
        <w:autoSpaceDE w:val="0"/>
        <w:autoSpaceDN w:val="0"/>
        <w:adjustRightInd w:val="0"/>
        <w:rPr>
          <w:lang w:val="uk-UA" w:eastAsia="en-US"/>
        </w:rPr>
      </w:pPr>
      <w:r w:rsidRPr="00196081">
        <w:rPr>
          <w:lang w:val="uk-UA" w:eastAsia="en-US"/>
        </w:rPr>
        <w:t xml:space="preserve">Слухали: </w:t>
      </w:r>
      <w:r w:rsidRPr="00196081">
        <w:rPr>
          <w:bCs/>
          <w:lang w:val="uk-UA" w:eastAsia="en-US"/>
        </w:rPr>
        <w:t>Ромашину К. – гол. спец.  служби у справах дітей</w:t>
      </w:r>
    </w:p>
    <w:p w:rsidR="00737348" w:rsidRPr="00196081" w:rsidRDefault="00737348" w:rsidP="00737348">
      <w:pPr>
        <w:autoSpaceDE w:val="0"/>
        <w:autoSpaceDN w:val="0"/>
        <w:adjustRightInd w:val="0"/>
        <w:rPr>
          <w:rFonts w:eastAsia="MS Mincho"/>
          <w:lang w:val="uk-UA"/>
        </w:rPr>
      </w:pPr>
    </w:p>
    <w:p w:rsidR="00737348" w:rsidRPr="00196081" w:rsidRDefault="00737348" w:rsidP="00737348">
      <w:pPr>
        <w:rPr>
          <w:lang w:val="uk-UA"/>
        </w:rPr>
      </w:pPr>
      <w:r w:rsidRPr="00196081">
        <w:rPr>
          <w:lang w:val="uk-UA" w:eastAsia="en-US"/>
        </w:rPr>
        <w:t xml:space="preserve">Голосували: по  проекту № 6-1 </w:t>
      </w:r>
      <w:r w:rsidRPr="00196081">
        <w:rPr>
          <w:b/>
          <w:lang w:val="uk-UA" w:eastAsia="en-US"/>
        </w:rPr>
        <w:t xml:space="preserve"> «</w:t>
      </w:r>
      <w:r w:rsidRPr="00196081">
        <w:rPr>
          <w:lang w:val="uk-UA"/>
        </w:rPr>
        <w:t>Про дозвіл на укладення договору  купівлі-п</w:t>
      </w:r>
      <w:r w:rsidR="008D6E4A">
        <w:rPr>
          <w:lang w:val="uk-UA"/>
        </w:rPr>
        <w:t>родажу (відчуження) квартири №**</w:t>
      </w:r>
      <w:r w:rsidRPr="00196081">
        <w:rPr>
          <w:lang w:val="uk-UA"/>
        </w:rPr>
        <w:t xml:space="preserve"> по вул. В.</w:t>
      </w:r>
      <w:r w:rsidR="008D6E4A">
        <w:rPr>
          <w:lang w:val="uk-UA"/>
        </w:rPr>
        <w:t xml:space="preserve"> Винниченка, **</w:t>
      </w:r>
      <w:r w:rsidRPr="00196081">
        <w:rPr>
          <w:lang w:val="uk-UA"/>
        </w:rPr>
        <w:t>»</w:t>
      </w:r>
    </w:p>
    <w:p w:rsidR="00737348" w:rsidRPr="00196081" w:rsidRDefault="00737348" w:rsidP="00737348">
      <w:pPr>
        <w:tabs>
          <w:tab w:val="left" w:pos="708"/>
          <w:tab w:val="center" w:pos="4153"/>
          <w:tab w:val="right" w:pos="8306"/>
        </w:tabs>
        <w:jc w:val="both"/>
        <w:rPr>
          <w:rFonts w:eastAsia="MS Mincho"/>
          <w:lang w:val="uk-UA"/>
        </w:rPr>
      </w:pPr>
    </w:p>
    <w:p w:rsidR="00737348" w:rsidRPr="00196081" w:rsidRDefault="00737348" w:rsidP="00737348">
      <w:pPr>
        <w:jc w:val="both"/>
        <w:rPr>
          <w:lang w:val="uk-UA" w:eastAsia="en-US"/>
        </w:rPr>
      </w:pPr>
      <w:r>
        <w:rPr>
          <w:lang w:val="uk-UA" w:eastAsia="en-US"/>
        </w:rPr>
        <w:t xml:space="preserve">             </w:t>
      </w:r>
      <w:r>
        <w:rPr>
          <w:lang w:val="uk-UA" w:eastAsia="en-US"/>
        </w:rPr>
        <w:tab/>
        <w:t>за - 11</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rPr>
          <w:lang w:val="uk-UA" w:eastAsia="en-US"/>
        </w:rPr>
      </w:pPr>
    </w:p>
    <w:p w:rsidR="00737348" w:rsidRPr="00196081" w:rsidRDefault="00737348" w:rsidP="00737348">
      <w:pPr>
        <w:rPr>
          <w:lang w:val="uk-UA"/>
        </w:rPr>
      </w:pPr>
      <w:r w:rsidRPr="00196081">
        <w:rPr>
          <w:lang w:val="uk-UA" w:eastAsia="en-US"/>
        </w:rPr>
        <w:t xml:space="preserve">Голосували: по  проекту № 6-2 </w:t>
      </w:r>
      <w:r w:rsidRPr="00196081">
        <w:rPr>
          <w:b/>
          <w:lang w:val="uk-UA" w:eastAsia="en-US"/>
        </w:rPr>
        <w:t xml:space="preserve"> «</w:t>
      </w:r>
      <w:r w:rsidRPr="00196081">
        <w:rPr>
          <w:lang w:val="uk-UA"/>
        </w:rPr>
        <w:t>Про дозвіл на укладення договору  купівлі-п</w:t>
      </w:r>
      <w:r w:rsidR="008D6E4A">
        <w:rPr>
          <w:lang w:val="uk-UA"/>
        </w:rPr>
        <w:t>родажу (відчуження) квартири №**</w:t>
      </w:r>
      <w:r w:rsidRPr="00196081">
        <w:rPr>
          <w:lang w:val="uk-UA"/>
        </w:rPr>
        <w:t xml:space="preserve"> </w:t>
      </w:r>
      <w:r w:rsidR="008D6E4A">
        <w:rPr>
          <w:lang w:val="uk-UA"/>
        </w:rPr>
        <w:t>по бульвару Довженка, **</w:t>
      </w:r>
      <w:r w:rsidRPr="00196081">
        <w:rPr>
          <w:lang w:val="uk-UA"/>
        </w:rPr>
        <w:t>»</w:t>
      </w:r>
    </w:p>
    <w:p w:rsidR="00737348" w:rsidRPr="00196081" w:rsidRDefault="00737348" w:rsidP="00737348">
      <w:pPr>
        <w:tabs>
          <w:tab w:val="left" w:pos="708"/>
          <w:tab w:val="center" w:pos="4153"/>
          <w:tab w:val="right" w:pos="8306"/>
        </w:tabs>
        <w:jc w:val="both"/>
        <w:rPr>
          <w:rFonts w:eastAsia="MS Mincho"/>
          <w:lang w:val="uk-UA"/>
        </w:rPr>
      </w:pPr>
    </w:p>
    <w:p w:rsidR="00737348" w:rsidRPr="00196081" w:rsidRDefault="00737348" w:rsidP="00737348">
      <w:pPr>
        <w:jc w:val="both"/>
        <w:rPr>
          <w:lang w:val="uk-UA" w:eastAsia="en-US"/>
        </w:rPr>
      </w:pPr>
      <w:r>
        <w:rPr>
          <w:lang w:val="uk-UA" w:eastAsia="en-US"/>
        </w:rPr>
        <w:t xml:space="preserve">             </w:t>
      </w:r>
      <w:r>
        <w:rPr>
          <w:lang w:val="uk-UA" w:eastAsia="en-US"/>
        </w:rPr>
        <w:tab/>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rPr>
          <w:lang w:val="uk-UA"/>
        </w:rPr>
      </w:pPr>
      <w:r w:rsidRPr="00196081">
        <w:rPr>
          <w:lang w:val="uk-UA" w:eastAsia="en-US"/>
        </w:rPr>
        <w:t xml:space="preserve">Голосували: по  проекту № 6-3 </w:t>
      </w:r>
      <w:r w:rsidRPr="00196081">
        <w:rPr>
          <w:b/>
          <w:lang w:val="uk-UA" w:eastAsia="en-US"/>
        </w:rPr>
        <w:t xml:space="preserve"> «</w:t>
      </w:r>
      <w:r w:rsidRPr="00196081">
        <w:rPr>
          <w:lang w:val="uk-UA"/>
        </w:rPr>
        <w:t>Про дозвіл на укладення договору  купівлі-продажу (відчуження) квартир</w:t>
      </w:r>
      <w:r w:rsidR="008D6E4A">
        <w:rPr>
          <w:lang w:val="uk-UA"/>
        </w:rPr>
        <w:t>и №** по вул. Грушевського, **</w:t>
      </w:r>
      <w:r w:rsidRPr="00196081">
        <w:rPr>
          <w:lang w:val="uk-UA"/>
        </w:rPr>
        <w:t>»</w:t>
      </w:r>
    </w:p>
    <w:p w:rsidR="00737348" w:rsidRPr="00196081" w:rsidRDefault="00737348" w:rsidP="00737348">
      <w:pPr>
        <w:tabs>
          <w:tab w:val="left" w:pos="708"/>
          <w:tab w:val="center" w:pos="4153"/>
          <w:tab w:val="right" w:pos="8306"/>
        </w:tabs>
        <w:jc w:val="both"/>
        <w:rPr>
          <w:rFonts w:eastAsia="MS Mincho"/>
          <w:lang w:val="uk-UA"/>
        </w:rPr>
      </w:pPr>
    </w:p>
    <w:p w:rsidR="00737348" w:rsidRPr="00196081" w:rsidRDefault="00737348" w:rsidP="00737348">
      <w:pPr>
        <w:jc w:val="both"/>
        <w:rPr>
          <w:lang w:val="uk-UA" w:eastAsia="en-US"/>
        </w:rPr>
      </w:pPr>
      <w:r>
        <w:rPr>
          <w:lang w:val="uk-UA" w:eastAsia="en-US"/>
        </w:rPr>
        <w:t xml:space="preserve">             </w:t>
      </w:r>
      <w:r>
        <w:rPr>
          <w:lang w:val="uk-UA" w:eastAsia="en-US"/>
        </w:rPr>
        <w:tab/>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jc w:val="both"/>
        <w:rPr>
          <w:lang w:val="uk-UA" w:eastAsia="en-US"/>
        </w:rPr>
      </w:pPr>
    </w:p>
    <w:p w:rsidR="00737348" w:rsidRPr="00196081" w:rsidRDefault="00737348" w:rsidP="00737348">
      <w:pPr>
        <w:rPr>
          <w:lang w:val="uk-UA"/>
        </w:rPr>
      </w:pPr>
      <w:r w:rsidRPr="00196081">
        <w:rPr>
          <w:lang w:val="uk-UA" w:eastAsia="en-US"/>
        </w:rPr>
        <w:t xml:space="preserve">Голосували: по  проекту № 6-4 </w:t>
      </w:r>
      <w:r w:rsidRPr="00196081">
        <w:rPr>
          <w:b/>
          <w:lang w:val="uk-UA" w:eastAsia="en-US"/>
        </w:rPr>
        <w:t xml:space="preserve"> «</w:t>
      </w:r>
      <w:r w:rsidRPr="00196081">
        <w:rPr>
          <w:lang w:val="uk-UA"/>
        </w:rPr>
        <w:t>Про дозвіл на укладення договору  купівлі-продажу (відчуження) будинку та земельної ділянки</w:t>
      </w:r>
      <w:r w:rsidR="002A2A9E">
        <w:rPr>
          <w:lang w:val="uk-UA"/>
        </w:rPr>
        <w:t xml:space="preserve">  по вул.  **</w:t>
      </w:r>
      <w:r w:rsidR="008D6E4A">
        <w:rPr>
          <w:lang w:val="uk-UA"/>
        </w:rPr>
        <w:t>, **</w:t>
      </w:r>
      <w:r w:rsidRPr="00196081">
        <w:rPr>
          <w:lang w:val="uk-UA"/>
        </w:rPr>
        <w:t>»</w:t>
      </w:r>
    </w:p>
    <w:p w:rsidR="00737348" w:rsidRPr="00196081" w:rsidRDefault="00737348" w:rsidP="00737348">
      <w:pPr>
        <w:tabs>
          <w:tab w:val="left" w:pos="708"/>
          <w:tab w:val="center" w:pos="4153"/>
          <w:tab w:val="right" w:pos="8306"/>
        </w:tabs>
        <w:jc w:val="both"/>
        <w:rPr>
          <w:rFonts w:eastAsia="MS Mincho"/>
          <w:lang w:val="uk-UA"/>
        </w:rPr>
      </w:pPr>
    </w:p>
    <w:p w:rsidR="00737348" w:rsidRPr="00196081" w:rsidRDefault="00737348" w:rsidP="00737348">
      <w:pPr>
        <w:jc w:val="both"/>
        <w:rPr>
          <w:lang w:val="uk-UA" w:eastAsia="en-US"/>
        </w:rPr>
      </w:pPr>
      <w:r>
        <w:rPr>
          <w:lang w:val="uk-UA" w:eastAsia="en-US"/>
        </w:rPr>
        <w:t xml:space="preserve">             </w:t>
      </w:r>
      <w:r>
        <w:rPr>
          <w:lang w:val="uk-UA" w:eastAsia="en-US"/>
        </w:rPr>
        <w:tab/>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jc w:val="both"/>
        <w:rPr>
          <w:lang w:val="uk-UA" w:eastAsia="en-US"/>
        </w:rPr>
      </w:pPr>
    </w:p>
    <w:p w:rsidR="00737348" w:rsidRPr="00196081" w:rsidRDefault="00737348" w:rsidP="00737348">
      <w:pPr>
        <w:jc w:val="both"/>
        <w:rPr>
          <w:rFonts w:eastAsia="MS Mincho"/>
          <w:lang w:val="uk-UA"/>
        </w:rPr>
      </w:pPr>
      <w:r w:rsidRPr="00196081">
        <w:rPr>
          <w:lang w:val="uk-UA" w:eastAsia="en-US"/>
        </w:rPr>
        <w:t xml:space="preserve">Голосували: по  проекту № 6-5 </w:t>
      </w:r>
      <w:r w:rsidRPr="00196081">
        <w:rPr>
          <w:b/>
          <w:lang w:val="uk-UA" w:eastAsia="en-US"/>
        </w:rPr>
        <w:t xml:space="preserve"> «</w:t>
      </w:r>
      <w:r w:rsidRPr="00196081">
        <w:rPr>
          <w:rFonts w:eastAsia="MS Mincho"/>
          <w:lang w:val="uk-UA"/>
        </w:rPr>
        <w:t xml:space="preserve">Про доцільність позбавлення </w:t>
      </w:r>
      <w:r w:rsidR="008D6E4A">
        <w:rPr>
          <w:rFonts w:eastAsia="MS Mincho"/>
          <w:lang w:val="uk-UA"/>
        </w:rPr>
        <w:t xml:space="preserve"> батьківських прав . відносно  доньки С</w:t>
      </w:r>
      <w:r w:rsidRPr="00196081">
        <w:rPr>
          <w:rFonts w:eastAsia="MS Mincho"/>
          <w:lang w:val="uk-UA"/>
        </w:rPr>
        <w:t>.</w:t>
      </w:r>
      <w:r w:rsidRPr="00196081">
        <w:rPr>
          <w:lang w:val="uk-UA"/>
        </w:rPr>
        <w:t>»</w:t>
      </w:r>
    </w:p>
    <w:p w:rsidR="00737348" w:rsidRPr="00196081" w:rsidRDefault="00737348" w:rsidP="00737348">
      <w:pPr>
        <w:tabs>
          <w:tab w:val="left" w:pos="708"/>
          <w:tab w:val="center" w:pos="4153"/>
          <w:tab w:val="right" w:pos="8306"/>
        </w:tabs>
        <w:jc w:val="both"/>
        <w:rPr>
          <w:rFonts w:eastAsia="MS Mincho"/>
          <w:lang w:val="uk-UA"/>
        </w:rPr>
      </w:pPr>
    </w:p>
    <w:p w:rsidR="00737348" w:rsidRPr="00196081" w:rsidRDefault="00737348" w:rsidP="00737348">
      <w:pPr>
        <w:jc w:val="both"/>
        <w:rPr>
          <w:lang w:val="uk-UA" w:eastAsia="en-US"/>
        </w:rPr>
      </w:pPr>
      <w:r w:rsidRPr="00196081">
        <w:rPr>
          <w:lang w:val="uk-UA" w:eastAsia="en-US"/>
        </w:rPr>
        <w:t xml:space="preserve">             </w:t>
      </w:r>
      <w:r w:rsidRPr="00196081">
        <w:rPr>
          <w:lang w:val="uk-UA" w:eastAsia="en-US"/>
        </w:rPr>
        <w:tab/>
        <w:t>за - 0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- 11</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DB6A11" w:rsidRDefault="00737348" w:rsidP="00737348">
      <w:pPr>
        <w:jc w:val="both"/>
        <w:rPr>
          <w:color w:val="FF0000"/>
          <w:lang w:val="uk-UA" w:eastAsia="en-US"/>
        </w:rPr>
      </w:pPr>
      <w:r w:rsidRPr="00DB6A11">
        <w:rPr>
          <w:color w:val="FF0000"/>
          <w:lang w:val="uk-UA" w:eastAsia="en-US"/>
        </w:rPr>
        <w:t>Рішення не прийнято</w:t>
      </w:r>
    </w:p>
    <w:p w:rsidR="00737348" w:rsidRPr="00196081" w:rsidRDefault="00737348" w:rsidP="00737348">
      <w:pPr>
        <w:widowControl w:val="0"/>
        <w:autoSpaceDE w:val="0"/>
        <w:autoSpaceDN w:val="0"/>
        <w:adjustRightInd w:val="0"/>
        <w:rPr>
          <w:lang w:val="uk-UA" w:eastAsia="en-US"/>
        </w:rPr>
      </w:pPr>
    </w:p>
    <w:p w:rsidR="00737348" w:rsidRPr="00196081" w:rsidRDefault="00737348" w:rsidP="00737348">
      <w:pPr>
        <w:widowControl w:val="0"/>
        <w:autoSpaceDE w:val="0"/>
        <w:autoSpaceDN w:val="0"/>
        <w:adjustRightInd w:val="0"/>
        <w:rPr>
          <w:bCs/>
          <w:lang w:val="uk-UA" w:eastAsia="en-US"/>
        </w:rPr>
      </w:pPr>
      <w:r w:rsidRPr="00196081">
        <w:rPr>
          <w:lang w:val="uk-UA" w:eastAsia="en-US"/>
        </w:rPr>
        <w:t xml:space="preserve">Слухали: </w:t>
      </w:r>
      <w:r w:rsidRPr="00196081">
        <w:rPr>
          <w:bCs/>
          <w:lang w:val="uk-UA" w:eastAsia="en-US"/>
        </w:rPr>
        <w:t>Представників комунальних підприємств міста: КП «Розділжитлосервіс», ДП «Благоустрій» КП «РЖС», МДКП «Розділтеплокомуненерго», Редакція газети «Вісник Розділля».</w:t>
      </w:r>
    </w:p>
    <w:p w:rsidR="00737348" w:rsidRPr="00196081" w:rsidRDefault="00737348" w:rsidP="00737348">
      <w:pPr>
        <w:rPr>
          <w:lang w:val="uk-UA" w:eastAsia="en-US"/>
        </w:rPr>
      </w:pPr>
    </w:p>
    <w:p w:rsidR="00737348" w:rsidRPr="00DB6A11" w:rsidRDefault="00737348" w:rsidP="00737348">
      <w:pPr>
        <w:jc w:val="both"/>
        <w:rPr>
          <w:lang w:val="uk-UA"/>
        </w:rPr>
      </w:pPr>
      <w:r w:rsidRPr="00196081">
        <w:rPr>
          <w:lang w:val="uk-UA"/>
        </w:rPr>
        <w:t xml:space="preserve">Голосували  по проекту  № 7 </w:t>
      </w:r>
      <w:r w:rsidRPr="00196081">
        <w:rPr>
          <w:b/>
          <w:lang w:val="uk-UA"/>
        </w:rPr>
        <w:t xml:space="preserve"> «</w:t>
      </w:r>
      <w:r w:rsidRPr="00196081">
        <w:rPr>
          <w:lang w:val="uk-UA"/>
        </w:rPr>
        <w:t>Про фінансово-господарську діяльність комунальних підприємств міста</w:t>
      </w:r>
      <w:r w:rsidRPr="00196081">
        <w:rPr>
          <w:color w:val="000000"/>
          <w:lang w:val="uk-UA"/>
        </w:rPr>
        <w:t>»</w:t>
      </w:r>
    </w:p>
    <w:p w:rsidR="00737348" w:rsidRPr="00196081" w:rsidRDefault="00737348" w:rsidP="00737348">
      <w:pPr>
        <w:tabs>
          <w:tab w:val="left" w:pos="7740"/>
        </w:tabs>
        <w:rPr>
          <w:rFonts w:eastAsia="Calibri"/>
          <w:lang w:val="uk-UA" w:eastAsia="en-US"/>
        </w:rPr>
      </w:pPr>
      <w:r w:rsidRPr="00196081">
        <w:rPr>
          <w:lang w:val="uk-UA" w:eastAsia="en-US"/>
        </w:rPr>
        <w:t xml:space="preserve">       </w:t>
      </w:r>
    </w:p>
    <w:p w:rsidR="00737348" w:rsidRPr="00196081" w:rsidRDefault="00737348" w:rsidP="00737348">
      <w:pPr>
        <w:jc w:val="both"/>
        <w:rPr>
          <w:lang w:val="uk-UA" w:eastAsia="en-US"/>
        </w:rPr>
      </w:pPr>
      <w:r w:rsidRPr="00196081">
        <w:rPr>
          <w:lang w:val="uk-UA" w:eastAsia="en-US"/>
        </w:rPr>
        <w:t xml:space="preserve">     </w:t>
      </w:r>
      <w:r>
        <w:rPr>
          <w:lang w:val="uk-UA" w:eastAsia="en-US"/>
        </w:rPr>
        <w:t xml:space="preserve">     </w:t>
      </w:r>
      <w:r>
        <w:rPr>
          <w:lang w:val="uk-UA" w:eastAsia="en-US"/>
        </w:rPr>
        <w:tab/>
      </w:r>
      <w:r>
        <w:rPr>
          <w:lang w:val="uk-UA" w:eastAsia="en-US"/>
        </w:rPr>
        <w:tab/>
        <w:t xml:space="preserve"> за - 11</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 xml:space="preserve">Рішення  прийнято </w:t>
      </w:r>
    </w:p>
    <w:p w:rsidR="00737348" w:rsidRPr="005E7084" w:rsidRDefault="00737348" w:rsidP="00737348">
      <w:pPr>
        <w:tabs>
          <w:tab w:val="left" w:pos="1985"/>
        </w:tabs>
        <w:rPr>
          <w:lang w:val="uk-UA" w:eastAsia="en-US"/>
        </w:rPr>
      </w:pPr>
    </w:p>
    <w:p w:rsidR="00737348" w:rsidRPr="005E7084"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E7084">
        <w:rPr>
          <w:lang w:val="uk-UA"/>
        </w:rPr>
        <w:t>Головуючий Мелешко А.Р. з</w:t>
      </w:r>
      <w:r>
        <w:rPr>
          <w:lang w:val="uk-UA"/>
        </w:rPr>
        <w:t>апропонував прийняти протокольні</w:t>
      </w:r>
      <w:r w:rsidRPr="005E7084">
        <w:rPr>
          <w:lang w:val="uk-UA"/>
        </w:rPr>
        <w:t xml:space="preserve"> доручення начальнику відділу КМ та приватизації Пасемко Н.А наступного  змісту: </w:t>
      </w:r>
    </w:p>
    <w:p w:rsidR="00737348" w:rsidRPr="005E7084"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E7084">
        <w:rPr>
          <w:lang w:val="uk-UA"/>
        </w:rPr>
        <w:t>«Начальнику відділу КМ та приватизації Пасемко Н.А узяти під особистий на контроль та визначити  території прибирання по місту Новий Розділ , які не закріплені за жодним підприємством, організацією та установою і підготувати перелік територій, які плануються прибрати під час проведення «Дня довкілля».</w:t>
      </w:r>
    </w:p>
    <w:p w:rsidR="00737348" w:rsidRPr="005E7084"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737348" w:rsidRPr="005E7084"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5E7084">
        <w:rPr>
          <w:lang w:val="uk-UA"/>
        </w:rPr>
        <w:t xml:space="preserve">Голосували за протокольне доручення начальнику відділу КМ та приватизації Пасемко Н.А. </w:t>
      </w:r>
    </w:p>
    <w:p w:rsidR="00737348" w:rsidRPr="005E7084" w:rsidRDefault="00737348" w:rsidP="00737348">
      <w:pPr>
        <w:tabs>
          <w:tab w:val="left" w:pos="7740"/>
        </w:tabs>
        <w:rPr>
          <w:rFonts w:eastAsia="Calibri"/>
          <w:lang w:val="uk-UA" w:eastAsia="en-US"/>
        </w:rPr>
      </w:pPr>
    </w:p>
    <w:p w:rsidR="00737348" w:rsidRPr="005E7084" w:rsidRDefault="00737348" w:rsidP="00737348">
      <w:pPr>
        <w:jc w:val="both"/>
        <w:rPr>
          <w:lang w:val="uk-UA" w:eastAsia="en-US"/>
        </w:rPr>
      </w:pPr>
      <w:r w:rsidRPr="005E7084">
        <w:rPr>
          <w:lang w:val="uk-UA" w:eastAsia="en-US"/>
        </w:rPr>
        <w:t xml:space="preserve">          </w:t>
      </w:r>
      <w:r w:rsidRPr="005E7084">
        <w:rPr>
          <w:lang w:val="uk-UA" w:eastAsia="en-US"/>
        </w:rPr>
        <w:tab/>
      </w:r>
      <w:r w:rsidRPr="005E7084">
        <w:rPr>
          <w:lang w:val="uk-UA" w:eastAsia="en-US"/>
        </w:rPr>
        <w:tab/>
        <w:t xml:space="preserve"> за - 10</w:t>
      </w:r>
    </w:p>
    <w:p w:rsidR="00737348" w:rsidRPr="005E7084" w:rsidRDefault="00737348" w:rsidP="00737348">
      <w:pPr>
        <w:tabs>
          <w:tab w:val="left" w:pos="916"/>
        </w:tabs>
        <w:jc w:val="both"/>
        <w:rPr>
          <w:lang w:val="uk-UA" w:eastAsia="en-US"/>
        </w:rPr>
      </w:pPr>
      <w:r w:rsidRPr="005E7084">
        <w:rPr>
          <w:lang w:val="uk-UA" w:eastAsia="en-US"/>
        </w:rPr>
        <w:t xml:space="preserve">                     проти -  0</w:t>
      </w:r>
    </w:p>
    <w:p w:rsidR="00737348" w:rsidRPr="005E7084" w:rsidRDefault="00737348" w:rsidP="00737348">
      <w:pPr>
        <w:tabs>
          <w:tab w:val="left" w:pos="916"/>
        </w:tabs>
        <w:jc w:val="both"/>
        <w:rPr>
          <w:lang w:val="uk-UA" w:eastAsia="en-US"/>
        </w:rPr>
      </w:pPr>
      <w:r w:rsidRPr="005E7084">
        <w:rPr>
          <w:lang w:val="uk-UA" w:eastAsia="en-US"/>
        </w:rPr>
        <w:t xml:space="preserve">            утримались - 0</w:t>
      </w:r>
    </w:p>
    <w:p w:rsidR="00737348" w:rsidRPr="005E7084" w:rsidRDefault="00737348" w:rsidP="00737348">
      <w:pPr>
        <w:tabs>
          <w:tab w:val="left" w:pos="916"/>
        </w:tabs>
        <w:jc w:val="both"/>
        <w:rPr>
          <w:lang w:val="uk-UA" w:eastAsia="en-US"/>
        </w:rPr>
      </w:pPr>
      <w:r w:rsidRPr="005E7084">
        <w:rPr>
          <w:lang w:val="uk-UA" w:eastAsia="en-US"/>
        </w:rPr>
        <w:t xml:space="preserve">            не голосували - 1</w:t>
      </w:r>
    </w:p>
    <w:p w:rsidR="00737348" w:rsidRPr="005E7084" w:rsidRDefault="00737348" w:rsidP="00737348">
      <w:pPr>
        <w:jc w:val="both"/>
        <w:rPr>
          <w:lang w:val="uk-UA" w:eastAsia="en-US"/>
        </w:rPr>
      </w:pPr>
      <w:r w:rsidRPr="005E7084">
        <w:rPr>
          <w:lang w:val="uk-UA" w:eastAsia="en-US"/>
        </w:rPr>
        <w:lastRenderedPageBreak/>
        <w:t xml:space="preserve">Рішення  прийнято. </w:t>
      </w:r>
    </w:p>
    <w:p w:rsidR="00737348" w:rsidRPr="00196081" w:rsidRDefault="00737348" w:rsidP="00737348">
      <w:pPr>
        <w:jc w:val="both"/>
        <w:rPr>
          <w:lang w:val="uk-UA" w:eastAsia="en-US"/>
        </w:rPr>
      </w:pPr>
    </w:p>
    <w:p w:rsidR="00737348" w:rsidRPr="00770766" w:rsidRDefault="00737348" w:rsidP="00737348">
      <w:pPr>
        <w:tabs>
          <w:tab w:val="left" w:pos="1985"/>
        </w:tabs>
        <w:ind w:firstLine="567"/>
        <w:jc w:val="both"/>
        <w:rPr>
          <w:lang w:val="uk-UA"/>
        </w:rPr>
      </w:pPr>
      <w:r w:rsidRPr="00770766">
        <w:rPr>
          <w:lang w:val="uk-UA"/>
        </w:rPr>
        <w:t>2. Начальнику відділу КМ та приватизації  Пасемко Н.А.  підготувати міни до конкурсної документації по визначенню виконавцю послуг з вивезення ТПВ та подати на розгляд чергового засідання виконкому.</w:t>
      </w:r>
    </w:p>
    <w:p w:rsidR="00737348" w:rsidRPr="00770766" w:rsidRDefault="00737348" w:rsidP="00737348">
      <w:pPr>
        <w:tabs>
          <w:tab w:val="left" w:pos="1985"/>
        </w:tabs>
        <w:jc w:val="both"/>
        <w:rPr>
          <w:lang w:val="uk-UA"/>
        </w:rPr>
      </w:pPr>
    </w:p>
    <w:p w:rsidR="00737348" w:rsidRPr="00196081" w:rsidRDefault="00737348" w:rsidP="00737348">
      <w:pPr>
        <w:ind w:left="708" w:firstLine="708"/>
        <w:jc w:val="both"/>
        <w:rPr>
          <w:lang w:val="uk-UA" w:eastAsia="en-US"/>
        </w:rPr>
      </w:pPr>
      <w:r w:rsidRPr="00196081">
        <w:rPr>
          <w:color w:val="FF0000"/>
          <w:lang w:val="uk-UA"/>
        </w:rPr>
        <w:t xml:space="preserve"> </w:t>
      </w:r>
      <w:r>
        <w:rPr>
          <w:lang w:val="uk-UA" w:eastAsia="en-US"/>
        </w:rPr>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- 1</w:t>
      </w:r>
    </w:p>
    <w:p w:rsidR="00737348" w:rsidRDefault="00737348" w:rsidP="00737348">
      <w:pPr>
        <w:jc w:val="both"/>
        <w:rPr>
          <w:lang w:val="uk-UA" w:eastAsia="en-US"/>
        </w:rPr>
      </w:pPr>
      <w:r>
        <w:rPr>
          <w:lang w:val="uk-UA" w:eastAsia="en-US"/>
        </w:rPr>
        <w:t>Рішення  прийнято. Протокольні доручення прийняті</w:t>
      </w:r>
    </w:p>
    <w:p w:rsidR="00737348" w:rsidRPr="00196081" w:rsidRDefault="00737348" w:rsidP="00737348">
      <w:pPr>
        <w:rPr>
          <w:lang w:val="uk-UA" w:eastAsia="en-US"/>
        </w:rPr>
      </w:pPr>
    </w:p>
    <w:p w:rsidR="00737348" w:rsidRPr="00196081" w:rsidRDefault="00737348" w:rsidP="00737348">
      <w:pPr>
        <w:autoSpaceDE w:val="0"/>
        <w:autoSpaceDN w:val="0"/>
        <w:adjustRightInd w:val="0"/>
        <w:rPr>
          <w:lang w:val="uk-UA" w:eastAsia="en-US"/>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rPr>
          <w:lang w:val="uk-UA" w:eastAsia="en-US"/>
        </w:rPr>
      </w:pP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eastAsia="en-US"/>
        </w:rPr>
        <w:t xml:space="preserve">Голосували по проекту № 8 </w:t>
      </w:r>
      <w:r w:rsidRPr="00196081">
        <w:rPr>
          <w:b/>
          <w:lang w:val="uk-UA" w:eastAsia="en-US"/>
        </w:rPr>
        <w:t xml:space="preserve"> «</w:t>
      </w:r>
      <w:r w:rsidRPr="00196081">
        <w:rPr>
          <w:lang w:val="uk-UA"/>
        </w:rPr>
        <w:t>Про затвердження розпоряджень міського голови</w:t>
      </w:r>
      <w:r w:rsidRPr="00196081">
        <w:rPr>
          <w:bCs/>
          <w:lang w:val="uk-UA"/>
        </w:rPr>
        <w:t>»</w:t>
      </w:r>
    </w:p>
    <w:p w:rsidR="00737348" w:rsidRPr="00196081" w:rsidRDefault="00737348" w:rsidP="00737348">
      <w:pPr>
        <w:jc w:val="both"/>
        <w:rPr>
          <w:lang w:val="uk-UA" w:eastAsia="en-US"/>
        </w:rPr>
      </w:pPr>
      <w:r w:rsidRPr="00196081">
        <w:rPr>
          <w:lang w:val="uk-UA" w:eastAsia="en-US"/>
        </w:rPr>
        <w:t xml:space="preserve">        </w:t>
      </w:r>
    </w:p>
    <w:p w:rsidR="00737348" w:rsidRPr="00196081" w:rsidRDefault="00737348" w:rsidP="00737348">
      <w:pPr>
        <w:jc w:val="both"/>
        <w:rPr>
          <w:lang w:val="uk-UA" w:eastAsia="en-US"/>
        </w:rPr>
      </w:pPr>
      <w:r w:rsidRPr="00196081">
        <w:rPr>
          <w:lang w:val="uk-UA" w:eastAsia="en-US"/>
        </w:rPr>
        <w:t xml:space="preserve">          </w:t>
      </w:r>
      <w:r w:rsidRPr="00196081">
        <w:rPr>
          <w:lang w:val="uk-UA" w:eastAsia="en-US"/>
        </w:rPr>
        <w:tab/>
      </w:r>
      <w:r w:rsidRPr="00196081">
        <w:rPr>
          <w:lang w:val="uk-UA" w:eastAsia="en-US"/>
        </w:rPr>
        <w:tab/>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jc w:val="both"/>
        <w:rPr>
          <w:lang w:val="uk-UA" w:eastAsia="en-US"/>
        </w:rPr>
      </w:pPr>
    </w:p>
    <w:p w:rsidR="00737348" w:rsidRPr="00196081" w:rsidRDefault="00737348" w:rsidP="00737348">
      <w:pPr>
        <w:tabs>
          <w:tab w:val="left" w:pos="916"/>
        </w:tabs>
        <w:jc w:val="both"/>
        <w:rPr>
          <w:lang w:val="uk-UA" w:eastAsia="en-US"/>
        </w:rPr>
      </w:pPr>
      <w:r w:rsidRPr="00196081">
        <w:rPr>
          <w:lang w:val="uk-UA" w:eastAsia="en-US"/>
        </w:rPr>
        <w:t xml:space="preserve">Рішення   прийнято. </w:t>
      </w:r>
    </w:p>
    <w:p w:rsidR="00737348" w:rsidRDefault="00737348" w:rsidP="00737348">
      <w:pPr>
        <w:rPr>
          <w:color w:val="FF0000"/>
          <w:lang w:val="uk-UA"/>
        </w:rPr>
      </w:pPr>
    </w:p>
    <w:p w:rsidR="00737348" w:rsidRPr="00DB6A11" w:rsidRDefault="00737348" w:rsidP="00737348">
      <w:pPr>
        <w:rPr>
          <w:lang w:val="uk-UA"/>
        </w:rPr>
      </w:pPr>
      <w:r w:rsidRPr="00DB6A11">
        <w:rPr>
          <w:lang w:val="uk-UA"/>
        </w:rPr>
        <w:t>Перед початком розгляду проекту № 9  член виконкому  - заступник міського голови з питань діяльності виконавчих органів ради Цюра Андрій Степанович  оголосив про наявний у нього конфлікт інтересів  та покинув залу засідань на час розгляду та голосування даного проекту.</w:t>
      </w:r>
      <w:r w:rsidRPr="00DB6A11">
        <w:rPr>
          <w:lang w:val="uk-UA" w:eastAsia="en-US"/>
        </w:rPr>
        <w:t>»</w:t>
      </w:r>
    </w:p>
    <w:p w:rsidR="00737348" w:rsidRPr="00196081" w:rsidRDefault="00737348" w:rsidP="00737348">
      <w:pPr>
        <w:rPr>
          <w:lang w:val="uk-UA" w:eastAsia="en-US"/>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autoSpaceDE w:val="0"/>
        <w:autoSpaceDN w:val="0"/>
        <w:adjustRightInd w:val="0"/>
        <w:rPr>
          <w:lang w:val="uk-UA" w:eastAsia="en-US"/>
        </w:rPr>
      </w:pPr>
    </w:p>
    <w:p w:rsidR="00737348" w:rsidRPr="00196081" w:rsidRDefault="00737348" w:rsidP="00737348">
      <w:pPr>
        <w:ind w:right="-1"/>
        <w:rPr>
          <w:lang w:val="uk-UA"/>
        </w:rPr>
      </w:pPr>
      <w:r w:rsidRPr="00196081">
        <w:rPr>
          <w:lang w:val="uk-UA" w:eastAsia="en-US"/>
        </w:rPr>
        <w:t>Голосували по проекту № 9</w:t>
      </w:r>
      <w:r w:rsidRPr="00196081">
        <w:rPr>
          <w:b/>
          <w:lang w:val="uk-UA" w:eastAsia="en-US"/>
        </w:rPr>
        <w:t xml:space="preserve">  «</w:t>
      </w:r>
      <w:r w:rsidRPr="00196081">
        <w:rPr>
          <w:lang w:val="uk-UA"/>
        </w:rPr>
        <w:t>Про  затвердження Актів про встановлення розміру збитків, заподіяні тимчасовим зайняттям земельних ділянок</w:t>
      </w:r>
    </w:p>
    <w:p w:rsidR="00737348" w:rsidRPr="00196081" w:rsidRDefault="00737348" w:rsidP="00737348">
      <w:pPr>
        <w:jc w:val="both"/>
        <w:rPr>
          <w:lang w:val="uk-UA" w:eastAsia="en-US"/>
        </w:rPr>
      </w:pPr>
      <w:r w:rsidRPr="00196081">
        <w:rPr>
          <w:lang w:val="uk-UA" w:eastAsia="en-US"/>
        </w:rPr>
        <w:t xml:space="preserve">            </w:t>
      </w:r>
    </w:p>
    <w:p w:rsidR="00737348" w:rsidRPr="00196081" w:rsidRDefault="00737348" w:rsidP="00737348">
      <w:pPr>
        <w:jc w:val="both"/>
        <w:rPr>
          <w:lang w:val="uk-UA" w:eastAsia="en-US"/>
        </w:rPr>
      </w:pPr>
      <w:r w:rsidRPr="00196081">
        <w:rPr>
          <w:lang w:val="uk-UA" w:eastAsia="en-US"/>
        </w:rPr>
        <w:t xml:space="preserve">          </w:t>
      </w:r>
      <w:r w:rsidRPr="00196081">
        <w:rPr>
          <w:lang w:val="uk-UA" w:eastAsia="en-US"/>
        </w:rPr>
        <w:tab/>
      </w:r>
      <w:r w:rsidRPr="00196081">
        <w:rPr>
          <w:lang w:val="uk-UA" w:eastAsia="en-US"/>
        </w:rPr>
        <w:tab/>
        <w:t>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jc w:val="both"/>
        <w:rPr>
          <w:color w:val="FF0000"/>
          <w:lang w:val="uk-UA" w:eastAsia="en-US"/>
        </w:rPr>
      </w:pPr>
    </w:p>
    <w:p w:rsidR="00737348" w:rsidRPr="00DB6A11" w:rsidRDefault="00737348" w:rsidP="00737348">
      <w:pPr>
        <w:tabs>
          <w:tab w:val="left" w:pos="916"/>
        </w:tabs>
        <w:jc w:val="both"/>
        <w:rPr>
          <w:lang w:val="uk-UA" w:eastAsia="en-US"/>
        </w:rPr>
      </w:pPr>
      <w:r>
        <w:rPr>
          <w:lang w:val="uk-UA" w:eastAsia="en-US"/>
        </w:rPr>
        <w:t>Рішення  прийнято.</w:t>
      </w:r>
    </w:p>
    <w:p w:rsidR="00737348" w:rsidRPr="00196081" w:rsidRDefault="00737348" w:rsidP="00737348">
      <w:pPr>
        <w:rPr>
          <w:lang w:val="uk-UA"/>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rPr>
          <w:lang w:val="uk-UA" w:eastAsia="en-US"/>
        </w:rPr>
      </w:pPr>
    </w:p>
    <w:p w:rsidR="00737348" w:rsidRPr="00770766" w:rsidRDefault="00737348" w:rsidP="00737348">
      <w:pPr>
        <w:rPr>
          <w:rFonts w:eastAsia="Calibri"/>
          <w:lang w:val="uk-UA" w:eastAsia="en-US"/>
        </w:rPr>
      </w:pPr>
      <w:r w:rsidRPr="00196081">
        <w:rPr>
          <w:lang w:val="uk-UA" w:eastAsia="en-US"/>
        </w:rPr>
        <w:t>Голосували по проекту  № 10</w:t>
      </w:r>
      <w:r>
        <w:rPr>
          <w:lang w:val="uk-UA" w:eastAsia="en-US"/>
        </w:rPr>
        <w:t>-1</w:t>
      </w:r>
      <w:r w:rsidRPr="00196081">
        <w:rPr>
          <w:b/>
          <w:i/>
          <w:smallCaps/>
          <w:lang w:val="uk-UA" w:eastAsia="en-US"/>
        </w:rPr>
        <w:t xml:space="preserve">  «</w:t>
      </w:r>
      <w:r w:rsidRPr="00196081">
        <w:rPr>
          <w:rFonts w:eastAsia="Calibri"/>
          <w:lang w:val="uk-UA" w:eastAsia="en-US"/>
        </w:rPr>
        <w:t>Про погодження внесення змін до «Програми благоустрою» м. Новий Розділ на 2017р та прогноз на 2018-2019рр</w:t>
      </w:r>
      <w:r>
        <w:rPr>
          <w:rFonts w:eastAsia="Calibri"/>
          <w:lang w:val="uk-UA" w:eastAsia="en-US"/>
        </w:rPr>
        <w:t>.</w:t>
      </w:r>
      <w:r>
        <w:rPr>
          <w:lang w:val="uk-UA" w:eastAsia="en-US"/>
        </w:rPr>
        <w:t>»</w:t>
      </w:r>
    </w:p>
    <w:p w:rsidR="00737348" w:rsidRPr="00196081" w:rsidRDefault="00737348" w:rsidP="00737348">
      <w:pPr>
        <w:jc w:val="both"/>
        <w:rPr>
          <w:lang w:val="uk-UA" w:eastAsia="en-US"/>
        </w:rPr>
      </w:pPr>
      <w:r w:rsidRPr="00196081">
        <w:rPr>
          <w:lang w:val="uk-UA" w:eastAsia="en-US"/>
        </w:rPr>
        <w:t xml:space="preserve">            </w:t>
      </w:r>
    </w:p>
    <w:p w:rsidR="00737348" w:rsidRPr="00196081" w:rsidRDefault="00737348" w:rsidP="00737348">
      <w:pPr>
        <w:jc w:val="both"/>
        <w:rPr>
          <w:lang w:val="uk-UA" w:eastAsia="en-US"/>
        </w:rPr>
      </w:pPr>
      <w:r>
        <w:rPr>
          <w:lang w:val="uk-UA" w:eastAsia="en-US"/>
        </w:rPr>
        <w:t xml:space="preserve">              за - 9</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w:t>
      </w:r>
      <w:r>
        <w:rPr>
          <w:lang w:val="uk-UA" w:eastAsia="en-US"/>
        </w:rPr>
        <w:t>ись - 2</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w:t>
      </w:r>
      <w:r>
        <w:rPr>
          <w:lang w:val="uk-UA" w:eastAsia="en-US"/>
        </w:rPr>
        <w:t>0</w:t>
      </w:r>
    </w:p>
    <w:p w:rsidR="00737348" w:rsidRDefault="00737348" w:rsidP="00737348">
      <w:pPr>
        <w:jc w:val="both"/>
        <w:rPr>
          <w:lang w:val="uk-UA" w:eastAsia="en-US"/>
        </w:rPr>
      </w:pPr>
      <w:r w:rsidRPr="00196081">
        <w:rPr>
          <w:lang w:val="uk-UA" w:eastAsia="en-US"/>
        </w:rPr>
        <w:t>Рішення прийнято.</w:t>
      </w:r>
    </w:p>
    <w:p w:rsidR="00737348" w:rsidRDefault="00737348" w:rsidP="00737348">
      <w:pPr>
        <w:jc w:val="both"/>
        <w:rPr>
          <w:lang w:val="uk-UA" w:eastAsia="en-US"/>
        </w:rPr>
      </w:pPr>
    </w:p>
    <w:p w:rsidR="00737348" w:rsidRPr="00770766"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en-US"/>
        </w:rPr>
        <w:lastRenderedPageBreak/>
        <w:t>Голосували по проекту  № 10</w:t>
      </w:r>
      <w:r>
        <w:rPr>
          <w:lang w:val="uk-UA" w:eastAsia="en-US"/>
        </w:rPr>
        <w:t>-2</w:t>
      </w:r>
      <w:r w:rsidRPr="00196081">
        <w:rPr>
          <w:b/>
          <w:i/>
          <w:smallCaps/>
          <w:lang w:val="uk-UA" w:eastAsia="en-US"/>
        </w:rPr>
        <w:t xml:space="preserve">  «</w:t>
      </w:r>
      <w:r w:rsidRPr="00196081">
        <w:rPr>
          <w:lang w:val="uk-UA" w:eastAsia="uk-UA"/>
        </w:rPr>
        <w:t xml:space="preserve">Про погодження внесення змін в частині „Завдання і Заходи” до Програми приватизації майна комунальної власності  Новороздільської міської ради на </w:t>
      </w:r>
      <w:r>
        <w:rPr>
          <w:lang w:val="uk-UA" w:eastAsia="uk-UA"/>
        </w:rPr>
        <w:t>2017 та прогноз на 2018-2019рр.</w:t>
      </w:r>
      <w:r>
        <w:rPr>
          <w:lang w:val="uk-UA" w:eastAsia="en-US"/>
        </w:rPr>
        <w:t>»</w:t>
      </w:r>
    </w:p>
    <w:p w:rsidR="00737348" w:rsidRPr="00196081" w:rsidRDefault="00737348" w:rsidP="00737348">
      <w:pPr>
        <w:jc w:val="both"/>
        <w:rPr>
          <w:lang w:val="uk-UA" w:eastAsia="en-US"/>
        </w:rPr>
      </w:pPr>
      <w:r w:rsidRPr="00196081">
        <w:rPr>
          <w:lang w:val="uk-UA" w:eastAsia="en-US"/>
        </w:rPr>
        <w:t xml:space="preserve">            </w:t>
      </w:r>
    </w:p>
    <w:p w:rsidR="00737348" w:rsidRPr="00196081" w:rsidRDefault="00737348" w:rsidP="00737348">
      <w:pPr>
        <w:jc w:val="both"/>
        <w:rPr>
          <w:lang w:val="uk-UA" w:eastAsia="en-US"/>
        </w:rPr>
      </w:pPr>
      <w:r>
        <w:rPr>
          <w:lang w:val="uk-UA" w:eastAsia="en-US"/>
        </w:rPr>
        <w:t xml:space="preserve">              за - 11</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w:t>
      </w:r>
      <w:r>
        <w:rPr>
          <w:lang w:val="uk-UA" w:eastAsia="en-US"/>
        </w:rPr>
        <w:t>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w:t>
      </w:r>
      <w:r>
        <w:rPr>
          <w:lang w:val="uk-UA" w:eastAsia="en-US"/>
        </w:rPr>
        <w:t>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tabs>
          <w:tab w:val="left" w:pos="2913"/>
        </w:tabs>
        <w:rPr>
          <w:lang w:val="uk-UA" w:eastAsia="en-US"/>
        </w:rPr>
      </w:pPr>
      <w:r w:rsidRPr="00196081">
        <w:rPr>
          <w:lang w:val="uk-UA" w:eastAsia="en-US"/>
        </w:rPr>
        <w:tab/>
      </w:r>
    </w:p>
    <w:p w:rsidR="00737348" w:rsidRPr="00196081" w:rsidRDefault="00737348" w:rsidP="00737348">
      <w:pPr>
        <w:rPr>
          <w:lang w:val="uk-UA" w:eastAsia="en-US"/>
        </w:rPr>
      </w:pPr>
      <w:r w:rsidRPr="00196081">
        <w:rPr>
          <w:bCs/>
          <w:lang w:val="uk-UA" w:eastAsia="en-US"/>
        </w:rPr>
        <w:t>Слухали: Мельник І.П. – гол. спец. відділу будівництва, арх0ри та містобудування</w:t>
      </w:r>
    </w:p>
    <w:p w:rsidR="00737348" w:rsidRPr="00196081" w:rsidRDefault="00737348" w:rsidP="00737348">
      <w:pPr>
        <w:jc w:val="both"/>
        <w:rPr>
          <w:lang w:val="uk-UA" w:eastAsia="en-US"/>
        </w:rPr>
      </w:pPr>
    </w:p>
    <w:p w:rsidR="00737348" w:rsidRPr="00196081" w:rsidRDefault="00737348" w:rsidP="00737348">
      <w:pPr>
        <w:rPr>
          <w:lang w:val="uk-UA"/>
        </w:rPr>
      </w:pPr>
      <w:r w:rsidRPr="00196081">
        <w:rPr>
          <w:lang w:val="uk-UA" w:eastAsia="en-US"/>
        </w:rPr>
        <w:t xml:space="preserve">Голосували по проекту  № 11-1 </w:t>
      </w:r>
      <w:r w:rsidRPr="00196081">
        <w:rPr>
          <w:b/>
          <w:i/>
          <w:smallCaps/>
          <w:lang w:val="uk-UA" w:eastAsia="en-US"/>
        </w:rPr>
        <w:t xml:space="preserve"> «</w:t>
      </w:r>
      <w:r w:rsidRPr="00196081">
        <w:rPr>
          <w:lang w:val="uk-UA"/>
        </w:rPr>
        <w:t>Про впорядкування  адресних</w:t>
      </w:r>
      <w:r>
        <w:rPr>
          <w:lang w:val="uk-UA"/>
        </w:rPr>
        <w:t xml:space="preserve">  номерів громадським будівлям </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sidRPr="00196081">
        <w:rPr>
          <w:lang w:val="uk-UA" w:eastAsia="en-US"/>
        </w:rPr>
        <w:t xml:space="preserve">            </w:t>
      </w:r>
      <w:r>
        <w:rPr>
          <w:lang w:val="uk-UA" w:eastAsia="en-US"/>
        </w:rPr>
        <w:t xml:space="preserve"> за - 10</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overflowPunct w:val="0"/>
        <w:autoSpaceDE w:val="0"/>
        <w:autoSpaceDN w:val="0"/>
        <w:adjustRightInd w:val="0"/>
        <w:rPr>
          <w:lang w:val="uk-UA"/>
        </w:rPr>
      </w:pPr>
      <w:r w:rsidRPr="00196081">
        <w:rPr>
          <w:lang w:val="uk-UA" w:eastAsia="en-US"/>
        </w:rPr>
        <w:t xml:space="preserve">Голосували по проекту  № 11-2 </w:t>
      </w:r>
      <w:r w:rsidRPr="00196081">
        <w:rPr>
          <w:b/>
          <w:i/>
          <w:smallCaps/>
          <w:lang w:val="uk-UA" w:eastAsia="en-US"/>
        </w:rPr>
        <w:t xml:space="preserve"> «</w:t>
      </w:r>
      <w:r w:rsidR="008D6E4A">
        <w:rPr>
          <w:lang w:val="uk-UA"/>
        </w:rPr>
        <w:t>Про дозвіл М</w:t>
      </w:r>
      <w:r w:rsidRPr="00196081">
        <w:rPr>
          <w:lang w:val="uk-UA"/>
        </w:rPr>
        <w:t>. на будів</w:t>
      </w:r>
      <w:r w:rsidR="008D6E4A">
        <w:rPr>
          <w:lang w:val="uk-UA"/>
        </w:rPr>
        <w:t>ництво балкону до квартири  № **</w:t>
      </w:r>
      <w:r w:rsidRPr="00196081">
        <w:rPr>
          <w:lang w:val="uk-UA"/>
        </w:rPr>
        <w:t xml:space="preserve"> по пр. Шевченка, 20-А</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rPr>
          <w:lang w:val="uk-UA" w:eastAsia="en-US"/>
        </w:rPr>
      </w:pPr>
    </w:p>
    <w:p w:rsidR="00737348" w:rsidRPr="00770766" w:rsidRDefault="00737348" w:rsidP="00737348">
      <w:pPr>
        <w:rPr>
          <w:lang w:val="uk-UA"/>
        </w:rPr>
      </w:pPr>
      <w:r w:rsidRPr="00196081">
        <w:rPr>
          <w:lang w:val="uk-UA" w:eastAsia="en-US"/>
        </w:rPr>
        <w:t xml:space="preserve">Голосували по проекту  № 11-3 </w:t>
      </w:r>
      <w:r w:rsidRPr="00196081">
        <w:rPr>
          <w:b/>
          <w:i/>
          <w:smallCaps/>
          <w:lang w:val="uk-UA" w:eastAsia="en-US"/>
        </w:rPr>
        <w:t xml:space="preserve"> «</w:t>
      </w:r>
      <w:r w:rsidRPr="00196081">
        <w:rPr>
          <w:lang w:val="uk-UA"/>
        </w:rPr>
        <w:t>Про доповнення  переліку пішохідних переходів у м.</w:t>
      </w:r>
      <w:r w:rsidRPr="00196081">
        <w:rPr>
          <w:bCs/>
          <w:lang w:val="uk-UA"/>
        </w:rPr>
        <w:t xml:space="preserve"> Новий Розділ</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rPr>
          <w:lang w:val="uk-UA" w:eastAsia="en-US"/>
        </w:rPr>
      </w:pPr>
    </w:p>
    <w:p w:rsidR="00737348" w:rsidRPr="00770766" w:rsidRDefault="00737348" w:rsidP="00737348">
      <w:pPr>
        <w:rPr>
          <w:lang w:val="uk-UA"/>
        </w:rPr>
      </w:pPr>
      <w:r w:rsidRPr="00196081">
        <w:rPr>
          <w:lang w:val="uk-UA" w:eastAsia="en-US"/>
        </w:rPr>
        <w:t>Голосували по проекту  № 11</w:t>
      </w:r>
      <w:r>
        <w:rPr>
          <w:lang w:val="uk-UA" w:eastAsia="en-US"/>
        </w:rPr>
        <w:t>-4</w:t>
      </w:r>
      <w:r w:rsidRPr="00196081">
        <w:rPr>
          <w:lang w:val="uk-UA" w:eastAsia="en-US"/>
        </w:rPr>
        <w:t xml:space="preserve"> </w:t>
      </w:r>
      <w:r w:rsidRPr="00196081">
        <w:rPr>
          <w:b/>
          <w:i/>
          <w:smallCaps/>
          <w:lang w:val="uk-UA" w:eastAsia="en-US"/>
        </w:rPr>
        <w:t xml:space="preserve"> «</w:t>
      </w:r>
      <w:r w:rsidRPr="00196081">
        <w:rPr>
          <w:lang w:val="uk-UA"/>
        </w:rPr>
        <w:t>Про присвоєння адресного номеру  індивідуальному  житловому</w:t>
      </w:r>
      <w:r>
        <w:rPr>
          <w:lang w:val="uk-UA"/>
        </w:rPr>
        <w:t xml:space="preserve"> будинку по вул.Уляни Кравченко</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770766" w:rsidRDefault="00737348" w:rsidP="00737348">
      <w:pPr>
        <w:rPr>
          <w:lang w:val="uk-UA"/>
        </w:rPr>
      </w:pPr>
      <w:r w:rsidRPr="00196081">
        <w:rPr>
          <w:lang w:val="uk-UA" w:eastAsia="en-US"/>
        </w:rPr>
        <w:t>Голосували по проекту  № 11</w:t>
      </w:r>
      <w:r>
        <w:rPr>
          <w:lang w:val="uk-UA" w:eastAsia="en-US"/>
        </w:rPr>
        <w:t>-5</w:t>
      </w:r>
      <w:r w:rsidRPr="00196081">
        <w:rPr>
          <w:lang w:val="uk-UA" w:eastAsia="en-US"/>
        </w:rPr>
        <w:t xml:space="preserve"> </w:t>
      </w:r>
      <w:r w:rsidRPr="00196081">
        <w:rPr>
          <w:b/>
          <w:i/>
          <w:smallCaps/>
          <w:lang w:val="uk-UA" w:eastAsia="en-US"/>
        </w:rPr>
        <w:t xml:space="preserve"> «</w:t>
      </w:r>
      <w:r w:rsidRPr="00196081">
        <w:rPr>
          <w:lang w:val="uk-UA"/>
        </w:rPr>
        <w:t xml:space="preserve">Про надання дозволу Лютій О.Б.  на право тимчасового користування  окремими конструктивними елементами благоустрою комунальної власності на пр. Шевченка  </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lastRenderedPageBreak/>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770766" w:rsidRDefault="00737348" w:rsidP="00737348">
      <w:pPr>
        <w:rPr>
          <w:sz w:val="22"/>
          <w:szCs w:val="22"/>
          <w:lang w:val="uk-UA"/>
        </w:rPr>
      </w:pPr>
      <w:r w:rsidRPr="00196081">
        <w:rPr>
          <w:lang w:val="uk-UA" w:eastAsia="en-US"/>
        </w:rPr>
        <w:t>Голосували по проекту  № 11</w:t>
      </w:r>
      <w:r>
        <w:rPr>
          <w:lang w:val="uk-UA" w:eastAsia="en-US"/>
        </w:rPr>
        <w:t>-6</w:t>
      </w:r>
      <w:r w:rsidRPr="00196081">
        <w:rPr>
          <w:lang w:val="uk-UA" w:eastAsia="en-US"/>
        </w:rPr>
        <w:t xml:space="preserve"> </w:t>
      </w:r>
      <w:r w:rsidRPr="00196081">
        <w:rPr>
          <w:b/>
          <w:i/>
          <w:smallCaps/>
          <w:lang w:val="uk-UA" w:eastAsia="en-US"/>
        </w:rPr>
        <w:t xml:space="preserve"> «</w:t>
      </w:r>
      <w:r w:rsidRPr="00196081">
        <w:rPr>
          <w:sz w:val="22"/>
          <w:szCs w:val="22"/>
          <w:lang w:val="uk-UA"/>
        </w:rPr>
        <w:t>Про впорядкування  адреси житлового будинку Т</w:t>
      </w:r>
      <w:r w:rsidR="008D6E4A">
        <w:rPr>
          <w:sz w:val="22"/>
          <w:szCs w:val="22"/>
          <w:lang w:val="uk-UA"/>
        </w:rPr>
        <w:t>.</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770766" w:rsidRDefault="00737348" w:rsidP="00737348">
      <w:pPr>
        <w:rPr>
          <w:sz w:val="22"/>
          <w:szCs w:val="22"/>
          <w:lang w:val="uk-UA"/>
        </w:rPr>
      </w:pPr>
      <w:r w:rsidRPr="00196081">
        <w:rPr>
          <w:lang w:val="uk-UA" w:eastAsia="en-US"/>
        </w:rPr>
        <w:t>Голосували по проекту  № 11</w:t>
      </w:r>
      <w:r>
        <w:rPr>
          <w:lang w:val="uk-UA" w:eastAsia="en-US"/>
        </w:rPr>
        <w:t>-7</w:t>
      </w:r>
      <w:r w:rsidRPr="00196081">
        <w:rPr>
          <w:lang w:val="uk-UA" w:eastAsia="en-US"/>
        </w:rPr>
        <w:t xml:space="preserve"> </w:t>
      </w:r>
      <w:r w:rsidRPr="00196081">
        <w:rPr>
          <w:b/>
          <w:i/>
          <w:smallCaps/>
          <w:lang w:val="uk-UA" w:eastAsia="en-US"/>
        </w:rPr>
        <w:t xml:space="preserve"> «</w:t>
      </w:r>
      <w:r w:rsidRPr="00196081">
        <w:rPr>
          <w:sz w:val="22"/>
          <w:szCs w:val="22"/>
          <w:lang w:val="uk-UA"/>
        </w:rPr>
        <w:t>Про впорядкування  адр</w:t>
      </w:r>
      <w:r w:rsidR="008D6E4A">
        <w:rPr>
          <w:sz w:val="22"/>
          <w:szCs w:val="22"/>
          <w:lang w:val="uk-UA"/>
        </w:rPr>
        <w:t>еси житлового будинку С</w:t>
      </w:r>
      <w:r w:rsidRPr="00196081">
        <w:rPr>
          <w:sz w:val="22"/>
          <w:szCs w:val="22"/>
          <w:lang w:val="uk-UA"/>
        </w:rPr>
        <w:t>.</w:t>
      </w:r>
      <w:r w:rsidRPr="00196081">
        <w:rPr>
          <w:b/>
          <w:lang w:val="uk-UA" w:eastAsia="en-US"/>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Default="00737348" w:rsidP="00737348">
      <w:pPr>
        <w:rPr>
          <w:lang w:val="uk-UA" w:eastAsia="en-US"/>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rPr>
          <w:lang w:val="uk-UA" w:eastAsia="en-US"/>
        </w:rPr>
      </w:pPr>
    </w:p>
    <w:p w:rsidR="00737348" w:rsidRPr="00196081" w:rsidRDefault="00737348" w:rsidP="00737348">
      <w:pPr>
        <w:ind w:right="-102"/>
        <w:rPr>
          <w:lang w:val="uk-UA"/>
        </w:rPr>
      </w:pPr>
      <w:r w:rsidRPr="00196081">
        <w:rPr>
          <w:lang w:val="uk-UA" w:eastAsia="en-US"/>
        </w:rPr>
        <w:t>Голосували: по проекту № 12</w:t>
      </w:r>
      <w:r>
        <w:rPr>
          <w:lang w:val="uk-UA" w:eastAsia="en-US"/>
        </w:rPr>
        <w:t>-1</w:t>
      </w:r>
      <w:r w:rsidRPr="00196081">
        <w:rPr>
          <w:lang w:val="uk-UA" w:eastAsia="en-US"/>
        </w:rPr>
        <w:t xml:space="preserve">  „ </w:t>
      </w:r>
      <w:r w:rsidRPr="00196081">
        <w:rPr>
          <w:lang w:val="uk-UA"/>
        </w:rPr>
        <w:t>Про передачу у приватну власність квартири комунального житлового фонду, яка належать</w:t>
      </w:r>
      <w:r>
        <w:rPr>
          <w:lang w:val="uk-UA"/>
        </w:rPr>
        <w:t xml:space="preserve"> </w:t>
      </w:r>
      <w:r w:rsidRPr="00196081">
        <w:rPr>
          <w:lang w:val="uk-UA"/>
        </w:rPr>
        <w:t xml:space="preserve">Новороздільській міській раді </w:t>
      </w:r>
      <w:r w:rsidRPr="00196081">
        <w:rPr>
          <w:lang w:val="uk-UA" w:eastAsia="en-US"/>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w:t>
      </w:r>
      <w:r>
        <w:rPr>
          <w:lang w:val="uk-UA" w:eastAsia="en-US"/>
        </w:rPr>
        <w:t>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6024EE"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eastAsia="en-US"/>
        </w:rPr>
        <w:t>Голосували: по проекту № 12</w:t>
      </w:r>
      <w:r>
        <w:rPr>
          <w:lang w:val="uk-UA" w:eastAsia="en-US"/>
        </w:rPr>
        <w:t>-2</w:t>
      </w:r>
      <w:r w:rsidRPr="00196081">
        <w:rPr>
          <w:lang w:val="uk-UA" w:eastAsia="en-US"/>
        </w:rPr>
        <w:t xml:space="preserve">  „ </w:t>
      </w:r>
      <w:r w:rsidRPr="00196081">
        <w:rPr>
          <w:lang w:val="uk-UA"/>
        </w:rPr>
        <w:t>Про передачу у приватну власність  житлового приміщення в гуртожитку № 71 по пр. Шевченка,5-Б</w:t>
      </w:r>
      <w:r w:rsidRPr="00196081">
        <w:rPr>
          <w:lang w:val="uk-UA" w:eastAsia="en-US"/>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w:t>
      </w:r>
      <w:r>
        <w:rPr>
          <w:lang w:val="uk-UA" w:eastAsia="en-US"/>
        </w:rPr>
        <w:t>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196081" w:rsidRDefault="00737348" w:rsidP="00737348">
      <w:pPr>
        <w:rPr>
          <w:lang w:val="uk-UA"/>
        </w:rPr>
      </w:pPr>
      <w:r w:rsidRPr="00196081">
        <w:rPr>
          <w:lang w:val="uk-UA" w:eastAsia="en-US"/>
        </w:rPr>
        <w:t>Голосували: по проекту № 12</w:t>
      </w:r>
      <w:r>
        <w:rPr>
          <w:lang w:val="uk-UA" w:eastAsia="en-US"/>
        </w:rPr>
        <w:t>-3</w:t>
      </w:r>
      <w:r w:rsidRPr="00196081">
        <w:rPr>
          <w:lang w:val="uk-UA" w:eastAsia="en-US"/>
        </w:rPr>
        <w:t xml:space="preserve">  „ </w:t>
      </w:r>
      <w:r w:rsidRPr="00196081">
        <w:rPr>
          <w:lang w:val="uk-UA"/>
        </w:rPr>
        <w:t>Про передачу у приватну спільну часткову власність  житлових приміщень в гуртожитку</w:t>
      </w:r>
      <w:r>
        <w:rPr>
          <w:lang w:val="uk-UA"/>
        </w:rPr>
        <w:t xml:space="preserve"> </w:t>
      </w:r>
      <w:r w:rsidRPr="00196081">
        <w:rPr>
          <w:lang w:val="uk-UA"/>
        </w:rPr>
        <w:t>№ 97 по бульв. Довженка,4</w:t>
      </w:r>
      <w:r w:rsidRPr="00196081">
        <w:rPr>
          <w:lang w:val="uk-UA" w:eastAsia="en-US"/>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w:t>
      </w:r>
      <w:r>
        <w:rPr>
          <w:lang w:val="uk-UA" w:eastAsia="en-US"/>
        </w:rPr>
        <w:t>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Default="00737348" w:rsidP="00737348">
      <w:pPr>
        <w:rPr>
          <w:lang w:val="uk-UA" w:eastAsia="en-US"/>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tabs>
          <w:tab w:val="left" w:pos="916"/>
        </w:tabs>
        <w:overflowPunct w:val="0"/>
        <w:autoSpaceDE w:val="0"/>
        <w:jc w:val="both"/>
        <w:rPr>
          <w:lang w:val="uk-UA" w:eastAsia="en-US"/>
        </w:rPr>
      </w:pPr>
    </w:p>
    <w:p w:rsidR="00737348" w:rsidRPr="00196081" w:rsidRDefault="00737348" w:rsidP="00737348">
      <w:pPr>
        <w:autoSpaceDE w:val="0"/>
        <w:autoSpaceDN w:val="0"/>
        <w:adjustRightInd w:val="0"/>
        <w:ind w:right="-1"/>
        <w:rPr>
          <w:rFonts w:eastAsia="Calibri"/>
          <w:lang w:val="uk-UA" w:eastAsia="uk-UA"/>
        </w:rPr>
      </w:pPr>
      <w:r w:rsidRPr="00196081">
        <w:rPr>
          <w:rFonts w:eastAsia="MS Mincho"/>
          <w:lang w:val="uk-UA"/>
        </w:rPr>
        <w:t>Голосували по проекту  № 13 „</w:t>
      </w:r>
      <w:r w:rsidRPr="00196081">
        <w:rPr>
          <w:lang w:val="uk-UA"/>
        </w:rPr>
        <w:t xml:space="preserve"> </w:t>
      </w:r>
      <w:r w:rsidRPr="00196081">
        <w:rPr>
          <w:rFonts w:eastAsia="Calibri"/>
          <w:lang w:val="uk-UA" w:eastAsia="uk-UA"/>
        </w:rPr>
        <w:t>Про квартирний облік, обмін та надання житлової площ</w:t>
      </w:r>
      <w:r>
        <w:rPr>
          <w:rFonts w:eastAsia="Calibri"/>
          <w:lang w:val="uk-UA" w:eastAsia="uk-UA"/>
        </w:rPr>
        <w:t>і</w:t>
      </w:r>
      <w:r w:rsidRPr="00196081">
        <w:rPr>
          <w:rFonts w:eastAsia="MS Mincho"/>
          <w:b/>
          <w:lang w:val="uk-UA"/>
        </w:rPr>
        <w:t>”</w:t>
      </w:r>
    </w:p>
    <w:p w:rsidR="00737348" w:rsidRPr="00196081" w:rsidRDefault="00737348" w:rsidP="00737348">
      <w:pPr>
        <w:jc w:val="both"/>
        <w:rPr>
          <w:lang w:val="uk-UA" w:eastAsia="en-US"/>
        </w:rPr>
      </w:pPr>
    </w:p>
    <w:p w:rsidR="00737348" w:rsidRPr="00196081" w:rsidRDefault="00737348" w:rsidP="00737348">
      <w:pPr>
        <w:jc w:val="both"/>
        <w:rPr>
          <w:lang w:val="uk-UA" w:eastAsia="en-US"/>
        </w:rPr>
      </w:pPr>
      <w:r>
        <w:rPr>
          <w:lang w:val="uk-UA" w:eastAsia="en-US"/>
        </w:rPr>
        <w:t xml:space="preserve">         </w:t>
      </w:r>
      <w:r>
        <w:rPr>
          <w:lang w:val="uk-UA" w:eastAsia="en-US"/>
        </w:rPr>
        <w:tab/>
      </w:r>
      <w:r>
        <w:rPr>
          <w:lang w:val="uk-UA" w:eastAsia="en-US"/>
        </w:rPr>
        <w:tab/>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lastRenderedPageBreak/>
        <w:t xml:space="preserve">            не голосували -  0</w:t>
      </w:r>
    </w:p>
    <w:p w:rsidR="00737348" w:rsidRPr="00196081" w:rsidRDefault="00737348" w:rsidP="00737348">
      <w:pPr>
        <w:jc w:val="both"/>
        <w:rPr>
          <w:lang w:val="uk-UA" w:eastAsia="en-US"/>
        </w:rPr>
      </w:pPr>
      <w:r w:rsidRPr="00196081">
        <w:rPr>
          <w:lang w:val="uk-UA" w:eastAsia="en-US"/>
        </w:rPr>
        <w:t>Рішення  прийнято.</w:t>
      </w:r>
    </w:p>
    <w:p w:rsidR="00737348" w:rsidRPr="00196081" w:rsidRDefault="00737348" w:rsidP="00737348">
      <w:pPr>
        <w:jc w:val="both"/>
        <w:rPr>
          <w:lang w:val="uk-UA" w:eastAsia="en-US"/>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jc w:val="both"/>
        <w:rPr>
          <w:lang w:val="uk-UA" w:eastAsia="en-US"/>
        </w:rPr>
      </w:pPr>
    </w:p>
    <w:p w:rsidR="00737348" w:rsidRPr="00196081" w:rsidRDefault="00737348" w:rsidP="00737348">
      <w:pPr>
        <w:rPr>
          <w:lang w:val="uk-UA" w:eastAsia="uk-UA"/>
        </w:rPr>
      </w:pPr>
      <w:r w:rsidRPr="00196081">
        <w:rPr>
          <w:lang w:val="uk-UA" w:eastAsia="en-US"/>
        </w:rPr>
        <w:t xml:space="preserve">Голосували: по проекту № 14  „ </w:t>
      </w:r>
      <w:r w:rsidRPr="00196081">
        <w:rPr>
          <w:lang w:val="uk-UA" w:eastAsia="uk-UA"/>
        </w:rPr>
        <w:t>Про видачу ордерів на заселення квартир  військовослужбовцями  та особам звільненим з лав ЗСУ по вул. В.Чорновола, 14а м. Новий Розділ що придбані Міністерством оборони України</w:t>
      </w:r>
      <w:r w:rsidRPr="00196081">
        <w:rPr>
          <w:lang w:val="uk-UA" w:eastAsia="en-US"/>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196081" w:rsidRDefault="00737348" w:rsidP="00737348">
      <w:pPr>
        <w:tabs>
          <w:tab w:val="left" w:pos="916"/>
        </w:tabs>
        <w:overflowPunct w:val="0"/>
        <w:autoSpaceDE w:val="0"/>
        <w:jc w:val="both"/>
        <w:rPr>
          <w:lang w:val="uk-UA" w:eastAsia="en-US"/>
        </w:rPr>
      </w:pPr>
    </w:p>
    <w:p w:rsidR="00737348" w:rsidRPr="00196081" w:rsidRDefault="00737348" w:rsidP="00737348">
      <w:pPr>
        <w:rPr>
          <w:lang w:val="uk-UA"/>
        </w:rPr>
      </w:pPr>
      <w:r w:rsidRPr="00196081">
        <w:rPr>
          <w:lang w:val="uk-UA" w:eastAsia="en-US"/>
        </w:rPr>
        <w:t xml:space="preserve">Слухали: </w:t>
      </w:r>
      <w:r w:rsidRPr="00196081">
        <w:rPr>
          <w:bCs/>
          <w:lang w:val="uk-UA" w:eastAsia="en-US"/>
        </w:rPr>
        <w:t>Романів С.Я. – гол. спец.  відділу КМ та приватизації</w:t>
      </w:r>
    </w:p>
    <w:p w:rsidR="00737348" w:rsidRPr="00196081" w:rsidRDefault="00737348" w:rsidP="00737348">
      <w:pPr>
        <w:tabs>
          <w:tab w:val="left" w:pos="916"/>
        </w:tabs>
        <w:overflowPunct w:val="0"/>
        <w:autoSpaceDE w:val="0"/>
        <w:jc w:val="both"/>
        <w:rPr>
          <w:bCs/>
          <w:lang w:val="uk-UA" w:eastAsia="en-US"/>
        </w:rPr>
      </w:pPr>
    </w:p>
    <w:p w:rsidR="00737348" w:rsidRPr="005170C6" w:rsidRDefault="00737348" w:rsidP="00737348">
      <w:pPr>
        <w:tabs>
          <w:tab w:val="left" w:pos="708"/>
        </w:tabs>
        <w:jc w:val="both"/>
        <w:rPr>
          <w:lang w:val="uk-UA"/>
        </w:rPr>
      </w:pPr>
      <w:r w:rsidRPr="00196081">
        <w:rPr>
          <w:lang w:val="uk-UA" w:eastAsia="en-US"/>
        </w:rPr>
        <w:t>Голосували: п</w:t>
      </w:r>
      <w:r>
        <w:rPr>
          <w:lang w:val="uk-UA" w:eastAsia="en-US"/>
        </w:rPr>
        <w:t>р</w:t>
      </w:r>
      <w:r w:rsidRPr="00196081">
        <w:rPr>
          <w:lang w:val="uk-UA" w:eastAsia="en-US"/>
        </w:rPr>
        <w:t xml:space="preserve">о </w:t>
      </w:r>
      <w:r>
        <w:rPr>
          <w:lang w:val="uk-UA" w:eastAsia="en-US"/>
        </w:rPr>
        <w:t xml:space="preserve">зняття з розгляду </w:t>
      </w:r>
      <w:r w:rsidRPr="00196081">
        <w:rPr>
          <w:lang w:val="uk-UA" w:eastAsia="en-US"/>
        </w:rPr>
        <w:t>проекту № 15</w:t>
      </w:r>
      <w:r>
        <w:rPr>
          <w:lang w:val="uk-UA" w:eastAsia="en-US"/>
        </w:rPr>
        <w:t>-1</w:t>
      </w:r>
      <w:r w:rsidRPr="00196081">
        <w:rPr>
          <w:lang w:val="uk-UA" w:eastAsia="en-US"/>
        </w:rPr>
        <w:t xml:space="preserve"> „</w:t>
      </w:r>
      <w:r w:rsidRPr="00196081">
        <w:rPr>
          <w:lang w:val="uk-UA"/>
        </w:rPr>
        <w:t xml:space="preserve"> Про дозвіл  на видачу  дублікату свідоцтва про право  власності на нежитлову будівлю</w:t>
      </w:r>
      <w:r>
        <w:rPr>
          <w:lang w:val="uk-UA"/>
        </w:rPr>
        <w:t xml:space="preserve"> </w:t>
      </w:r>
      <w:r w:rsidRPr="00196081">
        <w:rPr>
          <w:lang w:val="uk-UA"/>
        </w:rPr>
        <w:t>кінотеатру «Україна» по пр. Шевченка, 30 м. Новий Розділ»</w:t>
      </w:r>
    </w:p>
    <w:p w:rsidR="00737348" w:rsidRPr="00196081" w:rsidRDefault="00737348" w:rsidP="00737348">
      <w:pPr>
        <w:rPr>
          <w:lang w:val="uk-UA"/>
        </w:rPr>
      </w:pPr>
      <w:r w:rsidRPr="00196081">
        <w:rPr>
          <w:lang w:val="uk-UA" w:eastAsia="en-US"/>
        </w:rPr>
        <w:tab/>
      </w:r>
      <w:r w:rsidRPr="00196081">
        <w:rPr>
          <w:lang w:val="uk-UA" w:eastAsia="en-US"/>
        </w:rPr>
        <w:tab/>
        <w:t xml:space="preserve"> </w:t>
      </w:r>
    </w:p>
    <w:p w:rsidR="00737348" w:rsidRPr="00196081" w:rsidRDefault="00737348" w:rsidP="00737348">
      <w:pPr>
        <w:tabs>
          <w:tab w:val="left" w:pos="916"/>
        </w:tabs>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w:t>
      </w:r>
      <w:r>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r>
        <w:rPr>
          <w:lang w:val="uk-UA" w:eastAsia="en-US"/>
        </w:rPr>
        <w:t>Проект № 15-1 знято з розгляду</w:t>
      </w:r>
    </w:p>
    <w:p w:rsidR="00737348" w:rsidRPr="00196081" w:rsidRDefault="00737348" w:rsidP="00737348">
      <w:pPr>
        <w:tabs>
          <w:tab w:val="left" w:pos="916"/>
        </w:tabs>
        <w:overflowPunct w:val="0"/>
        <w:autoSpaceDE w:val="0"/>
        <w:jc w:val="both"/>
        <w:rPr>
          <w:lang w:val="uk-UA" w:eastAsia="en-US"/>
        </w:rPr>
      </w:pPr>
    </w:p>
    <w:p w:rsidR="00737348" w:rsidRPr="005170C6" w:rsidRDefault="00737348" w:rsidP="00737348">
      <w:pPr>
        <w:tabs>
          <w:tab w:val="left" w:pos="708"/>
        </w:tabs>
        <w:jc w:val="both"/>
        <w:rPr>
          <w:lang w:val="uk-UA"/>
        </w:rPr>
      </w:pPr>
      <w:r w:rsidRPr="00196081">
        <w:rPr>
          <w:lang w:val="uk-UA" w:eastAsia="en-US"/>
        </w:rPr>
        <w:t>Голосували: по проекту № 15</w:t>
      </w:r>
      <w:r>
        <w:rPr>
          <w:lang w:val="uk-UA" w:eastAsia="en-US"/>
        </w:rPr>
        <w:t>-2</w:t>
      </w:r>
      <w:r w:rsidRPr="00196081">
        <w:rPr>
          <w:lang w:val="uk-UA" w:eastAsia="en-US"/>
        </w:rPr>
        <w:t xml:space="preserve"> „</w:t>
      </w:r>
      <w:r w:rsidRPr="00196081">
        <w:rPr>
          <w:lang w:val="uk-UA"/>
        </w:rPr>
        <w:t xml:space="preserve"> Про дозвіл  </w:t>
      </w:r>
      <w:r w:rsidR="008D6E4A">
        <w:rPr>
          <w:lang w:val="uk-UA"/>
        </w:rPr>
        <w:t xml:space="preserve">на видачу Г. </w:t>
      </w:r>
      <w:r w:rsidRPr="00196081">
        <w:rPr>
          <w:lang w:val="uk-UA"/>
        </w:rPr>
        <w:t xml:space="preserve">дублікату свідоцтва про право власності </w:t>
      </w:r>
      <w:r>
        <w:rPr>
          <w:lang w:val="uk-UA"/>
        </w:rPr>
        <w:t xml:space="preserve"> </w:t>
      </w:r>
      <w:r w:rsidRPr="00196081">
        <w:rPr>
          <w:lang w:val="uk-UA"/>
        </w:rPr>
        <w:t>на кв</w:t>
      </w:r>
      <w:r w:rsidR="008D6E4A">
        <w:rPr>
          <w:lang w:val="uk-UA"/>
        </w:rPr>
        <w:t>артиру № ** по вул. Шашкевича, **</w:t>
      </w:r>
      <w:r w:rsidRPr="00196081">
        <w:rPr>
          <w:lang w:val="uk-UA" w:eastAsia="uk-UA"/>
        </w:rPr>
        <w:t>»</w:t>
      </w:r>
    </w:p>
    <w:p w:rsidR="00737348" w:rsidRPr="00196081" w:rsidRDefault="00737348" w:rsidP="00737348">
      <w:pPr>
        <w:rPr>
          <w:lang w:val="uk-UA" w:eastAsia="en-US"/>
        </w:rPr>
      </w:pPr>
      <w:r w:rsidRPr="00196081">
        <w:rPr>
          <w:lang w:val="uk-UA" w:eastAsia="en-US"/>
        </w:rPr>
        <w:t xml:space="preserve"> </w:t>
      </w:r>
    </w:p>
    <w:p w:rsidR="00737348" w:rsidRPr="00196081" w:rsidRDefault="00737348" w:rsidP="00737348">
      <w:pPr>
        <w:tabs>
          <w:tab w:val="left" w:pos="916"/>
        </w:tabs>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w:t>
      </w:r>
      <w:r>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0</w:t>
      </w:r>
    </w:p>
    <w:p w:rsidR="00737348" w:rsidRDefault="00737348" w:rsidP="00737348">
      <w:pPr>
        <w:rPr>
          <w:lang w:val="uk-UA" w:eastAsia="en-US"/>
        </w:rPr>
      </w:pPr>
      <w:r>
        <w:rPr>
          <w:lang w:val="uk-UA" w:eastAsia="en-US"/>
        </w:rPr>
        <w:t>Рішення прийнято</w:t>
      </w:r>
    </w:p>
    <w:p w:rsidR="00737348" w:rsidRPr="00196081" w:rsidRDefault="00737348" w:rsidP="00737348">
      <w:pPr>
        <w:rPr>
          <w:lang w:val="uk-UA"/>
        </w:rPr>
      </w:pPr>
    </w:p>
    <w:p w:rsidR="00737348" w:rsidRPr="005170C6" w:rsidRDefault="00737348" w:rsidP="00737348">
      <w:pPr>
        <w:tabs>
          <w:tab w:val="left" w:pos="708"/>
        </w:tabs>
        <w:jc w:val="both"/>
        <w:rPr>
          <w:lang w:val="uk-UA"/>
        </w:rPr>
      </w:pPr>
      <w:r w:rsidRPr="00196081">
        <w:rPr>
          <w:lang w:val="uk-UA" w:eastAsia="en-US"/>
        </w:rPr>
        <w:t>Голосували: по проекту № 15</w:t>
      </w:r>
      <w:r>
        <w:rPr>
          <w:lang w:val="uk-UA" w:eastAsia="en-US"/>
        </w:rPr>
        <w:t>-3</w:t>
      </w:r>
      <w:r w:rsidRPr="00196081">
        <w:rPr>
          <w:lang w:val="uk-UA" w:eastAsia="en-US"/>
        </w:rPr>
        <w:t xml:space="preserve"> „</w:t>
      </w:r>
      <w:r w:rsidRPr="00196081">
        <w:rPr>
          <w:lang w:val="uk-UA"/>
        </w:rPr>
        <w:t xml:space="preserve"> Про дозвіл  на видачу </w:t>
      </w:r>
      <w:r w:rsidR="008D6E4A">
        <w:rPr>
          <w:lang w:val="uk-UA"/>
        </w:rPr>
        <w:t>К.</w:t>
      </w:r>
      <w:r w:rsidRPr="00196081">
        <w:rPr>
          <w:lang w:val="uk-UA"/>
        </w:rPr>
        <w:t xml:space="preserve"> дубліка</w:t>
      </w:r>
      <w:r>
        <w:rPr>
          <w:lang w:val="uk-UA"/>
        </w:rPr>
        <w:t xml:space="preserve">ту свідоцтва про право  </w:t>
      </w:r>
      <w:r w:rsidRPr="00196081">
        <w:rPr>
          <w:lang w:val="uk-UA"/>
        </w:rPr>
        <w:t>власності на квартир</w:t>
      </w:r>
      <w:r w:rsidR="008D6E4A">
        <w:rPr>
          <w:lang w:val="uk-UA"/>
        </w:rPr>
        <w:t>у № ** по вул. В. Чорновола, **</w:t>
      </w:r>
      <w:r w:rsidRPr="00196081">
        <w:rPr>
          <w:lang w:val="uk-UA"/>
        </w:rPr>
        <w:t xml:space="preserve"> м. Новий Розділ</w:t>
      </w:r>
      <w:r w:rsidRPr="00196081">
        <w:rPr>
          <w:lang w:val="uk-UA" w:eastAsia="uk-UA"/>
        </w:rPr>
        <w:t>»</w:t>
      </w:r>
    </w:p>
    <w:p w:rsidR="00737348" w:rsidRPr="00196081" w:rsidRDefault="00737348" w:rsidP="00737348">
      <w:pPr>
        <w:rPr>
          <w:lang w:val="uk-UA" w:eastAsia="en-US"/>
        </w:rPr>
      </w:pPr>
      <w:r w:rsidRPr="00196081">
        <w:rPr>
          <w:lang w:val="uk-UA" w:eastAsia="en-US"/>
        </w:rPr>
        <w:t xml:space="preserve"> </w:t>
      </w:r>
    </w:p>
    <w:p w:rsidR="00737348" w:rsidRPr="00196081" w:rsidRDefault="00737348" w:rsidP="00737348">
      <w:pPr>
        <w:tabs>
          <w:tab w:val="left" w:pos="916"/>
        </w:tabs>
        <w:jc w:val="both"/>
        <w:rPr>
          <w:lang w:val="uk-UA" w:eastAsia="en-US"/>
        </w:rPr>
      </w:pPr>
      <w:r>
        <w:rPr>
          <w:lang w:val="uk-UA" w:eastAsia="en-US"/>
        </w:rPr>
        <w:t xml:space="preserve">                      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w:t>
      </w:r>
      <w:r>
        <w:rPr>
          <w:lang w:val="uk-UA" w:eastAsia="en-US"/>
        </w:rPr>
        <w:t xml:space="preserve">           не голосували -   0</w:t>
      </w:r>
    </w:p>
    <w:p w:rsidR="00737348"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5170C6" w:rsidRDefault="00737348" w:rsidP="00737348">
      <w:pPr>
        <w:tabs>
          <w:tab w:val="left" w:pos="916"/>
        </w:tabs>
        <w:overflowPunct w:val="0"/>
        <w:autoSpaceDE w:val="0"/>
        <w:jc w:val="both"/>
        <w:rPr>
          <w:lang w:val="uk-UA" w:eastAsia="en-US"/>
        </w:rPr>
      </w:pPr>
    </w:p>
    <w:p w:rsidR="00737348" w:rsidRPr="00196081" w:rsidRDefault="00737348" w:rsidP="00737348">
      <w:pPr>
        <w:tabs>
          <w:tab w:val="left" w:pos="916"/>
        </w:tabs>
        <w:overflowPunct w:val="0"/>
        <w:autoSpaceDE w:val="0"/>
        <w:jc w:val="both"/>
        <w:rPr>
          <w:bCs/>
          <w:lang w:val="uk-UA"/>
        </w:rPr>
      </w:pPr>
      <w:r w:rsidRPr="00196081">
        <w:rPr>
          <w:bCs/>
          <w:lang w:val="uk-UA" w:eastAsia="en-US"/>
        </w:rPr>
        <w:t xml:space="preserve">Слухали: </w:t>
      </w:r>
      <w:r w:rsidRPr="00196081">
        <w:rPr>
          <w:lang w:val="uk-UA" w:eastAsia="en-US"/>
        </w:rPr>
        <w:t xml:space="preserve">Яворського О.І. – </w:t>
      </w:r>
      <w:r w:rsidRPr="00196081">
        <w:rPr>
          <w:bCs/>
          <w:lang w:val="uk-UA" w:eastAsia="en-US"/>
        </w:rPr>
        <w:t>гол. спец.  відділу КМ та приватизації</w:t>
      </w:r>
    </w:p>
    <w:p w:rsidR="00737348" w:rsidRPr="00196081" w:rsidRDefault="00737348" w:rsidP="00737348">
      <w:pPr>
        <w:jc w:val="both"/>
        <w:rPr>
          <w:lang w:val="uk-UA" w:eastAsia="en-US"/>
        </w:rPr>
      </w:pPr>
    </w:p>
    <w:p w:rsidR="00737348" w:rsidRPr="00196081" w:rsidRDefault="00737348" w:rsidP="00737348">
      <w:pPr>
        <w:tabs>
          <w:tab w:val="left" w:pos="8460"/>
        </w:tabs>
        <w:autoSpaceDE w:val="0"/>
        <w:autoSpaceDN w:val="0"/>
        <w:adjustRightInd w:val="0"/>
        <w:ind w:right="-1"/>
        <w:rPr>
          <w:lang w:val="uk-UA"/>
        </w:rPr>
      </w:pPr>
      <w:r w:rsidRPr="00196081">
        <w:rPr>
          <w:rFonts w:eastAsia="MS Mincho"/>
          <w:lang w:val="uk-UA"/>
        </w:rPr>
        <w:t>Голосували: по проекту № 16</w:t>
      </w:r>
      <w:r>
        <w:rPr>
          <w:rFonts w:eastAsia="MS Mincho"/>
          <w:lang w:val="uk-UA"/>
        </w:rPr>
        <w:t>-1</w:t>
      </w:r>
      <w:r w:rsidRPr="00196081">
        <w:rPr>
          <w:rFonts w:eastAsia="MS Mincho"/>
          <w:lang w:val="uk-UA"/>
        </w:rPr>
        <w:t xml:space="preserve"> „</w:t>
      </w:r>
      <w:r w:rsidRPr="00196081">
        <w:rPr>
          <w:lang w:val="uk-UA"/>
        </w:rPr>
        <w:t xml:space="preserve"> Про надання Волейбольному клубу «Роздільчанка» в оренду приміщення спортивного залу Новороздільської загальноосвітньої школи №2 по  пр. Шевченка, 11 в м. Новий Розділ </w:t>
      </w:r>
      <w:r w:rsidRPr="00196081">
        <w:rPr>
          <w:rFonts w:eastAsia="MS Mincho"/>
          <w:lang w:val="uk-UA"/>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lastRenderedPageBreak/>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737348" w:rsidRPr="00196081" w:rsidRDefault="00737348" w:rsidP="00737348">
      <w:pPr>
        <w:tabs>
          <w:tab w:val="left" w:pos="8460"/>
          <w:tab w:val="left" w:pos="9355"/>
        </w:tabs>
        <w:autoSpaceDE w:val="0"/>
        <w:autoSpaceDN w:val="0"/>
        <w:adjustRightInd w:val="0"/>
        <w:ind w:right="-1"/>
        <w:rPr>
          <w:lang w:val="uk-UA"/>
        </w:rPr>
      </w:pPr>
      <w:r w:rsidRPr="00196081">
        <w:rPr>
          <w:rFonts w:eastAsia="MS Mincho"/>
          <w:lang w:val="uk-UA"/>
        </w:rPr>
        <w:t>Голосували: по проекту № 16</w:t>
      </w:r>
      <w:r>
        <w:rPr>
          <w:rFonts w:eastAsia="MS Mincho"/>
          <w:lang w:val="uk-UA"/>
        </w:rPr>
        <w:t>-2</w:t>
      </w:r>
      <w:r w:rsidRPr="00196081">
        <w:rPr>
          <w:rFonts w:eastAsia="MS Mincho"/>
          <w:lang w:val="uk-UA"/>
        </w:rPr>
        <w:t xml:space="preserve"> „</w:t>
      </w:r>
      <w:r w:rsidRPr="00196081">
        <w:rPr>
          <w:lang w:val="uk-UA"/>
        </w:rPr>
        <w:t xml:space="preserve"> Про надання Фізичній особі-підприємцю Тимчулі Г. В. в оренду нежилі приміщення Новороздільської загальноосвітньої школи №2 по пр. Шевченка, 11 в м. Новий Розділ </w:t>
      </w:r>
      <w:r w:rsidRPr="00196081">
        <w:rPr>
          <w:rFonts w:eastAsia="MS Mincho"/>
          <w:lang w:val="uk-UA"/>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eastAsia="en-US"/>
        </w:rPr>
      </w:pPr>
    </w:p>
    <w:p w:rsidR="00737348" w:rsidRPr="005170C6" w:rsidRDefault="00737348" w:rsidP="00737348">
      <w:pPr>
        <w:jc w:val="both"/>
        <w:rPr>
          <w:lang w:val="uk-UA" w:eastAsia="uk-UA"/>
        </w:rPr>
      </w:pPr>
      <w:r w:rsidRPr="00196081">
        <w:rPr>
          <w:rFonts w:eastAsia="MS Mincho"/>
          <w:lang w:val="uk-UA"/>
        </w:rPr>
        <w:t>Голосували: по проекту № 16</w:t>
      </w:r>
      <w:r>
        <w:rPr>
          <w:rFonts w:eastAsia="MS Mincho"/>
          <w:lang w:val="uk-UA"/>
        </w:rPr>
        <w:t>-3</w:t>
      </w:r>
      <w:r w:rsidRPr="00196081">
        <w:rPr>
          <w:rFonts w:eastAsia="MS Mincho"/>
          <w:lang w:val="uk-UA"/>
        </w:rPr>
        <w:t xml:space="preserve"> „</w:t>
      </w:r>
      <w:r w:rsidRPr="00196081">
        <w:rPr>
          <w:lang w:val="uk-UA"/>
        </w:rPr>
        <w:t xml:space="preserve"> Про надання Стрийському місцевому центру з надання безоплатної вторинної правової допомоги в оренду нежилих приміщень  по бульвару Довженка, </w:t>
      </w:r>
      <w:smartTag w:uri="urn:schemas-microsoft-com:office:smarttags" w:element="metricconverter">
        <w:smartTagPr>
          <w:attr w:name="ProductID" w:val="10 м"/>
        </w:smartTagPr>
        <w:r w:rsidRPr="00196081">
          <w:rPr>
            <w:lang w:val="uk-UA"/>
          </w:rPr>
          <w:t>10 м</w:t>
        </w:r>
      </w:smartTag>
      <w:r w:rsidRPr="00196081">
        <w:rPr>
          <w:lang w:val="uk-UA"/>
        </w:rPr>
        <w:t>. Новий Розділ</w:t>
      </w:r>
      <w:r w:rsidRPr="00196081">
        <w:rPr>
          <w:rFonts w:eastAsia="MS Mincho"/>
          <w:lang w:val="uk-UA"/>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eastAsia="en-US"/>
        </w:rPr>
      </w:pP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color w:val="7030A0"/>
          <w:lang w:val="uk-UA" w:eastAsia="ar-SA"/>
        </w:rPr>
      </w:pPr>
      <w:r w:rsidRPr="00196081">
        <w:rPr>
          <w:bCs/>
          <w:lang w:val="uk-UA" w:eastAsia="en-US"/>
        </w:rPr>
        <w:t>Слухали: Мельнікова А.В. – керуючого справами виконкому</w:t>
      </w:r>
    </w:p>
    <w:p w:rsidR="00737348" w:rsidRPr="00196081" w:rsidRDefault="00737348" w:rsidP="00737348">
      <w:pPr>
        <w:jc w:val="both"/>
        <w:rPr>
          <w:lang w:val="uk-UA" w:eastAsia="en-US"/>
        </w:rPr>
      </w:pPr>
    </w:p>
    <w:p w:rsidR="00737348" w:rsidRPr="005170C6" w:rsidRDefault="00737348" w:rsidP="00737348">
      <w:pPr>
        <w:jc w:val="both"/>
        <w:rPr>
          <w:rFonts w:eastAsia="MS Mincho"/>
          <w:lang w:val="uk-UA"/>
        </w:rPr>
      </w:pPr>
      <w:r w:rsidRPr="00196081">
        <w:rPr>
          <w:rFonts w:eastAsia="MS Mincho"/>
          <w:lang w:val="uk-UA"/>
        </w:rPr>
        <w:t>Голосували: по проекту № 17 „</w:t>
      </w:r>
      <w:r w:rsidRPr="00196081">
        <w:rPr>
          <w:lang w:val="uk-UA"/>
        </w:rPr>
        <w:t xml:space="preserve"> </w:t>
      </w:r>
      <w:r w:rsidRPr="00196081">
        <w:rPr>
          <w:rFonts w:eastAsia="MS Mincho"/>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196081">
        <w:rPr>
          <w:lang w:val="uk-UA"/>
        </w:rPr>
        <w:t xml:space="preserve"> </w:t>
      </w:r>
      <w:r w:rsidRPr="00196081">
        <w:rPr>
          <w:rFonts w:eastAsia="MS Mincho"/>
          <w:lang w:val="uk-UA"/>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sidRPr="00196081">
        <w:rPr>
          <w:lang w:val="uk-UA" w:eastAsia="en-US"/>
        </w:rPr>
        <w:t xml:space="preserve">            не голосували -   </w:t>
      </w:r>
      <w:r>
        <w:rPr>
          <w:lang w:val="uk-UA" w:eastAsia="en-US"/>
        </w:rPr>
        <w:t>0</w:t>
      </w:r>
    </w:p>
    <w:p w:rsidR="00737348" w:rsidRPr="00196081"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196081" w:rsidRDefault="00737348" w:rsidP="00737348">
      <w:pPr>
        <w:tabs>
          <w:tab w:val="left" w:pos="916"/>
        </w:tabs>
        <w:overflowPunct w:val="0"/>
        <w:autoSpaceDE w:val="0"/>
        <w:jc w:val="both"/>
        <w:rPr>
          <w:lang w:val="uk-UA" w:eastAsia="en-US"/>
        </w:rPr>
      </w:pP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color w:val="7030A0"/>
          <w:lang w:val="uk-UA" w:eastAsia="ar-SA"/>
        </w:rPr>
      </w:pPr>
      <w:r w:rsidRPr="00196081">
        <w:rPr>
          <w:bCs/>
          <w:lang w:val="uk-UA" w:eastAsia="en-US"/>
        </w:rPr>
        <w:t>Слухали: Мельнікова А.В. – керуючого справами виконкому</w:t>
      </w:r>
    </w:p>
    <w:p w:rsidR="00737348" w:rsidRPr="00196081" w:rsidRDefault="00737348" w:rsidP="00737348">
      <w:pPr>
        <w:jc w:val="both"/>
        <w:rPr>
          <w:lang w:val="uk-UA" w:eastAsia="en-US"/>
        </w:rPr>
      </w:pPr>
    </w:p>
    <w:p w:rsidR="00737348" w:rsidRPr="005170C6" w:rsidRDefault="00737348" w:rsidP="00737348">
      <w:pPr>
        <w:jc w:val="both"/>
        <w:rPr>
          <w:rFonts w:eastAsia="Calibri"/>
          <w:lang w:val="uk-UA" w:eastAsia="en-US"/>
        </w:rPr>
      </w:pPr>
      <w:r w:rsidRPr="00196081">
        <w:rPr>
          <w:rFonts w:eastAsia="MS Mincho"/>
          <w:lang w:val="uk-UA"/>
        </w:rPr>
        <w:t>Голосували: по проекту № 18</w:t>
      </w:r>
      <w:r>
        <w:rPr>
          <w:rFonts w:eastAsia="MS Mincho"/>
          <w:lang w:val="uk-UA"/>
        </w:rPr>
        <w:t>-1</w:t>
      </w:r>
      <w:r w:rsidRPr="00196081">
        <w:rPr>
          <w:rFonts w:eastAsia="MS Mincho"/>
          <w:lang w:val="uk-UA"/>
        </w:rPr>
        <w:t xml:space="preserve"> „</w:t>
      </w:r>
      <w:r w:rsidRPr="00196081">
        <w:rPr>
          <w:lang w:val="uk-UA"/>
        </w:rPr>
        <w:t xml:space="preserve"> </w:t>
      </w:r>
      <w:r w:rsidRPr="00196081">
        <w:rPr>
          <w:rFonts w:eastAsia="Calibri"/>
          <w:lang w:val="uk-UA" w:eastAsia="en-US"/>
        </w:rPr>
        <w:t>Про внесення змін до Додатків 1, 3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r w:rsidRPr="00196081">
        <w:rPr>
          <w:rFonts w:eastAsia="MS Mincho"/>
          <w:lang w:val="uk-UA"/>
        </w:rPr>
        <w:t>”</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Default="00737348" w:rsidP="00737348">
      <w:pPr>
        <w:tabs>
          <w:tab w:val="left" w:pos="916"/>
        </w:tabs>
        <w:overflowPunct w:val="0"/>
        <w:autoSpaceDE w:val="0"/>
        <w:jc w:val="both"/>
        <w:rPr>
          <w:lang w:val="uk-UA" w:eastAsia="en-US"/>
        </w:rPr>
      </w:pPr>
      <w:r w:rsidRPr="00196081">
        <w:rPr>
          <w:lang w:val="uk-UA" w:eastAsia="en-US"/>
        </w:rPr>
        <w:t xml:space="preserve">Рішення прийнято: </w:t>
      </w:r>
    </w:p>
    <w:p w:rsidR="00737348" w:rsidRPr="00196081" w:rsidRDefault="00737348" w:rsidP="00737348">
      <w:pPr>
        <w:tabs>
          <w:tab w:val="left" w:pos="916"/>
        </w:tabs>
        <w:overflowPunct w:val="0"/>
        <w:autoSpaceDE w:val="0"/>
        <w:jc w:val="both"/>
        <w:rPr>
          <w:lang w:val="uk-UA" w:eastAsia="en-US"/>
        </w:rPr>
      </w:pPr>
    </w:p>
    <w:p w:rsidR="00737348" w:rsidRPr="005170C6" w:rsidRDefault="00737348" w:rsidP="00737348">
      <w:pPr>
        <w:jc w:val="both"/>
        <w:rPr>
          <w:rFonts w:eastAsia="MS Mincho"/>
          <w:lang w:val="uk-UA"/>
        </w:rPr>
      </w:pPr>
      <w:r w:rsidRPr="00196081">
        <w:rPr>
          <w:rFonts w:eastAsia="MS Mincho"/>
          <w:lang w:val="uk-UA"/>
        </w:rPr>
        <w:t>Голосували: по проекту № 18</w:t>
      </w:r>
      <w:r>
        <w:rPr>
          <w:rFonts w:eastAsia="MS Mincho"/>
          <w:lang w:val="uk-UA"/>
        </w:rPr>
        <w:t>-2</w:t>
      </w:r>
      <w:r w:rsidRPr="00196081">
        <w:rPr>
          <w:rFonts w:eastAsia="MS Mincho"/>
          <w:lang w:val="uk-UA"/>
        </w:rPr>
        <w:t xml:space="preserve"> „</w:t>
      </w:r>
      <w:r w:rsidRPr="00196081">
        <w:rPr>
          <w:lang w:val="uk-UA"/>
        </w:rPr>
        <w:t xml:space="preserve"> </w:t>
      </w:r>
      <w:r w:rsidRPr="00196081">
        <w:rPr>
          <w:rFonts w:eastAsia="MS Mincho"/>
          <w:lang w:val="uk-UA"/>
        </w:rPr>
        <w:t>Про затвердження  складу Тендерного  комітету виконавчого комітету Новороздільської міської ради”</w:t>
      </w:r>
    </w:p>
    <w:p w:rsidR="00737348" w:rsidRPr="00196081" w:rsidRDefault="00737348" w:rsidP="00737348">
      <w:pPr>
        <w:rPr>
          <w:lang w:val="uk-UA" w:eastAsia="en-US"/>
        </w:rPr>
      </w:pPr>
    </w:p>
    <w:p w:rsidR="00737348" w:rsidRPr="00196081" w:rsidRDefault="00737348" w:rsidP="00737348">
      <w:pPr>
        <w:tabs>
          <w:tab w:val="left" w:pos="916"/>
        </w:tabs>
        <w:jc w:val="both"/>
        <w:rPr>
          <w:lang w:val="uk-UA" w:eastAsia="en-US"/>
        </w:rPr>
      </w:pPr>
      <w:r>
        <w:rPr>
          <w:lang w:val="uk-UA" w:eastAsia="en-US"/>
        </w:rPr>
        <w:lastRenderedPageBreak/>
        <w:tab/>
      </w:r>
      <w:r>
        <w:rPr>
          <w:lang w:val="uk-UA" w:eastAsia="en-US"/>
        </w:rPr>
        <w:tab/>
        <w:t>за - 8</w:t>
      </w:r>
    </w:p>
    <w:p w:rsidR="00737348" w:rsidRPr="00196081" w:rsidRDefault="00737348" w:rsidP="00737348">
      <w:pPr>
        <w:tabs>
          <w:tab w:val="left" w:pos="916"/>
        </w:tabs>
        <w:jc w:val="both"/>
        <w:rPr>
          <w:lang w:val="uk-UA" w:eastAsia="en-US"/>
        </w:rPr>
      </w:pPr>
      <w:r w:rsidRPr="00196081">
        <w:rPr>
          <w:lang w:val="uk-UA" w:eastAsia="en-US"/>
        </w:rPr>
        <w:t xml:space="preserve">                     проти -  0</w:t>
      </w:r>
    </w:p>
    <w:p w:rsidR="00737348" w:rsidRPr="00196081" w:rsidRDefault="00737348" w:rsidP="00737348">
      <w:pPr>
        <w:tabs>
          <w:tab w:val="left" w:pos="916"/>
        </w:tabs>
        <w:jc w:val="both"/>
        <w:rPr>
          <w:lang w:val="uk-UA" w:eastAsia="en-US"/>
        </w:rPr>
      </w:pPr>
      <w:r w:rsidRPr="00196081">
        <w:rPr>
          <w:lang w:val="uk-UA" w:eastAsia="en-US"/>
        </w:rPr>
        <w:t xml:space="preserve">                      утримались - 0</w:t>
      </w:r>
    </w:p>
    <w:p w:rsidR="00737348" w:rsidRPr="00196081" w:rsidRDefault="00737348" w:rsidP="00737348">
      <w:pPr>
        <w:tabs>
          <w:tab w:val="left" w:pos="916"/>
        </w:tabs>
        <w:jc w:val="both"/>
        <w:rPr>
          <w:lang w:val="uk-UA" w:eastAsia="en-US"/>
        </w:rPr>
      </w:pPr>
      <w:r>
        <w:rPr>
          <w:lang w:val="uk-UA" w:eastAsia="en-US"/>
        </w:rPr>
        <w:t xml:space="preserve">            не голосували -   0</w:t>
      </w:r>
    </w:p>
    <w:p w:rsidR="00737348" w:rsidRPr="005170C6"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r w:rsidRPr="005170C6">
        <w:rPr>
          <w:rFonts w:eastAsia="SimSun"/>
          <w:lang w:val="uk-UA" w:eastAsia="ar-SA"/>
        </w:rPr>
        <w:t>Рішення прийнято</w:t>
      </w:r>
    </w:p>
    <w:p w:rsidR="00737348" w:rsidRPr="005170C6"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p>
    <w:p w:rsidR="00737348" w:rsidRPr="005170C6"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lang w:val="uk-UA" w:eastAsia="ar-SA"/>
        </w:rPr>
      </w:pPr>
      <w:r w:rsidRPr="005170C6">
        <w:rPr>
          <w:rFonts w:eastAsia="SimSun"/>
          <w:lang w:val="uk-UA" w:eastAsia="ar-SA"/>
        </w:rPr>
        <w:t>17.10 год. головуючий  Мелешко А.Р. оголосив засідання виконавчого комітету закритим.</w:t>
      </w:r>
    </w:p>
    <w:p w:rsidR="00737348" w:rsidRPr="005170C6" w:rsidRDefault="00737348" w:rsidP="00737348">
      <w:pPr>
        <w:jc w:val="both"/>
        <w:rPr>
          <w:lang w:val="uk-UA" w:eastAsia="en-US"/>
        </w:rPr>
      </w:pPr>
    </w:p>
    <w:p w:rsidR="00737348" w:rsidRPr="005170C6" w:rsidRDefault="00737348" w:rsidP="00737348">
      <w:pPr>
        <w:jc w:val="both"/>
        <w:rPr>
          <w:lang w:val="uk-UA" w:eastAsia="en-US"/>
        </w:rPr>
      </w:pPr>
      <w:r w:rsidRPr="005170C6">
        <w:rPr>
          <w:lang w:val="uk-UA" w:eastAsia="en-US"/>
        </w:rPr>
        <w:t>Керуючий справами виконкому</w:t>
      </w:r>
      <w:r w:rsidRPr="005170C6">
        <w:rPr>
          <w:lang w:val="uk-UA" w:eastAsia="en-US"/>
        </w:rPr>
        <w:tab/>
      </w:r>
      <w:r w:rsidRPr="005170C6">
        <w:rPr>
          <w:lang w:val="uk-UA" w:eastAsia="en-US"/>
        </w:rPr>
        <w:tab/>
      </w:r>
      <w:r w:rsidRPr="005170C6">
        <w:rPr>
          <w:lang w:val="uk-UA" w:eastAsia="en-US"/>
        </w:rPr>
        <w:tab/>
      </w:r>
      <w:r w:rsidRPr="005170C6">
        <w:rPr>
          <w:lang w:val="uk-UA" w:eastAsia="en-US"/>
        </w:rPr>
        <w:tab/>
        <w:t>А. В. Мельніков</w:t>
      </w:r>
    </w:p>
    <w:p w:rsidR="00737348" w:rsidRPr="005170C6" w:rsidRDefault="00737348" w:rsidP="00737348">
      <w:pPr>
        <w:jc w:val="both"/>
        <w:rPr>
          <w:lang w:val="uk-UA" w:eastAsia="en-US"/>
        </w:rPr>
      </w:pPr>
    </w:p>
    <w:p w:rsidR="00737348" w:rsidRPr="00196081" w:rsidRDefault="00737348" w:rsidP="00737348">
      <w:pPr>
        <w:jc w:val="both"/>
        <w:rPr>
          <w:color w:val="7030A0"/>
          <w:lang w:val="uk-UA" w:eastAsia="en-US"/>
        </w:rPr>
      </w:pPr>
    </w:p>
    <w:p w:rsidR="00737348" w:rsidRPr="00196081"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Default="00737348" w:rsidP="00737348">
      <w:pPr>
        <w:jc w:val="both"/>
        <w:rPr>
          <w:color w:val="7030A0"/>
          <w:lang w:val="uk-UA" w:eastAsia="en-US"/>
        </w:rPr>
      </w:pPr>
    </w:p>
    <w:p w:rsidR="00737348" w:rsidRPr="00196081" w:rsidRDefault="00737348" w:rsidP="00737348">
      <w:pPr>
        <w:jc w:val="both"/>
        <w:rPr>
          <w:color w:val="7030A0"/>
          <w:lang w:val="uk-UA" w:eastAsia="en-US"/>
        </w:rPr>
      </w:pPr>
    </w:p>
    <w:p w:rsidR="00737348" w:rsidRPr="00196081" w:rsidRDefault="00737348" w:rsidP="00737348">
      <w:pPr>
        <w:jc w:val="both"/>
        <w:rPr>
          <w:color w:val="FF0000"/>
          <w:lang w:val="uk-UA" w:eastAsia="en-US"/>
        </w:rPr>
      </w:pPr>
    </w:p>
    <w:p w:rsidR="00737348" w:rsidRPr="00196081" w:rsidRDefault="00737348" w:rsidP="00737348">
      <w:pPr>
        <w:jc w:val="both"/>
        <w:rPr>
          <w:color w:val="7030A0"/>
          <w:lang w:val="uk-UA" w:eastAsia="en-US"/>
        </w:rPr>
      </w:pPr>
    </w:p>
    <w:p w:rsidR="00737348" w:rsidRPr="00196081" w:rsidRDefault="00737348" w:rsidP="00737348">
      <w:pPr>
        <w:jc w:val="both"/>
        <w:rPr>
          <w:lang w:val="uk-UA" w:eastAsia="en-US"/>
        </w:rPr>
      </w:pPr>
    </w:p>
    <w:p w:rsidR="00737348" w:rsidRDefault="00737348" w:rsidP="00737348">
      <w:pPr>
        <w:jc w:val="both"/>
        <w:rPr>
          <w:lang w:val="uk-UA" w:eastAsia="en-US"/>
        </w:rPr>
      </w:pPr>
    </w:p>
    <w:p w:rsidR="008D6E4A" w:rsidRDefault="008D6E4A" w:rsidP="00737348">
      <w:pPr>
        <w:jc w:val="both"/>
        <w:rPr>
          <w:lang w:val="uk-UA" w:eastAsia="en-US"/>
        </w:rPr>
      </w:pPr>
    </w:p>
    <w:p w:rsidR="008D6E4A" w:rsidRPr="00196081" w:rsidRDefault="008D6E4A" w:rsidP="00737348">
      <w:pPr>
        <w:jc w:val="both"/>
        <w:rPr>
          <w:lang w:val="uk-UA" w:eastAsia="en-US"/>
        </w:rPr>
      </w:pPr>
    </w:p>
    <w:p w:rsidR="00737348" w:rsidRPr="00196081" w:rsidRDefault="00737348" w:rsidP="00737348">
      <w:pPr>
        <w:jc w:val="center"/>
        <w:rPr>
          <w:b/>
          <w:lang w:val="uk-UA" w:eastAsia="en-US"/>
        </w:rPr>
      </w:pPr>
      <w:r w:rsidRPr="00196081">
        <w:rPr>
          <w:b/>
          <w:lang w:val="uk-UA" w:eastAsia="en-US"/>
        </w:rPr>
        <w:lastRenderedPageBreak/>
        <w:t>ДОДАТОК</w:t>
      </w: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196081">
        <w:rPr>
          <w:b/>
          <w:lang w:val="uk-UA" w:eastAsia="en-US"/>
        </w:rPr>
        <w:t xml:space="preserve">ДО ПРОТОКОЛУ ВИКОНАВЧОГО  КОМІТЕТУ </w:t>
      </w: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196081">
        <w:rPr>
          <w:b/>
          <w:lang w:val="uk-UA" w:eastAsia="en-US"/>
        </w:rPr>
        <w:t>№ 7 від  25  квітня  2017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737348" w:rsidRPr="00196081" w:rsidTr="003E0C1E">
        <w:trPr>
          <w:trHeight w:val="1575"/>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r w:rsidRPr="00196081">
              <w:rPr>
                <w:lang w:val="uk-UA" w:eastAsia="en-US"/>
              </w:rPr>
              <w:br w:type="page"/>
              <w:t>№</w:t>
            </w:r>
          </w:p>
          <w:p w:rsidR="00737348" w:rsidRPr="00196081" w:rsidRDefault="00737348" w:rsidP="003E0C1E">
            <w:pPr>
              <w:jc w:val="both"/>
              <w:rPr>
                <w:lang w:val="uk-UA" w:eastAsia="en-US"/>
              </w:rPr>
            </w:pPr>
            <w:r w:rsidRPr="00196081">
              <w:rPr>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p w:rsidR="00737348" w:rsidRPr="00196081" w:rsidRDefault="00737348" w:rsidP="003E0C1E">
            <w:pPr>
              <w:jc w:val="center"/>
              <w:rPr>
                <w:lang w:val="uk-UA" w:eastAsia="en-US"/>
              </w:rPr>
            </w:pPr>
            <w:r w:rsidRPr="00196081">
              <w:rPr>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center"/>
              <w:rPr>
                <w:lang w:val="uk-UA" w:eastAsia="en-US"/>
              </w:rPr>
            </w:pPr>
            <w:r w:rsidRPr="00196081">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center"/>
              <w:rPr>
                <w:lang w:val="uk-UA" w:eastAsia="en-US"/>
              </w:rPr>
            </w:pPr>
            <w:r w:rsidRPr="00196081">
              <w:rPr>
                <w:lang w:val="uk-UA" w:eastAsia="en-US"/>
              </w:rPr>
              <w:t>номер</w:t>
            </w:r>
          </w:p>
          <w:p w:rsidR="00737348" w:rsidRPr="00196081" w:rsidRDefault="00737348" w:rsidP="003E0C1E">
            <w:pPr>
              <w:jc w:val="center"/>
              <w:rPr>
                <w:lang w:val="uk-UA" w:eastAsia="en-US"/>
              </w:rPr>
            </w:pPr>
            <w:r w:rsidRPr="00196081">
              <w:rPr>
                <w:lang w:val="uk-UA" w:eastAsia="en-US"/>
              </w:rPr>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center"/>
              <w:rPr>
                <w:lang w:val="uk-UA" w:eastAsia="en-US"/>
              </w:rPr>
            </w:pPr>
            <w:r w:rsidRPr="00196081">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center"/>
              <w:rPr>
                <w:lang w:val="uk-UA" w:eastAsia="en-US"/>
              </w:rPr>
            </w:pPr>
            <w:r w:rsidRPr="00196081">
              <w:rPr>
                <w:lang w:val="uk-UA" w:eastAsia="en-US"/>
              </w:rPr>
              <w:t>Сторінка</w:t>
            </w:r>
          </w:p>
        </w:tc>
      </w:tr>
      <w:tr w:rsidR="00737348" w:rsidRPr="00196081" w:rsidTr="003E0C1E">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підсумки виконання міського</w:t>
            </w:r>
          </w:p>
          <w:p w:rsidR="00737348" w:rsidRPr="00196081" w:rsidRDefault="00737348" w:rsidP="003E0C1E">
            <w:pPr>
              <w:rPr>
                <w:lang w:val="uk-UA"/>
              </w:rPr>
            </w:pPr>
            <w:r w:rsidRPr="00196081">
              <w:rPr>
                <w:lang w:val="uk-UA"/>
              </w:rPr>
              <w:t>бюджету за І квартал 2017 року</w:t>
            </w:r>
          </w:p>
          <w:p w:rsidR="00737348" w:rsidRPr="00196081" w:rsidRDefault="00737348" w:rsidP="003E0C1E">
            <w:pPr>
              <w:rPr>
                <w:lang w:val="uk-UA"/>
              </w:rPr>
            </w:pP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rFonts w:eastAsia="MS Mincho"/>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tc>
      </w:tr>
      <w:tr w:rsidR="00737348" w:rsidRPr="00196081" w:rsidTr="003E0C1E">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погодження внесення змін</w:t>
            </w:r>
          </w:p>
          <w:p w:rsidR="00737348" w:rsidRPr="00196081" w:rsidRDefault="00737348" w:rsidP="003E0C1E">
            <w:pPr>
              <w:rPr>
                <w:lang w:val="uk-UA"/>
              </w:rPr>
            </w:pPr>
            <w:r w:rsidRPr="00196081">
              <w:rPr>
                <w:lang w:val="uk-UA"/>
              </w:rPr>
              <w:t>до показників міського бюджету</w:t>
            </w:r>
          </w:p>
          <w:p w:rsidR="00737348" w:rsidRPr="00196081" w:rsidRDefault="00737348" w:rsidP="003E0C1E">
            <w:pPr>
              <w:rPr>
                <w:lang w:val="uk-UA"/>
              </w:rPr>
            </w:pPr>
            <w:r w:rsidRPr="00196081">
              <w:rPr>
                <w:lang w:val="uk-UA"/>
              </w:rPr>
              <w:t>на 2017 рік</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tc>
      </w:tr>
      <w:tr w:rsidR="00737348" w:rsidRPr="00196081" w:rsidTr="003E0C1E">
        <w:trPr>
          <w:trHeight w:val="75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погодження внесення змін</w:t>
            </w:r>
          </w:p>
          <w:p w:rsidR="00737348" w:rsidRPr="00196081" w:rsidRDefault="00737348" w:rsidP="003E0C1E">
            <w:pPr>
              <w:rPr>
                <w:lang w:val="uk-UA"/>
              </w:rPr>
            </w:pPr>
            <w:r w:rsidRPr="00196081">
              <w:rPr>
                <w:lang w:val="uk-UA"/>
              </w:rPr>
              <w:t>до показників міського бюджету</w:t>
            </w:r>
          </w:p>
          <w:p w:rsidR="00737348" w:rsidRPr="00196081" w:rsidRDefault="00737348" w:rsidP="003E0C1E">
            <w:pPr>
              <w:rPr>
                <w:lang w:val="uk-UA"/>
              </w:rPr>
            </w:pPr>
            <w:r w:rsidRPr="00196081">
              <w:rPr>
                <w:lang w:val="uk-UA"/>
              </w:rPr>
              <w:t>на 2017 рік</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Ричагівський І.І. – нач.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tc>
      </w:tr>
      <w:tr w:rsidR="00737348" w:rsidRPr="00196081" w:rsidTr="003E0C1E">
        <w:trPr>
          <w:trHeight w:val="608"/>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вжиття заходів за результатами</w:t>
            </w:r>
          </w:p>
          <w:p w:rsidR="00737348" w:rsidRPr="00196081" w:rsidRDefault="00737348" w:rsidP="003E0C1E">
            <w:pPr>
              <w:rPr>
                <w:lang w:val="uk-UA"/>
              </w:rPr>
            </w:pPr>
            <w:r w:rsidRPr="00196081">
              <w:rPr>
                <w:lang w:val="uk-UA"/>
              </w:rPr>
              <w:t>ревізії управління соціального захисту</w:t>
            </w:r>
          </w:p>
          <w:p w:rsidR="00737348" w:rsidRPr="00196081" w:rsidRDefault="00737348" w:rsidP="003E0C1E">
            <w:pPr>
              <w:rPr>
                <w:lang w:val="uk-UA"/>
              </w:rPr>
            </w:pPr>
            <w:r w:rsidRPr="00196081">
              <w:rPr>
                <w:lang w:val="uk-UA"/>
              </w:rPr>
              <w:t>населення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Мелешко А.Р. – міський голова, Калінчук Г.А. – нач. упр-ня соц. захисту</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tc>
      </w:tr>
      <w:tr w:rsidR="00737348" w:rsidRPr="00196081" w:rsidTr="003E0C1E">
        <w:trPr>
          <w:trHeight w:val="608"/>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відзначення 64 річниці</w:t>
            </w:r>
          </w:p>
          <w:p w:rsidR="00737348" w:rsidRPr="00196081" w:rsidRDefault="00737348" w:rsidP="003E0C1E">
            <w:pPr>
              <w:rPr>
                <w:lang w:val="uk-UA"/>
              </w:rPr>
            </w:pPr>
            <w:r w:rsidRPr="00196081">
              <w:rPr>
                <w:lang w:val="uk-UA"/>
              </w:rPr>
              <w:t>з Дня заснування міста Новий Розділ</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Єсауленко О.П. – нач. відділу з питань гуманітарної політики</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 Про клопотання щодо присвоєння </w:t>
            </w:r>
          </w:p>
          <w:p w:rsidR="00737348" w:rsidRPr="00196081" w:rsidRDefault="00737348" w:rsidP="003E0C1E">
            <w:pPr>
              <w:rPr>
                <w:lang w:val="uk-UA"/>
              </w:rPr>
            </w:pPr>
            <w:r w:rsidRPr="00196081">
              <w:rPr>
                <w:lang w:val="uk-UA"/>
              </w:rPr>
              <w:t>почесного звання „Мати-героїня”</w:t>
            </w:r>
          </w:p>
          <w:p w:rsidR="00737348" w:rsidRPr="00196081" w:rsidRDefault="008D6E4A" w:rsidP="003E0C1E">
            <w:pPr>
              <w:rPr>
                <w:lang w:val="uk-UA"/>
              </w:rPr>
            </w:pPr>
            <w:r>
              <w:rPr>
                <w:lang w:val="uk-UA"/>
              </w:rPr>
              <w:t>Ш</w:t>
            </w:r>
            <w:r w:rsidR="00737348" w:rsidRPr="00196081">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lang w:val="uk-UA" w:eastAsia="en-US"/>
              </w:rPr>
            </w:pPr>
            <w:r w:rsidRPr="00196081">
              <w:rPr>
                <w:lang w:val="uk-UA" w:eastAsia="en-US"/>
              </w:rPr>
              <w:t>Єсауленко О.П. – нач. відділу з питань гуманітарної політики</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дозвіл на укладення договору </w:t>
            </w:r>
          </w:p>
          <w:p w:rsidR="00737348" w:rsidRPr="00196081" w:rsidRDefault="00737348" w:rsidP="003E0C1E">
            <w:pPr>
              <w:rPr>
                <w:lang w:val="uk-UA"/>
              </w:rPr>
            </w:pPr>
            <w:r w:rsidRPr="00196081">
              <w:rPr>
                <w:lang w:val="uk-UA"/>
              </w:rPr>
              <w:t>купівлі-продажу (відчуження)</w:t>
            </w:r>
          </w:p>
          <w:p w:rsidR="00737348" w:rsidRPr="00196081" w:rsidRDefault="008D6E4A" w:rsidP="003E0C1E">
            <w:pPr>
              <w:rPr>
                <w:lang w:val="uk-UA"/>
              </w:rPr>
            </w:pPr>
            <w:r>
              <w:rPr>
                <w:lang w:val="uk-UA"/>
              </w:rPr>
              <w:t>квартири №**</w:t>
            </w:r>
            <w:r w:rsidR="00737348" w:rsidRPr="00196081">
              <w:rPr>
                <w:lang w:val="uk-UA"/>
              </w:rPr>
              <w:t xml:space="preserve"> по вул. В. Винниченка, </w:t>
            </w:r>
            <w:r>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eastAsia="en-US"/>
              </w:rPr>
            </w:pPr>
            <w:r w:rsidRPr="00196081">
              <w:rPr>
                <w:bCs/>
                <w:lang w:val="uk-UA" w:eastAsia="en-US"/>
              </w:rPr>
              <w:t>Ромашина К.–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дозвіл на укладення договору </w:t>
            </w:r>
          </w:p>
          <w:p w:rsidR="00737348" w:rsidRPr="00196081" w:rsidRDefault="00737348" w:rsidP="003E0C1E">
            <w:pPr>
              <w:rPr>
                <w:lang w:val="uk-UA"/>
              </w:rPr>
            </w:pPr>
            <w:r w:rsidRPr="00196081">
              <w:rPr>
                <w:lang w:val="uk-UA"/>
              </w:rPr>
              <w:t>купівлі-продажу (відчуження)</w:t>
            </w:r>
          </w:p>
          <w:p w:rsidR="00737348" w:rsidRPr="00196081" w:rsidRDefault="008D6E4A" w:rsidP="003E0C1E">
            <w:pPr>
              <w:rPr>
                <w:lang w:val="uk-UA"/>
              </w:rPr>
            </w:pPr>
            <w:r>
              <w:rPr>
                <w:lang w:val="uk-UA"/>
              </w:rPr>
              <w:t>квартири №**</w:t>
            </w:r>
            <w:r w:rsidR="00737348" w:rsidRPr="00196081">
              <w:rPr>
                <w:lang w:val="uk-UA"/>
              </w:rPr>
              <w:t xml:space="preserve"> по бульвару Довженка, </w:t>
            </w:r>
            <w:r>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Ромашина К.–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дозвіл на укладення договору </w:t>
            </w:r>
          </w:p>
          <w:p w:rsidR="00737348" w:rsidRPr="00196081" w:rsidRDefault="00737348" w:rsidP="003E0C1E">
            <w:pPr>
              <w:rPr>
                <w:lang w:val="uk-UA"/>
              </w:rPr>
            </w:pPr>
            <w:r w:rsidRPr="00196081">
              <w:rPr>
                <w:lang w:val="uk-UA"/>
              </w:rPr>
              <w:t>купівлі-продажу (відчуження)</w:t>
            </w:r>
          </w:p>
          <w:p w:rsidR="00737348" w:rsidRPr="00196081" w:rsidRDefault="008D6E4A" w:rsidP="003E0C1E">
            <w:pPr>
              <w:rPr>
                <w:lang w:val="uk-UA"/>
              </w:rPr>
            </w:pPr>
            <w:r>
              <w:rPr>
                <w:lang w:val="uk-UA"/>
              </w:rPr>
              <w:t>квартири №**</w:t>
            </w:r>
            <w:r w:rsidR="00737348" w:rsidRPr="00196081">
              <w:rPr>
                <w:lang w:val="uk-UA"/>
              </w:rPr>
              <w:t xml:space="preserve"> по вул. Грушевського, </w:t>
            </w:r>
            <w:r>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Ромашина К.–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дозвіл на укладення договору </w:t>
            </w:r>
          </w:p>
          <w:p w:rsidR="00737348" w:rsidRPr="00196081" w:rsidRDefault="00737348" w:rsidP="003E0C1E">
            <w:pPr>
              <w:rPr>
                <w:lang w:val="uk-UA"/>
              </w:rPr>
            </w:pPr>
            <w:r w:rsidRPr="00196081">
              <w:rPr>
                <w:lang w:val="uk-UA"/>
              </w:rPr>
              <w:t>купівлі-продажу (відчуження)</w:t>
            </w:r>
          </w:p>
          <w:p w:rsidR="00737348" w:rsidRPr="00196081" w:rsidRDefault="00737348" w:rsidP="003E0C1E">
            <w:pPr>
              <w:rPr>
                <w:lang w:val="uk-UA"/>
              </w:rPr>
            </w:pPr>
            <w:r w:rsidRPr="00196081">
              <w:rPr>
                <w:lang w:val="uk-UA"/>
              </w:rPr>
              <w:t xml:space="preserve">будинку та земельної ділянки </w:t>
            </w:r>
          </w:p>
          <w:p w:rsidR="00737348" w:rsidRPr="00196081" w:rsidRDefault="002A2A9E" w:rsidP="003E0C1E">
            <w:pPr>
              <w:rPr>
                <w:lang w:val="uk-UA"/>
              </w:rPr>
            </w:pPr>
            <w:r>
              <w:rPr>
                <w:lang w:val="uk-UA"/>
              </w:rPr>
              <w:t>по вул.  **</w:t>
            </w:r>
            <w:r w:rsidR="00737348" w:rsidRPr="00196081">
              <w:rPr>
                <w:lang w:val="uk-UA"/>
              </w:rPr>
              <w:t xml:space="preserve">, </w:t>
            </w:r>
            <w:r w:rsidR="008D6E4A">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Ромашина К.– гол. спец.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lang w:val="uk-UA"/>
              </w:rPr>
            </w:pPr>
            <w:r w:rsidRPr="00196081">
              <w:rPr>
                <w:lang w:val="uk-UA"/>
              </w:rPr>
              <w:t>Про фінансово-господарську діяльність</w:t>
            </w:r>
          </w:p>
          <w:p w:rsidR="00737348" w:rsidRPr="00196081" w:rsidRDefault="00737348" w:rsidP="003E0C1E">
            <w:pPr>
              <w:jc w:val="both"/>
              <w:rPr>
                <w:rFonts w:eastAsia="MS Mincho"/>
                <w:lang w:val="uk-UA"/>
              </w:rPr>
            </w:pPr>
            <w:r w:rsidRPr="00196081">
              <w:rPr>
                <w:lang w:val="uk-UA"/>
              </w:rPr>
              <w:t xml:space="preserve">комунальних підприємств міста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t>Представники комунальних підприємств</w:t>
            </w:r>
          </w:p>
          <w:p w:rsidR="00737348" w:rsidRPr="00196081" w:rsidRDefault="00737348" w:rsidP="003E0C1E">
            <w:pPr>
              <w:widowControl w:val="0"/>
              <w:autoSpaceDE w:val="0"/>
              <w:autoSpaceDN w:val="0"/>
              <w:adjustRightInd w:val="0"/>
              <w:rPr>
                <w:bCs/>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Про затвердження розпоряджень</w:t>
            </w:r>
          </w:p>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міського голови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bCs/>
                <w:lang w:val="uk-UA" w:eastAsia="en-US"/>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затвердження Актів про встановлення розміру збитків, заподіяні тимчасовим зайняттям земельних ділянок</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eastAsia="en-US"/>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rFonts w:eastAsia="Calibri"/>
                <w:lang w:val="uk-UA" w:eastAsia="en-US"/>
              </w:rPr>
            </w:pPr>
            <w:r w:rsidRPr="00196081">
              <w:rPr>
                <w:rFonts w:eastAsia="Calibri"/>
                <w:lang w:val="uk-UA" w:eastAsia="en-US"/>
              </w:rPr>
              <w:t xml:space="preserve">Про погодження внесення змін до </w:t>
            </w:r>
            <w:r w:rsidRPr="00196081">
              <w:rPr>
                <w:rFonts w:eastAsia="Calibri"/>
                <w:lang w:val="uk-UA" w:eastAsia="en-US"/>
              </w:rPr>
              <w:lastRenderedPageBreak/>
              <w:t>«Програми благоустрою» м. Новий Розділ на 2017р та прогноз на 2018-2019рр.</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lastRenderedPageBreak/>
              <w:t xml:space="preserve">Романів С.Я. – гол. спец.  </w:t>
            </w:r>
            <w:r w:rsidRPr="00196081">
              <w:rPr>
                <w:bCs/>
                <w:lang w:val="uk-UA" w:eastAsia="en-US"/>
              </w:rPr>
              <w:lastRenderedPageBreak/>
              <w:t>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 xml:space="preserve">Про погодження внесення змін в частині „Завдання і Заходи” до Програми приватизації майна комунальної власності  Новороздільської міської ради на 2017 та прогноз на 2018-2019рр.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впорядкування  адресних  номерів</w:t>
            </w:r>
          </w:p>
          <w:p w:rsidR="00737348" w:rsidRPr="00196081" w:rsidRDefault="00737348" w:rsidP="003E0C1E">
            <w:pPr>
              <w:rPr>
                <w:lang w:val="uk-UA"/>
              </w:rPr>
            </w:pPr>
            <w:r w:rsidRPr="00196081">
              <w:rPr>
                <w:lang w:val="uk-UA"/>
              </w:rPr>
              <w:t xml:space="preserve">громадським будівлям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8D6E4A" w:rsidP="003E0C1E">
            <w:pPr>
              <w:overflowPunct w:val="0"/>
              <w:autoSpaceDE w:val="0"/>
              <w:autoSpaceDN w:val="0"/>
              <w:adjustRightInd w:val="0"/>
              <w:rPr>
                <w:lang w:val="uk-UA"/>
              </w:rPr>
            </w:pPr>
            <w:r>
              <w:rPr>
                <w:lang w:val="uk-UA"/>
              </w:rPr>
              <w:t>Про дозвіл М</w:t>
            </w:r>
            <w:r w:rsidR="00737348" w:rsidRPr="00196081">
              <w:rPr>
                <w:lang w:val="uk-UA"/>
              </w:rPr>
              <w:t>. на будів</w:t>
            </w:r>
            <w:r>
              <w:rPr>
                <w:lang w:val="uk-UA"/>
              </w:rPr>
              <w:t>ництво балкону до квартири  № **</w:t>
            </w:r>
            <w:r w:rsidR="00737348" w:rsidRPr="00196081">
              <w:rPr>
                <w:lang w:val="uk-UA"/>
              </w:rPr>
              <w:t xml:space="preserve"> по пр. Шевченка, 20-А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доповнення  переліку</w:t>
            </w:r>
          </w:p>
          <w:p w:rsidR="00737348" w:rsidRPr="00196081" w:rsidRDefault="00737348" w:rsidP="003E0C1E">
            <w:pPr>
              <w:rPr>
                <w:lang w:val="uk-UA"/>
              </w:rPr>
            </w:pPr>
            <w:r w:rsidRPr="00196081">
              <w:rPr>
                <w:lang w:val="uk-UA"/>
              </w:rPr>
              <w:t>пішохідних переходів у м.</w:t>
            </w:r>
            <w:r w:rsidRPr="00196081">
              <w:rPr>
                <w:bCs/>
                <w:lang w:val="uk-UA"/>
              </w:rPr>
              <w:t xml:space="preserve"> Новий Розділ</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присвоєння адресного номеру </w:t>
            </w:r>
          </w:p>
          <w:p w:rsidR="00737348" w:rsidRPr="00196081" w:rsidRDefault="00737348" w:rsidP="003E0C1E">
            <w:pPr>
              <w:rPr>
                <w:lang w:val="uk-UA"/>
              </w:rPr>
            </w:pPr>
            <w:r w:rsidRPr="00196081">
              <w:rPr>
                <w:lang w:val="uk-UA"/>
              </w:rPr>
              <w:t>індивідуальному  житловому будинку</w:t>
            </w:r>
          </w:p>
          <w:p w:rsidR="00737348" w:rsidRPr="00196081" w:rsidRDefault="00737348" w:rsidP="003E0C1E">
            <w:pPr>
              <w:rPr>
                <w:lang w:val="uk-UA"/>
              </w:rPr>
            </w:pPr>
            <w:r w:rsidRPr="00196081">
              <w:rPr>
                <w:lang w:val="uk-UA"/>
              </w:rPr>
              <w:t>по вул.Уляни Кравченко</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надання дозволу Лютій О.Б. </w:t>
            </w:r>
          </w:p>
          <w:p w:rsidR="00737348" w:rsidRPr="00196081" w:rsidRDefault="00737348" w:rsidP="003E0C1E">
            <w:pPr>
              <w:rPr>
                <w:lang w:val="uk-UA"/>
              </w:rPr>
            </w:pPr>
            <w:r w:rsidRPr="00196081">
              <w:rPr>
                <w:lang w:val="uk-UA"/>
              </w:rPr>
              <w:t xml:space="preserve">на право тимчасового користування </w:t>
            </w:r>
          </w:p>
          <w:p w:rsidR="00737348" w:rsidRPr="00196081" w:rsidRDefault="00737348" w:rsidP="003E0C1E">
            <w:pPr>
              <w:rPr>
                <w:lang w:val="uk-UA"/>
              </w:rPr>
            </w:pPr>
            <w:r w:rsidRPr="00196081">
              <w:rPr>
                <w:lang w:val="uk-UA"/>
              </w:rPr>
              <w:t xml:space="preserve">окремими конструктивними елементами благоустрою комунальної власності на пр. Шевченка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впорядкування  адреси</w:t>
            </w:r>
          </w:p>
          <w:p w:rsidR="00737348" w:rsidRPr="00196081" w:rsidRDefault="008D6E4A" w:rsidP="003E0C1E">
            <w:pPr>
              <w:rPr>
                <w:lang w:val="uk-UA"/>
              </w:rPr>
            </w:pPr>
            <w:r>
              <w:rPr>
                <w:lang w:val="uk-UA"/>
              </w:rPr>
              <w:t>житлового будинку Т</w:t>
            </w:r>
            <w:r w:rsidR="00737348" w:rsidRPr="00196081">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впорядкування  адреси</w:t>
            </w:r>
          </w:p>
          <w:p w:rsidR="00737348" w:rsidRPr="00196081" w:rsidRDefault="008D6E4A" w:rsidP="003E0C1E">
            <w:pPr>
              <w:rPr>
                <w:lang w:val="uk-UA"/>
              </w:rPr>
            </w:pPr>
            <w:r>
              <w:rPr>
                <w:lang w:val="uk-UA"/>
              </w:rPr>
              <w:t>житлового будинку С</w:t>
            </w:r>
            <w:r w:rsidR="00737348" w:rsidRPr="00196081">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Мельник І.П. – гол. спец. відділу будівництва, арх-ри та містобудування</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 xml:space="preserve">Про передачу у приватну власність квартири комунального житлового фонду, яка належать Новороздільській міській раді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 xml:space="preserve">Про передачу у приватну власність </w:t>
            </w:r>
          </w:p>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житлового приміщення в гуртожитку</w:t>
            </w:r>
          </w:p>
          <w:p w:rsidR="00737348" w:rsidRPr="00196081" w:rsidRDefault="00737348" w:rsidP="003E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 71 по пр. Шевченка,5-Б</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rPr>
              <w:t>Про передачу у приватну спільну часткову</w:t>
            </w:r>
          </w:p>
          <w:p w:rsidR="00737348" w:rsidRPr="00196081" w:rsidRDefault="00737348" w:rsidP="003E0C1E">
            <w:pPr>
              <w:rPr>
                <w:lang w:val="uk-UA"/>
              </w:rPr>
            </w:pPr>
            <w:r w:rsidRPr="00196081">
              <w:rPr>
                <w:lang w:val="uk-UA"/>
              </w:rPr>
              <w:t>власність  житлових приміщень в гуртожитку</w:t>
            </w:r>
            <w:r w:rsidR="008D6E4A">
              <w:rPr>
                <w:lang w:val="uk-UA"/>
              </w:rPr>
              <w:t xml:space="preserve"> </w:t>
            </w:r>
            <w:r w:rsidRPr="00196081">
              <w:rPr>
                <w:lang w:val="uk-UA"/>
              </w:rPr>
              <w:t>№ 97 по бульв. Довженка,4</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autoSpaceDE w:val="0"/>
              <w:autoSpaceDN w:val="0"/>
              <w:adjustRightInd w:val="0"/>
              <w:rPr>
                <w:rFonts w:eastAsia="Calibri"/>
                <w:lang w:val="uk-UA" w:eastAsia="uk-UA"/>
              </w:rPr>
            </w:pPr>
            <w:r w:rsidRPr="00196081">
              <w:rPr>
                <w:rFonts w:eastAsia="Calibri"/>
                <w:lang w:val="uk-UA" w:eastAsia="uk-UA"/>
              </w:rPr>
              <w:t>Про квартирний облік, обмін та надання житлової площі</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eastAsia="uk-UA"/>
              </w:rPr>
            </w:pPr>
            <w:r w:rsidRPr="00196081">
              <w:rPr>
                <w:lang w:val="uk-UA" w:eastAsia="uk-UA"/>
              </w:rPr>
              <w:t xml:space="preserve">Про видачу ордерів на заселення квартир </w:t>
            </w:r>
          </w:p>
          <w:p w:rsidR="00737348" w:rsidRPr="00196081" w:rsidRDefault="00737348" w:rsidP="003E0C1E">
            <w:pPr>
              <w:rPr>
                <w:lang w:val="uk-UA" w:eastAsia="uk-UA"/>
              </w:rPr>
            </w:pPr>
            <w:r w:rsidRPr="00196081">
              <w:rPr>
                <w:lang w:val="uk-UA" w:eastAsia="uk-UA"/>
              </w:rPr>
              <w:t>військовослужбовцями  та особам звільненим з лав ЗСУ по вул. В.Чорновола, 14а м. Новий Розділ що придбані Міністерством оборони України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708"/>
              </w:tabs>
              <w:jc w:val="both"/>
              <w:rPr>
                <w:lang w:val="uk-UA"/>
              </w:rPr>
            </w:pPr>
            <w:r w:rsidRPr="00196081">
              <w:rPr>
                <w:lang w:val="uk-UA"/>
              </w:rPr>
              <w:t xml:space="preserve">Про дозвіл  </w:t>
            </w:r>
            <w:r w:rsidR="008D6E4A">
              <w:rPr>
                <w:lang w:val="uk-UA"/>
              </w:rPr>
              <w:t>на видачу Г.</w:t>
            </w:r>
            <w:r w:rsidRPr="00196081">
              <w:rPr>
                <w:lang w:val="uk-UA"/>
              </w:rPr>
              <w:t xml:space="preserve"> дублікату свідоцтва про п</w:t>
            </w:r>
            <w:r w:rsidR="008D6E4A">
              <w:rPr>
                <w:lang w:val="uk-UA"/>
              </w:rPr>
              <w:t>раво власності  на квартиру № **</w:t>
            </w:r>
            <w:r w:rsidRPr="00196081">
              <w:rPr>
                <w:lang w:val="uk-UA"/>
              </w:rPr>
              <w:t xml:space="preserve"> по вул. Шашкевича, </w:t>
            </w:r>
            <w:r w:rsidR="008D6E4A">
              <w:rPr>
                <w:lang w:val="uk-UA"/>
              </w:rPr>
              <w:t>**</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708"/>
              </w:tabs>
              <w:jc w:val="both"/>
              <w:rPr>
                <w:lang w:val="uk-UA"/>
              </w:rPr>
            </w:pPr>
            <w:r w:rsidRPr="00196081">
              <w:rPr>
                <w:lang w:val="uk-UA"/>
              </w:rPr>
              <w:t>Про дозвіл  на видачу К</w:t>
            </w:r>
            <w:r w:rsidR="008D6E4A">
              <w:rPr>
                <w:lang w:val="uk-UA"/>
              </w:rPr>
              <w:t>.</w:t>
            </w:r>
            <w:r w:rsidRPr="00196081">
              <w:rPr>
                <w:lang w:val="uk-UA"/>
              </w:rPr>
              <w:t xml:space="preserve"> дублікату </w:t>
            </w:r>
            <w:r w:rsidRPr="00196081">
              <w:rPr>
                <w:lang w:val="uk-UA"/>
              </w:rPr>
              <w:lastRenderedPageBreak/>
              <w:t xml:space="preserve">свідоцтва про </w:t>
            </w:r>
            <w:r w:rsidR="008D6E4A">
              <w:rPr>
                <w:lang w:val="uk-UA"/>
              </w:rPr>
              <w:t>право  власності на квартиру № ** по вул. В. Чорновола,**</w:t>
            </w:r>
            <w:r w:rsidRPr="00196081">
              <w:rPr>
                <w:lang w:val="uk-UA"/>
              </w:rPr>
              <w:t xml:space="preserve"> м. Новий Розділ</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lastRenderedPageBreak/>
              <w:t xml:space="preserve">Романів С.Я. – гол. спец.  </w:t>
            </w:r>
            <w:r w:rsidRPr="00196081">
              <w:rPr>
                <w:bCs/>
                <w:lang w:val="uk-UA" w:eastAsia="en-US"/>
              </w:rPr>
              <w:lastRenderedPageBreak/>
              <w:t>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8460"/>
              </w:tabs>
              <w:autoSpaceDE w:val="0"/>
              <w:autoSpaceDN w:val="0"/>
              <w:adjustRightInd w:val="0"/>
              <w:rPr>
                <w:lang w:val="uk-UA"/>
              </w:rPr>
            </w:pPr>
            <w:r w:rsidRPr="00196081">
              <w:rPr>
                <w:lang w:val="uk-UA"/>
              </w:rPr>
              <w:t xml:space="preserve">Про надання Волейбольному клубу </w:t>
            </w:r>
          </w:p>
          <w:p w:rsidR="00737348" w:rsidRPr="00196081" w:rsidRDefault="00737348" w:rsidP="003E0C1E">
            <w:pPr>
              <w:tabs>
                <w:tab w:val="left" w:pos="8460"/>
              </w:tabs>
              <w:autoSpaceDE w:val="0"/>
              <w:autoSpaceDN w:val="0"/>
              <w:adjustRightInd w:val="0"/>
              <w:rPr>
                <w:lang w:val="uk-UA"/>
              </w:rPr>
            </w:pPr>
            <w:r w:rsidRPr="00196081">
              <w:rPr>
                <w:lang w:val="uk-UA"/>
              </w:rPr>
              <w:t xml:space="preserve">«Роздільчанка» в оренду приміщення спортивного залу Новороздільської загальноосвітньої школи №2 по </w:t>
            </w:r>
          </w:p>
          <w:p w:rsidR="00737348" w:rsidRPr="00196081" w:rsidRDefault="00737348" w:rsidP="003E0C1E">
            <w:pPr>
              <w:tabs>
                <w:tab w:val="left" w:pos="8460"/>
              </w:tabs>
              <w:autoSpaceDE w:val="0"/>
              <w:autoSpaceDN w:val="0"/>
              <w:adjustRightInd w:val="0"/>
              <w:rPr>
                <w:lang w:val="uk-UA"/>
              </w:rPr>
            </w:pPr>
            <w:r w:rsidRPr="00196081">
              <w:rPr>
                <w:lang w:val="uk-UA"/>
              </w:rPr>
              <w:t xml:space="preserve">пр. Шевченка, 11 в м. Новий Розділ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Яворський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8460"/>
              </w:tabs>
              <w:autoSpaceDE w:val="0"/>
              <w:autoSpaceDN w:val="0"/>
              <w:adjustRightInd w:val="0"/>
              <w:rPr>
                <w:lang w:val="uk-UA"/>
              </w:rPr>
            </w:pPr>
            <w:r w:rsidRPr="00196081">
              <w:rPr>
                <w:lang w:val="uk-UA"/>
              </w:rPr>
              <w:t>Про надання Фізичній особі-підприємцю</w:t>
            </w:r>
          </w:p>
          <w:p w:rsidR="00737348" w:rsidRPr="00196081" w:rsidRDefault="00737348" w:rsidP="003E0C1E">
            <w:pPr>
              <w:tabs>
                <w:tab w:val="left" w:pos="8460"/>
              </w:tabs>
              <w:autoSpaceDE w:val="0"/>
              <w:autoSpaceDN w:val="0"/>
              <w:adjustRightInd w:val="0"/>
              <w:rPr>
                <w:lang w:val="uk-UA"/>
              </w:rPr>
            </w:pPr>
            <w:r w:rsidRPr="00196081">
              <w:rPr>
                <w:lang w:val="uk-UA"/>
              </w:rPr>
              <w:t xml:space="preserve">Тимчулі Г. В. в оренду нежилі приміщення Новороздільської загальноосвітньої школи №2 по пр. Шевченка, 11 в м. Новий Розділ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Яворський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tabs>
                <w:tab w:val="left" w:pos="8460"/>
              </w:tabs>
              <w:autoSpaceDE w:val="0"/>
              <w:autoSpaceDN w:val="0"/>
              <w:adjustRightInd w:val="0"/>
              <w:rPr>
                <w:rFonts w:ascii="Arial" w:hAnsi="Arial"/>
                <w:lang w:val="uk-UA"/>
              </w:rPr>
            </w:pPr>
            <w:r w:rsidRPr="00196081">
              <w:rPr>
                <w:lang w:val="uk-UA"/>
              </w:rPr>
              <w:t>Про надання Стрийському місцевому центру з надання безоплатної вторинної правової допом</w:t>
            </w:r>
            <w:r>
              <w:rPr>
                <w:lang w:val="uk-UA"/>
              </w:rPr>
              <w:t xml:space="preserve">оги в оренду нежилих приміщень  </w:t>
            </w:r>
            <w:r w:rsidRPr="00196081">
              <w:rPr>
                <w:lang w:val="uk-UA"/>
              </w:rPr>
              <w:t xml:space="preserve">по бульвару Довженка, </w:t>
            </w:r>
            <w:smartTag w:uri="urn:schemas-microsoft-com:office:smarttags" w:element="metricconverter">
              <w:smartTagPr>
                <w:attr w:name="ProductID" w:val="10 м"/>
              </w:smartTagPr>
              <w:r w:rsidRPr="00196081">
                <w:rPr>
                  <w:lang w:val="uk-UA"/>
                </w:rPr>
                <w:t>10 м</w:t>
              </w:r>
            </w:smartTag>
            <w:r w:rsidRPr="00196081">
              <w:rPr>
                <w:lang w:val="uk-UA"/>
              </w:rPr>
              <w:t>. Новий Розділ</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bCs/>
                <w:lang w:val="uk-UA" w:eastAsia="en-US"/>
              </w:rPr>
              <w:t>Яворський О.І.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rFonts w:eastAsia="MS Mincho"/>
                <w:lang w:val="uk-UA"/>
              </w:rPr>
            </w:pPr>
            <w:r w:rsidRPr="00196081">
              <w:rPr>
                <w:rFonts w:eastAsia="MS Mincho"/>
                <w:lang w:val="uk-UA"/>
              </w:rPr>
              <w:t>Про внесення змін до Переліку адміністративних послуг,  що надаються через відділ Центр надання  адміністративних послуг Новороздільської міської ради</w:t>
            </w:r>
            <w:r w:rsidRPr="00196081">
              <w:rPr>
                <w:lang w:val="uk-UA"/>
              </w:rPr>
              <w:t xml:space="preserve"> </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rFonts w:eastAsia="Calibri"/>
                <w:lang w:val="uk-UA" w:eastAsia="en-US"/>
              </w:rPr>
            </w:pPr>
            <w:r w:rsidRPr="00196081">
              <w:rPr>
                <w:rFonts w:eastAsia="Calibri"/>
                <w:lang w:val="uk-UA" w:eastAsia="en-US"/>
              </w:rPr>
              <w:t>Про внесення змін до Додатків 1, 3 до рішення виконавчого комітету № 302 від 22.12.15р. «Про затвердження  нового складу комісій та комітетів  виконавчого  комітету 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r w:rsidR="00737348" w:rsidRPr="00196081" w:rsidTr="003E0C1E">
        <w:trPr>
          <w:trHeight w:val="272"/>
        </w:trPr>
        <w:tc>
          <w:tcPr>
            <w:tcW w:w="54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6"/>
              </w:numPr>
              <w:tabs>
                <w:tab w:val="clear" w:pos="501"/>
                <w:tab w:val="num" w:pos="540"/>
              </w:tabs>
              <w:ind w:left="540"/>
              <w:rPr>
                <w:color w:val="0000FF"/>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rFonts w:eastAsia="MS Mincho"/>
                <w:lang w:val="uk-UA"/>
              </w:rPr>
            </w:pPr>
            <w:r w:rsidRPr="00196081">
              <w:rPr>
                <w:rFonts w:eastAsia="MS Mincho"/>
                <w:lang w:val="uk-UA"/>
              </w:rPr>
              <w:t xml:space="preserve">Про затвердження  складу Тендерного </w:t>
            </w:r>
          </w:p>
          <w:p w:rsidR="00737348" w:rsidRPr="00196081" w:rsidRDefault="00737348" w:rsidP="003E0C1E">
            <w:pPr>
              <w:jc w:val="both"/>
              <w:rPr>
                <w:rFonts w:eastAsia="MS Mincho"/>
                <w:lang w:val="uk-UA"/>
              </w:rPr>
            </w:pPr>
            <w:r w:rsidRPr="00196081">
              <w:rPr>
                <w:rFonts w:eastAsia="MS Mincho"/>
                <w:lang w:val="uk-UA"/>
              </w:rPr>
              <w:t>комітету виконавчого комітету</w:t>
            </w:r>
          </w:p>
          <w:p w:rsidR="00737348" w:rsidRPr="00196081" w:rsidRDefault="00737348" w:rsidP="003E0C1E">
            <w:pPr>
              <w:jc w:val="both"/>
              <w:rPr>
                <w:rFonts w:eastAsia="MS Mincho"/>
                <w:lang w:val="uk-UA"/>
              </w:rPr>
            </w:pPr>
            <w:r w:rsidRPr="00196081">
              <w:rPr>
                <w:rFonts w:eastAsia="MS Mincho"/>
                <w:lang w:val="uk-UA"/>
              </w:rPr>
              <w:t>Новороздільської міської ради</w:t>
            </w:r>
          </w:p>
        </w:tc>
        <w:tc>
          <w:tcPr>
            <w:tcW w:w="287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widowControl w:val="0"/>
              <w:autoSpaceDE w:val="0"/>
              <w:autoSpaceDN w:val="0"/>
              <w:adjustRightInd w:val="0"/>
              <w:rPr>
                <w:bCs/>
                <w:lang w:val="uk-UA" w:eastAsia="en-US"/>
              </w:rPr>
            </w:pPr>
            <w:r w:rsidRPr="00196081">
              <w:rPr>
                <w:bCs/>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numPr>
                <w:ilvl w:val="0"/>
                <w:numId w:val="28"/>
              </w:numPr>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rPr>
                <w:lang w:val="uk-UA"/>
              </w:rPr>
            </w:pPr>
            <w:r w:rsidRPr="00196081">
              <w:rPr>
                <w:lang w:val="uk-UA" w:eastAsia="en-US"/>
              </w:rPr>
              <w:t>25.04.17</w:t>
            </w:r>
          </w:p>
        </w:tc>
        <w:tc>
          <w:tcPr>
            <w:tcW w:w="390" w:type="dxa"/>
            <w:tcBorders>
              <w:top w:val="single" w:sz="6" w:space="0" w:color="auto"/>
              <w:left w:val="single" w:sz="6" w:space="0" w:color="auto"/>
              <w:bottom w:val="single" w:sz="6" w:space="0" w:color="auto"/>
              <w:right w:val="single" w:sz="6" w:space="0" w:color="auto"/>
            </w:tcBorders>
          </w:tcPr>
          <w:p w:rsidR="00737348" w:rsidRPr="00196081" w:rsidRDefault="00737348" w:rsidP="003E0C1E">
            <w:pPr>
              <w:jc w:val="both"/>
              <w:rPr>
                <w:color w:val="0000FF"/>
                <w:lang w:val="uk-UA" w:eastAsia="en-US"/>
              </w:rPr>
            </w:pPr>
          </w:p>
        </w:tc>
      </w:tr>
    </w:tbl>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196081">
        <w:rPr>
          <w:lang w:val="uk-UA" w:eastAsia="en-US"/>
        </w:rPr>
        <w:t xml:space="preserve">МІСЬКИЙ ГОЛОВА                                 </w:t>
      </w:r>
      <w:r w:rsidRPr="00196081">
        <w:rPr>
          <w:lang w:val="uk-UA" w:eastAsia="en-US"/>
        </w:rPr>
        <w:tab/>
      </w:r>
      <w:r w:rsidRPr="00196081">
        <w:rPr>
          <w:lang w:val="uk-UA" w:eastAsia="en-US"/>
        </w:rPr>
        <w:tab/>
      </w:r>
      <w:r w:rsidRPr="00196081">
        <w:rPr>
          <w:lang w:val="uk-UA" w:eastAsia="en-US"/>
        </w:rPr>
        <w:tab/>
        <w:t xml:space="preserve">Андрій МЕЛЕШКО    </w:t>
      </w: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737348" w:rsidRPr="00196081" w:rsidRDefault="00737348" w:rsidP="0073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196081">
        <w:rPr>
          <w:lang w:val="uk-UA" w:eastAsia="en-US"/>
        </w:rPr>
        <w:t>Керуючий справами виконкому</w:t>
      </w:r>
      <w:r w:rsidRPr="00196081">
        <w:rPr>
          <w:lang w:val="uk-UA" w:eastAsia="en-US"/>
        </w:rPr>
        <w:tab/>
      </w:r>
      <w:r w:rsidRPr="00196081">
        <w:rPr>
          <w:lang w:val="uk-UA" w:eastAsia="en-US"/>
        </w:rPr>
        <w:tab/>
      </w:r>
      <w:r w:rsidRPr="00196081">
        <w:rPr>
          <w:lang w:val="uk-UA" w:eastAsia="en-US"/>
        </w:rPr>
        <w:tab/>
      </w:r>
      <w:r w:rsidRPr="00196081">
        <w:rPr>
          <w:lang w:val="uk-UA" w:eastAsia="en-US"/>
        </w:rPr>
        <w:tab/>
        <w:t xml:space="preserve">           Анатолій Мельніков</w:t>
      </w:r>
    </w:p>
    <w:p w:rsidR="00737348" w:rsidRPr="00196081" w:rsidRDefault="00737348" w:rsidP="00737348">
      <w:pPr>
        <w:ind w:left="4956" w:firstLine="708"/>
        <w:rPr>
          <w:b/>
          <w:u w:val="single"/>
          <w:lang w:val="uk-UA"/>
        </w:rPr>
      </w:pPr>
    </w:p>
    <w:p w:rsidR="00737348" w:rsidRPr="00196081" w:rsidRDefault="00737348" w:rsidP="00737348">
      <w:pPr>
        <w:ind w:firstLine="567"/>
        <w:jc w:val="center"/>
        <w:rPr>
          <w:lang w:val="uk-UA"/>
        </w:rPr>
      </w:pPr>
    </w:p>
    <w:p w:rsidR="00737348" w:rsidRPr="00196081" w:rsidRDefault="00737348" w:rsidP="00737348">
      <w:pPr>
        <w:ind w:firstLine="567"/>
        <w:jc w:val="center"/>
        <w:rPr>
          <w:lang w:val="uk-UA"/>
        </w:rPr>
      </w:pPr>
    </w:p>
    <w:p w:rsidR="00737348" w:rsidRPr="00196081" w:rsidRDefault="00737348" w:rsidP="00737348">
      <w:pPr>
        <w:ind w:firstLine="567"/>
        <w:jc w:val="center"/>
        <w:rPr>
          <w:lang w:val="uk-UA"/>
        </w:rPr>
      </w:pPr>
    </w:p>
    <w:p w:rsidR="00737348" w:rsidRPr="00196081" w:rsidRDefault="00737348" w:rsidP="00737348">
      <w:pPr>
        <w:rPr>
          <w:lang w:val="uk-UA"/>
        </w:rPr>
      </w:pPr>
    </w:p>
    <w:p w:rsidR="00737348" w:rsidRPr="00196081" w:rsidRDefault="00737348" w:rsidP="00737348">
      <w:pPr>
        <w:rPr>
          <w:lang w:val="uk-UA"/>
        </w:rPr>
      </w:pPr>
    </w:p>
    <w:p w:rsidR="00737348" w:rsidRPr="00196081" w:rsidRDefault="00737348" w:rsidP="00737348">
      <w:pPr>
        <w:rPr>
          <w:lang w:val="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3F7150" w:rsidRPr="00196081" w:rsidRDefault="003F7150"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1249C" w:rsidRPr="00196081" w:rsidRDefault="00E1249C"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F49A1" w:rsidRPr="00654EDC" w:rsidRDefault="00EF49A1" w:rsidP="00EF49A1">
      <w:pPr>
        <w:jc w:val="center"/>
      </w:pPr>
      <w:r>
        <w:rPr>
          <w:noProof/>
        </w:rPr>
        <w:lastRenderedPageBreak/>
        <w:drawing>
          <wp:inline distT="0" distB="0" distL="0" distR="0">
            <wp:extent cx="1143000" cy="6032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B56C93"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0E6222" w:rsidRPr="00196081" w:rsidRDefault="009E1695" w:rsidP="009E1695">
      <w:pPr>
        <w:ind w:left="5245" w:firstLine="708"/>
        <w:rPr>
          <w:b/>
          <w:lang w:val="uk-UA"/>
        </w:rPr>
      </w:pPr>
      <w:r w:rsidRPr="00196081">
        <w:rPr>
          <w:b/>
          <w:lang w:val="uk-UA"/>
        </w:rPr>
        <w:t>97</w:t>
      </w:r>
    </w:p>
    <w:p w:rsidR="00E1249C" w:rsidRPr="00196081" w:rsidRDefault="00E1249C" w:rsidP="00BC0E74">
      <w:pPr>
        <w:rPr>
          <w:lang w:val="uk-UA"/>
        </w:rPr>
      </w:pPr>
    </w:p>
    <w:p w:rsidR="00E1249C" w:rsidRPr="00196081" w:rsidRDefault="00E1249C" w:rsidP="00BC0E74">
      <w:pPr>
        <w:rPr>
          <w:lang w:val="uk-UA"/>
        </w:rPr>
      </w:pPr>
    </w:p>
    <w:p w:rsidR="002936DF" w:rsidRPr="00196081" w:rsidRDefault="00BC0E74" w:rsidP="00BC0E74">
      <w:pPr>
        <w:rPr>
          <w:lang w:val="uk-UA"/>
        </w:rPr>
      </w:pPr>
      <w:r w:rsidRPr="00196081">
        <w:rPr>
          <w:lang w:val="uk-UA"/>
        </w:rPr>
        <w:t>25 квітня 2017 року</w:t>
      </w:r>
    </w:p>
    <w:p w:rsidR="00BC0E74" w:rsidRPr="00196081" w:rsidRDefault="00BC0E74" w:rsidP="00BC0E74">
      <w:pPr>
        <w:rPr>
          <w:lang w:val="uk-UA"/>
        </w:rPr>
      </w:pPr>
    </w:p>
    <w:p w:rsidR="002936DF" w:rsidRPr="00196081" w:rsidRDefault="002936DF" w:rsidP="00BC0E74">
      <w:pPr>
        <w:rPr>
          <w:lang w:val="uk-UA"/>
        </w:rPr>
      </w:pPr>
      <w:r w:rsidRPr="00196081">
        <w:rPr>
          <w:lang w:val="uk-UA"/>
        </w:rPr>
        <w:t>Про підсумки виконання міського</w:t>
      </w:r>
    </w:p>
    <w:p w:rsidR="002936DF" w:rsidRPr="00196081" w:rsidRDefault="002936DF" w:rsidP="00BC0E74">
      <w:pPr>
        <w:rPr>
          <w:lang w:val="uk-UA"/>
        </w:rPr>
      </w:pPr>
      <w:r w:rsidRPr="00196081">
        <w:rPr>
          <w:lang w:val="uk-UA"/>
        </w:rPr>
        <w:t>бюджету за І квартал 2017 року</w:t>
      </w:r>
    </w:p>
    <w:p w:rsidR="002936DF" w:rsidRPr="00196081" w:rsidRDefault="002936DF" w:rsidP="00BC0E74">
      <w:pPr>
        <w:rPr>
          <w:lang w:val="uk-UA"/>
        </w:rPr>
      </w:pPr>
    </w:p>
    <w:p w:rsidR="002936DF" w:rsidRPr="00196081" w:rsidRDefault="002936DF" w:rsidP="00BC0E74">
      <w:pPr>
        <w:ind w:firstLine="840"/>
        <w:jc w:val="both"/>
        <w:rPr>
          <w:lang w:val="uk-UA"/>
        </w:rPr>
      </w:pPr>
      <w:r w:rsidRPr="00196081">
        <w:rPr>
          <w:lang w:val="uk-UA"/>
        </w:rPr>
        <w:t>Заслухавши та обговоривши звіт начальника фінансового управління Ричагівського І.І. «Про виконання міського бюджету за І квартал 2017 року», що до загального фонду міського бюджету (без офіційних трансфертів)</w:t>
      </w:r>
      <w:r w:rsidRPr="00196081">
        <w:rPr>
          <w:bCs/>
          <w:lang w:val="uk-UA"/>
        </w:rPr>
        <w:t xml:space="preserve"> надійшло 10496,7 тис. грн., що складає 83,05% до плану звітного періоду, та 22,2% до річного плану. Планові показників за надходженнями виконано по </w:t>
      </w:r>
      <w:r w:rsidRPr="00196081">
        <w:rPr>
          <w:lang w:val="uk-UA"/>
        </w:rPr>
        <w:t xml:space="preserve">податку та збору на доходи фізичних осіб на </w:t>
      </w:r>
      <w:r w:rsidRPr="00196081">
        <w:rPr>
          <w:bCs/>
          <w:lang w:val="uk-UA"/>
        </w:rPr>
        <w:t xml:space="preserve">74,3 % ( план – 9511,0 тис. грн.; факт – 7066,6 тис. грн.).   План надходжень до міського бюджету за січень-березень 2017 року збільшено з метою забезпечення видаткової частини місцевих бюджетів, як наслідок, план надходжень податку на доходи фізичних осіб не виконано на 2444,3 тис. грн. Надходження до </w:t>
      </w:r>
      <w:r w:rsidRPr="00196081">
        <w:rPr>
          <w:lang w:val="uk-UA"/>
        </w:rPr>
        <w:t>міського бюджету  доходів спеціального фонду  за січень - березень 2017 року (без офіційних трансфертів)  становлять 1386,3</w:t>
      </w:r>
      <w:r w:rsidRPr="00196081">
        <w:rPr>
          <w:bCs/>
          <w:lang w:val="uk-UA"/>
        </w:rPr>
        <w:t xml:space="preserve"> тис. грн., що складає 183,3% до плану на 3 місяці 2017 року, та 28,7 % до плану на рік.</w:t>
      </w:r>
      <w:r w:rsidRPr="00196081">
        <w:rPr>
          <w:lang w:val="uk-UA"/>
        </w:rPr>
        <w:t xml:space="preserve"> </w:t>
      </w:r>
      <w:r w:rsidRPr="00196081">
        <w:rPr>
          <w:bCs/>
          <w:lang w:val="uk-UA"/>
        </w:rPr>
        <w:t xml:space="preserve"> В</w:t>
      </w:r>
      <w:r w:rsidRPr="00196081">
        <w:rPr>
          <w:lang w:val="uk-UA"/>
        </w:rPr>
        <w:t xml:space="preserve">ідповідно до ч.4 ст. 80 Бюджетного кодексу України, п.1 ч.«а» ст.28, ч.2 ст.53 Закону України «Про місцеве самоврядування в Україні»  виконавчий комітет Новороздільської міської ради  </w:t>
      </w:r>
    </w:p>
    <w:p w:rsidR="002936DF" w:rsidRPr="00196081" w:rsidRDefault="002936DF" w:rsidP="00BC0E74">
      <w:pPr>
        <w:ind w:firstLine="840"/>
        <w:jc w:val="both"/>
        <w:rPr>
          <w:lang w:val="uk-UA"/>
        </w:rPr>
      </w:pPr>
      <w:r w:rsidRPr="00196081">
        <w:rPr>
          <w:lang w:val="uk-UA"/>
        </w:rPr>
        <w:t xml:space="preserve">   </w:t>
      </w:r>
    </w:p>
    <w:p w:rsidR="002936DF" w:rsidRPr="00196081" w:rsidRDefault="002936DF" w:rsidP="00BC0E74">
      <w:pPr>
        <w:jc w:val="both"/>
        <w:rPr>
          <w:lang w:val="uk-UA"/>
        </w:rPr>
      </w:pPr>
      <w:r w:rsidRPr="00196081">
        <w:rPr>
          <w:lang w:val="uk-UA"/>
        </w:rPr>
        <w:t xml:space="preserve"> </w:t>
      </w:r>
      <w:r w:rsidR="00BC0E74" w:rsidRPr="00196081">
        <w:rPr>
          <w:lang w:val="uk-UA"/>
        </w:rPr>
        <w:t>ВИРІШИ</w:t>
      </w:r>
      <w:r w:rsidRPr="00196081">
        <w:rPr>
          <w:lang w:val="uk-UA"/>
        </w:rPr>
        <w:t>В:</w:t>
      </w:r>
    </w:p>
    <w:p w:rsidR="00BC0E74" w:rsidRPr="00196081" w:rsidRDefault="00BC0E74" w:rsidP="00BC0E74">
      <w:pPr>
        <w:jc w:val="both"/>
        <w:rPr>
          <w:lang w:val="uk-UA"/>
        </w:rPr>
      </w:pPr>
    </w:p>
    <w:p w:rsidR="002936DF" w:rsidRPr="00196081" w:rsidRDefault="002936DF" w:rsidP="00BC0E74">
      <w:pPr>
        <w:ind w:firstLine="567"/>
        <w:rPr>
          <w:lang w:val="uk-UA"/>
        </w:rPr>
      </w:pPr>
      <w:r w:rsidRPr="00196081">
        <w:rPr>
          <w:lang w:val="uk-UA"/>
        </w:rPr>
        <w:t>1. Виконання міського бюджету за І ква</w:t>
      </w:r>
      <w:r w:rsidR="003F7150" w:rsidRPr="00196081">
        <w:rPr>
          <w:lang w:val="uk-UA"/>
        </w:rPr>
        <w:t>ртал 2017 року взяти до відома.</w:t>
      </w:r>
    </w:p>
    <w:p w:rsidR="002936DF" w:rsidRPr="00196081" w:rsidRDefault="002936DF" w:rsidP="00BC0E74">
      <w:pPr>
        <w:ind w:firstLine="567"/>
        <w:jc w:val="both"/>
        <w:rPr>
          <w:lang w:val="uk-UA"/>
        </w:rPr>
      </w:pPr>
      <w:r w:rsidRPr="00196081">
        <w:rPr>
          <w:lang w:val="uk-UA"/>
        </w:rPr>
        <w:t>2.Комісії з питань погашення заборгованості з виплати заробітної плати та податкового боргу систематично заслуховувати керівників підприємств, які допустили заборгованість по бюджету.</w:t>
      </w:r>
    </w:p>
    <w:p w:rsidR="002936DF" w:rsidRPr="00196081" w:rsidRDefault="002936DF" w:rsidP="00BC0E74">
      <w:pPr>
        <w:ind w:firstLine="567"/>
        <w:jc w:val="both"/>
        <w:rPr>
          <w:lang w:val="uk-UA"/>
        </w:rPr>
      </w:pPr>
      <w:r w:rsidRPr="00196081">
        <w:rPr>
          <w:lang w:val="uk-UA"/>
        </w:rPr>
        <w:t>3.Керуючому справами виконавчого комітету Новороздільської міської ради Мельнікову А.В. подати звіт про виконання міського бюджету за І квартал 2017 року на розгляд сесії.</w:t>
      </w:r>
    </w:p>
    <w:p w:rsidR="002936DF" w:rsidRPr="00196081" w:rsidRDefault="002936DF" w:rsidP="00BC0E74">
      <w:pPr>
        <w:ind w:firstLine="567"/>
        <w:jc w:val="both"/>
        <w:rPr>
          <w:lang w:val="uk-UA"/>
        </w:rPr>
      </w:pPr>
      <w:r w:rsidRPr="00196081">
        <w:rPr>
          <w:lang w:val="uk-UA"/>
        </w:rPr>
        <w:t>4.Контроль за виконанням даного рішення покласти на Мелешка А.Р.</w:t>
      </w:r>
    </w:p>
    <w:p w:rsidR="002936DF" w:rsidRPr="00196081" w:rsidRDefault="002936DF" w:rsidP="00BC0E74">
      <w:pPr>
        <w:ind w:firstLine="567"/>
        <w:jc w:val="both"/>
        <w:rPr>
          <w:lang w:val="uk-UA"/>
        </w:rPr>
      </w:pPr>
    </w:p>
    <w:p w:rsidR="00E1249C" w:rsidRPr="00196081" w:rsidRDefault="00E1249C" w:rsidP="00BC0E74">
      <w:pPr>
        <w:ind w:firstLine="567"/>
        <w:jc w:val="both"/>
        <w:rPr>
          <w:lang w:val="uk-UA"/>
        </w:rPr>
      </w:pPr>
    </w:p>
    <w:p w:rsidR="00436B44" w:rsidRPr="00196081" w:rsidRDefault="00436B44" w:rsidP="00436B44">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2936DF" w:rsidRPr="00196081" w:rsidRDefault="002936DF" w:rsidP="00BC0E74">
      <w:pPr>
        <w:ind w:firstLine="708"/>
        <w:jc w:val="both"/>
        <w:rPr>
          <w:color w:val="FF0000"/>
          <w:u w:val="single"/>
          <w:lang w:val="uk-UA"/>
        </w:rPr>
      </w:pPr>
    </w:p>
    <w:p w:rsidR="002936DF" w:rsidRPr="00196081" w:rsidRDefault="002936DF" w:rsidP="00BC0E74">
      <w:pPr>
        <w:ind w:firstLine="708"/>
        <w:jc w:val="both"/>
        <w:rPr>
          <w:color w:val="FF0000"/>
          <w:u w:val="single"/>
          <w:lang w:val="uk-UA"/>
        </w:rPr>
      </w:pPr>
    </w:p>
    <w:p w:rsidR="00E1249C" w:rsidRDefault="00E1249C" w:rsidP="00BC0E74">
      <w:pPr>
        <w:ind w:firstLine="708"/>
        <w:jc w:val="both"/>
        <w:rPr>
          <w:color w:val="FF0000"/>
          <w:u w:val="single"/>
          <w:lang w:val="uk-UA"/>
        </w:rPr>
      </w:pPr>
    </w:p>
    <w:p w:rsidR="00EF49A1" w:rsidRDefault="00EF49A1" w:rsidP="00BC0E74">
      <w:pPr>
        <w:ind w:firstLine="708"/>
        <w:jc w:val="both"/>
        <w:rPr>
          <w:color w:val="FF0000"/>
          <w:u w:val="single"/>
          <w:lang w:val="uk-UA"/>
        </w:rPr>
      </w:pPr>
    </w:p>
    <w:p w:rsidR="00EF49A1" w:rsidRDefault="00EF49A1" w:rsidP="00BC0E74">
      <w:pPr>
        <w:ind w:firstLine="708"/>
        <w:jc w:val="both"/>
        <w:rPr>
          <w:color w:val="FF0000"/>
          <w:u w:val="single"/>
          <w:lang w:val="uk-UA"/>
        </w:rPr>
      </w:pPr>
    </w:p>
    <w:p w:rsidR="00EF49A1" w:rsidRDefault="00EF49A1" w:rsidP="00BC0E74">
      <w:pPr>
        <w:ind w:firstLine="708"/>
        <w:jc w:val="both"/>
        <w:rPr>
          <w:color w:val="FF0000"/>
          <w:u w:val="single"/>
          <w:lang w:val="uk-UA"/>
        </w:rPr>
      </w:pPr>
    </w:p>
    <w:p w:rsidR="00EF49A1" w:rsidRDefault="00EF49A1" w:rsidP="00BC0E74">
      <w:pPr>
        <w:ind w:firstLine="708"/>
        <w:jc w:val="both"/>
        <w:rPr>
          <w:color w:val="FF0000"/>
          <w:u w:val="single"/>
          <w:lang w:val="uk-UA"/>
        </w:rPr>
      </w:pPr>
    </w:p>
    <w:p w:rsidR="00EF49A1" w:rsidRPr="00196081" w:rsidRDefault="00EF49A1" w:rsidP="00BC0E74">
      <w:pPr>
        <w:ind w:firstLine="708"/>
        <w:jc w:val="both"/>
        <w:rPr>
          <w:color w:val="FF0000"/>
          <w:u w:val="single"/>
          <w:lang w:val="uk-UA"/>
        </w:rPr>
      </w:pPr>
    </w:p>
    <w:p w:rsidR="00E1249C" w:rsidRPr="00196081" w:rsidRDefault="00E1249C" w:rsidP="00BC0E74">
      <w:pPr>
        <w:ind w:firstLine="708"/>
        <w:jc w:val="both"/>
        <w:rPr>
          <w:color w:val="FF0000"/>
          <w:u w:val="single"/>
          <w:lang w:val="uk-UA"/>
        </w:rPr>
      </w:pPr>
    </w:p>
    <w:p w:rsidR="002936DF" w:rsidRPr="00196081" w:rsidRDefault="002936DF" w:rsidP="00B56C93">
      <w:pPr>
        <w:jc w:val="both"/>
        <w:rPr>
          <w:color w:val="FF0000"/>
          <w:u w:val="single"/>
          <w:lang w:val="uk-UA"/>
        </w:rPr>
      </w:pPr>
    </w:p>
    <w:p w:rsidR="00AC49F1" w:rsidRPr="00196081" w:rsidRDefault="00AC49F1" w:rsidP="00BC0E74">
      <w:pPr>
        <w:jc w:val="center"/>
        <w:rPr>
          <w:bCs/>
          <w:lang w:val="uk-UA"/>
        </w:rPr>
      </w:pPr>
      <w:r w:rsidRPr="00196081">
        <w:rPr>
          <w:bCs/>
          <w:lang w:val="uk-UA"/>
        </w:rPr>
        <w:t>ПРО ПІДСУМКИ</w:t>
      </w:r>
    </w:p>
    <w:p w:rsidR="00AC49F1" w:rsidRPr="00196081" w:rsidRDefault="00AC49F1" w:rsidP="00BC0E74">
      <w:pPr>
        <w:jc w:val="center"/>
        <w:rPr>
          <w:bCs/>
          <w:lang w:val="uk-UA"/>
        </w:rPr>
      </w:pPr>
      <w:r w:rsidRPr="00196081">
        <w:rPr>
          <w:bCs/>
          <w:lang w:val="uk-UA"/>
        </w:rPr>
        <w:t>ВИКОНАННЯ МІСЬКОГО БЮДЖЕТУ</w:t>
      </w:r>
    </w:p>
    <w:p w:rsidR="00AC49F1" w:rsidRPr="00196081" w:rsidRDefault="00AC49F1" w:rsidP="00BC0E74">
      <w:pPr>
        <w:jc w:val="center"/>
        <w:rPr>
          <w:bCs/>
          <w:i/>
          <w:lang w:val="uk-UA"/>
        </w:rPr>
      </w:pPr>
      <w:r w:rsidRPr="00196081">
        <w:rPr>
          <w:bCs/>
          <w:i/>
          <w:lang w:val="uk-UA"/>
        </w:rPr>
        <w:t>за січень –березень 2017р.</w:t>
      </w:r>
    </w:p>
    <w:p w:rsidR="00AC49F1" w:rsidRPr="00196081" w:rsidRDefault="00AC49F1" w:rsidP="00BC0E74">
      <w:pPr>
        <w:jc w:val="center"/>
        <w:rPr>
          <w:bCs/>
          <w:i/>
          <w:lang w:val="uk-UA"/>
        </w:rPr>
      </w:pPr>
    </w:p>
    <w:p w:rsidR="00AC49F1" w:rsidRPr="00196081" w:rsidRDefault="00AC49F1" w:rsidP="00BC0E74">
      <w:pPr>
        <w:ind w:firstLine="840"/>
        <w:jc w:val="both"/>
        <w:rPr>
          <w:bCs/>
          <w:u w:val="single"/>
          <w:lang w:val="uk-UA"/>
        </w:rPr>
      </w:pPr>
      <w:r w:rsidRPr="00196081">
        <w:rPr>
          <w:bCs/>
          <w:lang w:val="uk-UA"/>
        </w:rPr>
        <w:t xml:space="preserve">                                </w:t>
      </w:r>
      <w:r w:rsidRPr="00196081">
        <w:rPr>
          <w:bCs/>
          <w:u w:val="single"/>
          <w:lang w:val="uk-UA"/>
        </w:rPr>
        <w:t xml:space="preserve">Д О Х О Д И      Б Ю Д Ж Е Т У </w:t>
      </w:r>
    </w:p>
    <w:p w:rsidR="00AC49F1" w:rsidRPr="00196081" w:rsidRDefault="00AC49F1" w:rsidP="00BC0E74">
      <w:pPr>
        <w:ind w:firstLine="840"/>
        <w:jc w:val="both"/>
        <w:rPr>
          <w:bCs/>
          <w:u w:val="single"/>
          <w:lang w:val="uk-UA"/>
        </w:rPr>
      </w:pPr>
    </w:p>
    <w:p w:rsidR="00AC49F1" w:rsidRPr="00196081" w:rsidRDefault="00AC49F1" w:rsidP="00BC0E74">
      <w:pPr>
        <w:ind w:firstLine="840"/>
        <w:jc w:val="both"/>
        <w:rPr>
          <w:bCs/>
          <w:lang w:val="uk-UA"/>
        </w:rPr>
      </w:pPr>
      <w:r w:rsidRPr="00196081">
        <w:rPr>
          <w:bCs/>
          <w:lang w:val="uk-UA"/>
        </w:rPr>
        <w:t>За січень-березень 2017 року до міського бюджету м. Новий Розділ надійшло всього 70612,4 тис. грн., що складає 97,8% до плану звітного періоду, та 32,2% до річного плану, в т.ч.:</w:t>
      </w:r>
    </w:p>
    <w:p w:rsidR="00AC49F1" w:rsidRPr="00196081" w:rsidRDefault="00AC49F1" w:rsidP="00BC0E74">
      <w:pPr>
        <w:ind w:firstLine="840"/>
        <w:jc w:val="both"/>
        <w:rPr>
          <w:bCs/>
          <w:color w:val="0000FF"/>
          <w:lang w:val="uk-UA"/>
        </w:rPr>
      </w:pPr>
    </w:p>
    <w:p w:rsidR="00AC49F1" w:rsidRPr="00196081" w:rsidRDefault="00AC49F1" w:rsidP="00BC0E74">
      <w:pPr>
        <w:ind w:firstLine="840"/>
        <w:jc w:val="both"/>
        <w:rPr>
          <w:bCs/>
          <w:lang w:val="uk-UA"/>
        </w:rPr>
      </w:pPr>
      <w:r w:rsidRPr="00196081">
        <w:rPr>
          <w:bCs/>
          <w:lang w:val="uk-UA"/>
        </w:rPr>
        <w:t>До загального фонду міського бюджету надійшло 69151,2 тис. грн., що складає 96,9% до плану звітного періоду, та 32,2% до річного плану.</w:t>
      </w:r>
    </w:p>
    <w:p w:rsidR="00AC49F1" w:rsidRPr="00196081" w:rsidRDefault="00AC49F1" w:rsidP="00BC0E74">
      <w:pPr>
        <w:ind w:firstLine="840"/>
        <w:jc w:val="both"/>
        <w:rPr>
          <w:bCs/>
          <w:lang w:val="uk-UA"/>
        </w:rPr>
      </w:pPr>
    </w:p>
    <w:p w:rsidR="00AC49F1" w:rsidRPr="00196081" w:rsidRDefault="00AC49F1" w:rsidP="00BC0E74">
      <w:pPr>
        <w:ind w:firstLine="708"/>
        <w:jc w:val="both"/>
        <w:rPr>
          <w:lang w:val="uk-UA"/>
        </w:rPr>
      </w:pPr>
      <w:r w:rsidRPr="00196081">
        <w:rPr>
          <w:bCs/>
          <w:lang w:val="uk-UA"/>
        </w:rPr>
        <w:t>Заплановані субвенції з державного бюджету на оплату видатків по соціальному захисту населення профінансовані на 99,8% в сумі 43693,4 тис. грн., отримані в повному обсязі : базова дотація отримана в сумі  1663,4 тис. грн.</w:t>
      </w:r>
      <w:r w:rsidRPr="00196081">
        <w:rPr>
          <w:lang w:val="uk-UA"/>
        </w:rPr>
        <w:t>, освітня субвенція з державного бюджету місцевим бюджетам в сумі 7385,3 тис. грн., медична субвенція з державного бюджету місцевим бюджетам в сумі 5912,3 тис. грн.</w:t>
      </w:r>
    </w:p>
    <w:p w:rsidR="00AC49F1" w:rsidRPr="00196081" w:rsidRDefault="00AC49F1" w:rsidP="00BC0E74">
      <w:pPr>
        <w:jc w:val="both"/>
        <w:rPr>
          <w:bCs/>
          <w:color w:val="0000FF"/>
          <w:lang w:val="uk-UA"/>
        </w:rPr>
      </w:pPr>
    </w:p>
    <w:p w:rsidR="00AC49F1" w:rsidRPr="00196081" w:rsidRDefault="00AC49F1" w:rsidP="00BC0E74">
      <w:pPr>
        <w:ind w:firstLine="540"/>
        <w:jc w:val="both"/>
        <w:rPr>
          <w:lang w:val="uk-UA"/>
        </w:rPr>
      </w:pPr>
      <w:r w:rsidRPr="00196081">
        <w:rPr>
          <w:lang w:val="uk-UA"/>
        </w:rPr>
        <w:t>До загального фонду міського бюджету (без офіційних трансфертів)</w:t>
      </w:r>
      <w:r w:rsidRPr="00196081">
        <w:rPr>
          <w:bCs/>
          <w:lang w:val="uk-UA"/>
        </w:rPr>
        <w:t xml:space="preserve"> надійшло 10496,7 тис. грн., що складає 83,05% до плану звітного періоду, та 22,2% до річного плану. Планові показників за надходженнями виконано</w:t>
      </w:r>
      <w:r w:rsidRPr="00196081">
        <w:rPr>
          <w:lang w:val="uk-UA"/>
        </w:rPr>
        <w:t>:</w:t>
      </w:r>
    </w:p>
    <w:p w:rsidR="00AC49F1" w:rsidRPr="00196081" w:rsidRDefault="00AC49F1" w:rsidP="00BC0E74">
      <w:pPr>
        <w:numPr>
          <w:ilvl w:val="0"/>
          <w:numId w:val="17"/>
        </w:numPr>
        <w:tabs>
          <w:tab w:val="left" w:pos="540"/>
          <w:tab w:val="num" w:pos="851"/>
          <w:tab w:val="left" w:pos="1080"/>
        </w:tabs>
        <w:ind w:left="0" w:firstLine="540"/>
        <w:jc w:val="both"/>
        <w:rPr>
          <w:lang w:val="uk-UA"/>
        </w:rPr>
      </w:pPr>
      <w:r w:rsidRPr="00196081">
        <w:rPr>
          <w:lang w:val="uk-UA"/>
        </w:rPr>
        <w:t xml:space="preserve">податку та збору на доходи фізичних осіб на </w:t>
      </w:r>
      <w:r w:rsidRPr="00196081">
        <w:rPr>
          <w:bCs/>
          <w:lang w:val="uk-UA"/>
        </w:rPr>
        <w:t xml:space="preserve">74,3 % ( план – 9511,0 тис. грн.; факт – 7066,6 тис. грн.), </w:t>
      </w:r>
    </w:p>
    <w:p w:rsidR="00AC49F1" w:rsidRPr="00196081" w:rsidRDefault="00AC49F1" w:rsidP="00BC0E74">
      <w:pPr>
        <w:numPr>
          <w:ilvl w:val="0"/>
          <w:numId w:val="17"/>
        </w:numPr>
        <w:tabs>
          <w:tab w:val="left" w:pos="540"/>
          <w:tab w:val="num" w:pos="851"/>
          <w:tab w:val="left" w:pos="1080"/>
        </w:tabs>
        <w:ind w:left="0" w:firstLine="540"/>
        <w:jc w:val="both"/>
        <w:rPr>
          <w:lang w:val="uk-UA"/>
        </w:rPr>
      </w:pPr>
      <w:r w:rsidRPr="00196081">
        <w:rPr>
          <w:lang w:val="uk-UA"/>
        </w:rPr>
        <w:t xml:space="preserve">плати за землю на </w:t>
      </w:r>
      <w:r w:rsidRPr="00196081">
        <w:rPr>
          <w:bCs/>
          <w:lang w:val="uk-UA"/>
        </w:rPr>
        <w:t xml:space="preserve">112,6 % ( план – 495,3 тис. грн.; факт – 557,8 тис. грн.), </w:t>
      </w:r>
    </w:p>
    <w:p w:rsidR="00AC49F1" w:rsidRPr="00196081" w:rsidRDefault="00AC49F1" w:rsidP="00BC0E74">
      <w:pPr>
        <w:numPr>
          <w:ilvl w:val="0"/>
          <w:numId w:val="17"/>
        </w:numPr>
        <w:tabs>
          <w:tab w:val="left" w:pos="540"/>
          <w:tab w:val="num" w:pos="851"/>
          <w:tab w:val="num" w:pos="960"/>
          <w:tab w:val="left" w:pos="1080"/>
        </w:tabs>
        <w:ind w:left="0" w:firstLine="540"/>
        <w:jc w:val="both"/>
        <w:rPr>
          <w:lang w:val="uk-UA"/>
        </w:rPr>
      </w:pPr>
      <w:r w:rsidRPr="00196081">
        <w:rPr>
          <w:lang w:val="uk-UA"/>
        </w:rPr>
        <w:t xml:space="preserve">єдиного податку на </w:t>
      </w:r>
      <w:r w:rsidRPr="00196081">
        <w:rPr>
          <w:bCs/>
          <w:lang w:val="uk-UA"/>
        </w:rPr>
        <w:t>106,4 % ( план – 1610,4 тис. грн.; факт – 1713,2 тис. грн.),</w:t>
      </w:r>
    </w:p>
    <w:p w:rsidR="00AC49F1" w:rsidRPr="00196081" w:rsidRDefault="00AC49F1" w:rsidP="00BC0E74">
      <w:pPr>
        <w:numPr>
          <w:ilvl w:val="0"/>
          <w:numId w:val="17"/>
        </w:numPr>
        <w:tabs>
          <w:tab w:val="left" w:pos="540"/>
          <w:tab w:val="num" w:pos="851"/>
          <w:tab w:val="num" w:pos="960"/>
          <w:tab w:val="left" w:pos="1080"/>
        </w:tabs>
        <w:ind w:left="0" w:firstLine="540"/>
        <w:jc w:val="both"/>
        <w:rPr>
          <w:lang w:val="uk-UA"/>
        </w:rPr>
      </w:pPr>
      <w:r w:rsidRPr="00196081">
        <w:rPr>
          <w:lang w:val="uk-UA"/>
        </w:rPr>
        <w:t xml:space="preserve">податку на нерухоме майно, відмінне від земельного податку на </w:t>
      </w:r>
      <w:r w:rsidRPr="00196081">
        <w:rPr>
          <w:bCs/>
          <w:lang w:val="uk-UA"/>
        </w:rPr>
        <w:t>118,4 %(план –61,2 тис. грн.; факт – 72,5 тис. грн.),</w:t>
      </w:r>
    </w:p>
    <w:p w:rsidR="00AC49F1" w:rsidRPr="00196081" w:rsidRDefault="00AC49F1" w:rsidP="00BC0E74">
      <w:pPr>
        <w:numPr>
          <w:ilvl w:val="0"/>
          <w:numId w:val="17"/>
        </w:numPr>
        <w:tabs>
          <w:tab w:val="left" w:pos="540"/>
          <w:tab w:val="num" w:pos="851"/>
          <w:tab w:val="num" w:pos="960"/>
          <w:tab w:val="left" w:pos="1080"/>
        </w:tabs>
        <w:ind w:left="0" w:firstLine="540"/>
        <w:jc w:val="both"/>
        <w:rPr>
          <w:lang w:val="uk-UA"/>
        </w:rPr>
      </w:pPr>
      <w:r w:rsidRPr="00196081">
        <w:rPr>
          <w:lang w:val="uk-UA"/>
        </w:rPr>
        <w:t xml:space="preserve">акцизному податку з реалізації суб’єктами господарювання роздрібної торгівлі </w:t>
      </w:r>
      <w:r w:rsidRPr="00196081">
        <w:rPr>
          <w:lang w:val="uk-UA"/>
        </w:rPr>
        <w:tab/>
        <w:t xml:space="preserve">   </w:t>
      </w:r>
    </w:p>
    <w:p w:rsidR="00AC49F1" w:rsidRPr="00196081" w:rsidRDefault="00AC49F1" w:rsidP="00BC0E74">
      <w:pPr>
        <w:tabs>
          <w:tab w:val="left" w:pos="540"/>
          <w:tab w:val="num" w:pos="851"/>
          <w:tab w:val="num" w:pos="960"/>
          <w:tab w:val="left" w:pos="1080"/>
        </w:tabs>
        <w:jc w:val="both"/>
        <w:rPr>
          <w:lang w:val="uk-UA"/>
        </w:rPr>
      </w:pPr>
      <w:r w:rsidRPr="00196081">
        <w:rPr>
          <w:lang w:val="uk-UA"/>
        </w:rPr>
        <w:t xml:space="preserve">             підакцизних товарів на </w:t>
      </w:r>
      <w:r w:rsidRPr="00196081">
        <w:rPr>
          <w:bCs/>
          <w:lang w:val="uk-UA"/>
        </w:rPr>
        <w:t>112,6 % ( план – 740,0 тис. грн.; факт – 833,3 тис. грн.),</w:t>
      </w:r>
    </w:p>
    <w:p w:rsidR="00AC49F1" w:rsidRPr="00196081" w:rsidRDefault="00AC49F1" w:rsidP="00BC0E74">
      <w:pPr>
        <w:tabs>
          <w:tab w:val="num" w:pos="851"/>
          <w:tab w:val="num" w:pos="960"/>
          <w:tab w:val="left" w:pos="1080"/>
        </w:tabs>
        <w:ind w:left="360" w:right="-185"/>
        <w:rPr>
          <w:lang w:val="uk-UA"/>
        </w:rPr>
      </w:pPr>
      <w:r w:rsidRPr="00196081">
        <w:rPr>
          <w:lang w:val="uk-UA"/>
        </w:rPr>
        <w:t xml:space="preserve">  6.   платі за оренду комунального майна на </w:t>
      </w:r>
      <w:r w:rsidRPr="00196081">
        <w:rPr>
          <w:bCs/>
          <w:lang w:val="uk-UA"/>
        </w:rPr>
        <w:t>108,8 % ( план – 113,8 тис. грн.; факт – 123,8 тис. грн.),</w:t>
      </w:r>
    </w:p>
    <w:p w:rsidR="00AC49F1" w:rsidRPr="00196081" w:rsidRDefault="00AC49F1" w:rsidP="00BC0E74">
      <w:pPr>
        <w:tabs>
          <w:tab w:val="num" w:pos="851"/>
          <w:tab w:val="num" w:pos="960"/>
          <w:tab w:val="num" w:pos="993"/>
          <w:tab w:val="left" w:pos="1080"/>
        </w:tabs>
        <w:jc w:val="both"/>
        <w:rPr>
          <w:lang w:val="uk-UA"/>
        </w:rPr>
      </w:pPr>
      <w:r w:rsidRPr="00196081">
        <w:rPr>
          <w:lang w:val="uk-UA"/>
        </w:rPr>
        <w:t xml:space="preserve">       7.   державному миту  на </w:t>
      </w:r>
      <w:r w:rsidRPr="00196081">
        <w:rPr>
          <w:bCs/>
          <w:lang w:val="uk-UA"/>
        </w:rPr>
        <w:t xml:space="preserve">150,8 % ( план – 60,0 тис. грн.; факт – 90,5 тис. грн.), </w:t>
      </w:r>
      <w:r w:rsidRPr="00196081">
        <w:rPr>
          <w:lang w:val="uk-UA"/>
        </w:rPr>
        <w:t xml:space="preserve"> </w:t>
      </w:r>
    </w:p>
    <w:p w:rsidR="00AC49F1" w:rsidRPr="00196081" w:rsidRDefault="00AC49F1" w:rsidP="00BC0E74">
      <w:pPr>
        <w:tabs>
          <w:tab w:val="num" w:pos="851"/>
          <w:tab w:val="num" w:pos="960"/>
          <w:tab w:val="num" w:pos="993"/>
          <w:tab w:val="left" w:pos="1080"/>
        </w:tabs>
        <w:jc w:val="both"/>
        <w:rPr>
          <w:bCs/>
          <w:lang w:val="uk-UA"/>
        </w:rPr>
      </w:pPr>
      <w:r w:rsidRPr="00196081">
        <w:rPr>
          <w:lang w:val="uk-UA"/>
        </w:rPr>
        <w:t xml:space="preserve">       8.  інших видах надходжень (плата за рекламне місце) на </w:t>
      </w:r>
      <w:r w:rsidRPr="00196081">
        <w:rPr>
          <w:bCs/>
          <w:lang w:val="uk-UA"/>
        </w:rPr>
        <w:t>107,1 % (план – 6,6 тис. грн.; факт – 7,1 тис. грн.).</w:t>
      </w:r>
    </w:p>
    <w:p w:rsidR="00AC49F1" w:rsidRPr="00196081" w:rsidRDefault="00AC49F1" w:rsidP="00BC0E74">
      <w:pPr>
        <w:ind w:firstLine="708"/>
        <w:jc w:val="both"/>
        <w:rPr>
          <w:bCs/>
          <w:lang w:val="uk-UA"/>
        </w:rPr>
      </w:pPr>
      <w:r w:rsidRPr="00196081">
        <w:rPr>
          <w:bCs/>
          <w:lang w:val="uk-UA"/>
        </w:rPr>
        <w:t xml:space="preserve">   План надходжень до міського бюджету за січень-березень 2017 року збільшено з метою забезпечення видаткової частини місцевих бюджетів, як наслідок, план надходжень податку на доходи фізичних осіб не виконано на 2444,3 тис. грн. </w:t>
      </w:r>
    </w:p>
    <w:p w:rsidR="00AC49F1" w:rsidRPr="00196081" w:rsidRDefault="00AC49F1" w:rsidP="00BC0E74">
      <w:pPr>
        <w:ind w:firstLine="840"/>
        <w:jc w:val="both"/>
        <w:rPr>
          <w:lang w:val="uk-UA"/>
        </w:rPr>
      </w:pPr>
    </w:p>
    <w:p w:rsidR="00AC49F1" w:rsidRPr="00196081" w:rsidRDefault="00AC49F1" w:rsidP="00BC0E74">
      <w:pPr>
        <w:ind w:firstLine="840"/>
        <w:jc w:val="both"/>
        <w:rPr>
          <w:bCs/>
          <w:lang w:val="uk-UA"/>
        </w:rPr>
      </w:pPr>
      <w:r w:rsidRPr="00196081">
        <w:rPr>
          <w:bCs/>
          <w:lang w:val="uk-UA"/>
        </w:rPr>
        <w:t xml:space="preserve">Надходження до </w:t>
      </w:r>
      <w:r w:rsidRPr="00196081">
        <w:rPr>
          <w:lang w:val="uk-UA"/>
        </w:rPr>
        <w:t>міського бюджету  доходів спеціального фонду  за січень - березень 2017 року (без офіційних трансфертів)  становлять 1386,3</w:t>
      </w:r>
      <w:r w:rsidRPr="00196081">
        <w:rPr>
          <w:bCs/>
          <w:lang w:val="uk-UA"/>
        </w:rPr>
        <w:t xml:space="preserve"> тис. грн., що складає 183,3% до плану на 3 місяці 2017 року, та 28,7 % до плану на рік. </w:t>
      </w:r>
    </w:p>
    <w:p w:rsidR="00AC49F1" w:rsidRPr="00196081" w:rsidRDefault="00AC49F1" w:rsidP="00BC0E74">
      <w:pPr>
        <w:ind w:firstLine="540"/>
        <w:jc w:val="both"/>
        <w:rPr>
          <w:bCs/>
          <w:lang w:val="uk-UA"/>
        </w:rPr>
      </w:pPr>
      <w:r w:rsidRPr="00196081">
        <w:rPr>
          <w:bCs/>
          <w:lang w:val="uk-UA"/>
        </w:rPr>
        <w:t>Надходження коштів від відчуження майна склали 3728,4% ( план – 19,0 тис. грн.; факт – 708,4 тис. грн.) за рахунок надходження коштів від приватизованого у грудні 2016 року приміщення.</w:t>
      </w:r>
    </w:p>
    <w:p w:rsidR="00AC49F1" w:rsidRPr="00196081" w:rsidRDefault="00AC49F1" w:rsidP="00BC0E74">
      <w:pPr>
        <w:ind w:firstLine="540"/>
        <w:jc w:val="both"/>
        <w:rPr>
          <w:bCs/>
          <w:color w:val="993300"/>
          <w:lang w:val="uk-UA"/>
        </w:rPr>
      </w:pPr>
      <w:r w:rsidRPr="00196081">
        <w:rPr>
          <w:bCs/>
          <w:lang w:val="uk-UA"/>
        </w:rPr>
        <w:t>Власні надходження бюджетних установ виконано на 87,3 % до плану на 3 місяці 2017 року ( план – 709,8 тис. грн.; факт – 619,8 тис. грн.).</w:t>
      </w:r>
    </w:p>
    <w:p w:rsidR="00AC49F1" w:rsidRPr="00196081" w:rsidRDefault="00AC49F1" w:rsidP="00BC0E74">
      <w:pPr>
        <w:ind w:firstLine="708"/>
        <w:jc w:val="both"/>
        <w:rPr>
          <w:bCs/>
          <w:lang w:val="uk-UA"/>
        </w:rPr>
      </w:pPr>
      <w:r w:rsidRPr="00196081">
        <w:rPr>
          <w:bCs/>
          <w:lang w:val="uk-UA"/>
        </w:rPr>
        <w:t>За 3 місяці 2017 року заборгованість по заробітній платі зменшилась на 200,6 тис. грн. (заборгованість станом на 01.01.2017р. – 301,9 тис. грн.;  заборгованість станом на 01.04.2017р. – 101,3 тис. грн.).</w:t>
      </w:r>
    </w:p>
    <w:p w:rsidR="00AC49F1" w:rsidRPr="00196081" w:rsidRDefault="00AC49F1" w:rsidP="00BC0E74">
      <w:pPr>
        <w:ind w:firstLine="840"/>
        <w:jc w:val="both"/>
        <w:rPr>
          <w:bCs/>
          <w:i/>
          <w:lang w:val="uk-UA"/>
        </w:rPr>
      </w:pPr>
      <w:r w:rsidRPr="00196081">
        <w:rPr>
          <w:bCs/>
          <w:lang w:val="uk-UA"/>
        </w:rPr>
        <w:lastRenderedPageBreak/>
        <w:t xml:space="preserve">Заборгованість по заробітній платі допустило </w:t>
      </w:r>
      <w:r w:rsidRPr="00196081">
        <w:rPr>
          <w:bCs/>
          <w:i/>
          <w:lang w:val="uk-UA"/>
        </w:rPr>
        <w:t>РДГХП ”Сірка”                                  в сумі 101,3 тис. грн.</w:t>
      </w:r>
    </w:p>
    <w:p w:rsidR="00AC49F1" w:rsidRPr="00196081" w:rsidRDefault="00AC49F1" w:rsidP="00354B9E">
      <w:pPr>
        <w:jc w:val="both"/>
        <w:rPr>
          <w:bCs/>
          <w:u w:val="single"/>
          <w:lang w:val="uk-UA"/>
        </w:rPr>
      </w:pPr>
    </w:p>
    <w:p w:rsidR="00AC49F1" w:rsidRPr="00196081" w:rsidRDefault="00AC49F1" w:rsidP="00BC0E74">
      <w:pPr>
        <w:ind w:firstLine="840"/>
        <w:jc w:val="center"/>
        <w:rPr>
          <w:bCs/>
          <w:i/>
          <w:u w:val="single"/>
          <w:lang w:val="uk-UA"/>
        </w:rPr>
      </w:pPr>
      <w:r w:rsidRPr="00196081">
        <w:rPr>
          <w:bCs/>
          <w:i/>
          <w:spacing w:val="20"/>
          <w:u w:val="single"/>
          <w:lang w:val="uk-UA"/>
        </w:rPr>
        <w:t>ВИДАТКИ</w:t>
      </w:r>
      <w:r w:rsidRPr="00196081">
        <w:rPr>
          <w:bCs/>
          <w:i/>
          <w:u w:val="single"/>
          <w:lang w:val="uk-UA"/>
        </w:rPr>
        <w:t xml:space="preserve">   Б Ю Д Ж Е Т У</w:t>
      </w:r>
    </w:p>
    <w:p w:rsidR="00AC49F1" w:rsidRPr="00196081" w:rsidRDefault="00AC49F1" w:rsidP="00BC0E74">
      <w:pPr>
        <w:ind w:firstLine="840"/>
        <w:jc w:val="center"/>
        <w:rPr>
          <w:bCs/>
          <w:i/>
          <w:u w:val="single"/>
          <w:lang w:val="uk-UA"/>
        </w:rPr>
      </w:pPr>
    </w:p>
    <w:p w:rsidR="00AC49F1" w:rsidRPr="00196081" w:rsidRDefault="00AC49F1" w:rsidP="00BC0E74">
      <w:pPr>
        <w:ind w:firstLine="840"/>
        <w:jc w:val="both"/>
        <w:rPr>
          <w:bCs/>
          <w:color w:val="000000"/>
          <w:lang w:val="uk-UA"/>
        </w:rPr>
      </w:pPr>
      <w:r w:rsidRPr="00196081">
        <w:rPr>
          <w:bCs/>
          <w:lang w:val="uk-UA"/>
        </w:rPr>
        <w:t xml:space="preserve">За  3 місяці 2017р. з  міського бюджету  проведено  видатків на  загальну суму 67700,9 тис. грн., що </w:t>
      </w:r>
      <w:r w:rsidRPr="00196081">
        <w:rPr>
          <w:bCs/>
          <w:color w:val="000000"/>
          <w:lang w:val="uk-UA"/>
        </w:rPr>
        <w:t>становить 30,8 %</w:t>
      </w:r>
      <w:r w:rsidRPr="00196081">
        <w:rPr>
          <w:bCs/>
          <w:lang w:val="uk-UA"/>
        </w:rPr>
        <w:t xml:space="preserve"> до видатків затвердженого бюджету на рік. В тому числі видатки загального фонду – 67227,2  тис. грн. або 92,9%  до плану відповідного періоду та 31,4 % до року ; видатки спеціального фонду – 473,7</w:t>
      </w:r>
      <w:r w:rsidRPr="00196081">
        <w:rPr>
          <w:bCs/>
          <w:color w:val="FF0000"/>
          <w:lang w:val="uk-UA"/>
        </w:rPr>
        <w:t xml:space="preserve"> </w:t>
      </w:r>
      <w:r w:rsidRPr="00196081">
        <w:rPr>
          <w:bCs/>
          <w:color w:val="000000"/>
          <w:lang w:val="uk-UA"/>
        </w:rPr>
        <w:t>тис. грн. або 9,1 %  до річного плану.</w:t>
      </w:r>
    </w:p>
    <w:p w:rsidR="00AC49F1" w:rsidRPr="00196081" w:rsidRDefault="00AC49F1" w:rsidP="00BC0E74">
      <w:pPr>
        <w:ind w:firstLine="840"/>
        <w:jc w:val="both"/>
        <w:rPr>
          <w:bCs/>
          <w:color w:val="000000"/>
          <w:lang w:val="uk-UA"/>
        </w:rPr>
      </w:pPr>
    </w:p>
    <w:p w:rsidR="00AC49F1" w:rsidRPr="00196081" w:rsidRDefault="00AC49F1" w:rsidP="00BC0E74">
      <w:pPr>
        <w:ind w:firstLine="840"/>
        <w:jc w:val="both"/>
        <w:rPr>
          <w:bCs/>
          <w:lang w:val="uk-UA"/>
        </w:rPr>
      </w:pPr>
      <w:r w:rsidRPr="00196081">
        <w:rPr>
          <w:bCs/>
          <w:lang w:val="uk-UA"/>
        </w:rPr>
        <w:t>Найбільша питома вага видатків загального фонду становить по :</w:t>
      </w:r>
    </w:p>
    <w:p w:rsidR="00AC49F1" w:rsidRPr="00196081" w:rsidRDefault="00AC49F1" w:rsidP="00BC0E74">
      <w:pPr>
        <w:numPr>
          <w:ilvl w:val="0"/>
          <w:numId w:val="18"/>
        </w:numPr>
        <w:jc w:val="both"/>
        <w:rPr>
          <w:bCs/>
          <w:i/>
          <w:lang w:val="uk-UA"/>
        </w:rPr>
      </w:pPr>
      <w:r w:rsidRPr="00196081">
        <w:rPr>
          <w:bCs/>
          <w:i/>
          <w:lang w:val="uk-UA"/>
        </w:rPr>
        <w:t>фінансуванню закладів освіти                            – 12009,9тис. грн. – 17,9 %;</w:t>
      </w:r>
    </w:p>
    <w:p w:rsidR="00AC49F1" w:rsidRPr="00196081" w:rsidRDefault="00AC49F1" w:rsidP="00BC0E74">
      <w:pPr>
        <w:numPr>
          <w:ilvl w:val="0"/>
          <w:numId w:val="18"/>
        </w:numPr>
        <w:jc w:val="both"/>
        <w:rPr>
          <w:bCs/>
          <w:i/>
          <w:lang w:val="uk-UA"/>
        </w:rPr>
      </w:pPr>
      <w:r w:rsidRPr="00196081">
        <w:rPr>
          <w:bCs/>
          <w:i/>
          <w:lang w:val="uk-UA"/>
        </w:rPr>
        <w:t>фінансуванню установ охорони здоров’я          –7243,1 тис.  грн. –   10,8%;</w:t>
      </w:r>
    </w:p>
    <w:p w:rsidR="00AC49F1" w:rsidRPr="00196081" w:rsidRDefault="00AC49F1" w:rsidP="00BC0E74">
      <w:pPr>
        <w:numPr>
          <w:ilvl w:val="0"/>
          <w:numId w:val="18"/>
        </w:numPr>
        <w:jc w:val="both"/>
        <w:rPr>
          <w:bCs/>
          <w:i/>
          <w:lang w:val="uk-UA"/>
        </w:rPr>
      </w:pPr>
      <w:r w:rsidRPr="00196081">
        <w:rPr>
          <w:bCs/>
          <w:i/>
          <w:lang w:val="uk-UA"/>
        </w:rPr>
        <w:t>фінансування соціального захисту населення  – 44001,9  тис. грн. – 65,4 %;</w:t>
      </w:r>
    </w:p>
    <w:p w:rsidR="00AC49F1" w:rsidRPr="00196081" w:rsidRDefault="00AC49F1" w:rsidP="00BC0E74">
      <w:pPr>
        <w:numPr>
          <w:ilvl w:val="0"/>
          <w:numId w:val="18"/>
        </w:numPr>
        <w:jc w:val="both"/>
        <w:rPr>
          <w:bCs/>
          <w:i/>
          <w:lang w:val="uk-UA"/>
        </w:rPr>
      </w:pPr>
      <w:r w:rsidRPr="00196081">
        <w:rPr>
          <w:bCs/>
          <w:i/>
          <w:lang w:val="uk-UA"/>
        </w:rPr>
        <w:t>фінансування закладів культури                         –1433,0 тис.  грн. –    2,1 %;</w:t>
      </w:r>
    </w:p>
    <w:p w:rsidR="00AC49F1" w:rsidRPr="00196081" w:rsidRDefault="00AC49F1" w:rsidP="00BC0E74">
      <w:pPr>
        <w:numPr>
          <w:ilvl w:val="0"/>
          <w:numId w:val="18"/>
        </w:numPr>
        <w:jc w:val="both"/>
        <w:rPr>
          <w:bCs/>
          <w:i/>
          <w:lang w:val="uk-UA"/>
        </w:rPr>
      </w:pPr>
      <w:r w:rsidRPr="00196081">
        <w:rPr>
          <w:bCs/>
          <w:i/>
          <w:lang w:val="uk-UA"/>
        </w:rPr>
        <w:t>фінансування органів місцевого самоврядування– 1591,5 тис.  грн. –  2,4 %;</w:t>
      </w:r>
    </w:p>
    <w:p w:rsidR="00AC49F1" w:rsidRPr="00196081" w:rsidRDefault="00AC49F1" w:rsidP="00BC0E74">
      <w:pPr>
        <w:numPr>
          <w:ilvl w:val="0"/>
          <w:numId w:val="18"/>
        </w:numPr>
        <w:jc w:val="both"/>
        <w:rPr>
          <w:bCs/>
          <w:i/>
          <w:lang w:val="uk-UA"/>
        </w:rPr>
      </w:pPr>
      <w:r w:rsidRPr="00196081">
        <w:rPr>
          <w:bCs/>
          <w:i/>
          <w:lang w:val="uk-UA"/>
        </w:rPr>
        <w:t>фінансування житлового господарства             – 517,0 тис.  грн. –0,8 %;</w:t>
      </w:r>
    </w:p>
    <w:p w:rsidR="00AC49F1" w:rsidRPr="00196081" w:rsidRDefault="00AC49F1" w:rsidP="00BC0E74">
      <w:pPr>
        <w:numPr>
          <w:ilvl w:val="0"/>
          <w:numId w:val="18"/>
        </w:numPr>
        <w:jc w:val="both"/>
        <w:rPr>
          <w:bCs/>
          <w:i/>
          <w:lang w:val="uk-UA"/>
        </w:rPr>
      </w:pPr>
      <w:r w:rsidRPr="00196081">
        <w:rPr>
          <w:bCs/>
          <w:i/>
          <w:lang w:val="uk-UA"/>
        </w:rPr>
        <w:t>фінансування фізичної культури і спорту          – 394,0 тис. грн. – 0,6 %;</w:t>
      </w:r>
    </w:p>
    <w:p w:rsidR="00AC49F1" w:rsidRPr="00196081" w:rsidRDefault="00AC49F1" w:rsidP="00BC0E74">
      <w:pPr>
        <w:numPr>
          <w:ilvl w:val="0"/>
          <w:numId w:val="18"/>
        </w:numPr>
        <w:jc w:val="both"/>
        <w:rPr>
          <w:bCs/>
          <w:i/>
          <w:lang w:val="uk-UA"/>
        </w:rPr>
      </w:pPr>
      <w:r w:rsidRPr="00196081">
        <w:rPr>
          <w:bCs/>
          <w:i/>
          <w:lang w:val="uk-UA"/>
        </w:rPr>
        <w:t>інші заходи і видатки                                             – 36,8 тис.  грн. – 0,0 %.</w:t>
      </w:r>
    </w:p>
    <w:p w:rsidR="00AC49F1" w:rsidRPr="00196081" w:rsidRDefault="00AC49F1" w:rsidP="00BC0E74">
      <w:pPr>
        <w:jc w:val="both"/>
        <w:rPr>
          <w:bCs/>
          <w:lang w:val="uk-UA"/>
        </w:rPr>
      </w:pPr>
    </w:p>
    <w:p w:rsidR="00AC49F1" w:rsidRPr="00196081" w:rsidRDefault="00AC49F1" w:rsidP="00BC0E74">
      <w:pPr>
        <w:ind w:left="708"/>
        <w:jc w:val="both"/>
        <w:rPr>
          <w:bCs/>
          <w:lang w:val="uk-UA"/>
        </w:rPr>
      </w:pPr>
      <w:r w:rsidRPr="00196081">
        <w:rPr>
          <w:bCs/>
          <w:lang w:val="uk-UA"/>
        </w:rPr>
        <w:t>Основні суми видатків спрямовано на :</w:t>
      </w:r>
    </w:p>
    <w:p w:rsidR="00AC49F1" w:rsidRPr="00196081" w:rsidRDefault="00AC49F1" w:rsidP="00BC0E74">
      <w:pPr>
        <w:ind w:left="840"/>
        <w:jc w:val="both"/>
        <w:rPr>
          <w:bCs/>
          <w:i/>
          <w:lang w:val="uk-UA"/>
        </w:rPr>
      </w:pPr>
    </w:p>
    <w:p w:rsidR="00AC49F1" w:rsidRPr="00196081" w:rsidRDefault="00AC49F1" w:rsidP="00BC0E74">
      <w:pPr>
        <w:numPr>
          <w:ilvl w:val="0"/>
          <w:numId w:val="18"/>
        </w:numPr>
        <w:rPr>
          <w:bCs/>
          <w:i/>
          <w:lang w:val="uk-UA"/>
        </w:rPr>
      </w:pPr>
      <w:r w:rsidRPr="00196081">
        <w:rPr>
          <w:bCs/>
          <w:i/>
          <w:lang w:val="uk-UA"/>
        </w:rPr>
        <w:t>оплату праці                             – 14786,6 тис. грн.  або   22,0%;</w:t>
      </w:r>
    </w:p>
    <w:p w:rsidR="00AC49F1" w:rsidRPr="00196081" w:rsidRDefault="00AC49F1" w:rsidP="00BC0E74">
      <w:pPr>
        <w:numPr>
          <w:ilvl w:val="0"/>
          <w:numId w:val="18"/>
        </w:numPr>
        <w:rPr>
          <w:bCs/>
          <w:i/>
          <w:lang w:val="uk-UA"/>
        </w:rPr>
      </w:pPr>
      <w:r w:rsidRPr="00196081">
        <w:rPr>
          <w:bCs/>
          <w:i/>
          <w:lang w:val="uk-UA"/>
        </w:rPr>
        <w:t>нарахування на зарплат у      –  3240,2 тис. грн.  або    4,8 %</w:t>
      </w:r>
    </w:p>
    <w:p w:rsidR="00AC49F1" w:rsidRPr="00196081" w:rsidRDefault="00AC49F1" w:rsidP="00BC0E74">
      <w:pPr>
        <w:numPr>
          <w:ilvl w:val="0"/>
          <w:numId w:val="18"/>
        </w:numPr>
        <w:rPr>
          <w:bCs/>
          <w:i/>
          <w:lang w:val="uk-UA"/>
        </w:rPr>
      </w:pPr>
      <w:r w:rsidRPr="00196081">
        <w:rPr>
          <w:bCs/>
          <w:i/>
          <w:lang w:val="uk-UA"/>
        </w:rPr>
        <w:t xml:space="preserve"> придбання матеріалів            -  87,5 тис. грн.   або    0,1 %;</w:t>
      </w:r>
    </w:p>
    <w:p w:rsidR="00AC49F1" w:rsidRPr="00196081" w:rsidRDefault="00AC49F1" w:rsidP="00BC0E74">
      <w:pPr>
        <w:ind w:left="840"/>
        <w:rPr>
          <w:bCs/>
          <w:i/>
          <w:lang w:val="uk-UA"/>
        </w:rPr>
      </w:pPr>
      <w:r w:rsidRPr="00196081">
        <w:rPr>
          <w:bCs/>
          <w:i/>
          <w:lang w:val="uk-UA"/>
        </w:rPr>
        <w:t>-     продукти харчування             –  178,5 тис. грн.  або   0,3 %;</w:t>
      </w:r>
    </w:p>
    <w:p w:rsidR="00AC49F1" w:rsidRPr="00196081" w:rsidRDefault="00AC49F1" w:rsidP="00BC0E74">
      <w:pPr>
        <w:ind w:left="840"/>
        <w:rPr>
          <w:bCs/>
          <w:i/>
          <w:lang w:val="uk-UA"/>
        </w:rPr>
      </w:pPr>
      <w:r w:rsidRPr="00196081">
        <w:rPr>
          <w:bCs/>
          <w:i/>
          <w:lang w:val="uk-UA"/>
        </w:rPr>
        <w:t>-     медикаменти                          –   213,6 тис. грн.  або     0,3 %;</w:t>
      </w:r>
    </w:p>
    <w:p w:rsidR="00AC49F1" w:rsidRPr="00196081" w:rsidRDefault="00AC49F1" w:rsidP="00BC0E74">
      <w:pPr>
        <w:numPr>
          <w:ilvl w:val="0"/>
          <w:numId w:val="18"/>
        </w:numPr>
        <w:rPr>
          <w:bCs/>
          <w:i/>
          <w:lang w:val="uk-UA"/>
        </w:rPr>
      </w:pPr>
      <w:r w:rsidRPr="00196081">
        <w:rPr>
          <w:bCs/>
          <w:i/>
          <w:lang w:val="uk-UA"/>
        </w:rPr>
        <w:t>оплата комунальних послуг  –   4383,1 тис. грн. або  6,5 %;</w:t>
      </w:r>
    </w:p>
    <w:p w:rsidR="00AC49F1" w:rsidRPr="00196081" w:rsidRDefault="00AC49F1" w:rsidP="00BC0E74">
      <w:pPr>
        <w:ind w:left="840"/>
        <w:rPr>
          <w:bCs/>
          <w:i/>
          <w:lang w:val="uk-UA"/>
        </w:rPr>
      </w:pPr>
      <w:r w:rsidRPr="00196081">
        <w:rPr>
          <w:bCs/>
          <w:i/>
          <w:lang w:val="uk-UA"/>
        </w:rPr>
        <w:t>в т.ч. теплопостачання              –  3656,2 тис. грн. або  5,4 %;</w:t>
      </w:r>
    </w:p>
    <w:p w:rsidR="00AC49F1" w:rsidRPr="00196081" w:rsidRDefault="00AC49F1" w:rsidP="00BC0E74">
      <w:pPr>
        <w:ind w:left="840"/>
        <w:rPr>
          <w:bCs/>
          <w:i/>
          <w:lang w:val="uk-UA"/>
        </w:rPr>
      </w:pPr>
      <w:r w:rsidRPr="00196081">
        <w:rPr>
          <w:bCs/>
          <w:i/>
          <w:lang w:val="uk-UA"/>
        </w:rPr>
        <w:t xml:space="preserve">          водопостачання                  –  113,6 тис. грн.  або       0,2 %;</w:t>
      </w:r>
    </w:p>
    <w:p w:rsidR="00AC49F1" w:rsidRPr="00196081" w:rsidRDefault="00AC49F1" w:rsidP="00BC0E74">
      <w:pPr>
        <w:ind w:left="840"/>
        <w:rPr>
          <w:bCs/>
          <w:i/>
          <w:lang w:val="uk-UA"/>
        </w:rPr>
      </w:pPr>
      <w:r w:rsidRPr="00196081">
        <w:rPr>
          <w:bCs/>
          <w:i/>
          <w:lang w:val="uk-UA"/>
        </w:rPr>
        <w:t xml:space="preserve">          електроенергія                    –   506,8 тис.  грн.  або    0,7 %;</w:t>
      </w:r>
    </w:p>
    <w:p w:rsidR="00AC49F1" w:rsidRPr="00196081" w:rsidRDefault="00AC49F1" w:rsidP="00BC0E74">
      <w:pPr>
        <w:ind w:left="840"/>
        <w:rPr>
          <w:bCs/>
          <w:i/>
          <w:lang w:val="uk-UA"/>
        </w:rPr>
      </w:pPr>
      <w:r w:rsidRPr="00196081">
        <w:rPr>
          <w:bCs/>
          <w:i/>
          <w:lang w:val="uk-UA"/>
        </w:rPr>
        <w:t xml:space="preserve">          газ                                          –   106,4 тис.  грн.  або     0,2 %;</w:t>
      </w:r>
    </w:p>
    <w:p w:rsidR="00AC49F1" w:rsidRPr="00196081" w:rsidRDefault="00AC49F1" w:rsidP="00BC0E74">
      <w:pPr>
        <w:ind w:firstLine="840"/>
        <w:jc w:val="both"/>
        <w:rPr>
          <w:bCs/>
          <w:lang w:val="uk-UA"/>
        </w:rPr>
      </w:pPr>
      <w:r w:rsidRPr="00196081">
        <w:rPr>
          <w:bCs/>
          <w:lang w:val="uk-UA"/>
        </w:rPr>
        <w:t>За 3 місяці забезпечено в повному обсязі фінансування заробітної плати нарахованої за січень-лютий та 1половину березня 2017р. Заборгованість по заробітній платі за  2 половину березня  становить 4032,7 тис. грн. по терміну виплати 7 квітня,заборгованості за спожиті енергоносії ,продукти харчування , медикаменти  немає.</w:t>
      </w:r>
    </w:p>
    <w:p w:rsidR="00AC49F1" w:rsidRPr="00196081" w:rsidRDefault="00AC49F1" w:rsidP="00BC0E74">
      <w:pPr>
        <w:ind w:firstLine="840"/>
        <w:jc w:val="both"/>
        <w:rPr>
          <w:bCs/>
          <w:lang w:val="uk-UA"/>
        </w:rPr>
      </w:pPr>
    </w:p>
    <w:p w:rsidR="00AC49F1" w:rsidRPr="00196081" w:rsidRDefault="00AC49F1" w:rsidP="00BC0E74">
      <w:pPr>
        <w:ind w:firstLine="840"/>
        <w:jc w:val="center"/>
        <w:rPr>
          <w:bCs/>
          <w:u w:val="single"/>
          <w:lang w:val="uk-UA"/>
        </w:rPr>
      </w:pPr>
      <w:r w:rsidRPr="00196081">
        <w:rPr>
          <w:bCs/>
          <w:u w:val="single"/>
          <w:lang w:val="uk-UA"/>
        </w:rPr>
        <w:t>Органи управління</w:t>
      </w:r>
    </w:p>
    <w:p w:rsidR="00AC49F1" w:rsidRPr="00196081" w:rsidRDefault="00AC49F1" w:rsidP="00BC0E74">
      <w:pPr>
        <w:ind w:firstLine="840"/>
        <w:jc w:val="center"/>
        <w:rPr>
          <w:bCs/>
          <w:u w:val="single"/>
          <w:lang w:val="uk-UA"/>
        </w:rPr>
      </w:pPr>
    </w:p>
    <w:p w:rsidR="00AC49F1" w:rsidRPr="00196081" w:rsidRDefault="00AC49F1" w:rsidP="00BC0E74">
      <w:pPr>
        <w:ind w:firstLine="840"/>
        <w:jc w:val="both"/>
        <w:rPr>
          <w:bCs/>
          <w:lang w:val="uk-UA"/>
        </w:rPr>
      </w:pPr>
      <w:r w:rsidRPr="00196081">
        <w:rPr>
          <w:bCs/>
          <w:lang w:val="uk-UA"/>
        </w:rPr>
        <w:t xml:space="preserve">На фінансування органів управління на 3 місяці 2017р. затверджено по загальному </w:t>
      </w:r>
      <w:r w:rsidRPr="00196081">
        <w:rPr>
          <w:bCs/>
          <w:color w:val="000000"/>
          <w:lang w:val="uk-UA"/>
        </w:rPr>
        <w:t>фонду 1938,6</w:t>
      </w:r>
      <w:r w:rsidRPr="00196081">
        <w:rPr>
          <w:bCs/>
          <w:lang w:val="uk-UA"/>
        </w:rPr>
        <w:t xml:space="preserve"> тис.  грн., виконання за звітний період  поточного року 1591,5 тис.  грн. або 20,1 % до річних призначень, 82,1 % до плану на звітний період. По спеціальному фонду видатків немає.</w:t>
      </w:r>
    </w:p>
    <w:p w:rsidR="00AC49F1" w:rsidRPr="00196081" w:rsidRDefault="00AC49F1" w:rsidP="00BC0E74">
      <w:pPr>
        <w:ind w:firstLine="840"/>
        <w:jc w:val="both"/>
        <w:rPr>
          <w:bCs/>
          <w:lang w:val="uk-UA"/>
        </w:rPr>
      </w:pPr>
      <w:r w:rsidRPr="00196081">
        <w:rPr>
          <w:bCs/>
          <w:lang w:val="uk-UA"/>
        </w:rPr>
        <w:t>Фактична чисельність працюючих у відділах і управліннях органів місцевого самоврядування станом на 01.04.2017 р. становить  85 шт. одиниць.</w:t>
      </w:r>
    </w:p>
    <w:p w:rsidR="00AC49F1" w:rsidRPr="00196081" w:rsidRDefault="00AC49F1" w:rsidP="00BC0E74">
      <w:pPr>
        <w:ind w:left="840"/>
        <w:jc w:val="center"/>
        <w:rPr>
          <w:bCs/>
          <w:u w:val="single"/>
          <w:lang w:val="uk-UA"/>
        </w:rPr>
      </w:pPr>
    </w:p>
    <w:p w:rsidR="00AC49F1" w:rsidRPr="00196081" w:rsidRDefault="00AC49F1" w:rsidP="00BC0E74">
      <w:pPr>
        <w:ind w:left="840"/>
        <w:jc w:val="center"/>
        <w:rPr>
          <w:bCs/>
          <w:u w:val="single"/>
          <w:lang w:val="uk-UA"/>
        </w:rPr>
      </w:pPr>
      <w:r w:rsidRPr="00196081">
        <w:rPr>
          <w:bCs/>
          <w:u w:val="single"/>
          <w:lang w:val="uk-UA"/>
        </w:rPr>
        <w:t>Освіта</w:t>
      </w:r>
    </w:p>
    <w:p w:rsidR="00AC49F1" w:rsidRPr="00196081" w:rsidRDefault="00AC49F1" w:rsidP="00BC0E74">
      <w:pPr>
        <w:ind w:left="840"/>
        <w:jc w:val="center"/>
        <w:rPr>
          <w:bCs/>
          <w:u w:val="single"/>
          <w:lang w:val="uk-UA"/>
        </w:rPr>
      </w:pPr>
    </w:p>
    <w:p w:rsidR="00AC49F1" w:rsidRPr="00196081" w:rsidRDefault="00AC49F1" w:rsidP="00BC0E74">
      <w:pPr>
        <w:ind w:firstLine="840"/>
        <w:jc w:val="both"/>
        <w:rPr>
          <w:bCs/>
          <w:lang w:val="uk-UA"/>
        </w:rPr>
      </w:pPr>
      <w:r w:rsidRPr="00196081">
        <w:rPr>
          <w:bCs/>
          <w:lang w:val="uk-UA"/>
        </w:rPr>
        <w:t>На фінансування закладів освіти  за звітний період 2017 р. використано 12009,9 тис. грн. загального фонду при бюджетному плані – 14811,1</w:t>
      </w:r>
      <w:r w:rsidRPr="00196081">
        <w:rPr>
          <w:bCs/>
          <w:color w:val="FF0000"/>
          <w:lang w:val="uk-UA"/>
        </w:rPr>
        <w:t xml:space="preserve">  </w:t>
      </w:r>
      <w:r w:rsidRPr="00196081">
        <w:rPr>
          <w:bCs/>
          <w:color w:val="000000"/>
          <w:lang w:val="uk-UA"/>
        </w:rPr>
        <w:t>тис. грн. або 81,1 % .</w:t>
      </w:r>
      <w:r w:rsidRPr="00196081">
        <w:rPr>
          <w:bCs/>
          <w:lang w:val="uk-UA"/>
        </w:rPr>
        <w:t xml:space="preserve"> </w:t>
      </w:r>
    </w:p>
    <w:p w:rsidR="00AC49F1" w:rsidRPr="00196081" w:rsidRDefault="00AC49F1" w:rsidP="00BC0E74">
      <w:pPr>
        <w:ind w:firstLine="840"/>
        <w:jc w:val="both"/>
        <w:rPr>
          <w:bCs/>
          <w:color w:val="000000"/>
          <w:lang w:val="uk-UA"/>
        </w:rPr>
      </w:pPr>
      <w:r w:rsidRPr="00196081">
        <w:rPr>
          <w:bCs/>
          <w:lang w:val="uk-UA"/>
        </w:rPr>
        <w:lastRenderedPageBreak/>
        <w:t xml:space="preserve">На  утримання 4-ох дошкільних закладів використано 3413,9 тис. грн. по загальному фонду, по спеціальному – </w:t>
      </w:r>
      <w:r w:rsidRPr="00196081">
        <w:rPr>
          <w:bCs/>
          <w:color w:val="000000"/>
          <w:lang w:val="uk-UA"/>
        </w:rPr>
        <w:t>233,4</w:t>
      </w:r>
      <w:r w:rsidRPr="00196081">
        <w:rPr>
          <w:bCs/>
          <w:lang w:val="uk-UA"/>
        </w:rPr>
        <w:t xml:space="preserve"> тис. грн. На утримання чотирьох загальноосвітніх шкіл та НВК»Лідер» використано 8010,0 тис. грн. по загальному фонду </w:t>
      </w:r>
      <w:r w:rsidRPr="00196081">
        <w:rPr>
          <w:bCs/>
          <w:color w:val="000000"/>
          <w:lang w:val="uk-UA"/>
        </w:rPr>
        <w:t>і  29,0 тис. грн. по спеціальному фонду.</w:t>
      </w:r>
    </w:p>
    <w:p w:rsidR="00AC49F1" w:rsidRPr="00196081" w:rsidRDefault="00AC49F1" w:rsidP="00BC0E74">
      <w:pPr>
        <w:ind w:firstLine="840"/>
        <w:jc w:val="both"/>
        <w:rPr>
          <w:bCs/>
          <w:lang w:val="uk-UA"/>
        </w:rPr>
      </w:pPr>
      <w:r w:rsidRPr="00196081">
        <w:rPr>
          <w:bCs/>
          <w:color w:val="000000"/>
          <w:lang w:val="uk-UA"/>
        </w:rPr>
        <w:t>По закладах освіти забезпечено виплату заробітної</w:t>
      </w:r>
      <w:r w:rsidRPr="00196081">
        <w:rPr>
          <w:bCs/>
          <w:lang w:val="uk-UA"/>
        </w:rPr>
        <w:t xml:space="preserve"> плати, оплату за енергоносії та інші видатки за січень - лютий та 1 половину березня.  </w:t>
      </w:r>
    </w:p>
    <w:p w:rsidR="00AC49F1" w:rsidRPr="00196081" w:rsidRDefault="00AC49F1" w:rsidP="00BC0E74">
      <w:pPr>
        <w:ind w:firstLine="840"/>
        <w:jc w:val="both"/>
        <w:rPr>
          <w:bCs/>
          <w:lang w:val="uk-UA"/>
        </w:rPr>
      </w:pPr>
      <w:r w:rsidRPr="00196081">
        <w:rPr>
          <w:bCs/>
          <w:lang w:val="uk-UA"/>
        </w:rPr>
        <w:t>Мережа груп і дітей в дошкільно-навчальних закладах на 01.04.2017 р. склала:</w:t>
      </w:r>
    </w:p>
    <w:p w:rsidR="00AC49F1" w:rsidRPr="00196081" w:rsidRDefault="00AC49F1" w:rsidP="00BC0E74">
      <w:pPr>
        <w:numPr>
          <w:ilvl w:val="0"/>
          <w:numId w:val="18"/>
        </w:numPr>
        <w:jc w:val="both"/>
        <w:rPr>
          <w:bCs/>
          <w:i/>
          <w:lang w:val="uk-UA"/>
        </w:rPr>
      </w:pPr>
      <w:r w:rsidRPr="00196081">
        <w:rPr>
          <w:bCs/>
          <w:i/>
          <w:lang w:val="uk-UA"/>
        </w:rPr>
        <w:t>кількість груп – 40;</w:t>
      </w:r>
    </w:p>
    <w:p w:rsidR="00AC49F1" w:rsidRPr="00196081" w:rsidRDefault="00AC49F1" w:rsidP="00BC0E74">
      <w:pPr>
        <w:numPr>
          <w:ilvl w:val="0"/>
          <w:numId w:val="18"/>
        </w:numPr>
        <w:jc w:val="both"/>
        <w:rPr>
          <w:bCs/>
          <w:i/>
          <w:color w:val="FF0000"/>
          <w:lang w:val="uk-UA"/>
        </w:rPr>
      </w:pPr>
      <w:r w:rsidRPr="00196081">
        <w:rPr>
          <w:bCs/>
          <w:i/>
          <w:lang w:val="uk-UA"/>
        </w:rPr>
        <w:t xml:space="preserve">середньоспискова  кількість </w:t>
      </w:r>
      <w:r w:rsidRPr="00196081">
        <w:rPr>
          <w:bCs/>
          <w:i/>
          <w:color w:val="000000"/>
          <w:lang w:val="uk-UA"/>
        </w:rPr>
        <w:t>дітей – 736</w:t>
      </w:r>
    </w:p>
    <w:p w:rsidR="00AC49F1" w:rsidRPr="00196081" w:rsidRDefault="00AC49F1" w:rsidP="00BC0E74">
      <w:pPr>
        <w:numPr>
          <w:ilvl w:val="0"/>
          <w:numId w:val="18"/>
        </w:numPr>
        <w:jc w:val="both"/>
        <w:rPr>
          <w:bCs/>
          <w:i/>
          <w:color w:val="000000"/>
          <w:lang w:val="uk-UA"/>
        </w:rPr>
      </w:pPr>
      <w:r w:rsidRPr="00196081">
        <w:rPr>
          <w:bCs/>
          <w:i/>
          <w:color w:val="000000"/>
          <w:lang w:val="uk-UA"/>
        </w:rPr>
        <w:t>середня наповнюваність однієї групи – 18,4.</w:t>
      </w:r>
    </w:p>
    <w:p w:rsidR="00AC49F1" w:rsidRPr="00196081" w:rsidRDefault="00AC49F1" w:rsidP="00BC0E74">
      <w:pPr>
        <w:ind w:firstLine="840"/>
        <w:jc w:val="both"/>
        <w:rPr>
          <w:bCs/>
          <w:color w:val="000000"/>
          <w:lang w:val="uk-UA"/>
        </w:rPr>
      </w:pPr>
      <w:r w:rsidRPr="00196081">
        <w:rPr>
          <w:bCs/>
          <w:color w:val="000000"/>
          <w:lang w:val="uk-UA"/>
        </w:rPr>
        <w:t>Кількість дітоднів за 3 місяці 2017р. – 23858, що на 1099 дітоднів менше  за перший квартал попереднього року. Середня  вартість дітодня – 21,08 грн., денний розмір батьківської плати – 15,0 грн.</w:t>
      </w:r>
    </w:p>
    <w:p w:rsidR="00AC49F1" w:rsidRPr="00196081" w:rsidRDefault="00AC49F1" w:rsidP="00BC0E74">
      <w:pPr>
        <w:ind w:firstLine="840"/>
        <w:jc w:val="both"/>
        <w:rPr>
          <w:bCs/>
          <w:color w:val="000000"/>
          <w:lang w:val="uk-UA"/>
        </w:rPr>
      </w:pPr>
      <w:r w:rsidRPr="00196081">
        <w:rPr>
          <w:bCs/>
          <w:color w:val="000000"/>
          <w:lang w:val="uk-UA"/>
        </w:rPr>
        <w:t>В 4-ох загальноосвітніх школах, початковій школі і гімназії функціонує 121 класи, в яких навчається 2782 учня. Середня наповнюваність класів 22,99учнів..</w:t>
      </w:r>
    </w:p>
    <w:p w:rsidR="00AC49F1" w:rsidRPr="00196081" w:rsidRDefault="00AC49F1" w:rsidP="00BC0E74">
      <w:pPr>
        <w:ind w:firstLine="840"/>
        <w:jc w:val="both"/>
        <w:rPr>
          <w:bCs/>
          <w:color w:val="000000"/>
          <w:lang w:val="uk-UA"/>
        </w:rPr>
      </w:pPr>
      <w:r w:rsidRPr="00196081">
        <w:rPr>
          <w:bCs/>
          <w:color w:val="000000"/>
          <w:lang w:val="uk-UA"/>
        </w:rPr>
        <w:t>Загальна штатна чисельність працівників закладів освіти на 01.04.2017р. – 619 одиниць, фактична – 619 одиниць.</w:t>
      </w:r>
    </w:p>
    <w:p w:rsidR="00AC49F1" w:rsidRPr="00196081" w:rsidRDefault="00AC49F1" w:rsidP="00BC0E74">
      <w:pPr>
        <w:ind w:firstLine="840"/>
        <w:jc w:val="both"/>
        <w:rPr>
          <w:bCs/>
          <w:color w:val="000000"/>
          <w:lang w:val="uk-UA"/>
        </w:rPr>
      </w:pPr>
      <w:r w:rsidRPr="00196081">
        <w:rPr>
          <w:bCs/>
          <w:lang w:val="uk-UA"/>
        </w:rPr>
        <w:t xml:space="preserve">На 01.04.2016р. кількість </w:t>
      </w:r>
      <w:r w:rsidRPr="00196081">
        <w:rPr>
          <w:bCs/>
          <w:color w:val="000000"/>
          <w:lang w:val="uk-UA"/>
        </w:rPr>
        <w:t>учнів у 23 гуртках 52 груп в позашкільному закладі – 715 учнів, середня наповнюваність 31 учнів.</w:t>
      </w:r>
    </w:p>
    <w:p w:rsidR="00AC49F1" w:rsidRPr="00196081" w:rsidRDefault="00AC49F1" w:rsidP="00354B9E">
      <w:pPr>
        <w:rPr>
          <w:bCs/>
          <w:u w:val="single"/>
          <w:lang w:val="uk-UA"/>
        </w:rPr>
      </w:pPr>
    </w:p>
    <w:p w:rsidR="00AC49F1" w:rsidRPr="00196081" w:rsidRDefault="00AC49F1" w:rsidP="00BC0E74">
      <w:pPr>
        <w:ind w:firstLine="840"/>
        <w:jc w:val="center"/>
        <w:rPr>
          <w:bCs/>
          <w:u w:val="single"/>
          <w:lang w:val="uk-UA"/>
        </w:rPr>
      </w:pPr>
      <w:r w:rsidRPr="00196081">
        <w:rPr>
          <w:bCs/>
          <w:u w:val="single"/>
          <w:lang w:val="uk-UA"/>
        </w:rPr>
        <w:t>Охорона здоров’я</w:t>
      </w:r>
    </w:p>
    <w:p w:rsidR="00AC49F1" w:rsidRPr="00196081" w:rsidRDefault="00AC49F1" w:rsidP="00BC0E74">
      <w:pPr>
        <w:ind w:firstLine="840"/>
        <w:jc w:val="center"/>
        <w:rPr>
          <w:bCs/>
          <w:u w:val="single"/>
          <w:lang w:val="uk-UA"/>
        </w:rPr>
      </w:pPr>
    </w:p>
    <w:p w:rsidR="00AC49F1" w:rsidRPr="00196081" w:rsidRDefault="00AC49F1" w:rsidP="00BC0E74">
      <w:pPr>
        <w:ind w:firstLine="840"/>
        <w:jc w:val="both"/>
        <w:rPr>
          <w:bCs/>
          <w:lang w:val="uk-UA"/>
        </w:rPr>
      </w:pPr>
      <w:r w:rsidRPr="00196081">
        <w:rPr>
          <w:bCs/>
          <w:lang w:val="uk-UA"/>
        </w:rPr>
        <w:t xml:space="preserve">На фінансування міської лікарні на 2017р. передбачено кошти в </w:t>
      </w:r>
      <w:r w:rsidRPr="00196081">
        <w:rPr>
          <w:bCs/>
          <w:color w:val="000000"/>
          <w:lang w:val="uk-UA"/>
        </w:rPr>
        <w:t>сумі  34242,9</w:t>
      </w:r>
      <w:r w:rsidRPr="00196081">
        <w:rPr>
          <w:bCs/>
          <w:lang w:val="uk-UA"/>
        </w:rPr>
        <w:t xml:space="preserve"> тис. грн., в т.ч. по загальному фонду – 33608,9 тис. грн. , на 3 місяці по загальному фонду – 8764,6тис. грн. Касові видатки за звітний період становлять 7243,1 тис. грн. по загальному фонду </w:t>
      </w:r>
      <w:r w:rsidRPr="00196081">
        <w:rPr>
          <w:bCs/>
          <w:color w:val="000000"/>
          <w:lang w:val="uk-UA"/>
        </w:rPr>
        <w:t xml:space="preserve">або 82,6 </w:t>
      </w:r>
      <w:r w:rsidRPr="00196081">
        <w:rPr>
          <w:bCs/>
          <w:lang w:val="uk-UA"/>
        </w:rPr>
        <w:t xml:space="preserve">% до плану звітного періоду і 21,6 % до плану на рік, по </w:t>
      </w:r>
      <w:r w:rsidRPr="00196081">
        <w:rPr>
          <w:bCs/>
          <w:color w:val="000000"/>
          <w:lang w:val="uk-UA"/>
        </w:rPr>
        <w:t>спеціальному  108,0 тис . грн.  або 17,0 %.</w:t>
      </w:r>
    </w:p>
    <w:p w:rsidR="00AC49F1" w:rsidRPr="00196081" w:rsidRDefault="00AC49F1" w:rsidP="00BC0E74">
      <w:pPr>
        <w:ind w:firstLine="840"/>
        <w:jc w:val="both"/>
        <w:rPr>
          <w:bCs/>
          <w:lang w:val="uk-UA"/>
        </w:rPr>
      </w:pPr>
      <w:r w:rsidRPr="00196081">
        <w:rPr>
          <w:bCs/>
          <w:lang w:val="uk-UA"/>
        </w:rPr>
        <w:t xml:space="preserve">На 01.04.2017р. кількість ліжок становить – </w:t>
      </w:r>
      <w:r w:rsidRPr="00196081">
        <w:rPr>
          <w:bCs/>
          <w:color w:val="000000"/>
          <w:lang w:val="uk-UA"/>
        </w:rPr>
        <w:t>200</w:t>
      </w:r>
      <w:r w:rsidRPr="00196081">
        <w:rPr>
          <w:bCs/>
          <w:color w:val="FF0000"/>
          <w:lang w:val="uk-UA"/>
        </w:rPr>
        <w:t xml:space="preserve"> </w:t>
      </w:r>
      <w:r w:rsidRPr="00196081">
        <w:rPr>
          <w:bCs/>
          <w:lang w:val="uk-UA"/>
        </w:rPr>
        <w:t xml:space="preserve"> крім того обліковується 50 ліжок  денного стаціонару. </w:t>
      </w:r>
    </w:p>
    <w:p w:rsidR="00AC49F1" w:rsidRPr="00196081" w:rsidRDefault="00AC49F1" w:rsidP="00BC0E74">
      <w:pPr>
        <w:ind w:firstLine="840"/>
        <w:jc w:val="both"/>
        <w:rPr>
          <w:bCs/>
          <w:color w:val="000000"/>
          <w:lang w:val="uk-UA"/>
        </w:rPr>
      </w:pPr>
      <w:r w:rsidRPr="00196081">
        <w:rPr>
          <w:bCs/>
          <w:color w:val="000000"/>
          <w:lang w:val="uk-UA"/>
        </w:rPr>
        <w:t>Штатна чисельність працівників на 01.04.2017р. становить 513 одиниць, з них лікарських посад 99,  фактично зайнятих – 509 одиниць, з них – 96 лікарських Порівняно з минулим роком зменшено штатну чисельність на 11 одиниць..</w:t>
      </w:r>
    </w:p>
    <w:p w:rsidR="00AC49F1" w:rsidRPr="00196081" w:rsidRDefault="00AC49F1" w:rsidP="00BC0E74">
      <w:pPr>
        <w:ind w:firstLine="840"/>
        <w:jc w:val="both"/>
        <w:rPr>
          <w:bCs/>
          <w:color w:val="FF0000"/>
          <w:lang w:val="uk-UA"/>
        </w:rPr>
      </w:pPr>
      <w:r w:rsidRPr="00196081">
        <w:rPr>
          <w:bCs/>
          <w:color w:val="000000"/>
          <w:lang w:val="uk-UA"/>
        </w:rPr>
        <w:t>За 3 місяці 2017р. виконано 18255 ліжко-днів. Видатки на 1 ліжко-день по медикаментах склали 10,3 грн., по харчуванню – 7,0 грн</w:t>
      </w:r>
      <w:r w:rsidRPr="00196081">
        <w:rPr>
          <w:bCs/>
          <w:color w:val="FF0000"/>
          <w:lang w:val="uk-UA"/>
        </w:rPr>
        <w:t>.</w:t>
      </w:r>
    </w:p>
    <w:p w:rsidR="00AC49F1" w:rsidRPr="00196081" w:rsidRDefault="00AC49F1" w:rsidP="00354B9E">
      <w:pPr>
        <w:ind w:firstLine="840"/>
        <w:jc w:val="both"/>
        <w:rPr>
          <w:bCs/>
          <w:color w:val="000000"/>
          <w:lang w:val="uk-UA"/>
        </w:rPr>
      </w:pPr>
      <w:r w:rsidRPr="00196081">
        <w:rPr>
          <w:bCs/>
          <w:color w:val="000000"/>
          <w:lang w:val="uk-UA"/>
        </w:rPr>
        <w:t>Проліковано іногородніх хворих станом на 01.04.2017 р. 473 чоловік на суму 2274,7 тис. грн.</w:t>
      </w:r>
    </w:p>
    <w:p w:rsidR="00AC49F1" w:rsidRPr="00196081" w:rsidRDefault="00AC49F1" w:rsidP="00BC0E74">
      <w:pPr>
        <w:ind w:firstLine="840"/>
        <w:jc w:val="both"/>
        <w:rPr>
          <w:bCs/>
          <w:color w:val="FF0000"/>
          <w:lang w:val="uk-UA"/>
        </w:rPr>
      </w:pPr>
    </w:p>
    <w:p w:rsidR="00AC49F1" w:rsidRPr="00196081" w:rsidRDefault="00AC49F1" w:rsidP="00BC0E74">
      <w:pPr>
        <w:ind w:firstLine="840"/>
        <w:jc w:val="center"/>
        <w:rPr>
          <w:bCs/>
          <w:u w:val="single"/>
          <w:lang w:val="uk-UA"/>
        </w:rPr>
      </w:pPr>
      <w:r w:rsidRPr="00196081">
        <w:rPr>
          <w:bCs/>
          <w:u w:val="single"/>
          <w:lang w:val="uk-UA"/>
        </w:rPr>
        <w:t>Соціальний захист та соціальне забезпечення.</w:t>
      </w:r>
    </w:p>
    <w:p w:rsidR="00AC49F1" w:rsidRPr="00196081" w:rsidRDefault="00AC49F1" w:rsidP="00BC0E74">
      <w:pPr>
        <w:ind w:firstLine="840"/>
        <w:jc w:val="center"/>
        <w:rPr>
          <w:bCs/>
          <w:u w:val="single"/>
          <w:lang w:val="uk-UA"/>
        </w:rPr>
      </w:pPr>
    </w:p>
    <w:p w:rsidR="00AC49F1" w:rsidRPr="00196081" w:rsidRDefault="00AC49F1" w:rsidP="00BC0E74">
      <w:pPr>
        <w:ind w:firstLine="840"/>
        <w:jc w:val="both"/>
        <w:rPr>
          <w:bCs/>
          <w:lang w:val="uk-UA"/>
        </w:rPr>
      </w:pPr>
      <w:r w:rsidRPr="00196081">
        <w:rPr>
          <w:bCs/>
          <w:lang w:val="uk-UA"/>
        </w:rPr>
        <w:t>На соціальний захист населення по бюджету міста на 3 місяці 2017р. передбачено 44118,9 тис. грн. по загальному фонду. За 3 місяці 2017 р. на соціальний захист населення використано 44001,9 тис. грн. по загальному фонду або 99,7 %.</w:t>
      </w:r>
    </w:p>
    <w:p w:rsidR="00AC49F1" w:rsidRPr="00196081" w:rsidRDefault="00AC49F1" w:rsidP="00BC0E74">
      <w:pPr>
        <w:ind w:firstLine="840"/>
        <w:jc w:val="both"/>
        <w:rPr>
          <w:bCs/>
          <w:lang w:val="uk-UA"/>
        </w:rPr>
      </w:pPr>
      <w:r w:rsidRPr="00196081">
        <w:rPr>
          <w:bCs/>
          <w:lang w:val="uk-UA"/>
        </w:rPr>
        <w:t xml:space="preserve">На утримання територіального центру по обслуговуванню одиноких громадян використано  216,3 тис. грн., або 82,7 % до призначень на 3 місяці 2017р. </w:t>
      </w:r>
    </w:p>
    <w:p w:rsidR="00AC49F1" w:rsidRPr="00196081" w:rsidRDefault="00AC49F1" w:rsidP="00BC0E74">
      <w:pPr>
        <w:ind w:firstLine="840"/>
        <w:jc w:val="both"/>
        <w:rPr>
          <w:bCs/>
          <w:lang w:val="uk-UA"/>
        </w:rPr>
      </w:pPr>
      <w:r w:rsidRPr="00196081">
        <w:rPr>
          <w:bCs/>
          <w:lang w:val="uk-UA"/>
        </w:rPr>
        <w:t>Штатна чисельність працівників територіального центру затверджена в кількості 19,5 одиниць, фактично зайнято на 01.04.2017р. 18,5 одиниць. Територіальний центр обслуговує  92</w:t>
      </w:r>
      <w:r w:rsidRPr="00196081">
        <w:rPr>
          <w:bCs/>
          <w:color w:val="FF0000"/>
          <w:lang w:val="uk-UA"/>
        </w:rPr>
        <w:t xml:space="preserve"> </w:t>
      </w:r>
      <w:r w:rsidRPr="00196081">
        <w:rPr>
          <w:bCs/>
          <w:lang w:val="uk-UA"/>
        </w:rPr>
        <w:t>одиноких пристарілих громадян на дому а також надає послуги дітям інвалідам та сім’ям  з дітьми які потрапили в тяжке становище.</w:t>
      </w:r>
    </w:p>
    <w:p w:rsidR="00AC49F1" w:rsidRPr="00196081" w:rsidRDefault="00AC49F1" w:rsidP="00BC0E74">
      <w:pPr>
        <w:ind w:firstLine="840"/>
        <w:jc w:val="center"/>
        <w:rPr>
          <w:bCs/>
          <w:u w:val="single"/>
          <w:lang w:val="uk-UA"/>
        </w:rPr>
      </w:pPr>
    </w:p>
    <w:p w:rsidR="00AC49F1" w:rsidRPr="00196081" w:rsidRDefault="00AC49F1" w:rsidP="00BC0E74">
      <w:pPr>
        <w:ind w:firstLine="840"/>
        <w:jc w:val="center"/>
        <w:rPr>
          <w:bCs/>
          <w:u w:val="single"/>
          <w:lang w:val="uk-UA"/>
        </w:rPr>
      </w:pPr>
    </w:p>
    <w:p w:rsidR="00AC49F1" w:rsidRPr="00196081" w:rsidRDefault="00AC49F1" w:rsidP="00BC0E74">
      <w:pPr>
        <w:ind w:firstLine="840"/>
        <w:jc w:val="center"/>
        <w:rPr>
          <w:bCs/>
          <w:u w:val="single"/>
          <w:lang w:val="uk-UA"/>
        </w:rPr>
      </w:pPr>
      <w:r w:rsidRPr="00196081">
        <w:rPr>
          <w:bCs/>
          <w:u w:val="single"/>
          <w:lang w:val="uk-UA"/>
        </w:rPr>
        <w:t>Культура</w:t>
      </w:r>
    </w:p>
    <w:p w:rsidR="00AC49F1" w:rsidRPr="00196081" w:rsidRDefault="00AC49F1" w:rsidP="00BC0E74">
      <w:pPr>
        <w:ind w:firstLine="840"/>
        <w:jc w:val="both"/>
        <w:rPr>
          <w:bCs/>
          <w:lang w:val="uk-UA"/>
        </w:rPr>
      </w:pPr>
      <w:r w:rsidRPr="00196081">
        <w:rPr>
          <w:bCs/>
          <w:lang w:val="uk-UA"/>
        </w:rPr>
        <w:lastRenderedPageBreak/>
        <w:t xml:space="preserve">На фінансування установ культури призначено по бюджету на 2017р. 6303,7 тис. грн. по загальному </w:t>
      </w:r>
      <w:r w:rsidRPr="00196081">
        <w:rPr>
          <w:bCs/>
          <w:color w:val="000000"/>
          <w:lang w:val="uk-UA"/>
        </w:rPr>
        <w:t>фонду  і 506,5 тис. грн. по спеціальному фонду. Протягом звітного періоду профінансовано видатків по загальному фонду 1433,0 тис. грн. або 22,7 %, по спеціальному – 100,8 тис. грн. або 19,9 %  до планових</w:t>
      </w:r>
      <w:r w:rsidRPr="00196081">
        <w:rPr>
          <w:bCs/>
          <w:lang w:val="uk-UA"/>
        </w:rPr>
        <w:t xml:space="preserve"> показників року.</w:t>
      </w:r>
    </w:p>
    <w:p w:rsidR="00AC49F1" w:rsidRPr="00196081" w:rsidRDefault="00AC49F1" w:rsidP="00BC0E74">
      <w:pPr>
        <w:ind w:firstLine="840"/>
        <w:jc w:val="both"/>
        <w:rPr>
          <w:bCs/>
          <w:lang w:val="uk-UA"/>
        </w:rPr>
      </w:pPr>
      <w:r w:rsidRPr="00196081">
        <w:rPr>
          <w:bCs/>
          <w:lang w:val="uk-UA"/>
        </w:rPr>
        <w:t>Чисельність фактично зайнятих посад на 01.04.2017р. становить  84,5одиниць, що утримуються з бюджету, з них:</w:t>
      </w:r>
    </w:p>
    <w:p w:rsidR="00AC49F1" w:rsidRPr="00196081" w:rsidRDefault="00AC49F1" w:rsidP="00BC0E74">
      <w:pPr>
        <w:numPr>
          <w:ilvl w:val="0"/>
          <w:numId w:val="18"/>
        </w:numPr>
        <w:jc w:val="both"/>
        <w:rPr>
          <w:bCs/>
          <w:i/>
          <w:lang w:val="uk-UA"/>
        </w:rPr>
      </w:pPr>
      <w:r w:rsidRPr="00196081">
        <w:rPr>
          <w:bCs/>
          <w:i/>
          <w:lang w:val="uk-UA"/>
        </w:rPr>
        <w:t>по бібліотеках – 14,5;</w:t>
      </w:r>
    </w:p>
    <w:p w:rsidR="00AC49F1" w:rsidRPr="00196081" w:rsidRDefault="00AC49F1" w:rsidP="00BC0E74">
      <w:pPr>
        <w:numPr>
          <w:ilvl w:val="0"/>
          <w:numId w:val="18"/>
        </w:numPr>
        <w:jc w:val="both"/>
        <w:rPr>
          <w:bCs/>
          <w:i/>
          <w:lang w:val="uk-UA"/>
        </w:rPr>
      </w:pPr>
      <w:r w:rsidRPr="00196081">
        <w:rPr>
          <w:bCs/>
          <w:i/>
          <w:lang w:val="uk-UA"/>
        </w:rPr>
        <w:t>по школі мистецтв – 54;</w:t>
      </w:r>
    </w:p>
    <w:p w:rsidR="00AC49F1" w:rsidRPr="00196081" w:rsidRDefault="00AC49F1" w:rsidP="00BC0E74">
      <w:pPr>
        <w:numPr>
          <w:ilvl w:val="0"/>
          <w:numId w:val="18"/>
        </w:numPr>
        <w:jc w:val="both"/>
        <w:rPr>
          <w:bCs/>
          <w:i/>
          <w:lang w:val="uk-UA"/>
        </w:rPr>
      </w:pPr>
      <w:r w:rsidRPr="00196081">
        <w:rPr>
          <w:bCs/>
          <w:i/>
          <w:lang w:val="uk-UA"/>
        </w:rPr>
        <w:t>МКПЦ «Молодість» 16,0.</w:t>
      </w:r>
    </w:p>
    <w:p w:rsidR="00AC49F1" w:rsidRPr="00196081" w:rsidRDefault="00AC49F1" w:rsidP="00BC0E74">
      <w:pPr>
        <w:numPr>
          <w:ilvl w:val="0"/>
          <w:numId w:val="18"/>
        </w:numPr>
        <w:jc w:val="both"/>
        <w:rPr>
          <w:bCs/>
          <w:i/>
          <w:lang w:val="uk-UA"/>
        </w:rPr>
      </w:pPr>
    </w:p>
    <w:p w:rsidR="00AC49F1" w:rsidRPr="00196081" w:rsidRDefault="00AC49F1" w:rsidP="00BC0E74">
      <w:pPr>
        <w:ind w:firstLine="840"/>
        <w:jc w:val="center"/>
        <w:rPr>
          <w:bCs/>
          <w:u w:val="single"/>
          <w:lang w:val="uk-UA"/>
        </w:rPr>
      </w:pPr>
      <w:r w:rsidRPr="00196081">
        <w:rPr>
          <w:bCs/>
          <w:u w:val="single"/>
          <w:lang w:val="uk-UA"/>
        </w:rPr>
        <w:t>Засоби масової інформації</w:t>
      </w:r>
    </w:p>
    <w:p w:rsidR="00AC49F1" w:rsidRPr="00196081" w:rsidRDefault="00AC49F1" w:rsidP="00BC0E74">
      <w:pPr>
        <w:ind w:firstLine="840"/>
        <w:jc w:val="both"/>
        <w:rPr>
          <w:bCs/>
          <w:lang w:val="uk-UA"/>
        </w:rPr>
      </w:pPr>
      <w:r w:rsidRPr="00196081">
        <w:rPr>
          <w:bCs/>
          <w:lang w:val="uk-UA"/>
        </w:rPr>
        <w:t>На 2017р. передбачено видатки на фінансову підтримку редакції газети «Вісник Розділля» 140,0 тис. грн. Касові видатки за звітний період  становлять 34,8 тис. грн.</w:t>
      </w:r>
    </w:p>
    <w:p w:rsidR="00AC49F1" w:rsidRPr="00196081" w:rsidRDefault="00AC49F1" w:rsidP="00BC0E74">
      <w:pPr>
        <w:ind w:firstLine="840"/>
        <w:jc w:val="both"/>
        <w:rPr>
          <w:bCs/>
          <w:lang w:val="uk-UA"/>
        </w:rPr>
      </w:pPr>
    </w:p>
    <w:p w:rsidR="00AC49F1" w:rsidRPr="00196081" w:rsidRDefault="00AC49F1" w:rsidP="00BC0E74">
      <w:pPr>
        <w:ind w:firstLine="840"/>
        <w:jc w:val="center"/>
        <w:rPr>
          <w:bCs/>
          <w:u w:val="single"/>
          <w:lang w:val="uk-UA"/>
        </w:rPr>
      </w:pPr>
      <w:r w:rsidRPr="00196081">
        <w:rPr>
          <w:bCs/>
          <w:u w:val="single"/>
          <w:lang w:val="uk-UA"/>
        </w:rPr>
        <w:t>Фізична культура і спорт</w:t>
      </w:r>
    </w:p>
    <w:p w:rsidR="00AC49F1" w:rsidRPr="00196081" w:rsidRDefault="00AC49F1" w:rsidP="00BC0E74">
      <w:pPr>
        <w:ind w:firstLine="840"/>
        <w:jc w:val="both"/>
        <w:rPr>
          <w:bCs/>
          <w:lang w:val="uk-UA"/>
        </w:rPr>
      </w:pPr>
      <w:r w:rsidRPr="00196081">
        <w:rPr>
          <w:bCs/>
          <w:lang w:val="uk-UA"/>
        </w:rPr>
        <w:t xml:space="preserve">З міського бюджету проводиться фінансування спортивної школи, в якій </w:t>
      </w:r>
      <w:r w:rsidRPr="00196081">
        <w:rPr>
          <w:bCs/>
          <w:color w:val="000000"/>
          <w:lang w:val="uk-UA"/>
        </w:rPr>
        <w:t xml:space="preserve">навчається 434 </w:t>
      </w:r>
      <w:r w:rsidRPr="00196081">
        <w:rPr>
          <w:bCs/>
          <w:lang w:val="uk-UA"/>
        </w:rPr>
        <w:t>учнів.</w:t>
      </w:r>
    </w:p>
    <w:p w:rsidR="00AC49F1" w:rsidRPr="00196081" w:rsidRDefault="00AC49F1" w:rsidP="00BC0E74">
      <w:pPr>
        <w:ind w:firstLine="840"/>
        <w:jc w:val="both"/>
        <w:rPr>
          <w:bCs/>
          <w:lang w:val="uk-UA"/>
        </w:rPr>
      </w:pPr>
      <w:r w:rsidRPr="00196081">
        <w:rPr>
          <w:bCs/>
          <w:lang w:val="uk-UA"/>
        </w:rPr>
        <w:t>На 2017р. в міському бюджеті затверджено видатки на фізичну культуру і спорт в сумі 1795,5 тис. грн., в т.ч. на утримання спортивної школи 1761,5 тис. грн. і 34,0 тис. грн. на проведення спортивних заходів.</w:t>
      </w:r>
    </w:p>
    <w:p w:rsidR="00AC49F1" w:rsidRPr="00196081" w:rsidRDefault="00AC49F1" w:rsidP="00BC0E74">
      <w:pPr>
        <w:ind w:firstLine="840"/>
        <w:jc w:val="both"/>
        <w:rPr>
          <w:bCs/>
          <w:lang w:val="uk-UA"/>
        </w:rPr>
      </w:pPr>
      <w:r w:rsidRPr="00196081">
        <w:rPr>
          <w:bCs/>
          <w:lang w:val="uk-UA"/>
        </w:rPr>
        <w:t>Протягом 3 місяців 2017р. проведено видатків на утримання ДЮСШ – 387,0 тис. грн., на проведення спортивних заходів – 7,0 тис. грн.</w:t>
      </w:r>
    </w:p>
    <w:p w:rsidR="00AC49F1" w:rsidRPr="00196081" w:rsidRDefault="00AC49F1" w:rsidP="00BC0E74">
      <w:pPr>
        <w:ind w:firstLine="840"/>
        <w:jc w:val="both"/>
        <w:rPr>
          <w:bCs/>
          <w:color w:val="000000"/>
          <w:lang w:val="uk-UA"/>
        </w:rPr>
      </w:pPr>
      <w:r w:rsidRPr="00196081">
        <w:rPr>
          <w:bCs/>
          <w:lang w:val="uk-UA"/>
        </w:rPr>
        <w:t xml:space="preserve">Кількість штатних посад на 01.04.2017р.  </w:t>
      </w:r>
      <w:r w:rsidRPr="00196081">
        <w:rPr>
          <w:bCs/>
          <w:color w:val="000000"/>
          <w:lang w:val="uk-UA"/>
        </w:rPr>
        <w:t>– 30,5</w:t>
      </w:r>
      <w:r w:rsidRPr="00196081">
        <w:rPr>
          <w:bCs/>
          <w:color w:val="FF0000"/>
          <w:lang w:val="uk-UA"/>
        </w:rPr>
        <w:t xml:space="preserve"> </w:t>
      </w:r>
      <w:r w:rsidRPr="00196081">
        <w:rPr>
          <w:bCs/>
          <w:color w:val="000000"/>
          <w:lang w:val="uk-UA"/>
        </w:rPr>
        <w:t xml:space="preserve">одиниці, фактично зайнятих на 01.04.2017р. – 29,5 одиниць. </w:t>
      </w:r>
    </w:p>
    <w:p w:rsidR="00AC49F1" w:rsidRPr="00196081" w:rsidRDefault="00AC49F1" w:rsidP="00BC0E74">
      <w:pPr>
        <w:ind w:firstLine="840"/>
        <w:jc w:val="both"/>
        <w:rPr>
          <w:bCs/>
          <w:color w:val="000000"/>
          <w:lang w:val="uk-UA"/>
        </w:rPr>
      </w:pPr>
    </w:p>
    <w:p w:rsidR="00AC49F1" w:rsidRPr="00196081" w:rsidRDefault="00AC49F1" w:rsidP="00BC0E74">
      <w:pPr>
        <w:ind w:firstLine="840"/>
        <w:jc w:val="center"/>
        <w:rPr>
          <w:bCs/>
          <w:u w:val="single"/>
          <w:lang w:val="uk-UA"/>
        </w:rPr>
      </w:pPr>
      <w:r w:rsidRPr="00196081">
        <w:rPr>
          <w:bCs/>
          <w:u w:val="single"/>
          <w:lang w:val="uk-UA"/>
        </w:rPr>
        <w:t>Житлово-комунальне господарство</w:t>
      </w:r>
    </w:p>
    <w:p w:rsidR="00AC49F1" w:rsidRPr="00196081" w:rsidRDefault="00AC49F1" w:rsidP="00BC0E74">
      <w:pPr>
        <w:ind w:firstLine="840"/>
        <w:jc w:val="center"/>
        <w:rPr>
          <w:bCs/>
          <w:u w:val="single"/>
          <w:lang w:val="uk-UA"/>
        </w:rPr>
      </w:pPr>
    </w:p>
    <w:p w:rsidR="00AC49F1" w:rsidRPr="00196081" w:rsidRDefault="00AC49F1" w:rsidP="00BC0E74">
      <w:pPr>
        <w:rPr>
          <w:lang w:val="uk-UA"/>
        </w:rPr>
      </w:pPr>
      <w:r w:rsidRPr="00196081">
        <w:rPr>
          <w:lang w:val="uk-UA"/>
        </w:rPr>
        <w:tab/>
        <w:t>В бюджеті м. Новий Розділ</w:t>
      </w:r>
      <w:r w:rsidRPr="00196081">
        <w:rPr>
          <w:snapToGrid w:val="0"/>
          <w:lang w:val="uk-UA"/>
        </w:rPr>
        <w:t xml:space="preserve"> на житлово-комунальне господарство </w:t>
      </w:r>
      <w:r w:rsidRPr="00196081">
        <w:rPr>
          <w:lang w:val="uk-UA"/>
        </w:rPr>
        <w:t xml:space="preserve">заплановано видатків в сумі 2 772,00 тис. грн. на фінансування місцевих програм, а саме: </w:t>
      </w:r>
    </w:p>
    <w:p w:rsidR="00AC49F1" w:rsidRPr="00196081" w:rsidRDefault="00AC49F1" w:rsidP="00BC0E74">
      <w:pPr>
        <w:rPr>
          <w:u w:val="single"/>
          <w:lang w:val="uk-UA"/>
        </w:rPr>
      </w:pPr>
      <w:r w:rsidRPr="00196081">
        <w:rPr>
          <w:lang w:val="uk-UA"/>
        </w:rPr>
        <w:tab/>
      </w:r>
      <w:r w:rsidRPr="00196081">
        <w:rPr>
          <w:u w:val="single"/>
          <w:lang w:val="uk-UA"/>
        </w:rPr>
        <w:t>Відповідно до:</w:t>
      </w:r>
    </w:p>
    <w:p w:rsidR="00AC49F1" w:rsidRPr="00196081" w:rsidRDefault="00AC49F1" w:rsidP="00BC0E74">
      <w:pPr>
        <w:rPr>
          <w:lang w:val="uk-UA"/>
        </w:rPr>
      </w:pPr>
      <w:r w:rsidRPr="00196081">
        <w:rPr>
          <w:lang w:val="uk-UA"/>
        </w:rPr>
        <w:t>«Програми розвитку житлово-комунального господарства міста Новий Розділ на 2017 рік та прогноз на 2018-2019 роки» заплановані видатки на к</w:t>
      </w:r>
      <w:r w:rsidRPr="00196081">
        <w:rPr>
          <w:color w:val="000000"/>
          <w:lang w:val="uk-UA"/>
        </w:rPr>
        <w:t>апітальний ремонт житлового фонду</w:t>
      </w:r>
      <w:r w:rsidRPr="00196081">
        <w:rPr>
          <w:lang w:val="uk-UA"/>
        </w:rPr>
        <w:t xml:space="preserve"> в сумі 700,00 тис.грн.;</w:t>
      </w:r>
    </w:p>
    <w:p w:rsidR="00AC49F1" w:rsidRPr="00196081" w:rsidRDefault="00AC49F1" w:rsidP="00BC0E74">
      <w:pPr>
        <w:rPr>
          <w:lang w:val="uk-UA"/>
        </w:rPr>
      </w:pPr>
      <w:r w:rsidRPr="00196081">
        <w:rPr>
          <w:lang w:val="uk-UA"/>
        </w:rPr>
        <w:t xml:space="preserve">«Програми </w:t>
      </w:r>
      <w:r w:rsidRPr="00196081">
        <w:rPr>
          <w:lang w:val="uk-UA" w:eastAsia="uk-UA"/>
        </w:rPr>
        <w:t xml:space="preserve">підтримки будинків ОСББ  на території м. Новий Розділ </w:t>
      </w:r>
      <w:r w:rsidRPr="00196081">
        <w:rPr>
          <w:lang w:val="uk-UA"/>
        </w:rPr>
        <w:t>на 2017 рік та прогноз на 2018-2019 роки» в сумі 70,00 тис.грн.;</w:t>
      </w:r>
    </w:p>
    <w:p w:rsidR="00AC49F1" w:rsidRPr="00196081" w:rsidRDefault="00AC49F1" w:rsidP="00BC0E74">
      <w:pPr>
        <w:rPr>
          <w:lang w:val="uk-UA"/>
        </w:rPr>
      </w:pPr>
      <w:r w:rsidRPr="00196081">
        <w:rPr>
          <w:lang w:val="uk-UA"/>
        </w:rPr>
        <w:t>«Програми здійснення капітального ремонту житла, що перебуває у власності/ користуванні дітей-сиріт і дітей, позбавлених батьківського піклування, та осіб з їх числа у м. Новий Розділ на 2017 рік та прогноз на 2018-2019 роки» в сумі 40,00 тис.грн.</w:t>
      </w:r>
    </w:p>
    <w:p w:rsidR="00AC49F1" w:rsidRPr="00196081" w:rsidRDefault="00AC49F1" w:rsidP="00BC0E74">
      <w:pPr>
        <w:rPr>
          <w:lang w:val="uk-UA"/>
        </w:rPr>
      </w:pPr>
    </w:p>
    <w:p w:rsidR="00AC49F1" w:rsidRPr="00196081" w:rsidRDefault="00AC49F1" w:rsidP="00BC0E74">
      <w:pPr>
        <w:rPr>
          <w:lang w:val="uk-UA"/>
        </w:rPr>
      </w:pPr>
      <w:r w:rsidRPr="00196081">
        <w:rPr>
          <w:lang w:val="uk-UA"/>
        </w:rPr>
        <w:tab/>
        <w:t xml:space="preserve">На фінансування «Програми благоустрою м. Новий Розділ на 2017 рік та прогноз на 2018-2019 роки.» на 2017 рік заплановані видатки в сумі –1 962,00 тис.грн., в т.ч.: </w:t>
      </w:r>
    </w:p>
    <w:tbl>
      <w:tblPr>
        <w:tblStyle w:val="12"/>
        <w:tblpPr w:leftFromText="180" w:rightFromText="180" w:vertAnchor="text" w:horzAnchor="margin" w:tblpY="130"/>
        <w:tblW w:w="9889" w:type="dxa"/>
        <w:tblLayout w:type="fixed"/>
        <w:tblLook w:val="01E0"/>
      </w:tblPr>
      <w:tblGrid>
        <w:gridCol w:w="617"/>
        <w:gridCol w:w="7146"/>
        <w:gridCol w:w="965"/>
        <w:gridCol w:w="1161"/>
      </w:tblGrid>
      <w:tr w:rsidR="00AC49F1" w:rsidRPr="00196081" w:rsidTr="00E9030A">
        <w:trPr>
          <w:trHeight w:val="585"/>
        </w:trPr>
        <w:tc>
          <w:tcPr>
            <w:tcW w:w="617" w:type="dxa"/>
            <w:tcBorders>
              <w:top w:val="single" w:sz="12"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 п/п</w:t>
            </w:r>
          </w:p>
        </w:tc>
        <w:tc>
          <w:tcPr>
            <w:tcW w:w="7146" w:type="dxa"/>
            <w:tcBorders>
              <w:top w:val="single" w:sz="12"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Назва заходу</w:t>
            </w:r>
          </w:p>
        </w:tc>
        <w:tc>
          <w:tcPr>
            <w:tcW w:w="965" w:type="dxa"/>
            <w:tcBorders>
              <w:top w:val="single" w:sz="12"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КЕКВ</w:t>
            </w:r>
          </w:p>
        </w:tc>
        <w:tc>
          <w:tcPr>
            <w:tcW w:w="1161" w:type="dxa"/>
            <w:tcBorders>
              <w:top w:val="single" w:sz="12"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Сума, грн.</w:t>
            </w:r>
          </w:p>
        </w:tc>
      </w:tr>
      <w:tr w:rsidR="00AC49F1" w:rsidRPr="00196081" w:rsidTr="00E9030A">
        <w:tc>
          <w:tcPr>
            <w:tcW w:w="617" w:type="dxa"/>
            <w:tcBorders>
              <w:top w:val="single" w:sz="12" w:space="0" w:color="auto"/>
              <w:left w:val="single" w:sz="12" w:space="0" w:color="auto"/>
              <w:bottom w:val="single" w:sz="6" w:space="0" w:color="auto"/>
              <w:right w:val="single" w:sz="12" w:space="0" w:color="auto"/>
            </w:tcBorders>
          </w:tcPr>
          <w:p w:rsidR="00AC49F1" w:rsidRPr="00196081" w:rsidRDefault="00AC49F1" w:rsidP="00BC0E74">
            <w:pPr>
              <w:rPr>
                <w:color w:val="000000"/>
                <w:lang w:val="uk-UA"/>
              </w:rPr>
            </w:pPr>
            <w:r w:rsidRPr="00196081">
              <w:rPr>
                <w:color w:val="000000"/>
                <w:lang w:val="uk-UA"/>
              </w:rPr>
              <w:t>1.</w:t>
            </w:r>
          </w:p>
        </w:tc>
        <w:tc>
          <w:tcPr>
            <w:tcW w:w="7146" w:type="dxa"/>
            <w:tcBorders>
              <w:top w:val="single" w:sz="12" w:space="0" w:color="auto"/>
              <w:left w:val="single" w:sz="12" w:space="0" w:color="auto"/>
              <w:bottom w:val="single" w:sz="6" w:space="0" w:color="auto"/>
              <w:right w:val="single" w:sz="12" w:space="0" w:color="auto"/>
            </w:tcBorders>
          </w:tcPr>
          <w:p w:rsidR="00AC49F1" w:rsidRPr="00196081" w:rsidRDefault="00AC49F1" w:rsidP="00BC0E74">
            <w:pPr>
              <w:rPr>
                <w:color w:val="000000"/>
                <w:lang w:val="uk-UA"/>
              </w:rPr>
            </w:pPr>
            <w:r w:rsidRPr="00196081">
              <w:rPr>
                <w:color w:val="000000"/>
                <w:lang w:val="uk-UA"/>
              </w:rPr>
              <w:t>Благоустрій  території (зрізування дерев і живоплоту, підчистка та вкорочування крон, навантаження та вивезення гілок)</w:t>
            </w:r>
          </w:p>
        </w:tc>
        <w:tc>
          <w:tcPr>
            <w:tcW w:w="965" w:type="dxa"/>
            <w:vMerge w:val="restart"/>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jc w:val="center"/>
              <w:rPr>
                <w:color w:val="000000"/>
                <w:lang w:val="uk-UA"/>
              </w:rPr>
            </w:pPr>
          </w:p>
          <w:p w:rsidR="00AC49F1" w:rsidRPr="00196081" w:rsidRDefault="00AC49F1" w:rsidP="00BC0E74">
            <w:pPr>
              <w:jc w:val="center"/>
              <w:rPr>
                <w:color w:val="000000"/>
                <w:lang w:val="uk-UA"/>
              </w:rPr>
            </w:pPr>
            <w:r w:rsidRPr="00196081">
              <w:rPr>
                <w:color w:val="000000"/>
                <w:lang w:val="uk-UA"/>
              </w:rPr>
              <w:t>2610</w:t>
            </w:r>
          </w:p>
        </w:tc>
        <w:tc>
          <w:tcPr>
            <w:tcW w:w="1161" w:type="dxa"/>
            <w:tcBorders>
              <w:top w:val="single" w:sz="12" w:space="0" w:color="auto"/>
              <w:left w:val="single" w:sz="12" w:space="0" w:color="auto"/>
              <w:right w:val="single" w:sz="12" w:space="0" w:color="auto"/>
            </w:tcBorders>
            <w:shd w:val="clear" w:color="auto" w:fill="auto"/>
            <w:vAlign w:val="center"/>
          </w:tcPr>
          <w:p w:rsidR="00AC49F1" w:rsidRPr="00196081" w:rsidRDefault="00AC49F1" w:rsidP="00BC0E74">
            <w:pPr>
              <w:jc w:val="center"/>
              <w:rPr>
                <w:color w:val="000000"/>
                <w:lang w:val="uk-UA"/>
              </w:rPr>
            </w:pPr>
            <w:r w:rsidRPr="00196081">
              <w:rPr>
                <w:color w:val="000000"/>
                <w:lang w:val="uk-UA"/>
              </w:rPr>
              <w:t>400,0</w:t>
            </w:r>
          </w:p>
        </w:tc>
      </w:tr>
      <w:tr w:rsidR="00AC49F1" w:rsidRPr="00196081" w:rsidTr="00E9030A">
        <w:tc>
          <w:tcPr>
            <w:tcW w:w="617" w:type="dxa"/>
            <w:tcBorders>
              <w:top w:val="single" w:sz="6"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2.</w:t>
            </w:r>
          </w:p>
        </w:tc>
        <w:tc>
          <w:tcPr>
            <w:tcW w:w="7146" w:type="dxa"/>
            <w:tcBorders>
              <w:top w:val="single" w:sz="6"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Озеленення  території (впорядкування клумб, викошування газонів)</w:t>
            </w:r>
          </w:p>
        </w:tc>
        <w:tc>
          <w:tcPr>
            <w:tcW w:w="965" w:type="dxa"/>
            <w:vMerge/>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rPr>
                <w:color w:val="000000"/>
                <w:lang w:val="uk-UA"/>
              </w:rPr>
            </w:pPr>
          </w:p>
        </w:tc>
        <w:tc>
          <w:tcPr>
            <w:tcW w:w="1161" w:type="dxa"/>
            <w:tcBorders>
              <w:left w:val="single" w:sz="12" w:space="0" w:color="auto"/>
              <w:right w:val="single" w:sz="12" w:space="0" w:color="auto"/>
            </w:tcBorders>
            <w:shd w:val="clear" w:color="auto" w:fill="auto"/>
          </w:tcPr>
          <w:p w:rsidR="00AC49F1" w:rsidRPr="00196081" w:rsidRDefault="00AC49F1" w:rsidP="00BC0E74">
            <w:pPr>
              <w:jc w:val="center"/>
              <w:rPr>
                <w:color w:val="000000"/>
                <w:lang w:val="uk-UA"/>
              </w:rPr>
            </w:pPr>
            <w:r w:rsidRPr="00196081">
              <w:rPr>
                <w:color w:val="000000"/>
                <w:lang w:val="uk-UA"/>
              </w:rPr>
              <w:t>280,0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3.</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 xml:space="preserve">Прибирання  центральних територій та тротуарів (розчистка від снігу, посипання доріг і тротуарів, прибирання доріг і тротуарів, вивезення сміття, навантаження та розвантаження піску) </w:t>
            </w:r>
          </w:p>
        </w:tc>
        <w:tc>
          <w:tcPr>
            <w:tcW w:w="965" w:type="dxa"/>
            <w:vMerge/>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rPr>
                <w:color w:val="000000"/>
                <w:lang w:val="uk-UA"/>
              </w:rPr>
            </w:pPr>
          </w:p>
        </w:tc>
        <w:tc>
          <w:tcPr>
            <w:tcW w:w="1161" w:type="dxa"/>
            <w:tcBorders>
              <w:left w:val="single" w:sz="12" w:space="0" w:color="auto"/>
              <w:right w:val="single" w:sz="12" w:space="0" w:color="auto"/>
            </w:tcBorders>
            <w:shd w:val="clear" w:color="auto" w:fill="auto"/>
          </w:tcPr>
          <w:p w:rsidR="00AC49F1" w:rsidRPr="00196081" w:rsidRDefault="00AC49F1" w:rsidP="00BC0E74">
            <w:pPr>
              <w:jc w:val="center"/>
              <w:rPr>
                <w:color w:val="000000"/>
                <w:lang w:val="uk-UA"/>
              </w:rPr>
            </w:pPr>
            <w:r w:rsidRPr="00196081">
              <w:rPr>
                <w:color w:val="000000"/>
                <w:lang w:val="uk-UA"/>
              </w:rPr>
              <w:t>670,0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4.</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 xml:space="preserve">Утримання міського кладовища (навантаження та вивезення </w:t>
            </w:r>
            <w:r w:rsidRPr="00196081">
              <w:rPr>
                <w:color w:val="000000"/>
                <w:lang w:val="uk-UA"/>
              </w:rPr>
              <w:lastRenderedPageBreak/>
              <w:t>сміття, розчистка від снігу та посипання піском дороги на цвинтар та доріжок, викошування трави, вирубування дикої порослі, прибирання та дезинфекція туалету та контейнерів для збору сміття)</w:t>
            </w:r>
          </w:p>
        </w:tc>
        <w:tc>
          <w:tcPr>
            <w:tcW w:w="965" w:type="dxa"/>
            <w:vMerge/>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rPr>
                <w:color w:val="000000"/>
                <w:lang w:val="uk-UA"/>
              </w:rPr>
            </w:pPr>
          </w:p>
        </w:tc>
        <w:tc>
          <w:tcPr>
            <w:tcW w:w="1161" w:type="dxa"/>
            <w:tcBorders>
              <w:left w:val="single" w:sz="12" w:space="0" w:color="auto"/>
              <w:right w:val="single" w:sz="12" w:space="0" w:color="auto"/>
            </w:tcBorders>
            <w:shd w:val="clear" w:color="auto" w:fill="auto"/>
          </w:tcPr>
          <w:p w:rsidR="00AC49F1" w:rsidRPr="00196081" w:rsidRDefault="00AC49F1" w:rsidP="00BC0E74">
            <w:pPr>
              <w:jc w:val="center"/>
              <w:rPr>
                <w:color w:val="000000"/>
                <w:lang w:val="uk-UA"/>
              </w:rPr>
            </w:pPr>
          </w:p>
          <w:p w:rsidR="00AC49F1" w:rsidRPr="00196081" w:rsidRDefault="00AC49F1" w:rsidP="00BC0E74">
            <w:pPr>
              <w:jc w:val="center"/>
              <w:rPr>
                <w:color w:val="000000"/>
                <w:lang w:val="uk-UA"/>
              </w:rPr>
            </w:pPr>
            <w:r w:rsidRPr="00196081">
              <w:rPr>
                <w:color w:val="000000"/>
                <w:lang w:val="uk-UA"/>
              </w:rPr>
              <w:lastRenderedPageBreak/>
              <w:t>61,0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lastRenderedPageBreak/>
              <w:t>5</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Утримання вуличного освітлення міста</w:t>
            </w:r>
          </w:p>
        </w:tc>
        <w:tc>
          <w:tcPr>
            <w:tcW w:w="965" w:type="dxa"/>
            <w:vMerge/>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rPr>
                <w:color w:val="000000"/>
                <w:lang w:val="uk-UA"/>
              </w:rPr>
            </w:pPr>
          </w:p>
        </w:tc>
        <w:tc>
          <w:tcPr>
            <w:tcW w:w="1161" w:type="dxa"/>
            <w:tcBorders>
              <w:left w:val="single" w:sz="12" w:space="0" w:color="auto"/>
              <w:right w:val="single" w:sz="12" w:space="0" w:color="auto"/>
            </w:tcBorders>
            <w:shd w:val="clear" w:color="auto" w:fill="auto"/>
          </w:tcPr>
          <w:p w:rsidR="00AC49F1" w:rsidRPr="00196081" w:rsidRDefault="00AC49F1" w:rsidP="00BC0E74">
            <w:pPr>
              <w:jc w:val="center"/>
              <w:rPr>
                <w:color w:val="000000"/>
                <w:lang w:val="uk-UA"/>
              </w:rPr>
            </w:pPr>
            <w:r w:rsidRPr="00196081">
              <w:rPr>
                <w:color w:val="000000"/>
                <w:lang w:val="uk-UA"/>
              </w:rPr>
              <w:t>50,0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6</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Поховання одиноких громадян</w:t>
            </w:r>
          </w:p>
        </w:tc>
        <w:tc>
          <w:tcPr>
            <w:tcW w:w="965" w:type="dxa"/>
            <w:vMerge/>
            <w:tcBorders>
              <w:top w:val="single" w:sz="12" w:space="0" w:color="auto"/>
              <w:left w:val="single" w:sz="12" w:space="0" w:color="auto"/>
              <w:bottom w:val="single" w:sz="4" w:space="0" w:color="auto"/>
              <w:right w:val="single" w:sz="12" w:space="0" w:color="auto"/>
            </w:tcBorders>
            <w:vAlign w:val="center"/>
          </w:tcPr>
          <w:p w:rsidR="00AC49F1" w:rsidRPr="00196081" w:rsidRDefault="00AC49F1" w:rsidP="00BC0E74">
            <w:pPr>
              <w:rPr>
                <w:color w:val="000000"/>
                <w:lang w:val="uk-UA"/>
              </w:rPr>
            </w:pPr>
          </w:p>
        </w:tc>
        <w:tc>
          <w:tcPr>
            <w:tcW w:w="1161" w:type="dxa"/>
            <w:tcBorders>
              <w:left w:val="single" w:sz="12" w:space="0" w:color="auto"/>
              <w:bottom w:val="single" w:sz="4" w:space="0" w:color="auto"/>
              <w:right w:val="single" w:sz="12" w:space="0" w:color="auto"/>
            </w:tcBorders>
            <w:shd w:val="clear" w:color="auto" w:fill="auto"/>
          </w:tcPr>
          <w:p w:rsidR="00AC49F1" w:rsidRPr="00196081" w:rsidRDefault="00AC49F1" w:rsidP="00BC0E74">
            <w:pPr>
              <w:jc w:val="center"/>
              <w:rPr>
                <w:color w:val="000000"/>
                <w:lang w:val="uk-UA"/>
              </w:rPr>
            </w:pPr>
            <w:r w:rsidRPr="00196081">
              <w:rPr>
                <w:color w:val="000000"/>
                <w:lang w:val="uk-UA"/>
              </w:rPr>
              <w:t>9,0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7.</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Відлов безпритульних тварин (собак, котів)</w:t>
            </w:r>
          </w:p>
        </w:tc>
        <w:tc>
          <w:tcPr>
            <w:tcW w:w="965"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2240</w:t>
            </w:r>
          </w:p>
        </w:tc>
        <w:tc>
          <w:tcPr>
            <w:tcW w:w="1161"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80,0</w:t>
            </w:r>
          </w:p>
        </w:tc>
      </w:tr>
      <w:tr w:rsidR="00AC49F1" w:rsidRPr="00196081" w:rsidTr="00E9030A">
        <w:tc>
          <w:tcPr>
            <w:tcW w:w="617"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8.</w:t>
            </w:r>
          </w:p>
        </w:tc>
        <w:tc>
          <w:tcPr>
            <w:tcW w:w="7146"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rPr>
                <w:color w:val="000000"/>
                <w:lang w:val="uk-UA"/>
              </w:rPr>
            </w:pPr>
            <w:r w:rsidRPr="00196081">
              <w:rPr>
                <w:color w:val="000000"/>
                <w:lang w:val="uk-UA"/>
              </w:rPr>
              <w:t>Вуличне освітлення</w:t>
            </w:r>
          </w:p>
        </w:tc>
        <w:tc>
          <w:tcPr>
            <w:tcW w:w="965"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2273</w:t>
            </w:r>
          </w:p>
        </w:tc>
        <w:tc>
          <w:tcPr>
            <w:tcW w:w="1161" w:type="dxa"/>
            <w:tcBorders>
              <w:top w:val="single" w:sz="4" w:space="0" w:color="auto"/>
              <w:left w:val="single" w:sz="12" w:space="0" w:color="auto"/>
              <w:bottom w:val="single" w:sz="4"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412,0</w:t>
            </w:r>
          </w:p>
        </w:tc>
      </w:tr>
      <w:tr w:rsidR="00AC49F1" w:rsidRPr="00196081" w:rsidTr="00E9030A">
        <w:tc>
          <w:tcPr>
            <w:tcW w:w="617" w:type="dxa"/>
            <w:tcBorders>
              <w:top w:val="single" w:sz="12" w:space="0" w:color="auto"/>
              <w:left w:val="single" w:sz="12" w:space="0" w:color="auto"/>
              <w:bottom w:val="single" w:sz="12" w:space="0" w:color="auto"/>
              <w:right w:val="single" w:sz="12" w:space="0" w:color="auto"/>
            </w:tcBorders>
          </w:tcPr>
          <w:p w:rsidR="00AC49F1" w:rsidRPr="00196081" w:rsidRDefault="00AC49F1" w:rsidP="00BC0E74">
            <w:pPr>
              <w:rPr>
                <w:color w:val="000000"/>
                <w:lang w:val="uk-UA"/>
              </w:rPr>
            </w:pPr>
          </w:p>
        </w:tc>
        <w:tc>
          <w:tcPr>
            <w:tcW w:w="7146" w:type="dxa"/>
            <w:tcBorders>
              <w:top w:val="single" w:sz="12" w:space="0" w:color="auto"/>
              <w:left w:val="single" w:sz="12" w:space="0" w:color="auto"/>
              <w:bottom w:val="single" w:sz="12"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Разом:</w:t>
            </w:r>
          </w:p>
        </w:tc>
        <w:tc>
          <w:tcPr>
            <w:tcW w:w="965" w:type="dxa"/>
            <w:tcBorders>
              <w:top w:val="single" w:sz="12" w:space="0" w:color="auto"/>
              <w:left w:val="single" w:sz="12" w:space="0" w:color="auto"/>
              <w:bottom w:val="single" w:sz="12" w:space="0" w:color="auto"/>
              <w:right w:val="single" w:sz="12" w:space="0" w:color="auto"/>
            </w:tcBorders>
          </w:tcPr>
          <w:p w:rsidR="00AC49F1" w:rsidRPr="00196081" w:rsidRDefault="00AC49F1" w:rsidP="00BC0E74">
            <w:pPr>
              <w:rPr>
                <w:color w:val="000000"/>
                <w:lang w:val="uk-UA"/>
              </w:rPr>
            </w:pPr>
          </w:p>
        </w:tc>
        <w:tc>
          <w:tcPr>
            <w:tcW w:w="1161" w:type="dxa"/>
            <w:tcBorders>
              <w:top w:val="single" w:sz="12" w:space="0" w:color="auto"/>
              <w:left w:val="single" w:sz="12" w:space="0" w:color="auto"/>
              <w:bottom w:val="single" w:sz="12" w:space="0" w:color="auto"/>
              <w:right w:val="single" w:sz="12" w:space="0" w:color="auto"/>
            </w:tcBorders>
          </w:tcPr>
          <w:p w:rsidR="00AC49F1" w:rsidRPr="00196081" w:rsidRDefault="00AC49F1" w:rsidP="00BC0E74">
            <w:pPr>
              <w:jc w:val="center"/>
              <w:rPr>
                <w:color w:val="000000"/>
                <w:lang w:val="uk-UA"/>
              </w:rPr>
            </w:pPr>
            <w:r w:rsidRPr="00196081">
              <w:rPr>
                <w:color w:val="000000"/>
                <w:lang w:val="uk-UA"/>
              </w:rPr>
              <w:t>1962,0</w:t>
            </w:r>
          </w:p>
        </w:tc>
      </w:tr>
    </w:tbl>
    <w:p w:rsidR="00AC49F1" w:rsidRPr="00196081" w:rsidRDefault="00AC49F1" w:rsidP="00BC0E74">
      <w:pPr>
        <w:rPr>
          <w:lang w:val="uk-UA"/>
        </w:rPr>
      </w:pPr>
    </w:p>
    <w:p w:rsidR="00AC49F1" w:rsidRPr="00196081" w:rsidRDefault="00AC49F1" w:rsidP="00BC0E74">
      <w:pPr>
        <w:ind w:firstLine="840"/>
        <w:jc w:val="both"/>
        <w:rPr>
          <w:bCs/>
          <w:lang w:val="uk-UA"/>
        </w:rPr>
      </w:pPr>
      <w:r w:rsidRPr="00196081">
        <w:rPr>
          <w:bCs/>
          <w:lang w:val="uk-UA"/>
        </w:rPr>
        <w:t xml:space="preserve">Протягом 3 місяців поточного року використано 517,0 тис. грн. або 18,6 % до річних призначень. </w:t>
      </w:r>
      <w:r w:rsidRPr="00196081">
        <w:rPr>
          <w:snapToGrid w:val="0"/>
          <w:lang w:val="uk-UA"/>
        </w:rPr>
        <w:t xml:space="preserve">                    </w:t>
      </w:r>
    </w:p>
    <w:p w:rsidR="00AC49F1" w:rsidRPr="00196081" w:rsidRDefault="00AC49F1" w:rsidP="00BC0E74">
      <w:pPr>
        <w:jc w:val="both"/>
        <w:rPr>
          <w:bCs/>
          <w:lang w:val="uk-UA"/>
        </w:rPr>
      </w:pPr>
    </w:p>
    <w:p w:rsidR="00AC49F1" w:rsidRPr="00196081" w:rsidRDefault="00AC49F1" w:rsidP="00BC0E74">
      <w:pPr>
        <w:jc w:val="both"/>
        <w:rPr>
          <w:lang w:val="uk-UA"/>
        </w:rPr>
      </w:pPr>
      <w:r w:rsidRPr="00196081">
        <w:rPr>
          <w:bCs/>
          <w:lang w:val="uk-UA"/>
        </w:rPr>
        <w:tab/>
      </w:r>
      <w:r w:rsidRPr="00196081">
        <w:rPr>
          <w:lang w:val="uk-UA"/>
        </w:rPr>
        <w:t xml:space="preserve">На фінансування «Екологічної програми м. Новий Розділ на 2017 рік» передбачено кошти в сумі 137,70 тис.грн. для </w:t>
      </w:r>
      <w:r w:rsidRPr="00196081">
        <w:rPr>
          <w:lang w:val="uk-UA" w:eastAsia="uk-UA"/>
        </w:rPr>
        <w:t>безпечного зберігання і транспортування твердих побутових відходів (встановлення сміттєвих майданчиків, розробка схеми санітарної очистки міста, ліквідація стихійних сміттєзвалищ)</w:t>
      </w:r>
      <w:r w:rsidRPr="00196081">
        <w:rPr>
          <w:lang w:val="uk-UA"/>
        </w:rPr>
        <w:t>.</w:t>
      </w:r>
    </w:p>
    <w:p w:rsidR="00AC49F1" w:rsidRPr="00196081" w:rsidRDefault="00AC49F1" w:rsidP="00BC0E74">
      <w:pPr>
        <w:jc w:val="both"/>
        <w:rPr>
          <w:lang w:val="uk-UA"/>
        </w:rPr>
      </w:pPr>
    </w:p>
    <w:p w:rsidR="00AC49F1" w:rsidRPr="00196081" w:rsidRDefault="00AC49F1" w:rsidP="00BC0E74">
      <w:pPr>
        <w:autoSpaceDE w:val="0"/>
        <w:autoSpaceDN w:val="0"/>
        <w:adjustRightInd w:val="0"/>
        <w:jc w:val="both"/>
        <w:rPr>
          <w:lang w:val="uk-UA"/>
        </w:rPr>
      </w:pPr>
      <w:r w:rsidRPr="00196081">
        <w:rPr>
          <w:lang w:val="uk-UA"/>
        </w:rPr>
        <w:tab/>
        <w:t>На  утримання та розвиток інфраструктури доріг відповідно до «Програми благоустрою м. Новий Розділ на 2017 рік та прогноз на 2018-2019 роки.» заплановано видатки в сумі 897,00 тис.грн., в т.ч.:</w:t>
      </w:r>
    </w:p>
    <w:p w:rsidR="00AC49F1" w:rsidRPr="00196081" w:rsidRDefault="00AC49F1" w:rsidP="00BC0E74">
      <w:pPr>
        <w:numPr>
          <w:ilvl w:val="0"/>
          <w:numId w:val="19"/>
        </w:numPr>
        <w:autoSpaceDE w:val="0"/>
        <w:autoSpaceDN w:val="0"/>
        <w:adjustRightInd w:val="0"/>
        <w:jc w:val="both"/>
        <w:rPr>
          <w:lang w:val="uk-UA"/>
        </w:rPr>
      </w:pPr>
      <w:r w:rsidRPr="00196081">
        <w:rPr>
          <w:lang w:val="uk-UA" w:eastAsia="uk-UA"/>
        </w:rPr>
        <w:t>поточний ремонт доріг, встановлення  дорожніх знаків – 92,00 тис.грн.;</w:t>
      </w:r>
    </w:p>
    <w:p w:rsidR="00AC49F1" w:rsidRPr="00196081" w:rsidRDefault="00AC49F1" w:rsidP="00BC0E74">
      <w:pPr>
        <w:numPr>
          <w:ilvl w:val="0"/>
          <w:numId w:val="19"/>
        </w:numPr>
        <w:autoSpaceDE w:val="0"/>
        <w:autoSpaceDN w:val="0"/>
        <w:adjustRightInd w:val="0"/>
        <w:jc w:val="both"/>
        <w:rPr>
          <w:lang w:val="uk-UA"/>
        </w:rPr>
      </w:pPr>
      <w:r w:rsidRPr="00196081">
        <w:rPr>
          <w:lang w:val="uk-UA" w:eastAsia="uk-UA"/>
        </w:rPr>
        <w:t xml:space="preserve">капітальний ремонт доріг комунальної власності, виготовлення проектно-кошторисної документації – 805,00 тис.грн. </w:t>
      </w:r>
    </w:p>
    <w:p w:rsidR="00AC49F1" w:rsidRPr="00196081" w:rsidRDefault="00AC49F1" w:rsidP="00354B9E">
      <w:pPr>
        <w:ind w:left="708" w:hanging="708"/>
        <w:rPr>
          <w:lang w:val="uk-UA"/>
        </w:rPr>
      </w:pPr>
      <w:r w:rsidRPr="00196081">
        <w:rPr>
          <w:lang w:val="uk-UA"/>
        </w:rPr>
        <w:tab/>
        <w:t xml:space="preserve"> </w:t>
      </w:r>
    </w:p>
    <w:p w:rsidR="00AC49F1" w:rsidRPr="00196081" w:rsidRDefault="00AC49F1" w:rsidP="00BC0E74">
      <w:pPr>
        <w:ind w:firstLine="840"/>
        <w:jc w:val="center"/>
        <w:rPr>
          <w:bCs/>
          <w:u w:val="single"/>
          <w:lang w:val="uk-UA"/>
        </w:rPr>
      </w:pPr>
      <w:r w:rsidRPr="00196081">
        <w:rPr>
          <w:bCs/>
          <w:u w:val="single"/>
          <w:lang w:val="uk-UA"/>
        </w:rPr>
        <w:t>Інші видатки</w:t>
      </w:r>
    </w:p>
    <w:p w:rsidR="00AC49F1" w:rsidRPr="00196081" w:rsidRDefault="00AC49F1" w:rsidP="00BC0E74">
      <w:pPr>
        <w:ind w:firstLine="840"/>
        <w:jc w:val="center"/>
        <w:rPr>
          <w:bCs/>
          <w:u w:val="single"/>
          <w:lang w:val="uk-UA"/>
        </w:rPr>
      </w:pPr>
    </w:p>
    <w:p w:rsidR="00AC49F1" w:rsidRPr="00196081" w:rsidRDefault="00AC49F1" w:rsidP="00BC0E74">
      <w:pPr>
        <w:ind w:firstLine="840"/>
        <w:jc w:val="both"/>
        <w:rPr>
          <w:bCs/>
          <w:lang w:val="uk-UA"/>
        </w:rPr>
      </w:pPr>
      <w:r w:rsidRPr="00196081">
        <w:rPr>
          <w:bCs/>
          <w:lang w:val="uk-UA"/>
        </w:rPr>
        <w:t>По ТКВК  7500 «Інші заходи, пов’язані з економічною діяльністю в 2017 р.» по загальному фонду затверджено 16,0 тис. грн. Станом на 01.04.2017р освоєно  коштів в сумі 2,0 тис.грн.</w:t>
      </w:r>
    </w:p>
    <w:p w:rsidR="00AC49F1" w:rsidRPr="00196081" w:rsidRDefault="00AC49F1" w:rsidP="00BC0E74">
      <w:pPr>
        <w:ind w:firstLine="840"/>
        <w:jc w:val="both"/>
        <w:rPr>
          <w:bCs/>
          <w:lang w:val="uk-UA"/>
        </w:rPr>
      </w:pPr>
      <w:r w:rsidRPr="00196081">
        <w:rPr>
          <w:bCs/>
          <w:lang w:val="uk-UA"/>
        </w:rPr>
        <w:t>Резервний фонд в 2017 році затверджено в сумі 40 тис. грн.Протягом першого кварталу кошти не використовувались.</w:t>
      </w:r>
    </w:p>
    <w:p w:rsidR="00AC49F1" w:rsidRPr="00196081" w:rsidRDefault="00AC49F1" w:rsidP="00BC0E74">
      <w:pPr>
        <w:ind w:firstLine="840"/>
        <w:jc w:val="both"/>
        <w:rPr>
          <w:bCs/>
          <w:lang w:val="uk-UA"/>
        </w:rPr>
      </w:pPr>
      <w:r w:rsidRPr="00196081">
        <w:rPr>
          <w:bCs/>
          <w:lang w:val="uk-UA"/>
        </w:rPr>
        <w:t xml:space="preserve">З бюджету розвитку за 3 місяці 2017р. профінансовано 18,5 тис. грн.  на  придбання теплового лічильника в  Новороздільській  ЗОСШ  3. </w:t>
      </w:r>
    </w:p>
    <w:p w:rsidR="00AC49F1" w:rsidRPr="00196081" w:rsidRDefault="00AC49F1" w:rsidP="00436B44">
      <w:pPr>
        <w:jc w:val="both"/>
        <w:rPr>
          <w:bCs/>
          <w:color w:val="0000FF"/>
          <w:lang w:val="uk-UA"/>
        </w:rPr>
      </w:pPr>
    </w:p>
    <w:p w:rsidR="00AC49F1" w:rsidRPr="00196081" w:rsidRDefault="00AC49F1" w:rsidP="00BC0E74">
      <w:pPr>
        <w:ind w:firstLine="840"/>
        <w:jc w:val="both"/>
        <w:rPr>
          <w:bCs/>
          <w:lang w:val="uk-UA"/>
        </w:rPr>
      </w:pPr>
      <w:r w:rsidRPr="00196081">
        <w:rPr>
          <w:bCs/>
          <w:lang w:val="uk-UA"/>
        </w:rPr>
        <w:t>Начальник фінуправління                                        Ричагівський І.І.</w:t>
      </w:r>
    </w:p>
    <w:p w:rsidR="00AC49F1" w:rsidRPr="00196081" w:rsidRDefault="00AC49F1" w:rsidP="00BC0E74">
      <w:pPr>
        <w:ind w:firstLine="840"/>
        <w:jc w:val="both"/>
        <w:rPr>
          <w:bCs/>
          <w:lang w:val="uk-UA"/>
        </w:rPr>
      </w:pPr>
    </w:p>
    <w:p w:rsidR="002936DF" w:rsidRPr="00196081" w:rsidRDefault="002936DF"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E1249C" w:rsidRPr="00196081" w:rsidRDefault="00E1249C" w:rsidP="00354B9E">
      <w:pPr>
        <w:jc w:val="both"/>
        <w:rPr>
          <w:color w:val="FF0000"/>
          <w:u w:val="single"/>
          <w:lang w:val="uk-UA"/>
        </w:rPr>
      </w:pPr>
    </w:p>
    <w:p w:rsidR="00B56C93" w:rsidRPr="00196081" w:rsidRDefault="00B56C93" w:rsidP="00EF49A1">
      <w:pPr>
        <w:jc w:val="both"/>
        <w:rPr>
          <w:color w:val="FF0000"/>
          <w:u w:val="single"/>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56C93" w:rsidRPr="00196081" w:rsidRDefault="00B56C93" w:rsidP="00BC0E74">
      <w:pPr>
        <w:ind w:firstLine="708"/>
        <w:jc w:val="both"/>
        <w:rPr>
          <w:color w:val="FF0000"/>
          <w:u w:val="single"/>
          <w:lang w:val="uk-UA"/>
        </w:rPr>
      </w:pPr>
    </w:p>
    <w:p w:rsidR="00354B9E" w:rsidRPr="00196081" w:rsidRDefault="007A27A4" w:rsidP="007A27A4">
      <w:pPr>
        <w:ind w:left="5103" w:firstLine="708"/>
        <w:rPr>
          <w:b/>
          <w:lang w:val="uk-UA"/>
        </w:rPr>
      </w:pPr>
      <w:r w:rsidRPr="00196081">
        <w:rPr>
          <w:b/>
          <w:lang w:val="uk-UA"/>
        </w:rPr>
        <w:t>98</w:t>
      </w:r>
    </w:p>
    <w:p w:rsidR="00E1249C" w:rsidRPr="00196081" w:rsidRDefault="00E1249C" w:rsidP="00354B9E">
      <w:pPr>
        <w:rPr>
          <w:lang w:val="uk-UA"/>
        </w:rPr>
      </w:pPr>
    </w:p>
    <w:p w:rsidR="003F7150" w:rsidRPr="00196081" w:rsidRDefault="003F7150" w:rsidP="00354B9E">
      <w:pPr>
        <w:rPr>
          <w:lang w:val="uk-UA"/>
        </w:rPr>
      </w:pPr>
    </w:p>
    <w:p w:rsidR="00354B9E" w:rsidRPr="00196081" w:rsidRDefault="00354B9E" w:rsidP="00354B9E">
      <w:pPr>
        <w:rPr>
          <w:lang w:val="uk-UA"/>
        </w:rPr>
      </w:pPr>
      <w:r w:rsidRPr="00196081">
        <w:rPr>
          <w:lang w:val="uk-UA"/>
        </w:rPr>
        <w:t>25 квітня 2017 року</w:t>
      </w:r>
    </w:p>
    <w:p w:rsidR="00354B9E" w:rsidRPr="00196081" w:rsidRDefault="00354B9E" w:rsidP="00354B9E">
      <w:pPr>
        <w:rPr>
          <w:lang w:val="uk-UA"/>
        </w:rPr>
      </w:pPr>
    </w:p>
    <w:p w:rsidR="002936DF" w:rsidRPr="00196081" w:rsidRDefault="002936DF" w:rsidP="00BC0E74">
      <w:pPr>
        <w:rPr>
          <w:lang w:val="uk-UA"/>
        </w:rPr>
      </w:pPr>
      <w:r w:rsidRPr="00196081">
        <w:rPr>
          <w:lang w:val="uk-UA"/>
        </w:rPr>
        <w:t>Про погодження внесення змін</w:t>
      </w:r>
    </w:p>
    <w:p w:rsidR="002936DF" w:rsidRPr="00196081" w:rsidRDefault="002936DF" w:rsidP="00BC0E74">
      <w:pPr>
        <w:rPr>
          <w:lang w:val="uk-UA"/>
        </w:rPr>
      </w:pPr>
      <w:r w:rsidRPr="00196081">
        <w:rPr>
          <w:lang w:val="uk-UA"/>
        </w:rPr>
        <w:t>до показників міського бюджету</w:t>
      </w:r>
    </w:p>
    <w:p w:rsidR="002936DF" w:rsidRPr="00196081" w:rsidRDefault="002936DF" w:rsidP="00BC0E74">
      <w:pPr>
        <w:rPr>
          <w:lang w:val="uk-UA"/>
        </w:rPr>
      </w:pPr>
      <w:r w:rsidRPr="00196081">
        <w:rPr>
          <w:lang w:val="uk-UA"/>
        </w:rPr>
        <w:t>на 2017 рік</w:t>
      </w:r>
    </w:p>
    <w:p w:rsidR="002936DF" w:rsidRPr="00196081" w:rsidRDefault="002936DF" w:rsidP="00BC0E74">
      <w:pPr>
        <w:rPr>
          <w:lang w:val="uk-UA"/>
        </w:rPr>
      </w:pPr>
    </w:p>
    <w:p w:rsidR="002936DF" w:rsidRPr="00196081" w:rsidRDefault="002936DF" w:rsidP="00354B9E">
      <w:pPr>
        <w:shd w:val="clear" w:color="auto" w:fill="FFFFFF"/>
        <w:tabs>
          <w:tab w:val="left" w:pos="2268"/>
        </w:tabs>
        <w:ind w:firstLine="739"/>
        <w:jc w:val="both"/>
        <w:rPr>
          <w:lang w:val="uk-UA"/>
        </w:rPr>
      </w:pPr>
      <w:r w:rsidRPr="00196081">
        <w:rPr>
          <w:lang w:val="uk-UA"/>
        </w:rPr>
        <w:t xml:space="preserve">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2017 рік, Розпорядження голови Львівської  ОДА  від 05.04.2017 року №267/0/5_17, довідку змін до розпису асигнувань загального фонду бюджету на 2017 року від 07.04 2017 р №03_36/99 Управління Державної казначейської служби України в Миколаївському районі,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354B9E" w:rsidRPr="00196081" w:rsidRDefault="00354B9E" w:rsidP="00BC0E74">
      <w:pPr>
        <w:rPr>
          <w:lang w:val="uk-UA"/>
        </w:rPr>
      </w:pPr>
    </w:p>
    <w:p w:rsidR="002936DF" w:rsidRPr="00196081" w:rsidRDefault="002936DF" w:rsidP="00BC0E74">
      <w:pPr>
        <w:rPr>
          <w:lang w:val="uk-UA"/>
        </w:rPr>
      </w:pPr>
      <w:r w:rsidRPr="00196081">
        <w:rPr>
          <w:lang w:val="uk-UA"/>
        </w:rPr>
        <w:t xml:space="preserve"> В И Р І Ш И В:</w:t>
      </w:r>
    </w:p>
    <w:p w:rsidR="002936DF" w:rsidRPr="00196081" w:rsidRDefault="002936DF" w:rsidP="00BC0E74">
      <w:pPr>
        <w:rPr>
          <w:lang w:val="uk-UA"/>
        </w:rPr>
      </w:pPr>
    </w:p>
    <w:p w:rsidR="002936DF" w:rsidRPr="00196081" w:rsidRDefault="002936DF" w:rsidP="00BC0E74">
      <w:pPr>
        <w:rPr>
          <w:lang w:val="uk-UA"/>
        </w:rPr>
      </w:pPr>
      <w:r w:rsidRPr="00196081">
        <w:rPr>
          <w:lang w:val="uk-UA"/>
        </w:rPr>
        <w:tab/>
        <w:t xml:space="preserve">1. Погодити зміни до показників міського бюджету на 2017 рік, а саме: </w:t>
      </w:r>
    </w:p>
    <w:p w:rsidR="002936DF" w:rsidRPr="00196081" w:rsidRDefault="002936DF" w:rsidP="00354B9E">
      <w:pPr>
        <w:ind w:firstLine="567"/>
        <w:rPr>
          <w:color w:val="000000"/>
          <w:lang w:val="uk-UA"/>
        </w:rPr>
      </w:pPr>
      <w:r w:rsidRPr="00196081">
        <w:rPr>
          <w:lang w:val="uk-UA"/>
        </w:rPr>
        <w:t>1.1. збільшити доходи міського  бюджету на 2017 рік на суму  431200,00</w:t>
      </w:r>
      <w:r w:rsidRPr="00196081">
        <w:rPr>
          <w:color w:val="000000"/>
          <w:lang w:val="uk-UA"/>
        </w:rPr>
        <w:t xml:space="preserve"> грн., в тому числі по </w:t>
      </w:r>
      <w:r w:rsidRPr="00196081">
        <w:rPr>
          <w:i/>
          <w:color w:val="000000"/>
          <w:lang w:val="uk-UA"/>
        </w:rPr>
        <w:t>загальному фонду</w:t>
      </w:r>
      <w:r w:rsidRPr="00196081">
        <w:rPr>
          <w:color w:val="000000"/>
          <w:lang w:val="uk-UA"/>
        </w:rPr>
        <w:t xml:space="preserve"> на суму</w:t>
      </w:r>
      <w:r w:rsidRPr="00196081">
        <w:rPr>
          <w:lang w:val="uk-UA"/>
        </w:rPr>
        <w:t xml:space="preserve"> 431200,00</w:t>
      </w:r>
      <w:r w:rsidRPr="00196081">
        <w:rPr>
          <w:color w:val="000000"/>
          <w:lang w:val="uk-UA"/>
        </w:rPr>
        <w:t xml:space="preserve"> грн. </w:t>
      </w:r>
    </w:p>
    <w:p w:rsidR="002936DF" w:rsidRPr="00196081" w:rsidRDefault="001C5322" w:rsidP="00BC0E74">
      <w:pPr>
        <w:ind w:firstLine="708"/>
        <w:rPr>
          <w:lang w:val="uk-UA"/>
        </w:rPr>
      </w:pPr>
      <w:r w:rsidRPr="00196081">
        <w:rPr>
          <w:lang w:val="uk-UA"/>
        </w:rPr>
        <w:t xml:space="preserve">   ККД  </w:t>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002936DF" w:rsidRPr="00196081">
        <w:rPr>
          <w:lang w:val="uk-UA"/>
        </w:rPr>
        <w:t xml:space="preserve"> СУМА, грн.</w:t>
      </w:r>
    </w:p>
    <w:p w:rsidR="002936DF" w:rsidRPr="00196081" w:rsidRDefault="002936DF" w:rsidP="00BC0E74">
      <w:pPr>
        <w:ind w:firstLine="708"/>
        <w:rPr>
          <w:color w:val="FF0000"/>
          <w:lang w:val="uk-UA"/>
        </w:rPr>
      </w:pPr>
      <w:r w:rsidRPr="00196081">
        <w:rPr>
          <w:lang w:val="uk-UA"/>
        </w:rPr>
        <w:t>41033600                                                                                431200,00</w:t>
      </w:r>
      <w:r w:rsidRPr="00196081">
        <w:rPr>
          <w:color w:val="000000"/>
          <w:lang w:val="uk-UA"/>
        </w:rPr>
        <w:t xml:space="preserve"> </w:t>
      </w:r>
      <w:r w:rsidRPr="00196081">
        <w:rPr>
          <w:lang w:val="uk-UA"/>
        </w:rPr>
        <w:t xml:space="preserve">  </w:t>
      </w:r>
    </w:p>
    <w:p w:rsidR="002936DF" w:rsidRPr="00196081" w:rsidRDefault="002936DF" w:rsidP="00354B9E">
      <w:pPr>
        <w:ind w:left="567" w:hanging="567"/>
        <w:rPr>
          <w:lang w:val="uk-UA"/>
        </w:rPr>
      </w:pPr>
      <w:r w:rsidRPr="00196081">
        <w:rPr>
          <w:lang w:val="uk-UA"/>
        </w:rPr>
        <w:t>1.2. збільшити  видатки  міського бюджету на суму 431200,00</w:t>
      </w:r>
      <w:r w:rsidRPr="00196081">
        <w:rPr>
          <w:color w:val="000000"/>
          <w:lang w:val="uk-UA"/>
        </w:rPr>
        <w:t xml:space="preserve"> </w:t>
      </w:r>
      <w:r w:rsidRPr="00196081">
        <w:rPr>
          <w:lang w:val="uk-UA"/>
        </w:rPr>
        <w:t xml:space="preserve">  грн., в тому числі по </w:t>
      </w:r>
      <w:r w:rsidRPr="00196081">
        <w:rPr>
          <w:i/>
          <w:lang w:val="uk-UA"/>
        </w:rPr>
        <w:t>загальному фонду</w:t>
      </w:r>
      <w:r w:rsidRPr="00196081">
        <w:rPr>
          <w:lang w:val="uk-UA"/>
        </w:rPr>
        <w:t xml:space="preserve"> на суму  431200,00</w:t>
      </w:r>
      <w:r w:rsidRPr="00196081">
        <w:rPr>
          <w:color w:val="000000"/>
          <w:lang w:val="uk-UA"/>
        </w:rPr>
        <w:t xml:space="preserve"> </w:t>
      </w:r>
      <w:r w:rsidRPr="00196081">
        <w:rPr>
          <w:lang w:val="uk-UA"/>
        </w:rPr>
        <w:t xml:space="preserve"> грн.</w:t>
      </w:r>
    </w:p>
    <w:p w:rsidR="002936DF" w:rsidRPr="00196081" w:rsidRDefault="002936DF" w:rsidP="00354B9E">
      <w:pPr>
        <w:tabs>
          <w:tab w:val="left" w:pos="3240"/>
        </w:tabs>
        <w:ind w:left="567" w:hanging="567"/>
        <w:rPr>
          <w:lang w:val="uk-UA"/>
        </w:rPr>
      </w:pPr>
    </w:p>
    <w:p w:rsidR="002936DF" w:rsidRPr="00196081" w:rsidRDefault="002936DF" w:rsidP="00BC0E74">
      <w:pPr>
        <w:tabs>
          <w:tab w:val="left" w:pos="3240"/>
        </w:tabs>
        <w:rPr>
          <w:i/>
          <w:lang w:val="uk-UA"/>
        </w:rPr>
      </w:pPr>
      <w:r w:rsidRPr="00196081">
        <w:rPr>
          <w:lang w:val="uk-UA"/>
        </w:rPr>
        <w:t xml:space="preserve">   </w:t>
      </w:r>
      <w:r w:rsidRPr="00196081">
        <w:rPr>
          <w:i/>
          <w:lang w:val="uk-UA"/>
        </w:rPr>
        <w:t>За рахунок    субвенції з Державного бюджету місцевим бюджетам на відшкодування вартості лікарських засобів для лікування окремих захворювань :</w:t>
      </w:r>
    </w:p>
    <w:p w:rsidR="003F7150" w:rsidRPr="00196081" w:rsidRDefault="003F7150" w:rsidP="00BC0E74">
      <w:pPr>
        <w:tabs>
          <w:tab w:val="left" w:pos="3240"/>
        </w:tabs>
        <w:rPr>
          <w:i/>
          <w:lang w:val="uk-UA"/>
        </w:rPr>
      </w:pPr>
    </w:p>
    <w:p w:rsidR="002936DF" w:rsidRPr="00196081" w:rsidRDefault="002936DF" w:rsidP="003F7150">
      <w:pPr>
        <w:rPr>
          <w:color w:val="000000"/>
          <w:lang w:val="uk-UA"/>
        </w:rPr>
      </w:pPr>
      <w:r w:rsidRPr="00196081">
        <w:rPr>
          <w:color w:val="000000"/>
          <w:lang w:val="uk-UA"/>
        </w:rPr>
        <w:t xml:space="preserve">         75                              7522220                    2282                         </w:t>
      </w:r>
      <w:r w:rsidRPr="00196081">
        <w:rPr>
          <w:lang w:val="uk-UA"/>
        </w:rPr>
        <w:t xml:space="preserve"> 431200,</w:t>
      </w:r>
      <w:r w:rsidRPr="00196081">
        <w:rPr>
          <w:color w:val="000000"/>
          <w:lang w:val="uk-UA"/>
        </w:rPr>
        <w:t>00</w:t>
      </w:r>
    </w:p>
    <w:p w:rsidR="003F7150" w:rsidRPr="00196081" w:rsidRDefault="003F7150" w:rsidP="003F7150">
      <w:pPr>
        <w:rPr>
          <w:color w:val="000000"/>
          <w:lang w:val="uk-UA"/>
        </w:rPr>
      </w:pPr>
    </w:p>
    <w:p w:rsidR="002936DF" w:rsidRPr="00196081" w:rsidRDefault="002936DF" w:rsidP="00354B9E">
      <w:pPr>
        <w:ind w:firstLine="567"/>
        <w:rPr>
          <w:lang w:val="uk-UA"/>
        </w:rPr>
      </w:pPr>
      <w:r w:rsidRPr="0019608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936DF" w:rsidRPr="00196081" w:rsidRDefault="002936DF" w:rsidP="00354B9E">
      <w:pPr>
        <w:ind w:firstLine="567"/>
        <w:rPr>
          <w:lang w:val="uk-UA"/>
        </w:rPr>
      </w:pPr>
      <w:r w:rsidRPr="00196081">
        <w:rPr>
          <w:lang w:val="uk-UA"/>
        </w:rPr>
        <w:t>3. Контроль за виконанням рішення покласти на міського голову  Мелешка А.Р.</w:t>
      </w:r>
    </w:p>
    <w:p w:rsidR="002936DF" w:rsidRPr="00196081" w:rsidRDefault="002936DF" w:rsidP="00BC0E74">
      <w:pPr>
        <w:ind w:left="708" w:firstLine="708"/>
        <w:rPr>
          <w:lang w:val="uk-UA"/>
        </w:rPr>
      </w:pPr>
    </w:p>
    <w:p w:rsidR="002936DF" w:rsidRPr="00196081" w:rsidRDefault="002936DF" w:rsidP="00BC0E74">
      <w:pPr>
        <w:ind w:left="708" w:firstLine="708"/>
        <w:rPr>
          <w:lang w:val="uk-UA"/>
        </w:rPr>
      </w:pPr>
    </w:p>
    <w:p w:rsidR="00436B44" w:rsidRPr="00196081" w:rsidRDefault="00436B44" w:rsidP="00436B44">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1703AF" w:rsidRPr="00196081" w:rsidRDefault="001703AF"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3F7150" w:rsidRPr="00196081" w:rsidRDefault="003F7150" w:rsidP="00654196">
      <w:pPr>
        <w:rPr>
          <w:u w:val="single"/>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B56C93"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C79B5" w:rsidRPr="00196081" w:rsidRDefault="007A27A4" w:rsidP="007A27A4">
      <w:pPr>
        <w:ind w:left="5529" w:firstLine="708"/>
        <w:rPr>
          <w:b/>
          <w:lang w:val="uk-UA"/>
        </w:rPr>
      </w:pPr>
      <w:r w:rsidRPr="00196081">
        <w:rPr>
          <w:b/>
          <w:lang w:val="uk-UA"/>
        </w:rPr>
        <w:t>99</w:t>
      </w:r>
    </w:p>
    <w:p w:rsidR="00E1249C" w:rsidRPr="00196081" w:rsidRDefault="00E1249C" w:rsidP="00EC79B5">
      <w:pPr>
        <w:rPr>
          <w:lang w:val="uk-UA"/>
        </w:rPr>
      </w:pPr>
    </w:p>
    <w:p w:rsidR="003F7150" w:rsidRPr="00196081" w:rsidRDefault="003F7150" w:rsidP="00EC79B5">
      <w:pPr>
        <w:rPr>
          <w:lang w:val="uk-UA"/>
        </w:rPr>
      </w:pPr>
    </w:p>
    <w:p w:rsidR="00EC79B5" w:rsidRPr="00196081" w:rsidRDefault="00EC79B5" w:rsidP="00EC79B5">
      <w:pPr>
        <w:rPr>
          <w:lang w:val="uk-UA"/>
        </w:rPr>
      </w:pPr>
      <w:r w:rsidRPr="00196081">
        <w:rPr>
          <w:lang w:val="uk-UA"/>
        </w:rPr>
        <w:t>25 квітня 2017 року</w:t>
      </w:r>
    </w:p>
    <w:p w:rsidR="002936DF" w:rsidRPr="00196081" w:rsidRDefault="002936DF" w:rsidP="00BC0E74">
      <w:pPr>
        <w:rPr>
          <w:lang w:val="uk-UA"/>
        </w:rPr>
      </w:pPr>
    </w:p>
    <w:p w:rsidR="002936DF" w:rsidRPr="00196081" w:rsidRDefault="002936DF" w:rsidP="00BC0E74">
      <w:pPr>
        <w:rPr>
          <w:lang w:val="uk-UA"/>
        </w:rPr>
      </w:pPr>
      <w:r w:rsidRPr="00196081">
        <w:rPr>
          <w:lang w:val="uk-UA"/>
        </w:rPr>
        <w:t>Про погодження внесення змін</w:t>
      </w:r>
    </w:p>
    <w:p w:rsidR="002936DF" w:rsidRPr="00196081" w:rsidRDefault="002936DF" w:rsidP="00BC0E74">
      <w:pPr>
        <w:rPr>
          <w:lang w:val="uk-UA"/>
        </w:rPr>
      </w:pPr>
      <w:r w:rsidRPr="00196081">
        <w:rPr>
          <w:lang w:val="uk-UA"/>
        </w:rPr>
        <w:t>до показників міського бюджету</w:t>
      </w:r>
    </w:p>
    <w:p w:rsidR="002936DF" w:rsidRPr="00196081" w:rsidRDefault="002936DF" w:rsidP="00BC0E74">
      <w:pPr>
        <w:rPr>
          <w:lang w:val="uk-UA"/>
        </w:rPr>
      </w:pPr>
      <w:r w:rsidRPr="00196081">
        <w:rPr>
          <w:lang w:val="uk-UA"/>
        </w:rPr>
        <w:t>на 2017 рік</w:t>
      </w:r>
    </w:p>
    <w:p w:rsidR="002936DF" w:rsidRPr="00196081" w:rsidRDefault="002936DF" w:rsidP="00BC0E74">
      <w:pPr>
        <w:rPr>
          <w:lang w:val="uk-UA"/>
        </w:rPr>
      </w:pPr>
    </w:p>
    <w:p w:rsidR="002936DF" w:rsidRPr="00196081" w:rsidRDefault="002936DF" w:rsidP="00EC79B5">
      <w:pPr>
        <w:shd w:val="clear" w:color="auto" w:fill="FFFFFF"/>
        <w:tabs>
          <w:tab w:val="left" w:pos="2268"/>
        </w:tabs>
        <w:ind w:firstLine="739"/>
        <w:jc w:val="both"/>
        <w:rPr>
          <w:lang w:val="uk-UA"/>
        </w:rPr>
      </w:pPr>
      <w:r w:rsidRPr="00196081">
        <w:rPr>
          <w:lang w:val="uk-UA"/>
        </w:rPr>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2017 рік, врахувавши погодження внесення змін до Програми  благоустрою м.</w:t>
      </w:r>
      <w:r w:rsidR="00654196" w:rsidRPr="00196081">
        <w:rPr>
          <w:lang w:val="uk-UA"/>
        </w:rPr>
        <w:t xml:space="preserve"> </w:t>
      </w:r>
      <w:r w:rsidRPr="00196081">
        <w:rPr>
          <w:lang w:val="uk-UA"/>
        </w:rPr>
        <w:t>Новий Розділ  на 2017 рік, лист го</w:t>
      </w:r>
      <w:r w:rsidR="00654196" w:rsidRPr="00196081">
        <w:rPr>
          <w:lang w:val="uk-UA"/>
        </w:rPr>
        <w:t>ловного розпорядника коштів від</w:t>
      </w:r>
      <w:r w:rsidRPr="00196081">
        <w:rPr>
          <w:lang w:val="uk-UA"/>
        </w:rPr>
        <w:t xml:space="preserve"> </w:t>
      </w:r>
      <w:r w:rsidR="00654196" w:rsidRPr="00196081">
        <w:rPr>
          <w:lang w:val="uk-UA"/>
        </w:rPr>
        <w:t>21.04.2017р.,</w:t>
      </w:r>
      <w:r w:rsidRPr="00196081">
        <w:rPr>
          <w:lang w:val="uk-UA"/>
        </w:rPr>
        <w:t xml:space="preserve"> відповідно до ст.</w:t>
      </w:r>
      <w:r w:rsidR="00654196" w:rsidRPr="00196081">
        <w:rPr>
          <w:lang w:val="uk-UA"/>
        </w:rPr>
        <w:t xml:space="preserve"> </w:t>
      </w:r>
      <w:r w:rsidRPr="00196081">
        <w:rPr>
          <w:lang w:val="uk-UA"/>
        </w:rPr>
        <w:t>78</w:t>
      </w:r>
      <w:r w:rsidR="00654196" w:rsidRPr="00196081">
        <w:rPr>
          <w:lang w:val="uk-UA"/>
        </w:rPr>
        <w:t xml:space="preserve"> Бюджетного Кодексу України ст. </w:t>
      </w:r>
      <w:r w:rsidRPr="00196081">
        <w:rPr>
          <w:lang w:val="uk-UA"/>
        </w:rPr>
        <w:t xml:space="preserve">28 Закону України «Про місцеве самоврядування в Україні» виконавчий комітет Новороздільської міської ради   </w:t>
      </w:r>
    </w:p>
    <w:p w:rsidR="00EC79B5" w:rsidRPr="00196081" w:rsidRDefault="00EC79B5" w:rsidP="00BC0E74">
      <w:pPr>
        <w:rPr>
          <w:lang w:val="uk-UA"/>
        </w:rPr>
      </w:pPr>
    </w:p>
    <w:p w:rsidR="002936DF" w:rsidRPr="00196081" w:rsidRDefault="002936DF" w:rsidP="00BC0E74">
      <w:pPr>
        <w:rPr>
          <w:lang w:val="uk-UA"/>
        </w:rPr>
      </w:pPr>
      <w:r w:rsidRPr="00196081">
        <w:rPr>
          <w:lang w:val="uk-UA"/>
        </w:rPr>
        <w:t>В И Р І Ш И В:</w:t>
      </w:r>
    </w:p>
    <w:p w:rsidR="002936DF" w:rsidRPr="00196081" w:rsidRDefault="002936DF" w:rsidP="00BC0E74">
      <w:pPr>
        <w:rPr>
          <w:lang w:val="uk-UA"/>
        </w:rPr>
      </w:pPr>
    </w:p>
    <w:p w:rsidR="002936DF" w:rsidRPr="00196081" w:rsidRDefault="002936DF" w:rsidP="00BC0E74">
      <w:pPr>
        <w:rPr>
          <w:lang w:val="uk-UA"/>
        </w:rPr>
      </w:pPr>
      <w:r w:rsidRPr="00196081">
        <w:rPr>
          <w:lang w:val="uk-UA"/>
        </w:rPr>
        <w:tab/>
        <w:t xml:space="preserve">1. Погодити зміни до показників міського бюджету на 2017 рік по спеціальному фонду бюджету в межах затверджених видатків по головному розпоряднику, а саме: </w:t>
      </w:r>
    </w:p>
    <w:p w:rsidR="002936DF" w:rsidRPr="00196081" w:rsidRDefault="002936DF" w:rsidP="00654196">
      <w:pPr>
        <w:ind w:firstLine="567"/>
        <w:rPr>
          <w:color w:val="000000"/>
          <w:lang w:val="uk-UA"/>
        </w:rPr>
      </w:pPr>
      <w:r w:rsidRPr="00196081">
        <w:rPr>
          <w:lang w:val="uk-UA"/>
        </w:rPr>
        <w:t>1.1. зменшити видатки міського  бюджету на 2017 рік на суму  75100,00</w:t>
      </w:r>
      <w:r w:rsidRPr="00196081">
        <w:rPr>
          <w:color w:val="000000"/>
          <w:lang w:val="uk-UA"/>
        </w:rPr>
        <w:t xml:space="preserve"> грн</w:t>
      </w:r>
      <w:r w:rsidR="00654196" w:rsidRPr="00196081">
        <w:rPr>
          <w:color w:val="000000"/>
          <w:lang w:val="uk-UA"/>
        </w:rPr>
        <w:t>.</w:t>
      </w:r>
      <w:r w:rsidRPr="00196081">
        <w:rPr>
          <w:color w:val="000000"/>
          <w:lang w:val="uk-UA"/>
        </w:rPr>
        <w:t xml:space="preserve"> </w:t>
      </w:r>
    </w:p>
    <w:p w:rsidR="002936DF" w:rsidRPr="00196081" w:rsidRDefault="002936DF" w:rsidP="00BC0E74">
      <w:pPr>
        <w:ind w:firstLine="708"/>
        <w:rPr>
          <w:lang w:val="uk-UA"/>
        </w:rPr>
      </w:pPr>
      <w:r w:rsidRPr="00196081">
        <w:rPr>
          <w:lang w:val="uk-UA"/>
        </w:rPr>
        <w:t xml:space="preserve">  ТКВК  </w:t>
      </w:r>
      <w:r w:rsidRPr="00196081">
        <w:rPr>
          <w:lang w:val="uk-UA"/>
        </w:rPr>
        <w:tab/>
      </w:r>
      <w:r w:rsidRPr="00196081">
        <w:rPr>
          <w:lang w:val="uk-UA"/>
        </w:rPr>
        <w:tab/>
      </w:r>
      <w:r w:rsidRPr="00196081">
        <w:rPr>
          <w:lang w:val="uk-UA"/>
        </w:rPr>
        <w:tab/>
      </w:r>
      <w:r w:rsidR="00654196" w:rsidRPr="00196081">
        <w:rPr>
          <w:lang w:val="uk-UA"/>
        </w:rPr>
        <w:tab/>
      </w:r>
      <w:r w:rsidR="00654196" w:rsidRPr="00196081">
        <w:rPr>
          <w:lang w:val="uk-UA"/>
        </w:rPr>
        <w:tab/>
      </w:r>
      <w:r w:rsidRPr="00196081">
        <w:rPr>
          <w:lang w:val="uk-UA"/>
        </w:rPr>
        <w:t>КЕКВ</w:t>
      </w:r>
      <w:r w:rsidRPr="00196081">
        <w:rPr>
          <w:lang w:val="uk-UA"/>
        </w:rPr>
        <w:tab/>
      </w:r>
      <w:r w:rsidRPr="00196081">
        <w:rPr>
          <w:lang w:val="uk-UA"/>
        </w:rPr>
        <w:tab/>
      </w:r>
      <w:r w:rsidRPr="00196081">
        <w:rPr>
          <w:lang w:val="uk-UA"/>
        </w:rPr>
        <w:tab/>
      </w:r>
      <w:r w:rsidRPr="00196081">
        <w:rPr>
          <w:lang w:val="uk-UA"/>
        </w:rPr>
        <w:tab/>
      </w:r>
      <w:r w:rsidRPr="00196081">
        <w:rPr>
          <w:lang w:val="uk-UA"/>
        </w:rPr>
        <w:tab/>
        <w:t>.</w:t>
      </w:r>
    </w:p>
    <w:p w:rsidR="002936DF" w:rsidRPr="00196081" w:rsidRDefault="002936DF" w:rsidP="00BC0E74">
      <w:pPr>
        <w:ind w:firstLine="708"/>
        <w:rPr>
          <w:color w:val="FF0000"/>
          <w:lang w:val="uk-UA"/>
        </w:rPr>
      </w:pPr>
      <w:r w:rsidRPr="00196081">
        <w:rPr>
          <w:lang w:val="uk-UA"/>
        </w:rPr>
        <w:t xml:space="preserve">0316650                             </w:t>
      </w:r>
      <w:r w:rsidR="00654196" w:rsidRPr="00196081">
        <w:rPr>
          <w:lang w:val="uk-UA"/>
        </w:rPr>
        <w:tab/>
      </w:r>
      <w:r w:rsidR="00654196" w:rsidRPr="00196081">
        <w:rPr>
          <w:lang w:val="uk-UA"/>
        </w:rPr>
        <w:tab/>
      </w:r>
      <w:r w:rsidR="00654196" w:rsidRPr="00196081">
        <w:rPr>
          <w:lang w:val="uk-UA"/>
        </w:rPr>
        <w:tab/>
      </w:r>
      <w:r w:rsidRPr="00196081">
        <w:rPr>
          <w:lang w:val="uk-UA"/>
        </w:rPr>
        <w:t xml:space="preserve">  3210                                                </w:t>
      </w:r>
      <w:r w:rsidRPr="00196081">
        <w:rPr>
          <w:color w:val="000000"/>
          <w:lang w:val="uk-UA"/>
        </w:rPr>
        <w:t xml:space="preserve"> </w:t>
      </w:r>
      <w:r w:rsidRPr="00196081">
        <w:rPr>
          <w:lang w:val="uk-UA"/>
        </w:rPr>
        <w:t xml:space="preserve">  </w:t>
      </w:r>
    </w:p>
    <w:p w:rsidR="002936DF" w:rsidRPr="00196081" w:rsidRDefault="002936DF" w:rsidP="00654196">
      <w:pPr>
        <w:ind w:firstLine="567"/>
        <w:rPr>
          <w:i/>
          <w:lang w:val="uk-UA"/>
        </w:rPr>
      </w:pPr>
      <w:r w:rsidRPr="00196081">
        <w:rPr>
          <w:lang w:val="uk-UA"/>
        </w:rPr>
        <w:t>1.2. збільшити  видатки  міського бюджету на суму 75100,00</w:t>
      </w:r>
      <w:r w:rsidRPr="00196081">
        <w:rPr>
          <w:color w:val="000000"/>
          <w:lang w:val="uk-UA"/>
        </w:rPr>
        <w:t xml:space="preserve"> </w:t>
      </w:r>
      <w:r w:rsidRPr="00196081">
        <w:rPr>
          <w:lang w:val="uk-UA"/>
        </w:rPr>
        <w:t xml:space="preserve">  грн</w:t>
      </w:r>
      <w:r w:rsidR="00654196" w:rsidRPr="00196081">
        <w:rPr>
          <w:lang w:val="uk-UA"/>
        </w:rPr>
        <w:t>.</w:t>
      </w:r>
      <w:r w:rsidRPr="00196081">
        <w:rPr>
          <w:lang w:val="uk-UA"/>
        </w:rPr>
        <w:t xml:space="preserve"> </w:t>
      </w:r>
    </w:p>
    <w:p w:rsidR="002936DF" w:rsidRPr="00196081" w:rsidRDefault="002936DF" w:rsidP="00BC0E74">
      <w:pPr>
        <w:tabs>
          <w:tab w:val="left" w:pos="3240"/>
        </w:tabs>
        <w:rPr>
          <w:i/>
          <w:lang w:val="uk-UA"/>
        </w:rPr>
      </w:pPr>
    </w:p>
    <w:p w:rsidR="002936DF" w:rsidRPr="00196081" w:rsidRDefault="002936DF" w:rsidP="00BC0E74">
      <w:pPr>
        <w:rPr>
          <w:color w:val="000000"/>
          <w:lang w:val="uk-UA"/>
        </w:rPr>
      </w:pPr>
      <w:r w:rsidRPr="00196081">
        <w:rPr>
          <w:color w:val="000000"/>
          <w:lang w:val="uk-UA"/>
        </w:rPr>
        <w:t xml:space="preserve">           0316310                        </w:t>
      </w:r>
      <w:r w:rsidR="00654196" w:rsidRPr="00196081">
        <w:rPr>
          <w:color w:val="000000"/>
          <w:lang w:val="uk-UA"/>
        </w:rPr>
        <w:tab/>
      </w:r>
      <w:r w:rsidR="00654196" w:rsidRPr="00196081">
        <w:rPr>
          <w:color w:val="000000"/>
          <w:lang w:val="uk-UA"/>
        </w:rPr>
        <w:tab/>
      </w:r>
      <w:r w:rsidR="00654196" w:rsidRPr="00196081">
        <w:rPr>
          <w:color w:val="000000"/>
          <w:lang w:val="uk-UA"/>
        </w:rPr>
        <w:tab/>
      </w:r>
      <w:r w:rsidRPr="00196081">
        <w:rPr>
          <w:color w:val="000000"/>
          <w:lang w:val="uk-UA"/>
        </w:rPr>
        <w:t xml:space="preserve">      3210                                           </w:t>
      </w:r>
      <w:r w:rsidRPr="00196081">
        <w:rPr>
          <w:lang w:val="uk-UA"/>
        </w:rPr>
        <w:t xml:space="preserve"> </w:t>
      </w:r>
    </w:p>
    <w:p w:rsidR="002936DF" w:rsidRPr="00196081" w:rsidRDefault="002936DF" w:rsidP="00BC0E74">
      <w:pPr>
        <w:ind w:firstLine="708"/>
        <w:rPr>
          <w:lang w:val="uk-UA"/>
        </w:rPr>
      </w:pPr>
    </w:p>
    <w:p w:rsidR="002936DF" w:rsidRPr="00196081" w:rsidRDefault="002936DF" w:rsidP="00654196">
      <w:pPr>
        <w:ind w:firstLine="567"/>
        <w:jc w:val="both"/>
        <w:rPr>
          <w:lang w:val="uk-UA"/>
        </w:rPr>
      </w:pPr>
      <w:r w:rsidRPr="00196081">
        <w:rPr>
          <w:lang w:val="uk-UA"/>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2936DF" w:rsidRPr="00196081" w:rsidRDefault="002936DF" w:rsidP="00654196">
      <w:pPr>
        <w:ind w:firstLine="567"/>
        <w:jc w:val="both"/>
        <w:rPr>
          <w:lang w:val="uk-UA"/>
        </w:rPr>
      </w:pPr>
      <w:r w:rsidRPr="00196081">
        <w:rPr>
          <w:lang w:val="uk-UA"/>
        </w:rPr>
        <w:t>3. Контроль за виконанням рішення покласти на міського голову  Мелешка А.Р.</w:t>
      </w:r>
    </w:p>
    <w:p w:rsidR="002936DF" w:rsidRPr="00196081" w:rsidRDefault="002936DF" w:rsidP="00654196">
      <w:pPr>
        <w:ind w:left="708" w:firstLine="708"/>
        <w:jc w:val="both"/>
        <w:rPr>
          <w:lang w:val="uk-UA"/>
        </w:rPr>
      </w:pPr>
    </w:p>
    <w:p w:rsidR="002936DF" w:rsidRPr="00196081" w:rsidRDefault="002936DF" w:rsidP="00BC0E74">
      <w:pPr>
        <w:ind w:left="708" w:firstLine="708"/>
        <w:rPr>
          <w:lang w:val="uk-UA"/>
        </w:rPr>
      </w:pPr>
    </w:p>
    <w:p w:rsidR="00436B44" w:rsidRPr="00196081" w:rsidRDefault="00436B44" w:rsidP="00436B44">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2B5FA2" w:rsidRPr="00196081" w:rsidRDefault="002B5FA2" w:rsidP="00BC0E74">
      <w:pPr>
        <w:ind w:left="5664" w:firstLine="708"/>
        <w:rPr>
          <w:u w:val="single"/>
          <w:lang w:val="uk-UA"/>
        </w:rPr>
      </w:pPr>
    </w:p>
    <w:p w:rsidR="00597C28" w:rsidRPr="00196081" w:rsidRDefault="00597C28" w:rsidP="00BC0E74">
      <w:pPr>
        <w:ind w:left="5664" w:firstLine="708"/>
        <w:rPr>
          <w:u w:val="single"/>
          <w:lang w:val="uk-UA"/>
        </w:rPr>
      </w:pPr>
    </w:p>
    <w:p w:rsidR="00597C28" w:rsidRPr="00196081" w:rsidRDefault="00597C28"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E1249C" w:rsidRPr="00196081" w:rsidRDefault="00E1249C" w:rsidP="00BC0E74">
      <w:pPr>
        <w:ind w:left="5664" w:firstLine="708"/>
        <w:rPr>
          <w:u w:val="single"/>
          <w:lang w:val="uk-UA"/>
        </w:rPr>
      </w:pPr>
    </w:p>
    <w:p w:rsidR="007A27A4" w:rsidRPr="00196081" w:rsidRDefault="007A27A4" w:rsidP="00EF49A1">
      <w:pPr>
        <w:rPr>
          <w:u w:val="single"/>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597C28"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C79B5" w:rsidRPr="00196081" w:rsidRDefault="007A27A4" w:rsidP="00EC79B5">
      <w:pPr>
        <w:ind w:left="5664" w:firstLine="708"/>
        <w:rPr>
          <w:b/>
          <w:lang w:val="uk-UA"/>
        </w:rPr>
      </w:pPr>
      <w:r w:rsidRPr="00196081">
        <w:rPr>
          <w:b/>
          <w:lang w:val="uk-UA"/>
        </w:rPr>
        <w:t>100</w:t>
      </w:r>
    </w:p>
    <w:p w:rsidR="00E1249C" w:rsidRPr="00196081" w:rsidRDefault="00E1249C" w:rsidP="00EC79B5">
      <w:pPr>
        <w:rPr>
          <w:lang w:val="uk-UA"/>
        </w:rPr>
      </w:pPr>
    </w:p>
    <w:p w:rsidR="00E1249C" w:rsidRPr="00196081" w:rsidRDefault="00E1249C" w:rsidP="00EC79B5">
      <w:pPr>
        <w:rPr>
          <w:lang w:val="uk-UA"/>
        </w:rPr>
      </w:pPr>
    </w:p>
    <w:p w:rsidR="00EC79B5" w:rsidRPr="00196081" w:rsidRDefault="00EC79B5" w:rsidP="00EC79B5">
      <w:pPr>
        <w:rPr>
          <w:lang w:val="uk-UA"/>
        </w:rPr>
      </w:pPr>
      <w:r w:rsidRPr="00196081">
        <w:rPr>
          <w:lang w:val="uk-UA"/>
        </w:rPr>
        <w:t>25 квітня 2017 року</w:t>
      </w:r>
    </w:p>
    <w:p w:rsidR="00EC79B5" w:rsidRPr="00196081" w:rsidRDefault="00EC79B5" w:rsidP="00BC0E74">
      <w:pPr>
        <w:rPr>
          <w:lang w:val="uk-UA"/>
        </w:rPr>
      </w:pPr>
    </w:p>
    <w:p w:rsidR="00994951" w:rsidRPr="00196081" w:rsidRDefault="00994951" w:rsidP="00BC0E74">
      <w:pPr>
        <w:rPr>
          <w:lang w:val="uk-UA"/>
        </w:rPr>
      </w:pPr>
      <w:r w:rsidRPr="00196081">
        <w:rPr>
          <w:lang w:val="uk-UA"/>
        </w:rPr>
        <w:t>Про вжиття заходів за результатами</w:t>
      </w:r>
    </w:p>
    <w:p w:rsidR="00994951" w:rsidRPr="00196081" w:rsidRDefault="00994951" w:rsidP="00BC0E74">
      <w:pPr>
        <w:rPr>
          <w:lang w:val="uk-UA"/>
        </w:rPr>
      </w:pPr>
      <w:r w:rsidRPr="00196081">
        <w:rPr>
          <w:lang w:val="uk-UA"/>
        </w:rPr>
        <w:t>ревізії управління соціального захисту</w:t>
      </w:r>
    </w:p>
    <w:p w:rsidR="00994951" w:rsidRPr="00196081" w:rsidRDefault="00994951" w:rsidP="00BC0E74">
      <w:pPr>
        <w:rPr>
          <w:lang w:val="uk-UA"/>
        </w:rPr>
      </w:pPr>
      <w:r w:rsidRPr="00196081">
        <w:rPr>
          <w:lang w:val="uk-UA"/>
        </w:rPr>
        <w:t>населення Новороздільської міської ради</w:t>
      </w:r>
    </w:p>
    <w:p w:rsidR="00994951" w:rsidRPr="00196081" w:rsidRDefault="00994951" w:rsidP="00BC0E74">
      <w:pPr>
        <w:jc w:val="both"/>
        <w:rPr>
          <w:lang w:val="uk-UA"/>
        </w:rPr>
      </w:pPr>
    </w:p>
    <w:p w:rsidR="00994951" w:rsidRPr="00196081" w:rsidRDefault="00994951" w:rsidP="00BC0E74">
      <w:pPr>
        <w:ind w:firstLine="540"/>
        <w:jc w:val="both"/>
        <w:rPr>
          <w:lang w:val="uk-UA"/>
        </w:rPr>
      </w:pPr>
      <w:r w:rsidRPr="00196081">
        <w:rPr>
          <w:lang w:val="uk-UA"/>
        </w:rPr>
        <w:t>Розглянувши інформацію Західного офісу Держаудитслуж</w:t>
      </w:r>
      <w:r w:rsidR="00E1249C" w:rsidRPr="00196081">
        <w:rPr>
          <w:lang w:val="uk-UA"/>
        </w:rPr>
        <w:t>би України від 31.03.2017 року</w:t>
      </w:r>
      <w:r w:rsidRPr="00196081">
        <w:rPr>
          <w:lang w:val="uk-UA"/>
        </w:rPr>
        <w:t xml:space="preserve"> № 04-13м/2311 про </w:t>
      </w:r>
      <w:r w:rsidRPr="00196081">
        <w:rPr>
          <w:rStyle w:val="FontStyle20"/>
          <w:spacing w:val="0"/>
          <w:sz w:val="24"/>
          <w:szCs w:val="24"/>
          <w:lang w:val="uk-UA" w:eastAsia="uk-UA"/>
        </w:rPr>
        <w:t>ревізію використання управлінням соціального захисту населення Новороздільської міської ради (далі - УСЗН Новороздільської МР. управління) коштів, виділених з державного бюджету для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а також законності призначення, нарахування та виплати усіх видів соціальної допомоги, пільг, субсидій та інших виплат, що здійснюються за рахунок коштів державного та місцевих бюджетів за період з 01.01.2014 по 31.12.2016, якою встановлено ряд порушень та недоліків, що відображені в акті ревізії від 23.03.2017 № 04-22/7</w:t>
      </w:r>
      <w:r w:rsidRPr="00196081">
        <w:rPr>
          <w:rStyle w:val="FontStyle20"/>
          <w:sz w:val="24"/>
          <w:szCs w:val="24"/>
          <w:lang w:val="uk-UA" w:eastAsia="uk-UA"/>
        </w:rPr>
        <w:t>.</w:t>
      </w:r>
      <w:r w:rsidRPr="00196081">
        <w:rPr>
          <w:lang w:val="uk-UA"/>
        </w:rPr>
        <w:t>, відповідно до ст.ст. 34,40, п.2 ч.2 ст. 52, ч.6 ст. 59, ч.1 ст.73</w:t>
      </w:r>
      <w:r w:rsidRPr="00196081">
        <w:rPr>
          <w:color w:val="FF00FF"/>
          <w:lang w:val="uk-UA"/>
        </w:rPr>
        <w:t xml:space="preserve"> </w:t>
      </w:r>
      <w:r w:rsidRPr="00196081">
        <w:rPr>
          <w:lang w:val="uk-UA"/>
        </w:rPr>
        <w:t>Закону України „Про місцеве самоврядування в Україні”</w:t>
      </w:r>
    </w:p>
    <w:p w:rsidR="00994951" w:rsidRPr="00196081" w:rsidRDefault="00994951" w:rsidP="00BC0E74">
      <w:pPr>
        <w:ind w:firstLine="540"/>
        <w:jc w:val="both"/>
        <w:rPr>
          <w:lang w:val="uk-UA"/>
        </w:rPr>
      </w:pPr>
      <w:r w:rsidRPr="00196081">
        <w:rPr>
          <w:lang w:val="uk-UA"/>
        </w:rPr>
        <w:tab/>
      </w:r>
      <w:r w:rsidRPr="00196081">
        <w:rPr>
          <w:lang w:val="uk-UA"/>
        </w:rPr>
        <w:tab/>
      </w:r>
      <w:r w:rsidRPr="00196081">
        <w:rPr>
          <w:lang w:val="uk-UA"/>
        </w:rPr>
        <w:tab/>
      </w:r>
    </w:p>
    <w:p w:rsidR="00994951" w:rsidRPr="00196081" w:rsidRDefault="00994951" w:rsidP="00BC0E74">
      <w:pPr>
        <w:rPr>
          <w:lang w:val="uk-UA"/>
        </w:rPr>
      </w:pPr>
      <w:r w:rsidRPr="00196081">
        <w:rPr>
          <w:lang w:val="uk-UA"/>
        </w:rPr>
        <w:t>В И Р І Ш И В:</w:t>
      </w:r>
    </w:p>
    <w:p w:rsidR="00994951" w:rsidRPr="00196081" w:rsidRDefault="00994951" w:rsidP="00BC0E74">
      <w:pPr>
        <w:rPr>
          <w:lang w:val="uk-UA"/>
        </w:rPr>
      </w:pPr>
    </w:p>
    <w:p w:rsidR="00994951" w:rsidRPr="00196081" w:rsidRDefault="00994951" w:rsidP="00BC0E74">
      <w:pPr>
        <w:ind w:firstLine="540"/>
        <w:jc w:val="both"/>
        <w:rPr>
          <w:lang w:val="uk-UA"/>
        </w:rPr>
      </w:pPr>
      <w:r w:rsidRPr="00196081">
        <w:rPr>
          <w:lang w:val="uk-UA"/>
        </w:rPr>
        <w:t>1. Начальнику Управління соціального захисту населення Новороздільської міської ради Калінчук Г.А.:</w:t>
      </w:r>
    </w:p>
    <w:p w:rsidR="00994951" w:rsidRPr="00196081" w:rsidRDefault="00994951" w:rsidP="00BC0E74">
      <w:pPr>
        <w:ind w:firstLine="540"/>
        <w:jc w:val="both"/>
        <w:rPr>
          <w:lang w:val="uk-UA"/>
        </w:rPr>
      </w:pPr>
      <w:r w:rsidRPr="00196081">
        <w:rPr>
          <w:lang w:val="uk-UA"/>
        </w:rPr>
        <w:t>1.1.Вжити заходів щодо максимального відшкодування нанесених збитків і недопущення аналогічних порушень у майбутньому.</w:t>
      </w:r>
    </w:p>
    <w:p w:rsidR="00994951" w:rsidRPr="00196081" w:rsidRDefault="00994951" w:rsidP="00BC0E74">
      <w:pPr>
        <w:ind w:firstLine="540"/>
        <w:jc w:val="both"/>
        <w:rPr>
          <w:lang w:val="uk-UA"/>
        </w:rPr>
      </w:pPr>
      <w:r w:rsidRPr="00196081">
        <w:rPr>
          <w:lang w:val="uk-UA"/>
        </w:rPr>
        <w:t>1.2. Посилити контроль за документацією громадян при призначення субсидій та допомог.</w:t>
      </w:r>
    </w:p>
    <w:p w:rsidR="00994951" w:rsidRPr="00196081" w:rsidRDefault="00636BF0" w:rsidP="00BC0E74">
      <w:pPr>
        <w:ind w:firstLine="540"/>
        <w:jc w:val="both"/>
        <w:rPr>
          <w:lang w:val="uk-UA"/>
        </w:rPr>
      </w:pPr>
      <w:r w:rsidRPr="00196081">
        <w:rPr>
          <w:lang w:val="uk-UA"/>
        </w:rPr>
        <w:t>1.3</w:t>
      </w:r>
      <w:r w:rsidR="00994951" w:rsidRPr="00196081">
        <w:rPr>
          <w:lang w:val="uk-UA"/>
        </w:rPr>
        <w:t>.   На черговому засіданні виконавчого комітету проінформувати про вжиті заходи за  наслідками ревізії.</w:t>
      </w:r>
    </w:p>
    <w:p w:rsidR="00994951" w:rsidRPr="00196081" w:rsidRDefault="00994951" w:rsidP="00BC0E74">
      <w:pPr>
        <w:ind w:firstLine="540"/>
        <w:jc w:val="both"/>
        <w:rPr>
          <w:lang w:val="uk-UA"/>
        </w:rPr>
      </w:pPr>
      <w:r w:rsidRPr="00196081">
        <w:rPr>
          <w:lang w:val="uk-UA"/>
        </w:rPr>
        <w:t>2.  Керуючому справами виконкому Мельнікову А. В. копію рішення надіслати Західному офісу Держаудитслужби України.</w:t>
      </w:r>
    </w:p>
    <w:p w:rsidR="00994951" w:rsidRPr="00196081" w:rsidRDefault="00994951" w:rsidP="00BC0E74">
      <w:pPr>
        <w:ind w:firstLine="540"/>
        <w:jc w:val="both"/>
        <w:rPr>
          <w:lang w:val="uk-UA"/>
        </w:rPr>
      </w:pPr>
      <w:r w:rsidRPr="00196081">
        <w:rPr>
          <w:lang w:val="uk-UA"/>
        </w:rPr>
        <w:t>3.</w:t>
      </w:r>
      <w:r w:rsidR="00636BF0" w:rsidRPr="00196081">
        <w:rPr>
          <w:lang w:val="uk-UA"/>
        </w:rPr>
        <w:t xml:space="preserve"> </w:t>
      </w:r>
      <w:r w:rsidRPr="00196081">
        <w:rPr>
          <w:lang w:val="uk-UA"/>
        </w:rPr>
        <w:t xml:space="preserve"> Контроль за виконанням даного рішення покласти на першого заступника міського голови Лепкого М.П.</w:t>
      </w:r>
    </w:p>
    <w:p w:rsidR="00994951" w:rsidRPr="00196081" w:rsidRDefault="00994951" w:rsidP="00BC0E74">
      <w:pPr>
        <w:jc w:val="both"/>
        <w:rPr>
          <w:lang w:val="uk-UA"/>
        </w:rPr>
      </w:pPr>
    </w:p>
    <w:p w:rsidR="00994951" w:rsidRPr="00196081" w:rsidRDefault="00994951" w:rsidP="00BC0E74">
      <w:pPr>
        <w:tabs>
          <w:tab w:val="left" w:pos="0"/>
        </w:tabs>
        <w:rPr>
          <w:lang w:val="uk-UA" w:eastAsia="uk-UA"/>
        </w:rPr>
      </w:pPr>
    </w:p>
    <w:p w:rsidR="00994951" w:rsidRPr="00196081" w:rsidRDefault="00994951" w:rsidP="00BC0E74">
      <w:pPr>
        <w:tabs>
          <w:tab w:val="left" w:pos="0"/>
        </w:tabs>
        <w:rPr>
          <w:rFonts w:eastAsia="Calibri"/>
          <w:lang w:val="uk-UA"/>
        </w:rPr>
      </w:pPr>
      <w:r w:rsidRPr="00196081">
        <w:rPr>
          <w:rFonts w:eastAsia="Calibri"/>
          <w:lang w:val="uk-UA"/>
        </w:rPr>
        <w:t>МІСЬКИЙ ГОЛОВА                                                                 Андрій МЕЛЕШКО</w:t>
      </w:r>
    </w:p>
    <w:p w:rsidR="00994951" w:rsidRDefault="00994951" w:rsidP="00E1249C">
      <w:pPr>
        <w:jc w:val="both"/>
        <w:rPr>
          <w:rFonts w:eastAsia="Calibri"/>
          <w:lang w:val="uk-UA" w:eastAsia="en-US"/>
        </w:rPr>
      </w:pPr>
    </w:p>
    <w:p w:rsidR="00EF49A1" w:rsidRDefault="00EF49A1" w:rsidP="00E1249C">
      <w:pPr>
        <w:jc w:val="both"/>
        <w:rPr>
          <w:rFonts w:eastAsia="Calibri"/>
          <w:lang w:val="uk-UA" w:eastAsia="en-US"/>
        </w:rPr>
      </w:pPr>
    </w:p>
    <w:p w:rsidR="00EF49A1" w:rsidRDefault="00EF49A1" w:rsidP="00E1249C">
      <w:pPr>
        <w:jc w:val="both"/>
        <w:rPr>
          <w:rFonts w:eastAsia="Calibri"/>
          <w:lang w:val="uk-UA" w:eastAsia="en-US"/>
        </w:rPr>
      </w:pPr>
    </w:p>
    <w:p w:rsidR="00EF49A1" w:rsidRDefault="00EF49A1" w:rsidP="00E1249C">
      <w:pPr>
        <w:jc w:val="both"/>
        <w:rPr>
          <w:rFonts w:eastAsia="Calibri"/>
          <w:lang w:val="uk-UA" w:eastAsia="en-US"/>
        </w:rPr>
      </w:pPr>
    </w:p>
    <w:p w:rsidR="00EF49A1" w:rsidRPr="00196081" w:rsidRDefault="00EF49A1" w:rsidP="00E1249C">
      <w:pPr>
        <w:jc w:val="both"/>
        <w:rPr>
          <w:rFonts w:eastAsia="Calibri"/>
          <w:lang w:val="uk-UA" w:eastAsia="en-US"/>
        </w:rPr>
      </w:pPr>
    </w:p>
    <w:p w:rsidR="00994951" w:rsidRPr="00196081" w:rsidRDefault="00994951" w:rsidP="00BC0E74">
      <w:pPr>
        <w:ind w:firstLine="567"/>
        <w:jc w:val="center"/>
        <w:rPr>
          <w:lang w:val="uk-UA"/>
        </w:rPr>
      </w:pPr>
      <w:r w:rsidRPr="00196081">
        <w:rPr>
          <w:noProof/>
        </w:rPr>
        <w:lastRenderedPageBreak/>
        <w:drawing>
          <wp:inline distT="0" distB="0" distL="0" distR="0">
            <wp:extent cx="393700" cy="533400"/>
            <wp:effectExtent l="19050" t="0" r="635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3700" cy="533400"/>
                    </a:xfrm>
                    <a:prstGeom prst="rect">
                      <a:avLst/>
                    </a:prstGeom>
                    <a:noFill/>
                    <a:ln w="9525">
                      <a:noFill/>
                      <a:miter lim="800000"/>
                      <a:headEnd/>
                      <a:tailEnd/>
                    </a:ln>
                  </pic:spPr>
                </pic:pic>
              </a:graphicData>
            </a:graphic>
          </wp:inline>
        </w:drawing>
      </w:r>
    </w:p>
    <w:p w:rsidR="00994951" w:rsidRPr="00196081" w:rsidRDefault="00994951" w:rsidP="00EC79B5">
      <w:pPr>
        <w:pStyle w:val="Style1"/>
        <w:widowControl/>
        <w:ind w:firstLine="567"/>
        <w:jc w:val="center"/>
        <w:rPr>
          <w:rStyle w:val="FontStyle16"/>
          <w:b w:val="0"/>
          <w:sz w:val="24"/>
          <w:szCs w:val="24"/>
          <w:lang w:val="uk-UA" w:eastAsia="uk-UA"/>
        </w:rPr>
      </w:pPr>
      <w:r w:rsidRPr="00196081">
        <w:rPr>
          <w:rStyle w:val="FontStyle14"/>
          <w:b w:val="0"/>
          <w:sz w:val="24"/>
          <w:szCs w:val="24"/>
          <w:lang w:val="uk-UA" w:eastAsia="uk-UA"/>
        </w:rPr>
        <w:t>ДЕРЖАВНА АУДИТОРСЬКА СЛУЖБА УКРАЇНИ</w:t>
      </w:r>
    </w:p>
    <w:p w:rsidR="00994951" w:rsidRPr="00196081" w:rsidRDefault="00994951" w:rsidP="00EC79B5">
      <w:pPr>
        <w:pStyle w:val="Style1"/>
        <w:widowControl/>
        <w:ind w:firstLine="567"/>
        <w:jc w:val="center"/>
        <w:rPr>
          <w:rStyle w:val="FontStyle14"/>
          <w:b w:val="0"/>
          <w:sz w:val="24"/>
          <w:szCs w:val="24"/>
          <w:lang w:val="uk-UA" w:eastAsia="uk-UA"/>
        </w:rPr>
      </w:pPr>
      <w:r w:rsidRPr="00196081">
        <w:rPr>
          <w:rStyle w:val="FontStyle14"/>
          <w:b w:val="0"/>
          <w:sz w:val="24"/>
          <w:szCs w:val="24"/>
          <w:lang w:val="uk-UA" w:eastAsia="uk-UA"/>
        </w:rPr>
        <w:t>ЗАХІДНИЙ ОФІС ДЕРЖАУДИТСЛУЖБИ</w:t>
      </w:r>
    </w:p>
    <w:p w:rsidR="00994951" w:rsidRPr="00196081" w:rsidRDefault="00994951" w:rsidP="00BC0E74">
      <w:pPr>
        <w:pStyle w:val="Style2"/>
        <w:widowControl/>
        <w:ind w:firstLine="567"/>
        <w:jc w:val="center"/>
        <w:rPr>
          <w:rStyle w:val="FontStyle17"/>
          <w:sz w:val="24"/>
          <w:szCs w:val="24"/>
          <w:lang w:val="uk-UA" w:eastAsia="uk-UA"/>
        </w:rPr>
      </w:pPr>
      <w:r w:rsidRPr="00196081">
        <w:rPr>
          <w:rStyle w:val="FontStyle17"/>
          <w:sz w:val="24"/>
          <w:szCs w:val="24"/>
          <w:lang w:val="uk-UA" w:eastAsia="uk-UA"/>
        </w:rPr>
        <w:t xml:space="preserve">Вул. Костюшка, 8, м. Львів, 79000, тел. (032) 255-34-16, факс (032) 255-39-46 </w:t>
      </w:r>
    </w:p>
    <w:p w:rsidR="00994951" w:rsidRPr="00196081" w:rsidRDefault="00994951" w:rsidP="00EC79B5">
      <w:pPr>
        <w:pStyle w:val="Style2"/>
        <w:widowControl/>
        <w:ind w:firstLine="567"/>
        <w:jc w:val="center"/>
        <w:rPr>
          <w:rStyle w:val="FontStyle17"/>
          <w:sz w:val="24"/>
          <w:szCs w:val="24"/>
          <w:lang w:val="uk-UA" w:eastAsia="uk-UA"/>
        </w:rPr>
      </w:pPr>
      <w:r w:rsidRPr="00196081">
        <w:rPr>
          <w:rStyle w:val="FontStyle17"/>
          <w:sz w:val="24"/>
          <w:szCs w:val="24"/>
          <w:lang w:val="uk-UA" w:eastAsia="uk-UA"/>
        </w:rPr>
        <w:t xml:space="preserve">Еmаі1: </w:t>
      </w:r>
      <w:r w:rsidRPr="00196081">
        <w:rPr>
          <w:rStyle w:val="FontStyle23"/>
          <w:b w:val="0"/>
          <w:sz w:val="24"/>
          <w:szCs w:val="24"/>
          <w:lang w:val="uk-UA" w:eastAsia="uk-UA"/>
        </w:rPr>
        <w:t>lviv</w:t>
      </w:r>
      <w:r w:rsidRPr="00196081">
        <w:rPr>
          <w:rStyle w:val="FontStyle18"/>
          <w:b w:val="0"/>
          <w:sz w:val="24"/>
          <w:szCs w:val="24"/>
          <w:lang w:val="uk-UA" w:eastAsia="uk-UA"/>
        </w:rPr>
        <w:t>@dкгs</w:t>
      </w:r>
      <w:r w:rsidRPr="00196081">
        <w:rPr>
          <w:rStyle w:val="FontStyle17"/>
          <w:sz w:val="24"/>
          <w:szCs w:val="24"/>
          <w:lang w:val="uk-UA" w:eastAsia="uk-UA"/>
        </w:rPr>
        <w:t xml:space="preserve">.gоv.uа   Код </w:t>
      </w:r>
      <w:r w:rsidRPr="00196081">
        <w:rPr>
          <w:rStyle w:val="FontStyle19"/>
          <w:b w:val="0"/>
          <w:sz w:val="24"/>
          <w:szCs w:val="24"/>
          <w:lang w:val="uk-UA" w:eastAsia="uk-UA"/>
        </w:rPr>
        <w:t xml:space="preserve">ЄДРПОУ </w:t>
      </w:r>
      <w:r w:rsidRPr="00196081">
        <w:rPr>
          <w:rStyle w:val="FontStyle17"/>
          <w:sz w:val="24"/>
          <w:szCs w:val="24"/>
          <w:lang w:val="uk-UA" w:eastAsia="uk-UA"/>
        </w:rPr>
        <w:t>№40479801</w:t>
      </w:r>
    </w:p>
    <w:p w:rsidR="00994951" w:rsidRPr="00196081" w:rsidRDefault="00994951" w:rsidP="00BC0E74">
      <w:pPr>
        <w:pStyle w:val="Style3"/>
        <w:widowControl/>
        <w:ind w:firstLine="567"/>
        <w:jc w:val="both"/>
        <w:rPr>
          <w:rStyle w:val="FontStyle14"/>
          <w:b w:val="0"/>
          <w:bCs w:val="0"/>
          <w:sz w:val="24"/>
          <w:szCs w:val="24"/>
          <w:lang w:val="uk-UA" w:eastAsia="uk-UA"/>
        </w:rPr>
      </w:pPr>
      <w:r w:rsidRPr="00196081">
        <w:rPr>
          <w:rStyle w:val="FontStyle20"/>
          <w:sz w:val="24"/>
          <w:szCs w:val="24"/>
          <w:lang w:val="uk-UA" w:eastAsia="uk-UA"/>
        </w:rPr>
        <w:t>31.03.2017 р .№   04-13м/2311</w:t>
      </w:r>
      <w:r w:rsidRPr="00196081">
        <w:rPr>
          <w:rStyle w:val="FontStyle20"/>
          <w:sz w:val="24"/>
          <w:szCs w:val="24"/>
          <w:lang w:val="uk-UA" w:eastAsia="uk-UA"/>
        </w:rPr>
        <w:tab/>
      </w:r>
      <w:r w:rsidRPr="00196081">
        <w:rPr>
          <w:rStyle w:val="FontStyle20"/>
          <w:sz w:val="24"/>
          <w:szCs w:val="24"/>
          <w:lang w:val="uk-UA" w:eastAsia="uk-UA"/>
        </w:rPr>
        <w:tab/>
      </w:r>
      <w:r w:rsidRPr="00196081">
        <w:rPr>
          <w:rStyle w:val="FontStyle20"/>
          <w:sz w:val="24"/>
          <w:szCs w:val="24"/>
          <w:lang w:val="uk-UA" w:eastAsia="uk-UA"/>
        </w:rPr>
        <w:tab/>
        <w:t>На №____________від__________</w:t>
      </w:r>
    </w:p>
    <w:p w:rsidR="00994951" w:rsidRPr="00196081" w:rsidRDefault="00994951" w:rsidP="00BC0E74">
      <w:pPr>
        <w:pStyle w:val="Style6"/>
        <w:widowControl/>
        <w:rPr>
          <w:rStyle w:val="FontStyle20"/>
          <w:spacing w:val="0"/>
          <w:sz w:val="24"/>
          <w:szCs w:val="24"/>
          <w:lang w:val="uk-UA" w:eastAsia="uk-UA"/>
        </w:rPr>
      </w:pPr>
    </w:p>
    <w:p w:rsidR="00994951" w:rsidRPr="00196081" w:rsidRDefault="00994951" w:rsidP="00BC0E74">
      <w:pPr>
        <w:pStyle w:val="Style6"/>
        <w:widowControl/>
        <w:ind w:firstLine="567"/>
        <w:jc w:val="right"/>
        <w:rPr>
          <w:rStyle w:val="FontStyle20"/>
          <w:spacing w:val="0"/>
          <w:sz w:val="24"/>
          <w:szCs w:val="24"/>
          <w:lang w:val="uk-UA" w:eastAsia="uk-UA"/>
        </w:rPr>
      </w:pPr>
      <w:r w:rsidRPr="00196081">
        <w:rPr>
          <w:rStyle w:val="FontStyle20"/>
          <w:spacing w:val="0"/>
          <w:sz w:val="24"/>
          <w:szCs w:val="24"/>
          <w:lang w:val="uk-UA" w:eastAsia="uk-UA"/>
        </w:rPr>
        <w:t xml:space="preserve">Міському голові </w:t>
      </w:r>
    </w:p>
    <w:p w:rsidR="00994951" w:rsidRPr="00196081" w:rsidRDefault="00994951" w:rsidP="00BC0E74">
      <w:pPr>
        <w:pStyle w:val="Style6"/>
        <w:widowControl/>
        <w:ind w:firstLine="567"/>
        <w:jc w:val="right"/>
        <w:rPr>
          <w:rStyle w:val="FontStyle20"/>
          <w:spacing w:val="0"/>
          <w:sz w:val="24"/>
          <w:szCs w:val="24"/>
          <w:lang w:val="uk-UA" w:eastAsia="uk-UA"/>
        </w:rPr>
      </w:pPr>
      <w:r w:rsidRPr="00196081">
        <w:rPr>
          <w:rStyle w:val="FontStyle20"/>
          <w:spacing w:val="0"/>
          <w:sz w:val="24"/>
          <w:szCs w:val="24"/>
          <w:lang w:val="uk-UA" w:eastAsia="uk-UA"/>
        </w:rPr>
        <w:t xml:space="preserve">м. Новий Розділ </w:t>
      </w:r>
    </w:p>
    <w:p w:rsidR="00994951" w:rsidRPr="00196081" w:rsidRDefault="00994951" w:rsidP="00BC0E74">
      <w:pPr>
        <w:pStyle w:val="Style6"/>
        <w:widowControl/>
        <w:ind w:firstLine="567"/>
        <w:jc w:val="right"/>
        <w:rPr>
          <w:rStyle w:val="FontStyle20"/>
          <w:spacing w:val="0"/>
          <w:sz w:val="24"/>
          <w:szCs w:val="24"/>
          <w:lang w:val="uk-UA" w:eastAsia="uk-UA"/>
        </w:rPr>
      </w:pPr>
      <w:r w:rsidRPr="00196081">
        <w:rPr>
          <w:rStyle w:val="FontStyle19"/>
          <w:b w:val="0"/>
          <w:spacing w:val="0"/>
          <w:sz w:val="24"/>
          <w:szCs w:val="24"/>
          <w:lang w:val="uk-UA" w:eastAsia="uk-UA"/>
        </w:rPr>
        <w:t xml:space="preserve">Мелешку </w:t>
      </w:r>
      <w:r w:rsidRPr="00196081">
        <w:rPr>
          <w:rStyle w:val="FontStyle20"/>
          <w:spacing w:val="0"/>
          <w:sz w:val="24"/>
          <w:szCs w:val="24"/>
          <w:lang w:val="uk-UA" w:eastAsia="uk-UA"/>
        </w:rPr>
        <w:t>А.Р.</w:t>
      </w:r>
    </w:p>
    <w:p w:rsidR="00994951" w:rsidRPr="00196081" w:rsidRDefault="00994951" w:rsidP="00BC0E74">
      <w:pPr>
        <w:pStyle w:val="Style6"/>
        <w:widowControl/>
        <w:ind w:firstLine="567"/>
        <w:jc w:val="right"/>
        <w:rPr>
          <w:rStyle w:val="FontStyle20"/>
          <w:spacing w:val="0"/>
          <w:sz w:val="24"/>
          <w:szCs w:val="24"/>
          <w:lang w:val="uk-UA" w:eastAsia="uk-UA"/>
        </w:rPr>
      </w:pPr>
      <w:r w:rsidRPr="00196081">
        <w:rPr>
          <w:rStyle w:val="FontStyle20"/>
          <w:spacing w:val="0"/>
          <w:sz w:val="24"/>
          <w:szCs w:val="24"/>
          <w:lang w:val="uk-UA" w:eastAsia="uk-UA"/>
        </w:rPr>
        <w:t xml:space="preserve">81652, м.Новий Розділ, </w:t>
      </w:r>
    </w:p>
    <w:p w:rsidR="00994951" w:rsidRPr="00196081" w:rsidRDefault="00994951" w:rsidP="00BC0E74">
      <w:pPr>
        <w:pStyle w:val="Style6"/>
        <w:widowControl/>
        <w:ind w:firstLine="567"/>
        <w:jc w:val="right"/>
        <w:rPr>
          <w:rStyle w:val="FontStyle20"/>
          <w:spacing w:val="0"/>
          <w:sz w:val="24"/>
          <w:szCs w:val="24"/>
          <w:lang w:val="uk-UA" w:eastAsia="uk-UA"/>
        </w:rPr>
      </w:pPr>
      <w:r w:rsidRPr="00196081">
        <w:rPr>
          <w:rStyle w:val="FontStyle20"/>
          <w:spacing w:val="0"/>
          <w:sz w:val="24"/>
          <w:szCs w:val="24"/>
          <w:lang w:val="uk-UA" w:eastAsia="uk-UA"/>
        </w:rPr>
        <w:t>вул. Михайла Грушевського, 24</w:t>
      </w:r>
    </w:p>
    <w:p w:rsidR="00994951" w:rsidRPr="00196081" w:rsidRDefault="00994951" w:rsidP="00BC0E74">
      <w:pPr>
        <w:pStyle w:val="Style6"/>
        <w:widowControl/>
        <w:jc w:val="both"/>
        <w:rPr>
          <w:rStyle w:val="FontStyle20"/>
          <w:spacing w:val="0"/>
          <w:sz w:val="24"/>
          <w:szCs w:val="24"/>
          <w:lang w:val="uk-UA" w:eastAsia="uk-UA"/>
        </w:rPr>
      </w:pPr>
    </w:p>
    <w:p w:rsidR="00994951" w:rsidRPr="00196081" w:rsidRDefault="00994951" w:rsidP="00BC0E74">
      <w:pPr>
        <w:pStyle w:val="Style6"/>
        <w:widowControl/>
        <w:ind w:firstLine="567"/>
        <w:jc w:val="both"/>
        <w:rPr>
          <w:rStyle w:val="FontStyle20"/>
          <w:spacing w:val="0"/>
          <w:sz w:val="24"/>
          <w:szCs w:val="24"/>
          <w:lang w:val="uk-UA" w:eastAsia="uk-UA"/>
        </w:rPr>
      </w:pPr>
    </w:p>
    <w:p w:rsidR="00994951" w:rsidRPr="00196081" w:rsidRDefault="00994951" w:rsidP="00BC0E74">
      <w:pPr>
        <w:pStyle w:val="Style6"/>
        <w:widowControl/>
        <w:rPr>
          <w:rStyle w:val="FontStyle20"/>
          <w:spacing w:val="0"/>
          <w:sz w:val="24"/>
          <w:szCs w:val="24"/>
          <w:lang w:val="uk-UA" w:eastAsia="uk-UA"/>
        </w:rPr>
      </w:pPr>
      <w:r w:rsidRPr="00196081">
        <w:rPr>
          <w:rStyle w:val="FontStyle20"/>
          <w:spacing w:val="0"/>
          <w:sz w:val="24"/>
          <w:szCs w:val="24"/>
          <w:lang w:val="uk-UA" w:eastAsia="uk-UA"/>
        </w:rPr>
        <w:t xml:space="preserve">Про наслідки ревізії управління </w:t>
      </w:r>
    </w:p>
    <w:p w:rsidR="00994951" w:rsidRPr="00196081" w:rsidRDefault="00994951" w:rsidP="00BC0E74">
      <w:pPr>
        <w:pStyle w:val="Style6"/>
        <w:widowControl/>
        <w:rPr>
          <w:rStyle w:val="FontStyle20"/>
          <w:spacing w:val="0"/>
          <w:sz w:val="24"/>
          <w:szCs w:val="24"/>
          <w:lang w:val="uk-UA" w:eastAsia="uk-UA"/>
        </w:rPr>
      </w:pPr>
      <w:r w:rsidRPr="00196081">
        <w:rPr>
          <w:rStyle w:val="FontStyle20"/>
          <w:spacing w:val="0"/>
          <w:sz w:val="24"/>
          <w:szCs w:val="24"/>
          <w:lang w:val="uk-UA" w:eastAsia="uk-UA"/>
        </w:rPr>
        <w:t xml:space="preserve">соціального захисту населення </w:t>
      </w:r>
    </w:p>
    <w:p w:rsidR="00994951" w:rsidRPr="00196081" w:rsidRDefault="00994951" w:rsidP="00BC0E74">
      <w:pPr>
        <w:pStyle w:val="Style6"/>
        <w:widowControl/>
        <w:rPr>
          <w:rStyle w:val="FontStyle20"/>
          <w:spacing w:val="0"/>
          <w:sz w:val="24"/>
          <w:szCs w:val="24"/>
          <w:lang w:val="uk-UA" w:eastAsia="uk-UA"/>
        </w:rPr>
      </w:pPr>
      <w:r w:rsidRPr="00196081">
        <w:rPr>
          <w:rStyle w:val="FontStyle20"/>
          <w:spacing w:val="0"/>
          <w:sz w:val="24"/>
          <w:szCs w:val="24"/>
          <w:lang w:val="uk-UA" w:eastAsia="uk-UA"/>
        </w:rPr>
        <w:t>Новороздільської міської ради</w:t>
      </w:r>
    </w:p>
    <w:p w:rsidR="00994951" w:rsidRPr="00196081" w:rsidRDefault="00994951" w:rsidP="00BC0E74">
      <w:pPr>
        <w:pStyle w:val="Style6"/>
        <w:widowControl/>
        <w:rPr>
          <w:rStyle w:val="FontStyle20"/>
          <w:sz w:val="24"/>
          <w:szCs w:val="24"/>
          <w:lang w:val="uk-UA" w:eastAsia="uk-UA"/>
        </w:rPr>
      </w:pPr>
    </w:p>
    <w:p w:rsidR="00994951" w:rsidRPr="00196081" w:rsidRDefault="00994951" w:rsidP="00BC0E74">
      <w:pPr>
        <w:pStyle w:val="Style7"/>
        <w:widowControl/>
        <w:ind w:firstLine="567"/>
        <w:jc w:val="center"/>
        <w:rPr>
          <w:rStyle w:val="FontStyle19"/>
          <w:b w:val="0"/>
          <w:sz w:val="24"/>
          <w:szCs w:val="24"/>
          <w:lang w:val="uk-UA" w:eastAsia="uk-UA"/>
        </w:rPr>
      </w:pPr>
      <w:r w:rsidRPr="00196081">
        <w:rPr>
          <w:rStyle w:val="FontStyle19"/>
          <w:b w:val="0"/>
          <w:sz w:val="24"/>
          <w:szCs w:val="24"/>
          <w:lang w:val="uk-UA" w:eastAsia="uk-UA"/>
        </w:rPr>
        <w:t>Шановний Андрію Романовичу!</w:t>
      </w:r>
    </w:p>
    <w:p w:rsidR="00994951" w:rsidRPr="00196081" w:rsidRDefault="00994951" w:rsidP="00BC0E74">
      <w:pPr>
        <w:pStyle w:val="Style7"/>
        <w:widowControl/>
        <w:ind w:firstLine="567"/>
        <w:jc w:val="center"/>
        <w:rPr>
          <w:rStyle w:val="FontStyle19"/>
          <w:b w:val="0"/>
          <w:spacing w:val="0"/>
          <w:sz w:val="24"/>
          <w:szCs w:val="24"/>
          <w:lang w:val="uk-UA" w:eastAsia="uk-UA"/>
        </w:rPr>
      </w:pPr>
    </w:p>
    <w:p w:rsidR="00994951" w:rsidRPr="00196081" w:rsidRDefault="00994951" w:rsidP="00BC0E74">
      <w:pPr>
        <w:pStyle w:val="Style8"/>
        <w:widowControl/>
        <w:ind w:firstLine="567"/>
        <w:jc w:val="both"/>
        <w:rPr>
          <w:rStyle w:val="FontStyle20"/>
          <w:spacing w:val="0"/>
          <w:sz w:val="24"/>
          <w:szCs w:val="24"/>
          <w:lang w:val="uk-UA" w:eastAsia="uk-UA"/>
        </w:rPr>
      </w:pPr>
      <w:r w:rsidRPr="00196081">
        <w:rPr>
          <w:rStyle w:val="FontStyle20"/>
          <w:spacing w:val="0"/>
          <w:sz w:val="24"/>
          <w:szCs w:val="24"/>
          <w:lang w:val="uk-UA" w:eastAsia="uk-UA"/>
        </w:rPr>
        <w:t>Відповідно до п. 2.5 Плану роботи Держаудитслужби України на IV квартал 2016 року. Західним офісом Держаудитслужби проведено ревізію використання управлінням соціального захисту населення Новороздільської міської ради (далі - УСЗН Новороздільської МР. управління) коштів, виділених з державного бюджету для надання щомісячної адресної допомоги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 а також законності призначення, нарахування та виплати усіх видів соціальної допомоги, пільг, субсидій та інших виплат, що здійснюються за рахунок коштів державного та місцевих бюджетів за період з 01.01.2014 по 31.12.2016, якою встановлено ряд порушень та недоліків, що відображені в акті ревізії від 23.03.2017 № 04-22/7. Акт ревізії підписаний 28.03.2017 без заперечень.</w:t>
      </w:r>
    </w:p>
    <w:p w:rsidR="00994951" w:rsidRPr="00196081" w:rsidRDefault="00994951" w:rsidP="00BC0E74">
      <w:pPr>
        <w:pStyle w:val="Style9"/>
        <w:widowControl/>
        <w:ind w:firstLine="567"/>
        <w:jc w:val="both"/>
        <w:rPr>
          <w:rStyle w:val="FontStyle19"/>
          <w:b w:val="0"/>
          <w:spacing w:val="0"/>
          <w:sz w:val="24"/>
          <w:szCs w:val="24"/>
          <w:lang w:val="uk-UA" w:eastAsia="uk-UA"/>
        </w:rPr>
      </w:pPr>
      <w:r w:rsidRPr="00196081">
        <w:rPr>
          <w:rStyle w:val="FontStyle19"/>
          <w:b w:val="0"/>
          <w:spacing w:val="0"/>
          <w:sz w:val="24"/>
          <w:szCs w:val="24"/>
          <w:lang w:val="uk-UA" w:eastAsia="uk-UA"/>
        </w:rPr>
        <w:t>Вказаною ревізією виявлено операції з ресурсами, проведені з порушенням чинного законодавства, що призвели до їх втрат (збитків), в загальній сумі 297,4 тис. гривень.</w:t>
      </w:r>
    </w:p>
    <w:p w:rsidR="00994951" w:rsidRPr="00196081" w:rsidRDefault="00994951" w:rsidP="00BC0E74">
      <w:pPr>
        <w:pStyle w:val="Style9"/>
        <w:widowControl/>
        <w:ind w:firstLine="567"/>
        <w:jc w:val="both"/>
        <w:rPr>
          <w:rStyle w:val="FontStyle19"/>
          <w:b w:val="0"/>
          <w:spacing w:val="0"/>
          <w:sz w:val="24"/>
          <w:szCs w:val="24"/>
          <w:lang w:val="uk-UA" w:eastAsia="uk-UA"/>
        </w:rPr>
      </w:pPr>
      <w:r w:rsidRPr="00196081">
        <w:rPr>
          <w:rStyle w:val="FontStyle19"/>
          <w:b w:val="0"/>
          <w:spacing w:val="0"/>
          <w:sz w:val="24"/>
          <w:szCs w:val="24"/>
          <w:lang w:val="uk-UA" w:eastAsia="uk-UA"/>
        </w:rPr>
        <w:t>Внаслідок вжитих під час ревізії заходів відшкодовано 221,2 тис. грн збитків.</w:t>
      </w:r>
    </w:p>
    <w:p w:rsidR="00994951" w:rsidRPr="00196081" w:rsidRDefault="00994951" w:rsidP="00BC0E74">
      <w:pPr>
        <w:pStyle w:val="Style8"/>
        <w:widowControl/>
        <w:ind w:firstLine="567"/>
        <w:jc w:val="both"/>
        <w:rPr>
          <w:rStyle w:val="FontStyle19"/>
          <w:b w:val="0"/>
          <w:spacing w:val="0"/>
          <w:sz w:val="24"/>
          <w:szCs w:val="24"/>
          <w:lang w:val="uk-UA" w:eastAsia="uk-UA"/>
        </w:rPr>
      </w:pPr>
      <w:r w:rsidRPr="00196081">
        <w:rPr>
          <w:rStyle w:val="FontStyle20"/>
          <w:spacing w:val="0"/>
          <w:sz w:val="24"/>
          <w:szCs w:val="24"/>
          <w:lang w:val="uk-UA" w:eastAsia="uk-UA"/>
        </w:rPr>
        <w:t xml:space="preserve">За результатом опрацювання даних отриманих від Територіальних сервісних центрів 4645, 4641. 6141 та 2642 Регіональних сервісного центру МВС України у Львівській, Тернопільській та Івано-Франківській областях встановлено, що в недотримання вимог пп. 5 п.5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затвердженого постановою Кабінету Міністрів України від 21.10.1995 № 848 (далі Порядок № 848), призначено субсидію особам (або членам сім'ї) які в період 12 місяців перед зверненням за призначенням субсидії, придбали автомобілі вартістю понад 50.0 тис. грн, внаслідок чого на виплату субсидії для відшкодування витрат на оплату житлово-комунальних послуг зайво використано бюджетні кошти в сумі </w:t>
      </w:r>
      <w:r w:rsidRPr="00196081">
        <w:rPr>
          <w:rStyle w:val="FontStyle19"/>
          <w:b w:val="0"/>
          <w:spacing w:val="0"/>
          <w:sz w:val="24"/>
          <w:szCs w:val="24"/>
          <w:lang w:val="uk-UA" w:eastAsia="uk-UA"/>
        </w:rPr>
        <w:t>120,1 тис. гривень.</w:t>
      </w:r>
    </w:p>
    <w:p w:rsidR="00994951" w:rsidRPr="00196081" w:rsidRDefault="00994951" w:rsidP="00BC0E74">
      <w:pPr>
        <w:pStyle w:val="Style8"/>
        <w:widowControl/>
        <w:ind w:firstLine="567"/>
        <w:jc w:val="both"/>
        <w:rPr>
          <w:rStyle w:val="FontStyle11"/>
          <w:b w:val="0"/>
          <w:bCs w:val="0"/>
          <w:spacing w:val="0"/>
          <w:sz w:val="24"/>
          <w:szCs w:val="24"/>
          <w:u w:val="single"/>
          <w:lang w:val="uk-UA" w:eastAsia="uk-UA"/>
        </w:rPr>
      </w:pPr>
      <w:r w:rsidRPr="00196081">
        <w:rPr>
          <w:rStyle w:val="FontStyle20"/>
          <w:sz w:val="24"/>
          <w:szCs w:val="24"/>
          <w:lang w:val="uk-UA" w:eastAsia="uk-UA"/>
        </w:rPr>
        <w:t>В  порушення  п.13  Порядку   № 848 у зв'язку  з  поданням   10 громадянами</w:t>
      </w:r>
      <w:r w:rsidRPr="00196081">
        <w:rPr>
          <w:rStyle w:val="FontStyle20"/>
          <w:sz w:val="24"/>
          <w:szCs w:val="24"/>
          <w:u w:val="single"/>
          <w:lang w:val="uk-UA" w:eastAsia="uk-UA"/>
        </w:rPr>
        <w:t xml:space="preserve"> </w:t>
      </w:r>
      <w:r w:rsidRPr="00196081">
        <w:rPr>
          <w:rStyle w:val="FontStyle20"/>
          <w:sz w:val="24"/>
          <w:szCs w:val="24"/>
          <w:lang w:val="uk-UA" w:eastAsia="uk-UA"/>
        </w:rPr>
        <w:t xml:space="preserve">недостовірної інформації про доходи, в середньомісячний </w:t>
      </w:r>
      <w:r w:rsidRPr="00196081">
        <w:rPr>
          <w:rStyle w:val="FontStyle20"/>
          <w:sz w:val="24"/>
          <w:szCs w:val="24"/>
          <w:lang w:val="uk-UA" w:eastAsia="uk-UA"/>
        </w:rPr>
        <w:lastRenderedPageBreak/>
        <w:t xml:space="preserve">сукупний дохід враховано </w:t>
      </w:r>
      <w:r w:rsidRPr="00196081">
        <w:rPr>
          <w:rStyle w:val="FontStyle12"/>
          <w:spacing w:val="0"/>
          <w:sz w:val="24"/>
          <w:szCs w:val="24"/>
          <w:lang w:val="uk-UA" w:eastAsia="uk-UA"/>
        </w:rPr>
        <w:t xml:space="preserve">дохід від продажу нерухомого майна, внаслідок чого зайво нараховано та виплачено субсидію в загальній сумі </w:t>
      </w:r>
      <w:r w:rsidRPr="00196081">
        <w:rPr>
          <w:rStyle w:val="FontStyle11"/>
          <w:b w:val="0"/>
          <w:spacing w:val="0"/>
          <w:sz w:val="24"/>
          <w:szCs w:val="24"/>
          <w:lang w:val="uk-UA" w:eastAsia="uk-UA"/>
        </w:rPr>
        <w:t>71,3 тис. гривень.</w:t>
      </w:r>
    </w:p>
    <w:p w:rsidR="00994951" w:rsidRPr="00196081" w:rsidRDefault="00994951" w:rsidP="00BC0E74">
      <w:pPr>
        <w:pStyle w:val="Style2"/>
        <w:widowControl/>
        <w:ind w:firstLine="567"/>
        <w:jc w:val="both"/>
        <w:rPr>
          <w:rStyle w:val="FontStyle11"/>
          <w:b w:val="0"/>
          <w:spacing w:val="0"/>
          <w:sz w:val="24"/>
          <w:szCs w:val="24"/>
          <w:lang w:val="uk-UA" w:eastAsia="uk-UA"/>
        </w:rPr>
      </w:pPr>
      <w:r w:rsidRPr="00196081">
        <w:rPr>
          <w:rStyle w:val="FontStyle12"/>
          <w:spacing w:val="0"/>
          <w:sz w:val="24"/>
          <w:szCs w:val="24"/>
          <w:lang w:val="uk-UA" w:eastAsia="uk-UA"/>
        </w:rPr>
        <w:t xml:space="preserve">Також, в результаті опрацювання даних управління верифікації та моніторингу виплат Міністерства фінансів України встановлено, що в недотримання вимог пп. 5 п.5 Порядку № 848, зайво призначено та виплачено субсидію особам (або членам сім'ї), які здійснили купівлю квартири (будинку) в сумі </w:t>
      </w:r>
      <w:r w:rsidRPr="00196081">
        <w:rPr>
          <w:rStyle w:val="FontStyle11"/>
          <w:b w:val="0"/>
          <w:spacing w:val="0"/>
          <w:sz w:val="24"/>
          <w:szCs w:val="24"/>
          <w:lang w:val="uk-UA" w:eastAsia="uk-UA"/>
        </w:rPr>
        <w:t>58</w:t>
      </w:r>
      <w:r w:rsidRPr="00196081">
        <w:rPr>
          <w:rStyle w:val="FontStyle12"/>
          <w:spacing w:val="0"/>
          <w:sz w:val="24"/>
          <w:szCs w:val="24"/>
          <w:lang w:val="uk-UA" w:eastAsia="uk-UA"/>
        </w:rPr>
        <w:t xml:space="preserve">,9 </w:t>
      </w:r>
      <w:r w:rsidRPr="00196081">
        <w:rPr>
          <w:rStyle w:val="FontStyle11"/>
          <w:b w:val="0"/>
          <w:spacing w:val="0"/>
          <w:sz w:val="24"/>
          <w:szCs w:val="24"/>
          <w:lang w:val="uk-UA" w:eastAsia="uk-UA"/>
        </w:rPr>
        <w:t>тис. гривень.</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Пунктом 5.19 Методики обчислення сукупного доходу сім'ї для всіх видів соціальної допомоги, затвердженої наказом Міністерства праці та соціальної політики України. Міністерства економіки та з питань європейської інтеграції України та Мінфіну України, Державного комітету статистики України, Державного комітету молодіжної політики, спорту і туризму України від 15.11.2001 № 486/202/524/455/3370 передбачено, що до сукупного доходу сімей (одержувачів) входять доходи від продажу об'єктів нерухомого майна та транспортних засобів.</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В порушення вказаного, двома отримувачами державної соціальної допомоги не задекларовано дохід, отриманий від продажу нерухомого майна і відповідно при розрахунку середньомісячного сукупного доход) сім'ї він не врахований.</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Крім того, в недотримання вищезгаданої ст.7 Закон} № 1768-111 одній особі призначено державну соціальну допомогу при наявності у володінні сім'ї цієї особи другої квартири за умови, що загальна площа житла перевищує 21 квадратний метр на одного члена сім'ї та додатково 10.5 квадратного метра на сім'ю.</w:t>
      </w:r>
    </w:p>
    <w:p w:rsidR="00994951" w:rsidRPr="00196081" w:rsidRDefault="00994951" w:rsidP="00BC0E74">
      <w:pPr>
        <w:pStyle w:val="Style2"/>
        <w:widowControl/>
        <w:ind w:firstLine="567"/>
        <w:jc w:val="both"/>
        <w:rPr>
          <w:rStyle w:val="FontStyle11"/>
          <w:b w:val="0"/>
          <w:spacing w:val="0"/>
          <w:sz w:val="24"/>
          <w:szCs w:val="24"/>
          <w:lang w:val="uk-UA" w:eastAsia="uk-UA"/>
        </w:rPr>
      </w:pPr>
      <w:r w:rsidRPr="00196081">
        <w:rPr>
          <w:rStyle w:val="FontStyle12"/>
          <w:spacing w:val="0"/>
          <w:sz w:val="24"/>
          <w:szCs w:val="24"/>
          <w:lang w:val="uk-UA" w:eastAsia="uk-UA"/>
        </w:rPr>
        <w:t xml:space="preserve">Як наслідок, зайво виплачено державної соціальної допомоги на суму </w:t>
      </w:r>
      <w:r w:rsidRPr="00196081">
        <w:rPr>
          <w:rStyle w:val="FontStyle11"/>
          <w:b w:val="0"/>
          <w:spacing w:val="0"/>
          <w:sz w:val="24"/>
          <w:szCs w:val="24"/>
          <w:lang w:val="uk-UA" w:eastAsia="uk-UA"/>
        </w:rPr>
        <w:t>33,8 тис. гривень.</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Згідно з пунктом 6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 (надалі - Порядок №505) грошова допомога не призначається у разі коли будь-хто з членів сім'ї має на депозитному банківському рахунку кошти у сумі, що перевищує 10-кратний розмір прожиткового мінімуму, встановленого для працездатних осіб.</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Відповідно до п.11 Порядку №505. уповноважений представник сім'ї, якому призначено грошову допомогу, зобов'язаний повідомляти про зміну обставин, які впливають на призначення грошової допомоги, протягом трьох днів з дня настання таких обставин.</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Проте, в одному випадку заявником не повідомлено УСЗН Новороздільської МР про наявність на депозитному банківському рахунку кошти у сумі, що перевищує 10-кратний розмір прожиткового мінімуму, встановленого для працездатних осіб.</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Поряд з тим п.12 Порядку №505 визначено, шо виплата грошової допомоги припиняється з наступного місяця у разі виявлення уповноваженим органом факту подання недостовірної інформації, або неповідомлення про зміну обставин, які впливають на призначення грошової допомоги.</w:t>
      </w:r>
    </w:p>
    <w:p w:rsidR="00994951" w:rsidRPr="00196081" w:rsidRDefault="00994951" w:rsidP="00BC0E74">
      <w:pPr>
        <w:pStyle w:val="Style2"/>
        <w:widowControl/>
        <w:ind w:firstLine="567"/>
        <w:jc w:val="both"/>
        <w:rPr>
          <w:rStyle w:val="FontStyle11"/>
          <w:b w:val="0"/>
          <w:spacing w:val="0"/>
          <w:sz w:val="24"/>
          <w:szCs w:val="24"/>
          <w:lang w:val="uk-UA" w:eastAsia="uk-UA"/>
        </w:rPr>
      </w:pPr>
      <w:r w:rsidRPr="00196081">
        <w:rPr>
          <w:rStyle w:val="FontStyle12"/>
          <w:spacing w:val="0"/>
          <w:sz w:val="24"/>
          <w:szCs w:val="24"/>
          <w:lang w:val="uk-UA" w:eastAsia="uk-UA"/>
        </w:rPr>
        <w:t xml:space="preserve">Внаслідок вищезазначеного, зайво використано бюджетних коштів на виплату адресної грошової допомоги в сумі </w:t>
      </w:r>
      <w:r w:rsidRPr="00196081">
        <w:rPr>
          <w:rStyle w:val="FontStyle11"/>
          <w:b w:val="0"/>
          <w:spacing w:val="0"/>
          <w:sz w:val="24"/>
          <w:szCs w:val="24"/>
          <w:lang w:val="uk-UA" w:eastAsia="uk-UA"/>
        </w:rPr>
        <w:t>10,4 тис. гривень.</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За результатом опрацювання даних управління верифікації та моніторингу виплат Міністерства фінансів України встановлено, що відповідно до п. 20 Порядку №848. надання раніше призначеної субсидії припиняється з настанням обставин, що унеможливлюють надання субсидії (зокрема, смерть одинокої особи) - з місяця, що настає за місяцем, в якому відбулися зміни.</w:t>
      </w:r>
    </w:p>
    <w:p w:rsidR="00994951" w:rsidRPr="00196081" w:rsidRDefault="00994951" w:rsidP="00BC0E74">
      <w:pPr>
        <w:pStyle w:val="Style2"/>
        <w:widowControl/>
        <w:ind w:firstLine="567"/>
        <w:jc w:val="both"/>
        <w:rPr>
          <w:rStyle w:val="FontStyle12"/>
          <w:spacing w:val="0"/>
          <w:sz w:val="24"/>
          <w:szCs w:val="24"/>
          <w:lang w:val="uk-UA" w:eastAsia="uk-UA"/>
        </w:rPr>
      </w:pPr>
      <w:r w:rsidRPr="00196081">
        <w:rPr>
          <w:rStyle w:val="FontStyle12"/>
          <w:spacing w:val="0"/>
          <w:sz w:val="24"/>
          <w:szCs w:val="24"/>
          <w:lang w:val="uk-UA" w:eastAsia="uk-UA"/>
        </w:rPr>
        <w:t>Крім того, внесеними з 27.04.2016 змінами до п. 6 Порядку №848 передбачено, що у разі смерті особи, якій було призначено субсидію, надання субсидії не припиняється за умови,   що  у   житловому   приміщенні   (будинку)   зареєстровані   інші   особи,   яким нараховується плата за житлово-комунальні послуги до закінчення опалювального (неопалювального) сезону.</w:t>
      </w:r>
    </w:p>
    <w:p w:rsidR="00994951" w:rsidRPr="00196081" w:rsidRDefault="00994951" w:rsidP="00BC0E74">
      <w:pPr>
        <w:pStyle w:val="Style3"/>
        <w:widowControl/>
        <w:ind w:firstLine="567"/>
        <w:jc w:val="both"/>
        <w:rPr>
          <w:rStyle w:val="FontStyle11"/>
          <w:b w:val="0"/>
          <w:spacing w:val="0"/>
          <w:sz w:val="24"/>
          <w:szCs w:val="24"/>
          <w:lang w:val="uk-UA" w:eastAsia="uk-UA"/>
        </w:rPr>
      </w:pPr>
      <w:r w:rsidRPr="00196081">
        <w:rPr>
          <w:rStyle w:val="FontStyle12"/>
          <w:spacing w:val="0"/>
          <w:sz w:val="24"/>
          <w:szCs w:val="24"/>
          <w:lang w:val="uk-UA" w:eastAsia="uk-UA"/>
        </w:rPr>
        <w:lastRenderedPageBreak/>
        <w:t xml:space="preserve">Всупереч вищенаведеного, у зв'язку з не внесенням даних про смерть двох одиноких осіб та по причині не виключення зі складу сім'ї для надання житлової субсидії, після закінчення опалювального сезону померлих трьох осіб власників та членів сім'ї зайво виплачено субсидії в загальній сумі </w:t>
      </w:r>
      <w:r w:rsidRPr="00196081">
        <w:rPr>
          <w:rStyle w:val="FontStyle11"/>
          <w:b w:val="0"/>
          <w:spacing w:val="0"/>
          <w:sz w:val="24"/>
          <w:szCs w:val="24"/>
          <w:lang w:val="uk-UA" w:eastAsia="uk-UA"/>
        </w:rPr>
        <w:t>2,9 тис. гривень.</w:t>
      </w:r>
    </w:p>
    <w:p w:rsidR="00994951" w:rsidRPr="00196081" w:rsidRDefault="00994951" w:rsidP="00BC0E74">
      <w:pPr>
        <w:pStyle w:val="Style3"/>
        <w:widowControl/>
        <w:ind w:firstLine="567"/>
        <w:jc w:val="both"/>
        <w:rPr>
          <w:rStyle w:val="FontStyle12"/>
          <w:spacing w:val="0"/>
          <w:sz w:val="24"/>
          <w:szCs w:val="24"/>
          <w:lang w:val="uk-UA" w:eastAsia="uk-UA"/>
        </w:rPr>
      </w:pPr>
      <w:r w:rsidRPr="00196081">
        <w:rPr>
          <w:rStyle w:val="FontStyle12"/>
          <w:spacing w:val="0"/>
          <w:sz w:val="24"/>
          <w:szCs w:val="24"/>
          <w:lang w:val="uk-UA" w:eastAsia="uk-UA"/>
        </w:rPr>
        <w:t>Керівнику УСЗН Новороздільської МР надіслано листа з вимогою вжити заходи щодо повного усунення порушень.</w:t>
      </w:r>
    </w:p>
    <w:p w:rsidR="00994951" w:rsidRPr="00196081" w:rsidRDefault="00994951" w:rsidP="00BC0E74">
      <w:pPr>
        <w:pStyle w:val="Style3"/>
        <w:widowControl/>
        <w:ind w:firstLine="567"/>
        <w:jc w:val="both"/>
        <w:rPr>
          <w:rStyle w:val="FontStyle12"/>
          <w:spacing w:val="0"/>
          <w:sz w:val="24"/>
          <w:szCs w:val="24"/>
          <w:lang w:val="uk-UA" w:eastAsia="uk-UA"/>
        </w:rPr>
      </w:pPr>
      <w:r w:rsidRPr="00196081">
        <w:rPr>
          <w:rStyle w:val="FontStyle12"/>
          <w:spacing w:val="0"/>
          <w:sz w:val="24"/>
          <w:szCs w:val="24"/>
          <w:lang w:val="uk-UA" w:eastAsia="uk-UA"/>
        </w:rPr>
        <w:t>Про наслідки вказаної ревізії проінформовано Департамент соціального захисту населення Львівської обласної державної адміністрації та управління захисту економіки у Львівській області Департаменту захисту економіки Національної поліції України.</w:t>
      </w:r>
    </w:p>
    <w:p w:rsidR="00994951" w:rsidRPr="00196081" w:rsidRDefault="00994951" w:rsidP="00BC0E74">
      <w:pPr>
        <w:pStyle w:val="Style3"/>
        <w:widowControl/>
        <w:ind w:firstLine="567"/>
        <w:jc w:val="both"/>
        <w:rPr>
          <w:rStyle w:val="FontStyle12"/>
          <w:spacing w:val="0"/>
          <w:sz w:val="24"/>
          <w:szCs w:val="24"/>
          <w:lang w:val="uk-UA" w:eastAsia="uk-UA"/>
        </w:rPr>
      </w:pPr>
      <w:r w:rsidRPr="00196081">
        <w:rPr>
          <w:rStyle w:val="FontStyle12"/>
          <w:spacing w:val="0"/>
          <w:sz w:val="24"/>
          <w:szCs w:val="24"/>
          <w:lang w:val="uk-UA" w:eastAsia="uk-UA"/>
        </w:rPr>
        <w:t>Надсилаючи інформацію про наслідки ревізії, прошу розглянути її, вжити заходів щодо максимального відшкодування нанесених збитків і недопущення аналогічних порушень в подальшому.</w:t>
      </w:r>
    </w:p>
    <w:p w:rsidR="00994951" w:rsidRPr="00196081" w:rsidRDefault="00994951" w:rsidP="00BC0E74">
      <w:pPr>
        <w:pStyle w:val="Style3"/>
        <w:widowControl/>
        <w:ind w:firstLine="567"/>
        <w:jc w:val="both"/>
        <w:rPr>
          <w:rStyle w:val="FontStyle12"/>
          <w:spacing w:val="0"/>
          <w:sz w:val="24"/>
          <w:szCs w:val="24"/>
          <w:lang w:val="uk-UA" w:eastAsia="uk-UA"/>
        </w:rPr>
      </w:pPr>
      <w:r w:rsidRPr="00196081">
        <w:rPr>
          <w:rStyle w:val="FontStyle12"/>
          <w:spacing w:val="0"/>
          <w:sz w:val="24"/>
          <w:szCs w:val="24"/>
          <w:lang w:val="uk-UA" w:eastAsia="uk-UA"/>
        </w:rPr>
        <w:t>Інформацію про вжиті Вами заходи разом з підтверджуючими документами прошу надіслати на адресу Західного офісу Держаудитслужби у визначений чинним законодавством герм і н.</w:t>
      </w:r>
    </w:p>
    <w:p w:rsidR="00994951" w:rsidRPr="00196081" w:rsidRDefault="00994951" w:rsidP="00BC0E74">
      <w:pPr>
        <w:pStyle w:val="Style2"/>
        <w:widowControl/>
        <w:ind w:firstLine="567"/>
        <w:jc w:val="both"/>
        <w:rPr>
          <w:rStyle w:val="FontStyle11"/>
          <w:b w:val="0"/>
          <w:spacing w:val="0"/>
          <w:sz w:val="24"/>
          <w:szCs w:val="24"/>
          <w:lang w:val="uk-UA" w:eastAsia="uk-UA"/>
        </w:rPr>
      </w:pPr>
      <w:r w:rsidRPr="00196081">
        <w:rPr>
          <w:rStyle w:val="FontStyle11"/>
          <w:b w:val="0"/>
          <w:spacing w:val="0"/>
          <w:sz w:val="24"/>
          <w:szCs w:val="24"/>
          <w:lang w:val="uk-UA" w:eastAsia="uk-UA"/>
        </w:rPr>
        <w:t>З повагою</w:t>
      </w:r>
    </w:p>
    <w:p w:rsidR="00994951" w:rsidRPr="00196081" w:rsidRDefault="00994951" w:rsidP="00BC0E74">
      <w:pPr>
        <w:pStyle w:val="Style2"/>
        <w:widowControl/>
        <w:ind w:firstLine="567"/>
        <w:jc w:val="both"/>
        <w:rPr>
          <w:rStyle w:val="FontStyle11"/>
          <w:b w:val="0"/>
          <w:spacing w:val="0"/>
          <w:sz w:val="24"/>
          <w:szCs w:val="24"/>
          <w:lang w:val="uk-UA" w:eastAsia="uk-UA"/>
        </w:rPr>
      </w:pPr>
    </w:p>
    <w:p w:rsidR="00994951" w:rsidRPr="00196081" w:rsidRDefault="00994951" w:rsidP="00BC0E74">
      <w:pPr>
        <w:pStyle w:val="Style2"/>
        <w:widowControl/>
        <w:ind w:firstLine="567"/>
        <w:jc w:val="both"/>
        <w:rPr>
          <w:rStyle w:val="FontStyle13"/>
          <w:bCs/>
          <w:sz w:val="24"/>
          <w:szCs w:val="24"/>
          <w:lang w:val="uk-UA" w:eastAsia="uk-UA"/>
        </w:rPr>
      </w:pPr>
      <w:r w:rsidRPr="00196081">
        <w:rPr>
          <w:rStyle w:val="FontStyle11"/>
          <w:b w:val="0"/>
          <w:spacing w:val="0"/>
          <w:sz w:val="24"/>
          <w:szCs w:val="24"/>
          <w:lang w:val="uk-UA" w:eastAsia="uk-UA"/>
        </w:rPr>
        <w:t>В.о. начальника</w:t>
      </w:r>
      <w:r w:rsidRPr="00196081">
        <w:rPr>
          <w:rStyle w:val="FontStyle11"/>
          <w:b w:val="0"/>
          <w:spacing w:val="0"/>
          <w:sz w:val="24"/>
          <w:szCs w:val="24"/>
          <w:lang w:val="uk-UA" w:eastAsia="uk-UA"/>
        </w:rPr>
        <w:tab/>
      </w:r>
      <w:r w:rsidRPr="00196081">
        <w:rPr>
          <w:rStyle w:val="FontStyle11"/>
          <w:b w:val="0"/>
          <w:spacing w:val="0"/>
          <w:sz w:val="24"/>
          <w:szCs w:val="24"/>
          <w:lang w:val="uk-UA" w:eastAsia="uk-UA"/>
        </w:rPr>
        <w:tab/>
      </w:r>
      <w:r w:rsidRPr="00196081">
        <w:rPr>
          <w:rStyle w:val="FontStyle11"/>
          <w:b w:val="0"/>
          <w:spacing w:val="0"/>
          <w:sz w:val="24"/>
          <w:szCs w:val="24"/>
          <w:lang w:val="uk-UA" w:eastAsia="uk-UA"/>
        </w:rPr>
        <w:tab/>
      </w:r>
      <w:r w:rsidRPr="00196081">
        <w:rPr>
          <w:rStyle w:val="FontStyle11"/>
          <w:b w:val="0"/>
          <w:spacing w:val="0"/>
          <w:sz w:val="24"/>
          <w:szCs w:val="24"/>
          <w:lang w:val="uk-UA" w:eastAsia="uk-UA"/>
        </w:rPr>
        <w:tab/>
      </w:r>
      <w:r w:rsidRPr="00196081">
        <w:rPr>
          <w:rStyle w:val="FontStyle11"/>
          <w:b w:val="0"/>
          <w:spacing w:val="0"/>
          <w:sz w:val="24"/>
          <w:szCs w:val="24"/>
          <w:lang w:val="uk-UA" w:eastAsia="uk-UA"/>
        </w:rPr>
        <w:tab/>
        <w:t>Воїнський В.І.</w:t>
      </w:r>
    </w:p>
    <w:p w:rsidR="00994951" w:rsidRPr="00196081" w:rsidRDefault="00994951"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BC0E74">
      <w:pPr>
        <w:ind w:firstLine="567"/>
        <w:jc w:val="both"/>
        <w:rPr>
          <w:lang w:val="uk-UA"/>
        </w:rPr>
      </w:pPr>
    </w:p>
    <w:p w:rsidR="00444ABC" w:rsidRPr="00196081" w:rsidRDefault="00444ABC" w:rsidP="00444ABC">
      <w:pPr>
        <w:jc w:val="both"/>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2B5FA2"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A27A4" w:rsidRPr="00EF49A1" w:rsidRDefault="007A27A4" w:rsidP="00EF49A1">
      <w:pPr>
        <w:ind w:left="5664" w:firstLine="708"/>
        <w:rPr>
          <w:b/>
          <w:lang w:val="uk-UA"/>
        </w:rPr>
      </w:pPr>
      <w:r w:rsidRPr="00196081">
        <w:rPr>
          <w:b/>
          <w:lang w:val="uk-UA"/>
        </w:rPr>
        <w:t>101</w:t>
      </w:r>
    </w:p>
    <w:p w:rsidR="00EC79B5" w:rsidRPr="00196081" w:rsidRDefault="00EC79B5" w:rsidP="00EC79B5">
      <w:pPr>
        <w:rPr>
          <w:lang w:val="uk-UA"/>
        </w:rPr>
      </w:pPr>
      <w:r w:rsidRPr="00196081">
        <w:rPr>
          <w:lang w:val="uk-UA"/>
        </w:rPr>
        <w:t>25 квітня 2017 року</w:t>
      </w:r>
    </w:p>
    <w:p w:rsidR="00402C30" w:rsidRPr="00196081" w:rsidRDefault="00402C30" w:rsidP="00BC0E74">
      <w:pPr>
        <w:rPr>
          <w:lang w:val="uk-UA"/>
        </w:rPr>
      </w:pPr>
    </w:p>
    <w:p w:rsidR="003F7996" w:rsidRPr="00196081" w:rsidRDefault="003F7996" w:rsidP="00BC0E74">
      <w:pPr>
        <w:rPr>
          <w:lang w:val="uk-UA"/>
        </w:rPr>
      </w:pPr>
      <w:r w:rsidRPr="00196081">
        <w:rPr>
          <w:lang w:val="uk-UA"/>
        </w:rPr>
        <w:t>Про відзначення 64 річниці</w:t>
      </w:r>
    </w:p>
    <w:p w:rsidR="003F7996" w:rsidRPr="00196081" w:rsidRDefault="003F7996" w:rsidP="00BC0E74">
      <w:pPr>
        <w:rPr>
          <w:lang w:val="uk-UA"/>
        </w:rPr>
      </w:pPr>
      <w:r w:rsidRPr="00196081">
        <w:rPr>
          <w:lang w:val="uk-UA"/>
        </w:rPr>
        <w:t>з Дня заснування міста Новий Розділ</w:t>
      </w:r>
    </w:p>
    <w:p w:rsidR="003F7996" w:rsidRPr="00196081" w:rsidRDefault="003F7996" w:rsidP="00BC0E74">
      <w:pPr>
        <w:rPr>
          <w:lang w:val="uk-UA"/>
        </w:rPr>
      </w:pPr>
    </w:p>
    <w:p w:rsidR="007A27A4" w:rsidRPr="00196081" w:rsidRDefault="003F7996" w:rsidP="00BC0E74">
      <w:pPr>
        <w:jc w:val="both"/>
        <w:rPr>
          <w:lang w:val="uk-UA"/>
        </w:rPr>
      </w:pPr>
      <w:r w:rsidRPr="00196081">
        <w:rPr>
          <w:lang w:val="uk-UA"/>
        </w:rPr>
        <w:t xml:space="preserve">           На виконання Програми «Розвиток культури на 2017 та прогноз на 2018-2019 роки», з метою створення належних  умов для забезпечення проведення видовищних заходів  у місті та святкування Дня міста у останню неділю травня, відповідно до п.п.3 п. б ст.38 Закону України «про місцеве самоврядування в Україні», виконавчий комітет Новороздільської міської ради</w:t>
      </w:r>
    </w:p>
    <w:p w:rsidR="003F7996" w:rsidRPr="00196081" w:rsidRDefault="003F7996" w:rsidP="00BC0E74">
      <w:pPr>
        <w:jc w:val="both"/>
        <w:rPr>
          <w:lang w:val="uk-UA"/>
        </w:rPr>
      </w:pPr>
      <w:r w:rsidRPr="00196081">
        <w:rPr>
          <w:lang w:val="uk-UA"/>
        </w:rPr>
        <w:t>В И Р І Ш И В :</w:t>
      </w:r>
    </w:p>
    <w:p w:rsidR="007A27A4" w:rsidRPr="00196081" w:rsidRDefault="007A27A4" w:rsidP="00BC0E74">
      <w:pPr>
        <w:jc w:val="both"/>
        <w:rPr>
          <w:lang w:val="uk-UA"/>
        </w:rPr>
      </w:pPr>
    </w:p>
    <w:p w:rsidR="003F7996" w:rsidRPr="00196081" w:rsidRDefault="003F7996" w:rsidP="00BC0E74">
      <w:pPr>
        <w:pStyle w:val="a6"/>
        <w:numPr>
          <w:ilvl w:val="0"/>
          <w:numId w:val="4"/>
        </w:numPr>
        <w:tabs>
          <w:tab w:val="left" w:pos="568"/>
        </w:tabs>
        <w:spacing w:after="0" w:line="240" w:lineRule="auto"/>
        <w:jc w:val="both"/>
        <w:rPr>
          <w:rFonts w:ascii="Times New Roman" w:hAnsi="Times New Roman" w:cs="Times New Roman"/>
          <w:sz w:val="24"/>
          <w:szCs w:val="24"/>
        </w:rPr>
      </w:pPr>
      <w:r w:rsidRPr="00196081">
        <w:rPr>
          <w:rFonts w:ascii="Times New Roman" w:hAnsi="Times New Roman" w:cs="Times New Roman"/>
          <w:sz w:val="24"/>
          <w:szCs w:val="24"/>
        </w:rPr>
        <w:t>Організувати та провести відзначення 64 річниці Дня міста Нового Роздолу 28 травня 2017р.</w:t>
      </w:r>
    </w:p>
    <w:p w:rsidR="003F7996" w:rsidRPr="00196081" w:rsidRDefault="003F7996" w:rsidP="00BC0E74">
      <w:pPr>
        <w:pStyle w:val="a6"/>
        <w:numPr>
          <w:ilvl w:val="0"/>
          <w:numId w:val="4"/>
        </w:numPr>
        <w:spacing w:after="0" w:line="240" w:lineRule="auto"/>
        <w:jc w:val="both"/>
        <w:rPr>
          <w:rFonts w:ascii="Times New Roman" w:hAnsi="Times New Roman" w:cs="Times New Roman"/>
          <w:sz w:val="24"/>
          <w:szCs w:val="24"/>
        </w:rPr>
      </w:pPr>
      <w:r w:rsidRPr="00196081">
        <w:rPr>
          <w:rFonts w:ascii="Times New Roman" w:hAnsi="Times New Roman" w:cs="Times New Roman"/>
          <w:sz w:val="24"/>
          <w:szCs w:val="24"/>
        </w:rPr>
        <w:t>Для забезпечення заходів з проведення дня міста створити організаційний комітет у складі:</w:t>
      </w:r>
    </w:p>
    <w:p w:rsidR="003F7996" w:rsidRPr="00196081" w:rsidRDefault="003F7996" w:rsidP="00BC0E74">
      <w:pPr>
        <w:jc w:val="both"/>
        <w:rPr>
          <w:lang w:val="uk-UA"/>
        </w:rPr>
      </w:pPr>
      <w:r w:rsidRPr="00196081">
        <w:rPr>
          <w:lang w:val="uk-UA"/>
        </w:rPr>
        <w:t xml:space="preserve">                  - Мелешко А.Р.- міський голова, голова оргкомітету;</w:t>
      </w:r>
    </w:p>
    <w:p w:rsidR="003F7996" w:rsidRPr="00196081" w:rsidRDefault="003F7996" w:rsidP="00BC0E74">
      <w:pPr>
        <w:tabs>
          <w:tab w:val="left" w:pos="1080"/>
        </w:tabs>
        <w:jc w:val="both"/>
        <w:rPr>
          <w:lang w:val="uk-UA"/>
        </w:rPr>
      </w:pPr>
      <w:r w:rsidRPr="00196081">
        <w:rPr>
          <w:lang w:val="uk-UA"/>
        </w:rPr>
        <w:tab/>
        <w:t>- Лепкий М.П. – перший заступник міського голови, заступник голови оргкомітету;</w:t>
      </w:r>
    </w:p>
    <w:p w:rsidR="003F7996" w:rsidRPr="00196081" w:rsidRDefault="003F7996" w:rsidP="00BC0E74">
      <w:pPr>
        <w:tabs>
          <w:tab w:val="left" w:pos="1080"/>
        </w:tabs>
        <w:rPr>
          <w:lang w:val="uk-UA"/>
        </w:rPr>
      </w:pPr>
      <w:r w:rsidRPr="00196081">
        <w:rPr>
          <w:lang w:val="uk-UA"/>
        </w:rPr>
        <w:tab/>
        <w:t>Члени комітету:</w:t>
      </w:r>
    </w:p>
    <w:p w:rsidR="003F7996" w:rsidRPr="00196081" w:rsidRDefault="003F7996" w:rsidP="00BC0E74">
      <w:pPr>
        <w:tabs>
          <w:tab w:val="left" w:pos="1080"/>
        </w:tabs>
        <w:jc w:val="both"/>
        <w:rPr>
          <w:lang w:val="uk-UA"/>
        </w:rPr>
      </w:pPr>
      <w:r w:rsidRPr="00196081">
        <w:rPr>
          <w:lang w:val="uk-UA"/>
        </w:rPr>
        <w:t xml:space="preserve">                   - Єсауленко О.П.- начальник відділу з питань гуманітарної політики;</w:t>
      </w:r>
    </w:p>
    <w:p w:rsidR="003F7996" w:rsidRPr="00196081" w:rsidRDefault="003F7996" w:rsidP="00BC0E74">
      <w:pPr>
        <w:tabs>
          <w:tab w:val="left" w:pos="1080"/>
        </w:tabs>
        <w:jc w:val="both"/>
        <w:rPr>
          <w:lang w:val="uk-UA"/>
        </w:rPr>
      </w:pPr>
      <w:r w:rsidRPr="00196081">
        <w:rPr>
          <w:lang w:val="uk-UA"/>
        </w:rPr>
        <w:t xml:space="preserve">                   - Панчишин Г.Ю. – начальник відділу освіти;</w:t>
      </w:r>
    </w:p>
    <w:p w:rsidR="00444ABC" w:rsidRPr="00196081" w:rsidRDefault="00444ABC" w:rsidP="00BC0E74">
      <w:pPr>
        <w:tabs>
          <w:tab w:val="left" w:pos="1080"/>
        </w:tabs>
        <w:jc w:val="both"/>
        <w:rPr>
          <w:lang w:val="uk-UA"/>
        </w:rPr>
      </w:pPr>
      <w:r w:rsidRPr="00196081">
        <w:rPr>
          <w:lang w:val="uk-UA"/>
        </w:rPr>
        <w:tab/>
        <w:t>- Кравець І.Д. – секретар ради;</w:t>
      </w:r>
    </w:p>
    <w:p w:rsidR="003F7996" w:rsidRPr="00196081" w:rsidRDefault="003F7996" w:rsidP="00BC0E74">
      <w:pPr>
        <w:tabs>
          <w:tab w:val="left" w:pos="1080"/>
        </w:tabs>
        <w:jc w:val="both"/>
        <w:rPr>
          <w:lang w:val="uk-UA"/>
        </w:rPr>
      </w:pPr>
      <w:r w:rsidRPr="00196081">
        <w:rPr>
          <w:lang w:val="uk-UA"/>
        </w:rPr>
        <w:t xml:space="preserve">                   - Саноцька О.М.- головний спеціаліст відділу з питань гуманітарної політики;</w:t>
      </w:r>
    </w:p>
    <w:p w:rsidR="003F7996" w:rsidRPr="00196081" w:rsidRDefault="003F7996" w:rsidP="00BC0E74">
      <w:pPr>
        <w:tabs>
          <w:tab w:val="left" w:pos="1080"/>
        </w:tabs>
        <w:jc w:val="both"/>
        <w:rPr>
          <w:lang w:val="uk-UA"/>
        </w:rPr>
      </w:pPr>
      <w:r w:rsidRPr="00196081">
        <w:rPr>
          <w:lang w:val="uk-UA"/>
        </w:rPr>
        <w:t xml:space="preserve">                   - Рудницький М.В.- директор Новороздільської дитячої школи мистецтв ім. О. Рудницького;</w:t>
      </w:r>
    </w:p>
    <w:p w:rsidR="003F7996" w:rsidRPr="00196081" w:rsidRDefault="003F7996" w:rsidP="00BC0E74">
      <w:pPr>
        <w:tabs>
          <w:tab w:val="left" w:pos="1080"/>
        </w:tabs>
        <w:jc w:val="both"/>
        <w:rPr>
          <w:lang w:val="uk-UA"/>
        </w:rPr>
      </w:pPr>
      <w:r w:rsidRPr="00196081">
        <w:rPr>
          <w:lang w:val="uk-UA"/>
        </w:rPr>
        <w:t xml:space="preserve">                   - Сагало І.І.- директор МБК «Молодість»;</w:t>
      </w:r>
    </w:p>
    <w:p w:rsidR="003F7996" w:rsidRPr="00196081" w:rsidRDefault="003F7996" w:rsidP="00BC0E74">
      <w:pPr>
        <w:tabs>
          <w:tab w:val="left" w:pos="1080"/>
        </w:tabs>
        <w:jc w:val="both"/>
        <w:rPr>
          <w:lang w:val="uk-UA"/>
        </w:rPr>
      </w:pPr>
      <w:r w:rsidRPr="00196081">
        <w:rPr>
          <w:lang w:val="uk-UA"/>
        </w:rPr>
        <w:t xml:space="preserve">                   - Приріз Г.В.- директор МЦБС;</w:t>
      </w:r>
      <w:bookmarkStart w:id="0" w:name="_GoBack"/>
      <w:bookmarkEnd w:id="0"/>
    </w:p>
    <w:p w:rsidR="003F7996" w:rsidRPr="00196081" w:rsidRDefault="003F7996" w:rsidP="00BC0E74">
      <w:pPr>
        <w:tabs>
          <w:tab w:val="left" w:pos="1080"/>
        </w:tabs>
        <w:jc w:val="both"/>
        <w:rPr>
          <w:lang w:val="uk-UA"/>
        </w:rPr>
      </w:pPr>
      <w:r w:rsidRPr="00196081">
        <w:rPr>
          <w:lang w:val="uk-UA"/>
        </w:rPr>
        <w:tab/>
        <w:t xml:space="preserve"> - Дабіжа В.П.- голова постійної  депутатської  комісії з питань гуманітарної  </w:t>
      </w:r>
    </w:p>
    <w:p w:rsidR="003F7996" w:rsidRPr="00196081" w:rsidRDefault="003F7996" w:rsidP="00BC0E74">
      <w:pPr>
        <w:tabs>
          <w:tab w:val="left" w:pos="1080"/>
        </w:tabs>
        <w:jc w:val="both"/>
        <w:rPr>
          <w:lang w:val="uk-UA"/>
        </w:rPr>
      </w:pPr>
      <w:r w:rsidRPr="00196081">
        <w:rPr>
          <w:lang w:val="uk-UA"/>
        </w:rPr>
        <w:t xml:space="preserve">                      політики;</w:t>
      </w:r>
    </w:p>
    <w:p w:rsidR="003F7996" w:rsidRPr="00196081" w:rsidRDefault="003F7996" w:rsidP="00BC0E74">
      <w:pPr>
        <w:tabs>
          <w:tab w:val="left" w:pos="1080"/>
        </w:tabs>
        <w:jc w:val="both"/>
        <w:rPr>
          <w:lang w:val="uk-UA"/>
        </w:rPr>
      </w:pPr>
      <w:r w:rsidRPr="00196081">
        <w:rPr>
          <w:lang w:val="uk-UA"/>
        </w:rPr>
        <w:t xml:space="preserve">                   - Будинкевич Б.С.- виконавчий директор ТОВ «Енергія – Новий Розділ»;</w:t>
      </w:r>
    </w:p>
    <w:p w:rsidR="003F7996" w:rsidRPr="00196081" w:rsidRDefault="003F7996" w:rsidP="00BC0E74">
      <w:pPr>
        <w:tabs>
          <w:tab w:val="left" w:pos="1080"/>
        </w:tabs>
        <w:jc w:val="both"/>
        <w:rPr>
          <w:lang w:val="uk-UA"/>
        </w:rPr>
      </w:pPr>
      <w:r w:rsidRPr="00196081">
        <w:rPr>
          <w:lang w:val="uk-UA"/>
        </w:rPr>
        <w:t xml:space="preserve">                   - Жук Б.Л.- керуючий КП «Розділжитлосервіс»;</w:t>
      </w:r>
    </w:p>
    <w:p w:rsidR="003F7996" w:rsidRPr="00196081" w:rsidRDefault="003F7996" w:rsidP="00BC0E74">
      <w:pPr>
        <w:tabs>
          <w:tab w:val="left" w:pos="1080"/>
        </w:tabs>
        <w:jc w:val="both"/>
        <w:rPr>
          <w:lang w:val="uk-UA"/>
        </w:rPr>
      </w:pPr>
      <w:r w:rsidRPr="00196081">
        <w:rPr>
          <w:lang w:val="uk-UA"/>
        </w:rPr>
        <w:t xml:space="preserve">                   - Гурська Г.В. - директор ДП «Благоустрій»;</w:t>
      </w:r>
    </w:p>
    <w:p w:rsidR="003F7996" w:rsidRPr="00196081" w:rsidRDefault="003F7996" w:rsidP="00BC0E74">
      <w:pPr>
        <w:tabs>
          <w:tab w:val="left" w:pos="1080"/>
        </w:tabs>
        <w:jc w:val="both"/>
        <w:rPr>
          <w:lang w:val="uk-UA"/>
        </w:rPr>
      </w:pPr>
      <w:r w:rsidRPr="00196081">
        <w:rPr>
          <w:lang w:val="uk-UA"/>
        </w:rPr>
        <w:t xml:space="preserve"> </w:t>
      </w:r>
      <w:r w:rsidRPr="00196081">
        <w:rPr>
          <w:lang w:val="uk-UA"/>
        </w:rPr>
        <w:tab/>
        <w:t xml:space="preserve"> - Щер</w:t>
      </w:r>
      <w:r w:rsidR="00444ABC" w:rsidRPr="00196081">
        <w:rPr>
          <w:lang w:val="uk-UA"/>
        </w:rPr>
        <w:t>бик В.В. – голова МГО «Рух життя»;</w:t>
      </w:r>
    </w:p>
    <w:p w:rsidR="00444ABC" w:rsidRPr="00196081" w:rsidRDefault="00444ABC" w:rsidP="00BC0E74">
      <w:pPr>
        <w:tabs>
          <w:tab w:val="left" w:pos="1080"/>
        </w:tabs>
        <w:jc w:val="both"/>
        <w:rPr>
          <w:lang w:val="uk-UA"/>
        </w:rPr>
      </w:pPr>
      <w:r w:rsidRPr="00196081">
        <w:rPr>
          <w:lang w:val="uk-UA"/>
        </w:rPr>
        <w:tab/>
        <w:t>-  Придатко О.В. – начальник відділу з питань фізичної культури та спорту.</w:t>
      </w:r>
    </w:p>
    <w:p w:rsidR="00444ABC" w:rsidRPr="00196081" w:rsidRDefault="00444ABC" w:rsidP="00BC0E74">
      <w:pPr>
        <w:tabs>
          <w:tab w:val="left" w:pos="1080"/>
        </w:tabs>
        <w:jc w:val="both"/>
        <w:rPr>
          <w:lang w:val="uk-UA"/>
        </w:rPr>
      </w:pPr>
    </w:p>
    <w:p w:rsidR="003F7996" w:rsidRPr="00196081" w:rsidRDefault="003F7996" w:rsidP="00BC0E74">
      <w:pPr>
        <w:tabs>
          <w:tab w:val="left" w:pos="1080"/>
        </w:tabs>
        <w:jc w:val="both"/>
        <w:rPr>
          <w:lang w:val="uk-UA"/>
        </w:rPr>
      </w:pPr>
      <w:r w:rsidRPr="00196081">
        <w:rPr>
          <w:lang w:val="uk-UA"/>
        </w:rPr>
        <w:t xml:space="preserve">         3.  Організаційному комітету до 13 травня 2017 року розробити перелік заходів по  </w:t>
      </w:r>
    </w:p>
    <w:p w:rsidR="003F7996" w:rsidRPr="00196081" w:rsidRDefault="00444ABC" w:rsidP="00BC0E74">
      <w:pPr>
        <w:tabs>
          <w:tab w:val="left" w:pos="1080"/>
        </w:tabs>
        <w:jc w:val="both"/>
        <w:rPr>
          <w:lang w:val="uk-UA"/>
        </w:rPr>
      </w:pPr>
      <w:r w:rsidRPr="00196081">
        <w:rPr>
          <w:lang w:val="uk-UA"/>
        </w:rPr>
        <w:t xml:space="preserve">        </w:t>
      </w:r>
      <w:r w:rsidR="003F7996" w:rsidRPr="00196081">
        <w:rPr>
          <w:lang w:val="uk-UA"/>
        </w:rPr>
        <w:t xml:space="preserve"> святкуванню і подати їх на затвердження міському голові.</w:t>
      </w:r>
    </w:p>
    <w:p w:rsidR="003F7996" w:rsidRPr="00196081" w:rsidRDefault="003F7996" w:rsidP="00BC0E74">
      <w:pPr>
        <w:pStyle w:val="a6"/>
        <w:numPr>
          <w:ilvl w:val="0"/>
          <w:numId w:val="5"/>
        </w:numPr>
        <w:tabs>
          <w:tab w:val="left" w:pos="1080"/>
        </w:tabs>
        <w:spacing w:after="0" w:line="240" w:lineRule="auto"/>
        <w:jc w:val="both"/>
        <w:rPr>
          <w:rFonts w:ascii="Times New Roman" w:hAnsi="Times New Roman" w:cs="Times New Roman"/>
          <w:sz w:val="24"/>
          <w:szCs w:val="24"/>
        </w:rPr>
      </w:pPr>
      <w:r w:rsidRPr="00196081">
        <w:rPr>
          <w:rFonts w:ascii="Times New Roman" w:hAnsi="Times New Roman" w:cs="Times New Roman"/>
          <w:sz w:val="24"/>
          <w:szCs w:val="24"/>
        </w:rPr>
        <w:t>Усім відділам, службам Новороздільської міської ради, підприємствам, установам та організаціям міста сприяти здійсненню заходів з святкування дня міста Нового Роздолу.</w:t>
      </w:r>
    </w:p>
    <w:p w:rsidR="003F7996" w:rsidRPr="00EF49A1" w:rsidRDefault="003F7996" w:rsidP="00BC0E74">
      <w:pPr>
        <w:pStyle w:val="a6"/>
        <w:numPr>
          <w:ilvl w:val="0"/>
          <w:numId w:val="5"/>
        </w:numPr>
        <w:tabs>
          <w:tab w:val="left" w:pos="1080"/>
        </w:tabs>
        <w:spacing w:after="0" w:line="240" w:lineRule="auto"/>
        <w:jc w:val="both"/>
        <w:rPr>
          <w:rFonts w:ascii="Times New Roman" w:hAnsi="Times New Roman" w:cs="Times New Roman"/>
          <w:sz w:val="24"/>
          <w:szCs w:val="24"/>
        </w:rPr>
      </w:pPr>
      <w:r w:rsidRPr="00196081">
        <w:rPr>
          <w:rFonts w:ascii="Times New Roman" w:hAnsi="Times New Roman" w:cs="Times New Roman"/>
          <w:sz w:val="24"/>
          <w:szCs w:val="24"/>
        </w:rPr>
        <w:t xml:space="preserve">Контроль за виконанням рішення покласти на міського голову Мелешка А.Р. </w:t>
      </w:r>
    </w:p>
    <w:p w:rsidR="007A27A4" w:rsidRPr="00196081" w:rsidRDefault="007A27A4" w:rsidP="00BC0E74">
      <w:pPr>
        <w:rPr>
          <w:lang w:val="uk-UA"/>
        </w:rPr>
      </w:pPr>
    </w:p>
    <w:p w:rsidR="00444ABC" w:rsidRPr="00EF49A1" w:rsidRDefault="00436B44" w:rsidP="00EF49A1">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EF49A1" w:rsidRPr="00654EDC" w:rsidRDefault="00EF49A1" w:rsidP="00EF49A1">
      <w:pPr>
        <w:jc w:val="center"/>
      </w:pPr>
      <w:r>
        <w:rPr>
          <w:noProof/>
        </w:rPr>
        <w:lastRenderedPageBreak/>
        <w:drawing>
          <wp:inline distT="0" distB="0" distL="0" distR="0">
            <wp:extent cx="1143000" cy="6032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444ABC"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C79B5" w:rsidRPr="00196081" w:rsidRDefault="007A27A4" w:rsidP="007A27A4">
      <w:pPr>
        <w:ind w:left="5103" w:firstLine="851"/>
        <w:rPr>
          <w:b/>
          <w:lang w:val="uk-UA"/>
        </w:rPr>
      </w:pPr>
      <w:r w:rsidRPr="00196081">
        <w:rPr>
          <w:b/>
          <w:lang w:val="uk-UA"/>
        </w:rPr>
        <w:t>102</w:t>
      </w:r>
    </w:p>
    <w:p w:rsidR="00444ABC" w:rsidRPr="00196081" w:rsidRDefault="00444ABC" w:rsidP="00EC79B5">
      <w:pPr>
        <w:rPr>
          <w:lang w:val="uk-UA"/>
        </w:rPr>
      </w:pPr>
    </w:p>
    <w:p w:rsidR="00EC79B5" w:rsidRPr="00196081" w:rsidRDefault="00EC79B5" w:rsidP="00EC79B5">
      <w:pPr>
        <w:rPr>
          <w:lang w:val="uk-UA"/>
        </w:rPr>
      </w:pPr>
      <w:r w:rsidRPr="00196081">
        <w:rPr>
          <w:lang w:val="uk-UA"/>
        </w:rPr>
        <w:t>25 квітня 2017 року</w:t>
      </w:r>
    </w:p>
    <w:p w:rsidR="007F5FB4" w:rsidRPr="00196081" w:rsidRDefault="007F5FB4" w:rsidP="00BC0E74">
      <w:pPr>
        <w:ind w:firstLine="567"/>
        <w:rPr>
          <w:lang w:val="uk-UA"/>
        </w:rPr>
      </w:pPr>
    </w:p>
    <w:p w:rsidR="007F5FB4" w:rsidRPr="00196081" w:rsidRDefault="007F5FB4" w:rsidP="00BC0E74">
      <w:pPr>
        <w:rPr>
          <w:lang w:val="uk-UA"/>
        </w:rPr>
      </w:pPr>
      <w:r w:rsidRPr="00196081">
        <w:rPr>
          <w:lang w:val="uk-UA"/>
        </w:rPr>
        <w:t xml:space="preserve">Про клопотання щодо присвоєння </w:t>
      </w:r>
    </w:p>
    <w:p w:rsidR="007F5FB4" w:rsidRPr="00196081" w:rsidRDefault="007F5FB4" w:rsidP="00BC0E74">
      <w:pPr>
        <w:rPr>
          <w:lang w:val="uk-UA"/>
        </w:rPr>
      </w:pPr>
      <w:r w:rsidRPr="00196081">
        <w:rPr>
          <w:lang w:val="uk-UA"/>
        </w:rPr>
        <w:t>почесного звання „Мати-героїня”</w:t>
      </w:r>
    </w:p>
    <w:p w:rsidR="007F5FB4" w:rsidRPr="00196081" w:rsidRDefault="008D6E4A" w:rsidP="007A27A4">
      <w:pPr>
        <w:rPr>
          <w:lang w:val="uk-UA"/>
        </w:rPr>
      </w:pPr>
      <w:r>
        <w:rPr>
          <w:lang w:val="uk-UA"/>
        </w:rPr>
        <w:t>Ш</w:t>
      </w:r>
      <w:r w:rsidR="007F5FB4" w:rsidRPr="00196081">
        <w:rPr>
          <w:lang w:val="uk-UA"/>
        </w:rPr>
        <w:t>.</w:t>
      </w:r>
    </w:p>
    <w:p w:rsidR="007A27A4" w:rsidRPr="00196081" w:rsidRDefault="007A27A4" w:rsidP="007A27A4">
      <w:pPr>
        <w:rPr>
          <w:lang w:val="uk-UA"/>
        </w:rPr>
      </w:pPr>
    </w:p>
    <w:p w:rsidR="007F5FB4" w:rsidRPr="00196081" w:rsidRDefault="007F5FB4" w:rsidP="00BC0E74">
      <w:pPr>
        <w:ind w:firstLine="567"/>
        <w:rPr>
          <w:lang w:val="uk-UA"/>
        </w:rPr>
      </w:pPr>
      <w:r w:rsidRPr="00196081">
        <w:rPr>
          <w:lang w:val="uk-UA"/>
        </w:rPr>
        <w:t xml:space="preserve">     Розгля</w:t>
      </w:r>
      <w:r w:rsidR="008D6E4A">
        <w:rPr>
          <w:lang w:val="uk-UA"/>
        </w:rPr>
        <w:t>нувши заяву Ш., 14.07.****</w:t>
      </w:r>
      <w:r w:rsidRPr="00196081">
        <w:rPr>
          <w:lang w:val="uk-UA"/>
        </w:rPr>
        <w:t xml:space="preserve"> р.н., яка </w:t>
      </w:r>
      <w:r w:rsidRPr="00196081">
        <w:rPr>
          <w:color w:val="000000"/>
          <w:lang w:val="uk-UA"/>
        </w:rPr>
        <w:t>зареєстрована за адресою: м. Новий Розділ Льві</w:t>
      </w:r>
      <w:r w:rsidR="008D6E4A">
        <w:rPr>
          <w:color w:val="000000"/>
          <w:lang w:val="uk-UA"/>
        </w:rPr>
        <w:t>вської області, вул. В.Стуса, **, кв. **</w:t>
      </w:r>
      <w:r w:rsidRPr="00196081">
        <w:rPr>
          <w:color w:val="000000"/>
          <w:lang w:val="uk-UA"/>
        </w:rPr>
        <w:t xml:space="preserve"> , про присвоєння їй почесного</w:t>
      </w:r>
      <w:r w:rsidRPr="00196081">
        <w:rPr>
          <w:lang w:val="uk-UA"/>
        </w:rPr>
        <w:t xml:space="preserve"> звання „Мати -героїня” у зв’язку з тим, що вона народила і виховує дев’ять дітей:</w:t>
      </w:r>
    </w:p>
    <w:p w:rsidR="007F5FB4" w:rsidRPr="00196081" w:rsidRDefault="008D6E4A" w:rsidP="00BC0E74">
      <w:pPr>
        <w:ind w:firstLine="567"/>
        <w:rPr>
          <w:lang w:val="uk-UA"/>
        </w:rPr>
      </w:pPr>
      <w:r>
        <w:rPr>
          <w:lang w:val="uk-UA"/>
        </w:rPr>
        <w:t xml:space="preserve">Ш. </w:t>
      </w:r>
      <w:r w:rsidR="007F5FB4" w:rsidRPr="00196081">
        <w:rPr>
          <w:lang w:val="uk-UA"/>
        </w:rPr>
        <w:t>.1999 р. н.</w:t>
      </w:r>
    </w:p>
    <w:p w:rsidR="007F5FB4" w:rsidRPr="00196081" w:rsidRDefault="008D6E4A" w:rsidP="00BC0E74">
      <w:pPr>
        <w:ind w:firstLine="567"/>
        <w:rPr>
          <w:lang w:val="uk-UA"/>
        </w:rPr>
      </w:pPr>
      <w:r>
        <w:rPr>
          <w:lang w:val="uk-UA"/>
        </w:rPr>
        <w:t>Ш</w:t>
      </w:r>
      <w:r w:rsidR="007F5FB4" w:rsidRPr="00196081">
        <w:rPr>
          <w:lang w:val="uk-UA"/>
        </w:rPr>
        <w:t>.2001 р. н.</w:t>
      </w:r>
    </w:p>
    <w:p w:rsidR="007F5FB4" w:rsidRPr="00196081" w:rsidRDefault="008D6E4A" w:rsidP="00BC0E74">
      <w:pPr>
        <w:ind w:firstLine="567"/>
        <w:rPr>
          <w:lang w:val="uk-UA"/>
        </w:rPr>
      </w:pPr>
      <w:r>
        <w:rPr>
          <w:lang w:val="uk-UA"/>
        </w:rPr>
        <w:t>Ш</w:t>
      </w:r>
      <w:r w:rsidR="007F5FB4" w:rsidRPr="00196081">
        <w:rPr>
          <w:lang w:val="uk-UA"/>
        </w:rPr>
        <w:t>.2005 р. н.</w:t>
      </w:r>
    </w:p>
    <w:p w:rsidR="007F5FB4" w:rsidRPr="00196081" w:rsidRDefault="008D6E4A" w:rsidP="00BC0E74">
      <w:pPr>
        <w:ind w:firstLine="567"/>
        <w:rPr>
          <w:lang w:val="uk-UA"/>
        </w:rPr>
      </w:pPr>
      <w:r>
        <w:rPr>
          <w:lang w:val="uk-UA"/>
        </w:rPr>
        <w:t>Ш.</w:t>
      </w:r>
      <w:r w:rsidR="007F5FB4" w:rsidRPr="00196081">
        <w:rPr>
          <w:lang w:val="uk-UA"/>
        </w:rPr>
        <w:t>2007 р. н.</w:t>
      </w:r>
    </w:p>
    <w:p w:rsidR="007F5FB4" w:rsidRPr="00196081" w:rsidRDefault="008D6E4A" w:rsidP="00BC0E74">
      <w:pPr>
        <w:ind w:firstLine="567"/>
        <w:rPr>
          <w:lang w:val="uk-UA"/>
        </w:rPr>
      </w:pPr>
      <w:r>
        <w:rPr>
          <w:lang w:val="uk-UA"/>
        </w:rPr>
        <w:t>Ш</w:t>
      </w:r>
      <w:r w:rsidR="007F5FB4" w:rsidRPr="00196081">
        <w:rPr>
          <w:lang w:val="uk-UA"/>
        </w:rPr>
        <w:t>.2009 р. н.,</w:t>
      </w:r>
    </w:p>
    <w:p w:rsidR="007F5FB4" w:rsidRPr="00196081" w:rsidRDefault="008D6E4A" w:rsidP="00BC0E74">
      <w:pPr>
        <w:ind w:firstLine="567"/>
        <w:rPr>
          <w:lang w:val="uk-UA"/>
        </w:rPr>
      </w:pPr>
      <w:r>
        <w:rPr>
          <w:lang w:val="uk-UA"/>
        </w:rPr>
        <w:t>Ш</w:t>
      </w:r>
      <w:r w:rsidR="007F5FB4" w:rsidRPr="00196081">
        <w:rPr>
          <w:lang w:val="uk-UA"/>
        </w:rPr>
        <w:t>.2011 р .н..</w:t>
      </w:r>
    </w:p>
    <w:p w:rsidR="007F5FB4" w:rsidRPr="00196081" w:rsidRDefault="008D6E4A" w:rsidP="00BC0E74">
      <w:pPr>
        <w:ind w:firstLine="567"/>
        <w:rPr>
          <w:lang w:val="uk-UA"/>
        </w:rPr>
      </w:pPr>
      <w:r>
        <w:rPr>
          <w:lang w:val="uk-UA"/>
        </w:rPr>
        <w:t>Ш</w:t>
      </w:r>
      <w:r w:rsidR="007F5FB4" w:rsidRPr="00196081">
        <w:rPr>
          <w:lang w:val="uk-UA"/>
        </w:rPr>
        <w:t>.2013 р. н..</w:t>
      </w:r>
    </w:p>
    <w:p w:rsidR="007F5FB4" w:rsidRPr="00196081" w:rsidRDefault="008D6E4A" w:rsidP="00BC0E74">
      <w:pPr>
        <w:ind w:firstLine="567"/>
        <w:rPr>
          <w:lang w:val="uk-UA"/>
        </w:rPr>
      </w:pPr>
      <w:r>
        <w:rPr>
          <w:lang w:val="uk-UA"/>
        </w:rPr>
        <w:t>Ш</w:t>
      </w:r>
      <w:r w:rsidR="007F5FB4" w:rsidRPr="00196081">
        <w:rPr>
          <w:lang w:val="uk-UA"/>
        </w:rPr>
        <w:t>.2014 р. н.,</w:t>
      </w:r>
    </w:p>
    <w:p w:rsidR="007F5FB4" w:rsidRPr="00196081" w:rsidRDefault="008D6E4A" w:rsidP="00BC0E74">
      <w:pPr>
        <w:ind w:firstLine="567"/>
        <w:rPr>
          <w:lang w:val="uk-UA"/>
        </w:rPr>
      </w:pPr>
      <w:r>
        <w:rPr>
          <w:lang w:val="uk-UA"/>
        </w:rPr>
        <w:t>Ш</w:t>
      </w:r>
      <w:r w:rsidR="007F5FB4" w:rsidRPr="00196081">
        <w:rPr>
          <w:lang w:val="uk-UA"/>
        </w:rPr>
        <w:t>.2016 р. н.</w:t>
      </w:r>
    </w:p>
    <w:p w:rsidR="007F5FB4" w:rsidRPr="00196081" w:rsidRDefault="008D6E4A" w:rsidP="00BC0E74">
      <w:pPr>
        <w:ind w:firstLine="567"/>
        <w:rPr>
          <w:lang w:val="uk-UA"/>
        </w:rPr>
      </w:pPr>
      <w:r>
        <w:rPr>
          <w:lang w:val="uk-UA"/>
        </w:rPr>
        <w:t>Ш.  народилася 14.07.****</w:t>
      </w:r>
      <w:r w:rsidR="007F5FB4" w:rsidRPr="00196081">
        <w:rPr>
          <w:lang w:val="uk-UA"/>
        </w:rPr>
        <w:t xml:space="preserve">р. у м. Новий Розділ  Миколаївського р-ну Львівської області в родині </w:t>
      </w:r>
      <w:r w:rsidR="007F5FB4" w:rsidRPr="00196081">
        <w:rPr>
          <w:color w:val="000000"/>
          <w:lang w:val="uk-UA"/>
        </w:rPr>
        <w:t>робітників</w:t>
      </w:r>
      <w:r w:rsidR="007F5FB4" w:rsidRPr="00196081">
        <w:rPr>
          <w:color w:val="FF0000"/>
          <w:lang w:val="uk-UA"/>
        </w:rPr>
        <w:t>.</w:t>
      </w:r>
      <w:r w:rsidR="007F5FB4" w:rsidRPr="00196081">
        <w:rPr>
          <w:lang w:val="uk-UA"/>
        </w:rPr>
        <w:t xml:space="preserve"> </w:t>
      </w:r>
    </w:p>
    <w:p w:rsidR="007F5FB4" w:rsidRPr="00196081" w:rsidRDefault="007F5FB4" w:rsidP="00BC0E74">
      <w:pPr>
        <w:ind w:firstLine="567"/>
        <w:rPr>
          <w:lang w:val="uk-UA"/>
        </w:rPr>
      </w:pPr>
      <w:r w:rsidRPr="00196081">
        <w:rPr>
          <w:lang w:val="uk-UA"/>
        </w:rPr>
        <w:t xml:space="preserve">З вересня 1987 по червень 1996 р. навчалася у Новороздільській СШ №1, де одержала атестат про середню освіту. </w:t>
      </w:r>
    </w:p>
    <w:p w:rsidR="007F5FB4" w:rsidRPr="00196081" w:rsidRDefault="007F5FB4" w:rsidP="00BC0E74">
      <w:pPr>
        <w:ind w:firstLine="567"/>
        <w:rPr>
          <w:lang w:val="uk-UA"/>
        </w:rPr>
      </w:pPr>
      <w:r w:rsidRPr="00196081">
        <w:rPr>
          <w:lang w:val="uk-UA"/>
        </w:rPr>
        <w:t>У вересні 1996р. вступила до Новороздільського ПТУ №5, за спеціальністю кухар – кондитер, але навчання не закінчила, оскільки у 1997р.  вийшла</w:t>
      </w:r>
      <w:r w:rsidR="008D6E4A">
        <w:rPr>
          <w:lang w:val="uk-UA"/>
        </w:rPr>
        <w:t xml:space="preserve"> заміж за  Ш</w:t>
      </w:r>
      <w:r w:rsidRPr="00196081">
        <w:rPr>
          <w:lang w:val="uk-UA"/>
        </w:rPr>
        <w:t>.</w:t>
      </w:r>
    </w:p>
    <w:p w:rsidR="007F5FB4" w:rsidRPr="00196081" w:rsidRDefault="007F5FB4" w:rsidP="00BC0E74">
      <w:pPr>
        <w:ind w:firstLine="567"/>
        <w:rPr>
          <w:lang w:val="uk-UA"/>
        </w:rPr>
      </w:pPr>
      <w:r w:rsidRPr="00196081">
        <w:rPr>
          <w:lang w:val="uk-UA"/>
        </w:rPr>
        <w:t>У 2006р. закінчила Новороздільський професійний ліцей №5, де одержала атестат про повну загальну освіту  та диплом  за професією кравець. У 01.02.2010р. отримала диплом за професією кухар –кондитер.</w:t>
      </w:r>
    </w:p>
    <w:p w:rsidR="007F5FB4" w:rsidRPr="00196081" w:rsidRDefault="007F5FB4" w:rsidP="00BC0E74">
      <w:pPr>
        <w:ind w:firstLine="567"/>
        <w:rPr>
          <w:lang w:val="uk-UA"/>
        </w:rPr>
      </w:pPr>
      <w:r w:rsidRPr="00196081">
        <w:rPr>
          <w:lang w:val="uk-UA"/>
        </w:rPr>
        <w:t>Трудовою діяльністю не займалась. На даний час перебуває у відпустці по догляду  за дитиною  до трьохрічного віку. Виховує з чо</w:t>
      </w:r>
      <w:r w:rsidR="008D6E4A">
        <w:rPr>
          <w:lang w:val="uk-UA"/>
        </w:rPr>
        <w:t>ловіком Ш.</w:t>
      </w:r>
      <w:r w:rsidRPr="00196081">
        <w:rPr>
          <w:lang w:val="uk-UA"/>
        </w:rPr>
        <w:t xml:space="preserve">  дев’ять неповнолітніх дітей. З серпня 2015р. проживає з чо</w:t>
      </w:r>
      <w:r w:rsidR="008D6E4A">
        <w:rPr>
          <w:lang w:val="uk-UA"/>
        </w:rPr>
        <w:t>ловіком та дітьми  у ****</w:t>
      </w:r>
      <w:r w:rsidRPr="00196081">
        <w:rPr>
          <w:lang w:val="uk-UA"/>
        </w:rPr>
        <w:t xml:space="preserve"> Миколаївського району.</w:t>
      </w:r>
    </w:p>
    <w:p w:rsidR="008D6E4A" w:rsidRDefault="008D6E4A" w:rsidP="00BC0E74">
      <w:pPr>
        <w:ind w:firstLine="567"/>
        <w:rPr>
          <w:lang w:val="uk-UA"/>
        </w:rPr>
      </w:pPr>
      <w:r>
        <w:rPr>
          <w:lang w:val="uk-UA"/>
        </w:rPr>
        <w:t>**********************************************************************</w:t>
      </w:r>
    </w:p>
    <w:p w:rsidR="007F5FB4" w:rsidRPr="00196081" w:rsidRDefault="007F5FB4" w:rsidP="00BC0E74">
      <w:pPr>
        <w:ind w:firstLine="567"/>
        <w:rPr>
          <w:lang w:val="uk-UA"/>
        </w:rPr>
      </w:pPr>
      <w:r w:rsidRPr="00196081">
        <w:rPr>
          <w:lang w:val="uk-UA"/>
        </w:rPr>
        <w:t xml:space="preserve">      Враховуючи, значний особистий внесок у виховання дітей у сім'ї, створення сприятливих умов для здобуття дітьми освіти, розвитку їх здібностей, участі у становленні дітей як особистостей, формування високих духовних і моральних якостей та підготовку до самостійного життя, відповідно до ст.3 Закону України „Про державні нагороди України”, Указу Президента України „Про почесні звання України” виконавчий комітет Новороздільської міської ради </w:t>
      </w:r>
    </w:p>
    <w:p w:rsidR="007A27A4" w:rsidRPr="00196081" w:rsidRDefault="007A27A4" w:rsidP="007A27A4">
      <w:pPr>
        <w:rPr>
          <w:lang w:val="uk-UA"/>
        </w:rPr>
      </w:pPr>
    </w:p>
    <w:p w:rsidR="007F5FB4" w:rsidRPr="00196081" w:rsidRDefault="007F5FB4" w:rsidP="007A27A4">
      <w:pPr>
        <w:rPr>
          <w:lang w:val="uk-UA"/>
        </w:rPr>
      </w:pPr>
      <w:r w:rsidRPr="00196081">
        <w:rPr>
          <w:lang w:val="uk-UA"/>
        </w:rPr>
        <w:t xml:space="preserve">В И Р І Ш И В : </w:t>
      </w:r>
    </w:p>
    <w:p w:rsidR="007A27A4" w:rsidRPr="00196081" w:rsidRDefault="007A27A4" w:rsidP="00BC0E74">
      <w:pPr>
        <w:ind w:firstLine="567"/>
        <w:rPr>
          <w:lang w:val="uk-UA"/>
        </w:rPr>
      </w:pPr>
    </w:p>
    <w:p w:rsidR="007F5FB4" w:rsidRPr="00196081" w:rsidRDefault="008D6E4A" w:rsidP="00597C28">
      <w:pPr>
        <w:numPr>
          <w:ilvl w:val="0"/>
          <w:numId w:val="6"/>
        </w:numPr>
        <w:tabs>
          <w:tab w:val="clear" w:pos="720"/>
        </w:tabs>
        <w:ind w:left="0" w:firstLine="567"/>
        <w:jc w:val="both"/>
        <w:rPr>
          <w:lang w:val="uk-UA"/>
        </w:rPr>
      </w:pPr>
      <w:r>
        <w:rPr>
          <w:lang w:val="uk-UA"/>
        </w:rPr>
        <w:t>Рекомендувати кандидатуру Ш., 14.07.****</w:t>
      </w:r>
      <w:r w:rsidR="007F5FB4" w:rsidRPr="00196081">
        <w:rPr>
          <w:lang w:val="uk-UA"/>
        </w:rPr>
        <w:t xml:space="preserve">р.н., громадянки України, яка зареєстрована у м. Новий Розділ Львівської області, </w:t>
      </w:r>
      <w:r>
        <w:rPr>
          <w:color w:val="000000"/>
          <w:lang w:val="uk-UA"/>
        </w:rPr>
        <w:t>вул. В.Стуса,**. кв. **</w:t>
      </w:r>
      <w:r w:rsidR="007F5FB4" w:rsidRPr="00196081">
        <w:rPr>
          <w:color w:val="000000"/>
          <w:lang w:val="uk-UA"/>
        </w:rPr>
        <w:t xml:space="preserve"> </w:t>
      </w:r>
      <w:r w:rsidR="007F5FB4" w:rsidRPr="00196081">
        <w:rPr>
          <w:lang w:val="uk-UA"/>
        </w:rPr>
        <w:t>для представлення до присвоєння  її почесного звання „Мати - героїня”.</w:t>
      </w:r>
    </w:p>
    <w:p w:rsidR="007F5FB4" w:rsidRPr="00196081" w:rsidRDefault="007F5FB4" w:rsidP="00597C28">
      <w:pPr>
        <w:numPr>
          <w:ilvl w:val="0"/>
          <w:numId w:val="6"/>
        </w:numPr>
        <w:tabs>
          <w:tab w:val="clear" w:pos="720"/>
        </w:tabs>
        <w:ind w:left="0" w:firstLine="567"/>
        <w:jc w:val="both"/>
        <w:rPr>
          <w:lang w:val="uk-UA"/>
        </w:rPr>
      </w:pPr>
      <w:r w:rsidRPr="00196081">
        <w:rPr>
          <w:lang w:val="uk-UA"/>
        </w:rPr>
        <w:lastRenderedPageBreak/>
        <w:t xml:space="preserve">Клопотати про присвоєння Президентом України почесного звання „Мати - героїня” </w:t>
      </w:r>
      <w:r w:rsidR="00597C28" w:rsidRPr="00196081">
        <w:rPr>
          <w:lang w:val="uk-UA"/>
        </w:rPr>
        <w:t xml:space="preserve"> </w:t>
      </w:r>
      <w:r w:rsidR="008D6E4A">
        <w:rPr>
          <w:lang w:val="uk-UA"/>
        </w:rPr>
        <w:t>Ш., 14.07.****</w:t>
      </w:r>
      <w:r w:rsidRPr="00196081">
        <w:rPr>
          <w:lang w:val="uk-UA"/>
        </w:rPr>
        <w:t xml:space="preserve">р.н., громадянки України, яка зареєстрована у м. Новий    </w:t>
      </w:r>
      <w:r w:rsidR="00597C28" w:rsidRPr="00196081">
        <w:rPr>
          <w:lang w:val="uk-UA"/>
        </w:rPr>
        <w:t xml:space="preserve"> </w:t>
      </w:r>
      <w:r w:rsidRPr="00196081">
        <w:rPr>
          <w:lang w:val="uk-UA"/>
        </w:rPr>
        <w:t xml:space="preserve">Розділ Львівської області </w:t>
      </w:r>
      <w:r w:rsidR="008D6E4A">
        <w:rPr>
          <w:color w:val="000000"/>
          <w:lang w:val="uk-UA"/>
        </w:rPr>
        <w:t>вул. В.Стуса,**</w:t>
      </w:r>
      <w:r w:rsidRPr="00196081">
        <w:rPr>
          <w:color w:val="000000"/>
          <w:lang w:val="uk-UA"/>
        </w:rPr>
        <w:t xml:space="preserve">. кв. </w:t>
      </w:r>
      <w:r w:rsidR="008D6E4A">
        <w:rPr>
          <w:color w:val="000000"/>
          <w:lang w:val="uk-UA"/>
        </w:rPr>
        <w:t>**</w:t>
      </w:r>
      <w:r w:rsidRPr="00196081">
        <w:rPr>
          <w:lang w:val="uk-UA"/>
        </w:rPr>
        <w:t xml:space="preserve">, за вагомий особистий внесок у  </w:t>
      </w:r>
      <w:r w:rsidR="00597C28" w:rsidRPr="00196081">
        <w:rPr>
          <w:lang w:val="uk-UA"/>
        </w:rPr>
        <w:t xml:space="preserve"> </w:t>
      </w:r>
      <w:r w:rsidRPr="00196081">
        <w:rPr>
          <w:lang w:val="uk-UA"/>
        </w:rPr>
        <w:t xml:space="preserve">виховання </w:t>
      </w:r>
      <w:r w:rsidRPr="00196081">
        <w:rPr>
          <w:color w:val="000000"/>
          <w:lang w:val="uk-UA"/>
        </w:rPr>
        <w:t>дев’ятеро</w:t>
      </w:r>
      <w:r w:rsidRPr="00196081">
        <w:rPr>
          <w:color w:val="FF0000"/>
          <w:lang w:val="uk-UA"/>
        </w:rPr>
        <w:t xml:space="preserve"> </w:t>
      </w:r>
      <w:r w:rsidRPr="00196081">
        <w:rPr>
          <w:lang w:val="uk-UA"/>
        </w:rPr>
        <w:t xml:space="preserve">дітей  у сім'ї, створення сприятливих умов для здобуття дітьми освіти,    </w:t>
      </w:r>
      <w:r w:rsidR="00597C28" w:rsidRPr="00196081">
        <w:rPr>
          <w:lang w:val="uk-UA"/>
        </w:rPr>
        <w:t xml:space="preserve"> </w:t>
      </w:r>
      <w:r w:rsidRPr="00196081">
        <w:rPr>
          <w:lang w:val="uk-UA"/>
        </w:rPr>
        <w:t>розвитку їх здібностей, формування високих і моральних якостей.</w:t>
      </w:r>
    </w:p>
    <w:p w:rsidR="007F5FB4" w:rsidRPr="00196081" w:rsidRDefault="007F5FB4" w:rsidP="00597C28">
      <w:pPr>
        <w:numPr>
          <w:ilvl w:val="0"/>
          <w:numId w:val="6"/>
        </w:numPr>
        <w:tabs>
          <w:tab w:val="clear" w:pos="720"/>
        </w:tabs>
        <w:ind w:left="0" w:firstLine="567"/>
        <w:jc w:val="both"/>
        <w:rPr>
          <w:lang w:val="uk-UA"/>
        </w:rPr>
      </w:pPr>
      <w:r w:rsidRPr="00196081">
        <w:rPr>
          <w:lang w:val="uk-UA"/>
        </w:rPr>
        <w:t>Відділу з питань гуманітарної політики  підготувати відповідне клопотання до голови Львівської обласної державної адміністрації та просити ОДА внести Президентові України відповідне подання про присвоєння почесного</w:t>
      </w:r>
      <w:r w:rsidR="008D6E4A">
        <w:rPr>
          <w:lang w:val="uk-UA"/>
        </w:rPr>
        <w:t xml:space="preserve"> звання „Мати - героїня” Ш</w:t>
      </w:r>
      <w:r w:rsidRPr="00196081">
        <w:rPr>
          <w:lang w:val="uk-UA"/>
        </w:rPr>
        <w:t>.</w:t>
      </w:r>
    </w:p>
    <w:p w:rsidR="007F5FB4" w:rsidRPr="00196081" w:rsidRDefault="007F5FB4" w:rsidP="00597C28">
      <w:pPr>
        <w:numPr>
          <w:ilvl w:val="0"/>
          <w:numId w:val="6"/>
        </w:numPr>
        <w:tabs>
          <w:tab w:val="clear" w:pos="720"/>
        </w:tabs>
        <w:ind w:left="0" w:firstLine="567"/>
        <w:jc w:val="both"/>
        <w:rPr>
          <w:lang w:val="uk-UA"/>
        </w:rPr>
      </w:pPr>
      <w:r w:rsidRPr="00196081">
        <w:rPr>
          <w:lang w:val="uk-UA"/>
        </w:rPr>
        <w:t>Контроль за виконанням рішення покласти на керуючого справами виконкому  Мельнікова А.В.</w:t>
      </w:r>
    </w:p>
    <w:p w:rsidR="007F5FB4" w:rsidRPr="00196081" w:rsidRDefault="007F5FB4" w:rsidP="00597C28">
      <w:pPr>
        <w:ind w:firstLine="567"/>
        <w:rPr>
          <w:lang w:val="uk-UA"/>
        </w:rPr>
      </w:pPr>
    </w:p>
    <w:p w:rsidR="007F5FB4" w:rsidRPr="00196081" w:rsidRDefault="007F5FB4" w:rsidP="00EC79B5">
      <w:pPr>
        <w:rPr>
          <w:lang w:val="uk-UA"/>
        </w:rPr>
      </w:pPr>
    </w:p>
    <w:p w:rsidR="00436B44" w:rsidRPr="00196081" w:rsidRDefault="00436B44" w:rsidP="00436B44">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7F5FB4" w:rsidRPr="00196081" w:rsidRDefault="007F5FB4"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Pr="00196081" w:rsidRDefault="00444ABC" w:rsidP="00BC0E74">
      <w:pPr>
        <w:rPr>
          <w:lang w:val="uk-UA"/>
        </w:rPr>
      </w:pPr>
    </w:p>
    <w:p w:rsidR="00444ABC" w:rsidRDefault="00444ABC"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Default="003E0C1E" w:rsidP="00BC0E74">
      <w:pPr>
        <w:rPr>
          <w:lang w:val="uk-UA"/>
        </w:rPr>
      </w:pPr>
    </w:p>
    <w:p w:rsidR="003E0C1E" w:rsidRPr="00196081" w:rsidRDefault="003E0C1E" w:rsidP="00BC0E74">
      <w:pPr>
        <w:rPr>
          <w:lang w:val="uk-UA"/>
        </w:rPr>
      </w:pPr>
    </w:p>
    <w:p w:rsidR="00444ABC" w:rsidRPr="00196081" w:rsidRDefault="00444ABC" w:rsidP="00BC0E74">
      <w:pPr>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444ABC"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44ABC" w:rsidRPr="00EF49A1" w:rsidRDefault="007A27A4" w:rsidP="00EF49A1">
      <w:pPr>
        <w:ind w:left="5103" w:firstLine="709"/>
        <w:rPr>
          <w:b/>
          <w:lang w:val="uk-UA"/>
        </w:rPr>
      </w:pPr>
      <w:r w:rsidRPr="00196081">
        <w:rPr>
          <w:b/>
          <w:lang w:val="uk-UA"/>
        </w:rPr>
        <w:t>103</w:t>
      </w:r>
    </w:p>
    <w:p w:rsidR="00436B44" w:rsidRPr="00196081" w:rsidRDefault="00436B44" w:rsidP="00436B44">
      <w:pPr>
        <w:rPr>
          <w:lang w:val="uk-UA"/>
        </w:rPr>
      </w:pPr>
      <w:r w:rsidRPr="00196081">
        <w:rPr>
          <w:lang w:val="uk-UA"/>
        </w:rPr>
        <w:t>25 квітня 2017 року</w:t>
      </w:r>
    </w:p>
    <w:p w:rsidR="00436B44" w:rsidRPr="00196081" w:rsidRDefault="00436B44" w:rsidP="00436B44">
      <w:pPr>
        <w:rPr>
          <w:lang w:val="uk-UA"/>
        </w:rPr>
      </w:pPr>
    </w:p>
    <w:p w:rsidR="00436B44" w:rsidRPr="00196081" w:rsidRDefault="00436B44" w:rsidP="00436B44">
      <w:pPr>
        <w:rPr>
          <w:lang w:val="uk-UA"/>
        </w:rPr>
      </w:pPr>
      <w:r w:rsidRPr="00196081">
        <w:rPr>
          <w:lang w:val="uk-UA"/>
        </w:rPr>
        <w:t xml:space="preserve">Про дозвіл на укладення договору </w:t>
      </w:r>
    </w:p>
    <w:p w:rsidR="00436B44" w:rsidRPr="00196081" w:rsidRDefault="00436B44" w:rsidP="00B6435C">
      <w:pPr>
        <w:rPr>
          <w:lang w:val="uk-UA"/>
        </w:rPr>
      </w:pPr>
      <w:r w:rsidRPr="00196081">
        <w:rPr>
          <w:lang w:val="uk-UA"/>
        </w:rPr>
        <w:t>купівлі-продажу (відчуження)</w:t>
      </w:r>
    </w:p>
    <w:p w:rsidR="00436B44" w:rsidRPr="00196081" w:rsidRDefault="00436B44" w:rsidP="00B6435C">
      <w:pPr>
        <w:rPr>
          <w:lang w:val="uk-UA"/>
        </w:rPr>
      </w:pPr>
      <w:r w:rsidRPr="00196081">
        <w:rPr>
          <w:lang w:val="uk-UA"/>
        </w:rPr>
        <w:t>кварти</w:t>
      </w:r>
      <w:r w:rsidR="003E0C1E">
        <w:rPr>
          <w:lang w:val="uk-UA"/>
        </w:rPr>
        <w:t>ри №** по вул. В. Винниченка, **</w:t>
      </w:r>
    </w:p>
    <w:p w:rsidR="00B6435C" w:rsidRPr="00196081" w:rsidRDefault="00B6435C" w:rsidP="00B6435C">
      <w:pPr>
        <w:rPr>
          <w:lang w:val="uk-UA"/>
        </w:rPr>
      </w:pPr>
    </w:p>
    <w:p w:rsidR="00436B44" w:rsidRPr="00196081" w:rsidRDefault="00436B44" w:rsidP="00B6435C">
      <w:pPr>
        <w:ind w:firstLine="539"/>
        <w:jc w:val="both"/>
        <w:rPr>
          <w:rFonts w:eastAsia="Calibri"/>
          <w:lang w:val="uk-UA" w:eastAsia="en-US"/>
        </w:rPr>
      </w:pPr>
      <w:r w:rsidRPr="00196081">
        <w:rPr>
          <w:lang w:val="uk-UA"/>
        </w:rPr>
        <w:t xml:space="preserve">Розглянувши заяву від 19.04.2017 р. </w:t>
      </w:r>
      <w:r w:rsidR="003E0C1E">
        <w:rPr>
          <w:lang w:val="uk-UA"/>
        </w:rPr>
        <w:t>№Ф-271 Ф.</w:t>
      </w:r>
      <w:r w:rsidRPr="00196081">
        <w:rPr>
          <w:lang w:val="uk-UA"/>
        </w:rPr>
        <w:t>, про дозвіл на укладення договору купівлі-пр</w:t>
      </w:r>
      <w:r w:rsidR="003E0C1E">
        <w:rPr>
          <w:lang w:val="uk-UA"/>
        </w:rPr>
        <w:t>одажу (відчуження) квартири №** буд. **</w:t>
      </w:r>
      <w:r w:rsidRPr="00196081">
        <w:rPr>
          <w:lang w:val="uk-UA"/>
        </w:rPr>
        <w:t xml:space="preserve"> по вул. В. Винниченка в м. Новий Розділ Львівської області в якій право власності належить малолітній</w:t>
      </w:r>
      <w:r w:rsidR="006C017B">
        <w:rPr>
          <w:lang w:val="uk-UA"/>
        </w:rPr>
        <w:t xml:space="preserve"> Ф. 13.11.****</w:t>
      </w:r>
      <w:r w:rsidRPr="00196081">
        <w:rPr>
          <w:lang w:val="uk-UA"/>
        </w:rPr>
        <w:t xml:space="preserve"> р.н.</w:t>
      </w:r>
      <w:r w:rsidRPr="00196081">
        <w:rPr>
          <w:rFonts w:eastAsia="Calibri"/>
          <w:lang w:val="uk-UA" w:eastAsia="en-US"/>
        </w:rPr>
        <w:t xml:space="preserve">, </w:t>
      </w:r>
      <w:r w:rsidRPr="00196081">
        <w:rPr>
          <w:lang w:val="uk-UA"/>
        </w:rPr>
        <w:t>враховуючи свідоцтво про смер</w:t>
      </w:r>
      <w:r w:rsidR="006C017B">
        <w:rPr>
          <w:lang w:val="uk-UA"/>
        </w:rPr>
        <w:t>ть батька Ф. від 24.07.****</w:t>
      </w:r>
      <w:r w:rsidRPr="00196081">
        <w:rPr>
          <w:lang w:val="uk-UA"/>
        </w:rPr>
        <w:t xml:space="preserve"> р., подання служби у справах дітей Новороздільської міської ради від 24.04.2017 р., витяг з протоколу комісії з питань захисту прав дитини Новороздільської міської ради від 24.04.2017 р. та інші матеріали по справі, </w:t>
      </w:r>
      <w:r w:rsidRPr="00196081">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436B44" w:rsidRPr="00196081" w:rsidRDefault="00436B44" w:rsidP="00436B44">
      <w:pPr>
        <w:jc w:val="both"/>
        <w:rPr>
          <w:lang w:val="uk-UA"/>
        </w:rPr>
      </w:pPr>
    </w:p>
    <w:p w:rsidR="00436B44" w:rsidRPr="00196081" w:rsidRDefault="00436B44" w:rsidP="00436B44">
      <w:pPr>
        <w:overflowPunct w:val="0"/>
        <w:autoSpaceDE w:val="0"/>
        <w:autoSpaceDN w:val="0"/>
        <w:adjustRightInd w:val="0"/>
        <w:jc w:val="both"/>
        <w:rPr>
          <w:b/>
          <w:lang w:val="uk-UA"/>
        </w:rPr>
      </w:pPr>
      <w:r w:rsidRPr="00196081">
        <w:rPr>
          <w:b/>
          <w:lang w:val="uk-UA"/>
        </w:rPr>
        <w:t>В И Р І Ш И В:</w:t>
      </w:r>
    </w:p>
    <w:p w:rsidR="00436B44" w:rsidRPr="00196081" w:rsidRDefault="00436B44" w:rsidP="00436B44">
      <w:pPr>
        <w:overflowPunct w:val="0"/>
        <w:autoSpaceDE w:val="0"/>
        <w:autoSpaceDN w:val="0"/>
        <w:adjustRightInd w:val="0"/>
        <w:jc w:val="both"/>
        <w:rPr>
          <w:b/>
          <w:lang w:val="uk-UA"/>
        </w:rPr>
      </w:pPr>
    </w:p>
    <w:p w:rsidR="00436B44" w:rsidRPr="00196081" w:rsidRDefault="00436B44" w:rsidP="00436B44">
      <w:pPr>
        <w:ind w:firstLine="567"/>
        <w:jc w:val="both"/>
        <w:rPr>
          <w:lang w:val="uk-UA"/>
        </w:rPr>
      </w:pPr>
      <w:r w:rsidRPr="00196081">
        <w:rPr>
          <w:lang w:val="uk-UA"/>
        </w:rPr>
        <w:t>1. Дати</w:t>
      </w:r>
      <w:r w:rsidR="006C017B">
        <w:rPr>
          <w:lang w:val="uk-UA"/>
        </w:rPr>
        <w:t xml:space="preserve"> дозвіл Ф.</w:t>
      </w:r>
      <w:r w:rsidRPr="00196081">
        <w:rPr>
          <w:lang w:val="uk-UA"/>
        </w:rPr>
        <w:t xml:space="preserve"> на укладення договору купівлі-продажу (відчужен</w:t>
      </w:r>
      <w:r w:rsidR="006C017B">
        <w:rPr>
          <w:lang w:val="uk-UA"/>
        </w:rPr>
        <w:t>ня) трьохкімнатної квартири № **</w:t>
      </w:r>
      <w:r w:rsidRPr="00196081">
        <w:rPr>
          <w:lang w:val="uk-UA"/>
        </w:rPr>
        <w:t>б</w:t>
      </w:r>
      <w:r w:rsidR="006C017B">
        <w:rPr>
          <w:lang w:val="uk-UA"/>
        </w:rPr>
        <w:t>уд. **</w:t>
      </w:r>
      <w:r w:rsidRPr="00196081">
        <w:rPr>
          <w:lang w:val="uk-UA"/>
        </w:rPr>
        <w:t xml:space="preserve"> по вул. В. Винниченка в м. Новий Розділ Львівської області в якій право власності належить</w:t>
      </w:r>
      <w:r w:rsidR="006C017B">
        <w:rPr>
          <w:lang w:val="uk-UA"/>
        </w:rPr>
        <w:t xml:space="preserve"> малолітній Ф. 13.11****</w:t>
      </w:r>
      <w:r w:rsidRPr="00196081">
        <w:rPr>
          <w:lang w:val="uk-UA"/>
        </w:rPr>
        <w:t xml:space="preserve"> р.н. за умови одночасного придбання на ім’я</w:t>
      </w:r>
      <w:r w:rsidR="006C017B">
        <w:rPr>
          <w:lang w:val="uk-UA"/>
        </w:rPr>
        <w:t xml:space="preserve"> Ф. трьохкімнатної квартири №** буд.**</w:t>
      </w:r>
      <w:r w:rsidRPr="00196081">
        <w:rPr>
          <w:lang w:val="uk-UA"/>
        </w:rPr>
        <w:t xml:space="preserve"> по вул. Шептицького, в м. Новий Розділ Львівської області та за умови відсутності заборон на вказані житлові приміщення;</w:t>
      </w:r>
    </w:p>
    <w:p w:rsidR="00436B44" w:rsidRPr="00196081" w:rsidRDefault="00436B44" w:rsidP="00436B44">
      <w:pPr>
        <w:ind w:firstLine="567"/>
        <w:jc w:val="both"/>
        <w:rPr>
          <w:lang w:val="uk-UA"/>
        </w:rPr>
      </w:pPr>
      <w:r w:rsidRPr="00196081">
        <w:rPr>
          <w:lang w:val="uk-UA"/>
        </w:rPr>
        <w:t xml:space="preserve">2. Дати </w:t>
      </w:r>
      <w:r w:rsidR="006C017B">
        <w:rPr>
          <w:lang w:val="uk-UA"/>
        </w:rPr>
        <w:t>дозвіл Ф.</w:t>
      </w:r>
      <w:r w:rsidRPr="00196081">
        <w:rPr>
          <w:lang w:val="uk-UA"/>
        </w:rPr>
        <w:t xml:space="preserve"> діяти від імені та в інтересах  малолітньої</w:t>
      </w:r>
      <w:r w:rsidR="006C017B">
        <w:rPr>
          <w:lang w:val="uk-UA"/>
        </w:rPr>
        <w:t xml:space="preserve"> Ф. 13.11.****</w:t>
      </w:r>
      <w:r w:rsidRPr="00196081">
        <w:rPr>
          <w:lang w:val="uk-UA"/>
        </w:rPr>
        <w:t xml:space="preserve"> р.н. при укладанні договорів купівлі-продажу (відчуже</w:t>
      </w:r>
      <w:r w:rsidR="006C017B">
        <w:rPr>
          <w:lang w:val="uk-UA"/>
        </w:rPr>
        <w:t>ння) трьохкімнатної квартири №** буд. **</w:t>
      </w:r>
      <w:r w:rsidRPr="00196081">
        <w:rPr>
          <w:lang w:val="uk-UA"/>
        </w:rPr>
        <w:t xml:space="preserve"> по вул. В. Винниченка в м. Новий Розділ Львівської області та купівлі-продажу (придба</w:t>
      </w:r>
      <w:r w:rsidR="006C017B">
        <w:rPr>
          <w:lang w:val="uk-UA"/>
        </w:rPr>
        <w:t>ння) трьохкімнатної квартири №** буд.**</w:t>
      </w:r>
      <w:r w:rsidRPr="00196081">
        <w:rPr>
          <w:lang w:val="uk-UA"/>
        </w:rPr>
        <w:t xml:space="preserve"> по вул. Шептицького, в м. Новий Розділ Львівської області;</w:t>
      </w:r>
    </w:p>
    <w:p w:rsidR="00436B44" w:rsidRPr="00196081" w:rsidRDefault="00436B44" w:rsidP="00436B44">
      <w:pPr>
        <w:ind w:firstLine="567"/>
        <w:jc w:val="both"/>
        <w:rPr>
          <w:lang w:val="uk-UA"/>
        </w:rPr>
      </w:pPr>
      <w:r w:rsidRPr="00196081">
        <w:rPr>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w:t>
      </w:r>
      <w:r w:rsidR="006C017B">
        <w:rPr>
          <w:lang w:val="uk-UA"/>
        </w:rPr>
        <w:t>ини на Ф.</w:t>
      </w:r>
      <w:r w:rsidRPr="00196081">
        <w:rPr>
          <w:lang w:val="uk-UA"/>
        </w:rPr>
        <w:t>;</w:t>
      </w:r>
    </w:p>
    <w:p w:rsidR="00436B44" w:rsidRPr="00196081" w:rsidRDefault="00436B44" w:rsidP="00436B44">
      <w:pPr>
        <w:ind w:firstLine="567"/>
        <w:jc w:val="both"/>
        <w:rPr>
          <w:lang w:val="uk-UA"/>
        </w:rPr>
      </w:pPr>
      <w:r w:rsidRPr="00196081">
        <w:rPr>
          <w:lang w:val="uk-UA"/>
        </w:rPr>
        <w:t>4. Зобов</w:t>
      </w:r>
      <w:r w:rsidR="006C017B">
        <w:rPr>
          <w:lang w:val="uk-UA"/>
        </w:rPr>
        <w:t>’язати Ф.</w:t>
      </w:r>
      <w:r w:rsidRPr="00196081">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копії договорів купівлі-продажу житлових приміщень;</w:t>
      </w:r>
    </w:p>
    <w:p w:rsidR="00436B44" w:rsidRPr="00196081" w:rsidRDefault="00436B44" w:rsidP="00436B44">
      <w:pPr>
        <w:ind w:left="66" w:firstLine="501"/>
        <w:jc w:val="both"/>
        <w:rPr>
          <w:lang w:val="uk-UA"/>
        </w:rPr>
      </w:pPr>
      <w:r w:rsidRPr="00196081">
        <w:rPr>
          <w:lang w:val="uk-UA"/>
        </w:rPr>
        <w:t>5. Контроль за виконанням рішення покласти на начальника служби у справах дітей Шиманську Т.Ю.</w:t>
      </w:r>
    </w:p>
    <w:p w:rsidR="00444ABC" w:rsidRPr="00196081" w:rsidRDefault="00444ABC" w:rsidP="00436B44">
      <w:pPr>
        <w:jc w:val="both"/>
        <w:rPr>
          <w:lang w:val="uk-UA"/>
        </w:rPr>
      </w:pPr>
    </w:p>
    <w:p w:rsidR="00B6435C" w:rsidRPr="00EF49A1" w:rsidRDefault="00436B44" w:rsidP="00EF49A1">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EF49A1" w:rsidRPr="00654EDC" w:rsidRDefault="00EF49A1" w:rsidP="00EF49A1">
      <w:pPr>
        <w:jc w:val="center"/>
      </w:pPr>
      <w:r>
        <w:rPr>
          <w:noProof/>
        </w:rPr>
        <w:lastRenderedPageBreak/>
        <w:drawing>
          <wp:inline distT="0" distB="0" distL="0" distR="0">
            <wp:extent cx="1143000" cy="6032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B6435C"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A27A4" w:rsidRPr="00EF49A1" w:rsidRDefault="007A27A4" w:rsidP="00EF49A1">
      <w:pPr>
        <w:ind w:left="5387" w:firstLine="708"/>
        <w:rPr>
          <w:b/>
          <w:lang w:val="uk-UA"/>
        </w:rPr>
      </w:pPr>
      <w:r w:rsidRPr="00196081">
        <w:rPr>
          <w:b/>
          <w:lang w:val="uk-UA"/>
        </w:rPr>
        <w:t>104</w:t>
      </w:r>
    </w:p>
    <w:p w:rsidR="00436B44" w:rsidRPr="00196081" w:rsidRDefault="00436B44" w:rsidP="00436B44">
      <w:pPr>
        <w:rPr>
          <w:lang w:val="uk-UA"/>
        </w:rPr>
      </w:pPr>
      <w:r w:rsidRPr="00196081">
        <w:rPr>
          <w:lang w:val="uk-UA"/>
        </w:rPr>
        <w:t>25 квітня 2017 року</w:t>
      </w:r>
    </w:p>
    <w:p w:rsidR="00436B44" w:rsidRPr="00196081" w:rsidRDefault="00436B44" w:rsidP="00436B44">
      <w:pPr>
        <w:rPr>
          <w:lang w:val="uk-UA"/>
        </w:rPr>
      </w:pPr>
    </w:p>
    <w:p w:rsidR="00436B44" w:rsidRPr="00196081" w:rsidRDefault="00436B44" w:rsidP="00B6435C">
      <w:pPr>
        <w:rPr>
          <w:lang w:val="uk-UA"/>
        </w:rPr>
      </w:pPr>
      <w:r w:rsidRPr="00196081">
        <w:rPr>
          <w:lang w:val="uk-UA"/>
        </w:rPr>
        <w:t xml:space="preserve">Про дозвіл на укладення договору </w:t>
      </w:r>
    </w:p>
    <w:p w:rsidR="00436B44" w:rsidRPr="00196081" w:rsidRDefault="00436B44" w:rsidP="00B6435C">
      <w:pPr>
        <w:rPr>
          <w:lang w:val="uk-UA"/>
        </w:rPr>
      </w:pPr>
      <w:r w:rsidRPr="00196081">
        <w:rPr>
          <w:lang w:val="uk-UA"/>
        </w:rPr>
        <w:t>купівлі-продажу (відчуження)</w:t>
      </w:r>
    </w:p>
    <w:p w:rsidR="00436B44" w:rsidRPr="00196081" w:rsidRDefault="00436B44" w:rsidP="00B6435C">
      <w:pPr>
        <w:rPr>
          <w:lang w:val="uk-UA"/>
        </w:rPr>
      </w:pPr>
      <w:r w:rsidRPr="00196081">
        <w:rPr>
          <w:lang w:val="uk-UA"/>
        </w:rPr>
        <w:t>квартири №</w:t>
      </w:r>
      <w:r w:rsidR="009A060E">
        <w:rPr>
          <w:lang w:val="uk-UA"/>
        </w:rPr>
        <w:t>** по бульвару Довженка, **</w:t>
      </w:r>
    </w:p>
    <w:p w:rsidR="00B6435C" w:rsidRPr="00196081" w:rsidRDefault="00B6435C" w:rsidP="00B6435C">
      <w:pPr>
        <w:rPr>
          <w:lang w:val="uk-UA"/>
        </w:rPr>
      </w:pPr>
    </w:p>
    <w:p w:rsidR="00436B44" w:rsidRPr="00196081" w:rsidRDefault="00436B44" w:rsidP="00B6435C">
      <w:pPr>
        <w:ind w:firstLine="539"/>
        <w:jc w:val="both"/>
        <w:rPr>
          <w:rFonts w:eastAsia="Calibri"/>
          <w:lang w:val="uk-UA" w:eastAsia="en-US"/>
        </w:rPr>
      </w:pPr>
      <w:r w:rsidRPr="00196081">
        <w:rPr>
          <w:lang w:val="uk-UA"/>
        </w:rPr>
        <w:t>Розглянувши заяву від 19.04.2017 р. №П-2</w:t>
      </w:r>
      <w:r w:rsidR="009A060E">
        <w:rPr>
          <w:lang w:val="uk-UA"/>
        </w:rPr>
        <w:t>70 П.</w:t>
      </w:r>
      <w:r w:rsidRPr="00196081">
        <w:rPr>
          <w:lang w:val="uk-UA"/>
        </w:rPr>
        <w:t>, про дозвіл на укладення договору купівлі-п</w:t>
      </w:r>
      <w:r w:rsidR="009A060E">
        <w:rPr>
          <w:lang w:val="uk-UA"/>
        </w:rPr>
        <w:t>родажу (відчуження) квартири №** буд. **</w:t>
      </w:r>
      <w:r w:rsidRPr="00196081">
        <w:rPr>
          <w:lang w:val="uk-UA"/>
        </w:rPr>
        <w:t xml:space="preserve"> по бульвару Довженка в м. Новий Розділ Львівської області в якій право спільної часткової (1/2 частки) власності належить малолі</w:t>
      </w:r>
      <w:r w:rsidR="009A060E">
        <w:rPr>
          <w:lang w:val="uk-UA"/>
        </w:rPr>
        <w:t>тній П. 05.12.****</w:t>
      </w:r>
      <w:r w:rsidRPr="00196081">
        <w:rPr>
          <w:lang w:val="uk-UA"/>
        </w:rPr>
        <w:t xml:space="preserve"> р.н.</w:t>
      </w:r>
      <w:r w:rsidRPr="00196081">
        <w:rPr>
          <w:rFonts w:eastAsia="Calibri"/>
          <w:lang w:val="uk-UA" w:eastAsia="en-US"/>
        </w:rPr>
        <w:t>, та право на проживання в якій має малолі</w:t>
      </w:r>
      <w:r w:rsidR="009A060E">
        <w:rPr>
          <w:rFonts w:eastAsia="Calibri"/>
          <w:lang w:val="uk-UA" w:eastAsia="en-US"/>
        </w:rPr>
        <w:t>тній Л. 18.09.****</w:t>
      </w:r>
      <w:r w:rsidRPr="00196081">
        <w:rPr>
          <w:rFonts w:eastAsia="Calibri"/>
          <w:lang w:val="uk-UA" w:eastAsia="en-US"/>
        </w:rPr>
        <w:t xml:space="preserve"> р.н., </w:t>
      </w:r>
      <w:r w:rsidRPr="00196081">
        <w:rPr>
          <w:lang w:val="uk-UA"/>
        </w:rPr>
        <w:t>враховуючи згоду ма</w:t>
      </w:r>
      <w:r w:rsidR="009A060E">
        <w:rPr>
          <w:lang w:val="uk-UA"/>
        </w:rPr>
        <w:t>тері Л.</w:t>
      </w:r>
      <w:r w:rsidRPr="00196081">
        <w:rPr>
          <w:lang w:val="uk-UA"/>
        </w:rPr>
        <w:t xml:space="preserve">, заяву </w:t>
      </w:r>
      <w:r w:rsidR="009A060E">
        <w:rPr>
          <w:lang w:val="uk-UA"/>
        </w:rPr>
        <w:t>Л.</w:t>
      </w:r>
      <w:r w:rsidRPr="00196081">
        <w:rPr>
          <w:lang w:val="uk-UA"/>
        </w:rPr>
        <w:t xml:space="preserve"> засвідчену державним нотаріусом Новороздільської державної нотаріальної контори Шолох О.Я., подання служби у справах дітей Новороздільської міської ради від 24.04.2017 р., витяг з протоколу комісії з питань захисту прав дитини Новороздільської міської ради від 24.04.2017 р. та інші матеріали по справі, </w:t>
      </w:r>
      <w:r w:rsidRPr="00196081">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w:t>
      </w:r>
      <w:r w:rsidR="009A060E">
        <w:rPr>
          <w:rFonts w:eastAsia="Calibri"/>
          <w:lang w:val="uk-UA" w:eastAsia="en-US"/>
        </w:rPr>
        <w:t xml:space="preserve">х осіб і безпритульних дітей», </w:t>
      </w:r>
      <w:r w:rsidRPr="00196081">
        <w:rPr>
          <w:rFonts w:eastAsia="Calibri"/>
          <w:lang w:val="uk-UA" w:eastAsia="en-US"/>
        </w:rPr>
        <w:t>пп. 4 п. «б»  ч.1 ст. 34, ч.1 ст. 73 Закону України «Про місцеве самоврядування в Україні», виконавчий комітет Новороздільської міської ради</w:t>
      </w:r>
    </w:p>
    <w:p w:rsidR="00436B44" w:rsidRPr="00196081" w:rsidRDefault="00436B44" w:rsidP="00436B44">
      <w:pPr>
        <w:jc w:val="both"/>
        <w:rPr>
          <w:lang w:val="uk-UA"/>
        </w:rPr>
      </w:pPr>
    </w:p>
    <w:p w:rsidR="00436B44" w:rsidRPr="00196081" w:rsidRDefault="00436B44" w:rsidP="00436B44">
      <w:pPr>
        <w:overflowPunct w:val="0"/>
        <w:autoSpaceDE w:val="0"/>
        <w:autoSpaceDN w:val="0"/>
        <w:adjustRightInd w:val="0"/>
        <w:jc w:val="both"/>
        <w:rPr>
          <w:b/>
          <w:lang w:val="uk-UA"/>
        </w:rPr>
      </w:pPr>
      <w:r w:rsidRPr="00196081">
        <w:rPr>
          <w:b/>
          <w:lang w:val="uk-UA"/>
        </w:rPr>
        <w:t>В И Р І Ш И В:</w:t>
      </w:r>
    </w:p>
    <w:p w:rsidR="00436B44" w:rsidRPr="00196081" w:rsidRDefault="00436B44" w:rsidP="00436B44">
      <w:pPr>
        <w:overflowPunct w:val="0"/>
        <w:autoSpaceDE w:val="0"/>
        <w:autoSpaceDN w:val="0"/>
        <w:adjustRightInd w:val="0"/>
        <w:jc w:val="both"/>
        <w:rPr>
          <w:b/>
          <w:lang w:val="uk-UA"/>
        </w:rPr>
      </w:pPr>
    </w:p>
    <w:p w:rsidR="00436B44" w:rsidRPr="00196081" w:rsidRDefault="00436B44" w:rsidP="00436B44">
      <w:pPr>
        <w:ind w:firstLine="567"/>
        <w:jc w:val="both"/>
        <w:rPr>
          <w:lang w:val="uk-UA"/>
        </w:rPr>
      </w:pPr>
      <w:r w:rsidRPr="00196081">
        <w:rPr>
          <w:lang w:val="uk-UA"/>
        </w:rPr>
        <w:t>1. Дати дозві</w:t>
      </w:r>
      <w:r w:rsidR="009A060E">
        <w:rPr>
          <w:lang w:val="uk-UA"/>
        </w:rPr>
        <w:t>л П.</w:t>
      </w:r>
      <w:r w:rsidRPr="00196081">
        <w:rPr>
          <w:lang w:val="uk-UA"/>
        </w:rPr>
        <w:t xml:space="preserve"> на укладення договору купівлі-продажу (відчуж</w:t>
      </w:r>
      <w:r w:rsidR="009A060E">
        <w:rPr>
          <w:lang w:val="uk-UA"/>
        </w:rPr>
        <w:t xml:space="preserve">ення) двохкімнатної квартири №** буд. ** по бульвару Довженка в </w:t>
      </w:r>
      <w:r w:rsidRPr="00196081">
        <w:rPr>
          <w:lang w:val="uk-UA"/>
        </w:rPr>
        <w:t>м. Новий Розділ Львівської області в якій право спільної часткової (1/2 частки) власності належить малолі</w:t>
      </w:r>
      <w:r w:rsidR="009A060E">
        <w:rPr>
          <w:lang w:val="uk-UA"/>
        </w:rPr>
        <w:t>тній П. 05.12.****</w:t>
      </w:r>
      <w:r w:rsidRPr="00196081">
        <w:rPr>
          <w:lang w:val="uk-UA"/>
        </w:rPr>
        <w:t xml:space="preserve"> р.н.</w:t>
      </w:r>
      <w:r w:rsidRPr="00196081">
        <w:rPr>
          <w:rFonts w:eastAsia="Calibri"/>
          <w:lang w:val="uk-UA" w:eastAsia="en-US"/>
        </w:rPr>
        <w:t>, та право на проживання в якій має малол</w:t>
      </w:r>
      <w:r w:rsidR="009A060E">
        <w:rPr>
          <w:rFonts w:eastAsia="Calibri"/>
          <w:lang w:val="uk-UA" w:eastAsia="en-US"/>
        </w:rPr>
        <w:t>ітній Л. 18.09.****</w:t>
      </w:r>
      <w:r w:rsidRPr="00196081">
        <w:rPr>
          <w:rFonts w:eastAsia="Calibri"/>
          <w:lang w:val="uk-UA" w:eastAsia="en-US"/>
        </w:rPr>
        <w:t xml:space="preserve"> р.н.</w:t>
      </w:r>
      <w:r w:rsidRPr="00196081">
        <w:rPr>
          <w:lang w:val="uk-UA"/>
        </w:rPr>
        <w:t xml:space="preserve"> за умови одночасного придбання на </w:t>
      </w:r>
      <w:r w:rsidR="009A060E">
        <w:rPr>
          <w:lang w:val="uk-UA"/>
        </w:rPr>
        <w:t>ім’я П. 05.12.****</w:t>
      </w:r>
      <w:r w:rsidRPr="00196081">
        <w:rPr>
          <w:lang w:val="uk-UA"/>
        </w:rPr>
        <w:t xml:space="preserve"> р.н. частки (1/2 частк</w:t>
      </w:r>
      <w:r w:rsidR="009A060E">
        <w:rPr>
          <w:lang w:val="uk-UA"/>
        </w:rPr>
        <w:t>и) в трьохкімнатній квартирі №** буд.**</w:t>
      </w:r>
      <w:r w:rsidRPr="00196081">
        <w:rPr>
          <w:lang w:val="uk-UA"/>
        </w:rPr>
        <w:t xml:space="preserve"> по вул. В. Винниченка, в м. Новий Розділ Львівської області, та забезпечення права на проживан</w:t>
      </w:r>
      <w:r w:rsidR="009A060E">
        <w:rPr>
          <w:lang w:val="uk-UA"/>
        </w:rPr>
        <w:t>ня Л. у квартирі №** буд.**</w:t>
      </w:r>
      <w:r w:rsidRPr="00196081">
        <w:rPr>
          <w:lang w:val="uk-UA"/>
        </w:rPr>
        <w:t xml:space="preserve"> по вул. В. Винниченка в м. Новий Розділ Львівської області  та за умови відсутності заборон на вказані житлові приміщення;</w:t>
      </w:r>
    </w:p>
    <w:p w:rsidR="00436B44" w:rsidRPr="00196081" w:rsidRDefault="00436B44" w:rsidP="00436B44">
      <w:pPr>
        <w:ind w:firstLine="567"/>
        <w:jc w:val="both"/>
        <w:rPr>
          <w:lang w:val="uk-UA"/>
        </w:rPr>
      </w:pPr>
      <w:r w:rsidRPr="00196081">
        <w:rPr>
          <w:lang w:val="uk-UA"/>
        </w:rPr>
        <w:t>2. Дати до</w:t>
      </w:r>
      <w:r w:rsidR="009A060E">
        <w:rPr>
          <w:lang w:val="uk-UA"/>
        </w:rPr>
        <w:t>звіл Л.</w:t>
      </w:r>
      <w:r w:rsidRPr="00196081">
        <w:rPr>
          <w:lang w:val="uk-UA"/>
        </w:rPr>
        <w:t xml:space="preserve"> діяти від імені та</w:t>
      </w:r>
      <w:r w:rsidR="009A060E">
        <w:rPr>
          <w:lang w:val="uk-UA"/>
        </w:rPr>
        <w:t xml:space="preserve"> в інтересах  малолітньої П. 05.12.****</w:t>
      </w:r>
      <w:r w:rsidRPr="00196081">
        <w:rPr>
          <w:lang w:val="uk-UA"/>
        </w:rPr>
        <w:t xml:space="preserve"> р.н. при укладанні договорів купівлі-продажу (відчуження) дв</w:t>
      </w:r>
      <w:r w:rsidR="009A060E">
        <w:rPr>
          <w:lang w:val="uk-UA"/>
        </w:rPr>
        <w:t>охкімнатної квартири №** буд. **</w:t>
      </w:r>
      <w:r w:rsidRPr="00196081">
        <w:rPr>
          <w:lang w:val="uk-UA"/>
        </w:rPr>
        <w:t xml:space="preserve"> по бульвару Довженка в м. Новий Розділ Львівської області та купівлі-продажу (придба</w:t>
      </w:r>
      <w:r w:rsidR="009A060E">
        <w:rPr>
          <w:lang w:val="uk-UA"/>
        </w:rPr>
        <w:t>ння) трьохкімнатної квартири №** буд.**</w:t>
      </w:r>
      <w:r w:rsidRPr="00196081">
        <w:rPr>
          <w:lang w:val="uk-UA"/>
        </w:rPr>
        <w:t xml:space="preserve"> по вул. В. Винниченка, в м. Новий Розділ Львівської області;</w:t>
      </w:r>
    </w:p>
    <w:p w:rsidR="00436B44" w:rsidRPr="00196081" w:rsidRDefault="00436B44" w:rsidP="00436B44">
      <w:pPr>
        <w:ind w:firstLine="567"/>
        <w:jc w:val="both"/>
        <w:rPr>
          <w:lang w:val="uk-UA"/>
        </w:rPr>
      </w:pPr>
      <w:r w:rsidRPr="00196081">
        <w:rPr>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w:t>
      </w:r>
      <w:r w:rsidR="009A060E">
        <w:rPr>
          <w:lang w:val="uk-UA"/>
        </w:rPr>
        <w:t>а П., Л.</w:t>
      </w:r>
      <w:r w:rsidRPr="00196081">
        <w:rPr>
          <w:lang w:val="uk-UA"/>
        </w:rPr>
        <w:t xml:space="preserve"> та</w:t>
      </w:r>
      <w:r w:rsidR="009A060E">
        <w:rPr>
          <w:lang w:val="uk-UA"/>
        </w:rPr>
        <w:t xml:space="preserve"> Л.</w:t>
      </w:r>
      <w:r w:rsidRPr="00196081">
        <w:rPr>
          <w:lang w:val="uk-UA"/>
        </w:rPr>
        <w:t>;</w:t>
      </w:r>
    </w:p>
    <w:p w:rsidR="00436B44" w:rsidRPr="00196081" w:rsidRDefault="009A060E" w:rsidP="00436B44">
      <w:pPr>
        <w:ind w:firstLine="567"/>
        <w:jc w:val="both"/>
        <w:rPr>
          <w:lang w:val="uk-UA"/>
        </w:rPr>
      </w:pPr>
      <w:r>
        <w:rPr>
          <w:lang w:val="uk-UA"/>
        </w:rPr>
        <w:t>4. Зобов’язати П., Л.</w:t>
      </w:r>
      <w:r w:rsidR="00436B44" w:rsidRPr="00196081">
        <w:rPr>
          <w:lang w:val="uk-UA"/>
        </w:rPr>
        <w:t xml:space="preserve"> та</w:t>
      </w:r>
      <w:r>
        <w:rPr>
          <w:lang w:val="uk-UA"/>
        </w:rPr>
        <w:t xml:space="preserve"> Л.</w:t>
      </w:r>
      <w:r w:rsidR="00436B44" w:rsidRPr="00196081">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 та довідку про склад сім'ї з реєстрацією дітей;</w:t>
      </w:r>
    </w:p>
    <w:p w:rsidR="00436B44" w:rsidRPr="00196081" w:rsidRDefault="00436B44" w:rsidP="00436B44">
      <w:pPr>
        <w:ind w:left="66" w:firstLine="501"/>
        <w:jc w:val="both"/>
        <w:rPr>
          <w:lang w:val="uk-UA"/>
        </w:rPr>
      </w:pPr>
      <w:r w:rsidRPr="00196081">
        <w:rPr>
          <w:lang w:val="uk-UA"/>
        </w:rPr>
        <w:lastRenderedPageBreak/>
        <w:t>5. Контроль за виконанням рішення покласти на начальника служби у справах дітей Шиманську Т.Ю.</w:t>
      </w:r>
    </w:p>
    <w:p w:rsidR="00436B44" w:rsidRPr="00196081" w:rsidRDefault="00436B44" w:rsidP="00436B44">
      <w:pPr>
        <w:jc w:val="both"/>
        <w:rPr>
          <w:lang w:val="uk-UA"/>
        </w:rPr>
      </w:pPr>
    </w:p>
    <w:p w:rsidR="00B6435C" w:rsidRPr="00196081" w:rsidRDefault="00B6435C" w:rsidP="00436B44">
      <w:pPr>
        <w:jc w:val="both"/>
        <w:rPr>
          <w:lang w:val="uk-UA"/>
        </w:rPr>
      </w:pPr>
    </w:p>
    <w:p w:rsidR="00436B44" w:rsidRPr="00196081" w:rsidRDefault="00436B44" w:rsidP="00436B44">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436B44" w:rsidRPr="00196081" w:rsidRDefault="00436B44"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Pr="00196081" w:rsidRDefault="00B6435C" w:rsidP="00436B44">
      <w:pPr>
        <w:spacing w:after="200" w:line="276" w:lineRule="auto"/>
        <w:rPr>
          <w:lang w:val="uk-UA"/>
        </w:rPr>
      </w:pPr>
    </w:p>
    <w:p w:rsidR="00B6435C" w:rsidRDefault="00B6435C" w:rsidP="00436B44">
      <w:pPr>
        <w:spacing w:after="200" w:line="276" w:lineRule="auto"/>
        <w:rPr>
          <w:lang w:val="uk-UA"/>
        </w:rPr>
      </w:pPr>
    </w:p>
    <w:p w:rsidR="009A060E" w:rsidRDefault="009A060E" w:rsidP="00436B44">
      <w:pPr>
        <w:spacing w:after="200" w:line="276" w:lineRule="auto"/>
        <w:rPr>
          <w:lang w:val="uk-UA"/>
        </w:rPr>
      </w:pPr>
    </w:p>
    <w:p w:rsidR="009A060E" w:rsidRDefault="009A060E" w:rsidP="00436B44">
      <w:pPr>
        <w:spacing w:after="200" w:line="276" w:lineRule="auto"/>
        <w:rPr>
          <w:lang w:val="uk-UA"/>
        </w:rPr>
      </w:pPr>
    </w:p>
    <w:p w:rsidR="009A060E" w:rsidRPr="00196081" w:rsidRDefault="009A060E" w:rsidP="00436B44">
      <w:pPr>
        <w:spacing w:after="200" w:line="276" w:lineRule="auto"/>
        <w:rPr>
          <w:lang w:val="uk-UA"/>
        </w:rPr>
      </w:pPr>
    </w:p>
    <w:p w:rsidR="00B6435C" w:rsidRPr="00196081" w:rsidRDefault="00B6435C" w:rsidP="00436B44">
      <w:pPr>
        <w:spacing w:after="200" w:line="276" w:lineRule="auto"/>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B56C93"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Pr>
          <w:b/>
        </w:rPr>
        <w:t xml:space="preserve">Я </w:t>
      </w:r>
    </w:p>
    <w:p w:rsidR="00436B44" w:rsidRPr="00196081" w:rsidRDefault="007A27A4" w:rsidP="007A27A4">
      <w:pPr>
        <w:ind w:left="5245" w:firstLine="567"/>
        <w:rPr>
          <w:b/>
          <w:lang w:val="uk-UA"/>
        </w:rPr>
      </w:pPr>
      <w:r w:rsidRPr="00196081">
        <w:rPr>
          <w:b/>
          <w:lang w:val="uk-UA"/>
        </w:rPr>
        <w:t>105</w:t>
      </w:r>
    </w:p>
    <w:p w:rsidR="007A27A4" w:rsidRPr="00196081" w:rsidRDefault="007A27A4" w:rsidP="00436B44">
      <w:pPr>
        <w:rPr>
          <w:lang w:val="uk-UA"/>
        </w:rPr>
      </w:pPr>
    </w:p>
    <w:p w:rsidR="00436B44" w:rsidRPr="00196081" w:rsidRDefault="00436B44" w:rsidP="00436B44">
      <w:pPr>
        <w:rPr>
          <w:lang w:val="uk-UA"/>
        </w:rPr>
      </w:pPr>
      <w:r w:rsidRPr="00196081">
        <w:rPr>
          <w:lang w:val="uk-UA"/>
        </w:rPr>
        <w:t>25 квітня 2017 року</w:t>
      </w:r>
    </w:p>
    <w:p w:rsidR="00436B44" w:rsidRPr="00196081" w:rsidRDefault="00436B44" w:rsidP="00436B44">
      <w:pPr>
        <w:rPr>
          <w:lang w:val="uk-UA"/>
        </w:rPr>
      </w:pPr>
    </w:p>
    <w:p w:rsidR="00436B44" w:rsidRPr="00196081" w:rsidRDefault="00436B44" w:rsidP="00436B44">
      <w:pPr>
        <w:rPr>
          <w:lang w:val="uk-UA"/>
        </w:rPr>
      </w:pPr>
      <w:r w:rsidRPr="00196081">
        <w:rPr>
          <w:lang w:val="uk-UA"/>
        </w:rPr>
        <w:t xml:space="preserve">Про дозвіл на укладення договору </w:t>
      </w:r>
    </w:p>
    <w:p w:rsidR="00436B44" w:rsidRPr="00196081" w:rsidRDefault="00436B44" w:rsidP="00436B44">
      <w:pPr>
        <w:rPr>
          <w:lang w:val="uk-UA"/>
        </w:rPr>
      </w:pPr>
      <w:r w:rsidRPr="00196081">
        <w:rPr>
          <w:lang w:val="uk-UA"/>
        </w:rPr>
        <w:t>купівлі-продажу (відчуження)</w:t>
      </w:r>
    </w:p>
    <w:p w:rsidR="00B6435C" w:rsidRPr="00196081" w:rsidRDefault="00436B44" w:rsidP="00436B44">
      <w:pPr>
        <w:rPr>
          <w:lang w:val="uk-UA"/>
        </w:rPr>
      </w:pPr>
      <w:r w:rsidRPr="00196081">
        <w:rPr>
          <w:lang w:val="uk-UA"/>
        </w:rPr>
        <w:t>кварт</w:t>
      </w:r>
      <w:r w:rsidR="009A060E">
        <w:rPr>
          <w:lang w:val="uk-UA"/>
        </w:rPr>
        <w:t>ири №** по вул. Грушевського, **</w:t>
      </w:r>
    </w:p>
    <w:p w:rsidR="00436B44" w:rsidRPr="00196081" w:rsidRDefault="00436B44" w:rsidP="00436B44">
      <w:pPr>
        <w:spacing w:before="240"/>
        <w:ind w:firstLine="539"/>
        <w:jc w:val="both"/>
        <w:rPr>
          <w:rFonts w:eastAsia="Calibri"/>
          <w:lang w:val="uk-UA" w:eastAsia="en-US"/>
        </w:rPr>
      </w:pPr>
      <w:r w:rsidRPr="00196081">
        <w:rPr>
          <w:lang w:val="uk-UA"/>
        </w:rPr>
        <w:t xml:space="preserve">Розглянувши заяву від 22.03.2017 р. №С-7 </w:t>
      </w:r>
      <w:r w:rsidR="009A060E">
        <w:rPr>
          <w:lang w:val="uk-UA"/>
        </w:rPr>
        <w:t>С.</w:t>
      </w:r>
      <w:r w:rsidRPr="00196081">
        <w:rPr>
          <w:lang w:val="uk-UA"/>
        </w:rPr>
        <w:t xml:space="preserve"> , про дозвіл на укладення договору купівлі-п</w:t>
      </w:r>
      <w:r w:rsidR="009A060E">
        <w:rPr>
          <w:lang w:val="uk-UA"/>
        </w:rPr>
        <w:t>родажу (відчуження) квартири №** по вул. Грушевського, **</w:t>
      </w:r>
      <w:r w:rsidRPr="00196081">
        <w:rPr>
          <w:lang w:val="uk-UA"/>
        </w:rPr>
        <w:t>, м. Новий Розділ, Львівська область в якій право спільної часткової (1/3 частки) власності належ</w:t>
      </w:r>
      <w:r w:rsidR="009A060E">
        <w:rPr>
          <w:lang w:val="uk-UA"/>
        </w:rPr>
        <w:t>ить малолітньому С. 10.04.****</w:t>
      </w:r>
      <w:r w:rsidRPr="00196081">
        <w:rPr>
          <w:lang w:val="uk-UA"/>
        </w:rPr>
        <w:t xml:space="preserve"> р.н.</w:t>
      </w:r>
      <w:r w:rsidRPr="00196081">
        <w:rPr>
          <w:rFonts w:eastAsia="Calibri"/>
          <w:lang w:val="uk-UA" w:eastAsia="en-US"/>
        </w:rPr>
        <w:t xml:space="preserve">, </w:t>
      </w:r>
      <w:r w:rsidRPr="00196081">
        <w:rPr>
          <w:lang w:val="uk-UA"/>
        </w:rPr>
        <w:t>враховуючи згоду</w:t>
      </w:r>
      <w:r w:rsidR="009A060E">
        <w:rPr>
          <w:lang w:val="uk-UA"/>
        </w:rPr>
        <w:t xml:space="preserve"> батька С.</w:t>
      </w:r>
      <w:r w:rsidRPr="00196081">
        <w:rPr>
          <w:lang w:val="uk-UA"/>
        </w:rPr>
        <w:t xml:space="preserve">, подання служби у справах дітей Новороздільської міської ради від 24.04.2017 р., витяг з протоколу комісії з питань захисту прав дитини Новороздільської міської ради від 24.04.2017 р. та інші матеріали по справі, </w:t>
      </w:r>
      <w:r w:rsidRPr="00196081">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436B44" w:rsidRPr="00196081" w:rsidRDefault="00436B44" w:rsidP="00436B44">
      <w:pPr>
        <w:jc w:val="both"/>
        <w:rPr>
          <w:lang w:val="uk-UA"/>
        </w:rPr>
      </w:pPr>
    </w:p>
    <w:p w:rsidR="00436B44" w:rsidRPr="00196081" w:rsidRDefault="00436B44" w:rsidP="00436B44">
      <w:pPr>
        <w:overflowPunct w:val="0"/>
        <w:autoSpaceDE w:val="0"/>
        <w:autoSpaceDN w:val="0"/>
        <w:adjustRightInd w:val="0"/>
        <w:jc w:val="both"/>
        <w:rPr>
          <w:b/>
          <w:lang w:val="uk-UA"/>
        </w:rPr>
      </w:pPr>
      <w:r w:rsidRPr="00196081">
        <w:rPr>
          <w:b/>
          <w:lang w:val="uk-UA"/>
        </w:rPr>
        <w:t>В И Р І Ш И В:</w:t>
      </w:r>
    </w:p>
    <w:p w:rsidR="00436B44" w:rsidRPr="00196081" w:rsidRDefault="00436B44" w:rsidP="00436B44">
      <w:pPr>
        <w:overflowPunct w:val="0"/>
        <w:autoSpaceDE w:val="0"/>
        <w:autoSpaceDN w:val="0"/>
        <w:adjustRightInd w:val="0"/>
        <w:jc w:val="both"/>
        <w:rPr>
          <w:b/>
          <w:lang w:val="uk-UA"/>
        </w:rPr>
      </w:pPr>
    </w:p>
    <w:p w:rsidR="00436B44" w:rsidRPr="00196081" w:rsidRDefault="009A060E" w:rsidP="00436B44">
      <w:pPr>
        <w:ind w:firstLine="567"/>
        <w:jc w:val="both"/>
        <w:rPr>
          <w:lang w:val="uk-UA"/>
        </w:rPr>
      </w:pPr>
      <w:r>
        <w:rPr>
          <w:lang w:val="uk-UA"/>
        </w:rPr>
        <w:t>1. Дати дозвіл С.</w:t>
      </w:r>
      <w:r w:rsidR="00436B44" w:rsidRPr="00196081">
        <w:rPr>
          <w:lang w:val="uk-UA"/>
        </w:rPr>
        <w:t xml:space="preserve"> на укладення договору купівлі-продажу (</w:t>
      </w:r>
      <w:r>
        <w:rPr>
          <w:lang w:val="uk-UA"/>
        </w:rPr>
        <w:t>відчуження) квартири №** буд. **</w:t>
      </w:r>
      <w:r w:rsidR="00436B44" w:rsidRPr="00196081">
        <w:rPr>
          <w:lang w:val="uk-UA"/>
        </w:rPr>
        <w:t xml:space="preserve"> по вул. Грушевського в м. Новий Розділ Львівської області в якій право спільної часткової (1/3 частки) власності належить мало</w:t>
      </w:r>
      <w:r>
        <w:rPr>
          <w:lang w:val="uk-UA"/>
        </w:rPr>
        <w:t>літньому С</w:t>
      </w:r>
      <w:r w:rsidR="00436B44" w:rsidRPr="00196081">
        <w:rPr>
          <w:lang w:val="uk-UA"/>
        </w:rPr>
        <w:t>. 10</w:t>
      </w:r>
      <w:r>
        <w:rPr>
          <w:lang w:val="uk-UA"/>
        </w:rPr>
        <w:t>.04.****</w:t>
      </w:r>
      <w:r w:rsidR="00436B44" w:rsidRPr="00196081">
        <w:rPr>
          <w:lang w:val="uk-UA"/>
        </w:rPr>
        <w:t xml:space="preserve"> р.н, за умови одночасного придбання (дарування)</w:t>
      </w:r>
      <w:r>
        <w:rPr>
          <w:lang w:val="uk-UA"/>
        </w:rPr>
        <w:t xml:space="preserve"> на ім’я С. 10.04.**** р.н. частки в квартирі №** буд.**</w:t>
      </w:r>
      <w:r w:rsidR="00436B44" w:rsidRPr="00196081">
        <w:rPr>
          <w:lang w:val="uk-UA"/>
        </w:rPr>
        <w:t xml:space="preserve"> по пр. Шевченка, в м. Новий Розділ Львівської області загальною площею, не меншою, ніж він володів у відчужуваній квартирі та за умови відсутності заборон на вказані житлові приміщення;</w:t>
      </w:r>
    </w:p>
    <w:p w:rsidR="00436B44" w:rsidRPr="00196081" w:rsidRDefault="00436B44" w:rsidP="00436B44">
      <w:pPr>
        <w:ind w:firstLine="567"/>
        <w:jc w:val="both"/>
        <w:rPr>
          <w:lang w:val="uk-UA"/>
        </w:rPr>
      </w:pPr>
      <w:r w:rsidRPr="00196081">
        <w:rPr>
          <w:lang w:val="uk-UA"/>
        </w:rPr>
        <w:t>2. Дати</w:t>
      </w:r>
      <w:r w:rsidR="009A060E">
        <w:rPr>
          <w:lang w:val="uk-UA"/>
        </w:rPr>
        <w:t xml:space="preserve"> дозвіл С.</w:t>
      </w:r>
      <w:r w:rsidRPr="00196081">
        <w:rPr>
          <w:lang w:val="uk-UA"/>
        </w:rPr>
        <w:t xml:space="preserve"> діяти від імен</w:t>
      </w:r>
      <w:r w:rsidR="009A060E">
        <w:rPr>
          <w:lang w:val="uk-UA"/>
        </w:rPr>
        <w:t>і та в інтересах малолітнього С. 10.04.****</w:t>
      </w:r>
      <w:r w:rsidRPr="00196081">
        <w:rPr>
          <w:lang w:val="uk-UA"/>
        </w:rPr>
        <w:t xml:space="preserve"> р.н. при укладанні договорів купівлі-п</w:t>
      </w:r>
      <w:r w:rsidR="009A060E">
        <w:rPr>
          <w:lang w:val="uk-UA"/>
        </w:rPr>
        <w:t>родажу (відчуження) квартири №**</w:t>
      </w:r>
      <w:r w:rsidRPr="00196081">
        <w:rPr>
          <w:lang w:val="uk-UA"/>
        </w:rPr>
        <w:t xml:space="preserve"> </w:t>
      </w:r>
      <w:r w:rsidR="009A060E">
        <w:rPr>
          <w:lang w:val="uk-UA"/>
        </w:rPr>
        <w:t>буд. ** по вул. Грушевського</w:t>
      </w:r>
      <w:r w:rsidRPr="00196081">
        <w:rPr>
          <w:lang w:val="uk-UA"/>
        </w:rPr>
        <w:t xml:space="preserve"> в м. Новий Розділ Львівської області та купівлі-продажу (</w:t>
      </w:r>
      <w:r w:rsidR="009A060E">
        <w:rPr>
          <w:lang w:val="uk-UA"/>
        </w:rPr>
        <w:t>придбання) частки в квартирі №** буд.**</w:t>
      </w:r>
      <w:r w:rsidRPr="00196081">
        <w:rPr>
          <w:lang w:val="uk-UA"/>
        </w:rPr>
        <w:t xml:space="preserve"> по пр. Шевченка, в м. Новий Розділ Львівської області;</w:t>
      </w:r>
    </w:p>
    <w:p w:rsidR="00436B44" w:rsidRPr="00196081" w:rsidRDefault="00436B44" w:rsidP="00436B44">
      <w:pPr>
        <w:ind w:firstLine="567"/>
        <w:jc w:val="both"/>
        <w:rPr>
          <w:lang w:val="uk-UA"/>
        </w:rPr>
      </w:pPr>
      <w:r w:rsidRPr="00196081">
        <w:rPr>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дит</w:t>
      </w:r>
      <w:r w:rsidR="009A060E">
        <w:rPr>
          <w:lang w:val="uk-UA"/>
        </w:rPr>
        <w:t>ини на С. та С.</w:t>
      </w:r>
      <w:r w:rsidRPr="00196081">
        <w:rPr>
          <w:lang w:val="uk-UA"/>
        </w:rPr>
        <w:t>;</w:t>
      </w:r>
    </w:p>
    <w:p w:rsidR="00436B44" w:rsidRPr="00196081" w:rsidRDefault="00436B44" w:rsidP="00436B44">
      <w:pPr>
        <w:ind w:firstLine="567"/>
        <w:jc w:val="both"/>
        <w:rPr>
          <w:lang w:val="uk-UA"/>
        </w:rPr>
      </w:pPr>
      <w:r w:rsidRPr="00196081">
        <w:rPr>
          <w:lang w:val="uk-UA"/>
        </w:rPr>
        <w:t>4. Зобов’</w:t>
      </w:r>
      <w:r w:rsidR="009A060E">
        <w:rPr>
          <w:lang w:val="uk-UA"/>
        </w:rPr>
        <w:t>язати С. та С.</w:t>
      </w:r>
      <w:r w:rsidRPr="00196081">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w:t>
      </w:r>
    </w:p>
    <w:p w:rsidR="00436B44" w:rsidRPr="00196081" w:rsidRDefault="00436B44" w:rsidP="00436B44">
      <w:pPr>
        <w:ind w:left="66" w:firstLine="501"/>
        <w:jc w:val="both"/>
        <w:rPr>
          <w:lang w:val="uk-UA"/>
        </w:rPr>
      </w:pPr>
      <w:r w:rsidRPr="00196081">
        <w:rPr>
          <w:lang w:val="uk-UA"/>
        </w:rPr>
        <w:t>5. Контроль за виконанням рішення покласти на начальника служби у справах дітей Шиманську Т.Ю.</w:t>
      </w:r>
    </w:p>
    <w:p w:rsidR="00436B44" w:rsidRPr="00196081" w:rsidRDefault="00436B44" w:rsidP="00436B44">
      <w:pPr>
        <w:jc w:val="both"/>
        <w:rPr>
          <w:lang w:val="uk-UA"/>
        </w:rPr>
      </w:pPr>
    </w:p>
    <w:p w:rsidR="007A27A4" w:rsidRPr="00196081" w:rsidRDefault="007A27A4" w:rsidP="00436B44">
      <w:pPr>
        <w:jc w:val="both"/>
        <w:rPr>
          <w:lang w:val="uk-UA"/>
        </w:rPr>
      </w:pPr>
    </w:p>
    <w:p w:rsidR="00EF49A1" w:rsidRPr="009A060E" w:rsidRDefault="00436B44" w:rsidP="009A060E">
      <w:pPr>
        <w:rPr>
          <w:rFonts w:eastAsia="MS Mincho"/>
          <w:lang w:val="uk-UA"/>
        </w:rPr>
      </w:pPr>
      <w:r w:rsidRPr="00196081">
        <w:rPr>
          <w:rFonts w:eastAsia="MS Mincho"/>
          <w:lang w:val="uk-UA"/>
        </w:rPr>
        <w:t>МІ</w:t>
      </w:r>
      <w:r w:rsidR="009A060E">
        <w:rPr>
          <w:rFonts w:eastAsia="MS Mincho"/>
          <w:lang w:val="uk-UA"/>
        </w:rPr>
        <w:t>СЬКИЙ ГОЛОВА</w:t>
      </w:r>
      <w:r w:rsidR="009A060E">
        <w:rPr>
          <w:rFonts w:eastAsia="MS Mincho"/>
          <w:lang w:val="uk-UA"/>
        </w:rPr>
        <w:tab/>
      </w:r>
      <w:r w:rsidR="009A060E">
        <w:rPr>
          <w:rFonts w:eastAsia="MS Mincho"/>
          <w:lang w:val="uk-UA"/>
        </w:rPr>
        <w:tab/>
      </w:r>
      <w:r w:rsidR="009A060E">
        <w:rPr>
          <w:rFonts w:eastAsia="MS Mincho"/>
          <w:lang w:val="uk-UA"/>
        </w:rPr>
        <w:tab/>
      </w:r>
      <w:r w:rsidR="009A060E">
        <w:rPr>
          <w:rFonts w:eastAsia="MS Mincho"/>
          <w:lang w:val="uk-UA"/>
        </w:rPr>
        <w:tab/>
      </w:r>
      <w:r w:rsidR="009A060E">
        <w:rPr>
          <w:rFonts w:eastAsia="MS Mincho"/>
          <w:lang w:val="uk-UA"/>
        </w:rPr>
        <w:tab/>
      </w:r>
      <w:r w:rsidR="009A060E">
        <w:rPr>
          <w:rFonts w:eastAsia="MS Mincho"/>
          <w:lang w:val="uk-UA"/>
        </w:rPr>
        <w:tab/>
        <w:t>Андрій МЕЛЕШКО</w:t>
      </w:r>
    </w:p>
    <w:p w:rsidR="00EF49A1" w:rsidRPr="00654EDC" w:rsidRDefault="00EF49A1" w:rsidP="00EF49A1">
      <w:pPr>
        <w:jc w:val="center"/>
      </w:pPr>
      <w:r>
        <w:rPr>
          <w:noProof/>
        </w:rPr>
        <w:lastRenderedPageBreak/>
        <w:drawing>
          <wp:inline distT="0" distB="0" distL="0" distR="0">
            <wp:extent cx="1143000" cy="6032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B6435C"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436B44" w:rsidRPr="00196081" w:rsidRDefault="007A27A4" w:rsidP="007A27A4">
      <w:pPr>
        <w:ind w:left="5664" w:firstLine="148"/>
        <w:rPr>
          <w:b/>
          <w:lang w:val="uk-UA"/>
        </w:rPr>
      </w:pPr>
      <w:r w:rsidRPr="00196081">
        <w:rPr>
          <w:b/>
          <w:lang w:val="uk-UA"/>
        </w:rPr>
        <w:t>106</w:t>
      </w:r>
    </w:p>
    <w:p w:rsidR="007A27A4" w:rsidRPr="00196081" w:rsidRDefault="007A27A4" w:rsidP="00436B44">
      <w:pPr>
        <w:rPr>
          <w:lang w:val="uk-UA"/>
        </w:rPr>
      </w:pPr>
    </w:p>
    <w:p w:rsidR="00436B44" w:rsidRPr="00196081" w:rsidRDefault="00436B44" w:rsidP="00436B44">
      <w:pPr>
        <w:rPr>
          <w:lang w:val="uk-UA"/>
        </w:rPr>
      </w:pPr>
      <w:r w:rsidRPr="00196081">
        <w:rPr>
          <w:lang w:val="uk-UA"/>
        </w:rPr>
        <w:t>25 квітня 2017 року</w:t>
      </w:r>
    </w:p>
    <w:p w:rsidR="00436B44" w:rsidRPr="00196081" w:rsidRDefault="00436B44" w:rsidP="00436B44">
      <w:pPr>
        <w:rPr>
          <w:lang w:val="uk-UA"/>
        </w:rPr>
      </w:pPr>
    </w:p>
    <w:p w:rsidR="00436B44" w:rsidRPr="00196081" w:rsidRDefault="00436B44" w:rsidP="00436B44">
      <w:pPr>
        <w:rPr>
          <w:lang w:val="uk-UA"/>
        </w:rPr>
      </w:pPr>
      <w:r w:rsidRPr="00196081">
        <w:rPr>
          <w:lang w:val="uk-UA"/>
        </w:rPr>
        <w:t xml:space="preserve">Про дозвіл на укладення договору </w:t>
      </w:r>
    </w:p>
    <w:p w:rsidR="00436B44" w:rsidRPr="00196081" w:rsidRDefault="00436B44" w:rsidP="00436B44">
      <w:pPr>
        <w:rPr>
          <w:lang w:val="uk-UA"/>
        </w:rPr>
      </w:pPr>
      <w:r w:rsidRPr="00196081">
        <w:rPr>
          <w:lang w:val="uk-UA"/>
        </w:rPr>
        <w:t>купівлі-продажу (відчуження)</w:t>
      </w:r>
    </w:p>
    <w:p w:rsidR="00436B44" w:rsidRPr="00196081" w:rsidRDefault="00436B44" w:rsidP="00436B44">
      <w:pPr>
        <w:rPr>
          <w:lang w:val="uk-UA"/>
        </w:rPr>
      </w:pPr>
      <w:r w:rsidRPr="00196081">
        <w:rPr>
          <w:lang w:val="uk-UA"/>
        </w:rPr>
        <w:t xml:space="preserve">будинку та земельної ділянки </w:t>
      </w:r>
    </w:p>
    <w:p w:rsidR="00436B44" w:rsidRPr="00196081" w:rsidRDefault="009A060E" w:rsidP="00436B44">
      <w:pPr>
        <w:rPr>
          <w:lang w:val="uk-UA"/>
        </w:rPr>
      </w:pPr>
      <w:r>
        <w:rPr>
          <w:lang w:val="uk-UA"/>
        </w:rPr>
        <w:t>по</w:t>
      </w:r>
      <w:r w:rsidR="002A2A9E">
        <w:rPr>
          <w:lang w:val="uk-UA"/>
        </w:rPr>
        <w:t xml:space="preserve"> вул.  **</w:t>
      </w:r>
      <w:r>
        <w:rPr>
          <w:lang w:val="uk-UA"/>
        </w:rPr>
        <w:t>, **</w:t>
      </w:r>
    </w:p>
    <w:p w:rsidR="00436B44" w:rsidRPr="00196081" w:rsidRDefault="00436B44" w:rsidP="007A27A4">
      <w:pPr>
        <w:spacing w:before="240"/>
        <w:ind w:firstLine="567"/>
        <w:jc w:val="both"/>
        <w:rPr>
          <w:rFonts w:eastAsia="Calibri"/>
          <w:lang w:val="uk-UA" w:eastAsia="en-US"/>
        </w:rPr>
      </w:pPr>
      <w:r w:rsidRPr="00196081">
        <w:rPr>
          <w:lang w:val="uk-UA"/>
        </w:rPr>
        <w:t>Розглянувши заяву від 05.04.2017 р. №К-2</w:t>
      </w:r>
      <w:r w:rsidR="009A060E">
        <w:rPr>
          <w:lang w:val="uk-UA"/>
        </w:rPr>
        <w:t>51 К.</w:t>
      </w:r>
      <w:r w:rsidRPr="00196081">
        <w:rPr>
          <w:lang w:val="uk-UA"/>
        </w:rPr>
        <w:t>, про дозвіл на укладення договору купівлі-продажу (відчуження) будинку та земельної ділянки за адресою  Львівська область, м. Новий Ро</w:t>
      </w:r>
      <w:r w:rsidR="002A2A9E">
        <w:rPr>
          <w:lang w:val="uk-UA"/>
        </w:rPr>
        <w:t>зділ, вул. **</w:t>
      </w:r>
      <w:r w:rsidR="009A060E">
        <w:rPr>
          <w:lang w:val="uk-UA"/>
        </w:rPr>
        <w:t>, **</w:t>
      </w:r>
      <w:r w:rsidRPr="00196081">
        <w:rPr>
          <w:lang w:val="uk-UA"/>
        </w:rPr>
        <w:t xml:space="preserve"> в якій право спільної часткової (1/2 частки) власності належить малолітній К</w:t>
      </w:r>
      <w:r w:rsidR="009A060E">
        <w:rPr>
          <w:lang w:val="uk-UA"/>
        </w:rPr>
        <w:t>. 05.07.****</w:t>
      </w:r>
      <w:r w:rsidRPr="00196081">
        <w:rPr>
          <w:lang w:val="uk-UA"/>
        </w:rPr>
        <w:t xml:space="preserve"> р.н.</w:t>
      </w:r>
      <w:r w:rsidRPr="00196081">
        <w:rPr>
          <w:rFonts w:eastAsia="Calibri"/>
          <w:lang w:val="uk-UA" w:eastAsia="en-US"/>
        </w:rPr>
        <w:t xml:space="preserve">, </w:t>
      </w:r>
      <w:r w:rsidR="009A060E">
        <w:rPr>
          <w:lang w:val="uk-UA"/>
        </w:rPr>
        <w:t>враховуючи заяву К.</w:t>
      </w:r>
      <w:r w:rsidRPr="00196081">
        <w:rPr>
          <w:lang w:val="uk-UA"/>
        </w:rPr>
        <w:t xml:space="preserve"> засвідчену приватним нотаріусом Стрийського районного нотаріального округу Чернилевської М.М. від 09.07.2015 р. №1910, подання служби у справах дітей Новороздільської міської ради від 24.04.2017 р., витяг з протоколу комісії з питань захисту прав дитини Новороздільської міської ради від 24.04.2017 р. та інші матеріали по справі, </w:t>
      </w:r>
      <w:r w:rsidRPr="00196081">
        <w:rPr>
          <w:rFonts w:eastAsia="Calibri"/>
          <w:lang w:val="uk-UA" w:eastAsia="en-US"/>
        </w:rPr>
        <w:t>відповідно до ст. 177 Сімейного Кодексу України, п.65, п.66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436B44" w:rsidRPr="00196081" w:rsidRDefault="00436B44" w:rsidP="00436B44">
      <w:pPr>
        <w:jc w:val="both"/>
        <w:rPr>
          <w:lang w:val="uk-UA"/>
        </w:rPr>
      </w:pPr>
    </w:p>
    <w:p w:rsidR="00436B44" w:rsidRPr="00196081" w:rsidRDefault="00436B44" w:rsidP="00436B44">
      <w:pPr>
        <w:overflowPunct w:val="0"/>
        <w:autoSpaceDE w:val="0"/>
        <w:autoSpaceDN w:val="0"/>
        <w:adjustRightInd w:val="0"/>
        <w:jc w:val="both"/>
        <w:rPr>
          <w:b/>
          <w:lang w:val="uk-UA"/>
        </w:rPr>
      </w:pPr>
      <w:r w:rsidRPr="00196081">
        <w:rPr>
          <w:b/>
          <w:lang w:val="uk-UA"/>
        </w:rPr>
        <w:t>В И Р І Ш И В:</w:t>
      </w:r>
    </w:p>
    <w:p w:rsidR="00436B44" w:rsidRPr="00196081" w:rsidRDefault="00436B44" w:rsidP="00436B44">
      <w:pPr>
        <w:overflowPunct w:val="0"/>
        <w:autoSpaceDE w:val="0"/>
        <w:autoSpaceDN w:val="0"/>
        <w:adjustRightInd w:val="0"/>
        <w:jc w:val="both"/>
        <w:rPr>
          <w:b/>
          <w:lang w:val="uk-UA"/>
        </w:rPr>
      </w:pPr>
    </w:p>
    <w:p w:rsidR="00436B44" w:rsidRPr="00196081" w:rsidRDefault="00436B44" w:rsidP="00436B44">
      <w:pPr>
        <w:ind w:firstLine="567"/>
        <w:jc w:val="both"/>
        <w:rPr>
          <w:lang w:val="uk-UA"/>
        </w:rPr>
      </w:pPr>
      <w:r w:rsidRPr="00196081">
        <w:rPr>
          <w:lang w:val="uk-UA"/>
        </w:rPr>
        <w:t>1. Дати дозві</w:t>
      </w:r>
      <w:r w:rsidR="002A2A9E">
        <w:rPr>
          <w:lang w:val="uk-UA"/>
        </w:rPr>
        <w:t xml:space="preserve">л К. </w:t>
      </w:r>
      <w:r w:rsidRPr="00196081">
        <w:rPr>
          <w:lang w:val="uk-UA"/>
        </w:rPr>
        <w:t>на укладення договору купівлі-продажу (відчуження) будинку та земельної ділянки за адресою  Львівська область, м. Новий Ро</w:t>
      </w:r>
      <w:r w:rsidR="002A2A9E">
        <w:rPr>
          <w:lang w:val="uk-UA"/>
        </w:rPr>
        <w:t>зділ, вул. **</w:t>
      </w:r>
      <w:r w:rsidR="009A060E">
        <w:rPr>
          <w:lang w:val="uk-UA"/>
        </w:rPr>
        <w:t>, **</w:t>
      </w:r>
      <w:r w:rsidRPr="00196081">
        <w:rPr>
          <w:lang w:val="uk-UA"/>
        </w:rPr>
        <w:t xml:space="preserve"> в якій право спільної часткової (1/2 частки) власності належить малолітній </w:t>
      </w:r>
      <w:r w:rsidR="009A060E">
        <w:rPr>
          <w:lang w:val="uk-UA"/>
        </w:rPr>
        <w:t>К.  05.07.**</w:t>
      </w:r>
      <w:r w:rsidRPr="00196081">
        <w:rPr>
          <w:lang w:val="uk-UA"/>
        </w:rPr>
        <w:t xml:space="preserve"> р.н., за умови придбання на ім’я </w:t>
      </w:r>
      <w:r w:rsidR="009A060E">
        <w:rPr>
          <w:lang w:val="uk-UA"/>
        </w:rPr>
        <w:t>К. 05.07.****</w:t>
      </w:r>
      <w:r w:rsidRPr="00196081">
        <w:rPr>
          <w:lang w:val="uk-UA"/>
        </w:rPr>
        <w:t xml:space="preserve"> р.н. частки в тр</w:t>
      </w:r>
      <w:r w:rsidR="009A060E">
        <w:rPr>
          <w:lang w:val="uk-UA"/>
        </w:rPr>
        <w:t>ьохкімнатній квартирі №** буд.**</w:t>
      </w:r>
      <w:r w:rsidR="002A2A9E">
        <w:rPr>
          <w:lang w:val="uk-UA"/>
        </w:rPr>
        <w:t xml:space="preserve"> по вул. З.</w:t>
      </w:r>
      <w:r w:rsidRPr="00196081">
        <w:rPr>
          <w:lang w:val="uk-UA"/>
        </w:rPr>
        <w:t>, в м. Львів Львівської області загальною площею, не меншою, ніж вона володіла та за умови відсутності заборон на вказані житлові приміщення;</w:t>
      </w:r>
    </w:p>
    <w:p w:rsidR="00436B44" w:rsidRPr="00196081" w:rsidRDefault="00436B44" w:rsidP="00436B44">
      <w:pPr>
        <w:ind w:firstLine="567"/>
        <w:jc w:val="both"/>
        <w:rPr>
          <w:lang w:val="uk-UA"/>
        </w:rPr>
      </w:pPr>
      <w:r w:rsidRPr="00196081">
        <w:rPr>
          <w:lang w:val="uk-UA"/>
        </w:rPr>
        <w:t>2. Дати доз</w:t>
      </w:r>
      <w:r w:rsidR="002A2A9E">
        <w:rPr>
          <w:lang w:val="uk-UA"/>
        </w:rPr>
        <w:t>віл К.</w:t>
      </w:r>
      <w:r w:rsidRPr="00196081">
        <w:rPr>
          <w:lang w:val="uk-UA"/>
        </w:rPr>
        <w:t xml:space="preserve"> діяти від ім</w:t>
      </w:r>
      <w:r w:rsidR="001638BC" w:rsidRPr="00196081">
        <w:rPr>
          <w:lang w:val="uk-UA"/>
        </w:rPr>
        <w:t>ені та в інтересах  малолітньої</w:t>
      </w:r>
      <w:r w:rsidR="002A2A9E">
        <w:rPr>
          <w:lang w:val="uk-UA"/>
        </w:rPr>
        <w:t xml:space="preserve"> К. 05.07.****</w:t>
      </w:r>
      <w:r w:rsidRPr="00196081">
        <w:rPr>
          <w:lang w:val="uk-UA"/>
        </w:rPr>
        <w:t xml:space="preserve"> р.н. при укладанні договорів купівлі-продажу (відчуження) будинку та земельної ділянки за адресою  Львівська область, м. Нови</w:t>
      </w:r>
      <w:r w:rsidR="002A2A9E">
        <w:rPr>
          <w:lang w:val="uk-UA"/>
        </w:rPr>
        <w:t>й Розділ, вул. **, **</w:t>
      </w:r>
      <w:r w:rsidRPr="00196081">
        <w:rPr>
          <w:lang w:val="uk-UA"/>
        </w:rPr>
        <w:t xml:space="preserve"> та купівлі-продажу (придба</w:t>
      </w:r>
      <w:r w:rsidR="002A2A9E">
        <w:rPr>
          <w:lang w:val="uk-UA"/>
        </w:rPr>
        <w:t>ння) трьохкімнатної квартири №** буд.** по вул. З.</w:t>
      </w:r>
      <w:r w:rsidRPr="00196081">
        <w:rPr>
          <w:lang w:val="uk-UA"/>
        </w:rPr>
        <w:t>, в м. Львів Львівської області;</w:t>
      </w:r>
    </w:p>
    <w:p w:rsidR="00436B44" w:rsidRPr="00196081" w:rsidRDefault="00436B44" w:rsidP="00436B44">
      <w:pPr>
        <w:ind w:firstLine="567"/>
        <w:jc w:val="both"/>
        <w:rPr>
          <w:lang w:val="uk-UA"/>
        </w:rPr>
      </w:pPr>
      <w:r w:rsidRPr="00196081">
        <w:rPr>
          <w:lang w:val="uk-UA"/>
        </w:rPr>
        <w:t>3. Виконавчий комітет Новороздільської міської ради покладає всю відповідальність за можливе невиконання умов цього рішення та порушення прав</w:t>
      </w:r>
      <w:r w:rsidR="002A2A9E">
        <w:rPr>
          <w:lang w:val="uk-UA"/>
        </w:rPr>
        <w:t>а на житло та майно дитини на К. та К.</w:t>
      </w:r>
      <w:r w:rsidRPr="00196081">
        <w:rPr>
          <w:lang w:val="uk-UA"/>
        </w:rPr>
        <w:t>;</w:t>
      </w:r>
    </w:p>
    <w:p w:rsidR="00436B44" w:rsidRPr="00196081" w:rsidRDefault="00436B44" w:rsidP="00436B44">
      <w:pPr>
        <w:ind w:firstLine="567"/>
        <w:jc w:val="both"/>
        <w:rPr>
          <w:lang w:val="uk-UA"/>
        </w:rPr>
      </w:pPr>
      <w:r w:rsidRPr="00196081">
        <w:rPr>
          <w:lang w:val="uk-UA"/>
        </w:rPr>
        <w:t>4</w:t>
      </w:r>
      <w:r w:rsidR="002A2A9E">
        <w:rPr>
          <w:lang w:val="uk-UA"/>
        </w:rPr>
        <w:t>. Зобов’язати К. та К.</w:t>
      </w:r>
      <w:r w:rsidRPr="00196081">
        <w:rPr>
          <w:lang w:val="uk-UA"/>
        </w:rPr>
        <w:t xml:space="preserve"> 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купівлі-продажу житлових приміщень;</w:t>
      </w:r>
    </w:p>
    <w:p w:rsidR="00436B44" w:rsidRPr="00196081" w:rsidRDefault="00436B44" w:rsidP="00436B44">
      <w:pPr>
        <w:ind w:left="66" w:firstLine="501"/>
        <w:jc w:val="both"/>
        <w:rPr>
          <w:lang w:val="uk-UA"/>
        </w:rPr>
      </w:pPr>
      <w:r w:rsidRPr="00196081">
        <w:rPr>
          <w:lang w:val="uk-UA"/>
        </w:rPr>
        <w:t>5. Контроль за виконанням рішення покласти на начальника служби у справах дітей Шиманську Т.Ю.</w:t>
      </w:r>
    </w:p>
    <w:p w:rsidR="00436B44" w:rsidRPr="00196081" w:rsidRDefault="00436B44" w:rsidP="00436B44">
      <w:pPr>
        <w:jc w:val="both"/>
        <w:rPr>
          <w:lang w:val="uk-UA"/>
        </w:rPr>
      </w:pPr>
    </w:p>
    <w:p w:rsidR="007A27A4" w:rsidRPr="00196081" w:rsidRDefault="007A27A4" w:rsidP="00436B44">
      <w:pPr>
        <w:jc w:val="both"/>
        <w:rPr>
          <w:lang w:val="uk-UA"/>
        </w:rPr>
      </w:pPr>
    </w:p>
    <w:p w:rsidR="00436B44" w:rsidRPr="00196081" w:rsidRDefault="00436B44" w:rsidP="00436B44">
      <w:pPr>
        <w:rPr>
          <w:rFonts w:eastAsia="MS Mincho"/>
          <w:lang w:val="uk-UA"/>
        </w:rPr>
      </w:pPr>
      <w:r w:rsidRPr="00196081">
        <w:rPr>
          <w:rFonts w:eastAsia="MS Mincho"/>
          <w:lang w:val="uk-UA"/>
        </w:rPr>
        <w:lastRenderedPageBreak/>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436B44" w:rsidRPr="00196081" w:rsidRDefault="00436B44" w:rsidP="00436B44">
      <w:pPr>
        <w:jc w:val="both"/>
        <w:rPr>
          <w:lang w:val="uk-UA"/>
        </w:rPr>
      </w:pPr>
    </w:p>
    <w:p w:rsidR="00597C28" w:rsidRPr="00196081" w:rsidRDefault="00597C28"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Pr="00196081" w:rsidRDefault="00B6435C" w:rsidP="00436B44">
      <w:pPr>
        <w:jc w:val="both"/>
        <w:rPr>
          <w:lang w:val="uk-UA"/>
        </w:rPr>
      </w:pPr>
    </w:p>
    <w:p w:rsidR="00B6435C" w:rsidRDefault="00B6435C" w:rsidP="00436B44">
      <w:pPr>
        <w:jc w:val="both"/>
        <w:rPr>
          <w:lang w:val="uk-UA"/>
        </w:rPr>
      </w:pPr>
    </w:p>
    <w:p w:rsidR="002A2A9E" w:rsidRDefault="002A2A9E" w:rsidP="00436B44">
      <w:pPr>
        <w:jc w:val="both"/>
        <w:rPr>
          <w:lang w:val="uk-UA"/>
        </w:rPr>
      </w:pPr>
    </w:p>
    <w:p w:rsidR="002A2A9E" w:rsidRDefault="002A2A9E" w:rsidP="00436B44">
      <w:pPr>
        <w:jc w:val="both"/>
        <w:rPr>
          <w:lang w:val="uk-UA"/>
        </w:rPr>
      </w:pPr>
    </w:p>
    <w:p w:rsidR="002A2A9E" w:rsidRDefault="002A2A9E" w:rsidP="00436B44">
      <w:pPr>
        <w:jc w:val="both"/>
        <w:rPr>
          <w:lang w:val="uk-UA"/>
        </w:rPr>
      </w:pPr>
    </w:p>
    <w:p w:rsidR="002A2A9E" w:rsidRDefault="002A2A9E" w:rsidP="00436B44">
      <w:pPr>
        <w:jc w:val="both"/>
        <w:rPr>
          <w:lang w:val="uk-UA"/>
        </w:rPr>
      </w:pPr>
    </w:p>
    <w:p w:rsidR="002A2A9E" w:rsidRDefault="002A2A9E" w:rsidP="00436B44">
      <w:pPr>
        <w:jc w:val="both"/>
        <w:rPr>
          <w:lang w:val="uk-UA"/>
        </w:rPr>
      </w:pPr>
    </w:p>
    <w:p w:rsidR="002A2A9E" w:rsidRDefault="002A2A9E" w:rsidP="00436B44">
      <w:pPr>
        <w:jc w:val="both"/>
        <w:rPr>
          <w:lang w:val="uk-UA"/>
        </w:rPr>
      </w:pPr>
    </w:p>
    <w:p w:rsidR="002A2A9E" w:rsidRPr="00196081" w:rsidRDefault="002A2A9E" w:rsidP="00436B44">
      <w:pPr>
        <w:jc w:val="both"/>
        <w:rPr>
          <w:lang w:val="uk-UA"/>
        </w:rPr>
      </w:pPr>
    </w:p>
    <w:p w:rsidR="00B6435C" w:rsidRPr="00196081" w:rsidRDefault="00B6435C" w:rsidP="00436B44">
      <w:pPr>
        <w:jc w:val="both"/>
        <w:rPr>
          <w:lang w:val="uk-UA"/>
        </w:rPr>
      </w:pPr>
    </w:p>
    <w:p w:rsidR="001412A6" w:rsidRPr="00196081" w:rsidRDefault="001412A6" w:rsidP="00BC0E74">
      <w:pPr>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A27A4" w:rsidRPr="00196081" w:rsidRDefault="007A27A4" w:rsidP="00BC0E74">
      <w:pPr>
        <w:rPr>
          <w:lang w:val="uk-UA"/>
        </w:rPr>
      </w:pPr>
    </w:p>
    <w:p w:rsidR="00EC79B5" w:rsidRPr="00196081" w:rsidRDefault="007A27A4" w:rsidP="00C03683">
      <w:pPr>
        <w:ind w:left="4956" w:firstLine="708"/>
        <w:rPr>
          <w:b/>
          <w:lang w:val="uk-UA"/>
        </w:rPr>
      </w:pPr>
      <w:r w:rsidRPr="00196081">
        <w:rPr>
          <w:b/>
          <w:lang w:val="uk-UA"/>
        </w:rPr>
        <w:t>107</w:t>
      </w:r>
    </w:p>
    <w:p w:rsidR="00B6435C" w:rsidRPr="00196081" w:rsidRDefault="00B6435C" w:rsidP="00EC79B5">
      <w:pPr>
        <w:rPr>
          <w:lang w:val="uk-UA"/>
        </w:rPr>
      </w:pPr>
    </w:p>
    <w:p w:rsidR="001412A6" w:rsidRPr="00196081" w:rsidRDefault="001412A6" w:rsidP="00EC79B5">
      <w:pPr>
        <w:rPr>
          <w:lang w:val="uk-UA"/>
        </w:rPr>
      </w:pPr>
    </w:p>
    <w:p w:rsidR="00EC79B5" w:rsidRPr="00196081" w:rsidRDefault="00EC79B5" w:rsidP="00EC79B5">
      <w:pPr>
        <w:rPr>
          <w:lang w:val="uk-UA"/>
        </w:rPr>
      </w:pPr>
      <w:r w:rsidRPr="00196081">
        <w:rPr>
          <w:lang w:val="uk-UA"/>
        </w:rPr>
        <w:t>25 квітня 2017 року</w:t>
      </w:r>
    </w:p>
    <w:p w:rsidR="00EC79B5" w:rsidRPr="00196081" w:rsidRDefault="00EC79B5" w:rsidP="00BC0E74">
      <w:pPr>
        <w:jc w:val="both"/>
        <w:rPr>
          <w:i/>
          <w:lang w:val="uk-UA"/>
        </w:rPr>
      </w:pPr>
    </w:p>
    <w:p w:rsidR="00EF1F78" w:rsidRPr="00196081" w:rsidRDefault="00EF1F78" w:rsidP="00BC0E74">
      <w:pPr>
        <w:jc w:val="both"/>
        <w:rPr>
          <w:lang w:val="uk-UA"/>
        </w:rPr>
      </w:pPr>
      <w:r w:rsidRPr="00196081">
        <w:rPr>
          <w:lang w:val="uk-UA"/>
        </w:rPr>
        <w:t>Про фінансово-господарську діяльність</w:t>
      </w:r>
    </w:p>
    <w:p w:rsidR="00EF1F78" w:rsidRPr="00196081" w:rsidRDefault="00EF1F78" w:rsidP="00BC0E74">
      <w:pPr>
        <w:jc w:val="both"/>
        <w:rPr>
          <w:lang w:val="uk-UA"/>
        </w:rPr>
      </w:pPr>
      <w:r w:rsidRPr="00196081">
        <w:rPr>
          <w:lang w:val="uk-UA"/>
        </w:rPr>
        <w:t xml:space="preserve">комунальних підприємств міста </w:t>
      </w:r>
    </w:p>
    <w:p w:rsidR="00EF1F78" w:rsidRPr="00196081" w:rsidRDefault="00EF1F78" w:rsidP="00BC0E74">
      <w:pPr>
        <w:jc w:val="both"/>
        <w:rPr>
          <w:i/>
          <w:lang w:val="uk-UA"/>
        </w:rPr>
      </w:pPr>
    </w:p>
    <w:p w:rsidR="00EF1F78" w:rsidRPr="00196081" w:rsidRDefault="00EF1F78" w:rsidP="00BC0E74">
      <w:pPr>
        <w:autoSpaceDE w:val="0"/>
        <w:autoSpaceDN w:val="0"/>
        <w:adjustRightInd w:val="0"/>
        <w:ind w:right="74" w:firstLine="539"/>
        <w:jc w:val="both"/>
        <w:rPr>
          <w:lang w:val="uk-UA"/>
        </w:rPr>
      </w:pPr>
      <w:r w:rsidRPr="00196081">
        <w:rPr>
          <w:color w:val="000000"/>
          <w:lang w:val="uk-UA"/>
        </w:rPr>
        <w:t xml:space="preserve">Заслухавши керівників комунальних підприємств «Розділжитлосервіс», ДП «Благоустрій», МДКП «Розділтеплокомуненерго», КП «Редакція газети «Вісник Розділля» про стан фінансово-господарської діяльності,  з метою забезпечення стабільності роботи та ефективності управління комунальним господарством міста, вжиття заходів щодо зменшення кредиторської та дебіторської заборгованості,  відповідно, </w:t>
      </w:r>
      <w:r w:rsidRPr="00196081">
        <w:rPr>
          <w:lang w:val="uk-UA"/>
        </w:rPr>
        <w:t xml:space="preserve">до п. 3 ч. ”а” ст. 29 та п.1 ч. „а” ст. 30 Закону України „Про місцеве самоврядування в Україні” виконавчий комітет Новороздільської міської ради </w:t>
      </w:r>
    </w:p>
    <w:p w:rsidR="001412A6" w:rsidRPr="00196081" w:rsidRDefault="001412A6" w:rsidP="00BC0E74">
      <w:pPr>
        <w:jc w:val="both"/>
        <w:rPr>
          <w:lang w:val="uk-UA"/>
        </w:rPr>
      </w:pPr>
    </w:p>
    <w:p w:rsidR="00EF1F78" w:rsidRPr="00196081" w:rsidRDefault="00EF1F78" w:rsidP="00BC0E74">
      <w:pPr>
        <w:jc w:val="both"/>
        <w:rPr>
          <w:lang w:val="uk-UA"/>
        </w:rPr>
      </w:pPr>
      <w:r w:rsidRPr="00196081">
        <w:rPr>
          <w:lang w:val="uk-UA"/>
        </w:rPr>
        <w:t>В И Р І Ш И В:</w:t>
      </w:r>
    </w:p>
    <w:p w:rsidR="001412A6" w:rsidRPr="00196081" w:rsidRDefault="001412A6" w:rsidP="00BC0E74">
      <w:pPr>
        <w:jc w:val="both"/>
        <w:rPr>
          <w:lang w:val="uk-UA"/>
        </w:rPr>
      </w:pPr>
    </w:p>
    <w:p w:rsidR="00EF1F78" w:rsidRPr="00196081" w:rsidRDefault="00026C74" w:rsidP="00026C74">
      <w:pPr>
        <w:ind w:firstLine="567"/>
        <w:contextualSpacing/>
        <w:jc w:val="both"/>
        <w:rPr>
          <w:color w:val="000000"/>
          <w:lang w:val="uk-UA"/>
        </w:rPr>
      </w:pPr>
      <w:r w:rsidRPr="00196081">
        <w:rPr>
          <w:color w:val="000000"/>
          <w:lang w:val="uk-UA"/>
        </w:rPr>
        <w:t xml:space="preserve">1. </w:t>
      </w:r>
      <w:r w:rsidR="00EF1F78" w:rsidRPr="00196081">
        <w:rPr>
          <w:color w:val="000000"/>
          <w:lang w:val="uk-UA"/>
        </w:rPr>
        <w:t>Інформацію керівників комунальних підприємств «Розділжитлосервіс»,  ДП «Благоустрій», МДКП «Розділтеплокомуненерго», КП «Ре</w:t>
      </w:r>
      <w:r w:rsidR="001412A6" w:rsidRPr="00196081">
        <w:rPr>
          <w:color w:val="000000"/>
          <w:lang w:val="uk-UA"/>
        </w:rPr>
        <w:t>дакція газети «Вісник Розділля»</w:t>
      </w:r>
      <w:r w:rsidR="00EF1F78" w:rsidRPr="00196081">
        <w:rPr>
          <w:color w:val="000000"/>
          <w:lang w:val="uk-UA"/>
        </w:rPr>
        <w:t xml:space="preserve"> взяти до відома.</w:t>
      </w:r>
    </w:p>
    <w:p w:rsidR="00EF1F78" w:rsidRPr="00196081" w:rsidRDefault="00EF1F78" w:rsidP="00026C74">
      <w:pPr>
        <w:ind w:firstLine="567"/>
        <w:jc w:val="both"/>
        <w:rPr>
          <w:lang w:val="uk-UA"/>
        </w:rPr>
      </w:pPr>
      <w:r w:rsidRPr="00196081">
        <w:rPr>
          <w:lang w:val="uk-UA"/>
        </w:rPr>
        <w:t>2. Керівникам комунальних підприємств міста встановити  контроль:</w:t>
      </w:r>
    </w:p>
    <w:p w:rsidR="00EF1F78" w:rsidRPr="00196081" w:rsidRDefault="00EF1F78" w:rsidP="00026C74">
      <w:pPr>
        <w:ind w:firstLine="567"/>
        <w:jc w:val="both"/>
        <w:rPr>
          <w:lang w:val="uk-UA"/>
        </w:rPr>
      </w:pPr>
      <w:r w:rsidRPr="00196081">
        <w:rPr>
          <w:lang w:val="uk-UA"/>
        </w:rPr>
        <w:t>- за станом дебіторської заборгованості і власних зобов’язань, не  допускаючи їх безпідставного збільшення та погіршення платоспроможності підприємств;</w:t>
      </w:r>
    </w:p>
    <w:p w:rsidR="00EF1F78" w:rsidRPr="00196081" w:rsidRDefault="00EF1F78" w:rsidP="00026C74">
      <w:pPr>
        <w:ind w:firstLine="567"/>
        <w:jc w:val="both"/>
        <w:rPr>
          <w:lang w:val="uk-UA"/>
        </w:rPr>
      </w:pPr>
      <w:r w:rsidRPr="00196081">
        <w:rPr>
          <w:lang w:val="uk-UA"/>
        </w:rPr>
        <w:t>- за дотриманням строків позовної давності і своєчасним реагуванням на факти несплати за надані підприємством  послуги.</w:t>
      </w:r>
    </w:p>
    <w:p w:rsidR="00EF1F78" w:rsidRPr="00196081" w:rsidRDefault="00EF1F78" w:rsidP="00026C74">
      <w:pPr>
        <w:ind w:firstLine="567"/>
        <w:jc w:val="both"/>
        <w:rPr>
          <w:lang w:val="uk-UA"/>
        </w:rPr>
      </w:pPr>
      <w:r w:rsidRPr="00196081">
        <w:rPr>
          <w:lang w:val="uk-UA"/>
        </w:rPr>
        <w:t xml:space="preserve"> 3. Керуючому КП „Розділжитлосервіс” Жуку Б. Л. для</w:t>
      </w:r>
      <w:r w:rsidR="00597C28" w:rsidRPr="00196081">
        <w:rPr>
          <w:lang w:val="uk-UA"/>
        </w:rPr>
        <w:t xml:space="preserve"> покращення фінансового стану :</w:t>
      </w:r>
    </w:p>
    <w:p w:rsidR="00EF1F78" w:rsidRPr="00196081" w:rsidRDefault="00026C74" w:rsidP="00026C74">
      <w:pPr>
        <w:tabs>
          <w:tab w:val="num" w:pos="1788"/>
        </w:tabs>
        <w:ind w:firstLine="567"/>
        <w:jc w:val="both"/>
        <w:rPr>
          <w:lang w:val="uk-UA"/>
        </w:rPr>
      </w:pPr>
      <w:r w:rsidRPr="00196081">
        <w:rPr>
          <w:lang w:val="uk-UA"/>
        </w:rPr>
        <w:t xml:space="preserve">- </w:t>
      </w:r>
      <w:r w:rsidR="00EF1F78" w:rsidRPr="00196081">
        <w:rPr>
          <w:lang w:val="uk-UA"/>
        </w:rPr>
        <w:t>вжити дієвих заходів до боржників, які допустили заборгованість за надані комунальні послуги;</w:t>
      </w:r>
    </w:p>
    <w:p w:rsidR="00EF1F78" w:rsidRPr="00196081" w:rsidRDefault="00026C74" w:rsidP="007A27A4">
      <w:pPr>
        <w:tabs>
          <w:tab w:val="num" w:pos="1788"/>
        </w:tabs>
        <w:ind w:firstLine="567"/>
        <w:jc w:val="both"/>
        <w:rPr>
          <w:lang w:val="uk-UA"/>
        </w:rPr>
      </w:pPr>
      <w:r w:rsidRPr="00196081">
        <w:rPr>
          <w:color w:val="000000"/>
          <w:lang w:val="uk-UA"/>
        </w:rPr>
        <w:t xml:space="preserve">- </w:t>
      </w:r>
      <w:r w:rsidR="00EF1F78" w:rsidRPr="00196081">
        <w:rPr>
          <w:color w:val="000000"/>
          <w:lang w:val="uk-UA"/>
        </w:rPr>
        <w:t>вжити заходів щодо зменшення втрат, що впливають на собівартість наданих комунальних послуг.</w:t>
      </w:r>
      <w:r w:rsidR="00EF1F78" w:rsidRPr="00196081">
        <w:rPr>
          <w:color w:val="FF0000"/>
          <w:lang w:val="uk-UA"/>
        </w:rPr>
        <w:t xml:space="preserve"> </w:t>
      </w:r>
    </w:p>
    <w:tbl>
      <w:tblPr>
        <w:tblW w:w="9923" w:type="dxa"/>
        <w:shd w:val="clear" w:color="auto" w:fill="FAFAFA"/>
        <w:tblCellMar>
          <w:left w:w="0" w:type="dxa"/>
          <w:right w:w="0" w:type="dxa"/>
        </w:tblCellMar>
        <w:tblLook w:val="04A0"/>
      </w:tblPr>
      <w:tblGrid>
        <w:gridCol w:w="9923"/>
      </w:tblGrid>
      <w:tr w:rsidR="00EF1F78" w:rsidRPr="00196081" w:rsidTr="00EF1F78">
        <w:trPr>
          <w:trHeight w:val="929"/>
        </w:trPr>
        <w:tc>
          <w:tcPr>
            <w:tcW w:w="9923" w:type="dxa"/>
            <w:shd w:val="clear" w:color="auto" w:fill="auto"/>
            <w:vAlign w:val="center"/>
            <w:hideMark/>
          </w:tcPr>
          <w:p w:rsidR="00EF1F78" w:rsidRPr="00196081" w:rsidRDefault="007A27A4" w:rsidP="00026C74">
            <w:pPr>
              <w:ind w:firstLine="567"/>
              <w:jc w:val="both"/>
              <w:rPr>
                <w:color w:val="000000"/>
                <w:lang w:val="uk-UA"/>
              </w:rPr>
            </w:pPr>
            <w:r w:rsidRPr="00196081">
              <w:rPr>
                <w:color w:val="000000"/>
                <w:lang w:val="uk-UA"/>
              </w:rPr>
              <w:t xml:space="preserve">    4</w:t>
            </w:r>
            <w:r w:rsidR="00EF1F78" w:rsidRPr="00196081">
              <w:rPr>
                <w:color w:val="000000"/>
                <w:lang w:val="uk-UA"/>
              </w:rPr>
              <w:t>. Директору МДКП «Розділтеплокомуненерго» Степаніщеву А. С.  розробити графік погашення заборгованості по податках та інших платежах та вживати заходи щодо їх погашення.</w:t>
            </w:r>
          </w:p>
        </w:tc>
      </w:tr>
      <w:tr w:rsidR="00EF1F78" w:rsidRPr="00196081" w:rsidTr="00EF1F78">
        <w:trPr>
          <w:trHeight w:val="142"/>
        </w:trPr>
        <w:tc>
          <w:tcPr>
            <w:tcW w:w="9923" w:type="dxa"/>
            <w:shd w:val="clear" w:color="auto" w:fill="auto"/>
            <w:vAlign w:val="center"/>
          </w:tcPr>
          <w:p w:rsidR="00EF1F78" w:rsidRPr="00196081" w:rsidRDefault="00026C74" w:rsidP="00026C74">
            <w:pPr>
              <w:ind w:firstLine="567"/>
              <w:jc w:val="both"/>
              <w:rPr>
                <w:rFonts w:eastAsiaTheme="minorHAnsi"/>
                <w:lang w:val="uk-UA"/>
              </w:rPr>
            </w:pPr>
            <w:r w:rsidRPr="00196081">
              <w:rPr>
                <w:rFonts w:eastAsiaTheme="minorHAnsi"/>
                <w:lang w:val="uk-UA"/>
              </w:rPr>
              <w:t xml:space="preserve">   </w:t>
            </w:r>
            <w:r w:rsidR="007A27A4" w:rsidRPr="00196081">
              <w:rPr>
                <w:rFonts w:eastAsiaTheme="minorHAnsi"/>
                <w:lang w:val="uk-UA"/>
              </w:rPr>
              <w:t>5</w:t>
            </w:r>
            <w:r w:rsidR="00EF1F78" w:rsidRPr="00196081">
              <w:rPr>
                <w:rFonts w:eastAsiaTheme="minorHAnsi"/>
                <w:lang w:val="uk-UA"/>
              </w:rPr>
              <w:t>. Редактору КП «Ре</w:t>
            </w:r>
            <w:r w:rsidR="002C2ED2" w:rsidRPr="00196081">
              <w:rPr>
                <w:rFonts w:eastAsiaTheme="minorHAnsi"/>
                <w:lang w:val="uk-UA"/>
              </w:rPr>
              <w:t>дакція газети «Вісник Розділля»</w:t>
            </w:r>
            <w:r w:rsidR="00EF1F78" w:rsidRPr="00196081">
              <w:rPr>
                <w:rFonts w:eastAsiaTheme="minorHAnsi"/>
                <w:lang w:val="uk-UA"/>
              </w:rPr>
              <w:t xml:space="preserve"> Басарабу І. М. привести у відповідність до законодавства правовстановлюючі документи.</w:t>
            </w:r>
          </w:p>
        </w:tc>
      </w:tr>
    </w:tbl>
    <w:p w:rsidR="00EF1F78" w:rsidRPr="00196081" w:rsidRDefault="007A27A4" w:rsidP="00026C74">
      <w:pPr>
        <w:ind w:firstLine="567"/>
        <w:jc w:val="both"/>
        <w:rPr>
          <w:lang w:val="uk-UA"/>
        </w:rPr>
      </w:pPr>
      <w:r w:rsidRPr="00196081">
        <w:rPr>
          <w:lang w:val="uk-UA"/>
        </w:rPr>
        <w:t xml:space="preserve">  6</w:t>
      </w:r>
      <w:r w:rsidR="00EF1F78" w:rsidRPr="00196081">
        <w:rPr>
          <w:lang w:val="uk-UA"/>
        </w:rPr>
        <w:t>. Контроль за виконанням рішення покласти на заступни</w:t>
      </w:r>
      <w:r w:rsidR="00597C28" w:rsidRPr="00196081">
        <w:rPr>
          <w:lang w:val="uk-UA"/>
        </w:rPr>
        <w:t>ків міського голови  Цюру А. С.</w:t>
      </w:r>
    </w:p>
    <w:p w:rsidR="007A27A4" w:rsidRPr="00196081" w:rsidRDefault="007A27A4" w:rsidP="00597C28">
      <w:pPr>
        <w:rPr>
          <w:lang w:val="uk-UA"/>
        </w:rPr>
      </w:pPr>
    </w:p>
    <w:p w:rsidR="00EF1F78" w:rsidRPr="00196081" w:rsidRDefault="00597C28" w:rsidP="00A877A5">
      <w:pPr>
        <w:rPr>
          <w:lang w:val="uk-UA"/>
        </w:rPr>
      </w:pPr>
      <w:r w:rsidRPr="00196081">
        <w:rPr>
          <w:lang w:val="uk-UA"/>
        </w:rPr>
        <w:t xml:space="preserve"> МІСЬКИЙ ГОЛОВА </w:t>
      </w:r>
      <w:r w:rsidRPr="00196081">
        <w:rPr>
          <w:lang w:val="uk-UA"/>
        </w:rPr>
        <w:tab/>
      </w:r>
      <w:r w:rsidRPr="00196081">
        <w:rPr>
          <w:lang w:val="uk-UA"/>
        </w:rPr>
        <w:tab/>
      </w:r>
      <w:r w:rsidR="001412A6" w:rsidRPr="00196081">
        <w:rPr>
          <w:lang w:val="uk-UA"/>
        </w:rPr>
        <w:tab/>
      </w:r>
      <w:r w:rsidRPr="00196081">
        <w:rPr>
          <w:lang w:val="uk-UA"/>
        </w:rPr>
        <w:tab/>
      </w:r>
      <w:r w:rsidRPr="00196081">
        <w:rPr>
          <w:lang w:val="uk-UA"/>
        </w:rPr>
        <w:tab/>
        <w:t xml:space="preserve">Андрій </w:t>
      </w:r>
      <w:r w:rsidR="00EF1F78" w:rsidRPr="00196081">
        <w:rPr>
          <w:lang w:val="uk-UA"/>
        </w:rPr>
        <w:t>МЕЛЕШКО</w:t>
      </w:r>
    </w:p>
    <w:p w:rsidR="00D2322A" w:rsidRPr="00196081" w:rsidRDefault="00D2322A" w:rsidP="00EF49A1">
      <w:pPr>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1412A6" w:rsidRPr="00196081" w:rsidRDefault="001412A6" w:rsidP="00EF49A1">
      <w:pPr>
        <w:rPr>
          <w:lang w:val="uk-UA"/>
        </w:rPr>
      </w:pPr>
    </w:p>
    <w:p w:rsidR="00EC79B5" w:rsidRPr="00196081" w:rsidRDefault="007A27A4" w:rsidP="007A27A4">
      <w:pPr>
        <w:ind w:left="5664" w:firstLine="290"/>
        <w:rPr>
          <w:b/>
          <w:lang w:val="uk-UA"/>
        </w:rPr>
      </w:pPr>
      <w:r w:rsidRPr="00196081">
        <w:rPr>
          <w:b/>
          <w:lang w:val="uk-UA"/>
        </w:rPr>
        <w:t>108</w:t>
      </w:r>
    </w:p>
    <w:p w:rsidR="001412A6" w:rsidRPr="00196081" w:rsidRDefault="001412A6" w:rsidP="00EC79B5">
      <w:pPr>
        <w:rPr>
          <w:lang w:val="uk-UA"/>
        </w:rPr>
      </w:pPr>
    </w:p>
    <w:p w:rsidR="007A27A4" w:rsidRPr="00196081" w:rsidRDefault="007A27A4" w:rsidP="00EC79B5">
      <w:pPr>
        <w:rPr>
          <w:lang w:val="uk-UA"/>
        </w:rPr>
      </w:pPr>
    </w:p>
    <w:p w:rsidR="007A27A4" w:rsidRPr="00196081" w:rsidRDefault="007A27A4" w:rsidP="00EC79B5">
      <w:pPr>
        <w:rPr>
          <w:lang w:val="uk-UA"/>
        </w:rPr>
      </w:pPr>
    </w:p>
    <w:p w:rsidR="00EC79B5" w:rsidRPr="00196081" w:rsidRDefault="00EC79B5" w:rsidP="00EC79B5">
      <w:pPr>
        <w:rPr>
          <w:lang w:val="uk-UA"/>
        </w:rPr>
      </w:pPr>
      <w:r w:rsidRPr="00196081">
        <w:rPr>
          <w:lang w:val="uk-UA"/>
        </w:rPr>
        <w:t>25 квітня 2017 року</w:t>
      </w:r>
    </w:p>
    <w:p w:rsidR="00EC79B5" w:rsidRPr="00196081" w:rsidRDefault="00EC79B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7066ED" w:rsidRPr="00196081" w:rsidRDefault="007066ED" w:rsidP="0070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Про затвердження розпоряджень</w:t>
      </w:r>
    </w:p>
    <w:p w:rsidR="007066ED" w:rsidRPr="00196081" w:rsidRDefault="007A27A4" w:rsidP="0070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місько</w:t>
      </w:r>
      <w:r w:rsidR="007066ED" w:rsidRPr="00196081">
        <w:rPr>
          <w:lang w:val="uk-UA"/>
        </w:rPr>
        <w:t>го голови</w:t>
      </w:r>
    </w:p>
    <w:p w:rsidR="007066ED" w:rsidRPr="00196081" w:rsidRDefault="007066ED" w:rsidP="007066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right="-6"/>
        <w:jc w:val="both"/>
        <w:rPr>
          <w:lang w:val="uk-UA"/>
        </w:rPr>
      </w:pPr>
    </w:p>
    <w:p w:rsidR="007066ED" w:rsidRPr="00196081" w:rsidRDefault="007066ED" w:rsidP="007066E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pacing w:val="-3"/>
          <w:lang w:val="uk-UA"/>
        </w:rPr>
      </w:pPr>
      <w:r w:rsidRPr="00196081">
        <w:rPr>
          <w:lang w:val="uk-UA"/>
        </w:rPr>
        <w:tab/>
        <w:t xml:space="preserve">Заслухавши інформацію головного спеціаліста відділу комунального майна та приватизації О. Яворського щодо розроблених кошторисних документацій з капітального ремонту житлового фонду та об’єктів соціального призначення м. Новий Розділ, взявши до уваги розпорядження голови Львівської ОДА від 28.03.2017р. №233/0/5-17, з метою </w:t>
      </w:r>
      <w:r w:rsidRPr="00196081">
        <w:rPr>
          <w:color w:val="000000"/>
          <w:lang w:val="uk-UA"/>
        </w:rPr>
        <w:t>економії споживання природного газу</w:t>
      </w:r>
      <w:r w:rsidRPr="00196081">
        <w:rPr>
          <w:lang w:val="uk-UA"/>
        </w:rPr>
        <w:t>, відповідно до Правил надання послуг з централізованого опалення, постачання холодної води та гарячої води і водовідведення, Постанови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від 11.05.2011р. № 560, Закону України «Про житлово-комунальні послуги» та ст. 40 Закону України "Про місцеве самоврядування в Україні", виконавчий комітет Новороздільської міської ради</w:t>
      </w:r>
    </w:p>
    <w:p w:rsidR="007066ED" w:rsidRPr="00196081" w:rsidRDefault="007066ED" w:rsidP="007066ED">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4" w:line="274" w:lineRule="exact"/>
        <w:ind w:left="14" w:firstLine="3"/>
        <w:jc w:val="both"/>
        <w:rPr>
          <w:lang w:val="uk-UA"/>
        </w:rPr>
      </w:pPr>
      <w:r w:rsidRPr="00196081">
        <w:rPr>
          <w:lang w:val="uk-UA"/>
        </w:rPr>
        <w:t xml:space="preserve"> В И Р І Ш И В :  </w:t>
      </w:r>
    </w:p>
    <w:p w:rsidR="007066ED" w:rsidRPr="00196081" w:rsidRDefault="007066ED" w:rsidP="007066ED">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color w:val="000000"/>
          <w:spacing w:val="-3"/>
          <w:lang w:val="uk-UA"/>
        </w:rPr>
      </w:pP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spacing w:val="-3"/>
          <w:lang w:val="uk-UA"/>
        </w:rPr>
      </w:pPr>
      <w:r w:rsidRPr="00196081">
        <w:rPr>
          <w:color w:val="000000"/>
          <w:spacing w:val="-3"/>
          <w:lang w:val="uk-UA"/>
        </w:rPr>
        <w:t>1. Затвердити розпорядження міського голови:</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spacing w:val="-3"/>
          <w:lang w:val="uk-UA"/>
        </w:rPr>
      </w:pPr>
      <w:r w:rsidRPr="00196081">
        <w:rPr>
          <w:color w:val="000000"/>
          <w:spacing w:val="-3"/>
          <w:lang w:val="uk-UA"/>
        </w:rPr>
        <w:t>- Про затвердження кошторисної документації з капітального ремонту в приміщеннях бібліотеки з заміною віконних та дверних прорізів на металопластикові склопакети м. Новий Розділ Львів</w:t>
      </w:r>
      <w:r w:rsidR="009043D5" w:rsidRPr="00196081">
        <w:rPr>
          <w:color w:val="000000"/>
          <w:spacing w:val="-3"/>
          <w:lang w:val="uk-UA"/>
        </w:rPr>
        <w:t xml:space="preserve">ської області від 27.12.2016р. </w:t>
      </w:r>
      <w:r w:rsidRPr="00196081">
        <w:rPr>
          <w:color w:val="000000"/>
          <w:spacing w:val="-3"/>
          <w:lang w:val="uk-UA"/>
        </w:rPr>
        <w:t>№ 292;</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spacing w:val="-3"/>
          <w:lang w:val="uk-UA"/>
        </w:rPr>
      </w:pPr>
      <w:r w:rsidRPr="00196081">
        <w:rPr>
          <w:color w:val="000000"/>
          <w:spacing w:val="-3"/>
          <w:lang w:val="uk-UA"/>
        </w:rPr>
        <w:t xml:space="preserve">- Про затвердження кошторисної документації з капітального ремонту КУ МБК «Молодість» з заміною віконних та дверних прорізів на металопластикові склопакети по пр. Шевченка, </w:t>
      </w:r>
      <w:smartTag w:uri="urn:schemas-microsoft-com:office:smarttags" w:element="metricconverter">
        <w:smartTagPr>
          <w:attr w:name="ProductID" w:val="13 м"/>
        </w:smartTagPr>
        <w:r w:rsidRPr="00196081">
          <w:rPr>
            <w:color w:val="000000"/>
            <w:spacing w:val="-3"/>
            <w:lang w:val="uk-UA"/>
          </w:rPr>
          <w:t>13 м</w:t>
        </w:r>
      </w:smartTag>
      <w:r w:rsidRPr="00196081">
        <w:rPr>
          <w:color w:val="000000"/>
          <w:spacing w:val="-3"/>
          <w:lang w:val="uk-UA"/>
        </w:rPr>
        <w:t xml:space="preserve">. Новий Розділ Львівської області від 27.12.2016р. </w:t>
      </w:r>
      <w:r w:rsidRPr="00196081">
        <w:rPr>
          <w:color w:val="000000"/>
          <w:spacing w:val="-3"/>
          <w:lang w:val="uk-UA"/>
        </w:rPr>
        <w:br/>
        <w:t>№ 293;</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lang w:val="uk-UA"/>
        </w:rPr>
      </w:pPr>
      <w:r w:rsidRPr="00196081">
        <w:rPr>
          <w:color w:val="000000"/>
          <w:spacing w:val="-3"/>
          <w:lang w:val="uk-UA"/>
        </w:rPr>
        <w:t xml:space="preserve">-  </w:t>
      </w:r>
      <w:r w:rsidRPr="00196081">
        <w:rPr>
          <w:color w:val="000000"/>
          <w:lang w:val="uk-UA"/>
        </w:rPr>
        <w:t xml:space="preserve">Про закінчення  опалювального сезону 2016-2017 р.р. в м. Новий Розділ </w:t>
      </w:r>
      <w:r w:rsidRPr="00196081">
        <w:rPr>
          <w:color w:val="000000"/>
          <w:spacing w:val="-3"/>
          <w:lang w:val="uk-UA"/>
        </w:rPr>
        <w:t>від 29.03.2017р. №54</w:t>
      </w:r>
      <w:r w:rsidRPr="00196081">
        <w:rPr>
          <w:color w:val="000000"/>
          <w:lang w:val="uk-UA"/>
        </w:rPr>
        <w:t>;</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lang w:val="uk-UA"/>
        </w:rPr>
      </w:pPr>
      <w:r w:rsidRPr="00196081">
        <w:rPr>
          <w:color w:val="000000"/>
          <w:lang w:val="uk-UA"/>
        </w:rPr>
        <w:t xml:space="preserve">- </w:t>
      </w:r>
      <w:r w:rsidR="00A37384" w:rsidRPr="00196081">
        <w:rPr>
          <w:color w:val="000000"/>
          <w:lang w:val="uk-UA"/>
        </w:rPr>
        <w:t xml:space="preserve"> </w:t>
      </w:r>
      <w:r w:rsidRPr="00196081">
        <w:rPr>
          <w:color w:val="000000"/>
          <w:lang w:val="uk-UA"/>
        </w:rPr>
        <w:t>Про продовження опалювального сезону 2016-2017р.р. для ДНЗ м. Новий Розділ від 18.04.2017 № 67;</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lang w:val="uk-UA"/>
        </w:rPr>
      </w:pPr>
      <w:r w:rsidRPr="00196081">
        <w:rPr>
          <w:color w:val="000000"/>
          <w:lang w:val="uk-UA"/>
        </w:rPr>
        <w:t xml:space="preserve">- Про затвердження кошторисної документації з капітального ремонту ліфта пасажирського в/п </w:t>
      </w:r>
      <w:smartTag w:uri="urn:schemas-microsoft-com:office:smarttags" w:element="metricconverter">
        <w:smartTagPr>
          <w:attr w:name="ProductID" w:val="320 кг"/>
        </w:smartTagPr>
        <w:r w:rsidRPr="00196081">
          <w:rPr>
            <w:color w:val="000000"/>
            <w:lang w:val="uk-UA"/>
          </w:rPr>
          <w:t>320 кг</w:t>
        </w:r>
      </w:smartTag>
      <w:r w:rsidRPr="00196081">
        <w:rPr>
          <w:color w:val="000000"/>
          <w:lang w:val="uk-UA"/>
        </w:rPr>
        <w:t xml:space="preserve"> на 9 зупинок в ж/б № 32 (2 під.) по пр. Шевченка у м. Новий Розділ від 21.04.2017 № 72;</w:t>
      </w:r>
    </w:p>
    <w:p w:rsidR="007066ED" w:rsidRPr="00196081" w:rsidRDefault="007066ED" w:rsidP="007066ED">
      <w:pPr>
        <w:widowControl w:val="0"/>
        <w:shd w:val="clear" w:color="auto" w:fill="FFFFFF"/>
        <w:tabs>
          <w:tab w:val="left" w:leader="dot" w:pos="9475"/>
        </w:tabs>
        <w:autoSpaceDE w:val="0"/>
        <w:autoSpaceDN w:val="0"/>
        <w:adjustRightInd w:val="0"/>
        <w:ind w:left="142" w:firstLine="458"/>
        <w:jc w:val="both"/>
        <w:rPr>
          <w:color w:val="000000"/>
          <w:lang w:val="uk-UA"/>
        </w:rPr>
      </w:pPr>
      <w:r w:rsidRPr="00196081">
        <w:rPr>
          <w:color w:val="000000"/>
          <w:lang w:val="uk-UA"/>
        </w:rPr>
        <w:t xml:space="preserve">- </w:t>
      </w:r>
      <w:r w:rsidR="00A37384" w:rsidRPr="00196081">
        <w:rPr>
          <w:color w:val="000000"/>
          <w:lang w:val="uk-UA"/>
        </w:rPr>
        <w:t xml:space="preserve">   </w:t>
      </w:r>
      <w:r w:rsidRPr="00196081">
        <w:rPr>
          <w:color w:val="000000"/>
          <w:lang w:val="uk-UA"/>
        </w:rPr>
        <w:t>Про затвердження кошторисної документації з поточного ремонту сходової клітки частини нежилого приміщення по вул. Чорновола, 7, секція 1 від 21.04.2017 № 73;</w:t>
      </w:r>
    </w:p>
    <w:p w:rsidR="007066ED" w:rsidRPr="00196081" w:rsidRDefault="007066ED" w:rsidP="00597C28">
      <w:pPr>
        <w:widowControl w:val="0"/>
        <w:shd w:val="clear" w:color="auto" w:fill="FFFFFF"/>
        <w:tabs>
          <w:tab w:val="left" w:leader="dot" w:pos="9475"/>
        </w:tabs>
        <w:autoSpaceDE w:val="0"/>
        <w:autoSpaceDN w:val="0"/>
        <w:adjustRightInd w:val="0"/>
        <w:ind w:left="142" w:firstLine="458"/>
        <w:jc w:val="both"/>
        <w:rPr>
          <w:color w:val="000000"/>
          <w:lang w:val="uk-UA"/>
        </w:rPr>
      </w:pPr>
      <w:r w:rsidRPr="00196081">
        <w:rPr>
          <w:color w:val="000000"/>
          <w:lang w:val="uk-UA"/>
        </w:rPr>
        <w:t>- Про затвердження кошторисної документації з капітального ремонту внутрішньобудинкових інженерних мереж ж/б №33 по вул. Винниченка (ІІІ п.) м. Новий Розділ від 24.04.2017 № 74;</w:t>
      </w:r>
    </w:p>
    <w:p w:rsidR="007066ED" w:rsidRPr="00196081" w:rsidRDefault="007066ED" w:rsidP="007066ED">
      <w:pPr>
        <w:ind w:right="-5" w:firstLine="567"/>
        <w:jc w:val="both"/>
        <w:rPr>
          <w:lang w:val="uk-UA"/>
        </w:rPr>
      </w:pPr>
      <w:r w:rsidRPr="00196081">
        <w:rPr>
          <w:lang w:val="uk-UA"/>
        </w:rPr>
        <w:lastRenderedPageBreak/>
        <w:t>2. Контроль за виконанням даного рішення покласти на заступника міського голови Цюру А.С.</w:t>
      </w:r>
    </w:p>
    <w:p w:rsidR="00EF1F78" w:rsidRPr="00196081" w:rsidRDefault="00EF1F78"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p>
    <w:p w:rsidR="00A877A5" w:rsidRPr="00196081" w:rsidRDefault="00A877A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p>
    <w:p w:rsidR="00EF1F78" w:rsidRPr="00196081" w:rsidRDefault="00EF1F78"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bCs/>
          <w:lang w:val="uk-UA"/>
        </w:rPr>
      </w:pPr>
      <w:r w:rsidRPr="00196081">
        <w:rPr>
          <w:bCs/>
          <w:lang w:val="uk-UA"/>
        </w:rPr>
        <w:t xml:space="preserve">МІСЬКИЙ ГОЛОВА     </w:t>
      </w:r>
      <w:r w:rsidRPr="00196081">
        <w:rPr>
          <w:bCs/>
          <w:lang w:val="uk-UA"/>
        </w:rPr>
        <w:tab/>
      </w:r>
      <w:r w:rsidRPr="00196081">
        <w:rPr>
          <w:bCs/>
          <w:lang w:val="uk-UA"/>
        </w:rPr>
        <w:tab/>
      </w:r>
      <w:r w:rsidRPr="00196081">
        <w:rPr>
          <w:bCs/>
          <w:lang w:val="uk-UA"/>
        </w:rPr>
        <w:tab/>
      </w:r>
      <w:r w:rsidRPr="00196081">
        <w:rPr>
          <w:bCs/>
          <w:lang w:val="uk-UA"/>
        </w:rPr>
        <w:tab/>
      </w:r>
      <w:r w:rsidRPr="00196081">
        <w:rPr>
          <w:bCs/>
          <w:lang w:val="uk-UA"/>
        </w:rPr>
        <w:tab/>
        <w:t>А. Р. Мелешко</w:t>
      </w:r>
    </w:p>
    <w:p w:rsidR="00EF1F78" w:rsidRPr="00196081" w:rsidRDefault="00EF1F78" w:rsidP="007066ED">
      <w:pPr>
        <w:rPr>
          <w:lang w:val="uk-UA"/>
        </w:rPr>
      </w:pPr>
    </w:p>
    <w:p w:rsidR="00597C28" w:rsidRPr="00196081" w:rsidRDefault="00597C28" w:rsidP="007066ED">
      <w:pPr>
        <w:rPr>
          <w:lang w:val="uk-UA"/>
        </w:rPr>
      </w:pPr>
    </w:p>
    <w:p w:rsidR="00597C28" w:rsidRPr="00196081" w:rsidRDefault="00597C28"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A37384" w:rsidRPr="00196081" w:rsidRDefault="00A37384" w:rsidP="007066ED">
      <w:pPr>
        <w:rPr>
          <w:lang w:val="uk-UA"/>
        </w:rPr>
      </w:pPr>
    </w:p>
    <w:p w:rsidR="00EF1F78" w:rsidRPr="00196081" w:rsidRDefault="00EF1F78" w:rsidP="003A53BE">
      <w:pPr>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F1F78" w:rsidRPr="00196081" w:rsidRDefault="00EF1F78" w:rsidP="00BC0E74">
      <w:pPr>
        <w:jc w:val="right"/>
        <w:rPr>
          <w:lang w:val="uk-UA"/>
        </w:rPr>
      </w:pPr>
    </w:p>
    <w:p w:rsidR="00A877A5" w:rsidRPr="00196081" w:rsidRDefault="007A27A4" w:rsidP="007A27A4">
      <w:pPr>
        <w:ind w:left="5664" w:firstLine="6"/>
        <w:rPr>
          <w:b/>
          <w:lang w:val="uk-UA"/>
        </w:rPr>
      </w:pPr>
      <w:r w:rsidRPr="00196081">
        <w:rPr>
          <w:b/>
          <w:lang w:val="uk-UA"/>
        </w:rPr>
        <w:t>109</w:t>
      </w:r>
    </w:p>
    <w:p w:rsidR="00A37384" w:rsidRPr="00196081" w:rsidRDefault="00A37384" w:rsidP="00A877A5">
      <w:pPr>
        <w:rPr>
          <w:lang w:val="uk-UA"/>
        </w:rPr>
      </w:pPr>
    </w:p>
    <w:p w:rsidR="007A27A4" w:rsidRPr="00196081" w:rsidRDefault="007A27A4"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A877A5" w:rsidRPr="00196081" w:rsidRDefault="00A877A5" w:rsidP="00BC0E74">
      <w:pPr>
        <w:ind w:right="4762"/>
        <w:rPr>
          <w:lang w:val="uk-UA"/>
        </w:rPr>
      </w:pPr>
    </w:p>
    <w:p w:rsidR="007A27A4" w:rsidRPr="00196081" w:rsidRDefault="00EF1F78" w:rsidP="007A27A4">
      <w:pPr>
        <w:ind w:right="4762"/>
        <w:rPr>
          <w:lang w:val="uk-UA"/>
        </w:rPr>
      </w:pPr>
      <w:r w:rsidRPr="00196081">
        <w:rPr>
          <w:lang w:val="uk-UA"/>
        </w:rPr>
        <w:t>Про  затвердження Актів про встановлення розміру збитків,</w:t>
      </w:r>
      <w:r w:rsidR="00A877A5" w:rsidRPr="00196081">
        <w:rPr>
          <w:lang w:val="uk-UA"/>
        </w:rPr>
        <w:t xml:space="preserve"> </w:t>
      </w:r>
      <w:r w:rsidRPr="00196081">
        <w:rPr>
          <w:lang w:val="uk-UA"/>
        </w:rPr>
        <w:t>заподіяні тимчасовим зайняттям земельних діляно</w:t>
      </w:r>
      <w:r w:rsidR="007A27A4" w:rsidRPr="00196081">
        <w:rPr>
          <w:lang w:val="uk-UA"/>
        </w:rPr>
        <w:t>к</w:t>
      </w:r>
    </w:p>
    <w:p w:rsidR="007A27A4" w:rsidRPr="00196081" w:rsidRDefault="007A27A4" w:rsidP="007A27A4">
      <w:pPr>
        <w:ind w:right="4762"/>
        <w:rPr>
          <w:lang w:val="uk-UA"/>
        </w:rPr>
      </w:pPr>
    </w:p>
    <w:p w:rsidR="00EF1F78" w:rsidRPr="00196081" w:rsidRDefault="00EF1F78" w:rsidP="00BC0E74">
      <w:pPr>
        <w:jc w:val="both"/>
        <w:rPr>
          <w:lang w:val="uk-UA"/>
        </w:rPr>
      </w:pPr>
      <w:r w:rsidRPr="00196081">
        <w:rPr>
          <w:lang w:val="uk-UA"/>
        </w:rPr>
        <w:t xml:space="preserve"> </w:t>
      </w:r>
      <w:r w:rsidRPr="00196081">
        <w:rPr>
          <w:lang w:val="uk-UA"/>
        </w:rPr>
        <w:tab/>
        <w:t xml:space="preserve">    Розглянувши Акти про встановлення розміру збитків, заподіяних тимчасовим зайняттям земельних ділянок за  недоотримування доходів від обов’язкових платежів,  враховуючи рішення сесії міської ради від 04.11.2016р. №204 та №203,  взявши до уваги Положення „Про оренду земельних ділянок у м. Новий Розділ та порядок встановлення розмірів орендної плати за користування земельними ділянками”, затверджене рішенням ХХІІІ сесією Новороздільської міської ради V демократичного скликання від 18.12.2008р. №549, відповідно до Порядку визначення та відшкодування збитків власникам землі та землекористувачам, затвердженого  Постановою Кабінету Міністрів від 19.04.1993р.№284 та п.п.4 п.а ч.1 ст. 33, п.1 ч.2 ст.52, ч.1 ст.73  Закону України “Про місцеве самоврядування в Україні” виконавчий комітет Новороздільської міської ради</w:t>
      </w:r>
    </w:p>
    <w:p w:rsidR="00A04996" w:rsidRPr="00196081" w:rsidRDefault="00A04996" w:rsidP="00BC0E74">
      <w:pPr>
        <w:rPr>
          <w:lang w:val="uk-UA"/>
        </w:rPr>
      </w:pPr>
    </w:p>
    <w:p w:rsidR="00EF1F78" w:rsidRPr="00196081" w:rsidRDefault="00EF1F78" w:rsidP="00BC0E74">
      <w:pPr>
        <w:rPr>
          <w:lang w:val="uk-UA"/>
        </w:rPr>
      </w:pPr>
      <w:r w:rsidRPr="00196081">
        <w:rPr>
          <w:lang w:val="uk-UA"/>
        </w:rPr>
        <w:t>В И Р І Ш  И В:</w:t>
      </w:r>
    </w:p>
    <w:p w:rsidR="00EF1F78" w:rsidRPr="00196081" w:rsidRDefault="00EF1F78" w:rsidP="00BC0E74">
      <w:pPr>
        <w:jc w:val="center"/>
        <w:rPr>
          <w:lang w:val="uk-UA"/>
        </w:rPr>
      </w:pPr>
    </w:p>
    <w:p w:rsidR="00EF1F78" w:rsidRPr="00196081" w:rsidRDefault="00EF1F78" w:rsidP="00BC0E74">
      <w:pPr>
        <w:ind w:firstLine="708"/>
        <w:jc w:val="both"/>
        <w:rPr>
          <w:lang w:val="uk-UA"/>
        </w:rPr>
      </w:pPr>
      <w:r w:rsidRPr="00196081">
        <w:rPr>
          <w:lang w:val="uk-UA"/>
        </w:rPr>
        <w:t xml:space="preserve">1.Затвердити Акти про встановлення розміру збитків, заподіяних тимчасовим зайняттям земельних ділянок за  недоотримування доходів від обов’язкових платежів від 22.03.2017р., а саме  </w:t>
      </w:r>
    </w:p>
    <w:p w:rsidR="00EF1F78" w:rsidRPr="00196081" w:rsidRDefault="00EF1F78" w:rsidP="00BC0E74">
      <w:pPr>
        <w:numPr>
          <w:ilvl w:val="0"/>
          <w:numId w:val="9"/>
        </w:numPr>
        <w:jc w:val="both"/>
        <w:rPr>
          <w:lang w:val="uk-UA"/>
        </w:rPr>
      </w:pPr>
      <w:r w:rsidRPr="00196081">
        <w:rPr>
          <w:lang w:val="uk-UA"/>
        </w:rPr>
        <w:t>Магеррамовій М.,  в сумі   414,83     грн.</w:t>
      </w:r>
    </w:p>
    <w:p w:rsidR="00EF1F78" w:rsidRPr="00196081" w:rsidRDefault="00EF1F78" w:rsidP="00BC0E74">
      <w:pPr>
        <w:numPr>
          <w:ilvl w:val="0"/>
          <w:numId w:val="9"/>
        </w:numPr>
        <w:jc w:val="both"/>
        <w:rPr>
          <w:lang w:val="uk-UA"/>
        </w:rPr>
      </w:pPr>
      <w:r w:rsidRPr="00196081">
        <w:rPr>
          <w:lang w:val="uk-UA"/>
        </w:rPr>
        <w:t>Цюрі А. С.,             в сумі   9193,59   грн.</w:t>
      </w:r>
    </w:p>
    <w:p w:rsidR="00EF1F78" w:rsidRPr="00196081" w:rsidRDefault="00EF1F78" w:rsidP="00BC0E74">
      <w:pPr>
        <w:numPr>
          <w:ilvl w:val="0"/>
          <w:numId w:val="9"/>
        </w:numPr>
        <w:jc w:val="both"/>
        <w:rPr>
          <w:lang w:val="uk-UA"/>
        </w:rPr>
      </w:pPr>
      <w:r w:rsidRPr="00196081">
        <w:rPr>
          <w:lang w:val="uk-UA"/>
        </w:rPr>
        <w:t>Цюрі С. М. ,           в сумі   8583,78    грн.</w:t>
      </w:r>
    </w:p>
    <w:p w:rsidR="00EF1F78" w:rsidRPr="00196081" w:rsidRDefault="00EF1F78" w:rsidP="00BC0E74">
      <w:pPr>
        <w:numPr>
          <w:ilvl w:val="0"/>
          <w:numId w:val="9"/>
        </w:numPr>
        <w:jc w:val="both"/>
        <w:rPr>
          <w:lang w:val="uk-UA"/>
        </w:rPr>
      </w:pPr>
      <w:r w:rsidRPr="00196081">
        <w:rPr>
          <w:lang w:val="uk-UA"/>
        </w:rPr>
        <w:t>Жуку Б. Л.,             в сумі   2837,59   грн.</w:t>
      </w:r>
    </w:p>
    <w:p w:rsidR="00EF1F78" w:rsidRPr="00196081" w:rsidRDefault="00EF1F78" w:rsidP="00BC0E74">
      <w:pPr>
        <w:numPr>
          <w:ilvl w:val="0"/>
          <w:numId w:val="9"/>
        </w:numPr>
        <w:jc w:val="both"/>
        <w:rPr>
          <w:lang w:val="uk-UA"/>
        </w:rPr>
      </w:pPr>
      <w:r w:rsidRPr="00196081">
        <w:rPr>
          <w:lang w:val="uk-UA"/>
        </w:rPr>
        <w:t>Мацкулі Ігору А.,  в сумі   501,71      грн.</w:t>
      </w:r>
    </w:p>
    <w:p w:rsidR="00EF1F78" w:rsidRPr="00196081" w:rsidRDefault="00EF1F78" w:rsidP="00BC0E74">
      <w:pPr>
        <w:numPr>
          <w:ilvl w:val="0"/>
          <w:numId w:val="9"/>
        </w:numPr>
        <w:jc w:val="both"/>
        <w:rPr>
          <w:lang w:val="uk-UA"/>
        </w:rPr>
      </w:pPr>
      <w:r w:rsidRPr="00196081">
        <w:rPr>
          <w:lang w:val="uk-UA"/>
        </w:rPr>
        <w:t xml:space="preserve">Мацкулі Ігору А.,  в сумі   7328,62    грн. </w:t>
      </w:r>
    </w:p>
    <w:p w:rsidR="00EF1F78" w:rsidRPr="00196081" w:rsidRDefault="00EF1F78" w:rsidP="00BC0E74">
      <w:pPr>
        <w:numPr>
          <w:ilvl w:val="0"/>
          <w:numId w:val="9"/>
        </w:numPr>
        <w:jc w:val="both"/>
        <w:rPr>
          <w:lang w:val="uk-UA"/>
        </w:rPr>
      </w:pPr>
      <w:r w:rsidRPr="00196081">
        <w:rPr>
          <w:lang w:val="uk-UA"/>
        </w:rPr>
        <w:t>Мацкулі Івану А.,  в сумі   2410,48    грн.</w:t>
      </w:r>
    </w:p>
    <w:p w:rsidR="00EF1F78" w:rsidRPr="00196081" w:rsidRDefault="00EF1F78" w:rsidP="00BC0E74">
      <w:pPr>
        <w:numPr>
          <w:ilvl w:val="0"/>
          <w:numId w:val="9"/>
        </w:numPr>
        <w:jc w:val="both"/>
        <w:rPr>
          <w:lang w:val="uk-UA"/>
        </w:rPr>
      </w:pPr>
      <w:r w:rsidRPr="00196081">
        <w:rPr>
          <w:lang w:val="uk-UA"/>
        </w:rPr>
        <w:t>Пастернаку С. М.,  в сумі   29746,8    грн.</w:t>
      </w:r>
    </w:p>
    <w:p w:rsidR="00EF1F78" w:rsidRPr="00196081" w:rsidRDefault="00EF1F78" w:rsidP="00BC0E74">
      <w:pPr>
        <w:numPr>
          <w:ilvl w:val="0"/>
          <w:numId w:val="9"/>
        </w:numPr>
        <w:jc w:val="both"/>
        <w:rPr>
          <w:lang w:val="uk-UA"/>
        </w:rPr>
      </w:pPr>
      <w:r w:rsidRPr="00196081">
        <w:rPr>
          <w:lang w:val="uk-UA"/>
        </w:rPr>
        <w:t>Путас Я. Л.,            в сумі   39,10        грн.</w:t>
      </w:r>
    </w:p>
    <w:p w:rsidR="00EF1F78" w:rsidRPr="00196081" w:rsidRDefault="00EF1F78" w:rsidP="00BC0E74">
      <w:pPr>
        <w:numPr>
          <w:ilvl w:val="0"/>
          <w:numId w:val="9"/>
        </w:numPr>
        <w:jc w:val="both"/>
        <w:rPr>
          <w:lang w:val="uk-UA"/>
        </w:rPr>
      </w:pPr>
      <w:r w:rsidRPr="00196081">
        <w:rPr>
          <w:lang w:val="uk-UA"/>
        </w:rPr>
        <w:t>Путас Я. Л.,            в сумі   61,34        грн.</w:t>
      </w:r>
    </w:p>
    <w:p w:rsidR="00EF1F78" w:rsidRPr="00196081" w:rsidRDefault="00EF1F78" w:rsidP="00BC0E74">
      <w:pPr>
        <w:numPr>
          <w:ilvl w:val="0"/>
          <w:numId w:val="9"/>
        </w:numPr>
        <w:jc w:val="both"/>
        <w:rPr>
          <w:lang w:val="uk-UA"/>
        </w:rPr>
      </w:pPr>
      <w:r w:rsidRPr="00196081">
        <w:rPr>
          <w:lang w:val="uk-UA"/>
        </w:rPr>
        <w:t>Путас Я. Л.,            в сумі   10411,39  грн.</w:t>
      </w:r>
    </w:p>
    <w:p w:rsidR="00EF1F78" w:rsidRPr="00196081" w:rsidRDefault="00EF1F78" w:rsidP="00BC0E74">
      <w:pPr>
        <w:numPr>
          <w:ilvl w:val="0"/>
          <w:numId w:val="9"/>
        </w:numPr>
        <w:jc w:val="both"/>
        <w:rPr>
          <w:lang w:val="uk-UA"/>
        </w:rPr>
      </w:pPr>
      <w:r w:rsidRPr="00196081">
        <w:rPr>
          <w:lang w:val="uk-UA"/>
        </w:rPr>
        <w:t>Путас Я. Л.,            в сумі   4124,89    грн.</w:t>
      </w:r>
    </w:p>
    <w:p w:rsidR="00EF1F78" w:rsidRPr="00196081" w:rsidRDefault="00EF1F78" w:rsidP="00BC0E74">
      <w:pPr>
        <w:numPr>
          <w:ilvl w:val="0"/>
          <w:numId w:val="9"/>
        </w:numPr>
        <w:jc w:val="both"/>
        <w:rPr>
          <w:lang w:val="uk-UA"/>
        </w:rPr>
      </w:pPr>
      <w:r w:rsidRPr="00196081">
        <w:rPr>
          <w:lang w:val="uk-UA"/>
        </w:rPr>
        <w:t>Путас Я. Л.,            в сумі   2165,56    грн.</w:t>
      </w:r>
    </w:p>
    <w:p w:rsidR="00EF1F78" w:rsidRPr="00196081" w:rsidRDefault="00EF1F78" w:rsidP="00BC0E74">
      <w:pPr>
        <w:ind w:firstLine="540"/>
        <w:jc w:val="both"/>
        <w:rPr>
          <w:lang w:val="uk-UA"/>
        </w:rPr>
      </w:pPr>
      <w:r w:rsidRPr="00196081">
        <w:rPr>
          <w:lang w:val="uk-UA"/>
        </w:rPr>
        <w:t>2. Боржникам відшкодувати визначені збитки в повному обсязі не пізніше 30-ти денного терміну з дня прийняття даного рішення.</w:t>
      </w:r>
    </w:p>
    <w:p w:rsidR="00EF1F78" w:rsidRPr="00196081" w:rsidRDefault="00EF1F78" w:rsidP="00BC0E74">
      <w:pPr>
        <w:ind w:firstLine="708"/>
        <w:jc w:val="both"/>
        <w:rPr>
          <w:lang w:val="uk-UA"/>
        </w:rPr>
      </w:pPr>
      <w:r w:rsidRPr="00196081">
        <w:rPr>
          <w:lang w:val="uk-UA"/>
        </w:rPr>
        <w:t>3. Відділу містобудування, архітектури, та будівництва:</w:t>
      </w:r>
    </w:p>
    <w:p w:rsidR="00EF1F78" w:rsidRPr="00196081" w:rsidRDefault="00EF1F78" w:rsidP="00BC0E74">
      <w:pPr>
        <w:ind w:firstLine="708"/>
        <w:jc w:val="both"/>
        <w:rPr>
          <w:lang w:val="uk-UA"/>
        </w:rPr>
      </w:pPr>
      <w:r w:rsidRPr="00196081">
        <w:rPr>
          <w:lang w:val="uk-UA"/>
        </w:rPr>
        <w:lastRenderedPageBreak/>
        <w:t>- у разі несплати коштів, згідно Актів визначення розміру збитків, у термін встановлений в п. 2, забезпечити проведення претензійно-позовної роботи з боржниками згідно чинного законодавства;</w:t>
      </w:r>
    </w:p>
    <w:p w:rsidR="00EF1F78" w:rsidRPr="00196081" w:rsidRDefault="00EF1F78" w:rsidP="00BC0E74">
      <w:pPr>
        <w:ind w:firstLine="708"/>
        <w:jc w:val="both"/>
        <w:rPr>
          <w:lang w:val="uk-UA"/>
        </w:rPr>
      </w:pPr>
      <w:r w:rsidRPr="00196081">
        <w:rPr>
          <w:lang w:val="uk-UA"/>
        </w:rPr>
        <w:t>-  здійснити заходи  щодо оформлення боржниками право користування (власності) земельними ділянками відповідно до норм чинного законодавства.</w:t>
      </w:r>
    </w:p>
    <w:p w:rsidR="00EF1F78" w:rsidRPr="00196081" w:rsidRDefault="00EF1F78" w:rsidP="00BC0E74">
      <w:pPr>
        <w:ind w:firstLine="708"/>
        <w:jc w:val="both"/>
        <w:rPr>
          <w:lang w:val="uk-UA"/>
        </w:rPr>
      </w:pPr>
      <w:r w:rsidRPr="00196081">
        <w:rPr>
          <w:lang w:val="uk-UA"/>
        </w:rPr>
        <w:t>3. Контроль за виконанням даного рішення покласти на першого заступника міського голови Лепкого М. П.</w:t>
      </w:r>
    </w:p>
    <w:p w:rsidR="00EF1F78" w:rsidRPr="00196081" w:rsidRDefault="00EF1F78" w:rsidP="00BC0E74">
      <w:pPr>
        <w:jc w:val="both"/>
        <w:rPr>
          <w:lang w:val="uk-UA"/>
        </w:rPr>
      </w:pPr>
    </w:p>
    <w:p w:rsidR="00A37384" w:rsidRPr="00196081" w:rsidRDefault="00A37384" w:rsidP="00BC0E74">
      <w:pPr>
        <w:jc w:val="both"/>
        <w:rPr>
          <w:lang w:val="uk-UA"/>
        </w:rPr>
      </w:pPr>
    </w:p>
    <w:p w:rsidR="00EF1F78" w:rsidRPr="00196081" w:rsidRDefault="00EF1F78" w:rsidP="00BC0E74">
      <w:pPr>
        <w:rPr>
          <w:lang w:val="uk-UA"/>
        </w:rPr>
      </w:pPr>
      <w:r w:rsidRPr="00196081">
        <w:rPr>
          <w:lang w:val="uk-UA"/>
        </w:rPr>
        <w:t xml:space="preserve">МІСЬКИЙ ГОЛОВА                          </w:t>
      </w:r>
      <w:r w:rsidR="00AA2D58" w:rsidRPr="00196081">
        <w:rPr>
          <w:lang w:val="uk-UA"/>
        </w:rPr>
        <w:tab/>
      </w:r>
      <w:r w:rsidR="00AA2D58" w:rsidRPr="00196081">
        <w:rPr>
          <w:lang w:val="uk-UA"/>
        </w:rPr>
        <w:tab/>
      </w:r>
      <w:r w:rsidRPr="00196081">
        <w:rPr>
          <w:lang w:val="uk-UA"/>
        </w:rPr>
        <w:t xml:space="preserve">               А. Р. МЕЛЕШКО </w:t>
      </w:r>
    </w:p>
    <w:p w:rsidR="00A04996" w:rsidRPr="00196081" w:rsidRDefault="00A04996" w:rsidP="00A877A5">
      <w:pPr>
        <w:rPr>
          <w:u w:val="single"/>
          <w:lang w:val="uk-UA"/>
        </w:rPr>
      </w:pPr>
    </w:p>
    <w:p w:rsidR="00597C28" w:rsidRPr="00196081" w:rsidRDefault="00597C28" w:rsidP="00A877A5">
      <w:pPr>
        <w:rPr>
          <w:u w:val="single"/>
          <w:lang w:val="uk-UA"/>
        </w:rPr>
      </w:pPr>
    </w:p>
    <w:p w:rsidR="00597C28" w:rsidRPr="00196081" w:rsidRDefault="00597C28"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B030DD" w:rsidRPr="00196081" w:rsidRDefault="00B030DD" w:rsidP="00A877A5">
      <w:pPr>
        <w:rPr>
          <w:u w:val="single"/>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04996" w:rsidRPr="00196081" w:rsidRDefault="00A04996" w:rsidP="00BC0E74">
      <w:pPr>
        <w:ind w:left="5664" w:firstLine="708"/>
        <w:rPr>
          <w:u w:val="single"/>
          <w:lang w:val="uk-UA"/>
        </w:rPr>
      </w:pPr>
    </w:p>
    <w:p w:rsidR="00A877A5" w:rsidRPr="00196081" w:rsidRDefault="007A27A4" w:rsidP="007A27A4">
      <w:pPr>
        <w:ind w:left="5664" w:firstLine="6"/>
        <w:rPr>
          <w:b/>
          <w:lang w:val="uk-UA"/>
        </w:rPr>
      </w:pPr>
      <w:r w:rsidRPr="00196081">
        <w:rPr>
          <w:b/>
          <w:lang w:val="uk-UA"/>
        </w:rPr>
        <w:t>110</w:t>
      </w:r>
    </w:p>
    <w:p w:rsidR="00B030DD" w:rsidRPr="00196081" w:rsidRDefault="00B030DD" w:rsidP="00A877A5">
      <w:pPr>
        <w:rPr>
          <w:lang w:val="uk-UA"/>
        </w:rPr>
      </w:pPr>
    </w:p>
    <w:p w:rsidR="007A27A4" w:rsidRPr="00196081" w:rsidRDefault="007A27A4"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A877A5" w:rsidRPr="00196081" w:rsidRDefault="00A877A5" w:rsidP="00BC0E74">
      <w:pPr>
        <w:rPr>
          <w:rFonts w:eastAsia="Calibri"/>
          <w:lang w:val="uk-UA" w:eastAsia="en-US"/>
        </w:rPr>
      </w:pPr>
    </w:p>
    <w:p w:rsidR="00427B85" w:rsidRPr="00196081" w:rsidRDefault="00427B85" w:rsidP="00BC0E74">
      <w:pPr>
        <w:rPr>
          <w:rFonts w:eastAsia="Calibri"/>
          <w:lang w:val="uk-UA" w:eastAsia="en-US"/>
        </w:rPr>
      </w:pPr>
      <w:r w:rsidRPr="00196081">
        <w:rPr>
          <w:rFonts w:eastAsia="Calibri"/>
          <w:lang w:val="uk-UA" w:eastAsia="en-US"/>
        </w:rPr>
        <w:t>Про погодження внесення змін до «Програми благоустрою»</w:t>
      </w:r>
    </w:p>
    <w:p w:rsidR="00427B85" w:rsidRPr="00196081" w:rsidRDefault="00427B85" w:rsidP="00BC0E74">
      <w:pPr>
        <w:rPr>
          <w:rFonts w:eastAsia="Calibri"/>
          <w:lang w:val="uk-UA" w:eastAsia="en-US"/>
        </w:rPr>
      </w:pPr>
      <w:r w:rsidRPr="00196081">
        <w:rPr>
          <w:rFonts w:eastAsia="Calibri"/>
          <w:lang w:val="uk-UA" w:eastAsia="en-US"/>
        </w:rPr>
        <w:t xml:space="preserve"> м. Новий Розділ на 2017р та прогноз на 2018-2019рр.</w:t>
      </w:r>
    </w:p>
    <w:p w:rsidR="00427B85" w:rsidRPr="00196081" w:rsidRDefault="00427B85" w:rsidP="00BC0E74">
      <w:pPr>
        <w:rPr>
          <w:rFonts w:eastAsia="Calibri"/>
          <w:lang w:val="uk-UA" w:eastAsia="en-US"/>
        </w:rPr>
      </w:pPr>
    </w:p>
    <w:p w:rsidR="00427B85" w:rsidRPr="00196081" w:rsidRDefault="00427B85" w:rsidP="00BC0E74">
      <w:pPr>
        <w:ind w:firstLine="708"/>
        <w:jc w:val="both"/>
        <w:rPr>
          <w:rFonts w:eastAsia="Calibri"/>
          <w:lang w:val="uk-UA" w:eastAsia="en-US"/>
        </w:rPr>
      </w:pPr>
      <w:r w:rsidRPr="00196081">
        <w:rPr>
          <w:rFonts w:eastAsia="Calibri"/>
          <w:lang w:val="uk-UA" w:eastAsia="en-US"/>
        </w:rPr>
        <w:t>Взявши до уваги листа звернення  від 20.04.2017р. за № 28 директора ДП «Благоустрій». щодо внесення змін до Програми благоустрою м. Новий Розділ на 2017 р. та прогноз на 2018-20</w:t>
      </w:r>
      <w:r w:rsidR="007F72C9" w:rsidRPr="00196081">
        <w:rPr>
          <w:rFonts w:eastAsia="Calibri"/>
          <w:lang w:val="uk-UA" w:eastAsia="en-US"/>
        </w:rPr>
        <w:t xml:space="preserve">19 рр., відповідно до </w:t>
      </w:r>
      <w:r w:rsidRPr="00196081">
        <w:rPr>
          <w:rFonts w:eastAsia="Calibri"/>
          <w:lang w:val="uk-UA" w:eastAsia="en-US"/>
        </w:rPr>
        <w:t>ст.29</w:t>
      </w:r>
      <w:r w:rsidR="007F72C9" w:rsidRPr="00196081">
        <w:rPr>
          <w:rFonts w:eastAsia="Calibri"/>
          <w:lang w:val="uk-UA" w:eastAsia="en-US"/>
        </w:rPr>
        <w:t>, ст. 31, ст. 40</w:t>
      </w:r>
      <w:r w:rsidRPr="00196081">
        <w:rPr>
          <w:rFonts w:eastAsia="Calibri"/>
          <w:lang w:val="uk-UA" w:eastAsia="en-US"/>
        </w:rPr>
        <w:t xml:space="preserve"> Закону України „Про місцеве самоврядування в Україні”, виконавчий комітет  Новороздільської міської ради </w:t>
      </w:r>
    </w:p>
    <w:p w:rsidR="00A877A5" w:rsidRPr="00196081" w:rsidRDefault="00A877A5" w:rsidP="00A877A5">
      <w:pPr>
        <w:jc w:val="both"/>
        <w:rPr>
          <w:rFonts w:eastAsia="Calibri"/>
          <w:lang w:val="uk-UA" w:eastAsia="en-US"/>
        </w:rPr>
      </w:pPr>
    </w:p>
    <w:p w:rsidR="00427B85" w:rsidRPr="00196081" w:rsidRDefault="00427B85" w:rsidP="00A877A5">
      <w:pPr>
        <w:jc w:val="both"/>
        <w:rPr>
          <w:rFonts w:eastAsia="Calibri"/>
          <w:lang w:val="uk-UA" w:eastAsia="en-US"/>
        </w:rPr>
      </w:pPr>
      <w:r w:rsidRPr="00196081">
        <w:rPr>
          <w:rFonts w:eastAsia="Calibri"/>
          <w:lang w:val="uk-UA" w:eastAsia="en-US"/>
        </w:rPr>
        <w:t>ВИРІШИВ:</w:t>
      </w:r>
    </w:p>
    <w:p w:rsidR="00A877A5" w:rsidRPr="00196081" w:rsidRDefault="00A877A5" w:rsidP="00A877A5">
      <w:pPr>
        <w:jc w:val="both"/>
        <w:rPr>
          <w:rFonts w:eastAsia="Calibri"/>
          <w:lang w:val="uk-UA" w:eastAsia="en-US"/>
        </w:rPr>
      </w:pPr>
    </w:p>
    <w:p w:rsidR="00427B85" w:rsidRPr="00196081" w:rsidRDefault="00427B85" w:rsidP="00A877A5">
      <w:pPr>
        <w:ind w:firstLine="708"/>
        <w:contextualSpacing/>
        <w:jc w:val="both"/>
        <w:rPr>
          <w:rFonts w:eastAsia="Calibri"/>
          <w:lang w:val="uk-UA" w:eastAsia="en-US"/>
        </w:rPr>
      </w:pPr>
      <w:r w:rsidRPr="00196081">
        <w:rPr>
          <w:rFonts w:eastAsia="Calibri"/>
          <w:lang w:val="uk-UA" w:eastAsia="en-US"/>
        </w:rPr>
        <w:t xml:space="preserve">1.Погодити внесення  змін до  Програми благоустрою м. Новий Розділ на 2017 р. та прогноз на 2018-2019 рр., затвердженої рішенням сесії Новороздільської міської ради № 240 від 24.12.2016 р.  в частині фінансування з міського бюджету у 2017 р., а саме в Завданні 3 «Утримання території об’єктів благоустрою» фінансування </w:t>
      </w:r>
      <w:r w:rsidRPr="00196081">
        <w:rPr>
          <w:rFonts w:eastAsia="Calibri"/>
          <w:i/>
          <w:lang w:val="uk-UA" w:eastAsia="en-US"/>
        </w:rPr>
        <w:t>Заходу 3</w:t>
      </w:r>
      <w:r w:rsidRPr="00196081">
        <w:rPr>
          <w:rFonts w:eastAsia="Calibri"/>
          <w:lang w:val="uk-UA" w:eastAsia="en-US"/>
        </w:rPr>
        <w:t xml:space="preserve"> «Капітальний ремонт доріг комунальної власності, виготовлення проектно-кошторисної документації» змінити з «805,0 тис. грн.» на «729,9 тис. грн.» та доповнити </w:t>
      </w:r>
      <w:r w:rsidRPr="00196081">
        <w:rPr>
          <w:rFonts w:eastAsia="Calibri"/>
          <w:i/>
          <w:lang w:val="uk-UA" w:eastAsia="en-US"/>
        </w:rPr>
        <w:t>Заходом 4</w:t>
      </w:r>
      <w:r w:rsidRPr="00196081">
        <w:rPr>
          <w:rFonts w:eastAsia="Calibri"/>
          <w:lang w:val="uk-UA" w:eastAsia="en-US"/>
        </w:rPr>
        <w:t xml:space="preserve"> «Виготовлення проектно-кошторисної документації на реконструкцію Площі Героїв Майдану м. Новий Розділ Львівської обл. на суму «75,1 тис. грн.».</w:t>
      </w:r>
    </w:p>
    <w:p w:rsidR="00427B85" w:rsidRPr="00196081" w:rsidRDefault="00427B85" w:rsidP="00BC0E74">
      <w:pPr>
        <w:ind w:firstLine="708"/>
        <w:contextualSpacing/>
        <w:jc w:val="both"/>
        <w:rPr>
          <w:rFonts w:eastAsia="Calibri"/>
          <w:lang w:val="uk-UA" w:eastAsia="en-US"/>
        </w:rPr>
      </w:pPr>
      <w:r w:rsidRPr="00196081">
        <w:rPr>
          <w:rFonts w:eastAsia="Calibri"/>
          <w:lang w:val="uk-UA" w:eastAsia="en-US"/>
        </w:rPr>
        <w:t>2.Відділу комунального майна та приватизації (нач. Пасемко Н.А.) подати зміни до  даної  Програми на розгляд сесією міської ради.</w:t>
      </w:r>
    </w:p>
    <w:p w:rsidR="00427B85" w:rsidRPr="00196081" w:rsidRDefault="00427B85" w:rsidP="00BC0E74">
      <w:pPr>
        <w:ind w:firstLine="708"/>
        <w:rPr>
          <w:rFonts w:eastAsia="Calibri"/>
          <w:lang w:val="uk-UA" w:eastAsia="en-US"/>
        </w:rPr>
      </w:pPr>
      <w:r w:rsidRPr="00196081">
        <w:rPr>
          <w:rFonts w:eastAsia="Calibri"/>
          <w:lang w:val="uk-UA" w:eastAsia="en-US"/>
        </w:rPr>
        <w:t>3.Контроль за виконанням даного рішення покласти на заступника міського голови Цюру А.С.</w:t>
      </w:r>
    </w:p>
    <w:p w:rsidR="00427B85" w:rsidRPr="00196081" w:rsidRDefault="00427B85" w:rsidP="00BC0E74">
      <w:pPr>
        <w:rPr>
          <w:rFonts w:eastAsia="Calibri"/>
          <w:lang w:val="uk-UA" w:eastAsia="en-US"/>
        </w:rPr>
      </w:pPr>
    </w:p>
    <w:p w:rsidR="00B030DD" w:rsidRPr="00196081" w:rsidRDefault="00B030DD" w:rsidP="00BC0E74">
      <w:pPr>
        <w:rPr>
          <w:rFonts w:eastAsia="Calibri"/>
          <w:lang w:val="uk-UA" w:eastAsia="en-US"/>
        </w:rPr>
      </w:pPr>
    </w:p>
    <w:p w:rsidR="00427B85" w:rsidRPr="00196081" w:rsidRDefault="00427B85" w:rsidP="00BC0E74">
      <w:pPr>
        <w:rPr>
          <w:rFonts w:eastAsia="Calibri"/>
          <w:lang w:val="uk-UA" w:eastAsia="en-US"/>
        </w:rPr>
      </w:pPr>
      <w:r w:rsidRPr="00196081">
        <w:rPr>
          <w:rFonts w:eastAsia="Calibri"/>
          <w:lang w:val="uk-UA" w:eastAsia="en-US"/>
        </w:rPr>
        <w:t>МІСЬКИЙ ГОЛОВА                                                                      А.Р.МЕЛЕШКО</w:t>
      </w:r>
    </w:p>
    <w:p w:rsidR="00427B85" w:rsidRPr="00196081" w:rsidRDefault="00427B85" w:rsidP="00BC0E74">
      <w:pPr>
        <w:rPr>
          <w:rFonts w:eastAsia="Calibri"/>
          <w:lang w:val="uk-UA" w:eastAsia="en-US"/>
        </w:rPr>
      </w:pPr>
    </w:p>
    <w:p w:rsidR="00427B85" w:rsidRPr="00196081" w:rsidRDefault="00427B85"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B030DD" w:rsidRPr="00196081" w:rsidRDefault="00B030DD" w:rsidP="00BC0E74">
      <w:pPr>
        <w:rPr>
          <w:rFonts w:eastAsia="Calibri"/>
          <w:lang w:val="uk-UA" w:eastAsia="en-US"/>
        </w:rPr>
      </w:pPr>
    </w:p>
    <w:p w:rsidR="00EF49A1" w:rsidRPr="00654EDC" w:rsidRDefault="00EF49A1" w:rsidP="00EF49A1">
      <w:pPr>
        <w:jc w:val="center"/>
      </w:pPr>
      <w:r>
        <w:rPr>
          <w:noProof/>
        </w:rPr>
        <w:lastRenderedPageBreak/>
        <w:drawing>
          <wp:inline distT="0" distB="0" distL="0" distR="0">
            <wp:extent cx="1143000" cy="60325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877A5" w:rsidRPr="00196081" w:rsidRDefault="007A27A4" w:rsidP="007A27A4">
      <w:pPr>
        <w:ind w:left="5664" w:firstLine="290"/>
        <w:rPr>
          <w:b/>
          <w:lang w:val="uk-UA"/>
        </w:rPr>
      </w:pPr>
      <w:r w:rsidRPr="00196081">
        <w:rPr>
          <w:b/>
          <w:lang w:val="uk-UA"/>
        </w:rPr>
        <w:t>111</w:t>
      </w:r>
    </w:p>
    <w:p w:rsidR="007A27A4" w:rsidRPr="00196081" w:rsidRDefault="007A27A4" w:rsidP="00A877A5">
      <w:pPr>
        <w:rPr>
          <w:lang w:val="uk-UA"/>
        </w:rPr>
      </w:pPr>
    </w:p>
    <w:p w:rsidR="007A27A4" w:rsidRPr="00196081" w:rsidRDefault="007A27A4"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Про погодження внесення змін в частині „Завдання і Заходи”</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 xml:space="preserve">до Програми приватизації майна комунальної власності </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 xml:space="preserve">Новороздільської міської ради на 2017 та прогноз на 2018-2019рр. </w:t>
      </w:r>
    </w:p>
    <w:p w:rsidR="00427B85" w:rsidRPr="00196081" w:rsidRDefault="00427B85" w:rsidP="00BC0E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196081">
        <w:rPr>
          <w:lang w:val="uk-UA" w:eastAsia="uk-UA"/>
        </w:rPr>
        <w:t>Заслухавши інформацію головного спеціаліста відділу КМ та приватизації С.Я. Романів щодо звернення Шайноги Світлани С</w:t>
      </w:r>
      <w:r w:rsidR="00270E96" w:rsidRPr="00196081">
        <w:rPr>
          <w:lang w:val="uk-UA" w:eastAsia="uk-UA"/>
        </w:rPr>
        <w:t xml:space="preserve">тепанівни від 20.04.2017р. за № </w:t>
      </w:r>
      <w:r w:rsidRPr="00196081">
        <w:rPr>
          <w:lang w:val="uk-UA" w:eastAsia="uk-UA"/>
        </w:rPr>
        <w:t>1</w:t>
      </w:r>
      <w:r w:rsidR="00270E96" w:rsidRPr="00196081">
        <w:rPr>
          <w:lang w:val="uk-UA" w:eastAsia="uk-UA"/>
        </w:rPr>
        <w:t>403</w:t>
      </w:r>
      <w:r w:rsidRPr="00196081">
        <w:rPr>
          <w:lang w:val="uk-UA" w:eastAsia="uk-UA"/>
        </w:rPr>
        <w:t xml:space="preserve">, про приватизацію способом викупу, нежитлових орендованих приміщень, загальною площею 68,9 кв. м.; по вул. В.Чорновола,6 м. Новий Розділ, відповідно до п.4 ч. а. ст.29 Закону України „Про місцеве самоврядування в Україні”, виконавчий комітет  Новороздільської міської ради </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ВИРІШИВ:</w:t>
      </w:r>
    </w:p>
    <w:p w:rsidR="00427B85" w:rsidRPr="00196081" w:rsidRDefault="00427B85" w:rsidP="00BC0E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r w:rsidRPr="00196081">
        <w:rPr>
          <w:lang w:val="uk-UA" w:eastAsia="uk-UA"/>
        </w:rPr>
        <w:t xml:space="preserve">  1. Погодити внести зміни в частині „Завдання та Заходи” до Програми приватизації майна комунальної власності Новороздільської міської ради </w:t>
      </w:r>
      <w:r w:rsidRPr="00196081">
        <w:rPr>
          <w:bCs/>
          <w:lang w:val="uk-UA" w:eastAsia="uk-UA"/>
        </w:rPr>
        <w:t>на 2017</w:t>
      </w:r>
      <w:r w:rsidRPr="00196081">
        <w:rPr>
          <w:bCs/>
          <w:i/>
          <w:lang w:val="uk-UA" w:eastAsia="uk-UA"/>
        </w:rPr>
        <w:t xml:space="preserve"> </w:t>
      </w:r>
      <w:r w:rsidRPr="00196081">
        <w:rPr>
          <w:bCs/>
          <w:lang w:val="uk-UA" w:eastAsia="uk-UA"/>
        </w:rPr>
        <w:t>та прогноз на 2018-2019</w:t>
      </w:r>
      <w:r w:rsidR="00B030DD" w:rsidRPr="00196081">
        <w:rPr>
          <w:bCs/>
          <w:lang w:val="uk-UA" w:eastAsia="uk-UA"/>
        </w:rPr>
        <w:t xml:space="preserve"> </w:t>
      </w:r>
      <w:r w:rsidRPr="00196081">
        <w:rPr>
          <w:bCs/>
          <w:lang w:val="uk-UA" w:eastAsia="uk-UA"/>
        </w:rPr>
        <w:t>рр</w:t>
      </w:r>
      <w:r w:rsidRPr="00196081">
        <w:rPr>
          <w:lang w:val="uk-UA" w:eastAsia="uk-UA"/>
        </w:rPr>
        <w:t>., доповнивши перелік об'єктів комунальної власності, які підлягають приватизації у 2017 році, згідно додатку.</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196081">
        <w:rPr>
          <w:lang w:val="uk-UA" w:eastAsia="uk-UA"/>
        </w:rPr>
        <w:t>2.Відділу комунального майна та приватизації (нач. Пасемко Н.А.) подати зміни до  даної  Програми на розгляд сесією міської ради.</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196081">
        <w:rPr>
          <w:lang w:val="uk-UA" w:eastAsia="uk-UA"/>
        </w:rPr>
        <w:t>3.Контроль за виконанням даного рішення покласти на заступника міського голови Цюру А.С.</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МІ</w:t>
      </w:r>
      <w:r w:rsidR="00270E96" w:rsidRPr="00196081">
        <w:rPr>
          <w:lang w:val="uk-UA" w:eastAsia="uk-UA"/>
        </w:rPr>
        <w:t>СЬКИЙ   ГОЛОВА</w:t>
      </w:r>
      <w:r w:rsidR="00270E96" w:rsidRPr="00196081">
        <w:rPr>
          <w:lang w:val="uk-UA" w:eastAsia="uk-UA"/>
        </w:rPr>
        <w:tab/>
      </w:r>
      <w:r w:rsidR="00270E96" w:rsidRPr="00196081">
        <w:rPr>
          <w:lang w:val="uk-UA" w:eastAsia="uk-UA"/>
        </w:rPr>
        <w:tab/>
      </w:r>
      <w:r w:rsidR="00270E96" w:rsidRPr="00196081">
        <w:rPr>
          <w:lang w:val="uk-UA" w:eastAsia="uk-UA"/>
        </w:rPr>
        <w:tab/>
      </w:r>
      <w:r w:rsidR="00270E96" w:rsidRPr="00196081">
        <w:rPr>
          <w:lang w:val="uk-UA" w:eastAsia="uk-UA"/>
        </w:rPr>
        <w:tab/>
      </w:r>
      <w:r w:rsidR="00270E96" w:rsidRPr="00196081">
        <w:rPr>
          <w:lang w:val="uk-UA" w:eastAsia="uk-UA"/>
        </w:rPr>
        <w:tab/>
        <w:t>Андрій МЕЛЕШКО</w:t>
      </w: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0" w:hanging="40"/>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sectPr w:rsidR="00427B85" w:rsidRPr="00196081">
          <w:pgSz w:w="11906" w:h="16838"/>
          <w:pgMar w:top="1134" w:right="851" w:bottom="1134" w:left="1701" w:header="709" w:footer="709" w:gutter="0"/>
          <w:cols w:space="720"/>
        </w:sectPr>
      </w:pPr>
    </w:p>
    <w:p w:rsidR="00427B85" w:rsidRPr="00196081" w:rsidRDefault="00427B85"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bCs/>
          <w:lang w:val="uk-UA" w:eastAsia="uk-UA"/>
        </w:rPr>
      </w:pPr>
      <w:r w:rsidRPr="00196081">
        <w:rPr>
          <w:bCs/>
          <w:lang w:val="uk-UA" w:eastAsia="uk-UA"/>
        </w:rPr>
        <w:lastRenderedPageBreak/>
        <w:t xml:space="preserve">Додаток </w:t>
      </w:r>
    </w:p>
    <w:p w:rsidR="007A27A4" w:rsidRPr="00196081" w:rsidRDefault="007A27A4"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bCs/>
          <w:lang w:val="uk-UA" w:eastAsia="uk-UA"/>
        </w:rPr>
      </w:pPr>
      <w:r w:rsidRPr="00196081">
        <w:rPr>
          <w:bCs/>
          <w:lang w:val="uk-UA" w:eastAsia="uk-UA"/>
        </w:rPr>
        <w:t xml:space="preserve">до рішення виконкому </w:t>
      </w:r>
    </w:p>
    <w:p w:rsidR="007A27A4" w:rsidRPr="00196081" w:rsidRDefault="007A27A4"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bCs/>
          <w:lang w:val="uk-UA" w:eastAsia="uk-UA"/>
        </w:rPr>
      </w:pPr>
      <w:r w:rsidRPr="00196081">
        <w:rPr>
          <w:bCs/>
          <w:lang w:val="uk-UA" w:eastAsia="uk-UA"/>
        </w:rPr>
        <w:t>№ 111 від 25.04.17р.</w:t>
      </w:r>
    </w:p>
    <w:p w:rsidR="007A27A4" w:rsidRPr="00196081" w:rsidRDefault="007A27A4"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bCs/>
          <w:lang w:val="uk-UA" w:eastAsia="uk-UA"/>
        </w:rPr>
      </w:pPr>
    </w:p>
    <w:p w:rsidR="00427B85" w:rsidRPr="00196081" w:rsidRDefault="00427B85"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lang w:val="uk-UA" w:eastAsia="uk-UA"/>
        </w:rPr>
      </w:pPr>
      <w:r w:rsidRPr="00196081">
        <w:rPr>
          <w:rFonts w:eastAsia="MS Mincho"/>
          <w:bCs/>
          <w:lang w:val="uk-UA" w:eastAsia="uk-UA"/>
        </w:rPr>
        <w:t>Завдання та Заходи Програми приватизації майна комунальної власності Новороздільської міської ради на 2017 та прогноз на 2018-2019рр.</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360"/>
        <w:gridCol w:w="2005"/>
        <w:gridCol w:w="515"/>
        <w:gridCol w:w="1694"/>
        <w:gridCol w:w="646"/>
        <w:gridCol w:w="2976"/>
        <w:gridCol w:w="624"/>
        <w:gridCol w:w="1412"/>
        <w:gridCol w:w="28"/>
        <w:gridCol w:w="1232"/>
        <w:gridCol w:w="28"/>
        <w:gridCol w:w="1260"/>
        <w:gridCol w:w="152"/>
        <w:gridCol w:w="1943"/>
      </w:tblGrid>
      <w:tr w:rsidR="00427B85" w:rsidRPr="00196081" w:rsidTr="00BC0E74">
        <w:trPr>
          <w:cantSplit/>
          <w:trHeight w:val="325"/>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з/п</w:t>
            </w:r>
          </w:p>
        </w:tc>
        <w:tc>
          <w:tcPr>
            <w:tcW w:w="23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xml:space="preserve">Назва завдання </w:t>
            </w:r>
          </w:p>
        </w:tc>
        <w:tc>
          <w:tcPr>
            <w:tcW w:w="22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xml:space="preserve">Перелік заходів завдання </w:t>
            </w:r>
          </w:p>
        </w:tc>
        <w:tc>
          <w:tcPr>
            <w:tcW w:w="36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xml:space="preserve">Показники виконання заходу, один. виміру </w:t>
            </w:r>
          </w:p>
        </w:tc>
        <w:tc>
          <w:tcPr>
            <w:tcW w:w="20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Виконавець заходу, показника</w:t>
            </w:r>
          </w:p>
        </w:tc>
        <w:tc>
          <w:tcPr>
            <w:tcW w:w="2700" w:type="dxa"/>
            <w:gridSpan w:val="5"/>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xml:space="preserve">Фінансування </w:t>
            </w:r>
          </w:p>
        </w:tc>
        <w:tc>
          <w:tcPr>
            <w:tcW w:w="1943" w:type="dxa"/>
            <w:vMerge w:val="restart"/>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Очікуваний результат</w:t>
            </w:r>
          </w:p>
        </w:tc>
      </w:tr>
      <w:tr w:rsidR="00427B85" w:rsidRPr="00196081" w:rsidTr="00BC0E74">
        <w:trPr>
          <w:cantSplit/>
          <w:trHeight w:val="283"/>
        </w:trPr>
        <w:tc>
          <w:tcPr>
            <w:tcW w:w="435"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c>
          <w:tcPr>
            <w:tcW w:w="236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c>
          <w:tcPr>
            <w:tcW w:w="2209"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c>
          <w:tcPr>
            <w:tcW w:w="3622"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jc w:val="center"/>
              <w:rPr>
                <w:i/>
                <w:lang w:val="uk-UA" w:eastAsia="uk-UA"/>
              </w:rPr>
            </w:pPr>
            <w:r w:rsidRPr="00196081">
              <w:rPr>
                <w:i/>
                <w:lang w:val="uk-UA" w:eastAsia="uk-UA"/>
              </w:rPr>
              <w:t xml:space="preserve">Джерела** </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autoSpaceDE w:val="0"/>
              <w:autoSpaceDN w:val="0"/>
              <w:adjustRightInd w:val="0"/>
              <w:ind w:left="-110" w:right="-108"/>
              <w:jc w:val="center"/>
              <w:rPr>
                <w:i/>
                <w:lang w:val="uk-UA" w:eastAsia="uk-UA"/>
              </w:rPr>
            </w:pPr>
            <w:r w:rsidRPr="00196081">
              <w:rPr>
                <w:i/>
                <w:lang w:val="uk-UA" w:eastAsia="uk-UA"/>
              </w:rPr>
              <w:t xml:space="preserve">Обсяги, </w:t>
            </w:r>
          </w:p>
          <w:p w:rsidR="00427B85" w:rsidRPr="00196081" w:rsidRDefault="00427B85" w:rsidP="00BC0E74">
            <w:pPr>
              <w:autoSpaceDE w:val="0"/>
              <w:autoSpaceDN w:val="0"/>
              <w:adjustRightInd w:val="0"/>
              <w:ind w:left="-110" w:right="-108"/>
              <w:jc w:val="center"/>
              <w:rPr>
                <w:i/>
                <w:lang w:val="uk-UA" w:eastAsia="uk-UA"/>
              </w:rPr>
            </w:pPr>
            <w:r w:rsidRPr="00196081">
              <w:rPr>
                <w:i/>
                <w:lang w:val="uk-UA" w:eastAsia="uk-UA"/>
              </w:rPr>
              <w:t>тис. грн.</w:t>
            </w:r>
          </w:p>
        </w:tc>
        <w:tc>
          <w:tcPr>
            <w:tcW w:w="1943"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i/>
                <w:lang w:val="uk-UA" w:eastAsia="uk-UA"/>
              </w:rPr>
            </w:pPr>
          </w:p>
        </w:tc>
      </w:tr>
      <w:tr w:rsidR="00427B85" w:rsidRPr="00196081" w:rsidTr="00BC0E74">
        <w:trPr>
          <w:cantSplit/>
        </w:trPr>
        <w:tc>
          <w:tcPr>
            <w:tcW w:w="15310" w:type="dxa"/>
            <w:gridSpan w:val="15"/>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utoSpaceDN w:val="0"/>
              <w:adjustRightInd w:val="0"/>
              <w:jc w:val="center"/>
              <w:rPr>
                <w:lang w:val="uk-UA" w:eastAsia="uk-UA"/>
              </w:rPr>
            </w:pPr>
            <w:r w:rsidRPr="00196081">
              <w:rPr>
                <w:lang w:val="uk-UA" w:eastAsia="uk-UA"/>
              </w:rPr>
              <w:t>2017-2019р.***</w:t>
            </w:r>
          </w:p>
        </w:tc>
      </w:tr>
      <w:tr w:rsidR="00427B85" w:rsidRPr="00196081" w:rsidTr="00BC0E74">
        <w:trPr>
          <w:cantSplit/>
          <w:trHeight w:val="358"/>
        </w:trPr>
        <w:tc>
          <w:tcPr>
            <w:tcW w:w="15310" w:type="dxa"/>
            <w:gridSpan w:val="15"/>
            <w:tcBorders>
              <w:top w:val="single" w:sz="4" w:space="0" w:color="auto"/>
              <w:left w:val="single" w:sz="4" w:space="0" w:color="auto"/>
              <w:bottom w:val="single" w:sz="4" w:space="0" w:color="auto"/>
              <w:right w:val="single" w:sz="4" w:space="0" w:color="auto"/>
            </w:tcBorders>
          </w:tcPr>
          <w:p w:rsidR="00427B85" w:rsidRPr="00196081" w:rsidRDefault="00427B85" w:rsidP="00BC0E74">
            <w:pPr>
              <w:autoSpaceDE w:val="0"/>
              <w:autoSpaceDN w:val="0"/>
              <w:adjustRightInd w:val="0"/>
              <w:jc w:val="center"/>
              <w:rPr>
                <w:lang w:val="uk-UA" w:eastAsia="uk-UA"/>
              </w:rPr>
            </w:pPr>
            <w:r w:rsidRPr="00196081">
              <w:rPr>
                <w:lang w:val="uk-UA" w:eastAsia="uk-UA"/>
              </w:rPr>
              <w:t>2017р.</w:t>
            </w:r>
          </w:p>
          <w:p w:rsidR="00427B85" w:rsidRPr="00196081" w:rsidRDefault="00427B85" w:rsidP="00BC0E74">
            <w:pPr>
              <w:autoSpaceDE w:val="0"/>
              <w:autoSpaceDN w:val="0"/>
              <w:adjustRightInd w:val="0"/>
              <w:jc w:val="center"/>
              <w:rPr>
                <w:lang w:val="uk-UA" w:eastAsia="uk-UA"/>
              </w:rPr>
            </w:pPr>
          </w:p>
        </w:tc>
      </w:tr>
      <w:tr w:rsidR="00427B85" w:rsidRPr="00196081" w:rsidTr="00BC0E74">
        <w:trPr>
          <w:cantSplit/>
        </w:trPr>
        <w:tc>
          <w:tcPr>
            <w:tcW w:w="795"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rPr>
                <w:lang w:val="uk-UA" w:eastAsia="uk-UA"/>
              </w:rPr>
            </w:pPr>
            <w:r w:rsidRPr="00196081">
              <w:rPr>
                <w:lang w:val="uk-UA" w:eastAsia="uk-UA"/>
              </w:rPr>
              <w:t>8</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427B85" w:rsidRPr="00196081" w:rsidRDefault="00427B85" w:rsidP="00BC0E74">
            <w:pPr>
              <w:autoSpaceDE w:val="0"/>
              <w:adjustRightInd w:val="0"/>
              <w:rPr>
                <w:lang w:val="uk-UA" w:eastAsia="uk-UA"/>
              </w:rPr>
            </w:pPr>
            <w:r w:rsidRPr="00196081">
              <w:rPr>
                <w:lang w:val="uk-UA" w:eastAsia="uk-UA"/>
              </w:rPr>
              <w:t>Завдання 8</w:t>
            </w:r>
          </w:p>
          <w:p w:rsidR="00427B85" w:rsidRPr="00196081" w:rsidRDefault="00427B85" w:rsidP="00BC0E74">
            <w:pPr>
              <w:rPr>
                <w:lang w:val="uk-UA" w:eastAsia="uk-UA"/>
              </w:rPr>
            </w:pPr>
            <w:r w:rsidRPr="00196081">
              <w:rPr>
                <w:lang w:val="uk-UA" w:eastAsia="uk-UA"/>
              </w:rPr>
              <w:t xml:space="preserve">Наповнення спеціального фонду міського бюджету від  відчуження комунального майна, шляхом викупу, </w:t>
            </w:r>
          </w:p>
          <w:p w:rsidR="00427B85" w:rsidRPr="00196081" w:rsidRDefault="00427B85" w:rsidP="00BC0E74">
            <w:pPr>
              <w:autoSpaceDE w:val="0"/>
              <w:adjustRightInd w:val="0"/>
              <w:rPr>
                <w:lang w:val="uk-UA" w:eastAsia="uk-UA"/>
              </w:rPr>
            </w:pPr>
            <w:r w:rsidRPr="00196081">
              <w:rPr>
                <w:lang w:val="uk-UA" w:eastAsia="uk-UA"/>
              </w:rPr>
              <w:t>– нежитлових  приміщень заг. пл. –68,9 м</w:t>
            </w:r>
            <w:r w:rsidRPr="00196081">
              <w:rPr>
                <w:vertAlign w:val="superscript"/>
                <w:lang w:val="uk-UA" w:eastAsia="uk-UA"/>
              </w:rPr>
              <w:t xml:space="preserve">2 </w:t>
            </w:r>
            <w:r w:rsidRPr="00196081">
              <w:rPr>
                <w:lang w:val="uk-UA" w:eastAsia="uk-UA"/>
              </w:rPr>
              <w:t xml:space="preserve"> по вул. В.Чорновола,6</w:t>
            </w:r>
          </w:p>
          <w:p w:rsidR="00427B85" w:rsidRPr="00196081" w:rsidRDefault="00427B85" w:rsidP="00BC0E74">
            <w:pPr>
              <w:autoSpaceDE w:val="0"/>
              <w:adjustRightInd w:val="0"/>
              <w:rPr>
                <w:lang w:val="uk-UA" w:eastAsia="uk-UA"/>
              </w:rPr>
            </w:pPr>
            <w:r w:rsidRPr="00196081">
              <w:rPr>
                <w:lang w:val="uk-UA" w:eastAsia="uk-UA"/>
              </w:rPr>
              <w:t>м. Новий Розділ</w:t>
            </w:r>
          </w:p>
          <w:p w:rsidR="00427B85" w:rsidRPr="00196081" w:rsidRDefault="00427B85" w:rsidP="00BC0E74">
            <w:pPr>
              <w:autoSpaceDE w:val="0"/>
              <w:adjustRightInd w:val="0"/>
              <w:rPr>
                <w:lang w:val="uk-UA" w:eastAsia="uk-UA"/>
              </w:rPr>
            </w:pPr>
            <w:r w:rsidRPr="00196081">
              <w:rPr>
                <w:lang w:val="uk-UA" w:eastAsia="uk-UA"/>
              </w:rPr>
              <w:t>(орендар –</w:t>
            </w:r>
          </w:p>
          <w:p w:rsidR="00427B85" w:rsidRPr="00196081" w:rsidRDefault="00427B85" w:rsidP="00BC0E74">
            <w:pPr>
              <w:autoSpaceDE w:val="0"/>
              <w:adjustRightInd w:val="0"/>
              <w:rPr>
                <w:lang w:val="uk-UA" w:eastAsia="uk-UA"/>
              </w:rPr>
            </w:pPr>
            <w:r w:rsidRPr="00196081">
              <w:rPr>
                <w:lang w:val="uk-UA" w:eastAsia="uk-UA"/>
              </w:rPr>
              <w:t>Шайнога С.С.)</w:t>
            </w:r>
          </w:p>
          <w:p w:rsidR="00427B85" w:rsidRPr="00196081" w:rsidRDefault="00427B85" w:rsidP="00BC0E74">
            <w:pPr>
              <w:ind w:left="360"/>
              <w:rPr>
                <w:lang w:val="uk-UA" w:eastAsia="uk-UA"/>
              </w:rPr>
            </w:pPr>
          </w:p>
          <w:p w:rsidR="00427B85" w:rsidRPr="00196081" w:rsidRDefault="00427B85" w:rsidP="00BC0E74">
            <w:pPr>
              <w:rPr>
                <w:lang w:val="uk-UA" w:eastAsia="uk-UA"/>
              </w:rPr>
            </w:pPr>
          </w:p>
          <w:p w:rsidR="00427B85" w:rsidRPr="00196081" w:rsidRDefault="00427B85" w:rsidP="00BC0E74">
            <w:pPr>
              <w:ind w:left="360"/>
              <w:rPr>
                <w:lang w:val="uk-UA" w:eastAsia="uk-UA"/>
              </w:rPr>
            </w:pPr>
          </w:p>
          <w:p w:rsidR="00427B85" w:rsidRPr="00196081" w:rsidRDefault="00427B85" w:rsidP="00BC0E74">
            <w:pPr>
              <w:ind w:left="360"/>
              <w:rPr>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Захід 1</w:t>
            </w:r>
          </w:p>
          <w:p w:rsidR="00427B85" w:rsidRPr="00196081" w:rsidRDefault="00427B85" w:rsidP="00BC0E74">
            <w:pPr>
              <w:autoSpaceDE w:val="0"/>
              <w:adjustRightInd w:val="0"/>
              <w:rPr>
                <w:lang w:val="uk-UA" w:eastAsia="uk-UA"/>
              </w:rPr>
            </w:pPr>
            <w:r w:rsidRPr="00196081">
              <w:rPr>
                <w:lang w:val="uk-UA" w:eastAsia="uk-UA"/>
              </w:rPr>
              <w:t>Проведення інвентаризації не житлових приміщень</w:t>
            </w: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Затрат</w:t>
            </w:r>
          </w:p>
          <w:p w:rsidR="00427B85" w:rsidRPr="00196081" w:rsidRDefault="00427B85" w:rsidP="00BC0E74">
            <w:pPr>
              <w:autoSpaceDE w:val="0"/>
              <w:adjustRightInd w:val="0"/>
              <w:rPr>
                <w:lang w:val="uk-UA" w:eastAsia="uk-UA"/>
              </w:rPr>
            </w:pPr>
            <w:r w:rsidRPr="00196081">
              <w:rPr>
                <w:lang w:val="uk-UA" w:eastAsia="uk-UA"/>
              </w:rPr>
              <w:t>600 грн</w:t>
            </w:r>
          </w:p>
          <w:p w:rsidR="00427B85" w:rsidRPr="00196081" w:rsidRDefault="00427B85" w:rsidP="00BC0E74">
            <w:pPr>
              <w:autoSpaceDE w:val="0"/>
              <w:adjustRightInd w:val="0"/>
              <w:rPr>
                <w:lang w:val="uk-UA" w:eastAsia="uk-UA"/>
              </w:rPr>
            </w:pPr>
            <w:r w:rsidRPr="00196081">
              <w:rPr>
                <w:lang w:val="uk-UA" w:eastAsia="uk-UA"/>
              </w:rPr>
              <w:t>послуга МБТІ</w:t>
            </w:r>
          </w:p>
        </w:tc>
        <w:tc>
          <w:tcPr>
            <w:tcW w:w="144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Виконавчий комітет</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Міський</w:t>
            </w:r>
          </w:p>
          <w:p w:rsidR="00427B85" w:rsidRPr="00196081" w:rsidRDefault="00427B85" w:rsidP="00BC0E74">
            <w:pPr>
              <w:autoSpaceDE w:val="0"/>
              <w:adjustRightInd w:val="0"/>
              <w:rPr>
                <w:lang w:val="uk-UA" w:eastAsia="uk-UA"/>
              </w:rPr>
            </w:pPr>
            <w:r w:rsidRPr="00196081">
              <w:rPr>
                <w:lang w:val="uk-UA"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600 грн.</w:t>
            </w:r>
          </w:p>
        </w:tc>
        <w:tc>
          <w:tcPr>
            <w:tcW w:w="2095" w:type="dxa"/>
            <w:gridSpan w:val="2"/>
            <w:vMerge w:val="restart"/>
            <w:tcBorders>
              <w:top w:val="single" w:sz="4" w:space="0" w:color="auto"/>
              <w:left w:val="single" w:sz="4" w:space="0" w:color="auto"/>
              <w:bottom w:val="single" w:sz="4" w:space="0" w:color="auto"/>
              <w:right w:val="single" w:sz="4" w:space="0" w:color="auto"/>
            </w:tcBorders>
          </w:tcPr>
          <w:p w:rsidR="00427B85" w:rsidRPr="00196081" w:rsidRDefault="00427B85" w:rsidP="00BC0E74">
            <w:pPr>
              <w:autoSpaceDE w:val="0"/>
              <w:adjustRightInd w:val="0"/>
              <w:rPr>
                <w:lang w:val="uk-UA" w:eastAsia="uk-UA"/>
              </w:rPr>
            </w:pP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 xml:space="preserve">продукту </w:t>
            </w:r>
          </w:p>
          <w:p w:rsidR="00427B85" w:rsidRPr="00196081" w:rsidRDefault="00427B85" w:rsidP="00BC0E74">
            <w:pPr>
              <w:autoSpaceDE w:val="0"/>
              <w:adjustRightInd w:val="0"/>
              <w:rPr>
                <w:lang w:val="uk-UA" w:eastAsia="uk-UA"/>
              </w:rPr>
            </w:pPr>
            <w:r w:rsidRPr="00196081">
              <w:rPr>
                <w:lang w:val="uk-UA" w:eastAsia="uk-UA"/>
              </w:rPr>
              <w:t>виготовлення техпаспорту</w:t>
            </w:r>
          </w:p>
          <w:p w:rsidR="00427B85" w:rsidRPr="00196081" w:rsidRDefault="00427B85" w:rsidP="00BC0E74">
            <w:pPr>
              <w:autoSpaceDE w:val="0"/>
              <w:adjustRightInd w:val="0"/>
              <w:rPr>
                <w:color w:val="FF0000"/>
                <w:lang w:val="uk-UA" w:eastAsia="uk-UA"/>
              </w:rPr>
            </w:pPr>
            <w:r w:rsidRPr="00196081">
              <w:rPr>
                <w:lang w:val="uk-UA" w:eastAsia="uk-UA"/>
              </w:rPr>
              <w:t>68,9 м</w:t>
            </w:r>
            <w:r w:rsidRPr="00196081">
              <w:rPr>
                <w:vertAlign w:val="superscript"/>
                <w:lang w:val="uk-UA" w:eastAsia="uk-UA"/>
              </w:rPr>
              <w:t>2</w:t>
            </w:r>
            <w:r w:rsidRPr="00196081">
              <w:rPr>
                <w:color w:val="FF0000"/>
                <w:vertAlign w:val="superscript"/>
                <w:lang w:val="uk-UA" w:eastAsia="uk-UA"/>
              </w:rPr>
              <w:t xml:space="preserve"> </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ефективності</w:t>
            </w:r>
          </w:p>
          <w:p w:rsidR="00427B85" w:rsidRPr="00196081" w:rsidRDefault="00427B85" w:rsidP="00BC0E74">
            <w:pPr>
              <w:autoSpaceDE w:val="0"/>
              <w:adjustRightInd w:val="0"/>
              <w:rPr>
                <w:lang w:val="uk-UA" w:eastAsia="uk-UA"/>
              </w:rPr>
            </w:pPr>
            <w:r w:rsidRPr="00196081">
              <w:rPr>
                <w:lang w:val="uk-UA" w:eastAsia="uk-UA"/>
              </w:rPr>
              <w:t>8,71грн./м</w:t>
            </w:r>
            <w:r w:rsidRPr="00196081">
              <w:rPr>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Height w:val="401"/>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якості</w:t>
            </w:r>
          </w:p>
          <w:p w:rsidR="00427B85" w:rsidRPr="00196081" w:rsidRDefault="00427B85" w:rsidP="00BC0E74">
            <w:pPr>
              <w:autoSpaceDE w:val="0"/>
              <w:adjustRightInd w:val="0"/>
              <w:rPr>
                <w:color w:val="FF0000"/>
                <w:lang w:val="uk-UA" w:eastAsia="uk-UA"/>
              </w:rPr>
            </w:pPr>
            <w:r w:rsidRPr="00196081">
              <w:rPr>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Захід 2 проведення незалежної оцінки об’єкту для відчуження</w:t>
            </w: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 xml:space="preserve">затрат </w:t>
            </w:r>
          </w:p>
          <w:p w:rsidR="00427B85" w:rsidRPr="00196081" w:rsidRDefault="00427B85" w:rsidP="00BC0E74">
            <w:pPr>
              <w:autoSpaceDE w:val="0"/>
              <w:adjustRightInd w:val="0"/>
              <w:rPr>
                <w:lang w:val="uk-UA" w:eastAsia="uk-UA"/>
              </w:rPr>
            </w:pPr>
            <w:r w:rsidRPr="00196081">
              <w:rPr>
                <w:lang w:val="uk-UA" w:eastAsia="uk-UA"/>
              </w:rPr>
              <w:t>800 грн.</w:t>
            </w:r>
          </w:p>
          <w:p w:rsidR="00427B85" w:rsidRPr="00196081" w:rsidRDefault="00427B85" w:rsidP="00BC0E74">
            <w:pPr>
              <w:autoSpaceDE w:val="0"/>
              <w:adjustRightInd w:val="0"/>
              <w:rPr>
                <w:lang w:val="uk-UA" w:eastAsia="uk-UA"/>
              </w:rPr>
            </w:pPr>
            <w:r w:rsidRPr="00196081">
              <w:rPr>
                <w:lang w:val="uk-UA" w:eastAsia="uk-UA"/>
              </w:rPr>
              <w:t>послуга оцінювача</w:t>
            </w:r>
          </w:p>
        </w:tc>
        <w:tc>
          <w:tcPr>
            <w:tcW w:w="144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Виконавчий комітет</w:t>
            </w: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Міський</w:t>
            </w:r>
          </w:p>
          <w:p w:rsidR="00427B85" w:rsidRPr="00196081" w:rsidRDefault="00427B85" w:rsidP="00BC0E74">
            <w:pPr>
              <w:autoSpaceDE w:val="0"/>
              <w:adjustRightInd w:val="0"/>
              <w:rPr>
                <w:lang w:val="uk-UA" w:eastAsia="uk-UA"/>
              </w:rPr>
            </w:pPr>
            <w:r w:rsidRPr="00196081">
              <w:rPr>
                <w:lang w:val="uk-UA" w:eastAsia="uk-UA"/>
              </w:rPr>
              <w:t xml:space="preserve"> бюджет</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800 грн.</w:t>
            </w:r>
          </w:p>
        </w:tc>
        <w:tc>
          <w:tcPr>
            <w:tcW w:w="2095" w:type="dxa"/>
            <w:gridSpan w:val="2"/>
            <w:vMerge w:val="restart"/>
            <w:tcBorders>
              <w:top w:val="single" w:sz="4" w:space="0" w:color="auto"/>
              <w:left w:val="single" w:sz="4" w:space="0" w:color="auto"/>
              <w:bottom w:val="single" w:sz="4" w:space="0" w:color="auto"/>
              <w:right w:val="single" w:sz="4" w:space="0" w:color="auto"/>
            </w:tcBorders>
          </w:tcPr>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p>
          <w:p w:rsidR="00427B85" w:rsidRPr="00196081" w:rsidRDefault="00427B85" w:rsidP="00BC0E74">
            <w:pPr>
              <w:autoSpaceDE w:val="0"/>
              <w:adjustRightInd w:val="0"/>
              <w:rPr>
                <w:lang w:val="uk-UA" w:eastAsia="uk-UA"/>
              </w:rPr>
            </w:pPr>
            <w:r w:rsidRPr="00196081">
              <w:rPr>
                <w:lang w:val="uk-UA" w:eastAsia="uk-UA"/>
              </w:rPr>
              <w:t>(орієнтовно)</w:t>
            </w:r>
          </w:p>
          <w:p w:rsidR="00427B85" w:rsidRPr="00196081" w:rsidRDefault="00427B85" w:rsidP="00BC0E74">
            <w:pPr>
              <w:autoSpaceDE w:val="0"/>
              <w:adjustRightInd w:val="0"/>
              <w:ind w:hanging="121"/>
              <w:rPr>
                <w:lang w:val="uk-UA" w:eastAsia="uk-UA"/>
              </w:rPr>
            </w:pPr>
            <w:r w:rsidRPr="00196081">
              <w:rPr>
                <w:lang w:val="uk-UA" w:eastAsia="uk-UA"/>
              </w:rPr>
              <w:t>100,0 тис. грн.</w:t>
            </w: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 xml:space="preserve">продукту </w:t>
            </w:r>
          </w:p>
          <w:p w:rsidR="00427B85" w:rsidRPr="00196081" w:rsidRDefault="00427B85" w:rsidP="00BC0E74">
            <w:pPr>
              <w:autoSpaceDE w:val="0"/>
              <w:adjustRightInd w:val="0"/>
              <w:rPr>
                <w:lang w:val="uk-UA" w:eastAsia="uk-UA"/>
              </w:rPr>
            </w:pPr>
            <w:r w:rsidRPr="00196081">
              <w:rPr>
                <w:lang w:val="uk-UA" w:eastAsia="uk-UA"/>
              </w:rPr>
              <w:t xml:space="preserve">звіт з незалежної оцінки </w:t>
            </w:r>
          </w:p>
          <w:p w:rsidR="00427B85" w:rsidRPr="00196081" w:rsidRDefault="00427B85" w:rsidP="00BC0E74">
            <w:pPr>
              <w:autoSpaceDE w:val="0"/>
              <w:adjustRightInd w:val="0"/>
              <w:rPr>
                <w:color w:val="FF0000"/>
                <w:lang w:val="uk-UA" w:eastAsia="uk-UA"/>
              </w:rPr>
            </w:pPr>
            <w:r w:rsidRPr="00196081">
              <w:rPr>
                <w:lang w:val="uk-UA" w:eastAsia="uk-UA"/>
              </w:rPr>
              <w:t>на 68,9 м</w:t>
            </w:r>
            <w:r w:rsidRPr="00196081">
              <w:rPr>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ефективності</w:t>
            </w:r>
          </w:p>
          <w:p w:rsidR="00427B85" w:rsidRPr="00196081" w:rsidRDefault="00427B85" w:rsidP="00BC0E74">
            <w:pPr>
              <w:autoSpaceDE w:val="0"/>
              <w:adjustRightInd w:val="0"/>
              <w:rPr>
                <w:lang w:val="uk-UA" w:eastAsia="uk-UA"/>
              </w:rPr>
            </w:pPr>
            <w:r w:rsidRPr="00196081">
              <w:rPr>
                <w:lang w:val="uk-UA" w:eastAsia="uk-UA"/>
              </w:rPr>
              <w:t>11,61грн./м</w:t>
            </w:r>
            <w:r w:rsidRPr="00196081">
              <w:rPr>
                <w:vertAlign w:val="superscript"/>
                <w:lang w:val="uk-UA" w:eastAsia="uk-UA"/>
              </w:rPr>
              <w:t>2</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якості</w:t>
            </w:r>
          </w:p>
          <w:p w:rsidR="00427B85" w:rsidRPr="00196081" w:rsidRDefault="00427B85" w:rsidP="00BC0E74">
            <w:pPr>
              <w:autoSpaceDE w:val="0"/>
              <w:adjustRightInd w:val="0"/>
              <w:rPr>
                <w:color w:val="FF0000"/>
                <w:lang w:val="uk-UA" w:eastAsia="uk-UA"/>
              </w:rPr>
            </w:pPr>
            <w:r w:rsidRPr="00196081">
              <w:rPr>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Height w:val="300"/>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Захід 3</w:t>
            </w:r>
          </w:p>
          <w:p w:rsidR="00427B85" w:rsidRPr="00196081" w:rsidRDefault="00427B85" w:rsidP="00BC0E74">
            <w:pPr>
              <w:autoSpaceDE w:val="0"/>
              <w:adjustRightInd w:val="0"/>
              <w:rPr>
                <w:lang w:val="uk-UA" w:eastAsia="uk-UA"/>
              </w:rPr>
            </w:pPr>
            <w:r w:rsidRPr="00196081">
              <w:rPr>
                <w:lang w:val="uk-UA" w:eastAsia="uk-UA"/>
              </w:rPr>
              <w:t>Укладення договору купівлі-продажу</w:t>
            </w: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 xml:space="preserve">затрат </w:t>
            </w:r>
          </w:p>
          <w:p w:rsidR="00427B85" w:rsidRPr="00196081" w:rsidRDefault="00427B85" w:rsidP="00BC0E74">
            <w:pPr>
              <w:autoSpaceDE w:val="0"/>
              <w:adjustRightInd w:val="0"/>
              <w:rPr>
                <w:lang w:val="uk-UA" w:eastAsia="uk-UA"/>
              </w:rPr>
            </w:pPr>
            <w:r w:rsidRPr="00196081">
              <w:rPr>
                <w:lang w:val="uk-UA" w:eastAsia="uk-UA"/>
              </w:rPr>
              <w:t>послуга нотаріуса</w:t>
            </w:r>
          </w:p>
        </w:tc>
        <w:tc>
          <w:tcPr>
            <w:tcW w:w="1440" w:type="dxa"/>
            <w:gridSpan w:val="2"/>
            <w:vMerge w:val="restart"/>
            <w:tcBorders>
              <w:top w:val="single" w:sz="4" w:space="0" w:color="auto"/>
              <w:left w:val="single" w:sz="4" w:space="0" w:color="auto"/>
              <w:bottom w:val="single" w:sz="4" w:space="0" w:color="auto"/>
              <w:right w:val="single" w:sz="4" w:space="0" w:color="auto"/>
            </w:tcBorders>
          </w:tcPr>
          <w:p w:rsidR="00427B85" w:rsidRPr="00196081" w:rsidRDefault="00427B85" w:rsidP="00BC0E74">
            <w:pPr>
              <w:autoSpaceDE w:val="0"/>
              <w:adjustRightInd w:val="0"/>
              <w:rPr>
                <w:lang w:val="uk-UA" w:eastAsia="uk-UA"/>
              </w:rPr>
            </w:pPr>
            <w:r w:rsidRPr="00196081">
              <w:rPr>
                <w:lang w:val="uk-UA" w:eastAsia="uk-UA"/>
              </w:rPr>
              <w:t xml:space="preserve">Виконавчий комітет </w:t>
            </w:r>
          </w:p>
          <w:p w:rsidR="00427B85" w:rsidRPr="00196081" w:rsidRDefault="00427B85" w:rsidP="00BC0E74">
            <w:pPr>
              <w:autoSpaceDE w:val="0"/>
              <w:adjustRightInd w:val="0"/>
              <w:rPr>
                <w:lang w:val="uk-UA" w:eastAsia="uk-UA"/>
              </w:rPr>
            </w:pPr>
          </w:p>
        </w:tc>
        <w:tc>
          <w:tcPr>
            <w:tcW w:w="1260"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 xml:space="preserve">Інші </w:t>
            </w:r>
          </w:p>
          <w:p w:rsidR="00427B85" w:rsidRPr="00196081" w:rsidRDefault="00427B85" w:rsidP="00BC0E74">
            <w:pPr>
              <w:autoSpaceDE w:val="0"/>
              <w:adjustRightInd w:val="0"/>
              <w:rPr>
                <w:lang w:val="uk-UA" w:eastAsia="uk-UA"/>
              </w:rPr>
            </w:pPr>
            <w:r w:rsidRPr="00196081">
              <w:rPr>
                <w:lang w:val="uk-UA" w:eastAsia="uk-UA"/>
              </w:rPr>
              <w:t>джерела</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2% від вартості об’єкта відчуження</w:t>
            </w:r>
          </w:p>
        </w:tc>
        <w:tc>
          <w:tcPr>
            <w:tcW w:w="2095" w:type="dxa"/>
            <w:gridSpan w:val="2"/>
            <w:vMerge w:val="restart"/>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lang w:val="uk-UA" w:eastAsia="uk-UA"/>
              </w:rPr>
            </w:pPr>
            <w:r w:rsidRPr="00196081">
              <w:rPr>
                <w:lang w:val="uk-UA" w:eastAsia="uk-UA"/>
              </w:rPr>
              <w:t>Забезпечення 100% виконання плану надходжень до спец. фонду міського бюджету</w:t>
            </w:r>
          </w:p>
        </w:tc>
      </w:tr>
      <w:tr w:rsidR="00427B85" w:rsidRPr="00196081" w:rsidTr="00BC0E74">
        <w:trPr>
          <w:cantSplit/>
          <w:trHeight w:val="345"/>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 xml:space="preserve">продукту </w:t>
            </w:r>
          </w:p>
          <w:p w:rsidR="00427B85" w:rsidRPr="00196081" w:rsidRDefault="00427B85" w:rsidP="00BC0E74">
            <w:pPr>
              <w:autoSpaceDE w:val="0"/>
              <w:adjustRightInd w:val="0"/>
              <w:rPr>
                <w:lang w:val="uk-UA" w:eastAsia="uk-UA"/>
              </w:rPr>
            </w:pPr>
            <w:r w:rsidRPr="00196081">
              <w:rPr>
                <w:lang w:val="uk-UA" w:eastAsia="uk-UA"/>
              </w:rPr>
              <w:t>договір купівлі-продажу</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Height w:val="165"/>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ефективності</w:t>
            </w:r>
          </w:p>
          <w:p w:rsidR="00427B85" w:rsidRPr="00196081" w:rsidRDefault="00427B85" w:rsidP="00BC0E74">
            <w:pPr>
              <w:autoSpaceDE w:val="0"/>
              <w:adjustRightInd w:val="0"/>
              <w:rPr>
                <w:lang w:val="uk-UA" w:eastAsia="uk-UA"/>
              </w:rPr>
            </w:pPr>
            <w:r w:rsidRPr="00196081">
              <w:rPr>
                <w:lang w:val="uk-UA" w:eastAsia="uk-UA"/>
              </w:rPr>
              <w:t>Одиниця (шт.)</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r w:rsidR="00427B85" w:rsidRPr="00196081" w:rsidTr="00BC0E74">
        <w:trPr>
          <w:cantSplit/>
          <w:trHeight w:val="721"/>
        </w:trPr>
        <w:tc>
          <w:tcPr>
            <w:tcW w:w="7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427B85" w:rsidRPr="00196081" w:rsidRDefault="00427B85" w:rsidP="00BC0E74">
            <w:pPr>
              <w:autoSpaceDE w:val="0"/>
              <w:adjustRightInd w:val="0"/>
              <w:rPr>
                <w:i/>
                <w:lang w:val="uk-UA" w:eastAsia="uk-UA"/>
              </w:rPr>
            </w:pPr>
            <w:r w:rsidRPr="00196081">
              <w:rPr>
                <w:i/>
                <w:lang w:val="uk-UA" w:eastAsia="uk-UA"/>
              </w:rPr>
              <w:t>якості</w:t>
            </w:r>
          </w:p>
          <w:p w:rsidR="00427B85" w:rsidRPr="00196081" w:rsidRDefault="00427B85" w:rsidP="00BC0E74">
            <w:pPr>
              <w:autoSpaceDE w:val="0"/>
              <w:adjustRightInd w:val="0"/>
              <w:rPr>
                <w:lang w:val="uk-UA" w:eastAsia="uk-UA"/>
              </w:rPr>
            </w:pPr>
            <w:r w:rsidRPr="00196081">
              <w:rPr>
                <w:lang w:val="uk-UA" w:eastAsia="uk-UA"/>
              </w:rPr>
              <w:t>100%</w:t>
            </w: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c>
          <w:tcPr>
            <w:tcW w:w="2095" w:type="dxa"/>
            <w:gridSpan w:val="2"/>
            <w:vMerge/>
            <w:tcBorders>
              <w:top w:val="single" w:sz="4" w:space="0" w:color="auto"/>
              <w:left w:val="single" w:sz="4" w:space="0" w:color="auto"/>
              <w:bottom w:val="single" w:sz="4" w:space="0" w:color="auto"/>
              <w:right w:val="single" w:sz="4" w:space="0" w:color="auto"/>
            </w:tcBorders>
            <w:vAlign w:val="center"/>
            <w:hideMark/>
          </w:tcPr>
          <w:p w:rsidR="00427B85" w:rsidRPr="00196081" w:rsidRDefault="00427B85" w:rsidP="00BC0E74">
            <w:pPr>
              <w:rPr>
                <w:lang w:val="uk-UA" w:eastAsia="uk-UA"/>
              </w:rPr>
            </w:pPr>
          </w:p>
        </w:tc>
      </w:tr>
    </w:tbl>
    <w:p w:rsidR="002C0207" w:rsidRPr="00196081" w:rsidRDefault="002C0207"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427B85" w:rsidRPr="00196081" w:rsidRDefault="00427B8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96081">
        <w:rPr>
          <w:lang w:val="uk-UA" w:eastAsia="uk-UA"/>
        </w:rPr>
        <w:t>Керуючий справами виконкому                                                                А.В.Мельников</w:t>
      </w:r>
    </w:p>
    <w:p w:rsidR="00427B85" w:rsidRPr="00196081" w:rsidRDefault="00427B85" w:rsidP="00BC0E74">
      <w:pPr>
        <w:rPr>
          <w:lang w:val="uk-UA" w:eastAsia="uk-UA"/>
        </w:rPr>
        <w:sectPr w:rsidR="00427B85" w:rsidRPr="00196081" w:rsidSect="00427B85">
          <w:pgSz w:w="16838" w:h="11906" w:orient="landscape"/>
          <w:pgMar w:top="1701" w:right="1134" w:bottom="851" w:left="1134" w:header="709" w:footer="709" w:gutter="0"/>
          <w:cols w:space="708"/>
          <w:docGrid w:linePitch="360"/>
        </w:sectPr>
      </w:pPr>
    </w:p>
    <w:p w:rsidR="002C0207" w:rsidRPr="00196081" w:rsidRDefault="002C0207" w:rsidP="00EF49A1">
      <w:pPr>
        <w:rPr>
          <w:b/>
          <w:u w:val="single"/>
          <w:lang w:val="uk-UA"/>
        </w:rPr>
      </w:pPr>
    </w:p>
    <w:p w:rsidR="00EF49A1" w:rsidRPr="00654EDC" w:rsidRDefault="00EF49A1" w:rsidP="00EF49A1">
      <w:pPr>
        <w:jc w:val="center"/>
      </w:pPr>
      <w:r>
        <w:rPr>
          <w:noProof/>
        </w:rPr>
        <w:drawing>
          <wp:inline distT="0" distB="0" distL="0" distR="0">
            <wp:extent cx="1143000" cy="6032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C0207" w:rsidRPr="00196081" w:rsidRDefault="002C0207" w:rsidP="00A877A5">
      <w:pPr>
        <w:ind w:left="5664" w:firstLine="708"/>
        <w:rPr>
          <w:b/>
          <w:u w:val="single"/>
          <w:lang w:val="uk-UA"/>
        </w:rPr>
      </w:pPr>
    </w:p>
    <w:p w:rsidR="00A877A5" w:rsidRPr="00196081" w:rsidRDefault="007A27A4" w:rsidP="007A27A4">
      <w:pPr>
        <w:ind w:left="5664" w:firstLine="6"/>
        <w:rPr>
          <w:b/>
          <w:lang w:val="uk-UA"/>
        </w:rPr>
      </w:pPr>
      <w:r w:rsidRPr="00196081">
        <w:rPr>
          <w:b/>
          <w:lang w:val="uk-UA"/>
        </w:rPr>
        <w:t>112</w:t>
      </w:r>
    </w:p>
    <w:p w:rsidR="00BD3775" w:rsidRPr="00196081" w:rsidRDefault="00BD3775"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EF1F78" w:rsidRPr="00196081" w:rsidRDefault="00EF1F78" w:rsidP="00BC0E74">
      <w:pPr>
        <w:rPr>
          <w:lang w:val="uk-UA"/>
        </w:rPr>
      </w:pPr>
    </w:p>
    <w:p w:rsidR="00EF1F78" w:rsidRPr="00196081" w:rsidRDefault="00EF1F78" w:rsidP="00BC0E74">
      <w:pPr>
        <w:rPr>
          <w:lang w:val="uk-UA"/>
        </w:rPr>
      </w:pPr>
      <w:r w:rsidRPr="00196081">
        <w:rPr>
          <w:lang w:val="uk-UA"/>
        </w:rPr>
        <w:t>Про впорядкування  адресних  номерів</w:t>
      </w:r>
    </w:p>
    <w:p w:rsidR="00EF1F78" w:rsidRPr="00196081" w:rsidRDefault="00EF1F78" w:rsidP="00BC0E74">
      <w:pPr>
        <w:rPr>
          <w:lang w:val="uk-UA"/>
        </w:rPr>
      </w:pPr>
      <w:r w:rsidRPr="00196081">
        <w:rPr>
          <w:lang w:val="uk-UA"/>
        </w:rPr>
        <w:t xml:space="preserve">громадським будівлям </w:t>
      </w:r>
    </w:p>
    <w:p w:rsidR="00EF1F78" w:rsidRPr="00196081" w:rsidRDefault="00EF1F78" w:rsidP="00BC0E74">
      <w:pPr>
        <w:jc w:val="both"/>
        <w:rPr>
          <w:lang w:val="uk-UA"/>
        </w:rPr>
      </w:pPr>
    </w:p>
    <w:p w:rsidR="00EF1F78" w:rsidRPr="00196081" w:rsidRDefault="00EF1F78" w:rsidP="00BC0E74">
      <w:pPr>
        <w:ind w:firstLine="708"/>
        <w:jc w:val="both"/>
        <w:rPr>
          <w:lang w:val="uk-UA"/>
        </w:rPr>
      </w:pPr>
      <w:r w:rsidRPr="00196081">
        <w:rPr>
          <w:lang w:val="uk-UA"/>
        </w:rPr>
        <w:t>Заслухавши головного спеціаліста відділу містобудування, архітектури та будівництва Мельник І. П. та розглянувши службову записку гол. спеціаліста відділу комунального майна та приватизації Романів С.Я. про необхідність впорядкування адресних  номерів громадським будівлям у м. Новий Розділ, відповідно до пп.10 п."б" ст.30 Закону України "Про місцеве самоврядування в Україні", виконавчий комітет Новороздільської міської ради</w:t>
      </w:r>
    </w:p>
    <w:p w:rsidR="00EF1F78" w:rsidRPr="00196081" w:rsidRDefault="00EF1F78" w:rsidP="00BC0E74">
      <w:pPr>
        <w:rPr>
          <w:lang w:val="uk-UA"/>
        </w:rPr>
      </w:pPr>
    </w:p>
    <w:p w:rsidR="00EF1F78" w:rsidRPr="00196081" w:rsidRDefault="00EF1F78" w:rsidP="00BC0E74">
      <w:pPr>
        <w:rPr>
          <w:lang w:val="uk-UA"/>
        </w:rPr>
      </w:pPr>
      <w:r w:rsidRPr="00196081">
        <w:rPr>
          <w:lang w:val="uk-UA"/>
        </w:rPr>
        <w:t xml:space="preserve">ВИРІШИВ: </w:t>
      </w:r>
    </w:p>
    <w:p w:rsidR="00EF1F78" w:rsidRPr="00196081" w:rsidRDefault="00EF1F78" w:rsidP="00BC0E74">
      <w:pPr>
        <w:rPr>
          <w:lang w:val="uk-UA"/>
        </w:rPr>
      </w:pPr>
    </w:p>
    <w:p w:rsidR="00EF1F78" w:rsidRPr="00196081" w:rsidRDefault="00EF1F78" w:rsidP="00BC0E74">
      <w:pPr>
        <w:ind w:left="567"/>
        <w:jc w:val="both"/>
        <w:rPr>
          <w:lang w:val="uk-UA"/>
        </w:rPr>
      </w:pPr>
      <w:r w:rsidRPr="00196081">
        <w:rPr>
          <w:lang w:val="uk-UA"/>
        </w:rPr>
        <w:t>1. Присвоїти  адресні номери об’єктам нерухомого майна у м. Новий Розділ:</w:t>
      </w:r>
    </w:p>
    <w:p w:rsidR="00EF1F78" w:rsidRPr="00196081" w:rsidRDefault="00EF1F78" w:rsidP="00BC0E74">
      <w:pPr>
        <w:numPr>
          <w:ilvl w:val="0"/>
          <w:numId w:val="12"/>
        </w:numPr>
        <w:jc w:val="both"/>
        <w:rPr>
          <w:lang w:val="uk-UA"/>
        </w:rPr>
      </w:pPr>
      <w:r w:rsidRPr="00196081">
        <w:rPr>
          <w:lang w:val="uk-UA"/>
        </w:rPr>
        <w:t>будівлі кінотеатру «Україна» - пр. Шевченка, 30-А;</w:t>
      </w:r>
    </w:p>
    <w:p w:rsidR="00EF1F78" w:rsidRPr="00196081" w:rsidRDefault="00EF1F78" w:rsidP="00BC0E74">
      <w:pPr>
        <w:numPr>
          <w:ilvl w:val="0"/>
          <w:numId w:val="12"/>
        </w:numPr>
        <w:jc w:val="both"/>
        <w:rPr>
          <w:lang w:val="uk-UA"/>
        </w:rPr>
      </w:pPr>
      <w:r w:rsidRPr="00196081">
        <w:rPr>
          <w:lang w:val="uk-UA"/>
        </w:rPr>
        <w:t>будівлі стадіону «Галичина» - вул. Грушевського, 14.</w:t>
      </w:r>
    </w:p>
    <w:p w:rsidR="00EF1F78" w:rsidRPr="00196081" w:rsidRDefault="00EF1F78" w:rsidP="00BC0E74">
      <w:pPr>
        <w:rPr>
          <w:lang w:val="uk-UA"/>
        </w:rPr>
      </w:pPr>
      <w:r w:rsidRPr="00196081">
        <w:rPr>
          <w:lang w:val="uk-UA"/>
        </w:rPr>
        <w:t xml:space="preserve"> </w:t>
      </w:r>
    </w:p>
    <w:p w:rsidR="00BD3775" w:rsidRPr="00196081" w:rsidRDefault="00BD3775" w:rsidP="00BC0E74">
      <w:pPr>
        <w:rPr>
          <w:lang w:val="uk-UA"/>
        </w:rPr>
      </w:pPr>
    </w:p>
    <w:p w:rsidR="00EF1F78" w:rsidRPr="00196081" w:rsidRDefault="00EF1F78" w:rsidP="00BC0E74">
      <w:pPr>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w:t>
      </w:r>
      <w:r w:rsidRPr="00196081">
        <w:rPr>
          <w:lang w:val="uk-UA"/>
        </w:rPr>
        <w:tab/>
      </w:r>
      <w:r w:rsidRPr="00196081">
        <w:rPr>
          <w:lang w:val="uk-UA"/>
        </w:rPr>
        <w:tab/>
        <w:t>Андрій Мелешко</w:t>
      </w:r>
    </w:p>
    <w:p w:rsidR="00EF1F78" w:rsidRPr="00196081" w:rsidRDefault="00EF1F78"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BC0E74">
      <w:pPr>
        <w:pStyle w:val="3"/>
        <w:spacing w:after="0"/>
        <w:rPr>
          <w:sz w:val="24"/>
          <w:szCs w:val="24"/>
          <w:lang w:val="uk-UA"/>
        </w:rPr>
      </w:pPr>
    </w:p>
    <w:p w:rsidR="007248F7" w:rsidRPr="00196081" w:rsidRDefault="007248F7" w:rsidP="00EF49A1">
      <w:pPr>
        <w:pStyle w:val="3"/>
        <w:spacing w:after="0"/>
        <w:ind w:left="0"/>
        <w:rPr>
          <w:sz w:val="24"/>
          <w:szCs w:val="24"/>
          <w:lang w:val="uk-UA"/>
        </w:rPr>
      </w:pPr>
    </w:p>
    <w:p w:rsidR="007248F7" w:rsidRPr="00196081" w:rsidRDefault="007248F7" w:rsidP="00BC0E74">
      <w:pPr>
        <w:pStyle w:val="3"/>
        <w:spacing w:after="0"/>
        <w:rPr>
          <w:sz w:val="24"/>
          <w:szCs w:val="24"/>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248F7" w:rsidRPr="00196081" w:rsidRDefault="007248F7" w:rsidP="007A27A4">
      <w:pPr>
        <w:pStyle w:val="3"/>
        <w:spacing w:after="0"/>
        <w:ind w:left="0"/>
        <w:rPr>
          <w:sz w:val="24"/>
          <w:szCs w:val="24"/>
          <w:lang w:val="uk-UA"/>
        </w:rPr>
      </w:pPr>
    </w:p>
    <w:p w:rsidR="007A27A4" w:rsidRPr="00196081" w:rsidRDefault="007A27A4" w:rsidP="007A27A4">
      <w:pPr>
        <w:pStyle w:val="3"/>
        <w:spacing w:after="0"/>
        <w:ind w:left="0"/>
        <w:rPr>
          <w:sz w:val="24"/>
          <w:szCs w:val="24"/>
          <w:lang w:val="uk-UA"/>
        </w:rPr>
      </w:pPr>
    </w:p>
    <w:p w:rsidR="00A877A5" w:rsidRPr="00196081" w:rsidRDefault="007A27A4" w:rsidP="002C0207">
      <w:pPr>
        <w:ind w:left="4956" w:firstLine="708"/>
        <w:rPr>
          <w:b/>
          <w:lang w:val="uk-UA"/>
        </w:rPr>
      </w:pPr>
      <w:r w:rsidRPr="00196081">
        <w:rPr>
          <w:b/>
          <w:lang w:val="uk-UA"/>
        </w:rPr>
        <w:t>113</w:t>
      </w:r>
    </w:p>
    <w:p w:rsidR="007248F7" w:rsidRPr="00196081" w:rsidRDefault="007248F7"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A877A5" w:rsidRPr="00196081" w:rsidRDefault="00A877A5" w:rsidP="00BC0E74">
      <w:pPr>
        <w:overflowPunct w:val="0"/>
        <w:autoSpaceDE w:val="0"/>
        <w:autoSpaceDN w:val="0"/>
        <w:adjustRightInd w:val="0"/>
        <w:rPr>
          <w:lang w:val="uk-UA"/>
        </w:rPr>
      </w:pPr>
    </w:p>
    <w:p w:rsidR="00427B85" w:rsidRPr="00196081" w:rsidRDefault="00E34795" w:rsidP="00BC0E74">
      <w:pPr>
        <w:overflowPunct w:val="0"/>
        <w:autoSpaceDE w:val="0"/>
        <w:autoSpaceDN w:val="0"/>
        <w:adjustRightInd w:val="0"/>
        <w:rPr>
          <w:lang w:val="uk-UA"/>
        </w:rPr>
      </w:pPr>
      <w:r>
        <w:rPr>
          <w:lang w:val="uk-UA"/>
        </w:rPr>
        <w:t>Про дозвіл М</w:t>
      </w:r>
      <w:r w:rsidR="00427B85" w:rsidRPr="00196081">
        <w:rPr>
          <w:lang w:val="uk-UA"/>
        </w:rPr>
        <w:t>. на будівництво</w:t>
      </w:r>
    </w:p>
    <w:p w:rsidR="00427B85" w:rsidRPr="00196081" w:rsidRDefault="00E34795" w:rsidP="00BC0E74">
      <w:pPr>
        <w:overflowPunct w:val="0"/>
        <w:autoSpaceDE w:val="0"/>
        <w:autoSpaceDN w:val="0"/>
        <w:adjustRightInd w:val="0"/>
        <w:rPr>
          <w:lang w:val="uk-UA"/>
        </w:rPr>
      </w:pPr>
      <w:r>
        <w:rPr>
          <w:lang w:val="uk-UA"/>
        </w:rPr>
        <w:t>балкону до квартири  № **</w:t>
      </w:r>
      <w:r w:rsidR="00427B85" w:rsidRPr="00196081">
        <w:rPr>
          <w:lang w:val="uk-UA"/>
        </w:rPr>
        <w:t xml:space="preserve"> по пр. Шевченка, 20-А</w:t>
      </w:r>
    </w:p>
    <w:p w:rsidR="00427B85" w:rsidRPr="00196081" w:rsidRDefault="00427B85" w:rsidP="00BC0E74">
      <w:pPr>
        <w:tabs>
          <w:tab w:val="left" w:pos="7425"/>
        </w:tabs>
        <w:rPr>
          <w:lang w:val="uk-UA"/>
        </w:rPr>
      </w:pPr>
      <w:r w:rsidRPr="00196081">
        <w:rPr>
          <w:lang w:val="uk-UA"/>
        </w:rPr>
        <w:t xml:space="preserve">                                            </w:t>
      </w:r>
    </w:p>
    <w:p w:rsidR="00427B85" w:rsidRPr="00196081" w:rsidRDefault="00427B85" w:rsidP="00BC0E74">
      <w:pPr>
        <w:overflowPunct w:val="0"/>
        <w:autoSpaceDE w:val="0"/>
        <w:autoSpaceDN w:val="0"/>
        <w:adjustRightInd w:val="0"/>
        <w:ind w:firstLine="708"/>
        <w:jc w:val="both"/>
        <w:rPr>
          <w:lang w:val="uk-UA"/>
        </w:rPr>
      </w:pPr>
      <w:r w:rsidRPr="00196081">
        <w:rPr>
          <w:lang w:val="uk-UA"/>
        </w:rPr>
        <w:t>Розглянувши заяв</w:t>
      </w:r>
      <w:r w:rsidR="00E34795">
        <w:rPr>
          <w:lang w:val="uk-UA"/>
        </w:rPr>
        <w:t>у М.</w:t>
      </w:r>
      <w:r w:rsidRPr="00196081">
        <w:rPr>
          <w:lang w:val="uk-UA"/>
        </w:rPr>
        <w:t xml:space="preserve"> про дозвіл на будівництво  балкону до кімнати </w:t>
      </w:r>
      <w:r w:rsidR="00E34795">
        <w:rPr>
          <w:lang w:val="uk-UA"/>
        </w:rPr>
        <w:t>його власної квартири № **</w:t>
      </w:r>
      <w:r w:rsidRPr="00196081">
        <w:rPr>
          <w:lang w:val="uk-UA"/>
        </w:rPr>
        <w:t xml:space="preserve"> по пр. Шевченка, 20-А в м. Новий Розділ  Львівської  області та беручи до уваги проектну пропозицію щодо будівництва  балкону виконану ПП «Удечпроект», відповідно до  ст. 29 Закону України «Про регулювання містобудівної діяльності», п.п.1.4.3, 1.4.5 Правил утримання жилих будинків та прибудинкових територій, затверджених наказом Державного комітету з питань житлово-комунального господарства №76 від 17.05.05р., ДБН В.3.2-2-2009, Порядку</w:t>
      </w:r>
      <w:r w:rsidRPr="00196081">
        <w:rPr>
          <w:bCs/>
          <w:shd w:val="clear" w:color="auto" w:fill="FFFFFF"/>
          <w:lang w:val="uk-UA"/>
        </w:rPr>
        <w:t xml:space="preserve"> будівництва балконів, лоджій до </w:t>
      </w:r>
      <w:r w:rsidRPr="00196081">
        <w:rPr>
          <w:lang w:val="uk-UA"/>
        </w:rPr>
        <w:t xml:space="preserve"> квартир у багатоповерхових житлових будинках в м. Новий Розділ, затвердженого рішенням виконавчого комітету Новороздільської міської ради від 15.09.2015 № 237, пп. 9 п. „а” ч. 1 ст. 31, ч.6 ст. 59, ч.1 ст. 73 Закону України “Про місцеве самоврядування в Україні,  виконавчий комітет Новороздільської міської ради</w:t>
      </w:r>
    </w:p>
    <w:p w:rsidR="00427B85" w:rsidRPr="00196081" w:rsidRDefault="00427B85" w:rsidP="00BC0E74">
      <w:pPr>
        <w:overflowPunct w:val="0"/>
        <w:autoSpaceDE w:val="0"/>
        <w:autoSpaceDN w:val="0"/>
        <w:adjustRightInd w:val="0"/>
        <w:jc w:val="both"/>
        <w:rPr>
          <w:lang w:val="uk-UA"/>
        </w:rPr>
      </w:pPr>
    </w:p>
    <w:p w:rsidR="00427B85" w:rsidRPr="00196081" w:rsidRDefault="00427B85" w:rsidP="00BC0E74">
      <w:pPr>
        <w:tabs>
          <w:tab w:val="num" w:pos="-720"/>
        </w:tabs>
        <w:jc w:val="both"/>
        <w:rPr>
          <w:lang w:val="uk-UA"/>
        </w:rPr>
      </w:pPr>
      <w:r w:rsidRPr="00196081">
        <w:rPr>
          <w:lang w:val="uk-UA"/>
        </w:rPr>
        <w:t>В И Р І Ш И В:</w:t>
      </w:r>
    </w:p>
    <w:p w:rsidR="00427B85" w:rsidRPr="00196081" w:rsidRDefault="00427B85" w:rsidP="00BC0E74">
      <w:pPr>
        <w:overflowPunct w:val="0"/>
        <w:autoSpaceDE w:val="0"/>
        <w:autoSpaceDN w:val="0"/>
        <w:adjustRightInd w:val="0"/>
        <w:jc w:val="both"/>
        <w:rPr>
          <w:lang w:val="uk-UA"/>
        </w:rPr>
      </w:pPr>
      <w:r w:rsidRPr="00196081">
        <w:rPr>
          <w:lang w:val="uk-UA"/>
        </w:rPr>
        <w:tab/>
        <w:t xml:space="preserve"> </w:t>
      </w:r>
    </w:p>
    <w:p w:rsidR="00427B85" w:rsidRPr="00196081" w:rsidRDefault="00427B85" w:rsidP="00BC0E74">
      <w:pPr>
        <w:overflowPunct w:val="0"/>
        <w:autoSpaceDE w:val="0"/>
        <w:autoSpaceDN w:val="0"/>
        <w:adjustRightInd w:val="0"/>
        <w:jc w:val="both"/>
        <w:rPr>
          <w:lang w:val="uk-UA"/>
        </w:rPr>
      </w:pPr>
      <w:r w:rsidRPr="00196081">
        <w:rPr>
          <w:lang w:val="uk-UA"/>
        </w:rPr>
        <w:tab/>
        <w:t>1.  Дати дозві</w:t>
      </w:r>
      <w:r w:rsidR="00E34795">
        <w:rPr>
          <w:lang w:val="uk-UA"/>
        </w:rPr>
        <w:t>л М.</w:t>
      </w:r>
      <w:r w:rsidRPr="00196081">
        <w:rPr>
          <w:lang w:val="uk-UA"/>
        </w:rPr>
        <w:t xml:space="preserve"> на будівництво балкону  до кімнати (під  № 37-7 у технічному пасп</w:t>
      </w:r>
      <w:r w:rsidR="00E34795">
        <w:rPr>
          <w:lang w:val="uk-UA"/>
        </w:rPr>
        <w:t>орті) його власної квартири № **</w:t>
      </w:r>
      <w:r w:rsidRPr="00196081">
        <w:rPr>
          <w:lang w:val="uk-UA"/>
        </w:rPr>
        <w:t xml:space="preserve"> по пр. Шевченка, 20-А в м. Новий Розділ  Львівської області . </w:t>
      </w:r>
    </w:p>
    <w:p w:rsidR="00427B85" w:rsidRPr="00196081" w:rsidRDefault="00E34795" w:rsidP="00BC0E74">
      <w:pPr>
        <w:ind w:firstLine="567"/>
        <w:jc w:val="both"/>
        <w:rPr>
          <w:lang w:val="uk-UA"/>
        </w:rPr>
      </w:pPr>
      <w:r>
        <w:rPr>
          <w:lang w:val="uk-UA"/>
        </w:rPr>
        <w:t xml:space="preserve">  2. Зобов’язати М</w:t>
      </w:r>
      <w:r w:rsidR="00427B85" w:rsidRPr="00196081">
        <w:rPr>
          <w:lang w:val="uk-UA"/>
        </w:rPr>
        <w:t>.:</w:t>
      </w:r>
    </w:p>
    <w:p w:rsidR="00427B85" w:rsidRPr="00196081" w:rsidRDefault="00427B85" w:rsidP="00BC0E74">
      <w:pPr>
        <w:ind w:firstLine="567"/>
        <w:jc w:val="both"/>
        <w:rPr>
          <w:lang w:val="uk-UA"/>
        </w:rPr>
      </w:pPr>
      <w:r w:rsidRPr="00196081">
        <w:rPr>
          <w:lang w:val="uk-UA"/>
        </w:rPr>
        <w:t>- отримати   вихідні дані - містобудівні умови і обмеження для розроблення проектної документації (відділ містобудування, архітектури та будівництва);</w:t>
      </w:r>
    </w:p>
    <w:p w:rsidR="00427B85" w:rsidRPr="00196081" w:rsidRDefault="00427B85" w:rsidP="00BC0E74">
      <w:pPr>
        <w:ind w:firstLine="567"/>
        <w:jc w:val="both"/>
        <w:rPr>
          <w:lang w:val="uk-UA"/>
        </w:rPr>
      </w:pPr>
      <w:r w:rsidRPr="00196081">
        <w:rPr>
          <w:lang w:val="uk-UA"/>
        </w:rPr>
        <w:t xml:space="preserve">- виготовити проектну документацію; </w:t>
      </w:r>
    </w:p>
    <w:p w:rsidR="00427B85" w:rsidRPr="00196081" w:rsidRDefault="00427B85" w:rsidP="00BC0E74">
      <w:pPr>
        <w:jc w:val="both"/>
        <w:rPr>
          <w:lang w:val="uk-UA"/>
        </w:rPr>
      </w:pPr>
      <w:r w:rsidRPr="00196081">
        <w:rPr>
          <w:lang w:val="uk-UA"/>
        </w:rPr>
        <w:t xml:space="preserve">         -  ввести в експлуатацію реконструйовану квартиру в установленому порядку;</w:t>
      </w:r>
    </w:p>
    <w:p w:rsidR="00427B85" w:rsidRPr="00196081" w:rsidRDefault="00427B85" w:rsidP="00BC0E74">
      <w:pPr>
        <w:overflowPunct w:val="0"/>
        <w:autoSpaceDE w:val="0"/>
        <w:autoSpaceDN w:val="0"/>
        <w:adjustRightInd w:val="0"/>
        <w:jc w:val="both"/>
        <w:rPr>
          <w:lang w:val="uk-UA"/>
        </w:rPr>
      </w:pPr>
      <w:r w:rsidRPr="00196081">
        <w:rPr>
          <w:lang w:val="uk-UA"/>
        </w:rPr>
        <w:t xml:space="preserve">         -  здійснити перереєстрацію права власності згідно технічних змін.</w:t>
      </w:r>
    </w:p>
    <w:p w:rsidR="00427B85" w:rsidRPr="00196081" w:rsidRDefault="00E34795" w:rsidP="00BC0E74">
      <w:pPr>
        <w:ind w:firstLine="540"/>
        <w:jc w:val="both"/>
        <w:rPr>
          <w:lang w:val="uk-UA"/>
        </w:rPr>
      </w:pPr>
      <w:r>
        <w:rPr>
          <w:lang w:val="uk-UA"/>
        </w:rPr>
        <w:t xml:space="preserve">  3. Попередити М</w:t>
      </w:r>
      <w:r w:rsidR="00427B85" w:rsidRPr="00196081">
        <w:rPr>
          <w:lang w:val="uk-UA"/>
        </w:rPr>
        <w:t xml:space="preserve">. про те, що за  будівництво, реконструкцію без розробленої проектно-кошторисної документації та без дозволу органу </w:t>
      </w:r>
      <w:r w:rsidR="00427B85" w:rsidRPr="00196081">
        <w:rPr>
          <w:shd w:val="clear" w:color="auto" w:fill="FFFFFF"/>
          <w:lang w:val="uk-UA"/>
        </w:rPr>
        <w:t xml:space="preserve">державного архітектурно-будівельного контролю </w:t>
      </w:r>
      <w:r w:rsidR="00427B85" w:rsidRPr="00196081">
        <w:rPr>
          <w:lang w:val="uk-UA"/>
        </w:rPr>
        <w:t>у Львівській області на виконання  будівельних робіт, без прийняття в експлуатацію закінченого будівництвом об'єкту,  настає відповідальність передбачена чинним законодавством України.</w:t>
      </w:r>
    </w:p>
    <w:p w:rsidR="00427B85" w:rsidRPr="00196081" w:rsidRDefault="00427B85" w:rsidP="00BC0E74">
      <w:pPr>
        <w:overflowPunct w:val="0"/>
        <w:autoSpaceDE w:val="0"/>
        <w:autoSpaceDN w:val="0"/>
        <w:adjustRightInd w:val="0"/>
        <w:ind w:firstLine="540"/>
        <w:jc w:val="both"/>
        <w:rPr>
          <w:lang w:val="uk-UA"/>
        </w:rPr>
      </w:pPr>
      <w:r w:rsidRPr="00196081">
        <w:rPr>
          <w:lang w:val="uk-UA"/>
        </w:rPr>
        <w:t xml:space="preserve"> 4. Контроль за виконанням рішення покласти на відділ містобудування, архітектури та будівництва.</w:t>
      </w:r>
    </w:p>
    <w:p w:rsidR="007248F7" w:rsidRPr="00196081" w:rsidRDefault="007248F7" w:rsidP="007248F7">
      <w:pPr>
        <w:tabs>
          <w:tab w:val="left" w:pos="6555"/>
        </w:tabs>
        <w:rPr>
          <w:lang w:val="uk-UA"/>
        </w:rPr>
      </w:pPr>
    </w:p>
    <w:p w:rsidR="007248F7" w:rsidRPr="00196081" w:rsidRDefault="007248F7" w:rsidP="007248F7">
      <w:pPr>
        <w:tabs>
          <w:tab w:val="left" w:pos="6555"/>
        </w:tabs>
        <w:rPr>
          <w:lang w:val="uk-UA"/>
        </w:rPr>
      </w:pPr>
    </w:p>
    <w:p w:rsidR="00427B85" w:rsidRPr="00196081" w:rsidRDefault="00427B85" w:rsidP="007248F7">
      <w:pPr>
        <w:tabs>
          <w:tab w:val="left" w:pos="6555"/>
        </w:tabs>
        <w:rPr>
          <w:lang w:val="uk-UA"/>
        </w:rPr>
      </w:pPr>
      <w:r w:rsidRPr="00196081">
        <w:rPr>
          <w:lang w:val="uk-UA"/>
        </w:rPr>
        <w:t>МІСЬКИЙ ГОЛОВА</w:t>
      </w:r>
      <w:r w:rsidRPr="00196081">
        <w:rPr>
          <w:lang w:val="uk-UA"/>
        </w:rPr>
        <w:tab/>
        <w:t xml:space="preserve">  </w:t>
      </w:r>
      <w:r w:rsidRPr="00196081">
        <w:rPr>
          <w:lang w:val="uk-UA"/>
        </w:rPr>
        <w:tab/>
        <w:t>Андрій Мелешко</w:t>
      </w:r>
    </w:p>
    <w:p w:rsidR="007248F7" w:rsidRPr="00196081" w:rsidRDefault="007248F7" w:rsidP="007A27A4">
      <w:pPr>
        <w:tabs>
          <w:tab w:val="left" w:pos="6555"/>
        </w:tabs>
        <w:rPr>
          <w:lang w:val="uk-UA"/>
        </w:rPr>
      </w:pPr>
    </w:p>
    <w:p w:rsidR="00EF49A1" w:rsidRPr="00654EDC" w:rsidRDefault="00EF49A1" w:rsidP="00EF49A1">
      <w:pPr>
        <w:jc w:val="center"/>
      </w:pPr>
      <w:r>
        <w:rPr>
          <w:noProof/>
        </w:rPr>
        <w:lastRenderedPageBreak/>
        <w:drawing>
          <wp:inline distT="0" distB="0" distL="0" distR="0">
            <wp:extent cx="1143000" cy="6032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7248F7" w:rsidRPr="00196081" w:rsidRDefault="007248F7" w:rsidP="00BC0E74">
      <w:pPr>
        <w:tabs>
          <w:tab w:val="left" w:pos="6555"/>
        </w:tabs>
        <w:jc w:val="center"/>
        <w:rPr>
          <w:lang w:val="uk-UA"/>
        </w:rPr>
      </w:pPr>
    </w:p>
    <w:p w:rsidR="00A877A5" w:rsidRPr="00196081" w:rsidRDefault="007A27A4" w:rsidP="007A27A4">
      <w:pPr>
        <w:ind w:left="5664" w:firstLine="148"/>
        <w:rPr>
          <w:b/>
          <w:lang w:val="uk-UA"/>
        </w:rPr>
      </w:pPr>
      <w:r w:rsidRPr="00196081">
        <w:rPr>
          <w:b/>
          <w:lang w:val="uk-UA"/>
        </w:rPr>
        <w:t>114</w:t>
      </w:r>
    </w:p>
    <w:p w:rsidR="007248F7" w:rsidRPr="00196081" w:rsidRDefault="007248F7" w:rsidP="00A877A5">
      <w:pPr>
        <w:rPr>
          <w:lang w:val="uk-UA"/>
        </w:rPr>
      </w:pPr>
    </w:p>
    <w:p w:rsidR="007A27A4" w:rsidRPr="00196081" w:rsidRDefault="007A27A4" w:rsidP="00A877A5">
      <w:pPr>
        <w:rPr>
          <w:lang w:val="uk-UA"/>
        </w:rPr>
      </w:pPr>
    </w:p>
    <w:p w:rsidR="00A877A5" w:rsidRPr="00196081" w:rsidRDefault="00A877A5" w:rsidP="00A877A5">
      <w:pPr>
        <w:rPr>
          <w:lang w:val="uk-UA"/>
        </w:rPr>
      </w:pPr>
      <w:r w:rsidRPr="00196081">
        <w:rPr>
          <w:lang w:val="uk-UA"/>
        </w:rPr>
        <w:t>25 квітня 2017 року</w:t>
      </w:r>
    </w:p>
    <w:p w:rsidR="00A877A5" w:rsidRPr="00196081" w:rsidRDefault="00A877A5" w:rsidP="00BC0E74">
      <w:pPr>
        <w:rPr>
          <w:lang w:val="uk-UA"/>
        </w:rPr>
      </w:pPr>
    </w:p>
    <w:p w:rsidR="00427B85" w:rsidRPr="00196081" w:rsidRDefault="00427B85" w:rsidP="00BC0E74">
      <w:pPr>
        <w:rPr>
          <w:lang w:val="uk-UA"/>
        </w:rPr>
      </w:pPr>
      <w:r w:rsidRPr="00196081">
        <w:rPr>
          <w:lang w:val="uk-UA"/>
        </w:rPr>
        <w:t>Про доповнення  переліку</w:t>
      </w:r>
    </w:p>
    <w:p w:rsidR="00427B85" w:rsidRPr="00196081" w:rsidRDefault="00427B85" w:rsidP="00BC0E74">
      <w:pPr>
        <w:rPr>
          <w:bCs/>
          <w:lang w:val="uk-UA"/>
        </w:rPr>
      </w:pPr>
      <w:r w:rsidRPr="00196081">
        <w:rPr>
          <w:lang w:val="uk-UA"/>
        </w:rPr>
        <w:t>пішохідних переходів у м.</w:t>
      </w:r>
      <w:r w:rsidRPr="00196081">
        <w:rPr>
          <w:bCs/>
          <w:lang w:val="uk-UA"/>
        </w:rPr>
        <w:t xml:space="preserve"> Новий Розділ</w:t>
      </w:r>
    </w:p>
    <w:p w:rsidR="00427B85" w:rsidRPr="00196081" w:rsidRDefault="00427B85" w:rsidP="00BC0E74">
      <w:pPr>
        <w:jc w:val="both"/>
        <w:rPr>
          <w:bCs/>
          <w:lang w:val="uk-UA"/>
        </w:rPr>
      </w:pPr>
    </w:p>
    <w:p w:rsidR="00427B85" w:rsidRPr="00196081" w:rsidRDefault="00427B85" w:rsidP="00BC0E74">
      <w:pPr>
        <w:ind w:firstLine="708"/>
        <w:jc w:val="both"/>
        <w:rPr>
          <w:lang w:val="uk-UA"/>
        </w:rPr>
      </w:pPr>
      <w:r w:rsidRPr="00196081">
        <w:rPr>
          <w:bCs/>
          <w:lang w:val="uk-UA"/>
        </w:rPr>
        <w:t xml:space="preserve">Розглянувши колективну заяву мешканців міста щодо влаштування </w:t>
      </w:r>
      <w:r w:rsidRPr="00196081">
        <w:rPr>
          <w:lang w:val="uk-UA"/>
        </w:rPr>
        <w:t xml:space="preserve">пішохідних переходів  біля кінотеатру та пам’ятника Т.Г. Шевченка, з метою покращення умов пішохідних переходів біля громадських об’єктів, </w:t>
      </w:r>
      <w:r w:rsidRPr="00196081">
        <w:rPr>
          <w:bCs/>
          <w:lang w:val="uk-UA"/>
        </w:rPr>
        <w:t xml:space="preserve">відповідно до Закону України </w:t>
      </w:r>
      <w:r w:rsidRPr="00196081">
        <w:rPr>
          <w:lang w:val="uk-UA"/>
        </w:rPr>
        <w:t xml:space="preserve">"Про дорожній рух", </w:t>
      </w:r>
      <w:r w:rsidRPr="00196081">
        <w:rPr>
          <w:color w:val="000000"/>
          <w:lang w:val="uk-UA"/>
        </w:rPr>
        <w:t>ДСТУ 4123-2006 «Пристрій примусового зниження швидкості дорожньо-транспортної техніки на вулицях і дорогах», Правил дорожнього руху,</w:t>
      </w:r>
      <w:r w:rsidRPr="00196081">
        <w:rPr>
          <w:lang w:val="uk-UA"/>
        </w:rPr>
        <w:t xml:space="preserve"> рішення </w:t>
      </w:r>
      <w:r w:rsidRPr="00196081">
        <w:rPr>
          <w:bCs/>
          <w:lang w:val="uk-UA"/>
        </w:rPr>
        <w:t xml:space="preserve">виконавчого комітету </w:t>
      </w:r>
      <w:r w:rsidRPr="00196081">
        <w:rPr>
          <w:lang w:val="uk-UA"/>
        </w:rPr>
        <w:t>Новороздільської міської ради від 26.01.17р. № 16 «Про погодження схеми розміщення елементів примусового зниження швидкості руху та пішохідних переходів у м.</w:t>
      </w:r>
      <w:r w:rsidRPr="00196081">
        <w:rPr>
          <w:bCs/>
          <w:lang w:val="uk-UA"/>
        </w:rPr>
        <w:t xml:space="preserve"> Новий Розділ</w:t>
      </w:r>
      <w:r w:rsidRPr="00196081">
        <w:rPr>
          <w:lang w:val="uk-UA"/>
        </w:rPr>
        <w:t xml:space="preserve">», </w:t>
      </w:r>
      <w:r w:rsidRPr="00196081">
        <w:rPr>
          <w:bCs/>
          <w:lang w:val="uk-UA"/>
        </w:rPr>
        <w:t xml:space="preserve">ст. 30 Закону України "Про місцеве самоврядування в Україні", виконавчий комітет </w:t>
      </w:r>
      <w:r w:rsidRPr="00196081">
        <w:rPr>
          <w:lang w:val="uk-UA"/>
        </w:rPr>
        <w:t>Новороздільської міської ради</w:t>
      </w:r>
    </w:p>
    <w:p w:rsidR="00427B85" w:rsidRPr="00196081" w:rsidRDefault="00427B85" w:rsidP="00BC0E74">
      <w:pPr>
        <w:overflowPunct w:val="0"/>
        <w:autoSpaceDE w:val="0"/>
        <w:autoSpaceDN w:val="0"/>
        <w:adjustRightInd w:val="0"/>
        <w:jc w:val="both"/>
        <w:rPr>
          <w:lang w:val="uk-UA"/>
        </w:rPr>
      </w:pPr>
    </w:p>
    <w:p w:rsidR="00427B85" w:rsidRPr="00196081" w:rsidRDefault="00427B85" w:rsidP="00BC0E74">
      <w:pPr>
        <w:tabs>
          <w:tab w:val="num" w:pos="-720"/>
        </w:tabs>
        <w:jc w:val="both"/>
        <w:rPr>
          <w:lang w:val="uk-UA"/>
        </w:rPr>
      </w:pPr>
      <w:r w:rsidRPr="00196081">
        <w:rPr>
          <w:lang w:val="uk-UA"/>
        </w:rPr>
        <w:t>В И Р І Ш И В:</w:t>
      </w:r>
    </w:p>
    <w:p w:rsidR="00427B85" w:rsidRPr="00196081" w:rsidRDefault="00427B85" w:rsidP="00BC0E74">
      <w:pPr>
        <w:jc w:val="both"/>
        <w:rPr>
          <w:lang w:val="uk-UA"/>
        </w:rPr>
      </w:pPr>
      <w:r w:rsidRPr="00196081">
        <w:rPr>
          <w:lang w:val="uk-UA"/>
        </w:rPr>
        <w:tab/>
        <w:t xml:space="preserve"> </w:t>
      </w:r>
    </w:p>
    <w:p w:rsidR="00427B85" w:rsidRPr="00196081" w:rsidRDefault="00427B85" w:rsidP="00BC0E74">
      <w:pPr>
        <w:ind w:firstLine="708"/>
        <w:jc w:val="both"/>
        <w:rPr>
          <w:bCs/>
          <w:lang w:val="uk-UA"/>
        </w:rPr>
      </w:pPr>
      <w:r w:rsidRPr="00196081">
        <w:rPr>
          <w:lang w:val="uk-UA"/>
        </w:rPr>
        <w:t xml:space="preserve">1.Доповнити перелік пішохідних переходів  у м. </w:t>
      </w:r>
      <w:r w:rsidRPr="00196081">
        <w:rPr>
          <w:bCs/>
          <w:lang w:val="uk-UA"/>
        </w:rPr>
        <w:t>Новий Розділ, затверджених</w:t>
      </w:r>
      <w:r w:rsidRPr="00196081">
        <w:rPr>
          <w:lang w:val="uk-UA"/>
        </w:rPr>
        <w:t xml:space="preserve"> рішенням </w:t>
      </w:r>
      <w:r w:rsidRPr="00196081">
        <w:rPr>
          <w:bCs/>
          <w:lang w:val="uk-UA"/>
        </w:rPr>
        <w:t xml:space="preserve">виконавчого комітету </w:t>
      </w:r>
      <w:r w:rsidRPr="00196081">
        <w:rPr>
          <w:lang w:val="uk-UA"/>
        </w:rPr>
        <w:t>Новороздільської міської ради від 26.01.17р. № 16</w:t>
      </w:r>
      <w:r w:rsidRPr="00196081">
        <w:rPr>
          <w:bCs/>
          <w:lang w:val="uk-UA"/>
        </w:rPr>
        <w:t xml:space="preserve">  (схема додається):</w:t>
      </w:r>
    </w:p>
    <w:p w:rsidR="00427B85" w:rsidRPr="00196081" w:rsidRDefault="00427B85" w:rsidP="00BC0E74">
      <w:pPr>
        <w:jc w:val="center"/>
        <w:rPr>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5527"/>
        <w:gridCol w:w="2296"/>
      </w:tblGrid>
      <w:tr w:rsidR="00427B85" w:rsidRPr="00196081" w:rsidTr="007A27A4">
        <w:tc>
          <w:tcPr>
            <w:tcW w:w="1107" w:type="dxa"/>
            <w:shd w:val="clear" w:color="auto" w:fill="auto"/>
          </w:tcPr>
          <w:p w:rsidR="00427B85" w:rsidRPr="00196081" w:rsidRDefault="00427B85" w:rsidP="00BC0E74">
            <w:pPr>
              <w:jc w:val="center"/>
              <w:rPr>
                <w:lang w:val="uk-UA" w:eastAsia="en-US"/>
              </w:rPr>
            </w:pPr>
            <w:r w:rsidRPr="00196081">
              <w:rPr>
                <w:lang w:val="uk-UA" w:eastAsia="en-US"/>
              </w:rPr>
              <w:t>№ п/п</w:t>
            </w:r>
          </w:p>
        </w:tc>
        <w:tc>
          <w:tcPr>
            <w:tcW w:w="5527" w:type="dxa"/>
            <w:shd w:val="clear" w:color="auto" w:fill="auto"/>
            <w:vAlign w:val="center"/>
          </w:tcPr>
          <w:p w:rsidR="00427B85" w:rsidRPr="00196081" w:rsidRDefault="00427B85" w:rsidP="00BC0E74">
            <w:pPr>
              <w:jc w:val="center"/>
              <w:rPr>
                <w:lang w:val="uk-UA" w:eastAsia="en-US"/>
              </w:rPr>
            </w:pPr>
            <w:r w:rsidRPr="00196081">
              <w:rPr>
                <w:lang w:val="uk-UA" w:eastAsia="en-US"/>
              </w:rPr>
              <w:t>Назва дороги (вулиці)</w:t>
            </w:r>
          </w:p>
          <w:p w:rsidR="00427B85" w:rsidRPr="00196081" w:rsidRDefault="00427B85" w:rsidP="00BC0E74">
            <w:pPr>
              <w:jc w:val="center"/>
              <w:rPr>
                <w:lang w:val="uk-UA" w:eastAsia="en-US"/>
              </w:rPr>
            </w:pPr>
            <w:r w:rsidRPr="00196081">
              <w:rPr>
                <w:lang w:val="uk-UA" w:eastAsia="en-US"/>
              </w:rPr>
              <w:t>та адреса прив’язки до № будинків</w:t>
            </w:r>
          </w:p>
        </w:tc>
        <w:tc>
          <w:tcPr>
            <w:tcW w:w="2296" w:type="dxa"/>
            <w:shd w:val="clear" w:color="auto" w:fill="auto"/>
          </w:tcPr>
          <w:p w:rsidR="00427B85" w:rsidRPr="00196081" w:rsidRDefault="00427B85" w:rsidP="00BC0E74">
            <w:pPr>
              <w:jc w:val="center"/>
              <w:rPr>
                <w:lang w:val="uk-UA"/>
              </w:rPr>
            </w:pPr>
            <w:r w:rsidRPr="00196081">
              <w:rPr>
                <w:lang w:val="uk-UA"/>
              </w:rPr>
              <w:t xml:space="preserve">Пішохідний </w:t>
            </w:r>
          </w:p>
          <w:p w:rsidR="00427B85" w:rsidRPr="00196081" w:rsidRDefault="00427B85" w:rsidP="00BC0E74">
            <w:pPr>
              <w:jc w:val="center"/>
              <w:rPr>
                <w:lang w:val="uk-UA" w:eastAsia="en-US"/>
              </w:rPr>
            </w:pPr>
            <w:r w:rsidRPr="00196081">
              <w:rPr>
                <w:lang w:val="uk-UA"/>
              </w:rPr>
              <w:t>перехід</w:t>
            </w:r>
          </w:p>
        </w:tc>
      </w:tr>
      <w:tr w:rsidR="00427B85" w:rsidRPr="00196081" w:rsidTr="007A27A4">
        <w:tc>
          <w:tcPr>
            <w:tcW w:w="1107" w:type="dxa"/>
            <w:shd w:val="clear" w:color="auto" w:fill="auto"/>
          </w:tcPr>
          <w:p w:rsidR="00427B85" w:rsidRPr="00196081" w:rsidRDefault="00427B85" w:rsidP="00BC0E74">
            <w:pPr>
              <w:jc w:val="center"/>
              <w:rPr>
                <w:lang w:val="uk-UA"/>
              </w:rPr>
            </w:pPr>
            <w:r w:rsidRPr="00196081">
              <w:rPr>
                <w:lang w:val="uk-UA"/>
              </w:rPr>
              <w:t>26</w:t>
            </w:r>
          </w:p>
          <w:p w:rsidR="00427B85" w:rsidRPr="00196081" w:rsidRDefault="00427B85" w:rsidP="007A27A4">
            <w:pPr>
              <w:jc w:val="center"/>
              <w:rPr>
                <w:lang w:val="uk-UA"/>
              </w:rPr>
            </w:pPr>
            <w:r w:rsidRPr="00196081">
              <w:rPr>
                <w:lang w:val="uk-UA"/>
              </w:rPr>
              <w:t>27</w:t>
            </w:r>
          </w:p>
        </w:tc>
        <w:tc>
          <w:tcPr>
            <w:tcW w:w="5527" w:type="dxa"/>
            <w:shd w:val="clear" w:color="auto" w:fill="auto"/>
          </w:tcPr>
          <w:p w:rsidR="00427B85" w:rsidRPr="00196081" w:rsidRDefault="00427B85" w:rsidP="00BC0E74">
            <w:pPr>
              <w:rPr>
                <w:lang w:val="uk-UA" w:eastAsia="en-US"/>
              </w:rPr>
            </w:pPr>
            <w:r w:rsidRPr="00196081">
              <w:rPr>
                <w:lang w:val="uk-UA" w:eastAsia="en-US"/>
              </w:rPr>
              <w:t xml:space="preserve">Пр. Шевченка, (біля </w:t>
            </w:r>
            <w:r w:rsidRPr="00196081">
              <w:rPr>
                <w:lang w:val="uk-UA"/>
              </w:rPr>
              <w:t>пам’ятника Т.Г. Шевченка</w:t>
            </w:r>
            <w:r w:rsidRPr="00196081">
              <w:rPr>
                <w:lang w:val="uk-UA" w:eastAsia="en-US"/>
              </w:rPr>
              <w:t xml:space="preserve"> )</w:t>
            </w:r>
          </w:p>
          <w:p w:rsidR="00427B85" w:rsidRPr="00196081" w:rsidRDefault="00427B85" w:rsidP="00BC0E74">
            <w:pPr>
              <w:rPr>
                <w:lang w:val="uk-UA" w:eastAsia="en-US"/>
              </w:rPr>
            </w:pPr>
            <w:r w:rsidRPr="00196081">
              <w:rPr>
                <w:lang w:val="uk-UA" w:eastAsia="en-US"/>
              </w:rPr>
              <w:t xml:space="preserve">Пр. Шевченка,  (біля кінотеатру «Україна»)                    </w:t>
            </w:r>
          </w:p>
        </w:tc>
        <w:tc>
          <w:tcPr>
            <w:tcW w:w="2296" w:type="dxa"/>
            <w:shd w:val="clear" w:color="auto" w:fill="auto"/>
          </w:tcPr>
          <w:p w:rsidR="00427B85" w:rsidRPr="00196081" w:rsidRDefault="00427B85" w:rsidP="00BC0E74">
            <w:pPr>
              <w:ind w:left="-533" w:firstLine="533"/>
              <w:jc w:val="center"/>
              <w:rPr>
                <w:lang w:val="uk-UA"/>
              </w:rPr>
            </w:pPr>
            <w:r w:rsidRPr="00196081">
              <w:rPr>
                <w:lang w:val="uk-UA"/>
              </w:rPr>
              <w:t>1</w:t>
            </w:r>
          </w:p>
          <w:p w:rsidR="00427B85" w:rsidRPr="00196081" w:rsidRDefault="00427B85" w:rsidP="00BC0E74">
            <w:pPr>
              <w:jc w:val="center"/>
              <w:rPr>
                <w:lang w:val="uk-UA"/>
              </w:rPr>
            </w:pPr>
            <w:r w:rsidRPr="00196081">
              <w:rPr>
                <w:lang w:val="uk-UA"/>
              </w:rPr>
              <w:t>1</w:t>
            </w:r>
          </w:p>
        </w:tc>
      </w:tr>
    </w:tbl>
    <w:p w:rsidR="007A27A4" w:rsidRPr="00196081" w:rsidRDefault="00427B85" w:rsidP="00BC0E74">
      <w:pPr>
        <w:jc w:val="both"/>
        <w:rPr>
          <w:lang w:val="uk-UA"/>
        </w:rPr>
      </w:pPr>
      <w:r w:rsidRPr="00196081">
        <w:rPr>
          <w:lang w:val="uk-UA"/>
        </w:rPr>
        <w:t xml:space="preserve">         </w:t>
      </w:r>
    </w:p>
    <w:p w:rsidR="00427B85" w:rsidRPr="00196081" w:rsidRDefault="00427B85" w:rsidP="007A27A4">
      <w:pPr>
        <w:ind w:firstLine="567"/>
        <w:jc w:val="both"/>
        <w:rPr>
          <w:lang w:val="uk-UA"/>
        </w:rPr>
      </w:pPr>
      <w:r w:rsidRPr="00196081">
        <w:rPr>
          <w:lang w:val="uk-UA"/>
        </w:rPr>
        <w:t xml:space="preserve">  2. ДП «Благоустрій» КП «Розділжитлосервіс» :</w:t>
      </w:r>
    </w:p>
    <w:p w:rsidR="00427B85" w:rsidRPr="00196081" w:rsidRDefault="00427B85" w:rsidP="00BC0E74">
      <w:pPr>
        <w:jc w:val="both"/>
        <w:rPr>
          <w:bCs/>
          <w:lang w:val="uk-UA" w:eastAsia="uk-UA"/>
        </w:rPr>
      </w:pPr>
      <w:r w:rsidRPr="00196081">
        <w:rPr>
          <w:bCs/>
          <w:lang w:val="uk-UA" w:eastAsia="uk-UA"/>
        </w:rPr>
        <w:t>- нанести дорожню розмітку;</w:t>
      </w:r>
    </w:p>
    <w:p w:rsidR="00427B85" w:rsidRPr="00196081" w:rsidRDefault="00427B85" w:rsidP="00BC0E74">
      <w:pPr>
        <w:jc w:val="both"/>
        <w:rPr>
          <w:bCs/>
          <w:lang w:val="uk-UA" w:eastAsia="uk-UA"/>
        </w:rPr>
      </w:pPr>
      <w:r w:rsidRPr="00196081">
        <w:rPr>
          <w:lang w:val="uk-UA"/>
        </w:rPr>
        <w:t>- встановити дорожні знаки відповідно до схеми;</w:t>
      </w:r>
    </w:p>
    <w:p w:rsidR="00427B85" w:rsidRPr="00196081" w:rsidRDefault="00427B85" w:rsidP="00BC0E74">
      <w:pPr>
        <w:jc w:val="both"/>
        <w:rPr>
          <w:lang w:val="uk-UA"/>
        </w:rPr>
      </w:pPr>
      <w:r w:rsidRPr="00196081">
        <w:rPr>
          <w:lang w:val="uk-UA"/>
        </w:rPr>
        <w:t>- влаштувати тротуарні доріжки на підходах до пішохідних переходів.</w:t>
      </w:r>
    </w:p>
    <w:p w:rsidR="00427B85" w:rsidRPr="00196081" w:rsidRDefault="00427B85" w:rsidP="00BC0E74">
      <w:pPr>
        <w:ind w:firstLine="708"/>
        <w:jc w:val="both"/>
        <w:rPr>
          <w:lang w:val="uk-UA"/>
        </w:rPr>
      </w:pPr>
      <w:r w:rsidRPr="00196081">
        <w:rPr>
          <w:lang w:val="uk-UA"/>
        </w:rPr>
        <w:t>3. Дане рішення оприлюднити в засобах масової інформації.</w:t>
      </w:r>
    </w:p>
    <w:p w:rsidR="00427B85" w:rsidRPr="00196081" w:rsidRDefault="00427B85" w:rsidP="00BC0E74">
      <w:pPr>
        <w:jc w:val="both"/>
        <w:rPr>
          <w:lang w:val="uk-UA"/>
        </w:rPr>
      </w:pPr>
      <w:r w:rsidRPr="00196081">
        <w:rPr>
          <w:lang w:val="uk-UA"/>
        </w:rPr>
        <w:tab/>
        <w:t>4. Контроль за виконанням рішення покласти на заступника міського голови  Цюру А.С.</w:t>
      </w:r>
    </w:p>
    <w:p w:rsidR="00427B85" w:rsidRPr="00196081" w:rsidRDefault="00427B85" w:rsidP="00BC0E74">
      <w:pPr>
        <w:overflowPunct w:val="0"/>
        <w:autoSpaceDE w:val="0"/>
        <w:autoSpaceDN w:val="0"/>
        <w:adjustRightInd w:val="0"/>
        <w:jc w:val="both"/>
        <w:rPr>
          <w:lang w:val="uk-UA"/>
        </w:rPr>
      </w:pPr>
    </w:p>
    <w:p w:rsidR="00427B85" w:rsidRPr="00196081" w:rsidRDefault="00427B85" w:rsidP="00BC0E74">
      <w:pPr>
        <w:jc w:val="both"/>
        <w:rPr>
          <w:lang w:val="uk-UA"/>
        </w:rPr>
      </w:pPr>
      <w:r w:rsidRPr="00196081">
        <w:rPr>
          <w:lang w:val="uk-UA"/>
        </w:rPr>
        <w:t>МІСЬКИЙ ГОЛОВА                                                                       Андрій МЕЛЕШКО</w:t>
      </w:r>
    </w:p>
    <w:p w:rsidR="00427B85" w:rsidRPr="00196081" w:rsidRDefault="00427B85" w:rsidP="00BC0E74">
      <w:pPr>
        <w:jc w:val="both"/>
        <w:rPr>
          <w:lang w:val="uk-UA"/>
        </w:rPr>
      </w:pPr>
    </w:p>
    <w:p w:rsidR="00597C28" w:rsidRDefault="00597C28" w:rsidP="00BC0E74">
      <w:pPr>
        <w:jc w:val="both"/>
        <w:rPr>
          <w:lang w:val="uk-UA"/>
        </w:rPr>
      </w:pPr>
    </w:p>
    <w:p w:rsidR="00EF49A1" w:rsidRDefault="00EF49A1" w:rsidP="00BC0E74">
      <w:pPr>
        <w:jc w:val="both"/>
        <w:rPr>
          <w:lang w:val="uk-UA"/>
        </w:rPr>
      </w:pPr>
    </w:p>
    <w:p w:rsidR="00EF49A1" w:rsidRDefault="00EF49A1" w:rsidP="00BC0E74">
      <w:pPr>
        <w:jc w:val="both"/>
        <w:rPr>
          <w:lang w:val="uk-UA"/>
        </w:rPr>
      </w:pPr>
    </w:p>
    <w:p w:rsidR="00EF49A1" w:rsidRPr="00196081" w:rsidRDefault="00EF49A1" w:rsidP="00BC0E74">
      <w:pPr>
        <w:jc w:val="both"/>
        <w:rPr>
          <w:lang w:val="uk-UA"/>
        </w:rPr>
      </w:pPr>
    </w:p>
    <w:p w:rsidR="00597C28" w:rsidRPr="00196081" w:rsidRDefault="00597C28" w:rsidP="00BC0E74">
      <w:pPr>
        <w:jc w:val="both"/>
        <w:rPr>
          <w:lang w:val="uk-UA"/>
        </w:rPr>
      </w:pPr>
    </w:p>
    <w:p w:rsidR="00427B85" w:rsidRPr="00196081" w:rsidRDefault="00427B85" w:rsidP="00BC0E74">
      <w:pPr>
        <w:ind w:left="6096"/>
        <w:jc w:val="center"/>
        <w:rPr>
          <w:lang w:val="uk-UA"/>
        </w:rPr>
      </w:pPr>
      <w:r w:rsidRPr="00196081">
        <w:rPr>
          <w:lang w:val="uk-UA"/>
        </w:rPr>
        <w:lastRenderedPageBreak/>
        <w:tab/>
        <w:t>Додаток 1</w:t>
      </w:r>
    </w:p>
    <w:p w:rsidR="00427B85" w:rsidRPr="00196081" w:rsidRDefault="00427B85" w:rsidP="00BC0E74">
      <w:pPr>
        <w:ind w:left="4956" w:firstLine="708"/>
        <w:rPr>
          <w:lang w:val="uk-UA"/>
        </w:rPr>
      </w:pPr>
      <w:r w:rsidRPr="00196081">
        <w:rPr>
          <w:lang w:val="uk-UA"/>
        </w:rPr>
        <w:t xml:space="preserve">    до рішення виконавчого комітету </w:t>
      </w:r>
    </w:p>
    <w:p w:rsidR="00427B85" w:rsidRPr="00196081" w:rsidRDefault="00FC4217" w:rsidP="00BC0E74">
      <w:pPr>
        <w:ind w:left="6096"/>
        <w:jc w:val="center"/>
        <w:rPr>
          <w:lang w:val="uk-UA"/>
        </w:rPr>
      </w:pPr>
      <w:r w:rsidRPr="00196081">
        <w:rPr>
          <w:lang w:val="uk-UA"/>
        </w:rPr>
        <w:t>від 25 квітня 20</w:t>
      </w:r>
      <w:r w:rsidR="00427B85" w:rsidRPr="00196081">
        <w:rPr>
          <w:lang w:val="uk-UA"/>
        </w:rPr>
        <w:t>17</w:t>
      </w:r>
      <w:r w:rsidRPr="00196081">
        <w:rPr>
          <w:lang w:val="uk-UA"/>
        </w:rPr>
        <w:t xml:space="preserve"> </w:t>
      </w:r>
      <w:r w:rsidR="00427B85" w:rsidRPr="00196081">
        <w:rPr>
          <w:lang w:val="uk-UA"/>
        </w:rPr>
        <w:t xml:space="preserve">р. № </w:t>
      </w:r>
      <w:r w:rsidR="00E95505" w:rsidRPr="00196081">
        <w:rPr>
          <w:lang w:val="uk-UA"/>
        </w:rPr>
        <w:t>114</w:t>
      </w:r>
    </w:p>
    <w:p w:rsidR="00D56C46" w:rsidRPr="00196081" w:rsidRDefault="00D56C46" w:rsidP="00BC0E74">
      <w:pPr>
        <w:ind w:left="6096"/>
        <w:jc w:val="center"/>
        <w:rPr>
          <w:lang w:val="uk-UA"/>
        </w:rPr>
      </w:pPr>
    </w:p>
    <w:p w:rsidR="00D56C46" w:rsidRPr="00196081" w:rsidRDefault="00D56C46" w:rsidP="00D56C46">
      <w:pPr>
        <w:jc w:val="center"/>
        <w:rPr>
          <w:lang w:val="uk-UA"/>
        </w:rPr>
      </w:pPr>
    </w:p>
    <w:p w:rsidR="00D56C46" w:rsidRPr="00196081" w:rsidRDefault="00D56C46" w:rsidP="00BC0E74">
      <w:pPr>
        <w:ind w:left="6096"/>
        <w:jc w:val="center"/>
        <w:rPr>
          <w:lang w:val="uk-UA"/>
        </w:rPr>
      </w:pPr>
    </w:p>
    <w:p w:rsidR="00D56C46" w:rsidRPr="00196081" w:rsidRDefault="00D56C46" w:rsidP="00BC0E74">
      <w:pPr>
        <w:ind w:left="6096"/>
        <w:jc w:val="center"/>
        <w:rPr>
          <w:lang w:val="uk-UA"/>
        </w:rPr>
      </w:pPr>
    </w:p>
    <w:p w:rsidR="00D56C46" w:rsidRPr="00196081" w:rsidRDefault="00D56C46" w:rsidP="00BC0E74">
      <w:pPr>
        <w:ind w:left="6096"/>
        <w:jc w:val="center"/>
        <w:rPr>
          <w:lang w:val="uk-UA"/>
        </w:rPr>
      </w:pPr>
    </w:p>
    <w:p w:rsidR="00427B85" w:rsidRPr="00196081" w:rsidRDefault="00427B85" w:rsidP="00BC0E74">
      <w:pPr>
        <w:rPr>
          <w:lang w:val="uk-UA"/>
        </w:rPr>
      </w:pPr>
      <w:r w:rsidRPr="00196081">
        <w:rPr>
          <w:lang w:val="uk-UA"/>
        </w:rPr>
        <w:t>Керуючий справами виконкому</w:t>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t>А.Мельніков</w:t>
      </w:r>
    </w:p>
    <w:p w:rsidR="00427B85" w:rsidRPr="00196081" w:rsidRDefault="00427B85" w:rsidP="00BC0E74">
      <w:pPr>
        <w:rPr>
          <w:lang w:val="uk-UA"/>
        </w:rPr>
      </w:pPr>
    </w:p>
    <w:p w:rsidR="00427B85" w:rsidRPr="00196081" w:rsidRDefault="00427B85"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FC4217" w:rsidRPr="00196081" w:rsidRDefault="00FC4217" w:rsidP="00BC0E74">
      <w:pPr>
        <w:jc w:val="both"/>
        <w:rPr>
          <w:lang w:val="uk-UA"/>
        </w:rPr>
      </w:pPr>
    </w:p>
    <w:p w:rsidR="00EF49A1" w:rsidRPr="00654EDC" w:rsidRDefault="00EF49A1" w:rsidP="00EF49A1">
      <w:pPr>
        <w:jc w:val="center"/>
      </w:pPr>
      <w:r>
        <w:rPr>
          <w:noProof/>
        </w:rPr>
        <w:drawing>
          <wp:inline distT="0" distB="0" distL="0" distR="0">
            <wp:extent cx="1143000" cy="6032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C4217" w:rsidRPr="00196081" w:rsidRDefault="00FC4217" w:rsidP="00BC0E74">
      <w:pPr>
        <w:jc w:val="both"/>
        <w:rPr>
          <w:lang w:val="uk-UA"/>
        </w:rPr>
      </w:pPr>
    </w:p>
    <w:p w:rsidR="00A877A5" w:rsidRPr="00196081" w:rsidRDefault="00E95505" w:rsidP="00A877A5">
      <w:pPr>
        <w:ind w:left="5664" w:firstLine="708"/>
        <w:rPr>
          <w:b/>
          <w:lang w:val="uk-UA"/>
        </w:rPr>
      </w:pPr>
      <w:r w:rsidRPr="00196081">
        <w:rPr>
          <w:b/>
          <w:lang w:val="uk-UA"/>
        </w:rPr>
        <w:t>115</w:t>
      </w:r>
    </w:p>
    <w:p w:rsidR="00FC4217" w:rsidRPr="00196081" w:rsidRDefault="00FC4217" w:rsidP="00A877A5">
      <w:pPr>
        <w:rPr>
          <w:lang w:val="uk-UA"/>
        </w:rPr>
      </w:pPr>
    </w:p>
    <w:p w:rsidR="00E95505" w:rsidRPr="00196081" w:rsidRDefault="00E95505" w:rsidP="00A877A5">
      <w:pPr>
        <w:rPr>
          <w:lang w:val="uk-UA"/>
        </w:rPr>
      </w:pPr>
    </w:p>
    <w:p w:rsidR="00A877A5" w:rsidRPr="00196081" w:rsidRDefault="00A877A5" w:rsidP="00A877A5">
      <w:pPr>
        <w:rPr>
          <w:lang w:val="uk-UA"/>
        </w:rPr>
      </w:pPr>
      <w:r w:rsidRPr="00196081">
        <w:rPr>
          <w:lang w:val="uk-UA"/>
        </w:rPr>
        <w:t>25 квітня 2017 року</w:t>
      </w:r>
    </w:p>
    <w:p w:rsidR="00427B85" w:rsidRPr="00196081" w:rsidRDefault="00427B85" w:rsidP="00BC0E74">
      <w:pPr>
        <w:tabs>
          <w:tab w:val="left" w:pos="7425"/>
        </w:tabs>
        <w:rPr>
          <w:lang w:val="uk-UA"/>
        </w:rPr>
      </w:pPr>
      <w:r w:rsidRPr="00196081">
        <w:rPr>
          <w:lang w:val="uk-UA"/>
        </w:rPr>
        <w:t xml:space="preserve">                                                                         </w:t>
      </w:r>
    </w:p>
    <w:p w:rsidR="00427B85" w:rsidRPr="00196081" w:rsidRDefault="00427B85" w:rsidP="00BC0E74">
      <w:pPr>
        <w:rPr>
          <w:lang w:val="uk-UA"/>
        </w:rPr>
      </w:pPr>
      <w:r w:rsidRPr="00196081">
        <w:rPr>
          <w:lang w:val="uk-UA"/>
        </w:rPr>
        <w:t xml:space="preserve">Про присвоєння адресного номеру </w:t>
      </w:r>
    </w:p>
    <w:p w:rsidR="00427B85" w:rsidRPr="00196081" w:rsidRDefault="00427B85" w:rsidP="00BC0E74">
      <w:pPr>
        <w:rPr>
          <w:lang w:val="uk-UA"/>
        </w:rPr>
      </w:pPr>
      <w:r w:rsidRPr="00196081">
        <w:rPr>
          <w:lang w:val="uk-UA"/>
        </w:rPr>
        <w:t>індивідуальному  житловому будинку</w:t>
      </w:r>
    </w:p>
    <w:p w:rsidR="00427B85" w:rsidRPr="00196081" w:rsidRDefault="00427B85" w:rsidP="00BC0E74">
      <w:pPr>
        <w:rPr>
          <w:lang w:val="uk-UA"/>
        </w:rPr>
      </w:pPr>
      <w:r w:rsidRPr="00196081">
        <w:rPr>
          <w:lang w:val="uk-UA"/>
        </w:rPr>
        <w:t>по вул.Уляни Кравченко</w:t>
      </w:r>
    </w:p>
    <w:p w:rsidR="00427B85" w:rsidRPr="00196081" w:rsidRDefault="00427B85" w:rsidP="00BC0E74">
      <w:pPr>
        <w:rPr>
          <w:lang w:val="uk-UA"/>
        </w:rPr>
      </w:pPr>
    </w:p>
    <w:p w:rsidR="00427B85" w:rsidRPr="00196081" w:rsidRDefault="00427B85" w:rsidP="00BC0E74">
      <w:pPr>
        <w:ind w:firstLine="708"/>
        <w:jc w:val="both"/>
        <w:rPr>
          <w:lang w:val="uk-UA"/>
        </w:rPr>
      </w:pPr>
      <w:r w:rsidRPr="00196081">
        <w:rPr>
          <w:lang w:val="uk-UA"/>
        </w:rPr>
        <w:t>Розглянувши</w:t>
      </w:r>
      <w:r w:rsidR="00E34795">
        <w:rPr>
          <w:lang w:val="uk-UA"/>
        </w:rPr>
        <w:t xml:space="preserve"> заяву С.</w:t>
      </w:r>
      <w:r w:rsidRPr="00196081">
        <w:rPr>
          <w:lang w:val="uk-UA"/>
        </w:rPr>
        <w:t xml:space="preserve"> щодо присвоєння адресного номеру індивідуальному  житловому будинку по вул. Уляни Кравченко з мет</w:t>
      </w:r>
      <w:r w:rsidR="00270E96" w:rsidRPr="00196081">
        <w:rPr>
          <w:lang w:val="uk-UA"/>
        </w:rPr>
        <w:t>ою оформлення права власності</w:t>
      </w:r>
      <w:r w:rsidRPr="00196081">
        <w:rPr>
          <w:lang w:val="uk-UA"/>
        </w:rPr>
        <w:t>, копію державного акту на право вла</w:t>
      </w:r>
      <w:r w:rsidR="00270E96" w:rsidRPr="00196081">
        <w:rPr>
          <w:lang w:val="uk-UA"/>
        </w:rPr>
        <w:t xml:space="preserve">сності на земельну ділянку по </w:t>
      </w:r>
      <w:r w:rsidRPr="00196081">
        <w:rPr>
          <w:lang w:val="uk-UA"/>
        </w:rPr>
        <w:t xml:space="preserve"> вул. Уляни Кравченко, 20 від 02.03.2009р., відповідно до пп. 10 ч.«б» ст. 30 Закону України „Про місцеве самоврядування в Україні”, виконавчий комітет Новороздільської міської ради</w:t>
      </w:r>
    </w:p>
    <w:p w:rsidR="00427B85" w:rsidRPr="00196081" w:rsidRDefault="00427B85" w:rsidP="00BC0E74">
      <w:pPr>
        <w:ind w:firstLine="708"/>
        <w:jc w:val="both"/>
        <w:rPr>
          <w:lang w:val="uk-UA"/>
        </w:rPr>
      </w:pPr>
    </w:p>
    <w:p w:rsidR="00427B85" w:rsidRPr="00196081" w:rsidRDefault="00427B85" w:rsidP="00BC0E74">
      <w:pPr>
        <w:autoSpaceDE w:val="0"/>
        <w:autoSpaceDN w:val="0"/>
        <w:adjustRightInd w:val="0"/>
        <w:jc w:val="both"/>
        <w:rPr>
          <w:lang w:val="uk-UA"/>
        </w:rPr>
      </w:pPr>
      <w:r w:rsidRPr="00196081">
        <w:rPr>
          <w:lang w:val="uk-UA"/>
        </w:rPr>
        <w:t>В И Р І Ш И В :</w:t>
      </w:r>
    </w:p>
    <w:p w:rsidR="00427B85" w:rsidRPr="00196081" w:rsidRDefault="00427B85" w:rsidP="00BC0E74">
      <w:pPr>
        <w:autoSpaceDE w:val="0"/>
        <w:autoSpaceDN w:val="0"/>
        <w:adjustRightInd w:val="0"/>
        <w:jc w:val="both"/>
        <w:rPr>
          <w:lang w:val="uk-UA"/>
        </w:rPr>
      </w:pPr>
    </w:p>
    <w:p w:rsidR="00427B85" w:rsidRPr="00196081" w:rsidRDefault="00427B85" w:rsidP="00BC0E74">
      <w:pPr>
        <w:ind w:firstLine="540"/>
        <w:jc w:val="both"/>
        <w:rPr>
          <w:lang w:val="uk-UA"/>
        </w:rPr>
      </w:pPr>
      <w:r w:rsidRPr="00196081">
        <w:rPr>
          <w:lang w:val="uk-UA"/>
        </w:rPr>
        <w:t>1 Присвоїти об’єкту нерухомог</w:t>
      </w:r>
      <w:r w:rsidR="00E34795">
        <w:rPr>
          <w:lang w:val="uk-UA"/>
        </w:rPr>
        <w:t>о майна С.</w:t>
      </w:r>
      <w:r w:rsidRPr="00196081">
        <w:rPr>
          <w:lang w:val="uk-UA"/>
        </w:rPr>
        <w:t xml:space="preserve"> – індивідуальному  житловому будинку, що розташований у приватному секторі м. Новий Розділ,  адресний номер:  вул. Уляни Кравченко, 20</w:t>
      </w:r>
      <w:r w:rsidR="00FC4217" w:rsidRPr="00196081">
        <w:rPr>
          <w:lang w:val="uk-UA"/>
        </w:rPr>
        <w:t>-А</w:t>
      </w:r>
      <w:r w:rsidRPr="00196081">
        <w:rPr>
          <w:lang w:val="uk-UA"/>
        </w:rPr>
        <w:t>.</w:t>
      </w:r>
    </w:p>
    <w:p w:rsidR="00427B85" w:rsidRPr="00196081" w:rsidRDefault="00427B85" w:rsidP="00BC0E74">
      <w:pPr>
        <w:autoSpaceDE w:val="0"/>
        <w:autoSpaceDN w:val="0"/>
        <w:adjustRightInd w:val="0"/>
        <w:jc w:val="both"/>
        <w:rPr>
          <w:lang w:val="uk-UA"/>
        </w:rPr>
      </w:pPr>
    </w:p>
    <w:p w:rsidR="00FC4217" w:rsidRPr="00196081" w:rsidRDefault="00FC4217" w:rsidP="00BC0E74">
      <w:pPr>
        <w:autoSpaceDE w:val="0"/>
        <w:autoSpaceDN w:val="0"/>
        <w:adjustRightInd w:val="0"/>
        <w:jc w:val="both"/>
        <w:rPr>
          <w:lang w:val="uk-UA"/>
        </w:rPr>
      </w:pPr>
    </w:p>
    <w:p w:rsidR="00427B85" w:rsidRPr="00196081" w:rsidRDefault="00427B85" w:rsidP="00BC0E74">
      <w:pPr>
        <w:autoSpaceDE w:val="0"/>
        <w:autoSpaceDN w:val="0"/>
        <w:adjustRightInd w:val="0"/>
        <w:jc w:val="both"/>
        <w:rPr>
          <w:lang w:val="uk-UA"/>
        </w:rPr>
      </w:pPr>
      <w:r w:rsidRPr="00196081">
        <w:rPr>
          <w:lang w:val="uk-UA"/>
        </w:rPr>
        <w:t>МІСЬКИЙ Г</w:t>
      </w:r>
      <w:r w:rsidR="00270E96" w:rsidRPr="00196081">
        <w:rPr>
          <w:lang w:val="uk-UA"/>
        </w:rPr>
        <w:t>ОЛОВА</w:t>
      </w:r>
      <w:r w:rsidR="00270E96" w:rsidRPr="00196081">
        <w:rPr>
          <w:lang w:val="uk-UA"/>
        </w:rPr>
        <w:tab/>
      </w:r>
      <w:r w:rsidR="00270E96" w:rsidRPr="00196081">
        <w:rPr>
          <w:lang w:val="uk-UA"/>
        </w:rPr>
        <w:tab/>
      </w:r>
      <w:r w:rsidR="00270E96" w:rsidRPr="00196081">
        <w:rPr>
          <w:lang w:val="uk-UA"/>
        </w:rPr>
        <w:tab/>
      </w:r>
      <w:r w:rsidR="00270E96" w:rsidRPr="00196081">
        <w:rPr>
          <w:lang w:val="uk-UA"/>
        </w:rPr>
        <w:tab/>
      </w:r>
      <w:r w:rsidR="00270E96" w:rsidRPr="00196081">
        <w:rPr>
          <w:lang w:val="uk-UA"/>
        </w:rPr>
        <w:tab/>
        <w:t xml:space="preserve">        Андрій МЕЛЕШКО</w:t>
      </w:r>
    </w:p>
    <w:p w:rsidR="00427B85" w:rsidRPr="00196081" w:rsidRDefault="00427B85"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FC4217" w:rsidRPr="00196081" w:rsidRDefault="00FC4217" w:rsidP="00BC0E74">
      <w:pPr>
        <w:rPr>
          <w:lang w:val="uk-UA"/>
        </w:rPr>
      </w:pPr>
    </w:p>
    <w:p w:rsidR="00EF49A1" w:rsidRPr="00654EDC" w:rsidRDefault="00EF49A1" w:rsidP="00EF49A1">
      <w:pPr>
        <w:jc w:val="center"/>
      </w:pPr>
      <w:r>
        <w:rPr>
          <w:noProof/>
        </w:rPr>
        <w:drawing>
          <wp:inline distT="0" distB="0" distL="0" distR="0">
            <wp:extent cx="1143000" cy="6032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FC4217" w:rsidRPr="00EF49A1"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C4217" w:rsidRPr="00196081" w:rsidRDefault="00FC4217" w:rsidP="00BC0E74">
      <w:pPr>
        <w:rPr>
          <w:lang w:val="uk-UA"/>
        </w:rPr>
      </w:pPr>
    </w:p>
    <w:p w:rsidR="00A877A5" w:rsidRPr="00196081" w:rsidRDefault="00E95505" w:rsidP="00E95505">
      <w:pPr>
        <w:ind w:left="5664" w:firstLine="148"/>
        <w:rPr>
          <w:b/>
          <w:lang w:val="uk-UA"/>
        </w:rPr>
      </w:pPr>
      <w:r w:rsidRPr="00196081">
        <w:rPr>
          <w:b/>
          <w:lang w:val="uk-UA"/>
        </w:rPr>
        <w:t>116</w:t>
      </w:r>
    </w:p>
    <w:p w:rsidR="00E95505" w:rsidRPr="00196081" w:rsidRDefault="00E95505" w:rsidP="00A877A5">
      <w:pPr>
        <w:rPr>
          <w:lang w:val="uk-UA"/>
        </w:rPr>
      </w:pPr>
    </w:p>
    <w:p w:rsidR="00A877A5" w:rsidRPr="00196081" w:rsidRDefault="00A877A5" w:rsidP="00A877A5">
      <w:pPr>
        <w:rPr>
          <w:lang w:val="uk-UA"/>
        </w:rPr>
      </w:pPr>
      <w:r w:rsidRPr="00196081">
        <w:rPr>
          <w:lang w:val="uk-UA"/>
        </w:rPr>
        <w:t>25 квітня 2017 року</w:t>
      </w:r>
    </w:p>
    <w:p w:rsidR="00AA0D8C" w:rsidRPr="00196081" w:rsidRDefault="00AA0D8C" w:rsidP="00AA0D8C">
      <w:pPr>
        <w:tabs>
          <w:tab w:val="left" w:pos="426"/>
        </w:tabs>
        <w:jc w:val="both"/>
        <w:rPr>
          <w:b/>
          <w:bCs/>
          <w:i/>
          <w:iCs/>
          <w:lang w:val="uk-UA"/>
        </w:rPr>
      </w:pPr>
    </w:p>
    <w:p w:rsidR="00AA0D8C" w:rsidRPr="00196081" w:rsidRDefault="00AA0D8C" w:rsidP="00AA0D8C">
      <w:pPr>
        <w:rPr>
          <w:lang w:val="uk-UA"/>
        </w:rPr>
      </w:pPr>
      <w:r w:rsidRPr="00196081">
        <w:rPr>
          <w:lang w:val="uk-UA"/>
        </w:rPr>
        <w:t xml:space="preserve">Про надання дозволу Лютій О.Б. </w:t>
      </w:r>
    </w:p>
    <w:p w:rsidR="00AA0D8C" w:rsidRPr="00196081" w:rsidRDefault="00AA0D8C" w:rsidP="00AA0D8C">
      <w:pPr>
        <w:rPr>
          <w:lang w:val="uk-UA"/>
        </w:rPr>
      </w:pPr>
      <w:r w:rsidRPr="00196081">
        <w:rPr>
          <w:lang w:val="uk-UA"/>
        </w:rPr>
        <w:t xml:space="preserve">на право тимчасового користування </w:t>
      </w:r>
    </w:p>
    <w:p w:rsidR="00AA0D8C" w:rsidRPr="00196081" w:rsidRDefault="00AA0D8C" w:rsidP="00AA0D8C">
      <w:pPr>
        <w:rPr>
          <w:lang w:val="uk-UA"/>
        </w:rPr>
      </w:pPr>
      <w:r w:rsidRPr="00196081">
        <w:rPr>
          <w:lang w:val="uk-UA"/>
        </w:rPr>
        <w:t>окремими конструктивними елементами благоустрою</w:t>
      </w:r>
    </w:p>
    <w:p w:rsidR="00AA0D8C" w:rsidRPr="00196081" w:rsidRDefault="00AA0D8C" w:rsidP="00AA0D8C">
      <w:pPr>
        <w:rPr>
          <w:lang w:val="uk-UA"/>
        </w:rPr>
      </w:pPr>
      <w:r w:rsidRPr="00196081">
        <w:rPr>
          <w:lang w:val="uk-UA"/>
        </w:rPr>
        <w:t xml:space="preserve">комунальної власності на пр. Шевченка  </w:t>
      </w:r>
    </w:p>
    <w:p w:rsidR="00AA0D8C" w:rsidRPr="00196081" w:rsidRDefault="00AA0D8C" w:rsidP="00AA0D8C">
      <w:pPr>
        <w:ind w:firstLine="567"/>
        <w:jc w:val="both"/>
        <w:rPr>
          <w:lang w:val="uk-UA"/>
        </w:rPr>
      </w:pPr>
    </w:p>
    <w:p w:rsidR="00AA0D8C" w:rsidRPr="00196081" w:rsidRDefault="00AA0D8C" w:rsidP="00AA0D8C">
      <w:pPr>
        <w:ind w:firstLine="567"/>
        <w:jc w:val="both"/>
        <w:rPr>
          <w:lang w:val="uk-UA"/>
        </w:rPr>
      </w:pPr>
      <w:r w:rsidRPr="00196081">
        <w:rPr>
          <w:lang w:val="uk-UA"/>
        </w:rPr>
        <w:t>Взявши до уваги протокол засідання Комісії з проведення конкурсу на право оренди окремих конструктивних елементів благоустрою комунальної власності на території м. Новий Розділ від 21.04.2017р., відповідно до ст. 28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21.10.11р. № 244  «Про затвердження Порядку розміщення тимчасових споруд для провадження підприємницької діяльності»</w:t>
      </w:r>
      <w:r w:rsidR="009E4D9E" w:rsidRPr="00196081">
        <w:rPr>
          <w:lang w:val="uk-UA"/>
        </w:rPr>
        <w:t>, Порядку</w:t>
      </w:r>
      <w:r w:rsidRPr="00196081">
        <w:rPr>
          <w:lang w:val="uk-UA"/>
        </w:rPr>
        <w:t xml:space="preserve"> </w:t>
      </w:r>
      <w:r w:rsidRPr="00196081">
        <w:rPr>
          <w:color w:val="000000"/>
          <w:lang w:val="uk-UA"/>
        </w:rPr>
        <w:t>розміщення тимчасових споруд торговельного, побутового, соціально-</w:t>
      </w:r>
      <w:r w:rsidRPr="00196081">
        <w:rPr>
          <w:color w:val="000000"/>
          <w:lang w:val="uk-UA"/>
        </w:rPr>
        <w:lastRenderedPageBreak/>
        <w:t>культурного та іншого призначення та іншого обладнання для провадження підприємницької діяльності у</w:t>
      </w:r>
      <w:r w:rsidRPr="00196081">
        <w:rPr>
          <w:lang w:val="uk-UA"/>
        </w:rPr>
        <w:t xml:space="preserve"> місті Новий Розділ, затвердженого рішенням міської ради від</w:t>
      </w:r>
      <w:r w:rsidRPr="00196081">
        <w:rPr>
          <w:b/>
          <w:lang w:val="uk-UA"/>
        </w:rPr>
        <w:t xml:space="preserve"> </w:t>
      </w:r>
      <w:r w:rsidRPr="00196081">
        <w:rPr>
          <w:lang w:val="uk-UA"/>
        </w:rPr>
        <w:t xml:space="preserve">25.07.2014 року № 637 та зі змінами до нього від 22.07.2016 року  №150, Комплексної схеми, затвердженої рішенням виконавчого комітету від 20.05.2014р. №113, п. п. 1 п. ”а” ст. 29, ч.1 ст.52, ст. 59, пп.1, ст.73 Закону України „Про місцеве самоврядування в Україні”, виконавчий комітет Новороздільської міської ради: </w:t>
      </w:r>
    </w:p>
    <w:p w:rsidR="00AA0D8C" w:rsidRPr="00196081" w:rsidRDefault="00AA0D8C" w:rsidP="00AA0D8C">
      <w:pPr>
        <w:ind w:firstLine="567"/>
        <w:jc w:val="both"/>
        <w:rPr>
          <w:rFonts w:eastAsia="MS Mincho"/>
          <w:lang w:val="uk-UA"/>
        </w:rPr>
      </w:pPr>
    </w:p>
    <w:p w:rsidR="00AA0D8C" w:rsidRPr="00196081" w:rsidRDefault="00AA0D8C" w:rsidP="00AA0D8C">
      <w:pPr>
        <w:rPr>
          <w:rFonts w:eastAsia="MS Mincho"/>
          <w:lang w:val="uk-UA"/>
        </w:rPr>
      </w:pPr>
      <w:r w:rsidRPr="00196081">
        <w:rPr>
          <w:rFonts w:eastAsia="MS Mincho"/>
          <w:lang w:val="uk-UA"/>
        </w:rPr>
        <w:t>В И Р І Ш И В:</w:t>
      </w:r>
    </w:p>
    <w:p w:rsidR="00AA0D8C" w:rsidRPr="00196081" w:rsidRDefault="00AA0D8C" w:rsidP="00AA0D8C">
      <w:pPr>
        <w:ind w:firstLine="567"/>
        <w:rPr>
          <w:lang w:val="uk-UA"/>
        </w:rPr>
      </w:pPr>
      <w:r w:rsidRPr="00196081">
        <w:rPr>
          <w:lang w:val="uk-UA"/>
        </w:rPr>
        <w:t xml:space="preserve"> </w:t>
      </w:r>
    </w:p>
    <w:p w:rsidR="00AA0D8C" w:rsidRPr="00196081" w:rsidRDefault="00AA0D8C" w:rsidP="00AA0D8C">
      <w:pPr>
        <w:ind w:firstLine="567"/>
        <w:jc w:val="both"/>
        <w:rPr>
          <w:lang w:val="uk-UA"/>
        </w:rPr>
      </w:pPr>
      <w:r w:rsidRPr="00196081">
        <w:rPr>
          <w:lang w:val="uk-UA"/>
        </w:rPr>
        <w:t xml:space="preserve">1. Надати дозвіл Лютій Оксані Броніславівні на право тимчасового користування окремими конструктивними елементами благоустрою комунальної власності по пр. Шевченка   площею </w:t>
      </w:r>
      <w:r w:rsidRPr="00196081">
        <w:rPr>
          <w:b/>
          <w:u w:val="single"/>
          <w:lang w:val="uk-UA"/>
        </w:rPr>
        <w:t>0,0027</w:t>
      </w:r>
      <w:r w:rsidRPr="00196081">
        <w:rPr>
          <w:lang w:val="uk-UA"/>
        </w:rPr>
        <w:t>га для розміщення стаціонарної тимчасової споруди для провадження підприємницької діяльності, згідно поданої схеми</w:t>
      </w:r>
      <w:r w:rsidR="009E4D9E" w:rsidRPr="00196081">
        <w:rPr>
          <w:lang w:val="uk-UA"/>
        </w:rPr>
        <w:t xml:space="preserve"> строком на 5 років</w:t>
      </w:r>
      <w:r w:rsidRPr="00196081">
        <w:rPr>
          <w:lang w:val="uk-UA"/>
        </w:rPr>
        <w:t>.</w:t>
      </w:r>
    </w:p>
    <w:p w:rsidR="00AA0D8C" w:rsidRPr="00196081" w:rsidRDefault="00AA0D8C" w:rsidP="00AA0D8C">
      <w:pPr>
        <w:tabs>
          <w:tab w:val="left" w:pos="7095"/>
          <w:tab w:val="right" w:pos="9355"/>
        </w:tabs>
        <w:jc w:val="both"/>
        <w:rPr>
          <w:lang w:val="uk-UA"/>
        </w:rPr>
      </w:pPr>
      <w:r w:rsidRPr="00196081">
        <w:rPr>
          <w:lang w:val="uk-UA"/>
        </w:rPr>
        <w:t xml:space="preserve">          2. Лютій Оксані Броніславівні:</w:t>
      </w:r>
    </w:p>
    <w:p w:rsidR="00AA0D8C" w:rsidRPr="00196081" w:rsidRDefault="00AA0D8C" w:rsidP="00AA0D8C">
      <w:pPr>
        <w:tabs>
          <w:tab w:val="left" w:pos="7095"/>
          <w:tab w:val="right" w:pos="9355"/>
        </w:tabs>
        <w:jc w:val="both"/>
        <w:rPr>
          <w:lang w:val="uk-UA"/>
        </w:rPr>
      </w:pPr>
      <w:r w:rsidRPr="00196081">
        <w:rPr>
          <w:lang w:val="uk-UA"/>
        </w:rPr>
        <w:t xml:space="preserve">          -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згідно з її ціновою конкурсною пропозицією;</w:t>
      </w:r>
    </w:p>
    <w:p w:rsidR="00AA0D8C" w:rsidRPr="00196081" w:rsidRDefault="00AA0D8C" w:rsidP="00AA0D8C">
      <w:pPr>
        <w:tabs>
          <w:tab w:val="left" w:pos="7095"/>
          <w:tab w:val="right" w:pos="9355"/>
        </w:tabs>
        <w:jc w:val="both"/>
        <w:rPr>
          <w:lang w:val="uk-UA"/>
        </w:rPr>
      </w:pPr>
      <w:r w:rsidRPr="00196081">
        <w:rPr>
          <w:lang w:val="uk-UA"/>
        </w:rPr>
        <w:t xml:space="preserve">         - оформити паспорт прив’язки стаціонарної тимчасової споруди, відповідно до ідентифікаційного номеру №</w:t>
      </w:r>
      <w:r w:rsidR="009E4D9E" w:rsidRPr="00196081">
        <w:rPr>
          <w:lang w:val="uk-UA"/>
        </w:rPr>
        <w:t xml:space="preserve"> 47 у</w:t>
      </w:r>
      <w:r w:rsidRPr="00196081">
        <w:rPr>
          <w:lang w:val="uk-UA"/>
        </w:rPr>
        <w:t xml:space="preserve"> Комплексній схемі розміщення стаціонарної тимчасової споруди;</w:t>
      </w:r>
    </w:p>
    <w:p w:rsidR="00AA0D8C" w:rsidRPr="00196081" w:rsidRDefault="00AA0D8C" w:rsidP="00AA0D8C">
      <w:pPr>
        <w:tabs>
          <w:tab w:val="left" w:pos="7095"/>
          <w:tab w:val="right" w:pos="9355"/>
        </w:tabs>
        <w:jc w:val="both"/>
        <w:rPr>
          <w:color w:val="000000"/>
          <w:lang w:val="uk-UA"/>
        </w:rPr>
      </w:pPr>
      <w:r w:rsidRPr="00196081">
        <w:rPr>
          <w:lang w:val="uk-UA"/>
        </w:rPr>
        <w:t xml:space="preserve">          - виконати всі конкурсні зобов’язання. </w:t>
      </w:r>
    </w:p>
    <w:p w:rsidR="009E4D9E" w:rsidRPr="00196081" w:rsidRDefault="00AA0D8C" w:rsidP="002C0207">
      <w:pPr>
        <w:tabs>
          <w:tab w:val="left" w:pos="7095"/>
          <w:tab w:val="right" w:pos="9355"/>
        </w:tabs>
        <w:jc w:val="both"/>
        <w:rPr>
          <w:lang w:val="uk-UA"/>
        </w:rPr>
      </w:pPr>
      <w:r w:rsidRPr="00196081">
        <w:rPr>
          <w:lang w:val="uk-UA"/>
        </w:rPr>
        <w:t xml:space="preserve">          3. Контроль за виконанням даного рішення покласти на заступника міського голови Цюру А.С.</w:t>
      </w:r>
    </w:p>
    <w:p w:rsidR="002C0207" w:rsidRPr="00196081" w:rsidRDefault="002C0207" w:rsidP="00AA0D8C">
      <w:pPr>
        <w:tabs>
          <w:tab w:val="left" w:pos="7095"/>
          <w:tab w:val="right" w:pos="9355"/>
        </w:tabs>
        <w:rPr>
          <w:lang w:val="uk-UA"/>
        </w:rPr>
      </w:pPr>
    </w:p>
    <w:p w:rsidR="00AA0D8C" w:rsidRDefault="00AA0D8C" w:rsidP="00AA0D8C">
      <w:pPr>
        <w:tabs>
          <w:tab w:val="left" w:pos="7095"/>
          <w:tab w:val="right" w:pos="9355"/>
        </w:tabs>
        <w:rPr>
          <w:lang w:val="uk-UA"/>
        </w:rPr>
      </w:pPr>
      <w:r w:rsidRPr="00196081">
        <w:rPr>
          <w:lang w:val="uk-UA"/>
        </w:rPr>
        <w:t xml:space="preserve">МІСЬКИЙ ГОЛОВА                                                                   </w:t>
      </w:r>
      <w:r w:rsidRPr="00196081">
        <w:rPr>
          <w:sz w:val="26"/>
          <w:szCs w:val="26"/>
          <w:lang w:val="uk-UA"/>
        </w:rPr>
        <w:t>Андрій Мелешко</w:t>
      </w:r>
      <w:r w:rsidRPr="00196081">
        <w:rPr>
          <w:lang w:val="uk-UA"/>
        </w:rPr>
        <w:t xml:space="preserve">       </w:t>
      </w:r>
    </w:p>
    <w:p w:rsidR="00EF49A1" w:rsidRDefault="00EF49A1" w:rsidP="00AA0D8C">
      <w:pPr>
        <w:tabs>
          <w:tab w:val="left" w:pos="7095"/>
          <w:tab w:val="right" w:pos="9355"/>
        </w:tabs>
        <w:rPr>
          <w:lang w:val="uk-UA"/>
        </w:rPr>
      </w:pPr>
    </w:p>
    <w:p w:rsidR="00EF49A1" w:rsidRDefault="00EF49A1" w:rsidP="00AA0D8C">
      <w:pPr>
        <w:tabs>
          <w:tab w:val="left" w:pos="7095"/>
          <w:tab w:val="right" w:pos="9355"/>
        </w:tabs>
        <w:rPr>
          <w:lang w:val="uk-UA"/>
        </w:rPr>
      </w:pPr>
    </w:p>
    <w:p w:rsidR="00EF49A1" w:rsidRPr="00196081" w:rsidRDefault="00EF49A1" w:rsidP="00AA0D8C">
      <w:pPr>
        <w:tabs>
          <w:tab w:val="left" w:pos="7095"/>
          <w:tab w:val="right" w:pos="9355"/>
        </w:tabs>
        <w:rPr>
          <w:lang w:val="uk-UA"/>
        </w:rPr>
      </w:pPr>
    </w:p>
    <w:p w:rsidR="00AA0D8C" w:rsidRPr="00196081" w:rsidRDefault="00AA0D8C" w:rsidP="00AA0D8C">
      <w:pPr>
        <w:ind w:left="6096"/>
        <w:jc w:val="center"/>
        <w:rPr>
          <w:lang w:val="uk-UA"/>
        </w:rPr>
      </w:pPr>
      <w:r w:rsidRPr="00196081">
        <w:rPr>
          <w:lang w:val="uk-UA"/>
        </w:rPr>
        <w:tab/>
        <w:t>Додаток 1</w:t>
      </w:r>
    </w:p>
    <w:p w:rsidR="00AA0D8C" w:rsidRPr="00196081" w:rsidRDefault="00AA0D8C" w:rsidP="00AA0D8C">
      <w:pPr>
        <w:ind w:left="4956" w:firstLine="708"/>
        <w:rPr>
          <w:lang w:val="uk-UA"/>
        </w:rPr>
      </w:pPr>
      <w:r w:rsidRPr="00196081">
        <w:rPr>
          <w:lang w:val="uk-UA"/>
        </w:rPr>
        <w:t xml:space="preserve">    до рішення виконавчого комітету </w:t>
      </w:r>
    </w:p>
    <w:p w:rsidR="00AA0D8C" w:rsidRPr="00196081" w:rsidRDefault="009E4D9E" w:rsidP="00AA0D8C">
      <w:pPr>
        <w:ind w:left="6096"/>
        <w:jc w:val="center"/>
        <w:rPr>
          <w:lang w:val="uk-UA"/>
        </w:rPr>
      </w:pPr>
      <w:r w:rsidRPr="00196081">
        <w:rPr>
          <w:lang w:val="uk-UA"/>
        </w:rPr>
        <w:t>від 25 квітня 20</w:t>
      </w:r>
      <w:r w:rsidR="00AA0D8C" w:rsidRPr="00196081">
        <w:rPr>
          <w:lang w:val="uk-UA"/>
        </w:rPr>
        <w:t xml:space="preserve">17р. № </w:t>
      </w:r>
      <w:r w:rsidR="00E95505" w:rsidRPr="00196081">
        <w:rPr>
          <w:lang w:val="uk-UA"/>
        </w:rPr>
        <w:t>116</w:t>
      </w:r>
    </w:p>
    <w:p w:rsidR="00AA0D8C" w:rsidRPr="00196081" w:rsidRDefault="00AA0D8C" w:rsidP="00AA0D8C">
      <w:pPr>
        <w:jc w:val="center"/>
        <w:rPr>
          <w:lang w:val="uk-UA"/>
        </w:rPr>
      </w:pPr>
    </w:p>
    <w:p w:rsidR="00AA0D8C" w:rsidRPr="00196081" w:rsidRDefault="009E4D9E" w:rsidP="009E4D9E">
      <w:pPr>
        <w:rPr>
          <w:lang w:val="uk-UA"/>
        </w:rPr>
      </w:pPr>
      <w:r w:rsidRPr="00196081">
        <w:rPr>
          <w:lang w:val="uk-UA"/>
        </w:rPr>
        <w:object w:dxaOrig="17670" w:dyaOrig="11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18pt" o:ole="">
            <v:imagedata r:id="rId11" o:title=""/>
          </v:shape>
          <o:OLEObject Type="Embed" ProgID="PBrush" ShapeID="_x0000_i1025" DrawAspect="Content" ObjectID="_1700297263" r:id="rId12"/>
        </w:object>
      </w:r>
    </w:p>
    <w:p w:rsidR="00AA0D8C" w:rsidRPr="00196081" w:rsidRDefault="00AA0D8C" w:rsidP="00AA0D8C">
      <w:pPr>
        <w:rPr>
          <w:lang w:val="uk-UA"/>
        </w:rPr>
      </w:pPr>
    </w:p>
    <w:p w:rsidR="00AA0D8C" w:rsidRPr="00196081" w:rsidRDefault="00AA0D8C" w:rsidP="00AA0D8C">
      <w:pPr>
        <w:rPr>
          <w:lang w:val="uk-UA"/>
        </w:rPr>
      </w:pPr>
    </w:p>
    <w:p w:rsidR="00AA0D8C" w:rsidRPr="00196081" w:rsidRDefault="00AA0D8C" w:rsidP="00AA0D8C">
      <w:pPr>
        <w:rPr>
          <w:lang w:val="uk-UA"/>
        </w:rPr>
      </w:pPr>
    </w:p>
    <w:p w:rsidR="00AA0D8C" w:rsidRPr="00196081" w:rsidRDefault="00AA0D8C" w:rsidP="00AA0D8C">
      <w:pPr>
        <w:rPr>
          <w:lang w:val="uk-UA"/>
        </w:rPr>
      </w:pPr>
      <w:r w:rsidRPr="00196081">
        <w:rPr>
          <w:lang w:val="uk-UA"/>
        </w:rPr>
        <w:t>Керуючий справами виконкому</w:t>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r>
      <w:r w:rsidRPr="00196081">
        <w:rPr>
          <w:lang w:val="uk-UA"/>
        </w:rPr>
        <w:tab/>
        <w:t>А.Мельніков</w:t>
      </w:r>
    </w:p>
    <w:p w:rsidR="00AA0D8C" w:rsidRPr="00196081" w:rsidRDefault="00AA0D8C"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9E4D9E" w:rsidRPr="00196081" w:rsidRDefault="009E4D9E" w:rsidP="00AA0D8C">
      <w:pPr>
        <w:rPr>
          <w:lang w:val="uk-UA"/>
        </w:rPr>
      </w:pPr>
    </w:p>
    <w:p w:rsidR="00EF49A1" w:rsidRPr="00654EDC" w:rsidRDefault="00EF49A1" w:rsidP="00EF49A1">
      <w:pPr>
        <w:jc w:val="center"/>
      </w:pPr>
      <w:r>
        <w:rPr>
          <w:noProof/>
        </w:rPr>
        <w:drawing>
          <wp:inline distT="0" distB="0" distL="0" distR="0">
            <wp:extent cx="1143000" cy="6032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lastRenderedPageBreak/>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E4D9E" w:rsidRPr="00196081" w:rsidRDefault="009E4D9E" w:rsidP="00AA0D8C">
      <w:pPr>
        <w:rPr>
          <w:lang w:val="uk-UA"/>
        </w:rPr>
      </w:pPr>
    </w:p>
    <w:p w:rsidR="002C0207" w:rsidRPr="00196081" w:rsidRDefault="002C0207" w:rsidP="00AA0D8C">
      <w:pPr>
        <w:rPr>
          <w:lang w:val="uk-UA"/>
        </w:rPr>
      </w:pPr>
    </w:p>
    <w:p w:rsidR="00B609DA" w:rsidRPr="00196081" w:rsidRDefault="00E95505" w:rsidP="00E95505">
      <w:pPr>
        <w:ind w:left="5664" w:firstLine="148"/>
        <w:rPr>
          <w:b/>
          <w:lang w:val="uk-UA"/>
        </w:rPr>
      </w:pPr>
      <w:r w:rsidRPr="00196081">
        <w:rPr>
          <w:b/>
          <w:lang w:val="uk-UA"/>
        </w:rPr>
        <w:t>117</w:t>
      </w:r>
    </w:p>
    <w:p w:rsidR="009E4D9E" w:rsidRPr="00196081" w:rsidRDefault="009E4D9E" w:rsidP="00B609DA">
      <w:pPr>
        <w:rPr>
          <w:lang w:val="uk-UA"/>
        </w:rPr>
      </w:pPr>
    </w:p>
    <w:p w:rsidR="009E4D9E" w:rsidRPr="00196081" w:rsidRDefault="009E4D9E" w:rsidP="00B609DA">
      <w:pPr>
        <w:rPr>
          <w:lang w:val="uk-UA"/>
        </w:rPr>
      </w:pPr>
    </w:p>
    <w:p w:rsidR="00E95505" w:rsidRPr="00196081" w:rsidRDefault="00E95505" w:rsidP="00B609DA">
      <w:pPr>
        <w:rPr>
          <w:lang w:val="uk-UA"/>
        </w:rPr>
      </w:pPr>
    </w:p>
    <w:p w:rsidR="00B609DA" w:rsidRPr="00196081" w:rsidRDefault="00B609DA" w:rsidP="00B609DA">
      <w:pPr>
        <w:rPr>
          <w:lang w:val="uk-UA"/>
        </w:rPr>
      </w:pPr>
      <w:r w:rsidRPr="00196081">
        <w:rPr>
          <w:lang w:val="uk-UA"/>
        </w:rPr>
        <w:t>25 квітня 2017 року</w:t>
      </w:r>
    </w:p>
    <w:p w:rsidR="002B5FA2" w:rsidRPr="00F437EE" w:rsidRDefault="002B5FA2" w:rsidP="00BC0E74">
      <w:pPr>
        <w:ind w:left="5664" w:firstLine="708"/>
        <w:rPr>
          <w:u w:val="single"/>
          <w:lang w:val="uk-UA"/>
        </w:rPr>
      </w:pPr>
    </w:p>
    <w:p w:rsidR="004A2D0D" w:rsidRPr="00F437EE" w:rsidRDefault="004A2D0D" w:rsidP="004A2D0D">
      <w:pPr>
        <w:rPr>
          <w:lang w:val="uk-UA"/>
        </w:rPr>
      </w:pPr>
      <w:r w:rsidRPr="00F437EE">
        <w:rPr>
          <w:lang w:val="uk-UA"/>
        </w:rPr>
        <w:t>Про впорядкування  адреси</w:t>
      </w:r>
    </w:p>
    <w:p w:rsidR="004A2D0D" w:rsidRPr="00F437EE" w:rsidRDefault="00F437EE" w:rsidP="004A2D0D">
      <w:pPr>
        <w:rPr>
          <w:lang w:val="uk-UA"/>
        </w:rPr>
      </w:pPr>
      <w:r w:rsidRPr="00F437EE">
        <w:rPr>
          <w:lang w:val="uk-UA"/>
        </w:rPr>
        <w:t>житлового будинку Т</w:t>
      </w:r>
      <w:r w:rsidR="004A2D0D" w:rsidRPr="00F437EE">
        <w:rPr>
          <w:lang w:val="uk-UA"/>
        </w:rPr>
        <w:t>.</w:t>
      </w:r>
    </w:p>
    <w:p w:rsidR="004A2D0D" w:rsidRPr="00F437EE" w:rsidRDefault="004A2D0D" w:rsidP="004A2D0D">
      <w:pPr>
        <w:rPr>
          <w:lang w:val="uk-UA"/>
        </w:rPr>
      </w:pPr>
    </w:p>
    <w:p w:rsidR="004A2D0D" w:rsidRPr="00F437EE" w:rsidRDefault="004A2D0D" w:rsidP="004A2D0D">
      <w:pPr>
        <w:ind w:firstLine="708"/>
        <w:jc w:val="both"/>
        <w:rPr>
          <w:lang w:val="uk-UA"/>
        </w:rPr>
      </w:pPr>
      <w:r w:rsidRPr="00F437EE">
        <w:rPr>
          <w:lang w:val="uk-UA"/>
        </w:rPr>
        <w:t>Заслухавши головного спеціаліста відділу містобудування, архітектури та будівництва Мельник І. П. щодо необхідності впорядкування адресного номеру  садибного житлового будинку</w:t>
      </w:r>
      <w:r w:rsidRPr="00F437EE">
        <w:rPr>
          <w:color w:val="000000"/>
          <w:shd w:val="clear" w:color="auto" w:fill="FFFFFF"/>
          <w:lang w:val="uk-UA"/>
        </w:rPr>
        <w:t>, господарських будівель і споруд</w:t>
      </w:r>
      <w:r w:rsidRPr="00F437EE">
        <w:rPr>
          <w:rStyle w:val="apple-converted-space"/>
          <w:color w:val="000000"/>
          <w:shd w:val="clear" w:color="auto" w:fill="FFFFFF"/>
          <w:lang w:val="uk-UA"/>
        </w:rPr>
        <w:t> </w:t>
      </w:r>
      <w:r w:rsidRPr="00F437EE">
        <w:rPr>
          <w:lang w:val="uk-UA"/>
        </w:rPr>
        <w:t xml:space="preserve"> у м. Новий Розділ, які належить </w:t>
      </w:r>
      <w:r w:rsidR="00F437EE">
        <w:rPr>
          <w:lang w:val="uk-UA"/>
        </w:rPr>
        <w:t>Т.</w:t>
      </w:r>
      <w:r w:rsidRPr="00F437EE">
        <w:rPr>
          <w:lang w:val="uk-UA"/>
        </w:rPr>
        <w:t xml:space="preserve"> згідно свідоцтва про спадщину за заповітом від 26.04.1996р., відповідно до пп.10 п."б" ст.30 Закону України "Про місцеве самоврядування в Україні", виконавчий комітет Новороздільської міської ради</w:t>
      </w:r>
    </w:p>
    <w:p w:rsidR="004A2D0D" w:rsidRPr="00F437EE" w:rsidRDefault="004A2D0D" w:rsidP="004A2D0D">
      <w:pPr>
        <w:rPr>
          <w:lang w:val="uk-UA"/>
        </w:rPr>
      </w:pPr>
    </w:p>
    <w:p w:rsidR="004A2D0D" w:rsidRPr="00F437EE" w:rsidRDefault="004A2D0D" w:rsidP="004A2D0D">
      <w:pPr>
        <w:rPr>
          <w:lang w:val="uk-UA"/>
        </w:rPr>
      </w:pPr>
      <w:r w:rsidRPr="00F437EE">
        <w:rPr>
          <w:lang w:val="uk-UA"/>
        </w:rPr>
        <w:t xml:space="preserve">В И Р І Ш И В: </w:t>
      </w:r>
    </w:p>
    <w:p w:rsidR="004A2D0D" w:rsidRPr="00F437EE" w:rsidRDefault="004A2D0D" w:rsidP="004A2D0D">
      <w:pPr>
        <w:rPr>
          <w:lang w:val="uk-UA"/>
        </w:rPr>
      </w:pPr>
    </w:p>
    <w:p w:rsidR="004A2D0D" w:rsidRPr="00F437EE" w:rsidRDefault="004A2D0D" w:rsidP="004A2D0D">
      <w:pPr>
        <w:ind w:firstLine="600"/>
        <w:jc w:val="both"/>
        <w:rPr>
          <w:lang w:val="uk-UA"/>
        </w:rPr>
      </w:pPr>
      <w:r w:rsidRPr="00F437EE">
        <w:rPr>
          <w:lang w:val="uk-UA"/>
        </w:rPr>
        <w:t>1. Змінити адресу садибного житлового будинку</w:t>
      </w:r>
      <w:r w:rsidRPr="00F437EE">
        <w:rPr>
          <w:color w:val="000000"/>
          <w:shd w:val="clear" w:color="auto" w:fill="FFFFFF"/>
          <w:lang w:val="uk-UA"/>
        </w:rPr>
        <w:t>, господарських будівель і споруд</w:t>
      </w:r>
      <w:r w:rsidRPr="00F437EE">
        <w:rPr>
          <w:rStyle w:val="apple-converted-space"/>
          <w:color w:val="000000"/>
          <w:shd w:val="clear" w:color="auto" w:fill="FFFFFF"/>
          <w:lang w:val="uk-UA"/>
        </w:rPr>
        <w:t> </w:t>
      </w:r>
      <w:r w:rsidRPr="00F437EE">
        <w:rPr>
          <w:lang w:val="uk-UA"/>
        </w:rPr>
        <w:t xml:space="preserve">, які належить на праві приватної власності </w:t>
      </w:r>
      <w:r w:rsidR="00F437EE">
        <w:rPr>
          <w:lang w:val="uk-UA"/>
        </w:rPr>
        <w:t>Т.</w:t>
      </w:r>
      <w:r w:rsidRPr="00F437EE">
        <w:rPr>
          <w:lang w:val="uk-UA"/>
        </w:rPr>
        <w:t xml:space="preserve"> у  м. Новий Розділ :</w:t>
      </w:r>
    </w:p>
    <w:p w:rsidR="004A2D0D" w:rsidRPr="00F437EE" w:rsidRDefault="004A2D0D" w:rsidP="004A2D0D">
      <w:pPr>
        <w:ind w:firstLine="60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111"/>
      </w:tblGrid>
      <w:tr w:rsidR="004A2D0D" w:rsidRPr="00F437EE" w:rsidTr="00597C28">
        <w:trPr>
          <w:trHeight w:val="233"/>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rPr>
                <w:b/>
                <w:lang w:val="uk-UA"/>
              </w:rPr>
            </w:pPr>
            <w:r w:rsidRPr="00F437EE">
              <w:rPr>
                <w:b/>
                <w:lang w:val="uk-UA"/>
              </w:rPr>
              <w:t xml:space="preserve"> Адреса садибного житлового будинку</w:t>
            </w:r>
            <w:r w:rsidRPr="00F437EE">
              <w:rPr>
                <w:b/>
                <w:color w:val="000000"/>
                <w:shd w:val="clear" w:color="auto" w:fill="FFFFFF"/>
                <w:lang w:val="uk-UA"/>
              </w:rPr>
              <w:t>, господарських будівель і споруд</w:t>
            </w:r>
            <w:r w:rsidRPr="00F437EE">
              <w:rPr>
                <w:rStyle w:val="apple-converted-space"/>
                <w:b/>
                <w:color w:val="000000"/>
                <w:shd w:val="clear" w:color="auto" w:fill="FFFFFF"/>
                <w:lang w:val="uk-UA"/>
              </w:rPr>
              <w:t> </w:t>
            </w:r>
            <w:r w:rsidRPr="00F437EE">
              <w:rPr>
                <w:b/>
                <w:lang w:val="uk-UA"/>
              </w:rPr>
              <w:t xml:space="preserve"> згідно з свідоцтвом  про спадщину за заповітом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b/>
                <w:lang w:val="uk-UA"/>
              </w:rPr>
            </w:pPr>
            <w:r w:rsidRPr="00F437EE">
              <w:rPr>
                <w:b/>
                <w:lang w:val="uk-UA"/>
              </w:rPr>
              <w:t>Нова адреса садибного житлового будинку</w:t>
            </w:r>
            <w:r w:rsidRPr="00F437EE">
              <w:rPr>
                <w:b/>
                <w:color w:val="000000"/>
                <w:shd w:val="clear" w:color="auto" w:fill="FFFFFF"/>
                <w:lang w:val="uk-UA"/>
              </w:rPr>
              <w:t>, господарських будівель і споруд</w:t>
            </w:r>
            <w:r w:rsidRPr="00F437EE">
              <w:rPr>
                <w:rStyle w:val="apple-converted-space"/>
                <w:b/>
                <w:color w:val="000000"/>
                <w:shd w:val="clear" w:color="auto" w:fill="FFFFFF"/>
                <w:lang w:val="uk-UA"/>
              </w:rPr>
              <w:t> </w:t>
            </w:r>
            <w:r w:rsidRPr="00F437EE">
              <w:rPr>
                <w:b/>
                <w:lang w:val="uk-UA"/>
              </w:rPr>
              <w:t xml:space="preserve"> </w:t>
            </w:r>
          </w:p>
        </w:tc>
      </w:tr>
      <w:tr w:rsidR="004A2D0D" w:rsidRPr="00F437EE" w:rsidTr="00597C28">
        <w:trPr>
          <w:trHeight w:val="467"/>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lang w:val="uk-UA"/>
              </w:rPr>
            </w:pPr>
            <w:r w:rsidRPr="00F437EE">
              <w:rPr>
                <w:lang w:val="uk-UA"/>
              </w:rPr>
              <w:t xml:space="preserve">вул. Грушевського, 3-А та   </w:t>
            </w:r>
          </w:p>
          <w:p w:rsidR="004A2D0D" w:rsidRPr="00F437EE" w:rsidRDefault="004A2D0D" w:rsidP="00947372">
            <w:pPr>
              <w:jc w:val="both"/>
              <w:rPr>
                <w:lang w:val="uk-UA"/>
              </w:rPr>
            </w:pPr>
            <w:r w:rsidRPr="00F437EE">
              <w:rPr>
                <w:lang w:val="uk-UA"/>
              </w:rPr>
              <w:t>вул. Грушевського, 5-А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lang w:val="uk-UA"/>
              </w:rPr>
            </w:pPr>
            <w:r w:rsidRPr="00F437EE">
              <w:rPr>
                <w:lang w:val="uk-UA"/>
              </w:rPr>
              <w:t>вул. Грушевського, 5-А</w:t>
            </w:r>
          </w:p>
        </w:tc>
      </w:tr>
    </w:tbl>
    <w:p w:rsidR="004A2D0D" w:rsidRPr="00F437EE" w:rsidRDefault="004A2D0D" w:rsidP="004A2D0D">
      <w:pPr>
        <w:overflowPunct w:val="0"/>
        <w:autoSpaceDE w:val="0"/>
        <w:autoSpaceDN w:val="0"/>
        <w:adjustRightInd w:val="0"/>
        <w:jc w:val="both"/>
        <w:rPr>
          <w:lang w:val="uk-UA"/>
        </w:rPr>
      </w:pPr>
    </w:p>
    <w:p w:rsidR="009E4D9E" w:rsidRPr="00F437EE" w:rsidRDefault="009E4D9E" w:rsidP="004A2D0D">
      <w:pPr>
        <w:overflowPunct w:val="0"/>
        <w:autoSpaceDE w:val="0"/>
        <w:autoSpaceDN w:val="0"/>
        <w:adjustRightInd w:val="0"/>
        <w:jc w:val="both"/>
        <w:rPr>
          <w:lang w:val="uk-UA"/>
        </w:rPr>
      </w:pPr>
    </w:p>
    <w:p w:rsidR="004A2D0D" w:rsidRPr="00F437EE" w:rsidRDefault="004A2D0D" w:rsidP="004A2D0D">
      <w:pPr>
        <w:autoSpaceDE w:val="0"/>
        <w:autoSpaceDN w:val="0"/>
        <w:rPr>
          <w:lang w:val="uk-UA"/>
        </w:rPr>
      </w:pPr>
      <w:r w:rsidRPr="00F437EE">
        <w:rPr>
          <w:lang w:val="uk-UA"/>
        </w:rPr>
        <w:t>МІСЬКИЙ ГОЛОВА</w:t>
      </w:r>
      <w:r w:rsidRPr="00F437EE">
        <w:rPr>
          <w:lang w:val="uk-UA"/>
        </w:rPr>
        <w:tab/>
      </w:r>
      <w:r w:rsidRPr="00F437EE">
        <w:rPr>
          <w:lang w:val="uk-UA"/>
        </w:rPr>
        <w:tab/>
      </w:r>
      <w:r w:rsidRPr="00F437EE">
        <w:rPr>
          <w:lang w:val="uk-UA"/>
        </w:rPr>
        <w:tab/>
      </w:r>
      <w:r w:rsidRPr="00F437EE">
        <w:rPr>
          <w:lang w:val="uk-UA"/>
        </w:rPr>
        <w:tab/>
      </w:r>
      <w:r w:rsidRPr="00F437EE">
        <w:rPr>
          <w:lang w:val="uk-UA"/>
        </w:rPr>
        <w:tab/>
      </w:r>
      <w:r w:rsidRPr="00F437EE">
        <w:rPr>
          <w:lang w:val="uk-UA"/>
        </w:rPr>
        <w:tab/>
      </w:r>
      <w:r w:rsidRPr="00F437EE">
        <w:rPr>
          <w:lang w:val="uk-UA"/>
        </w:rPr>
        <w:tab/>
        <w:t>Андрій Мелешко</w:t>
      </w:r>
    </w:p>
    <w:p w:rsidR="004A2D0D" w:rsidRPr="00F437EE" w:rsidRDefault="004A2D0D" w:rsidP="004A2D0D">
      <w:pPr>
        <w:jc w:val="both"/>
        <w:rPr>
          <w:lang w:val="uk-UA"/>
        </w:rPr>
      </w:pPr>
    </w:p>
    <w:p w:rsidR="004A2D0D" w:rsidRPr="00F437EE" w:rsidRDefault="004A2D0D"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F437EE" w:rsidRDefault="009E4D9E" w:rsidP="004A2D0D">
      <w:pPr>
        <w:rPr>
          <w:lang w:val="uk-UA"/>
        </w:rPr>
      </w:pPr>
    </w:p>
    <w:p w:rsidR="009E4D9E" w:rsidRPr="00196081" w:rsidRDefault="009E4D9E" w:rsidP="004A2D0D">
      <w:pPr>
        <w:rPr>
          <w:lang w:val="uk-UA"/>
        </w:rPr>
      </w:pPr>
    </w:p>
    <w:p w:rsidR="00EF49A1" w:rsidRPr="00654EDC" w:rsidRDefault="00EF49A1" w:rsidP="00EF49A1">
      <w:pPr>
        <w:jc w:val="center"/>
      </w:pPr>
      <w:r>
        <w:rPr>
          <w:noProof/>
        </w:rPr>
        <w:drawing>
          <wp:inline distT="0" distB="0" distL="0" distR="0">
            <wp:extent cx="1143000" cy="60325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lastRenderedPageBreak/>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9E4D9E" w:rsidRPr="00196081" w:rsidRDefault="009E4D9E" w:rsidP="004A2D0D">
      <w:pPr>
        <w:rPr>
          <w:lang w:val="uk-UA"/>
        </w:rPr>
      </w:pPr>
    </w:p>
    <w:p w:rsidR="004A2D0D" w:rsidRPr="00196081" w:rsidRDefault="00E95505" w:rsidP="00E95505">
      <w:pPr>
        <w:ind w:left="5664" w:firstLine="148"/>
        <w:rPr>
          <w:b/>
          <w:lang w:val="uk-UA"/>
        </w:rPr>
      </w:pPr>
      <w:r w:rsidRPr="00196081">
        <w:rPr>
          <w:b/>
          <w:lang w:val="uk-UA"/>
        </w:rPr>
        <w:t>118</w:t>
      </w:r>
    </w:p>
    <w:p w:rsidR="00E95505" w:rsidRPr="00196081" w:rsidRDefault="00E95505" w:rsidP="004A2D0D">
      <w:pPr>
        <w:rPr>
          <w:lang w:val="uk-UA"/>
        </w:rPr>
      </w:pPr>
    </w:p>
    <w:p w:rsidR="00E95505" w:rsidRPr="00196081" w:rsidRDefault="00E95505" w:rsidP="004A2D0D">
      <w:pPr>
        <w:rPr>
          <w:lang w:val="uk-UA"/>
        </w:rPr>
      </w:pPr>
    </w:p>
    <w:p w:rsidR="004A2D0D" w:rsidRPr="00196081" w:rsidRDefault="004A2D0D" w:rsidP="004A2D0D">
      <w:pPr>
        <w:rPr>
          <w:lang w:val="uk-UA"/>
        </w:rPr>
      </w:pPr>
      <w:r w:rsidRPr="00196081">
        <w:rPr>
          <w:lang w:val="uk-UA"/>
        </w:rPr>
        <w:t>25 квітня 2017 року</w:t>
      </w:r>
    </w:p>
    <w:p w:rsidR="004A2D0D" w:rsidRPr="00F437EE" w:rsidRDefault="004A2D0D" w:rsidP="004A2D0D">
      <w:pPr>
        <w:ind w:left="5664" w:firstLine="708"/>
        <w:rPr>
          <w:u w:val="single"/>
          <w:lang w:val="uk-UA"/>
        </w:rPr>
      </w:pPr>
    </w:p>
    <w:p w:rsidR="004A2D0D" w:rsidRPr="00F437EE" w:rsidRDefault="004A2D0D" w:rsidP="004A2D0D">
      <w:pPr>
        <w:rPr>
          <w:lang w:val="uk-UA"/>
        </w:rPr>
      </w:pPr>
      <w:r w:rsidRPr="00F437EE">
        <w:rPr>
          <w:lang w:val="uk-UA"/>
        </w:rPr>
        <w:t>Про впорядкування  адреси</w:t>
      </w:r>
    </w:p>
    <w:p w:rsidR="004A2D0D" w:rsidRPr="00F437EE" w:rsidRDefault="00F437EE" w:rsidP="004A2D0D">
      <w:pPr>
        <w:rPr>
          <w:lang w:val="uk-UA"/>
        </w:rPr>
      </w:pPr>
      <w:r>
        <w:rPr>
          <w:lang w:val="uk-UA"/>
        </w:rPr>
        <w:t>житлового будинку С</w:t>
      </w:r>
      <w:r w:rsidR="004A2D0D" w:rsidRPr="00F437EE">
        <w:rPr>
          <w:lang w:val="uk-UA"/>
        </w:rPr>
        <w:t>.</w:t>
      </w:r>
    </w:p>
    <w:p w:rsidR="004A2D0D" w:rsidRPr="00F437EE" w:rsidRDefault="004A2D0D" w:rsidP="004A2D0D">
      <w:pPr>
        <w:rPr>
          <w:lang w:val="uk-UA"/>
        </w:rPr>
      </w:pPr>
    </w:p>
    <w:p w:rsidR="004A2D0D" w:rsidRPr="00F437EE" w:rsidRDefault="004A2D0D" w:rsidP="004A2D0D">
      <w:pPr>
        <w:ind w:firstLine="708"/>
        <w:jc w:val="both"/>
        <w:rPr>
          <w:lang w:val="uk-UA"/>
        </w:rPr>
      </w:pPr>
      <w:r w:rsidRPr="00F437EE">
        <w:rPr>
          <w:lang w:val="uk-UA"/>
        </w:rPr>
        <w:t xml:space="preserve">Розглянувши </w:t>
      </w:r>
      <w:r w:rsidR="00F437EE">
        <w:rPr>
          <w:lang w:val="uk-UA"/>
        </w:rPr>
        <w:t>заяву С.</w:t>
      </w:r>
      <w:r w:rsidRPr="00F437EE">
        <w:rPr>
          <w:lang w:val="uk-UA"/>
        </w:rPr>
        <w:t xml:space="preserve"> про впорядкування адресного номеру  садибного житлового будинку у м. Новий Розділ, який належить їй згідно з витягу про реєстрацію  права власності на нерухоме майно від 08.06.2006р., врахувавши копію  рішення  від 30.12.1997р. № 504 «Про впорядкування адресних номерів</w:t>
      </w:r>
      <w:r w:rsidRPr="00F437EE">
        <w:rPr>
          <w:bCs/>
          <w:lang w:val="uk-UA"/>
        </w:rPr>
        <w:t xml:space="preserve"> житлових будинків приватного сектору</w:t>
      </w:r>
      <w:r w:rsidRPr="00F437EE">
        <w:rPr>
          <w:lang w:val="uk-UA"/>
        </w:rPr>
        <w:t>» відповідно до пп.10 п."б" ст.30 Закону України "Про місцеве самоврядування в Україні", виконавчий комітет Новороздільської міської ради</w:t>
      </w:r>
    </w:p>
    <w:p w:rsidR="004A2D0D" w:rsidRPr="00F437EE" w:rsidRDefault="004A2D0D" w:rsidP="004A2D0D">
      <w:pPr>
        <w:rPr>
          <w:lang w:val="uk-UA"/>
        </w:rPr>
      </w:pPr>
    </w:p>
    <w:p w:rsidR="004A2D0D" w:rsidRPr="00F437EE" w:rsidRDefault="004A2D0D" w:rsidP="004A2D0D">
      <w:pPr>
        <w:rPr>
          <w:lang w:val="uk-UA"/>
        </w:rPr>
      </w:pPr>
      <w:r w:rsidRPr="00F437EE">
        <w:rPr>
          <w:lang w:val="uk-UA"/>
        </w:rPr>
        <w:t xml:space="preserve">В И Р І Ш И В: </w:t>
      </w:r>
    </w:p>
    <w:p w:rsidR="004A2D0D" w:rsidRPr="00F437EE" w:rsidRDefault="004A2D0D" w:rsidP="004A2D0D">
      <w:pPr>
        <w:rPr>
          <w:lang w:val="uk-UA"/>
        </w:rPr>
      </w:pPr>
    </w:p>
    <w:p w:rsidR="004A2D0D" w:rsidRPr="00F437EE" w:rsidRDefault="004A2D0D" w:rsidP="004A2D0D">
      <w:pPr>
        <w:ind w:firstLine="600"/>
        <w:jc w:val="both"/>
        <w:rPr>
          <w:lang w:val="uk-UA"/>
        </w:rPr>
      </w:pPr>
      <w:r w:rsidRPr="00F437EE">
        <w:rPr>
          <w:lang w:val="uk-UA"/>
        </w:rPr>
        <w:t>1. Змінити адресу садибного житлового будинку</w:t>
      </w:r>
      <w:r w:rsidRPr="00F437EE">
        <w:rPr>
          <w:color w:val="000000"/>
          <w:shd w:val="clear" w:color="auto" w:fill="FFFFFF"/>
          <w:lang w:val="uk-UA"/>
        </w:rPr>
        <w:t>, господарських будівель і споруд</w:t>
      </w:r>
      <w:r w:rsidRPr="00F437EE">
        <w:rPr>
          <w:rStyle w:val="apple-converted-space"/>
          <w:color w:val="000000"/>
          <w:shd w:val="clear" w:color="auto" w:fill="FFFFFF"/>
          <w:lang w:val="uk-UA"/>
        </w:rPr>
        <w:t> </w:t>
      </w:r>
      <w:r w:rsidRPr="00F437EE">
        <w:rPr>
          <w:lang w:val="uk-UA"/>
        </w:rPr>
        <w:t>, які належить на праві приватної влас</w:t>
      </w:r>
      <w:r w:rsidR="00F437EE">
        <w:rPr>
          <w:lang w:val="uk-UA"/>
        </w:rPr>
        <w:t>ності С.</w:t>
      </w:r>
      <w:r w:rsidRPr="00F437EE">
        <w:rPr>
          <w:lang w:val="uk-UA"/>
        </w:rPr>
        <w:t xml:space="preserve"> у  м. Новий Розділ: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394"/>
      </w:tblGrid>
      <w:tr w:rsidR="004A2D0D" w:rsidRPr="00F437EE" w:rsidTr="00597C28">
        <w:trPr>
          <w:trHeight w:val="233"/>
        </w:trPr>
        <w:tc>
          <w:tcPr>
            <w:tcW w:w="5070"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rPr>
                <w:b/>
                <w:lang w:val="uk-UA"/>
              </w:rPr>
            </w:pPr>
            <w:r w:rsidRPr="00F437EE">
              <w:rPr>
                <w:b/>
                <w:lang w:val="uk-UA"/>
              </w:rPr>
              <w:t xml:space="preserve"> Адреса садибного житлового будинку</w:t>
            </w:r>
            <w:r w:rsidRPr="00F437EE">
              <w:rPr>
                <w:b/>
                <w:color w:val="000000"/>
                <w:shd w:val="clear" w:color="auto" w:fill="FFFFFF"/>
                <w:lang w:val="uk-UA"/>
              </w:rPr>
              <w:t>, господарських будівель і споруд</w:t>
            </w:r>
            <w:r w:rsidRPr="00F437EE">
              <w:rPr>
                <w:rStyle w:val="apple-converted-space"/>
                <w:b/>
                <w:color w:val="000000"/>
                <w:shd w:val="clear" w:color="auto" w:fill="FFFFFF"/>
                <w:lang w:val="uk-UA"/>
              </w:rPr>
              <w:t> </w:t>
            </w:r>
            <w:r w:rsidRPr="00F437EE">
              <w:rPr>
                <w:b/>
                <w:lang w:val="uk-UA"/>
              </w:rPr>
              <w:t xml:space="preserve"> згідно з свідоцтвом  про право власності на нерухоме майно від</w:t>
            </w:r>
            <w:r w:rsidRPr="00F437EE">
              <w:rPr>
                <w:lang w:val="uk-UA"/>
              </w:rPr>
              <w:t xml:space="preserve"> </w:t>
            </w:r>
            <w:r w:rsidRPr="00F437EE">
              <w:rPr>
                <w:b/>
                <w:lang w:val="uk-UA"/>
              </w:rPr>
              <w:t>08.06.2006р.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b/>
                <w:lang w:val="uk-UA"/>
              </w:rPr>
            </w:pPr>
            <w:r w:rsidRPr="00F437EE">
              <w:rPr>
                <w:b/>
                <w:lang w:val="uk-UA"/>
              </w:rPr>
              <w:t>Нова адреса садибного житлового будинку</w:t>
            </w:r>
            <w:r w:rsidRPr="00F437EE">
              <w:rPr>
                <w:b/>
                <w:color w:val="000000"/>
                <w:shd w:val="clear" w:color="auto" w:fill="FFFFFF"/>
                <w:lang w:val="uk-UA"/>
              </w:rPr>
              <w:t>, господарських будівель і споруд</w:t>
            </w:r>
            <w:r w:rsidRPr="00F437EE">
              <w:rPr>
                <w:rStyle w:val="apple-converted-space"/>
                <w:b/>
                <w:color w:val="000000"/>
                <w:shd w:val="clear" w:color="auto" w:fill="FFFFFF"/>
                <w:lang w:val="uk-UA"/>
              </w:rPr>
              <w:t> </w:t>
            </w:r>
            <w:r w:rsidRPr="00F437EE">
              <w:rPr>
                <w:b/>
                <w:lang w:val="uk-UA"/>
              </w:rPr>
              <w:t xml:space="preserve"> </w:t>
            </w:r>
          </w:p>
        </w:tc>
      </w:tr>
      <w:tr w:rsidR="004A2D0D" w:rsidRPr="00F437EE" w:rsidTr="00597C28">
        <w:trPr>
          <w:trHeight w:val="467"/>
        </w:trPr>
        <w:tc>
          <w:tcPr>
            <w:tcW w:w="5070"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lang w:val="uk-UA"/>
              </w:rPr>
            </w:pPr>
            <w:r w:rsidRPr="00F437EE">
              <w:rPr>
                <w:lang w:val="uk-UA"/>
              </w:rPr>
              <w:t xml:space="preserve">вул. Малехівська, 8-А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A2D0D" w:rsidRPr="00F437EE" w:rsidRDefault="004A2D0D" w:rsidP="00947372">
            <w:pPr>
              <w:jc w:val="both"/>
              <w:rPr>
                <w:lang w:val="uk-UA"/>
              </w:rPr>
            </w:pPr>
            <w:r w:rsidRPr="00F437EE">
              <w:rPr>
                <w:lang w:val="uk-UA"/>
              </w:rPr>
              <w:t>вул. Пряма, 13</w:t>
            </w:r>
          </w:p>
        </w:tc>
      </w:tr>
    </w:tbl>
    <w:p w:rsidR="004A2D0D" w:rsidRPr="00F437EE" w:rsidRDefault="004A2D0D" w:rsidP="004A2D0D">
      <w:pPr>
        <w:overflowPunct w:val="0"/>
        <w:autoSpaceDE w:val="0"/>
        <w:autoSpaceDN w:val="0"/>
        <w:adjustRightInd w:val="0"/>
        <w:jc w:val="both"/>
        <w:rPr>
          <w:lang w:val="uk-UA"/>
        </w:rPr>
      </w:pPr>
    </w:p>
    <w:p w:rsidR="009E4D9E" w:rsidRPr="00F437EE" w:rsidRDefault="009E4D9E" w:rsidP="004A2D0D">
      <w:pPr>
        <w:overflowPunct w:val="0"/>
        <w:autoSpaceDE w:val="0"/>
        <w:autoSpaceDN w:val="0"/>
        <w:adjustRightInd w:val="0"/>
        <w:jc w:val="both"/>
        <w:rPr>
          <w:lang w:val="uk-UA"/>
        </w:rPr>
      </w:pPr>
    </w:p>
    <w:p w:rsidR="004A2D0D" w:rsidRPr="00F437EE" w:rsidRDefault="004A2D0D" w:rsidP="004A2D0D">
      <w:pPr>
        <w:autoSpaceDE w:val="0"/>
        <w:autoSpaceDN w:val="0"/>
        <w:rPr>
          <w:lang w:val="uk-UA"/>
        </w:rPr>
      </w:pPr>
      <w:r w:rsidRPr="00F437EE">
        <w:rPr>
          <w:lang w:val="uk-UA"/>
        </w:rPr>
        <w:t>МІСЬКИЙ ГОЛОВА</w:t>
      </w:r>
      <w:r w:rsidRPr="00F437EE">
        <w:rPr>
          <w:lang w:val="uk-UA"/>
        </w:rPr>
        <w:tab/>
      </w:r>
      <w:r w:rsidRPr="00F437EE">
        <w:rPr>
          <w:lang w:val="uk-UA"/>
        </w:rPr>
        <w:tab/>
      </w:r>
      <w:r w:rsidRPr="00F437EE">
        <w:rPr>
          <w:lang w:val="uk-UA"/>
        </w:rPr>
        <w:tab/>
      </w:r>
      <w:r w:rsidRPr="00F437EE">
        <w:rPr>
          <w:lang w:val="uk-UA"/>
        </w:rPr>
        <w:tab/>
      </w:r>
      <w:r w:rsidRPr="00F437EE">
        <w:rPr>
          <w:lang w:val="uk-UA"/>
        </w:rPr>
        <w:tab/>
      </w:r>
      <w:r w:rsidRPr="00F437EE">
        <w:rPr>
          <w:lang w:val="uk-UA"/>
        </w:rPr>
        <w:tab/>
      </w:r>
      <w:r w:rsidRPr="00F437EE">
        <w:rPr>
          <w:lang w:val="uk-UA"/>
        </w:rPr>
        <w:tab/>
        <w:t>Андрій Мелешко</w:t>
      </w:r>
    </w:p>
    <w:p w:rsidR="002B5FA2" w:rsidRPr="00F437EE" w:rsidRDefault="002B5FA2" w:rsidP="004A2D0D">
      <w:pPr>
        <w:rPr>
          <w:u w:val="single"/>
          <w:lang w:val="uk-UA"/>
        </w:rPr>
      </w:pPr>
    </w:p>
    <w:p w:rsidR="009E4D9E" w:rsidRPr="00F437EE" w:rsidRDefault="009E4D9E" w:rsidP="004A2D0D">
      <w:pPr>
        <w:rPr>
          <w:u w:val="single"/>
          <w:lang w:val="uk-UA"/>
        </w:rPr>
      </w:pPr>
    </w:p>
    <w:p w:rsidR="009E4D9E" w:rsidRPr="00F437EE" w:rsidRDefault="009E4D9E" w:rsidP="004A2D0D">
      <w:pPr>
        <w:rPr>
          <w:u w:val="single"/>
          <w:lang w:val="uk-UA"/>
        </w:rPr>
      </w:pPr>
    </w:p>
    <w:p w:rsidR="009E4D9E" w:rsidRPr="00F437EE" w:rsidRDefault="009E4D9E" w:rsidP="004A2D0D">
      <w:pPr>
        <w:rPr>
          <w:u w:val="single"/>
          <w:lang w:val="uk-UA"/>
        </w:rPr>
      </w:pPr>
    </w:p>
    <w:p w:rsidR="009E4D9E" w:rsidRPr="00F437EE" w:rsidRDefault="009E4D9E" w:rsidP="004A2D0D">
      <w:pPr>
        <w:rPr>
          <w:u w:val="single"/>
          <w:lang w:val="uk-UA"/>
        </w:rPr>
      </w:pPr>
    </w:p>
    <w:p w:rsidR="009E4D9E" w:rsidRPr="00F437EE" w:rsidRDefault="009E4D9E" w:rsidP="004A2D0D">
      <w:pPr>
        <w:rPr>
          <w:u w:val="single"/>
          <w:lang w:val="uk-UA"/>
        </w:rPr>
      </w:pPr>
    </w:p>
    <w:p w:rsidR="009E4D9E" w:rsidRPr="00196081" w:rsidRDefault="009E4D9E" w:rsidP="004A2D0D">
      <w:pPr>
        <w:rPr>
          <w:u w:val="single"/>
          <w:lang w:val="uk-UA"/>
        </w:rPr>
      </w:pPr>
    </w:p>
    <w:p w:rsidR="009E4D9E" w:rsidRPr="00196081" w:rsidRDefault="009E4D9E" w:rsidP="004A2D0D">
      <w:pPr>
        <w:rPr>
          <w:u w:val="single"/>
          <w:lang w:val="uk-UA"/>
        </w:rPr>
      </w:pPr>
    </w:p>
    <w:p w:rsidR="009E4D9E" w:rsidRPr="00196081" w:rsidRDefault="009E4D9E" w:rsidP="004A2D0D">
      <w:pPr>
        <w:rPr>
          <w:u w:val="single"/>
          <w:lang w:val="uk-UA"/>
        </w:rPr>
      </w:pPr>
    </w:p>
    <w:p w:rsidR="009E4D9E" w:rsidRPr="00196081" w:rsidRDefault="009E4D9E" w:rsidP="004A2D0D">
      <w:pPr>
        <w:rPr>
          <w:u w:val="single"/>
          <w:lang w:val="uk-UA"/>
        </w:rPr>
      </w:pPr>
    </w:p>
    <w:p w:rsidR="009E4D9E" w:rsidRPr="00196081" w:rsidRDefault="009E4D9E" w:rsidP="004A2D0D">
      <w:pPr>
        <w:rPr>
          <w:u w:val="single"/>
          <w:lang w:val="uk-UA"/>
        </w:rPr>
      </w:pPr>
    </w:p>
    <w:p w:rsidR="009E4D9E" w:rsidRDefault="009E4D9E" w:rsidP="004A2D0D">
      <w:pPr>
        <w:rPr>
          <w:u w:val="single"/>
          <w:lang w:val="uk-UA"/>
        </w:rPr>
      </w:pPr>
    </w:p>
    <w:p w:rsidR="00EF49A1" w:rsidRDefault="00EF49A1" w:rsidP="004A2D0D">
      <w:pPr>
        <w:rPr>
          <w:u w:val="single"/>
          <w:lang w:val="uk-UA"/>
        </w:rPr>
      </w:pPr>
    </w:p>
    <w:p w:rsidR="00F437EE" w:rsidRPr="00196081" w:rsidRDefault="00F437EE" w:rsidP="004A2D0D">
      <w:pPr>
        <w:rPr>
          <w:u w:val="single"/>
          <w:lang w:val="uk-UA"/>
        </w:rPr>
      </w:pPr>
    </w:p>
    <w:p w:rsidR="00EF49A1" w:rsidRPr="00654EDC" w:rsidRDefault="00EF49A1" w:rsidP="00EF49A1">
      <w:pPr>
        <w:jc w:val="center"/>
      </w:pPr>
      <w:r>
        <w:rPr>
          <w:noProof/>
        </w:rPr>
        <w:drawing>
          <wp:inline distT="0" distB="0" distL="0" distR="0">
            <wp:extent cx="1143000" cy="6032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877A5" w:rsidRPr="00196081" w:rsidRDefault="00E95505" w:rsidP="00E95505">
      <w:pPr>
        <w:ind w:left="5664" w:firstLine="6"/>
        <w:rPr>
          <w:b/>
          <w:lang w:val="uk-UA"/>
        </w:rPr>
      </w:pPr>
      <w:r w:rsidRPr="00196081">
        <w:rPr>
          <w:b/>
          <w:lang w:val="uk-UA"/>
        </w:rPr>
        <w:t>119</w:t>
      </w:r>
    </w:p>
    <w:p w:rsidR="009E4D9E" w:rsidRPr="00196081" w:rsidRDefault="009E4D9E" w:rsidP="00A877A5">
      <w:pPr>
        <w:rPr>
          <w:lang w:val="uk-UA"/>
        </w:rPr>
      </w:pPr>
    </w:p>
    <w:p w:rsidR="009E4D9E" w:rsidRPr="00196081" w:rsidRDefault="009E4D9E" w:rsidP="00A877A5">
      <w:pPr>
        <w:rPr>
          <w:lang w:val="uk-UA"/>
        </w:rPr>
      </w:pPr>
    </w:p>
    <w:p w:rsidR="00E95505" w:rsidRPr="00196081" w:rsidRDefault="00E95505" w:rsidP="00A877A5">
      <w:pPr>
        <w:rPr>
          <w:lang w:val="uk-UA"/>
        </w:rPr>
      </w:pPr>
    </w:p>
    <w:p w:rsidR="00A877A5" w:rsidRPr="00196081" w:rsidRDefault="00A877A5" w:rsidP="00A877A5">
      <w:pPr>
        <w:rPr>
          <w:lang w:val="uk-UA"/>
        </w:rPr>
      </w:pPr>
      <w:r w:rsidRPr="00196081">
        <w:rPr>
          <w:lang w:val="uk-UA"/>
        </w:rPr>
        <w:t>25 квітня 2017 року</w:t>
      </w:r>
    </w:p>
    <w:p w:rsidR="00A877A5" w:rsidRPr="00196081" w:rsidRDefault="00A877A5" w:rsidP="00BC0E74">
      <w:pPr>
        <w:ind w:right="-102"/>
        <w:rPr>
          <w:lang w:val="uk-UA"/>
        </w:rPr>
      </w:pPr>
    </w:p>
    <w:p w:rsidR="00A04996" w:rsidRPr="00196081" w:rsidRDefault="00A04996" w:rsidP="00BC0E74">
      <w:pPr>
        <w:ind w:right="-102"/>
        <w:rPr>
          <w:lang w:val="uk-UA"/>
        </w:rPr>
      </w:pPr>
      <w:r w:rsidRPr="00196081">
        <w:rPr>
          <w:lang w:val="uk-UA"/>
        </w:rPr>
        <w:t>Про передачу у приватну власність квартири</w:t>
      </w:r>
    </w:p>
    <w:p w:rsidR="00A04996" w:rsidRPr="00196081" w:rsidRDefault="00A04996" w:rsidP="00BC0E74">
      <w:pPr>
        <w:ind w:right="-102"/>
        <w:rPr>
          <w:lang w:val="uk-UA"/>
        </w:rPr>
      </w:pPr>
      <w:r w:rsidRPr="00196081">
        <w:rPr>
          <w:lang w:val="uk-UA"/>
        </w:rPr>
        <w:t>комунального житлового фонду, яка належать</w:t>
      </w:r>
    </w:p>
    <w:p w:rsidR="00A04996" w:rsidRPr="00196081" w:rsidRDefault="00A04996" w:rsidP="00BC0E74">
      <w:pPr>
        <w:ind w:right="-102"/>
        <w:rPr>
          <w:lang w:val="uk-UA"/>
        </w:rPr>
      </w:pPr>
      <w:r w:rsidRPr="00196081">
        <w:rPr>
          <w:lang w:val="uk-UA"/>
        </w:rPr>
        <w:t xml:space="preserve">Новороздільській міській раді </w:t>
      </w:r>
    </w:p>
    <w:p w:rsidR="00A04996" w:rsidRPr="00196081" w:rsidRDefault="00A04996" w:rsidP="00BC0E74">
      <w:pPr>
        <w:tabs>
          <w:tab w:val="left" w:pos="708"/>
        </w:tabs>
        <w:jc w:val="both"/>
        <w:rPr>
          <w:lang w:val="uk-UA"/>
        </w:rPr>
      </w:pPr>
    </w:p>
    <w:p w:rsidR="00A04996" w:rsidRPr="00196081" w:rsidRDefault="00A04996" w:rsidP="00BC0E74">
      <w:pPr>
        <w:ind w:firstLine="567"/>
        <w:jc w:val="both"/>
        <w:rPr>
          <w:lang w:val="uk-UA"/>
        </w:rPr>
      </w:pPr>
      <w:r w:rsidRPr="00196081">
        <w:rPr>
          <w:lang w:val="uk-UA"/>
        </w:rPr>
        <w:t>Розглянувши заяву квартиронаймача житлової квартири,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A04996" w:rsidRPr="00196081" w:rsidRDefault="00A04996" w:rsidP="00BC0E74">
      <w:pPr>
        <w:overflowPunct w:val="0"/>
        <w:autoSpaceDE w:val="0"/>
        <w:autoSpaceDN w:val="0"/>
        <w:adjustRightInd w:val="0"/>
        <w:jc w:val="both"/>
        <w:rPr>
          <w:lang w:val="uk-UA"/>
        </w:rPr>
      </w:pPr>
    </w:p>
    <w:p w:rsidR="00A04996" w:rsidRPr="00196081" w:rsidRDefault="00A04996" w:rsidP="00BC0E74">
      <w:pPr>
        <w:overflowPunct w:val="0"/>
        <w:autoSpaceDE w:val="0"/>
        <w:autoSpaceDN w:val="0"/>
        <w:adjustRightInd w:val="0"/>
        <w:jc w:val="both"/>
        <w:rPr>
          <w:lang w:val="uk-UA"/>
        </w:rPr>
      </w:pPr>
      <w:r w:rsidRPr="00196081">
        <w:rPr>
          <w:lang w:val="uk-UA"/>
        </w:rPr>
        <w:t>В И Р І Ш И В:</w:t>
      </w:r>
    </w:p>
    <w:p w:rsidR="00A04996" w:rsidRPr="00196081" w:rsidRDefault="00A04996" w:rsidP="00BC0E74">
      <w:pPr>
        <w:overflowPunct w:val="0"/>
        <w:autoSpaceDE w:val="0"/>
        <w:autoSpaceDN w:val="0"/>
        <w:adjustRightInd w:val="0"/>
        <w:jc w:val="both"/>
        <w:rPr>
          <w:lang w:val="uk-UA"/>
        </w:rPr>
      </w:pPr>
    </w:p>
    <w:p w:rsidR="00A04996" w:rsidRPr="00196081" w:rsidRDefault="00A04996" w:rsidP="00BC0E74">
      <w:pPr>
        <w:ind w:firstLine="539"/>
        <w:jc w:val="both"/>
        <w:rPr>
          <w:lang w:val="uk-UA"/>
        </w:rPr>
      </w:pPr>
      <w:r w:rsidRPr="00196081">
        <w:rPr>
          <w:lang w:val="uk-UA"/>
        </w:rPr>
        <w:t>1 Передати у приватну власність квартиру комунального житлового фонду квартиронаймачу згідно з Додатком 1,2.</w:t>
      </w:r>
    </w:p>
    <w:p w:rsidR="00A04996" w:rsidRPr="00196081" w:rsidRDefault="00A04996" w:rsidP="00BC0E74">
      <w:pPr>
        <w:ind w:firstLine="539"/>
        <w:jc w:val="both"/>
        <w:rPr>
          <w:lang w:val="uk-UA"/>
        </w:rPr>
      </w:pPr>
      <w:r w:rsidRPr="00196081">
        <w:rPr>
          <w:lang w:val="uk-UA"/>
        </w:rPr>
        <w:t>2. Оформити право власності наймачу на квартиру в м. Новий Розділ, що  приватизується безоплатно приватизованої площі квартир з розрахунком вартості надлишків загальної площі квартири,</w:t>
      </w:r>
      <w:r w:rsidRPr="00196081">
        <w:rPr>
          <w:lang w:val="uk-UA" w:eastAsia="en-US"/>
        </w:rPr>
        <w:t xml:space="preserve"> </w:t>
      </w:r>
      <w:r w:rsidRPr="00196081">
        <w:rPr>
          <w:lang w:val="uk-UA"/>
        </w:rPr>
        <w:t>згідно з додатком 2 до рішення.</w:t>
      </w:r>
    </w:p>
    <w:p w:rsidR="00A04996" w:rsidRPr="00196081" w:rsidRDefault="00A04996" w:rsidP="00BC0E74">
      <w:pPr>
        <w:tabs>
          <w:tab w:val="left" w:pos="7560"/>
        </w:tabs>
        <w:ind w:right="76" w:firstLine="539"/>
        <w:jc w:val="both"/>
        <w:rPr>
          <w:lang w:val="uk-UA"/>
        </w:rPr>
      </w:pPr>
      <w:r w:rsidRPr="00196081">
        <w:rPr>
          <w:lang w:val="uk-UA"/>
        </w:rPr>
        <w:t xml:space="preserve">3. Затвердити розрахунок загальної площі квартири, що приватизується безоплатно та розрахунок вартості надлишків загальної площі квартири згідно з Додатком 2 до рішення. </w:t>
      </w:r>
    </w:p>
    <w:p w:rsidR="00A04996" w:rsidRPr="00196081" w:rsidRDefault="00A04996" w:rsidP="00BC0E74">
      <w:pPr>
        <w:ind w:right="76" w:firstLine="539"/>
        <w:jc w:val="both"/>
        <w:rPr>
          <w:color w:val="0000FF"/>
          <w:lang w:val="uk-UA"/>
        </w:rPr>
      </w:pPr>
      <w:r w:rsidRPr="00196081">
        <w:rPr>
          <w:lang w:val="uk-UA"/>
        </w:rPr>
        <w:t xml:space="preserve">4. Відділу комунального майна та приватизації Новороздільської міської ради (начальник Пасемко Н. А.) підготувати і видати свідоцтва про право власності на житло згідно рішення. </w:t>
      </w:r>
    </w:p>
    <w:p w:rsidR="00A04996" w:rsidRPr="00196081" w:rsidRDefault="00A04996" w:rsidP="00BC0E74">
      <w:pPr>
        <w:ind w:firstLine="540"/>
        <w:jc w:val="both"/>
        <w:rPr>
          <w:lang w:val="uk-UA"/>
        </w:rPr>
      </w:pPr>
      <w:r w:rsidRPr="00196081">
        <w:rPr>
          <w:lang w:val="uk-UA"/>
        </w:rPr>
        <w:t>5. Контроль за виконанням рішення покласти на заступника міського голови Цюру А.С.</w:t>
      </w:r>
    </w:p>
    <w:p w:rsidR="00A04996" w:rsidRPr="00196081" w:rsidRDefault="00A04996" w:rsidP="00BC0E74">
      <w:pPr>
        <w:overflowPunct w:val="0"/>
        <w:autoSpaceDE w:val="0"/>
        <w:autoSpaceDN w:val="0"/>
        <w:adjustRightInd w:val="0"/>
        <w:jc w:val="both"/>
        <w:rPr>
          <w:lang w:val="uk-UA"/>
        </w:rPr>
      </w:pPr>
    </w:p>
    <w:p w:rsidR="00F13B27" w:rsidRPr="00196081" w:rsidRDefault="00F13B27" w:rsidP="00BC0E74">
      <w:pPr>
        <w:overflowPunct w:val="0"/>
        <w:autoSpaceDE w:val="0"/>
        <w:autoSpaceDN w:val="0"/>
        <w:adjustRightInd w:val="0"/>
        <w:jc w:val="both"/>
        <w:rPr>
          <w:lang w:val="uk-UA"/>
        </w:rPr>
      </w:pPr>
    </w:p>
    <w:p w:rsidR="00A04996" w:rsidRPr="00196081" w:rsidRDefault="00A04996" w:rsidP="00BC0E74">
      <w:pPr>
        <w:ind w:right="76"/>
        <w:jc w:val="both"/>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w:t>
      </w:r>
      <w:r w:rsidRPr="00196081">
        <w:rPr>
          <w:lang w:val="uk-UA"/>
        </w:rPr>
        <w:tab/>
      </w:r>
      <w:r w:rsidRPr="00196081">
        <w:rPr>
          <w:lang w:val="uk-UA"/>
        </w:rPr>
        <w:tab/>
        <w:t>Андрій Мелешко</w:t>
      </w:r>
    </w:p>
    <w:p w:rsidR="00F760C6" w:rsidRPr="00196081" w:rsidRDefault="00F760C6" w:rsidP="0059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13B27" w:rsidRPr="00196081" w:rsidRDefault="00F13B27" w:rsidP="0059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13B27" w:rsidRPr="00196081" w:rsidRDefault="00F13B27" w:rsidP="0059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13B27" w:rsidRPr="00196081" w:rsidRDefault="00F13B27" w:rsidP="0059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760C6" w:rsidRDefault="00F760C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EF49A1" w:rsidRDefault="00EF49A1"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EF49A1" w:rsidRPr="00196081" w:rsidRDefault="00EF49A1"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196081">
        <w:rPr>
          <w:lang w:val="uk-UA"/>
        </w:rPr>
        <w:t>Додаток 1</w:t>
      </w:r>
    </w:p>
    <w:p w:rsidR="00A04996" w:rsidRPr="00196081" w:rsidRDefault="00E95505"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196081">
        <w:rPr>
          <w:lang w:val="uk-UA"/>
        </w:rPr>
        <w:t>до рішення №  119</w:t>
      </w:r>
      <w:r w:rsidR="00A04996" w:rsidRPr="00196081">
        <w:rPr>
          <w:lang w:val="uk-UA"/>
        </w:rPr>
        <w:t xml:space="preserve"> від</w:t>
      </w:r>
      <w:r w:rsidRPr="00196081">
        <w:rPr>
          <w:lang w:val="uk-UA"/>
        </w:rPr>
        <w:t xml:space="preserve"> 25</w:t>
      </w:r>
      <w:r w:rsidR="00A04996" w:rsidRPr="00196081">
        <w:rPr>
          <w:lang w:val="uk-UA"/>
        </w:rPr>
        <w:t xml:space="preserve">.04. 2017 року </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196081">
        <w:rPr>
          <w:lang w:val="uk-UA"/>
        </w:rPr>
        <w:t>виконкому Новороздільської міської ради</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p>
    <w:p w:rsidR="00A04996" w:rsidRPr="00196081" w:rsidRDefault="00A04996" w:rsidP="00BC0E74">
      <w:pPr>
        <w:jc w:val="center"/>
        <w:rPr>
          <w:rFonts w:eastAsia="Arial Unicode MS"/>
          <w:bCs/>
          <w:lang w:val="uk-UA"/>
        </w:rPr>
      </w:pPr>
      <w:r w:rsidRPr="00196081">
        <w:rPr>
          <w:rFonts w:eastAsia="Arial Unicode MS"/>
          <w:bCs/>
          <w:lang w:val="uk-UA"/>
        </w:rPr>
        <w:t>С П И С О К</w:t>
      </w:r>
    </w:p>
    <w:p w:rsidR="00A04996" w:rsidRPr="00196081" w:rsidRDefault="00A04996" w:rsidP="00BC0E74">
      <w:pPr>
        <w:jc w:val="center"/>
        <w:rPr>
          <w:bCs/>
          <w:lang w:val="uk-UA"/>
        </w:rPr>
      </w:pPr>
      <w:r w:rsidRPr="00196081">
        <w:rPr>
          <w:bCs/>
          <w:lang w:val="uk-UA"/>
        </w:rPr>
        <w:t>наймачів, яким квартири передаються у приватну власність безоплатно з розрахунком вартості надлишків загальної площі квартири</w:t>
      </w:r>
    </w:p>
    <w:p w:rsidR="00A04996" w:rsidRPr="00196081" w:rsidRDefault="00A04996" w:rsidP="00BC0E74">
      <w:pPr>
        <w:rPr>
          <w:lang w:val="uk-UA"/>
        </w:rPr>
      </w:pPr>
    </w:p>
    <w:tbl>
      <w:tblPr>
        <w:tblW w:w="10507" w:type="dxa"/>
        <w:tblInd w:w="-612" w:type="dxa"/>
        <w:tblLook w:val="01E0"/>
      </w:tblPr>
      <w:tblGrid>
        <w:gridCol w:w="515"/>
        <w:gridCol w:w="1667"/>
        <w:gridCol w:w="823"/>
        <w:gridCol w:w="666"/>
        <w:gridCol w:w="3674"/>
        <w:gridCol w:w="919"/>
        <w:gridCol w:w="2243"/>
      </w:tblGrid>
      <w:tr w:rsidR="00A04996" w:rsidRPr="00196081" w:rsidTr="00A04996">
        <w:tc>
          <w:tcPr>
            <w:tcW w:w="536" w:type="dxa"/>
            <w:shd w:val="clear" w:color="auto" w:fill="auto"/>
          </w:tcPr>
          <w:p w:rsidR="00A04996" w:rsidRPr="00196081" w:rsidRDefault="00A04996" w:rsidP="00BC0E74">
            <w:pPr>
              <w:rPr>
                <w:rFonts w:eastAsia="Arial Unicode MS"/>
                <w:lang w:val="uk-UA"/>
              </w:rPr>
            </w:pPr>
            <w:r w:rsidRPr="00196081">
              <w:rPr>
                <w:rFonts w:eastAsia="Arial Unicode MS"/>
                <w:lang w:val="uk-UA"/>
              </w:rPr>
              <w:lastRenderedPageBreak/>
              <w:t>№</w:t>
            </w:r>
          </w:p>
        </w:tc>
        <w:tc>
          <w:tcPr>
            <w:tcW w:w="1789" w:type="dxa"/>
            <w:shd w:val="clear" w:color="auto" w:fill="auto"/>
          </w:tcPr>
          <w:p w:rsidR="00A04996" w:rsidRPr="00196081" w:rsidRDefault="00A04996" w:rsidP="00BC0E74">
            <w:pPr>
              <w:rPr>
                <w:rFonts w:eastAsia="Arial Unicode MS"/>
                <w:lang w:val="uk-UA"/>
              </w:rPr>
            </w:pPr>
            <w:r w:rsidRPr="00196081">
              <w:rPr>
                <w:rFonts w:eastAsia="Arial Unicode MS"/>
                <w:lang w:val="uk-UA"/>
              </w:rPr>
              <w:t>Назва вулиці</w:t>
            </w:r>
          </w:p>
        </w:tc>
        <w:tc>
          <w:tcPr>
            <w:tcW w:w="882" w:type="dxa"/>
            <w:shd w:val="clear" w:color="auto" w:fill="auto"/>
          </w:tcPr>
          <w:p w:rsidR="00A04996" w:rsidRPr="00196081" w:rsidRDefault="00A04996" w:rsidP="00BC0E74">
            <w:pPr>
              <w:ind w:left="66" w:hanging="85"/>
              <w:rPr>
                <w:rFonts w:eastAsia="Arial Unicode MS"/>
                <w:lang w:val="uk-UA"/>
              </w:rPr>
            </w:pPr>
            <w:r w:rsidRPr="00196081">
              <w:rPr>
                <w:rFonts w:eastAsia="Arial Unicode MS"/>
                <w:lang w:val="uk-UA"/>
              </w:rPr>
              <w:t>№ буд.</w:t>
            </w:r>
          </w:p>
        </w:tc>
        <w:tc>
          <w:tcPr>
            <w:tcW w:w="713" w:type="dxa"/>
            <w:shd w:val="clear" w:color="auto" w:fill="auto"/>
          </w:tcPr>
          <w:p w:rsidR="00A04996" w:rsidRPr="00196081" w:rsidRDefault="00A04996" w:rsidP="00BC0E74">
            <w:pPr>
              <w:rPr>
                <w:rFonts w:eastAsia="Arial Unicode MS"/>
                <w:lang w:val="uk-UA"/>
              </w:rPr>
            </w:pPr>
            <w:r w:rsidRPr="00196081">
              <w:rPr>
                <w:rFonts w:eastAsia="Arial Unicode MS"/>
                <w:lang w:val="uk-UA"/>
              </w:rPr>
              <w:t>№</w:t>
            </w:r>
          </w:p>
          <w:p w:rsidR="00A04996" w:rsidRPr="00196081" w:rsidRDefault="00A04996" w:rsidP="00BC0E74">
            <w:pPr>
              <w:rPr>
                <w:rFonts w:eastAsia="Arial Unicode MS"/>
                <w:lang w:val="uk-UA"/>
              </w:rPr>
            </w:pPr>
            <w:r w:rsidRPr="00196081">
              <w:rPr>
                <w:rFonts w:eastAsia="Arial Unicode MS"/>
                <w:lang w:val="uk-UA"/>
              </w:rPr>
              <w:t xml:space="preserve"> кв.</w:t>
            </w:r>
          </w:p>
        </w:tc>
        <w:tc>
          <w:tcPr>
            <w:tcW w:w="4365" w:type="dxa"/>
            <w:shd w:val="clear" w:color="auto" w:fill="auto"/>
          </w:tcPr>
          <w:p w:rsidR="00A04996" w:rsidRPr="00196081" w:rsidRDefault="00A04996" w:rsidP="00BC0E74">
            <w:pPr>
              <w:rPr>
                <w:rFonts w:eastAsia="Arial Unicode MS"/>
                <w:lang w:val="uk-UA"/>
              </w:rPr>
            </w:pPr>
            <w:r w:rsidRPr="00196081">
              <w:rPr>
                <w:rFonts w:eastAsia="Arial Unicode MS"/>
                <w:lang w:val="uk-UA"/>
              </w:rPr>
              <w:t>Прізвище, ім’я, по-батькові</w:t>
            </w:r>
          </w:p>
        </w:tc>
        <w:tc>
          <w:tcPr>
            <w:tcW w:w="932" w:type="dxa"/>
            <w:shd w:val="clear" w:color="auto" w:fill="auto"/>
          </w:tcPr>
          <w:p w:rsidR="00A04996" w:rsidRPr="00196081" w:rsidRDefault="00A04996" w:rsidP="00BC0E74">
            <w:pPr>
              <w:rPr>
                <w:rFonts w:eastAsia="Arial Unicode MS"/>
                <w:lang w:val="uk-UA"/>
              </w:rPr>
            </w:pPr>
            <w:r w:rsidRPr="00196081">
              <w:rPr>
                <w:rFonts w:eastAsia="Arial Unicode MS"/>
                <w:lang w:val="uk-UA"/>
              </w:rPr>
              <w:t>Заг.</w:t>
            </w:r>
          </w:p>
          <w:p w:rsidR="00A04996" w:rsidRPr="00196081" w:rsidRDefault="00A04996" w:rsidP="00BC0E74">
            <w:pPr>
              <w:rPr>
                <w:rFonts w:eastAsia="Arial Unicode MS"/>
                <w:lang w:val="uk-UA"/>
              </w:rPr>
            </w:pPr>
            <w:r w:rsidRPr="00196081">
              <w:rPr>
                <w:rFonts w:eastAsia="Arial Unicode MS"/>
                <w:lang w:val="uk-UA"/>
              </w:rPr>
              <w:t>площа</w:t>
            </w:r>
          </w:p>
        </w:tc>
        <w:tc>
          <w:tcPr>
            <w:tcW w:w="1290" w:type="dxa"/>
            <w:shd w:val="clear" w:color="auto" w:fill="auto"/>
          </w:tcPr>
          <w:p w:rsidR="00A04996" w:rsidRPr="00196081" w:rsidRDefault="00A04996" w:rsidP="00BC0E74">
            <w:pPr>
              <w:rPr>
                <w:rFonts w:eastAsia="Arial Unicode MS"/>
                <w:lang w:val="uk-UA"/>
              </w:rPr>
            </w:pPr>
            <w:r w:rsidRPr="00196081">
              <w:rPr>
                <w:rFonts w:eastAsia="Arial Unicode MS"/>
                <w:bCs/>
                <w:lang w:val="uk-UA"/>
              </w:rPr>
              <w:t>Вартість житл. чеків</w:t>
            </w:r>
            <w:r w:rsidRPr="00196081">
              <w:rPr>
                <w:rFonts w:eastAsia="Arial Unicode MS"/>
                <w:lang w:val="uk-UA"/>
              </w:rPr>
              <w:t xml:space="preserve"> </w:t>
            </w:r>
          </w:p>
        </w:tc>
      </w:tr>
      <w:tr w:rsidR="00A04996" w:rsidRPr="00196081" w:rsidTr="00A04996">
        <w:trPr>
          <w:trHeight w:val="562"/>
        </w:trPr>
        <w:tc>
          <w:tcPr>
            <w:tcW w:w="536" w:type="dxa"/>
            <w:shd w:val="clear" w:color="auto" w:fill="auto"/>
          </w:tcPr>
          <w:p w:rsidR="00A04996" w:rsidRPr="00196081" w:rsidRDefault="00A04996" w:rsidP="00BC0E74">
            <w:pPr>
              <w:rPr>
                <w:rFonts w:eastAsia="Arial Unicode MS"/>
                <w:lang w:val="uk-UA"/>
              </w:rPr>
            </w:pPr>
          </w:p>
        </w:tc>
        <w:tc>
          <w:tcPr>
            <w:tcW w:w="1789" w:type="dxa"/>
            <w:shd w:val="clear" w:color="auto" w:fill="auto"/>
          </w:tcPr>
          <w:p w:rsidR="00A04996" w:rsidRPr="00196081" w:rsidRDefault="00A04996" w:rsidP="00BC0E74">
            <w:pPr>
              <w:rPr>
                <w:rFonts w:eastAsia="Arial Unicode MS"/>
                <w:lang w:val="uk-UA"/>
              </w:rPr>
            </w:pPr>
          </w:p>
        </w:tc>
        <w:tc>
          <w:tcPr>
            <w:tcW w:w="882" w:type="dxa"/>
            <w:shd w:val="clear" w:color="auto" w:fill="auto"/>
          </w:tcPr>
          <w:p w:rsidR="00A04996" w:rsidRPr="00196081" w:rsidRDefault="00A04996" w:rsidP="00BC0E74">
            <w:pPr>
              <w:rPr>
                <w:rFonts w:eastAsia="Arial Unicode MS"/>
                <w:lang w:val="uk-UA"/>
              </w:rPr>
            </w:pPr>
          </w:p>
        </w:tc>
        <w:tc>
          <w:tcPr>
            <w:tcW w:w="713" w:type="dxa"/>
            <w:shd w:val="clear" w:color="auto" w:fill="auto"/>
          </w:tcPr>
          <w:p w:rsidR="00A04996" w:rsidRPr="00196081" w:rsidRDefault="00A04996" w:rsidP="00BC0E74">
            <w:pPr>
              <w:rPr>
                <w:rFonts w:eastAsia="Arial Unicode MS"/>
                <w:lang w:val="uk-UA"/>
              </w:rPr>
            </w:pPr>
          </w:p>
        </w:tc>
        <w:tc>
          <w:tcPr>
            <w:tcW w:w="4365" w:type="dxa"/>
            <w:shd w:val="clear" w:color="auto" w:fill="auto"/>
          </w:tcPr>
          <w:p w:rsidR="00A04996" w:rsidRPr="00196081" w:rsidRDefault="00A04996" w:rsidP="00BC0E74">
            <w:pPr>
              <w:rPr>
                <w:rFonts w:eastAsia="Arial Unicode MS"/>
                <w:lang w:val="uk-UA"/>
              </w:rPr>
            </w:pPr>
          </w:p>
        </w:tc>
        <w:tc>
          <w:tcPr>
            <w:tcW w:w="932" w:type="dxa"/>
            <w:shd w:val="clear" w:color="auto" w:fill="auto"/>
          </w:tcPr>
          <w:p w:rsidR="00A04996" w:rsidRPr="00196081" w:rsidRDefault="00A04996" w:rsidP="00BC0E74">
            <w:pPr>
              <w:rPr>
                <w:rFonts w:eastAsia="Arial Unicode MS"/>
                <w:lang w:val="uk-UA"/>
              </w:rPr>
            </w:pPr>
          </w:p>
        </w:tc>
        <w:tc>
          <w:tcPr>
            <w:tcW w:w="1290" w:type="dxa"/>
            <w:shd w:val="clear" w:color="auto" w:fill="auto"/>
          </w:tcPr>
          <w:p w:rsidR="00A04996" w:rsidRPr="00196081" w:rsidRDefault="00A04996" w:rsidP="00BC0E74">
            <w:pPr>
              <w:ind w:left="196" w:hanging="196"/>
              <w:rPr>
                <w:rFonts w:eastAsia="Arial Unicode MS"/>
                <w:u w:val="single"/>
                <w:lang w:val="uk-UA"/>
              </w:rPr>
            </w:pPr>
          </w:p>
        </w:tc>
      </w:tr>
      <w:tr w:rsidR="00A04996" w:rsidRPr="00196081" w:rsidTr="00A04996">
        <w:tc>
          <w:tcPr>
            <w:tcW w:w="536" w:type="dxa"/>
            <w:shd w:val="clear" w:color="auto" w:fill="auto"/>
          </w:tcPr>
          <w:p w:rsidR="00A04996" w:rsidRPr="00196081" w:rsidRDefault="00A04996" w:rsidP="00BC0E74">
            <w:pPr>
              <w:rPr>
                <w:rFonts w:eastAsia="Arial Unicode MS"/>
                <w:lang w:val="uk-UA"/>
              </w:rPr>
            </w:pPr>
            <w:r w:rsidRPr="00196081">
              <w:rPr>
                <w:rFonts w:eastAsia="Arial Unicode MS"/>
                <w:lang w:val="uk-UA"/>
              </w:rPr>
              <w:t>1.</w:t>
            </w:r>
          </w:p>
        </w:tc>
        <w:tc>
          <w:tcPr>
            <w:tcW w:w="1789" w:type="dxa"/>
            <w:shd w:val="clear" w:color="auto" w:fill="auto"/>
          </w:tcPr>
          <w:p w:rsidR="00A04996" w:rsidRPr="00196081" w:rsidRDefault="00A04996" w:rsidP="00BC0E74">
            <w:pPr>
              <w:rPr>
                <w:rFonts w:eastAsia="Arial Unicode MS"/>
                <w:lang w:val="uk-UA"/>
              </w:rPr>
            </w:pPr>
            <w:r w:rsidRPr="00196081">
              <w:rPr>
                <w:rFonts w:eastAsia="Arial Unicode MS"/>
                <w:lang w:val="uk-UA"/>
              </w:rPr>
              <w:t>проспект Шевченка</w:t>
            </w:r>
          </w:p>
          <w:p w:rsidR="00A04996" w:rsidRPr="00196081" w:rsidRDefault="00A04996" w:rsidP="00BC0E74">
            <w:pPr>
              <w:rPr>
                <w:rFonts w:eastAsia="Arial Unicode MS"/>
                <w:lang w:val="uk-UA"/>
              </w:rPr>
            </w:pPr>
          </w:p>
        </w:tc>
        <w:tc>
          <w:tcPr>
            <w:tcW w:w="882" w:type="dxa"/>
            <w:shd w:val="clear" w:color="auto" w:fill="auto"/>
          </w:tcPr>
          <w:p w:rsidR="00A04996" w:rsidRPr="00196081" w:rsidRDefault="00A04996" w:rsidP="00BC0E74">
            <w:pPr>
              <w:rPr>
                <w:rFonts w:eastAsia="Arial Unicode MS"/>
                <w:lang w:val="uk-UA"/>
              </w:rPr>
            </w:pPr>
            <w:r w:rsidRPr="00196081">
              <w:rPr>
                <w:rFonts w:eastAsia="Arial Unicode MS"/>
                <w:lang w:val="uk-UA"/>
              </w:rPr>
              <w:t>38-А</w:t>
            </w:r>
          </w:p>
        </w:tc>
        <w:tc>
          <w:tcPr>
            <w:tcW w:w="713" w:type="dxa"/>
            <w:shd w:val="clear" w:color="auto" w:fill="auto"/>
          </w:tcPr>
          <w:p w:rsidR="00A04996" w:rsidRPr="00196081" w:rsidRDefault="00A04996" w:rsidP="00BC0E74">
            <w:pPr>
              <w:rPr>
                <w:rFonts w:eastAsia="Arial Unicode MS"/>
                <w:lang w:val="uk-UA"/>
              </w:rPr>
            </w:pPr>
            <w:r w:rsidRPr="00196081">
              <w:rPr>
                <w:rFonts w:eastAsia="Arial Unicode MS"/>
                <w:lang w:val="uk-UA"/>
              </w:rPr>
              <w:t>25</w:t>
            </w:r>
          </w:p>
        </w:tc>
        <w:tc>
          <w:tcPr>
            <w:tcW w:w="4365" w:type="dxa"/>
            <w:shd w:val="clear" w:color="auto" w:fill="auto"/>
          </w:tcPr>
          <w:p w:rsidR="00A04996" w:rsidRPr="00196081" w:rsidRDefault="00A04996" w:rsidP="00BC0E74">
            <w:pPr>
              <w:rPr>
                <w:rFonts w:eastAsia="Arial Unicode MS"/>
                <w:lang w:val="uk-UA"/>
              </w:rPr>
            </w:pPr>
            <w:r w:rsidRPr="00196081">
              <w:rPr>
                <w:rFonts w:eastAsia="Arial Unicode MS"/>
                <w:lang w:val="uk-UA"/>
              </w:rPr>
              <w:t>Корецький Артур Романович</w:t>
            </w:r>
          </w:p>
          <w:p w:rsidR="00A04996" w:rsidRPr="00196081" w:rsidRDefault="00A04996" w:rsidP="00BC0E74">
            <w:pPr>
              <w:rPr>
                <w:rFonts w:eastAsia="Arial Unicode MS"/>
                <w:lang w:val="uk-UA"/>
              </w:rPr>
            </w:pPr>
          </w:p>
          <w:p w:rsidR="00A04996" w:rsidRPr="00196081" w:rsidRDefault="00A04996" w:rsidP="00BC0E74">
            <w:pPr>
              <w:rPr>
                <w:rFonts w:eastAsia="Arial Unicode MS"/>
                <w:lang w:val="uk-UA"/>
              </w:rPr>
            </w:pPr>
          </w:p>
          <w:p w:rsidR="00A04996" w:rsidRPr="00196081" w:rsidRDefault="00A04996" w:rsidP="00BC0E74">
            <w:pPr>
              <w:rPr>
                <w:rFonts w:eastAsia="Arial Unicode MS"/>
                <w:lang w:val="uk-UA"/>
              </w:rPr>
            </w:pPr>
          </w:p>
        </w:tc>
        <w:tc>
          <w:tcPr>
            <w:tcW w:w="932" w:type="dxa"/>
            <w:shd w:val="clear" w:color="auto" w:fill="auto"/>
          </w:tcPr>
          <w:p w:rsidR="00A04996" w:rsidRPr="00196081" w:rsidRDefault="00A04996" w:rsidP="00BC0E74">
            <w:pPr>
              <w:rPr>
                <w:rFonts w:eastAsia="Arial Unicode MS"/>
                <w:lang w:val="uk-UA"/>
              </w:rPr>
            </w:pPr>
            <w:r w:rsidRPr="00196081">
              <w:rPr>
                <w:rFonts w:eastAsia="Arial Unicode MS"/>
                <w:lang w:val="uk-UA"/>
              </w:rPr>
              <w:t>66,7</w:t>
            </w:r>
          </w:p>
        </w:tc>
        <w:tc>
          <w:tcPr>
            <w:tcW w:w="1290" w:type="dxa"/>
            <w:shd w:val="clear" w:color="auto" w:fill="auto"/>
          </w:tcPr>
          <w:p w:rsidR="00A04996" w:rsidRPr="00196081" w:rsidRDefault="00A04996" w:rsidP="00BC0E74">
            <w:pPr>
              <w:numPr>
                <w:ilvl w:val="0"/>
                <w:numId w:val="13"/>
              </w:numPr>
              <w:rPr>
                <w:rFonts w:eastAsia="Arial Unicode MS"/>
                <w:lang w:val="uk-UA"/>
              </w:rPr>
            </w:pPr>
            <w:r w:rsidRPr="00196081">
              <w:rPr>
                <w:rFonts w:eastAsia="Arial Unicode MS"/>
                <w:lang w:val="uk-UA"/>
              </w:rPr>
              <w:t>6,426грн.</w:t>
            </w:r>
          </w:p>
        </w:tc>
      </w:tr>
    </w:tbl>
    <w:p w:rsidR="00A04996" w:rsidRPr="00196081" w:rsidRDefault="00A04996" w:rsidP="00BC0E74">
      <w:pPr>
        <w:jc w:val="right"/>
        <w:rPr>
          <w:lang w:val="uk-UA"/>
        </w:rPr>
      </w:pPr>
    </w:p>
    <w:p w:rsidR="00A04996" w:rsidRPr="00196081" w:rsidRDefault="00A04996" w:rsidP="00BC0E74">
      <w:pPr>
        <w:ind w:right="76"/>
        <w:jc w:val="both"/>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w:t>
      </w:r>
      <w:r w:rsidRPr="00196081">
        <w:rPr>
          <w:lang w:val="uk-UA"/>
        </w:rPr>
        <w:tab/>
      </w:r>
      <w:r w:rsidRPr="00196081">
        <w:rPr>
          <w:lang w:val="uk-UA"/>
        </w:rPr>
        <w:tab/>
        <w:t>Андрій Мелешко</w:t>
      </w:r>
    </w:p>
    <w:p w:rsidR="00A04996" w:rsidRPr="00196081" w:rsidRDefault="00A04996" w:rsidP="00BC0E74">
      <w:pPr>
        <w:jc w:val="right"/>
        <w:rPr>
          <w:lang w:val="uk-UA"/>
        </w:rPr>
      </w:pPr>
    </w:p>
    <w:p w:rsidR="00A04996" w:rsidRPr="00196081" w:rsidRDefault="00A04996"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lang w:val="uk-UA"/>
        </w:rPr>
      </w:pP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bCs/>
          <w:bdr w:val="none" w:sz="0" w:space="0" w:color="auto" w:frame="1"/>
          <w:lang w:val="uk-UA"/>
        </w:rPr>
      </w:pPr>
      <w:r w:rsidRPr="00196081">
        <w:rPr>
          <w:bCs/>
          <w:bdr w:val="none" w:sz="0" w:space="0" w:color="auto" w:frame="1"/>
          <w:lang w:val="uk-UA"/>
        </w:rPr>
        <w:t xml:space="preserve">РОЗРАХУНОК </w:t>
      </w:r>
      <w:r w:rsidRPr="00196081">
        <w:rPr>
          <w:bCs/>
          <w:bdr w:val="none" w:sz="0" w:space="0" w:color="auto" w:frame="1"/>
          <w:lang w:val="uk-UA"/>
        </w:rPr>
        <w:br/>
      </w: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val="uk-UA"/>
        </w:rPr>
      </w:pPr>
      <w:r w:rsidRPr="00196081">
        <w:rPr>
          <w:bCs/>
          <w:lang w:val="uk-UA"/>
        </w:rPr>
        <w:t xml:space="preserve">вартості надлишків загальної площі квартири (суми житлових чеків), що мають отримати громадяни </w:t>
      </w:r>
      <w:r w:rsidRPr="00196081">
        <w:rPr>
          <w:bCs/>
          <w:bdr w:val="none" w:sz="0" w:space="0" w:color="auto" w:frame="1"/>
          <w:lang w:val="uk-UA"/>
        </w:rPr>
        <w:t>квартири № 25 в будинку №38-А по проспекту Шевченка,  в м. Новий Розділ Львівської області, що приватизується</w:t>
      </w:r>
    </w:p>
    <w:p w:rsidR="00A04996" w:rsidRPr="00196081" w:rsidRDefault="00A04996" w:rsidP="00BC0E74">
      <w:pPr>
        <w:jc w:val="both"/>
        <w:rPr>
          <w:lang w:val="uk-UA"/>
        </w:rPr>
      </w:pP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196081">
        <w:rPr>
          <w:lang w:val="uk-UA"/>
        </w:rPr>
        <w:t xml:space="preserve">     1. Загальна  площа квартири, жилого приміщення у гуртожитку, (П) -  66,7 кв. м. </w:t>
      </w:r>
      <w:r w:rsidRPr="00196081">
        <w:rPr>
          <w:lang w:val="uk-UA"/>
        </w:rPr>
        <w:br/>
        <w:t xml:space="preserve">     2. Кількість  зареєстрованих  у квартирі, жилому приміщенні у гуртожитку, (М) - 1. </w:t>
      </w:r>
      <w:r w:rsidRPr="00196081">
        <w:rPr>
          <w:lang w:val="uk-UA"/>
        </w:rPr>
        <w:br/>
      </w: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196081">
        <w:rPr>
          <w:lang w:val="uk-UA"/>
        </w:rPr>
        <w:lastRenderedPageBreak/>
        <w:t xml:space="preserve">     3. Розмір загальної площі,  що підлягає безоплатній  передачі  мешканцям квартири, жилого  приміщення  у  гуртожитку, згідно з законом: </w:t>
      </w:r>
      <w:r w:rsidRPr="00196081">
        <w:rPr>
          <w:lang w:val="uk-UA"/>
        </w:rPr>
        <w:br/>
      </w: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196081">
        <w:rPr>
          <w:bCs/>
          <w:bdr w:val="none" w:sz="0" w:space="0" w:color="auto" w:frame="1"/>
          <w:lang w:val="uk-UA"/>
        </w:rPr>
        <w:t xml:space="preserve">                     Пб = М х 21 + 10 = 1 х 21 + 10 = 31,0 кв. м. </w:t>
      </w: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dr w:val="none" w:sz="0" w:space="0" w:color="auto" w:frame="1"/>
          <w:lang w:val="uk-UA"/>
        </w:rPr>
      </w:pPr>
      <w:r w:rsidRPr="00196081">
        <w:rPr>
          <w:lang w:val="uk-UA"/>
        </w:rPr>
        <w:br/>
        <w:t>4. Сума житлових чеків, що підлягає видачі кожному мешканцю, якщо П менше, ніж Пб: </w:t>
      </w:r>
      <w:r w:rsidRPr="00196081">
        <w:rPr>
          <w:lang w:val="uk-UA"/>
        </w:rPr>
        <w:br/>
      </w:r>
      <w:r w:rsidRPr="00196081">
        <w:rPr>
          <w:lang w:val="uk-UA"/>
        </w:rPr>
        <w:br/>
        <w:t xml:space="preserve">            </w:t>
      </w:r>
      <w:r w:rsidRPr="00196081">
        <w:rPr>
          <w:bCs/>
          <w:lang w:val="uk-UA"/>
        </w:rPr>
        <w:t>Сч =     Пб – П</w:t>
      </w:r>
      <w:r w:rsidRPr="00196081">
        <w:rPr>
          <w:bCs/>
          <w:lang w:val="uk-UA"/>
        </w:rPr>
        <w:br/>
        <w:t>                М         х А*,</w:t>
      </w:r>
      <w:r w:rsidRPr="00196081">
        <w:rPr>
          <w:lang w:val="uk-UA"/>
        </w:rPr>
        <w:t xml:space="preserve">      Сч = (31,0 кв. м – 66,7 кв. м)  х  0,18 грн </w:t>
      </w:r>
      <w:r w:rsidRPr="00196081">
        <w:rPr>
          <w:bCs/>
          <w:lang w:val="uk-UA"/>
        </w:rPr>
        <w:t>= - 6,426</w:t>
      </w:r>
      <w:r w:rsidRPr="00196081">
        <w:rPr>
          <w:color w:val="FF0000"/>
          <w:lang w:val="uk-UA"/>
        </w:rPr>
        <w:t xml:space="preserve"> </w:t>
      </w:r>
      <w:r w:rsidRPr="00196081">
        <w:rPr>
          <w:lang w:val="uk-UA"/>
        </w:rPr>
        <w:t>грн. (доплата за залишкову площу)</w:t>
      </w:r>
      <w:r w:rsidRPr="00196081">
        <w:rPr>
          <w:lang w:val="uk-UA"/>
        </w:rPr>
        <w:br/>
        <w:t xml:space="preserve">                                                </w:t>
      </w:r>
      <w:r w:rsidRPr="00196081">
        <w:rPr>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196081">
        <w:rPr>
          <w:bdr w:val="none" w:sz="0" w:space="0" w:color="auto" w:frame="1"/>
          <w:lang w:val="uk-UA"/>
        </w:rPr>
        <w:br/>
      </w:r>
    </w:p>
    <w:p w:rsidR="00A04996" w:rsidRPr="00196081" w:rsidRDefault="00A04996" w:rsidP="00BC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r w:rsidRPr="00196081">
        <w:rPr>
          <w:lang w:val="uk-UA"/>
        </w:rPr>
        <w:t xml:space="preserve"> Підпис відповідальної за </w:t>
      </w:r>
      <w:r w:rsidRPr="00196081">
        <w:rPr>
          <w:lang w:val="uk-UA"/>
        </w:rPr>
        <w:br/>
        <w:t xml:space="preserve"> розрахунок особи                                 </w:t>
      </w:r>
      <w:r w:rsidR="00597C28" w:rsidRPr="00196081">
        <w:rPr>
          <w:lang w:val="uk-UA"/>
        </w:rPr>
        <w:t xml:space="preserve">  _________________Романів С.Я.</w:t>
      </w:r>
    </w:p>
    <w:p w:rsidR="00A04996" w:rsidRPr="00196081" w:rsidRDefault="00A04996" w:rsidP="00BC0E74">
      <w:pPr>
        <w:tabs>
          <w:tab w:val="left" w:pos="708"/>
          <w:tab w:val="left" w:pos="1416"/>
          <w:tab w:val="left" w:pos="2124"/>
          <w:tab w:val="left" w:pos="2832"/>
          <w:tab w:val="left" w:pos="3540"/>
          <w:tab w:val="left" w:pos="4248"/>
          <w:tab w:val="left" w:pos="4956"/>
        </w:tabs>
        <w:rPr>
          <w:lang w:val="uk-UA"/>
        </w:rPr>
      </w:pPr>
      <w:r w:rsidRPr="00196081">
        <w:rPr>
          <w:lang w:val="uk-UA"/>
        </w:rPr>
        <w:t xml:space="preserve"> Підпис наймача, що приватизує квартиру, </w:t>
      </w:r>
      <w:r w:rsidRPr="00196081">
        <w:rPr>
          <w:lang w:val="uk-UA"/>
        </w:rPr>
        <w:br/>
        <w:t xml:space="preserve"> житлове приміщення у гуртожитку       _________________Корецький А.Р.</w:t>
      </w:r>
    </w:p>
    <w:p w:rsidR="00A04996" w:rsidRPr="00196081" w:rsidRDefault="00A04996" w:rsidP="00BC0E74">
      <w:pPr>
        <w:jc w:val="right"/>
        <w:rPr>
          <w:lang w:val="uk-UA"/>
        </w:rPr>
      </w:pPr>
      <w:r w:rsidRPr="00196081">
        <w:rPr>
          <w:lang w:val="uk-UA"/>
        </w:rPr>
        <w:t>Жит. Пл.- 40,9 кв.м. 3-кім.</w:t>
      </w:r>
    </w:p>
    <w:p w:rsidR="00A04996" w:rsidRPr="00196081" w:rsidRDefault="00A04996"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BC0E74">
      <w:pPr>
        <w:jc w:val="right"/>
        <w:rPr>
          <w:lang w:val="uk-UA"/>
        </w:rPr>
      </w:pPr>
    </w:p>
    <w:p w:rsidR="00F13B27" w:rsidRPr="00196081" w:rsidRDefault="00F13B27" w:rsidP="00EF49A1">
      <w:pPr>
        <w:rPr>
          <w:lang w:val="uk-UA"/>
        </w:rPr>
      </w:pPr>
    </w:p>
    <w:p w:rsidR="00EF49A1" w:rsidRPr="00654EDC" w:rsidRDefault="00EF49A1" w:rsidP="00EF49A1">
      <w:pPr>
        <w:jc w:val="center"/>
      </w:pPr>
      <w:r>
        <w:rPr>
          <w:noProof/>
        </w:rPr>
        <w:drawing>
          <wp:inline distT="0" distB="0" distL="0" distR="0">
            <wp:extent cx="1143000" cy="6032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B5FA2" w:rsidRPr="00196081" w:rsidRDefault="002B5FA2" w:rsidP="00BC0E74">
      <w:pPr>
        <w:ind w:left="5664" w:firstLine="708"/>
        <w:rPr>
          <w:u w:val="single"/>
          <w:lang w:val="uk-UA"/>
        </w:rPr>
      </w:pPr>
    </w:p>
    <w:p w:rsidR="00F760C6" w:rsidRPr="00196081" w:rsidRDefault="00E95505" w:rsidP="00E95505">
      <w:pPr>
        <w:ind w:left="5664" w:firstLine="148"/>
        <w:rPr>
          <w:b/>
          <w:lang w:val="uk-UA"/>
        </w:rPr>
      </w:pPr>
      <w:r w:rsidRPr="00196081">
        <w:rPr>
          <w:b/>
          <w:lang w:val="uk-UA"/>
        </w:rPr>
        <w:t>120</w:t>
      </w:r>
    </w:p>
    <w:p w:rsidR="00F13B27" w:rsidRPr="00196081" w:rsidRDefault="00F13B27"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 xml:space="preserve">Про передачу у приватну власність </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житлового приміщення в гуртожитку</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 71 по пр. Шевченка,5-Б</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196081">
        <w:rPr>
          <w:lang w:val="uk-UA"/>
        </w:rPr>
        <w:t xml:space="preserve">Розглянувши заяву від 18.04.17р. № 1345 наймача жилого приміщення № 71 в гуртожитку по пр. Шевченка, 5-Б в м. Новий Розділ Львівської області Тихомирової Романії Вікторівни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п.”а” ч1, ст. 29, ст. 30, ст. 52, ч.6 ст. 59, ч.1 ст.73 Закону України «Про місцеве самоврядування в Україні»виконавчий комітет Новороздільської міської ради,  </w:t>
      </w: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96081">
        <w:rPr>
          <w:lang w:val="uk-UA"/>
        </w:rPr>
        <w:t>ВИРІШИВ:</w:t>
      </w:r>
    </w:p>
    <w:p w:rsidR="00A04996" w:rsidRPr="00196081" w:rsidRDefault="00A04996" w:rsidP="00F1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A04996" w:rsidRPr="00196081" w:rsidRDefault="00F13B27" w:rsidP="00F13B27">
      <w:pPr>
        <w:ind w:firstLine="567"/>
        <w:jc w:val="both"/>
        <w:rPr>
          <w:lang w:val="uk-UA"/>
        </w:rPr>
      </w:pPr>
      <w:r w:rsidRPr="00196081">
        <w:rPr>
          <w:lang w:val="uk-UA"/>
        </w:rPr>
        <w:t xml:space="preserve">1. </w:t>
      </w:r>
      <w:r w:rsidR="00A04996" w:rsidRPr="00196081">
        <w:rPr>
          <w:lang w:val="uk-UA"/>
        </w:rPr>
        <w:t>Передати у приватну власність Тихомировій Романії Вікторівні,1992 р.н.</w:t>
      </w:r>
      <w:r w:rsidR="00A04996" w:rsidRPr="00196081">
        <w:rPr>
          <w:rFonts w:eastAsia="Arial Unicode MS"/>
          <w:lang w:val="uk-UA"/>
        </w:rPr>
        <w:t>, та її брату - Тихомир</w:t>
      </w:r>
      <w:r w:rsidR="00F437EE">
        <w:rPr>
          <w:rFonts w:eastAsia="Arial Unicode MS"/>
          <w:lang w:val="uk-UA"/>
        </w:rPr>
        <w:t>ову Ростиславу Вікторовичу, ****</w:t>
      </w:r>
      <w:r w:rsidR="00A04996" w:rsidRPr="00196081">
        <w:rPr>
          <w:rFonts w:eastAsia="Arial Unicode MS"/>
          <w:lang w:val="uk-UA"/>
        </w:rPr>
        <w:t xml:space="preserve">р.н. </w:t>
      </w:r>
      <w:r w:rsidR="00A04996" w:rsidRPr="00196081">
        <w:rPr>
          <w:lang w:val="uk-UA"/>
        </w:rPr>
        <w:t>житлове приміщення № 71 в гуртожитку по проспекту Шевченка, 5-Б в м. Новий Розділ Львівської області, житловою площею 12,5 кв. м., загальною площею 13,3 кв. м.</w:t>
      </w:r>
    </w:p>
    <w:p w:rsidR="00A04996" w:rsidRPr="00196081" w:rsidRDefault="00A04996" w:rsidP="00BC0E74">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rFonts w:ascii="Times New Roman" w:hAnsi="Times New Roman" w:cs="Times New Roman"/>
        </w:rPr>
      </w:pPr>
      <w:r w:rsidRPr="00196081">
        <w:rPr>
          <w:rFonts w:ascii="Times New Roman" w:hAnsi="Times New Roman" w:cs="Times New Roman"/>
        </w:rPr>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 згідно  рішення. </w:t>
      </w:r>
    </w:p>
    <w:p w:rsidR="00A04996" w:rsidRPr="00196081" w:rsidRDefault="00A04996" w:rsidP="0059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196081">
        <w:rPr>
          <w:lang w:val="uk-UA"/>
        </w:rPr>
        <w:t>3. Контроль за виконанням рішення покласти на заст</w:t>
      </w:r>
      <w:r w:rsidR="00597C28" w:rsidRPr="00196081">
        <w:rPr>
          <w:lang w:val="uk-UA"/>
        </w:rPr>
        <w:t>упника міського голови Цюру А.С.</w:t>
      </w:r>
    </w:p>
    <w:p w:rsidR="00597C28" w:rsidRPr="00196081" w:rsidRDefault="00597C28" w:rsidP="00BC0E74">
      <w:pPr>
        <w:shd w:val="clear" w:color="auto" w:fill="FFFFFF"/>
        <w:rPr>
          <w:lang w:val="uk-UA"/>
        </w:rPr>
      </w:pPr>
    </w:p>
    <w:p w:rsidR="00F13B27" w:rsidRPr="00196081" w:rsidRDefault="00F13B27" w:rsidP="00BC0E74">
      <w:pPr>
        <w:shd w:val="clear" w:color="auto" w:fill="FFFFFF"/>
        <w:rPr>
          <w:lang w:val="uk-UA"/>
        </w:rPr>
      </w:pPr>
    </w:p>
    <w:p w:rsidR="00A04996" w:rsidRPr="00196081" w:rsidRDefault="00A04996" w:rsidP="00597C28">
      <w:pPr>
        <w:shd w:val="clear" w:color="auto" w:fill="FFFFFF"/>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F13B27" w:rsidRPr="00196081" w:rsidRDefault="00F13B27" w:rsidP="00597C28">
      <w:pPr>
        <w:shd w:val="clear" w:color="auto" w:fill="FFFFFF"/>
        <w:rPr>
          <w:lang w:val="uk-UA"/>
        </w:rPr>
      </w:pPr>
    </w:p>
    <w:p w:rsidR="00EF49A1" w:rsidRPr="00654EDC" w:rsidRDefault="00EF49A1" w:rsidP="00EF49A1">
      <w:pPr>
        <w:jc w:val="center"/>
      </w:pPr>
      <w:r>
        <w:rPr>
          <w:noProof/>
        </w:rPr>
        <w:drawing>
          <wp:inline distT="0" distB="0" distL="0" distR="0">
            <wp:extent cx="1143000" cy="6032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13B27" w:rsidRPr="00196081" w:rsidRDefault="00F13B27" w:rsidP="00597C28">
      <w:pPr>
        <w:shd w:val="clear" w:color="auto" w:fill="FFFFFF"/>
        <w:rPr>
          <w:color w:val="FF0000"/>
          <w:lang w:val="uk-UA"/>
        </w:rPr>
      </w:pPr>
    </w:p>
    <w:p w:rsidR="00F760C6" w:rsidRPr="00196081" w:rsidRDefault="00E95505" w:rsidP="00E95505">
      <w:pPr>
        <w:ind w:left="5664" w:firstLine="6"/>
        <w:rPr>
          <w:b/>
          <w:lang w:val="uk-UA"/>
        </w:rPr>
      </w:pPr>
      <w:r w:rsidRPr="00196081">
        <w:rPr>
          <w:b/>
          <w:lang w:val="uk-UA"/>
        </w:rPr>
        <w:t>121</w:t>
      </w:r>
    </w:p>
    <w:p w:rsidR="00F13B27" w:rsidRPr="00196081" w:rsidRDefault="00F13B27" w:rsidP="00F760C6">
      <w:pPr>
        <w:rPr>
          <w:lang w:val="uk-UA"/>
        </w:rPr>
      </w:pPr>
    </w:p>
    <w:p w:rsidR="00E95505" w:rsidRPr="00196081" w:rsidRDefault="00E95505"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A04996" w:rsidRPr="00196081" w:rsidRDefault="00A04996" w:rsidP="00BC0E74">
      <w:pPr>
        <w:rPr>
          <w:lang w:val="uk-UA"/>
        </w:rPr>
      </w:pPr>
    </w:p>
    <w:p w:rsidR="00F13B27" w:rsidRPr="00196081" w:rsidRDefault="00A04996" w:rsidP="00BC0E74">
      <w:pPr>
        <w:rPr>
          <w:lang w:val="uk-UA"/>
        </w:rPr>
      </w:pPr>
      <w:r w:rsidRPr="00196081">
        <w:rPr>
          <w:lang w:val="uk-UA"/>
        </w:rPr>
        <w:t>Про передачу у приватну спільну часткову</w:t>
      </w:r>
    </w:p>
    <w:p w:rsidR="00A04996" w:rsidRPr="00196081" w:rsidRDefault="00A04996" w:rsidP="00BC0E74">
      <w:pPr>
        <w:rPr>
          <w:lang w:val="uk-UA"/>
        </w:rPr>
      </w:pPr>
      <w:r w:rsidRPr="00196081">
        <w:rPr>
          <w:lang w:val="uk-UA"/>
        </w:rPr>
        <w:t xml:space="preserve">власність </w:t>
      </w:r>
      <w:r w:rsidR="00F13B27" w:rsidRPr="00196081">
        <w:rPr>
          <w:lang w:val="uk-UA"/>
        </w:rPr>
        <w:t xml:space="preserve"> </w:t>
      </w:r>
      <w:r w:rsidRPr="00196081">
        <w:rPr>
          <w:lang w:val="uk-UA"/>
        </w:rPr>
        <w:t>житлових приміщень в гуртожитку</w:t>
      </w:r>
    </w:p>
    <w:p w:rsidR="00A04996" w:rsidRPr="00196081" w:rsidRDefault="00A04996" w:rsidP="00BC0E74">
      <w:pPr>
        <w:rPr>
          <w:lang w:val="uk-UA"/>
        </w:rPr>
      </w:pPr>
      <w:r w:rsidRPr="00196081">
        <w:rPr>
          <w:lang w:val="uk-UA"/>
        </w:rPr>
        <w:t>№ 97 по бульв. Довженка,4</w:t>
      </w:r>
    </w:p>
    <w:p w:rsidR="00E95505" w:rsidRPr="00196081" w:rsidRDefault="00E95505" w:rsidP="00BC0E74">
      <w:pPr>
        <w:rPr>
          <w:lang w:val="uk-UA"/>
        </w:rPr>
      </w:pPr>
    </w:p>
    <w:p w:rsidR="00A04996" w:rsidRPr="00196081" w:rsidRDefault="00A04996" w:rsidP="00BC0E74">
      <w:pPr>
        <w:ind w:firstLine="708"/>
        <w:jc w:val="both"/>
        <w:rPr>
          <w:lang w:val="uk-UA"/>
        </w:rPr>
      </w:pPr>
      <w:r w:rsidRPr="00196081">
        <w:rPr>
          <w:lang w:val="uk-UA"/>
        </w:rPr>
        <w:t xml:space="preserve">Розглянувши заяву від 19.04.2017р. за №1365 наймача жилих приміщення № 97 в гуртожитку по бул. Довженка, 4 в м. Новий Розділ Львівської області Кульпі Олені Віктрівні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Україні»виконавчий комітет Новороздільської міської ради,  </w:t>
      </w:r>
    </w:p>
    <w:p w:rsidR="00A04996" w:rsidRPr="00196081" w:rsidRDefault="00A04996" w:rsidP="00BC0E74">
      <w:pPr>
        <w:rPr>
          <w:lang w:val="uk-UA"/>
        </w:rPr>
      </w:pPr>
    </w:p>
    <w:p w:rsidR="00A04996" w:rsidRPr="00196081" w:rsidRDefault="00A04996" w:rsidP="00BC0E74">
      <w:pPr>
        <w:rPr>
          <w:lang w:val="uk-UA"/>
        </w:rPr>
      </w:pPr>
      <w:r w:rsidRPr="00196081">
        <w:rPr>
          <w:lang w:val="uk-UA"/>
        </w:rPr>
        <w:t>ВИРІШИВ:</w:t>
      </w:r>
    </w:p>
    <w:p w:rsidR="00A04996" w:rsidRPr="00196081" w:rsidRDefault="00A04996" w:rsidP="00BC0E74">
      <w:pPr>
        <w:jc w:val="both"/>
        <w:rPr>
          <w:lang w:val="uk-UA"/>
        </w:rPr>
      </w:pPr>
    </w:p>
    <w:p w:rsidR="00A04996" w:rsidRPr="00196081" w:rsidRDefault="00A04996" w:rsidP="00BC0E74">
      <w:pPr>
        <w:numPr>
          <w:ilvl w:val="0"/>
          <w:numId w:val="15"/>
        </w:numPr>
        <w:jc w:val="both"/>
        <w:rPr>
          <w:rFonts w:eastAsia="Arial Unicode MS"/>
          <w:lang w:val="uk-UA"/>
        </w:rPr>
      </w:pPr>
      <w:r w:rsidRPr="00196081">
        <w:rPr>
          <w:lang w:val="uk-UA"/>
        </w:rPr>
        <w:t>Передати у приватну спільну часткову власні</w:t>
      </w:r>
      <w:r w:rsidR="00F437EE">
        <w:rPr>
          <w:lang w:val="uk-UA"/>
        </w:rPr>
        <w:t>сть Кульпі Олені Вікторівні, ****</w:t>
      </w:r>
      <w:r w:rsidRPr="00196081">
        <w:rPr>
          <w:lang w:val="uk-UA"/>
        </w:rPr>
        <w:t>р.н.</w:t>
      </w:r>
      <w:r w:rsidRPr="00196081">
        <w:rPr>
          <w:rFonts w:eastAsia="Arial Unicode MS"/>
          <w:lang w:val="uk-UA"/>
        </w:rPr>
        <w:t>, у складі сім’ї:</w:t>
      </w:r>
    </w:p>
    <w:p w:rsidR="00A04996" w:rsidRPr="00196081" w:rsidRDefault="00A04996" w:rsidP="00BC0E74">
      <w:pPr>
        <w:numPr>
          <w:ilvl w:val="0"/>
          <w:numId w:val="16"/>
        </w:numPr>
        <w:jc w:val="both"/>
        <w:rPr>
          <w:rFonts w:eastAsia="Arial Unicode MS"/>
          <w:lang w:val="uk-UA"/>
        </w:rPr>
      </w:pPr>
      <w:r w:rsidRPr="00196081">
        <w:rPr>
          <w:rFonts w:eastAsia="Arial Unicode MS"/>
          <w:lang w:val="uk-UA"/>
        </w:rPr>
        <w:t>син – Ку</w:t>
      </w:r>
      <w:r w:rsidR="00F437EE">
        <w:rPr>
          <w:rFonts w:eastAsia="Arial Unicode MS"/>
          <w:lang w:val="uk-UA"/>
        </w:rPr>
        <w:t>льпа Віталій Володимирович, ****</w:t>
      </w:r>
      <w:r w:rsidR="008D79AA" w:rsidRPr="00196081">
        <w:rPr>
          <w:rFonts w:eastAsia="Arial Unicode MS"/>
          <w:lang w:val="uk-UA"/>
        </w:rPr>
        <w:t xml:space="preserve"> </w:t>
      </w:r>
      <w:r w:rsidRPr="00196081">
        <w:rPr>
          <w:rFonts w:eastAsia="Arial Unicode MS"/>
          <w:lang w:val="uk-UA"/>
        </w:rPr>
        <w:t>р.н.;</w:t>
      </w:r>
    </w:p>
    <w:p w:rsidR="00A04996" w:rsidRPr="00196081" w:rsidRDefault="00A04996" w:rsidP="00BC0E74">
      <w:pPr>
        <w:numPr>
          <w:ilvl w:val="0"/>
          <w:numId w:val="16"/>
        </w:numPr>
        <w:jc w:val="both"/>
        <w:rPr>
          <w:rFonts w:eastAsia="Arial Unicode MS"/>
          <w:lang w:val="uk-UA"/>
        </w:rPr>
      </w:pPr>
      <w:r w:rsidRPr="00196081">
        <w:rPr>
          <w:rFonts w:eastAsia="Arial Unicode MS"/>
          <w:lang w:val="uk-UA"/>
        </w:rPr>
        <w:t xml:space="preserve">дочка </w:t>
      </w:r>
      <w:r w:rsidR="00F437EE">
        <w:rPr>
          <w:rFonts w:eastAsia="Arial Unicode MS"/>
          <w:lang w:val="uk-UA"/>
        </w:rPr>
        <w:t>- Кульпа Юлія Володимирівна ****</w:t>
      </w:r>
      <w:r w:rsidR="008D79AA" w:rsidRPr="00196081">
        <w:rPr>
          <w:rFonts w:eastAsia="Arial Unicode MS"/>
          <w:lang w:val="uk-UA"/>
        </w:rPr>
        <w:t xml:space="preserve"> </w:t>
      </w:r>
      <w:r w:rsidRPr="00196081">
        <w:rPr>
          <w:rFonts w:eastAsia="Arial Unicode MS"/>
          <w:lang w:val="uk-UA"/>
        </w:rPr>
        <w:t>р.н.</w:t>
      </w:r>
    </w:p>
    <w:p w:rsidR="00A04996" w:rsidRPr="00196081" w:rsidRDefault="00A04996" w:rsidP="00BC0E74">
      <w:pPr>
        <w:ind w:firstLine="539"/>
        <w:jc w:val="both"/>
        <w:rPr>
          <w:lang w:val="uk-UA"/>
        </w:rPr>
      </w:pPr>
      <w:r w:rsidRPr="00196081">
        <w:rPr>
          <w:lang w:val="uk-UA"/>
        </w:rPr>
        <w:t xml:space="preserve">житлове приміщення № 97 в гуртожитку по бульв. Довженка, 4 в м. Новий Розділ Львівської області, житловою площею 32,0 кв. м. </w:t>
      </w:r>
    </w:p>
    <w:p w:rsidR="00A04996" w:rsidRPr="00196081" w:rsidRDefault="00A04996" w:rsidP="00BC0E74">
      <w:pPr>
        <w:pStyle w:val="11"/>
        <w:spacing w:after="0"/>
        <w:ind w:left="0" w:right="76" w:firstLine="539"/>
        <w:jc w:val="both"/>
        <w:rPr>
          <w:color w:val="0000FF"/>
        </w:rPr>
      </w:pPr>
      <w:r w:rsidRPr="00196081">
        <w:t xml:space="preserve">2. Відділу комунального майна та приватизації Новороздільської міської ради (начальник Пасемко Н. А.) підготувати і видати свідоцтво про право власності на житлові приміщення згідно рішення. </w:t>
      </w:r>
    </w:p>
    <w:p w:rsidR="00A04996" w:rsidRPr="00196081" w:rsidRDefault="00A04996" w:rsidP="00BC0E74">
      <w:pPr>
        <w:ind w:firstLine="540"/>
        <w:jc w:val="both"/>
        <w:rPr>
          <w:lang w:val="uk-UA"/>
        </w:rPr>
      </w:pPr>
      <w:r w:rsidRPr="00196081">
        <w:rPr>
          <w:lang w:val="uk-UA"/>
        </w:rPr>
        <w:t>3. Контроль за виконанням рішення покласти на заступника міського голови Цюру А.С.</w:t>
      </w:r>
    </w:p>
    <w:p w:rsidR="00A04996" w:rsidRPr="00196081" w:rsidRDefault="00A04996" w:rsidP="00BC0E74">
      <w:pPr>
        <w:jc w:val="both"/>
        <w:rPr>
          <w:lang w:val="uk-UA"/>
        </w:rPr>
      </w:pPr>
    </w:p>
    <w:p w:rsidR="00E95505" w:rsidRPr="00196081" w:rsidRDefault="00E95505" w:rsidP="00BC0E74">
      <w:pPr>
        <w:jc w:val="both"/>
        <w:rPr>
          <w:lang w:val="uk-UA"/>
        </w:rPr>
      </w:pPr>
    </w:p>
    <w:p w:rsidR="00A04996" w:rsidRPr="00196081" w:rsidRDefault="00A04996"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A04996" w:rsidRPr="00196081" w:rsidRDefault="00A04996" w:rsidP="00597C28">
      <w:pPr>
        <w:shd w:val="clear" w:color="auto" w:fill="FFFFFF"/>
        <w:rPr>
          <w:color w:val="FF0000"/>
          <w:lang w:val="uk-UA"/>
        </w:rPr>
      </w:pPr>
    </w:p>
    <w:p w:rsidR="008D79AA" w:rsidRPr="00196081" w:rsidRDefault="008D79AA" w:rsidP="00597C28">
      <w:pPr>
        <w:shd w:val="clear" w:color="auto" w:fill="FFFFFF"/>
        <w:rPr>
          <w:color w:val="FF0000"/>
          <w:lang w:val="uk-UA"/>
        </w:rPr>
      </w:pPr>
    </w:p>
    <w:p w:rsidR="008D79AA" w:rsidRPr="00196081" w:rsidRDefault="008D79AA" w:rsidP="00597C28">
      <w:pPr>
        <w:shd w:val="clear" w:color="auto" w:fill="FFFFFF"/>
        <w:rPr>
          <w:color w:val="FF0000"/>
          <w:lang w:val="uk-UA"/>
        </w:rPr>
      </w:pPr>
    </w:p>
    <w:p w:rsidR="008D79AA" w:rsidRPr="00196081" w:rsidRDefault="008D79AA" w:rsidP="00597C28">
      <w:pPr>
        <w:shd w:val="clear" w:color="auto" w:fill="FFFFFF"/>
        <w:rPr>
          <w:color w:val="FF0000"/>
          <w:lang w:val="uk-UA"/>
        </w:rPr>
      </w:pPr>
    </w:p>
    <w:p w:rsidR="008D79AA" w:rsidRPr="00196081" w:rsidRDefault="008D79AA" w:rsidP="00597C28">
      <w:pPr>
        <w:shd w:val="clear" w:color="auto" w:fill="FFFFFF"/>
        <w:rPr>
          <w:color w:val="FF0000"/>
          <w:lang w:val="uk-UA"/>
        </w:rPr>
      </w:pPr>
    </w:p>
    <w:p w:rsidR="008D79AA" w:rsidRPr="00196081" w:rsidRDefault="008D79AA" w:rsidP="00597C28">
      <w:pPr>
        <w:shd w:val="clear" w:color="auto" w:fill="FFFFFF"/>
        <w:rPr>
          <w:color w:val="FF0000"/>
          <w:lang w:val="uk-UA"/>
        </w:rPr>
      </w:pPr>
    </w:p>
    <w:p w:rsidR="00EF49A1" w:rsidRPr="00654EDC" w:rsidRDefault="00EF49A1" w:rsidP="00EF49A1">
      <w:pPr>
        <w:jc w:val="center"/>
      </w:pPr>
      <w:r>
        <w:rPr>
          <w:noProof/>
        </w:rPr>
        <w:drawing>
          <wp:inline distT="0" distB="0" distL="0" distR="0">
            <wp:extent cx="1143000" cy="6032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A04996" w:rsidRPr="00196081" w:rsidRDefault="00A04996" w:rsidP="00BC0E74">
      <w:pPr>
        <w:shd w:val="clear" w:color="auto" w:fill="FFFFFF"/>
        <w:ind w:left="4709"/>
        <w:rPr>
          <w:color w:val="FF0000"/>
          <w:lang w:val="uk-UA"/>
        </w:rPr>
      </w:pPr>
    </w:p>
    <w:p w:rsidR="008D79AA" w:rsidRPr="00755063" w:rsidRDefault="00E95505" w:rsidP="00755063">
      <w:pPr>
        <w:ind w:left="5664" w:firstLine="148"/>
        <w:rPr>
          <w:b/>
          <w:lang w:val="uk-UA"/>
        </w:rPr>
      </w:pPr>
      <w:r w:rsidRPr="00196081">
        <w:rPr>
          <w:b/>
          <w:lang w:val="uk-UA"/>
        </w:rPr>
        <w:t>122</w:t>
      </w: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F760C6" w:rsidRPr="00196081" w:rsidRDefault="00F760C6" w:rsidP="00BC0E74">
      <w:pPr>
        <w:autoSpaceDE w:val="0"/>
        <w:autoSpaceDN w:val="0"/>
        <w:adjustRightInd w:val="0"/>
        <w:ind w:right="5990"/>
        <w:rPr>
          <w:rFonts w:eastAsia="Calibri"/>
          <w:lang w:val="uk-UA" w:eastAsia="uk-UA"/>
        </w:rPr>
      </w:pPr>
    </w:p>
    <w:p w:rsidR="00A04996" w:rsidRPr="00196081" w:rsidRDefault="00A04996" w:rsidP="00BC0E74">
      <w:pPr>
        <w:autoSpaceDE w:val="0"/>
        <w:autoSpaceDN w:val="0"/>
        <w:adjustRightInd w:val="0"/>
        <w:ind w:right="5990"/>
        <w:rPr>
          <w:rFonts w:eastAsia="Calibri"/>
          <w:lang w:val="uk-UA" w:eastAsia="uk-UA"/>
        </w:rPr>
      </w:pPr>
      <w:r w:rsidRPr="00196081">
        <w:rPr>
          <w:rFonts w:eastAsia="Calibri"/>
          <w:lang w:val="uk-UA" w:eastAsia="uk-UA"/>
        </w:rPr>
        <w:t>Про квартирний облік, обмін та надання житлової площі</w:t>
      </w:r>
    </w:p>
    <w:p w:rsidR="00A04996" w:rsidRPr="00196081" w:rsidRDefault="00A04996" w:rsidP="00BC0E74">
      <w:pPr>
        <w:autoSpaceDE w:val="0"/>
        <w:autoSpaceDN w:val="0"/>
        <w:adjustRightInd w:val="0"/>
        <w:ind w:firstLine="533"/>
        <w:jc w:val="both"/>
        <w:rPr>
          <w:rFonts w:eastAsia="Calibri"/>
          <w:lang w:val="uk-UA"/>
        </w:rPr>
      </w:pPr>
    </w:p>
    <w:p w:rsidR="00A04996" w:rsidRPr="00196081" w:rsidRDefault="00A04996" w:rsidP="00BC0E74">
      <w:pPr>
        <w:autoSpaceDE w:val="0"/>
        <w:autoSpaceDN w:val="0"/>
        <w:adjustRightInd w:val="0"/>
        <w:ind w:firstLine="533"/>
        <w:jc w:val="both"/>
        <w:rPr>
          <w:rFonts w:eastAsia="Calibri"/>
          <w:lang w:val="uk-UA" w:eastAsia="uk-UA"/>
        </w:rPr>
      </w:pPr>
      <w:r w:rsidRPr="00196081">
        <w:rPr>
          <w:rFonts w:eastAsia="Calibri"/>
          <w:lang w:val="uk-UA" w:eastAsia="uk-UA"/>
        </w:rPr>
        <w:t>Розглянувши матеріали та проп</w:t>
      </w:r>
      <w:r w:rsidR="00270E96" w:rsidRPr="00196081">
        <w:rPr>
          <w:rFonts w:eastAsia="Calibri"/>
          <w:lang w:val="uk-UA" w:eastAsia="uk-UA"/>
        </w:rPr>
        <w:t xml:space="preserve">озиції житлової комісії від 24 </w:t>
      </w:r>
      <w:r w:rsidRPr="00196081">
        <w:rPr>
          <w:rFonts w:eastAsia="Calibri"/>
          <w:lang w:val="uk-UA" w:eastAsia="uk-UA"/>
        </w:rPr>
        <w:t>квітня 2017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PCP", затверджених Постановою Ради Міністрів Української РСР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ч.6 ст.59, ч.1 ст.73, Закону України „Про місцеве самоврядування в Україні", виконавчий комітет Новороздільської міської ради</w:t>
      </w:r>
    </w:p>
    <w:p w:rsidR="00597C28" w:rsidRPr="00196081" w:rsidRDefault="00597C28" w:rsidP="00BC0E74">
      <w:pPr>
        <w:autoSpaceDE w:val="0"/>
        <w:autoSpaceDN w:val="0"/>
        <w:adjustRightInd w:val="0"/>
        <w:jc w:val="both"/>
        <w:rPr>
          <w:rFonts w:eastAsia="Calibri"/>
          <w:bCs/>
          <w:spacing w:val="50"/>
          <w:lang w:val="uk-UA" w:eastAsia="uk-UA"/>
        </w:rPr>
      </w:pPr>
    </w:p>
    <w:p w:rsidR="00A04996" w:rsidRPr="00196081" w:rsidRDefault="00A04996" w:rsidP="00BC0E74">
      <w:pPr>
        <w:autoSpaceDE w:val="0"/>
        <w:autoSpaceDN w:val="0"/>
        <w:adjustRightInd w:val="0"/>
        <w:jc w:val="both"/>
        <w:rPr>
          <w:rFonts w:eastAsia="Calibri"/>
          <w:bCs/>
          <w:spacing w:val="50"/>
          <w:lang w:val="uk-UA" w:eastAsia="uk-UA"/>
        </w:rPr>
      </w:pPr>
      <w:r w:rsidRPr="00196081">
        <w:rPr>
          <w:rFonts w:eastAsia="Calibri"/>
          <w:bCs/>
          <w:spacing w:val="50"/>
          <w:lang w:val="uk-UA" w:eastAsia="uk-UA"/>
        </w:rPr>
        <w:t>ВИРІШИВ:</w:t>
      </w:r>
    </w:p>
    <w:p w:rsidR="00A04996" w:rsidRPr="00196081" w:rsidRDefault="00A04996" w:rsidP="00BC0E74">
      <w:pPr>
        <w:autoSpaceDE w:val="0"/>
        <w:autoSpaceDN w:val="0"/>
        <w:adjustRightInd w:val="0"/>
        <w:jc w:val="both"/>
        <w:rPr>
          <w:rFonts w:eastAsia="Calibri"/>
          <w:bCs/>
          <w:spacing w:val="50"/>
          <w:lang w:val="uk-UA" w:eastAsia="uk-UA"/>
        </w:rPr>
      </w:pPr>
    </w:p>
    <w:p w:rsidR="00A04996" w:rsidRPr="00196081" w:rsidRDefault="00A04996" w:rsidP="00BC0E74">
      <w:pPr>
        <w:numPr>
          <w:ilvl w:val="0"/>
          <w:numId w:val="10"/>
        </w:numPr>
        <w:autoSpaceDE w:val="0"/>
        <w:autoSpaceDN w:val="0"/>
        <w:adjustRightInd w:val="0"/>
        <w:jc w:val="both"/>
        <w:rPr>
          <w:rFonts w:eastAsia="Calibri"/>
          <w:lang w:val="uk-UA"/>
        </w:rPr>
      </w:pPr>
      <w:r w:rsidRPr="00196081">
        <w:rPr>
          <w:rFonts w:eastAsia="Calibri"/>
          <w:lang w:val="uk-UA"/>
        </w:rPr>
        <w:t>ВЗЯТИ НА КВАРТИРНИЙ ОБЛІК ПРИ ВИКОНАВЧОМУ КОМІТЕТІ:</w:t>
      </w:r>
    </w:p>
    <w:p w:rsidR="00A04996" w:rsidRPr="00196081" w:rsidRDefault="008D79AA" w:rsidP="00BC0E74">
      <w:pPr>
        <w:numPr>
          <w:ilvl w:val="0"/>
          <w:numId w:val="11"/>
        </w:numPr>
        <w:tabs>
          <w:tab w:val="left" w:pos="960"/>
        </w:tabs>
        <w:autoSpaceDE w:val="0"/>
        <w:autoSpaceDN w:val="0"/>
        <w:adjustRightInd w:val="0"/>
        <w:ind w:firstLine="566"/>
        <w:jc w:val="both"/>
        <w:rPr>
          <w:rFonts w:eastAsia="Calibri"/>
          <w:lang w:val="uk-UA" w:eastAsia="uk-UA"/>
        </w:rPr>
      </w:pPr>
      <w:r w:rsidRPr="00196081">
        <w:rPr>
          <w:rFonts w:eastAsia="Calibri"/>
          <w:lang w:val="uk-UA"/>
        </w:rPr>
        <w:t xml:space="preserve"> </w:t>
      </w:r>
      <w:r w:rsidR="00A04996" w:rsidRPr="00196081">
        <w:rPr>
          <w:rFonts w:eastAsia="Calibri"/>
          <w:lang w:val="uk-UA"/>
        </w:rPr>
        <w:t xml:space="preserve">Задоволити заяву від 31. 03. 2017р. за № 1223 – </w:t>
      </w:r>
      <w:r w:rsidR="00755063">
        <w:rPr>
          <w:rFonts w:eastAsia="Calibri"/>
          <w:lang w:val="uk-UA"/>
        </w:rPr>
        <w:t>Д., ****</w:t>
      </w:r>
      <w:r w:rsidR="00A04996" w:rsidRPr="00196081">
        <w:rPr>
          <w:rFonts w:eastAsia="Calibri"/>
          <w:lang w:val="uk-UA"/>
        </w:rPr>
        <w:t xml:space="preserve"> р.н.</w:t>
      </w:r>
      <w:r w:rsidR="00755063">
        <w:rPr>
          <w:rFonts w:eastAsia="Calibri"/>
          <w:lang w:val="uk-UA"/>
        </w:rPr>
        <w:t xml:space="preserve"> </w:t>
      </w:r>
      <w:r w:rsidR="00A04996" w:rsidRPr="00196081">
        <w:rPr>
          <w:rFonts w:eastAsia="Calibri"/>
          <w:lang w:val="uk-UA"/>
        </w:rPr>
        <w:t>(має посвідчення - учасника бойових ді</w:t>
      </w:r>
      <w:r w:rsidR="00F437EE">
        <w:rPr>
          <w:rFonts w:eastAsia="Calibri"/>
          <w:lang w:val="uk-UA"/>
        </w:rPr>
        <w:t>й) (проживає вул. Чорновола,***</w:t>
      </w:r>
      <w:r w:rsidR="00A04996" w:rsidRPr="00196081">
        <w:rPr>
          <w:rFonts w:eastAsia="Calibri"/>
          <w:lang w:val="uk-UA"/>
        </w:rPr>
        <w:t xml:space="preserve"> кв.</w:t>
      </w:r>
      <w:r w:rsidR="00F437EE">
        <w:rPr>
          <w:rFonts w:eastAsia="Calibri"/>
          <w:lang w:val="uk-UA"/>
        </w:rPr>
        <w:t>**</w:t>
      </w:r>
      <w:r w:rsidR="00A04996" w:rsidRPr="00196081">
        <w:rPr>
          <w:rFonts w:eastAsia="Calibri"/>
          <w:lang w:val="uk-UA"/>
        </w:rPr>
        <w:t xml:space="preserve"> м. Новий </w:t>
      </w:r>
      <w:r w:rsidR="00270E96" w:rsidRPr="00196081">
        <w:rPr>
          <w:rFonts w:eastAsia="Calibri"/>
          <w:lang w:val="uk-UA"/>
        </w:rPr>
        <w:t>Розділ) про включення його та його</w:t>
      </w:r>
      <w:r w:rsidR="00A04996" w:rsidRPr="00196081">
        <w:rPr>
          <w:rFonts w:eastAsia="Calibri"/>
          <w:lang w:val="uk-UA"/>
        </w:rPr>
        <w:t xml:space="preserve"> сім’ї у складі трьох осіб: він, дружина </w:t>
      </w:r>
      <w:r w:rsidR="00F437EE">
        <w:rPr>
          <w:rFonts w:eastAsia="Calibri"/>
          <w:lang w:val="uk-UA"/>
        </w:rPr>
        <w:t>Д., ****</w:t>
      </w:r>
      <w:r w:rsidR="00A04996" w:rsidRPr="00196081">
        <w:rPr>
          <w:rFonts w:eastAsia="Calibri"/>
          <w:lang w:val="uk-UA"/>
        </w:rPr>
        <w:t xml:space="preserve">р.н., </w:t>
      </w:r>
      <w:r w:rsidR="00F437EE">
        <w:rPr>
          <w:rFonts w:eastAsia="Calibri"/>
          <w:lang w:val="uk-UA"/>
        </w:rPr>
        <w:t>син – Д. 14.02.****</w:t>
      </w:r>
      <w:r w:rsidR="00A04996" w:rsidRPr="00196081">
        <w:rPr>
          <w:rFonts w:eastAsia="Calibri"/>
          <w:lang w:val="uk-UA"/>
        </w:rPr>
        <w:t xml:space="preserve">р.н., (проживають в однокімнатній квартирі, власник - мати  заявника, житловою площею -17,7 кв.м) у загальний список черговиків для одержання жилих приміщень та </w:t>
      </w:r>
      <w:r w:rsidR="00A04996" w:rsidRPr="00196081">
        <w:rPr>
          <w:rFonts w:eastAsia="Calibri"/>
          <w:lang w:val="uk-UA" w:eastAsia="uk-UA"/>
        </w:rPr>
        <w:t>що (який) користується правом першочергового одержання жилих приміщень (пп.4 п.44 Правил);</w:t>
      </w:r>
      <w:r w:rsidR="00755063">
        <w:rPr>
          <w:rFonts w:eastAsia="Calibri"/>
          <w:lang w:val="uk-UA" w:eastAsia="uk-UA"/>
        </w:rPr>
        <w:t xml:space="preserve"> </w:t>
      </w:r>
    </w:p>
    <w:p w:rsidR="00A04996" w:rsidRPr="00196081" w:rsidRDefault="00A04996" w:rsidP="00BC0E74">
      <w:pPr>
        <w:contextualSpacing/>
        <w:jc w:val="both"/>
        <w:rPr>
          <w:rFonts w:eastAsia="Calibri"/>
          <w:lang w:val="uk-UA" w:eastAsia="uk-UA"/>
        </w:rPr>
      </w:pPr>
    </w:p>
    <w:p w:rsidR="00A04996" w:rsidRPr="00196081" w:rsidRDefault="00A04996" w:rsidP="00BC0E74">
      <w:pPr>
        <w:ind w:firstLine="568"/>
        <w:jc w:val="both"/>
        <w:rPr>
          <w:rFonts w:eastAsia="Calibri"/>
          <w:color w:val="000000"/>
          <w:lang w:val="uk-UA" w:eastAsia="uk-UA"/>
        </w:rPr>
      </w:pPr>
      <w:r w:rsidRPr="00196081">
        <w:rPr>
          <w:rFonts w:eastAsia="Calibri"/>
          <w:color w:val="000000"/>
          <w:lang w:val="uk-UA" w:eastAsia="uk-UA"/>
        </w:rPr>
        <w:t>2. ПРО НАДАННЯ ЖИЛИХ ПРИМІЩЕНЬ</w:t>
      </w:r>
    </w:p>
    <w:p w:rsidR="00A04996" w:rsidRPr="00196081" w:rsidRDefault="00A04996" w:rsidP="008D79AA">
      <w:pPr>
        <w:ind w:firstLine="567"/>
        <w:contextualSpacing/>
        <w:jc w:val="both"/>
        <w:rPr>
          <w:rFonts w:eastAsia="Calibri"/>
          <w:color w:val="000000"/>
          <w:lang w:val="uk-UA" w:eastAsia="uk-UA"/>
        </w:rPr>
      </w:pPr>
      <w:r w:rsidRPr="00196081">
        <w:rPr>
          <w:rFonts w:eastAsia="Calibri"/>
          <w:color w:val="000000"/>
          <w:lang w:val="uk-UA" w:eastAsia="uk-UA"/>
        </w:rPr>
        <w:t>1.2. За</w:t>
      </w:r>
      <w:r w:rsidR="00F437EE">
        <w:rPr>
          <w:rFonts w:eastAsia="Calibri"/>
          <w:color w:val="000000"/>
          <w:lang w:val="uk-UA" w:eastAsia="uk-UA"/>
        </w:rPr>
        <w:t>яву К., 06.05.****</w:t>
      </w:r>
      <w:r w:rsidRPr="00196081">
        <w:rPr>
          <w:rFonts w:eastAsia="Calibri"/>
          <w:color w:val="000000"/>
          <w:lang w:val="uk-UA" w:eastAsia="uk-UA"/>
        </w:rPr>
        <w:t>р.н. від 24.03.2017р.за № 1155  (проживає в гуртожитку по вул. Чорновола, 14 кв.</w:t>
      </w:r>
      <w:r w:rsidR="008D79AA" w:rsidRPr="00196081">
        <w:rPr>
          <w:rFonts w:eastAsia="Calibri"/>
          <w:color w:val="000000"/>
          <w:lang w:val="uk-UA" w:eastAsia="uk-UA"/>
        </w:rPr>
        <w:t xml:space="preserve"> </w:t>
      </w:r>
      <w:r w:rsidR="00F437EE">
        <w:rPr>
          <w:rFonts w:eastAsia="Calibri"/>
          <w:color w:val="000000"/>
          <w:lang w:val="uk-UA" w:eastAsia="uk-UA"/>
        </w:rPr>
        <w:t>**</w:t>
      </w:r>
      <w:r w:rsidRPr="00196081">
        <w:rPr>
          <w:rFonts w:eastAsia="Calibri"/>
          <w:color w:val="000000"/>
          <w:lang w:val="uk-UA" w:eastAsia="uk-UA"/>
        </w:rPr>
        <w:t xml:space="preserve"> м. Новий Розділ, разом з сином (кімната   площею – 9,0 кв.м.) про надання йому додаткового житлового приміщення з фондів житла для тимчасового проживання  в гуртожитку</w:t>
      </w:r>
      <w:r w:rsidR="008D79AA" w:rsidRPr="00196081">
        <w:rPr>
          <w:rFonts w:eastAsia="Calibri"/>
          <w:color w:val="000000"/>
          <w:lang w:val="uk-UA" w:eastAsia="uk-UA"/>
        </w:rPr>
        <w:t xml:space="preserve"> </w:t>
      </w:r>
      <w:r w:rsidRPr="00196081">
        <w:rPr>
          <w:rFonts w:eastAsia="Calibri"/>
          <w:color w:val="000000"/>
          <w:lang w:val="uk-UA" w:eastAsia="uk-UA"/>
        </w:rPr>
        <w:t>– розглянути при наявності вільних для заселення кімнат. Дати відповідь заявнику.</w:t>
      </w:r>
      <w:r w:rsidR="00755063">
        <w:rPr>
          <w:rFonts w:eastAsia="Calibri"/>
          <w:color w:val="000000"/>
          <w:lang w:val="uk-UA" w:eastAsia="uk-UA"/>
        </w:rPr>
        <w:t xml:space="preserve"> </w:t>
      </w:r>
    </w:p>
    <w:p w:rsidR="00A04996" w:rsidRPr="00196081" w:rsidRDefault="00A04996" w:rsidP="00BC0E74">
      <w:pPr>
        <w:ind w:left="568"/>
        <w:jc w:val="both"/>
        <w:rPr>
          <w:rFonts w:eastAsia="Calibri"/>
          <w:color w:val="000000"/>
          <w:lang w:val="uk-UA" w:eastAsia="uk-UA"/>
        </w:rPr>
      </w:pPr>
    </w:p>
    <w:p w:rsidR="00A04996" w:rsidRPr="00196081" w:rsidRDefault="00A04996" w:rsidP="00BC0E74">
      <w:pPr>
        <w:ind w:left="568"/>
        <w:jc w:val="both"/>
        <w:rPr>
          <w:rFonts w:eastAsia="Calibri"/>
          <w:color w:val="000000"/>
          <w:lang w:val="uk-UA" w:eastAsia="uk-UA"/>
        </w:rPr>
      </w:pPr>
      <w:r w:rsidRPr="00196081">
        <w:rPr>
          <w:rFonts w:eastAsia="Calibri"/>
          <w:color w:val="000000"/>
          <w:lang w:val="uk-UA" w:eastAsia="uk-UA"/>
        </w:rPr>
        <w:t>3. ПРО ПЕРЕОФОРМЛЕННЯ КВАРТИРНОГО ОБЛІКУ</w:t>
      </w:r>
    </w:p>
    <w:p w:rsidR="00A04996" w:rsidRPr="00196081" w:rsidRDefault="00A04996" w:rsidP="008D79AA">
      <w:pPr>
        <w:ind w:firstLine="567"/>
        <w:jc w:val="both"/>
        <w:rPr>
          <w:rFonts w:eastAsia="Calibri"/>
          <w:lang w:val="uk-UA" w:eastAsia="uk-UA"/>
        </w:rPr>
      </w:pPr>
      <w:r w:rsidRPr="00196081">
        <w:rPr>
          <w:rFonts w:eastAsia="Calibri"/>
          <w:color w:val="000000"/>
          <w:lang w:val="uk-UA" w:eastAsia="uk-UA"/>
        </w:rPr>
        <w:t>1.3.</w:t>
      </w:r>
      <w:r w:rsidR="008D79AA" w:rsidRPr="00196081">
        <w:rPr>
          <w:rFonts w:eastAsia="Calibri"/>
          <w:color w:val="000000"/>
          <w:lang w:val="uk-UA" w:eastAsia="uk-UA"/>
        </w:rPr>
        <w:t xml:space="preserve"> </w:t>
      </w:r>
      <w:r w:rsidRPr="00196081">
        <w:rPr>
          <w:rFonts w:eastAsia="Calibri"/>
          <w:color w:val="000000"/>
          <w:lang w:val="uk-UA" w:eastAsia="uk-UA"/>
        </w:rPr>
        <w:t>Заяву г</w:t>
      </w:r>
      <w:r w:rsidR="00755063">
        <w:rPr>
          <w:rFonts w:eastAsia="Calibri"/>
          <w:color w:val="000000"/>
          <w:lang w:val="uk-UA" w:eastAsia="uk-UA"/>
        </w:rPr>
        <w:t>р. К.</w:t>
      </w:r>
      <w:r w:rsidR="00F437EE">
        <w:rPr>
          <w:rFonts w:eastAsia="Calibri"/>
          <w:color w:val="000000"/>
          <w:lang w:val="uk-UA" w:eastAsia="uk-UA"/>
        </w:rPr>
        <w:t>, 12.08.****р.н.</w:t>
      </w:r>
      <w:r w:rsidR="00755063">
        <w:rPr>
          <w:rFonts w:eastAsia="Calibri"/>
          <w:color w:val="000000"/>
          <w:lang w:val="uk-UA" w:eastAsia="uk-UA"/>
        </w:rPr>
        <w:t xml:space="preserve"> </w:t>
      </w:r>
      <w:r w:rsidR="00F437EE">
        <w:rPr>
          <w:rFonts w:eastAsia="Calibri"/>
          <w:color w:val="000000"/>
          <w:lang w:val="uk-UA" w:eastAsia="uk-UA"/>
        </w:rPr>
        <w:t>(прож. вул. Щ, **</w:t>
      </w:r>
      <w:r w:rsidRPr="00196081">
        <w:rPr>
          <w:rFonts w:eastAsia="Calibri"/>
          <w:color w:val="000000"/>
          <w:lang w:val="uk-UA" w:eastAsia="uk-UA"/>
        </w:rPr>
        <w:t xml:space="preserve"> м. Київ) від 04.04.2017р. за вх. №247 щодо переведення його подальшого проходження служби в м. Київ, </w:t>
      </w:r>
      <w:r w:rsidRPr="00196081">
        <w:rPr>
          <w:rFonts w:eastAsia="Calibri"/>
          <w:lang w:val="uk-UA" w:eastAsia="uk-UA"/>
        </w:rPr>
        <w:t>який перебував на квартирному обліку в виконавчому комітеті Новороздільської міської ради з 16.02.2016</w:t>
      </w:r>
      <w:r w:rsidR="008D79AA" w:rsidRPr="00196081">
        <w:rPr>
          <w:rFonts w:eastAsia="Calibri"/>
          <w:lang w:val="uk-UA" w:eastAsia="uk-UA"/>
        </w:rPr>
        <w:t xml:space="preserve"> </w:t>
      </w:r>
      <w:r w:rsidRPr="00196081">
        <w:rPr>
          <w:rFonts w:eastAsia="Calibri"/>
          <w:lang w:val="uk-UA" w:eastAsia="uk-UA"/>
        </w:rPr>
        <w:t>р, замість нього зарахувати на квартирну чергу під тим же порядковим номером його дружину</w:t>
      </w:r>
      <w:r w:rsidR="008D79AA" w:rsidRPr="00196081">
        <w:rPr>
          <w:rFonts w:eastAsia="Calibri"/>
          <w:lang w:val="uk-UA" w:eastAsia="uk-UA"/>
        </w:rPr>
        <w:t xml:space="preserve"> </w:t>
      </w:r>
      <w:r w:rsidR="00F437EE">
        <w:rPr>
          <w:rFonts w:eastAsia="Calibri"/>
          <w:lang w:val="uk-UA" w:eastAsia="uk-UA"/>
        </w:rPr>
        <w:t>– К. 20.08.****</w:t>
      </w:r>
      <w:r w:rsidRPr="00196081">
        <w:rPr>
          <w:rFonts w:eastAsia="Calibri"/>
          <w:lang w:val="uk-UA" w:eastAsia="uk-UA"/>
        </w:rPr>
        <w:t xml:space="preserve"> р. н.</w:t>
      </w:r>
      <w:r w:rsidR="008D79AA" w:rsidRPr="00196081">
        <w:rPr>
          <w:rFonts w:eastAsia="Calibri"/>
          <w:lang w:val="uk-UA" w:eastAsia="uk-UA"/>
        </w:rPr>
        <w:t xml:space="preserve"> </w:t>
      </w:r>
      <w:r w:rsidRPr="00196081">
        <w:rPr>
          <w:rFonts w:eastAsia="Calibri"/>
          <w:lang w:val="uk-UA" w:eastAsia="uk-UA"/>
        </w:rPr>
        <w:t>(Кількість за</w:t>
      </w:r>
      <w:r w:rsidR="00F437EE">
        <w:rPr>
          <w:rFonts w:eastAsia="Calibri"/>
          <w:lang w:val="uk-UA" w:eastAsia="uk-UA"/>
        </w:rPr>
        <w:t>реєстрованих осіб в квартирі №** блок  буд. **</w:t>
      </w:r>
      <w:r w:rsidRPr="00196081">
        <w:rPr>
          <w:rFonts w:eastAsia="Calibri"/>
          <w:lang w:val="uk-UA" w:eastAsia="uk-UA"/>
        </w:rPr>
        <w:t xml:space="preserve">вул. </w:t>
      </w:r>
      <w:r w:rsidR="008D79AA" w:rsidRPr="00196081">
        <w:rPr>
          <w:rFonts w:eastAsia="Calibri"/>
          <w:lang w:val="uk-UA" w:eastAsia="uk-UA"/>
        </w:rPr>
        <w:t>Сагайдачного м. Новий Розділ – 5</w:t>
      </w:r>
      <w:r w:rsidRPr="00196081">
        <w:rPr>
          <w:rFonts w:eastAsia="Calibri"/>
          <w:lang w:val="uk-UA" w:eastAsia="uk-UA"/>
        </w:rPr>
        <w:t>.)</w:t>
      </w:r>
      <w:r w:rsidR="00F437EE">
        <w:rPr>
          <w:rFonts w:eastAsia="Calibri"/>
          <w:lang w:val="uk-UA" w:eastAsia="uk-UA"/>
        </w:rPr>
        <w:t xml:space="preserve"> </w:t>
      </w:r>
    </w:p>
    <w:p w:rsidR="008D79AA" w:rsidRPr="00196081" w:rsidRDefault="008D79AA" w:rsidP="00BC0E74">
      <w:pPr>
        <w:rPr>
          <w:rFonts w:eastAsia="Calibri"/>
          <w:lang w:val="uk-UA" w:eastAsia="uk-UA"/>
        </w:rPr>
      </w:pPr>
    </w:p>
    <w:p w:rsidR="00A04996" w:rsidRPr="00196081" w:rsidRDefault="00A04996" w:rsidP="00BC0E74">
      <w:pPr>
        <w:rPr>
          <w:rFonts w:eastAsia="Calibri"/>
          <w:lang w:val="uk-UA" w:eastAsia="uk-UA"/>
        </w:rPr>
      </w:pPr>
      <w:r w:rsidRPr="00196081">
        <w:rPr>
          <w:rFonts w:eastAsia="Calibri"/>
          <w:lang w:val="uk-UA" w:eastAsia="uk-UA"/>
        </w:rPr>
        <w:t>МІСЬКИЙ ГОЛОВА                                                         А.Р.МЕЛЕШКО</w:t>
      </w:r>
    </w:p>
    <w:p w:rsidR="008D79AA" w:rsidRPr="00196081" w:rsidRDefault="008D79AA" w:rsidP="00E95505">
      <w:pPr>
        <w:rPr>
          <w:lang w:val="uk-UA" w:eastAsia="uk-UA"/>
        </w:rPr>
      </w:pPr>
    </w:p>
    <w:p w:rsidR="00EF49A1" w:rsidRPr="00654EDC" w:rsidRDefault="00EF49A1" w:rsidP="00EF49A1">
      <w:pPr>
        <w:jc w:val="center"/>
      </w:pPr>
      <w:r>
        <w:rPr>
          <w:noProof/>
        </w:rPr>
        <w:drawing>
          <wp:inline distT="0" distB="0" distL="0" distR="0">
            <wp:extent cx="1143000" cy="60325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8D79AA" w:rsidRPr="00196081" w:rsidRDefault="008D79AA" w:rsidP="00BC0E74">
      <w:pPr>
        <w:jc w:val="center"/>
        <w:rPr>
          <w:lang w:val="uk-UA" w:eastAsia="uk-UA"/>
        </w:rPr>
      </w:pPr>
    </w:p>
    <w:p w:rsidR="00F760C6" w:rsidRPr="00196081" w:rsidRDefault="00E95505" w:rsidP="00E95505">
      <w:pPr>
        <w:ind w:left="5664" w:firstLine="148"/>
        <w:rPr>
          <w:b/>
          <w:lang w:val="uk-UA"/>
        </w:rPr>
      </w:pPr>
      <w:r w:rsidRPr="00196081">
        <w:rPr>
          <w:b/>
          <w:lang w:val="uk-UA"/>
        </w:rPr>
        <w:t>123</w:t>
      </w:r>
    </w:p>
    <w:p w:rsidR="008D79AA" w:rsidRPr="00196081" w:rsidRDefault="008D79AA" w:rsidP="00F760C6">
      <w:pPr>
        <w:rPr>
          <w:lang w:val="uk-UA"/>
        </w:rPr>
      </w:pPr>
    </w:p>
    <w:p w:rsidR="008D79AA" w:rsidRPr="00196081" w:rsidRDefault="008D79AA"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EF1F78" w:rsidRPr="00196081" w:rsidRDefault="00EF1F78" w:rsidP="00BC0E74">
      <w:pPr>
        <w:rPr>
          <w:u w:val="single"/>
          <w:lang w:val="uk-UA" w:eastAsia="uk-UA"/>
        </w:rPr>
      </w:pPr>
    </w:p>
    <w:p w:rsidR="00EF1F78" w:rsidRPr="00196081" w:rsidRDefault="00EF1F78" w:rsidP="00BC0E74">
      <w:pPr>
        <w:rPr>
          <w:lang w:val="uk-UA" w:eastAsia="uk-UA"/>
        </w:rPr>
      </w:pPr>
      <w:r w:rsidRPr="00196081">
        <w:rPr>
          <w:lang w:val="uk-UA" w:eastAsia="uk-UA"/>
        </w:rPr>
        <w:t xml:space="preserve">Про видачу ордерів на заселення квартир </w:t>
      </w:r>
    </w:p>
    <w:p w:rsidR="00EF1F78" w:rsidRPr="00196081" w:rsidRDefault="00EF1F78" w:rsidP="00BC0E74">
      <w:pPr>
        <w:rPr>
          <w:lang w:val="uk-UA" w:eastAsia="uk-UA"/>
        </w:rPr>
      </w:pPr>
      <w:r w:rsidRPr="00196081">
        <w:rPr>
          <w:lang w:val="uk-UA" w:eastAsia="uk-UA"/>
        </w:rPr>
        <w:t>військовослужбовцями  та особам звільненим з лав ЗСУ</w:t>
      </w:r>
    </w:p>
    <w:p w:rsidR="00EF1F78" w:rsidRPr="00196081" w:rsidRDefault="00EF1F78" w:rsidP="00BC0E74">
      <w:pPr>
        <w:rPr>
          <w:lang w:val="uk-UA" w:eastAsia="uk-UA"/>
        </w:rPr>
      </w:pPr>
      <w:r w:rsidRPr="00196081">
        <w:rPr>
          <w:lang w:val="uk-UA" w:eastAsia="uk-UA"/>
        </w:rPr>
        <w:t>по вул. В.Чорновола, 14а м. Новий Розділ</w:t>
      </w:r>
    </w:p>
    <w:p w:rsidR="00EF1F78" w:rsidRPr="00196081" w:rsidRDefault="00EF1F78" w:rsidP="00BC0E74">
      <w:pPr>
        <w:rPr>
          <w:lang w:val="uk-UA" w:eastAsia="uk-UA"/>
        </w:rPr>
      </w:pPr>
      <w:r w:rsidRPr="00196081">
        <w:rPr>
          <w:lang w:val="uk-UA" w:eastAsia="uk-UA"/>
        </w:rPr>
        <w:t>що придбані Міністерством оборони України</w:t>
      </w:r>
    </w:p>
    <w:p w:rsidR="00EF1F78" w:rsidRPr="00196081" w:rsidRDefault="00EF1F78" w:rsidP="00BC0E74">
      <w:pPr>
        <w:jc w:val="both"/>
        <w:rPr>
          <w:lang w:val="uk-UA" w:eastAsia="uk-UA"/>
        </w:rPr>
      </w:pPr>
      <w:r w:rsidRPr="00196081">
        <w:rPr>
          <w:lang w:val="uk-UA" w:eastAsia="uk-UA"/>
        </w:rPr>
        <w:tab/>
      </w:r>
    </w:p>
    <w:p w:rsidR="00EF1F78" w:rsidRPr="00196081" w:rsidRDefault="00EF1F78" w:rsidP="00BC0E74">
      <w:pPr>
        <w:ind w:firstLine="540"/>
        <w:jc w:val="both"/>
        <w:rPr>
          <w:lang w:val="uk-UA" w:eastAsia="uk-UA"/>
        </w:rPr>
      </w:pPr>
      <w:r w:rsidRPr="00196081">
        <w:rPr>
          <w:lang w:val="uk-UA" w:eastAsia="uk-UA"/>
        </w:rPr>
        <w:t>Згідно з рішенням начальника квартирно -експлуатаційного відділу м. Львова №9 від 20.09.2016 року «Про розподіл жилих приміщень військовослужбовцям Львівського гарнізону в буд. №14а по вул. В. Чорновола в м. Новий Розділ Львівської області, взявши до уваги лист від 22.03.2017р. за № 1141;  (вх. № 394; від 23.03.17р.), Міністерства оборони України квартирно - експлуатаційний відділ м. Львова щодо видачі ордерів на заселення квартири військовослужбовцями та особам звільненим з лав ЗСУ по вул. В.Чорновола, 14а м. Новий Розділ що придбані Міністерством оборони України, відповідно до ст.52, ст.58 Житлового Кодексу України Закону України, , ст. ст. 30, 52 ч.6 ст. 59, ст.60, ч.1 ст.73 Закону України «Про місцеве самоврядування в Україні” виконавчий комітет Новороздільської міської ради</w:t>
      </w:r>
    </w:p>
    <w:p w:rsidR="008D79AA" w:rsidRPr="00196081" w:rsidRDefault="008D79AA" w:rsidP="008D79AA">
      <w:pPr>
        <w:jc w:val="both"/>
        <w:rPr>
          <w:lang w:val="uk-UA" w:eastAsia="uk-UA"/>
        </w:rPr>
      </w:pPr>
    </w:p>
    <w:p w:rsidR="00EF1F78" w:rsidRPr="00196081" w:rsidRDefault="00EF1F78" w:rsidP="008D79AA">
      <w:pPr>
        <w:jc w:val="both"/>
        <w:rPr>
          <w:lang w:val="uk-UA" w:eastAsia="uk-UA"/>
        </w:rPr>
      </w:pPr>
      <w:r w:rsidRPr="00196081">
        <w:rPr>
          <w:lang w:val="uk-UA" w:eastAsia="uk-UA"/>
        </w:rPr>
        <w:t>В И Р І Ш И В:</w:t>
      </w:r>
    </w:p>
    <w:p w:rsidR="008D79AA" w:rsidRPr="00196081" w:rsidRDefault="008D79AA" w:rsidP="008D79AA">
      <w:pPr>
        <w:jc w:val="both"/>
        <w:rPr>
          <w:lang w:val="uk-UA" w:eastAsia="uk-UA"/>
        </w:rPr>
      </w:pPr>
    </w:p>
    <w:p w:rsidR="00EF1F78" w:rsidRPr="00196081" w:rsidRDefault="00EF1F78" w:rsidP="00BC0E74">
      <w:pPr>
        <w:jc w:val="both"/>
        <w:rPr>
          <w:lang w:val="uk-UA" w:eastAsia="uk-UA"/>
        </w:rPr>
      </w:pPr>
      <w:r w:rsidRPr="00196081">
        <w:rPr>
          <w:lang w:val="uk-UA" w:eastAsia="uk-UA"/>
        </w:rPr>
        <w:t xml:space="preserve">          1.Затвердити рішення начальника квартирно - експлуатаційного відділу м. Львова №9 від 20.09.2016 року «Про розподіл жилих приміщень військовослужбовцям Львівського гарнізону в буд. №14а по вул. В. Чорновола в м. Новий Розділ Львівської області»</w:t>
      </w:r>
    </w:p>
    <w:p w:rsidR="00EF1F78" w:rsidRPr="00196081" w:rsidRDefault="00EF1F78" w:rsidP="00BC0E74">
      <w:pPr>
        <w:jc w:val="both"/>
        <w:rPr>
          <w:lang w:val="uk-UA" w:eastAsia="uk-UA"/>
        </w:rPr>
      </w:pPr>
      <w:r w:rsidRPr="00196081">
        <w:rPr>
          <w:lang w:val="uk-UA" w:eastAsia="uk-UA"/>
        </w:rPr>
        <w:t xml:space="preserve">         2. Видати ордер на жиле приміщення в буд. №14а по вул. В. Чорновола в м. Новий Розділ:</w:t>
      </w:r>
    </w:p>
    <w:p w:rsidR="00EF1F78" w:rsidRPr="00196081" w:rsidRDefault="00EF1F78" w:rsidP="008D79AA">
      <w:pPr>
        <w:ind w:firstLine="567"/>
        <w:jc w:val="both"/>
        <w:rPr>
          <w:lang w:val="uk-UA" w:eastAsia="uk-UA"/>
        </w:rPr>
      </w:pPr>
      <w:r w:rsidRPr="00196081">
        <w:rPr>
          <w:lang w:val="uk-UA" w:eastAsia="uk-UA"/>
        </w:rPr>
        <w:t>2.1. Кириленко Ан</w:t>
      </w:r>
      <w:r w:rsidR="00755063">
        <w:rPr>
          <w:lang w:val="uk-UA" w:eastAsia="uk-UA"/>
        </w:rPr>
        <w:t>атолію Анатолійовичу, 13.08.****</w:t>
      </w:r>
      <w:r w:rsidR="008D79AA" w:rsidRPr="00196081">
        <w:rPr>
          <w:lang w:val="uk-UA" w:eastAsia="uk-UA"/>
        </w:rPr>
        <w:t xml:space="preserve"> </w:t>
      </w:r>
      <w:r w:rsidRPr="00196081">
        <w:rPr>
          <w:lang w:val="uk-UA" w:eastAsia="uk-UA"/>
        </w:rPr>
        <w:t>р.н. старшому прапорщику запа</w:t>
      </w:r>
      <w:r w:rsidR="00755063">
        <w:rPr>
          <w:lang w:val="uk-UA" w:eastAsia="uk-UA"/>
        </w:rPr>
        <w:t>су, на двохкімнатну квартиру № **</w:t>
      </w:r>
      <w:r w:rsidRPr="00196081">
        <w:rPr>
          <w:lang w:val="uk-UA" w:eastAsia="uk-UA"/>
        </w:rPr>
        <w:t>, жилою площею 27,8 кв.м. на склад сім’ї з трьох осіб, а са</w:t>
      </w:r>
      <w:r w:rsidR="00755063">
        <w:rPr>
          <w:lang w:val="uk-UA" w:eastAsia="uk-UA"/>
        </w:rPr>
        <w:t>ме він, дочка – К., 17.09.****</w:t>
      </w:r>
      <w:r w:rsidR="008D79AA" w:rsidRPr="00196081">
        <w:rPr>
          <w:lang w:val="uk-UA" w:eastAsia="uk-UA"/>
        </w:rPr>
        <w:t xml:space="preserve"> </w:t>
      </w:r>
      <w:r w:rsidR="00755063">
        <w:rPr>
          <w:lang w:val="uk-UA" w:eastAsia="uk-UA"/>
        </w:rPr>
        <w:t>р.н., дочка  – К., 26.07.****</w:t>
      </w:r>
      <w:r w:rsidR="008D79AA" w:rsidRPr="00196081">
        <w:rPr>
          <w:lang w:val="uk-UA" w:eastAsia="uk-UA"/>
        </w:rPr>
        <w:t xml:space="preserve"> </w:t>
      </w:r>
      <w:r w:rsidRPr="00196081">
        <w:rPr>
          <w:lang w:val="uk-UA" w:eastAsia="uk-UA"/>
        </w:rPr>
        <w:t>р.н.</w:t>
      </w:r>
    </w:p>
    <w:p w:rsidR="00EF1F78" w:rsidRPr="00196081" w:rsidRDefault="00EF1F78" w:rsidP="00BC0E74">
      <w:pPr>
        <w:jc w:val="both"/>
        <w:rPr>
          <w:lang w:val="uk-UA" w:eastAsia="uk-UA"/>
        </w:rPr>
      </w:pPr>
    </w:p>
    <w:p w:rsidR="008D79AA" w:rsidRPr="00196081" w:rsidRDefault="008D79AA" w:rsidP="00BC0E74">
      <w:pPr>
        <w:jc w:val="both"/>
        <w:rPr>
          <w:lang w:val="uk-UA" w:eastAsia="uk-UA"/>
        </w:rPr>
      </w:pPr>
    </w:p>
    <w:p w:rsidR="00EF1F78" w:rsidRPr="00196081" w:rsidRDefault="00EF1F78" w:rsidP="00BC0E74">
      <w:pPr>
        <w:jc w:val="both"/>
        <w:rPr>
          <w:lang w:val="uk-UA" w:eastAsia="uk-UA"/>
        </w:rPr>
      </w:pPr>
      <w:r w:rsidRPr="00196081">
        <w:rPr>
          <w:lang w:val="uk-UA" w:eastAsia="uk-UA"/>
        </w:rPr>
        <w:t xml:space="preserve">МІСЬКИЙ ГОЛОВА                                                 </w:t>
      </w:r>
      <w:r w:rsidR="00597C28" w:rsidRPr="00196081">
        <w:rPr>
          <w:lang w:val="uk-UA" w:eastAsia="uk-UA"/>
        </w:rPr>
        <w:t xml:space="preserve">                    Андрій МЕЛЕШКО</w:t>
      </w:r>
    </w:p>
    <w:p w:rsidR="00EF1F78" w:rsidRPr="00196081" w:rsidRDefault="00EF1F78" w:rsidP="00BC0E74">
      <w:pPr>
        <w:jc w:val="both"/>
        <w:rPr>
          <w:lang w:val="uk-UA" w:eastAsia="uk-UA"/>
        </w:rPr>
      </w:pPr>
    </w:p>
    <w:p w:rsidR="00EF1F78" w:rsidRPr="00196081" w:rsidRDefault="00EF1F78" w:rsidP="00BC0E74">
      <w:pPr>
        <w:jc w:val="both"/>
        <w:rPr>
          <w:lang w:val="uk-UA"/>
        </w:rPr>
      </w:pPr>
    </w:p>
    <w:p w:rsidR="008D79AA" w:rsidRPr="00196081" w:rsidRDefault="008D79AA" w:rsidP="00BC0E74">
      <w:pPr>
        <w:jc w:val="both"/>
        <w:rPr>
          <w:lang w:val="uk-UA"/>
        </w:rPr>
      </w:pPr>
    </w:p>
    <w:p w:rsidR="008D79AA" w:rsidRPr="00196081" w:rsidRDefault="008D79AA" w:rsidP="00BC0E74">
      <w:pPr>
        <w:jc w:val="both"/>
        <w:rPr>
          <w:lang w:val="uk-UA"/>
        </w:rPr>
      </w:pPr>
    </w:p>
    <w:p w:rsidR="002C0207" w:rsidRPr="00196081" w:rsidRDefault="002C0207" w:rsidP="00BC0E74">
      <w:pPr>
        <w:rPr>
          <w:lang w:val="uk-UA"/>
        </w:rPr>
      </w:pPr>
    </w:p>
    <w:p w:rsidR="00EF49A1" w:rsidRPr="00654EDC" w:rsidRDefault="00EF49A1" w:rsidP="00EF49A1">
      <w:pPr>
        <w:jc w:val="center"/>
      </w:pPr>
      <w:r>
        <w:rPr>
          <w:noProof/>
        </w:rPr>
        <w:drawing>
          <wp:inline distT="0" distB="0" distL="0" distR="0">
            <wp:extent cx="1143000" cy="6032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597C28" w:rsidRPr="00196081" w:rsidRDefault="00597C28" w:rsidP="00BC0E74">
      <w:pPr>
        <w:rPr>
          <w:lang w:val="uk-UA"/>
        </w:rPr>
      </w:pPr>
    </w:p>
    <w:p w:rsidR="00F760C6" w:rsidRPr="00196081" w:rsidRDefault="00E95505" w:rsidP="00E95505">
      <w:pPr>
        <w:ind w:left="5664" w:firstLine="148"/>
        <w:rPr>
          <w:b/>
          <w:lang w:val="uk-UA"/>
        </w:rPr>
      </w:pPr>
      <w:r w:rsidRPr="00196081">
        <w:rPr>
          <w:b/>
          <w:lang w:val="uk-UA"/>
        </w:rPr>
        <w:t>124</w:t>
      </w:r>
    </w:p>
    <w:p w:rsidR="002E1F12" w:rsidRPr="00196081" w:rsidRDefault="002E1F12"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EF1F78" w:rsidRPr="00196081" w:rsidRDefault="00EF1F78" w:rsidP="00BC0E74">
      <w:pPr>
        <w:tabs>
          <w:tab w:val="left" w:pos="708"/>
        </w:tabs>
        <w:jc w:val="both"/>
        <w:rPr>
          <w:lang w:val="uk-UA"/>
        </w:rPr>
      </w:pPr>
    </w:p>
    <w:p w:rsidR="00EF1F78" w:rsidRPr="00196081" w:rsidRDefault="00EF1F78" w:rsidP="00BC0E74">
      <w:pPr>
        <w:tabs>
          <w:tab w:val="left" w:pos="708"/>
        </w:tabs>
        <w:jc w:val="both"/>
        <w:rPr>
          <w:lang w:val="uk-UA"/>
        </w:rPr>
      </w:pPr>
      <w:r w:rsidRPr="00196081">
        <w:rPr>
          <w:lang w:val="uk-UA"/>
        </w:rPr>
        <w:lastRenderedPageBreak/>
        <w:t xml:space="preserve">Про дозвіл  </w:t>
      </w:r>
      <w:r w:rsidR="00755063">
        <w:rPr>
          <w:lang w:val="uk-UA"/>
        </w:rPr>
        <w:t>на видачу Г.</w:t>
      </w:r>
    </w:p>
    <w:p w:rsidR="002E1F12" w:rsidRPr="00196081" w:rsidRDefault="00EF1F78" w:rsidP="00BC0E74">
      <w:pPr>
        <w:tabs>
          <w:tab w:val="left" w:pos="708"/>
        </w:tabs>
        <w:jc w:val="both"/>
        <w:rPr>
          <w:lang w:val="uk-UA"/>
        </w:rPr>
      </w:pPr>
      <w:r w:rsidRPr="00196081">
        <w:rPr>
          <w:lang w:val="uk-UA"/>
        </w:rPr>
        <w:t xml:space="preserve">дублікату свідоцтва про право власності </w:t>
      </w:r>
    </w:p>
    <w:p w:rsidR="00EF1F78" w:rsidRPr="00196081" w:rsidRDefault="00755063" w:rsidP="00BC0E74">
      <w:pPr>
        <w:tabs>
          <w:tab w:val="left" w:pos="708"/>
        </w:tabs>
        <w:jc w:val="both"/>
        <w:rPr>
          <w:lang w:val="uk-UA"/>
        </w:rPr>
      </w:pPr>
      <w:r>
        <w:rPr>
          <w:lang w:val="uk-UA"/>
        </w:rPr>
        <w:t>на квартиру № **</w:t>
      </w:r>
      <w:r w:rsidR="00EF1F78" w:rsidRPr="00196081">
        <w:rPr>
          <w:lang w:val="uk-UA"/>
        </w:rPr>
        <w:t xml:space="preserve"> по вул. Шашкевича,</w:t>
      </w:r>
      <w:r w:rsidR="002E1F12" w:rsidRPr="00196081">
        <w:rPr>
          <w:lang w:val="uk-UA"/>
        </w:rPr>
        <w:t xml:space="preserve"> </w:t>
      </w:r>
      <w:r>
        <w:rPr>
          <w:lang w:val="uk-UA"/>
        </w:rPr>
        <w:t>**</w:t>
      </w:r>
    </w:p>
    <w:p w:rsidR="00EF1F78" w:rsidRPr="00196081" w:rsidRDefault="00EF1F78" w:rsidP="00BC0E74">
      <w:pPr>
        <w:tabs>
          <w:tab w:val="left" w:pos="708"/>
        </w:tabs>
        <w:jc w:val="both"/>
        <w:rPr>
          <w:color w:val="FF0000"/>
          <w:lang w:val="uk-UA"/>
        </w:rPr>
      </w:pPr>
    </w:p>
    <w:p w:rsidR="00EF1F78" w:rsidRPr="00196081" w:rsidRDefault="00EF1F78" w:rsidP="00BC0E74">
      <w:pPr>
        <w:tabs>
          <w:tab w:val="left" w:pos="708"/>
        </w:tabs>
        <w:ind w:firstLine="567"/>
        <w:jc w:val="both"/>
        <w:rPr>
          <w:lang w:val="uk-UA"/>
        </w:rPr>
      </w:pPr>
      <w:r w:rsidRPr="00196081">
        <w:rPr>
          <w:lang w:val="uk-UA"/>
        </w:rPr>
        <w:t>Розглянувши звернення від 07.04.2017р. №128</w:t>
      </w:r>
      <w:r w:rsidR="00755063">
        <w:rPr>
          <w:lang w:val="uk-UA"/>
        </w:rPr>
        <w:t>2 Г.</w:t>
      </w:r>
      <w:r w:rsidRPr="00196081">
        <w:rPr>
          <w:lang w:val="uk-UA"/>
        </w:rPr>
        <w:t xml:space="preserve"> про видачу дублікату свідоцтва про п</w:t>
      </w:r>
      <w:r w:rsidR="00755063">
        <w:rPr>
          <w:lang w:val="uk-UA"/>
        </w:rPr>
        <w:t>раво власності на квартиру, № **</w:t>
      </w:r>
      <w:r w:rsidRPr="00196081">
        <w:rPr>
          <w:lang w:val="uk-UA"/>
        </w:rPr>
        <w:t xml:space="preserve"> (загальною площею 62,4 кв.м.; житловою площею 48,9 кв.м.; 1-кухня і 3-житлові</w:t>
      </w:r>
      <w:r w:rsidR="00755063">
        <w:rPr>
          <w:lang w:val="uk-UA"/>
        </w:rPr>
        <w:t xml:space="preserve"> кімнати) по вулиці Шашкевича, **</w:t>
      </w:r>
      <w:r w:rsidRPr="00196081">
        <w:rPr>
          <w:lang w:val="uk-UA"/>
        </w:rPr>
        <w:t xml:space="preserve"> в м. Новий Розділ, виданого на підставі рішення виконавчого комітету Новороздільської міської ради від 30 грудня 1996</w:t>
      </w:r>
      <w:r w:rsidR="00270E96" w:rsidRPr="00196081">
        <w:rPr>
          <w:lang w:val="uk-UA"/>
        </w:rPr>
        <w:t xml:space="preserve"> </w:t>
      </w:r>
      <w:r w:rsidRPr="00196081">
        <w:rPr>
          <w:lang w:val="uk-UA"/>
        </w:rPr>
        <w:t>року за №57</w:t>
      </w:r>
      <w:r w:rsidR="00270E96" w:rsidRPr="00196081">
        <w:rPr>
          <w:lang w:val="uk-UA"/>
        </w:rPr>
        <w:t>5</w:t>
      </w:r>
      <w:r w:rsidRPr="00196081">
        <w:rPr>
          <w:lang w:val="uk-UA"/>
        </w:rPr>
        <w:t xml:space="preserve"> на ім’я</w:t>
      </w:r>
      <w:r w:rsidR="00755063">
        <w:rPr>
          <w:lang w:val="uk-UA"/>
        </w:rPr>
        <w:t>: М., М., Ш., Ш.</w:t>
      </w:r>
      <w:r w:rsidRPr="00196081">
        <w:rPr>
          <w:lang w:val="uk-UA"/>
        </w:rPr>
        <w:t xml:space="preserve"> ,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EF1F78" w:rsidRPr="00196081" w:rsidRDefault="00EF1F78" w:rsidP="00BC0E74">
      <w:pPr>
        <w:tabs>
          <w:tab w:val="left" w:pos="708"/>
        </w:tabs>
        <w:jc w:val="both"/>
        <w:rPr>
          <w:lang w:val="uk-UA"/>
        </w:rPr>
      </w:pPr>
    </w:p>
    <w:p w:rsidR="00EF1F78" w:rsidRPr="00196081" w:rsidRDefault="00EF1F78" w:rsidP="00BC0E74">
      <w:pPr>
        <w:tabs>
          <w:tab w:val="left" w:pos="708"/>
        </w:tabs>
        <w:jc w:val="both"/>
        <w:rPr>
          <w:lang w:val="uk-UA"/>
        </w:rPr>
      </w:pPr>
      <w:r w:rsidRPr="00196081">
        <w:rPr>
          <w:lang w:val="uk-UA"/>
        </w:rPr>
        <w:t>В И Р І Ш И В:</w:t>
      </w:r>
    </w:p>
    <w:p w:rsidR="00EF1F78" w:rsidRPr="00196081" w:rsidRDefault="00EF1F78" w:rsidP="00BC0E74">
      <w:pPr>
        <w:tabs>
          <w:tab w:val="left" w:pos="708"/>
        </w:tabs>
        <w:jc w:val="both"/>
        <w:rPr>
          <w:lang w:val="uk-UA"/>
        </w:rPr>
      </w:pPr>
    </w:p>
    <w:p w:rsidR="00EF1F78" w:rsidRPr="00196081" w:rsidRDefault="00EF1F78" w:rsidP="00BC0E74">
      <w:pPr>
        <w:tabs>
          <w:tab w:val="left" w:pos="708"/>
        </w:tabs>
        <w:ind w:firstLine="567"/>
        <w:jc w:val="both"/>
        <w:rPr>
          <w:lang w:val="uk-UA"/>
        </w:rPr>
      </w:pPr>
      <w:r w:rsidRPr="00196081">
        <w:rPr>
          <w:lang w:val="uk-UA"/>
        </w:rPr>
        <w:t>1 Дати дозвіл на видачу дублікату свідоцтва про п</w:t>
      </w:r>
      <w:r w:rsidR="00755063">
        <w:rPr>
          <w:lang w:val="uk-UA"/>
        </w:rPr>
        <w:t>раво власності на квартиру, №**</w:t>
      </w:r>
      <w:r w:rsidRPr="00196081">
        <w:rPr>
          <w:lang w:val="uk-UA"/>
        </w:rPr>
        <w:t>(загальною площею 62,4 кв.м.; житловою площею 48,9 кв.м.; 1-кухня і 3-житлові</w:t>
      </w:r>
      <w:r w:rsidR="00755063">
        <w:rPr>
          <w:lang w:val="uk-UA"/>
        </w:rPr>
        <w:t xml:space="preserve"> кімнати) по вулиці Шашкевича, **</w:t>
      </w:r>
      <w:r w:rsidRPr="00196081">
        <w:rPr>
          <w:lang w:val="uk-UA"/>
        </w:rPr>
        <w:t xml:space="preserve"> в м. Новий Розділ, виданого на підставі рішення виконавчого комітету Новороздільської міської ради від 30 грудня 1996року за №</w:t>
      </w:r>
      <w:r w:rsidR="002E1F12" w:rsidRPr="00196081">
        <w:rPr>
          <w:lang w:val="uk-UA"/>
        </w:rPr>
        <w:t xml:space="preserve"> </w:t>
      </w:r>
      <w:r w:rsidR="00270E96" w:rsidRPr="00196081">
        <w:rPr>
          <w:lang w:val="uk-UA"/>
        </w:rPr>
        <w:t xml:space="preserve">575 </w:t>
      </w:r>
      <w:r w:rsidRPr="00196081">
        <w:rPr>
          <w:lang w:val="uk-UA"/>
        </w:rPr>
        <w:t>на і</w:t>
      </w:r>
      <w:r w:rsidR="00755063">
        <w:rPr>
          <w:lang w:val="uk-UA"/>
        </w:rPr>
        <w:t>м’я: М., М.</w:t>
      </w:r>
      <w:r w:rsidRPr="00196081">
        <w:rPr>
          <w:lang w:val="uk-UA"/>
        </w:rPr>
        <w:t xml:space="preserve">, </w:t>
      </w:r>
      <w:r w:rsidR="00755063">
        <w:rPr>
          <w:lang w:val="uk-UA"/>
        </w:rPr>
        <w:t>Ш., Ш</w:t>
      </w:r>
      <w:r w:rsidRPr="00196081">
        <w:rPr>
          <w:lang w:val="uk-UA"/>
        </w:rPr>
        <w:t>.</w:t>
      </w:r>
    </w:p>
    <w:p w:rsidR="00EF1F78" w:rsidRPr="00196081" w:rsidRDefault="00EF1F78" w:rsidP="00BC0E74">
      <w:pPr>
        <w:tabs>
          <w:tab w:val="left" w:pos="708"/>
        </w:tabs>
        <w:ind w:firstLine="567"/>
        <w:jc w:val="both"/>
        <w:rPr>
          <w:lang w:val="uk-UA"/>
        </w:rPr>
      </w:pPr>
      <w:r w:rsidRPr="00196081">
        <w:rPr>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на і</w:t>
      </w:r>
      <w:r w:rsidR="00755063">
        <w:rPr>
          <w:lang w:val="uk-UA"/>
        </w:rPr>
        <w:t>м’я: М., М.</w:t>
      </w:r>
      <w:r w:rsidRPr="00196081">
        <w:rPr>
          <w:lang w:val="uk-UA"/>
        </w:rPr>
        <w:t xml:space="preserve">, </w:t>
      </w:r>
      <w:r w:rsidR="00755063">
        <w:rPr>
          <w:lang w:val="uk-UA"/>
        </w:rPr>
        <w:t>Ш., Ш.</w:t>
      </w:r>
      <w:r w:rsidRPr="00196081">
        <w:rPr>
          <w:lang w:val="uk-UA"/>
        </w:rPr>
        <w:t>, та вида</w:t>
      </w:r>
      <w:r w:rsidR="00755063">
        <w:rPr>
          <w:lang w:val="uk-UA"/>
        </w:rPr>
        <w:t>ти його заявниці Г</w:t>
      </w:r>
      <w:r w:rsidRPr="00196081">
        <w:rPr>
          <w:lang w:val="uk-UA"/>
        </w:rPr>
        <w:t>.</w:t>
      </w:r>
    </w:p>
    <w:p w:rsidR="00EF1F78" w:rsidRPr="00196081" w:rsidRDefault="00EF1F78" w:rsidP="00BC0E74">
      <w:pPr>
        <w:ind w:firstLine="540"/>
        <w:jc w:val="both"/>
        <w:rPr>
          <w:lang w:val="uk-UA"/>
        </w:rPr>
      </w:pPr>
      <w:r w:rsidRPr="00196081">
        <w:rPr>
          <w:lang w:val="uk-UA"/>
        </w:rPr>
        <w:t>3. Контроль за виконанням рішення покласти на заступника міського голови Цюру А.С.</w:t>
      </w:r>
    </w:p>
    <w:p w:rsidR="00EF1F78" w:rsidRPr="00196081" w:rsidRDefault="00EF1F78" w:rsidP="00BC0E74">
      <w:pPr>
        <w:tabs>
          <w:tab w:val="left" w:pos="708"/>
        </w:tabs>
        <w:jc w:val="both"/>
        <w:rPr>
          <w:lang w:val="uk-UA"/>
        </w:rPr>
      </w:pPr>
    </w:p>
    <w:p w:rsidR="00597C28" w:rsidRPr="00196081" w:rsidRDefault="00597C28" w:rsidP="00597C28">
      <w:pPr>
        <w:jc w:val="both"/>
        <w:rPr>
          <w:lang w:val="uk-UA" w:eastAsia="uk-UA"/>
        </w:rPr>
      </w:pPr>
      <w:r w:rsidRPr="00196081">
        <w:rPr>
          <w:lang w:val="uk-UA" w:eastAsia="uk-UA"/>
        </w:rPr>
        <w:t>МІСЬКИЙ ГОЛОВА                                                                     Андрій МЕЛЕШКО</w:t>
      </w:r>
    </w:p>
    <w:p w:rsidR="002E1F12" w:rsidRPr="00196081" w:rsidRDefault="002E1F12" w:rsidP="00597C28">
      <w:pPr>
        <w:jc w:val="both"/>
        <w:rPr>
          <w:lang w:val="uk-UA" w:eastAsia="uk-UA"/>
        </w:rPr>
      </w:pPr>
    </w:p>
    <w:p w:rsidR="002E1F12" w:rsidRPr="00196081" w:rsidRDefault="002E1F12" w:rsidP="00597C28">
      <w:pPr>
        <w:jc w:val="both"/>
        <w:rPr>
          <w:lang w:val="uk-UA" w:eastAsia="uk-UA"/>
        </w:rPr>
      </w:pPr>
    </w:p>
    <w:p w:rsidR="002E1F12" w:rsidRPr="00196081" w:rsidRDefault="002E1F12" w:rsidP="00597C28">
      <w:pPr>
        <w:jc w:val="both"/>
        <w:rPr>
          <w:lang w:val="uk-UA" w:eastAsia="uk-UA"/>
        </w:rPr>
      </w:pPr>
    </w:p>
    <w:p w:rsidR="002E1F12" w:rsidRPr="00196081" w:rsidRDefault="002E1F12" w:rsidP="00597C28">
      <w:pPr>
        <w:jc w:val="both"/>
        <w:rPr>
          <w:lang w:val="uk-UA" w:eastAsia="uk-UA"/>
        </w:rPr>
      </w:pPr>
    </w:p>
    <w:p w:rsidR="002E1F12" w:rsidRDefault="002E1F12" w:rsidP="00597C28">
      <w:pPr>
        <w:jc w:val="both"/>
        <w:rPr>
          <w:lang w:val="uk-UA" w:eastAsia="uk-UA"/>
        </w:rPr>
      </w:pPr>
    </w:p>
    <w:p w:rsidR="00AB39F3" w:rsidRDefault="00AB39F3" w:rsidP="00597C28">
      <w:pPr>
        <w:jc w:val="both"/>
        <w:rPr>
          <w:lang w:val="uk-UA" w:eastAsia="uk-UA"/>
        </w:rPr>
      </w:pPr>
    </w:p>
    <w:p w:rsidR="00AB39F3" w:rsidRDefault="00AB39F3" w:rsidP="00597C28">
      <w:pPr>
        <w:jc w:val="both"/>
        <w:rPr>
          <w:lang w:val="uk-UA" w:eastAsia="uk-UA"/>
        </w:rPr>
      </w:pPr>
    </w:p>
    <w:p w:rsidR="00AB39F3" w:rsidRDefault="00AB39F3" w:rsidP="00597C28">
      <w:pPr>
        <w:jc w:val="both"/>
        <w:rPr>
          <w:lang w:val="uk-UA" w:eastAsia="uk-UA"/>
        </w:rPr>
      </w:pPr>
    </w:p>
    <w:p w:rsidR="00AB39F3" w:rsidRPr="00196081" w:rsidRDefault="00AB39F3" w:rsidP="00597C28">
      <w:pPr>
        <w:jc w:val="both"/>
        <w:rPr>
          <w:lang w:val="uk-UA" w:eastAsia="uk-UA"/>
        </w:rPr>
      </w:pPr>
    </w:p>
    <w:p w:rsidR="00EF1F78" w:rsidRPr="00196081" w:rsidRDefault="00EF1F78" w:rsidP="00BC0E74">
      <w:pPr>
        <w:pStyle w:val="1"/>
        <w:tabs>
          <w:tab w:val="left" w:pos="2055"/>
        </w:tabs>
        <w:spacing w:after="0" w:line="240" w:lineRule="auto"/>
        <w:ind w:left="0"/>
        <w:jc w:val="both"/>
        <w:rPr>
          <w:rFonts w:ascii="Times New Roman" w:hAnsi="Times New Roman"/>
          <w:sz w:val="24"/>
          <w:szCs w:val="24"/>
        </w:rPr>
      </w:pPr>
    </w:p>
    <w:p w:rsidR="00EF49A1" w:rsidRPr="00654EDC" w:rsidRDefault="00EF49A1" w:rsidP="00EF49A1">
      <w:pPr>
        <w:jc w:val="center"/>
      </w:pPr>
      <w:r>
        <w:rPr>
          <w:noProof/>
        </w:rPr>
        <w:drawing>
          <wp:inline distT="0" distB="0" distL="0" distR="0">
            <wp:extent cx="1143000" cy="60325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C0207" w:rsidRPr="00196081" w:rsidRDefault="002C0207" w:rsidP="00BC0E74">
      <w:pPr>
        <w:pStyle w:val="1"/>
        <w:tabs>
          <w:tab w:val="left" w:pos="2055"/>
        </w:tabs>
        <w:spacing w:after="0" w:line="240" w:lineRule="auto"/>
        <w:ind w:left="0"/>
        <w:jc w:val="both"/>
        <w:rPr>
          <w:rFonts w:ascii="Times New Roman" w:hAnsi="Times New Roman"/>
          <w:sz w:val="24"/>
          <w:szCs w:val="24"/>
        </w:rPr>
      </w:pPr>
    </w:p>
    <w:p w:rsidR="00F760C6" w:rsidRPr="00196081" w:rsidRDefault="00E95505" w:rsidP="00E95505">
      <w:pPr>
        <w:ind w:left="5664" w:firstLine="148"/>
        <w:rPr>
          <w:b/>
          <w:lang w:val="uk-UA"/>
        </w:rPr>
      </w:pPr>
      <w:r w:rsidRPr="00196081">
        <w:rPr>
          <w:b/>
          <w:lang w:val="uk-UA"/>
        </w:rPr>
        <w:t>125</w:t>
      </w:r>
    </w:p>
    <w:p w:rsidR="00E95505" w:rsidRPr="00196081" w:rsidRDefault="00E95505"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EF1F78" w:rsidRPr="00196081" w:rsidRDefault="00EF1F78" w:rsidP="00BC0E74">
      <w:pPr>
        <w:tabs>
          <w:tab w:val="left" w:pos="708"/>
        </w:tabs>
        <w:jc w:val="both"/>
        <w:rPr>
          <w:lang w:val="uk-UA"/>
        </w:rPr>
      </w:pPr>
    </w:p>
    <w:p w:rsidR="00EF1F78" w:rsidRPr="00196081" w:rsidRDefault="00EF1F78" w:rsidP="00BC0E74">
      <w:pPr>
        <w:tabs>
          <w:tab w:val="left" w:pos="708"/>
        </w:tabs>
        <w:jc w:val="both"/>
        <w:rPr>
          <w:lang w:val="uk-UA"/>
        </w:rPr>
      </w:pPr>
      <w:r w:rsidRPr="00196081">
        <w:rPr>
          <w:lang w:val="uk-UA"/>
        </w:rPr>
        <w:t>Про дозвіл  на видачу К</w:t>
      </w:r>
      <w:r w:rsidR="00AB39F3">
        <w:rPr>
          <w:lang w:val="uk-UA"/>
        </w:rPr>
        <w:t>.</w:t>
      </w:r>
      <w:r w:rsidRPr="00196081">
        <w:rPr>
          <w:lang w:val="uk-UA"/>
        </w:rPr>
        <w:t xml:space="preserve"> дублікату свідоцтва про право </w:t>
      </w:r>
    </w:p>
    <w:p w:rsidR="00EF1F78" w:rsidRPr="00196081" w:rsidRDefault="00EF1F78" w:rsidP="00BC0E74">
      <w:pPr>
        <w:tabs>
          <w:tab w:val="left" w:pos="708"/>
        </w:tabs>
        <w:jc w:val="both"/>
        <w:rPr>
          <w:lang w:val="uk-UA"/>
        </w:rPr>
      </w:pPr>
      <w:r w:rsidRPr="00196081">
        <w:rPr>
          <w:lang w:val="uk-UA"/>
        </w:rPr>
        <w:t>власності на квартир</w:t>
      </w:r>
      <w:r w:rsidR="00AB39F3">
        <w:rPr>
          <w:lang w:val="uk-UA"/>
        </w:rPr>
        <w:t>у № ** по вул. В. Чорновола, **</w:t>
      </w:r>
    </w:p>
    <w:p w:rsidR="00EF1F78" w:rsidRPr="00196081" w:rsidRDefault="00EF1F78" w:rsidP="00BC0E74">
      <w:pPr>
        <w:tabs>
          <w:tab w:val="left" w:pos="708"/>
        </w:tabs>
        <w:jc w:val="both"/>
        <w:rPr>
          <w:lang w:val="uk-UA"/>
        </w:rPr>
      </w:pPr>
      <w:r w:rsidRPr="00196081">
        <w:rPr>
          <w:lang w:val="uk-UA"/>
        </w:rPr>
        <w:lastRenderedPageBreak/>
        <w:t>м. Новий Розділ</w:t>
      </w:r>
    </w:p>
    <w:p w:rsidR="00EF1F78" w:rsidRPr="00196081" w:rsidRDefault="00EF1F78" w:rsidP="00BC0E74">
      <w:pPr>
        <w:tabs>
          <w:tab w:val="left" w:pos="708"/>
        </w:tabs>
        <w:jc w:val="both"/>
        <w:rPr>
          <w:color w:val="FF0000"/>
          <w:lang w:val="uk-UA"/>
        </w:rPr>
      </w:pPr>
    </w:p>
    <w:p w:rsidR="00EF1F78" w:rsidRPr="00196081" w:rsidRDefault="00EF1F78" w:rsidP="00BC0E74">
      <w:pPr>
        <w:tabs>
          <w:tab w:val="left" w:pos="708"/>
        </w:tabs>
        <w:jc w:val="both"/>
        <w:rPr>
          <w:lang w:val="uk-UA"/>
        </w:rPr>
      </w:pPr>
      <w:r w:rsidRPr="00196081">
        <w:rPr>
          <w:lang w:val="uk-UA"/>
        </w:rPr>
        <w:tab/>
        <w:t>Розглянувши звернення від 12.04.2017р. №1329</w:t>
      </w:r>
      <w:r w:rsidR="00AB39F3">
        <w:rPr>
          <w:lang w:val="uk-UA"/>
        </w:rPr>
        <w:t xml:space="preserve"> К.</w:t>
      </w:r>
      <w:r w:rsidRPr="00196081">
        <w:rPr>
          <w:lang w:val="uk-UA"/>
        </w:rPr>
        <w:t xml:space="preserve"> (опікуна</w:t>
      </w:r>
      <w:r w:rsidR="00AB39F3">
        <w:rPr>
          <w:lang w:val="uk-UA"/>
        </w:rPr>
        <w:t xml:space="preserve"> П</w:t>
      </w:r>
      <w:r w:rsidRPr="00196081">
        <w:rPr>
          <w:lang w:val="uk-UA"/>
        </w:rPr>
        <w:t>,</w:t>
      </w:r>
      <w:r w:rsidR="00AB39F3">
        <w:rPr>
          <w:lang w:val="uk-UA"/>
        </w:rPr>
        <w:t xml:space="preserve"> П.</w:t>
      </w:r>
      <w:r w:rsidRPr="00196081">
        <w:rPr>
          <w:lang w:val="uk-UA"/>
        </w:rPr>
        <w:t>) про видачу дублікату свідоцтва про</w:t>
      </w:r>
      <w:r w:rsidR="00AB39F3">
        <w:rPr>
          <w:lang w:val="uk-UA"/>
        </w:rPr>
        <w:t xml:space="preserve"> право власності на квартиру № **</w:t>
      </w:r>
      <w:r w:rsidRPr="00196081">
        <w:rPr>
          <w:lang w:val="uk-UA"/>
        </w:rPr>
        <w:t xml:space="preserve"> (загальною площею 46,4 кв.м.; житловою площею 29,8 кв.м.; 1-кухня і 2-житлові кімнати) по вул</w:t>
      </w:r>
      <w:r w:rsidR="00AB39F3">
        <w:rPr>
          <w:lang w:val="uk-UA"/>
        </w:rPr>
        <w:t>иці В.Чорновола (Галицька), **</w:t>
      </w:r>
      <w:r w:rsidRPr="00196081">
        <w:rPr>
          <w:lang w:val="uk-UA"/>
        </w:rPr>
        <w:t xml:space="preserve"> в м. Новий Розділ, виданого на підставі розпорядження (наказу) № 180-а від 09.03.1994року директора РДГХП «Сірка» Кучабського М.Д. (</w:t>
      </w:r>
      <w:r w:rsidRPr="00196081">
        <w:rPr>
          <w:i/>
          <w:lang w:val="uk-UA"/>
        </w:rPr>
        <w:t>дублікат якого було видано на підставі рішення виконавчого комітету Новороздільської міської ради від 09 лютого 2000 року за № 14</w:t>
      </w:r>
      <w:r w:rsidRPr="00196081">
        <w:rPr>
          <w:lang w:val="uk-UA"/>
        </w:rPr>
        <w:t>)  на ім’я</w:t>
      </w:r>
      <w:r w:rsidR="00AB39F3">
        <w:rPr>
          <w:lang w:val="uk-UA"/>
        </w:rPr>
        <w:t>: П., П.</w:t>
      </w:r>
      <w:r w:rsidRPr="00196081">
        <w:rPr>
          <w:lang w:val="uk-UA"/>
        </w:rPr>
        <w:t>,</w:t>
      </w:r>
      <w:r w:rsidR="00AB39F3">
        <w:rPr>
          <w:lang w:val="uk-UA"/>
        </w:rPr>
        <w:t xml:space="preserve"> П.</w:t>
      </w:r>
      <w:r w:rsidRPr="00196081">
        <w:rPr>
          <w:lang w:val="uk-UA"/>
        </w:rPr>
        <w:t>,</w:t>
      </w:r>
      <w:r w:rsidR="00AB39F3">
        <w:rPr>
          <w:lang w:val="uk-UA"/>
        </w:rPr>
        <w:t xml:space="preserve"> П.</w:t>
      </w:r>
      <w:r w:rsidRPr="00196081">
        <w:rPr>
          <w:lang w:val="uk-UA"/>
        </w:rPr>
        <w:t>, в зв’язку з його втратою, інші додані документи, відповідно до пп. 1 п. „а” ч.1 ст. 29,  п.п. 10  п. ”б” ч.1 ст. 30, ст. 52, ч.6 ст. 59, ч.1 ст.73 Закону України "Про місцеве самоврядування в Україні", виконавчий комітет Новороздільської міської ради</w:t>
      </w:r>
    </w:p>
    <w:p w:rsidR="00EF1F78" w:rsidRPr="00196081" w:rsidRDefault="00EF1F78" w:rsidP="00BC0E74">
      <w:pPr>
        <w:tabs>
          <w:tab w:val="left" w:pos="708"/>
        </w:tabs>
        <w:jc w:val="both"/>
        <w:rPr>
          <w:lang w:val="uk-UA"/>
        </w:rPr>
      </w:pPr>
    </w:p>
    <w:p w:rsidR="00EF1F78" w:rsidRPr="00196081" w:rsidRDefault="00EF1F78" w:rsidP="00BC0E74">
      <w:pPr>
        <w:tabs>
          <w:tab w:val="left" w:pos="708"/>
        </w:tabs>
        <w:jc w:val="both"/>
        <w:rPr>
          <w:lang w:val="uk-UA"/>
        </w:rPr>
      </w:pPr>
      <w:r w:rsidRPr="00196081">
        <w:rPr>
          <w:lang w:val="uk-UA"/>
        </w:rPr>
        <w:t>В И Р І Ш И В:</w:t>
      </w:r>
    </w:p>
    <w:p w:rsidR="00EF1F78" w:rsidRPr="00196081" w:rsidRDefault="00EF1F78" w:rsidP="00BC0E74">
      <w:pPr>
        <w:tabs>
          <w:tab w:val="left" w:pos="708"/>
        </w:tabs>
        <w:jc w:val="both"/>
        <w:rPr>
          <w:lang w:val="uk-UA"/>
        </w:rPr>
      </w:pPr>
    </w:p>
    <w:p w:rsidR="00EF1F78" w:rsidRPr="00196081" w:rsidRDefault="00EF1F78" w:rsidP="00BC0E74">
      <w:pPr>
        <w:tabs>
          <w:tab w:val="left" w:pos="708"/>
        </w:tabs>
        <w:ind w:firstLine="567"/>
        <w:jc w:val="both"/>
        <w:rPr>
          <w:lang w:val="uk-UA"/>
        </w:rPr>
      </w:pPr>
      <w:r w:rsidRPr="00196081">
        <w:rPr>
          <w:lang w:val="uk-UA"/>
        </w:rPr>
        <w:t xml:space="preserve">1 Дати дозвіл на видачу дублікату свідоцтва про </w:t>
      </w:r>
      <w:r w:rsidR="00AB39F3">
        <w:rPr>
          <w:lang w:val="uk-UA"/>
        </w:rPr>
        <w:t>право власності на квартиру, № **</w:t>
      </w:r>
      <w:r w:rsidRPr="00196081">
        <w:rPr>
          <w:lang w:val="uk-UA"/>
        </w:rPr>
        <w:t xml:space="preserve"> (загальною площею 46,4 кв.м.; житловою площею 29,8 кв.м.; 1-кухня і 2-житлові кімн</w:t>
      </w:r>
      <w:r w:rsidR="00AB39F3">
        <w:rPr>
          <w:lang w:val="uk-UA"/>
        </w:rPr>
        <w:t>ати) по вулиці В.Чорновола, **</w:t>
      </w:r>
      <w:r w:rsidRPr="00196081">
        <w:rPr>
          <w:lang w:val="uk-UA"/>
        </w:rPr>
        <w:t xml:space="preserve"> в м. Новий Розділ, виданого на підставі розпорядження (наказу) № 180-а від 09.03.1994року директора РДГХП «Сірка» Кучабського М.Д. </w:t>
      </w:r>
      <w:r w:rsidR="00AB39F3">
        <w:rPr>
          <w:lang w:val="uk-UA"/>
        </w:rPr>
        <w:t>на ім’я: П., П., П.</w:t>
      </w:r>
      <w:r w:rsidRPr="00196081">
        <w:rPr>
          <w:lang w:val="uk-UA"/>
        </w:rPr>
        <w:t>,</w:t>
      </w:r>
      <w:r w:rsidR="00AB39F3">
        <w:rPr>
          <w:lang w:val="uk-UA"/>
        </w:rPr>
        <w:t xml:space="preserve"> П</w:t>
      </w:r>
      <w:r w:rsidRPr="00196081">
        <w:rPr>
          <w:lang w:val="uk-UA"/>
        </w:rPr>
        <w:t>.</w:t>
      </w:r>
    </w:p>
    <w:p w:rsidR="00EF1F78" w:rsidRPr="00196081" w:rsidRDefault="00EF1F78" w:rsidP="00BC0E74">
      <w:pPr>
        <w:tabs>
          <w:tab w:val="left" w:pos="708"/>
        </w:tabs>
        <w:ind w:firstLine="567"/>
        <w:jc w:val="both"/>
        <w:rPr>
          <w:lang w:val="uk-UA"/>
        </w:rPr>
      </w:pPr>
      <w:r w:rsidRPr="00196081">
        <w:rPr>
          <w:lang w:val="uk-UA"/>
        </w:rPr>
        <w:t xml:space="preserve">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 </w:t>
      </w:r>
      <w:r w:rsidR="00AB39F3">
        <w:rPr>
          <w:lang w:val="uk-UA"/>
        </w:rPr>
        <w:t>на ім’я: П., П.</w:t>
      </w:r>
      <w:r w:rsidRPr="00196081">
        <w:rPr>
          <w:lang w:val="uk-UA"/>
        </w:rPr>
        <w:t>,</w:t>
      </w:r>
      <w:r w:rsidR="00AB39F3">
        <w:rPr>
          <w:lang w:val="uk-UA"/>
        </w:rPr>
        <w:t xml:space="preserve"> П.</w:t>
      </w:r>
      <w:r w:rsidRPr="00196081">
        <w:rPr>
          <w:lang w:val="uk-UA"/>
        </w:rPr>
        <w:t>,</w:t>
      </w:r>
      <w:r w:rsidR="00AB39F3">
        <w:rPr>
          <w:lang w:val="uk-UA"/>
        </w:rPr>
        <w:t xml:space="preserve"> П.</w:t>
      </w:r>
      <w:r w:rsidRPr="00196081">
        <w:rPr>
          <w:lang w:val="uk-UA"/>
        </w:rPr>
        <w:t>, та видати його заявнику-</w:t>
      </w:r>
      <w:r w:rsidR="00AB39F3">
        <w:rPr>
          <w:lang w:val="uk-UA"/>
        </w:rPr>
        <w:t xml:space="preserve"> опікуну К.</w:t>
      </w:r>
      <w:r w:rsidRPr="00196081">
        <w:rPr>
          <w:lang w:val="uk-UA"/>
        </w:rPr>
        <w:t>.</w:t>
      </w:r>
    </w:p>
    <w:p w:rsidR="00EF1F78" w:rsidRPr="00196081" w:rsidRDefault="00EF1F78" w:rsidP="00BC0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uk-UA"/>
        </w:rPr>
      </w:pPr>
      <w:r w:rsidRPr="00196081">
        <w:rPr>
          <w:lang w:val="uk-UA"/>
        </w:rPr>
        <w:t>3. Контроль за виконанням рішення покласти на заступника міського голови Цюру А.С.</w:t>
      </w:r>
    </w:p>
    <w:p w:rsidR="002E1F12" w:rsidRPr="00196081" w:rsidRDefault="002E1F12" w:rsidP="00BC0E74">
      <w:pPr>
        <w:tabs>
          <w:tab w:val="left" w:pos="708"/>
        </w:tabs>
        <w:jc w:val="both"/>
        <w:rPr>
          <w:lang w:val="uk-UA"/>
        </w:rPr>
      </w:pPr>
    </w:p>
    <w:p w:rsidR="00597C28" w:rsidRPr="00196081" w:rsidRDefault="00597C28" w:rsidP="00597C28">
      <w:pPr>
        <w:jc w:val="both"/>
        <w:rPr>
          <w:lang w:val="uk-UA" w:eastAsia="uk-UA"/>
        </w:rPr>
      </w:pPr>
      <w:r w:rsidRPr="00196081">
        <w:rPr>
          <w:lang w:val="uk-UA" w:eastAsia="uk-UA"/>
        </w:rPr>
        <w:t>МІСЬКИЙ ГОЛОВА                                                                     Андрій МЕЛЕШКО</w:t>
      </w:r>
    </w:p>
    <w:p w:rsidR="002B5FA2" w:rsidRPr="00196081" w:rsidRDefault="002B5FA2" w:rsidP="00BC0E74">
      <w:pPr>
        <w:ind w:left="5664" w:firstLine="708"/>
        <w:rPr>
          <w:u w:val="single"/>
          <w:lang w:val="uk-UA"/>
        </w:rPr>
      </w:pPr>
    </w:p>
    <w:p w:rsidR="002E1F12" w:rsidRDefault="002E1F12" w:rsidP="00E95505">
      <w:pPr>
        <w:rPr>
          <w:b/>
          <w:u w:val="single"/>
          <w:lang w:val="uk-UA"/>
        </w:rPr>
      </w:pPr>
    </w:p>
    <w:p w:rsidR="00AB39F3" w:rsidRDefault="00AB39F3" w:rsidP="00E95505">
      <w:pPr>
        <w:rPr>
          <w:b/>
          <w:u w:val="single"/>
          <w:lang w:val="uk-UA"/>
        </w:rPr>
      </w:pPr>
    </w:p>
    <w:p w:rsidR="00AB39F3" w:rsidRDefault="00AB39F3" w:rsidP="00E95505">
      <w:pPr>
        <w:rPr>
          <w:b/>
          <w:u w:val="single"/>
          <w:lang w:val="uk-UA"/>
        </w:rPr>
      </w:pPr>
    </w:p>
    <w:p w:rsidR="00AB39F3" w:rsidRDefault="00AB39F3" w:rsidP="00E95505">
      <w:pPr>
        <w:rPr>
          <w:b/>
          <w:u w:val="single"/>
          <w:lang w:val="uk-UA"/>
        </w:rPr>
      </w:pPr>
    </w:p>
    <w:p w:rsidR="00AB39F3" w:rsidRDefault="00AB39F3" w:rsidP="00E95505">
      <w:pPr>
        <w:rPr>
          <w:b/>
          <w:u w:val="single"/>
          <w:lang w:val="uk-UA"/>
        </w:rPr>
      </w:pPr>
    </w:p>
    <w:p w:rsidR="00AB39F3" w:rsidRPr="00196081" w:rsidRDefault="00AB39F3" w:rsidP="00E95505">
      <w:pPr>
        <w:rPr>
          <w:b/>
          <w:u w:val="single"/>
          <w:lang w:val="uk-UA"/>
        </w:rPr>
      </w:pPr>
    </w:p>
    <w:p w:rsidR="00EF49A1" w:rsidRPr="00654EDC" w:rsidRDefault="00EF49A1" w:rsidP="00EF49A1">
      <w:pPr>
        <w:jc w:val="center"/>
      </w:pPr>
      <w:r>
        <w:rPr>
          <w:noProof/>
        </w:rPr>
        <w:drawing>
          <wp:inline distT="0" distB="0" distL="0" distR="0">
            <wp:extent cx="1143000" cy="60325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E1F12" w:rsidRPr="00196081" w:rsidRDefault="002E1F12" w:rsidP="00F760C6">
      <w:pPr>
        <w:ind w:left="5664" w:firstLine="708"/>
        <w:rPr>
          <w:b/>
          <w:u w:val="single"/>
          <w:lang w:val="uk-UA"/>
        </w:rPr>
      </w:pPr>
    </w:p>
    <w:p w:rsidR="00F760C6" w:rsidRPr="00196081" w:rsidRDefault="00E95505" w:rsidP="00E95505">
      <w:pPr>
        <w:ind w:left="5664" w:firstLine="148"/>
        <w:rPr>
          <w:b/>
          <w:lang w:val="uk-UA"/>
        </w:rPr>
      </w:pPr>
      <w:r w:rsidRPr="00196081">
        <w:rPr>
          <w:b/>
          <w:lang w:val="uk-UA"/>
        </w:rPr>
        <w:t>126</w:t>
      </w:r>
    </w:p>
    <w:p w:rsidR="002E1F12" w:rsidRPr="00196081" w:rsidRDefault="002E1F12" w:rsidP="00F760C6">
      <w:pPr>
        <w:rPr>
          <w:lang w:val="uk-UA"/>
        </w:rPr>
      </w:pPr>
    </w:p>
    <w:p w:rsidR="002E1F12" w:rsidRPr="00196081" w:rsidRDefault="002E1F12" w:rsidP="00F760C6">
      <w:pPr>
        <w:rPr>
          <w:lang w:val="uk-UA"/>
        </w:rPr>
      </w:pPr>
    </w:p>
    <w:p w:rsidR="00F760C6" w:rsidRPr="00196081" w:rsidRDefault="00F760C6" w:rsidP="00F760C6">
      <w:pPr>
        <w:rPr>
          <w:lang w:val="uk-UA"/>
        </w:rPr>
      </w:pPr>
      <w:r w:rsidRPr="00196081">
        <w:rPr>
          <w:lang w:val="uk-UA"/>
        </w:rPr>
        <w:t>25 квітня 2017 року</w:t>
      </w:r>
    </w:p>
    <w:p w:rsidR="006C7600" w:rsidRPr="00196081" w:rsidRDefault="006C7600" w:rsidP="00BC0E74">
      <w:pPr>
        <w:jc w:val="both"/>
        <w:rPr>
          <w:lang w:val="uk-UA"/>
        </w:rPr>
      </w:pPr>
      <w:r w:rsidRPr="00196081">
        <w:rPr>
          <w:lang w:val="uk-UA"/>
        </w:rPr>
        <w:tab/>
      </w:r>
    </w:p>
    <w:p w:rsidR="006C7600" w:rsidRPr="00196081" w:rsidRDefault="006C7600" w:rsidP="00BC0E74">
      <w:pPr>
        <w:tabs>
          <w:tab w:val="left" w:pos="8460"/>
        </w:tabs>
        <w:autoSpaceDE w:val="0"/>
        <w:autoSpaceDN w:val="0"/>
        <w:adjustRightInd w:val="0"/>
        <w:ind w:right="4677"/>
        <w:rPr>
          <w:lang w:val="uk-UA"/>
        </w:rPr>
      </w:pPr>
      <w:r w:rsidRPr="00196081">
        <w:rPr>
          <w:lang w:val="uk-UA"/>
        </w:rPr>
        <w:t xml:space="preserve">Про надання Волейбольному клубу </w:t>
      </w:r>
    </w:p>
    <w:p w:rsidR="006C7600" w:rsidRPr="00196081" w:rsidRDefault="006C7600" w:rsidP="00BC0E74">
      <w:pPr>
        <w:tabs>
          <w:tab w:val="left" w:pos="8460"/>
        </w:tabs>
        <w:autoSpaceDE w:val="0"/>
        <w:autoSpaceDN w:val="0"/>
        <w:adjustRightInd w:val="0"/>
        <w:ind w:right="4677"/>
        <w:rPr>
          <w:lang w:val="uk-UA"/>
        </w:rPr>
      </w:pPr>
      <w:r w:rsidRPr="00196081">
        <w:rPr>
          <w:lang w:val="uk-UA"/>
        </w:rPr>
        <w:t xml:space="preserve">«Роздільчанка» в оренду приміщення спортивного залу Новороздільської загальноосвітньої школи №2 по </w:t>
      </w:r>
    </w:p>
    <w:p w:rsidR="006C7600" w:rsidRPr="00196081" w:rsidRDefault="006C7600" w:rsidP="00BC0E74">
      <w:pPr>
        <w:tabs>
          <w:tab w:val="left" w:pos="8460"/>
        </w:tabs>
        <w:autoSpaceDE w:val="0"/>
        <w:autoSpaceDN w:val="0"/>
        <w:adjustRightInd w:val="0"/>
        <w:ind w:right="4677"/>
        <w:rPr>
          <w:lang w:val="uk-UA"/>
        </w:rPr>
      </w:pPr>
      <w:r w:rsidRPr="00196081">
        <w:rPr>
          <w:lang w:val="uk-UA"/>
        </w:rPr>
        <w:t xml:space="preserve">пр. Шевченка, 11 в м. Новий Розділ </w:t>
      </w:r>
    </w:p>
    <w:p w:rsidR="006C7600" w:rsidRPr="00196081" w:rsidRDefault="006C7600" w:rsidP="00BC0E74">
      <w:pPr>
        <w:tabs>
          <w:tab w:val="left" w:pos="8460"/>
        </w:tabs>
        <w:autoSpaceDE w:val="0"/>
        <w:autoSpaceDN w:val="0"/>
        <w:adjustRightInd w:val="0"/>
        <w:jc w:val="both"/>
        <w:rPr>
          <w:lang w:val="uk-UA"/>
        </w:rPr>
      </w:pPr>
    </w:p>
    <w:p w:rsidR="006C7600" w:rsidRPr="00196081" w:rsidRDefault="006C7600" w:rsidP="00BC0E74">
      <w:pPr>
        <w:overflowPunct w:val="0"/>
        <w:autoSpaceDE w:val="0"/>
        <w:autoSpaceDN w:val="0"/>
        <w:adjustRightInd w:val="0"/>
        <w:ind w:firstLine="567"/>
        <w:jc w:val="both"/>
        <w:rPr>
          <w:lang w:val="uk-UA"/>
        </w:rPr>
      </w:pPr>
      <w:r w:rsidRPr="00196081">
        <w:rPr>
          <w:lang w:val="uk-UA"/>
        </w:rPr>
        <w:t xml:space="preserve">Розглянувши заяву президента Волейбольного клубу «Роздільчанка» Краснопольського Сергія Миколайовича від 31.03.2017р. № 1224 на право оренди приміщень спортивного залу Новороздільської загальноосвітньої школи І-ІІІ ступенів №2 по пр. Шевченка, 11 в м. Новий Розділ, площею </w:t>
      </w:r>
      <w:smartTag w:uri="urn:schemas-microsoft-com:office:smarttags" w:element="metricconverter">
        <w:smartTagPr>
          <w:attr w:name="ProductID" w:val="306,84 м2"/>
        </w:smartTagPr>
        <w:r w:rsidRPr="00196081">
          <w:rPr>
            <w:lang w:val="uk-UA"/>
          </w:rPr>
          <w:t>306,84 м</w:t>
        </w:r>
        <w:r w:rsidRPr="00196081">
          <w:rPr>
            <w:vertAlign w:val="superscript"/>
            <w:lang w:val="uk-UA"/>
          </w:rPr>
          <w:t>2</w:t>
        </w:r>
      </w:smartTag>
      <w:r w:rsidRPr="00196081">
        <w:rPr>
          <w:lang w:val="uk-UA"/>
        </w:rPr>
        <w:t xml:space="preserve">, з метою занять ветеранів з волейболу та  виконання статутних завдань. Враховуючи те, що з моменту опублікування оголошення про вивчення попиту на право оренди даних приміщень, до виконкому надійшла лише одна заява від Волейбольного клубу «Роздільчанка» та взявши до уваги протокол засідання комісії з питань оренди майна територіальної громади м. Новий Розділ № 3 від 20.04.2017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 „Про місцеве самоврядування в Україні” виконавчий комітет Новороздільської міської ради   </w:t>
      </w:r>
    </w:p>
    <w:p w:rsidR="00394814" w:rsidRPr="00196081" w:rsidRDefault="00394814" w:rsidP="00394814">
      <w:pPr>
        <w:overflowPunct w:val="0"/>
        <w:autoSpaceDE w:val="0"/>
        <w:autoSpaceDN w:val="0"/>
        <w:adjustRightInd w:val="0"/>
        <w:jc w:val="both"/>
        <w:rPr>
          <w:lang w:val="uk-UA"/>
        </w:rPr>
      </w:pPr>
    </w:p>
    <w:p w:rsidR="006C7600" w:rsidRPr="00196081" w:rsidRDefault="006C7600" w:rsidP="00394814">
      <w:pPr>
        <w:overflowPunct w:val="0"/>
        <w:autoSpaceDE w:val="0"/>
        <w:autoSpaceDN w:val="0"/>
        <w:adjustRightInd w:val="0"/>
        <w:jc w:val="both"/>
        <w:rPr>
          <w:lang w:val="uk-UA"/>
        </w:rPr>
      </w:pPr>
      <w:r w:rsidRPr="00196081">
        <w:rPr>
          <w:lang w:val="uk-UA"/>
        </w:rPr>
        <w:t>ВИРІШИВ:</w:t>
      </w:r>
    </w:p>
    <w:p w:rsidR="00394814" w:rsidRPr="00196081" w:rsidRDefault="00394814" w:rsidP="00BC0E74">
      <w:pPr>
        <w:overflowPunct w:val="0"/>
        <w:autoSpaceDE w:val="0"/>
        <w:autoSpaceDN w:val="0"/>
        <w:adjustRightInd w:val="0"/>
        <w:ind w:firstLine="567"/>
        <w:jc w:val="both"/>
        <w:rPr>
          <w:lang w:val="uk-UA"/>
        </w:rPr>
      </w:pPr>
    </w:p>
    <w:p w:rsidR="006C7600" w:rsidRPr="00196081" w:rsidRDefault="006C7600" w:rsidP="00BC0E74">
      <w:pPr>
        <w:overflowPunct w:val="0"/>
        <w:autoSpaceDE w:val="0"/>
        <w:autoSpaceDN w:val="0"/>
        <w:adjustRightInd w:val="0"/>
        <w:ind w:firstLine="567"/>
        <w:jc w:val="both"/>
        <w:rPr>
          <w:lang w:val="uk-UA"/>
        </w:rPr>
      </w:pPr>
      <w:r w:rsidRPr="00196081">
        <w:rPr>
          <w:lang w:val="uk-UA"/>
        </w:rPr>
        <w:t xml:space="preserve">1. Надати Волейбольному клубу «Роздільчанка» в оренду нежилі приміщення спортивного залу Новороздільської загальноосвітньої школи І-ІІІ ступенів №2 по пр. Шевченка, 11 в м. Новий Розділ, площею </w:t>
      </w:r>
      <w:smartTag w:uri="urn:schemas-microsoft-com:office:smarttags" w:element="metricconverter">
        <w:smartTagPr>
          <w:attr w:name="ProductID" w:val="306,84 м2"/>
        </w:smartTagPr>
        <w:r w:rsidRPr="00196081">
          <w:rPr>
            <w:lang w:val="uk-UA"/>
          </w:rPr>
          <w:t>306,84 м</w:t>
        </w:r>
        <w:r w:rsidRPr="00196081">
          <w:rPr>
            <w:vertAlign w:val="superscript"/>
            <w:lang w:val="uk-UA"/>
          </w:rPr>
          <w:t>2</w:t>
        </w:r>
      </w:smartTag>
      <w:r w:rsidRPr="00196081">
        <w:rPr>
          <w:lang w:val="uk-UA"/>
        </w:rPr>
        <w:t>, з метою занять ветеранів з волейболу та  виконання статутних завдань, строком на 2 роки 11 місяців, встановивши орендну плату в розмірі 10,0 грн. за годину  (без ПДВ).</w:t>
      </w:r>
    </w:p>
    <w:p w:rsidR="006C7600" w:rsidRPr="00196081" w:rsidRDefault="006C7600" w:rsidP="00BC0E74">
      <w:pPr>
        <w:overflowPunct w:val="0"/>
        <w:autoSpaceDE w:val="0"/>
        <w:autoSpaceDN w:val="0"/>
        <w:adjustRightInd w:val="0"/>
        <w:ind w:firstLine="567"/>
        <w:jc w:val="both"/>
        <w:rPr>
          <w:lang w:val="uk-UA"/>
        </w:rPr>
      </w:pPr>
      <w:r w:rsidRPr="00196081">
        <w:rPr>
          <w:lang w:val="uk-UA"/>
        </w:rPr>
        <w:t>2. Директору Новороздільської загальноосвітньої школи І-ІІІ ступенів №2 – Петрику Р. М. в 15 денний строк з моменту прийняття даного рішення укласти договір оренди відповідно до законодавства та цього рішення.</w:t>
      </w:r>
    </w:p>
    <w:p w:rsidR="006C7600" w:rsidRPr="00196081" w:rsidRDefault="006C7600" w:rsidP="00F760C6">
      <w:pPr>
        <w:ind w:firstLine="540"/>
        <w:jc w:val="both"/>
        <w:rPr>
          <w:lang w:val="uk-UA"/>
        </w:rPr>
      </w:pPr>
      <w:r w:rsidRPr="00196081">
        <w:rPr>
          <w:lang w:val="uk-UA"/>
        </w:rPr>
        <w:t>3. Контроль за виконанням даного рішення покласти на заступника міського голови з питань діяльності виконавчих органів ради Цюру А. С.</w:t>
      </w:r>
    </w:p>
    <w:p w:rsidR="006C7600" w:rsidRPr="00196081" w:rsidRDefault="006C7600" w:rsidP="00BC0E74">
      <w:pPr>
        <w:rPr>
          <w:lang w:val="uk-UA"/>
        </w:rPr>
      </w:pPr>
    </w:p>
    <w:p w:rsidR="00394814" w:rsidRPr="00196081" w:rsidRDefault="00394814" w:rsidP="00BC0E74">
      <w:pPr>
        <w:rPr>
          <w:lang w:val="uk-UA"/>
        </w:rPr>
      </w:pPr>
    </w:p>
    <w:p w:rsidR="006C7600" w:rsidRPr="00196081" w:rsidRDefault="006C7600" w:rsidP="00BC0E74">
      <w:pPr>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6C7600" w:rsidRPr="00196081" w:rsidRDefault="006C7600" w:rsidP="00BC0E74">
      <w:pPr>
        <w:rPr>
          <w:lang w:val="uk-UA"/>
        </w:rPr>
      </w:pPr>
    </w:p>
    <w:p w:rsidR="00F760C6" w:rsidRPr="00196081" w:rsidRDefault="00F760C6" w:rsidP="00F760C6">
      <w:pPr>
        <w:ind w:left="5664" w:firstLine="708"/>
        <w:rPr>
          <w:u w:val="single"/>
          <w:lang w:val="uk-UA"/>
        </w:rPr>
      </w:pPr>
    </w:p>
    <w:p w:rsidR="00394814" w:rsidRPr="00196081" w:rsidRDefault="00394814" w:rsidP="00394814">
      <w:pPr>
        <w:rPr>
          <w:u w:val="single"/>
          <w:lang w:val="uk-UA"/>
        </w:rPr>
      </w:pPr>
    </w:p>
    <w:p w:rsidR="00EF49A1" w:rsidRPr="00654EDC" w:rsidRDefault="00EF49A1" w:rsidP="00EF49A1">
      <w:pPr>
        <w:jc w:val="center"/>
      </w:pPr>
      <w:r>
        <w:rPr>
          <w:noProof/>
        </w:rPr>
        <w:drawing>
          <wp:inline distT="0" distB="0" distL="0" distR="0">
            <wp:extent cx="1143000" cy="60325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2C0207" w:rsidRPr="00196081" w:rsidRDefault="002C0207" w:rsidP="00F760C6">
      <w:pPr>
        <w:ind w:left="5664" w:firstLine="708"/>
        <w:rPr>
          <w:u w:val="single"/>
          <w:lang w:val="uk-UA"/>
        </w:rPr>
      </w:pPr>
    </w:p>
    <w:p w:rsidR="00F760C6" w:rsidRPr="00196081" w:rsidRDefault="00E95505" w:rsidP="00F760C6">
      <w:pPr>
        <w:ind w:left="5664" w:firstLine="708"/>
        <w:rPr>
          <w:b/>
          <w:lang w:val="uk-UA"/>
        </w:rPr>
      </w:pPr>
      <w:r w:rsidRPr="00196081">
        <w:rPr>
          <w:b/>
          <w:lang w:val="uk-UA"/>
        </w:rPr>
        <w:t>127</w:t>
      </w:r>
    </w:p>
    <w:p w:rsidR="00394814" w:rsidRPr="00196081" w:rsidRDefault="00394814"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F760C6" w:rsidRPr="00196081" w:rsidRDefault="00F760C6" w:rsidP="00BC0E74">
      <w:pPr>
        <w:tabs>
          <w:tab w:val="left" w:pos="8460"/>
        </w:tabs>
        <w:autoSpaceDE w:val="0"/>
        <w:autoSpaceDN w:val="0"/>
        <w:adjustRightInd w:val="0"/>
        <w:ind w:right="4677"/>
        <w:rPr>
          <w:lang w:val="uk-UA"/>
        </w:rPr>
      </w:pPr>
    </w:p>
    <w:p w:rsidR="006C7600" w:rsidRPr="00196081" w:rsidRDefault="006C7600" w:rsidP="00BC0E74">
      <w:pPr>
        <w:tabs>
          <w:tab w:val="left" w:pos="8460"/>
        </w:tabs>
        <w:autoSpaceDE w:val="0"/>
        <w:autoSpaceDN w:val="0"/>
        <w:adjustRightInd w:val="0"/>
        <w:ind w:right="4677"/>
        <w:rPr>
          <w:lang w:val="uk-UA"/>
        </w:rPr>
      </w:pPr>
      <w:r w:rsidRPr="00196081">
        <w:rPr>
          <w:lang w:val="uk-UA"/>
        </w:rPr>
        <w:t>Про надання Фізичній особі-підприємцю</w:t>
      </w:r>
    </w:p>
    <w:p w:rsidR="006C7600" w:rsidRPr="00196081" w:rsidRDefault="006C7600" w:rsidP="00BC0E74">
      <w:pPr>
        <w:tabs>
          <w:tab w:val="left" w:pos="8460"/>
        </w:tabs>
        <w:autoSpaceDE w:val="0"/>
        <w:autoSpaceDN w:val="0"/>
        <w:adjustRightInd w:val="0"/>
        <w:ind w:right="4677"/>
        <w:rPr>
          <w:lang w:val="uk-UA"/>
        </w:rPr>
      </w:pPr>
      <w:r w:rsidRPr="00196081">
        <w:rPr>
          <w:lang w:val="uk-UA"/>
        </w:rPr>
        <w:t xml:space="preserve">Тимчулі Г. В. в оренду нежилі приміщення Новороздільської загальноосвітньої школи №2 по пр. Шевченка, 11 в м. Новий Розділ </w:t>
      </w:r>
    </w:p>
    <w:p w:rsidR="006C7600" w:rsidRPr="00196081" w:rsidRDefault="006C7600" w:rsidP="00BC0E74">
      <w:pPr>
        <w:tabs>
          <w:tab w:val="left" w:pos="8460"/>
        </w:tabs>
        <w:autoSpaceDE w:val="0"/>
        <w:autoSpaceDN w:val="0"/>
        <w:adjustRightInd w:val="0"/>
        <w:jc w:val="both"/>
        <w:rPr>
          <w:lang w:val="uk-UA"/>
        </w:rPr>
      </w:pPr>
    </w:p>
    <w:p w:rsidR="006C7600" w:rsidRPr="00196081" w:rsidRDefault="006C7600" w:rsidP="00BC0E74">
      <w:pPr>
        <w:overflowPunct w:val="0"/>
        <w:autoSpaceDE w:val="0"/>
        <w:autoSpaceDN w:val="0"/>
        <w:adjustRightInd w:val="0"/>
        <w:ind w:firstLine="567"/>
        <w:jc w:val="both"/>
        <w:rPr>
          <w:lang w:val="uk-UA"/>
        </w:rPr>
      </w:pPr>
      <w:r w:rsidRPr="00196081">
        <w:rPr>
          <w:lang w:val="uk-UA"/>
        </w:rPr>
        <w:lastRenderedPageBreak/>
        <w:t xml:space="preserve">Розглянувши </w:t>
      </w:r>
      <w:r w:rsidR="006E39EC" w:rsidRPr="00196081">
        <w:rPr>
          <w:lang w:val="uk-UA"/>
        </w:rPr>
        <w:t xml:space="preserve">заяву </w:t>
      </w:r>
      <w:r w:rsidRPr="00196081">
        <w:rPr>
          <w:lang w:val="uk-UA"/>
        </w:rPr>
        <w:t>Фізичної особи-підприємця Тимчул</w:t>
      </w:r>
      <w:r w:rsidR="006E39EC" w:rsidRPr="00196081">
        <w:rPr>
          <w:lang w:val="uk-UA"/>
        </w:rPr>
        <w:t>и Галини Василівни від 23</w:t>
      </w:r>
      <w:r w:rsidRPr="00196081">
        <w:rPr>
          <w:lang w:val="uk-UA"/>
        </w:rPr>
        <w:t xml:space="preserve">.03.2017р. № 1141 на право оренди вбудованих нежилих приміщень Новороздільської загальноосвітньої школи І-ІІІ ступенів №2 по пр. Шевченка, 11 в м. Новий Розділ, площею </w:t>
      </w:r>
      <w:smartTag w:uri="urn:schemas-microsoft-com:office:smarttags" w:element="metricconverter">
        <w:smartTagPr>
          <w:attr w:name="ProductID" w:val="30,10 м2"/>
        </w:smartTagPr>
        <w:r w:rsidRPr="00196081">
          <w:rPr>
            <w:lang w:val="uk-UA"/>
          </w:rPr>
          <w:t>30,10 м</w:t>
        </w:r>
        <w:r w:rsidRPr="00196081">
          <w:rPr>
            <w:vertAlign w:val="superscript"/>
            <w:lang w:val="uk-UA"/>
          </w:rPr>
          <w:t>2</w:t>
        </w:r>
      </w:smartTag>
      <w:r w:rsidRPr="00196081">
        <w:rPr>
          <w:lang w:val="uk-UA"/>
        </w:rPr>
        <w:t xml:space="preserve">, з метою виготовлення та зберігання виробів з паперу і картону (подарункові пакети та коробки). Враховуючи те, що з моменту опублікування оголошення про вивчення попиту на право оренди даних приміщень, до виконкому надійшла лише одна заява від ФОП Тимчули Г. В. та взявши до уваги протокол засідання комісії з питань оренди майна територіальної громади м. Новий Розділ № 3 від 20.04.2017 року, відповідно до Положення „Про оренду майна територіальної громади міста Новий Розділ”, затвердженого рішенням сесії Новороздільської міської ради № 332 від 04.01.2013р., Закону України „Про оренду державного та комунального майна”, пп.1 п.”а” ст.29, пп.1 „а” ст.30, ст.60 Закону України „Про місцеве самоврядування в Україні” виконавчий комітет Новороздільської міської ради   </w:t>
      </w:r>
    </w:p>
    <w:p w:rsidR="00394814" w:rsidRPr="00196081" w:rsidRDefault="00394814" w:rsidP="00394814">
      <w:pPr>
        <w:overflowPunct w:val="0"/>
        <w:autoSpaceDE w:val="0"/>
        <w:autoSpaceDN w:val="0"/>
        <w:adjustRightInd w:val="0"/>
        <w:jc w:val="both"/>
        <w:rPr>
          <w:lang w:val="uk-UA"/>
        </w:rPr>
      </w:pPr>
    </w:p>
    <w:p w:rsidR="006C7600" w:rsidRPr="00196081" w:rsidRDefault="006C7600" w:rsidP="00394814">
      <w:pPr>
        <w:overflowPunct w:val="0"/>
        <w:autoSpaceDE w:val="0"/>
        <w:autoSpaceDN w:val="0"/>
        <w:adjustRightInd w:val="0"/>
        <w:jc w:val="both"/>
        <w:rPr>
          <w:lang w:val="uk-UA"/>
        </w:rPr>
      </w:pPr>
      <w:r w:rsidRPr="00196081">
        <w:rPr>
          <w:lang w:val="uk-UA"/>
        </w:rPr>
        <w:t>ВИРІШИВ:</w:t>
      </w:r>
    </w:p>
    <w:p w:rsidR="00394814" w:rsidRPr="00196081" w:rsidRDefault="00394814" w:rsidP="00394814">
      <w:pPr>
        <w:overflowPunct w:val="0"/>
        <w:autoSpaceDE w:val="0"/>
        <w:autoSpaceDN w:val="0"/>
        <w:adjustRightInd w:val="0"/>
        <w:jc w:val="both"/>
        <w:rPr>
          <w:lang w:val="uk-UA"/>
        </w:rPr>
      </w:pPr>
    </w:p>
    <w:p w:rsidR="006C7600" w:rsidRPr="00196081" w:rsidRDefault="006C7600" w:rsidP="00BC0E74">
      <w:pPr>
        <w:overflowPunct w:val="0"/>
        <w:autoSpaceDE w:val="0"/>
        <w:autoSpaceDN w:val="0"/>
        <w:adjustRightInd w:val="0"/>
        <w:ind w:firstLine="567"/>
        <w:jc w:val="both"/>
        <w:rPr>
          <w:lang w:val="uk-UA"/>
        </w:rPr>
      </w:pPr>
      <w:r w:rsidRPr="00196081">
        <w:rPr>
          <w:lang w:val="uk-UA"/>
        </w:rPr>
        <w:t xml:space="preserve">1. Надати Фізичній особі-підприємцю Тимчулі Галині Василівні в оренду вбудовані нежилі приміщення Новороздільської загальноосвітньої школи І-ІІІ ступенів №2 по пр. Шевченка, 11 в м. Новий Розділ, площею </w:t>
      </w:r>
      <w:smartTag w:uri="urn:schemas-microsoft-com:office:smarttags" w:element="metricconverter">
        <w:smartTagPr>
          <w:attr w:name="ProductID" w:val="30,10 м2"/>
        </w:smartTagPr>
        <w:r w:rsidRPr="00196081">
          <w:rPr>
            <w:lang w:val="uk-UA"/>
          </w:rPr>
          <w:t>30,10 м</w:t>
        </w:r>
        <w:r w:rsidRPr="00196081">
          <w:rPr>
            <w:vertAlign w:val="superscript"/>
            <w:lang w:val="uk-UA"/>
          </w:rPr>
          <w:t>2</w:t>
        </w:r>
      </w:smartTag>
      <w:r w:rsidRPr="00196081">
        <w:rPr>
          <w:lang w:val="uk-UA"/>
        </w:rPr>
        <w:t>, з метою виготовлення та зберігання виробів з паперу і картону - подарункових пакетів та коробок, строком на 2 роки 11 місяців, встановивши орендну плату в розмірі 31,50 грн/м</w:t>
      </w:r>
      <w:r w:rsidRPr="00196081">
        <w:rPr>
          <w:vertAlign w:val="superscript"/>
          <w:lang w:val="uk-UA"/>
        </w:rPr>
        <w:t>2</w:t>
      </w:r>
      <w:r w:rsidRPr="00196081">
        <w:rPr>
          <w:lang w:val="uk-UA"/>
        </w:rPr>
        <w:t xml:space="preserve">  (без ПДВ).</w:t>
      </w:r>
    </w:p>
    <w:p w:rsidR="006C7600" w:rsidRPr="00196081" w:rsidRDefault="006C7600" w:rsidP="00BC0E74">
      <w:pPr>
        <w:overflowPunct w:val="0"/>
        <w:autoSpaceDE w:val="0"/>
        <w:autoSpaceDN w:val="0"/>
        <w:adjustRightInd w:val="0"/>
        <w:ind w:firstLine="567"/>
        <w:jc w:val="both"/>
        <w:rPr>
          <w:lang w:val="uk-UA"/>
        </w:rPr>
      </w:pPr>
      <w:r w:rsidRPr="00196081">
        <w:rPr>
          <w:lang w:val="uk-UA"/>
        </w:rPr>
        <w:t>2. Директору Новороздільської загальноосвітньої школи І-ІІІ ступенів №2 – Петрику Р. М. в 15 денний строк з моменту прийняття даного рішення укласти договір оренди відповідно до законодавства та цього рішення.</w:t>
      </w:r>
    </w:p>
    <w:p w:rsidR="006C7600" w:rsidRPr="00196081" w:rsidRDefault="006C7600" w:rsidP="00BC0E74">
      <w:pPr>
        <w:ind w:firstLine="540"/>
        <w:jc w:val="both"/>
        <w:rPr>
          <w:lang w:val="uk-UA"/>
        </w:rPr>
      </w:pPr>
      <w:r w:rsidRPr="00196081">
        <w:rPr>
          <w:lang w:val="uk-UA"/>
        </w:rPr>
        <w:t>3. Контроль за виконанням даного рішення покласти на заступника міського голови з питань діяльності виконавчих органів ради Цюру А. С.</w:t>
      </w:r>
    </w:p>
    <w:p w:rsidR="006C7600" w:rsidRPr="00196081" w:rsidRDefault="006C7600" w:rsidP="00BC0E74">
      <w:pPr>
        <w:rPr>
          <w:lang w:val="uk-UA"/>
        </w:rPr>
      </w:pPr>
    </w:p>
    <w:p w:rsidR="00394814" w:rsidRPr="00196081" w:rsidRDefault="00394814" w:rsidP="00BC0E74">
      <w:pPr>
        <w:rPr>
          <w:lang w:val="uk-UA"/>
        </w:rPr>
      </w:pPr>
    </w:p>
    <w:p w:rsidR="006C7600" w:rsidRPr="00196081" w:rsidRDefault="006C7600" w:rsidP="00BC0E74">
      <w:pPr>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6C7600" w:rsidRPr="00196081" w:rsidRDefault="006C7600" w:rsidP="00BC0E74">
      <w:pPr>
        <w:rPr>
          <w:lang w:val="uk-UA"/>
        </w:rPr>
      </w:pPr>
    </w:p>
    <w:p w:rsidR="00597C28" w:rsidRPr="00196081" w:rsidRDefault="00597C28" w:rsidP="00BC0E74">
      <w:pPr>
        <w:rPr>
          <w:lang w:val="uk-UA"/>
        </w:rPr>
      </w:pPr>
    </w:p>
    <w:p w:rsidR="00597C28" w:rsidRPr="00196081" w:rsidRDefault="00597C28" w:rsidP="00BC0E74">
      <w:pPr>
        <w:rPr>
          <w:lang w:val="uk-UA"/>
        </w:rPr>
      </w:pPr>
    </w:p>
    <w:p w:rsidR="00394814" w:rsidRPr="00196081" w:rsidRDefault="00394814" w:rsidP="00BC0E74">
      <w:pPr>
        <w:rPr>
          <w:lang w:val="uk-UA"/>
        </w:rPr>
      </w:pPr>
    </w:p>
    <w:p w:rsidR="00EF49A1" w:rsidRPr="00654EDC" w:rsidRDefault="00EF49A1" w:rsidP="00EF49A1">
      <w:pPr>
        <w:jc w:val="center"/>
      </w:pPr>
      <w:r>
        <w:rPr>
          <w:noProof/>
        </w:rPr>
        <w:drawing>
          <wp:inline distT="0" distB="0" distL="0" distR="0">
            <wp:extent cx="1143000" cy="60325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760C6" w:rsidRPr="00196081" w:rsidRDefault="00F760C6" w:rsidP="00F760C6">
      <w:pPr>
        <w:rPr>
          <w:u w:val="single"/>
          <w:lang w:val="uk-UA"/>
        </w:rPr>
      </w:pPr>
    </w:p>
    <w:p w:rsidR="002C0207" w:rsidRPr="00196081" w:rsidRDefault="002C0207" w:rsidP="00F760C6">
      <w:pPr>
        <w:rPr>
          <w:u w:val="single"/>
          <w:lang w:val="uk-UA"/>
        </w:rPr>
      </w:pPr>
    </w:p>
    <w:p w:rsidR="00F760C6" w:rsidRPr="00196081" w:rsidRDefault="00E95505" w:rsidP="00E95505">
      <w:pPr>
        <w:ind w:left="5664" w:firstLine="148"/>
        <w:rPr>
          <w:b/>
          <w:lang w:val="uk-UA"/>
        </w:rPr>
      </w:pPr>
      <w:r w:rsidRPr="00196081">
        <w:rPr>
          <w:b/>
          <w:lang w:val="uk-UA"/>
        </w:rPr>
        <w:t>128</w:t>
      </w: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6C7600" w:rsidRPr="00196081" w:rsidRDefault="006C7600" w:rsidP="00BC0E74">
      <w:pPr>
        <w:rPr>
          <w:lang w:val="uk-UA"/>
        </w:rPr>
      </w:pPr>
    </w:p>
    <w:p w:rsidR="00577266" w:rsidRPr="00196081" w:rsidRDefault="00577266" w:rsidP="00577266">
      <w:pPr>
        <w:tabs>
          <w:tab w:val="left" w:pos="8460"/>
        </w:tabs>
        <w:autoSpaceDE w:val="0"/>
        <w:autoSpaceDN w:val="0"/>
        <w:adjustRightInd w:val="0"/>
        <w:ind w:right="4314"/>
        <w:rPr>
          <w:rFonts w:ascii="Arial" w:hAnsi="Arial"/>
          <w:lang w:val="uk-UA"/>
        </w:rPr>
      </w:pPr>
      <w:r w:rsidRPr="00196081">
        <w:rPr>
          <w:lang w:val="uk-UA"/>
        </w:rPr>
        <w:t xml:space="preserve">Про надання Стрийському місцевому центру з надання безоплатної вторинної правової допомоги в оренду нежилих приміщень </w:t>
      </w:r>
      <w:r w:rsidRPr="00196081">
        <w:rPr>
          <w:lang w:val="uk-UA"/>
        </w:rPr>
        <w:br/>
        <w:t xml:space="preserve">по бульвару Довженка, </w:t>
      </w:r>
      <w:smartTag w:uri="urn:schemas-microsoft-com:office:smarttags" w:element="metricconverter">
        <w:smartTagPr>
          <w:attr w:name="ProductID" w:val="10 м"/>
        </w:smartTagPr>
        <w:r w:rsidRPr="00196081">
          <w:rPr>
            <w:lang w:val="uk-UA"/>
          </w:rPr>
          <w:t>10 м</w:t>
        </w:r>
      </w:smartTag>
      <w:r w:rsidRPr="00196081">
        <w:rPr>
          <w:lang w:val="uk-UA"/>
        </w:rPr>
        <w:t>. Новий Розділ</w:t>
      </w:r>
    </w:p>
    <w:p w:rsidR="00577266" w:rsidRPr="00196081" w:rsidRDefault="00577266" w:rsidP="00577266">
      <w:pPr>
        <w:tabs>
          <w:tab w:val="left" w:pos="8460"/>
        </w:tabs>
        <w:autoSpaceDE w:val="0"/>
        <w:autoSpaceDN w:val="0"/>
        <w:adjustRightInd w:val="0"/>
        <w:jc w:val="both"/>
        <w:rPr>
          <w:lang w:val="uk-UA"/>
        </w:rPr>
      </w:pPr>
    </w:p>
    <w:p w:rsidR="00577266" w:rsidRPr="00196081" w:rsidRDefault="00577266" w:rsidP="00577266">
      <w:pPr>
        <w:tabs>
          <w:tab w:val="left" w:pos="540"/>
        </w:tabs>
        <w:autoSpaceDE w:val="0"/>
        <w:autoSpaceDN w:val="0"/>
        <w:adjustRightInd w:val="0"/>
        <w:jc w:val="both"/>
        <w:rPr>
          <w:lang w:val="uk-UA"/>
        </w:rPr>
      </w:pPr>
      <w:r w:rsidRPr="00196081">
        <w:rPr>
          <w:lang w:val="uk-UA"/>
        </w:rPr>
        <w:lastRenderedPageBreak/>
        <w:tab/>
        <w:t>Заслухавши інформацію головного спеціаліста відділу комуна</w:t>
      </w:r>
      <w:r w:rsidR="00394814" w:rsidRPr="00196081">
        <w:rPr>
          <w:lang w:val="uk-UA"/>
        </w:rPr>
        <w:t xml:space="preserve">льного майна та приватизації О. </w:t>
      </w:r>
      <w:r w:rsidRPr="00196081">
        <w:rPr>
          <w:lang w:val="uk-UA"/>
        </w:rPr>
        <w:t xml:space="preserve">Яворського щодо необхідності перенесення офісу бюро вторинної правової допомоги у м. Новий Розділ з пр. Шевченка, 21 на бульвар Довженка, 10 </w:t>
      </w:r>
      <w:r w:rsidRPr="00196081">
        <w:rPr>
          <w:lang w:val="uk-UA"/>
        </w:rPr>
        <w:br/>
        <w:t>м. Новий Розділ у приміщення ЦНАПу м. Новий Розділ, відповідно до Закону України „Про оренду державного та комунального майна”, п. 7.8 Положення „Про оренду нерухомого майна територіальної громади міста Новий Розділ”, Методики розрахунку і порядку використання плати за оренду майна територіальної громади м. Новий Розділ та  п.п.1 п. „а”, ст. 29, п.п. 2, 9 п.”б” ст. 30 Закону України „Про місцеве самоврядування в Україні” виконавчий комітет Новороздільської міської ради</w:t>
      </w:r>
    </w:p>
    <w:p w:rsidR="00394814" w:rsidRPr="00196081" w:rsidRDefault="00394814" w:rsidP="00394814">
      <w:pPr>
        <w:overflowPunct w:val="0"/>
        <w:autoSpaceDE w:val="0"/>
        <w:autoSpaceDN w:val="0"/>
        <w:adjustRightInd w:val="0"/>
        <w:jc w:val="both"/>
        <w:rPr>
          <w:lang w:val="uk-UA"/>
        </w:rPr>
      </w:pPr>
    </w:p>
    <w:p w:rsidR="00577266" w:rsidRPr="00196081" w:rsidRDefault="00577266" w:rsidP="00394814">
      <w:pPr>
        <w:overflowPunct w:val="0"/>
        <w:autoSpaceDE w:val="0"/>
        <w:autoSpaceDN w:val="0"/>
        <w:adjustRightInd w:val="0"/>
        <w:jc w:val="both"/>
        <w:rPr>
          <w:lang w:val="uk-UA"/>
        </w:rPr>
      </w:pPr>
      <w:r w:rsidRPr="00196081">
        <w:rPr>
          <w:lang w:val="uk-UA"/>
        </w:rPr>
        <w:t>ВИРІШИВ:</w:t>
      </w:r>
    </w:p>
    <w:p w:rsidR="00394814" w:rsidRPr="00196081" w:rsidRDefault="00394814" w:rsidP="00394814">
      <w:pPr>
        <w:overflowPunct w:val="0"/>
        <w:autoSpaceDE w:val="0"/>
        <w:autoSpaceDN w:val="0"/>
        <w:adjustRightInd w:val="0"/>
        <w:jc w:val="both"/>
        <w:rPr>
          <w:lang w:val="uk-UA"/>
        </w:rPr>
      </w:pPr>
    </w:p>
    <w:p w:rsidR="00577266" w:rsidRPr="00196081" w:rsidRDefault="00577266" w:rsidP="00577266">
      <w:pPr>
        <w:tabs>
          <w:tab w:val="left" w:pos="540"/>
        </w:tabs>
        <w:autoSpaceDE w:val="0"/>
        <w:autoSpaceDN w:val="0"/>
        <w:adjustRightInd w:val="0"/>
        <w:jc w:val="both"/>
        <w:rPr>
          <w:lang w:val="uk-UA"/>
        </w:rPr>
      </w:pPr>
      <w:r w:rsidRPr="00196081">
        <w:rPr>
          <w:lang w:val="uk-UA"/>
        </w:rPr>
        <w:tab/>
        <w:t>1. Договір оренди індивідуально визначеного нерухомого майна, що належить до комунальної власності територіальної громади м. Новий Розділ від 1 серпня 2016р. № 1, укладеного між Виконавчим комітетом Новороздільської міської ради та Стрийським місцевим центром з надання безоплатної вторинної правової допомоги достроково припинити за взаємною згодою сторін.</w:t>
      </w:r>
    </w:p>
    <w:p w:rsidR="00577266" w:rsidRPr="00196081" w:rsidRDefault="00577266" w:rsidP="00577266">
      <w:pPr>
        <w:tabs>
          <w:tab w:val="left" w:pos="540"/>
        </w:tabs>
        <w:autoSpaceDE w:val="0"/>
        <w:autoSpaceDN w:val="0"/>
        <w:adjustRightInd w:val="0"/>
        <w:jc w:val="both"/>
        <w:rPr>
          <w:lang w:val="uk-UA"/>
        </w:rPr>
      </w:pPr>
      <w:r w:rsidRPr="00196081">
        <w:rPr>
          <w:lang w:val="uk-UA"/>
        </w:rPr>
        <w:t xml:space="preserve"> </w:t>
      </w:r>
      <w:r w:rsidRPr="00196081">
        <w:rPr>
          <w:lang w:val="uk-UA"/>
        </w:rPr>
        <w:tab/>
        <w:t xml:space="preserve">2. Відділу комунального майна та приватизації (начальник Н. А. Пасемко)  в 10 денний строк з моменту прийняття даного рішення здійснити приймання-передачу орендованих приміщень по пр. Шевченка, </w:t>
      </w:r>
      <w:smartTag w:uri="urn:schemas-microsoft-com:office:smarttags" w:element="metricconverter">
        <w:smartTagPr>
          <w:attr w:name="ProductID" w:val="21 м"/>
        </w:smartTagPr>
        <w:r w:rsidRPr="00196081">
          <w:rPr>
            <w:lang w:val="uk-UA"/>
          </w:rPr>
          <w:t>21 м</w:t>
        </w:r>
      </w:smartTag>
      <w:r w:rsidRPr="00196081">
        <w:rPr>
          <w:lang w:val="uk-UA"/>
        </w:rPr>
        <w:t xml:space="preserve">. Новий Розділ, площею </w:t>
      </w:r>
      <w:smartTag w:uri="urn:schemas-microsoft-com:office:smarttags" w:element="metricconverter">
        <w:smartTagPr>
          <w:attr w:name="ProductID" w:val="36,8 м2"/>
        </w:smartTagPr>
        <w:r w:rsidRPr="00196081">
          <w:rPr>
            <w:lang w:val="uk-UA"/>
          </w:rPr>
          <w:t>36,8 м</w:t>
        </w:r>
        <w:r w:rsidRPr="00196081">
          <w:rPr>
            <w:vertAlign w:val="superscript"/>
            <w:lang w:val="uk-UA"/>
          </w:rPr>
          <w:t>2</w:t>
        </w:r>
      </w:smartTag>
      <w:r w:rsidRPr="00196081">
        <w:rPr>
          <w:lang w:val="uk-UA"/>
        </w:rPr>
        <w:t>, від Орендаря до Орендодавця.</w:t>
      </w:r>
    </w:p>
    <w:p w:rsidR="00577266" w:rsidRPr="00196081" w:rsidRDefault="00577266" w:rsidP="00577266">
      <w:pPr>
        <w:tabs>
          <w:tab w:val="left" w:pos="540"/>
        </w:tabs>
        <w:autoSpaceDE w:val="0"/>
        <w:autoSpaceDN w:val="0"/>
        <w:adjustRightInd w:val="0"/>
        <w:jc w:val="both"/>
        <w:rPr>
          <w:lang w:val="uk-UA"/>
        </w:rPr>
      </w:pPr>
      <w:r w:rsidRPr="00196081">
        <w:rPr>
          <w:lang w:val="uk-UA"/>
        </w:rPr>
        <w:tab/>
        <w:t xml:space="preserve">3. Надати Стрийському місцевому центру з надання безоплатної вторинної правової допомоги в оренду нежилі приміщення по бульвару Довженка, </w:t>
      </w:r>
      <w:smartTag w:uri="urn:schemas-microsoft-com:office:smarttags" w:element="metricconverter">
        <w:smartTagPr>
          <w:attr w:name="ProductID" w:val="10 м"/>
        </w:smartTagPr>
        <w:r w:rsidRPr="00196081">
          <w:rPr>
            <w:lang w:val="uk-UA"/>
          </w:rPr>
          <w:t>10 м</w:t>
        </w:r>
      </w:smartTag>
      <w:r w:rsidRPr="00196081">
        <w:rPr>
          <w:lang w:val="uk-UA"/>
        </w:rPr>
        <w:t xml:space="preserve">. Новий Розділ, загальною площею </w:t>
      </w:r>
      <w:smartTag w:uri="urn:schemas-microsoft-com:office:smarttags" w:element="metricconverter">
        <w:smartTagPr>
          <w:attr w:name="ProductID" w:val="33,20 м2"/>
        </w:smartTagPr>
        <w:r w:rsidRPr="00196081">
          <w:rPr>
            <w:lang w:val="uk-UA"/>
          </w:rPr>
          <w:t>33,20 м</w:t>
        </w:r>
        <w:r w:rsidRPr="00196081">
          <w:rPr>
            <w:vertAlign w:val="superscript"/>
            <w:lang w:val="uk-UA"/>
          </w:rPr>
          <w:t>2</w:t>
        </w:r>
      </w:smartTag>
      <w:r w:rsidRPr="00196081">
        <w:rPr>
          <w:lang w:val="uk-UA"/>
        </w:rPr>
        <w:t>,  з метою  розміщення бюро правової допомоги у м. Новий Розділ, строком на 2 роки 11 місяців, встановивши орендну плату в розмірі 1 гривні в рік.</w:t>
      </w:r>
    </w:p>
    <w:p w:rsidR="00577266" w:rsidRPr="00196081" w:rsidRDefault="00577266" w:rsidP="00577266">
      <w:pPr>
        <w:tabs>
          <w:tab w:val="left" w:pos="540"/>
        </w:tabs>
        <w:autoSpaceDE w:val="0"/>
        <w:autoSpaceDN w:val="0"/>
        <w:adjustRightInd w:val="0"/>
        <w:jc w:val="both"/>
        <w:rPr>
          <w:lang w:val="uk-UA"/>
        </w:rPr>
      </w:pPr>
      <w:r w:rsidRPr="00196081">
        <w:rPr>
          <w:lang w:val="uk-UA"/>
        </w:rPr>
        <w:tab/>
        <w:t xml:space="preserve">4. Відділу комунального майна та приватизації (начальник Н. А. Пасемко)  в 15 денний строк з моменту прийняття даного рішення укласти договір оренди відповідно до законодавства та цього рішення.  </w:t>
      </w:r>
    </w:p>
    <w:p w:rsidR="00577266" w:rsidRPr="00196081" w:rsidRDefault="00577266" w:rsidP="00577266">
      <w:pPr>
        <w:tabs>
          <w:tab w:val="left" w:pos="540"/>
        </w:tabs>
        <w:autoSpaceDE w:val="0"/>
        <w:autoSpaceDN w:val="0"/>
        <w:adjustRightInd w:val="0"/>
        <w:jc w:val="both"/>
        <w:rPr>
          <w:lang w:val="uk-UA"/>
        </w:rPr>
      </w:pPr>
      <w:r w:rsidRPr="00196081">
        <w:rPr>
          <w:lang w:val="uk-UA"/>
        </w:rPr>
        <w:tab/>
        <w:t>5. Контроль за виконанням даного рішення покласти на заступника міського голови з питань діяльності виконавчих органів ради Цюру А. С.</w:t>
      </w:r>
    </w:p>
    <w:p w:rsidR="00394814" w:rsidRPr="00196081" w:rsidRDefault="00394814" w:rsidP="00BC0E74">
      <w:pPr>
        <w:rPr>
          <w:lang w:val="uk-UA"/>
        </w:rPr>
      </w:pPr>
    </w:p>
    <w:p w:rsidR="00577266" w:rsidRPr="00196081" w:rsidRDefault="00577266" w:rsidP="00577266">
      <w:pPr>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6C7600" w:rsidRPr="00196081" w:rsidRDefault="006C7600" w:rsidP="00BC0E74">
      <w:pPr>
        <w:rPr>
          <w:lang w:val="uk-UA"/>
        </w:rPr>
      </w:pPr>
    </w:p>
    <w:p w:rsidR="00E95505" w:rsidRPr="00196081" w:rsidRDefault="00E95505" w:rsidP="00EF49A1">
      <w:pPr>
        <w:rPr>
          <w:u w:val="single"/>
          <w:lang w:val="uk-UA"/>
        </w:rPr>
      </w:pPr>
    </w:p>
    <w:p w:rsidR="00EF49A1" w:rsidRPr="00654EDC" w:rsidRDefault="00EF49A1" w:rsidP="00EF49A1">
      <w:pPr>
        <w:jc w:val="center"/>
      </w:pPr>
      <w:r>
        <w:rPr>
          <w:noProof/>
        </w:rPr>
        <w:drawing>
          <wp:inline distT="0" distB="0" distL="0" distR="0">
            <wp:extent cx="1143000" cy="6032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F760C6" w:rsidRPr="00196081" w:rsidRDefault="00F760C6" w:rsidP="00F760C6">
      <w:pPr>
        <w:ind w:left="5664" w:firstLine="708"/>
        <w:rPr>
          <w:u w:val="single"/>
          <w:lang w:val="uk-UA"/>
        </w:rPr>
      </w:pPr>
    </w:p>
    <w:p w:rsidR="00F760C6" w:rsidRPr="00196081" w:rsidRDefault="00E95505" w:rsidP="00E95505">
      <w:pPr>
        <w:ind w:left="5664" w:firstLine="148"/>
        <w:rPr>
          <w:b/>
          <w:lang w:val="uk-UA"/>
        </w:rPr>
      </w:pPr>
      <w:r w:rsidRPr="00196081">
        <w:rPr>
          <w:b/>
          <w:lang w:val="uk-UA"/>
        </w:rPr>
        <w:t>129</w:t>
      </w:r>
    </w:p>
    <w:p w:rsidR="00394814" w:rsidRPr="00196081" w:rsidRDefault="00394814" w:rsidP="00F760C6">
      <w:pPr>
        <w:rPr>
          <w:lang w:val="uk-UA"/>
        </w:rPr>
      </w:pPr>
    </w:p>
    <w:p w:rsidR="00E95505" w:rsidRPr="00196081" w:rsidRDefault="00E95505" w:rsidP="00F760C6">
      <w:pPr>
        <w:rPr>
          <w:lang w:val="uk-UA"/>
        </w:rPr>
      </w:pPr>
    </w:p>
    <w:p w:rsidR="00F760C6" w:rsidRPr="00196081" w:rsidRDefault="00F760C6" w:rsidP="00F760C6">
      <w:pPr>
        <w:rPr>
          <w:lang w:val="uk-UA"/>
        </w:rPr>
      </w:pPr>
      <w:r w:rsidRPr="00196081">
        <w:rPr>
          <w:lang w:val="uk-UA"/>
        </w:rPr>
        <w:t>25 квітня 2017 року</w:t>
      </w:r>
    </w:p>
    <w:p w:rsidR="00914BBB" w:rsidRPr="00196081" w:rsidRDefault="00914BBB" w:rsidP="00BC0E74">
      <w:pPr>
        <w:jc w:val="both"/>
        <w:rPr>
          <w:rFonts w:eastAsia="MS Mincho"/>
          <w:lang w:val="uk-UA"/>
        </w:rPr>
      </w:pPr>
    </w:p>
    <w:p w:rsidR="00914BBB" w:rsidRPr="00196081" w:rsidRDefault="00914BBB" w:rsidP="00BC0E74">
      <w:pPr>
        <w:jc w:val="both"/>
        <w:rPr>
          <w:rFonts w:eastAsia="MS Mincho"/>
          <w:lang w:val="uk-UA"/>
        </w:rPr>
      </w:pPr>
      <w:r w:rsidRPr="00196081">
        <w:rPr>
          <w:rFonts w:eastAsia="MS Mincho"/>
          <w:lang w:val="uk-UA"/>
        </w:rPr>
        <w:t xml:space="preserve">Про внесення змін до Переліку адміністративних послуг, </w:t>
      </w:r>
    </w:p>
    <w:p w:rsidR="00914BBB" w:rsidRPr="00196081" w:rsidRDefault="00914BBB" w:rsidP="00BC0E74">
      <w:pPr>
        <w:jc w:val="both"/>
        <w:rPr>
          <w:rFonts w:eastAsia="MS Mincho"/>
          <w:lang w:val="uk-UA"/>
        </w:rPr>
      </w:pPr>
      <w:r w:rsidRPr="00196081">
        <w:rPr>
          <w:rFonts w:eastAsia="MS Mincho"/>
          <w:lang w:val="uk-UA"/>
        </w:rPr>
        <w:t xml:space="preserve">що надаються через відділ Центр надання </w:t>
      </w:r>
    </w:p>
    <w:p w:rsidR="00914BBB" w:rsidRPr="00196081" w:rsidRDefault="00914BBB" w:rsidP="00BC0E74">
      <w:pPr>
        <w:jc w:val="both"/>
        <w:rPr>
          <w:bCs/>
          <w:lang w:val="uk-UA"/>
        </w:rPr>
      </w:pPr>
      <w:r w:rsidRPr="00196081">
        <w:rPr>
          <w:rFonts w:eastAsia="MS Mincho"/>
          <w:lang w:val="uk-UA"/>
        </w:rPr>
        <w:t>адміністративних послуг Новороздільської міської ради</w:t>
      </w:r>
      <w:r w:rsidRPr="00196081">
        <w:rPr>
          <w:lang w:val="uk-UA"/>
        </w:rPr>
        <w:t xml:space="preserve"> </w:t>
      </w:r>
    </w:p>
    <w:p w:rsidR="00914BBB" w:rsidRPr="00196081" w:rsidRDefault="00914BBB" w:rsidP="00394814">
      <w:pPr>
        <w:rPr>
          <w:bCs/>
          <w:lang w:val="uk-UA"/>
        </w:rPr>
      </w:pPr>
    </w:p>
    <w:p w:rsidR="00914BBB" w:rsidRPr="00196081" w:rsidRDefault="00914BBB" w:rsidP="00BC0E74">
      <w:pPr>
        <w:shd w:val="clear" w:color="auto" w:fill="FFFFFF"/>
        <w:ind w:firstLine="567"/>
        <w:jc w:val="both"/>
        <w:textAlignment w:val="baseline"/>
        <w:rPr>
          <w:lang w:val="uk-UA"/>
        </w:rPr>
      </w:pPr>
      <w:r w:rsidRPr="00196081">
        <w:rPr>
          <w:lang w:val="uk-UA"/>
        </w:rPr>
        <w:lastRenderedPageBreak/>
        <w:t>У зв’язку із змінами в кадровому складі виконавчих органів міської ради та з метою ефективної організації роботи виконавчих органів міської ради, відповідно до Закону України «Про адміністративні послуги», ст.40 Закону України "Про місцеве самоврядування в Україні", виконавчий комітет Новороздільської міської ради</w:t>
      </w:r>
    </w:p>
    <w:p w:rsidR="00914BBB" w:rsidRPr="00196081" w:rsidRDefault="00914BBB" w:rsidP="00BC0E74">
      <w:pPr>
        <w:shd w:val="clear" w:color="auto" w:fill="FFFFFF"/>
        <w:ind w:firstLine="567"/>
        <w:jc w:val="both"/>
        <w:textAlignment w:val="baseline"/>
        <w:rPr>
          <w:lang w:val="uk-UA"/>
        </w:rPr>
      </w:pPr>
      <w:r w:rsidRPr="00196081">
        <w:rPr>
          <w:lang w:val="uk-UA"/>
        </w:rPr>
        <w:t> </w:t>
      </w:r>
    </w:p>
    <w:p w:rsidR="00914BBB" w:rsidRPr="00196081" w:rsidRDefault="00914BBB" w:rsidP="00394814">
      <w:pPr>
        <w:shd w:val="clear" w:color="auto" w:fill="FFFFFF"/>
        <w:tabs>
          <w:tab w:val="left" w:pos="1985"/>
        </w:tabs>
        <w:jc w:val="both"/>
        <w:textAlignment w:val="baseline"/>
        <w:rPr>
          <w:lang w:val="uk-UA"/>
        </w:rPr>
      </w:pPr>
      <w:r w:rsidRPr="00196081">
        <w:rPr>
          <w:lang w:val="uk-UA"/>
        </w:rPr>
        <w:t>ВИРІШИВ:</w:t>
      </w:r>
    </w:p>
    <w:p w:rsidR="00914BBB" w:rsidRPr="00196081" w:rsidRDefault="00914BBB" w:rsidP="00597C28">
      <w:pPr>
        <w:shd w:val="clear" w:color="auto" w:fill="FFFFFF"/>
        <w:tabs>
          <w:tab w:val="left" w:pos="1985"/>
        </w:tabs>
        <w:ind w:firstLine="567"/>
        <w:jc w:val="both"/>
        <w:textAlignment w:val="baseline"/>
        <w:rPr>
          <w:lang w:val="uk-UA"/>
        </w:rPr>
      </w:pPr>
    </w:p>
    <w:p w:rsidR="00597C28" w:rsidRPr="00196081" w:rsidRDefault="00597C28" w:rsidP="00597C28">
      <w:pPr>
        <w:tabs>
          <w:tab w:val="left" w:pos="1985"/>
        </w:tabs>
        <w:ind w:firstLine="567"/>
        <w:jc w:val="both"/>
        <w:rPr>
          <w:lang w:val="uk-UA"/>
        </w:rPr>
      </w:pPr>
      <w:r w:rsidRPr="00196081">
        <w:rPr>
          <w:lang w:val="uk-UA"/>
        </w:rPr>
        <w:t xml:space="preserve">1. Внести зміни у ПЕРЕЛІК адміністративних послуг, що надаються через відділ </w:t>
      </w:r>
      <w:r w:rsidRPr="00196081">
        <w:rPr>
          <w:rFonts w:eastAsia="MS Mincho"/>
          <w:lang w:val="uk-UA"/>
        </w:rPr>
        <w:t>Центр надання адміністративних послуг Новороздільської міської ради</w:t>
      </w:r>
      <w:r w:rsidRPr="00196081">
        <w:rPr>
          <w:lang w:val="uk-UA"/>
        </w:rPr>
        <w:t>, затверджений  рішенням виконкому № 238 від 30.09.2014 р., а саме:</w:t>
      </w:r>
    </w:p>
    <w:p w:rsidR="00597C28" w:rsidRPr="00196081" w:rsidRDefault="00597C28" w:rsidP="00597C28">
      <w:pPr>
        <w:tabs>
          <w:tab w:val="left" w:pos="1985"/>
        </w:tabs>
        <w:ind w:firstLine="567"/>
        <w:jc w:val="both"/>
        <w:rPr>
          <w:lang w:val="uk-UA"/>
        </w:rPr>
      </w:pPr>
      <w:r w:rsidRPr="00196081">
        <w:rPr>
          <w:lang w:val="uk-UA"/>
        </w:rPr>
        <w:t>1.1</w:t>
      </w:r>
      <w:r w:rsidRPr="00196081">
        <w:rPr>
          <w:lang w:val="uk-UA"/>
        </w:rPr>
        <w:tab/>
        <w:t xml:space="preserve">Виключити адміністративні послуги, що стосуються сфери земельних відносин з розділу </w:t>
      </w:r>
      <w:r w:rsidRPr="00196081">
        <w:rPr>
          <w:b/>
          <w:lang w:val="uk-UA"/>
        </w:rPr>
        <w:t>II «Відділ комунального майна та приватизації Новороздільської міської ради»;</w:t>
      </w:r>
      <w:r w:rsidRPr="00196081">
        <w:rPr>
          <w:lang w:val="uk-UA"/>
        </w:rPr>
        <w:t xml:space="preserve"> </w:t>
      </w:r>
    </w:p>
    <w:p w:rsidR="00597C28" w:rsidRPr="00196081" w:rsidRDefault="00597C28" w:rsidP="00597C28">
      <w:pPr>
        <w:tabs>
          <w:tab w:val="left" w:pos="1985"/>
        </w:tabs>
        <w:ind w:firstLine="567"/>
        <w:jc w:val="both"/>
        <w:rPr>
          <w:lang w:val="uk-UA"/>
        </w:rPr>
      </w:pPr>
      <w:r w:rsidRPr="00196081">
        <w:rPr>
          <w:lang w:val="uk-UA"/>
        </w:rPr>
        <w:t>1.2</w:t>
      </w:r>
      <w:r w:rsidRPr="00196081">
        <w:rPr>
          <w:lang w:val="uk-UA"/>
        </w:rPr>
        <w:tab/>
        <w:t xml:space="preserve">Доповнити розділ </w:t>
      </w:r>
      <w:r w:rsidRPr="00196081">
        <w:rPr>
          <w:b/>
          <w:lang w:val="uk-UA"/>
        </w:rPr>
        <w:t>III «Відділ містобудування, архітектури та будівництва  Новороздільської міської ради»</w:t>
      </w:r>
      <w:r w:rsidRPr="00196081">
        <w:rPr>
          <w:lang w:val="uk-UA"/>
        </w:rPr>
        <w:t xml:space="preserve"> наступними адміністративними послугами:</w:t>
      </w:r>
    </w:p>
    <w:p w:rsidR="00597C28" w:rsidRPr="00196081" w:rsidRDefault="00597C28" w:rsidP="00597C28">
      <w:pPr>
        <w:tabs>
          <w:tab w:val="left" w:pos="1985"/>
        </w:tabs>
        <w:rPr>
          <w:lang w:val="uk-UA"/>
        </w:rPr>
      </w:pPr>
    </w:p>
    <w:tbl>
      <w:tblPr>
        <w:tblStyle w:val="a3"/>
        <w:tblW w:w="0" w:type="auto"/>
        <w:jc w:val="center"/>
        <w:tblInd w:w="-411" w:type="dxa"/>
        <w:tblLook w:val="01E0"/>
      </w:tblPr>
      <w:tblGrid>
        <w:gridCol w:w="658"/>
        <w:gridCol w:w="8856"/>
      </w:tblGrid>
      <w:tr w:rsidR="00597C28" w:rsidRPr="00196081" w:rsidTr="00E1249C">
        <w:trPr>
          <w:trHeight w:val="685"/>
          <w:jc w:val="center"/>
        </w:trPr>
        <w:tc>
          <w:tcPr>
            <w:tcW w:w="658" w:type="dxa"/>
            <w:vAlign w:val="center"/>
          </w:tcPr>
          <w:p w:rsidR="00597C28" w:rsidRPr="00196081" w:rsidRDefault="00597C28" w:rsidP="00597C28">
            <w:pPr>
              <w:tabs>
                <w:tab w:val="left" w:pos="1985"/>
              </w:tabs>
              <w:jc w:val="center"/>
              <w:rPr>
                <w:lang w:val="uk-UA"/>
              </w:rPr>
            </w:pPr>
            <w:r w:rsidRPr="00196081">
              <w:rPr>
                <w:lang w:val="uk-UA"/>
              </w:rPr>
              <w:t>25</w:t>
            </w:r>
          </w:p>
        </w:tc>
        <w:tc>
          <w:tcPr>
            <w:tcW w:w="8856" w:type="dxa"/>
            <w:vAlign w:val="center"/>
          </w:tcPr>
          <w:p w:rsidR="00597C28" w:rsidRPr="00196081" w:rsidRDefault="00597C28" w:rsidP="00597C28">
            <w:pPr>
              <w:tabs>
                <w:tab w:val="left" w:pos="1985"/>
              </w:tabs>
              <w:rPr>
                <w:bCs/>
                <w:lang w:val="uk-UA"/>
              </w:rPr>
            </w:pPr>
            <w:r w:rsidRPr="00196081">
              <w:rPr>
                <w:bCs/>
                <w:lang w:val="uk-UA"/>
              </w:rPr>
              <w:t>Надання громадянам України земельних ділянок безоплатно у власність (в т.ч. приватизація земельних ділянок, що знаходиться у користуванні громадян)</w:t>
            </w:r>
          </w:p>
        </w:tc>
      </w:tr>
      <w:tr w:rsidR="00597C28" w:rsidRPr="00196081" w:rsidTr="00E1249C">
        <w:trPr>
          <w:trHeight w:val="797"/>
          <w:jc w:val="center"/>
        </w:trPr>
        <w:tc>
          <w:tcPr>
            <w:tcW w:w="658" w:type="dxa"/>
            <w:vAlign w:val="center"/>
          </w:tcPr>
          <w:p w:rsidR="00597C28" w:rsidRPr="00196081" w:rsidRDefault="00597C28" w:rsidP="00597C28">
            <w:pPr>
              <w:tabs>
                <w:tab w:val="left" w:pos="1985"/>
              </w:tabs>
              <w:jc w:val="center"/>
              <w:rPr>
                <w:lang w:val="uk-UA"/>
              </w:rPr>
            </w:pPr>
            <w:r w:rsidRPr="00196081">
              <w:rPr>
                <w:lang w:val="uk-UA"/>
              </w:rPr>
              <w:t>26</w:t>
            </w:r>
          </w:p>
        </w:tc>
        <w:tc>
          <w:tcPr>
            <w:tcW w:w="8856" w:type="dxa"/>
            <w:vAlign w:val="center"/>
          </w:tcPr>
          <w:p w:rsidR="00597C28" w:rsidRPr="00196081" w:rsidRDefault="00597C28" w:rsidP="00597C28">
            <w:pPr>
              <w:tabs>
                <w:tab w:val="left" w:pos="1985"/>
              </w:tabs>
              <w:rPr>
                <w:bCs/>
                <w:lang w:val="uk-UA"/>
              </w:rPr>
            </w:pPr>
            <w:r w:rsidRPr="00196081">
              <w:rPr>
                <w:bCs/>
                <w:lang w:val="uk-UA"/>
              </w:rPr>
              <w:t>Надання дозволу на розробку технічної документації із землеустрою щодо встановлення меж земельної ділянки в натурі (на місцевості) з метою надання  земельної ділянки у користування</w:t>
            </w:r>
          </w:p>
        </w:tc>
      </w:tr>
      <w:tr w:rsidR="00597C28" w:rsidRPr="00196081" w:rsidTr="00E1249C">
        <w:trPr>
          <w:trHeight w:val="797"/>
          <w:jc w:val="center"/>
        </w:trPr>
        <w:tc>
          <w:tcPr>
            <w:tcW w:w="658" w:type="dxa"/>
            <w:vAlign w:val="center"/>
          </w:tcPr>
          <w:p w:rsidR="00597C28" w:rsidRPr="00196081" w:rsidRDefault="00597C28" w:rsidP="00597C28">
            <w:pPr>
              <w:tabs>
                <w:tab w:val="left" w:pos="1985"/>
              </w:tabs>
              <w:jc w:val="center"/>
              <w:rPr>
                <w:lang w:val="uk-UA"/>
              </w:rPr>
            </w:pPr>
            <w:r w:rsidRPr="00196081">
              <w:rPr>
                <w:lang w:val="uk-UA"/>
              </w:rPr>
              <w:t>27</w:t>
            </w:r>
          </w:p>
        </w:tc>
        <w:tc>
          <w:tcPr>
            <w:tcW w:w="8856" w:type="dxa"/>
            <w:vAlign w:val="center"/>
          </w:tcPr>
          <w:p w:rsidR="00597C28" w:rsidRPr="00196081" w:rsidRDefault="00597C28" w:rsidP="00597C28">
            <w:pPr>
              <w:tabs>
                <w:tab w:val="left" w:pos="1985"/>
              </w:tabs>
              <w:rPr>
                <w:bCs/>
                <w:lang w:val="uk-UA"/>
              </w:rPr>
            </w:pPr>
            <w:r w:rsidRPr="00196081">
              <w:rPr>
                <w:bCs/>
                <w:lang w:val="uk-UA"/>
              </w:rPr>
              <w:t>Надання дозволу на розробку технічної документації із землеустрою щодо встановлення меж земельної ділянки в натурі (на місцевості) з метою надання  земельної ділянки у власність</w:t>
            </w:r>
          </w:p>
        </w:tc>
      </w:tr>
      <w:tr w:rsidR="00597C28" w:rsidRPr="00196081" w:rsidTr="00E1249C">
        <w:trPr>
          <w:trHeight w:val="797"/>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28</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Затвердження технічної документації із землеустрою щодо встановлення меж земельної ділянки в натурі (на місцевості), з метою надання земельної ділянки в користування</w:t>
            </w:r>
          </w:p>
        </w:tc>
      </w:tr>
      <w:tr w:rsidR="00597C28" w:rsidRPr="00196081" w:rsidTr="00E1249C">
        <w:trPr>
          <w:trHeight w:val="783"/>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29</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Затвердження технічної документації із землеустрою щодо встановлення меж земельної ділянки в натурі (на місцевості), з метою надання земельної ділянки у власність</w:t>
            </w:r>
          </w:p>
        </w:tc>
      </w:tr>
      <w:tr w:rsidR="00597C28" w:rsidRPr="00196081" w:rsidTr="00E1249C">
        <w:trPr>
          <w:trHeight w:val="536"/>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30</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 xml:space="preserve">Надання дозволу на розробку  проекту землеустрою щодо відведення земельної ділянки  </w:t>
            </w:r>
          </w:p>
        </w:tc>
      </w:tr>
      <w:tr w:rsidR="00597C28" w:rsidRPr="00196081" w:rsidTr="00E1249C">
        <w:trPr>
          <w:trHeight w:val="522"/>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31</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Затвердження проекту землеустрою щодо відведення щодо зміни цільового призначення земельної ділянки фізичними особами</w:t>
            </w:r>
          </w:p>
        </w:tc>
      </w:tr>
      <w:tr w:rsidR="00597C28" w:rsidRPr="00196081" w:rsidTr="00E1249C">
        <w:trPr>
          <w:trHeight w:val="797"/>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32</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Затвердження проекту землеустрою щодо відведення щодо відведення земельної ділянки  з метою надання у власність чи користування</w:t>
            </w:r>
          </w:p>
        </w:tc>
      </w:tr>
      <w:tr w:rsidR="00597C28" w:rsidRPr="00196081" w:rsidTr="00E1249C">
        <w:trPr>
          <w:trHeight w:val="275"/>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33</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Поновлення терміну дії договору оренди земельної ділянки</w:t>
            </w:r>
          </w:p>
        </w:tc>
      </w:tr>
      <w:tr w:rsidR="00597C28" w:rsidRPr="00196081" w:rsidTr="00E1249C">
        <w:trPr>
          <w:trHeight w:val="261"/>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34</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Вилучення земельної ділянки (розірвання договору оренди землі).</w:t>
            </w:r>
          </w:p>
        </w:tc>
      </w:tr>
      <w:tr w:rsidR="00597C28" w:rsidRPr="00196081" w:rsidTr="00E1249C">
        <w:trPr>
          <w:trHeight w:val="797"/>
          <w:jc w:val="center"/>
        </w:trPr>
        <w:tc>
          <w:tcPr>
            <w:tcW w:w="658" w:type="dxa"/>
            <w:vAlign w:val="center"/>
          </w:tcPr>
          <w:p w:rsidR="00597C28" w:rsidRPr="00196081" w:rsidRDefault="00597C28" w:rsidP="00597C28">
            <w:pPr>
              <w:tabs>
                <w:tab w:val="left" w:pos="1985"/>
              </w:tabs>
              <w:jc w:val="center"/>
              <w:rPr>
                <w:sz w:val="24"/>
                <w:szCs w:val="24"/>
                <w:lang w:val="uk-UA"/>
              </w:rPr>
            </w:pPr>
          </w:p>
          <w:p w:rsidR="00597C28" w:rsidRPr="00196081" w:rsidRDefault="00597C28" w:rsidP="00597C28">
            <w:pPr>
              <w:tabs>
                <w:tab w:val="left" w:pos="1985"/>
              </w:tabs>
              <w:jc w:val="center"/>
              <w:rPr>
                <w:sz w:val="24"/>
                <w:szCs w:val="24"/>
                <w:lang w:val="uk-UA"/>
              </w:rPr>
            </w:pPr>
            <w:r w:rsidRPr="00196081">
              <w:rPr>
                <w:sz w:val="24"/>
                <w:szCs w:val="24"/>
                <w:lang w:val="uk-UA"/>
              </w:rPr>
              <w:t>35</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Затвердження переліку земельних ділянок несільськогосподарського призначення під приватизованими об’єктами нерухомості для продажу фізичним особам</w:t>
            </w:r>
          </w:p>
        </w:tc>
      </w:tr>
      <w:tr w:rsidR="00597C28" w:rsidRPr="00196081" w:rsidTr="00E1249C">
        <w:trPr>
          <w:trHeight w:val="522"/>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36</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Продаж земельної ділянки несільськогосподарського призначення, на якій розміщено об’єкт нерухомого майна суб’єкта звернення</w:t>
            </w:r>
          </w:p>
        </w:tc>
      </w:tr>
      <w:tr w:rsidR="00597C28" w:rsidRPr="00196081" w:rsidTr="00E1249C">
        <w:trPr>
          <w:trHeight w:val="275"/>
          <w:jc w:val="center"/>
        </w:trPr>
        <w:tc>
          <w:tcPr>
            <w:tcW w:w="658" w:type="dxa"/>
            <w:vAlign w:val="center"/>
          </w:tcPr>
          <w:p w:rsidR="00597C28" w:rsidRPr="00196081" w:rsidRDefault="00597C28" w:rsidP="00597C28">
            <w:pPr>
              <w:tabs>
                <w:tab w:val="left" w:pos="1985"/>
              </w:tabs>
              <w:jc w:val="center"/>
              <w:rPr>
                <w:sz w:val="24"/>
                <w:szCs w:val="24"/>
                <w:lang w:val="uk-UA"/>
              </w:rPr>
            </w:pPr>
            <w:r w:rsidRPr="00196081">
              <w:rPr>
                <w:sz w:val="24"/>
                <w:szCs w:val="24"/>
                <w:lang w:val="uk-UA"/>
              </w:rPr>
              <w:t>37</w:t>
            </w:r>
          </w:p>
        </w:tc>
        <w:tc>
          <w:tcPr>
            <w:tcW w:w="8856" w:type="dxa"/>
            <w:vAlign w:val="center"/>
          </w:tcPr>
          <w:p w:rsidR="00597C28" w:rsidRPr="00196081" w:rsidRDefault="00597C28" w:rsidP="00597C28">
            <w:pPr>
              <w:tabs>
                <w:tab w:val="left" w:pos="1985"/>
              </w:tabs>
              <w:rPr>
                <w:bCs/>
                <w:sz w:val="24"/>
                <w:szCs w:val="24"/>
                <w:lang w:val="uk-UA"/>
              </w:rPr>
            </w:pPr>
            <w:r w:rsidRPr="00196081">
              <w:rPr>
                <w:bCs/>
                <w:sz w:val="24"/>
                <w:szCs w:val="24"/>
                <w:lang w:val="uk-UA"/>
              </w:rPr>
              <w:t>Погодження в наданні громадянам земельних ділянок в суборенду</w:t>
            </w:r>
          </w:p>
        </w:tc>
      </w:tr>
    </w:tbl>
    <w:p w:rsidR="00EE5C0F" w:rsidRPr="00196081" w:rsidRDefault="00597C28" w:rsidP="00597C28">
      <w:pPr>
        <w:tabs>
          <w:tab w:val="left" w:pos="1985"/>
          <w:tab w:val="left" w:pos="6795"/>
        </w:tabs>
        <w:jc w:val="both"/>
        <w:rPr>
          <w:lang w:val="uk-UA"/>
        </w:rPr>
      </w:pPr>
      <w:r w:rsidRPr="00196081">
        <w:rPr>
          <w:lang w:val="uk-UA"/>
        </w:rPr>
        <w:t xml:space="preserve">  </w:t>
      </w:r>
    </w:p>
    <w:p w:rsidR="00597C28" w:rsidRPr="00196081" w:rsidRDefault="00597C28" w:rsidP="00597C28">
      <w:pPr>
        <w:shd w:val="clear" w:color="auto" w:fill="FFFFFF"/>
        <w:tabs>
          <w:tab w:val="left" w:pos="1985"/>
        </w:tabs>
        <w:ind w:firstLine="567"/>
        <w:jc w:val="both"/>
        <w:textAlignment w:val="baseline"/>
        <w:rPr>
          <w:lang w:val="uk-UA"/>
        </w:rPr>
      </w:pPr>
      <w:r w:rsidRPr="00196081">
        <w:rPr>
          <w:lang w:val="uk-UA"/>
        </w:rPr>
        <w:t>2. Контроль за виконанням цього рішення покласти на керуючого справами виконавчого комітету Мельнікова А.В.</w:t>
      </w:r>
    </w:p>
    <w:p w:rsidR="00597C28" w:rsidRPr="00196081" w:rsidRDefault="00597C28" w:rsidP="00597C28">
      <w:pPr>
        <w:shd w:val="clear" w:color="auto" w:fill="FFFFFF"/>
        <w:tabs>
          <w:tab w:val="left" w:pos="1985"/>
        </w:tabs>
        <w:jc w:val="both"/>
        <w:textAlignment w:val="baseline"/>
        <w:rPr>
          <w:lang w:val="uk-UA"/>
        </w:rPr>
      </w:pPr>
    </w:p>
    <w:p w:rsidR="00394814" w:rsidRPr="00196081" w:rsidRDefault="00394814" w:rsidP="00597C28">
      <w:pPr>
        <w:shd w:val="clear" w:color="auto" w:fill="FFFFFF"/>
        <w:tabs>
          <w:tab w:val="left" w:pos="1985"/>
        </w:tabs>
        <w:jc w:val="both"/>
        <w:textAlignment w:val="baseline"/>
        <w:rPr>
          <w:lang w:val="uk-UA"/>
        </w:rPr>
      </w:pPr>
    </w:p>
    <w:p w:rsidR="00914BBB" w:rsidRPr="00196081" w:rsidRDefault="00597C28" w:rsidP="00597C28">
      <w:pPr>
        <w:rPr>
          <w:lang w:val="uk-UA"/>
        </w:rPr>
      </w:pPr>
      <w:r w:rsidRPr="00196081">
        <w:rPr>
          <w:lang w:val="uk-UA"/>
        </w:rPr>
        <w:t>МІСЬКИЙ ГОЛОВА                                                                 Андрій МЕЛЕШКО</w:t>
      </w:r>
    </w:p>
    <w:p w:rsidR="00585389" w:rsidRPr="00196081" w:rsidRDefault="00585389" w:rsidP="00BC0E74">
      <w:pPr>
        <w:rPr>
          <w:lang w:val="uk-UA"/>
        </w:rPr>
      </w:pPr>
    </w:p>
    <w:p w:rsidR="00597C28" w:rsidRPr="00196081" w:rsidRDefault="00597C28"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394814" w:rsidRPr="00196081" w:rsidRDefault="00394814"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E95505" w:rsidRPr="00196081" w:rsidRDefault="00E95505" w:rsidP="00BC0E74">
      <w:pPr>
        <w:rPr>
          <w:lang w:val="uk-UA"/>
        </w:rPr>
      </w:pPr>
    </w:p>
    <w:p w:rsidR="00394814" w:rsidRPr="00196081" w:rsidRDefault="00394814" w:rsidP="00BC0E74">
      <w:pPr>
        <w:rPr>
          <w:lang w:val="uk-UA"/>
        </w:rPr>
      </w:pPr>
    </w:p>
    <w:p w:rsidR="00EF49A1" w:rsidRPr="00654EDC" w:rsidRDefault="00EF49A1" w:rsidP="00EF49A1">
      <w:pPr>
        <w:jc w:val="center"/>
      </w:pPr>
      <w:r>
        <w:rPr>
          <w:noProof/>
        </w:rPr>
        <w:drawing>
          <wp:inline distT="0" distB="0" distL="0" distR="0">
            <wp:extent cx="1143000" cy="6032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394814" w:rsidRPr="00196081" w:rsidRDefault="00394814" w:rsidP="00BC0E74">
      <w:pPr>
        <w:rPr>
          <w:lang w:val="uk-UA"/>
        </w:rPr>
      </w:pPr>
    </w:p>
    <w:p w:rsidR="00394814" w:rsidRPr="00196081" w:rsidRDefault="00394814" w:rsidP="00BC0E74">
      <w:pPr>
        <w:rPr>
          <w:lang w:val="uk-UA"/>
        </w:rPr>
      </w:pPr>
    </w:p>
    <w:p w:rsidR="00585389" w:rsidRPr="00196081" w:rsidRDefault="00E95505" w:rsidP="00E95505">
      <w:pPr>
        <w:ind w:left="5664" w:firstLine="148"/>
        <w:rPr>
          <w:b/>
          <w:lang w:val="uk-UA"/>
        </w:rPr>
      </w:pPr>
      <w:r w:rsidRPr="00196081">
        <w:rPr>
          <w:b/>
          <w:lang w:val="uk-UA"/>
        </w:rPr>
        <w:t>130</w:t>
      </w:r>
    </w:p>
    <w:p w:rsidR="00394814" w:rsidRPr="00196081" w:rsidRDefault="00394814" w:rsidP="00585389">
      <w:pPr>
        <w:rPr>
          <w:lang w:val="uk-UA"/>
        </w:rPr>
      </w:pPr>
    </w:p>
    <w:p w:rsidR="00394814" w:rsidRPr="00196081" w:rsidRDefault="00394814" w:rsidP="00585389">
      <w:pPr>
        <w:rPr>
          <w:lang w:val="uk-UA"/>
        </w:rPr>
      </w:pPr>
    </w:p>
    <w:p w:rsidR="00585389" w:rsidRPr="00196081" w:rsidRDefault="00585389" w:rsidP="00585389">
      <w:pPr>
        <w:rPr>
          <w:lang w:val="uk-UA"/>
        </w:rPr>
      </w:pPr>
      <w:r w:rsidRPr="00196081">
        <w:rPr>
          <w:lang w:val="uk-UA"/>
        </w:rPr>
        <w:t>25 квітня 2017 року</w:t>
      </w:r>
    </w:p>
    <w:p w:rsidR="005D4205" w:rsidRPr="00196081" w:rsidRDefault="005D4205" w:rsidP="00BC0E74">
      <w:pPr>
        <w:jc w:val="both"/>
        <w:rPr>
          <w:lang w:val="uk-UA"/>
        </w:rPr>
      </w:pPr>
    </w:p>
    <w:p w:rsidR="00585389" w:rsidRPr="00196081" w:rsidRDefault="008B70D2" w:rsidP="00585389">
      <w:pPr>
        <w:jc w:val="both"/>
        <w:rPr>
          <w:rFonts w:eastAsia="Calibri"/>
          <w:lang w:val="uk-UA" w:eastAsia="en-US"/>
        </w:rPr>
      </w:pPr>
      <w:r w:rsidRPr="00196081">
        <w:rPr>
          <w:rFonts w:eastAsia="Calibri"/>
          <w:lang w:val="uk-UA" w:eastAsia="en-US"/>
        </w:rPr>
        <w:t>Про внесення змін до Додатків 1,</w:t>
      </w:r>
      <w:r w:rsidR="00585389" w:rsidRPr="00196081">
        <w:rPr>
          <w:rFonts w:eastAsia="Calibri"/>
          <w:lang w:val="uk-UA" w:eastAsia="en-US"/>
        </w:rPr>
        <w:t xml:space="preserve"> 3 до рішення виконавчого</w:t>
      </w:r>
    </w:p>
    <w:p w:rsidR="00585389" w:rsidRPr="00196081" w:rsidRDefault="00585389" w:rsidP="00585389">
      <w:pPr>
        <w:jc w:val="both"/>
        <w:rPr>
          <w:rFonts w:eastAsia="Calibri"/>
          <w:lang w:val="uk-UA" w:eastAsia="en-US"/>
        </w:rPr>
      </w:pPr>
      <w:r w:rsidRPr="00196081">
        <w:rPr>
          <w:rFonts w:eastAsia="Calibri"/>
          <w:lang w:val="uk-UA" w:eastAsia="en-US"/>
        </w:rPr>
        <w:t xml:space="preserve">комітету № 302 від 22.12.15р. «Про затвердження </w:t>
      </w:r>
    </w:p>
    <w:p w:rsidR="00585389" w:rsidRPr="00196081" w:rsidRDefault="00585389" w:rsidP="00585389">
      <w:pPr>
        <w:jc w:val="both"/>
        <w:rPr>
          <w:rFonts w:eastAsia="Calibri"/>
          <w:lang w:val="uk-UA" w:eastAsia="en-US"/>
        </w:rPr>
      </w:pPr>
      <w:r w:rsidRPr="00196081">
        <w:rPr>
          <w:rFonts w:eastAsia="Calibri"/>
          <w:lang w:val="uk-UA" w:eastAsia="en-US"/>
        </w:rPr>
        <w:t xml:space="preserve">нового складу комісій та комітетів  виконавчого </w:t>
      </w:r>
    </w:p>
    <w:p w:rsidR="00585389" w:rsidRPr="00196081" w:rsidRDefault="00585389" w:rsidP="00585389">
      <w:pPr>
        <w:jc w:val="both"/>
        <w:rPr>
          <w:rFonts w:eastAsia="Calibri"/>
          <w:lang w:val="uk-UA" w:eastAsia="en-US"/>
        </w:rPr>
      </w:pPr>
      <w:r w:rsidRPr="00196081">
        <w:rPr>
          <w:rFonts w:eastAsia="Calibri"/>
          <w:lang w:val="uk-UA" w:eastAsia="en-US"/>
        </w:rPr>
        <w:t>комітету Новороздільської міської ради»</w:t>
      </w:r>
    </w:p>
    <w:p w:rsidR="00585389" w:rsidRPr="00196081" w:rsidRDefault="00585389" w:rsidP="00585389">
      <w:pPr>
        <w:jc w:val="both"/>
        <w:rPr>
          <w:rFonts w:eastAsia="Calibri"/>
          <w:lang w:val="uk-UA" w:eastAsia="en-US"/>
        </w:rPr>
      </w:pPr>
    </w:p>
    <w:p w:rsidR="00585389" w:rsidRPr="00196081" w:rsidRDefault="00585389" w:rsidP="00585389">
      <w:pPr>
        <w:ind w:firstLine="567"/>
        <w:jc w:val="both"/>
        <w:rPr>
          <w:rFonts w:eastAsia="Calibri"/>
          <w:lang w:val="uk-UA" w:eastAsia="en-US"/>
        </w:rPr>
      </w:pPr>
      <w:r w:rsidRPr="00196081">
        <w:rPr>
          <w:rFonts w:eastAsia="Calibri"/>
          <w:lang w:val="uk-UA" w:eastAsia="en-US"/>
        </w:rPr>
        <w:lastRenderedPageBreak/>
        <w:t xml:space="preserve">У зв’язку із змінами в кадровому складі виконавчих органів міської ради та з метою підвищення ефективності та організації роботи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585389" w:rsidRPr="00196081" w:rsidRDefault="00585389" w:rsidP="00585389">
      <w:pPr>
        <w:ind w:firstLine="567"/>
        <w:jc w:val="both"/>
        <w:rPr>
          <w:rFonts w:eastAsia="Calibri"/>
          <w:lang w:val="uk-UA" w:eastAsia="en-US"/>
        </w:rPr>
      </w:pPr>
    </w:p>
    <w:p w:rsidR="00585389" w:rsidRPr="00196081" w:rsidRDefault="00585389" w:rsidP="00E95505">
      <w:pPr>
        <w:jc w:val="both"/>
        <w:rPr>
          <w:rFonts w:eastAsia="Calibri"/>
          <w:lang w:val="uk-UA" w:eastAsia="en-US"/>
        </w:rPr>
      </w:pPr>
      <w:r w:rsidRPr="00196081">
        <w:rPr>
          <w:rFonts w:eastAsia="Calibri"/>
          <w:lang w:val="uk-UA" w:eastAsia="en-US"/>
        </w:rPr>
        <w:t xml:space="preserve">В И Р І Ш И В:  </w:t>
      </w:r>
    </w:p>
    <w:p w:rsidR="00EE5C0F" w:rsidRPr="00196081" w:rsidRDefault="00EE5C0F" w:rsidP="00E95505">
      <w:pPr>
        <w:jc w:val="both"/>
        <w:rPr>
          <w:rFonts w:eastAsia="Calibri"/>
          <w:lang w:val="uk-UA" w:eastAsia="en-US"/>
        </w:rPr>
      </w:pPr>
    </w:p>
    <w:p w:rsidR="00394814" w:rsidRPr="00196081" w:rsidRDefault="008B70D2" w:rsidP="00E95505">
      <w:pPr>
        <w:ind w:firstLine="567"/>
        <w:jc w:val="both"/>
        <w:rPr>
          <w:rFonts w:eastAsia="Calibri"/>
          <w:lang w:val="uk-UA" w:eastAsia="en-US"/>
        </w:rPr>
      </w:pPr>
      <w:r w:rsidRPr="00196081">
        <w:rPr>
          <w:rFonts w:eastAsia="Calibri"/>
          <w:lang w:val="uk-UA" w:eastAsia="en-US"/>
        </w:rPr>
        <w:t>1.  Внести зміни до Додатків 1,3</w:t>
      </w:r>
      <w:r w:rsidR="00585389" w:rsidRPr="00196081">
        <w:rPr>
          <w:rFonts w:eastAsia="Calibri"/>
          <w:lang w:val="uk-UA" w:eastAsia="en-US"/>
        </w:rPr>
        <w:t xml:space="preserve"> до рішення виконавчого комітету № 302 від 22.12.15р. «Про затвердження нового складу комісій та комітетів  виконавчого комітету Новороздільсь</w:t>
      </w:r>
      <w:r w:rsidRPr="00196081">
        <w:rPr>
          <w:rFonts w:eastAsia="Calibri"/>
          <w:lang w:val="uk-UA" w:eastAsia="en-US"/>
        </w:rPr>
        <w:t>кої міської ради», виклавши їх</w:t>
      </w:r>
      <w:r w:rsidR="00585389" w:rsidRPr="00196081">
        <w:rPr>
          <w:rFonts w:eastAsia="Calibri"/>
          <w:lang w:val="uk-UA" w:eastAsia="en-US"/>
        </w:rPr>
        <w:t xml:space="preserve"> </w:t>
      </w:r>
      <w:r w:rsidRPr="00196081">
        <w:rPr>
          <w:rFonts w:eastAsia="Calibri"/>
          <w:lang w:val="uk-UA" w:eastAsia="en-US"/>
        </w:rPr>
        <w:t>в новій редакції  (Додаю</w:t>
      </w:r>
      <w:r w:rsidR="00585389" w:rsidRPr="00196081">
        <w:rPr>
          <w:rFonts w:eastAsia="Calibri"/>
          <w:lang w:val="uk-UA" w:eastAsia="en-US"/>
        </w:rPr>
        <w:t>ться).</w:t>
      </w:r>
    </w:p>
    <w:p w:rsidR="00E95505" w:rsidRPr="00196081" w:rsidRDefault="00E95505" w:rsidP="00E95505">
      <w:pPr>
        <w:keepNext/>
        <w:widowControl w:val="0"/>
        <w:suppressAutoHyphens/>
        <w:outlineLvl w:val="1"/>
        <w:rPr>
          <w:rFonts w:eastAsia="Andale Sans UI"/>
          <w:color w:val="000000"/>
          <w:kern w:val="2"/>
          <w:lang w:val="uk-UA" w:eastAsia="en-US"/>
        </w:rPr>
      </w:pPr>
    </w:p>
    <w:p w:rsidR="00E95505" w:rsidRPr="00196081" w:rsidRDefault="00E95505" w:rsidP="00E95505">
      <w:pPr>
        <w:keepNext/>
        <w:widowControl w:val="0"/>
        <w:suppressAutoHyphens/>
        <w:outlineLvl w:val="1"/>
        <w:rPr>
          <w:rFonts w:eastAsia="Andale Sans UI"/>
          <w:color w:val="000000"/>
          <w:kern w:val="2"/>
          <w:lang w:val="uk-UA" w:eastAsia="en-US"/>
        </w:rPr>
      </w:pPr>
    </w:p>
    <w:p w:rsidR="00E95505" w:rsidRPr="00196081" w:rsidRDefault="00E95505" w:rsidP="00E95505">
      <w:pPr>
        <w:keepNext/>
        <w:widowControl w:val="0"/>
        <w:suppressAutoHyphens/>
        <w:outlineLvl w:val="1"/>
        <w:rPr>
          <w:rFonts w:eastAsia="Andale Sans UI"/>
          <w:color w:val="000000"/>
          <w:kern w:val="2"/>
          <w:lang w:val="uk-UA" w:eastAsia="en-US"/>
        </w:rPr>
      </w:pPr>
      <w:r w:rsidRPr="00196081">
        <w:rPr>
          <w:rFonts w:eastAsia="Andale Sans UI"/>
          <w:color w:val="000000"/>
          <w:kern w:val="2"/>
          <w:lang w:val="uk-UA" w:eastAsia="en-US"/>
        </w:rPr>
        <w:t>МІСЬКИЙ ГОЛОВА</w:t>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t>Андрій МЕЛЕШКО</w:t>
      </w:r>
    </w:p>
    <w:p w:rsidR="00394814" w:rsidRPr="00196081" w:rsidRDefault="00394814" w:rsidP="00E95505">
      <w:pPr>
        <w:keepNext/>
        <w:jc w:val="both"/>
        <w:outlineLvl w:val="1"/>
        <w:rPr>
          <w:color w:val="000000"/>
          <w:lang w:val="uk-UA" w:eastAsia="en-US"/>
        </w:rPr>
      </w:pPr>
    </w:p>
    <w:p w:rsidR="00394814" w:rsidRPr="00196081" w:rsidRDefault="00394814" w:rsidP="00E95505">
      <w:pPr>
        <w:keepNext/>
        <w:jc w:val="both"/>
        <w:outlineLvl w:val="1"/>
        <w:rPr>
          <w:color w:val="000000"/>
          <w:lang w:val="uk-UA" w:eastAsia="en-US"/>
        </w:rPr>
      </w:pPr>
    </w:p>
    <w:p w:rsidR="00394814" w:rsidRPr="00196081" w:rsidRDefault="00394814" w:rsidP="00E95505">
      <w:pPr>
        <w:keepNext/>
        <w:jc w:val="both"/>
        <w:outlineLvl w:val="1"/>
        <w:rPr>
          <w:color w:val="000000"/>
          <w:lang w:val="uk-UA" w:eastAsia="en-US"/>
        </w:rPr>
      </w:pPr>
    </w:p>
    <w:p w:rsidR="00394814" w:rsidRPr="00196081" w:rsidRDefault="00394814" w:rsidP="00E95505">
      <w:pPr>
        <w:keepNext/>
        <w:jc w:val="both"/>
        <w:outlineLvl w:val="1"/>
        <w:rPr>
          <w:color w:val="000000"/>
          <w:lang w:val="uk-UA" w:eastAsia="en-US"/>
        </w:rPr>
      </w:pPr>
    </w:p>
    <w:p w:rsidR="00394814" w:rsidRPr="00196081" w:rsidRDefault="00394814" w:rsidP="00E95505">
      <w:pPr>
        <w:keepNext/>
        <w:jc w:val="both"/>
        <w:outlineLvl w:val="1"/>
        <w:rPr>
          <w:color w:val="000000"/>
          <w:lang w:val="uk-UA" w:eastAsia="en-US"/>
        </w:rPr>
      </w:pPr>
    </w:p>
    <w:p w:rsidR="00394814" w:rsidRPr="00196081" w:rsidRDefault="00394814" w:rsidP="00E95505">
      <w:pPr>
        <w:keepNext/>
        <w:jc w:val="both"/>
        <w:outlineLvl w:val="1"/>
        <w:rPr>
          <w:color w:val="000000"/>
          <w:lang w:val="uk-UA" w:eastAsia="en-US"/>
        </w:rPr>
      </w:pPr>
    </w:p>
    <w:p w:rsidR="00EE5C0F" w:rsidRPr="00196081" w:rsidRDefault="00EE5C0F" w:rsidP="00E95505">
      <w:pPr>
        <w:keepNext/>
        <w:jc w:val="both"/>
        <w:outlineLvl w:val="1"/>
        <w:rPr>
          <w:color w:val="000000"/>
          <w:lang w:val="uk-UA" w:eastAsia="en-US"/>
        </w:rPr>
      </w:pPr>
    </w:p>
    <w:p w:rsidR="00EE5C0F" w:rsidRPr="00196081" w:rsidRDefault="00EE5C0F" w:rsidP="00E95505">
      <w:pPr>
        <w:keepNext/>
        <w:jc w:val="both"/>
        <w:outlineLvl w:val="1"/>
        <w:rPr>
          <w:color w:val="000000"/>
          <w:lang w:val="uk-UA" w:eastAsia="en-US"/>
        </w:rPr>
      </w:pPr>
    </w:p>
    <w:p w:rsidR="00E95505" w:rsidRPr="00196081" w:rsidRDefault="00E95505" w:rsidP="00E95505">
      <w:pPr>
        <w:keepNext/>
        <w:jc w:val="both"/>
        <w:outlineLvl w:val="1"/>
        <w:rPr>
          <w:color w:val="000000"/>
          <w:lang w:val="uk-UA" w:eastAsia="en-US"/>
        </w:rPr>
      </w:pPr>
    </w:p>
    <w:p w:rsidR="00E95505" w:rsidRPr="00196081" w:rsidRDefault="00E95505" w:rsidP="00E95505">
      <w:pPr>
        <w:keepNext/>
        <w:jc w:val="both"/>
        <w:outlineLvl w:val="1"/>
        <w:rPr>
          <w:color w:val="000000"/>
          <w:lang w:val="uk-UA" w:eastAsia="en-US"/>
        </w:rPr>
      </w:pPr>
    </w:p>
    <w:p w:rsidR="00E95505" w:rsidRPr="00196081" w:rsidRDefault="00E95505" w:rsidP="00E95505">
      <w:pPr>
        <w:keepNext/>
        <w:jc w:val="both"/>
        <w:outlineLvl w:val="1"/>
        <w:rPr>
          <w:color w:val="000000"/>
          <w:lang w:val="uk-UA" w:eastAsia="en-US"/>
        </w:rPr>
      </w:pPr>
    </w:p>
    <w:p w:rsidR="00E95505" w:rsidRDefault="00E95505" w:rsidP="00E95505">
      <w:pPr>
        <w:keepNext/>
        <w:jc w:val="both"/>
        <w:outlineLvl w:val="1"/>
        <w:rPr>
          <w:color w:val="000000"/>
          <w:lang w:val="uk-UA" w:eastAsia="en-US"/>
        </w:rPr>
      </w:pPr>
    </w:p>
    <w:p w:rsidR="00EF49A1" w:rsidRDefault="00EF49A1" w:rsidP="00E95505">
      <w:pPr>
        <w:keepNext/>
        <w:jc w:val="both"/>
        <w:outlineLvl w:val="1"/>
        <w:rPr>
          <w:color w:val="000000"/>
          <w:lang w:val="uk-UA" w:eastAsia="en-US"/>
        </w:rPr>
      </w:pPr>
    </w:p>
    <w:p w:rsidR="00EF49A1" w:rsidRPr="00196081" w:rsidRDefault="00EF49A1" w:rsidP="00E95505">
      <w:pPr>
        <w:keepNext/>
        <w:jc w:val="both"/>
        <w:outlineLvl w:val="1"/>
        <w:rPr>
          <w:color w:val="000000"/>
          <w:lang w:val="uk-UA" w:eastAsia="en-US"/>
        </w:rPr>
      </w:pPr>
    </w:p>
    <w:p w:rsidR="00E95505" w:rsidRPr="00196081" w:rsidRDefault="00E95505" w:rsidP="00E95505">
      <w:pPr>
        <w:keepNext/>
        <w:jc w:val="both"/>
        <w:outlineLvl w:val="1"/>
        <w:rPr>
          <w:color w:val="000000"/>
          <w:lang w:val="uk-UA" w:eastAsia="en-US"/>
        </w:rPr>
      </w:pPr>
    </w:p>
    <w:p w:rsidR="00E95505" w:rsidRPr="00196081" w:rsidRDefault="00E95505" w:rsidP="00E95505">
      <w:pPr>
        <w:keepNext/>
        <w:jc w:val="both"/>
        <w:outlineLvl w:val="1"/>
        <w:rPr>
          <w:color w:val="000000"/>
          <w:lang w:val="uk-UA" w:eastAsia="en-US"/>
        </w:rPr>
      </w:pPr>
    </w:p>
    <w:p w:rsidR="00585389" w:rsidRPr="00196081" w:rsidRDefault="00585389" w:rsidP="00E9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95505" w:rsidRPr="00196081" w:rsidRDefault="00E95505" w:rsidP="00E9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95505" w:rsidRPr="00196081" w:rsidRDefault="00E95505" w:rsidP="00E9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95505" w:rsidRPr="00196081" w:rsidRDefault="00E95505" w:rsidP="00E9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95505" w:rsidRPr="00196081" w:rsidRDefault="00E95505" w:rsidP="00E95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585389" w:rsidRPr="00196081" w:rsidRDefault="00585389" w:rsidP="00E95505">
      <w:pPr>
        <w:jc w:val="right"/>
        <w:rPr>
          <w:rFonts w:eastAsia="Calibri"/>
          <w:lang w:val="uk-UA" w:eastAsia="en-US"/>
        </w:rPr>
      </w:pPr>
      <w:r w:rsidRPr="00196081">
        <w:rPr>
          <w:rFonts w:eastAsia="Calibri"/>
          <w:lang w:val="uk-UA" w:eastAsia="en-US"/>
        </w:rPr>
        <w:t xml:space="preserve">Додаток </w:t>
      </w:r>
    </w:p>
    <w:p w:rsidR="00585389" w:rsidRPr="00196081" w:rsidRDefault="00585389" w:rsidP="00E95505">
      <w:pPr>
        <w:jc w:val="right"/>
        <w:rPr>
          <w:rFonts w:eastAsia="Calibri"/>
          <w:lang w:val="uk-UA" w:eastAsia="en-US"/>
        </w:rPr>
      </w:pPr>
      <w:r w:rsidRPr="00196081">
        <w:rPr>
          <w:rFonts w:eastAsia="Calibri"/>
          <w:lang w:val="uk-UA" w:eastAsia="en-US"/>
        </w:rPr>
        <w:t>до рішення виконкому</w:t>
      </w:r>
    </w:p>
    <w:p w:rsidR="00585389" w:rsidRPr="00196081" w:rsidRDefault="00585389" w:rsidP="00585389">
      <w:pPr>
        <w:jc w:val="right"/>
        <w:rPr>
          <w:rFonts w:eastAsia="Calibri"/>
          <w:lang w:val="uk-UA" w:eastAsia="en-US"/>
        </w:rPr>
      </w:pPr>
      <w:r w:rsidRPr="00196081">
        <w:rPr>
          <w:rFonts w:eastAsia="Calibri"/>
          <w:lang w:val="uk-UA" w:eastAsia="en-US"/>
        </w:rPr>
        <w:t>Новороздільської міської ради</w:t>
      </w:r>
    </w:p>
    <w:p w:rsidR="00585389" w:rsidRPr="00196081" w:rsidRDefault="00E95505" w:rsidP="00585389">
      <w:pPr>
        <w:jc w:val="right"/>
        <w:rPr>
          <w:rFonts w:eastAsia="Calibri"/>
          <w:lang w:val="uk-UA" w:eastAsia="en-US"/>
        </w:rPr>
      </w:pPr>
      <w:r w:rsidRPr="00196081">
        <w:rPr>
          <w:rFonts w:eastAsia="Calibri"/>
          <w:lang w:val="uk-UA" w:eastAsia="en-US"/>
        </w:rPr>
        <w:t xml:space="preserve"> №  130</w:t>
      </w:r>
      <w:r w:rsidR="00585389" w:rsidRPr="00196081">
        <w:rPr>
          <w:rFonts w:eastAsia="Calibri"/>
          <w:lang w:val="uk-UA" w:eastAsia="en-US"/>
        </w:rPr>
        <w:t xml:space="preserve"> від </w:t>
      </w:r>
      <w:r w:rsidR="008B70D2" w:rsidRPr="00196081">
        <w:rPr>
          <w:rFonts w:eastAsia="Calibri"/>
          <w:lang w:val="uk-UA" w:eastAsia="en-US"/>
        </w:rPr>
        <w:t>25</w:t>
      </w:r>
      <w:r w:rsidR="00585389" w:rsidRPr="00196081">
        <w:rPr>
          <w:rFonts w:eastAsia="Calibri"/>
          <w:lang w:val="uk-UA" w:eastAsia="en-US"/>
        </w:rPr>
        <w:t xml:space="preserve"> квітня 2017 року</w:t>
      </w:r>
    </w:p>
    <w:p w:rsidR="00585389" w:rsidRPr="00196081" w:rsidRDefault="00585389" w:rsidP="00585389">
      <w:pPr>
        <w:rPr>
          <w:lang w:val="uk-UA"/>
        </w:rPr>
      </w:pPr>
    </w:p>
    <w:p w:rsidR="008B70D2" w:rsidRPr="00196081" w:rsidRDefault="008B70D2" w:rsidP="008B70D2">
      <w:pPr>
        <w:jc w:val="right"/>
        <w:rPr>
          <w:lang w:val="uk-UA"/>
        </w:rPr>
      </w:pPr>
      <w:r w:rsidRPr="00196081">
        <w:rPr>
          <w:lang w:val="uk-UA"/>
        </w:rPr>
        <w:t>Додаток 1</w:t>
      </w:r>
    </w:p>
    <w:p w:rsidR="008B70D2" w:rsidRPr="00196081" w:rsidRDefault="008B70D2" w:rsidP="008B70D2">
      <w:pPr>
        <w:jc w:val="right"/>
        <w:rPr>
          <w:lang w:val="uk-UA"/>
        </w:rPr>
      </w:pPr>
      <w:r w:rsidRPr="00196081">
        <w:rPr>
          <w:lang w:val="uk-UA"/>
        </w:rPr>
        <w:t>до рішення виконкому</w:t>
      </w:r>
    </w:p>
    <w:p w:rsidR="008B70D2" w:rsidRPr="00196081" w:rsidRDefault="008B70D2" w:rsidP="008B70D2">
      <w:pPr>
        <w:jc w:val="right"/>
        <w:rPr>
          <w:lang w:val="uk-UA"/>
        </w:rPr>
      </w:pPr>
      <w:r w:rsidRPr="00196081">
        <w:rPr>
          <w:lang w:val="uk-UA"/>
        </w:rPr>
        <w:t>Новороздільської міської ради</w:t>
      </w:r>
    </w:p>
    <w:p w:rsidR="008B70D2" w:rsidRPr="00196081" w:rsidRDefault="008B70D2" w:rsidP="008B70D2">
      <w:pPr>
        <w:jc w:val="right"/>
        <w:rPr>
          <w:lang w:val="uk-UA"/>
        </w:rPr>
      </w:pPr>
      <w:r w:rsidRPr="00196081">
        <w:rPr>
          <w:lang w:val="uk-UA"/>
        </w:rPr>
        <w:t xml:space="preserve"> № 302  від 22 грудня 2015 року</w:t>
      </w:r>
    </w:p>
    <w:p w:rsidR="008B70D2" w:rsidRPr="00196081" w:rsidRDefault="008B70D2" w:rsidP="008B70D2">
      <w:pPr>
        <w:jc w:val="both"/>
        <w:rPr>
          <w:lang w:val="uk-UA"/>
        </w:rPr>
      </w:pPr>
    </w:p>
    <w:p w:rsidR="008B70D2" w:rsidRPr="00196081" w:rsidRDefault="008B70D2" w:rsidP="008B70D2">
      <w:pPr>
        <w:pStyle w:val="a7"/>
        <w:spacing w:after="0"/>
        <w:ind w:right="-5"/>
        <w:jc w:val="center"/>
        <w:rPr>
          <w:lang w:val="uk-UA"/>
        </w:rPr>
      </w:pPr>
      <w:r w:rsidRPr="00196081">
        <w:rPr>
          <w:lang w:val="uk-UA"/>
        </w:rPr>
        <w:t>Склад</w:t>
      </w:r>
    </w:p>
    <w:p w:rsidR="008B70D2" w:rsidRPr="00196081" w:rsidRDefault="008B70D2" w:rsidP="008B70D2">
      <w:pPr>
        <w:ind w:firstLine="708"/>
        <w:jc w:val="center"/>
        <w:rPr>
          <w:b/>
          <w:lang w:val="uk-UA"/>
        </w:rPr>
      </w:pPr>
      <w:r w:rsidRPr="00196081">
        <w:rPr>
          <w:b/>
          <w:lang w:val="uk-UA"/>
        </w:rPr>
        <w:t>комісії з призначення житлових субсидій, соціальних допомог</w:t>
      </w:r>
    </w:p>
    <w:p w:rsidR="008B70D2" w:rsidRPr="00196081" w:rsidRDefault="008B70D2" w:rsidP="008B70D2">
      <w:pPr>
        <w:ind w:firstLine="708"/>
        <w:jc w:val="center"/>
        <w:rPr>
          <w:b/>
          <w:lang w:val="uk-UA"/>
        </w:rPr>
      </w:pPr>
      <w:r w:rsidRPr="00196081">
        <w:rPr>
          <w:b/>
          <w:lang w:val="uk-UA"/>
        </w:rPr>
        <w:t>та надання пільг населенню</w:t>
      </w:r>
    </w:p>
    <w:p w:rsidR="008B70D2" w:rsidRPr="00196081" w:rsidRDefault="008B70D2" w:rsidP="008B70D2">
      <w:pPr>
        <w:jc w:val="both"/>
        <w:rPr>
          <w:lang w:val="uk-UA"/>
        </w:rPr>
      </w:pPr>
    </w:p>
    <w:tbl>
      <w:tblPr>
        <w:tblW w:w="9373" w:type="dxa"/>
        <w:tblLayout w:type="fixed"/>
        <w:tblCellMar>
          <w:left w:w="70" w:type="dxa"/>
          <w:right w:w="70" w:type="dxa"/>
        </w:tblCellMar>
        <w:tblLook w:val="0000"/>
      </w:tblPr>
      <w:tblGrid>
        <w:gridCol w:w="2230"/>
        <w:gridCol w:w="5220"/>
        <w:gridCol w:w="1923"/>
      </w:tblGrid>
      <w:tr w:rsidR="008B70D2" w:rsidRPr="00196081" w:rsidTr="00E1249C">
        <w:tc>
          <w:tcPr>
            <w:tcW w:w="2230" w:type="dxa"/>
          </w:tcPr>
          <w:p w:rsidR="008B70D2" w:rsidRPr="00196081" w:rsidRDefault="008B70D2" w:rsidP="00E1249C">
            <w:pPr>
              <w:jc w:val="both"/>
              <w:rPr>
                <w:lang w:val="uk-UA"/>
              </w:rPr>
            </w:pPr>
            <w:r w:rsidRPr="00196081">
              <w:rPr>
                <w:lang w:val="uk-UA"/>
              </w:rPr>
              <w:t>Лепкий М.П.</w:t>
            </w:r>
          </w:p>
        </w:tc>
        <w:tc>
          <w:tcPr>
            <w:tcW w:w="5220" w:type="dxa"/>
          </w:tcPr>
          <w:p w:rsidR="008B70D2" w:rsidRPr="00196081" w:rsidRDefault="008B70D2" w:rsidP="00E1249C">
            <w:pPr>
              <w:jc w:val="both"/>
              <w:rPr>
                <w:lang w:val="uk-UA"/>
              </w:rPr>
            </w:pPr>
            <w:r w:rsidRPr="00196081">
              <w:rPr>
                <w:lang w:val="uk-UA"/>
              </w:rPr>
              <w:t xml:space="preserve"> перший заступник міського голови</w:t>
            </w:r>
          </w:p>
          <w:p w:rsidR="008B70D2" w:rsidRPr="00196081" w:rsidRDefault="008B70D2" w:rsidP="00E1249C">
            <w:pPr>
              <w:pStyle w:val="a6"/>
              <w:tabs>
                <w:tab w:val="left" w:pos="567"/>
              </w:tabs>
              <w:spacing w:after="0" w:line="240" w:lineRule="auto"/>
              <w:ind w:left="0"/>
              <w:jc w:val="both"/>
              <w:rPr>
                <w:rFonts w:ascii="Times New Roman" w:hAnsi="Times New Roman"/>
                <w:sz w:val="24"/>
                <w:szCs w:val="24"/>
              </w:rPr>
            </w:pPr>
          </w:p>
        </w:tc>
        <w:tc>
          <w:tcPr>
            <w:tcW w:w="1923" w:type="dxa"/>
          </w:tcPr>
          <w:p w:rsidR="008B70D2" w:rsidRPr="00196081" w:rsidRDefault="008B70D2" w:rsidP="00E1249C">
            <w:pPr>
              <w:jc w:val="both"/>
              <w:rPr>
                <w:lang w:val="uk-UA"/>
              </w:rPr>
            </w:pPr>
            <w:r w:rsidRPr="00196081">
              <w:rPr>
                <w:lang w:val="uk-UA"/>
              </w:rPr>
              <w:t>голова комісії</w:t>
            </w:r>
          </w:p>
        </w:tc>
      </w:tr>
      <w:tr w:rsidR="008B70D2" w:rsidRPr="00196081" w:rsidTr="00E1249C">
        <w:tc>
          <w:tcPr>
            <w:tcW w:w="2230" w:type="dxa"/>
          </w:tcPr>
          <w:p w:rsidR="008B70D2" w:rsidRPr="00196081" w:rsidRDefault="008B70D2" w:rsidP="00E1249C">
            <w:pPr>
              <w:jc w:val="both"/>
              <w:rPr>
                <w:lang w:val="uk-UA"/>
              </w:rPr>
            </w:pPr>
            <w:r w:rsidRPr="00196081">
              <w:rPr>
                <w:lang w:val="uk-UA"/>
              </w:rPr>
              <w:t>Тарнавчик Н. В.</w:t>
            </w:r>
          </w:p>
        </w:tc>
        <w:tc>
          <w:tcPr>
            <w:tcW w:w="5220" w:type="dxa"/>
          </w:tcPr>
          <w:p w:rsidR="008B70D2" w:rsidRPr="00196081" w:rsidRDefault="008B70D2" w:rsidP="00E1249C">
            <w:pPr>
              <w:jc w:val="both"/>
              <w:rPr>
                <w:lang w:val="uk-UA"/>
              </w:rPr>
            </w:pPr>
            <w:r w:rsidRPr="00196081">
              <w:rPr>
                <w:lang w:val="uk-UA"/>
              </w:rPr>
              <w:t>начальник відділу субсидій  управління  соціального захисту населення.</w:t>
            </w:r>
          </w:p>
        </w:tc>
        <w:tc>
          <w:tcPr>
            <w:tcW w:w="1923" w:type="dxa"/>
          </w:tcPr>
          <w:p w:rsidR="008B70D2" w:rsidRPr="00196081" w:rsidRDefault="008B70D2" w:rsidP="00E1249C">
            <w:pPr>
              <w:jc w:val="both"/>
              <w:rPr>
                <w:lang w:val="uk-UA"/>
              </w:rPr>
            </w:pPr>
            <w:r w:rsidRPr="00196081">
              <w:rPr>
                <w:lang w:val="uk-UA"/>
              </w:rPr>
              <w:t>секретар</w:t>
            </w:r>
          </w:p>
          <w:p w:rsidR="008B70D2" w:rsidRPr="00196081" w:rsidRDefault="008B70D2" w:rsidP="00E1249C">
            <w:pPr>
              <w:jc w:val="both"/>
              <w:rPr>
                <w:lang w:val="uk-UA"/>
              </w:rPr>
            </w:pPr>
            <w:r w:rsidRPr="00196081">
              <w:rPr>
                <w:lang w:val="uk-UA"/>
              </w:rPr>
              <w:t>ком</w:t>
            </w:r>
            <w:r w:rsidR="00B13C34" w:rsidRPr="00196081">
              <w:rPr>
                <w:lang w:val="uk-UA"/>
              </w:rPr>
              <w:t>і</w:t>
            </w:r>
            <w:r w:rsidRPr="00196081">
              <w:rPr>
                <w:lang w:val="uk-UA"/>
              </w:rPr>
              <w:t>сії;</w:t>
            </w:r>
          </w:p>
        </w:tc>
      </w:tr>
      <w:tr w:rsidR="008B70D2" w:rsidRPr="00196081" w:rsidTr="00E1249C">
        <w:tc>
          <w:tcPr>
            <w:tcW w:w="2230" w:type="dxa"/>
          </w:tcPr>
          <w:p w:rsidR="008B70D2" w:rsidRPr="00196081" w:rsidRDefault="008B70D2" w:rsidP="00E1249C">
            <w:pPr>
              <w:jc w:val="both"/>
              <w:rPr>
                <w:lang w:val="uk-UA"/>
              </w:rPr>
            </w:pPr>
            <w:r w:rsidRPr="00196081">
              <w:rPr>
                <w:lang w:val="uk-UA"/>
              </w:rPr>
              <w:lastRenderedPageBreak/>
              <w:t>Горін Р.І..</w:t>
            </w:r>
          </w:p>
        </w:tc>
        <w:tc>
          <w:tcPr>
            <w:tcW w:w="5220" w:type="dxa"/>
          </w:tcPr>
          <w:p w:rsidR="008B70D2" w:rsidRPr="00196081" w:rsidRDefault="008B70D2" w:rsidP="00E1249C">
            <w:pPr>
              <w:jc w:val="both"/>
              <w:rPr>
                <w:lang w:val="uk-UA"/>
              </w:rPr>
            </w:pPr>
            <w:r w:rsidRPr="00196081">
              <w:rPr>
                <w:lang w:val="uk-UA"/>
              </w:rPr>
              <w:t>Начальник юридичного відділу</w:t>
            </w:r>
          </w:p>
        </w:tc>
        <w:tc>
          <w:tcPr>
            <w:tcW w:w="1923" w:type="dxa"/>
          </w:tcPr>
          <w:p w:rsidR="008B70D2" w:rsidRPr="00196081" w:rsidRDefault="008B70D2" w:rsidP="00E1249C">
            <w:pPr>
              <w:jc w:val="both"/>
              <w:rPr>
                <w:lang w:val="uk-UA"/>
              </w:rPr>
            </w:pPr>
            <w:r w:rsidRPr="00196081">
              <w:rPr>
                <w:lang w:val="uk-UA"/>
              </w:rPr>
              <w:t>член комісії;</w:t>
            </w:r>
          </w:p>
        </w:tc>
      </w:tr>
      <w:tr w:rsidR="008B70D2" w:rsidRPr="00196081" w:rsidTr="00E1249C">
        <w:trPr>
          <w:trHeight w:val="489"/>
        </w:trPr>
        <w:tc>
          <w:tcPr>
            <w:tcW w:w="2230" w:type="dxa"/>
          </w:tcPr>
          <w:p w:rsidR="008B70D2" w:rsidRPr="00196081" w:rsidRDefault="008B70D2" w:rsidP="00E1249C">
            <w:pPr>
              <w:jc w:val="both"/>
              <w:rPr>
                <w:lang w:val="uk-UA"/>
              </w:rPr>
            </w:pPr>
            <w:r w:rsidRPr="00196081">
              <w:rPr>
                <w:lang w:val="uk-UA"/>
              </w:rPr>
              <w:t>Крижанівський І.</w:t>
            </w:r>
            <w:r w:rsidR="00EE5C0F" w:rsidRPr="00196081">
              <w:rPr>
                <w:lang w:val="uk-UA"/>
              </w:rPr>
              <w:t>М.</w:t>
            </w:r>
          </w:p>
        </w:tc>
        <w:tc>
          <w:tcPr>
            <w:tcW w:w="5220" w:type="dxa"/>
          </w:tcPr>
          <w:p w:rsidR="008B70D2" w:rsidRPr="00196081" w:rsidRDefault="008B70D2" w:rsidP="00E1249C">
            <w:pPr>
              <w:jc w:val="both"/>
              <w:rPr>
                <w:lang w:val="uk-UA"/>
              </w:rPr>
            </w:pPr>
            <w:r w:rsidRPr="00196081">
              <w:rPr>
                <w:lang w:val="uk-UA"/>
              </w:rPr>
              <w:t>начальник відділу соціальних виплат та допомог   управління соціального захисту</w:t>
            </w:r>
          </w:p>
        </w:tc>
        <w:tc>
          <w:tcPr>
            <w:tcW w:w="1923" w:type="dxa"/>
          </w:tcPr>
          <w:p w:rsidR="008B70D2" w:rsidRPr="00196081" w:rsidRDefault="008B70D2" w:rsidP="00E1249C">
            <w:pPr>
              <w:jc w:val="both"/>
              <w:rPr>
                <w:lang w:val="uk-UA"/>
              </w:rPr>
            </w:pPr>
          </w:p>
          <w:p w:rsidR="008B70D2" w:rsidRPr="00196081" w:rsidRDefault="008B70D2" w:rsidP="00E1249C">
            <w:pPr>
              <w:jc w:val="both"/>
              <w:rPr>
                <w:lang w:val="uk-UA"/>
              </w:rPr>
            </w:pPr>
            <w:r w:rsidRPr="00196081">
              <w:rPr>
                <w:lang w:val="uk-UA"/>
              </w:rPr>
              <w:t>член комісії;</w:t>
            </w:r>
          </w:p>
        </w:tc>
      </w:tr>
      <w:tr w:rsidR="008B70D2" w:rsidRPr="00196081" w:rsidTr="00E1249C">
        <w:tc>
          <w:tcPr>
            <w:tcW w:w="2230" w:type="dxa"/>
          </w:tcPr>
          <w:p w:rsidR="008B70D2" w:rsidRPr="00196081" w:rsidRDefault="008B70D2" w:rsidP="00E1249C">
            <w:pPr>
              <w:jc w:val="both"/>
              <w:rPr>
                <w:lang w:val="uk-UA"/>
              </w:rPr>
            </w:pPr>
            <w:r w:rsidRPr="00196081">
              <w:rPr>
                <w:lang w:val="uk-UA"/>
              </w:rPr>
              <w:t>Дабіжа В.П.</w:t>
            </w:r>
          </w:p>
        </w:tc>
        <w:tc>
          <w:tcPr>
            <w:tcW w:w="5220" w:type="dxa"/>
          </w:tcPr>
          <w:p w:rsidR="008B70D2" w:rsidRPr="00196081" w:rsidRDefault="008B70D2" w:rsidP="00E1249C">
            <w:pPr>
              <w:jc w:val="both"/>
              <w:rPr>
                <w:lang w:val="uk-UA"/>
              </w:rPr>
            </w:pPr>
            <w:r w:rsidRPr="00196081">
              <w:rPr>
                <w:lang w:val="uk-UA"/>
              </w:rPr>
              <w:t>депутат міської ради, голова постійної депутатської комісії з питань гуманітарної політики (за згодою)</w:t>
            </w:r>
          </w:p>
        </w:tc>
        <w:tc>
          <w:tcPr>
            <w:tcW w:w="1923" w:type="dxa"/>
          </w:tcPr>
          <w:p w:rsidR="008B70D2" w:rsidRPr="00196081" w:rsidRDefault="008B70D2" w:rsidP="00E1249C">
            <w:pPr>
              <w:jc w:val="both"/>
              <w:rPr>
                <w:lang w:val="uk-UA"/>
              </w:rPr>
            </w:pPr>
            <w:r w:rsidRPr="00196081">
              <w:rPr>
                <w:lang w:val="uk-UA"/>
              </w:rPr>
              <w:t>член комісії;</w:t>
            </w:r>
          </w:p>
        </w:tc>
      </w:tr>
      <w:tr w:rsidR="008B70D2" w:rsidRPr="00196081" w:rsidTr="00E1249C">
        <w:trPr>
          <w:trHeight w:val="764"/>
        </w:trPr>
        <w:tc>
          <w:tcPr>
            <w:tcW w:w="2230" w:type="dxa"/>
          </w:tcPr>
          <w:p w:rsidR="008B70D2" w:rsidRPr="00196081" w:rsidRDefault="008B70D2" w:rsidP="00E1249C">
            <w:pPr>
              <w:jc w:val="both"/>
              <w:rPr>
                <w:lang w:val="uk-UA"/>
              </w:rPr>
            </w:pPr>
            <w:r w:rsidRPr="00196081">
              <w:rPr>
                <w:lang w:val="uk-UA"/>
              </w:rPr>
              <w:t>Арбора Г. Б.</w:t>
            </w:r>
          </w:p>
        </w:tc>
        <w:tc>
          <w:tcPr>
            <w:tcW w:w="5220" w:type="dxa"/>
          </w:tcPr>
          <w:p w:rsidR="008B70D2" w:rsidRPr="00196081" w:rsidRDefault="008B70D2" w:rsidP="00E1249C">
            <w:pPr>
              <w:jc w:val="both"/>
              <w:rPr>
                <w:lang w:val="uk-UA"/>
              </w:rPr>
            </w:pPr>
            <w:r w:rsidRPr="00196081">
              <w:rPr>
                <w:lang w:val="uk-UA"/>
              </w:rPr>
              <w:t>головний державний соціальний інспектор управління соціального захисту населення</w:t>
            </w:r>
          </w:p>
        </w:tc>
        <w:tc>
          <w:tcPr>
            <w:tcW w:w="1923" w:type="dxa"/>
          </w:tcPr>
          <w:p w:rsidR="008B70D2" w:rsidRPr="00196081" w:rsidRDefault="008B70D2" w:rsidP="00E1249C">
            <w:pPr>
              <w:jc w:val="both"/>
              <w:rPr>
                <w:lang w:val="uk-UA"/>
              </w:rPr>
            </w:pPr>
            <w:r w:rsidRPr="00196081">
              <w:rPr>
                <w:lang w:val="uk-UA"/>
              </w:rPr>
              <w:t>член комісії;</w:t>
            </w:r>
          </w:p>
        </w:tc>
      </w:tr>
      <w:tr w:rsidR="008B70D2" w:rsidRPr="00196081" w:rsidTr="00E1249C">
        <w:tc>
          <w:tcPr>
            <w:tcW w:w="2230" w:type="dxa"/>
          </w:tcPr>
          <w:p w:rsidR="008B70D2" w:rsidRPr="00196081" w:rsidRDefault="008B70D2" w:rsidP="00E1249C">
            <w:pPr>
              <w:jc w:val="both"/>
              <w:rPr>
                <w:lang w:val="uk-UA"/>
              </w:rPr>
            </w:pPr>
            <w:r w:rsidRPr="00196081">
              <w:rPr>
                <w:lang w:val="uk-UA"/>
              </w:rPr>
              <w:t>Климишин-Марків І.М.</w:t>
            </w:r>
          </w:p>
        </w:tc>
        <w:tc>
          <w:tcPr>
            <w:tcW w:w="5220" w:type="dxa"/>
          </w:tcPr>
          <w:p w:rsidR="008B70D2" w:rsidRPr="00196081" w:rsidRDefault="00B13C34" w:rsidP="00E1249C">
            <w:pPr>
              <w:jc w:val="both"/>
              <w:rPr>
                <w:bCs/>
                <w:lang w:val="uk-UA"/>
              </w:rPr>
            </w:pPr>
            <w:r w:rsidRPr="00196081">
              <w:rPr>
                <w:rFonts w:eastAsia="MS Mincho"/>
                <w:lang w:val="uk-UA" w:eastAsia="en-US"/>
              </w:rPr>
              <w:t>завідувач відділенням соціальної роботи з сім’ями, дітьми та молоддю, які перебувають у СЖО та потребують сторонньої допомоги Новороздільського територіального центру соціального обслуговування</w:t>
            </w:r>
            <w:r w:rsidR="008B70D2" w:rsidRPr="00196081">
              <w:rPr>
                <w:bCs/>
                <w:lang w:val="uk-UA"/>
              </w:rPr>
              <w:t>.</w:t>
            </w:r>
          </w:p>
        </w:tc>
        <w:tc>
          <w:tcPr>
            <w:tcW w:w="1923" w:type="dxa"/>
          </w:tcPr>
          <w:p w:rsidR="008B70D2" w:rsidRPr="00196081" w:rsidRDefault="008B70D2" w:rsidP="00E1249C">
            <w:pPr>
              <w:jc w:val="both"/>
              <w:rPr>
                <w:lang w:val="uk-UA"/>
              </w:rPr>
            </w:pPr>
            <w:r w:rsidRPr="00196081">
              <w:rPr>
                <w:lang w:val="uk-UA"/>
              </w:rPr>
              <w:t>член комісії</w:t>
            </w:r>
          </w:p>
        </w:tc>
      </w:tr>
      <w:tr w:rsidR="008B70D2" w:rsidRPr="00196081" w:rsidTr="00E1249C">
        <w:tc>
          <w:tcPr>
            <w:tcW w:w="2230" w:type="dxa"/>
          </w:tcPr>
          <w:p w:rsidR="008B70D2" w:rsidRPr="00196081" w:rsidRDefault="008B70D2" w:rsidP="00E1249C">
            <w:pPr>
              <w:jc w:val="both"/>
              <w:rPr>
                <w:lang w:val="uk-UA"/>
              </w:rPr>
            </w:pPr>
            <w:r w:rsidRPr="00196081">
              <w:rPr>
                <w:lang w:val="uk-UA"/>
              </w:rPr>
              <w:t>Петраш П.П.</w:t>
            </w:r>
          </w:p>
        </w:tc>
        <w:tc>
          <w:tcPr>
            <w:tcW w:w="5220" w:type="dxa"/>
          </w:tcPr>
          <w:p w:rsidR="008B70D2" w:rsidRPr="00196081" w:rsidRDefault="008B70D2" w:rsidP="00E1249C">
            <w:pPr>
              <w:jc w:val="both"/>
              <w:rPr>
                <w:bCs/>
                <w:lang w:val="uk-UA"/>
              </w:rPr>
            </w:pPr>
            <w:r w:rsidRPr="00196081">
              <w:rPr>
                <w:bCs/>
                <w:lang w:val="uk-UA"/>
              </w:rPr>
              <w:t xml:space="preserve">Заст. керуючого КП «Розділжитлосервіс»               </w:t>
            </w:r>
          </w:p>
        </w:tc>
        <w:tc>
          <w:tcPr>
            <w:tcW w:w="1923" w:type="dxa"/>
          </w:tcPr>
          <w:p w:rsidR="008B70D2" w:rsidRPr="00196081" w:rsidRDefault="008B70D2" w:rsidP="00E1249C">
            <w:pPr>
              <w:jc w:val="both"/>
              <w:rPr>
                <w:lang w:val="uk-UA"/>
              </w:rPr>
            </w:pPr>
            <w:r w:rsidRPr="00196081">
              <w:rPr>
                <w:lang w:val="uk-UA"/>
              </w:rPr>
              <w:t>Член комісії</w:t>
            </w:r>
          </w:p>
        </w:tc>
      </w:tr>
    </w:tbl>
    <w:p w:rsidR="008B70D2" w:rsidRPr="00196081" w:rsidRDefault="008B70D2" w:rsidP="008B70D2">
      <w:pPr>
        <w:jc w:val="both"/>
        <w:rPr>
          <w:lang w:val="uk-UA"/>
        </w:rPr>
      </w:pPr>
    </w:p>
    <w:p w:rsidR="00EE5C0F" w:rsidRPr="00196081" w:rsidRDefault="00EE5C0F" w:rsidP="008B70D2">
      <w:pPr>
        <w:jc w:val="both"/>
        <w:rPr>
          <w:lang w:val="uk-UA"/>
        </w:rPr>
      </w:pPr>
    </w:p>
    <w:p w:rsidR="008B70D2" w:rsidRPr="00196081" w:rsidRDefault="008B70D2" w:rsidP="008B70D2">
      <w:pPr>
        <w:jc w:val="both"/>
        <w:rPr>
          <w:lang w:val="uk-UA"/>
        </w:rPr>
      </w:pPr>
      <w:r w:rsidRPr="00196081">
        <w:rPr>
          <w:lang w:val="uk-UA"/>
        </w:rPr>
        <w:t>Керуючий справами виконкому</w:t>
      </w:r>
      <w:r w:rsidRPr="00196081">
        <w:rPr>
          <w:lang w:val="uk-UA"/>
        </w:rPr>
        <w:tab/>
      </w:r>
      <w:r w:rsidRPr="00196081">
        <w:rPr>
          <w:lang w:val="uk-UA"/>
        </w:rPr>
        <w:tab/>
      </w:r>
      <w:r w:rsidRPr="00196081">
        <w:rPr>
          <w:lang w:val="uk-UA"/>
        </w:rPr>
        <w:tab/>
      </w:r>
      <w:r w:rsidRPr="00196081">
        <w:rPr>
          <w:lang w:val="uk-UA"/>
        </w:rPr>
        <w:tab/>
      </w:r>
      <w:r w:rsidRPr="00196081">
        <w:rPr>
          <w:lang w:val="uk-UA"/>
        </w:rPr>
        <w:tab/>
        <w:t>А. В. Мельніков</w:t>
      </w:r>
    </w:p>
    <w:p w:rsidR="00585389" w:rsidRPr="00196081" w:rsidRDefault="00585389"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EE5C0F" w:rsidRPr="00196081" w:rsidRDefault="00EE5C0F"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585389" w:rsidRPr="00196081" w:rsidRDefault="00585389" w:rsidP="00B13C34">
      <w:pPr>
        <w:ind w:left="7788"/>
        <w:jc w:val="center"/>
        <w:rPr>
          <w:lang w:val="uk-UA"/>
        </w:rPr>
      </w:pPr>
      <w:r w:rsidRPr="00196081">
        <w:rPr>
          <w:lang w:val="uk-UA"/>
        </w:rPr>
        <w:t>Додаток 3</w:t>
      </w:r>
    </w:p>
    <w:p w:rsidR="00585389" w:rsidRPr="00196081" w:rsidRDefault="00585389" w:rsidP="00585389">
      <w:pPr>
        <w:jc w:val="right"/>
        <w:rPr>
          <w:lang w:val="uk-UA"/>
        </w:rPr>
      </w:pPr>
      <w:r w:rsidRPr="00196081">
        <w:rPr>
          <w:lang w:val="uk-UA"/>
        </w:rPr>
        <w:t>до рішення виконкому</w:t>
      </w:r>
    </w:p>
    <w:p w:rsidR="00585389" w:rsidRPr="00196081" w:rsidRDefault="00585389" w:rsidP="00585389">
      <w:pPr>
        <w:jc w:val="right"/>
        <w:rPr>
          <w:lang w:val="uk-UA"/>
        </w:rPr>
      </w:pPr>
      <w:r w:rsidRPr="00196081">
        <w:rPr>
          <w:lang w:val="uk-UA"/>
        </w:rPr>
        <w:t>Новороздільської міської ради</w:t>
      </w:r>
    </w:p>
    <w:p w:rsidR="00585389" w:rsidRPr="00196081" w:rsidRDefault="00585389" w:rsidP="00585389">
      <w:pPr>
        <w:jc w:val="right"/>
        <w:rPr>
          <w:lang w:val="uk-UA"/>
        </w:rPr>
      </w:pPr>
      <w:r w:rsidRPr="00196081">
        <w:rPr>
          <w:lang w:val="uk-UA"/>
        </w:rPr>
        <w:t xml:space="preserve"> № 302 від 22 грудня 2015 року</w:t>
      </w:r>
    </w:p>
    <w:p w:rsidR="00585389" w:rsidRPr="00196081" w:rsidRDefault="00585389" w:rsidP="00585389">
      <w:pPr>
        <w:jc w:val="center"/>
        <w:rPr>
          <w:b/>
          <w:lang w:val="uk-UA"/>
        </w:rPr>
      </w:pPr>
      <w:r w:rsidRPr="00196081">
        <w:rPr>
          <w:b/>
          <w:lang w:val="uk-UA"/>
        </w:rPr>
        <w:t>Склад</w:t>
      </w:r>
    </w:p>
    <w:p w:rsidR="00585389" w:rsidRPr="00196081" w:rsidRDefault="00585389" w:rsidP="00585389">
      <w:pPr>
        <w:jc w:val="center"/>
        <w:rPr>
          <w:b/>
          <w:lang w:val="uk-UA"/>
        </w:rPr>
      </w:pPr>
      <w:r w:rsidRPr="00196081">
        <w:rPr>
          <w:b/>
          <w:lang w:val="uk-UA"/>
        </w:rPr>
        <w:t>економічної ради</w:t>
      </w:r>
    </w:p>
    <w:p w:rsidR="00585389" w:rsidRPr="00196081" w:rsidRDefault="00585389" w:rsidP="00585389">
      <w:pPr>
        <w:jc w:val="both"/>
        <w:rPr>
          <w:b/>
          <w:lang w:val="uk-UA"/>
        </w:rPr>
      </w:pPr>
    </w:p>
    <w:p w:rsidR="00585389" w:rsidRPr="00196081" w:rsidRDefault="00585389" w:rsidP="00585389">
      <w:pPr>
        <w:jc w:val="both"/>
        <w:rPr>
          <w:lang w:val="uk-UA"/>
        </w:rPr>
      </w:pPr>
      <w:r w:rsidRPr="00196081">
        <w:rPr>
          <w:lang w:val="uk-UA"/>
        </w:rPr>
        <w:t>Цюра А.С.  –  заступник міського голови, голова економічної ради</w:t>
      </w:r>
    </w:p>
    <w:p w:rsidR="00585389" w:rsidRPr="00196081" w:rsidRDefault="00585389" w:rsidP="00585389">
      <w:pPr>
        <w:jc w:val="both"/>
        <w:rPr>
          <w:lang w:val="uk-UA"/>
        </w:rPr>
      </w:pPr>
      <w:r w:rsidRPr="00196081">
        <w:rPr>
          <w:lang w:val="uk-UA"/>
        </w:rPr>
        <w:t>Горак М.М. – головний спеціаліст відділу економіки та інвестицій, секретар економічної ради</w:t>
      </w:r>
    </w:p>
    <w:p w:rsidR="00585389" w:rsidRPr="00196081" w:rsidRDefault="00585389" w:rsidP="00585389">
      <w:pPr>
        <w:jc w:val="both"/>
        <w:rPr>
          <w:b/>
          <w:lang w:val="uk-UA"/>
        </w:rPr>
      </w:pPr>
      <w:r w:rsidRPr="00196081">
        <w:rPr>
          <w:b/>
          <w:lang w:val="uk-UA"/>
        </w:rPr>
        <w:t>Члени ради:</w:t>
      </w:r>
    </w:p>
    <w:p w:rsidR="00585389" w:rsidRPr="00196081" w:rsidRDefault="00585389" w:rsidP="00585389">
      <w:pPr>
        <w:jc w:val="both"/>
        <w:rPr>
          <w:lang w:val="uk-UA"/>
        </w:rPr>
      </w:pPr>
      <w:r w:rsidRPr="00196081">
        <w:rPr>
          <w:lang w:val="uk-UA"/>
        </w:rPr>
        <w:t>Волчанський В.М. – депутат міської ради, голова постійної комісії з питань планування, бюджету, фінансів та регуляторної політики (за згодою);</w:t>
      </w:r>
    </w:p>
    <w:p w:rsidR="00585389" w:rsidRPr="00196081" w:rsidRDefault="00585389" w:rsidP="00585389">
      <w:pPr>
        <w:jc w:val="both"/>
        <w:rPr>
          <w:lang w:val="uk-UA"/>
        </w:rPr>
      </w:pPr>
      <w:r w:rsidRPr="00196081">
        <w:rPr>
          <w:lang w:val="uk-UA"/>
        </w:rPr>
        <w:t>Гілко Н.І. – головний спеціаліст відділу економіки та інвестицій;</w:t>
      </w:r>
    </w:p>
    <w:p w:rsidR="00585389" w:rsidRPr="00196081" w:rsidRDefault="00585389" w:rsidP="00585389">
      <w:pPr>
        <w:jc w:val="both"/>
        <w:rPr>
          <w:lang w:val="uk-UA"/>
        </w:rPr>
      </w:pPr>
      <w:r w:rsidRPr="00196081">
        <w:rPr>
          <w:lang w:val="uk-UA"/>
        </w:rPr>
        <w:t>Гринів О.М. –  адміністратор ЦНАП Новороздільської міської ради;</w:t>
      </w:r>
    </w:p>
    <w:p w:rsidR="00585389" w:rsidRPr="00196081" w:rsidRDefault="00585389" w:rsidP="00585389">
      <w:pPr>
        <w:jc w:val="both"/>
        <w:rPr>
          <w:lang w:val="uk-UA"/>
        </w:rPr>
      </w:pPr>
      <w:r w:rsidRPr="00196081">
        <w:rPr>
          <w:lang w:val="uk-UA"/>
        </w:rPr>
        <w:t>Пілка В. П. – нач. відділу доходів Фінансового управління Новороздільської міської ради;</w:t>
      </w:r>
    </w:p>
    <w:p w:rsidR="00585389" w:rsidRPr="00196081" w:rsidRDefault="00585389" w:rsidP="00585389">
      <w:pPr>
        <w:jc w:val="both"/>
        <w:rPr>
          <w:lang w:val="uk-UA"/>
        </w:rPr>
      </w:pPr>
      <w:r w:rsidRPr="00196081">
        <w:rPr>
          <w:lang w:val="uk-UA"/>
        </w:rPr>
        <w:t>Пасемко Н.А. – начальник  відділу КМ та приватизації;</w:t>
      </w:r>
    </w:p>
    <w:p w:rsidR="00585389" w:rsidRPr="00196081" w:rsidRDefault="00585389" w:rsidP="00585389">
      <w:pPr>
        <w:jc w:val="both"/>
        <w:rPr>
          <w:lang w:val="uk-UA"/>
        </w:rPr>
      </w:pPr>
      <w:r w:rsidRPr="00196081">
        <w:rPr>
          <w:lang w:val="uk-UA"/>
        </w:rPr>
        <w:t>Яворський О.І. – гол. спец. відділу КМ та приватизації;</w:t>
      </w:r>
    </w:p>
    <w:p w:rsidR="00585389" w:rsidRPr="00196081" w:rsidRDefault="00585389" w:rsidP="00585389">
      <w:pPr>
        <w:jc w:val="both"/>
        <w:rPr>
          <w:lang w:val="uk-UA"/>
        </w:rPr>
      </w:pPr>
      <w:r w:rsidRPr="00196081">
        <w:rPr>
          <w:lang w:val="uk-UA"/>
        </w:rPr>
        <w:t>Мельник І.П. – гол. спец. відділу містобудування, архітектури та будівництва;</w:t>
      </w:r>
    </w:p>
    <w:p w:rsidR="00585389" w:rsidRPr="00196081" w:rsidRDefault="00585389" w:rsidP="00585389">
      <w:pPr>
        <w:tabs>
          <w:tab w:val="left" w:pos="2875"/>
        </w:tabs>
        <w:rPr>
          <w:lang w:val="uk-UA"/>
        </w:rPr>
      </w:pPr>
      <w:r w:rsidRPr="00196081">
        <w:rPr>
          <w:lang w:val="uk-UA"/>
        </w:rPr>
        <w:lastRenderedPageBreak/>
        <w:t>Горін Р.І. - начальник  юридичного відділу;</w:t>
      </w:r>
    </w:p>
    <w:p w:rsidR="00585389" w:rsidRPr="00196081" w:rsidRDefault="00585389" w:rsidP="00585389">
      <w:pPr>
        <w:jc w:val="both"/>
        <w:rPr>
          <w:lang w:val="uk-UA"/>
        </w:rPr>
      </w:pPr>
      <w:r w:rsidRPr="00196081">
        <w:rPr>
          <w:lang w:val="uk-UA"/>
        </w:rPr>
        <w:t>Яценко Я.В. – депутат міської ради, голова комісії з питань промисловості, підприємництва, інвестицій та охорони навколишнього природного середовища (за згодою).</w:t>
      </w:r>
    </w:p>
    <w:p w:rsidR="00585389" w:rsidRPr="00196081" w:rsidRDefault="00585389" w:rsidP="00585389">
      <w:pPr>
        <w:jc w:val="both"/>
        <w:rPr>
          <w:lang w:val="uk-UA"/>
        </w:rPr>
      </w:pPr>
    </w:p>
    <w:p w:rsidR="00585389" w:rsidRPr="00196081" w:rsidRDefault="00585389"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96081">
        <w:rPr>
          <w:lang w:val="uk-UA"/>
        </w:rPr>
        <w:t>Керуючий справами виконкому</w:t>
      </w:r>
      <w:r w:rsidRPr="00196081">
        <w:rPr>
          <w:lang w:val="uk-UA"/>
        </w:rPr>
        <w:tab/>
      </w:r>
      <w:r w:rsidRPr="00196081">
        <w:rPr>
          <w:lang w:val="uk-UA"/>
        </w:rPr>
        <w:tab/>
      </w:r>
      <w:r w:rsidRPr="00196081">
        <w:rPr>
          <w:lang w:val="uk-UA"/>
        </w:rPr>
        <w:tab/>
      </w:r>
      <w:r w:rsidRPr="00196081">
        <w:rPr>
          <w:lang w:val="uk-UA"/>
        </w:rPr>
        <w:tab/>
        <w:t>А. В. Мельніков</w:t>
      </w:r>
    </w:p>
    <w:p w:rsidR="00585389" w:rsidRPr="00196081" w:rsidRDefault="00585389"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EE5C0F" w:rsidRPr="00196081" w:rsidRDefault="00EE5C0F" w:rsidP="00585389">
      <w:pPr>
        <w:rPr>
          <w:lang w:val="uk-UA"/>
        </w:rPr>
      </w:pPr>
    </w:p>
    <w:p w:rsidR="00267A3F" w:rsidRPr="00196081" w:rsidRDefault="00267A3F" w:rsidP="00585389">
      <w:pPr>
        <w:rPr>
          <w:lang w:val="uk-UA"/>
        </w:rPr>
      </w:pPr>
    </w:p>
    <w:p w:rsidR="00EF49A1" w:rsidRPr="00654EDC" w:rsidRDefault="00EF49A1" w:rsidP="00EF49A1">
      <w:pPr>
        <w:jc w:val="center"/>
      </w:pPr>
      <w:r>
        <w:rPr>
          <w:noProof/>
        </w:rPr>
        <w:drawing>
          <wp:inline distT="0" distB="0" distL="0" distR="0">
            <wp:extent cx="1143000" cy="6032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EF49A1" w:rsidRPr="00654EDC" w:rsidRDefault="00EF49A1" w:rsidP="00EF49A1">
      <w:pPr>
        <w:jc w:val="center"/>
        <w:rPr>
          <w:b/>
        </w:rPr>
      </w:pPr>
      <w:r w:rsidRPr="00654EDC">
        <w:rPr>
          <w:b/>
        </w:rPr>
        <w:t>НОВОРОЗДІЛЬСЬКА  МІСЬКА  РАДА</w:t>
      </w:r>
    </w:p>
    <w:p w:rsidR="00EF49A1" w:rsidRPr="00654EDC" w:rsidRDefault="00EF49A1" w:rsidP="00EF49A1">
      <w:pPr>
        <w:jc w:val="center"/>
        <w:rPr>
          <w:b/>
        </w:rPr>
      </w:pPr>
      <w:r w:rsidRPr="00654EDC">
        <w:rPr>
          <w:b/>
        </w:rPr>
        <w:t>ЛЬВІВСЬКОЇ  ОБЛАСТІ</w:t>
      </w:r>
    </w:p>
    <w:p w:rsidR="00EF49A1" w:rsidRPr="00654EDC" w:rsidRDefault="00EF49A1" w:rsidP="00EF49A1">
      <w:pPr>
        <w:jc w:val="center"/>
        <w:rPr>
          <w:b/>
        </w:rPr>
      </w:pPr>
      <w:r w:rsidRPr="00654EDC">
        <w:rPr>
          <w:b/>
        </w:rPr>
        <w:t>ВИКОНАВЧИЙ  КОМІТЕТ</w:t>
      </w:r>
    </w:p>
    <w:p w:rsidR="00EF49A1" w:rsidRPr="00654EDC" w:rsidRDefault="00EF49A1" w:rsidP="00EF49A1">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EE5C0F" w:rsidRPr="00196081" w:rsidRDefault="00EE5C0F" w:rsidP="00585389">
      <w:pPr>
        <w:rPr>
          <w:lang w:val="uk-UA"/>
        </w:rPr>
      </w:pPr>
    </w:p>
    <w:p w:rsidR="00585389" w:rsidRPr="00196081" w:rsidRDefault="00E95505" w:rsidP="00E95505">
      <w:pPr>
        <w:ind w:left="5664" w:firstLine="148"/>
        <w:rPr>
          <w:b/>
          <w:lang w:val="uk-UA"/>
        </w:rPr>
      </w:pPr>
      <w:r w:rsidRPr="00196081">
        <w:rPr>
          <w:b/>
          <w:lang w:val="uk-UA"/>
        </w:rPr>
        <w:t>131</w:t>
      </w:r>
    </w:p>
    <w:p w:rsidR="00EE5C0F" w:rsidRPr="00196081" w:rsidRDefault="00EE5C0F" w:rsidP="00585389">
      <w:pPr>
        <w:rPr>
          <w:lang w:val="uk-UA"/>
        </w:rPr>
      </w:pPr>
    </w:p>
    <w:p w:rsidR="00EE5C0F" w:rsidRPr="00196081" w:rsidRDefault="00EE5C0F" w:rsidP="00585389">
      <w:pPr>
        <w:rPr>
          <w:lang w:val="uk-UA"/>
        </w:rPr>
      </w:pPr>
    </w:p>
    <w:p w:rsidR="00585389" w:rsidRPr="00196081" w:rsidRDefault="00585389" w:rsidP="00585389">
      <w:pPr>
        <w:rPr>
          <w:lang w:val="uk-UA"/>
        </w:rPr>
      </w:pPr>
      <w:r w:rsidRPr="00196081">
        <w:rPr>
          <w:lang w:val="uk-UA"/>
        </w:rPr>
        <w:t>25 квітня 2017 року</w:t>
      </w:r>
    </w:p>
    <w:p w:rsidR="00585389" w:rsidRPr="00196081" w:rsidRDefault="00585389" w:rsidP="0058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38302E" w:rsidRPr="00196081" w:rsidRDefault="0038302E" w:rsidP="0038302E">
      <w:pPr>
        <w:jc w:val="both"/>
        <w:rPr>
          <w:rFonts w:eastAsia="MS Mincho"/>
          <w:lang w:val="uk-UA"/>
        </w:rPr>
      </w:pPr>
      <w:r w:rsidRPr="00196081">
        <w:rPr>
          <w:rFonts w:eastAsia="MS Mincho"/>
          <w:lang w:val="uk-UA"/>
        </w:rPr>
        <w:t xml:space="preserve">Про затвердження  складу Тендерного </w:t>
      </w:r>
    </w:p>
    <w:p w:rsidR="0038302E" w:rsidRPr="00196081" w:rsidRDefault="0038302E" w:rsidP="0038302E">
      <w:pPr>
        <w:jc w:val="both"/>
        <w:rPr>
          <w:rFonts w:eastAsia="MS Mincho"/>
          <w:lang w:val="uk-UA"/>
        </w:rPr>
      </w:pPr>
      <w:r w:rsidRPr="00196081">
        <w:rPr>
          <w:rFonts w:eastAsia="MS Mincho"/>
          <w:lang w:val="uk-UA"/>
        </w:rPr>
        <w:t>комітету виконавчого комітету</w:t>
      </w:r>
    </w:p>
    <w:p w:rsidR="0038302E" w:rsidRPr="00196081" w:rsidRDefault="0038302E" w:rsidP="0038302E">
      <w:pPr>
        <w:jc w:val="both"/>
        <w:rPr>
          <w:rFonts w:eastAsia="MS Mincho"/>
          <w:lang w:val="uk-UA"/>
        </w:rPr>
      </w:pPr>
      <w:r w:rsidRPr="00196081">
        <w:rPr>
          <w:rFonts w:eastAsia="MS Mincho"/>
          <w:lang w:val="uk-UA"/>
        </w:rPr>
        <w:t>Новороздільської міської ради</w:t>
      </w:r>
    </w:p>
    <w:p w:rsidR="0038302E" w:rsidRPr="00196081" w:rsidRDefault="0038302E" w:rsidP="0038302E">
      <w:pPr>
        <w:jc w:val="both"/>
        <w:rPr>
          <w:rFonts w:eastAsia="MS Mincho"/>
          <w:lang w:val="uk-UA"/>
        </w:rPr>
      </w:pPr>
    </w:p>
    <w:p w:rsidR="0038302E" w:rsidRPr="00196081" w:rsidRDefault="0038302E" w:rsidP="0038302E">
      <w:pPr>
        <w:ind w:firstLine="567"/>
        <w:jc w:val="both"/>
        <w:rPr>
          <w:rFonts w:eastAsia="MS Mincho"/>
          <w:lang w:val="uk-UA"/>
        </w:rPr>
      </w:pPr>
      <w:r w:rsidRPr="00196081">
        <w:rPr>
          <w:rFonts w:eastAsia="MS Mincho"/>
          <w:lang w:val="uk-UA"/>
        </w:rPr>
        <w:lastRenderedPageBreak/>
        <w:t xml:space="preserve">У зв’язку із зміною в законодавстві України та змінами в кадровому складі виконавчих органів міської ради, відповідно до  ст. 40 Закону України “Про місцеве самоврядування в Україні”, виконавчий комітет Новороздільської міської ради  </w:t>
      </w:r>
    </w:p>
    <w:p w:rsidR="0038302E" w:rsidRPr="00196081" w:rsidRDefault="0038302E" w:rsidP="0038302E">
      <w:pPr>
        <w:ind w:firstLine="567"/>
        <w:jc w:val="both"/>
        <w:rPr>
          <w:rFonts w:eastAsia="MS Mincho"/>
          <w:lang w:val="uk-UA"/>
        </w:rPr>
      </w:pPr>
    </w:p>
    <w:p w:rsidR="0038302E" w:rsidRPr="00196081" w:rsidRDefault="0038302E" w:rsidP="0038302E">
      <w:pPr>
        <w:jc w:val="both"/>
        <w:rPr>
          <w:rFonts w:eastAsia="MS Mincho"/>
          <w:lang w:val="uk-UA"/>
        </w:rPr>
      </w:pPr>
      <w:r w:rsidRPr="00196081">
        <w:rPr>
          <w:rFonts w:eastAsia="MS Mincho"/>
          <w:lang w:val="uk-UA"/>
        </w:rPr>
        <w:t xml:space="preserve">В И Р І Ш И В:  </w:t>
      </w:r>
    </w:p>
    <w:p w:rsidR="0038302E" w:rsidRPr="00196081" w:rsidRDefault="0038302E" w:rsidP="0038302E">
      <w:pPr>
        <w:ind w:firstLine="567"/>
        <w:jc w:val="both"/>
        <w:rPr>
          <w:rFonts w:eastAsia="MS Mincho"/>
          <w:lang w:val="uk-UA"/>
        </w:rPr>
      </w:pPr>
    </w:p>
    <w:p w:rsidR="0038302E" w:rsidRPr="00196081" w:rsidRDefault="0038302E" w:rsidP="0038302E">
      <w:pPr>
        <w:ind w:firstLine="540"/>
        <w:jc w:val="both"/>
        <w:rPr>
          <w:rFonts w:eastAsia="MS Mincho"/>
          <w:lang w:val="uk-UA"/>
        </w:rPr>
      </w:pPr>
      <w:r w:rsidRPr="00196081">
        <w:rPr>
          <w:rFonts w:eastAsia="MS Mincho"/>
          <w:lang w:val="uk-UA"/>
        </w:rPr>
        <w:t>1. Затвердити склад Тендерного комітету виконавчого комітету Новороздільської міської ради згідно з Додатком.</w:t>
      </w:r>
    </w:p>
    <w:p w:rsidR="0038302E" w:rsidRPr="00196081" w:rsidRDefault="0038302E" w:rsidP="0038302E">
      <w:pPr>
        <w:ind w:firstLine="540"/>
        <w:jc w:val="both"/>
        <w:rPr>
          <w:rFonts w:eastAsia="MS Mincho"/>
          <w:lang w:val="uk-UA"/>
        </w:rPr>
      </w:pPr>
      <w:r w:rsidRPr="00196081">
        <w:rPr>
          <w:rFonts w:eastAsia="MS Mincho"/>
          <w:lang w:val="uk-UA"/>
        </w:rPr>
        <w:t>2. Визнати таким, що втратило чинність рішення виконкому № 33 від 26.01.2017р. «Про затвердження складу Тендерного комітету Новороздільської міської ради».</w:t>
      </w:r>
    </w:p>
    <w:p w:rsidR="0038302E" w:rsidRPr="00196081" w:rsidRDefault="0038302E" w:rsidP="0038302E">
      <w:pPr>
        <w:tabs>
          <w:tab w:val="left" w:pos="708"/>
        </w:tabs>
        <w:ind w:firstLine="540"/>
        <w:jc w:val="both"/>
        <w:rPr>
          <w:rFonts w:eastAsia="MS Mincho"/>
          <w:lang w:val="uk-UA"/>
        </w:rPr>
      </w:pPr>
      <w:r w:rsidRPr="00196081">
        <w:rPr>
          <w:rFonts w:eastAsia="MS Mincho"/>
          <w:lang w:val="uk-UA"/>
        </w:rPr>
        <w:t>3. Контроль за діяльністю тендерного комітету покласти на міського голову Мелешка А.Р.</w:t>
      </w:r>
    </w:p>
    <w:p w:rsidR="0038302E" w:rsidRPr="00196081" w:rsidRDefault="0038302E" w:rsidP="0038302E">
      <w:pPr>
        <w:jc w:val="both"/>
        <w:rPr>
          <w:rFonts w:eastAsia="MS Mincho"/>
          <w:lang w:val="uk-UA"/>
        </w:rPr>
      </w:pPr>
    </w:p>
    <w:p w:rsidR="009E1695" w:rsidRPr="00196081" w:rsidRDefault="009E1695" w:rsidP="0038302E">
      <w:pPr>
        <w:jc w:val="both"/>
        <w:rPr>
          <w:rFonts w:eastAsia="MS Mincho"/>
          <w:lang w:val="uk-UA"/>
        </w:rPr>
      </w:pPr>
    </w:p>
    <w:p w:rsidR="0038302E" w:rsidRPr="00196081" w:rsidRDefault="0038302E" w:rsidP="0038302E">
      <w:pPr>
        <w:keepNext/>
        <w:widowControl w:val="0"/>
        <w:suppressAutoHyphens/>
        <w:outlineLvl w:val="1"/>
        <w:rPr>
          <w:rFonts w:eastAsia="Andale Sans UI"/>
          <w:color w:val="000000"/>
          <w:kern w:val="2"/>
          <w:lang w:val="uk-UA" w:eastAsia="en-US"/>
        </w:rPr>
      </w:pPr>
      <w:r w:rsidRPr="00196081">
        <w:rPr>
          <w:rFonts w:eastAsia="Andale Sans UI"/>
          <w:color w:val="000000"/>
          <w:kern w:val="2"/>
          <w:lang w:val="uk-UA" w:eastAsia="en-US"/>
        </w:rPr>
        <w:t>МІСЬКИЙ ГОЛОВА</w:t>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r>
      <w:r w:rsidRPr="00196081">
        <w:rPr>
          <w:rFonts w:eastAsia="Andale Sans UI"/>
          <w:color w:val="000000"/>
          <w:kern w:val="2"/>
          <w:lang w:val="uk-UA" w:eastAsia="en-US"/>
        </w:rPr>
        <w:tab/>
        <w:t>Андрій МЕЛЕШКО</w:t>
      </w:r>
    </w:p>
    <w:p w:rsidR="00597C28" w:rsidRPr="00196081" w:rsidRDefault="00597C28"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EE5C0F" w:rsidRPr="00196081" w:rsidRDefault="00EE5C0F" w:rsidP="0038302E">
      <w:pPr>
        <w:rPr>
          <w:lang w:val="uk-UA"/>
        </w:rPr>
      </w:pPr>
    </w:p>
    <w:p w:rsidR="0038302E" w:rsidRPr="00196081" w:rsidRDefault="0038302E" w:rsidP="0038302E">
      <w:pPr>
        <w:jc w:val="right"/>
        <w:rPr>
          <w:rFonts w:eastAsia="Calibri"/>
          <w:lang w:val="uk-UA" w:eastAsia="en-US"/>
        </w:rPr>
      </w:pPr>
      <w:r w:rsidRPr="00196081">
        <w:rPr>
          <w:rFonts w:eastAsia="Calibri"/>
          <w:lang w:val="uk-UA" w:eastAsia="en-US"/>
        </w:rPr>
        <w:t xml:space="preserve">Додаток </w:t>
      </w:r>
    </w:p>
    <w:p w:rsidR="0038302E" w:rsidRPr="00196081" w:rsidRDefault="0038302E" w:rsidP="0038302E">
      <w:pPr>
        <w:jc w:val="right"/>
        <w:rPr>
          <w:rFonts w:eastAsia="Calibri"/>
          <w:lang w:val="uk-UA" w:eastAsia="en-US"/>
        </w:rPr>
      </w:pPr>
      <w:r w:rsidRPr="00196081">
        <w:rPr>
          <w:rFonts w:eastAsia="Calibri"/>
          <w:lang w:val="uk-UA" w:eastAsia="en-US"/>
        </w:rPr>
        <w:t>до рішення виконкому</w:t>
      </w:r>
    </w:p>
    <w:p w:rsidR="0038302E" w:rsidRPr="00196081" w:rsidRDefault="0038302E" w:rsidP="0038302E">
      <w:pPr>
        <w:jc w:val="right"/>
        <w:rPr>
          <w:rFonts w:eastAsia="Calibri"/>
          <w:lang w:val="uk-UA" w:eastAsia="en-US"/>
        </w:rPr>
      </w:pPr>
      <w:r w:rsidRPr="00196081">
        <w:rPr>
          <w:rFonts w:eastAsia="Calibri"/>
          <w:lang w:val="uk-UA" w:eastAsia="en-US"/>
        </w:rPr>
        <w:t>Новороздільської міської ради</w:t>
      </w:r>
    </w:p>
    <w:p w:rsidR="0038302E" w:rsidRPr="00196081" w:rsidRDefault="00E95505" w:rsidP="008B70D2">
      <w:pPr>
        <w:jc w:val="right"/>
        <w:rPr>
          <w:rFonts w:eastAsia="Calibri"/>
          <w:lang w:val="uk-UA" w:eastAsia="en-US"/>
        </w:rPr>
      </w:pPr>
      <w:r w:rsidRPr="00196081">
        <w:rPr>
          <w:rFonts w:eastAsia="Calibri"/>
          <w:lang w:val="uk-UA" w:eastAsia="en-US"/>
        </w:rPr>
        <w:t xml:space="preserve"> № 131 від 25</w:t>
      </w:r>
      <w:r w:rsidR="0038302E" w:rsidRPr="00196081">
        <w:rPr>
          <w:rFonts w:eastAsia="Calibri"/>
          <w:lang w:val="uk-UA" w:eastAsia="en-US"/>
        </w:rPr>
        <w:t xml:space="preserve"> квітня 2017 року</w:t>
      </w:r>
    </w:p>
    <w:p w:rsidR="0038302E" w:rsidRPr="00196081" w:rsidRDefault="0038302E" w:rsidP="0038302E">
      <w:pPr>
        <w:pStyle w:val="a7"/>
        <w:ind w:right="-5"/>
        <w:jc w:val="center"/>
        <w:rPr>
          <w:b/>
          <w:lang w:val="uk-UA"/>
        </w:rPr>
      </w:pPr>
      <w:r w:rsidRPr="00196081">
        <w:rPr>
          <w:b/>
          <w:lang w:val="uk-UA"/>
        </w:rPr>
        <w:t>Склад</w:t>
      </w:r>
    </w:p>
    <w:p w:rsidR="0038302E" w:rsidRPr="00196081" w:rsidRDefault="0038302E" w:rsidP="0038302E">
      <w:pPr>
        <w:pStyle w:val="a7"/>
        <w:ind w:right="-5"/>
        <w:jc w:val="center"/>
        <w:rPr>
          <w:b/>
          <w:lang w:val="uk-UA"/>
        </w:rPr>
      </w:pPr>
      <w:r w:rsidRPr="00196081">
        <w:rPr>
          <w:b/>
          <w:lang w:val="uk-UA"/>
        </w:rPr>
        <w:t>тендерного комітету виконавчого комітету Новороздільської міської ради</w:t>
      </w:r>
    </w:p>
    <w:p w:rsidR="0038302E" w:rsidRPr="00196081" w:rsidRDefault="0038302E" w:rsidP="0038302E">
      <w:pPr>
        <w:pStyle w:val="a7"/>
        <w:ind w:right="-5"/>
        <w:jc w:val="center"/>
        <w:rPr>
          <w:b/>
          <w:lang w:val="uk-UA"/>
        </w:rPr>
      </w:pPr>
    </w:p>
    <w:tbl>
      <w:tblPr>
        <w:tblW w:w="9715" w:type="dxa"/>
        <w:tblLook w:val="04A0"/>
      </w:tblPr>
      <w:tblGrid>
        <w:gridCol w:w="4730"/>
        <w:gridCol w:w="4985"/>
      </w:tblGrid>
      <w:tr w:rsidR="0038302E" w:rsidRPr="00196081" w:rsidTr="00947372">
        <w:tc>
          <w:tcPr>
            <w:tcW w:w="9715" w:type="dxa"/>
            <w:gridSpan w:val="2"/>
          </w:tcPr>
          <w:p w:rsidR="0038302E" w:rsidRPr="00196081" w:rsidRDefault="0038302E" w:rsidP="00947372">
            <w:pPr>
              <w:tabs>
                <w:tab w:val="left" w:pos="567"/>
              </w:tabs>
              <w:spacing w:line="276" w:lineRule="auto"/>
              <w:jc w:val="both"/>
              <w:rPr>
                <w:b/>
                <w:lang w:val="uk-UA"/>
              </w:rPr>
            </w:pPr>
            <w:r w:rsidRPr="00196081">
              <w:rPr>
                <w:b/>
                <w:lang w:val="uk-UA"/>
              </w:rPr>
              <w:t>Голова тендерного комітету:</w:t>
            </w:r>
          </w:p>
        </w:tc>
      </w:tr>
      <w:tr w:rsidR="0038302E" w:rsidRPr="00196081" w:rsidTr="00947372">
        <w:tc>
          <w:tcPr>
            <w:tcW w:w="4730" w:type="dxa"/>
            <w:hideMark/>
          </w:tcPr>
          <w:p w:rsidR="0038302E" w:rsidRPr="00196081" w:rsidRDefault="0038302E" w:rsidP="00947372">
            <w:pPr>
              <w:spacing w:line="276" w:lineRule="auto"/>
              <w:jc w:val="both"/>
              <w:rPr>
                <w:lang w:val="uk-UA" w:eastAsia="en-US"/>
              </w:rPr>
            </w:pPr>
            <w:r w:rsidRPr="00196081">
              <w:rPr>
                <w:lang w:val="uk-UA" w:eastAsia="en-US"/>
              </w:rPr>
              <w:t>Лепкий Мирослав Петрович</w:t>
            </w:r>
          </w:p>
        </w:tc>
        <w:tc>
          <w:tcPr>
            <w:tcW w:w="4985" w:type="dxa"/>
            <w:hideMark/>
          </w:tcPr>
          <w:p w:rsidR="0038302E" w:rsidRPr="00196081" w:rsidRDefault="0038302E" w:rsidP="00947372">
            <w:pPr>
              <w:tabs>
                <w:tab w:val="left" w:pos="567"/>
              </w:tabs>
              <w:jc w:val="both"/>
              <w:rPr>
                <w:lang w:val="uk-UA" w:eastAsia="en-US"/>
              </w:rPr>
            </w:pPr>
            <w:r w:rsidRPr="00196081">
              <w:rPr>
                <w:lang w:val="uk-UA" w:eastAsia="en-US"/>
              </w:rPr>
              <w:t>Перший заступник міського голови</w:t>
            </w:r>
          </w:p>
        </w:tc>
      </w:tr>
      <w:tr w:rsidR="0038302E" w:rsidRPr="00196081" w:rsidTr="00947372">
        <w:tc>
          <w:tcPr>
            <w:tcW w:w="9715" w:type="dxa"/>
            <w:gridSpan w:val="2"/>
          </w:tcPr>
          <w:p w:rsidR="0038302E" w:rsidRPr="00196081" w:rsidRDefault="0038302E" w:rsidP="00947372">
            <w:pPr>
              <w:pStyle w:val="a6"/>
              <w:tabs>
                <w:tab w:val="left" w:pos="567"/>
              </w:tabs>
              <w:spacing w:after="0" w:line="240" w:lineRule="auto"/>
              <w:ind w:left="0"/>
              <w:jc w:val="both"/>
              <w:rPr>
                <w:rFonts w:ascii="Times New Roman" w:hAnsi="Times New Roman" w:cs="Times New Roman"/>
                <w:b/>
                <w:sz w:val="24"/>
                <w:szCs w:val="24"/>
              </w:rPr>
            </w:pPr>
          </w:p>
          <w:p w:rsidR="0038302E" w:rsidRPr="00196081" w:rsidRDefault="0038302E" w:rsidP="00947372">
            <w:pPr>
              <w:tabs>
                <w:tab w:val="left" w:pos="567"/>
              </w:tabs>
              <w:spacing w:line="276" w:lineRule="auto"/>
              <w:jc w:val="both"/>
              <w:rPr>
                <w:b/>
                <w:i/>
                <w:lang w:val="uk-UA" w:eastAsia="en-US"/>
              </w:rPr>
            </w:pPr>
            <w:r w:rsidRPr="00196081">
              <w:rPr>
                <w:b/>
                <w:lang w:val="uk-UA"/>
              </w:rPr>
              <w:t>Члени тендерного комітету:</w:t>
            </w:r>
          </w:p>
        </w:tc>
      </w:tr>
      <w:tr w:rsidR="0038302E" w:rsidRPr="00196081" w:rsidTr="00947372">
        <w:tc>
          <w:tcPr>
            <w:tcW w:w="4730" w:type="dxa"/>
            <w:hideMark/>
          </w:tcPr>
          <w:p w:rsidR="0038302E" w:rsidRPr="00196081" w:rsidRDefault="0038302E" w:rsidP="00947372">
            <w:pPr>
              <w:spacing w:line="276" w:lineRule="auto"/>
              <w:jc w:val="both"/>
              <w:rPr>
                <w:lang w:val="uk-UA"/>
              </w:rPr>
            </w:pPr>
            <w:r w:rsidRPr="00196081">
              <w:rPr>
                <w:lang w:val="uk-UA"/>
              </w:rPr>
              <w:t>Горін Роман Ігорович</w:t>
            </w:r>
          </w:p>
          <w:p w:rsidR="0038302E" w:rsidRPr="00196081" w:rsidRDefault="0038302E" w:rsidP="00947372">
            <w:pPr>
              <w:spacing w:line="276" w:lineRule="auto"/>
              <w:jc w:val="both"/>
              <w:rPr>
                <w:lang w:val="uk-UA"/>
              </w:rPr>
            </w:pPr>
          </w:p>
        </w:tc>
        <w:tc>
          <w:tcPr>
            <w:tcW w:w="4985" w:type="dxa"/>
            <w:hideMark/>
          </w:tcPr>
          <w:p w:rsidR="0038302E" w:rsidRPr="00196081" w:rsidRDefault="0038302E" w:rsidP="00947372">
            <w:pPr>
              <w:tabs>
                <w:tab w:val="left" w:pos="567"/>
              </w:tabs>
              <w:jc w:val="both"/>
              <w:rPr>
                <w:lang w:val="uk-UA" w:eastAsia="en-US"/>
              </w:rPr>
            </w:pPr>
            <w:r w:rsidRPr="00196081">
              <w:rPr>
                <w:lang w:val="uk-UA" w:eastAsia="en-US"/>
              </w:rPr>
              <w:t>Начальник юридичного відділу</w:t>
            </w:r>
          </w:p>
        </w:tc>
      </w:tr>
      <w:tr w:rsidR="0038302E" w:rsidRPr="00196081" w:rsidTr="00947372">
        <w:trPr>
          <w:trHeight w:val="454"/>
        </w:trPr>
        <w:tc>
          <w:tcPr>
            <w:tcW w:w="4730" w:type="dxa"/>
            <w:hideMark/>
          </w:tcPr>
          <w:p w:rsidR="0038302E" w:rsidRPr="00196081" w:rsidRDefault="0038302E" w:rsidP="00947372">
            <w:pPr>
              <w:spacing w:line="276" w:lineRule="auto"/>
              <w:jc w:val="both"/>
              <w:rPr>
                <w:lang w:val="uk-UA" w:eastAsia="en-US"/>
              </w:rPr>
            </w:pPr>
            <w:r w:rsidRPr="00196081">
              <w:rPr>
                <w:lang w:val="uk-UA"/>
              </w:rPr>
              <w:t>Мельніков Анатолій Васильович</w:t>
            </w:r>
          </w:p>
        </w:tc>
        <w:tc>
          <w:tcPr>
            <w:tcW w:w="4985" w:type="dxa"/>
            <w:hideMark/>
          </w:tcPr>
          <w:p w:rsidR="0038302E" w:rsidRPr="00196081" w:rsidRDefault="0038302E" w:rsidP="00947372">
            <w:pPr>
              <w:jc w:val="both"/>
              <w:rPr>
                <w:lang w:val="uk-UA" w:eastAsia="en-US"/>
              </w:rPr>
            </w:pPr>
            <w:r w:rsidRPr="00196081">
              <w:rPr>
                <w:lang w:val="uk-UA"/>
              </w:rPr>
              <w:t>Керуючий справами виконавчого комітету Новороздільської міської ради</w:t>
            </w:r>
          </w:p>
        </w:tc>
      </w:tr>
      <w:tr w:rsidR="0038302E" w:rsidRPr="00196081" w:rsidTr="00947372">
        <w:trPr>
          <w:trHeight w:val="454"/>
        </w:trPr>
        <w:tc>
          <w:tcPr>
            <w:tcW w:w="4730" w:type="dxa"/>
            <w:hideMark/>
          </w:tcPr>
          <w:p w:rsidR="0038302E" w:rsidRPr="00196081" w:rsidRDefault="0038302E" w:rsidP="00947372">
            <w:pPr>
              <w:spacing w:line="276" w:lineRule="auto"/>
              <w:jc w:val="both"/>
              <w:rPr>
                <w:lang w:val="uk-UA"/>
              </w:rPr>
            </w:pPr>
            <w:r w:rsidRPr="00196081">
              <w:rPr>
                <w:lang w:val="uk-UA"/>
              </w:rPr>
              <w:t>Ричагівський Ігор Іванович</w:t>
            </w:r>
          </w:p>
        </w:tc>
        <w:tc>
          <w:tcPr>
            <w:tcW w:w="4985" w:type="dxa"/>
            <w:hideMark/>
          </w:tcPr>
          <w:p w:rsidR="0038302E" w:rsidRPr="00196081" w:rsidRDefault="0038302E" w:rsidP="00947372">
            <w:pPr>
              <w:spacing w:line="276" w:lineRule="auto"/>
              <w:rPr>
                <w:lang w:val="uk-UA"/>
              </w:rPr>
            </w:pPr>
            <w:r w:rsidRPr="00196081">
              <w:rPr>
                <w:lang w:val="uk-UA"/>
              </w:rPr>
              <w:t xml:space="preserve">Начальник фінансового управління </w:t>
            </w:r>
            <w:r w:rsidRPr="00196081">
              <w:rPr>
                <w:lang w:val="uk-UA"/>
              </w:rPr>
              <w:lastRenderedPageBreak/>
              <w:t>Новороздільської міської ради</w:t>
            </w:r>
          </w:p>
        </w:tc>
      </w:tr>
      <w:tr w:rsidR="0038302E" w:rsidRPr="00196081" w:rsidTr="00947372">
        <w:trPr>
          <w:trHeight w:val="454"/>
        </w:trPr>
        <w:tc>
          <w:tcPr>
            <w:tcW w:w="4730" w:type="dxa"/>
            <w:hideMark/>
          </w:tcPr>
          <w:p w:rsidR="0038302E" w:rsidRPr="00196081" w:rsidRDefault="0038302E" w:rsidP="00947372">
            <w:pPr>
              <w:spacing w:line="276" w:lineRule="auto"/>
              <w:jc w:val="both"/>
              <w:rPr>
                <w:lang w:val="uk-UA" w:eastAsia="en-US"/>
              </w:rPr>
            </w:pPr>
            <w:r w:rsidRPr="00196081">
              <w:rPr>
                <w:lang w:val="uk-UA"/>
              </w:rPr>
              <w:lastRenderedPageBreak/>
              <w:t>Колінко Наталія Петрівна</w:t>
            </w:r>
          </w:p>
        </w:tc>
        <w:tc>
          <w:tcPr>
            <w:tcW w:w="4985" w:type="dxa"/>
            <w:hideMark/>
          </w:tcPr>
          <w:p w:rsidR="0038302E" w:rsidRPr="00196081" w:rsidRDefault="0038302E" w:rsidP="00947372">
            <w:pPr>
              <w:spacing w:line="276" w:lineRule="auto"/>
              <w:rPr>
                <w:lang w:val="uk-UA" w:eastAsia="en-US"/>
              </w:rPr>
            </w:pPr>
            <w:r w:rsidRPr="00196081">
              <w:rPr>
                <w:lang w:val="uk-UA"/>
              </w:rPr>
              <w:t>Начальник фінансово-господарського відділу – головний бухгалтер</w:t>
            </w:r>
          </w:p>
        </w:tc>
      </w:tr>
      <w:tr w:rsidR="0038302E" w:rsidRPr="00196081" w:rsidTr="00947372">
        <w:trPr>
          <w:trHeight w:val="454"/>
        </w:trPr>
        <w:tc>
          <w:tcPr>
            <w:tcW w:w="4730" w:type="dxa"/>
            <w:hideMark/>
          </w:tcPr>
          <w:p w:rsidR="0038302E" w:rsidRPr="00196081" w:rsidRDefault="0038302E" w:rsidP="00947372">
            <w:pPr>
              <w:spacing w:line="276" w:lineRule="auto"/>
              <w:jc w:val="both"/>
              <w:rPr>
                <w:lang w:val="uk-UA" w:eastAsia="en-US"/>
              </w:rPr>
            </w:pPr>
            <w:r w:rsidRPr="00196081">
              <w:rPr>
                <w:lang w:val="uk-UA"/>
              </w:rPr>
              <w:t>Мельник Ірина Петрівна</w:t>
            </w:r>
          </w:p>
        </w:tc>
        <w:tc>
          <w:tcPr>
            <w:tcW w:w="4985" w:type="dxa"/>
            <w:hideMark/>
          </w:tcPr>
          <w:p w:rsidR="0038302E" w:rsidRPr="00196081" w:rsidRDefault="0038302E" w:rsidP="00947372">
            <w:pPr>
              <w:spacing w:line="276" w:lineRule="auto"/>
              <w:rPr>
                <w:lang w:val="uk-UA" w:eastAsia="en-US"/>
              </w:rPr>
            </w:pPr>
            <w:r w:rsidRPr="00196081">
              <w:rPr>
                <w:lang w:val="uk-UA"/>
              </w:rPr>
              <w:t>Головний спеціаліст відділу містобудування, архітектури та будівництва</w:t>
            </w:r>
          </w:p>
        </w:tc>
      </w:tr>
      <w:tr w:rsidR="0038302E" w:rsidRPr="00196081" w:rsidTr="00947372">
        <w:trPr>
          <w:trHeight w:val="454"/>
        </w:trPr>
        <w:tc>
          <w:tcPr>
            <w:tcW w:w="4730" w:type="dxa"/>
            <w:hideMark/>
          </w:tcPr>
          <w:p w:rsidR="0038302E" w:rsidRPr="00196081" w:rsidRDefault="0038302E" w:rsidP="00947372">
            <w:pPr>
              <w:spacing w:line="276" w:lineRule="auto"/>
              <w:jc w:val="both"/>
              <w:rPr>
                <w:lang w:val="uk-UA" w:eastAsia="en-US"/>
              </w:rPr>
            </w:pPr>
            <w:r w:rsidRPr="00196081">
              <w:rPr>
                <w:lang w:val="uk-UA"/>
              </w:rPr>
              <w:t>Романів Світлана Ярославівна</w:t>
            </w:r>
          </w:p>
        </w:tc>
        <w:tc>
          <w:tcPr>
            <w:tcW w:w="4985" w:type="dxa"/>
            <w:hideMark/>
          </w:tcPr>
          <w:p w:rsidR="0038302E" w:rsidRPr="00196081" w:rsidRDefault="0038302E" w:rsidP="00947372">
            <w:pPr>
              <w:spacing w:line="276" w:lineRule="auto"/>
              <w:rPr>
                <w:lang w:val="uk-UA" w:eastAsia="en-US"/>
              </w:rPr>
            </w:pPr>
            <w:r w:rsidRPr="00196081">
              <w:rPr>
                <w:lang w:val="uk-UA"/>
              </w:rPr>
              <w:t>Головний спеціаліст відділу комунального майна та приватизації</w:t>
            </w:r>
          </w:p>
        </w:tc>
      </w:tr>
      <w:tr w:rsidR="0038302E" w:rsidRPr="00196081" w:rsidTr="00947372">
        <w:trPr>
          <w:trHeight w:val="454"/>
        </w:trPr>
        <w:tc>
          <w:tcPr>
            <w:tcW w:w="4730" w:type="dxa"/>
          </w:tcPr>
          <w:p w:rsidR="0038302E" w:rsidRPr="00196081" w:rsidRDefault="0038302E" w:rsidP="00947372">
            <w:pPr>
              <w:spacing w:line="276" w:lineRule="auto"/>
              <w:jc w:val="both"/>
              <w:rPr>
                <w:lang w:val="uk-UA"/>
              </w:rPr>
            </w:pPr>
            <w:r w:rsidRPr="00196081">
              <w:rPr>
                <w:lang w:val="uk-UA"/>
              </w:rPr>
              <w:t>Гілко Наталія Іванівна</w:t>
            </w:r>
          </w:p>
        </w:tc>
        <w:tc>
          <w:tcPr>
            <w:tcW w:w="4985" w:type="dxa"/>
          </w:tcPr>
          <w:p w:rsidR="0038302E" w:rsidRPr="00196081" w:rsidRDefault="0038302E" w:rsidP="00947372">
            <w:pPr>
              <w:spacing w:line="276" w:lineRule="auto"/>
              <w:rPr>
                <w:lang w:val="uk-UA"/>
              </w:rPr>
            </w:pPr>
            <w:r w:rsidRPr="00196081">
              <w:rPr>
                <w:lang w:val="uk-UA"/>
              </w:rPr>
              <w:t>Головний спеціаліст відділу економіки та інвестицій</w:t>
            </w:r>
          </w:p>
        </w:tc>
      </w:tr>
      <w:tr w:rsidR="0038302E" w:rsidRPr="00196081" w:rsidTr="00947372">
        <w:trPr>
          <w:trHeight w:val="454"/>
        </w:trPr>
        <w:tc>
          <w:tcPr>
            <w:tcW w:w="4730" w:type="dxa"/>
          </w:tcPr>
          <w:p w:rsidR="0038302E" w:rsidRPr="00196081" w:rsidRDefault="0038302E" w:rsidP="00947372">
            <w:pPr>
              <w:spacing w:line="276" w:lineRule="auto"/>
              <w:jc w:val="both"/>
              <w:rPr>
                <w:lang w:val="uk-UA" w:eastAsia="en-US"/>
              </w:rPr>
            </w:pPr>
            <w:r w:rsidRPr="00196081">
              <w:rPr>
                <w:lang w:val="uk-UA"/>
              </w:rPr>
              <w:t>Горак Марія Михайлівна</w:t>
            </w:r>
          </w:p>
        </w:tc>
        <w:tc>
          <w:tcPr>
            <w:tcW w:w="4985" w:type="dxa"/>
          </w:tcPr>
          <w:p w:rsidR="0038302E" w:rsidRPr="00196081" w:rsidRDefault="0038302E" w:rsidP="00947372">
            <w:pPr>
              <w:tabs>
                <w:tab w:val="left" w:pos="567"/>
              </w:tabs>
              <w:spacing w:line="276" w:lineRule="auto"/>
              <w:jc w:val="both"/>
              <w:rPr>
                <w:lang w:val="uk-UA" w:eastAsia="en-US"/>
              </w:rPr>
            </w:pPr>
            <w:r w:rsidRPr="00196081">
              <w:rPr>
                <w:lang w:val="uk-UA"/>
              </w:rPr>
              <w:t>Головний спеціаліст відділу економіки та інвестицій</w:t>
            </w:r>
          </w:p>
        </w:tc>
      </w:tr>
    </w:tbl>
    <w:p w:rsidR="0038302E" w:rsidRPr="00196081" w:rsidRDefault="0038302E" w:rsidP="0038302E">
      <w:pPr>
        <w:jc w:val="both"/>
        <w:rPr>
          <w:lang w:val="uk-UA"/>
        </w:rPr>
      </w:pPr>
    </w:p>
    <w:p w:rsidR="008B70D2" w:rsidRPr="00196081" w:rsidRDefault="0038302E" w:rsidP="008B70D2">
      <w:pPr>
        <w:jc w:val="both"/>
        <w:rPr>
          <w:b/>
          <w:lang w:val="uk-UA"/>
        </w:rPr>
      </w:pPr>
      <w:r w:rsidRPr="00196081">
        <w:rPr>
          <w:lang w:val="uk-UA"/>
        </w:rPr>
        <w:t xml:space="preserve">Керуючий справами виконкому           </w:t>
      </w:r>
      <w:r w:rsidR="008B70D2" w:rsidRPr="00196081">
        <w:rPr>
          <w:lang w:val="uk-UA"/>
        </w:rPr>
        <w:t xml:space="preserve">            </w:t>
      </w:r>
      <w:r w:rsidR="008B70D2" w:rsidRPr="00196081">
        <w:rPr>
          <w:lang w:val="uk-UA"/>
        </w:rPr>
        <w:tab/>
      </w:r>
      <w:r w:rsidR="008B70D2" w:rsidRPr="00196081">
        <w:rPr>
          <w:lang w:val="uk-UA"/>
        </w:rPr>
        <w:tab/>
        <w:t xml:space="preserve">     А. В. Мельніков</w:t>
      </w: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8B70D2" w:rsidRPr="00196081" w:rsidRDefault="008B70D2" w:rsidP="008B70D2">
      <w:pPr>
        <w:rPr>
          <w:lang w:val="uk-UA"/>
        </w:rPr>
      </w:pPr>
    </w:p>
    <w:p w:rsidR="00585389" w:rsidRPr="00196081" w:rsidRDefault="00585389" w:rsidP="00585389">
      <w:pPr>
        <w:rPr>
          <w:lang w:val="uk-UA"/>
        </w:rPr>
      </w:pPr>
    </w:p>
    <w:p w:rsidR="00585389" w:rsidRPr="00196081" w:rsidRDefault="00585389" w:rsidP="00585389">
      <w:pPr>
        <w:ind w:left="5664" w:firstLine="708"/>
        <w:rPr>
          <w:color w:val="FF0000"/>
          <w:lang w:val="uk-UA" w:eastAsia="uk-UA"/>
        </w:rPr>
      </w:pPr>
    </w:p>
    <w:p w:rsidR="005D4205" w:rsidRPr="00196081" w:rsidRDefault="005D4205" w:rsidP="00BC0E74">
      <w:pPr>
        <w:rPr>
          <w:lang w:val="uk-UA"/>
        </w:rPr>
      </w:pPr>
    </w:p>
    <w:p w:rsidR="00EF49A1" w:rsidRDefault="00EF49A1" w:rsidP="00EF49A1">
      <w:pPr>
        <w:rPr>
          <w:lang w:val="uk-UA"/>
        </w:rPr>
      </w:pPr>
    </w:p>
    <w:p w:rsidR="00EF49A1" w:rsidRDefault="00EF49A1" w:rsidP="00EF49A1">
      <w:pPr>
        <w:rPr>
          <w:lang w:val="uk-UA"/>
        </w:rPr>
      </w:pPr>
    </w:p>
    <w:p w:rsidR="00EF49A1" w:rsidRDefault="00EF49A1" w:rsidP="00EF49A1">
      <w:pPr>
        <w:rPr>
          <w:lang w:val="uk-UA"/>
        </w:rPr>
      </w:pPr>
    </w:p>
    <w:p w:rsidR="00EF49A1" w:rsidRDefault="00EF49A1" w:rsidP="00EF49A1">
      <w:pPr>
        <w:rPr>
          <w:lang w:val="uk-UA"/>
        </w:rPr>
      </w:pPr>
    </w:p>
    <w:p w:rsidR="00EF49A1" w:rsidRDefault="00EF49A1" w:rsidP="00EF49A1">
      <w:pPr>
        <w:rPr>
          <w:lang w:val="uk-UA"/>
        </w:rPr>
      </w:pPr>
    </w:p>
    <w:p w:rsidR="00EF49A1" w:rsidRDefault="00EF49A1" w:rsidP="00EF49A1">
      <w:pPr>
        <w:rPr>
          <w:lang w:val="uk-UA"/>
        </w:rPr>
      </w:pPr>
    </w:p>
    <w:p w:rsidR="00EF49A1" w:rsidRDefault="00EF49A1" w:rsidP="00EF49A1">
      <w:pPr>
        <w:rPr>
          <w:lang w:val="uk-UA"/>
        </w:rPr>
      </w:pPr>
    </w:p>
    <w:p w:rsidR="007A0F05" w:rsidRPr="00196081" w:rsidRDefault="007A0F05" w:rsidP="00EF49A1">
      <w:pPr>
        <w:ind w:left="4956" w:firstLine="708"/>
        <w:rPr>
          <w:b/>
          <w:u w:val="single"/>
          <w:lang w:val="uk-UA"/>
        </w:rPr>
      </w:pPr>
      <w:r w:rsidRPr="00196081">
        <w:rPr>
          <w:b/>
          <w:u w:val="single"/>
          <w:lang w:val="uk-UA"/>
        </w:rPr>
        <w:t>Проект № 6-5</w:t>
      </w:r>
    </w:p>
    <w:p w:rsidR="00EF49A1" w:rsidRPr="00EF49A1" w:rsidRDefault="00EF49A1" w:rsidP="007A0F05">
      <w:pPr>
        <w:rPr>
          <w:color w:val="FF0000"/>
          <w:lang w:val="uk-UA"/>
        </w:rPr>
      </w:pPr>
      <w:r w:rsidRPr="00EF49A1">
        <w:rPr>
          <w:color w:val="FF0000"/>
          <w:lang w:val="uk-UA"/>
        </w:rPr>
        <w:t>Не прийнято</w:t>
      </w:r>
    </w:p>
    <w:p w:rsidR="00EF49A1" w:rsidRDefault="00EF49A1" w:rsidP="007A0F05">
      <w:pPr>
        <w:rPr>
          <w:lang w:val="uk-UA"/>
        </w:rPr>
      </w:pPr>
    </w:p>
    <w:p w:rsidR="007A0F05" w:rsidRPr="00196081" w:rsidRDefault="007A0F05" w:rsidP="007A0F05">
      <w:pPr>
        <w:rPr>
          <w:lang w:val="uk-UA"/>
        </w:rPr>
      </w:pPr>
      <w:r w:rsidRPr="00196081">
        <w:rPr>
          <w:lang w:val="uk-UA"/>
        </w:rPr>
        <w:t>25 квітня 2017 року</w:t>
      </w:r>
    </w:p>
    <w:p w:rsidR="007A0F05" w:rsidRPr="00196081" w:rsidRDefault="007A0F05" w:rsidP="007A0F05">
      <w:pPr>
        <w:jc w:val="both"/>
        <w:rPr>
          <w:rFonts w:eastAsia="MS Mincho"/>
          <w:lang w:val="uk-UA"/>
        </w:rPr>
      </w:pPr>
    </w:p>
    <w:p w:rsidR="007A0F05" w:rsidRPr="00196081" w:rsidRDefault="007A0F05" w:rsidP="007A0F05">
      <w:pPr>
        <w:jc w:val="both"/>
        <w:rPr>
          <w:rFonts w:eastAsia="MS Mincho"/>
          <w:lang w:val="uk-UA"/>
        </w:rPr>
      </w:pPr>
      <w:r w:rsidRPr="00196081">
        <w:rPr>
          <w:rFonts w:eastAsia="MS Mincho"/>
          <w:lang w:val="uk-UA"/>
        </w:rPr>
        <w:t xml:space="preserve">Про доцільність позбавлення </w:t>
      </w:r>
    </w:p>
    <w:p w:rsidR="007A0F05" w:rsidRPr="00196081" w:rsidRDefault="007A0F05" w:rsidP="007A0F05">
      <w:pPr>
        <w:jc w:val="both"/>
        <w:rPr>
          <w:rFonts w:eastAsia="MS Mincho"/>
          <w:lang w:val="uk-UA"/>
        </w:rPr>
      </w:pPr>
      <w:r w:rsidRPr="00196081">
        <w:rPr>
          <w:rFonts w:eastAsia="MS Mincho"/>
          <w:lang w:val="uk-UA"/>
        </w:rPr>
        <w:t xml:space="preserve">батьківських прав Сколоздри Р.В. відносно </w:t>
      </w:r>
    </w:p>
    <w:p w:rsidR="007A0F05" w:rsidRPr="00196081" w:rsidRDefault="007A0F05" w:rsidP="007A0F05">
      <w:pPr>
        <w:jc w:val="both"/>
        <w:rPr>
          <w:rFonts w:eastAsia="MS Mincho"/>
          <w:lang w:val="uk-UA"/>
        </w:rPr>
      </w:pPr>
      <w:r w:rsidRPr="00196081">
        <w:rPr>
          <w:rFonts w:eastAsia="MS Mincho"/>
          <w:lang w:val="uk-UA"/>
        </w:rPr>
        <w:t>доньки Сколоздри А.Р.</w:t>
      </w:r>
    </w:p>
    <w:p w:rsidR="00EF49A1" w:rsidRPr="00196081" w:rsidRDefault="00EF49A1" w:rsidP="007A0F05">
      <w:pPr>
        <w:jc w:val="both"/>
        <w:rPr>
          <w:rFonts w:eastAsia="MS Mincho"/>
          <w:lang w:val="uk-UA"/>
        </w:rPr>
      </w:pPr>
    </w:p>
    <w:p w:rsidR="007A0F05" w:rsidRPr="00196081" w:rsidRDefault="007A0F05" w:rsidP="007A0F05">
      <w:pPr>
        <w:ind w:firstLine="709"/>
        <w:jc w:val="both"/>
        <w:rPr>
          <w:rFonts w:eastAsia="MS Mincho"/>
          <w:lang w:val="uk-UA"/>
        </w:rPr>
      </w:pPr>
      <w:r w:rsidRPr="00196081">
        <w:rPr>
          <w:rFonts w:eastAsia="MS Mincho"/>
          <w:lang w:val="uk-UA"/>
        </w:rPr>
        <w:t xml:space="preserve">Розглянувши заяву Сколоздри Наталії Олексіївни № С-94 від 07.02.2017 р. щодо надання висновку про доцільність позбавлення батьківських прав Сколоздри Романа Васильовича відносно його доньки Сколоздри Анастасії Романівни 20.09.2011 р.н., беручи до уваги витяг з протоколу комісії з питань захисту прав дитини Новороздільської міської ради від 24.04.2017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п.п. </w:t>
      </w:r>
      <w:r w:rsidRPr="00196081">
        <w:rPr>
          <w:rFonts w:eastAsia="MS Mincho"/>
          <w:lang w:val="uk-UA"/>
        </w:rPr>
        <w:lastRenderedPageBreak/>
        <w:t xml:space="preserve">4 п. «б» ч.1 ст. 34 Закону України «Про місцеве самоврядування в Україні» виконавчий комітет Новороздільської міської ради </w:t>
      </w:r>
    </w:p>
    <w:p w:rsidR="007A0F05" w:rsidRPr="00196081" w:rsidRDefault="007A0F05" w:rsidP="007A0F05">
      <w:pPr>
        <w:ind w:firstLine="709"/>
        <w:jc w:val="both"/>
        <w:rPr>
          <w:rFonts w:eastAsia="MS Mincho"/>
          <w:lang w:val="uk-UA"/>
        </w:rPr>
      </w:pPr>
    </w:p>
    <w:p w:rsidR="007A0F05" w:rsidRPr="00196081" w:rsidRDefault="007A0F05" w:rsidP="007A0F05">
      <w:pPr>
        <w:jc w:val="both"/>
        <w:rPr>
          <w:rFonts w:eastAsia="MS Mincho"/>
          <w:lang w:val="uk-UA"/>
        </w:rPr>
      </w:pPr>
      <w:r w:rsidRPr="00196081">
        <w:rPr>
          <w:rFonts w:eastAsia="MS Mincho"/>
          <w:lang w:val="uk-UA"/>
        </w:rPr>
        <w:t xml:space="preserve">В И Р І Ш И В : </w:t>
      </w:r>
    </w:p>
    <w:p w:rsidR="007A0F05" w:rsidRPr="00196081" w:rsidRDefault="007A0F05" w:rsidP="007A0F05">
      <w:pPr>
        <w:ind w:firstLine="709"/>
        <w:jc w:val="both"/>
        <w:rPr>
          <w:rFonts w:eastAsia="MS Mincho"/>
          <w:lang w:val="uk-UA"/>
        </w:rPr>
      </w:pPr>
    </w:p>
    <w:p w:rsidR="007A0F05" w:rsidRPr="00196081" w:rsidRDefault="007A0F05" w:rsidP="007A0F05">
      <w:pPr>
        <w:ind w:firstLine="567"/>
        <w:jc w:val="both"/>
        <w:rPr>
          <w:rFonts w:eastAsia="MS Mincho"/>
          <w:lang w:val="uk-UA"/>
        </w:rPr>
      </w:pPr>
      <w:r w:rsidRPr="00196081">
        <w:rPr>
          <w:rFonts w:eastAsia="MS Mincho"/>
          <w:lang w:val="uk-UA"/>
        </w:rPr>
        <w:t>1. Вважати за доцільне позбавити батьківських прав Сколоздру Романа Васильовича відносно його доньки  Сколоздри Анастасії Романівни</w:t>
      </w:r>
      <w:r w:rsidR="00981EE2" w:rsidRPr="00196081">
        <w:rPr>
          <w:rFonts w:eastAsia="MS Mincho"/>
          <w:lang w:val="uk-UA"/>
        </w:rPr>
        <w:t>,</w:t>
      </w:r>
      <w:r w:rsidRPr="00196081">
        <w:rPr>
          <w:rFonts w:eastAsia="MS Mincho"/>
          <w:lang w:val="uk-UA"/>
        </w:rPr>
        <w:t xml:space="preserve"> 20.09.2011 р.н.</w:t>
      </w:r>
    </w:p>
    <w:p w:rsidR="007A0F05" w:rsidRPr="00196081" w:rsidRDefault="007A0F05" w:rsidP="007A0F05">
      <w:pPr>
        <w:ind w:firstLine="567"/>
        <w:jc w:val="both"/>
        <w:rPr>
          <w:rFonts w:eastAsia="MS Mincho"/>
          <w:lang w:val="uk-UA"/>
        </w:rPr>
      </w:pPr>
      <w:r w:rsidRPr="00196081">
        <w:rPr>
          <w:rFonts w:eastAsia="MS Mincho"/>
          <w:lang w:val="uk-UA"/>
        </w:rPr>
        <w:t xml:space="preserve">2. Контроль за виконанням рішення покласти на міського голову </w:t>
      </w:r>
      <w:r w:rsidRPr="00196081">
        <w:rPr>
          <w:rFonts w:eastAsia="MS Mincho"/>
          <w:lang w:val="uk-UA"/>
        </w:rPr>
        <w:br/>
        <w:t>Мелешка А.Р.</w:t>
      </w:r>
    </w:p>
    <w:p w:rsidR="007A0F05" w:rsidRPr="00196081" w:rsidRDefault="007A0F05" w:rsidP="007A0F05">
      <w:pPr>
        <w:autoSpaceDE w:val="0"/>
        <w:rPr>
          <w:rFonts w:eastAsia="MS Mincho"/>
          <w:b/>
          <w:lang w:val="uk-UA"/>
        </w:rPr>
      </w:pPr>
    </w:p>
    <w:p w:rsidR="007A0F05" w:rsidRPr="00196081" w:rsidRDefault="007A0F05" w:rsidP="007A0F05">
      <w:pPr>
        <w:rPr>
          <w:rFonts w:eastAsia="MS Mincho"/>
          <w:lang w:val="uk-UA"/>
        </w:rPr>
      </w:pPr>
      <w:r w:rsidRPr="00196081">
        <w:rPr>
          <w:rFonts w:eastAsia="MS Mincho"/>
          <w:lang w:val="uk-UA"/>
        </w:rPr>
        <w:t>МІСЬКИЙ ГОЛОВА</w:t>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r>
      <w:r w:rsidRPr="00196081">
        <w:rPr>
          <w:rFonts w:eastAsia="MS Mincho"/>
          <w:lang w:val="uk-UA"/>
        </w:rPr>
        <w:tab/>
        <w:t>Андрій МЕЛЕШКО</w:t>
      </w:r>
    </w:p>
    <w:p w:rsidR="007A0F05" w:rsidRPr="00196081" w:rsidRDefault="007A0F05" w:rsidP="007A0F05">
      <w:pPr>
        <w:rPr>
          <w:rFonts w:eastAsia="MS Mincho"/>
          <w:lang w:val="uk-UA"/>
        </w:rPr>
      </w:pPr>
    </w:p>
    <w:p w:rsidR="007A0F05" w:rsidRPr="00196081" w:rsidRDefault="007A0F05" w:rsidP="007A0F05">
      <w:pPr>
        <w:rPr>
          <w:lang w:val="uk-UA"/>
        </w:rPr>
      </w:pPr>
    </w:p>
    <w:p w:rsidR="00947372" w:rsidRPr="00196081" w:rsidRDefault="00947372" w:rsidP="00BC0E74">
      <w:pPr>
        <w:rPr>
          <w:lang w:val="uk-UA"/>
        </w:rPr>
      </w:pPr>
    </w:p>
    <w:p w:rsidR="00947372" w:rsidRDefault="00947372"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Default="00EF49A1" w:rsidP="00BC0E74">
      <w:pPr>
        <w:rPr>
          <w:lang w:val="uk-UA"/>
        </w:rPr>
      </w:pPr>
    </w:p>
    <w:p w:rsidR="00EF49A1" w:rsidRPr="00196081" w:rsidRDefault="00EF49A1" w:rsidP="00BC0E74">
      <w:pPr>
        <w:rPr>
          <w:lang w:val="uk-UA"/>
        </w:rPr>
      </w:pPr>
    </w:p>
    <w:p w:rsidR="00E50A8D" w:rsidRPr="00196081" w:rsidRDefault="00E50A8D" w:rsidP="00E5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E50A8D" w:rsidRPr="00196081" w:rsidRDefault="00E50A8D" w:rsidP="00E50A8D">
      <w:pPr>
        <w:ind w:left="5664" w:firstLine="708"/>
        <w:rPr>
          <w:b/>
          <w:u w:val="single"/>
          <w:lang w:val="uk-UA"/>
        </w:rPr>
      </w:pPr>
      <w:r w:rsidRPr="00196081">
        <w:rPr>
          <w:b/>
          <w:u w:val="single"/>
          <w:lang w:val="uk-UA"/>
        </w:rPr>
        <w:t>Проект № 15-1</w:t>
      </w:r>
    </w:p>
    <w:p w:rsidR="00EF49A1" w:rsidRPr="00EF49A1" w:rsidRDefault="00EF49A1" w:rsidP="00E50A8D">
      <w:pPr>
        <w:rPr>
          <w:color w:val="FF0000"/>
          <w:lang w:val="uk-UA"/>
        </w:rPr>
      </w:pPr>
      <w:r w:rsidRPr="00EF49A1">
        <w:rPr>
          <w:color w:val="FF0000"/>
          <w:lang w:val="uk-UA"/>
        </w:rPr>
        <w:t xml:space="preserve">Знято з розгляду </w:t>
      </w:r>
    </w:p>
    <w:p w:rsidR="00EF49A1" w:rsidRDefault="00EF49A1" w:rsidP="00E50A8D">
      <w:pPr>
        <w:rPr>
          <w:lang w:val="uk-UA"/>
        </w:rPr>
      </w:pPr>
    </w:p>
    <w:p w:rsidR="00E50A8D" w:rsidRPr="00196081" w:rsidRDefault="00E50A8D" w:rsidP="00E50A8D">
      <w:pPr>
        <w:rPr>
          <w:lang w:val="uk-UA"/>
        </w:rPr>
      </w:pPr>
      <w:r w:rsidRPr="00196081">
        <w:rPr>
          <w:lang w:val="uk-UA"/>
        </w:rPr>
        <w:t>25 квітня 2017 року</w:t>
      </w:r>
    </w:p>
    <w:p w:rsidR="00E50A8D" w:rsidRPr="00196081" w:rsidRDefault="00E50A8D" w:rsidP="00E50A8D">
      <w:pPr>
        <w:tabs>
          <w:tab w:val="left" w:pos="708"/>
        </w:tabs>
        <w:jc w:val="both"/>
        <w:rPr>
          <w:lang w:val="uk-UA"/>
        </w:rPr>
      </w:pPr>
    </w:p>
    <w:p w:rsidR="00E50A8D" w:rsidRPr="00196081" w:rsidRDefault="00E50A8D" w:rsidP="00E50A8D">
      <w:pPr>
        <w:tabs>
          <w:tab w:val="left" w:pos="708"/>
        </w:tabs>
        <w:jc w:val="both"/>
        <w:rPr>
          <w:lang w:val="uk-UA"/>
        </w:rPr>
      </w:pPr>
      <w:r w:rsidRPr="00196081">
        <w:rPr>
          <w:lang w:val="uk-UA"/>
        </w:rPr>
        <w:t xml:space="preserve">Про дозвіл  на видачу </w:t>
      </w:r>
    </w:p>
    <w:p w:rsidR="00E50A8D" w:rsidRPr="00196081" w:rsidRDefault="00E50A8D" w:rsidP="00E50A8D">
      <w:pPr>
        <w:tabs>
          <w:tab w:val="left" w:pos="708"/>
        </w:tabs>
        <w:jc w:val="both"/>
        <w:rPr>
          <w:lang w:val="uk-UA"/>
        </w:rPr>
      </w:pPr>
      <w:r w:rsidRPr="00196081">
        <w:rPr>
          <w:lang w:val="uk-UA"/>
        </w:rPr>
        <w:t xml:space="preserve">дублікату свідоцтва про право </w:t>
      </w:r>
    </w:p>
    <w:p w:rsidR="00E50A8D" w:rsidRPr="00196081" w:rsidRDefault="00E50A8D" w:rsidP="00E50A8D">
      <w:pPr>
        <w:tabs>
          <w:tab w:val="left" w:pos="708"/>
        </w:tabs>
        <w:jc w:val="both"/>
        <w:rPr>
          <w:lang w:val="uk-UA"/>
        </w:rPr>
      </w:pPr>
      <w:r w:rsidRPr="00196081">
        <w:rPr>
          <w:lang w:val="uk-UA"/>
        </w:rPr>
        <w:t>власності на нежитлову будівлю</w:t>
      </w:r>
    </w:p>
    <w:p w:rsidR="00E50A8D" w:rsidRPr="00196081" w:rsidRDefault="00E50A8D" w:rsidP="00E50A8D">
      <w:pPr>
        <w:tabs>
          <w:tab w:val="left" w:pos="708"/>
        </w:tabs>
        <w:jc w:val="both"/>
        <w:rPr>
          <w:lang w:val="uk-UA"/>
        </w:rPr>
      </w:pPr>
      <w:r w:rsidRPr="00196081">
        <w:rPr>
          <w:lang w:val="uk-UA"/>
        </w:rPr>
        <w:t>кінотеатру «Україна»</w:t>
      </w:r>
    </w:p>
    <w:p w:rsidR="00E50A8D" w:rsidRPr="00196081" w:rsidRDefault="00E50A8D" w:rsidP="00E50A8D">
      <w:pPr>
        <w:tabs>
          <w:tab w:val="left" w:pos="708"/>
        </w:tabs>
        <w:jc w:val="both"/>
        <w:rPr>
          <w:lang w:val="uk-UA"/>
        </w:rPr>
      </w:pPr>
      <w:r w:rsidRPr="00196081">
        <w:rPr>
          <w:lang w:val="uk-UA"/>
        </w:rPr>
        <w:t>по пр. Шевченка, 30 м. Новий Розділ</w:t>
      </w:r>
    </w:p>
    <w:p w:rsidR="00E50A8D" w:rsidRPr="00196081" w:rsidRDefault="00E50A8D" w:rsidP="00E50A8D">
      <w:pPr>
        <w:tabs>
          <w:tab w:val="left" w:pos="708"/>
        </w:tabs>
        <w:jc w:val="both"/>
        <w:rPr>
          <w:color w:val="FF0000"/>
          <w:lang w:val="uk-UA"/>
        </w:rPr>
      </w:pPr>
      <w:r w:rsidRPr="00196081">
        <w:rPr>
          <w:color w:val="FF0000"/>
          <w:lang w:val="uk-UA"/>
        </w:rPr>
        <w:t xml:space="preserve"> </w:t>
      </w:r>
    </w:p>
    <w:p w:rsidR="00E50A8D" w:rsidRPr="00196081" w:rsidRDefault="00E50A8D" w:rsidP="00E50A8D">
      <w:pPr>
        <w:jc w:val="both"/>
        <w:rPr>
          <w:lang w:val="uk-UA"/>
        </w:rPr>
      </w:pPr>
      <w:r w:rsidRPr="00196081">
        <w:rPr>
          <w:lang w:val="uk-UA"/>
        </w:rPr>
        <w:tab/>
        <w:t xml:space="preserve">Заслухавши інформацію головного спеціаліста відділу комунального майна та приватизації Романів С.Я., про дозвіл на видачу дублікату свідоцтва про право власності на нежитлову будівлю кінотеатру «Україна» по пр. Шевченка, 30 м. Новий Розділ, Б-1 </w:t>
      </w:r>
      <w:r w:rsidRPr="00196081">
        <w:rPr>
          <w:lang w:val="uk-UA"/>
        </w:rPr>
        <w:lastRenderedPageBreak/>
        <w:t>загальною площею 1542,0 кв. м в м. Новий Розділ, виданого виконавчим комітетом Новороздільської міської ради 13 квітня 2009 року рішення № 138 про комунальну власність Новороздільської міської ради, в зв’язку з його втратою, (копію додано) інші додані документи, відповідно до Закону України “Про приватизацію державного житлового фонду”,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E50A8D" w:rsidRPr="00196081" w:rsidRDefault="00E50A8D" w:rsidP="00E50A8D">
      <w:pPr>
        <w:tabs>
          <w:tab w:val="left" w:pos="708"/>
        </w:tabs>
        <w:jc w:val="both"/>
        <w:rPr>
          <w:lang w:val="uk-UA"/>
        </w:rPr>
      </w:pPr>
    </w:p>
    <w:p w:rsidR="00E50A8D" w:rsidRPr="00196081" w:rsidRDefault="00E50A8D" w:rsidP="00E50A8D">
      <w:pPr>
        <w:tabs>
          <w:tab w:val="left" w:pos="708"/>
        </w:tabs>
        <w:jc w:val="both"/>
        <w:rPr>
          <w:lang w:val="uk-UA"/>
        </w:rPr>
      </w:pPr>
      <w:r w:rsidRPr="00196081">
        <w:rPr>
          <w:lang w:val="uk-UA"/>
        </w:rPr>
        <w:t>В И Р І Ш И В:</w:t>
      </w:r>
    </w:p>
    <w:p w:rsidR="00E50A8D" w:rsidRPr="00196081" w:rsidRDefault="00E50A8D" w:rsidP="00E50A8D">
      <w:pPr>
        <w:tabs>
          <w:tab w:val="left" w:pos="708"/>
        </w:tabs>
        <w:jc w:val="both"/>
        <w:rPr>
          <w:lang w:val="uk-UA"/>
        </w:rPr>
      </w:pPr>
    </w:p>
    <w:p w:rsidR="00E50A8D" w:rsidRPr="00196081" w:rsidRDefault="00E50A8D" w:rsidP="00E50A8D">
      <w:pPr>
        <w:ind w:firstLine="708"/>
        <w:jc w:val="both"/>
        <w:rPr>
          <w:lang w:val="uk-UA"/>
        </w:rPr>
      </w:pPr>
      <w:r w:rsidRPr="00196081">
        <w:rPr>
          <w:lang w:val="uk-UA"/>
        </w:rPr>
        <w:t>1 Дати дозвіл на видачу дублікату свідоцтва про право власності на нежитлову будівлю кінотеатру «Україна» по пр. Шевченка, 30 м. Новий Розділ, Б-1 загальною площею 1542,0 кв. м в м. Новий Розділ, виданого виконавчим комітетом Новороздільської міської ради 05 червня 2012 року рішення № 138 про комунальну власність Новороздільської міської ради.</w:t>
      </w:r>
    </w:p>
    <w:p w:rsidR="00E50A8D" w:rsidRPr="00196081" w:rsidRDefault="00E50A8D" w:rsidP="00E50A8D">
      <w:pPr>
        <w:tabs>
          <w:tab w:val="left" w:pos="708"/>
        </w:tabs>
        <w:ind w:firstLine="567"/>
        <w:jc w:val="both"/>
        <w:rPr>
          <w:lang w:val="uk-UA"/>
        </w:rPr>
      </w:pPr>
      <w:r w:rsidRPr="00196081">
        <w:rPr>
          <w:lang w:val="uk-UA"/>
        </w:rPr>
        <w:t>2 Відділу комунального майна та приватизації Новороздільської міської ради (начальник Пасемко Н. А.) доручити виготовити відповідний дублікат свідоцтва про право власності згідно з рішенням..</w:t>
      </w:r>
    </w:p>
    <w:p w:rsidR="00E50A8D" w:rsidRPr="00196081" w:rsidRDefault="00E50A8D" w:rsidP="00E50A8D">
      <w:pPr>
        <w:ind w:firstLine="540"/>
        <w:jc w:val="both"/>
        <w:rPr>
          <w:lang w:val="uk-UA"/>
        </w:rPr>
      </w:pPr>
      <w:r w:rsidRPr="00196081">
        <w:rPr>
          <w:lang w:val="uk-UA"/>
        </w:rPr>
        <w:t>3. Контроль за виконанням рішення покласти на заступника міського голови Цюру А.С.</w:t>
      </w:r>
    </w:p>
    <w:p w:rsidR="00E50A8D" w:rsidRPr="00196081" w:rsidRDefault="00E50A8D" w:rsidP="00E50A8D">
      <w:pPr>
        <w:tabs>
          <w:tab w:val="left" w:pos="708"/>
        </w:tabs>
        <w:jc w:val="both"/>
        <w:rPr>
          <w:lang w:val="uk-UA"/>
        </w:rPr>
      </w:pPr>
    </w:p>
    <w:p w:rsidR="00E50A8D" w:rsidRPr="00196081" w:rsidRDefault="00E50A8D" w:rsidP="00E50A8D">
      <w:pPr>
        <w:tabs>
          <w:tab w:val="left" w:pos="708"/>
        </w:tabs>
        <w:jc w:val="both"/>
        <w:rPr>
          <w:lang w:val="uk-UA"/>
        </w:rPr>
      </w:pPr>
    </w:p>
    <w:p w:rsidR="00E50A8D" w:rsidRPr="00196081" w:rsidRDefault="00E50A8D" w:rsidP="00E50A8D">
      <w:pPr>
        <w:tabs>
          <w:tab w:val="left" w:pos="708"/>
        </w:tabs>
        <w:jc w:val="both"/>
        <w:rPr>
          <w:lang w:val="uk-UA"/>
        </w:rPr>
      </w:pPr>
      <w:r w:rsidRPr="00196081">
        <w:rPr>
          <w:lang w:val="uk-UA"/>
        </w:rPr>
        <w:t>МІСЬКИЙ ГОЛОВА</w:t>
      </w:r>
      <w:r w:rsidRPr="00196081">
        <w:rPr>
          <w:lang w:val="uk-UA"/>
        </w:rPr>
        <w:tab/>
      </w:r>
      <w:r w:rsidRPr="00196081">
        <w:rPr>
          <w:lang w:val="uk-UA"/>
        </w:rPr>
        <w:tab/>
      </w:r>
      <w:r w:rsidRPr="00196081">
        <w:rPr>
          <w:lang w:val="uk-UA"/>
        </w:rPr>
        <w:tab/>
      </w:r>
      <w:r w:rsidRPr="00196081">
        <w:rPr>
          <w:lang w:val="uk-UA"/>
        </w:rPr>
        <w:tab/>
        <w:t xml:space="preserve">                   Андрій Мелешко</w:t>
      </w:r>
    </w:p>
    <w:p w:rsidR="00E50A8D" w:rsidRPr="00196081" w:rsidRDefault="00E50A8D"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p w:rsidR="00682B97" w:rsidRPr="00196081" w:rsidRDefault="00682B97" w:rsidP="00E50A8D">
      <w:pPr>
        <w:pStyle w:val="1"/>
        <w:tabs>
          <w:tab w:val="left" w:pos="2055"/>
        </w:tabs>
        <w:spacing w:after="0" w:line="240" w:lineRule="auto"/>
        <w:ind w:left="0"/>
        <w:jc w:val="both"/>
        <w:rPr>
          <w:rFonts w:ascii="Times New Roman" w:hAnsi="Times New Roman"/>
          <w:sz w:val="24"/>
          <w:szCs w:val="24"/>
        </w:rPr>
      </w:pPr>
    </w:p>
    <w:sectPr w:rsidR="00682B97" w:rsidRPr="00196081"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FE" w:rsidRDefault="003D6BFE" w:rsidP="00597C28">
      <w:r>
        <w:separator/>
      </w:r>
    </w:p>
  </w:endnote>
  <w:endnote w:type="continuationSeparator" w:id="0">
    <w:p w:rsidR="003D6BFE" w:rsidRDefault="003D6BFE" w:rsidP="00597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FE" w:rsidRDefault="003D6BFE" w:rsidP="00597C28">
      <w:r>
        <w:separator/>
      </w:r>
    </w:p>
  </w:footnote>
  <w:footnote w:type="continuationSeparator" w:id="0">
    <w:p w:rsidR="003D6BFE" w:rsidRDefault="003D6BFE" w:rsidP="00597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33D722E"/>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0C387AB2"/>
    <w:multiLevelType w:val="singleLevel"/>
    <w:tmpl w:val="86EC6EA6"/>
    <w:lvl w:ilvl="0">
      <w:start w:val="1"/>
      <w:numFmt w:val="decimal"/>
      <w:lvlText w:val="1.%1."/>
      <w:legacy w:legacy="1" w:legacySpace="0" w:legacyIndent="394"/>
      <w:lvlJc w:val="left"/>
      <w:rPr>
        <w:rFonts w:ascii="Times New Roman" w:hAnsi="Times New Roman" w:cs="Times New Roman" w:hint="default"/>
      </w:rPr>
    </w:lvl>
  </w:abstractNum>
  <w:abstractNum w:abstractNumId="4">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6FB47D5"/>
    <w:multiLevelType w:val="hybridMultilevel"/>
    <w:tmpl w:val="F0AC84C0"/>
    <w:lvl w:ilvl="0" w:tplc="8D0466F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nsid w:val="1F1D4B55"/>
    <w:multiLevelType w:val="hybridMultilevel"/>
    <w:tmpl w:val="D6D0AB12"/>
    <w:lvl w:ilvl="0" w:tplc="E9446B90">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nsid w:val="20550E8B"/>
    <w:multiLevelType w:val="hybridMultilevel"/>
    <w:tmpl w:val="3356DD60"/>
    <w:lvl w:ilvl="0" w:tplc="58BA498E">
      <w:start w:val="9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9">
    <w:nsid w:val="2FAE609F"/>
    <w:multiLevelType w:val="hybridMultilevel"/>
    <w:tmpl w:val="8E1076D2"/>
    <w:lvl w:ilvl="0" w:tplc="D5EC683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2AD64AF"/>
    <w:multiLevelType w:val="hybridMultilevel"/>
    <w:tmpl w:val="9DAC6DF8"/>
    <w:lvl w:ilvl="0" w:tplc="C2E08214">
      <w:start w:val="1"/>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C8E56D4"/>
    <w:multiLevelType w:val="hybridMultilevel"/>
    <w:tmpl w:val="0CA6BC38"/>
    <w:lvl w:ilvl="0" w:tplc="433818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3">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C230794"/>
    <w:multiLevelType w:val="hybridMultilevel"/>
    <w:tmpl w:val="E08268BA"/>
    <w:lvl w:ilvl="0" w:tplc="76E81ACE">
      <w:start w:val="74"/>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950C3"/>
    <w:multiLevelType w:val="hybridMultilevel"/>
    <w:tmpl w:val="5F1E5E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686A717F"/>
    <w:multiLevelType w:val="hybridMultilevel"/>
    <w:tmpl w:val="F0AC84C0"/>
    <w:lvl w:ilvl="0" w:tplc="8D0466F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nsid w:val="69566587"/>
    <w:multiLevelType w:val="hybridMultilevel"/>
    <w:tmpl w:val="72548884"/>
    <w:lvl w:ilvl="0" w:tplc="06067254">
      <w:start w:val="1"/>
      <w:numFmt w:val="bullet"/>
      <w:lvlText w:val="-"/>
      <w:lvlJc w:val="left"/>
      <w:pPr>
        <w:tabs>
          <w:tab w:val="num" w:pos="720"/>
        </w:tabs>
        <w:ind w:left="720" w:hanging="360"/>
      </w:pPr>
      <w:rPr>
        <w:rFonts w:ascii="Times New Roman" w:eastAsia="Arial Unicode MS"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E726879"/>
    <w:multiLevelType w:val="hybridMultilevel"/>
    <w:tmpl w:val="3BA44AD8"/>
    <w:lvl w:ilvl="0" w:tplc="4F3E65EA">
      <w:start w:val="1"/>
      <w:numFmt w:val="decimal"/>
      <w:lvlText w:val="%1"/>
      <w:lvlJc w:val="left"/>
      <w:pPr>
        <w:tabs>
          <w:tab w:val="num" w:pos="720"/>
        </w:tabs>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B0D07BE"/>
    <w:multiLevelType w:val="multilevel"/>
    <w:tmpl w:val="8FF8A794"/>
    <w:lvl w:ilvl="0">
      <w:start w:val="1"/>
      <w:numFmt w:val="decimal"/>
      <w:lvlText w:val="%1."/>
      <w:lvlJc w:val="left"/>
      <w:pPr>
        <w:ind w:left="984" w:hanging="360"/>
      </w:pPr>
      <w:rPr>
        <w:rFonts w:hint="default"/>
      </w:rPr>
    </w:lvl>
    <w:lvl w:ilvl="1">
      <w:start w:val="1"/>
      <w:numFmt w:val="decimal"/>
      <w:isLgl/>
      <w:lvlText w:val="%1.%2."/>
      <w:lvlJc w:val="left"/>
      <w:pPr>
        <w:ind w:left="1333" w:hanging="765"/>
      </w:pPr>
      <w:rPr>
        <w:rFonts w:hint="default"/>
      </w:rPr>
    </w:lvl>
    <w:lvl w:ilvl="2">
      <w:start w:val="1"/>
      <w:numFmt w:val="decimal"/>
      <w:isLgl/>
      <w:lvlText w:val="%1.%2.%3."/>
      <w:lvlJc w:val="left"/>
      <w:pPr>
        <w:ind w:left="1389" w:hanging="765"/>
      </w:pPr>
      <w:rPr>
        <w:rFonts w:hint="default"/>
      </w:rPr>
    </w:lvl>
    <w:lvl w:ilvl="3">
      <w:start w:val="1"/>
      <w:numFmt w:val="decimal"/>
      <w:isLgl/>
      <w:lvlText w:val="%1.%2.%3.%4."/>
      <w:lvlJc w:val="left"/>
      <w:pPr>
        <w:ind w:left="1389" w:hanging="7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2">
    <w:nsid w:val="7F790ECA"/>
    <w:multiLevelType w:val="hybridMultilevel"/>
    <w:tmpl w:val="8236D03E"/>
    <w:lvl w:ilvl="0" w:tplc="98B86844">
      <w:start w:val="1"/>
      <w:numFmt w:val="decimal"/>
      <w:lvlText w:val="%1."/>
      <w:lvlJc w:val="left"/>
      <w:pPr>
        <w:tabs>
          <w:tab w:val="num" w:pos="1683"/>
        </w:tabs>
        <w:ind w:left="1683" w:hanging="975"/>
      </w:pPr>
    </w:lvl>
    <w:lvl w:ilvl="1" w:tplc="6FCEAF72">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3"/>
    <w:lvlOverride w:ilvl="0">
      <w:startOverride w:val="1"/>
    </w:lvlOverride>
  </w:num>
  <w:num w:numId="12">
    <w:abstractNumId w:val="11"/>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15"/>
  </w:num>
  <w:num w:numId="22">
    <w:abstractNumId w:val="22"/>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2"/>
  </w:num>
  <w:num w:numId="27">
    <w:abstractNumId w:val="14"/>
  </w:num>
  <w:num w:numId="28">
    <w:abstractNumId w:val="7"/>
  </w:num>
  <w:num w:numId="29">
    <w:abstractNumId w:val="20"/>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D4205"/>
    <w:rsid w:val="000017C3"/>
    <w:rsid w:val="00026C74"/>
    <w:rsid w:val="00051FFA"/>
    <w:rsid w:val="000846E2"/>
    <w:rsid w:val="000876DA"/>
    <w:rsid w:val="0009223A"/>
    <w:rsid w:val="00093D2C"/>
    <w:rsid w:val="000E0E3B"/>
    <w:rsid w:val="000E6222"/>
    <w:rsid w:val="00116028"/>
    <w:rsid w:val="001412A6"/>
    <w:rsid w:val="001504AD"/>
    <w:rsid w:val="001638BC"/>
    <w:rsid w:val="001703AF"/>
    <w:rsid w:val="00182098"/>
    <w:rsid w:val="00190A13"/>
    <w:rsid w:val="00196081"/>
    <w:rsid w:val="001C5322"/>
    <w:rsid w:val="001D31EB"/>
    <w:rsid w:val="001E1A80"/>
    <w:rsid w:val="00204A06"/>
    <w:rsid w:val="0021351F"/>
    <w:rsid w:val="00237E11"/>
    <w:rsid w:val="00266AC9"/>
    <w:rsid w:val="00267A3F"/>
    <w:rsid w:val="00270E96"/>
    <w:rsid w:val="00273F0F"/>
    <w:rsid w:val="002936DF"/>
    <w:rsid w:val="002A2A9E"/>
    <w:rsid w:val="002B5FA2"/>
    <w:rsid w:val="002C0207"/>
    <w:rsid w:val="002C2ED2"/>
    <w:rsid w:val="002E1F12"/>
    <w:rsid w:val="002F4EAB"/>
    <w:rsid w:val="00303609"/>
    <w:rsid w:val="00305455"/>
    <w:rsid w:val="00321BC6"/>
    <w:rsid w:val="00340E23"/>
    <w:rsid w:val="0034553E"/>
    <w:rsid w:val="00354B9E"/>
    <w:rsid w:val="0038302E"/>
    <w:rsid w:val="00394814"/>
    <w:rsid w:val="003A0727"/>
    <w:rsid w:val="003A4DD3"/>
    <w:rsid w:val="003A53BE"/>
    <w:rsid w:val="003A6E0E"/>
    <w:rsid w:val="003D6BFE"/>
    <w:rsid w:val="003E0C1E"/>
    <w:rsid w:val="003F7150"/>
    <w:rsid w:val="003F7996"/>
    <w:rsid w:val="00402C30"/>
    <w:rsid w:val="0041487B"/>
    <w:rsid w:val="00427B85"/>
    <w:rsid w:val="00432FB9"/>
    <w:rsid w:val="00436B44"/>
    <w:rsid w:val="00444ABC"/>
    <w:rsid w:val="0044784F"/>
    <w:rsid w:val="004A2D0D"/>
    <w:rsid w:val="004A6133"/>
    <w:rsid w:val="005170C6"/>
    <w:rsid w:val="00577266"/>
    <w:rsid w:val="00585389"/>
    <w:rsid w:val="00585BA7"/>
    <w:rsid w:val="005965F5"/>
    <w:rsid w:val="00597C28"/>
    <w:rsid w:val="005C22D4"/>
    <w:rsid w:val="005D05F7"/>
    <w:rsid w:val="005D4205"/>
    <w:rsid w:val="005E7084"/>
    <w:rsid w:val="006024EE"/>
    <w:rsid w:val="0061349C"/>
    <w:rsid w:val="00627D04"/>
    <w:rsid w:val="00636BF0"/>
    <w:rsid w:val="00654196"/>
    <w:rsid w:val="006711D7"/>
    <w:rsid w:val="0068195C"/>
    <w:rsid w:val="00682B97"/>
    <w:rsid w:val="006948CA"/>
    <w:rsid w:val="006C017B"/>
    <w:rsid w:val="006C7600"/>
    <w:rsid w:val="006E39EC"/>
    <w:rsid w:val="007066ED"/>
    <w:rsid w:val="007248F7"/>
    <w:rsid w:val="00731CF1"/>
    <w:rsid w:val="00737348"/>
    <w:rsid w:val="00755063"/>
    <w:rsid w:val="0076514C"/>
    <w:rsid w:val="00770766"/>
    <w:rsid w:val="007A0F05"/>
    <w:rsid w:val="007A27A4"/>
    <w:rsid w:val="007F5FB4"/>
    <w:rsid w:val="007F72C9"/>
    <w:rsid w:val="00856284"/>
    <w:rsid w:val="00871B1D"/>
    <w:rsid w:val="008A0871"/>
    <w:rsid w:val="008A36CA"/>
    <w:rsid w:val="008B70D2"/>
    <w:rsid w:val="008D6E4A"/>
    <w:rsid w:val="008D79AA"/>
    <w:rsid w:val="008E0B8D"/>
    <w:rsid w:val="009043D5"/>
    <w:rsid w:val="00914BBB"/>
    <w:rsid w:val="0094512D"/>
    <w:rsid w:val="00947372"/>
    <w:rsid w:val="009511E5"/>
    <w:rsid w:val="00961BF5"/>
    <w:rsid w:val="00981EE2"/>
    <w:rsid w:val="009901CE"/>
    <w:rsid w:val="00994951"/>
    <w:rsid w:val="009A060E"/>
    <w:rsid w:val="009D70FC"/>
    <w:rsid w:val="009E15D9"/>
    <w:rsid w:val="009E1695"/>
    <w:rsid w:val="009E4D9E"/>
    <w:rsid w:val="00A04996"/>
    <w:rsid w:val="00A37384"/>
    <w:rsid w:val="00A6202C"/>
    <w:rsid w:val="00A877A5"/>
    <w:rsid w:val="00AA0D8C"/>
    <w:rsid w:val="00AA2D58"/>
    <w:rsid w:val="00AB39F3"/>
    <w:rsid w:val="00AC119E"/>
    <w:rsid w:val="00AC49F1"/>
    <w:rsid w:val="00AF68BC"/>
    <w:rsid w:val="00B030DD"/>
    <w:rsid w:val="00B13C34"/>
    <w:rsid w:val="00B20970"/>
    <w:rsid w:val="00B26C21"/>
    <w:rsid w:val="00B56C93"/>
    <w:rsid w:val="00B609DA"/>
    <w:rsid w:val="00B6435C"/>
    <w:rsid w:val="00B70819"/>
    <w:rsid w:val="00B851D6"/>
    <w:rsid w:val="00BC0E74"/>
    <w:rsid w:val="00BD3775"/>
    <w:rsid w:val="00BD3D03"/>
    <w:rsid w:val="00C03683"/>
    <w:rsid w:val="00C1274F"/>
    <w:rsid w:val="00C212CF"/>
    <w:rsid w:val="00C735AA"/>
    <w:rsid w:val="00D2322A"/>
    <w:rsid w:val="00D30467"/>
    <w:rsid w:val="00D423A9"/>
    <w:rsid w:val="00D52B2A"/>
    <w:rsid w:val="00D56C46"/>
    <w:rsid w:val="00D61BC6"/>
    <w:rsid w:val="00D93F19"/>
    <w:rsid w:val="00DB48D4"/>
    <w:rsid w:val="00DB6A11"/>
    <w:rsid w:val="00E0565D"/>
    <w:rsid w:val="00E0637B"/>
    <w:rsid w:val="00E1249C"/>
    <w:rsid w:val="00E34795"/>
    <w:rsid w:val="00E50A8D"/>
    <w:rsid w:val="00E67606"/>
    <w:rsid w:val="00E747F6"/>
    <w:rsid w:val="00E9030A"/>
    <w:rsid w:val="00E95505"/>
    <w:rsid w:val="00EB7321"/>
    <w:rsid w:val="00EC79B5"/>
    <w:rsid w:val="00EE5C0F"/>
    <w:rsid w:val="00EF1F78"/>
    <w:rsid w:val="00EF49A1"/>
    <w:rsid w:val="00F13B27"/>
    <w:rsid w:val="00F22250"/>
    <w:rsid w:val="00F368B2"/>
    <w:rsid w:val="00F437EE"/>
    <w:rsid w:val="00F760C6"/>
    <w:rsid w:val="00F947B5"/>
    <w:rsid w:val="00FA4B1A"/>
    <w:rsid w:val="00FC4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D420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D4205"/>
    <w:rPr>
      <w:rFonts w:ascii="Arial" w:eastAsia="Times New Roman" w:hAnsi="Arial" w:cs="Arial"/>
      <w:b/>
      <w:bCs/>
      <w:i/>
      <w:iCs/>
      <w:sz w:val="28"/>
      <w:szCs w:val="28"/>
      <w:lang w:eastAsia="ru-RU"/>
    </w:rPr>
  </w:style>
  <w:style w:type="paragraph" w:styleId="3">
    <w:name w:val="Body Text Indent 3"/>
    <w:basedOn w:val="a"/>
    <w:link w:val="30"/>
    <w:semiHidden/>
    <w:unhideWhenUsed/>
    <w:rsid w:val="005D4205"/>
    <w:pPr>
      <w:spacing w:after="120"/>
      <w:ind w:left="283"/>
    </w:pPr>
    <w:rPr>
      <w:sz w:val="16"/>
      <w:szCs w:val="16"/>
    </w:rPr>
  </w:style>
  <w:style w:type="character" w:customStyle="1" w:styleId="30">
    <w:name w:val="Основной текст с отступом 3 Знак"/>
    <w:basedOn w:val="a0"/>
    <w:link w:val="3"/>
    <w:semiHidden/>
    <w:rsid w:val="005D4205"/>
    <w:rPr>
      <w:rFonts w:ascii="Times New Roman" w:eastAsia="Times New Roman" w:hAnsi="Times New Roman" w:cs="Times New Roman"/>
      <w:sz w:val="16"/>
      <w:szCs w:val="16"/>
      <w:lang w:eastAsia="ru-RU"/>
    </w:rPr>
  </w:style>
  <w:style w:type="paragraph" w:customStyle="1" w:styleId="vyr">
    <w:name w:val="vyr:"/>
    <w:basedOn w:val="a"/>
    <w:rsid w:val="005D4205"/>
    <w:pPr>
      <w:overflowPunct w:val="0"/>
      <w:autoSpaceDE w:val="0"/>
      <w:autoSpaceDN w:val="0"/>
      <w:adjustRightInd w:val="0"/>
      <w:spacing w:before="120"/>
      <w:ind w:firstLine="567"/>
      <w:jc w:val="center"/>
    </w:pPr>
    <w:rPr>
      <w:rFonts w:ascii="Courier New" w:hAnsi="Courier New"/>
      <w:szCs w:val="20"/>
    </w:rPr>
  </w:style>
  <w:style w:type="table" w:styleId="a3">
    <w:name w:val="Table Grid"/>
    <w:basedOn w:val="a1"/>
    <w:rsid w:val="005C2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unhideWhenUsed/>
    <w:rsid w:val="005C22D4"/>
    <w:pPr>
      <w:spacing w:after="120"/>
    </w:pPr>
    <w:rPr>
      <w:sz w:val="16"/>
      <w:szCs w:val="16"/>
    </w:rPr>
  </w:style>
  <w:style w:type="character" w:customStyle="1" w:styleId="32">
    <w:name w:val="Основной текст 3 Знак"/>
    <w:basedOn w:val="a0"/>
    <w:link w:val="31"/>
    <w:uiPriority w:val="99"/>
    <w:rsid w:val="005C22D4"/>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5C22D4"/>
    <w:rPr>
      <w:rFonts w:ascii="Tahoma" w:hAnsi="Tahoma" w:cs="Tahoma"/>
      <w:sz w:val="16"/>
      <w:szCs w:val="16"/>
    </w:rPr>
  </w:style>
  <w:style w:type="character" w:customStyle="1" w:styleId="a5">
    <w:name w:val="Текст выноски Знак"/>
    <w:basedOn w:val="a0"/>
    <w:link w:val="a4"/>
    <w:uiPriority w:val="99"/>
    <w:semiHidden/>
    <w:rsid w:val="005C22D4"/>
    <w:rPr>
      <w:rFonts w:ascii="Tahoma" w:eastAsia="Times New Roman" w:hAnsi="Tahoma" w:cs="Tahoma"/>
      <w:sz w:val="16"/>
      <w:szCs w:val="16"/>
      <w:lang w:eastAsia="ru-RU"/>
    </w:rPr>
  </w:style>
  <w:style w:type="paragraph" w:customStyle="1" w:styleId="Style1">
    <w:name w:val="Style1"/>
    <w:basedOn w:val="a"/>
    <w:uiPriority w:val="99"/>
    <w:rsid w:val="00994951"/>
    <w:pPr>
      <w:widowControl w:val="0"/>
      <w:autoSpaceDE w:val="0"/>
      <w:autoSpaceDN w:val="0"/>
      <w:adjustRightInd w:val="0"/>
    </w:pPr>
    <w:rPr>
      <w:rFonts w:eastAsiaTheme="minorEastAsia"/>
    </w:rPr>
  </w:style>
  <w:style w:type="paragraph" w:customStyle="1" w:styleId="Style2">
    <w:name w:val="Style2"/>
    <w:basedOn w:val="a"/>
    <w:uiPriority w:val="99"/>
    <w:rsid w:val="00994951"/>
    <w:pPr>
      <w:widowControl w:val="0"/>
      <w:autoSpaceDE w:val="0"/>
      <w:autoSpaceDN w:val="0"/>
      <w:adjustRightInd w:val="0"/>
    </w:pPr>
    <w:rPr>
      <w:rFonts w:eastAsiaTheme="minorEastAsia"/>
    </w:rPr>
  </w:style>
  <w:style w:type="paragraph" w:customStyle="1" w:styleId="Style3">
    <w:name w:val="Style3"/>
    <w:basedOn w:val="a"/>
    <w:rsid w:val="00994951"/>
    <w:pPr>
      <w:widowControl w:val="0"/>
      <w:autoSpaceDE w:val="0"/>
      <w:autoSpaceDN w:val="0"/>
      <w:adjustRightInd w:val="0"/>
    </w:pPr>
    <w:rPr>
      <w:rFonts w:eastAsiaTheme="minorEastAsia"/>
    </w:rPr>
  </w:style>
  <w:style w:type="paragraph" w:customStyle="1" w:styleId="Style6">
    <w:name w:val="Style6"/>
    <w:basedOn w:val="a"/>
    <w:uiPriority w:val="99"/>
    <w:rsid w:val="00994951"/>
    <w:pPr>
      <w:widowControl w:val="0"/>
      <w:autoSpaceDE w:val="0"/>
      <w:autoSpaceDN w:val="0"/>
      <w:adjustRightInd w:val="0"/>
    </w:pPr>
    <w:rPr>
      <w:rFonts w:eastAsiaTheme="minorEastAsia"/>
    </w:rPr>
  </w:style>
  <w:style w:type="paragraph" w:customStyle="1" w:styleId="Style7">
    <w:name w:val="Style7"/>
    <w:basedOn w:val="a"/>
    <w:uiPriority w:val="99"/>
    <w:rsid w:val="00994951"/>
    <w:pPr>
      <w:widowControl w:val="0"/>
      <w:autoSpaceDE w:val="0"/>
      <w:autoSpaceDN w:val="0"/>
      <w:adjustRightInd w:val="0"/>
    </w:pPr>
    <w:rPr>
      <w:rFonts w:eastAsiaTheme="minorEastAsia"/>
    </w:rPr>
  </w:style>
  <w:style w:type="paragraph" w:customStyle="1" w:styleId="Style8">
    <w:name w:val="Style8"/>
    <w:basedOn w:val="a"/>
    <w:uiPriority w:val="99"/>
    <w:rsid w:val="00994951"/>
    <w:pPr>
      <w:widowControl w:val="0"/>
      <w:autoSpaceDE w:val="0"/>
      <w:autoSpaceDN w:val="0"/>
      <w:adjustRightInd w:val="0"/>
    </w:pPr>
    <w:rPr>
      <w:rFonts w:eastAsiaTheme="minorEastAsia"/>
    </w:rPr>
  </w:style>
  <w:style w:type="paragraph" w:customStyle="1" w:styleId="Style9">
    <w:name w:val="Style9"/>
    <w:basedOn w:val="a"/>
    <w:uiPriority w:val="99"/>
    <w:rsid w:val="00994951"/>
    <w:pPr>
      <w:widowControl w:val="0"/>
      <w:autoSpaceDE w:val="0"/>
      <w:autoSpaceDN w:val="0"/>
      <w:adjustRightInd w:val="0"/>
    </w:pPr>
    <w:rPr>
      <w:rFonts w:eastAsiaTheme="minorEastAsia"/>
    </w:rPr>
  </w:style>
  <w:style w:type="character" w:customStyle="1" w:styleId="FontStyle14">
    <w:name w:val="Font Style14"/>
    <w:basedOn w:val="a0"/>
    <w:uiPriority w:val="99"/>
    <w:rsid w:val="00994951"/>
    <w:rPr>
      <w:rFonts w:ascii="Times New Roman" w:hAnsi="Times New Roman" w:cs="Times New Roman"/>
      <w:b/>
      <w:bCs/>
      <w:sz w:val="26"/>
      <w:szCs w:val="26"/>
    </w:rPr>
  </w:style>
  <w:style w:type="character" w:customStyle="1" w:styleId="FontStyle16">
    <w:name w:val="Font Style16"/>
    <w:basedOn w:val="a0"/>
    <w:uiPriority w:val="99"/>
    <w:rsid w:val="00994951"/>
    <w:rPr>
      <w:rFonts w:ascii="Times New Roman" w:hAnsi="Times New Roman" w:cs="Times New Roman"/>
      <w:b/>
      <w:bCs/>
      <w:sz w:val="44"/>
      <w:szCs w:val="44"/>
    </w:rPr>
  </w:style>
  <w:style w:type="character" w:customStyle="1" w:styleId="FontStyle17">
    <w:name w:val="Font Style17"/>
    <w:basedOn w:val="a0"/>
    <w:uiPriority w:val="99"/>
    <w:rsid w:val="00994951"/>
    <w:rPr>
      <w:rFonts w:ascii="Times New Roman" w:hAnsi="Times New Roman" w:cs="Times New Roman"/>
      <w:sz w:val="22"/>
      <w:szCs w:val="22"/>
    </w:rPr>
  </w:style>
  <w:style w:type="character" w:customStyle="1" w:styleId="FontStyle18">
    <w:name w:val="Font Style18"/>
    <w:basedOn w:val="a0"/>
    <w:uiPriority w:val="99"/>
    <w:rsid w:val="00994951"/>
    <w:rPr>
      <w:rFonts w:ascii="Times New Roman" w:hAnsi="Times New Roman" w:cs="Times New Roman"/>
      <w:b/>
      <w:bCs/>
      <w:sz w:val="18"/>
      <w:szCs w:val="18"/>
    </w:rPr>
  </w:style>
  <w:style w:type="character" w:customStyle="1" w:styleId="FontStyle19">
    <w:name w:val="Font Style19"/>
    <w:basedOn w:val="a0"/>
    <w:uiPriority w:val="99"/>
    <w:rsid w:val="00994951"/>
    <w:rPr>
      <w:rFonts w:ascii="Times New Roman" w:hAnsi="Times New Roman" w:cs="Times New Roman"/>
      <w:b/>
      <w:bCs/>
      <w:spacing w:val="20"/>
      <w:sz w:val="22"/>
      <w:szCs w:val="22"/>
    </w:rPr>
  </w:style>
  <w:style w:type="character" w:customStyle="1" w:styleId="FontStyle20">
    <w:name w:val="Font Style20"/>
    <w:basedOn w:val="a0"/>
    <w:uiPriority w:val="99"/>
    <w:rsid w:val="00994951"/>
    <w:rPr>
      <w:rFonts w:ascii="Times New Roman" w:hAnsi="Times New Roman" w:cs="Times New Roman"/>
      <w:spacing w:val="20"/>
      <w:sz w:val="22"/>
      <w:szCs w:val="22"/>
    </w:rPr>
  </w:style>
  <w:style w:type="character" w:customStyle="1" w:styleId="FontStyle23">
    <w:name w:val="Font Style23"/>
    <w:basedOn w:val="a0"/>
    <w:uiPriority w:val="99"/>
    <w:rsid w:val="00994951"/>
    <w:rPr>
      <w:rFonts w:ascii="Times New Roman" w:hAnsi="Times New Roman" w:cs="Times New Roman"/>
      <w:b/>
      <w:bCs/>
      <w:sz w:val="14"/>
      <w:szCs w:val="14"/>
    </w:rPr>
  </w:style>
  <w:style w:type="character" w:customStyle="1" w:styleId="FontStyle11">
    <w:name w:val="Font Style11"/>
    <w:basedOn w:val="a0"/>
    <w:uiPriority w:val="99"/>
    <w:rsid w:val="00994951"/>
    <w:rPr>
      <w:rFonts w:ascii="Times New Roman" w:hAnsi="Times New Roman" w:cs="Times New Roman"/>
      <w:b/>
      <w:bCs/>
      <w:spacing w:val="20"/>
      <w:sz w:val="22"/>
      <w:szCs w:val="22"/>
    </w:rPr>
  </w:style>
  <w:style w:type="character" w:customStyle="1" w:styleId="FontStyle12">
    <w:name w:val="Font Style12"/>
    <w:basedOn w:val="a0"/>
    <w:uiPriority w:val="99"/>
    <w:rsid w:val="00994951"/>
    <w:rPr>
      <w:rFonts w:ascii="Times New Roman" w:hAnsi="Times New Roman" w:cs="Times New Roman"/>
      <w:spacing w:val="20"/>
      <w:sz w:val="22"/>
      <w:szCs w:val="22"/>
    </w:rPr>
  </w:style>
  <w:style w:type="character" w:customStyle="1" w:styleId="FontStyle13">
    <w:name w:val="Font Style13"/>
    <w:basedOn w:val="a0"/>
    <w:rsid w:val="00994951"/>
    <w:rPr>
      <w:rFonts w:ascii="Times New Roman" w:hAnsi="Times New Roman" w:cs="Times New Roman"/>
      <w:sz w:val="16"/>
      <w:szCs w:val="16"/>
    </w:rPr>
  </w:style>
  <w:style w:type="paragraph" w:styleId="a6">
    <w:name w:val="List Paragraph"/>
    <w:basedOn w:val="a"/>
    <w:uiPriority w:val="99"/>
    <w:qFormat/>
    <w:rsid w:val="003F7996"/>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7">
    <w:name w:val="Body Text"/>
    <w:basedOn w:val="a"/>
    <w:link w:val="a8"/>
    <w:uiPriority w:val="99"/>
    <w:semiHidden/>
    <w:unhideWhenUsed/>
    <w:rsid w:val="00EF1F78"/>
    <w:pPr>
      <w:spacing w:after="120"/>
    </w:pPr>
  </w:style>
  <w:style w:type="character" w:customStyle="1" w:styleId="a8">
    <w:name w:val="Основной текст Знак"/>
    <w:basedOn w:val="a0"/>
    <w:link w:val="a7"/>
    <w:uiPriority w:val="99"/>
    <w:semiHidden/>
    <w:rsid w:val="00EF1F78"/>
    <w:rPr>
      <w:rFonts w:ascii="Times New Roman" w:eastAsia="Times New Roman" w:hAnsi="Times New Roman" w:cs="Times New Roman"/>
      <w:sz w:val="24"/>
      <w:szCs w:val="24"/>
      <w:lang w:eastAsia="ru-RU"/>
    </w:rPr>
  </w:style>
  <w:style w:type="character" w:customStyle="1" w:styleId="HTML1">
    <w:name w:val="Стандартный HTML Знак1"/>
    <w:aliases w:val="HTML Preformatted Char Знак Знак,HTML Preformatted Char Знак1"/>
    <w:link w:val="HTML"/>
    <w:rsid w:val="00EF1F78"/>
    <w:rPr>
      <w:rFonts w:ascii="Courier New" w:eastAsia="MS Mincho" w:hAnsi="Courier New" w:cs="Courier New"/>
      <w:sz w:val="24"/>
      <w:szCs w:val="24"/>
    </w:rPr>
  </w:style>
  <w:style w:type="paragraph" w:styleId="HTML">
    <w:name w:val="HTML Preformatted"/>
    <w:aliases w:val="HTML Preformatted Char Знак,HTML Preformatted Char"/>
    <w:basedOn w:val="a"/>
    <w:link w:val="HTML1"/>
    <w:rsid w:val="00EF1F78"/>
    <w:rPr>
      <w:rFonts w:ascii="Courier New" w:eastAsia="MS Mincho" w:hAnsi="Courier New" w:cs="Courier New"/>
      <w:lang w:eastAsia="en-US"/>
    </w:rPr>
  </w:style>
  <w:style w:type="character" w:customStyle="1" w:styleId="HTML0">
    <w:name w:val="Стандартный HTML Знак"/>
    <w:basedOn w:val="a0"/>
    <w:link w:val="HTML"/>
    <w:rsid w:val="00EF1F78"/>
    <w:rPr>
      <w:rFonts w:ascii="Consolas" w:eastAsia="Times New Roman" w:hAnsi="Consolas" w:cs="Consolas"/>
      <w:sz w:val="20"/>
      <w:szCs w:val="20"/>
      <w:lang w:eastAsia="ru-RU"/>
    </w:rPr>
  </w:style>
  <w:style w:type="paragraph" w:customStyle="1" w:styleId="1">
    <w:name w:val="Абзац списка1"/>
    <w:basedOn w:val="a"/>
    <w:rsid w:val="00EF1F78"/>
    <w:pPr>
      <w:spacing w:after="200" w:line="276" w:lineRule="auto"/>
      <w:ind w:left="720"/>
      <w:contextualSpacing/>
    </w:pPr>
    <w:rPr>
      <w:rFonts w:ascii="Calibri" w:hAnsi="Calibri"/>
      <w:sz w:val="22"/>
      <w:szCs w:val="22"/>
      <w:lang w:val="uk-UA" w:eastAsia="uk-UA"/>
    </w:rPr>
  </w:style>
  <w:style w:type="paragraph" w:customStyle="1" w:styleId="10">
    <w:name w:val="Текст1"/>
    <w:basedOn w:val="a"/>
    <w:rsid w:val="00914BBB"/>
    <w:pPr>
      <w:overflowPunct w:val="0"/>
      <w:autoSpaceDE w:val="0"/>
      <w:autoSpaceDN w:val="0"/>
      <w:adjustRightInd w:val="0"/>
      <w:textAlignment w:val="baseline"/>
    </w:pPr>
    <w:rPr>
      <w:rFonts w:ascii="Courier New" w:eastAsia="Calibri" w:hAnsi="Courier New"/>
      <w:sz w:val="20"/>
      <w:szCs w:val="20"/>
    </w:rPr>
  </w:style>
  <w:style w:type="character" w:customStyle="1" w:styleId="BodyTextIndent">
    <w:name w:val="Body Text Indent Знак Знак"/>
    <w:link w:val="BodyTextIndent0"/>
    <w:semiHidden/>
    <w:rsid w:val="00A04996"/>
    <w:rPr>
      <w:rFonts w:eastAsia="MS Mincho"/>
      <w:sz w:val="24"/>
      <w:szCs w:val="24"/>
      <w:lang w:val="uk-UA"/>
    </w:rPr>
  </w:style>
  <w:style w:type="paragraph" w:customStyle="1" w:styleId="BodyTextIndent0">
    <w:name w:val="Body Text Indent Знак"/>
    <w:basedOn w:val="a"/>
    <w:link w:val="BodyTextIndent"/>
    <w:semiHidden/>
    <w:rsid w:val="00A04996"/>
    <w:pPr>
      <w:spacing w:after="120"/>
      <w:ind w:left="283"/>
    </w:pPr>
    <w:rPr>
      <w:rFonts w:asciiTheme="minorHAnsi" w:eastAsia="MS Mincho" w:hAnsiTheme="minorHAnsi" w:cstheme="minorBidi"/>
      <w:lang w:val="uk-UA" w:eastAsia="en-US"/>
    </w:rPr>
  </w:style>
  <w:style w:type="paragraph" w:customStyle="1" w:styleId="11">
    <w:name w:val="Основной текст с отступом1"/>
    <w:basedOn w:val="a"/>
    <w:semiHidden/>
    <w:rsid w:val="00A04996"/>
    <w:pPr>
      <w:spacing w:after="120"/>
      <w:ind w:left="283"/>
    </w:pPr>
    <w:rPr>
      <w:rFonts w:eastAsia="MS Mincho"/>
      <w:lang w:val="uk-UA"/>
    </w:rPr>
  </w:style>
  <w:style w:type="table" w:customStyle="1" w:styleId="12">
    <w:name w:val="Сетка таблицы1"/>
    <w:basedOn w:val="a1"/>
    <w:next w:val="a3"/>
    <w:rsid w:val="00AC4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4A2D0D"/>
  </w:style>
  <w:style w:type="paragraph" w:styleId="a9">
    <w:name w:val="header"/>
    <w:basedOn w:val="a"/>
    <w:link w:val="aa"/>
    <w:uiPriority w:val="99"/>
    <w:semiHidden/>
    <w:unhideWhenUsed/>
    <w:rsid w:val="00597C28"/>
    <w:pPr>
      <w:tabs>
        <w:tab w:val="center" w:pos="4677"/>
        <w:tab w:val="right" w:pos="9355"/>
      </w:tabs>
    </w:pPr>
  </w:style>
  <w:style w:type="character" w:customStyle="1" w:styleId="aa">
    <w:name w:val="Верхний колонтитул Знак"/>
    <w:basedOn w:val="a0"/>
    <w:link w:val="a9"/>
    <w:uiPriority w:val="99"/>
    <w:semiHidden/>
    <w:rsid w:val="00597C28"/>
    <w:rPr>
      <w:rFonts w:ascii="Times New Roman" w:eastAsia="Times New Roman" w:hAnsi="Times New Roman" w:cs="Times New Roman"/>
      <w:sz w:val="24"/>
      <w:szCs w:val="24"/>
      <w:lang w:eastAsia="ru-RU"/>
    </w:rPr>
  </w:style>
  <w:style w:type="paragraph" w:styleId="ab">
    <w:name w:val="footer"/>
    <w:aliases w:val="Нижний колонтитул Знак1 Знак,Нижний колонтитул Знак Знак Знак,Знак1 Знак Знак Знак,Знак1 Знак1 Знак,Нижний колонтитул Знак Знак1,Знак1 Знак Знак1,Знак1 Знак"/>
    <w:basedOn w:val="a"/>
    <w:link w:val="ac"/>
    <w:unhideWhenUsed/>
    <w:rsid w:val="00597C28"/>
    <w:pPr>
      <w:tabs>
        <w:tab w:val="center" w:pos="4677"/>
        <w:tab w:val="right" w:pos="9355"/>
      </w:tabs>
    </w:pPr>
  </w:style>
  <w:style w:type="character" w:customStyle="1" w:styleId="ac">
    <w:name w:val="Нижний колонтитул Знак"/>
    <w:aliases w:val="Нижний колонтитул Знак1 Знак Знак1,Нижний колонтитул Знак Знак Знак Знак1,Знак1 Знак Знак Знак Знак1,Знак1 Знак1 Знак Знак1,Нижний колонтитул Знак Знак1 Знак1,Знак1 Знак Знак1 Знак1,Знак1 Знак Знак2"/>
    <w:basedOn w:val="a0"/>
    <w:link w:val="ab"/>
    <w:uiPriority w:val="99"/>
    <w:semiHidden/>
    <w:rsid w:val="00597C28"/>
    <w:rPr>
      <w:rFonts w:ascii="Times New Roman" w:eastAsia="Times New Roman" w:hAnsi="Times New Roman" w:cs="Times New Roman"/>
      <w:sz w:val="24"/>
      <w:szCs w:val="24"/>
      <w:lang w:eastAsia="ru-RU"/>
    </w:rPr>
  </w:style>
  <w:style w:type="paragraph" w:customStyle="1" w:styleId="xfmc1">
    <w:name w:val="xfmc1"/>
    <w:basedOn w:val="a"/>
    <w:rsid w:val="009E1695"/>
    <w:pPr>
      <w:spacing w:before="100" w:beforeAutospacing="1" w:after="100" w:afterAutospacing="1"/>
    </w:pPr>
  </w:style>
  <w:style w:type="character" w:customStyle="1" w:styleId="13">
    <w:name w:val="Нижний колонтитул Знак1"/>
    <w:aliases w:val="Нижний колонтитул Знак1 Знак Знак,Нижний колонтитул Знак Знак Знак Знак,Знак1 Знак Знак Знак Знак,Знак1 Знак1 Знак Знак,Нижний колонтитул Знак Знак1 Знак,Знак1 Знак Знак1 Знак,Знак1 Знак Знак"/>
    <w:rsid w:val="009E1695"/>
    <w:rPr>
      <w:sz w:val="24"/>
      <w:szCs w:val="24"/>
      <w:lang w:eastAsia="ru-RU"/>
    </w:rPr>
  </w:style>
  <w:style w:type="paragraph" w:customStyle="1" w:styleId="Default">
    <w:name w:val="Default"/>
    <w:rsid w:val="009E1695"/>
    <w:pPr>
      <w:autoSpaceDE w:val="0"/>
      <w:autoSpaceDN w:val="0"/>
      <w:adjustRightInd w:val="0"/>
      <w:spacing w:after="0" w:line="240" w:lineRule="auto"/>
    </w:pPr>
    <w:rPr>
      <w:rFonts w:ascii="Times New Roman" w:eastAsia="Calibri"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8355586">
      <w:bodyDiv w:val="1"/>
      <w:marLeft w:val="0"/>
      <w:marRight w:val="0"/>
      <w:marTop w:val="0"/>
      <w:marBottom w:val="0"/>
      <w:divBdr>
        <w:top w:val="none" w:sz="0" w:space="0" w:color="auto"/>
        <w:left w:val="none" w:sz="0" w:space="0" w:color="auto"/>
        <w:bottom w:val="none" w:sz="0" w:space="0" w:color="auto"/>
        <w:right w:val="none" w:sz="0" w:space="0" w:color="auto"/>
      </w:divBdr>
    </w:div>
    <w:div w:id="63525626">
      <w:bodyDiv w:val="1"/>
      <w:marLeft w:val="0"/>
      <w:marRight w:val="0"/>
      <w:marTop w:val="0"/>
      <w:marBottom w:val="0"/>
      <w:divBdr>
        <w:top w:val="none" w:sz="0" w:space="0" w:color="auto"/>
        <w:left w:val="none" w:sz="0" w:space="0" w:color="auto"/>
        <w:bottom w:val="none" w:sz="0" w:space="0" w:color="auto"/>
        <w:right w:val="none" w:sz="0" w:space="0" w:color="auto"/>
      </w:divBdr>
    </w:div>
    <w:div w:id="65492359">
      <w:bodyDiv w:val="1"/>
      <w:marLeft w:val="0"/>
      <w:marRight w:val="0"/>
      <w:marTop w:val="0"/>
      <w:marBottom w:val="0"/>
      <w:divBdr>
        <w:top w:val="none" w:sz="0" w:space="0" w:color="auto"/>
        <w:left w:val="none" w:sz="0" w:space="0" w:color="auto"/>
        <w:bottom w:val="none" w:sz="0" w:space="0" w:color="auto"/>
        <w:right w:val="none" w:sz="0" w:space="0" w:color="auto"/>
      </w:divBdr>
    </w:div>
    <w:div w:id="74205513">
      <w:bodyDiv w:val="1"/>
      <w:marLeft w:val="0"/>
      <w:marRight w:val="0"/>
      <w:marTop w:val="0"/>
      <w:marBottom w:val="0"/>
      <w:divBdr>
        <w:top w:val="none" w:sz="0" w:space="0" w:color="auto"/>
        <w:left w:val="none" w:sz="0" w:space="0" w:color="auto"/>
        <w:bottom w:val="none" w:sz="0" w:space="0" w:color="auto"/>
        <w:right w:val="none" w:sz="0" w:space="0" w:color="auto"/>
      </w:divBdr>
    </w:div>
    <w:div w:id="158205162">
      <w:bodyDiv w:val="1"/>
      <w:marLeft w:val="0"/>
      <w:marRight w:val="0"/>
      <w:marTop w:val="0"/>
      <w:marBottom w:val="0"/>
      <w:divBdr>
        <w:top w:val="none" w:sz="0" w:space="0" w:color="auto"/>
        <w:left w:val="none" w:sz="0" w:space="0" w:color="auto"/>
        <w:bottom w:val="none" w:sz="0" w:space="0" w:color="auto"/>
        <w:right w:val="none" w:sz="0" w:space="0" w:color="auto"/>
      </w:divBdr>
    </w:div>
    <w:div w:id="214246110">
      <w:bodyDiv w:val="1"/>
      <w:marLeft w:val="0"/>
      <w:marRight w:val="0"/>
      <w:marTop w:val="0"/>
      <w:marBottom w:val="0"/>
      <w:divBdr>
        <w:top w:val="none" w:sz="0" w:space="0" w:color="auto"/>
        <w:left w:val="none" w:sz="0" w:space="0" w:color="auto"/>
        <w:bottom w:val="none" w:sz="0" w:space="0" w:color="auto"/>
        <w:right w:val="none" w:sz="0" w:space="0" w:color="auto"/>
      </w:divBdr>
    </w:div>
    <w:div w:id="228730348">
      <w:bodyDiv w:val="1"/>
      <w:marLeft w:val="0"/>
      <w:marRight w:val="0"/>
      <w:marTop w:val="0"/>
      <w:marBottom w:val="0"/>
      <w:divBdr>
        <w:top w:val="none" w:sz="0" w:space="0" w:color="auto"/>
        <w:left w:val="none" w:sz="0" w:space="0" w:color="auto"/>
        <w:bottom w:val="none" w:sz="0" w:space="0" w:color="auto"/>
        <w:right w:val="none" w:sz="0" w:space="0" w:color="auto"/>
      </w:divBdr>
    </w:div>
    <w:div w:id="261643364">
      <w:bodyDiv w:val="1"/>
      <w:marLeft w:val="0"/>
      <w:marRight w:val="0"/>
      <w:marTop w:val="0"/>
      <w:marBottom w:val="0"/>
      <w:divBdr>
        <w:top w:val="none" w:sz="0" w:space="0" w:color="auto"/>
        <w:left w:val="none" w:sz="0" w:space="0" w:color="auto"/>
        <w:bottom w:val="none" w:sz="0" w:space="0" w:color="auto"/>
        <w:right w:val="none" w:sz="0" w:space="0" w:color="auto"/>
      </w:divBdr>
    </w:div>
    <w:div w:id="262306453">
      <w:bodyDiv w:val="1"/>
      <w:marLeft w:val="0"/>
      <w:marRight w:val="0"/>
      <w:marTop w:val="0"/>
      <w:marBottom w:val="0"/>
      <w:divBdr>
        <w:top w:val="none" w:sz="0" w:space="0" w:color="auto"/>
        <w:left w:val="none" w:sz="0" w:space="0" w:color="auto"/>
        <w:bottom w:val="none" w:sz="0" w:space="0" w:color="auto"/>
        <w:right w:val="none" w:sz="0" w:space="0" w:color="auto"/>
      </w:divBdr>
    </w:div>
    <w:div w:id="269969165">
      <w:bodyDiv w:val="1"/>
      <w:marLeft w:val="0"/>
      <w:marRight w:val="0"/>
      <w:marTop w:val="0"/>
      <w:marBottom w:val="0"/>
      <w:divBdr>
        <w:top w:val="none" w:sz="0" w:space="0" w:color="auto"/>
        <w:left w:val="none" w:sz="0" w:space="0" w:color="auto"/>
        <w:bottom w:val="none" w:sz="0" w:space="0" w:color="auto"/>
        <w:right w:val="none" w:sz="0" w:space="0" w:color="auto"/>
      </w:divBdr>
    </w:div>
    <w:div w:id="283582964">
      <w:bodyDiv w:val="1"/>
      <w:marLeft w:val="0"/>
      <w:marRight w:val="0"/>
      <w:marTop w:val="0"/>
      <w:marBottom w:val="0"/>
      <w:divBdr>
        <w:top w:val="none" w:sz="0" w:space="0" w:color="auto"/>
        <w:left w:val="none" w:sz="0" w:space="0" w:color="auto"/>
        <w:bottom w:val="none" w:sz="0" w:space="0" w:color="auto"/>
        <w:right w:val="none" w:sz="0" w:space="0" w:color="auto"/>
      </w:divBdr>
    </w:div>
    <w:div w:id="417408540">
      <w:bodyDiv w:val="1"/>
      <w:marLeft w:val="0"/>
      <w:marRight w:val="0"/>
      <w:marTop w:val="0"/>
      <w:marBottom w:val="0"/>
      <w:divBdr>
        <w:top w:val="none" w:sz="0" w:space="0" w:color="auto"/>
        <w:left w:val="none" w:sz="0" w:space="0" w:color="auto"/>
        <w:bottom w:val="none" w:sz="0" w:space="0" w:color="auto"/>
        <w:right w:val="none" w:sz="0" w:space="0" w:color="auto"/>
      </w:divBdr>
    </w:div>
    <w:div w:id="515048217">
      <w:bodyDiv w:val="1"/>
      <w:marLeft w:val="0"/>
      <w:marRight w:val="0"/>
      <w:marTop w:val="0"/>
      <w:marBottom w:val="0"/>
      <w:divBdr>
        <w:top w:val="none" w:sz="0" w:space="0" w:color="auto"/>
        <w:left w:val="none" w:sz="0" w:space="0" w:color="auto"/>
        <w:bottom w:val="none" w:sz="0" w:space="0" w:color="auto"/>
        <w:right w:val="none" w:sz="0" w:space="0" w:color="auto"/>
      </w:divBdr>
    </w:div>
    <w:div w:id="730615927">
      <w:bodyDiv w:val="1"/>
      <w:marLeft w:val="0"/>
      <w:marRight w:val="0"/>
      <w:marTop w:val="0"/>
      <w:marBottom w:val="0"/>
      <w:divBdr>
        <w:top w:val="none" w:sz="0" w:space="0" w:color="auto"/>
        <w:left w:val="none" w:sz="0" w:space="0" w:color="auto"/>
        <w:bottom w:val="none" w:sz="0" w:space="0" w:color="auto"/>
        <w:right w:val="none" w:sz="0" w:space="0" w:color="auto"/>
      </w:divBdr>
    </w:div>
    <w:div w:id="787967590">
      <w:bodyDiv w:val="1"/>
      <w:marLeft w:val="0"/>
      <w:marRight w:val="0"/>
      <w:marTop w:val="0"/>
      <w:marBottom w:val="0"/>
      <w:divBdr>
        <w:top w:val="none" w:sz="0" w:space="0" w:color="auto"/>
        <w:left w:val="none" w:sz="0" w:space="0" w:color="auto"/>
        <w:bottom w:val="none" w:sz="0" w:space="0" w:color="auto"/>
        <w:right w:val="none" w:sz="0" w:space="0" w:color="auto"/>
      </w:divBdr>
    </w:div>
    <w:div w:id="836383855">
      <w:bodyDiv w:val="1"/>
      <w:marLeft w:val="0"/>
      <w:marRight w:val="0"/>
      <w:marTop w:val="0"/>
      <w:marBottom w:val="0"/>
      <w:divBdr>
        <w:top w:val="none" w:sz="0" w:space="0" w:color="auto"/>
        <w:left w:val="none" w:sz="0" w:space="0" w:color="auto"/>
        <w:bottom w:val="none" w:sz="0" w:space="0" w:color="auto"/>
        <w:right w:val="none" w:sz="0" w:space="0" w:color="auto"/>
      </w:divBdr>
    </w:div>
    <w:div w:id="842402758">
      <w:bodyDiv w:val="1"/>
      <w:marLeft w:val="0"/>
      <w:marRight w:val="0"/>
      <w:marTop w:val="0"/>
      <w:marBottom w:val="0"/>
      <w:divBdr>
        <w:top w:val="none" w:sz="0" w:space="0" w:color="auto"/>
        <w:left w:val="none" w:sz="0" w:space="0" w:color="auto"/>
        <w:bottom w:val="none" w:sz="0" w:space="0" w:color="auto"/>
        <w:right w:val="none" w:sz="0" w:space="0" w:color="auto"/>
      </w:divBdr>
    </w:div>
    <w:div w:id="906035547">
      <w:bodyDiv w:val="1"/>
      <w:marLeft w:val="0"/>
      <w:marRight w:val="0"/>
      <w:marTop w:val="0"/>
      <w:marBottom w:val="0"/>
      <w:divBdr>
        <w:top w:val="none" w:sz="0" w:space="0" w:color="auto"/>
        <w:left w:val="none" w:sz="0" w:space="0" w:color="auto"/>
        <w:bottom w:val="none" w:sz="0" w:space="0" w:color="auto"/>
        <w:right w:val="none" w:sz="0" w:space="0" w:color="auto"/>
      </w:divBdr>
    </w:div>
    <w:div w:id="1005860396">
      <w:bodyDiv w:val="1"/>
      <w:marLeft w:val="0"/>
      <w:marRight w:val="0"/>
      <w:marTop w:val="0"/>
      <w:marBottom w:val="0"/>
      <w:divBdr>
        <w:top w:val="none" w:sz="0" w:space="0" w:color="auto"/>
        <w:left w:val="none" w:sz="0" w:space="0" w:color="auto"/>
        <w:bottom w:val="none" w:sz="0" w:space="0" w:color="auto"/>
        <w:right w:val="none" w:sz="0" w:space="0" w:color="auto"/>
      </w:divBdr>
    </w:div>
    <w:div w:id="1022126465">
      <w:bodyDiv w:val="1"/>
      <w:marLeft w:val="0"/>
      <w:marRight w:val="0"/>
      <w:marTop w:val="0"/>
      <w:marBottom w:val="0"/>
      <w:divBdr>
        <w:top w:val="none" w:sz="0" w:space="0" w:color="auto"/>
        <w:left w:val="none" w:sz="0" w:space="0" w:color="auto"/>
        <w:bottom w:val="none" w:sz="0" w:space="0" w:color="auto"/>
        <w:right w:val="none" w:sz="0" w:space="0" w:color="auto"/>
      </w:divBdr>
    </w:div>
    <w:div w:id="1115367437">
      <w:bodyDiv w:val="1"/>
      <w:marLeft w:val="0"/>
      <w:marRight w:val="0"/>
      <w:marTop w:val="0"/>
      <w:marBottom w:val="0"/>
      <w:divBdr>
        <w:top w:val="none" w:sz="0" w:space="0" w:color="auto"/>
        <w:left w:val="none" w:sz="0" w:space="0" w:color="auto"/>
        <w:bottom w:val="none" w:sz="0" w:space="0" w:color="auto"/>
        <w:right w:val="none" w:sz="0" w:space="0" w:color="auto"/>
      </w:divBdr>
    </w:div>
    <w:div w:id="1139768363">
      <w:bodyDiv w:val="1"/>
      <w:marLeft w:val="0"/>
      <w:marRight w:val="0"/>
      <w:marTop w:val="0"/>
      <w:marBottom w:val="0"/>
      <w:divBdr>
        <w:top w:val="none" w:sz="0" w:space="0" w:color="auto"/>
        <w:left w:val="none" w:sz="0" w:space="0" w:color="auto"/>
        <w:bottom w:val="none" w:sz="0" w:space="0" w:color="auto"/>
        <w:right w:val="none" w:sz="0" w:space="0" w:color="auto"/>
      </w:divBdr>
    </w:div>
    <w:div w:id="1304777554">
      <w:bodyDiv w:val="1"/>
      <w:marLeft w:val="0"/>
      <w:marRight w:val="0"/>
      <w:marTop w:val="0"/>
      <w:marBottom w:val="0"/>
      <w:divBdr>
        <w:top w:val="none" w:sz="0" w:space="0" w:color="auto"/>
        <w:left w:val="none" w:sz="0" w:space="0" w:color="auto"/>
        <w:bottom w:val="none" w:sz="0" w:space="0" w:color="auto"/>
        <w:right w:val="none" w:sz="0" w:space="0" w:color="auto"/>
      </w:divBdr>
    </w:div>
    <w:div w:id="1346128770">
      <w:bodyDiv w:val="1"/>
      <w:marLeft w:val="0"/>
      <w:marRight w:val="0"/>
      <w:marTop w:val="0"/>
      <w:marBottom w:val="0"/>
      <w:divBdr>
        <w:top w:val="none" w:sz="0" w:space="0" w:color="auto"/>
        <w:left w:val="none" w:sz="0" w:space="0" w:color="auto"/>
        <w:bottom w:val="none" w:sz="0" w:space="0" w:color="auto"/>
        <w:right w:val="none" w:sz="0" w:space="0" w:color="auto"/>
      </w:divBdr>
    </w:div>
    <w:div w:id="1352610357">
      <w:bodyDiv w:val="1"/>
      <w:marLeft w:val="0"/>
      <w:marRight w:val="0"/>
      <w:marTop w:val="0"/>
      <w:marBottom w:val="0"/>
      <w:divBdr>
        <w:top w:val="none" w:sz="0" w:space="0" w:color="auto"/>
        <w:left w:val="none" w:sz="0" w:space="0" w:color="auto"/>
        <w:bottom w:val="none" w:sz="0" w:space="0" w:color="auto"/>
        <w:right w:val="none" w:sz="0" w:space="0" w:color="auto"/>
      </w:divBdr>
    </w:div>
    <w:div w:id="1444419532">
      <w:bodyDiv w:val="1"/>
      <w:marLeft w:val="0"/>
      <w:marRight w:val="0"/>
      <w:marTop w:val="0"/>
      <w:marBottom w:val="0"/>
      <w:divBdr>
        <w:top w:val="none" w:sz="0" w:space="0" w:color="auto"/>
        <w:left w:val="none" w:sz="0" w:space="0" w:color="auto"/>
        <w:bottom w:val="none" w:sz="0" w:space="0" w:color="auto"/>
        <w:right w:val="none" w:sz="0" w:space="0" w:color="auto"/>
      </w:divBdr>
    </w:div>
    <w:div w:id="1448811039">
      <w:bodyDiv w:val="1"/>
      <w:marLeft w:val="0"/>
      <w:marRight w:val="0"/>
      <w:marTop w:val="0"/>
      <w:marBottom w:val="0"/>
      <w:divBdr>
        <w:top w:val="none" w:sz="0" w:space="0" w:color="auto"/>
        <w:left w:val="none" w:sz="0" w:space="0" w:color="auto"/>
        <w:bottom w:val="none" w:sz="0" w:space="0" w:color="auto"/>
        <w:right w:val="none" w:sz="0" w:space="0" w:color="auto"/>
      </w:divBdr>
    </w:div>
    <w:div w:id="1456367046">
      <w:bodyDiv w:val="1"/>
      <w:marLeft w:val="0"/>
      <w:marRight w:val="0"/>
      <w:marTop w:val="0"/>
      <w:marBottom w:val="0"/>
      <w:divBdr>
        <w:top w:val="none" w:sz="0" w:space="0" w:color="auto"/>
        <w:left w:val="none" w:sz="0" w:space="0" w:color="auto"/>
        <w:bottom w:val="none" w:sz="0" w:space="0" w:color="auto"/>
        <w:right w:val="none" w:sz="0" w:space="0" w:color="auto"/>
      </w:divBdr>
    </w:div>
    <w:div w:id="1465007269">
      <w:bodyDiv w:val="1"/>
      <w:marLeft w:val="0"/>
      <w:marRight w:val="0"/>
      <w:marTop w:val="0"/>
      <w:marBottom w:val="0"/>
      <w:divBdr>
        <w:top w:val="none" w:sz="0" w:space="0" w:color="auto"/>
        <w:left w:val="none" w:sz="0" w:space="0" w:color="auto"/>
        <w:bottom w:val="none" w:sz="0" w:space="0" w:color="auto"/>
        <w:right w:val="none" w:sz="0" w:space="0" w:color="auto"/>
      </w:divBdr>
    </w:div>
    <w:div w:id="1524203139">
      <w:bodyDiv w:val="1"/>
      <w:marLeft w:val="0"/>
      <w:marRight w:val="0"/>
      <w:marTop w:val="0"/>
      <w:marBottom w:val="0"/>
      <w:divBdr>
        <w:top w:val="none" w:sz="0" w:space="0" w:color="auto"/>
        <w:left w:val="none" w:sz="0" w:space="0" w:color="auto"/>
        <w:bottom w:val="none" w:sz="0" w:space="0" w:color="auto"/>
        <w:right w:val="none" w:sz="0" w:space="0" w:color="auto"/>
      </w:divBdr>
    </w:div>
    <w:div w:id="1563903571">
      <w:bodyDiv w:val="1"/>
      <w:marLeft w:val="0"/>
      <w:marRight w:val="0"/>
      <w:marTop w:val="0"/>
      <w:marBottom w:val="0"/>
      <w:divBdr>
        <w:top w:val="none" w:sz="0" w:space="0" w:color="auto"/>
        <w:left w:val="none" w:sz="0" w:space="0" w:color="auto"/>
        <w:bottom w:val="none" w:sz="0" w:space="0" w:color="auto"/>
        <w:right w:val="none" w:sz="0" w:space="0" w:color="auto"/>
      </w:divBdr>
    </w:div>
    <w:div w:id="1564564060">
      <w:bodyDiv w:val="1"/>
      <w:marLeft w:val="0"/>
      <w:marRight w:val="0"/>
      <w:marTop w:val="0"/>
      <w:marBottom w:val="0"/>
      <w:divBdr>
        <w:top w:val="none" w:sz="0" w:space="0" w:color="auto"/>
        <w:left w:val="none" w:sz="0" w:space="0" w:color="auto"/>
        <w:bottom w:val="none" w:sz="0" w:space="0" w:color="auto"/>
        <w:right w:val="none" w:sz="0" w:space="0" w:color="auto"/>
      </w:divBdr>
    </w:div>
    <w:div w:id="1611663841">
      <w:bodyDiv w:val="1"/>
      <w:marLeft w:val="0"/>
      <w:marRight w:val="0"/>
      <w:marTop w:val="0"/>
      <w:marBottom w:val="0"/>
      <w:divBdr>
        <w:top w:val="none" w:sz="0" w:space="0" w:color="auto"/>
        <w:left w:val="none" w:sz="0" w:space="0" w:color="auto"/>
        <w:bottom w:val="none" w:sz="0" w:space="0" w:color="auto"/>
        <w:right w:val="none" w:sz="0" w:space="0" w:color="auto"/>
      </w:divBdr>
    </w:div>
    <w:div w:id="1663772163">
      <w:bodyDiv w:val="1"/>
      <w:marLeft w:val="0"/>
      <w:marRight w:val="0"/>
      <w:marTop w:val="0"/>
      <w:marBottom w:val="0"/>
      <w:divBdr>
        <w:top w:val="none" w:sz="0" w:space="0" w:color="auto"/>
        <w:left w:val="none" w:sz="0" w:space="0" w:color="auto"/>
        <w:bottom w:val="none" w:sz="0" w:space="0" w:color="auto"/>
        <w:right w:val="none" w:sz="0" w:space="0" w:color="auto"/>
      </w:divBdr>
    </w:div>
    <w:div w:id="1721246909">
      <w:bodyDiv w:val="1"/>
      <w:marLeft w:val="0"/>
      <w:marRight w:val="0"/>
      <w:marTop w:val="0"/>
      <w:marBottom w:val="0"/>
      <w:divBdr>
        <w:top w:val="none" w:sz="0" w:space="0" w:color="auto"/>
        <w:left w:val="none" w:sz="0" w:space="0" w:color="auto"/>
        <w:bottom w:val="none" w:sz="0" w:space="0" w:color="auto"/>
        <w:right w:val="none" w:sz="0" w:space="0" w:color="auto"/>
      </w:divBdr>
    </w:div>
    <w:div w:id="1742169512">
      <w:bodyDiv w:val="1"/>
      <w:marLeft w:val="0"/>
      <w:marRight w:val="0"/>
      <w:marTop w:val="0"/>
      <w:marBottom w:val="0"/>
      <w:divBdr>
        <w:top w:val="none" w:sz="0" w:space="0" w:color="auto"/>
        <w:left w:val="none" w:sz="0" w:space="0" w:color="auto"/>
        <w:bottom w:val="none" w:sz="0" w:space="0" w:color="auto"/>
        <w:right w:val="none" w:sz="0" w:space="0" w:color="auto"/>
      </w:divBdr>
    </w:div>
    <w:div w:id="1906069542">
      <w:bodyDiv w:val="1"/>
      <w:marLeft w:val="0"/>
      <w:marRight w:val="0"/>
      <w:marTop w:val="0"/>
      <w:marBottom w:val="0"/>
      <w:divBdr>
        <w:top w:val="none" w:sz="0" w:space="0" w:color="auto"/>
        <w:left w:val="none" w:sz="0" w:space="0" w:color="auto"/>
        <w:bottom w:val="none" w:sz="0" w:space="0" w:color="auto"/>
        <w:right w:val="none" w:sz="0" w:space="0" w:color="auto"/>
      </w:divBdr>
    </w:div>
    <w:div w:id="1917590517">
      <w:bodyDiv w:val="1"/>
      <w:marLeft w:val="0"/>
      <w:marRight w:val="0"/>
      <w:marTop w:val="0"/>
      <w:marBottom w:val="0"/>
      <w:divBdr>
        <w:top w:val="none" w:sz="0" w:space="0" w:color="auto"/>
        <w:left w:val="none" w:sz="0" w:space="0" w:color="auto"/>
        <w:bottom w:val="none" w:sz="0" w:space="0" w:color="auto"/>
        <w:right w:val="none" w:sz="0" w:space="0" w:color="auto"/>
      </w:divBdr>
    </w:div>
    <w:div w:id="2008093415">
      <w:bodyDiv w:val="1"/>
      <w:marLeft w:val="0"/>
      <w:marRight w:val="0"/>
      <w:marTop w:val="0"/>
      <w:marBottom w:val="0"/>
      <w:divBdr>
        <w:top w:val="none" w:sz="0" w:space="0" w:color="auto"/>
        <w:left w:val="none" w:sz="0" w:space="0" w:color="auto"/>
        <w:bottom w:val="none" w:sz="0" w:space="0" w:color="auto"/>
        <w:right w:val="none" w:sz="0" w:space="0" w:color="auto"/>
      </w:divBdr>
    </w:div>
    <w:div w:id="2061904746">
      <w:bodyDiv w:val="1"/>
      <w:marLeft w:val="0"/>
      <w:marRight w:val="0"/>
      <w:marTop w:val="0"/>
      <w:marBottom w:val="0"/>
      <w:divBdr>
        <w:top w:val="none" w:sz="0" w:space="0" w:color="auto"/>
        <w:left w:val="none" w:sz="0" w:space="0" w:color="auto"/>
        <w:bottom w:val="none" w:sz="0" w:space="0" w:color="auto"/>
        <w:right w:val="none" w:sz="0" w:space="0" w:color="auto"/>
      </w:divBdr>
    </w:div>
    <w:div w:id="21131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E1FE9-9CBB-4467-A86C-11CBE7D5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76</Pages>
  <Words>18128</Words>
  <Characters>103336</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User114</cp:lastModifiedBy>
  <cp:revision>114</cp:revision>
  <cp:lastPrinted>2017-05-04T11:17:00Z</cp:lastPrinted>
  <dcterms:created xsi:type="dcterms:W3CDTF">2017-03-17T13:23:00Z</dcterms:created>
  <dcterms:modified xsi:type="dcterms:W3CDTF">2021-12-06T10:01:00Z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5072608</vt:lpwstr>
  </property>
  <property fmtid="{D5CDD505-2E9C-101B-9397-08002B2CF9AE}" pid="3" name="NXPowerLiteSettings">
    <vt:lpwstr>C7000400038000</vt:lpwstr>
  </property>
  <property fmtid="{D5CDD505-2E9C-101B-9397-08002B2CF9AE}" pid="4" name="NXPowerLiteVersion">
    <vt:lpwstr>S9.1.2</vt:lpwstr>
  </property>
</Properties>
</file>