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60" w:rsidRPr="00A826E7" w:rsidRDefault="00750160" w:rsidP="00750160">
      <w:pPr>
        <w:rPr>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sz w:val="24"/>
          <w:szCs w:val="24"/>
          <w:lang w:val="uk-UA"/>
        </w:rPr>
      </w:pPr>
      <w:r w:rsidRPr="00A826E7">
        <w:rPr>
          <w:noProof/>
          <w:sz w:val="24"/>
          <w:szCs w:val="24"/>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sz w:val="24"/>
          <w:szCs w:val="24"/>
          <w:lang w:val="uk-UA"/>
        </w:rPr>
      </w:pPr>
      <w:r w:rsidRPr="00A826E7">
        <w:rPr>
          <w:sz w:val="24"/>
          <w:szCs w:val="24"/>
          <w:lang w:val="uk-UA"/>
        </w:rPr>
        <w:t>ЛЬВІВСЬКА  ОБЛАСТЬ</w:t>
      </w: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A826E7">
        <w:rPr>
          <w:b/>
          <w:sz w:val="24"/>
          <w:szCs w:val="24"/>
          <w:lang w:val="uk-UA"/>
        </w:rPr>
        <w:t>НОВОРОЗДІЛЬСЬКА  МІСЬКА  РАДА</w:t>
      </w: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A826E7">
        <w:rPr>
          <w:b/>
          <w:sz w:val="24"/>
          <w:szCs w:val="24"/>
          <w:lang w:val="uk-UA"/>
        </w:rPr>
        <w:t>ВИКОНАВЧИЙ  КОМІТЕТ</w:t>
      </w: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r w:rsidRPr="00A826E7">
        <w:rPr>
          <w:b/>
          <w:sz w:val="24"/>
          <w:szCs w:val="24"/>
          <w:lang w:val="uk-UA"/>
        </w:rPr>
        <w:t>ПРОТОКОЛ № 6</w:t>
      </w: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r w:rsidRPr="00A826E7">
        <w:rPr>
          <w:b/>
          <w:sz w:val="24"/>
          <w:szCs w:val="24"/>
          <w:lang w:val="uk-UA"/>
        </w:rPr>
        <w:t>засідання виконавчого комітету</w:t>
      </w: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A826E7">
        <w:rPr>
          <w:b/>
          <w:color w:val="FF0000"/>
          <w:sz w:val="24"/>
          <w:szCs w:val="24"/>
          <w:lang w:val="uk-UA"/>
        </w:rPr>
        <w:t xml:space="preserve">               </w:t>
      </w:r>
      <w:r w:rsidRPr="00A826E7">
        <w:rPr>
          <w:b/>
          <w:color w:val="FF0000"/>
          <w:sz w:val="24"/>
          <w:szCs w:val="24"/>
          <w:lang w:val="uk-UA"/>
        </w:rPr>
        <w:tab/>
      </w:r>
      <w:r w:rsidRPr="00A826E7">
        <w:rPr>
          <w:b/>
          <w:color w:val="FF0000"/>
          <w:sz w:val="24"/>
          <w:szCs w:val="24"/>
          <w:lang w:val="uk-UA"/>
        </w:rPr>
        <w:tab/>
      </w:r>
      <w:r w:rsidRPr="00A826E7">
        <w:rPr>
          <w:b/>
          <w:color w:val="FF0000"/>
          <w:sz w:val="24"/>
          <w:szCs w:val="24"/>
          <w:lang w:val="uk-UA"/>
        </w:rPr>
        <w:tab/>
      </w:r>
      <w:r w:rsidRPr="00A826E7">
        <w:rPr>
          <w:b/>
          <w:color w:val="FF0000"/>
          <w:sz w:val="24"/>
          <w:szCs w:val="24"/>
          <w:lang w:val="uk-UA"/>
        </w:rPr>
        <w:tab/>
        <w:t xml:space="preserve"> </w:t>
      </w:r>
      <w:r w:rsidR="00EB03C7" w:rsidRPr="00A826E7">
        <w:rPr>
          <w:b/>
          <w:color w:val="000000" w:themeColor="text1"/>
          <w:sz w:val="24"/>
          <w:szCs w:val="24"/>
          <w:lang w:val="uk-UA"/>
        </w:rPr>
        <w:t>від   19</w:t>
      </w:r>
      <w:r w:rsidRPr="00A826E7">
        <w:rPr>
          <w:b/>
          <w:color w:val="000000" w:themeColor="text1"/>
          <w:sz w:val="24"/>
          <w:szCs w:val="24"/>
          <w:lang w:val="uk-UA"/>
        </w:rPr>
        <w:t xml:space="preserve">  квітня  2016 року</w:t>
      </w: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A826E7">
        <w:rPr>
          <w:b/>
          <w:caps/>
          <w:color w:val="FF0000"/>
          <w:spacing w:val="30"/>
          <w:sz w:val="24"/>
          <w:szCs w:val="24"/>
          <w:lang w:val="uk-UA"/>
        </w:rPr>
        <w:tab/>
      </w:r>
      <w:r w:rsidRPr="00A826E7">
        <w:rPr>
          <w:b/>
          <w:caps/>
          <w:color w:val="FF0000"/>
          <w:spacing w:val="30"/>
          <w:sz w:val="24"/>
          <w:szCs w:val="24"/>
          <w:lang w:val="uk-UA"/>
        </w:rPr>
        <w:tab/>
      </w:r>
      <w:r w:rsidRPr="00A826E7">
        <w:rPr>
          <w:b/>
          <w:caps/>
          <w:color w:val="FF0000"/>
          <w:spacing w:val="30"/>
          <w:sz w:val="24"/>
          <w:szCs w:val="24"/>
          <w:lang w:val="uk-UA"/>
        </w:rPr>
        <w:tab/>
      </w:r>
      <w:r w:rsidRPr="00A826E7">
        <w:rPr>
          <w:b/>
          <w:caps/>
          <w:color w:val="FF0000"/>
          <w:spacing w:val="30"/>
          <w:sz w:val="24"/>
          <w:szCs w:val="24"/>
          <w:lang w:val="uk-UA"/>
        </w:rPr>
        <w:tab/>
      </w:r>
      <w:r w:rsidRPr="00A826E7">
        <w:rPr>
          <w:b/>
          <w:caps/>
          <w:color w:val="FF0000"/>
          <w:spacing w:val="30"/>
          <w:sz w:val="24"/>
          <w:szCs w:val="24"/>
          <w:lang w:val="uk-UA"/>
        </w:rPr>
        <w:tab/>
      </w:r>
      <w:r w:rsidRPr="00A826E7">
        <w:rPr>
          <w:b/>
          <w:caps/>
          <w:spacing w:val="30"/>
          <w:sz w:val="24"/>
          <w:szCs w:val="24"/>
          <w:lang w:val="uk-UA"/>
        </w:rPr>
        <w:t xml:space="preserve">          </w:t>
      </w:r>
      <w:r w:rsidRPr="00A826E7">
        <w:rPr>
          <w:b/>
          <w:caps/>
          <w:spacing w:val="30"/>
          <w:sz w:val="24"/>
          <w:szCs w:val="24"/>
          <w:lang w:val="uk-UA"/>
        </w:rPr>
        <w:tab/>
        <w:t xml:space="preserve">       Р</w:t>
      </w:r>
      <w:r w:rsidR="002253AF">
        <w:rPr>
          <w:b/>
          <w:spacing w:val="30"/>
          <w:sz w:val="24"/>
          <w:szCs w:val="24"/>
          <w:lang w:val="uk-UA"/>
        </w:rPr>
        <w:t>ішення від № 64</w:t>
      </w:r>
      <w:r w:rsidRPr="00A826E7">
        <w:rPr>
          <w:b/>
          <w:spacing w:val="30"/>
          <w:sz w:val="24"/>
          <w:szCs w:val="24"/>
          <w:lang w:val="uk-UA"/>
        </w:rPr>
        <w:t xml:space="preserve"> до </w:t>
      </w:r>
      <w:r w:rsidR="001C4653">
        <w:rPr>
          <w:b/>
          <w:spacing w:val="30"/>
          <w:sz w:val="24"/>
          <w:szCs w:val="24"/>
          <w:lang w:val="uk-UA"/>
        </w:rPr>
        <w:t>97</w:t>
      </w: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ind w:firstLine="567"/>
        <w:rPr>
          <w:color w:val="FF0000"/>
          <w:sz w:val="24"/>
          <w:szCs w:val="24"/>
          <w:lang w:val="uk-UA"/>
        </w:rPr>
      </w:pPr>
      <w:r w:rsidRPr="00A826E7">
        <w:rPr>
          <w:b/>
          <w:color w:val="FF0000"/>
          <w:spacing w:val="30"/>
          <w:sz w:val="24"/>
          <w:szCs w:val="24"/>
          <w:lang w:val="uk-UA"/>
        </w:rPr>
        <w:tab/>
      </w:r>
      <w:r w:rsidRPr="00A826E7">
        <w:rPr>
          <w:b/>
          <w:color w:val="FF0000"/>
          <w:spacing w:val="30"/>
          <w:sz w:val="24"/>
          <w:szCs w:val="24"/>
          <w:lang w:val="uk-UA"/>
        </w:rPr>
        <w:tab/>
      </w:r>
      <w:r w:rsidRPr="00A826E7">
        <w:rPr>
          <w:b/>
          <w:color w:val="FF0000"/>
          <w:spacing w:val="30"/>
          <w:sz w:val="24"/>
          <w:szCs w:val="24"/>
          <w:lang w:val="uk-UA"/>
        </w:rPr>
        <w:tab/>
      </w:r>
      <w:r w:rsidRPr="00A826E7">
        <w:rPr>
          <w:b/>
          <w:color w:val="FF0000"/>
          <w:spacing w:val="30"/>
          <w:sz w:val="24"/>
          <w:szCs w:val="24"/>
          <w:lang w:val="uk-UA"/>
        </w:rPr>
        <w:tab/>
        <w:t xml:space="preserve">       </w:t>
      </w:r>
    </w:p>
    <w:p w:rsidR="00750160" w:rsidRPr="00A826E7" w:rsidRDefault="00750160" w:rsidP="00750160">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p>
    <w:p w:rsidR="00750160" w:rsidRPr="00A826E7" w:rsidRDefault="00750160" w:rsidP="00750160">
      <w:pPr>
        <w:pBdr>
          <w:top w:val="single" w:sz="4" w:space="0" w:color="auto"/>
          <w:left w:val="single" w:sz="4" w:space="0" w:color="auto"/>
          <w:bottom w:val="single" w:sz="4" w:space="31" w:color="auto"/>
          <w:right w:val="single" w:sz="4" w:space="1" w:color="auto"/>
        </w:pBdr>
        <w:jc w:val="center"/>
        <w:rPr>
          <w:b/>
          <w:sz w:val="24"/>
          <w:szCs w:val="24"/>
          <w:lang w:val="uk-UA"/>
        </w:rPr>
      </w:pPr>
      <w:r w:rsidRPr="00A826E7">
        <w:rPr>
          <w:b/>
          <w:sz w:val="24"/>
          <w:szCs w:val="24"/>
          <w:lang w:val="uk-UA"/>
        </w:rPr>
        <w:t>м.  Новий Розділ</w:t>
      </w:r>
    </w:p>
    <w:p w:rsidR="00750160" w:rsidRPr="000553A2" w:rsidRDefault="00750160" w:rsidP="000553A2">
      <w:pPr>
        <w:pBdr>
          <w:top w:val="single" w:sz="4" w:space="0" w:color="auto"/>
          <w:left w:val="single" w:sz="4" w:space="0" w:color="auto"/>
          <w:bottom w:val="single" w:sz="4" w:space="31" w:color="auto"/>
          <w:right w:val="single" w:sz="4" w:space="1" w:color="auto"/>
        </w:pBdr>
        <w:jc w:val="center"/>
        <w:rPr>
          <w:b/>
          <w:sz w:val="24"/>
          <w:szCs w:val="24"/>
          <w:lang w:val="uk-UA"/>
        </w:rPr>
      </w:pPr>
      <w:r w:rsidRPr="00A826E7">
        <w:rPr>
          <w:b/>
          <w:sz w:val="24"/>
          <w:szCs w:val="24"/>
          <w:lang w:val="uk-UA"/>
        </w:rPr>
        <w:t>2016 рік</w:t>
      </w:r>
    </w:p>
    <w:p w:rsidR="00750160" w:rsidRPr="00A826E7" w:rsidRDefault="00750160" w:rsidP="00750160">
      <w:pPr>
        <w:ind w:firstLine="567"/>
        <w:jc w:val="center"/>
        <w:rPr>
          <w:sz w:val="24"/>
          <w:szCs w:val="24"/>
          <w:lang w:val="uk-UA"/>
        </w:rPr>
      </w:pPr>
      <w:r w:rsidRPr="00A826E7">
        <w:rPr>
          <w:noProof/>
          <w:sz w:val="24"/>
          <w:szCs w:val="24"/>
        </w:rPr>
        <w:lastRenderedPageBreak/>
        <w:drawing>
          <wp:inline distT="0" distB="0" distL="0" distR="0">
            <wp:extent cx="1143000" cy="60261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50160" w:rsidRPr="00A826E7" w:rsidRDefault="00750160" w:rsidP="00750160">
      <w:pPr>
        <w:ind w:firstLine="567"/>
        <w:jc w:val="center"/>
        <w:rPr>
          <w:sz w:val="24"/>
          <w:szCs w:val="24"/>
          <w:lang w:val="uk-UA"/>
        </w:rPr>
      </w:pPr>
      <w:r w:rsidRPr="00A826E7">
        <w:rPr>
          <w:sz w:val="24"/>
          <w:szCs w:val="24"/>
          <w:lang w:val="uk-UA"/>
        </w:rPr>
        <w:t>НОВОРОЗДІЛЬСЬКА  МІСЬКА  РАДА</w:t>
      </w:r>
    </w:p>
    <w:p w:rsidR="00750160" w:rsidRPr="00A826E7" w:rsidRDefault="00750160" w:rsidP="00750160">
      <w:pPr>
        <w:ind w:firstLine="567"/>
        <w:jc w:val="center"/>
        <w:rPr>
          <w:sz w:val="24"/>
          <w:szCs w:val="24"/>
          <w:lang w:val="uk-UA"/>
        </w:rPr>
      </w:pPr>
      <w:r w:rsidRPr="00A826E7">
        <w:rPr>
          <w:sz w:val="24"/>
          <w:szCs w:val="24"/>
          <w:lang w:val="uk-UA"/>
        </w:rPr>
        <w:t>ЛЬВІВСЬКОЇ  ОБЛАСТІ</w:t>
      </w:r>
    </w:p>
    <w:p w:rsidR="00750160" w:rsidRPr="00A826E7" w:rsidRDefault="00750160" w:rsidP="00750160">
      <w:pPr>
        <w:ind w:firstLine="567"/>
        <w:jc w:val="center"/>
        <w:rPr>
          <w:sz w:val="24"/>
          <w:szCs w:val="24"/>
          <w:lang w:val="uk-UA"/>
        </w:rPr>
      </w:pPr>
      <w:r w:rsidRPr="00A826E7">
        <w:rPr>
          <w:sz w:val="24"/>
          <w:szCs w:val="24"/>
          <w:lang w:val="uk-UA"/>
        </w:rPr>
        <w:t>ВИКОНАВЧИЙ  КОМІТЕТ</w:t>
      </w:r>
    </w:p>
    <w:p w:rsidR="00750160" w:rsidRPr="00A826E7" w:rsidRDefault="00750160" w:rsidP="00750160">
      <w:pPr>
        <w:ind w:firstLine="567"/>
        <w:jc w:val="center"/>
        <w:rPr>
          <w:b/>
          <w:sz w:val="24"/>
          <w:szCs w:val="24"/>
          <w:lang w:val="uk-UA"/>
        </w:rPr>
      </w:pPr>
      <w:r w:rsidRPr="00A826E7">
        <w:rPr>
          <w:b/>
          <w:sz w:val="24"/>
          <w:szCs w:val="24"/>
          <w:lang w:val="uk-UA"/>
        </w:rPr>
        <w:t>ПРОТОКОЛ № 6</w:t>
      </w:r>
    </w:p>
    <w:p w:rsidR="00750160" w:rsidRPr="00A826E7" w:rsidRDefault="00750160" w:rsidP="00750160">
      <w:pPr>
        <w:ind w:firstLine="567"/>
        <w:jc w:val="center"/>
        <w:rPr>
          <w:sz w:val="24"/>
          <w:szCs w:val="24"/>
          <w:lang w:val="uk-UA"/>
        </w:rPr>
      </w:pPr>
      <w:r w:rsidRPr="00A826E7">
        <w:rPr>
          <w:sz w:val="24"/>
          <w:szCs w:val="24"/>
          <w:lang w:val="uk-UA"/>
        </w:rPr>
        <w:t>засідання виконавчого комітету</w:t>
      </w:r>
    </w:p>
    <w:p w:rsidR="00750160" w:rsidRPr="00A826E7" w:rsidRDefault="00750160" w:rsidP="00750160">
      <w:pPr>
        <w:ind w:left="142" w:hanging="142"/>
        <w:rPr>
          <w:sz w:val="24"/>
          <w:szCs w:val="24"/>
          <w:lang w:val="uk-UA"/>
        </w:rPr>
      </w:pPr>
    </w:p>
    <w:p w:rsidR="00750160" w:rsidRPr="00A826E7" w:rsidRDefault="00750160" w:rsidP="00750160">
      <w:pPr>
        <w:ind w:left="142" w:hanging="142"/>
        <w:rPr>
          <w:sz w:val="24"/>
          <w:szCs w:val="24"/>
          <w:lang w:val="uk-UA"/>
        </w:rPr>
      </w:pPr>
    </w:p>
    <w:p w:rsidR="00750160" w:rsidRPr="00A826E7" w:rsidRDefault="00750160" w:rsidP="00750160">
      <w:pPr>
        <w:ind w:left="142" w:hanging="142"/>
        <w:rPr>
          <w:sz w:val="24"/>
          <w:szCs w:val="24"/>
          <w:lang w:val="uk-UA"/>
        </w:rPr>
      </w:pPr>
      <w:r w:rsidRPr="00A826E7">
        <w:rPr>
          <w:sz w:val="24"/>
          <w:szCs w:val="24"/>
          <w:lang w:val="uk-UA"/>
        </w:rPr>
        <w:t xml:space="preserve">м. Новий Розділ </w:t>
      </w:r>
      <w:r w:rsidRPr="00A826E7">
        <w:rPr>
          <w:sz w:val="24"/>
          <w:szCs w:val="24"/>
          <w:lang w:val="uk-UA"/>
        </w:rPr>
        <w:tab/>
      </w:r>
    </w:p>
    <w:p w:rsidR="00750160" w:rsidRPr="00A826E7" w:rsidRDefault="00750160" w:rsidP="00750160">
      <w:pPr>
        <w:ind w:left="142" w:hanging="142"/>
        <w:rPr>
          <w:sz w:val="24"/>
          <w:szCs w:val="24"/>
          <w:lang w:val="uk-UA"/>
        </w:rPr>
      </w:pPr>
      <w:r w:rsidRPr="00A826E7">
        <w:rPr>
          <w:sz w:val="24"/>
          <w:szCs w:val="24"/>
          <w:lang w:val="uk-UA"/>
        </w:rPr>
        <w:t>вул. Грушевського, 24</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EB03C7" w:rsidRPr="00A826E7">
        <w:rPr>
          <w:b/>
          <w:sz w:val="24"/>
          <w:szCs w:val="24"/>
          <w:lang w:val="uk-UA"/>
        </w:rPr>
        <w:tab/>
      </w:r>
      <w:r w:rsidR="00EB03C7" w:rsidRPr="00A826E7">
        <w:rPr>
          <w:b/>
          <w:sz w:val="24"/>
          <w:szCs w:val="24"/>
          <w:lang w:val="uk-UA"/>
        </w:rPr>
        <w:tab/>
        <w:t>19</w:t>
      </w:r>
      <w:r w:rsidRPr="00A826E7">
        <w:rPr>
          <w:b/>
          <w:sz w:val="24"/>
          <w:szCs w:val="24"/>
          <w:lang w:val="uk-UA"/>
        </w:rPr>
        <w:t>.04.16 р.</w:t>
      </w:r>
    </w:p>
    <w:p w:rsidR="00750160" w:rsidRPr="00A826E7" w:rsidRDefault="00750160" w:rsidP="00750160">
      <w:pPr>
        <w:ind w:left="142" w:hanging="142"/>
        <w:rPr>
          <w:sz w:val="24"/>
          <w:szCs w:val="24"/>
          <w:lang w:val="uk-UA"/>
        </w:rPr>
      </w:pPr>
    </w:p>
    <w:p w:rsidR="00750160" w:rsidRPr="00A826E7" w:rsidRDefault="002C4610" w:rsidP="00750160">
      <w:pPr>
        <w:ind w:left="142" w:hanging="142"/>
        <w:rPr>
          <w:sz w:val="24"/>
          <w:szCs w:val="24"/>
          <w:lang w:val="uk-UA"/>
        </w:rPr>
      </w:pPr>
      <w:r>
        <w:rPr>
          <w:sz w:val="24"/>
          <w:szCs w:val="24"/>
          <w:lang w:val="uk-UA"/>
        </w:rPr>
        <w:t>Засідання розпочалось о14.1</w:t>
      </w:r>
      <w:r w:rsidR="00750160" w:rsidRPr="00A826E7">
        <w:rPr>
          <w:sz w:val="24"/>
          <w:szCs w:val="24"/>
          <w:lang w:val="uk-UA"/>
        </w:rPr>
        <w:t>0 год.</w:t>
      </w:r>
    </w:p>
    <w:p w:rsidR="00750160" w:rsidRPr="00A826E7" w:rsidRDefault="00750160" w:rsidP="00750160">
      <w:pPr>
        <w:ind w:left="142" w:hanging="142"/>
        <w:rPr>
          <w:sz w:val="24"/>
          <w:szCs w:val="24"/>
          <w:lang w:val="uk-UA"/>
        </w:rPr>
      </w:pPr>
      <w:r w:rsidRPr="00A826E7">
        <w:rPr>
          <w:sz w:val="24"/>
          <w:szCs w:val="24"/>
          <w:lang w:val="uk-UA"/>
        </w:rPr>
        <w:t>Засідання закінчилос</w:t>
      </w:r>
      <w:r w:rsidR="002C4610">
        <w:rPr>
          <w:sz w:val="24"/>
          <w:szCs w:val="24"/>
          <w:lang w:val="uk-UA"/>
        </w:rPr>
        <w:t>ь о 18.30</w:t>
      </w:r>
      <w:r w:rsidRPr="00A826E7">
        <w:rPr>
          <w:sz w:val="24"/>
          <w:szCs w:val="24"/>
          <w:lang w:val="uk-UA"/>
        </w:rPr>
        <w:t xml:space="preserve"> год.</w:t>
      </w:r>
    </w:p>
    <w:p w:rsidR="00750160" w:rsidRPr="00A826E7" w:rsidRDefault="00750160" w:rsidP="00750160">
      <w:pPr>
        <w:ind w:left="142" w:hanging="142"/>
        <w:rPr>
          <w:sz w:val="24"/>
          <w:szCs w:val="24"/>
          <w:lang w:val="uk-UA"/>
        </w:rPr>
      </w:pPr>
    </w:p>
    <w:p w:rsidR="00750160" w:rsidRPr="00A826E7" w:rsidRDefault="002237CC" w:rsidP="00750160">
      <w:pPr>
        <w:ind w:left="142" w:hanging="142"/>
        <w:rPr>
          <w:sz w:val="24"/>
          <w:szCs w:val="24"/>
          <w:lang w:val="uk-UA"/>
        </w:rPr>
      </w:pPr>
      <w:r>
        <w:rPr>
          <w:sz w:val="24"/>
          <w:szCs w:val="24"/>
          <w:lang w:val="uk-UA"/>
        </w:rPr>
        <w:t xml:space="preserve">Секретар: </w:t>
      </w:r>
      <w:r w:rsidR="002F545D">
        <w:rPr>
          <w:sz w:val="24"/>
          <w:szCs w:val="24"/>
          <w:lang w:val="uk-UA"/>
        </w:rPr>
        <w:t>Корчинська О.І.</w:t>
      </w:r>
    </w:p>
    <w:p w:rsidR="00750160" w:rsidRPr="00A826E7" w:rsidRDefault="00750160" w:rsidP="00750160">
      <w:pPr>
        <w:rPr>
          <w:sz w:val="24"/>
          <w:szCs w:val="24"/>
          <w:lang w:val="uk-UA"/>
        </w:rPr>
      </w:pPr>
    </w:p>
    <w:p w:rsidR="00750160" w:rsidRPr="00A826E7" w:rsidRDefault="00750160" w:rsidP="00750160">
      <w:pPr>
        <w:rPr>
          <w:sz w:val="24"/>
          <w:szCs w:val="24"/>
          <w:lang w:val="uk-UA"/>
        </w:rPr>
      </w:pPr>
      <w:r w:rsidRPr="00A826E7">
        <w:rPr>
          <w:sz w:val="24"/>
          <w:szCs w:val="24"/>
          <w:lang w:val="uk-UA"/>
        </w:rPr>
        <w:t>Присутні члени виконкому:</w:t>
      </w:r>
    </w:p>
    <w:p w:rsidR="00750160" w:rsidRPr="00A826E7" w:rsidRDefault="00750160" w:rsidP="00750160">
      <w:pPr>
        <w:rPr>
          <w:sz w:val="24"/>
          <w:szCs w:val="24"/>
          <w:lang w:val="uk-UA"/>
        </w:rPr>
      </w:pPr>
    </w:p>
    <w:tbl>
      <w:tblPr>
        <w:tblStyle w:val="a5"/>
        <w:tblW w:w="8931" w:type="dxa"/>
        <w:tblInd w:w="675" w:type="dxa"/>
        <w:tblLook w:val="04A0"/>
      </w:tblPr>
      <w:tblGrid>
        <w:gridCol w:w="478"/>
        <w:gridCol w:w="4058"/>
        <w:gridCol w:w="456"/>
        <w:gridCol w:w="3939"/>
      </w:tblGrid>
      <w:tr w:rsidR="00571A91" w:rsidRPr="00A826E7" w:rsidTr="00892059">
        <w:tc>
          <w:tcPr>
            <w:tcW w:w="478" w:type="dxa"/>
          </w:tcPr>
          <w:p w:rsidR="00571A91" w:rsidRPr="00A826E7" w:rsidRDefault="00571A91" w:rsidP="00750160">
            <w:pPr>
              <w:rPr>
                <w:sz w:val="24"/>
                <w:szCs w:val="24"/>
                <w:lang w:val="uk-UA"/>
              </w:rPr>
            </w:pPr>
            <w:r w:rsidRPr="00A826E7">
              <w:rPr>
                <w:sz w:val="24"/>
                <w:szCs w:val="24"/>
                <w:lang w:val="uk-UA"/>
              </w:rPr>
              <w:t>1</w:t>
            </w:r>
          </w:p>
        </w:tc>
        <w:tc>
          <w:tcPr>
            <w:tcW w:w="4058" w:type="dxa"/>
          </w:tcPr>
          <w:p w:rsidR="00571A91" w:rsidRPr="00A826E7" w:rsidRDefault="00571A91" w:rsidP="00750160">
            <w:pPr>
              <w:rPr>
                <w:sz w:val="24"/>
                <w:szCs w:val="24"/>
                <w:lang w:val="uk-UA"/>
              </w:rPr>
            </w:pPr>
            <w:r w:rsidRPr="00A826E7">
              <w:rPr>
                <w:sz w:val="24"/>
                <w:szCs w:val="24"/>
                <w:lang w:val="uk-UA"/>
              </w:rPr>
              <w:t>Ганущак Стефанія Михайлівна</w:t>
            </w:r>
          </w:p>
        </w:tc>
        <w:tc>
          <w:tcPr>
            <w:tcW w:w="456" w:type="dxa"/>
          </w:tcPr>
          <w:p w:rsidR="00571A91" w:rsidRPr="00A826E7" w:rsidRDefault="00571A91" w:rsidP="00750160">
            <w:pPr>
              <w:rPr>
                <w:sz w:val="24"/>
                <w:szCs w:val="24"/>
                <w:lang w:val="uk-UA"/>
              </w:rPr>
            </w:pPr>
            <w:r w:rsidRPr="00A826E7">
              <w:rPr>
                <w:sz w:val="24"/>
                <w:szCs w:val="24"/>
                <w:lang w:val="uk-UA"/>
              </w:rPr>
              <w:t xml:space="preserve">  9</w:t>
            </w:r>
          </w:p>
        </w:tc>
        <w:tc>
          <w:tcPr>
            <w:tcW w:w="3939" w:type="dxa"/>
          </w:tcPr>
          <w:p w:rsidR="00571A91" w:rsidRPr="00A826E7" w:rsidRDefault="00892059" w:rsidP="00750160">
            <w:pPr>
              <w:rPr>
                <w:sz w:val="24"/>
                <w:szCs w:val="24"/>
                <w:lang w:val="uk-UA"/>
              </w:rPr>
            </w:pPr>
            <w:r w:rsidRPr="00A826E7">
              <w:rPr>
                <w:sz w:val="24"/>
                <w:szCs w:val="24"/>
                <w:lang w:val="uk-UA"/>
              </w:rPr>
              <w:t>Трауд Інна Володимирівна</w:t>
            </w: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2</w:t>
            </w:r>
          </w:p>
        </w:tc>
        <w:tc>
          <w:tcPr>
            <w:tcW w:w="4058" w:type="dxa"/>
          </w:tcPr>
          <w:p w:rsidR="00892059" w:rsidRPr="00A826E7" w:rsidRDefault="00892059" w:rsidP="00782D3B">
            <w:pPr>
              <w:rPr>
                <w:sz w:val="24"/>
                <w:szCs w:val="24"/>
                <w:lang w:val="uk-UA"/>
              </w:rPr>
            </w:pPr>
            <w:r w:rsidRPr="00A826E7">
              <w:rPr>
                <w:sz w:val="24"/>
                <w:szCs w:val="24"/>
                <w:lang w:val="uk-UA"/>
              </w:rPr>
              <w:t>Кравець Ірина Дмитрівна</w:t>
            </w:r>
          </w:p>
        </w:tc>
        <w:tc>
          <w:tcPr>
            <w:tcW w:w="456" w:type="dxa"/>
          </w:tcPr>
          <w:p w:rsidR="00892059" w:rsidRPr="00A826E7" w:rsidRDefault="00892059" w:rsidP="00750160">
            <w:pPr>
              <w:rPr>
                <w:sz w:val="24"/>
                <w:szCs w:val="24"/>
                <w:lang w:val="uk-UA"/>
              </w:rPr>
            </w:pPr>
            <w:r w:rsidRPr="00A826E7">
              <w:rPr>
                <w:sz w:val="24"/>
                <w:szCs w:val="24"/>
                <w:lang w:val="uk-UA"/>
              </w:rPr>
              <w:t>10</w:t>
            </w:r>
          </w:p>
        </w:tc>
        <w:tc>
          <w:tcPr>
            <w:tcW w:w="3939" w:type="dxa"/>
          </w:tcPr>
          <w:p w:rsidR="00892059" w:rsidRPr="00A826E7" w:rsidRDefault="00892059" w:rsidP="00750160">
            <w:pPr>
              <w:rPr>
                <w:sz w:val="24"/>
                <w:szCs w:val="24"/>
                <w:lang w:val="uk-UA"/>
              </w:rPr>
            </w:pPr>
            <w:r w:rsidRPr="00A826E7">
              <w:rPr>
                <w:sz w:val="24"/>
                <w:szCs w:val="24"/>
                <w:lang w:val="uk-UA"/>
              </w:rPr>
              <w:t>Цюра Андрій Степанович</w:t>
            </w:r>
            <w:r>
              <w:rPr>
                <w:sz w:val="24"/>
                <w:szCs w:val="24"/>
                <w:lang w:val="uk-UA"/>
              </w:rPr>
              <w:t xml:space="preserve"> з 17.00г.</w:t>
            </w: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3</w:t>
            </w:r>
          </w:p>
        </w:tc>
        <w:tc>
          <w:tcPr>
            <w:tcW w:w="4058" w:type="dxa"/>
          </w:tcPr>
          <w:p w:rsidR="00892059" w:rsidRPr="00A826E7" w:rsidRDefault="00892059" w:rsidP="00782D3B">
            <w:pPr>
              <w:rPr>
                <w:sz w:val="24"/>
                <w:szCs w:val="24"/>
                <w:lang w:val="uk-UA"/>
              </w:rPr>
            </w:pPr>
            <w:r w:rsidRPr="00A826E7">
              <w:rPr>
                <w:sz w:val="24"/>
                <w:szCs w:val="24"/>
                <w:lang w:val="uk-UA"/>
              </w:rPr>
              <w:t>Крижанівський Володимир Петрович</w:t>
            </w:r>
          </w:p>
        </w:tc>
        <w:tc>
          <w:tcPr>
            <w:tcW w:w="456" w:type="dxa"/>
          </w:tcPr>
          <w:p w:rsidR="00892059" w:rsidRPr="00A826E7" w:rsidRDefault="00892059" w:rsidP="00750160">
            <w:pPr>
              <w:rPr>
                <w:sz w:val="24"/>
                <w:szCs w:val="24"/>
                <w:lang w:val="uk-UA"/>
              </w:rPr>
            </w:pPr>
            <w:r w:rsidRPr="00A826E7">
              <w:rPr>
                <w:sz w:val="24"/>
                <w:szCs w:val="24"/>
                <w:lang w:val="uk-UA"/>
              </w:rPr>
              <w:t>11</w:t>
            </w:r>
          </w:p>
        </w:tc>
        <w:tc>
          <w:tcPr>
            <w:tcW w:w="3939" w:type="dxa"/>
          </w:tcPr>
          <w:p w:rsidR="00892059" w:rsidRPr="00A826E7" w:rsidRDefault="00892059" w:rsidP="00750160">
            <w:pPr>
              <w:rPr>
                <w:sz w:val="24"/>
                <w:szCs w:val="24"/>
                <w:lang w:val="uk-UA"/>
              </w:rPr>
            </w:pPr>
            <w:r w:rsidRPr="00A826E7">
              <w:rPr>
                <w:sz w:val="24"/>
                <w:szCs w:val="24"/>
                <w:lang w:val="uk-UA"/>
              </w:rPr>
              <w:t>Шелудько Ольга Ярославівна</w:t>
            </w: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4</w:t>
            </w:r>
          </w:p>
        </w:tc>
        <w:tc>
          <w:tcPr>
            <w:tcW w:w="4058" w:type="dxa"/>
          </w:tcPr>
          <w:p w:rsidR="00892059" w:rsidRPr="00A826E7" w:rsidRDefault="00892059" w:rsidP="00782D3B">
            <w:pPr>
              <w:rPr>
                <w:sz w:val="24"/>
                <w:szCs w:val="24"/>
                <w:lang w:val="uk-UA"/>
              </w:rPr>
            </w:pPr>
            <w:r w:rsidRPr="00A826E7">
              <w:rPr>
                <w:sz w:val="24"/>
                <w:szCs w:val="24"/>
                <w:lang w:val="uk-UA"/>
              </w:rPr>
              <w:t>Лепкий Мирослав Петрович</w:t>
            </w:r>
          </w:p>
        </w:tc>
        <w:tc>
          <w:tcPr>
            <w:tcW w:w="456" w:type="dxa"/>
          </w:tcPr>
          <w:p w:rsidR="00892059" w:rsidRPr="00A826E7" w:rsidRDefault="00892059" w:rsidP="00750160">
            <w:pPr>
              <w:rPr>
                <w:sz w:val="24"/>
                <w:szCs w:val="24"/>
                <w:lang w:val="uk-UA"/>
              </w:rPr>
            </w:pPr>
            <w:r w:rsidRPr="00A826E7">
              <w:rPr>
                <w:sz w:val="24"/>
                <w:szCs w:val="24"/>
                <w:lang w:val="uk-UA"/>
              </w:rPr>
              <w:t>12</w:t>
            </w:r>
          </w:p>
        </w:tc>
        <w:tc>
          <w:tcPr>
            <w:tcW w:w="3939" w:type="dxa"/>
          </w:tcPr>
          <w:p w:rsidR="00892059" w:rsidRPr="00A826E7" w:rsidRDefault="00892059" w:rsidP="00750160">
            <w:pPr>
              <w:rPr>
                <w:sz w:val="24"/>
                <w:szCs w:val="24"/>
                <w:lang w:val="uk-UA"/>
              </w:rPr>
            </w:pP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5</w:t>
            </w:r>
          </w:p>
        </w:tc>
        <w:tc>
          <w:tcPr>
            <w:tcW w:w="4058" w:type="dxa"/>
          </w:tcPr>
          <w:p w:rsidR="00892059" w:rsidRPr="00A826E7" w:rsidRDefault="00892059" w:rsidP="00782D3B">
            <w:pPr>
              <w:rPr>
                <w:sz w:val="24"/>
                <w:szCs w:val="24"/>
                <w:lang w:val="uk-UA"/>
              </w:rPr>
            </w:pPr>
            <w:r w:rsidRPr="00A826E7">
              <w:rPr>
                <w:sz w:val="24"/>
                <w:szCs w:val="24"/>
                <w:lang w:val="uk-UA"/>
              </w:rPr>
              <w:t>Мелешко Андрій Романович</w:t>
            </w:r>
          </w:p>
        </w:tc>
        <w:tc>
          <w:tcPr>
            <w:tcW w:w="456" w:type="dxa"/>
          </w:tcPr>
          <w:p w:rsidR="00892059" w:rsidRPr="00A826E7" w:rsidRDefault="00892059" w:rsidP="00750160">
            <w:pPr>
              <w:rPr>
                <w:color w:val="FF0000"/>
                <w:sz w:val="24"/>
                <w:szCs w:val="24"/>
                <w:lang w:val="uk-UA"/>
              </w:rPr>
            </w:pPr>
            <w:r w:rsidRPr="00A826E7">
              <w:rPr>
                <w:color w:val="FF0000"/>
                <w:sz w:val="24"/>
                <w:szCs w:val="24"/>
                <w:lang w:val="uk-UA"/>
              </w:rPr>
              <w:t>13</w:t>
            </w:r>
          </w:p>
        </w:tc>
        <w:tc>
          <w:tcPr>
            <w:tcW w:w="3939" w:type="dxa"/>
          </w:tcPr>
          <w:p w:rsidR="00892059" w:rsidRPr="00A826E7" w:rsidRDefault="00892059" w:rsidP="00750160">
            <w:pPr>
              <w:rPr>
                <w:sz w:val="24"/>
                <w:szCs w:val="24"/>
                <w:lang w:val="uk-UA"/>
              </w:rPr>
            </w:pP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6</w:t>
            </w:r>
          </w:p>
        </w:tc>
        <w:tc>
          <w:tcPr>
            <w:tcW w:w="4058" w:type="dxa"/>
          </w:tcPr>
          <w:p w:rsidR="00892059" w:rsidRPr="00A826E7" w:rsidRDefault="00892059" w:rsidP="00782D3B">
            <w:pPr>
              <w:rPr>
                <w:sz w:val="24"/>
                <w:szCs w:val="24"/>
                <w:lang w:val="uk-UA"/>
              </w:rPr>
            </w:pPr>
            <w:r w:rsidRPr="00A826E7">
              <w:rPr>
                <w:sz w:val="24"/>
                <w:szCs w:val="24"/>
                <w:lang w:val="uk-UA"/>
              </w:rPr>
              <w:t>Мельніков Анатолій Васильович</w:t>
            </w:r>
          </w:p>
        </w:tc>
        <w:tc>
          <w:tcPr>
            <w:tcW w:w="456" w:type="dxa"/>
          </w:tcPr>
          <w:p w:rsidR="00892059" w:rsidRPr="00A826E7" w:rsidRDefault="00892059" w:rsidP="00750160">
            <w:pPr>
              <w:rPr>
                <w:color w:val="FF0000"/>
                <w:sz w:val="24"/>
                <w:szCs w:val="24"/>
                <w:lang w:val="uk-UA"/>
              </w:rPr>
            </w:pPr>
            <w:r w:rsidRPr="00A826E7">
              <w:rPr>
                <w:color w:val="FF0000"/>
                <w:sz w:val="24"/>
                <w:szCs w:val="24"/>
                <w:lang w:val="uk-UA"/>
              </w:rPr>
              <w:t>14</w:t>
            </w:r>
          </w:p>
        </w:tc>
        <w:tc>
          <w:tcPr>
            <w:tcW w:w="3939" w:type="dxa"/>
          </w:tcPr>
          <w:p w:rsidR="00892059" w:rsidRPr="00A826E7" w:rsidRDefault="00892059" w:rsidP="00750160">
            <w:pPr>
              <w:rPr>
                <w:sz w:val="24"/>
                <w:szCs w:val="24"/>
                <w:lang w:val="uk-UA"/>
              </w:rPr>
            </w:pP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7</w:t>
            </w:r>
          </w:p>
        </w:tc>
        <w:tc>
          <w:tcPr>
            <w:tcW w:w="4058" w:type="dxa"/>
          </w:tcPr>
          <w:p w:rsidR="00892059" w:rsidRPr="00A826E7" w:rsidRDefault="00892059" w:rsidP="00782D3B">
            <w:pPr>
              <w:rPr>
                <w:sz w:val="24"/>
                <w:szCs w:val="24"/>
                <w:lang w:val="uk-UA"/>
              </w:rPr>
            </w:pPr>
            <w:r w:rsidRPr="00A826E7">
              <w:rPr>
                <w:sz w:val="24"/>
                <w:szCs w:val="24"/>
                <w:lang w:val="uk-UA"/>
              </w:rPr>
              <w:t>Пшик Микола Михайлович</w:t>
            </w:r>
          </w:p>
        </w:tc>
        <w:tc>
          <w:tcPr>
            <w:tcW w:w="456" w:type="dxa"/>
          </w:tcPr>
          <w:p w:rsidR="00892059" w:rsidRPr="00A826E7" w:rsidRDefault="00892059" w:rsidP="00750160">
            <w:pPr>
              <w:rPr>
                <w:color w:val="FF0000"/>
                <w:sz w:val="24"/>
                <w:szCs w:val="24"/>
                <w:lang w:val="uk-UA"/>
              </w:rPr>
            </w:pPr>
            <w:r w:rsidRPr="00A826E7">
              <w:rPr>
                <w:color w:val="FF0000"/>
                <w:sz w:val="24"/>
                <w:szCs w:val="24"/>
                <w:lang w:val="uk-UA"/>
              </w:rPr>
              <w:t>15</w:t>
            </w:r>
          </w:p>
        </w:tc>
        <w:tc>
          <w:tcPr>
            <w:tcW w:w="3939" w:type="dxa"/>
          </w:tcPr>
          <w:p w:rsidR="00892059" w:rsidRPr="00A826E7" w:rsidRDefault="00892059" w:rsidP="00750160">
            <w:pPr>
              <w:rPr>
                <w:sz w:val="24"/>
                <w:szCs w:val="24"/>
                <w:lang w:val="uk-UA"/>
              </w:rPr>
            </w:pPr>
          </w:p>
        </w:tc>
      </w:tr>
      <w:tr w:rsidR="00892059" w:rsidRPr="00A826E7" w:rsidTr="00892059">
        <w:tc>
          <w:tcPr>
            <w:tcW w:w="478" w:type="dxa"/>
          </w:tcPr>
          <w:p w:rsidR="00892059" w:rsidRPr="00A826E7" w:rsidRDefault="00892059" w:rsidP="00750160">
            <w:pPr>
              <w:rPr>
                <w:sz w:val="24"/>
                <w:szCs w:val="24"/>
                <w:lang w:val="uk-UA"/>
              </w:rPr>
            </w:pPr>
            <w:r w:rsidRPr="00A826E7">
              <w:rPr>
                <w:sz w:val="24"/>
                <w:szCs w:val="24"/>
                <w:lang w:val="uk-UA"/>
              </w:rPr>
              <w:t>8</w:t>
            </w:r>
          </w:p>
        </w:tc>
        <w:tc>
          <w:tcPr>
            <w:tcW w:w="4058" w:type="dxa"/>
          </w:tcPr>
          <w:p w:rsidR="00892059" w:rsidRPr="00A826E7" w:rsidRDefault="00892059" w:rsidP="00750160">
            <w:pPr>
              <w:rPr>
                <w:sz w:val="24"/>
                <w:szCs w:val="24"/>
                <w:lang w:val="uk-UA"/>
              </w:rPr>
            </w:pPr>
            <w:r w:rsidRPr="00A826E7">
              <w:rPr>
                <w:sz w:val="24"/>
                <w:szCs w:val="24"/>
                <w:lang w:val="uk-UA"/>
              </w:rPr>
              <w:t>Семерак Степан Васильович</w:t>
            </w:r>
            <w:r>
              <w:rPr>
                <w:sz w:val="24"/>
                <w:szCs w:val="24"/>
                <w:lang w:val="uk-UA"/>
              </w:rPr>
              <w:t xml:space="preserve"> з14.30г.</w:t>
            </w:r>
          </w:p>
        </w:tc>
        <w:tc>
          <w:tcPr>
            <w:tcW w:w="456" w:type="dxa"/>
          </w:tcPr>
          <w:p w:rsidR="00892059" w:rsidRPr="00A826E7" w:rsidRDefault="00892059" w:rsidP="00750160">
            <w:pPr>
              <w:rPr>
                <w:sz w:val="24"/>
                <w:szCs w:val="24"/>
                <w:lang w:val="uk-UA"/>
              </w:rPr>
            </w:pPr>
          </w:p>
        </w:tc>
        <w:tc>
          <w:tcPr>
            <w:tcW w:w="3939" w:type="dxa"/>
          </w:tcPr>
          <w:p w:rsidR="00892059" w:rsidRPr="00A826E7" w:rsidRDefault="00892059" w:rsidP="00750160">
            <w:pPr>
              <w:rPr>
                <w:sz w:val="24"/>
                <w:szCs w:val="24"/>
                <w:lang w:val="uk-UA"/>
              </w:rPr>
            </w:pPr>
          </w:p>
        </w:tc>
      </w:tr>
    </w:tbl>
    <w:p w:rsidR="00750160" w:rsidRPr="00A826E7" w:rsidRDefault="00750160" w:rsidP="00750160">
      <w:pPr>
        <w:rPr>
          <w:sz w:val="24"/>
          <w:szCs w:val="24"/>
          <w:lang w:val="uk-UA"/>
        </w:rPr>
      </w:pPr>
    </w:p>
    <w:p w:rsidR="00750160" w:rsidRPr="00A826E7" w:rsidRDefault="00750160" w:rsidP="00750160">
      <w:pPr>
        <w:rPr>
          <w:sz w:val="24"/>
          <w:szCs w:val="24"/>
          <w:lang w:val="uk-UA"/>
        </w:rPr>
      </w:pPr>
      <w:r w:rsidRPr="00A826E7">
        <w:rPr>
          <w:sz w:val="24"/>
          <w:szCs w:val="24"/>
          <w:lang w:val="uk-UA"/>
        </w:rPr>
        <w:t>Відсутні члени виконкому:</w:t>
      </w:r>
    </w:p>
    <w:p w:rsidR="00750160" w:rsidRPr="00A826E7" w:rsidRDefault="00750160" w:rsidP="00750160">
      <w:pPr>
        <w:rPr>
          <w:sz w:val="24"/>
          <w:szCs w:val="24"/>
          <w:lang w:val="uk-UA"/>
        </w:rPr>
      </w:pPr>
    </w:p>
    <w:tbl>
      <w:tblPr>
        <w:tblW w:w="0" w:type="auto"/>
        <w:tblInd w:w="392" w:type="dxa"/>
        <w:tblLook w:val="01E0"/>
      </w:tblPr>
      <w:tblGrid>
        <w:gridCol w:w="396"/>
        <w:gridCol w:w="4268"/>
        <w:gridCol w:w="349"/>
        <w:gridCol w:w="4165"/>
      </w:tblGrid>
      <w:tr w:rsidR="00750160" w:rsidRPr="00A826E7" w:rsidTr="005E6D16">
        <w:tc>
          <w:tcPr>
            <w:tcW w:w="396"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rPr>
                <w:sz w:val="24"/>
                <w:szCs w:val="24"/>
                <w:lang w:val="uk-UA"/>
              </w:rPr>
            </w:pPr>
            <w:r w:rsidRPr="00A826E7">
              <w:rPr>
                <w:sz w:val="24"/>
                <w:szCs w:val="24"/>
                <w:lang w:val="uk-UA"/>
              </w:rPr>
              <w:t>1</w:t>
            </w:r>
          </w:p>
        </w:tc>
        <w:tc>
          <w:tcPr>
            <w:tcW w:w="4268" w:type="dxa"/>
            <w:tcBorders>
              <w:top w:val="single" w:sz="4" w:space="0" w:color="auto"/>
              <w:left w:val="single" w:sz="4" w:space="0" w:color="auto"/>
              <w:bottom w:val="single" w:sz="4" w:space="0" w:color="auto"/>
              <w:right w:val="single" w:sz="4" w:space="0" w:color="auto"/>
            </w:tcBorders>
          </w:tcPr>
          <w:p w:rsidR="00750160" w:rsidRPr="00A826E7" w:rsidRDefault="00892059" w:rsidP="00750160">
            <w:pPr>
              <w:rPr>
                <w:sz w:val="24"/>
                <w:szCs w:val="24"/>
                <w:lang w:val="uk-UA"/>
              </w:rPr>
            </w:pPr>
            <w:r w:rsidRPr="00A826E7">
              <w:rPr>
                <w:sz w:val="24"/>
                <w:szCs w:val="24"/>
                <w:lang w:val="uk-UA"/>
              </w:rPr>
              <w:t>Ільків Ігор Михайлович</w:t>
            </w:r>
          </w:p>
        </w:tc>
        <w:tc>
          <w:tcPr>
            <w:tcW w:w="349"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rPr>
                <w:sz w:val="24"/>
                <w:szCs w:val="24"/>
                <w:lang w:val="uk-UA"/>
              </w:rPr>
            </w:pPr>
            <w:r w:rsidRPr="00A826E7">
              <w:rPr>
                <w:sz w:val="24"/>
                <w:szCs w:val="24"/>
                <w:lang w:val="uk-UA"/>
              </w:rPr>
              <w:t>3</w:t>
            </w:r>
          </w:p>
        </w:tc>
        <w:tc>
          <w:tcPr>
            <w:tcW w:w="4166" w:type="dxa"/>
            <w:tcBorders>
              <w:top w:val="single" w:sz="4" w:space="0" w:color="auto"/>
              <w:left w:val="single" w:sz="4" w:space="0" w:color="auto"/>
              <w:bottom w:val="single" w:sz="4" w:space="0" w:color="auto"/>
              <w:right w:val="single" w:sz="4" w:space="0" w:color="auto"/>
            </w:tcBorders>
          </w:tcPr>
          <w:p w:rsidR="00750160" w:rsidRPr="00A826E7" w:rsidRDefault="00750160" w:rsidP="00750160">
            <w:pPr>
              <w:rPr>
                <w:sz w:val="24"/>
                <w:szCs w:val="24"/>
                <w:lang w:val="uk-UA"/>
              </w:rPr>
            </w:pPr>
          </w:p>
        </w:tc>
      </w:tr>
      <w:tr w:rsidR="00750160" w:rsidRPr="00A826E7" w:rsidTr="005E6D16">
        <w:tc>
          <w:tcPr>
            <w:tcW w:w="396"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rPr>
                <w:sz w:val="24"/>
                <w:szCs w:val="24"/>
                <w:lang w:val="uk-UA"/>
              </w:rPr>
            </w:pPr>
            <w:r w:rsidRPr="00A826E7">
              <w:rPr>
                <w:sz w:val="24"/>
                <w:szCs w:val="24"/>
                <w:lang w:val="uk-UA"/>
              </w:rPr>
              <w:t>2</w:t>
            </w:r>
          </w:p>
        </w:tc>
        <w:tc>
          <w:tcPr>
            <w:tcW w:w="4268" w:type="dxa"/>
            <w:tcBorders>
              <w:top w:val="single" w:sz="4" w:space="0" w:color="auto"/>
              <w:left w:val="single" w:sz="4" w:space="0" w:color="auto"/>
              <w:bottom w:val="single" w:sz="4" w:space="0" w:color="auto"/>
              <w:right w:val="single" w:sz="4" w:space="0" w:color="auto"/>
            </w:tcBorders>
          </w:tcPr>
          <w:p w:rsidR="00750160" w:rsidRPr="00A826E7" w:rsidRDefault="00750160" w:rsidP="00750160">
            <w:pPr>
              <w:rPr>
                <w:sz w:val="24"/>
                <w:szCs w:val="24"/>
                <w:lang w:val="uk-UA"/>
              </w:rPr>
            </w:pPr>
          </w:p>
        </w:tc>
        <w:tc>
          <w:tcPr>
            <w:tcW w:w="349"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rPr>
                <w:rFonts w:eastAsiaTheme="minorHAnsi"/>
                <w:sz w:val="24"/>
                <w:szCs w:val="24"/>
                <w:lang w:val="uk-UA" w:eastAsia="en-US"/>
              </w:rPr>
            </w:pPr>
          </w:p>
        </w:tc>
        <w:tc>
          <w:tcPr>
            <w:tcW w:w="4166" w:type="dxa"/>
            <w:tcBorders>
              <w:top w:val="single" w:sz="4" w:space="0" w:color="auto"/>
              <w:left w:val="single" w:sz="4" w:space="0" w:color="auto"/>
              <w:bottom w:val="single" w:sz="4" w:space="0" w:color="auto"/>
              <w:right w:val="single" w:sz="4" w:space="0" w:color="auto"/>
            </w:tcBorders>
          </w:tcPr>
          <w:p w:rsidR="00750160" w:rsidRPr="00A826E7" w:rsidRDefault="00750160" w:rsidP="00750160">
            <w:pPr>
              <w:rPr>
                <w:rFonts w:eastAsiaTheme="minorHAnsi"/>
                <w:sz w:val="24"/>
                <w:szCs w:val="24"/>
                <w:lang w:val="uk-UA" w:eastAsia="en-US"/>
              </w:rPr>
            </w:pPr>
          </w:p>
        </w:tc>
      </w:tr>
    </w:tbl>
    <w:p w:rsidR="00750160" w:rsidRPr="00A826E7" w:rsidRDefault="00750160" w:rsidP="00750160">
      <w:pPr>
        <w:rPr>
          <w:sz w:val="24"/>
          <w:szCs w:val="24"/>
          <w:lang w:val="uk-UA"/>
        </w:rPr>
      </w:pPr>
    </w:p>
    <w:p w:rsidR="00892059" w:rsidRDefault="00892059" w:rsidP="00750160">
      <w:pPr>
        <w:rPr>
          <w:sz w:val="24"/>
          <w:szCs w:val="24"/>
          <w:lang w:val="uk-UA"/>
        </w:rPr>
      </w:pPr>
      <w:r>
        <w:rPr>
          <w:sz w:val="24"/>
          <w:szCs w:val="24"/>
          <w:lang w:val="uk-UA"/>
        </w:rPr>
        <w:t>Присутні: Василишин І.В. – депутат міської ради</w:t>
      </w:r>
    </w:p>
    <w:p w:rsidR="00892059" w:rsidRDefault="00892059" w:rsidP="00750160">
      <w:pPr>
        <w:rPr>
          <w:sz w:val="24"/>
          <w:szCs w:val="24"/>
          <w:lang w:val="uk-UA"/>
        </w:rPr>
      </w:pPr>
      <w:r>
        <w:rPr>
          <w:sz w:val="24"/>
          <w:szCs w:val="24"/>
          <w:lang w:val="uk-UA"/>
        </w:rPr>
        <w:tab/>
        <w:t xml:space="preserve">      Дабіжа В.П. – депутат міської ради</w:t>
      </w:r>
    </w:p>
    <w:p w:rsidR="00892059" w:rsidRDefault="00892059" w:rsidP="00750160">
      <w:pPr>
        <w:rPr>
          <w:sz w:val="24"/>
          <w:szCs w:val="24"/>
          <w:lang w:val="uk-UA"/>
        </w:rPr>
      </w:pPr>
      <w:r>
        <w:rPr>
          <w:sz w:val="24"/>
          <w:szCs w:val="24"/>
          <w:lang w:val="uk-UA"/>
        </w:rPr>
        <w:t xml:space="preserve">                  Засанський В.І. – депутат міської ради</w:t>
      </w:r>
    </w:p>
    <w:p w:rsidR="00892059" w:rsidRDefault="00892059" w:rsidP="00750160">
      <w:pPr>
        <w:rPr>
          <w:sz w:val="24"/>
          <w:szCs w:val="24"/>
          <w:lang w:val="uk-UA"/>
        </w:rPr>
      </w:pPr>
    </w:p>
    <w:p w:rsidR="00750160" w:rsidRPr="00A826E7" w:rsidRDefault="00750160" w:rsidP="00750160">
      <w:pPr>
        <w:rPr>
          <w:sz w:val="24"/>
          <w:szCs w:val="24"/>
          <w:lang w:val="uk-UA"/>
        </w:rPr>
      </w:pPr>
      <w:r w:rsidRPr="00A826E7">
        <w:rPr>
          <w:sz w:val="24"/>
          <w:szCs w:val="24"/>
          <w:lang w:val="uk-UA"/>
        </w:rPr>
        <w:t>Запрошені</w:t>
      </w:r>
      <w:r w:rsidR="00892059">
        <w:rPr>
          <w:sz w:val="24"/>
          <w:szCs w:val="24"/>
          <w:lang w:val="uk-UA"/>
        </w:rPr>
        <w:t xml:space="preserve"> для доповіді</w:t>
      </w:r>
      <w:r w:rsidRPr="00A826E7">
        <w:rPr>
          <w:sz w:val="24"/>
          <w:szCs w:val="24"/>
          <w:lang w:val="uk-UA"/>
        </w:rPr>
        <w:t>:</w:t>
      </w:r>
    </w:p>
    <w:p w:rsidR="00750160" w:rsidRPr="00A826E7" w:rsidRDefault="00750160" w:rsidP="00750160">
      <w:pPr>
        <w:rPr>
          <w:sz w:val="24"/>
          <w:szCs w:val="24"/>
          <w:lang w:val="uk-UA"/>
        </w:rPr>
      </w:pPr>
    </w:p>
    <w:tbl>
      <w:tblPr>
        <w:tblW w:w="0" w:type="auto"/>
        <w:tblInd w:w="392" w:type="dxa"/>
        <w:tblLook w:val="01E0"/>
      </w:tblPr>
      <w:tblGrid>
        <w:gridCol w:w="4225"/>
        <w:gridCol w:w="4953"/>
      </w:tblGrid>
      <w:tr w:rsidR="00750160" w:rsidRPr="00A826E7" w:rsidTr="005E6D16">
        <w:trPr>
          <w:trHeight w:val="312"/>
        </w:trPr>
        <w:tc>
          <w:tcPr>
            <w:tcW w:w="4225"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rPr>
                <w:bCs/>
                <w:sz w:val="24"/>
                <w:szCs w:val="24"/>
                <w:lang w:val="uk-UA"/>
              </w:rPr>
            </w:pPr>
            <w:r w:rsidRPr="00A826E7">
              <w:rPr>
                <w:bCs/>
                <w:sz w:val="24"/>
                <w:szCs w:val="24"/>
                <w:lang w:val="uk-UA"/>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750160" w:rsidRPr="00A826E7" w:rsidRDefault="006419AE" w:rsidP="00750160">
            <w:pPr>
              <w:widowControl w:val="0"/>
              <w:autoSpaceDE w:val="0"/>
              <w:autoSpaceDN w:val="0"/>
              <w:adjustRightInd w:val="0"/>
              <w:rPr>
                <w:sz w:val="24"/>
                <w:szCs w:val="24"/>
                <w:lang w:val="uk-UA"/>
              </w:rPr>
            </w:pPr>
            <w:r w:rsidRPr="00A826E7">
              <w:rPr>
                <w:bCs/>
                <w:sz w:val="24"/>
                <w:szCs w:val="24"/>
                <w:lang w:val="uk-UA"/>
              </w:rPr>
              <w:t>Романів С.Я. – гол. с</w:t>
            </w:r>
            <w:r w:rsidR="001C4653">
              <w:rPr>
                <w:bCs/>
                <w:sz w:val="24"/>
                <w:szCs w:val="24"/>
                <w:lang w:val="uk-UA"/>
              </w:rPr>
              <w:t>пец. комунального майна та прив</w:t>
            </w:r>
            <w:r w:rsidRPr="00A826E7">
              <w:rPr>
                <w:bCs/>
                <w:sz w:val="24"/>
                <w:szCs w:val="24"/>
                <w:lang w:val="uk-UA"/>
              </w:rPr>
              <w:t>атизації</w:t>
            </w:r>
          </w:p>
        </w:tc>
      </w:tr>
      <w:tr w:rsidR="00750160" w:rsidRPr="00A826E7" w:rsidTr="005E6D16">
        <w:trPr>
          <w:trHeight w:val="312"/>
        </w:trPr>
        <w:tc>
          <w:tcPr>
            <w:tcW w:w="4225"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widowControl w:val="0"/>
              <w:autoSpaceDE w:val="0"/>
              <w:autoSpaceDN w:val="0"/>
              <w:adjustRightInd w:val="0"/>
              <w:rPr>
                <w:bCs/>
                <w:sz w:val="24"/>
                <w:szCs w:val="24"/>
                <w:lang w:val="uk-UA"/>
              </w:rPr>
            </w:pPr>
            <w:r w:rsidRPr="00A826E7">
              <w:rPr>
                <w:bCs/>
                <w:sz w:val="24"/>
                <w:szCs w:val="24"/>
                <w:lang w:val="uk-UA"/>
              </w:rPr>
              <w:t>Пасемко Н.А. – нач. від</w:t>
            </w:r>
            <w:r w:rsidR="001C4653">
              <w:rPr>
                <w:bCs/>
                <w:sz w:val="24"/>
                <w:szCs w:val="24"/>
                <w:lang w:val="uk-UA"/>
              </w:rPr>
              <w:t>ділу комунального майна та прив</w:t>
            </w:r>
            <w:r w:rsidRPr="00A826E7">
              <w:rPr>
                <w:bCs/>
                <w:sz w:val="24"/>
                <w:szCs w:val="24"/>
                <w:lang w:val="uk-UA"/>
              </w:rPr>
              <w:t>атизації</w:t>
            </w:r>
          </w:p>
        </w:tc>
        <w:tc>
          <w:tcPr>
            <w:tcW w:w="4953" w:type="dxa"/>
            <w:tcBorders>
              <w:top w:val="single" w:sz="4" w:space="0" w:color="auto"/>
              <w:left w:val="single" w:sz="4" w:space="0" w:color="auto"/>
              <w:bottom w:val="single" w:sz="4" w:space="0" w:color="auto"/>
              <w:right w:val="single" w:sz="4" w:space="0" w:color="auto"/>
            </w:tcBorders>
            <w:hideMark/>
          </w:tcPr>
          <w:p w:rsidR="00750160" w:rsidRPr="00A826E7" w:rsidRDefault="006419AE" w:rsidP="00750160">
            <w:pPr>
              <w:widowControl w:val="0"/>
              <w:autoSpaceDE w:val="0"/>
              <w:autoSpaceDN w:val="0"/>
              <w:adjustRightInd w:val="0"/>
              <w:rPr>
                <w:sz w:val="24"/>
                <w:szCs w:val="24"/>
                <w:lang w:val="uk-UA"/>
              </w:rPr>
            </w:pPr>
            <w:r w:rsidRPr="00A826E7">
              <w:rPr>
                <w:bCs/>
                <w:sz w:val="24"/>
                <w:szCs w:val="24"/>
                <w:lang w:val="uk-UA"/>
              </w:rPr>
              <w:t>Ричагівський І.І.– нач. фінансового управління</w:t>
            </w:r>
          </w:p>
        </w:tc>
      </w:tr>
      <w:tr w:rsidR="00750160" w:rsidRPr="00A826E7" w:rsidTr="005E6D16">
        <w:trPr>
          <w:trHeight w:val="312"/>
        </w:trPr>
        <w:tc>
          <w:tcPr>
            <w:tcW w:w="4225" w:type="dxa"/>
            <w:tcBorders>
              <w:top w:val="single" w:sz="4" w:space="0" w:color="auto"/>
              <w:left w:val="single" w:sz="4" w:space="0" w:color="auto"/>
              <w:bottom w:val="single" w:sz="4" w:space="0" w:color="auto"/>
              <w:right w:val="single" w:sz="4" w:space="0" w:color="auto"/>
            </w:tcBorders>
            <w:hideMark/>
          </w:tcPr>
          <w:p w:rsidR="00750160" w:rsidRPr="00A826E7" w:rsidRDefault="00750160" w:rsidP="00750160">
            <w:pPr>
              <w:rPr>
                <w:bCs/>
                <w:sz w:val="24"/>
                <w:szCs w:val="24"/>
                <w:lang w:val="uk-UA"/>
              </w:rPr>
            </w:pPr>
            <w:r w:rsidRPr="00A826E7">
              <w:rPr>
                <w:bCs/>
                <w:sz w:val="24"/>
                <w:szCs w:val="24"/>
                <w:lang w:val="uk-UA"/>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750160" w:rsidRPr="00A826E7" w:rsidRDefault="006419AE" w:rsidP="00750160">
            <w:pPr>
              <w:tabs>
                <w:tab w:val="left" w:pos="7095"/>
                <w:tab w:val="right" w:pos="9355"/>
              </w:tabs>
              <w:jc w:val="both"/>
              <w:rPr>
                <w:sz w:val="24"/>
                <w:szCs w:val="24"/>
                <w:lang w:val="uk-UA"/>
              </w:rPr>
            </w:pPr>
            <w:r w:rsidRPr="00A826E7">
              <w:rPr>
                <w:bCs/>
                <w:sz w:val="24"/>
                <w:szCs w:val="24"/>
                <w:lang w:val="uk-UA"/>
              </w:rPr>
              <w:t>Єсауленко О.П. – нач. відділу з питань гуманітарної політики</w:t>
            </w:r>
          </w:p>
        </w:tc>
      </w:tr>
      <w:tr w:rsidR="00892059" w:rsidRPr="00A826E7" w:rsidTr="005E6D16">
        <w:trPr>
          <w:trHeight w:val="312"/>
        </w:trPr>
        <w:tc>
          <w:tcPr>
            <w:tcW w:w="4225" w:type="dxa"/>
            <w:tcBorders>
              <w:top w:val="single" w:sz="4" w:space="0" w:color="auto"/>
              <w:left w:val="single" w:sz="4" w:space="0" w:color="auto"/>
              <w:bottom w:val="single" w:sz="4" w:space="0" w:color="auto"/>
              <w:right w:val="single" w:sz="4" w:space="0" w:color="auto"/>
            </w:tcBorders>
            <w:hideMark/>
          </w:tcPr>
          <w:p w:rsidR="00892059" w:rsidRPr="00A826E7" w:rsidRDefault="00892059" w:rsidP="00750160">
            <w:pPr>
              <w:rPr>
                <w:bCs/>
                <w:sz w:val="24"/>
                <w:szCs w:val="24"/>
                <w:lang w:val="uk-UA"/>
              </w:rPr>
            </w:pPr>
            <w:r w:rsidRPr="00A826E7">
              <w:rPr>
                <w:bCs/>
                <w:sz w:val="24"/>
                <w:szCs w:val="24"/>
                <w:lang w:val="uk-UA"/>
              </w:rPr>
              <w:t>Щепний В.В. – нач. відділу з питань НС П та ОМР</w:t>
            </w:r>
          </w:p>
        </w:tc>
        <w:tc>
          <w:tcPr>
            <w:tcW w:w="4953" w:type="dxa"/>
            <w:tcBorders>
              <w:top w:val="single" w:sz="4" w:space="0" w:color="auto"/>
              <w:left w:val="single" w:sz="4" w:space="0" w:color="auto"/>
              <w:bottom w:val="single" w:sz="4" w:space="0" w:color="auto"/>
              <w:right w:val="single" w:sz="4" w:space="0" w:color="auto"/>
            </w:tcBorders>
            <w:hideMark/>
          </w:tcPr>
          <w:p w:rsidR="00892059" w:rsidRPr="00A826E7" w:rsidRDefault="00892059" w:rsidP="00782D3B">
            <w:pPr>
              <w:widowControl w:val="0"/>
              <w:autoSpaceDE w:val="0"/>
              <w:autoSpaceDN w:val="0"/>
              <w:adjustRightInd w:val="0"/>
              <w:rPr>
                <w:bCs/>
                <w:sz w:val="24"/>
                <w:szCs w:val="24"/>
                <w:lang w:val="uk-UA"/>
              </w:rPr>
            </w:pPr>
            <w:r w:rsidRPr="00A826E7">
              <w:rPr>
                <w:bCs/>
                <w:sz w:val="24"/>
                <w:szCs w:val="24"/>
                <w:lang w:val="uk-UA"/>
              </w:rPr>
              <w:t>Гончарук Д.Р. – нач. відділу економіки</w:t>
            </w:r>
          </w:p>
        </w:tc>
      </w:tr>
      <w:tr w:rsidR="00892059" w:rsidRPr="00A826E7" w:rsidTr="005E6D16">
        <w:trPr>
          <w:trHeight w:val="312"/>
        </w:trPr>
        <w:tc>
          <w:tcPr>
            <w:tcW w:w="4225" w:type="dxa"/>
            <w:tcBorders>
              <w:top w:val="single" w:sz="4" w:space="0" w:color="auto"/>
              <w:left w:val="single" w:sz="4" w:space="0" w:color="auto"/>
              <w:bottom w:val="single" w:sz="4" w:space="0" w:color="auto"/>
              <w:right w:val="single" w:sz="4" w:space="0" w:color="auto"/>
            </w:tcBorders>
            <w:hideMark/>
          </w:tcPr>
          <w:p w:rsidR="00892059" w:rsidRPr="00A826E7" w:rsidRDefault="00892059" w:rsidP="00750160">
            <w:pPr>
              <w:rPr>
                <w:bCs/>
                <w:sz w:val="24"/>
                <w:szCs w:val="24"/>
                <w:lang w:val="uk-UA"/>
              </w:rPr>
            </w:pPr>
            <w:r w:rsidRPr="00D2561D">
              <w:rPr>
                <w:sz w:val="24"/>
                <w:szCs w:val="24"/>
                <w:lang w:val="uk-UA"/>
              </w:rPr>
              <w:t>Тарнавчик Н.В. – голова робочої групи</w:t>
            </w:r>
            <w:r>
              <w:rPr>
                <w:sz w:val="24"/>
                <w:szCs w:val="24"/>
                <w:lang w:val="uk-UA"/>
              </w:rPr>
              <w:t>, депутат міської ради</w:t>
            </w:r>
          </w:p>
        </w:tc>
        <w:tc>
          <w:tcPr>
            <w:tcW w:w="4953" w:type="dxa"/>
            <w:tcBorders>
              <w:top w:val="single" w:sz="4" w:space="0" w:color="auto"/>
              <w:left w:val="single" w:sz="4" w:space="0" w:color="auto"/>
              <w:bottom w:val="single" w:sz="4" w:space="0" w:color="auto"/>
              <w:right w:val="single" w:sz="4" w:space="0" w:color="auto"/>
            </w:tcBorders>
            <w:hideMark/>
          </w:tcPr>
          <w:p w:rsidR="00892059" w:rsidRPr="00A826E7" w:rsidRDefault="00892059" w:rsidP="00782D3B">
            <w:pPr>
              <w:widowControl w:val="0"/>
              <w:autoSpaceDE w:val="0"/>
              <w:autoSpaceDN w:val="0"/>
              <w:adjustRightInd w:val="0"/>
              <w:rPr>
                <w:bCs/>
                <w:sz w:val="24"/>
                <w:szCs w:val="24"/>
                <w:lang w:val="uk-UA"/>
              </w:rPr>
            </w:pPr>
            <w:r w:rsidRPr="00A826E7">
              <w:rPr>
                <w:bCs/>
                <w:sz w:val="24"/>
                <w:szCs w:val="24"/>
                <w:lang w:val="uk-UA"/>
              </w:rPr>
              <w:t>Яворський О.І. – гол. спец. відділу КМ та приватизації</w:t>
            </w:r>
          </w:p>
        </w:tc>
      </w:tr>
    </w:tbl>
    <w:p w:rsidR="00892059" w:rsidRPr="00A826E7" w:rsidRDefault="00750160" w:rsidP="00750160">
      <w:pPr>
        <w:widowControl w:val="0"/>
        <w:autoSpaceDE w:val="0"/>
        <w:autoSpaceDN w:val="0"/>
        <w:adjustRightInd w:val="0"/>
        <w:rPr>
          <w:b/>
          <w:sz w:val="24"/>
          <w:szCs w:val="24"/>
          <w:lang w:val="uk-UA"/>
        </w:rPr>
      </w:pPr>
      <w:r w:rsidRPr="00A826E7">
        <w:rPr>
          <w:b/>
          <w:sz w:val="24"/>
          <w:szCs w:val="24"/>
          <w:lang w:val="uk-UA"/>
        </w:rPr>
        <w:lastRenderedPageBreak/>
        <w:t xml:space="preserve">               </w:t>
      </w:r>
    </w:p>
    <w:p w:rsidR="00750160" w:rsidRPr="00A826E7" w:rsidRDefault="00892059" w:rsidP="00750160">
      <w:pPr>
        <w:widowControl w:val="0"/>
        <w:autoSpaceDE w:val="0"/>
        <w:autoSpaceDN w:val="0"/>
        <w:adjustRightInd w:val="0"/>
        <w:ind w:left="4248" w:firstLine="708"/>
        <w:rPr>
          <w:b/>
          <w:sz w:val="24"/>
          <w:szCs w:val="24"/>
          <w:lang w:val="uk-UA"/>
        </w:rPr>
      </w:pPr>
      <w:r>
        <w:rPr>
          <w:b/>
          <w:sz w:val="24"/>
          <w:szCs w:val="24"/>
          <w:lang w:val="uk-UA"/>
        </w:rPr>
        <w:t xml:space="preserve">                            </w:t>
      </w:r>
      <w:r w:rsidR="00750160" w:rsidRPr="00A826E7">
        <w:rPr>
          <w:b/>
          <w:sz w:val="24"/>
          <w:szCs w:val="24"/>
          <w:lang w:val="uk-UA"/>
        </w:rPr>
        <w:t xml:space="preserve"> ЗАТВЕРДЖУЮ</w:t>
      </w:r>
    </w:p>
    <w:p w:rsidR="00750160" w:rsidRPr="00A826E7" w:rsidRDefault="00750160" w:rsidP="00750160">
      <w:pPr>
        <w:widowControl w:val="0"/>
        <w:autoSpaceDE w:val="0"/>
        <w:autoSpaceDN w:val="0"/>
        <w:adjustRightInd w:val="0"/>
        <w:ind w:left="6660"/>
        <w:rPr>
          <w:b/>
          <w:sz w:val="24"/>
          <w:szCs w:val="24"/>
          <w:lang w:val="uk-UA"/>
        </w:rPr>
      </w:pPr>
      <w:r w:rsidRPr="00A826E7">
        <w:rPr>
          <w:b/>
          <w:sz w:val="24"/>
          <w:szCs w:val="24"/>
          <w:lang w:val="uk-UA"/>
        </w:rPr>
        <w:t>Міський голова</w:t>
      </w:r>
    </w:p>
    <w:p w:rsidR="00750160" w:rsidRPr="00A826E7" w:rsidRDefault="00750160" w:rsidP="00750160">
      <w:pPr>
        <w:widowControl w:val="0"/>
        <w:autoSpaceDE w:val="0"/>
        <w:autoSpaceDN w:val="0"/>
        <w:adjustRightInd w:val="0"/>
        <w:ind w:left="6660"/>
        <w:rPr>
          <w:b/>
          <w:sz w:val="24"/>
          <w:szCs w:val="24"/>
          <w:lang w:val="uk-UA"/>
        </w:rPr>
      </w:pPr>
      <w:r w:rsidRPr="00A826E7">
        <w:rPr>
          <w:b/>
          <w:sz w:val="24"/>
          <w:szCs w:val="24"/>
          <w:lang w:val="uk-UA"/>
        </w:rPr>
        <w:t>(підпис) А.Р.Мелешко</w:t>
      </w:r>
    </w:p>
    <w:p w:rsidR="00750160" w:rsidRPr="00A826E7" w:rsidRDefault="00EB03C7" w:rsidP="00750160">
      <w:pPr>
        <w:widowControl w:val="0"/>
        <w:autoSpaceDE w:val="0"/>
        <w:autoSpaceDN w:val="0"/>
        <w:adjustRightInd w:val="0"/>
        <w:ind w:left="6660"/>
        <w:rPr>
          <w:b/>
          <w:sz w:val="24"/>
          <w:szCs w:val="24"/>
          <w:lang w:val="uk-UA"/>
        </w:rPr>
      </w:pPr>
      <w:r w:rsidRPr="00A826E7">
        <w:rPr>
          <w:b/>
          <w:sz w:val="24"/>
          <w:szCs w:val="24"/>
          <w:lang w:val="uk-UA"/>
        </w:rPr>
        <w:t>30</w:t>
      </w:r>
      <w:r w:rsidR="00750160" w:rsidRPr="00A826E7">
        <w:rPr>
          <w:b/>
          <w:sz w:val="24"/>
          <w:szCs w:val="24"/>
          <w:lang w:val="uk-UA"/>
        </w:rPr>
        <w:t>.03.16р.</w:t>
      </w:r>
    </w:p>
    <w:p w:rsidR="00750160" w:rsidRPr="00A826E7" w:rsidRDefault="00750160" w:rsidP="00750160">
      <w:pPr>
        <w:widowControl w:val="0"/>
        <w:autoSpaceDE w:val="0"/>
        <w:autoSpaceDN w:val="0"/>
        <w:adjustRightInd w:val="0"/>
        <w:jc w:val="center"/>
        <w:rPr>
          <w:b/>
          <w:sz w:val="24"/>
          <w:szCs w:val="24"/>
          <w:lang w:val="uk-UA"/>
        </w:rPr>
      </w:pPr>
    </w:p>
    <w:p w:rsidR="00750160" w:rsidRPr="00A826E7" w:rsidRDefault="00750160" w:rsidP="00750160">
      <w:pPr>
        <w:widowControl w:val="0"/>
        <w:autoSpaceDE w:val="0"/>
        <w:autoSpaceDN w:val="0"/>
        <w:adjustRightInd w:val="0"/>
        <w:jc w:val="center"/>
        <w:rPr>
          <w:b/>
          <w:sz w:val="24"/>
          <w:szCs w:val="24"/>
          <w:lang w:val="uk-UA"/>
        </w:rPr>
      </w:pPr>
      <w:r w:rsidRPr="00A826E7">
        <w:rPr>
          <w:b/>
          <w:sz w:val="24"/>
          <w:szCs w:val="24"/>
          <w:lang w:val="uk-UA"/>
        </w:rPr>
        <w:t>ПОРЯДОК ДЕННИЙ  ЗАСІДАННЯ  ВИКОНКОМУ</w:t>
      </w:r>
    </w:p>
    <w:p w:rsidR="00750160" w:rsidRPr="00A826E7" w:rsidRDefault="00750160" w:rsidP="00750160">
      <w:pPr>
        <w:widowControl w:val="0"/>
        <w:autoSpaceDE w:val="0"/>
        <w:autoSpaceDN w:val="0"/>
        <w:adjustRightInd w:val="0"/>
        <w:ind w:right="-81"/>
        <w:jc w:val="center"/>
        <w:rPr>
          <w:b/>
          <w:sz w:val="24"/>
          <w:szCs w:val="24"/>
          <w:lang w:val="uk-UA"/>
        </w:rPr>
      </w:pPr>
      <w:r w:rsidRPr="00A826E7">
        <w:rPr>
          <w:b/>
          <w:sz w:val="24"/>
          <w:szCs w:val="24"/>
          <w:lang w:val="uk-UA"/>
        </w:rPr>
        <w:t xml:space="preserve">№ 6 на  </w:t>
      </w:r>
      <w:r w:rsidR="00EB03C7" w:rsidRPr="00A826E7">
        <w:rPr>
          <w:b/>
          <w:sz w:val="24"/>
          <w:szCs w:val="24"/>
          <w:lang w:val="uk-UA"/>
        </w:rPr>
        <w:t xml:space="preserve">19 </w:t>
      </w:r>
      <w:r w:rsidRPr="00A826E7">
        <w:rPr>
          <w:b/>
          <w:sz w:val="24"/>
          <w:szCs w:val="24"/>
          <w:lang w:val="uk-UA"/>
        </w:rPr>
        <w:t xml:space="preserve"> квітня  2016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750160" w:rsidRPr="00A826E7" w:rsidTr="005E6D16">
        <w:trPr>
          <w:trHeight w:val="829"/>
        </w:trPr>
        <w:tc>
          <w:tcPr>
            <w:tcW w:w="709" w:type="dxa"/>
            <w:tcBorders>
              <w:top w:val="single" w:sz="6" w:space="0" w:color="auto"/>
              <w:left w:val="single" w:sz="6" w:space="0" w:color="auto"/>
              <w:bottom w:val="single" w:sz="4" w:space="0" w:color="auto"/>
              <w:right w:val="single" w:sz="6" w:space="0" w:color="auto"/>
            </w:tcBorders>
            <w:hideMark/>
          </w:tcPr>
          <w:p w:rsidR="00750160" w:rsidRPr="00A826E7" w:rsidRDefault="00750160" w:rsidP="00750160">
            <w:pPr>
              <w:widowControl w:val="0"/>
              <w:autoSpaceDE w:val="0"/>
              <w:autoSpaceDN w:val="0"/>
              <w:adjustRightInd w:val="0"/>
              <w:rPr>
                <w:b/>
                <w:i/>
                <w:sz w:val="24"/>
                <w:szCs w:val="24"/>
                <w:lang w:val="uk-UA"/>
              </w:rPr>
            </w:pPr>
            <w:r w:rsidRPr="00A826E7">
              <w:rPr>
                <w:b/>
                <w:i/>
                <w:sz w:val="24"/>
                <w:szCs w:val="24"/>
                <w:lang w:val="uk-UA"/>
              </w:rPr>
              <w:t>№</w:t>
            </w:r>
          </w:p>
          <w:p w:rsidR="00750160" w:rsidRPr="00A826E7" w:rsidRDefault="00750160" w:rsidP="00750160">
            <w:pPr>
              <w:widowControl w:val="0"/>
              <w:autoSpaceDE w:val="0"/>
              <w:autoSpaceDN w:val="0"/>
              <w:adjustRightInd w:val="0"/>
              <w:rPr>
                <w:b/>
                <w:i/>
                <w:sz w:val="24"/>
                <w:szCs w:val="24"/>
                <w:lang w:val="uk-UA"/>
              </w:rPr>
            </w:pPr>
            <w:r w:rsidRPr="00A826E7">
              <w:rPr>
                <w:b/>
                <w:i/>
                <w:sz w:val="24"/>
                <w:szCs w:val="24"/>
                <w:lang w:val="uk-UA"/>
              </w:rPr>
              <w:t>з/п</w:t>
            </w:r>
          </w:p>
        </w:tc>
        <w:tc>
          <w:tcPr>
            <w:tcW w:w="4870" w:type="dxa"/>
            <w:tcBorders>
              <w:top w:val="single" w:sz="6" w:space="0" w:color="auto"/>
              <w:left w:val="single" w:sz="6" w:space="0" w:color="auto"/>
              <w:bottom w:val="single" w:sz="4" w:space="0" w:color="auto"/>
              <w:right w:val="single" w:sz="6" w:space="0" w:color="auto"/>
            </w:tcBorders>
            <w:hideMark/>
          </w:tcPr>
          <w:p w:rsidR="00750160" w:rsidRPr="00A826E7" w:rsidRDefault="00750160" w:rsidP="00750160">
            <w:pPr>
              <w:widowControl w:val="0"/>
              <w:tabs>
                <w:tab w:val="left" w:pos="989"/>
              </w:tabs>
              <w:autoSpaceDE w:val="0"/>
              <w:autoSpaceDN w:val="0"/>
              <w:adjustRightInd w:val="0"/>
              <w:rPr>
                <w:b/>
                <w:i/>
                <w:sz w:val="24"/>
                <w:szCs w:val="24"/>
                <w:lang w:val="uk-UA"/>
              </w:rPr>
            </w:pPr>
            <w:r w:rsidRPr="00A826E7">
              <w:rPr>
                <w:b/>
                <w:i/>
                <w:sz w:val="24"/>
                <w:szCs w:val="24"/>
                <w:lang w:val="uk-UA"/>
              </w:rPr>
              <w:tab/>
            </w:r>
          </w:p>
          <w:p w:rsidR="00750160" w:rsidRPr="00A826E7" w:rsidRDefault="00750160" w:rsidP="00750160">
            <w:pPr>
              <w:widowControl w:val="0"/>
              <w:autoSpaceDE w:val="0"/>
              <w:autoSpaceDN w:val="0"/>
              <w:adjustRightInd w:val="0"/>
              <w:rPr>
                <w:b/>
                <w:i/>
                <w:sz w:val="24"/>
                <w:szCs w:val="24"/>
                <w:lang w:val="uk-UA"/>
              </w:rPr>
            </w:pPr>
            <w:r w:rsidRPr="00A826E7">
              <w:rPr>
                <w:b/>
                <w:i/>
                <w:sz w:val="24"/>
                <w:szCs w:val="24"/>
                <w:lang w:val="uk-UA"/>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750160" w:rsidRPr="00A826E7" w:rsidRDefault="00750160" w:rsidP="00750160">
            <w:pPr>
              <w:widowControl w:val="0"/>
              <w:autoSpaceDE w:val="0"/>
              <w:autoSpaceDN w:val="0"/>
              <w:adjustRightInd w:val="0"/>
              <w:ind w:hanging="70"/>
              <w:rPr>
                <w:b/>
                <w:i/>
                <w:caps/>
                <w:sz w:val="24"/>
                <w:szCs w:val="24"/>
                <w:lang w:val="uk-UA"/>
              </w:rPr>
            </w:pPr>
          </w:p>
          <w:p w:rsidR="00750160" w:rsidRPr="00A826E7" w:rsidRDefault="00750160" w:rsidP="00750160">
            <w:pPr>
              <w:widowControl w:val="0"/>
              <w:autoSpaceDE w:val="0"/>
              <w:autoSpaceDN w:val="0"/>
              <w:adjustRightInd w:val="0"/>
              <w:rPr>
                <w:b/>
                <w:i/>
                <w:sz w:val="24"/>
                <w:szCs w:val="24"/>
                <w:lang w:val="uk-UA"/>
              </w:rPr>
            </w:pPr>
            <w:r w:rsidRPr="00A826E7">
              <w:rPr>
                <w:b/>
                <w:i/>
                <w:caps/>
                <w:sz w:val="24"/>
                <w:szCs w:val="24"/>
                <w:lang w:val="uk-UA"/>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750160" w:rsidRPr="00A826E7" w:rsidRDefault="00750160" w:rsidP="00750160">
            <w:pPr>
              <w:widowControl w:val="0"/>
              <w:autoSpaceDE w:val="0"/>
              <w:autoSpaceDN w:val="0"/>
              <w:adjustRightInd w:val="0"/>
              <w:rPr>
                <w:b/>
                <w:i/>
                <w:sz w:val="24"/>
                <w:szCs w:val="24"/>
                <w:lang w:val="uk-UA"/>
              </w:rPr>
            </w:pPr>
            <w:r w:rsidRPr="00A826E7">
              <w:rPr>
                <w:b/>
                <w:i/>
                <w:sz w:val="24"/>
                <w:szCs w:val="24"/>
                <w:lang w:val="uk-UA"/>
              </w:rPr>
              <w:t>Дата</w:t>
            </w:r>
          </w:p>
          <w:p w:rsidR="00750160" w:rsidRPr="00A826E7" w:rsidRDefault="00750160" w:rsidP="00750160">
            <w:pPr>
              <w:widowControl w:val="0"/>
              <w:autoSpaceDE w:val="0"/>
              <w:autoSpaceDN w:val="0"/>
              <w:adjustRightInd w:val="0"/>
              <w:ind w:hanging="70"/>
              <w:rPr>
                <w:b/>
                <w:i/>
                <w:sz w:val="24"/>
                <w:szCs w:val="24"/>
                <w:lang w:val="uk-UA"/>
              </w:rPr>
            </w:pPr>
            <w:r w:rsidRPr="00A826E7">
              <w:rPr>
                <w:b/>
                <w:i/>
                <w:sz w:val="24"/>
                <w:szCs w:val="24"/>
                <w:lang w:val="uk-UA"/>
              </w:rPr>
              <w:t>проведен- ня</w:t>
            </w:r>
          </w:p>
        </w:tc>
      </w:tr>
      <w:tr w:rsidR="00EB03C7"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EB03C7" w:rsidRPr="00A826E7" w:rsidRDefault="00EB03C7"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EB03C7" w:rsidRPr="00A826E7" w:rsidRDefault="00EB03C7" w:rsidP="00993142">
            <w:pPr>
              <w:jc w:val="both"/>
              <w:rPr>
                <w:sz w:val="24"/>
                <w:szCs w:val="24"/>
                <w:lang w:val="uk-UA"/>
              </w:rPr>
            </w:pPr>
            <w:r w:rsidRPr="00A826E7">
              <w:rPr>
                <w:sz w:val="24"/>
                <w:szCs w:val="24"/>
                <w:lang w:val="uk-UA" w:eastAsia="en-US"/>
              </w:rPr>
              <w:t>Про підсумки виконання міського бюджету за  перший квартал 2016 року</w:t>
            </w:r>
          </w:p>
        </w:tc>
        <w:tc>
          <w:tcPr>
            <w:tcW w:w="3068" w:type="dxa"/>
            <w:tcBorders>
              <w:top w:val="single" w:sz="4" w:space="0" w:color="auto"/>
              <w:left w:val="single" w:sz="4" w:space="0" w:color="auto"/>
              <w:bottom w:val="single" w:sz="4" w:space="0" w:color="auto"/>
              <w:right w:val="single" w:sz="4" w:space="0" w:color="auto"/>
            </w:tcBorders>
            <w:hideMark/>
          </w:tcPr>
          <w:p w:rsidR="00EB03C7" w:rsidRPr="00A826E7" w:rsidRDefault="00EB03C7" w:rsidP="00750160">
            <w:pPr>
              <w:widowControl w:val="0"/>
              <w:autoSpaceDE w:val="0"/>
              <w:autoSpaceDN w:val="0"/>
              <w:adjustRightInd w:val="0"/>
              <w:rPr>
                <w:sz w:val="24"/>
                <w:szCs w:val="24"/>
                <w:lang w:val="uk-UA"/>
              </w:rPr>
            </w:pPr>
            <w:r w:rsidRPr="00A826E7">
              <w:rPr>
                <w:bCs/>
                <w:sz w:val="24"/>
                <w:szCs w:val="24"/>
                <w:lang w:val="uk-UA"/>
              </w:rPr>
              <w:t>Ричагівський І.І.–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EB03C7" w:rsidRPr="00A826E7" w:rsidRDefault="00EB03C7">
            <w:pPr>
              <w:rPr>
                <w:lang w:val="uk-UA"/>
              </w:rPr>
            </w:pPr>
            <w:r w:rsidRPr="00A826E7">
              <w:rPr>
                <w:sz w:val="24"/>
                <w:szCs w:val="24"/>
                <w:lang w:val="uk-UA"/>
              </w:rPr>
              <w:t>19.04.16</w:t>
            </w:r>
          </w:p>
        </w:tc>
      </w:tr>
      <w:tr w:rsidR="00166AD8"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166AD8" w:rsidRPr="00A826E7" w:rsidRDefault="00166AD8"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166AD8" w:rsidRPr="00A826E7" w:rsidRDefault="000F459C" w:rsidP="000F459C">
            <w:pPr>
              <w:rPr>
                <w:sz w:val="24"/>
                <w:szCs w:val="24"/>
                <w:lang w:val="uk-UA"/>
              </w:rPr>
            </w:pPr>
            <w:r w:rsidRPr="00A826E7">
              <w:rPr>
                <w:sz w:val="24"/>
                <w:szCs w:val="24"/>
                <w:lang w:val="uk-UA"/>
              </w:rPr>
              <w:t>Про погодження внесення змін до показників міського бюджету на 2016 рік</w:t>
            </w:r>
          </w:p>
        </w:tc>
        <w:tc>
          <w:tcPr>
            <w:tcW w:w="3068" w:type="dxa"/>
            <w:tcBorders>
              <w:top w:val="single" w:sz="4" w:space="0" w:color="auto"/>
              <w:left w:val="single" w:sz="4" w:space="0" w:color="auto"/>
              <w:bottom w:val="single" w:sz="4" w:space="0" w:color="auto"/>
              <w:right w:val="single" w:sz="4" w:space="0" w:color="auto"/>
            </w:tcBorders>
            <w:hideMark/>
          </w:tcPr>
          <w:p w:rsidR="00166AD8" w:rsidRPr="00A826E7" w:rsidRDefault="000F459C" w:rsidP="00750160">
            <w:pPr>
              <w:widowControl w:val="0"/>
              <w:autoSpaceDE w:val="0"/>
              <w:autoSpaceDN w:val="0"/>
              <w:adjustRightInd w:val="0"/>
              <w:rPr>
                <w:bCs/>
                <w:sz w:val="24"/>
                <w:szCs w:val="24"/>
                <w:lang w:val="uk-UA"/>
              </w:rPr>
            </w:pPr>
            <w:r w:rsidRPr="00A826E7">
              <w:rPr>
                <w:bCs/>
                <w:sz w:val="24"/>
                <w:szCs w:val="24"/>
                <w:lang w:val="uk-UA"/>
              </w:rPr>
              <w:t>Ричагівський І.І.–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166AD8" w:rsidRPr="00A826E7" w:rsidRDefault="000F459C">
            <w:pPr>
              <w:rPr>
                <w:sz w:val="24"/>
                <w:szCs w:val="24"/>
                <w:lang w:val="uk-UA"/>
              </w:rPr>
            </w:pPr>
            <w:r w:rsidRPr="00A826E7">
              <w:rPr>
                <w:sz w:val="24"/>
                <w:szCs w:val="24"/>
                <w:lang w:val="uk-UA"/>
              </w:rPr>
              <w:t>19.04.16</w:t>
            </w:r>
          </w:p>
        </w:tc>
      </w:tr>
      <w:tr w:rsidR="00EB03C7"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EB03C7" w:rsidRPr="00A826E7" w:rsidRDefault="00EB03C7"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3C3011" w:rsidRPr="00A826E7" w:rsidRDefault="003C3011" w:rsidP="003C3011">
            <w:pPr>
              <w:rPr>
                <w:sz w:val="24"/>
                <w:szCs w:val="24"/>
                <w:lang w:val="uk-UA"/>
              </w:rPr>
            </w:pPr>
            <w:r w:rsidRPr="00A826E7">
              <w:rPr>
                <w:sz w:val="24"/>
                <w:szCs w:val="24"/>
                <w:lang w:val="uk-UA"/>
              </w:rPr>
              <w:t xml:space="preserve">Про відзначення 63 річниці </w:t>
            </w:r>
          </w:p>
          <w:p w:rsidR="00EB03C7" w:rsidRPr="00A826E7" w:rsidRDefault="003C3011" w:rsidP="003C3011">
            <w:pPr>
              <w:rPr>
                <w:sz w:val="24"/>
                <w:szCs w:val="24"/>
                <w:lang w:val="uk-UA"/>
              </w:rPr>
            </w:pPr>
            <w:r w:rsidRPr="00A826E7">
              <w:rPr>
                <w:sz w:val="24"/>
                <w:szCs w:val="24"/>
                <w:lang w:val="uk-UA"/>
              </w:rPr>
              <w:t>з Дня заснування міста 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EB03C7" w:rsidRPr="00A826E7" w:rsidRDefault="00EB03C7" w:rsidP="00EB03C7">
            <w:pPr>
              <w:widowControl w:val="0"/>
              <w:autoSpaceDE w:val="0"/>
              <w:autoSpaceDN w:val="0"/>
              <w:adjustRightInd w:val="0"/>
              <w:rPr>
                <w:bCs/>
                <w:sz w:val="24"/>
                <w:szCs w:val="24"/>
                <w:lang w:val="uk-UA"/>
              </w:rPr>
            </w:pPr>
            <w:r w:rsidRPr="00A826E7">
              <w:rPr>
                <w:bCs/>
                <w:sz w:val="24"/>
                <w:szCs w:val="24"/>
                <w:lang w:val="uk-UA"/>
              </w:rPr>
              <w:t>Єсауленко О.П. – нач. відділу з питань гуманітарної політики</w:t>
            </w:r>
          </w:p>
        </w:tc>
        <w:tc>
          <w:tcPr>
            <w:tcW w:w="1061" w:type="dxa"/>
            <w:tcBorders>
              <w:top w:val="single" w:sz="4" w:space="0" w:color="auto"/>
              <w:left w:val="single" w:sz="4" w:space="0" w:color="auto"/>
              <w:bottom w:val="single" w:sz="4" w:space="0" w:color="auto"/>
              <w:right w:val="single" w:sz="4" w:space="0" w:color="auto"/>
            </w:tcBorders>
            <w:hideMark/>
          </w:tcPr>
          <w:p w:rsidR="00EB03C7" w:rsidRPr="00A826E7" w:rsidRDefault="00EB03C7">
            <w:pPr>
              <w:rPr>
                <w:lang w:val="uk-UA"/>
              </w:rPr>
            </w:pPr>
            <w:r w:rsidRPr="00A826E7">
              <w:rPr>
                <w:sz w:val="24"/>
                <w:szCs w:val="24"/>
                <w:lang w:val="uk-UA"/>
              </w:rPr>
              <w:t>19.04.16</w:t>
            </w:r>
          </w:p>
        </w:tc>
      </w:tr>
      <w:tr w:rsidR="003C3011"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3C3011" w:rsidRPr="00A826E7" w:rsidRDefault="003C3011"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3C3011" w:rsidRPr="00A826E7" w:rsidRDefault="00394413" w:rsidP="00394413">
            <w:pPr>
              <w:pStyle w:val="3"/>
              <w:spacing w:after="0"/>
              <w:rPr>
                <w:sz w:val="24"/>
                <w:lang w:val="uk-UA"/>
              </w:rPr>
            </w:pPr>
            <w:r w:rsidRPr="00A826E7">
              <w:rPr>
                <w:sz w:val="24"/>
                <w:lang w:val="uk-UA"/>
              </w:rPr>
              <w:t xml:space="preserve">Про затвердження розпорядження міського голови № 70 від 07.04.2016р. </w:t>
            </w:r>
            <w:r w:rsidRPr="00A826E7">
              <w:rPr>
                <w:rFonts w:eastAsia="SimSun"/>
                <w:sz w:val="24"/>
                <w:lang w:val="uk-UA"/>
              </w:rPr>
              <w:t>«</w:t>
            </w:r>
            <w:r w:rsidRPr="00A826E7">
              <w:rPr>
                <w:sz w:val="24"/>
                <w:lang w:val="uk-UA"/>
              </w:rPr>
              <w:t xml:space="preserve">Про організацію і  проведення  призову громадян  на  строкову   військову службу в  2016  році» </w:t>
            </w:r>
          </w:p>
        </w:tc>
        <w:tc>
          <w:tcPr>
            <w:tcW w:w="3068" w:type="dxa"/>
            <w:tcBorders>
              <w:top w:val="single" w:sz="4" w:space="0" w:color="auto"/>
              <w:left w:val="single" w:sz="4" w:space="0" w:color="auto"/>
              <w:bottom w:val="single" w:sz="4" w:space="0" w:color="auto"/>
              <w:right w:val="single" w:sz="4" w:space="0" w:color="auto"/>
            </w:tcBorders>
            <w:hideMark/>
          </w:tcPr>
          <w:p w:rsidR="003C3011" w:rsidRPr="00A826E7" w:rsidRDefault="00394413" w:rsidP="00EB03C7">
            <w:pPr>
              <w:widowControl w:val="0"/>
              <w:autoSpaceDE w:val="0"/>
              <w:autoSpaceDN w:val="0"/>
              <w:adjustRightInd w:val="0"/>
              <w:rPr>
                <w:bCs/>
                <w:sz w:val="24"/>
                <w:szCs w:val="24"/>
                <w:lang w:val="uk-UA"/>
              </w:rPr>
            </w:pPr>
            <w:r w:rsidRPr="00A826E7">
              <w:rPr>
                <w:bCs/>
                <w:sz w:val="24"/>
                <w:szCs w:val="24"/>
                <w:lang w:val="uk-UA"/>
              </w:rPr>
              <w:t>Щепний В.В. – нач. відділу з питань НС П та ОМР</w:t>
            </w:r>
          </w:p>
        </w:tc>
        <w:tc>
          <w:tcPr>
            <w:tcW w:w="1061" w:type="dxa"/>
            <w:tcBorders>
              <w:top w:val="single" w:sz="4" w:space="0" w:color="auto"/>
              <w:left w:val="single" w:sz="4" w:space="0" w:color="auto"/>
              <w:bottom w:val="single" w:sz="4" w:space="0" w:color="auto"/>
              <w:right w:val="single" w:sz="4" w:space="0" w:color="auto"/>
            </w:tcBorders>
            <w:hideMark/>
          </w:tcPr>
          <w:p w:rsidR="003C3011" w:rsidRPr="00A826E7" w:rsidRDefault="00394413">
            <w:pPr>
              <w:rPr>
                <w:sz w:val="24"/>
                <w:szCs w:val="24"/>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A50FDC">
            <w:pPr>
              <w:rPr>
                <w:sz w:val="24"/>
                <w:szCs w:val="24"/>
                <w:lang w:val="uk-UA"/>
              </w:rPr>
            </w:pPr>
            <w:r w:rsidRPr="00A826E7">
              <w:rPr>
                <w:sz w:val="24"/>
                <w:szCs w:val="24"/>
                <w:lang w:val="uk-UA"/>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A50FDC">
            <w:pPr>
              <w:widowControl w:val="0"/>
              <w:autoSpaceDE w:val="0"/>
              <w:autoSpaceDN w:val="0"/>
              <w:adjustRightInd w:val="0"/>
              <w:rPr>
                <w:bCs/>
                <w:sz w:val="24"/>
                <w:szCs w:val="24"/>
                <w:lang w:val="uk-UA"/>
              </w:rPr>
            </w:pPr>
            <w:r w:rsidRPr="00A826E7">
              <w:rPr>
                <w:bCs/>
                <w:sz w:val="24"/>
                <w:szCs w:val="24"/>
                <w:lang w:val="uk-UA"/>
              </w:rPr>
              <w:t>Шиманська Т.Ю.– нач.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2561D" w:rsidRPr="00C376B7" w:rsidRDefault="00D2561D" w:rsidP="00D2561D">
            <w:pPr>
              <w:jc w:val="both"/>
              <w:rPr>
                <w:sz w:val="24"/>
                <w:szCs w:val="24"/>
                <w:lang w:val="uk-UA" w:eastAsia="uk-UA"/>
              </w:rPr>
            </w:pPr>
            <w:r w:rsidRPr="00C376B7">
              <w:rPr>
                <w:sz w:val="24"/>
                <w:szCs w:val="24"/>
                <w:lang w:val="uk-UA" w:eastAsia="uk-UA"/>
              </w:rPr>
              <w:t xml:space="preserve">Про скерування дітей  в ДНЗ  </w:t>
            </w:r>
          </w:p>
          <w:p w:rsidR="00C20282" w:rsidRPr="00D2561D" w:rsidRDefault="00D2561D" w:rsidP="00A50FDC">
            <w:pPr>
              <w:jc w:val="both"/>
              <w:rPr>
                <w:sz w:val="24"/>
                <w:szCs w:val="24"/>
                <w:lang w:val="uk-UA" w:eastAsia="uk-UA"/>
              </w:rPr>
            </w:pPr>
            <w:r w:rsidRPr="00C376B7">
              <w:rPr>
                <w:sz w:val="24"/>
                <w:szCs w:val="24"/>
                <w:lang w:val="uk-UA" w:eastAsia="uk-UA"/>
              </w:rPr>
              <w:t>міста  поза чергою</w:t>
            </w:r>
          </w:p>
        </w:tc>
        <w:tc>
          <w:tcPr>
            <w:tcW w:w="3068" w:type="dxa"/>
            <w:tcBorders>
              <w:top w:val="single" w:sz="4" w:space="0" w:color="auto"/>
              <w:left w:val="single" w:sz="4" w:space="0" w:color="auto"/>
              <w:bottom w:val="single" w:sz="4" w:space="0" w:color="auto"/>
              <w:right w:val="single" w:sz="4" w:space="0" w:color="auto"/>
            </w:tcBorders>
            <w:hideMark/>
          </w:tcPr>
          <w:p w:rsidR="00C20282" w:rsidRPr="00D2561D" w:rsidRDefault="00364A4B" w:rsidP="00A50FDC">
            <w:pPr>
              <w:rPr>
                <w:sz w:val="24"/>
                <w:szCs w:val="24"/>
                <w:lang w:val="uk-UA"/>
              </w:rPr>
            </w:pPr>
            <w:r w:rsidRPr="00D2561D">
              <w:rPr>
                <w:sz w:val="24"/>
                <w:szCs w:val="24"/>
                <w:lang w:val="uk-UA"/>
              </w:rPr>
              <w:t>Тарнавчик Н.В.</w:t>
            </w:r>
            <w:r w:rsidR="00C20282" w:rsidRPr="00D2561D">
              <w:rPr>
                <w:sz w:val="24"/>
                <w:szCs w:val="24"/>
                <w:lang w:val="uk-UA"/>
              </w:rPr>
              <w:t xml:space="preserve"> – </w:t>
            </w:r>
            <w:r w:rsidRPr="00D2561D">
              <w:rPr>
                <w:sz w:val="24"/>
                <w:szCs w:val="24"/>
                <w:lang w:val="uk-UA"/>
              </w:rPr>
              <w:t>голова робочої групи</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7C0B36">
            <w:pPr>
              <w:rPr>
                <w:sz w:val="24"/>
                <w:szCs w:val="24"/>
                <w:lang w:val="uk-UA"/>
              </w:rPr>
            </w:pPr>
            <w:r w:rsidRPr="00A826E7">
              <w:rPr>
                <w:sz w:val="24"/>
                <w:szCs w:val="24"/>
                <w:lang w:val="uk-UA"/>
              </w:rPr>
              <w:t>19.04.16</w:t>
            </w:r>
          </w:p>
        </w:tc>
      </w:tr>
      <w:tr w:rsidR="00D2561D"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D2561D" w:rsidRPr="00A826E7" w:rsidRDefault="00D2561D"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2561D" w:rsidRPr="00A826E7" w:rsidRDefault="00D2561D" w:rsidP="005904CB">
            <w:pPr>
              <w:rPr>
                <w:sz w:val="24"/>
                <w:szCs w:val="24"/>
                <w:lang w:val="uk-UA"/>
              </w:rPr>
            </w:pPr>
            <w:r w:rsidRPr="00A826E7">
              <w:rPr>
                <w:sz w:val="24"/>
                <w:szCs w:val="24"/>
                <w:lang w:val="uk-UA"/>
              </w:rPr>
              <w:t>Про внесення змін до комплексної схеми розміщення  тимчасових споруд для провадження підприємницької діяльності</w:t>
            </w:r>
          </w:p>
        </w:tc>
        <w:tc>
          <w:tcPr>
            <w:tcW w:w="3068" w:type="dxa"/>
            <w:tcBorders>
              <w:top w:val="single" w:sz="4" w:space="0" w:color="auto"/>
              <w:left w:val="single" w:sz="4" w:space="0" w:color="auto"/>
              <w:bottom w:val="single" w:sz="4" w:space="0" w:color="auto"/>
              <w:right w:val="single" w:sz="4" w:space="0" w:color="auto"/>
            </w:tcBorders>
            <w:hideMark/>
          </w:tcPr>
          <w:p w:rsidR="00D2561D" w:rsidRPr="00A826E7" w:rsidRDefault="00D2561D">
            <w:pPr>
              <w:rPr>
                <w:sz w:val="24"/>
                <w:szCs w:val="24"/>
                <w:lang w:val="uk-UA"/>
              </w:rPr>
            </w:pPr>
            <w:r w:rsidRPr="00A826E7">
              <w:rPr>
                <w:sz w:val="24"/>
                <w:szCs w:val="24"/>
                <w:lang w:val="uk-UA"/>
              </w:rPr>
              <w:t>Пасемко Н.А. – нач.відділу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2561D" w:rsidRPr="00A826E7" w:rsidRDefault="003F4688">
            <w:pPr>
              <w:rPr>
                <w:sz w:val="24"/>
                <w:szCs w:val="24"/>
                <w:lang w:val="uk-UA"/>
              </w:rPr>
            </w:pPr>
            <w:r w:rsidRPr="00A826E7">
              <w:rPr>
                <w:sz w:val="24"/>
                <w:szCs w:val="24"/>
                <w:lang w:val="uk-UA"/>
              </w:rPr>
              <w:t>19.04.16</w:t>
            </w:r>
          </w:p>
        </w:tc>
      </w:tr>
      <w:tr w:rsidR="0000275C"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00275C" w:rsidRPr="00A826E7" w:rsidRDefault="0000275C"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0275C" w:rsidRPr="00A826E7" w:rsidRDefault="0000275C" w:rsidP="005904CB">
            <w:pPr>
              <w:rPr>
                <w:rFonts w:eastAsia="Calibri"/>
                <w:sz w:val="24"/>
                <w:szCs w:val="24"/>
                <w:lang w:val="uk-UA" w:eastAsia="uk-UA"/>
              </w:rPr>
            </w:pPr>
            <w:r w:rsidRPr="00A826E7">
              <w:rPr>
                <w:rFonts w:eastAsia="Calibri"/>
                <w:sz w:val="24"/>
                <w:szCs w:val="24"/>
                <w:lang w:val="uk-UA" w:eastAsia="uk-UA"/>
              </w:rPr>
              <w:t>Про внесення змін до міських цільових програм  на 2016 рік.</w:t>
            </w:r>
          </w:p>
        </w:tc>
        <w:tc>
          <w:tcPr>
            <w:tcW w:w="3068" w:type="dxa"/>
            <w:tcBorders>
              <w:top w:val="single" w:sz="4" w:space="0" w:color="auto"/>
              <w:left w:val="single" w:sz="4" w:space="0" w:color="auto"/>
              <w:bottom w:val="single" w:sz="4" w:space="0" w:color="auto"/>
              <w:right w:val="single" w:sz="4" w:space="0" w:color="auto"/>
            </w:tcBorders>
            <w:hideMark/>
          </w:tcPr>
          <w:p w:rsidR="0000275C" w:rsidRPr="00A826E7" w:rsidRDefault="0000275C">
            <w:pPr>
              <w:rPr>
                <w:lang w:val="uk-UA"/>
              </w:rPr>
            </w:pPr>
            <w:r w:rsidRPr="00A826E7">
              <w:rPr>
                <w:sz w:val="24"/>
                <w:szCs w:val="24"/>
                <w:lang w:val="uk-UA"/>
              </w:rPr>
              <w:t>Пасемко Н.А. – нач.відділу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0275C" w:rsidRPr="00A826E7" w:rsidRDefault="007C0B36">
            <w:pPr>
              <w:rPr>
                <w:sz w:val="24"/>
                <w:szCs w:val="24"/>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75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A826E7">
              <w:rPr>
                <w:sz w:val="24"/>
                <w:szCs w:val="24"/>
                <w:lang w:val="uk-UA"/>
              </w:rPr>
              <w:t>Про питання містобудування, архітектури та будівництва</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750160">
            <w:pPr>
              <w:widowControl w:val="0"/>
              <w:autoSpaceDE w:val="0"/>
              <w:autoSpaceDN w:val="0"/>
              <w:adjustRightInd w:val="0"/>
              <w:rPr>
                <w:bCs/>
                <w:sz w:val="24"/>
                <w:szCs w:val="24"/>
                <w:lang w:val="uk-UA"/>
              </w:rPr>
            </w:pPr>
            <w:r w:rsidRPr="00A826E7">
              <w:rPr>
                <w:bCs/>
                <w:sz w:val="24"/>
                <w:szCs w:val="24"/>
                <w:lang w:val="uk-UA"/>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rPr>
                <w:sz w:val="24"/>
                <w:szCs w:val="24"/>
                <w:lang w:val="uk-UA"/>
              </w:rPr>
            </w:pPr>
            <w:r w:rsidRPr="00A826E7">
              <w:rPr>
                <w:sz w:val="24"/>
                <w:szCs w:val="24"/>
                <w:lang w:val="uk-UA"/>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rPr>
                <w:sz w:val="24"/>
                <w:szCs w:val="24"/>
                <w:lang w:val="uk-UA"/>
              </w:rPr>
            </w:pPr>
            <w:r w:rsidRPr="00A826E7">
              <w:rPr>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A826E7">
              <w:rPr>
                <w:sz w:val="24"/>
                <w:szCs w:val="24"/>
                <w:lang w:val="uk-UA"/>
              </w:rPr>
              <w:t>Про зміну договору найму</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widowControl w:val="0"/>
              <w:autoSpaceDE w:val="0"/>
              <w:autoSpaceDN w:val="0"/>
              <w:adjustRightInd w:val="0"/>
              <w:rPr>
                <w:bCs/>
                <w:sz w:val="24"/>
                <w:szCs w:val="24"/>
                <w:lang w:val="uk-UA"/>
              </w:rPr>
            </w:pPr>
            <w:r w:rsidRPr="00A826E7">
              <w:rPr>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A826E7">
              <w:rPr>
                <w:sz w:val="24"/>
                <w:szCs w:val="24"/>
                <w:lang w:val="uk-UA"/>
              </w:rPr>
              <w:t>Про видачу дублікату свідоцтва про право власності.</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widowControl w:val="0"/>
              <w:autoSpaceDE w:val="0"/>
              <w:autoSpaceDN w:val="0"/>
              <w:adjustRightInd w:val="0"/>
              <w:rPr>
                <w:bCs/>
                <w:sz w:val="24"/>
                <w:szCs w:val="24"/>
                <w:lang w:val="uk-UA"/>
              </w:rPr>
            </w:pPr>
            <w:r w:rsidRPr="00A826E7">
              <w:rPr>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rPr>
                <w:sz w:val="24"/>
                <w:szCs w:val="24"/>
                <w:lang w:val="uk-UA"/>
              </w:rPr>
            </w:pPr>
            <w:r w:rsidRPr="00A826E7">
              <w:rPr>
                <w:sz w:val="24"/>
                <w:szCs w:val="24"/>
                <w:lang w:val="uk-UA"/>
              </w:rPr>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widowControl w:val="0"/>
              <w:autoSpaceDE w:val="0"/>
              <w:autoSpaceDN w:val="0"/>
              <w:adjustRightInd w:val="0"/>
              <w:rPr>
                <w:bCs/>
                <w:sz w:val="24"/>
                <w:szCs w:val="24"/>
                <w:lang w:val="uk-UA"/>
              </w:rPr>
            </w:pPr>
            <w:r w:rsidRPr="00A826E7">
              <w:rPr>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9D25F6"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9D25F6" w:rsidRPr="00A826E7" w:rsidRDefault="009D25F6"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25F6" w:rsidRPr="00A826E7" w:rsidRDefault="009D25F6" w:rsidP="005E6D16">
            <w:pPr>
              <w:rPr>
                <w:sz w:val="24"/>
                <w:szCs w:val="24"/>
                <w:lang w:val="uk-UA"/>
              </w:rPr>
            </w:pPr>
            <w:r w:rsidRPr="00A826E7">
              <w:rPr>
                <w:sz w:val="24"/>
                <w:szCs w:val="24"/>
                <w:lang w:val="uk-UA"/>
              </w:rPr>
              <w:t>Про питання оренди комунального майна територіальної громади містк 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9D25F6" w:rsidRPr="00A826E7" w:rsidRDefault="009D25F6" w:rsidP="005E6D16">
            <w:pPr>
              <w:widowControl w:val="0"/>
              <w:autoSpaceDE w:val="0"/>
              <w:autoSpaceDN w:val="0"/>
              <w:adjustRightInd w:val="0"/>
              <w:rPr>
                <w:bCs/>
                <w:sz w:val="24"/>
                <w:szCs w:val="24"/>
                <w:lang w:val="uk-UA"/>
              </w:rPr>
            </w:pPr>
            <w:r w:rsidRPr="00A826E7">
              <w:rPr>
                <w:bCs/>
                <w:sz w:val="24"/>
                <w:szCs w:val="24"/>
                <w:lang w:val="uk-UA"/>
              </w:rPr>
              <w:t>Яворський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9D25F6" w:rsidRPr="00A826E7" w:rsidRDefault="007C0B36">
            <w:pPr>
              <w:rPr>
                <w:sz w:val="24"/>
                <w:szCs w:val="24"/>
                <w:lang w:val="uk-UA"/>
              </w:rPr>
            </w:pPr>
            <w:r w:rsidRPr="00A826E7">
              <w:rPr>
                <w:sz w:val="24"/>
                <w:szCs w:val="24"/>
                <w:lang w:val="uk-UA"/>
              </w:rPr>
              <w:t>19.04.16</w:t>
            </w:r>
          </w:p>
        </w:tc>
      </w:tr>
      <w:tr w:rsidR="00A629F8"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A629F8" w:rsidRPr="00A826E7" w:rsidRDefault="00A629F8"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A629F8" w:rsidRPr="00A826E7" w:rsidRDefault="00A629F8" w:rsidP="005E6D16">
            <w:pPr>
              <w:rPr>
                <w:sz w:val="24"/>
                <w:szCs w:val="24"/>
                <w:lang w:val="uk-UA"/>
              </w:rPr>
            </w:pPr>
            <w:r w:rsidRPr="00A826E7">
              <w:rPr>
                <w:sz w:val="24"/>
                <w:szCs w:val="24"/>
                <w:lang w:val="uk-UA"/>
              </w:rPr>
              <w:t>Про надання дозволу на встановлення тимчасових атракціонів та об’єктів торгівлі під час святкування Дня міста</w:t>
            </w:r>
          </w:p>
        </w:tc>
        <w:tc>
          <w:tcPr>
            <w:tcW w:w="3068" w:type="dxa"/>
            <w:tcBorders>
              <w:top w:val="single" w:sz="4" w:space="0" w:color="auto"/>
              <w:left w:val="single" w:sz="4" w:space="0" w:color="auto"/>
              <w:bottom w:val="single" w:sz="4" w:space="0" w:color="auto"/>
              <w:right w:val="single" w:sz="4" w:space="0" w:color="auto"/>
            </w:tcBorders>
            <w:hideMark/>
          </w:tcPr>
          <w:p w:rsidR="00A629F8" w:rsidRPr="00A826E7" w:rsidRDefault="00A629F8" w:rsidP="005E6D16">
            <w:pPr>
              <w:widowControl w:val="0"/>
              <w:autoSpaceDE w:val="0"/>
              <w:autoSpaceDN w:val="0"/>
              <w:adjustRightInd w:val="0"/>
              <w:rPr>
                <w:bCs/>
                <w:sz w:val="24"/>
                <w:szCs w:val="24"/>
                <w:lang w:val="uk-UA"/>
              </w:rPr>
            </w:pPr>
            <w:r w:rsidRPr="00A826E7">
              <w:rPr>
                <w:bCs/>
                <w:sz w:val="24"/>
                <w:szCs w:val="24"/>
                <w:lang w:val="uk-UA"/>
              </w:rPr>
              <w:t>Гончарук Д.Р. – нач. відділу економіки</w:t>
            </w:r>
          </w:p>
        </w:tc>
        <w:tc>
          <w:tcPr>
            <w:tcW w:w="1061" w:type="dxa"/>
            <w:tcBorders>
              <w:top w:val="single" w:sz="4" w:space="0" w:color="auto"/>
              <w:left w:val="single" w:sz="4" w:space="0" w:color="auto"/>
              <w:bottom w:val="single" w:sz="4" w:space="0" w:color="auto"/>
              <w:right w:val="single" w:sz="4" w:space="0" w:color="auto"/>
            </w:tcBorders>
            <w:hideMark/>
          </w:tcPr>
          <w:p w:rsidR="00A629F8" w:rsidRPr="00A826E7" w:rsidRDefault="007C0B36">
            <w:pPr>
              <w:rPr>
                <w:sz w:val="24"/>
                <w:szCs w:val="24"/>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7473EF" w:rsidRPr="007C0B36" w:rsidRDefault="00C20282" w:rsidP="005E6D16">
            <w:pPr>
              <w:jc w:val="both"/>
              <w:rPr>
                <w:sz w:val="24"/>
                <w:szCs w:val="24"/>
                <w:lang w:val="uk-UA"/>
              </w:rPr>
            </w:pPr>
            <w:r w:rsidRPr="007C0B36">
              <w:rPr>
                <w:sz w:val="24"/>
                <w:szCs w:val="24"/>
                <w:lang w:val="uk-UA"/>
              </w:rPr>
              <w:t>Про надання одноразової матеріа</w:t>
            </w:r>
            <w:r w:rsidR="007C0B36">
              <w:rPr>
                <w:sz w:val="24"/>
                <w:szCs w:val="24"/>
                <w:lang w:val="uk-UA"/>
              </w:rPr>
              <w:t xml:space="preserve">льної допомоги малозабезпеченим </w:t>
            </w:r>
            <w:r w:rsidRPr="007C0B36">
              <w:rPr>
                <w:sz w:val="24"/>
                <w:szCs w:val="24"/>
                <w:lang w:val="uk-UA"/>
              </w:rPr>
              <w:t>громадян</w:t>
            </w:r>
            <w:r w:rsidR="007C0B36">
              <w:rPr>
                <w:sz w:val="24"/>
                <w:szCs w:val="24"/>
                <w:lang w:val="uk-UA"/>
              </w:rPr>
              <w:t>ам</w:t>
            </w:r>
          </w:p>
        </w:tc>
        <w:tc>
          <w:tcPr>
            <w:tcW w:w="3068" w:type="dxa"/>
            <w:tcBorders>
              <w:top w:val="single" w:sz="4" w:space="0" w:color="auto"/>
              <w:left w:val="single" w:sz="4" w:space="0" w:color="auto"/>
              <w:bottom w:val="single" w:sz="4" w:space="0" w:color="auto"/>
              <w:right w:val="single" w:sz="4" w:space="0" w:color="auto"/>
            </w:tcBorders>
            <w:hideMark/>
          </w:tcPr>
          <w:p w:rsidR="00C20282" w:rsidRPr="007C0B36" w:rsidRDefault="00C20282" w:rsidP="005E6D16">
            <w:pPr>
              <w:widowControl w:val="0"/>
              <w:autoSpaceDE w:val="0"/>
              <w:autoSpaceDN w:val="0"/>
              <w:adjustRightInd w:val="0"/>
              <w:rPr>
                <w:bCs/>
                <w:sz w:val="24"/>
                <w:szCs w:val="24"/>
                <w:lang w:val="uk-UA"/>
              </w:rPr>
            </w:pPr>
            <w:r w:rsidRPr="007C0B36">
              <w:rPr>
                <w:bCs/>
                <w:sz w:val="24"/>
                <w:szCs w:val="24"/>
                <w:lang w:val="uk-UA"/>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ind w:right="72"/>
              <w:rPr>
                <w:sz w:val="24"/>
                <w:szCs w:val="24"/>
                <w:lang w:val="uk-UA"/>
              </w:rPr>
            </w:pPr>
            <w:r w:rsidRPr="00A826E7">
              <w:rPr>
                <w:sz w:val="24"/>
                <w:szCs w:val="24"/>
                <w:lang w:val="uk-UA"/>
              </w:rPr>
              <w:t xml:space="preserve">Про затвердження Положення про постійно діючу комісію з питань контролю стану виконання законодавства  України в сфері виробництва і обігу спирту етилового, </w:t>
            </w:r>
            <w:r w:rsidRPr="00A826E7">
              <w:rPr>
                <w:sz w:val="24"/>
                <w:szCs w:val="24"/>
                <w:lang w:val="uk-UA"/>
              </w:rPr>
              <w:lastRenderedPageBreak/>
              <w:t>коньячного і плодового,  алкогольних напоїв та тютюнових виробів.</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widowControl w:val="0"/>
              <w:autoSpaceDE w:val="0"/>
              <w:autoSpaceDN w:val="0"/>
              <w:adjustRightInd w:val="0"/>
              <w:rPr>
                <w:bCs/>
                <w:sz w:val="24"/>
                <w:szCs w:val="24"/>
                <w:lang w:val="uk-UA"/>
              </w:rPr>
            </w:pPr>
            <w:r w:rsidRPr="00A826E7">
              <w:rPr>
                <w:bCs/>
                <w:sz w:val="24"/>
                <w:szCs w:val="24"/>
                <w:lang w:val="uk-UA"/>
              </w:rPr>
              <w:lastRenderedPageBreak/>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20282" w:rsidP="00877315">
            <w:pPr>
              <w:autoSpaceDE w:val="0"/>
              <w:autoSpaceDN w:val="0"/>
              <w:adjustRightInd w:val="0"/>
              <w:ind w:right="-1"/>
              <w:rPr>
                <w:sz w:val="24"/>
                <w:szCs w:val="24"/>
                <w:lang w:val="uk-UA"/>
              </w:rPr>
            </w:pPr>
            <w:r w:rsidRPr="00A826E7">
              <w:rPr>
                <w:sz w:val="24"/>
                <w:szCs w:val="24"/>
                <w:lang w:val="uk-UA"/>
              </w:rPr>
              <w:t xml:space="preserve">Про зберігання протоколів зборів </w:t>
            </w:r>
          </w:p>
          <w:p w:rsidR="00C20282" w:rsidRPr="00A826E7" w:rsidRDefault="00C20282" w:rsidP="00877315">
            <w:pPr>
              <w:autoSpaceDE w:val="0"/>
              <w:autoSpaceDN w:val="0"/>
              <w:adjustRightInd w:val="0"/>
              <w:ind w:right="-1"/>
              <w:rPr>
                <w:sz w:val="24"/>
                <w:szCs w:val="24"/>
                <w:lang w:val="uk-UA"/>
              </w:rPr>
            </w:pPr>
            <w:r w:rsidRPr="00A826E7">
              <w:rPr>
                <w:sz w:val="24"/>
                <w:szCs w:val="24"/>
                <w:lang w:val="uk-UA"/>
              </w:rPr>
              <w:t xml:space="preserve">співвласників  багатоквартирного </w:t>
            </w:r>
          </w:p>
          <w:p w:rsidR="00C20282" w:rsidRPr="00A826E7" w:rsidRDefault="00C20282" w:rsidP="00877315">
            <w:pPr>
              <w:autoSpaceDE w:val="0"/>
              <w:autoSpaceDN w:val="0"/>
              <w:adjustRightInd w:val="0"/>
              <w:ind w:right="-1"/>
              <w:rPr>
                <w:sz w:val="24"/>
                <w:szCs w:val="24"/>
                <w:lang w:val="uk-UA"/>
              </w:rPr>
            </w:pPr>
            <w:r w:rsidRPr="00A826E7">
              <w:rPr>
                <w:sz w:val="24"/>
                <w:szCs w:val="24"/>
                <w:lang w:val="uk-UA"/>
              </w:rPr>
              <w:t>будинку та розміщення інформації</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20282" w:rsidP="005E6D16">
            <w:pPr>
              <w:widowControl w:val="0"/>
              <w:autoSpaceDE w:val="0"/>
              <w:autoSpaceDN w:val="0"/>
              <w:adjustRightInd w:val="0"/>
              <w:rPr>
                <w:bCs/>
                <w:sz w:val="24"/>
                <w:szCs w:val="24"/>
                <w:lang w:val="uk-UA"/>
              </w:rPr>
            </w:pPr>
            <w:r w:rsidRPr="00A826E7">
              <w:rPr>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sz w:val="24"/>
                <w:szCs w:val="24"/>
                <w:lang w:val="uk-UA"/>
              </w:rPr>
            </w:pPr>
            <w:r w:rsidRPr="00A826E7">
              <w:rPr>
                <w:sz w:val="24"/>
                <w:szCs w:val="24"/>
                <w:lang w:val="uk-UA"/>
              </w:rPr>
              <w:t>19.04.16</w:t>
            </w:r>
          </w:p>
        </w:tc>
      </w:tr>
      <w:tr w:rsidR="00C20282"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20282" w:rsidRPr="00A826E7" w:rsidRDefault="00C20282"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20282" w:rsidRPr="00A826E7" w:rsidRDefault="00CB726E" w:rsidP="005E6D16">
            <w:pPr>
              <w:rPr>
                <w:sz w:val="24"/>
                <w:szCs w:val="24"/>
                <w:lang w:val="uk-UA"/>
              </w:rPr>
            </w:pPr>
            <w:r w:rsidRPr="00A826E7">
              <w:rPr>
                <w:sz w:val="24"/>
                <w:szCs w:val="24"/>
                <w:lang w:val="uk-UA"/>
              </w:rPr>
              <w:t xml:space="preserve">Про прийняття на постійне зберігання не облікованих документів ВАТ «Роздільська автобаза» </w:t>
            </w:r>
          </w:p>
        </w:tc>
        <w:tc>
          <w:tcPr>
            <w:tcW w:w="3068" w:type="dxa"/>
            <w:tcBorders>
              <w:top w:val="single" w:sz="4" w:space="0" w:color="auto"/>
              <w:left w:val="single" w:sz="4" w:space="0" w:color="auto"/>
              <w:bottom w:val="single" w:sz="4" w:space="0" w:color="auto"/>
              <w:right w:val="single" w:sz="4" w:space="0" w:color="auto"/>
            </w:tcBorders>
            <w:hideMark/>
          </w:tcPr>
          <w:p w:rsidR="00C20282" w:rsidRPr="00A826E7" w:rsidRDefault="00CB726E" w:rsidP="005E6D16">
            <w:pPr>
              <w:widowControl w:val="0"/>
              <w:autoSpaceDE w:val="0"/>
              <w:autoSpaceDN w:val="0"/>
              <w:adjustRightInd w:val="0"/>
              <w:rPr>
                <w:bCs/>
                <w:sz w:val="24"/>
                <w:szCs w:val="24"/>
                <w:lang w:val="uk-UA"/>
              </w:rPr>
            </w:pPr>
            <w:r w:rsidRPr="00A826E7">
              <w:rPr>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20282" w:rsidRPr="00A826E7" w:rsidRDefault="00C20282">
            <w:pPr>
              <w:rPr>
                <w:lang w:val="uk-UA"/>
              </w:rPr>
            </w:pPr>
            <w:r w:rsidRPr="00A826E7">
              <w:rPr>
                <w:sz w:val="24"/>
                <w:szCs w:val="24"/>
                <w:lang w:val="uk-UA"/>
              </w:rPr>
              <w:t>19.04.16</w:t>
            </w:r>
          </w:p>
        </w:tc>
      </w:tr>
      <w:tr w:rsidR="00CB726E" w:rsidRPr="00A826E7" w:rsidTr="005E6D16">
        <w:trPr>
          <w:trHeight w:val="441"/>
        </w:trPr>
        <w:tc>
          <w:tcPr>
            <w:tcW w:w="709" w:type="dxa"/>
            <w:tcBorders>
              <w:top w:val="single" w:sz="4" w:space="0" w:color="auto"/>
              <w:left w:val="single" w:sz="4" w:space="0" w:color="auto"/>
              <w:bottom w:val="single" w:sz="4" w:space="0" w:color="auto"/>
              <w:right w:val="single" w:sz="4" w:space="0" w:color="auto"/>
            </w:tcBorders>
          </w:tcPr>
          <w:p w:rsidR="00CB726E" w:rsidRPr="00A826E7" w:rsidRDefault="00CB726E"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CB726E" w:rsidRPr="00A826E7" w:rsidRDefault="00CB726E" w:rsidP="00A50FDC">
            <w:pPr>
              <w:rPr>
                <w:sz w:val="24"/>
                <w:szCs w:val="24"/>
                <w:lang w:val="uk-UA"/>
              </w:rPr>
            </w:pPr>
            <w:r w:rsidRPr="00A826E7">
              <w:rPr>
                <w:sz w:val="24"/>
                <w:szCs w:val="24"/>
                <w:lang w:val="uk-UA"/>
              </w:rPr>
              <w:t>Про внесення змін до рішення виконкому № 67 від 26.02.2008 р.</w:t>
            </w:r>
          </w:p>
        </w:tc>
        <w:tc>
          <w:tcPr>
            <w:tcW w:w="3068" w:type="dxa"/>
            <w:tcBorders>
              <w:top w:val="single" w:sz="4" w:space="0" w:color="auto"/>
              <w:left w:val="single" w:sz="4" w:space="0" w:color="auto"/>
              <w:bottom w:val="single" w:sz="4" w:space="0" w:color="auto"/>
              <w:right w:val="single" w:sz="4" w:space="0" w:color="auto"/>
            </w:tcBorders>
            <w:hideMark/>
          </w:tcPr>
          <w:p w:rsidR="00CB726E" w:rsidRPr="00A826E7" w:rsidRDefault="00CB726E" w:rsidP="00A50FDC">
            <w:pPr>
              <w:widowControl w:val="0"/>
              <w:autoSpaceDE w:val="0"/>
              <w:autoSpaceDN w:val="0"/>
              <w:adjustRightInd w:val="0"/>
              <w:rPr>
                <w:bCs/>
                <w:sz w:val="24"/>
                <w:szCs w:val="24"/>
                <w:lang w:val="uk-UA"/>
              </w:rPr>
            </w:pPr>
            <w:r w:rsidRPr="00A826E7">
              <w:rPr>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B726E" w:rsidRPr="00A826E7" w:rsidRDefault="00CB726E">
            <w:pPr>
              <w:rPr>
                <w:lang w:val="uk-UA"/>
              </w:rPr>
            </w:pPr>
            <w:r w:rsidRPr="00A826E7">
              <w:rPr>
                <w:sz w:val="24"/>
                <w:szCs w:val="24"/>
                <w:lang w:val="uk-UA"/>
              </w:rPr>
              <w:t>19.04.16</w:t>
            </w:r>
          </w:p>
        </w:tc>
      </w:tr>
      <w:tr w:rsidR="003757EE" w:rsidRPr="00A826E7" w:rsidTr="005E6D16">
        <w:trPr>
          <w:trHeight w:val="297"/>
        </w:trPr>
        <w:tc>
          <w:tcPr>
            <w:tcW w:w="709" w:type="dxa"/>
            <w:tcBorders>
              <w:top w:val="single" w:sz="4" w:space="0" w:color="auto"/>
              <w:left w:val="single" w:sz="4" w:space="0" w:color="auto"/>
              <w:bottom w:val="single" w:sz="4" w:space="0" w:color="auto"/>
              <w:right w:val="single" w:sz="4" w:space="0" w:color="auto"/>
            </w:tcBorders>
          </w:tcPr>
          <w:p w:rsidR="003757EE" w:rsidRPr="00A826E7" w:rsidRDefault="003757EE"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3757EE" w:rsidRPr="00606669" w:rsidRDefault="003757EE" w:rsidP="003F4688">
            <w:pPr>
              <w:jc w:val="both"/>
              <w:rPr>
                <w:rFonts w:eastAsia="MS Mincho"/>
                <w:sz w:val="24"/>
                <w:szCs w:val="24"/>
                <w:lang w:val="uk-UA"/>
              </w:rPr>
            </w:pPr>
            <w:r w:rsidRPr="00606669">
              <w:rPr>
                <w:rFonts w:eastAsia="MS Mincho"/>
                <w:sz w:val="24"/>
                <w:szCs w:val="24"/>
                <w:lang w:val="uk-UA"/>
              </w:rPr>
              <w:t>Про затвердження розпорядження міського</w:t>
            </w:r>
          </w:p>
          <w:p w:rsidR="003757EE" w:rsidRPr="00E1649D" w:rsidRDefault="003757EE" w:rsidP="003F4688">
            <w:pPr>
              <w:jc w:val="both"/>
              <w:rPr>
                <w:rFonts w:eastAsia="MS Mincho"/>
                <w:sz w:val="24"/>
                <w:szCs w:val="24"/>
                <w:lang w:val="uk-UA"/>
              </w:rPr>
            </w:pPr>
            <w:r w:rsidRPr="00606669">
              <w:rPr>
                <w:rFonts w:eastAsia="MS Mincho"/>
                <w:sz w:val="24"/>
                <w:szCs w:val="24"/>
                <w:lang w:val="uk-UA"/>
              </w:rPr>
              <w:t xml:space="preserve">голови «Про закінчення опалювального сезону </w:t>
            </w:r>
            <w:r>
              <w:rPr>
                <w:rFonts w:eastAsia="MS Mincho"/>
                <w:sz w:val="24"/>
                <w:szCs w:val="24"/>
                <w:lang w:val="uk-UA"/>
              </w:rPr>
              <w:t xml:space="preserve"> </w:t>
            </w:r>
            <w:r w:rsidRPr="00606669">
              <w:rPr>
                <w:rFonts w:eastAsia="MS Mincho"/>
                <w:sz w:val="24"/>
                <w:szCs w:val="24"/>
                <w:lang w:val="uk-UA"/>
              </w:rPr>
              <w:t xml:space="preserve">2015-2016р.р. в м. Новий Розділ» від 06 квітня </w:t>
            </w:r>
            <w:r>
              <w:rPr>
                <w:rFonts w:eastAsia="MS Mincho"/>
                <w:sz w:val="24"/>
                <w:szCs w:val="24"/>
                <w:lang w:val="uk-UA"/>
              </w:rPr>
              <w:t xml:space="preserve"> </w:t>
            </w:r>
            <w:r w:rsidRPr="00606669">
              <w:rPr>
                <w:rFonts w:eastAsia="MS Mincho"/>
                <w:sz w:val="24"/>
                <w:szCs w:val="24"/>
                <w:lang w:val="uk-UA"/>
              </w:rPr>
              <w:t xml:space="preserve">2016р. № 68 </w:t>
            </w:r>
          </w:p>
        </w:tc>
        <w:tc>
          <w:tcPr>
            <w:tcW w:w="3068" w:type="dxa"/>
            <w:tcBorders>
              <w:top w:val="single" w:sz="4" w:space="0" w:color="auto"/>
              <w:left w:val="single" w:sz="4" w:space="0" w:color="auto"/>
              <w:bottom w:val="single" w:sz="4" w:space="0" w:color="auto"/>
              <w:right w:val="single" w:sz="4" w:space="0" w:color="auto"/>
            </w:tcBorders>
            <w:hideMark/>
          </w:tcPr>
          <w:p w:rsidR="003757EE" w:rsidRPr="00A826E7" w:rsidRDefault="003757EE" w:rsidP="003F4688">
            <w:pPr>
              <w:widowControl w:val="0"/>
              <w:autoSpaceDE w:val="0"/>
              <w:autoSpaceDN w:val="0"/>
              <w:adjustRightInd w:val="0"/>
              <w:rPr>
                <w:bCs/>
                <w:sz w:val="24"/>
                <w:szCs w:val="24"/>
                <w:lang w:val="uk-UA"/>
              </w:rPr>
            </w:pPr>
            <w:r>
              <w:rPr>
                <w:bCs/>
                <w:sz w:val="24"/>
                <w:szCs w:val="24"/>
                <w:lang w:val="uk-UA"/>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3757EE" w:rsidRPr="00A826E7" w:rsidRDefault="003757EE">
            <w:pPr>
              <w:rPr>
                <w:sz w:val="24"/>
                <w:szCs w:val="24"/>
                <w:lang w:val="uk-UA"/>
              </w:rPr>
            </w:pPr>
            <w:r w:rsidRPr="00A826E7">
              <w:rPr>
                <w:sz w:val="24"/>
                <w:szCs w:val="24"/>
                <w:lang w:val="uk-UA"/>
              </w:rPr>
              <w:t>19.04.16</w:t>
            </w:r>
          </w:p>
        </w:tc>
      </w:tr>
      <w:tr w:rsidR="003757EE" w:rsidRPr="00A826E7" w:rsidTr="005E6D16">
        <w:trPr>
          <w:trHeight w:val="297"/>
        </w:trPr>
        <w:tc>
          <w:tcPr>
            <w:tcW w:w="709" w:type="dxa"/>
            <w:tcBorders>
              <w:top w:val="single" w:sz="4" w:space="0" w:color="auto"/>
              <w:left w:val="single" w:sz="4" w:space="0" w:color="auto"/>
              <w:bottom w:val="single" w:sz="4" w:space="0" w:color="auto"/>
              <w:right w:val="single" w:sz="4" w:space="0" w:color="auto"/>
            </w:tcBorders>
          </w:tcPr>
          <w:p w:rsidR="003757EE" w:rsidRPr="00A826E7" w:rsidRDefault="003757EE" w:rsidP="00750160">
            <w:pPr>
              <w:widowControl w:val="0"/>
              <w:numPr>
                <w:ilvl w:val="0"/>
                <w:numId w:val="11"/>
              </w:numPr>
              <w:tabs>
                <w:tab w:val="left" w:pos="469"/>
              </w:tabs>
              <w:autoSpaceDE w:val="0"/>
              <w:autoSpaceDN w:val="0"/>
              <w:adjustRightInd w:val="0"/>
              <w:jc w:val="both"/>
              <w:rPr>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3757EE" w:rsidRPr="00A826E7" w:rsidRDefault="003757EE" w:rsidP="003F4688">
            <w:pPr>
              <w:jc w:val="both"/>
              <w:rPr>
                <w:sz w:val="24"/>
                <w:szCs w:val="24"/>
                <w:lang w:val="uk-UA"/>
              </w:rPr>
            </w:pPr>
            <w:r w:rsidRPr="00A826E7">
              <w:rPr>
                <w:sz w:val="24"/>
                <w:szCs w:val="24"/>
                <w:lang w:val="uk-UA"/>
              </w:rPr>
              <w:t>Різне</w:t>
            </w:r>
          </w:p>
        </w:tc>
        <w:tc>
          <w:tcPr>
            <w:tcW w:w="3068" w:type="dxa"/>
            <w:tcBorders>
              <w:top w:val="single" w:sz="4" w:space="0" w:color="auto"/>
              <w:left w:val="single" w:sz="4" w:space="0" w:color="auto"/>
              <w:bottom w:val="single" w:sz="4" w:space="0" w:color="auto"/>
              <w:right w:val="single" w:sz="4" w:space="0" w:color="auto"/>
            </w:tcBorders>
            <w:hideMark/>
          </w:tcPr>
          <w:p w:rsidR="003757EE" w:rsidRPr="00A826E7" w:rsidRDefault="003757EE" w:rsidP="003F4688">
            <w:pPr>
              <w:widowControl w:val="0"/>
              <w:autoSpaceDE w:val="0"/>
              <w:autoSpaceDN w:val="0"/>
              <w:adjustRightInd w:val="0"/>
              <w:rPr>
                <w:bCs/>
                <w:sz w:val="24"/>
                <w:szCs w:val="24"/>
                <w:lang w:val="uk-UA"/>
              </w:rPr>
            </w:pPr>
            <w:r w:rsidRPr="00A826E7">
              <w:rPr>
                <w:bCs/>
                <w:sz w:val="24"/>
                <w:szCs w:val="24"/>
                <w:lang w:val="uk-UA"/>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3757EE" w:rsidRPr="00A826E7" w:rsidRDefault="003757EE" w:rsidP="003F4688">
            <w:pPr>
              <w:rPr>
                <w:sz w:val="24"/>
                <w:szCs w:val="24"/>
                <w:lang w:val="uk-UA"/>
              </w:rPr>
            </w:pPr>
            <w:r w:rsidRPr="00A826E7">
              <w:rPr>
                <w:sz w:val="24"/>
                <w:szCs w:val="24"/>
                <w:lang w:val="uk-UA"/>
              </w:rPr>
              <w:t>19.04.16</w:t>
            </w:r>
          </w:p>
        </w:tc>
      </w:tr>
    </w:tbl>
    <w:p w:rsidR="00750160" w:rsidRPr="00A826E7" w:rsidRDefault="00750160" w:rsidP="00750160">
      <w:pPr>
        <w:rPr>
          <w:sz w:val="24"/>
          <w:szCs w:val="24"/>
          <w:lang w:val="uk-UA"/>
        </w:rPr>
      </w:pPr>
    </w:p>
    <w:p w:rsidR="00750160" w:rsidRPr="00A826E7" w:rsidRDefault="00750160" w:rsidP="00993142">
      <w:pPr>
        <w:rPr>
          <w:sz w:val="24"/>
          <w:szCs w:val="24"/>
          <w:lang w:val="uk-UA"/>
        </w:rPr>
      </w:pPr>
      <w:r w:rsidRPr="00A826E7">
        <w:rPr>
          <w:sz w:val="24"/>
          <w:szCs w:val="24"/>
          <w:lang w:val="uk-UA"/>
        </w:rPr>
        <w:t xml:space="preserve">Керуючий справами виконкому                                         Анатолій Мельніков   </w:t>
      </w:r>
    </w:p>
    <w:p w:rsidR="00750160" w:rsidRPr="00A826E7" w:rsidRDefault="00750160" w:rsidP="00750160">
      <w:pPr>
        <w:jc w:val="center"/>
        <w:rPr>
          <w:b/>
          <w:sz w:val="24"/>
          <w:szCs w:val="24"/>
          <w:lang w:val="uk-UA"/>
        </w:rPr>
      </w:pPr>
    </w:p>
    <w:p w:rsidR="00326E49" w:rsidRDefault="00326E49"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920EE" w:rsidRPr="001D0AA5" w:rsidRDefault="002920EE" w:rsidP="002920EE">
      <w:pPr>
        <w:ind w:firstLine="567"/>
        <w:jc w:val="both"/>
        <w:rPr>
          <w:sz w:val="24"/>
          <w:szCs w:val="24"/>
          <w:lang w:val="uk-UA" w:eastAsia="uk-UA"/>
        </w:rPr>
      </w:pPr>
      <w:r w:rsidRPr="001D0AA5">
        <w:rPr>
          <w:sz w:val="24"/>
          <w:szCs w:val="24"/>
          <w:lang w:val="uk-UA" w:eastAsia="uk-UA"/>
        </w:rPr>
        <w:lastRenderedPageBreak/>
        <w:t>Головуючий на засіданні перший заступник міського голови Лепкий Миросла</w:t>
      </w:r>
      <w:r>
        <w:rPr>
          <w:sz w:val="24"/>
          <w:szCs w:val="24"/>
          <w:lang w:val="uk-UA" w:eastAsia="uk-UA"/>
        </w:rPr>
        <w:t>в Петрович  відкрив засідання 19.04.16р,. 14.10</w:t>
      </w:r>
      <w:r w:rsidRPr="001D0AA5">
        <w:rPr>
          <w:sz w:val="24"/>
          <w:szCs w:val="24"/>
          <w:lang w:val="uk-UA" w:eastAsia="uk-UA"/>
        </w:rPr>
        <w:t xml:space="preserve"> год., оголосив порядок денний та вніс пропозицію затвердити порядок денний засідання виконкому.</w:t>
      </w:r>
    </w:p>
    <w:p w:rsidR="002920EE" w:rsidRPr="001D0AA5" w:rsidRDefault="002920EE" w:rsidP="002920EE">
      <w:pPr>
        <w:rPr>
          <w:sz w:val="24"/>
          <w:szCs w:val="24"/>
          <w:lang w:val="uk-UA" w:eastAsia="uk-UA"/>
        </w:rPr>
      </w:pPr>
    </w:p>
    <w:p w:rsidR="002920EE" w:rsidRPr="001D0AA5" w:rsidRDefault="002920EE" w:rsidP="002920EE">
      <w:pPr>
        <w:ind w:right="76"/>
        <w:rPr>
          <w:sz w:val="24"/>
          <w:szCs w:val="24"/>
          <w:lang w:val="uk-UA" w:eastAsia="uk-UA"/>
        </w:rPr>
      </w:pPr>
      <w:r w:rsidRPr="001D0AA5">
        <w:rPr>
          <w:sz w:val="24"/>
          <w:szCs w:val="24"/>
          <w:lang w:val="uk-UA" w:eastAsia="uk-UA"/>
        </w:rPr>
        <w:t xml:space="preserve">Голосували за затвердження порядку денного із змінами порядку розгляду: </w:t>
      </w:r>
    </w:p>
    <w:p w:rsidR="002920EE" w:rsidRPr="001D0AA5" w:rsidRDefault="002920EE" w:rsidP="002920EE">
      <w:pPr>
        <w:ind w:left="-540" w:firstLine="540"/>
        <w:rPr>
          <w:sz w:val="24"/>
          <w:szCs w:val="24"/>
          <w:lang w:val="uk-UA" w:eastAsia="uk-UA"/>
        </w:rPr>
      </w:pPr>
    </w:p>
    <w:p w:rsidR="002920EE" w:rsidRPr="001D0AA5" w:rsidRDefault="002920EE" w:rsidP="002920EE">
      <w:pPr>
        <w:ind w:left="168" w:firstLine="1248"/>
        <w:rPr>
          <w:sz w:val="24"/>
          <w:szCs w:val="24"/>
          <w:lang w:val="uk-UA" w:eastAsia="uk-UA"/>
        </w:rPr>
      </w:pPr>
      <w:r>
        <w:rPr>
          <w:sz w:val="24"/>
          <w:szCs w:val="24"/>
          <w:lang w:val="uk-UA" w:eastAsia="uk-UA"/>
        </w:rPr>
        <w:t>за -  9</w:t>
      </w:r>
    </w:p>
    <w:p w:rsidR="002920EE" w:rsidRPr="001D0AA5" w:rsidRDefault="002920EE" w:rsidP="002920EE">
      <w:pPr>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ind w:left="-540" w:firstLine="540"/>
        <w:rPr>
          <w:sz w:val="24"/>
          <w:szCs w:val="24"/>
          <w:lang w:val="uk-UA" w:eastAsia="uk-UA"/>
        </w:rPr>
      </w:pPr>
      <w:r w:rsidRPr="001D0AA5">
        <w:rPr>
          <w:sz w:val="24"/>
          <w:szCs w:val="24"/>
          <w:lang w:val="uk-UA" w:eastAsia="uk-UA"/>
        </w:rPr>
        <w:tab/>
      </w:r>
      <w:r w:rsidRPr="001D0AA5">
        <w:rPr>
          <w:sz w:val="24"/>
          <w:szCs w:val="24"/>
          <w:lang w:val="uk-UA" w:eastAsia="uk-UA"/>
        </w:rPr>
        <w:tab/>
        <w:t>утримались -  0</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r>
        <w:rPr>
          <w:sz w:val="24"/>
          <w:szCs w:val="24"/>
          <w:lang w:val="uk-UA" w:eastAsia="uk-UA"/>
        </w:rPr>
        <w:t xml:space="preserve">              не голосували -  0</w:t>
      </w:r>
    </w:p>
    <w:p w:rsidR="002920EE" w:rsidRPr="001D0AA5" w:rsidRDefault="002920EE" w:rsidP="002920EE">
      <w:pPr>
        <w:rPr>
          <w:sz w:val="24"/>
          <w:szCs w:val="24"/>
          <w:lang w:val="uk-UA" w:eastAsia="uk-UA"/>
        </w:rPr>
      </w:pPr>
    </w:p>
    <w:p w:rsidR="002920EE" w:rsidRPr="001D0AA5" w:rsidRDefault="002920EE" w:rsidP="002920EE">
      <w:pPr>
        <w:rPr>
          <w:sz w:val="24"/>
          <w:szCs w:val="24"/>
          <w:lang w:val="uk-UA" w:eastAsia="uk-UA"/>
        </w:rPr>
      </w:pPr>
      <w:r w:rsidRPr="001D0AA5">
        <w:rPr>
          <w:sz w:val="24"/>
          <w:szCs w:val="24"/>
          <w:lang w:val="uk-UA" w:eastAsia="uk-UA"/>
        </w:rPr>
        <w:t xml:space="preserve">Рішення прийнято. </w:t>
      </w:r>
    </w:p>
    <w:p w:rsidR="002920EE" w:rsidRPr="001D0AA5" w:rsidRDefault="002920EE" w:rsidP="002920EE">
      <w:pPr>
        <w:rPr>
          <w:sz w:val="24"/>
          <w:szCs w:val="24"/>
          <w:lang w:val="uk-UA" w:eastAsia="uk-UA"/>
        </w:rPr>
      </w:pPr>
    </w:p>
    <w:p w:rsidR="002920EE" w:rsidRPr="001D0AA5" w:rsidRDefault="002920EE" w:rsidP="002920EE">
      <w:pPr>
        <w:rPr>
          <w:sz w:val="24"/>
          <w:szCs w:val="24"/>
          <w:lang w:val="uk-UA" w:eastAsia="uk-UA"/>
        </w:rPr>
      </w:pPr>
      <w:r w:rsidRPr="001D0AA5">
        <w:rPr>
          <w:sz w:val="24"/>
          <w:szCs w:val="24"/>
          <w:lang w:val="uk-UA" w:eastAsia="uk-UA"/>
        </w:rPr>
        <w:t>Після цього перейшли до розгляду по суті питань порядку денного виконкому.</w:t>
      </w:r>
    </w:p>
    <w:p w:rsidR="002920EE" w:rsidRPr="001D0AA5" w:rsidRDefault="002920EE" w:rsidP="002920EE">
      <w:pPr>
        <w:rPr>
          <w:sz w:val="24"/>
          <w:szCs w:val="24"/>
          <w:lang w:val="uk-UA" w:eastAsia="uk-UA"/>
        </w:rPr>
      </w:pPr>
    </w:p>
    <w:p w:rsidR="002920EE" w:rsidRDefault="002920EE" w:rsidP="002920EE">
      <w:pPr>
        <w:widowControl w:val="0"/>
        <w:autoSpaceDE w:val="0"/>
        <w:autoSpaceDN w:val="0"/>
        <w:adjustRightInd w:val="0"/>
        <w:rPr>
          <w:bCs/>
          <w:sz w:val="24"/>
          <w:szCs w:val="24"/>
          <w:lang w:val="uk-UA"/>
        </w:rPr>
      </w:pPr>
      <w:r w:rsidRPr="001D0AA5">
        <w:rPr>
          <w:sz w:val="24"/>
          <w:szCs w:val="24"/>
          <w:lang w:val="uk-UA" w:eastAsia="uk-UA"/>
        </w:rPr>
        <w:t xml:space="preserve">Слухали:  </w:t>
      </w:r>
      <w:r>
        <w:rPr>
          <w:bCs/>
          <w:sz w:val="24"/>
          <w:szCs w:val="24"/>
          <w:lang w:val="uk-UA"/>
        </w:rPr>
        <w:t>Ричагівського</w:t>
      </w:r>
      <w:r w:rsidRPr="00A826E7">
        <w:rPr>
          <w:bCs/>
          <w:sz w:val="24"/>
          <w:szCs w:val="24"/>
          <w:lang w:val="uk-UA"/>
        </w:rPr>
        <w:t xml:space="preserve"> І.</w:t>
      </w:r>
      <w:r>
        <w:rPr>
          <w:bCs/>
          <w:sz w:val="24"/>
          <w:szCs w:val="24"/>
          <w:lang w:val="uk-UA"/>
        </w:rPr>
        <w:t xml:space="preserve"> </w:t>
      </w:r>
      <w:r w:rsidRPr="00A826E7">
        <w:rPr>
          <w:bCs/>
          <w:sz w:val="24"/>
          <w:szCs w:val="24"/>
          <w:lang w:val="uk-UA"/>
        </w:rPr>
        <w:t>І.– нач. фінансового управління</w:t>
      </w:r>
    </w:p>
    <w:p w:rsidR="002920EE" w:rsidRPr="001D0AA5" w:rsidRDefault="002920EE" w:rsidP="002920EE">
      <w:pPr>
        <w:widowControl w:val="0"/>
        <w:autoSpaceDE w:val="0"/>
        <w:autoSpaceDN w:val="0"/>
        <w:adjustRightInd w:val="0"/>
        <w:rPr>
          <w:b/>
          <w:sz w:val="24"/>
          <w:szCs w:val="24"/>
          <w:u w:val="single"/>
          <w:lang w:val="uk-UA" w:eastAsia="uk-UA"/>
        </w:rPr>
      </w:pPr>
    </w:p>
    <w:p w:rsidR="002920EE" w:rsidRPr="00B14211" w:rsidRDefault="002920EE" w:rsidP="002920EE">
      <w:pPr>
        <w:jc w:val="both"/>
        <w:rPr>
          <w:sz w:val="24"/>
          <w:szCs w:val="24"/>
          <w:lang w:val="uk-UA"/>
        </w:rPr>
      </w:pPr>
      <w:r w:rsidRPr="001D0AA5">
        <w:rPr>
          <w:sz w:val="24"/>
          <w:szCs w:val="24"/>
          <w:lang w:val="uk-UA" w:eastAsia="uk-UA"/>
        </w:rPr>
        <w:t>Голосували: по проекту № 1  «</w:t>
      </w:r>
      <w:r w:rsidRPr="00A826E7">
        <w:rPr>
          <w:sz w:val="24"/>
          <w:szCs w:val="24"/>
          <w:lang w:val="uk-UA"/>
        </w:rPr>
        <w:t>Про підсумки виконання міського</w:t>
      </w:r>
      <w:r>
        <w:rPr>
          <w:sz w:val="24"/>
          <w:szCs w:val="24"/>
          <w:lang w:val="uk-UA"/>
        </w:rPr>
        <w:t xml:space="preserve"> </w:t>
      </w:r>
      <w:r w:rsidRPr="00A826E7">
        <w:rPr>
          <w:sz w:val="24"/>
          <w:szCs w:val="24"/>
          <w:lang w:val="uk-UA"/>
        </w:rPr>
        <w:t>бюджету за І квартал 2016 року</w:t>
      </w:r>
      <w:r w:rsidRPr="001D0AA5">
        <w:rPr>
          <w:sz w:val="24"/>
          <w:szCs w:val="24"/>
          <w:lang w:val="uk-UA" w:eastAsia="uk-UA"/>
        </w:rPr>
        <w:t>»</w:t>
      </w:r>
    </w:p>
    <w:p w:rsidR="002920EE" w:rsidRPr="001D0AA5" w:rsidRDefault="002920EE" w:rsidP="002920EE">
      <w:pPr>
        <w:rPr>
          <w:sz w:val="24"/>
          <w:szCs w:val="24"/>
          <w:lang w:val="uk-UA" w:eastAsia="uk-UA"/>
        </w:rPr>
      </w:pPr>
    </w:p>
    <w:p w:rsidR="002920EE" w:rsidRPr="001D0AA5" w:rsidRDefault="002920EE" w:rsidP="002920EE">
      <w:pPr>
        <w:ind w:firstLine="540"/>
        <w:rPr>
          <w:sz w:val="24"/>
          <w:szCs w:val="24"/>
          <w:lang w:val="uk-UA" w:eastAsia="uk-UA"/>
        </w:rPr>
      </w:pPr>
      <w:r>
        <w:rPr>
          <w:sz w:val="24"/>
          <w:szCs w:val="24"/>
          <w:lang w:val="uk-UA" w:eastAsia="uk-UA"/>
        </w:rPr>
        <w:t xml:space="preserve">               за - 9</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p>
    <w:p w:rsidR="002920EE" w:rsidRPr="001D0AA5" w:rsidRDefault="002920EE" w:rsidP="002920EE">
      <w:pPr>
        <w:tabs>
          <w:tab w:val="left" w:pos="3000"/>
        </w:tabs>
        <w:ind w:firstLine="540"/>
        <w:rPr>
          <w:sz w:val="24"/>
          <w:szCs w:val="24"/>
          <w:lang w:val="uk-UA" w:eastAsia="uk-UA"/>
        </w:rPr>
      </w:pPr>
      <w:r w:rsidRPr="001D0AA5">
        <w:rPr>
          <w:sz w:val="24"/>
          <w:szCs w:val="24"/>
          <w:lang w:val="uk-UA" w:eastAsia="uk-UA"/>
        </w:rPr>
        <w:t xml:space="preserve">Рішення  прийнято. </w:t>
      </w:r>
      <w:r w:rsidRPr="001D0AA5">
        <w:rPr>
          <w:sz w:val="24"/>
          <w:szCs w:val="24"/>
          <w:lang w:val="uk-UA" w:eastAsia="uk-UA"/>
        </w:rPr>
        <w:tab/>
      </w:r>
    </w:p>
    <w:p w:rsidR="002920EE" w:rsidRPr="001D0AA5" w:rsidRDefault="002920EE" w:rsidP="002920EE">
      <w:pPr>
        <w:tabs>
          <w:tab w:val="left" w:pos="3000"/>
        </w:tabs>
        <w:ind w:firstLine="540"/>
        <w:rPr>
          <w:sz w:val="24"/>
          <w:szCs w:val="24"/>
          <w:lang w:val="uk-UA" w:eastAsia="uk-UA"/>
        </w:rPr>
      </w:pP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 xml:space="preserve">Слухали: </w:t>
      </w:r>
      <w:r>
        <w:rPr>
          <w:bCs/>
          <w:sz w:val="24"/>
          <w:szCs w:val="24"/>
          <w:lang w:val="uk-UA"/>
        </w:rPr>
        <w:t>Ричагівського</w:t>
      </w:r>
      <w:r w:rsidRPr="00A826E7">
        <w:rPr>
          <w:bCs/>
          <w:sz w:val="24"/>
          <w:szCs w:val="24"/>
          <w:lang w:val="uk-UA"/>
        </w:rPr>
        <w:t xml:space="preserve"> І.І.– нач. фінансового управління</w:t>
      </w:r>
    </w:p>
    <w:p w:rsidR="002920EE" w:rsidRPr="001D0AA5" w:rsidRDefault="002920EE" w:rsidP="002920EE">
      <w:pPr>
        <w:widowControl w:val="0"/>
        <w:autoSpaceDE w:val="0"/>
        <w:autoSpaceDN w:val="0"/>
        <w:adjustRightInd w:val="0"/>
        <w:rPr>
          <w:bCs/>
          <w:sz w:val="24"/>
          <w:szCs w:val="24"/>
          <w:lang w:val="uk-UA" w:eastAsia="uk-UA"/>
        </w:rPr>
      </w:pPr>
    </w:p>
    <w:p w:rsidR="002920EE" w:rsidRPr="00B14211" w:rsidRDefault="002920EE" w:rsidP="002920EE">
      <w:pPr>
        <w:rPr>
          <w:sz w:val="24"/>
          <w:szCs w:val="24"/>
          <w:lang w:val="uk-UA"/>
        </w:rPr>
      </w:pPr>
      <w:r w:rsidRPr="001D0AA5">
        <w:rPr>
          <w:sz w:val="24"/>
          <w:szCs w:val="24"/>
          <w:lang w:val="uk-UA" w:eastAsia="uk-UA"/>
        </w:rPr>
        <w:t>Голосували: по проекту № 2-1</w:t>
      </w:r>
      <w:r w:rsidRPr="001D0AA5">
        <w:rPr>
          <w:b/>
          <w:sz w:val="24"/>
          <w:szCs w:val="24"/>
          <w:lang w:val="uk-UA" w:eastAsia="uk-UA"/>
        </w:rPr>
        <w:t xml:space="preserve"> «</w:t>
      </w:r>
      <w:r>
        <w:rPr>
          <w:sz w:val="24"/>
          <w:szCs w:val="24"/>
          <w:lang w:val="uk-UA"/>
        </w:rPr>
        <w:t>Про погодження внесення змін до показників міського бюджету на 2016 рік</w:t>
      </w:r>
      <w:r w:rsidRPr="001D0AA5">
        <w:rPr>
          <w:b/>
          <w:i/>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ab/>
      </w:r>
      <w:r w:rsidRPr="001D0AA5">
        <w:rPr>
          <w:sz w:val="24"/>
          <w:szCs w:val="24"/>
          <w:lang w:val="uk-UA" w:eastAsia="uk-UA"/>
        </w:rPr>
        <w:tab/>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- 9</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- 1</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708"/>
          <w:tab w:val="center" w:pos="4153"/>
          <w:tab w:val="right" w:pos="8306"/>
        </w:tabs>
        <w:rPr>
          <w:sz w:val="24"/>
          <w:szCs w:val="24"/>
          <w:lang w:val="uk-UA"/>
        </w:rPr>
      </w:pPr>
      <w:r w:rsidRPr="001D0AA5">
        <w:rPr>
          <w:sz w:val="24"/>
          <w:szCs w:val="24"/>
          <w:lang w:val="uk-UA"/>
        </w:rPr>
        <w:t>Рішення  прийнято</w:t>
      </w:r>
    </w:p>
    <w:p w:rsidR="002920EE" w:rsidRPr="001D0AA5" w:rsidRDefault="002920EE" w:rsidP="002920EE">
      <w:pPr>
        <w:widowControl w:val="0"/>
        <w:autoSpaceDE w:val="0"/>
        <w:autoSpaceDN w:val="0"/>
        <w:adjustRightInd w:val="0"/>
        <w:rPr>
          <w:bCs/>
          <w:sz w:val="24"/>
          <w:szCs w:val="24"/>
          <w:lang w:val="uk-UA" w:eastAsia="uk-UA"/>
        </w:rPr>
      </w:pPr>
    </w:p>
    <w:p w:rsidR="002920EE" w:rsidRPr="00B14211" w:rsidRDefault="002920EE" w:rsidP="002920EE">
      <w:pPr>
        <w:rPr>
          <w:sz w:val="24"/>
          <w:szCs w:val="24"/>
          <w:lang w:val="uk-UA" w:eastAsia="uk-UA"/>
        </w:rPr>
      </w:pPr>
      <w:r w:rsidRPr="001D0AA5">
        <w:rPr>
          <w:sz w:val="24"/>
          <w:szCs w:val="24"/>
          <w:lang w:val="uk-UA" w:eastAsia="uk-UA"/>
        </w:rPr>
        <w:t>Голосували: по проекту № 2-2</w:t>
      </w:r>
      <w:r w:rsidRPr="001D0AA5">
        <w:rPr>
          <w:b/>
          <w:sz w:val="24"/>
          <w:szCs w:val="24"/>
          <w:lang w:val="uk-UA" w:eastAsia="uk-UA"/>
        </w:rPr>
        <w:t xml:space="preserve"> «</w:t>
      </w:r>
      <w:r>
        <w:rPr>
          <w:sz w:val="24"/>
          <w:szCs w:val="24"/>
          <w:lang w:val="uk-UA" w:eastAsia="uk-UA"/>
        </w:rPr>
        <w:t>Про погодження внесення змін до показників міського бюджету на 2016 рік</w:t>
      </w:r>
      <w:r w:rsidRPr="001D0AA5">
        <w:rPr>
          <w:b/>
          <w:i/>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ab/>
      </w:r>
      <w:r w:rsidRPr="001D0AA5">
        <w:rPr>
          <w:sz w:val="24"/>
          <w:szCs w:val="24"/>
          <w:lang w:val="uk-UA" w:eastAsia="uk-UA"/>
        </w:rPr>
        <w:tab/>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- 8</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- 2</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708"/>
          <w:tab w:val="center" w:pos="4153"/>
          <w:tab w:val="right" w:pos="8306"/>
        </w:tabs>
        <w:rPr>
          <w:sz w:val="24"/>
          <w:szCs w:val="24"/>
          <w:lang w:val="uk-UA"/>
        </w:rPr>
      </w:pPr>
      <w:r w:rsidRPr="001D0AA5">
        <w:rPr>
          <w:sz w:val="24"/>
          <w:szCs w:val="24"/>
          <w:lang w:val="uk-UA"/>
        </w:rPr>
        <w:t>Рішення  прийнято</w:t>
      </w:r>
    </w:p>
    <w:p w:rsidR="002920EE" w:rsidRPr="001D0AA5" w:rsidRDefault="002920EE" w:rsidP="002920EE">
      <w:pPr>
        <w:tabs>
          <w:tab w:val="left" w:pos="708"/>
          <w:tab w:val="center" w:pos="4153"/>
          <w:tab w:val="right" w:pos="8306"/>
        </w:tabs>
        <w:rPr>
          <w:sz w:val="24"/>
          <w:szCs w:val="24"/>
          <w:lang w:val="uk-UA"/>
        </w:rPr>
      </w:pPr>
    </w:p>
    <w:p w:rsidR="002920EE" w:rsidRDefault="002920EE" w:rsidP="002920EE">
      <w:pPr>
        <w:rPr>
          <w:bCs/>
          <w:sz w:val="24"/>
          <w:szCs w:val="24"/>
          <w:lang w:val="uk-UA"/>
        </w:rPr>
      </w:pPr>
      <w:r w:rsidRPr="001D0AA5">
        <w:rPr>
          <w:sz w:val="24"/>
          <w:szCs w:val="24"/>
          <w:lang w:val="uk-UA" w:eastAsia="uk-UA"/>
        </w:rPr>
        <w:t xml:space="preserve">Слухали: </w:t>
      </w:r>
      <w:r w:rsidRPr="00A826E7">
        <w:rPr>
          <w:bCs/>
          <w:sz w:val="24"/>
          <w:szCs w:val="24"/>
          <w:lang w:val="uk-UA"/>
        </w:rPr>
        <w:t>Єсауленко О.П. – нач. відділу з питань гуманітарної політики</w:t>
      </w:r>
    </w:p>
    <w:p w:rsidR="002920EE" w:rsidRPr="001D0AA5" w:rsidRDefault="002920EE" w:rsidP="002920EE">
      <w:pPr>
        <w:rPr>
          <w:sz w:val="24"/>
          <w:szCs w:val="24"/>
          <w:lang w:val="uk-UA" w:eastAsia="uk-UA"/>
        </w:rPr>
      </w:pPr>
    </w:p>
    <w:p w:rsidR="002920EE" w:rsidRPr="001D0AA5" w:rsidRDefault="002920EE" w:rsidP="002920EE">
      <w:pPr>
        <w:rPr>
          <w:sz w:val="24"/>
          <w:szCs w:val="24"/>
          <w:lang w:val="uk-UA"/>
        </w:rPr>
      </w:pPr>
      <w:r w:rsidRPr="001D0AA5">
        <w:rPr>
          <w:sz w:val="24"/>
        </w:rPr>
        <w:t>Голосували: по проекту № 3</w:t>
      </w:r>
      <w:r w:rsidRPr="001D0AA5">
        <w:rPr>
          <w:sz w:val="24"/>
          <w:lang w:val="uk-UA"/>
        </w:rPr>
        <w:t xml:space="preserve">  </w:t>
      </w:r>
      <w:r w:rsidRPr="001D0AA5">
        <w:rPr>
          <w:sz w:val="24"/>
        </w:rPr>
        <w:t>«</w:t>
      </w:r>
      <w:r>
        <w:rPr>
          <w:sz w:val="24"/>
          <w:szCs w:val="24"/>
          <w:lang w:val="uk-UA"/>
        </w:rPr>
        <w:t>Про відзначення 63 річниці  з Дня заснування міста Новий Розділ</w:t>
      </w:r>
      <w:r w:rsidRPr="001D0AA5">
        <w:rPr>
          <w:sz w:val="24"/>
        </w:rPr>
        <w:t>"</w:t>
      </w:r>
      <w:r w:rsidRPr="001D0AA5">
        <w:rPr>
          <w:b/>
          <w:sz w:val="24"/>
        </w:rPr>
        <w:t xml:space="preserve"> </w:t>
      </w:r>
      <w:r w:rsidRPr="001D0AA5">
        <w:rPr>
          <w:sz w:val="24"/>
          <w:szCs w:val="24"/>
          <w:lang w:val="uk-UA" w:eastAsia="uk-UA"/>
        </w:rPr>
        <w:t xml:space="preserve">          </w:t>
      </w:r>
    </w:p>
    <w:p w:rsidR="002920EE" w:rsidRPr="001D0AA5" w:rsidRDefault="002920EE" w:rsidP="002920EE">
      <w:pPr>
        <w:ind w:left="1416"/>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ind w:firstLine="540"/>
        <w:rPr>
          <w:sz w:val="24"/>
          <w:szCs w:val="24"/>
          <w:lang w:val="uk-UA" w:eastAsia="uk-UA"/>
        </w:rPr>
      </w:pPr>
      <w:r w:rsidRPr="001D0AA5">
        <w:rPr>
          <w:sz w:val="24"/>
          <w:szCs w:val="24"/>
          <w:lang w:val="uk-UA" w:eastAsia="uk-UA"/>
        </w:rPr>
        <w:lastRenderedPageBreak/>
        <w:t>Рішення  прийнято</w:t>
      </w:r>
    </w:p>
    <w:p w:rsidR="002920EE" w:rsidRPr="001D0AA5" w:rsidRDefault="002920EE" w:rsidP="002920EE">
      <w:pPr>
        <w:rPr>
          <w:b/>
          <w:sz w:val="24"/>
          <w:szCs w:val="24"/>
          <w:lang w:val="uk-UA" w:eastAsia="uk-UA"/>
        </w:rPr>
      </w:pPr>
    </w:p>
    <w:p w:rsidR="002920EE" w:rsidRPr="001D0AA5" w:rsidRDefault="002920EE" w:rsidP="002920EE">
      <w:pPr>
        <w:rPr>
          <w:bCs/>
          <w:sz w:val="24"/>
          <w:szCs w:val="24"/>
          <w:lang w:val="uk-UA" w:eastAsia="uk-UA"/>
        </w:rPr>
      </w:pPr>
      <w:r w:rsidRPr="001D0AA5">
        <w:rPr>
          <w:sz w:val="24"/>
          <w:szCs w:val="24"/>
          <w:lang w:val="uk-UA" w:eastAsia="uk-UA"/>
        </w:rPr>
        <w:t xml:space="preserve">Слухали: </w:t>
      </w:r>
      <w:r>
        <w:rPr>
          <w:bCs/>
          <w:sz w:val="24"/>
          <w:szCs w:val="24"/>
          <w:lang w:val="uk-UA"/>
        </w:rPr>
        <w:t>Щепного</w:t>
      </w:r>
      <w:r w:rsidRPr="00A826E7">
        <w:rPr>
          <w:bCs/>
          <w:sz w:val="24"/>
          <w:szCs w:val="24"/>
          <w:lang w:val="uk-UA"/>
        </w:rPr>
        <w:t xml:space="preserve"> В.В. – нач. відділу з питань НС П та ОМР</w:t>
      </w:r>
    </w:p>
    <w:p w:rsidR="002920EE" w:rsidRPr="001D0AA5" w:rsidRDefault="002920EE" w:rsidP="002920EE">
      <w:pPr>
        <w:rPr>
          <w:sz w:val="24"/>
          <w:szCs w:val="24"/>
          <w:lang w:val="uk-UA" w:eastAsia="uk-UA"/>
        </w:rPr>
      </w:pPr>
      <w:r w:rsidRPr="001D0AA5">
        <w:rPr>
          <w:sz w:val="24"/>
          <w:szCs w:val="24"/>
          <w:lang w:val="uk-UA" w:eastAsia="uk-UA"/>
        </w:rPr>
        <w:tab/>
        <w:t xml:space="preserve">        </w:t>
      </w:r>
    </w:p>
    <w:p w:rsidR="002920EE" w:rsidRPr="00B14211" w:rsidRDefault="002920EE" w:rsidP="002920EE">
      <w:pPr>
        <w:pStyle w:val="3"/>
        <w:spacing w:after="0"/>
        <w:rPr>
          <w:sz w:val="24"/>
          <w:lang w:val="uk-UA"/>
        </w:rPr>
      </w:pPr>
      <w:r w:rsidRPr="001D0AA5">
        <w:rPr>
          <w:sz w:val="24"/>
          <w:szCs w:val="24"/>
          <w:lang w:val="uk-UA" w:eastAsia="uk-UA"/>
        </w:rPr>
        <w:t>Голосували: по проекту № 4 «</w:t>
      </w:r>
      <w:r>
        <w:rPr>
          <w:sz w:val="24"/>
          <w:lang w:val="uk-UA"/>
        </w:rPr>
        <w:t xml:space="preserve">Про затвердження розпорядження міського голови № 70 від 07.04.2016р. </w:t>
      </w:r>
      <w:r>
        <w:rPr>
          <w:rFonts w:eastAsia="SimSun"/>
          <w:sz w:val="24"/>
          <w:lang w:val="uk-UA"/>
        </w:rPr>
        <w:t>«</w:t>
      </w:r>
      <w:r>
        <w:rPr>
          <w:sz w:val="24"/>
          <w:lang w:val="uk-UA"/>
        </w:rPr>
        <w:t>Про організацію і  проведення  призову громадян  на  строкову   військову службу в  2016  році»</w:t>
      </w:r>
      <w:r w:rsidRPr="001D0AA5">
        <w:rPr>
          <w:b/>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ab/>
        <w:t xml:space="preserve">               </w:t>
      </w:r>
    </w:p>
    <w:p w:rsidR="002920EE" w:rsidRPr="001D0AA5" w:rsidRDefault="002920EE" w:rsidP="002920EE">
      <w:pPr>
        <w:ind w:left="1416"/>
        <w:rPr>
          <w:sz w:val="24"/>
          <w:szCs w:val="24"/>
          <w:lang w:val="uk-UA" w:eastAsia="uk-UA"/>
        </w:rPr>
      </w:pPr>
      <w:r w:rsidRPr="001D0AA5">
        <w:rPr>
          <w:sz w:val="24"/>
          <w:szCs w:val="24"/>
          <w:lang w:val="uk-UA" w:eastAsia="uk-UA"/>
        </w:rPr>
        <w:t>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ind w:firstLine="540"/>
        <w:rPr>
          <w:sz w:val="24"/>
          <w:szCs w:val="24"/>
          <w:lang w:val="uk-UA" w:eastAsia="uk-UA"/>
        </w:rPr>
      </w:pPr>
      <w:r w:rsidRPr="001D0AA5">
        <w:rPr>
          <w:sz w:val="24"/>
          <w:szCs w:val="24"/>
          <w:lang w:val="uk-UA" w:eastAsia="uk-UA"/>
        </w:rPr>
        <w:t>Рішення  прийнято</w:t>
      </w:r>
    </w:p>
    <w:p w:rsidR="002920EE" w:rsidRDefault="002920EE" w:rsidP="002920EE">
      <w:pPr>
        <w:ind w:firstLine="540"/>
        <w:rPr>
          <w:sz w:val="24"/>
          <w:szCs w:val="24"/>
          <w:lang w:val="uk-UA" w:eastAsia="uk-UA"/>
        </w:rPr>
      </w:pPr>
    </w:p>
    <w:p w:rsidR="002920EE" w:rsidRPr="001D0AA5" w:rsidRDefault="002920EE" w:rsidP="002920EE">
      <w:pPr>
        <w:ind w:firstLine="540"/>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Pr>
          <w:bCs/>
          <w:sz w:val="24"/>
          <w:szCs w:val="24"/>
          <w:lang w:val="uk-UA"/>
        </w:rPr>
        <w:t>Шиманську</w:t>
      </w:r>
      <w:r w:rsidRPr="00A826E7">
        <w:rPr>
          <w:bCs/>
          <w:sz w:val="24"/>
          <w:szCs w:val="24"/>
          <w:lang w:val="uk-UA"/>
        </w:rPr>
        <w:t xml:space="preserve"> Т.Ю.– нач. служби у справах дітей</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rPr>
          <w:sz w:val="24"/>
          <w:szCs w:val="24"/>
          <w:lang w:val="uk-UA"/>
        </w:rPr>
      </w:pPr>
      <w:r w:rsidRPr="001D0AA5">
        <w:rPr>
          <w:sz w:val="24"/>
          <w:szCs w:val="24"/>
          <w:lang w:val="uk-UA" w:eastAsia="uk-UA"/>
        </w:rPr>
        <w:t xml:space="preserve">Голосували: по проекту № 5-1 </w:t>
      </w:r>
      <w:r w:rsidRPr="001D0AA5">
        <w:rPr>
          <w:b/>
          <w:sz w:val="24"/>
          <w:szCs w:val="24"/>
          <w:lang w:val="uk-UA" w:eastAsia="uk-UA"/>
        </w:rPr>
        <w:t xml:space="preserve"> «</w:t>
      </w:r>
      <w:r>
        <w:rPr>
          <w:sz w:val="24"/>
          <w:szCs w:val="24"/>
          <w:lang w:val="uk-UA"/>
        </w:rPr>
        <w:t>Про пе</w:t>
      </w:r>
      <w:r w:rsidR="007562C5">
        <w:rPr>
          <w:sz w:val="24"/>
          <w:szCs w:val="24"/>
          <w:lang w:val="uk-UA"/>
        </w:rPr>
        <w:t>редачу К.</w:t>
      </w:r>
      <w:r>
        <w:rPr>
          <w:sz w:val="24"/>
          <w:szCs w:val="24"/>
          <w:lang w:val="uk-UA"/>
        </w:rPr>
        <w:t xml:space="preserve">  для подальшого виховання мат</w:t>
      </w:r>
      <w:r w:rsidR="007562C5">
        <w:rPr>
          <w:sz w:val="24"/>
          <w:szCs w:val="24"/>
          <w:lang w:val="uk-UA"/>
        </w:rPr>
        <w:t>ері  К.</w:t>
      </w:r>
      <w:r>
        <w:rPr>
          <w:sz w:val="24"/>
          <w:szCs w:val="24"/>
          <w:lang w:val="uk-UA"/>
        </w:rPr>
        <w:t xml:space="preserve"> </w:t>
      </w:r>
      <w:r w:rsidRPr="001D0AA5">
        <w:rPr>
          <w:bCs/>
          <w:sz w:val="24"/>
          <w:szCs w:val="24"/>
          <w:lang w:val="uk-UA" w:eastAsia="uk-UA"/>
        </w:rPr>
        <w:t>»</w:t>
      </w:r>
    </w:p>
    <w:p w:rsidR="002920EE" w:rsidRPr="001D0AA5" w:rsidRDefault="002920EE" w:rsidP="002920EE">
      <w:pPr>
        <w:ind w:firstLine="540"/>
        <w:rPr>
          <w:sz w:val="24"/>
          <w:szCs w:val="24"/>
          <w:lang w:val="uk-UA" w:eastAsia="uk-UA"/>
        </w:rPr>
      </w:pPr>
      <w:r>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p>
    <w:p w:rsidR="002920EE" w:rsidRDefault="002920EE" w:rsidP="002920EE">
      <w:pPr>
        <w:widowControl w:val="0"/>
        <w:autoSpaceDE w:val="0"/>
        <w:autoSpaceDN w:val="0"/>
        <w:adjustRightInd w:val="0"/>
        <w:rPr>
          <w:sz w:val="24"/>
          <w:szCs w:val="24"/>
          <w:lang w:val="uk-UA" w:eastAsia="uk-UA"/>
        </w:rPr>
      </w:pPr>
      <w:r>
        <w:rPr>
          <w:sz w:val="24"/>
          <w:szCs w:val="24"/>
          <w:lang w:val="uk-UA" w:eastAsia="uk-UA"/>
        </w:rPr>
        <w:t>Рішення  прийнято</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jc w:val="both"/>
        <w:rPr>
          <w:sz w:val="24"/>
          <w:szCs w:val="24"/>
          <w:lang w:val="uk-UA" w:eastAsia="uk-UA"/>
        </w:rPr>
      </w:pPr>
      <w:r w:rsidRPr="001D0AA5">
        <w:rPr>
          <w:sz w:val="24"/>
          <w:szCs w:val="24"/>
          <w:lang w:val="uk-UA" w:eastAsia="uk-UA"/>
        </w:rPr>
        <w:t xml:space="preserve">Голосували: по проекту № 5-2 </w:t>
      </w:r>
      <w:r w:rsidRPr="001D0AA5">
        <w:rPr>
          <w:b/>
          <w:sz w:val="24"/>
          <w:szCs w:val="24"/>
          <w:lang w:val="uk-UA" w:eastAsia="uk-UA"/>
        </w:rPr>
        <w:t xml:space="preserve"> «</w:t>
      </w:r>
      <w:r w:rsidR="007562C5">
        <w:rPr>
          <w:sz w:val="24"/>
          <w:szCs w:val="24"/>
          <w:lang w:val="uk-UA" w:eastAsia="uk-UA"/>
        </w:rPr>
        <w:t>Про влаштування  М.</w:t>
      </w:r>
      <w:r>
        <w:rPr>
          <w:sz w:val="24"/>
          <w:szCs w:val="24"/>
          <w:lang w:val="uk-UA" w:eastAsia="uk-UA"/>
        </w:rPr>
        <w:t xml:space="preserve"> Комунальний заклад Львівської обласної ради  «Будинок дитини № 1</w:t>
      </w:r>
      <w:r w:rsidRPr="001D0AA5">
        <w:rPr>
          <w:sz w:val="24"/>
          <w:szCs w:val="24"/>
          <w:lang w:val="uk-UA" w:eastAsia="uk-UA"/>
        </w:rPr>
        <w:t>»</w:t>
      </w:r>
    </w:p>
    <w:p w:rsidR="002920EE" w:rsidRPr="001D0AA5" w:rsidRDefault="002920EE" w:rsidP="002920EE">
      <w:pPr>
        <w:overflowPunct w:val="0"/>
        <w:autoSpaceDE w:val="0"/>
        <w:autoSpaceDN w:val="0"/>
        <w:adjustRightInd w:val="0"/>
        <w:rPr>
          <w:sz w:val="24"/>
          <w:szCs w:val="24"/>
          <w:lang w:val="uk-UA" w:eastAsia="uk-UA"/>
        </w:rPr>
      </w:pPr>
    </w:p>
    <w:p w:rsidR="002920EE" w:rsidRPr="001D0AA5" w:rsidRDefault="002920EE" w:rsidP="002920EE">
      <w:pPr>
        <w:ind w:firstLine="540"/>
        <w:rPr>
          <w:sz w:val="24"/>
          <w:szCs w:val="24"/>
          <w:lang w:val="uk-UA" w:eastAsia="uk-UA"/>
        </w:rPr>
      </w:pPr>
      <w:r>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r w:rsidRPr="001D0AA5">
        <w:rPr>
          <w:sz w:val="24"/>
          <w:szCs w:val="24"/>
          <w:lang w:val="uk-UA" w:eastAsia="uk-UA"/>
        </w:rPr>
        <w:t xml:space="preserve"> </w:t>
      </w:r>
    </w:p>
    <w:p w:rsidR="002920EE" w:rsidRPr="001D0AA5" w:rsidRDefault="002920EE" w:rsidP="002920EE">
      <w:pPr>
        <w:tabs>
          <w:tab w:val="left" w:pos="916"/>
        </w:tabs>
        <w:ind w:firstLine="540"/>
        <w:rPr>
          <w:sz w:val="24"/>
          <w:szCs w:val="24"/>
          <w:lang w:val="uk-UA" w:eastAsia="uk-UA"/>
        </w:rPr>
      </w:pP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920EE" w:rsidRPr="001D0AA5" w:rsidRDefault="002920EE" w:rsidP="002920EE">
      <w:pPr>
        <w:widowControl w:val="0"/>
        <w:autoSpaceDE w:val="0"/>
        <w:autoSpaceDN w:val="0"/>
        <w:adjustRightInd w:val="0"/>
        <w:jc w:val="both"/>
        <w:rPr>
          <w:sz w:val="24"/>
          <w:szCs w:val="24"/>
          <w:lang w:val="uk-UA" w:eastAsia="uk-UA"/>
        </w:rPr>
      </w:pPr>
    </w:p>
    <w:p w:rsidR="002920EE" w:rsidRPr="001D0AA5" w:rsidRDefault="002920EE" w:rsidP="002920EE">
      <w:pPr>
        <w:rPr>
          <w:sz w:val="24"/>
          <w:szCs w:val="24"/>
          <w:lang w:val="uk-UA" w:eastAsia="uk-UA"/>
        </w:rPr>
      </w:pPr>
      <w:r w:rsidRPr="001D0AA5">
        <w:rPr>
          <w:sz w:val="24"/>
          <w:szCs w:val="24"/>
          <w:lang w:val="uk-UA" w:eastAsia="uk-UA"/>
        </w:rPr>
        <w:t xml:space="preserve">Голосували: по проекту № 5-3 </w:t>
      </w:r>
      <w:r w:rsidRPr="001D0AA5">
        <w:rPr>
          <w:b/>
          <w:sz w:val="24"/>
          <w:szCs w:val="24"/>
          <w:lang w:val="uk-UA" w:eastAsia="uk-UA"/>
        </w:rPr>
        <w:t xml:space="preserve"> «</w:t>
      </w:r>
      <w:r>
        <w:rPr>
          <w:sz w:val="24"/>
          <w:szCs w:val="24"/>
          <w:lang w:val="uk-UA" w:eastAsia="uk-UA"/>
        </w:rPr>
        <w:t xml:space="preserve">Про надання статусу дитини,  позбавленої </w:t>
      </w:r>
      <w:r w:rsidR="007562C5">
        <w:rPr>
          <w:sz w:val="24"/>
          <w:szCs w:val="24"/>
          <w:lang w:val="uk-UA" w:eastAsia="uk-UA"/>
        </w:rPr>
        <w:t>батьківського піклування К.</w:t>
      </w:r>
      <w:r w:rsidRPr="001D0AA5">
        <w:rPr>
          <w:bCs/>
          <w:sz w:val="24"/>
          <w:szCs w:val="24"/>
          <w:lang w:val="uk-UA" w:eastAsia="uk-UA"/>
        </w:rPr>
        <w:t>»</w:t>
      </w:r>
    </w:p>
    <w:p w:rsidR="002920EE" w:rsidRPr="001D0AA5" w:rsidRDefault="002920EE" w:rsidP="002920EE">
      <w:pPr>
        <w:ind w:firstLine="540"/>
        <w:rPr>
          <w:sz w:val="24"/>
          <w:szCs w:val="24"/>
          <w:lang w:val="uk-UA" w:eastAsia="uk-UA"/>
        </w:rPr>
      </w:pPr>
      <w:r>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r w:rsidRPr="001D0AA5">
        <w:rPr>
          <w:sz w:val="24"/>
          <w:szCs w:val="24"/>
          <w:lang w:val="uk-UA" w:eastAsia="uk-UA"/>
        </w:rPr>
        <w:t xml:space="preserve"> </w:t>
      </w:r>
    </w:p>
    <w:p w:rsidR="002920EE" w:rsidRPr="001D0AA5" w:rsidRDefault="002920EE" w:rsidP="002920EE">
      <w:pPr>
        <w:tabs>
          <w:tab w:val="left" w:pos="916"/>
        </w:tabs>
        <w:ind w:firstLine="540"/>
        <w:rPr>
          <w:sz w:val="24"/>
          <w:szCs w:val="24"/>
          <w:lang w:val="uk-UA" w:eastAsia="uk-UA"/>
        </w:rPr>
      </w:pP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920EE" w:rsidRPr="001D0AA5" w:rsidRDefault="002920EE" w:rsidP="002920EE">
      <w:pPr>
        <w:jc w:val="both"/>
        <w:rPr>
          <w:sz w:val="24"/>
          <w:szCs w:val="24"/>
          <w:lang w:val="uk-UA"/>
        </w:rPr>
      </w:pPr>
      <w:r>
        <w:rPr>
          <w:sz w:val="24"/>
          <w:szCs w:val="24"/>
          <w:lang w:val="uk-UA" w:eastAsia="uk-UA"/>
        </w:rPr>
        <w:t>Голосували: по проекту № 5-4</w:t>
      </w:r>
      <w:r w:rsidRPr="001D0AA5">
        <w:rPr>
          <w:sz w:val="24"/>
          <w:szCs w:val="24"/>
          <w:lang w:val="uk-UA" w:eastAsia="uk-UA"/>
        </w:rPr>
        <w:t xml:space="preserve"> </w:t>
      </w:r>
      <w:r w:rsidRPr="001D0AA5">
        <w:rPr>
          <w:b/>
          <w:sz w:val="24"/>
          <w:szCs w:val="24"/>
          <w:lang w:val="uk-UA" w:eastAsia="uk-UA"/>
        </w:rPr>
        <w:t xml:space="preserve"> «</w:t>
      </w:r>
      <w:r>
        <w:rPr>
          <w:sz w:val="24"/>
          <w:szCs w:val="24"/>
          <w:lang w:val="uk-UA"/>
        </w:rPr>
        <w:t>Про доцільність визначення  прізвища, імені та по батькові  малолітньом</w:t>
      </w:r>
      <w:r w:rsidR="007562C5">
        <w:rPr>
          <w:sz w:val="24"/>
          <w:szCs w:val="24"/>
          <w:lang w:val="uk-UA"/>
        </w:rPr>
        <w:t>у сину О.</w:t>
      </w:r>
      <w:r w:rsidRPr="001D0AA5">
        <w:rPr>
          <w:bCs/>
          <w:sz w:val="24"/>
          <w:szCs w:val="24"/>
          <w:lang w:val="uk-UA" w:eastAsia="uk-UA"/>
        </w:rPr>
        <w:t>»</w:t>
      </w:r>
    </w:p>
    <w:p w:rsidR="002920EE" w:rsidRPr="001D0AA5" w:rsidRDefault="002920EE" w:rsidP="002920EE">
      <w:pPr>
        <w:ind w:firstLine="540"/>
        <w:rPr>
          <w:sz w:val="24"/>
          <w:szCs w:val="24"/>
          <w:lang w:val="uk-UA" w:eastAsia="uk-UA"/>
        </w:rPr>
      </w:pPr>
      <w:r>
        <w:rPr>
          <w:sz w:val="24"/>
          <w:szCs w:val="24"/>
          <w:lang w:val="uk-UA" w:eastAsia="uk-UA"/>
        </w:rPr>
        <w:t xml:space="preserve">              за - 8</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- 1</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r w:rsidRPr="001D0AA5">
        <w:rPr>
          <w:sz w:val="24"/>
          <w:szCs w:val="24"/>
          <w:lang w:val="uk-UA" w:eastAsia="uk-UA"/>
        </w:rPr>
        <w:t xml:space="preserve"> </w:t>
      </w:r>
    </w:p>
    <w:p w:rsidR="002920EE" w:rsidRPr="001D0AA5" w:rsidRDefault="002920EE" w:rsidP="002920EE">
      <w:pPr>
        <w:tabs>
          <w:tab w:val="left" w:pos="916"/>
        </w:tabs>
        <w:ind w:firstLine="540"/>
        <w:rPr>
          <w:sz w:val="24"/>
          <w:szCs w:val="24"/>
          <w:lang w:val="uk-UA" w:eastAsia="uk-UA"/>
        </w:rPr>
      </w:pP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920EE" w:rsidRPr="001D0AA5" w:rsidRDefault="002920EE" w:rsidP="002920EE">
      <w:pPr>
        <w:rPr>
          <w:sz w:val="24"/>
          <w:szCs w:val="24"/>
          <w:lang w:val="uk-UA" w:eastAsia="uk-UA"/>
        </w:rPr>
      </w:pPr>
      <w:r>
        <w:rPr>
          <w:sz w:val="24"/>
          <w:szCs w:val="24"/>
          <w:lang w:val="uk-UA" w:eastAsia="uk-UA"/>
        </w:rPr>
        <w:t>Голосували: по проекту № 5-5</w:t>
      </w:r>
      <w:r w:rsidRPr="001D0AA5">
        <w:rPr>
          <w:sz w:val="24"/>
          <w:szCs w:val="24"/>
          <w:lang w:val="uk-UA" w:eastAsia="uk-UA"/>
        </w:rPr>
        <w:t xml:space="preserve"> </w:t>
      </w:r>
      <w:r w:rsidRPr="001D0AA5">
        <w:rPr>
          <w:b/>
          <w:sz w:val="24"/>
          <w:szCs w:val="24"/>
          <w:lang w:val="uk-UA" w:eastAsia="uk-UA"/>
        </w:rPr>
        <w:t xml:space="preserve"> «</w:t>
      </w:r>
      <w:r>
        <w:rPr>
          <w:sz w:val="24"/>
          <w:szCs w:val="24"/>
          <w:lang w:val="uk-UA" w:eastAsia="uk-UA"/>
        </w:rPr>
        <w:t>Про затвердження нового складу  комісії з питань захисту прав дитини</w:t>
      </w:r>
      <w:r w:rsidRPr="001D0AA5">
        <w:rPr>
          <w:bCs/>
          <w:sz w:val="24"/>
          <w:szCs w:val="24"/>
          <w:lang w:val="uk-UA" w:eastAsia="uk-UA"/>
        </w:rPr>
        <w:t>»</w:t>
      </w:r>
    </w:p>
    <w:p w:rsidR="002920EE" w:rsidRPr="001D0AA5" w:rsidRDefault="002920EE" w:rsidP="002920EE">
      <w:pPr>
        <w:ind w:firstLine="540"/>
        <w:rPr>
          <w:sz w:val="24"/>
          <w:szCs w:val="24"/>
          <w:lang w:val="uk-UA" w:eastAsia="uk-UA"/>
        </w:rPr>
      </w:pPr>
      <w:r>
        <w:rPr>
          <w:sz w:val="24"/>
          <w:szCs w:val="24"/>
          <w:lang w:val="uk-UA" w:eastAsia="uk-UA"/>
        </w:rPr>
        <w:t xml:space="preserve">              за - 9</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lastRenderedPageBreak/>
        <w:t xml:space="preserve">            утримались - 1</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r w:rsidRPr="001D0AA5">
        <w:rPr>
          <w:sz w:val="24"/>
          <w:szCs w:val="24"/>
          <w:lang w:val="uk-UA" w:eastAsia="uk-UA"/>
        </w:rPr>
        <w:t xml:space="preserve"> </w:t>
      </w:r>
    </w:p>
    <w:p w:rsidR="002920EE" w:rsidRPr="001D0AA5" w:rsidRDefault="002920EE" w:rsidP="002920EE">
      <w:pPr>
        <w:tabs>
          <w:tab w:val="left" w:pos="916"/>
        </w:tabs>
        <w:ind w:firstLine="540"/>
        <w:rPr>
          <w:sz w:val="24"/>
          <w:szCs w:val="24"/>
          <w:lang w:val="uk-UA" w:eastAsia="uk-UA"/>
        </w:rPr>
      </w:pP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D2561D">
        <w:rPr>
          <w:sz w:val="24"/>
          <w:szCs w:val="24"/>
          <w:lang w:val="uk-UA"/>
        </w:rPr>
        <w:t>Тарнавчик Н.В. – голова робочої групи</w:t>
      </w:r>
    </w:p>
    <w:p w:rsidR="002920EE" w:rsidRPr="001D0AA5" w:rsidRDefault="002920EE" w:rsidP="002920EE">
      <w:pPr>
        <w:widowControl w:val="0"/>
        <w:autoSpaceDE w:val="0"/>
        <w:autoSpaceDN w:val="0"/>
        <w:adjustRightInd w:val="0"/>
        <w:rPr>
          <w:b/>
          <w:sz w:val="24"/>
          <w:szCs w:val="24"/>
          <w:lang w:val="uk-UA" w:eastAsia="uk-UA"/>
        </w:rPr>
      </w:pPr>
    </w:p>
    <w:p w:rsidR="002920EE" w:rsidRPr="00073160" w:rsidRDefault="002920EE" w:rsidP="002920EE">
      <w:pPr>
        <w:jc w:val="both"/>
        <w:rPr>
          <w:sz w:val="24"/>
          <w:szCs w:val="24"/>
          <w:lang w:val="uk-UA" w:eastAsia="uk-UA"/>
        </w:rPr>
      </w:pPr>
      <w:r w:rsidRPr="001D0AA5">
        <w:rPr>
          <w:sz w:val="24"/>
          <w:szCs w:val="24"/>
          <w:lang w:val="uk-UA" w:eastAsia="uk-UA"/>
        </w:rPr>
        <w:t xml:space="preserve">Голосували по проекту № 6 </w:t>
      </w:r>
      <w:r w:rsidRPr="001D0AA5">
        <w:rPr>
          <w:b/>
          <w:sz w:val="24"/>
          <w:szCs w:val="24"/>
          <w:lang w:val="uk-UA" w:eastAsia="uk-UA"/>
        </w:rPr>
        <w:t xml:space="preserve"> «</w:t>
      </w:r>
      <w:r>
        <w:rPr>
          <w:sz w:val="24"/>
          <w:szCs w:val="24"/>
          <w:lang w:val="uk-UA" w:eastAsia="uk-UA"/>
        </w:rPr>
        <w:t>Про скерування дітей  в ДНЗ  міста  поза чергою</w:t>
      </w:r>
      <w:r w:rsidRPr="001D0AA5">
        <w:rPr>
          <w:b/>
          <w:sz w:val="24"/>
          <w:szCs w:val="24"/>
          <w:lang w:val="uk-UA" w:eastAsia="uk-UA"/>
        </w:rPr>
        <w:t>”</w:t>
      </w:r>
      <w:r w:rsidRPr="001D0AA5">
        <w:rPr>
          <w:sz w:val="24"/>
          <w:szCs w:val="24"/>
          <w:lang w:val="uk-UA" w:eastAsia="uk-UA"/>
        </w:rPr>
        <w:t xml:space="preserve">       </w:t>
      </w:r>
    </w:p>
    <w:p w:rsidR="002920EE" w:rsidRPr="001D0AA5" w:rsidRDefault="002920EE" w:rsidP="002920EE">
      <w:pPr>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- 4</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- 6</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 </w:t>
      </w:r>
    </w:p>
    <w:p w:rsidR="002920EE" w:rsidRPr="00073160" w:rsidRDefault="002920EE" w:rsidP="002920EE">
      <w:pPr>
        <w:tabs>
          <w:tab w:val="left" w:pos="916"/>
        </w:tabs>
        <w:ind w:firstLine="540"/>
        <w:rPr>
          <w:color w:val="FF0000"/>
          <w:sz w:val="24"/>
          <w:szCs w:val="24"/>
          <w:lang w:val="uk-UA" w:eastAsia="uk-UA"/>
        </w:rPr>
      </w:pPr>
      <w:r w:rsidRPr="00073160">
        <w:rPr>
          <w:color w:val="FF0000"/>
          <w:sz w:val="24"/>
          <w:szCs w:val="24"/>
          <w:lang w:val="uk-UA" w:eastAsia="uk-UA"/>
        </w:rPr>
        <w:t>Рішення не прийнято</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sz w:val="24"/>
          <w:szCs w:val="24"/>
          <w:lang w:val="uk-UA"/>
        </w:rPr>
        <w:t>Пасемко Н.А. – нач.відділу КМ та приватизації</w:t>
      </w:r>
    </w:p>
    <w:p w:rsidR="002920EE" w:rsidRPr="001D0AA5" w:rsidRDefault="002920EE" w:rsidP="002920EE">
      <w:pPr>
        <w:tabs>
          <w:tab w:val="left" w:pos="916"/>
        </w:tabs>
        <w:rPr>
          <w:sz w:val="24"/>
          <w:szCs w:val="24"/>
          <w:lang w:val="uk-UA" w:eastAsia="uk-UA"/>
        </w:rPr>
      </w:pPr>
    </w:p>
    <w:p w:rsidR="002920EE" w:rsidRDefault="002920EE" w:rsidP="002920EE">
      <w:pPr>
        <w:rPr>
          <w:sz w:val="24"/>
          <w:szCs w:val="24"/>
          <w:lang w:val="uk-UA"/>
        </w:rPr>
      </w:pPr>
      <w:r w:rsidRPr="001D0AA5">
        <w:rPr>
          <w:rFonts w:eastAsia="MS Mincho"/>
          <w:sz w:val="24"/>
          <w:szCs w:val="24"/>
          <w:lang w:val="uk-UA"/>
        </w:rPr>
        <w:t xml:space="preserve">Голосували по проекту № 7 </w:t>
      </w:r>
      <w:r w:rsidRPr="001D0AA5">
        <w:rPr>
          <w:rFonts w:eastAsia="MS Mincho"/>
          <w:b/>
          <w:sz w:val="24"/>
          <w:szCs w:val="24"/>
          <w:lang w:val="uk-UA"/>
        </w:rPr>
        <w:t xml:space="preserve"> «</w:t>
      </w:r>
      <w:r>
        <w:rPr>
          <w:sz w:val="24"/>
          <w:szCs w:val="24"/>
          <w:lang w:val="uk-UA"/>
        </w:rPr>
        <w:t xml:space="preserve">Про внесення змін до комплексної схеми розміщення </w:t>
      </w:r>
    </w:p>
    <w:p w:rsidR="002920EE" w:rsidRPr="00073160" w:rsidRDefault="002920EE" w:rsidP="002920EE">
      <w:pPr>
        <w:rPr>
          <w:sz w:val="24"/>
          <w:szCs w:val="24"/>
          <w:lang w:val="uk-UA"/>
        </w:rPr>
      </w:pPr>
      <w:r>
        <w:rPr>
          <w:sz w:val="24"/>
          <w:szCs w:val="24"/>
          <w:lang w:val="uk-UA"/>
        </w:rPr>
        <w:t>тимчасових споруд для провадження підприємницької діяльності</w:t>
      </w:r>
      <w:r w:rsidRPr="001D0AA5">
        <w:rPr>
          <w:rFonts w:eastAsia="MS Mincho"/>
          <w:sz w:val="24"/>
          <w:szCs w:val="24"/>
          <w:lang w:val="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- 3</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w:t>
      </w:r>
      <w:r>
        <w:rPr>
          <w:sz w:val="24"/>
          <w:szCs w:val="24"/>
          <w:lang w:val="uk-UA" w:eastAsia="uk-UA"/>
        </w:rPr>
        <w:t>лись - 7</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073160" w:rsidRDefault="002920EE" w:rsidP="002920EE">
      <w:pPr>
        <w:tabs>
          <w:tab w:val="left" w:pos="916"/>
        </w:tabs>
        <w:ind w:firstLine="540"/>
        <w:rPr>
          <w:color w:val="FF0000"/>
          <w:sz w:val="24"/>
          <w:szCs w:val="24"/>
          <w:lang w:val="uk-UA" w:eastAsia="uk-UA"/>
        </w:rPr>
      </w:pPr>
      <w:r w:rsidRPr="00073160">
        <w:rPr>
          <w:color w:val="FF0000"/>
          <w:sz w:val="24"/>
          <w:szCs w:val="24"/>
          <w:lang w:val="uk-UA" w:eastAsia="uk-UA"/>
        </w:rPr>
        <w:t>Рішення не прийнято</w:t>
      </w:r>
    </w:p>
    <w:p w:rsidR="002920EE" w:rsidRPr="001D0AA5" w:rsidRDefault="002920EE" w:rsidP="002920EE">
      <w:pPr>
        <w:tabs>
          <w:tab w:val="left" w:pos="916"/>
        </w:tabs>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sz w:val="24"/>
          <w:szCs w:val="24"/>
          <w:lang w:val="uk-UA"/>
        </w:rPr>
        <w:t>Пасемко Н.А. – нач.відділу КМ та приватизації</w:t>
      </w:r>
    </w:p>
    <w:p w:rsidR="002920EE" w:rsidRPr="001D0AA5" w:rsidRDefault="002920EE" w:rsidP="002920EE">
      <w:pPr>
        <w:tabs>
          <w:tab w:val="left" w:pos="916"/>
        </w:tabs>
        <w:rPr>
          <w:sz w:val="24"/>
          <w:szCs w:val="24"/>
          <w:lang w:val="uk-UA" w:eastAsia="uk-UA"/>
        </w:rPr>
      </w:pPr>
    </w:p>
    <w:p w:rsidR="002920EE" w:rsidRPr="00073160"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D0AA5">
        <w:rPr>
          <w:sz w:val="24"/>
          <w:szCs w:val="24"/>
          <w:lang w:val="uk-UA" w:eastAsia="uk-UA"/>
        </w:rPr>
        <w:t>Голосували по проекту № 8-1</w:t>
      </w:r>
      <w:r w:rsidRPr="001D0AA5">
        <w:rPr>
          <w:b/>
          <w:sz w:val="24"/>
          <w:szCs w:val="24"/>
          <w:lang w:val="uk-UA" w:eastAsia="uk-UA"/>
        </w:rPr>
        <w:t xml:space="preserve"> «</w:t>
      </w:r>
      <w:r>
        <w:rPr>
          <w:sz w:val="24"/>
          <w:szCs w:val="24"/>
          <w:lang w:val="uk-UA" w:eastAsia="uk-UA"/>
        </w:rPr>
        <w:t>Про погодження внесення змін в частині „Завдання і Заходи” до Програми Благоустрій міста в м. Новий Розділ  Новороздільської міської ради на 2016 та прогноз на 2017-2018рр.</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1D0AA5" w:rsidRDefault="002920EE" w:rsidP="002920EE">
      <w:pPr>
        <w:tabs>
          <w:tab w:val="left" w:pos="916"/>
        </w:tabs>
        <w:ind w:firstLine="540"/>
        <w:rPr>
          <w:sz w:val="24"/>
          <w:szCs w:val="24"/>
          <w:lang w:val="uk-UA" w:eastAsia="uk-UA"/>
        </w:rPr>
      </w:pPr>
    </w:p>
    <w:p w:rsidR="002920EE" w:rsidRPr="001D0AA5" w:rsidRDefault="002920EE" w:rsidP="002920EE">
      <w:pPr>
        <w:rPr>
          <w:sz w:val="24"/>
          <w:szCs w:val="24"/>
          <w:lang w:val="uk-UA" w:eastAsia="uk-UA"/>
        </w:rPr>
      </w:pPr>
      <w:r w:rsidRPr="001D0AA5">
        <w:rPr>
          <w:sz w:val="24"/>
          <w:szCs w:val="24"/>
          <w:lang w:val="uk-UA" w:eastAsia="uk-UA"/>
        </w:rPr>
        <w:t>Голосували по проекту № 8-2</w:t>
      </w:r>
      <w:r w:rsidRPr="001D0AA5">
        <w:rPr>
          <w:b/>
          <w:sz w:val="24"/>
          <w:szCs w:val="24"/>
          <w:lang w:val="uk-UA" w:eastAsia="uk-UA"/>
        </w:rPr>
        <w:t xml:space="preserve"> «</w:t>
      </w:r>
      <w:r>
        <w:rPr>
          <w:sz w:val="24"/>
          <w:szCs w:val="24"/>
          <w:lang w:val="uk-UA" w:eastAsia="uk-UA"/>
        </w:rPr>
        <w:t>Про погодження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- 9</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- 1</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1D0AA5" w:rsidRDefault="002920EE" w:rsidP="002920EE">
      <w:pPr>
        <w:tabs>
          <w:tab w:val="left" w:pos="916"/>
        </w:tabs>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bCs/>
          <w:sz w:val="24"/>
          <w:szCs w:val="24"/>
          <w:lang w:val="uk-UA" w:eastAsia="uk-UA"/>
        </w:rPr>
        <w:t xml:space="preserve">Слухали: </w:t>
      </w:r>
      <w:r w:rsidRPr="00A826E7">
        <w:rPr>
          <w:bCs/>
          <w:sz w:val="24"/>
          <w:szCs w:val="24"/>
          <w:lang w:val="uk-UA"/>
        </w:rPr>
        <w:t>Мельник І.П. – гол. спец. відділу містобудування, архітектури та будівництва</w:t>
      </w:r>
    </w:p>
    <w:p w:rsidR="002920EE" w:rsidRPr="001D0AA5" w:rsidRDefault="002920EE" w:rsidP="002920EE">
      <w:pPr>
        <w:widowControl w:val="0"/>
        <w:autoSpaceDE w:val="0"/>
        <w:autoSpaceDN w:val="0"/>
        <w:adjustRightInd w:val="0"/>
        <w:rPr>
          <w:bCs/>
          <w:sz w:val="24"/>
          <w:szCs w:val="24"/>
          <w:lang w:val="uk-UA" w:eastAsia="uk-UA"/>
        </w:rPr>
      </w:pPr>
    </w:p>
    <w:p w:rsidR="002920EE" w:rsidRDefault="002920EE" w:rsidP="002920EE">
      <w:pPr>
        <w:rPr>
          <w:rFonts w:eastAsia="Calibri"/>
          <w:sz w:val="24"/>
          <w:szCs w:val="24"/>
          <w:lang w:val="uk-UA"/>
        </w:rPr>
      </w:pPr>
    </w:p>
    <w:p w:rsidR="002920EE" w:rsidRPr="00051599" w:rsidRDefault="002920EE" w:rsidP="002920EE">
      <w:pPr>
        <w:widowControl w:val="0"/>
        <w:autoSpaceDE w:val="0"/>
        <w:autoSpaceDN w:val="0"/>
        <w:adjustRightInd w:val="0"/>
        <w:jc w:val="both"/>
        <w:rPr>
          <w:sz w:val="24"/>
          <w:szCs w:val="24"/>
          <w:lang w:val="uk-UA" w:eastAsia="uk-UA"/>
        </w:rPr>
      </w:pPr>
      <w:r w:rsidRPr="001D0AA5">
        <w:rPr>
          <w:sz w:val="24"/>
          <w:szCs w:val="24"/>
          <w:lang w:val="uk-UA" w:eastAsia="uk-UA"/>
        </w:rPr>
        <w:t>П</w:t>
      </w:r>
      <w:r>
        <w:rPr>
          <w:sz w:val="24"/>
          <w:szCs w:val="24"/>
          <w:lang w:val="uk-UA" w:eastAsia="uk-UA"/>
        </w:rPr>
        <w:t>еред початком розгляду проекту 9-1</w:t>
      </w:r>
      <w:r w:rsidRPr="001D0AA5">
        <w:rPr>
          <w:sz w:val="24"/>
          <w:szCs w:val="24"/>
          <w:lang w:val="uk-UA" w:eastAsia="uk-UA"/>
        </w:rPr>
        <w:t xml:space="preserve"> Мельніков А.В. заявив про можливий конфлікт інтересів при розгляді даного рішення, оскільки заявник перебуває з ним у далеких </w:t>
      </w:r>
      <w:r w:rsidRPr="001D0AA5">
        <w:rPr>
          <w:sz w:val="24"/>
          <w:szCs w:val="24"/>
          <w:lang w:val="uk-UA" w:eastAsia="uk-UA"/>
        </w:rPr>
        <w:lastRenderedPageBreak/>
        <w:t>родинних стосунках, а саме заявник є рідним братом покійного чоловіка рідної сестри  дружини, тому він не буде брати участі в обговоренні та голосуванні по даному питанні</w:t>
      </w:r>
      <w:r>
        <w:rPr>
          <w:sz w:val="24"/>
          <w:szCs w:val="24"/>
          <w:lang w:val="uk-UA" w:eastAsia="uk-UA"/>
        </w:rPr>
        <w:t xml:space="preserve"> та покинув зал засідань</w:t>
      </w:r>
      <w:r w:rsidRPr="001D0AA5">
        <w:rPr>
          <w:sz w:val="24"/>
          <w:szCs w:val="24"/>
          <w:lang w:val="uk-UA" w:eastAsia="uk-UA"/>
        </w:rPr>
        <w:t>.</w:t>
      </w:r>
    </w:p>
    <w:p w:rsidR="002920EE" w:rsidRDefault="002920EE" w:rsidP="002920EE">
      <w:pPr>
        <w:rPr>
          <w:rFonts w:eastAsia="Calibri"/>
          <w:sz w:val="24"/>
          <w:szCs w:val="24"/>
          <w:lang w:val="uk-UA"/>
        </w:rPr>
      </w:pPr>
    </w:p>
    <w:p w:rsidR="002920EE" w:rsidRPr="00073160" w:rsidRDefault="002920EE" w:rsidP="002920EE">
      <w:pPr>
        <w:rPr>
          <w:sz w:val="24"/>
          <w:szCs w:val="24"/>
          <w:lang w:val="uk-UA"/>
        </w:rPr>
      </w:pPr>
      <w:r w:rsidRPr="001D0AA5">
        <w:rPr>
          <w:rFonts w:eastAsia="Calibri"/>
          <w:sz w:val="24"/>
          <w:szCs w:val="24"/>
        </w:rPr>
        <w:t>Голосували п</w:t>
      </w:r>
      <w:r>
        <w:rPr>
          <w:rFonts w:eastAsia="Calibri"/>
          <w:sz w:val="24"/>
          <w:szCs w:val="24"/>
          <w:lang w:val="uk-UA"/>
        </w:rPr>
        <w:t>р</w:t>
      </w:r>
      <w:r w:rsidRPr="001D0AA5">
        <w:rPr>
          <w:rFonts w:eastAsia="Calibri"/>
          <w:sz w:val="24"/>
          <w:szCs w:val="24"/>
        </w:rPr>
        <w:t xml:space="preserve">о </w:t>
      </w:r>
      <w:r>
        <w:rPr>
          <w:rFonts w:eastAsia="Calibri"/>
          <w:sz w:val="24"/>
          <w:szCs w:val="24"/>
          <w:lang w:val="uk-UA"/>
        </w:rPr>
        <w:t xml:space="preserve"> зняття з розгляду </w:t>
      </w:r>
      <w:r w:rsidRPr="001D0AA5">
        <w:rPr>
          <w:rFonts w:eastAsia="Calibri"/>
          <w:sz w:val="24"/>
          <w:szCs w:val="24"/>
        </w:rPr>
        <w:t>проекту №  9</w:t>
      </w:r>
      <w:r>
        <w:rPr>
          <w:rFonts w:eastAsia="Calibri"/>
          <w:sz w:val="24"/>
          <w:szCs w:val="24"/>
          <w:lang w:val="uk-UA"/>
        </w:rPr>
        <w:t>-1</w:t>
      </w:r>
      <w:r w:rsidRPr="001D0AA5">
        <w:rPr>
          <w:rFonts w:eastAsia="Calibri"/>
          <w:sz w:val="24"/>
          <w:szCs w:val="24"/>
        </w:rPr>
        <w:t xml:space="preserve">  «</w:t>
      </w:r>
      <w:r>
        <w:rPr>
          <w:sz w:val="24"/>
          <w:szCs w:val="24"/>
          <w:lang w:val="uk-UA"/>
        </w:rPr>
        <w:t>Про внесення змін до комплексної схеми розміщення  тимчасових споруд для провадження підприємницької діяльності»</w:t>
      </w:r>
    </w:p>
    <w:p w:rsidR="002920EE" w:rsidRPr="001D0AA5" w:rsidRDefault="002920EE" w:rsidP="002920EE">
      <w:pPr>
        <w:autoSpaceDE w:val="0"/>
        <w:autoSpaceDN w:val="0"/>
        <w:adjustRightInd w:val="0"/>
        <w:ind w:right="-1"/>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Го</w:t>
      </w:r>
      <w:r>
        <w:rPr>
          <w:sz w:val="24"/>
          <w:szCs w:val="24"/>
          <w:lang w:val="uk-UA" w:eastAsia="uk-UA"/>
        </w:rPr>
        <w:t xml:space="preserve">лосували </w:t>
      </w:r>
      <w:r w:rsidRPr="001D0AA5">
        <w:rPr>
          <w:sz w:val="24"/>
          <w:szCs w:val="24"/>
          <w:lang w:val="uk-UA" w:eastAsia="uk-UA"/>
        </w:rPr>
        <w:t>:</w:t>
      </w:r>
    </w:p>
    <w:p w:rsidR="002920EE" w:rsidRPr="001D0AA5" w:rsidRDefault="002920EE" w:rsidP="002920EE">
      <w:pPr>
        <w:ind w:left="708" w:firstLine="708"/>
        <w:rPr>
          <w:sz w:val="24"/>
          <w:szCs w:val="24"/>
          <w:lang w:val="uk-UA" w:eastAsia="uk-UA"/>
        </w:rPr>
      </w:pPr>
      <w:r>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- 0</w:t>
      </w:r>
    </w:p>
    <w:p w:rsidR="002920EE" w:rsidRPr="00754DDB" w:rsidRDefault="002920EE" w:rsidP="002920EE">
      <w:pPr>
        <w:tabs>
          <w:tab w:val="left" w:pos="916"/>
        </w:tabs>
        <w:ind w:firstLine="540"/>
        <w:rPr>
          <w:sz w:val="24"/>
          <w:szCs w:val="24"/>
          <w:lang w:val="uk-UA" w:eastAsia="uk-UA"/>
        </w:rPr>
      </w:pPr>
      <w:r w:rsidRPr="00754DDB">
        <w:rPr>
          <w:sz w:val="24"/>
          <w:szCs w:val="24"/>
          <w:lang w:val="uk-UA" w:eastAsia="uk-UA"/>
        </w:rPr>
        <w:t xml:space="preserve">          не голосували – 1</w:t>
      </w:r>
    </w:p>
    <w:p w:rsidR="002920EE" w:rsidRPr="001C4653" w:rsidRDefault="002920EE" w:rsidP="002920EE">
      <w:pPr>
        <w:tabs>
          <w:tab w:val="left" w:pos="916"/>
        </w:tabs>
        <w:ind w:firstLine="540"/>
        <w:rPr>
          <w:color w:val="FF0000"/>
          <w:sz w:val="24"/>
          <w:szCs w:val="24"/>
          <w:lang w:val="uk-UA" w:eastAsia="uk-UA"/>
        </w:rPr>
      </w:pPr>
      <w:r w:rsidRPr="001C4653">
        <w:rPr>
          <w:color w:val="FF0000"/>
          <w:sz w:val="24"/>
          <w:szCs w:val="24"/>
          <w:lang w:val="uk-UA" w:eastAsia="uk-UA"/>
        </w:rPr>
        <w:t xml:space="preserve">Рішення  прийнято. Проект доопрацювати, подати більш детальну схему місця розміщення тимчасової споруди. </w:t>
      </w:r>
    </w:p>
    <w:p w:rsidR="002920EE" w:rsidRDefault="002920EE" w:rsidP="002920EE">
      <w:pPr>
        <w:ind w:firstLine="567"/>
        <w:jc w:val="both"/>
        <w:rPr>
          <w:sz w:val="24"/>
          <w:szCs w:val="24"/>
          <w:lang w:val="uk-UA"/>
        </w:rPr>
      </w:pPr>
    </w:p>
    <w:p w:rsidR="002920EE" w:rsidRPr="001D0AA5" w:rsidRDefault="002920EE" w:rsidP="002920EE">
      <w:pPr>
        <w:rPr>
          <w:sz w:val="24"/>
          <w:szCs w:val="24"/>
          <w:lang w:val="uk-UA"/>
        </w:rPr>
      </w:pPr>
      <w:r w:rsidRPr="001D0AA5">
        <w:rPr>
          <w:rFonts w:eastAsia="Calibri"/>
          <w:sz w:val="24"/>
          <w:szCs w:val="24"/>
        </w:rPr>
        <w:t>Голосували по проекту №  9</w:t>
      </w:r>
      <w:r>
        <w:rPr>
          <w:rFonts w:eastAsia="Calibri"/>
          <w:sz w:val="24"/>
          <w:szCs w:val="24"/>
          <w:lang w:val="uk-UA"/>
        </w:rPr>
        <w:t>-2</w:t>
      </w:r>
      <w:r w:rsidRPr="001D0AA5">
        <w:rPr>
          <w:rFonts w:eastAsia="Calibri"/>
          <w:sz w:val="24"/>
          <w:szCs w:val="24"/>
        </w:rPr>
        <w:t xml:space="preserve">  «</w:t>
      </w:r>
      <w:r>
        <w:rPr>
          <w:sz w:val="24"/>
          <w:szCs w:val="24"/>
          <w:lang w:val="uk-UA"/>
        </w:rPr>
        <w:t>Про відмову  пропозиції додаткового місця до Комплексної схеми розміщення тимчасових споруд для  провадження підприємницької діяльності»</w:t>
      </w:r>
    </w:p>
    <w:p w:rsidR="002920EE" w:rsidRPr="001D0AA5" w:rsidRDefault="002920EE" w:rsidP="002920EE">
      <w:pPr>
        <w:ind w:firstLine="540"/>
        <w:rPr>
          <w:sz w:val="24"/>
          <w:szCs w:val="24"/>
          <w:lang w:val="uk-UA" w:eastAsia="uk-UA"/>
        </w:rPr>
      </w:pPr>
      <w:r w:rsidRPr="001D0AA5">
        <w:rPr>
          <w:sz w:val="24"/>
          <w:szCs w:val="24"/>
          <w:lang w:val="uk-UA" w:eastAsia="uk-UA"/>
        </w:rPr>
        <w:t>Го</w:t>
      </w:r>
      <w:r>
        <w:rPr>
          <w:sz w:val="24"/>
          <w:szCs w:val="24"/>
          <w:lang w:val="uk-UA" w:eastAsia="uk-UA"/>
        </w:rPr>
        <w:t xml:space="preserve">лосували </w:t>
      </w:r>
      <w:r w:rsidRPr="001D0AA5">
        <w:rPr>
          <w:sz w:val="24"/>
          <w:szCs w:val="24"/>
          <w:lang w:val="uk-UA" w:eastAsia="uk-UA"/>
        </w:rPr>
        <w:t>:</w:t>
      </w:r>
    </w:p>
    <w:p w:rsidR="002920EE" w:rsidRPr="001D0AA5" w:rsidRDefault="002920EE" w:rsidP="002920EE">
      <w:pPr>
        <w:ind w:left="708" w:firstLine="708"/>
        <w:rPr>
          <w:sz w:val="24"/>
          <w:szCs w:val="24"/>
          <w:lang w:val="uk-UA" w:eastAsia="uk-UA"/>
        </w:rPr>
      </w:pPr>
      <w:r>
        <w:rPr>
          <w:sz w:val="24"/>
          <w:szCs w:val="24"/>
          <w:lang w:val="uk-UA" w:eastAsia="uk-UA"/>
        </w:rPr>
        <w:t xml:space="preserve"> за - 6</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- 5</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0</w:t>
      </w:r>
    </w:p>
    <w:p w:rsidR="002920EE" w:rsidRPr="00073160" w:rsidRDefault="002920EE" w:rsidP="002920EE">
      <w:pPr>
        <w:tabs>
          <w:tab w:val="left" w:pos="916"/>
        </w:tabs>
        <w:ind w:firstLine="540"/>
        <w:rPr>
          <w:color w:val="FF0000"/>
          <w:sz w:val="24"/>
          <w:szCs w:val="24"/>
          <w:lang w:val="uk-UA" w:eastAsia="uk-UA"/>
        </w:rPr>
      </w:pPr>
      <w:r w:rsidRPr="00073160">
        <w:rPr>
          <w:color w:val="FF0000"/>
          <w:sz w:val="24"/>
          <w:szCs w:val="24"/>
          <w:lang w:val="uk-UA" w:eastAsia="uk-UA"/>
        </w:rPr>
        <w:t>Рішення не прийнято</w:t>
      </w:r>
      <w:r>
        <w:rPr>
          <w:color w:val="FF0000"/>
          <w:sz w:val="24"/>
          <w:szCs w:val="24"/>
          <w:lang w:val="uk-UA" w:eastAsia="uk-UA"/>
        </w:rPr>
        <w:t xml:space="preserve"> </w:t>
      </w:r>
    </w:p>
    <w:p w:rsidR="002920EE" w:rsidRDefault="002920EE" w:rsidP="002920EE">
      <w:pPr>
        <w:ind w:firstLine="567"/>
        <w:jc w:val="both"/>
        <w:rPr>
          <w:sz w:val="24"/>
          <w:szCs w:val="24"/>
          <w:lang w:val="uk-UA"/>
        </w:rPr>
      </w:pPr>
    </w:p>
    <w:p w:rsidR="002920EE" w:rsidRPr="00073160" w:rsidRDefault="002920EE" w:rsidP="002920EE">
      <w:pPr>
        <w:rPr>
          <w:sz w:val="24"/>
          <w:szCs w:val="24"/>
          <w:lang w:val="uk-UA"/>
        </w:rPr>
      </w:pPr>
      <w:r>
        <w:rPr>
          <w:rFonts w:eastAsia="Calibri"/>
          <w:sz w:val="24"/>
          <w:szCs w:val="24"/>
          <w:lang w:val="uk-UA"/>
        </w:rPr>
        <w:t>П</w:t>
      </w:r>
      <w:r w:rsidRPr="001D0AA5">
        <w:rPr>
          <w:rFonts w:eastAsia="Calibri"/>
          <w:sz w:val="24"/>
          <w:szCs w:val="24"/>
        </w:rPr>
        <w:t>о проекту №  9</w:t>
      </w:r>
      <w:r>
        <w:rPr>
          <w:rFonts w:eastAsia="Calibri"/>
          <w:sz w:val="24"/>
          <w:szCs w:val="24"/>
          <w:lang w:val="uk-UA"/>
        </w:rPr>
        <w:t>-3</w:t>
      </w:r>
      <w:r w:rsidRPr="001D0AA5">
        <w:rPr>
          <w:rFonts w:eastAsia="Calibri"/>
          <w:sz w:val="24"/>
          <w:szCs w:val="24"/>
        </w:rPr>
        <w:t xml:space="preserve">  «</w:t>
      </w:r>
      <w:r>
        <w:rPr>
          <w:sz w:val="24"/>
          <w:szCs w:val="24"/>
          <w:lang w:val="uk-UA"/>
        </w:rPr>
        <w:t xml:space="preserve">Про  погодження  пропозицій місць до  Комплексної схеми розміщення тимчасових споруд для  провадження підприємницької діяльності для   розташування автобусних </w:t>
      </w:r>
      <w:r>
        <w:rPr>
          <w:bCs/>
          <w:sz w:val="24"/>
          <w:szCs w:val="24"/>
          <w:lang w:val="uk-UA"/>
        </w:rPr>
        <w:t>зупинок  зблокованих з</w:t>
      </w:r>
      <w:r>
        <w:rPr>
          <w:sz w:val="24"/>
          <w:szCs w:val="24"/>
          <w:lang w:val="uk-UA"/>
        </w:rPr>
        <w:t xml:space="preserve">  тимчасовими спорудами  </w:t>
      </w:r>
      <w:r>
        <w:rPr>
          <w:bCs/>
          <w:sz w:val="24"/>
          <w:szCs w:val="24"/>
          <w:lang w:val="uk-UA"/>
        </w:rPr>
        <w:t xml:space="preserve"> </w:t>
      </w:r>
      <w:r>
        <w:rPr>
          <w:sz w:val="24"/>
          <w:szCs w:val="24"/>
          <w:lang w:val="uk-UA"/>
        </w:rPr>
        <w:t>у м. Новий Розділ»</w:t>
      </w:r>
    </w:p>
    <w:p w:rsidR="002920EE" w:rsidRPr="001D0AA5" w:rsidRDefault="002920EE" w:rsidP="002920EE">
      <w:pPr>
        <w:autoSpaceDE w:val="0"/>
        <w:autoSpaceDN w:val="0"/>
        <w:adjustRightInd w:val="0"/>
        <w:ind w:right="-1"/>
        <w:rPr>
          <w:sz w:val="24"/>
          <w:szCs w:val="24"/>
          <w:lang w:val="uk-UA" w:eastAsia="uk-UA"/>
        </w:rPr>
      </w:pPr>
      <w:r w:rsidRPr="001D0AA5">
        <w:rPr>
          <w:sz w:val="24"/>
          <w:szCs w:val="24"/>
          <w:lang w:val="uk-UA" w:eastAsia="uk-UA"/>
        </w:rPr>
        <w:t xml:space="preserve">          </w:t>
      </w:r>
      <w:r>
        <w:rPr>
          <w:sz w:val="24"/>
          <w:szCs w:val="24"/>
          <w:lang w:val="uk-UA" w:eastAsia="uk-UA"/>
        </w:rPr>
        <w:t xml:space="preserve">Висловились: Мелешко А.Р., який узагальнив виступи присутніх та запропонував не розглядати даного питання сьогодні, оскільки згідно Положення зміни до комплексної схеми вносяться лише один раз на рік, як правило вкінці року. Відділу містобудування, архітектури та будівництва продовжувати збирати пропозиції та розробити узагальнений проект рішення щодо змін до схеми. </w:t>
      </w:r>
    </w:p>
    <w:p w:rsidR="002920EE" w:rsidRPr="001D0AA5" w:rsidRDefault="002920EE" w:rsidP="002920EE">
      <w:pPr>
        <w:ind w:firstLine="540"/>
        <w:rPr>
          <w:sz w:val="24"/>
          <w:szCs w:val="24"/>
          <w:lang w:val="uk-UA" w:eastAsia="uk-UA"/>
        </w:rPr>
      </w:pPr>
      <w:r w:rsidRPr="001D0AA5">
        <w:rPr>
          <w:sz w:val="24"/>
          <w:szCs w:val="24"/>
          <w:lang w:val="uk-UA" w:eastAsia="uk-UA"/>
        </w:rPr>
        <w:t>Го</w:t>
      </w:r>
      <w:r>
        <w:rPr>
          <w:sz w:val="24"/>
          <w:szCs w:val="24"/>
          <w:lang w:val="uk-UA" w:eastAsia="uk-UA"/>
        </w:rPr>
        <w:t>лосували за зняття з розгляду проекту № 9-3</w:t>
      </w:r>
      <w:r w:rsidRPr="001D0AA5">
        <w:rPr>
          <w:sz w:val="24"/>
          <w:szCs w:val="24"/>
          <w:lang w:val="uk-UA" w:eastAsia="uk-UA"/>
        </w:rPr>
        <w:t>:</w:t>
      </w:r>
    </w:p>
    <w:p w:rsidR="002920EE" w:rsidRPr="001D0AA5" w:rsidRDefault="002920EE" w:rsidP="002920EE">
      <w:pPr>
        <w:ind w:left="708" w:firstLine="708"/>
        <w:rPr>
          <w:sz w:val="24"/>
          <w:szCs w:val="24"/>
          <w:lang w:val="uk-UA" w:eastAsia="uk-UA"/>
        </w:rPr>
      </w:pPr>
      <w:r>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1</w:t>
      </w:r>
    </w:p>
    <w:p w:rsidR="002920EE" w:rsidRPr="001C4653" w:rsidRDefault="002920EE" w:rsidP="002920EE">
      <w:pPr>
        <w:tabs>
          <w:tab w:val="left" w:pos="916"/>
        </w:tabs>
        <w:ind w:firstLine="540"/>
        <w:rPr>
          <w:color w:val="FF0000"/>
          <w:sz w:val="24"/>
          <w:szCs w:val="24"/>
          <w:lang w:val="uk-UA" w:eastAsia="uk-UA"/>
        </w:rPr>
      </w:pPr>
      <w:r w:rsidRPr="001C4653">
        <w:rPr>
          <w:color w:val="FF0000"/>
          <w:sz w:val="24"/>
          <w:szCs w:val="24"/>
          <w:lang w:val="uk-UA" w:eastAsia="uk-UA"/>
        </w:rPr>
        <w:t>Рішення  прийнято :проект зняти з розгляду, пропозиції до змін до схеми узагальнити та винести на розгляд виконавчого комітету наприкінці року.</w:t>
      </w:r>
    </w:p>
    <w:p w:rsidR="002920EE" w:rsidRPr="007425E1" w:rsidRDefault="002920EE" w:rsidP="002920EE">
      <w:pPr>
        <w:tabs>
          <w:tab w:val="left" w:pos="916"/>
        </w:tabs>
        <w:ind w:firstLine="540"/>
        <w:rPr>
          <w:color w:val="FF0000"/>
          <w:sz w:val="24"/>
          <w:szCs w:val="24"/>
          <w:lang w:val="uk-UA" w:eastAsia="uk-UA"/>
        </w:rPr>
      </w:pPr>
    </w:p>
    <w:p w:rsidR="002920EE"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bCs/>
          <w:sz w:val="24"/>
          <w:szCs w:val="24"/>
          <w:lang w:val="uk-UA"/>
        </w:rPr>
        <w:t>Романів С.Я. – гол. спец.  відділу КМ та приватизації</w:t>
      </w:r>
    </w:p>
    <w:p w:rsidR="002920EE" w:rsidRPr="001D0AA5" w:rsidRDefault="002920EE" w:rsidP="002920EE">
      <w:pPr>
        <w:widowControl w:val="0"/>
        <w:autoSpaceDE w:val="0"/>
        <w:autoSpaceDN w:val="0"/>
        <w:adjustRightInd w:val="0"/>
        <w:rPr>
          <w:bCs/>
          <w:sz w:val="24"/>
          <w:szCs w:val="24"/>
          <w:lang w:val="uk-UA" w:eastAsia="uk-UA"/>
        </w:rPr>
      </w:pPr>
    </w:p>
    <w:p w:rsidR="002920EE" w:rsidRPr="00F15E71" w:rsidRDefault="002920EE" w:rsidP="002920EE">
      <w:pPr>
        <w:rPr>
          <w:sz w:val="24"/>
          <w:szCs w:val="24"/>
          <w:lang w:val="uk-UA"/>
        </w:rPr>
      </w:pPr>
      <w:r w:rsidRPr="001D0AA5">
        <w:rPr>
          <w:sz w:val="24"/>
          <w:szCs w:val="24"/>
          <w:lang w:val="uk-UA" w:eastAsia="uk-UA"/>
        </w:rPr>
        <w:t xml:space="preserve">Голосували по проекту №  10  </w:t>
      </w:r>
      <w:r w:rsidRPr="001D0AA5">
        <w:rPr>
          <w:b/>
          <w:sz w:val="24"/>
          <w:szCs w:val="24"/>
          <w:lang w:val="uk-UA" w:eastAsia="uk-UA"/>
        </w:rPr>
        <w:t>«</w:t>
      </w:r>
      <w:r>
        <w:rPr>
          <w:rFonts w:eastAsia="MS Mincho"/>
          <w:sz w:val="24"/>
          <w:szCs w:val="24"/>
          <w:lang w:val="uk-UA"/>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1D0AA5">
        <w:rPr>
          <w:sz w:val="24"/>
          <w:szCs w:val="24"/>
          <w:lang w:val="uk-UA" w:eastAsia="uk-UA"/>
        </w:rPr>
        <w:t>»</w:t>
      </w:r>
    </w:p>
    <w:p w:rsidR="002920EE" w:rsidRPr="001D0AA5" w:rsidRDefault="002920EE" w:rsidP="002920EE">
      <w:pPr>
        <w:contextualSpacing/>
        <w:rPr>
          <w:sz w:val="24"/>
          <w:szCs w:val="24"/>
          <w:lang w:val="uk-UA" w:eastAsia="uk-UA"/>
        </w:rPr>
      </w:pPr>
      <w:r w:rsidRPr="001D0AA5">
        <w:rPr>
          <w:sz w:val="24"/>
          <w:szCs w:val="24"/>
          <w:lang w:val="uk-UA" w:eastAsia="uk-UA"/>
        </w:rPr>
        <w:t xml:space="preserve">                     </w:t>
      </w:r>
    </w:p>
    <w:p w:rsidR="002920EE" w:rsidRPr="001D0AA5" w:rsidRDefault="002920EE" w:rsidP="002920EE">
      <w:pPr>
        <w:ind w:left="708" w:firstLine="708"/>
        <w:contextualSpacing/>
        <w:rPr>
          <w:sz w:val="24"/>
          <w:szCs w:val="24"/>
          <w:lang w:val="uk-UA" w:eastAsia="uk-UA"/>
        </w:rPr>
      </w:pPr>
      <w:r>
        <w:rPr>
          <w:sz w:val="24"/>
          <w:szCs w:val="24"/>
          <w:lang w:val="uk-UA" w:eastAsia="uk-UA"/>
        </w:rPr>
        <w:t xml:space="preserve"> за - 8</w:t>
      </w:r>
    </w:p>
    <w:p w:rsidR="002920EE" w:rsidRPr="001D0AA5" w:rsidRDefault="002920EE" w:rsidP="002920EE">
      <w:pPr>
        <w:tabs>
          <w:tab w:val="left" w:pos="916"/>
        </w:tabs>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contextualSpacing/>
        <w:rPr>
          <w:sz w:val="24"/>
          <w:szCs w:val="24"/>
          <w:lang w:val="uk-UA" w:eastAsia="uk-UA"/>
        </w:rPr>
      </w:pPr>
      <w:r>
        <w:rPr>
          <w:sz w:val="24"/>
          <w:szCs w:val="24"/>
          <w:lang w:val="uk-UA" w:eastAsia="uk-UA"/>
        </w:rPr>
        <w:t xml:space="preserve">            утримались - 0</w:t>
      </w:r>
    </w:p>
    <w:p w:rsidR="002920EE" w:rsidRPr="001D0AA5" w:rsidRDefault="002920EE" w:rsidP="002920EE">
      <w:pPr>
        <w:tabs>
          <w:tab w:val="left" w:pos="916"/>
        </w:tabs>
        <w:rPr>
          <w:sz w:val="24"/>
          <w:szCs w:val="24"/>
          <w:lang w:val="uk-UA" w:eastAsia="uk-UA"/>
        </w:rPr>
      </w:pPr>
      <w:r>
        <w:rPr>
          <w:sz w:val="24"/>
          <w:szCs w:val="24"/>
          <w:lang w:val="uk-UA" w:eastAsia="uk-UA"/>
        </w:rPr>
        <w:t xml:space="preserve">          не голосували –2</w:t>
      </w:r>
    </w:p>
    <w:p w:rsidR="002920EE" w:rsidRPr="00F15E71" w:rsidRDefault="002920EE" w:rsidP="002920EE">
      <w:pPr>
        <w:tabs>
          <w:tab w:val="left" w:pos="916"/>
        </w:tabs>
        <w:rPr>
          <w:sz w:val="24"/>
          <w:szCs w:val="24"/>
          <w:lang w:val="uk-UA" w:eastAsia="uk-UA"/>
        </w:rPr>
      </w:pPr>
      <w:r w:rsidRPr="00F15E71">
        <w:rPr>
          <w:sz w:val="24"/>
          <w:szCs w:val="24"/>
          <w:lang w:val="uk-UA" w:eastAsia="uk-UA"/>
        </w:rPr>
        <w:t>Рішення   прийнято</w:t>
      </w:r>
    </w:p>
    <w:p w:rsidR="002920EE" w:rsidRPr="001D0AA5" w:rsidRDefault="002920EE" w:rsidP="002920EE">
      <w:pPr>
        <w:widowControl w:val="0"/>
        <w:autoSpaceDE w:val="0"/>
        <w:autoSpaceDN w:val="0"/>
        <w:adjustRightInd w:val="0"/>
        <w:rPr>
          <w:bCs/>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bCs/>
          <w:sz w:val="24"/>
          <w:szCs w:val="24"/>
          <w:lang w:val="uk-UA"/>
        </w:rPr>
        <w:t>Романів С.Я. – гол. спец.  відділу КМ та приватизації</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jc w:val="both"/>
        <w:rPr>
          <w:sz w:val="24"/>
          <w:szCs w:val="24"/>
          <w:lang w:val="uk-UA" w:eastAsia="uk-UA"/>
        </w:rPr>
      </w:pPr>
      <w:r w:rsidRPr="001D0AA5">
        <w:rPr>
          <w:sz w:val="24"/>
          <w:szCs w:val="24"/>
          <w:lang w:val="uk-UA" w:eastAsia="uk-UA"/>
        </w:rPr>
        <w:t xml:space="preserve">Голосували по проекту №  11-1  </w:t>
      </w:r>
      <w:r w:rsidRPr="001D0AA5">
        <w:rPr>
          <w:b/>
          <w:sz w:val="24"/>
          <w:szCs w:val="24"/>
          <w:lang w:val="uk-UA" w:eastAsia="uk-UA"/>
        </w:rPr>
        <w:t>«</w:t>
      </w:r>
      <w:r>
        <w:rPr>
          <w:sz w:val="24"/>
          <w:szCs w:val="24"/>
          <w:lang w:val="uk-UA" w:eastAsia="uk-UA"/>
        </w:rPr>
        <w:t>Про надання дозволу на зміну договору  найму жилого приміщення по</w:t>
      </w:r>
      <w:r w:rsidR="007562C5">
        <w:rPr>
          <w:sz w:val="24"/>
          <w:szCs w:val="24"/>
          <w:lang w:val="uk-UA" w:eastAsia="uk-UA"/>
        </w:rPr>
        <w:t xml:space="preserve"> проспекту  Шевченка,40-А  кв.</w:t>
      </w:r>
      <w:r>
        <w:rPr>
          <w:sz w:val="24"/>
          <w:szCs w:val="24"/>
          <w:lang w:val="uk-UA" w:eastAsia="uk-UA"/>
        </w:rPr>
        <w:t xml:space="preserve"> м. Новий Розділ</w:t>
      </w:r>
      <w:r w:rsidR="007562C5">
        <w:rPr>
          <w:sz w:val="24"/>
          <w:szCs w:val="24"/>
          <w:lang w:val="uk-UA" w:eastAsia="uk-UA"/>
        </w:rPr>
        <w:t xml:space="preserve"> на ім’я: Б</w:t>
      </w:r>
      <w:r>
        <w:rPr>
          <w:sz w:val="24"/>
          <w:szCs w:val="24"/>
          <w:lang w:val="uk-UA" w:eastAsia="uk-UA"/>
        </w:rPr>
        <w:t>.</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jc w:val="both"/>
        <w:rPr>
          <w:sz w:val="24"/>
          <w:szCs w:val="24"/>
          <w:lang w:val="uk-UA" w:eastAsia="uk-UA"/>
        </w:rPr>
      </w:pPr>
      <w:r w:rsidRPr="001D0AA5">
        <w:rPr>
          <w:sz w:val="24"/>
          <w:szCs w:val="24"/>
          <w:lang w:val="uk-UA" w:eastAsia="uk-UA"/>
        </w:rPr>
        <w:t xml:space="preserve">Голосували по проекту №  11-2  </w:t>
      </w:r>
      <w:r w:rsidRPr="001D0AA5">
        <w:rPr>
          <w:b/>
          <w:sz w:val="24"/>
          <w:szCs w:val="24"/>
          <w:lang w:val="uk-UA" w:eastAsia="uk-UA"/>
        </w:rPr>
        <w:t>«</w:t>
      </w:r>
      <w:r>
        <w:rPr>
          <w:sz w:val="24"/>
          <w:szCs w:val="24"/>
          <w:lang w:val="uk-UA" w:eastAsia="uk-UA"/>
        </w:rPr>
        <w:t>Про надання дозволу на зміну договору  найму жилого приміщення</w:t>
      </w:r>
      <w:r w:rsidR="007562C5">
        <w:rPr>
          <w:sz w:val="24"/>
          <w:szCs w:val="24"/>
          <w:lang w:val="uk-UA" w:eastAsia="uk-UA"/>
        </w:rPr>
        <w:t xml:space="preserve"> по проспекту Шевченка, 27 кв.</w:t>
      </w:r>
      <w:r>
        <w:rPr>
          <w:sz w:val="24"/>
          <w:szCs w:val="24"/>
          <w:lang w:val="uk-UA" w:eastAsia="uk-UA"/>
        </w:rPr>
        <w:t xml:space="preserve"> м. Н</w:t>
      </w:r>
      <w:r w:rsidR="007562C5">
        <w:rPr>
          <w:sz w:val="24"/>
          <w:szCs w:val="24"/>
          <w:lang w:val="uk-UA" w:eastAsia="uk-UA"/>
        </w:rPr>
        <w:t>овий Розділ на ім’я: С</w:t>
      </w:r>
      <w:r>
        <w:rPr>
          <w:sz w:val="24"/>
          <w:szCs w:val="24"/>
          <w:lang w:val="uk-UA" w:eastAsia="uk-UA"/>
        </w:rPr>
        <w:t>.</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920EE" w:rsidRPr="001D0AA5" w:rsidRDefault="002920EE" w:rsidP="002920EE">
      <w:pPr>
        <w:widowControl w:val="0"/>
        <w:autoSpaceDE w:val="0"/>
        <w:autoSpaceDN w:val="0"/>
        <w:adjustRightInd w:val="0"/>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bCs/>
          <w:sz w:val="24"/>
          <w:szCs w:val="24"/>
          <w:lang w:val="uk-UA"/>
        </w:rPr>
        <w:t>Романів С.Я. – гол. спец.  відділу КМ та приватизації</w:t>
      </w:r>
    </w:p>
    <w:p w:rsidR="002920EE" w:rsidRPr="001D0AA5" w:rsidRDefault="002920EE" w:rsidP="002920EE">
      <w:pPr>
        <w:widowControl w:val="0"/>
        <w:autoSpaceDE w:val="0"/>
        <w:autoSpaceDN w:val="0"/>
        <w:adjustRightInd w:val="0"/>
        <w:rPr>
          <w:bCs/>
          <w:sz w:val="24"/>
          <w:szCs w:val="24"/>
          <w:lang w:val="uk-UA" w:eastAsia="uk-UA"/>
        </w:rPr>
      </w:pPr>
    </w:p>
    <w:p w:rsidR="002920EE" w:rsidRPr="00F15E71" w:rsidRDefault="002920EE" w:rsidP="002920EE">
      <w:pPr>
        <w:tabs>
          <w:tab w:val="left" w:pos="708"/>
        </w:tabs>
        <w:jc w:val="both"/>
        <w:rPr>
          <w:rFonts w:eastAsia="MS Mincho"/>
          <w:sz w:val="24"/>
          <w:szCs w:val="24"/>
          <w:lang w:val="uk-UA"/>
        </w:rPr>
      </w:pPr>
      <w:r w:rsidRPr="001D0AA5">
        <w:rPr>
          <w:sz w:val="24"/>
          <w:szCs w:val="24"/>
          <w:lang w:val="uk-UA" w:eastAsia="uk-UA"/>
        </w:rPr>
        <w:t>Голосували по проекту №  12</w:t>
      </w:r>
      <w:r>
        <w:rPr>
          <w:sz w:val="24"/>
          <w:szCs w:val="24"/>
          <w:lang w:val="uk-UA" w:eastAsia="uk-UA"/>
        </w:rPr>
        <w:t>-1</w:t>
      </w:r>
      <w:r w:rsidRPr="001D0AA5">
        <w:rPr>
          <w:sz w:val="24"/>
          <w:szCs w:val="24"/>
          <w:lang w:val="uk-UA" w:eastAsia="uk-UA"/>
        </w:rPr>
        <w:t xml:space="preserve">  </w:t>
      </w:r>
      <w:r w:rsidRPr="001D0AA5">
        <w:rPr>
          <w:b/>
          <w:sz w:val="24"/>
          <w:szCs w:val="24"/>
          <w:lang w:val="uk-UA" w:eastAsia="uk-UA"/>
        </w:rPr>
        <w:t>«</w:t>
      </w:r>
      <w:r w:rsidR="007562C5">
        <w:rPr>
          <w:rFonts w:eastAsia="MS Mincho"/>
          <w:sz w:val="24"/>
          <w:szCs w:val="24"/>
          <w:lang w:val="uk-UA"/>
        </w:rPr>
        <w:t>Про дозвіл  на видачу Б</w:t>
      </w:r>
      <w:r>
        <w:rPr>
          <w:rFonts w:eastAsia="MS Mincho"/>
          <w:sz w:val="24"/>
          <w:szCs w:val="24"/>
          <w:lang w:val="uk-UA"/>
        </w:rPr>
        <w:t>. дублікату свідоцтва про п</w:t>
      </w:r>
      <w:r w:rsidR="007562C5">
        <w:rPr>
          <w:rFonts w:eastAsia="MS Mincho"/>
          <w:sz w:val="24"/>
          <w:szCs w:val="24"/>
          <w:lang w:val="uk-UA"/>
        </w:rPr>
        <w:t xml:space="preserve">раво  власності на квартиру № </w:t>
      </w:r>
      <w:r>
        <w:rPr>
          <w:rFonts w:eastAsia="MS Mincho"/>
          <w:sz w:val="24"/>
          <w:szCs w:val="24"/>
          <w:lang w:val="uk-UA"/>
        </w:rPr>
        <w:t xml:space="preserve"> по вулиці Шептицького, 9</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F15E71" w:rsidRDefault="002920EE" w:rsidP="002920EE">
      <w:pPr>
        <w:tabs>
          <w:tab w:val="left" w:pos="708"/>
        </w:tabs>
        <w:jc w:val="both"/>
        <w:rPr>
          <w:rFonts w:eastAsia="MS Mincho"/>
          <w:sz w:val="24"/>
          <w:szCs w:val="24"/>
          <w:lang w:val="uk-UA"/>
        </w:rPr>
      </w:pPr>
      <w:r w:rsidRPr="001D0AA5">
        <w:rPr>
          <w:sz w:val="24"/>
          <w:szCs w:val="24"/>
          <w:lang w:val="uk-UA" w:eastAsia="uk-UA"/>
        </w:rPr>
        <w:t>Голосували по проекту №  12</w:t>
      </w:r>
      <w:r>
        <w:rPr>
          <w:sz w:val="24"/>
          <w:szCs w:val="24"/>
          <w:lang w:val="uk-UA" w:eastAsia="uk-UA"/>
        </w:rPr>
        <w:t>-2</w:t>
      </w:r>
      <w:r w:rsidRPr="001D0AA5">
        <w:rPr>
          <w:sz w:val="24"/>
          <w:szCs w:val="24"/>
          <w:lang w:val="uk-UA" w:eastAsia="uk-UA"/>
        </w:rPr>
        <w:t xml:space="preserve">  </w:t>
      </w:r>
      <w:r w:rsidRPr="001D0AA5">
        <w:rPr>
          <w:b/>
          <w:sz w:val="24"/>
          <w:szCs w:val="24"/>
          <w:lang w:val="uk-UA" w:eastAsia="uk-UA"/>
        </w:rPr>
        <w:t>«</w:t>
      </w:r>
      <w:r>
        <w:rPr>
          <w:rFonts w:eastAsia="MS Mincho"/>
          <w:sz w:val="24"/>
          <w:szCs w:val="24"/>
          <w:lang w:val="uk-UA"/>
        </w:rPr>
        <w:t>Про</w:t>
      </w:r>
      <w:r w:rsidR="007562C5">
        <w:rPr>
          <w:rFonts w:eastAsia="MS Mincho"/>
          <w:sz w:val="24"/>
          <w:szCs w:val="24"/>
          <w:lang w:val="uk-UA"/>
        </w:rPr>
        <w:t xml:space="preserve"> дозвіл  на видачу Г</w:t>
      </w:r>
      <w:r>
        <w:rPr>
          <w:rFonts w:eastAsia="MS Mincho"/>
          <w:sz w:val="24"/>
          <w:szCs w:val="24"/>
          <w:lang w:val="uk-UA"/>
        </w:rPr>
        <w:t>. дублікату свідоцтва про п</w:t>
      </w:r>
      <w:r w:rsidR="007562C5">
        <w:rPr>
          <w:rFonts w:eastAsia="MS Mincho"/>
          <w:sz w:val="24"/>
          <w:szCs w:val="24"/>
          <w:lang w:val="uk-UA"/>
        </w:rPr>
        <w:t xml:space="preserve">раво  власності на квартиру № </w:t>
      </w:r>
      <w:r>
        <w:rPr>
          <w:rFonts w:eastAsia="MS Mincho"/>
          <w:sz w:val="24"/>
          <w:szCs w:val="24"/>
          <w:lang w:val="uk-UA"/>
        </w:rPr>
        <w:t xml:space="preserve"> по вулиці Грушевського,35</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tabs>
          <w:tab w:val="left" w:pos="708"/>
        </w:tabs>
        <w:jc w:val="both"/>
        <w:rPr>
          <w:rFonts w:eastAsia="MS Mincho"/>
          <w:sz w:val="24"/>
          <w:szCs w:val="24"/>
          <w:lang w:val="uk-UA"/>
        </w:rPr>
      </w:pPr>
      <w:r w:rsidRPr="001D0AA5">
        <w:rPr>
          <w:sz w:val="24"/>
          <w:szCs w:val="24"/>
          <w:lang w:val="uk-UA" w:eastAsia="uk-UA"/>
        </w:rPr>
        <w:t>Голосували по проекту №  12</w:t>
      </w:r>
      <w:r>
        <w:rPr>
          <w:sz w:val="24"/>
          <w:szCs w:val="24"/>
          <w:lang w:val="uk-UA" w:eastAsia="uk-UA"/>
        </w:rPr>
        <w:t>-3</w:t>
      </w:r>
      <w:r w:rsidRPr="001D0AA5">
        <w:rPr>
          <w:sz w:val="24"/>
          <w:szCs w:val="24"/>
          <w:lang w:val="uk-UA" w:eastAsia="uk-UA"/>
        </w:rPr>
        <w:t xml:space="preserve">  </w:t>
      </w:r>
      <w:r w:rsidRPr="001D0AA5">
        <w:rPr>
          <w:b/>
          <w:sz w:val="24"/>
          <w:szCs w:val="24"/>
          <w:lang w:val="uk-UA" w:eastAsia="uk-UA"/>
        </w:rPr>
        <w:t>«</w:t>
      </w:r>
      <w:r>
        <w:rPr>
          <w:rFonts w:eastAsia="MS Mincho"/>
          <w:sz w:val="24"/>
          <w:szCs w:val="24"/>
          <w:lang w:val="uk-UA"/>
        </w:rPr>
        <w:t>Про дозвіл  на видачу дублікату свідоцтва про право  власності на прибудоване нежитлове приміщення по бульвару Довженка, 6-А»</w:t>
      </w:r>
    </w:p>
    <w:p w:rsidR="002920EE" w:rsidRDefault="002920EE" w:rsidP="002920EE">
      <w:pPr>
        <w:tabs>
          <w:tab w:val="left" w:pos="708"/>
        </w:tabs>
        <w:jc w:val="both"/>
        <w:rPr>
          <w:rFonts w:eastAsia="MS Mincho"/>
          <w:sz w:val="24"/>
          <w:szCs w:val="24"/>
          <w:lang w:val="uk-UA"/>
        </w:rPr>
      </w:pPr>
    </w:p>
    <w:p w:rsidR="002920EE" w:rsidRPr="0021729B" w:rsidRDefault="002920EE" w:rsidP="002920EE">
      <w:pPr>
        <w:tabs>
          <w:tab w:val="left" w:pos="708"/>
        </w:tabs>
        <w:jc w:val="both"/>
        <w:rPr>
          <w:rFonts w:eastAsia="MS Mincho"/>
          <w:sz w:val="24"/>
          <w:szCs w:val="24"/>
          <w:lang w:val="uk-UA"/>
        </w:rPr>
      </w:pPr>
      <w:r w:rsidRPr="001D0AA5">
        <w:rPr>
          <w:sz w:val="24"/>
          <w:szCs w:val="24"/>
          <w:lang w:val="uk-UA" w:eastAsia="uk-UA"/>
        </w:rPr>
        <w:t xml:space="preserve">            </w:t>
      </w:r>
      <w:r>
        <w:rPr>
          <w:sz w:val="24"/>
          <w:szCs w:val="24"/>
          <w:lang w:val="uk-UA" w:eastAsia="uk-UA"/>
        </w:rPr>
        <w:t xml:space="preserve">      </w:t>
      </w: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1D0AA5" w:rsidRDefault="002920EE" w:rsidP="002920EE">
      <w:pPr>
        <w:tabs>
          <w:tab w:val="left" w:pos="916"/>
        </w:tabs>
        <w:ind w:firstLine="540"/>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bCs/>
          <w:sz w:val="24"/>
          <w:szCs w:val="24"/>
          <w:lang w:val="uk-UA"/>
        </w:rPr>
        <w:t>Романів С.Я. – гол. спец.  відділу КМ та приватизації</w:t>
      </w:r>
    </w:p>
    <w:p w:rsidR="002920EE" w:rsidRPr="001D0AA5" w:rsidRDefault="002920EE" w:rsidP="002920EE">
      <w:pPr>
        <w:widowControl w:val="0"/>
        <w:autoSpaceDE w:val="0"/>
        <w:autoSpaceDN w:val="0"/>
        <w:adjustRightInd w:val="0"/>
        <w:rPr>
          <w:bCs/>
          <w:sz w:val="24"/>
          <w:szCs w:val="24"/>
          <w:lang w:val="uk-UA" w:eastAsia="uk-UA"/>
        </w:rPr>
      </w:pPr>
    </w:p>
    <w:p w:rsidR="002920EE" w:rsidRPr="0021729B" w:rsidRDefault="002920EE" w:rsidP="002920EE">
      <w:pPr>
        <w:pStyle w:val="Style3"/>
        <w:widowControl/>
        <w:spacing w:line="240" w:lineRule="auto"/>
        <w:ind w:right="-1"/>
        <w:rPr>
          <w:lang w:val="uk-UA" w:eastAsia="uk-UA"/>
        </w:rPr>
      </w:pPr>
      <w:r w:rsidRPr="001D0AA5">
        <w:rPr>
          <w:lang w:val="uk-UA" w:eastAsia="uk-UA"/>
        </w:rPr>
        <w:t xml:space="preserve">Голосували по проекту №  13  </w:t>
      </w:r>
      <w:r w:rsidRPr="001D0AA5">
        <w:rPr>
          <w:b/>
          <w:lang w:val="uk-UA" w:eastAsia="uk-UA"/>
        </w:rPr>
        <w:t>«</w:t>
      </w:r>
      <w:r>
        <w:rPr>
          <w:rStyle w:val="FontStyle13"/>
          <w:lang w:val="uk-UA" w:eastAsia="uk-UA"/>
        </w:rPr>
        <w:t>Про квартирний облік, обмін та надання житлової площі</w:t>
      </w:r>
      <w:r w:rsidRPr="001D0AA5">
        <w:rPr>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lastRenderedPageBreak/>
        <w:t>Рішення прийнято</w:t>
      </w:r>
    </w:p>
    <w:p w:rsidR="002920EE" w:rsidRPr="001D0AA5" w:rsidRDefault="002920EE" w:rsidP="002920EE">
      <w:pPr>
        <w:tabs>
          <w:tab w:val="left" w:pos="916"/>
        </w:tabs>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Pr>
          <w:bCs/>
          <w:sz w:val="24"/>
          <w:szCs w:val="24"/>
          <w:lang w:val="uk-UA"/>
        </w:rPr>
        <w:t>Яворського</w:t>
      </w:r>
      <w:r w:rsidRPr="00A826E7">
        <w:rPr>
          <w:bCs/>
          <w:sz w:val="24"/>
          <w:szCs w:val="24"/>
          <w:lang w:val="uk-UA"/>
        </w:rPr>
        <w:t xml:space="preserve"> О.І. – гол. спец. відділу КМ та приватизації</w:t>
      </w:r>
    </w:p>
    <w:p w:rsidR="002920EE" w:rsidRPr="001D0AA5" w:rsidRDefault="002920EE" w:rsidP="002920EE">
      <w:pPr>
        <w:widowControl w:val="0"/>
        <w:autoSpaceDE w:val="0"/>
        <w:autoSpaceDN w:val="0"/>
        <w:adjustRightInd w:val="0"/>
        <w:rPr>
          <w:bCs/>
          <w:sz w:val="24"/>
          <w:szCs w:val="24"/>
          <w:lang w:val="uk-UA" w:eastAsia="uk-UA"/>
        </w:rPr>
      </w:pPr>
    </w:p>
    <w:p w:rsidR="002920EE" w:rsidRPr="0021729B" w:rsidRDefault="002920EE" w:rsidP="002920EE">
      <w:pPr>
        <w:tabs>
          <w:tab w:val="left" w:pos="8460"/>
        </w:tabs>
        <w:autoSpaceDE w:val="0"/>
        <w:autoSpaceDN w:val="0"/>
        <w:adjustRightInd w:val="0"/>
        <w:ind w:right="-1"/>
        <w:rPr>
          <w:rFonts w:ascii="Arial" w:hAnsi="Arial"/>
          <w:sz w:val="24"/>
          <w:szCs w:val="24"/>
          <w:lang w:val="uk-UA"/>
        </w:rPr>
      </w:pPr>
      <w:r>
        <w:rPr>
          <w:sz w:val="24"/>
          <w:szCs w:val="24"/>
          <w:lang w:val="uk-UA" w:eastAsia="uk-UA"/>
        </w:rPr>
        <w:t>Голосували по проекту №  14-1</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Споживчому товариству «Фікус» в оренду будівлі складу господарського цеху по  вул. Гірнича, </w:t>
      </w:r>
      <w:smartTag w:uri="urn:schemas-microsoft-com:office:smarttags" w:element="metricconverter">
        <w:smartTagPr>
          <w:attr w:name="ProductID" w:val="2 м"/>
        </w:smartTagPr>
        <w:r>
          <w:rPr>
            <w:sz w:val="24"/>
            <w:szCs w:val="24"/>
            <w:lang w:val="uk-UA"/>
          </w:rPr>
          <w:t>2 м</w:t>
        </w:r>
      </w:smartTag>
      <w:r>
        <w:rPr>
          <w:sz w:val="24"/>
          <w:szCs w:val="24"/>
          <w:lang w:val="uk-UA"/>
        </w:rPr>
        <w:t>. Новий Розділ</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1</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tabs>
          <w:tab w:val="left" w:pos="916"/>
        </w:tabs>
        <w:ind w:firstLine="540"/>
        <w:rPr>
          <w:sz w:val="24"/>
          <w:szCs w:val="24"/>
          <w:lang w:val="uk-UA" w:eastAsia="uk-UA"/>
        </w:rPr>
      </w:pPr>
    </w:p>
    <w:p w:rsidR="002920EE" w:rsidRPr="007425E1" w:rsidRDefault="002920EE" w:rsidP="002920EE">
      <w:pPr>
        <w:tabs>
          <w:tab w:val="left" w:pos="8460"/>
        </w:tabs>
        <w:autoSpaceDE w:val="0"/>
        <w:autoSpaceDN w:val="0"/>
        <w:adjustRightInd w:val="0"/>
        <w:ind w:right="-1"/>
        <w:rPr>
          <w:sz w:val="24"/>
          <w:szCs w:val="24"/>
          <w:lang w:val="uk-UA"/>
        </w:rPr>
      </w:pPr>
      <w:r>
        <w:rPr>
          <w:sz w:val="24"/>
          <w:szCs w:val="24"/>
          <w:lang w:val="uk-UA" w:eastAsia="uk-UA"/>
        </w:rPr>
        <w:t>Голосували по проекту №  14-2</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Товариству з обмеженою відповідальністю «Енергія-Новий Розділ» в оренду нежилі напівпідвальні приміщення  по вул. Шашкевича, </w:t>
      </w:r>
      <w:smartTag w:uri="urn:schemas-microsoft-com:office:smarttags" w:element="metricconverter">
        <w:smartTagPr>
          <w:attr w:name="ProductID" w:val="13 м"/>
        </w:smartTagPr>
        <w:r>
          <w:rPr>
            <w:sz w:val="24"/>
            <w:szCs w:val="24"/>
            <w:lang w:val="uk-UA"/>
          </w:rPr>
          <w:t>13 м</w:t>
        </w:r>
      </w:smartTag>
      <w:r>
        <w:rPr>
          <w:sz w:val="24"/>
          <w:szCs w:val="24"/>
          <w:lang w:val="uk-UA"/>
        </w:rPr>
        <w:t xml:space="preserve">. Новий Розділ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7425E1" w:rsidRDefault="002920EE" w:rsidP="002920EE">
      <w:pPr>
        <w:tabs>
          <w:tab w:val="left" w:pos="8460"/>
        </w:tabs>
        <w:autoSpaceDE w:val="0"/>
        <w:autoSpaceDN w:val="0"/>
        <w:adjustRightInd w:val="0"/>
        <w:ind w:right="-1"/>
        <w:rPr>
          <w:sz w:val="24"/>
          <w:szCs w:val="24"/>
          <w:lang w:val="uk-UA"/>
        </w:rPr>
      </w:pPr>
      <w:r>
        <w:rPr>
          <w:sz w:val="24"/>
          <w:szCs w:val="24"/>
          <w:lang w:val="uk-UA" w:eastAsia="uk-UA"/>
        </w:rPr>
        <w:t>Голосували по проекту №  14-3</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Товариству з обмеженою відповідальністю Науково виробничій фірмі «ІНОТЕХ» в оренду будівель гаражів  по вул. Гірнича, 1-А, 1-Б м. Новий Розділ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21729B" w:rsidRDefault="002920EE" w:rsidP="002920EE">
      <w:pPr>
        <w:tabs>
          <w:tab w:val="left" w:pos="8460"/>
        </w:tabs>
        <w:autoSpaceDE w:val="0"/>
        <w:autoSpaceDN w:val="0"/>
        <w:adjustRightInd w:val="0"/>
        <w:ind w:right="-1"/>
        <w:rPr>
          <w:rFonts w:ascii="Arial" w:hAnsi="Arial"/>
          <w:sz w:val="24"/>
          <w:szCs w:val="24"/>
          <w:lang w:val="uk-UA"/>
        </w:rPr>
      </w:pPr>
      <w:r>
        <w:rPr>
          <w:sz w:val="24"/>
          <w:szCs w:val="24"/>
          <w:lang w:val="uk-UA" w:eastAsia="uk-UA"/>
        </w:rPr>
        <w:t>Голосували по проекту №  14-4</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фізичній особі-підприємцю Василишин І. П. в оренду частини приміщення вестибюлю поліклініки Новороздільської міської лікарні по вул. Винниченка, </w:t>
      </w:r>
      <w:smartTag w:uri="urn:schemas-microsoft-com:office:smarttags" w:element="metricconverter">
        <w:smartTagPr>
          <w:attr w:name="ProductID" w:val="37 м"/>
        </w:smartTagPr>
        <w:r>
          <w:rPr>
            <w:sz w:val="24"/>
            <w:szCs w:val="24"/>
            <w:lang w:val="uk-UA"/>
          </w:rPr>
          <w:t>37 м</w:t>
        </w:r>
      </w:smartTag>
      <w:r>
        <w:rPr>
          <w:sz w:val="24"/>
          <w:szCs w:val="24"/>
          <w:lang w:val="uk-UA"/>
        </w:rPr>
        <w:t xml:space="preserve">. Новий Розділ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21729B" w:rsidRDefault="002920EE" w:rsidP="002920EE">
      <w:pPr>
        <w:tabs>
          <w:tab w:val="left" w:pos="8460"/>
        </w:tabs>
        <w:autoSpaceDE w:val="0"/>
        <w:autoSpaceDN w:val="0"/>
        <w:adjustRightInd w:val="0"/>
        <w:ind w:right="-1"/>
        <w:rPr>
          <w:rFonts w:ascii="Arial" w:hAnsi="Arial"/>
          <w:sz w:val="24"/>
          <w:szCs w:val="24"/>
          <w:lang w:val="uk-UA"/>
        </w:rPr>
      </w:pPr>
      <w:r>
        <w:rPr>
          <w:sz w:val="24"/>
          <w:szCs w:val="24"/>
          <w:lang w:val="uk-UA" w:eastAsia="uk-UA"/>
        </w:rPr>
        <w:t>Голосували по проекту №  14-5</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фізичній особі-підприємцю Максимишину А. Б. в оренду приміщень їдальні ЗШ №5 по пр. Шевченка, 35 м. Новий Розділ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- 1</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7425E1" w:rsidRDefault="002920EE" w:rsidP="002920EE">
      <w:pPr>
        <w:jc w:val="both"/>
        <w:rPr>
          <w:rFonts w:eastAsia="MS Mincho"/>
          <w:sz w:val="24"/>
          <w:szCs w:val="24"/>
          <w:lang w:val="uk-UA"/>
        </w:rPr>
      </w:pPr>
      <w:r>
        <w:rPr>
          <w:sz w:val="24"/>
          <w:szCs w:val="24"/>
          <w:lang w:val="uk-UA" w:eastAsia="uk-UA"/>
        </w:rPr>
        <w:t>Голосували по проекту №  14-6</w:t>
      </w:r>
      <w:r w:rsidRPr="001D0AA5">
        <w:rPr>
          <w:sz w:val="24"/>
          <w:szCs w:val="24"/>
          <w:lang w:val="uk-UA" w:eastAsia="uk-UA"/>
        </w:rPr>
        <w:t xml:space="preserve">  </w:t>
      </w:r>
      <w:r w:rsidRPr="001D0AA5">
        <w:rPr>
          <w:b/>
          <w:sz w:val="24"/>
          <w:szCs w:val="24"/>
          <w:lang w:val="uk-UA" w:eastAsia="uk-UA"/>
        </w:rPr>
        <w:t>«</w:t>
      </w:r>
      <w:r>
        <w:rPr>
          <w:rFonts w:eastAsia="MS Mincho"/>
          <w:sz w:val="24"/>
          <w:szCs w:val="24"/>
          <w:lang w:val="uk-UA"/>
        </w:rPr>
        <w:t xml:space="preserve"> </w:t>
      </w:r>
      <w:r>
        <w:rPr>
          <w:sz w:val="24"/>
          <w:szCs w:val="24"/>
          <w:lang w:val="uk-UA"/>
        </w:rPr>
        <w:t xml:space="preserve">Про надання громадській організації «Львівська обласна федерація кіокушин-кан карате-до» в оренду приміщень спортивного залу НВК «Лідер» по вул. Чорновола, 5 м. Новий Розділ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lastRenderedPageBreak/>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jc w:val="both"/>
        <w:rPr>
          <w:sz w:val="24"/>
          <w:szCs w:val="24"/>
          <w:lang w:val="uk-UA" w:eastAsia="uk-UA"/>
        </w:rPr>
      </w:pPr>
    </w:p>
    <w:p w:rsidR="002920EE" w:rsidRPr="007425E1" w:rsidRDefault="002920EE" w:rsidP="002920EE">
      <w:pPr>
        <w:jc w:val="both"/>
        <w:rPr>
          <w:sz w:val="24"/>
          <w:lang w:val="uk-UA"/>
        </w:rPr>
      </w:pPr>
      <w:r>
        <w:rPr>
          <w:sz w:val="24"/>
          <w:szCs w:val="24"/>
          <w:lang w:val="uk-UA" w:eastAsia="uk-UA"/>
        </w:rPr>
        <w:t>Голосували по проекту №  14-7</w:t>
      </w:r>
      <w:r w:rsidRPr="001D0AA5">
        <w:rPr>
          <w:sz w:val="24"/>
          <w:szCs w:val="24"/>
          <w:lang w:val="uk-UA" w:eastAsia="uk-UA"/>
        </w:rPr>
        <w:t xml:space="preserve">  </w:t>
      </w:r>
      <w:r w:rsidRPr="001D0AA5">
        <w:rPr>
          <w:b/>
          <w:sz w:val="24"/>
          <w:szCs w:val="24"/>
          <w:lang w:val="uk-UA" w:eastAsia="uk-UA"/>
        </w:rPr>
        <w:t>«</w:t>
      </w:r>
      <w:r>
        <w:rPr>
          <w:sz w:val="24"/>
          <w:lang w:val="uk-UA"/>
        </w:rPr>
        <w:t>Про надання згоди на проведення  поліпшень частини орендованих нежилих  приміщень будівлі навчального корпусу №3  НВК «Лідер» по вул. Грушевського, 16 м. Новий Розділ</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- 3</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1</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- 8</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Default="002920EE" w:rsidP="002920EE">
      <w:pPr>
        <w:tabs>
          <w:tab w:val="left" w:pos="916"/>
        </w:tabs>
        <w:ind w:firstLine="540"/>
        <w:rPr>
          <w:color w:val="FF0000"/>
          <w:sz w:val="24"/>
          <w:szCs w:val="24"/>
          <w:lang w:val="uk-UA" w:eastAsia="uk-UA"/>
        </w:rPr>
      </w:pPr>
      <w:r w:rsidRPr="007425E1">
        <w:rPr>
          <w:color w:val="FF0000"/>
          <w:sz w:val="24"/>
          <w:szCs w:val="24"/>
          <w:lang w:val="uk-UA" w:eastAsia="uk-UA"/>
        </w:rPr>
        <w:t>Рішення не прийнято</w:t>
      </w:r>
    </w:p>
    <w:p w:rsidR="002920EE" w:rsidRPr="007425E1" w:rsidRDefault="002920EE" w:rsidP="002920EE">
      <w:pPr>
        <w:tabs>
          <w:tab w:val="left" w:pos="916"/>
        </w:tabs>
        <w:ind w:firstLine="540"/>
        <w:rPr>
          <w:color w:val="FF0000"/>
          <w:sz w:val="24"/>
          <w:szCs w:val="24"/>
          <w:lang w:val="uk-UA" w:eastAsia="uk-UA"/>
        </w:rPr>
      </w:pPr>
    </w:p>
    <w:p w:rsidR="002920EE" w:rsidRPr="007425E1" w:rsidRDefault="002920EE" w:rsidP="002920EE">
      <w:pPr>
        <w:tabs>
          <w:tab w:val="left" w:pos="8460"/>
          <w:tab w:val="left" w:pos="9355"/>
        </w:tabs>
        <w:autoSpaceDE w:val="0"/>
        <w:autoSpaceDN w:val="0"/>
        <w:adjustRightInd w:val="0"/>
        <w:ind w:right="-1"/>
        <w:rPr>
          <w:sz w:val="24"/>
          <w:szCs w:val="24"/>
          <w:lang w:val="uk-UA"/>
        </w:rPr>
      </w:pPr>
      <w:r>
        <w:rPr>
          <w:sz w:val="24"/>
          <w:szCs w:val="24"/>
          <w:lang w:val="uk-UA" w:eastAsia="uk-UA"/>
        </w:rPr>
        <w:t>Голосували по проекту №  14-8</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Новороздільській міській організації «Товариства Червоного Хреста України» в оренду нежилих приміщень по пр. Шевченка, </w:t>
      </w:r>
      <w:smartTag w:uri="urn:schemas-microsoft-com:office:smarttags" w:element="metricconverter">
        <w:smartTagPr>
          <w:attr w:name="ProductID" w:val="4 м"/>
        </w:smartTagPr>
        <w:r>
          <w:rPr>
            <w:sz w:val="24"/>
            <w:szCs w:val="24"/>
            <w:lang w:val="uk-UA"/>
          </w:rPr>
          <w:t>4 м</w:t>
        </w:r>
      </w:smartTag>
      <w:r>
        <w:rPr>
          <w:sz w:val="24"/>
          <w:szCs w:val="24"/>
          <w:lang w:val="uk-UA"/>
        </w:rPr>
        <w:t xml:space="preserve">. Новий Розділ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- 6</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1</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- 5</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Default="002920EE" w:rsidP="002920EE">
      <w:pPr>
        <w:tabs>
          <w:tab w:val="left" w:pos="916"/>
        </w:tabs>
        <w:ind w:firstLine="540"/>
        <w:rPr>
          <w:color w:val="FF0000"/>
          <w:sz w:val="24"/>
          <w:szCs w:val="24"/>
          <w:lang w:val="uk-UA" w:eastAsia="uk-UA"/>
        </w:rPr>
      </w:pPr>
      <w:r w:rsidRPr="007425E1">
        <w:rPr>
          <w:color w:val="FF0000"/>
          <w:sz w:val="24"/>
          <w:szCs w:val="24"/>
          <w:lang w:val="uk-UA" w:eastAsia="uk-UA"/>
        </w:rPr>
        <w:t>Рішення не прийнято</w:t>
      </w:r>
    </w:p>
    <w:p w:rsidR="002920EE" w:rsidRPr="00955186" w:rsidRDefault="002920EE" w:rsidP="002920EE">
      <w:pPr>
        <w:tabs>
          <w:tab w:val="left" w:pos="916"/>
        </w:tabs>
        <w:rPr>
          <w:color w:val="FF0000"/>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A826E7">
        <w:rPr>
          <w:bCs/>
          <w:sz w:val="24"/>
          <w:szCs w:val="24"/>
          <w:lang w:val="uk-UA"/>
        </w:rPr>
        <w:t>Гончарук Д.Р. – нач. відділу економіки</w:t>
      </w:r>
    </w:p>
    <w:p w:rsidR="002920EE" w:rsidRPr="001D0AA5" w:rsidRDefault="002920EE" w:rsidP="002920EE">
      <w:pPr>
        <w:widowControl w:val="0"/>
        <w:autoSpaceDE w:val="0"/>
        <w:autoSpaceDN w:val="0"/>
        <w:adjustRightInd w:val="0"/>
        <w:rPr>
          <w:bCs/>
          <w:sz w:val="24"/>
          <w:szCs w:val="24"/>
          <w:lang w:val="uk-UA" w:eastAsia="uk-UA"/>
        </w:rPr>
      </w:pPr>
    </w:p>
    <w:p w:rsidR="002920EE" w:rsidRDefault="002920EE" w:rsidP="002920EE">
      <w:pPr>
        <w:tabs>
          <w:tab w:val="left" w:pos="720"/>
        </w:tabs>
        <w:rPr>
          <w:rFonts w:eastAsia="MS Mincho"/>
          <w:sz w:val="24"/>
          <w:szCs w:val="24"/>
          <w:lang w:val="uk-UA"/>
        </w:rPr>
      </w:pPr>
      <w:r>
        <w:rPr>
          <w:sz w:val="24"/>
          <w:szCs w:val="24"/>
          <w:lang w:val="uk-UA" w:eastAsia="uk-UA"/>
        </w:rPr>
        <w:t>Голосували по проекту №  15-1</w:t>
      </w:r>
      <w:r w:rsidRPr="001D0AA5">
        <w:rPr>
          <w:sz w:val="24"/>
          <w:szCs w:val="24"/>
          <w:lang w:val="uk-UA" w:eastAsia="uk-UA"/>
        </w:rPr>
        <w:t xml:space="preserve">  </w:t>
      </w:r>
      <w:r w:rsidRPr="001D0AA5">
        <w:rPr>
          <w:b/>
          <w:sz w:val="24"/>
          <w:szCs w:val="24"/>
          <w:lang w:val="uk-UA" w:eastAsia="uk-UA"/>
        </w:rPr>
        <w:t>«</w:t>
      </w:r>
      <w:r>
        <w:rPr>
          <w:rFonts w:eastAsia="MS Mincho"/>
          <w:sz w:val="24"/>
          <w:szCs w:val="24"/>
          <w:lang w:val="uk-UA"/>
        </w:rPr>
        <w:t>Про дозвіл на розміщення дитячих атракціонів на території міста Новий Розділ»</w:t>
      </w:r>
    </w:p>
    <w:p w:rsidR="002920EE" w:rsidRPr="007425E1" w:rsidRDefault="002920EE" w:rsidP="002920EE">
      <w:pPr>
        <w:tabs>
          <w:tab w:val="left" w:pos="720"/>
        </w:tabs>
        <w:rPr>
          <w:rFonts w:eastAsia="MS Mincho"/>
          <w:sz w:val="24"/>
          <w:szCs w:val="24"/>
          <w:lang w:val="uk-UA"/>
        </w:rPr>
      </w:pPr>
      <w:r>
        <w:rPr>
          <w:rFonts w:eastAsia="MS Mincho"/>
          <w:sz w:val="24"/>
          <w:szCs w:val="24"/>
          <w:lang w:val="uk-UA"/>
        </w:rPr>
        <w:t xml:space="preserve">       </w:t>
      </w: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tabs>
          <w:tab w:val="left" w:pos="720"/>
        </w:tabs>
        <w:rPr>
          <w:rFonts w:eastAsia="MS Mincho"/>
          <w:sz w:val="24"/>
          <w:szCs w:val="24"/>
          <w:lang w:val="uk-UA"/>
        </w:rPr>
      </w:pPr>
      <w:r>
        <w:rPr>
          <w:sz w:val="24"/>
          <w:szCs w:val="24"/>
          <w:lang w:val="uk-UA" w:eastAsia="uk-UA"/>
        </w:rPr>
        <w:t>Голосували по проекту №  15-2</w:t>
      </w:r>
      <w:r w:rsidRPr="001D0AA5">
        <w:rPr>
          <w:sz w:val="24"/>
          <w:szCs w:val="24"/>
          <w:lang w:val="uk-UA" w:eastAsia="uk-UA"/>
        </w:rPr>
        <w:t xml:space="preserve">  </w:t>
      </w:r>
      <w:r w:rsidRPr="001D0AA5">
        <w:rPr>
          <w:b/>
          <w:sz w:val="24"/>
          <w:szCs w:val="24"/>
          <w:lang w:val="uk-UA" w:eastAsia="uk-UA"/>
        </w:rPr>
        <w:t>«</w:t>
      </w:r>
      <w:r>
        <w:rPr>
          <w:rFonts w:eastAsia="MS Mincho"/>
          <w:sz w:val="24"/>
          <w:szCs w:val="24"/>
          <w:lang w:val="uk-UA"/>
        </w:rPr>
        <w:t>Про дозвіл на розміщення дитячих атракціонів на території міста Новий Розділ»</w:t>
      </w:r>
    </w:p>
    <w:p w:rsidR="002920EE" w:rsidRPr="007425E1" w:rsidRDefault="002920EE" w:rsidP="002920EE">
      <w:pPr>
        <w:tabs>
          <w:tab w:val="left" w:pos="720"/>
        </w:tabs>
        <w:rPr>
          <w:rFonts w:eastAsia="MS Mincho"/>
          <w:sz w:val="24"/>
          <w:szCs w:val="24"/>
          <w:lang w:val="uk-UA"/>
        </w:rPr>
      </w:pPr>
      <w:r>
        <w:rPr>
          <w:rFonts w:eastAsia="MS Mincho"/>
          <w:sz w:val="24"/>
          <w:szCs w:val="24"/>
          <w:lang w:val="uk-UA"/>
        </w:rPr>
        <w:t xml:space="preserve">       </w:t>
      </w:r>
      <w:r>
        <w:rPr>
          <w:sz w:val="24"/>
          <w:szCs w:val="24"/>
          <w:lang w:val="uk-UA" w:eastAsia="uk-UA"/>
        </w:rPr>
        <w:t xml:space="preserve">               за - 1</w:t>
      </w:r>
    </w:p>
    <w:p w:rsidR="002920EE" w:rsidRPr="001D0AA5" w:rsidRDefault="002920EE" w:rsidP="002920EE">
      <w:pPr>
        <w:tabs>
          <w:tab w:val="left" w:pos="916"/>
        </w:tabs>
        <w:ind w:left="-540" w:firstLine="540"/>
        <w:rPr>
          <w:sz w:val="24"/>
          <w:szCs w:val="24"/>
          <w:lang w:val="uk-UA" w:eastAsia="uk-UA"/>
        </w:rPr>
      </w:pPr>
      <w:r>
        <w:rPr>
          <w:sz w:val="24"/>
          <w:szCs w:val="24"/>
          <w:lang w:val="uk-UA" w:eastAsia="uk-UA"/>
        </w:rPr>
        <w:t xml:space="preserve">                     проти -  6</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- 4</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Default="002920EE" w:rsidP="002920EE">
      <w:pPr>
        <w:tabs>
          <w:tab w:val="left" w:pos="916"/>
        </w:tabs>
        <w:ind w:firstLine="540"/>
        <w:rPr>
          <w:color w:val="FF0000"/>
          <w:sz w:val="24"/>
          <w:szCs w:val="24"/>
          <w:lang w:val="uk-UA" w:eastAsia="uk-UA"/>
        </w:rPr>
      </w:pPr>
      <w:r w:rsidRPr="007425E1">
        <w:rPr>
          <w:color w:val="FF0000"/>
          <w:sz w:val="24"/>
          <w:szCs w:val="24"/>
          <w:lang w:val="uk-UA" w:eastAsia="uk-UA"/>
        </w:rPr>
        <w:t>Рішення не прийнято</w:t>
      </w:r>
    </w:p>
    <w:p w:rsidR="002920EE" w:rsidRPr="007425E1" w:rsidRDefault="002920EE" w:rsidP="002920EE">
      <w:pPr>
        <w:tabs>
          <w:tab w:val="left" w:pos="916"/>
        </w:tabs>
        <w:ind w:firstLine="540"/>
        <w:rPr>
          <w:color w:val="FF0000"/>
          <w:sz w:val="24"/>
          <w:szCs w:val="24"/>
          <w:lang w:val="uk-UA" w:eastAsia="uk-UA"/>
        </w:rPr>
      </w:pPr>
    </w:p>
    <w:p w:rsidR="002920EE" w:rsidRPr="007425E1" w:rsidRDefault="002920EE" w:rsidP="002920EE">
      <w:pPr>
        <w:jc w:val="both"/>
        <w:rPr>
          <w:sz w:val="24"/>
          <w:szCs w:val="24"/>
          <w:lang w:val="uk-UA"/>
        </w:rPr>
      </w:pPr>
      <w:r>
        <w:rPr>
          <w:sz w:val="24"/>
          <w:szCs w:val="24"/>
          <w:lang w:val="uk-UA" w:eastAsia="uk-UA"/>
        </w:rPr>
        <w:t>Голосували по проекту №  15-3</w:t>
      </w:r>
      <w:r w:rsidRPr="001D0AA5">
        <w:rPr>
          <w:sz w:val="24"/>
          <w:szCs w:val="24"/>
          <w:lang w:val="uk-UA" w:eastAsia="uk-UA"/>
        </w:rPr>
        <w:t xml:space="preserve">  </w:t>
      </w:r>
      <w:r w:rsidRPr="001D0AA5">
        <w:rPr>
          <w:b/>
          <w:sz w:val="24"/>
          <w:szCs w:val="24"/>
          <w:lang w:val="uk-UA" w:eastAsia="uk-UA"/>
        </w:rPr>
        <w:t>«</w:t>
      </w:r>
      <w:r>
        <w:rPr>
          <w:sz w:val="24"/>
          <w:szCs w:val="24"/>
          <w:lang w:val="uk-UA"/>
        </w:rPr>
        <w:t>Про дозвіл ФОП</w:t>
      </w:r>
      <w:r w:rsidR="007562C5">
        <w:rPr>
          <w:sz w:val="24"/>
          <w:szCs w:val="24"/>
          <w:lang w:val="uk-UA"/>
        </w:rPr>
        <w:t xml:space="preserve"> Ж</w:t>
      </w:r>
      <w:r>
        <w:rPr>
          <w:sz w:val="24"/>
          <w:szCs w:val="24"/>
          <w:lang w:val="uk-UA"/>
        </w:rPr>
        <w:t>. на торгівлю на  прилеглій території  до кінотеатру «Україна»</w:t>
      </w:r>
      <w:r>
        <w:rPr>
          <w:rFonts w:eastAsia="MS Mincho"/>
          <w:sz w:val="24"/>
          <w:szCs w:val="24"/>
          <w:lang w:val="uk-UA"/>
        </w:rPr>
        <w:t>»</w:t>
      </w:r>
    </w:p>
    <w:p w:rsidR="002920EE" w:rsidRPr="007425E1" w:rsidRDefault="002920EE" w:rsidP="002920EE">
      <w:pPr>
        <w:tabs>
          <w:tab w:val="left" w:pos="720"/>
        </w:tabs>
        <w:rPr>
          <w:rFonts w:eastAsia="MS Mincho"/>
          <w:sz w:val="24"/>
          <w:szCs w:val="24"/>
          <w:lang w:val="uk-UA"/>
        </w:rPr>
      </w:pPr>
      <w:r>
        <w:rPr>
          <w:rFonts w:eastAsia="MS Mincho"/>
          <w:sz w:val="24"/>
          <w:szCs w:val="24"/>
          <w:lang w:val="uk-UA"/>
        </w:rPr>
        <w:t xml:space="preserve">       </w:t>
      </w:r>
      <w:r>
        <w:rPr>
          <w:sz w:val="24"/>
          <w:szCs w:val="24"/>
          <w:lang w:val="uk-UA" w:eastAsia="uk-UA"/>
        </w:rPr>
        <w:t xml:space="preserve">               за - 8</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- 3</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Pr>
          <w:bCs/>
          <w:sz w:val="24"/>
          <w:szCs w:val="24"/>
          <w:lang w:val="uk-UA"/>
        </w:rPr>
        <w:t>Лепкого М.П. – першого</w:t>
      </w:r>
      <w:r w:rsidRPr="007C0B36">
        <w:rPr>
          <w:bCs/>
          <w:sz w:val="24"/>
          <w:szCs w:val="24"/>
          <w:lang w:val="uk-UA"/>
        </w:rPr>
        <w:t xml:space="preserve"> заст.   міського голови</w:t>
      </w:r>
    </w:p>
    <w:p w:rsidR="002920EE" w:rsidRPr="001D0AA5" w:rsidRDefault="002920EE" w:rsidP="002920EE">
      <w:pPr>
        <w:widowControl w:val="0"/>
        <w:autoSpaceDE w:val="0"/>
        <w:autoSpaceDN w:val="0"/>
        <w:adjustRightInd w:val="0"/>
        <w:rPr>
          <w:bCs/>
          <w:sz w:val="24"/>
          <w:szCs w:val="24"/>
          <w:lang w:val="uk-UA" w:eastAsia="uk-UA"/>
        </w:rPr>
      </w:pPr>
    </w:p>
    <w:p w:rsidR="002920EE" w:rsidRPr="00955186"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Pr>
          <w:sz w:val="24"/>
          <w:szCs w:val="24"/>
          <w:lang w:val="uk-UA" w:eastAsia="uk-UA"/>
        </w:rPr>
        <w:t>Голосували по проекту №  16-1</w:t>
      </w:r>
      <w:r w:rsidRPr="001D0AA5">
        <w:rPr>
          <w:sz w:val="24"/>
          <w:szCs w:val="24"/>
          <w:lang w:val="uk-UA" w:eastAsia="uk-UA"/>
        </w:rPr>
        <w:t xml:space="preserve">  </w:t>
      </w:r>
      <w:r w:rsidRPr="001D0AA5">
        <w:rPr>
          <w:b/>
          <w:sz w:val="24"/>
          <w:szCs w:val="24"/>
          <w:lang w:val="uk-UA" w:eastAsia="uk-UA"/>
        </w:rPr>
        <w:t>«</w:t>
      </w:r>
      <w:r>
        <w:rPr>
          <w:sz w:val="24"/>
          <w:szCs w:val="24"/>
          <w:lang w:val="uk-UA" w:eastAsia="uk-UA"/>
        </w:rPr>
        <w:t xml:space="preserve">Про надання матеріальної допомоги </w:t>
      </w:r>
      <w:r>
        <w:rPr>
          <w:sz w:val="24"/>
          <w:szCs w:val="24"/>
          <w:lang w:val="uk-UA"/>
        </w:rPr>
        <w:t>малозабезпеченим  громадянам міста</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lastRenderedPageBreak/>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955186" w:rsidRDefault="002920EE" w:rsidP="002920EE">
      <w:pPr>
        <w:jc w:val="both"/>
        <w:rPr>
          <w:sz w:val="24"/>
          <w:szCs w:val="24"/>
          <w:lang w:val="uk-UA"/>
        </w:rPr>
      </w:pPr>
      <w:r>
        <w:rPr>
          <w:sz w:val="24"/>
          <w:szCs w:val="24"/>
          <w:lang w:val="uk-UA" w:eastAsia="uk-UA"/>
        </w:rPr>
        <w:t>Голосували по проекту №  16-2</w:t>
      </w:r>
      <w:r w:rsidRPr="001D0AA5">
        <w:rPr>
          <w:sz w:val="24"/>
          <w:szCs w:val="24"/>
          <w:lang w:val="uk-UA" w:eastAsia="uk-UA"/>
        </w:rPr>
        <w:t xml:space="preserve">  </w:t>
      </w:r>
      <w:r w:rsidRPr="001D0AA5">
        <w:rPr>
          <w:b/>
          <w:sz w:val="24"/>
          <w:szCs w:val="24"/>
          <w:lang w:val="uk-UA" w:eastAsia="uk-UA"/>
        </w:rPr>
        <w:t>«</w:t>
      </w:r>
      <w:r>
        <w:rPr>
          <w:sz w:val="24"/>
          <w:szCs w:val="24"/>
          <w:lang w:val="uk-UA"/>
        </w:rPr>
        <w:t>Про надання матеріально</w:t>
      </w:r>
      <w:r w:rsidR="007562C5">
        <w:rPr>
          <w:sz w:val="24"/>
          <w:szCs w:val="24"/>
          <w:lang w:val="uk-UA"/>
        </w:rPr>
        <w:t>ї допомоги О. на поховання  В</w:t>
      </w:r>
      <w:r>
        <w:rPr>
          <w:sz w:val="24"/>
          <w:szCs w:val="24"/>
          <w:lang w:val="uk-UA"/>
        </w:rPr>
        <w:t>.</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1D0AA5" w:rsidRDefault="002920EE" w:rsidP="002920EE">
      <w:pPr>
        <w:tabs>
          <w:tab w:val="left" w:pos="916"/>
        </w:tabs>
        <w:rPr>
          <w:sz w:val="24"/>
          <w:szCs w:val="24"/>
          <w:lang w:val="uk-UA" w:eastAsia="uk-U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1D0AA5">
        <w:rPr>
          <w:bCs/>
          <w:sz w:val="24"/>
          <w:szCs w:val="24"/>
          <w:lang w:val="uk-UA" w:eastAsia="uk-UA"/>
        </w:rPr>
        <w:t>Мельнікова А.В. – керуючого справами виконкому</w:t>
      </w:r>
    </w:p>
    <w:p w:rsidR="002920EE" w:rsidRPr="001D0AA5" w:rsidRDefault="002920EE" w:rsidP="002920EE">
      <w:pPr>
        <w:widowControl w:val="0"/>
        <w:autoSpaceDE w:val="0"/>
        <w:autoSpaceDN w:val="0"/>
        <w:adjustRightInd w:val="0"/>
        <w:rPr>
          <w:bCs/>
          <w:sz w:val="24"/>
          <w:szCs w:val="24"/>
          <w:lang w:val="uk-UA" w:eastAsia="uk-UA"/>
        </w:rPr>
      </w:pPr>
    </w:p>
    <w:p w:rsidR="002920EE" w:rsidRPr="00955186" w:rsidRDefault="002920EE" w:rsidP="002920EE">
      <w:pPr>
        <w:ind w:right="72"/>
        <w:rPr>
          <w:sz w:val="24"/>
          <w:szCs w:val="24"/>
          <w:lang w:val="uk-UA"/>
        </w:rPr>
      </w:pPr>
      <w:r>
        <w:rPr>
          <w:sz w:val="24"/>
          <w:szCs w:val="24"/>
          <w:lang w:val="uk-UA" w:eastAsia="uk-UA"/>
        </w:rPr>
        <w:t>Голосували по проекту №  17</w:t>
      </w:r>
      <w:r w:rsidRPr="001D0AA5">
        <w:rPr>
          <w:sz w:val="24"/>
          <w:szCs w:val="24"/>
          <w:lang w:val="uk-UA" w:eastAsia="uk-UA"/>
        </w:rPr>
        <w:t xml:space="preserve">  </w:t>
      </w:r>
      <w:r w:rsidRPr="001D0AA5">
        <w:rPr>
          <w:b/>
          <w:sz w:val="24"/>
          <w:szCs w:val="24"/>
          <w:lang w:val="uk-UA" w:eastAsia="uk-UA"/>
        </w:rPr>
        <w:t>«</w:t>
      </w:r>
      <w:r>
        <w:rPr>
          <w:sz w:val="24"/>
          <w:szCs w:val="24"/>
          <w:lang w:val="uk-UA"/>
        </w:rPr>
        <w:t>Про затвердження Положення про  постійно діючу комісію з  питань контролю стану виконання законодавства  України в сфері виробництва і обігу спирту етилового, коньячного і плодового,  алкогольних напоїв та тютюнових виробів</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1D0AA5">
        <w:rPr>
          <w:bCs/>
          <w:sz w:val="24"/>
          <w:szCs w:val="24"/>
          <w:lang w:val="uk-UA" w:eastAsia="uk-UA"/>
        </w:rPr>
        <w:t>Мельнікова А.В. – керуючого справами виконкому</w:t>
      </w:r>
    </w:p>
    <w:p w:rsidR="002920EE" w:rsidRPr="001D0AA5" w:rsidRDefault="002920EE" w:rsidP="002920EE">
      <w:pPr>
        <w:widowControl w:val="0"/>
        <w:autoSpaceDE w:val="0"/>
        <w:autoSpaceDN w:val="0"/>
        <w:adjustRightInd w:val="0"/>
        <w:rPr>
          <w:bCs/>
          <w:sz w:val="24"/>
          <w:szCs w:val="24"/>
          <w:lang w:val="uk-UA" w:eastAsia="uk-UA"/>
        </w:rPr>
      </w:pPr>
    </w:p>
    <w:p w:rsidR="002920EE" w:rsidRPr="00955186" w:rsidRDefault="002920EE" w:rsidP="002920EE">
      <w:pPr>
        <w:autoSpaceDE w:val="0"/>
        <w:autoSpaceDN w:val="0"/>
        <w:adjustRightInd w:val="0"/>
        <w:ind w:right="-1"/>
        <w:rPr>
          <w:sz w:val="24"/>
          <w:szCs w:val="24"/>
          <w:lang w:val="uk-UA"/>
        </w:rPr>
      </w:pPr>
      <w:r>
        <w:rPr>
          <w:sz w:val="24"/>
          <w:szCs w:val="24"/>
          <w:lang w:val="uk-UA" w:eastAsia="uk-UA"/>
        </w:rPr>
        <w:t>Голосували по проекту №  18</w:t>
      </w:r>
      <w:r w:rsidRPr="001D0AA5">
        <w:rPr>
          <w:sz w:val="24"/>
          <w:szCs w:val="24"/>
          <w:lang w:val="uk-UA" w:eastAsia="uk-UA"/>
        </w:rPr>
        <w:t xml:space="preserve">  </w:t>
      </w:r>
      <w:r w:rsidRPr="001D0AA5">
        <w:rPr>
          <w:b/>
          <w:sz w:val="24"/>
          <w:szCs w:val="24"/>
          <w:lang w:val="uk-UA" w:eastAsia="uk-UA"/>
        </w:rPr>
        <w:t>«</w:t>
      </w:r>
      <w:r>
        <w:rPr>
          <w:sz w:val="24"/>
          <w:szCs w:val="24"/>
          <w:lang w:val="uk-UA"/>
        </w:rPr>
        <w:t>Про зберігання протоколів зборів  співвласників  багатоквартирного  будинку та розміщення інформації</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утримались - 1</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1D0AA5">
        <w:rPr>
          <w:bCs/>
          <w:sz w:val="24"/>
          <w:szCs w:val="24"/>
          <w:lang w:val="uk-UA" w:eastAsia="uk-UA"/>
        </w:rPr>
        <w:t>Мельнікова А.В. – керуючого справами виконкому</w:t>
      </w:r>
    </w:p>
    <w:p w:rsidR="002920EE" w:rsidRPr="001D0AA5" w:rsidRDefault="002920EE" w:rsidP="002920EE">
      <w:pPr>
        <w:widowControl w:val="0"/>
        <w:autoSpaceDE w:val="0"/>
        <w:autoSpaceDN w:val="0"/>
        <w:adjustRightInd w:val="0"/>
        <w:rPr>
          <w:bCs/>
          <w:sz w:val="24"/>
          <w:szCs w:val="24"/>
          <w:lang w:val="uk-UA" w:eastAsia="uk-UA"/>
        </w:rPr>
      </w:pPr>
    </w:p>
    <w:p w:rsidR="002920EE" w:rsidRPr="00955186" w:rsidRDefault="002920EE" w:rsidP="002920EE">
      <w:pPr>
        <w:jc w:val="both"/>
        <w:rPr>
          <w:sz w:val="24"/>
          <w:szCs w:val="24"/>
          <w:lang w:val="uk-UA"/>
        </w:rPr>
      </w:pPr>
      <w:r>
        <w:rPr>
          <w:sz w:val="24"/>
          <w:szCs w:val="24"/>
          <w:lang w:val="uk-UA" w:eastAsia="uk-UA"/>
        </w:rPr>
        <w:t>Голосували по проекту №  19</w:t>
      </w:r>
      <w:r w:rsidRPr="001D0AA5">
        <w:rPr>
          <w:sz w:val="24"/>
          <w:szCs w:val="24"/>
          <w:lang w:val="uk-UA" w:eastAsia="uk-UA"/>
        </w:rPr>
        <w:t xml:space="preserve">  </w:t>
      </w:r>
      <w:r w:rsidRPr="001D0AA5">
        <w:rPr>
          <w:b/>
          <w:sz w:val="24"/>
          <w:szCs w:val="24"/>
          <w:lang w:val="uk-UA" w:eastAsia="uk-UA"/>
        </w:rPr>
        <w:t>«</w:t>
      </w:r>
      <w:r>
        <w:rPr>
          <w:sz w:val="24"/>
          <w:szCs w:val="24"/>
          <w:lang w:val="uk-UA"/>
        </w:rPr>
        <w:t>Про прийняття на постійне зберігання  не облікованих документів Відкритого акціонерного  товариства «Роздільська автобаза» (ВАТ «Роздільська автобаза»)</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2920EE" w:rsidRPr="001D0AA5" w:rsidRDefault="002920EE" w:rsidP="002920E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1D0AA5">
        <w:rPr>
          <w:bCs/>
          <w:sz w:val="24"/>
          <w:szCs w:val="24"/>
          <w:lang w:val="uk-UA" w:eastAsia="uk-UA"/>
        </w:rPr>
        <w:t>Мельнікова А.В. – керуючого справами виконкому</w:t>
      </w:r>
    </w:p>
    <w:p w:rsidR="002920EE" w:rsidRPr="001D0AA5" w:rsidRDefault="002920EE" w:rsidP="002920EE">
      <w:pPr>
        <w:widowControl w:val="0"/>
        <w:autoSpaceDE w:val="0"/>
        <w:autoSpaceDN w:val="0"/>
        <w:adjustRightInd w:val="0"/>
        <w:rPr>
          <w:bCs/>
          <w:sz w:val="24"/>
          <w:szCs w:val="24"/>
          <w:lang w:val="uk-UA" w:eastAsia="uk-UA"/>
        </w:rPr>
      </w:pPr>
    </w:p>
    <w:p w:rsidR="002920EE" w:rsidRPr="00955186" w:rsidRDefault="002920EE" w:rsidP="002920EE">
      <w:pPr>
        <w:jc w:val="both"/>
        <w:rPr>
          <w:sz w:val="24"/>
          <w:szCs w:val="24"/>
          <w:lang w:val="uk-UA"/>
        </w:rPr>
      </w:pPr>
      <w:r>
        <w:rPr>
          <w:sz w:val="24"/>
          <w:szCs w:val="24"/>
          <w:lang w:val="uk-UA" w:eastAsia="uk-UA"/>
        </w:rPr>
        <w:t>Голосували по проекту №  20</w:t>
      </w:r>
      <w:r w:rsidRPr="001D0AA5">
        <w:rPr>
          <w:sz w:val="24"/>
          <w:szCs w:val="24"/>
          <w:lang w:val="uk-UA" w:eastAsia="uk-UA"/>
        </w:rPr>
        <w:t xml:space="preserve">  </w:t>
      </w:r>
      <w:r w:rsidRPr="001D0AA5">
        <w:rPr>
          <w:b/>
          <w:sz w:val="24"/>
          <w:szCs w:val="24"/>
          <w:lang w:val="uk-UA" w:eastAsia="uk-UA"/>
        </w:rPr>
        <w:t>«</w:t>
      </w:r>
      <w:r>
        <w:rPr>
          <w:sz w:val="24"/>
          <w:szCs w:val="24"/>
          <w:lang w:val="uk-UA"/>
        </w:rPr>
        <w:t>Про внесення змін в додаток до рішення виконкому № 67 від 26 лютого 2008 року</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sidRPr="001D0AA5">
        <w:rPr>
          <w:sz w:val="24"/>
          <w:szCs w:val="24"/>
          <w:lang w:val="uk-UA" w:eastAsia="uk-UA"/>
        </w:rPr>
        <w:lastRenderedPageBreak/>
        <w:t xml:space="preserve">               за - 10</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Pr>
          <w:sz w:val="24"/>
          <w:szCs w:val="24"/>
          <w:lang w:val="uk-UA" w:eastAsia="uk-UA"/>
        </w:rPr>
        <w:t xml:space="preserve">          не голосували - 1</w:t>
      </w:r>
    </w:p>
    <w:p w:rsidR="002920EE"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tabs>
          <w:tab w:val="left" w:pos="916"/>
        </w:tabs>
        <w:ind w:firstLine="540"/>
        <w:rPr>
          <w:sz w:val="24"/>
          <w:szCs w:val="24"/>
          <w:lang w:val="uk-UA" w:eastAsia="uk-UA"/>
        </w:rPr>
      </w:pPr>
    </w:p>
    <w:p w:rsidR="002920EE" w:rsidRDefault="002920EE" w:rsidP="002920EE">
      <w:pPr>
        <w:widowControl w:val="0"/>
        <w:autoSpaceDE w:val="0"/>
        <w:autoSpaceDN w:val="0"/>
        <w:adjustRightInd w:val="0"/>
        <w:rPr>
          <w:bCs/>
          <w:sz w:val="24"/>
          <w:szCs w:val="24"/>
          <w:lang w:val="uk-UA"/>
        </w:rPr>
      </w:pPr>
      <w:r>
        <w:rPr>
          <w:sz w:val="24"/>
          <w:szCs w:val="24"/>
          <w:lang w:val="uk-UA" w:eastAsia="uk-UA"/>
        </w:rPr>
        <w:t xml:space="preserve">Слухали: </w:t>
      </w:r>
      <w:r>
        <w:rPr>
          <w:bCs/>
          <w:sz w:val="24"/>
          <w:szCs w:val="24"/>
          <w:lang w:val="uk-UA"/>
        </w:rPr>
        <w:t>Мелешка А.Р. – міського голову</w:t>
      </w:r>
    </w:p>
    <w:p w:rsidR="002920EE" w:rsidRPr="005348FA" w:rsidRDefault="002920EE" w:rsidP="002920EE">
      <w:pPr>
        <w:widowControl w:val="0"/>
        <w:autoSpaceDE w:val="0"/>
        <w:autoSpaceDN w:val="0"/>
        <w:adjustRightInd w:val="0"/>
        <w:rPr>
          <w:bCs/>
          <w:sz w:val="24"/>
          <w:szCs w:val="24"/>
          <w:lang w:val="uk-UA" w:eastAsia="uk-UA"/>
        </w:rPr>
      </w:pPr>
    </w:p>
    <w:p w:rsidR="002920EE" w:rsidRPr="00955186" w:rsidRDefault="002920EE" w:rsidP="002920EE">
      <w:pPr>
        <w:jc w:val="both"/>
        <w:rPr>
          <w:rFonts w:eastAsia="MS Mincho"/>
          <w:sz w:val="24"/>
          <w:szCs w:val="24"/>
          <w:lang w:val="uk-UA"/>
        </w:rPr>
      </w:pPr>
      <w:r>
        <w:rPr>
          <w:sz w:val="24"/>
          <w:szCs w:val="24"/>
          <w:lang w:val="uk-UA" w:eastAsia="uk-UA"/>
        </w:rPr>
        <w:t>Голосували по проекту №  21</w:t>
      </w:r>
      <w:r w:rsidRPr="001D0AA5">
        <w:rPr>
          <w:sz w:val="24"/>
          <w:szCs w:val="24"/>
          <w:lang w:val="uk-UA" w:eastAsia="uk-UA"/>
        </w:rPr>
        <w:t xml:space="preserve">  </w:t>
      </w:r>
      <w:r w:rsidRPr="001D0AA5">
        <w:rPr>
          <w:b/>
          <w:sz w:val="24"/>
          <w:szCs w:val="24"/>
          <w:lang w:val="uk-UA" w:eastAsia="uk-UA"/>
        </w:rPr>
        <w:t>«</w:t>
      </w:r>
      <w:r>
        <w:rPr>
          <w:rFonts w:eastAsia="MS Mincho"/>
          <w:sz w:val="24"/>
          <w:szCs w:val="24"/>
          <w:lang w:val="uk-UA"/>
        </w:rPr>
        <w:t xml:space="preserve">Про затвердження розпорядження міського голови «Про закінчення опалювального сезону  2015-2016 р.р. в м. Новий Розділ» від 06 квітня  2016р. № 68 </w:t>
      </w:r>
      <w:r w:rsidRPr="001D0AA5">
        <w:rPr>
          <w:sz w:val="24"/>
          <w:szCs w:val="24"/>
          <w:lang w:val="uk-UA" w:eastAsia="uk-UA"/>
        </w:rPr>
        <w:t>»</w:t>
      </w:r>
    </w:p>
    <w:p w:rsidR="002920EE" w:rsidRPr="001D0AA5" w:rsidRDefault="002920EE" w:rsidP="002920EE">
      <w:pPr>
        <w:ind w:firstLine="540"/>
        <w:rPr>
          <w:sz w:val="24"/>
          <w:szCs w:val="24"/>
          <w:lang w:val="uk-UA" w:eastAsia="uk-UA"/>
        </w:rPr>
      </w:pPr>
      <w:r w:rsidRPr="001D0AA5">
        <w:rPr>
          <w:sz w:val="24"/>
          <w:szCs w:val="24"/>
          <w:lang w:val="uk-UA" w:eastAsia="uk-UA"/>
        </w:rPr>
        <w:t xml:space="preserve">            </w:t>
      </w:r>
    </w:p>
    <w:p w:rsidR="002920EE" w:rsidRPr="001D0AA5" w:rsidRDefault="002920EE" w:rsidP="002920EE">
      <w:pPr>
        <w:ind w:firstLine="540"/>
        <w:rPr>
          <w:sz w:val="24"/>
          <w:szCs w:val="24"/>
          <w:lang w:val="uk-UA" w:eastAsia="uk-UA"/>
        </w:rPr>
      </w:pPr>
      <w:r>
        <w:rPr>
          <w:sz w:val="24"/>
          <w:szCs w:val="24"/>
          <w:lang w:val="uk-UA" w:eastAsia="uk-UA"/>
        </w:rPr>
        <w:t xml:space="preserve">               за - 11</w:t>
      </w:r>
    </w:p>
    <w:p w:rsidR="002920EE" w:rsidRPr="001D0AA5" w:rsidRDefault="002920EE" w:rsidP="002920EE">
      <w:pPr>
        <w:tabs>
          <w:tab w:val="left" w:pos="916"/>
        </w:tabs>
        <w:ind w:left="-540" w:firstLine="540"/>
        <w:rPr>
          <w:sz w:val="24"/>
          <w:szCs w:val="24"/>
          <w:lang w:val="uk-UA" w:eastAsia="uk-UA"/>
        </w:rPr>
      </w:pPr>
      <w:r w:rsidRPr="001D0AA5">
        <w:rPr>
          <w:sz w:val="24"/>
          <w:szCs w:val="24"/>
          <w:lang w:val="uk-UA" w:eastAsia="uk-UA"/>
        </w:rPr>
        <w:t xml:space="preserve">                     проти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утримались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920EE" w:rsidRPr="001D0AA5" w:rsidRDefault="002920EE" w:rsidP="002920EE">
      <w:pPr>
        <w:tabs>
          <w:tab w:val="left" w:pos="916"/>
        </w:tabs>
        <w:ind w:firstLine="540"/>
        <w:rPr>
          <w:sz w:val="24"/>
          <w:szCs w:val="24"/>
          <w:lang w:val="uk-UA" w:eastAsia="uk-UA"/>
        </w:rPr>
      </w:pPr>
      <w:r w:rsidRPr="001D0AA5">
        <w:rPr>
          <w:sz w:val="24"/>
          <w:szCs w:val="24"/>
          <w:lang w:val="uk-UA" w:eastAsia="uk-UA"/>
        </w:rPr>
        <w:t>Рішення прийнято</w:t>
      </w:r>
    </w:p>
    <w:p w:rsidR="002920EE" w:rsidRDefault="002920EE" w:rsidP="002920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2920EE" w:rsidRPr="001D0AA5" w:rsidRDefault="002920EE" w:rsidP="002920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Pr>
          <w:rFonts w:eastAsia="SimSun"/>
          <w:sz w:val="24"/>
          <w:szCs w:val="24"/>
          <w:lang w:val="uk-UA" w:eastAsia="ar-SA"/>
        </w:rPr>
        <w:t>18.3</w:t>
      </w:r>
      <w:r w:rsidRPr="001D0AA5">
        <w:rPr>
          <w:rFonts w:eastAsia="SimSun"/>
          <w:sz w:val="24"/>
          <w:szCs w:val="24"/>
          <w:lang w:val="uk-UA" w:eastAsia="ar-SA"/>
        </w:rPr>
        <w:t>0 год. головуючий  Мелешко А.Р. оголосив засідання виконавчого комітету закритим.</w:t>
      </w:r>
    </w:p>
    <w:p w:rsidR="002920EE" w:rsidRPr="001D0AA5" w:rsidRDefault="002920EE" w:rsidP="002920EE">
      <w:pPr>
        <w:rPr>
          <w:sz w:val="24"/>
          <w:szCs w:val="24"/>
          <w:lang w:val="uk-UA" w:eastAsia="uk-UA"/>
        </w:rPr>
      </w:pPr>
    </w:p>
    <w:p w:rsidR="002920EE" w:rsidRPr="001D0AA5" w:rsidRDefault="002920EE" w:rsidP="002920EE">
      <w:pPr>
        <w:rPr>
          <w:sz w:val="24"/>
          <w:szCs w:val="24"/>
          <w:lang w:val="uk-UA" w:eastAsia="uk-UA"/>
        </w:rPr>
      </w:pPr>
    </w:p>
    <w:p w:rsidR="002920EE" w:rsidRPr="001D0AA5" w:rsidRDefault="002920EE" w:rsidP="002920EE">
      <w:pPr>
        <w:rPr>
          <w:sz w:val="24"/>
          <w:szCs w:val="24"/>
          <w:lang w:val="uk-UA" w:eastAsia="uk-UA"/>
        </w:rPr>
      </w:pPr>
      <w:r w:rsidRPr="001D0AA5">
        <w:rPr>
          <w:sz w:val="24"/>
          <w:szCs w:val="24"/>
          <w:lang w:val="uk-UA" w:eastAsia="uk-UA"/>
        </w:rPr>
        <w:t>Керуючий справами виконкому</w:t>
      </w:r>
      <w:r w:rsidRPr="001D0AA5">
        <w:rPr>
          <w:sz w:val="24"/>
          <w:szCs w:val="24"/>
          <w:lang w:val="uk-UA" w:eastAsia="uk-UA"/>
        </w:rPr>
        <w:tab/>
      </w:r>
      <w:r w:rsidRPr="001D0AA5">
        <w:rPr>
          <w:sz w:val="24"/>
          <w:szCs w:val="24"/>
          <w:lang w:val="uk-UA" w:eastAsia="uk-UA"/>
        </w:rPr>
        <w:tab/>
      </w:r>
      <w:r w:rsidRPr="001D0AA5">
        <w:rPr>
          <w:sz w:val="24"/>
          <w:szCs w:val="24"/>
          <w:lang w:val="uk-UA" w:eastAsia="uk-UA"/>
        </w:rPr>
        <w:tab/>
      </w:r>
      <w:r w:rsidRPr="001D0AA5">
        <w:rPr>
          <w:sz w:val="24"/>
          <w:szCs w:val="24"/>
          <w:lang w:val="uk-UA" w:eastAsia="uk-UA"/>
        </w:rPr>
        <w:tab/>
        <w:t>А. В. Мельніков</w:t>
      </w:r>
    </w:p>
    <w:p w:rsidR="002920EE" w:rsidRPr="001D0AA5" w:rsidRDefault="002920EE" w:rsidP="002920EE">
      <w:pPr>
        <w:rPr>
          <w:sz w:val="24"/>
          <w:szCs w:val="24"/>
          <w:lang w:val="uk-UA" w:eastAsia="uk-UA"/>
        </w:rPr>
      </w:pPr>
      <w:r w:rsidRPr="001D0AA5">
        <w:rPr>
          <w:sz w:val="24"/>
          <w:szCs w:val="24"/>
          <w:lang w:val="uk-UA" w:eastAsia="uk-UA"/>
        </w:rPr>
        <w:t xml:space="preserve">                  </w:t>
      </w:r>
    </w:p>
    <w:p w:rsidR="002920EE" w:rsidRPr="001D0AA5" w:rsidRDefault="002920EE" w:rsidP="002920EE">
      <w:pPr>
        <w:jc w:val="both"/>
        <w:rPr>
          <w:sz w:val="24"/>
          <w:szCs w:val="24"/>
          <w:lang w:val="uk-UA" w:eastAsia="uk-UA"/>
        </w:rPr>
      </w:pPr>
    </w:p>
    <w:p w:rsidR="002920EE" w:rsidRPr="001D0AA5" w:rsidRDefault="002920EE" w:rsidP="002920EE">
      <w:pPr>
        <w:jc w:val="both"/>
        <w:rPr>
          <w:color w:val="7030A0"/>
          <w:sz w:val="24"/>
          <w:szCs w:val="24"/>
          <w:lang w:val="uk-UA" w:eastAsia="uk-UA"/>
        </w:rPr>
      </w:pPr>
    </w:p>
    <w:p w:rsidR="002920EE" w:rsidRPr="001D0AA5" w:rsidRDefault="002920EE" w:rsidP="002920EE">
      <w:pPr>
        <w:jc w:val="both"/>
        <w:rPr>
          <w:color w:val="7030A0"/>
          <w:sz w:val="24"/>
          <w:szCs w:val="24"/>
          <w:lang w:val="uk-UA" w:eastAsia="uk-UA"/>
        </w:rPr>
      </w:pPr>
    </w:p>
    <w:p w:rsidR="002F545D" w:rsidRDefault="002F545D"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Pr="00D23E1A" w:rsidRDefault="002920EE" w:rsidP="002920EE">
      <w:pPr>
        <w:jc w:val="both"/>
        <w:rPr>
          <w:sz w:val="24"/>
          <w:szCs w:val="24"/>
          <w:lang w:val="uk-UA" w:eastAsia="uk-UA"/>
        </w:rPr>
      </w:pPr>
    </w:p>
    <w:p w:rsidR="002920EE" w:rsidRPr="00D23E1A" w:rsidRDefault="002920EE" w:rsidP="002920EE">
      <w:pPr>
        <w:jc w:val="center"/>
        <w:rPr>
          <w:b/>
          <w:sz w:val="24"/>
          <w:szCs w:val="24"/>
          <w:lang w:val="uk-UA" w:eastAsia="uk-UA"/>
        </w:rPr>
      </w:pPr>
      <w:r w:rsidRPr="00D23E1A">
        <w:rPr>
          <w:b/>
          <w:sz w:val="24"/>
          <w:szCs w:val="24"/>
          <w:lang w:val="uk-UA" w:eastAsia="uk-UA"/>
        </w:rPr>
        <w:lastRenderedPageBreak/>
        <w:t>ДОДАТОК</w:t>
      </w:r>
    </w:p>
    <w:p w:rsidR="002920EE" w:rsidRPr="00D23E1A"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uk-UA"/>
        </w:rPr>
      </w:pPr>
      <w:r w:rsidRPr="00D23E1A">
        <w:rPr>
          <w:b/>
          <w:sz w:val="24"/>
          <w:szCs w:val="24"/>
          <w:lang w:val="uk-UA" w:eastAsia="uk-UA"/>
        </w:rPr>
        <w:t xml:space="preserve">ДО ПРОТОКОЛУ ВИКОНАВЧОГО  КОМІТЕТУ </w:t>
      </w:r>
    </w:p>
    <w:p w:rsidR="002920EE" w:rsidRPr="00D23E1A"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uk-UA"/>
        </w:rPr>
      </w:pPr>
      <w:r>
        <w:rPr>
          <w:b/>
          <w:sz w:val="24"/>
          <w:szCs w:val="24"/>
          <w:lang w:val="uk-UA" w:eastAsia="uk-UA"/>
        </w:rPr>
        <w:t>№ 6 від 19  квітня</w:t>
      </w:r>
      <w:r w:rsidRPr="00D23E1A">
        <w:rPr>
          <w:b/>
          <w:sz w:val="24"/>
          <w:szCs w:val="24"/>
          <w:lang w:val="uk-UA" w:eastAsia="uk-UA"/>
        </w:rPr>
        <w:t xml:space="preserve">  2016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2920EE" w:rsidRPr="00D23E1A" w:rsidTr="007562C5">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r w:rsidRPr="00D23E1A">
              <w:rPr>
                <w:sz w:val="24"/>
                <w:szCs w:val="24"/>
                <w:lang w:val="uk-UA" w:eastAsia="uk-UA"/>
              </w:rPr>
              <w:br w:type="page"/>
              <w:t>№</w:t>
            </w:r>
          </w:p>
          <w:p w:rsidR="002920EE" w:rsidRPr="00D23E1A" w:rsidRDefault="002920EE" w:rsidP="007562C5">
            <w:pPr>
              <w:rPr>
                <w:sz w:val="24"/>
                <w:szCs w:val="24"/>
                <w:lang w:val="uk-UA" w:eastAsia="uk-UA"/>
              </w:rPr>
            </w:pPr>
            <w:r w:rsidRPr="00D23E1A">
              <w:rPr>
                <w:sz w:val="24"/>
                <w:szCs w:val="24"/>
                <w:lang w:val="uk-UA" w:eastAsia="uk-UA"/>
              </w:rPr>
              <w:t>з/п</w:t>
            </w:r>
          </w:p>
        </w:tc>
        <w:tc>
          <w:tcPr>
            <w:tcW w:w="466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p w:rsidR="002920EE" w:rsidRPr="00D23E1A" w:rsidRDefault="002920EE" w:rsidP="007562C5">
            <w:pPr>
              <w:jc w:val="center"/>
              <w:rPr>
                <w:sz w:val="24"/>
                <w:szCs w:val="24"/>
                <w:lang w:val="uk-UA" w:eastAsia="uk-UA"/>
              </w:rPr>
            </w:pPr>
            <w:r w:rsidRPr="00D23E1A">
              <w:rPr>
                <w:sz w:val="24"/>
                <w:szCs w:val="24"/>
                <w:lang w:val="uk-UA" w:eastAsia="uk-UA"/>
              </w:rPr>
              <w:t>СЛУХАЛИ</w:t>
            </w:r>
          </w:p>
        </w:tc>
        <w:tc>
          <w:tcPr>
            <w:tcW w:w="2995"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jc w:val="center"/>
              <w:rPr>
                <w:color w:val="FF0000"/>
                <w:sz w:val="24"/>
                <w:szCs w:val="24"/>
                <w:lang w:val="uk-UA" w:eastAsia="uk-UA"/>
              </w:rPr>
            </w:pPr>
            <w:r w:rsidRPr="00D23E1A">
              <w:rPr>
                <w:caps/>
                <w:sz w:val="24"/>
                <w:szCs w:val="24"/>
                <w:lang w:val="uk-UA" w:eastAsia="uk-UA"/>
              </w:rPr>
              <w:t>ДоповідачІ</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jc w:val="center"/>
              <w:rPr>
                <w:sz w:val="24"/>
                <w:szCs w:val="24"/>
                <w:lang w:val="uk-UA" w:eastAsia="uk-UA"/>
              </w:rPr>
            </w:pPr>
            <w:r w:rsidRPr="00D23E1A">
              <w:rPr>
                <w:sz w:val="24"/>
                <w:szCs w:val="24"/>
                <w:lang w:val="uk-UA" w:eastAsia="uk-UA"/>
              </w:rPr>
              <w:t>номер</w:t>
            </w:r>
          </w:p>
          <w:p w:rsidR="002920EE" w:rsidRPr="00D23E1A" w:rsidRDefault="002920EE" w:rsidP="007562C5">
            <w:pPr>
              <w:jc w:val="center"/>
              <w:rPr>
                <w:sz w:val="24"/>
                <w:szCs w:val="24"/>
                <w:lang w:val="uk-UA" w:eastAsia="uk-UA"/>
              </w:rPr>
            </w:pPr>
            <w:r w:rsidRPr="00D23E1A">
              <w:rPr>
                <w:sz w:val="24"/>
                <w:szCs w:val="24"/>
                <w:lang w:val="uk-UA" w:eastAsia="uk-UA"/>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jc w:val="center"/>
              <w:rPr>
                <w:sz w:val="24"/>
                <w:szCs w:val="24"/>
                <w:lang w:val="uk-UA" w:eastAsia="uk-UA"/>
              </w:rPr>
            </w:pPr>
            <w:r w:rsidRPr="00D23E1A">
              <w:rPr>
                <w:sz w:val="24"/>
                <w:szCs w:val="24"/>
                <w:lang w:val="uk-UA" w:eastAsia="uk-UA"/>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jc w:val="center"/>
              <w:rPr>
                <w:sz w:val="24"/>
                <w:szCs w:val="24"/>
                <w:lang w:val="uk-UA" w:eastAsia="uk-UA"/>
              </w:rPr>
            </w:pPr>
            <w:r w:rsidRPr="00D23E1A">
              <w:rPr>
                <w:sz w:val="24"/>
                <w:szCs w:val="24"/>
                <w:lang w:val="uk-UA" w:eastAsia="uk-UA"/>
              </w:rPr>
              <w:t>Сторінка</w:t>
            </w:r>
          </w:p>
        </w:tc>
      </w:tr>
      <w:tr w:rsidR="002920EE" w:rsidRPr="00D23E1A" w:rsidTr="007562C5">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jc w:val="both"/>
              <w:rPr>
                <w:sz w:val="24"/>
                <w:szCs w:val="24"/>
                <w:lang w:val="uk-UA"/>
              </w:rPr>
            </w:pPr>
            <w:r w:rsidRPr="00A826E7">
              <w:rPr>
                <w:sz w:val="24"/>
                <w:szCs w:val="24"/>
                <w:lang w:val="uk-UA"/>
              </w:rPr>
              <w:t>Про підсумки виконання міського</w:t>
            </w:r>
          </w:p>
          <w:p w:rsidR="002920EE" w:rsidRPr="00A826E7" w:rsidRDefault="002920EE" w:rsidP="007562C5">
            <w:pPr>
              <w:jc w:val="both"/>
              <w:rPr>
                <w:sz w:val="24"/>
                <w:szCs w:val="24"/>
                <w:lang w:val="uk-UA"/>
              </w:rPr>
            </w:pPr>
            <w:r w:rsidRPr="00A826E7">
              <w:rPr>
                <w:sz w:val="24"/>
                <w:szCs w:val="24"/>
                <w:lang w:val="uk-UA"/>
              </w:rPr>
              <w:t>бюджету за І квартал 2016 року</w:t>
            </w:r>
          </w:p>
          <w:p w:rsidR="002920EE" w:rsidRPr="002B7FD9" w:rsidRDefault="002920EE" w:rsidP="007562C5">
            <w:pPr>
              <w:rPr>
                <w:sz w:val="24"/>
                <w:szCs w:val="24"/>
                <w:lang w:val="uk-UA"/>
              </w:rPr>
            </w:pPr>
          </w:p>
        </w:tc>
        <w:tc>
          <w:tcPr>
            <w:tcW w:w="2995"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widowControl w:val="0"/>
              <w:autoSpaceDE w:val="0"/>
              <w:autoSpaceDN w:val="0"/>
              <w:adjustRightInd w:val="0"/>
              <w:rPr>
                <w:sz w:val="24"/>
                <w:szCs w:val="24"/>
                <w:lang w:val="uk-UA" w:eastAsia="uk-UA"/>
              </w:rPr>
            </w:pPr>
            <w:r w:rsidRPr="00D23E1A">
              <w:rPr>
                <w:bCs/>
                <w:sz w:val="24"/>
                <w:szCs w:val="24"/>
                <w:lang w:val="uk-UA" w:eastAsia="uk-UA"/>
              </w:rPr>
              <w:t>Ричагівський І.І.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r>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rPr>
            </w:pPr>
            <w:r w:rsidRPr="002B7FD9">
              <w:rPr>
                <w:sz w:val="24"/>
                <w:szCs w:val="24"/>
                <w:lang w:val="uk-UA"/>
              </w:rPr>
              <w:t>Про погодження внесення змін</w:t>
            </w:r>
          </w:p>
          <w:p w:rsidR="002920EE" w:rsidRPr="002B7FD9" w:rsidRDefault="002920EE" w:rsidP="007562C5">
            <w:pPr>
              <w:rPr>
                <w:sz w:val="24"/>
                <w:szCs w:val="24"/>
                <w:lang w:val="uk-UA"/>
              </w:rPr>
            </w:pPr>
            <w:r w:rsidRPr="002B7FD9">
              <w:rPr>
                <w:sz w:val="24"/>
                <w:szCs w:val="24"/>
                <w:lang w:val="uk-UA"/>
              </w:rPr>
              <w:t>до показників міського бюджету на 2016 рік</w:t>
            </w:r>
          </w:p>
        </w:tc>
        <w:tc>
          <w:tcPr>
            <w:tcW w:w="2995"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widowControl w:val="0"/>
              <w:autoSpaceDE w:val="0"/>
              <w:autoSpaceDN w:val="0"/>
              <w:adjustRightInd w:val="0"/>
              <w:rPr>
                <w:sz w:val="24"/>
                <w:szCs w:val="24"/>
                <w:lang w:val="uk-UA" w:eastAsia="uk-UA"/>
              </w:rPr>
            </w:pPr>
            <w:r w:rsidRPr="00D23E1A">
              <w:rPr>
                <w:bCs/>
                <w:sz w:val="24"/>
                <w:szCs w:val="24"/>
                <w:lang w:val="uk-UA" w:eastAsia="uk-UA"/>
              </w:rPr>
              <w:t>Ричагівський І.І.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pPr>
              <w:rPr>
                <w:sz w:val="24"/>
                <w:szCs w:val="24"/>
                <w:lang w:val="uk-UA" w:eastAsia="uk-UA"/>
              </w:rPr>
            </w:pP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513"/>
        </w:trPr>
        <w:tc>
          <w:tcPr>
            <w:tcW w:w="709" w:type="dxa"/>
            <w:tcBorders>
              <w:top w:val="single" w:sz="6" w:space="0" w:color="auto"/>
              <w:left w:val="single" w:sz="6" w:space="0" w:color="auto"/>
              <w:bottom w:val="single" w:sz="4"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4" w:space="0" w:color="auto"/>
              <w:right w:val="single" w:sz="6" w:space="0" w:color="auto"/>
            </w:tcBorders>
          </w:tcPr>
          <w:p w:rsidR="002920EE" w:rsidRPr="002B7FD9" w:rsidRDefault="002920EE" w:rsidP="007562C5">
            <w:pPr>
              <w:rPr>
                <w:sz w:val="24"/>
                <w:szCs w:val="24"/>
                <w:lang w:val="uk-UA" w:eastAsia="uk-UA"/>
              </w:rPr>
            </w:pPr>
            <w:r w:rsidRPr="002B7FD9">
              <w:rPr>
                <w:sz w:val="24"/>
                <w:szCs w:val="24"/>
                <w:lang w:val="uk-UA" w:eastAsia="uk-UA"/>
              </w:rPr>
              <w:t>Про погодження внесення змін</w:t>
            </w:r>
          </w:p>
          <w:p w:rsidR="002920EE" w:rsidRPr="002B7FD9" w:rsidRDefault="002920EE" w:rsidP="007562C5">
            <w:pPr>
              <w:rPr>
                <w:sz w:val="24"/>
                <w:szCs w:val="24"/>
                <w:lang w:val="uk-UA" w:eastAsia="uk-UA"/>
              </w:rPr>
            </w:pPr>
            <w:r w:rsidRPr="002B7FD9">
              <w:rPr>
                <w:sz w:val="24"/>
                <w:szCs w:val="24"/>
                <w:lang w:val="uk-UA" w:eastAsia="uk-UA"/>
              </w:rPr>
              <w:t>до показників міського бюджету на 2016 рік</w:t>
            </w:r>
          </w:p>
        </w:tc>
        <w:tc>
          <w:tcPr>
            <w:tcW w:w="2995" w:type="dxa"/>
            <w:tcBorders>
              <w:top w:val="single" w:sz="6" w:space="0" w:color="auto"/>
              <w:left w:val="single" w:sz="6" w:space="0" w:color="auto"/>
              <w:bottom w:val="single" w:sz="4"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D23E1A">
              <w:rPr>
                <w:bCs/>
                <w:sz w:val="24"/>
                <w:szCs w:val="24"/>
                <w:lang w:val="uk-UA" w:eastAsia="uk-UA"/>
              </w:rPr>
              <w:t>Ричагівський І.І. – нач. фінансового управління</w:t>
            </w:r>
          </w:p>
        </w:tc>
        <w:tc>
          <w:tcPr>
            <w:tcW w:w="780" w:type="dxa"/>
            <w:tcBorders>
              <w:top w:val="single" w:sz="6" w:space="0" w:color="auto"/>
              <w:left w:val="single" w:sz="6" w:space="0" w:color="auto"/>
              <w:bottom w:val="single" w:sz="4"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4"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4"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600"/>
        </w:trPr>
        <w:tc>
          <w:tcPr>
            <w:tcW w:w="709" w:type="dxa"/>
            <w:tcBorders>
              <w:top w:val="single" w:sz="4"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4"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rPr>
            </w:pPr>
            <w:r w:rsidRPr="002B7FD9">
              <w:rPr>
                <w:sz w:val="24"/>
                <w:szCs w:val="24"/>
                <w:lang w:val="uk-UA"/>
              </w:rPr>
              <w:t xml:space="preserve">Про відзначення 63 річниці </w:t>
            </w:r>
          </w:p>
          <w:p w:rsidR="002920EE" w:rsidRPr="002B7FD9" w:rsidRDefault="002920EE" w:rsidP="007562C5">
            <w:pPr>
              <w:rPr>
                <w:sz w:val="24"/>
                <w:szCs w:val="24"/>
                <w:lang w:val="uk-UA"/>
              </w:rPr>
            </w:pPr>
            <w:r w:rsidRPr="002B7FD9">
              <w:rPr>
                <w:sz w:val="24"/>
                <w:szCs w:val="24"/>
                <w:lang w:val="uk-UA"/>
              </w:rPr>
              <w:t>з Дня заснування міста Новий Розділ</w:t>
            </w:r>
          </w:p>
        </w:tc>
        <w:tc>
          <w:tcPr>
            <w:tcW w:w="2995" w:type="dxa"/>
            <w:tcBorders>
              <w:top w:val="single" w:sz="4"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t>Єсауленко О.П. – нач. відділу з питань гуманітарної політики</w:t>
            </w:r>
          </w:p>
        </w:tc>
        <w:tc>
          <w:tcPr>
            <w:tcW w:w="780" w:type="dxa"/>
            <w:tcBorders>
              <w:top w:val="single" w:sz="4"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4"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4"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pStyle w:val="3"/>
              <w:spacing w:after="0"/>
              <w:rPr>
                <w:sz w:val="24"/>
                <w:lang w:val="uk-UA"/>
              </w:rPr>
            </w:pPr>
            <w:r w:rsidRPr="002B7FD9">
              <w:rPr>
                <w:sz w:val="24"/>
                <w:lang w:val="uk-UA"/>
              </w:rPr>
              <w:t>Про затвердження розпорядження</w:t>
            </w:r>
          </w:p>
          <w:p w:rsidR="002920EE" w:rsidRPr="002B7FD9" w:rsidRDefault="002920EE" w:rsidP="007562C5">
            <w:pPr>
              <w:pStyle w:val="3"/>
              <w:spacing w:after="0"/>
              <w:rPr>
                <w:sz w:val="24"/>
                <w:lang w:val="uk-UA"/>
              </w:rPr>
            </w:pPr>
            <w:r w:rsidRPr="002B7FD9">
              <w:rPr>
                <w:sz w:val="24"/>
                <w:lang w:val="uk-UA"/>
              </w:rPr>
              <w:t>міського голови № 70 від 07.04.2016р.</w:t>
            </w:r>
          </w:p>
          <w:p w:rsidR="002920EE" w:rsidRPr="002B7FD9" w:rsidRDefault="002920EE" w:rsidP="007562C5">
            <w:pPr>
              <w:pStyle w:val="3"/>
              <w:spacing w:after="0"/>
              <w:rPr>
                <w:sz w:val="24"/>
                <w:lang w:val="uk-UA"/>
              </w:rPr>
            </w:pPr>
            <w:r w:rsidRPr="002B7FD9">
              <w:rPr>
                <w:rFonts w:eastAsia="SimSun"/>
                <w:sz w:val="24"/>
                <w:lang w:val="uk-UA"/>
              </w:rPr>
              <w:t>«</w:t>
            </w:r>
            <w:r w:rsidRPr="002B7FD9">
              <w:rPr>
                <w:sz w:val="24"/>
                <w:lang w:val="uk-UA"/>
              </w:rPr>
              <w:t xml:space="preserve">Про організацію і  проведення </w:t>
            </w:r>
          </w:p>
          <w:p w:rsidR="002920EE" w:rsidRPr="002B7FD9" w:rsidRDefault="002920EE" w:rsidP="007562C5">
            <w:pPr>
              <w:pStyle w:val="3"/>
              <w:spacing w:after="0"/>
              <w:rPr>
                <w:sz w:val="24"/>
                <w:lang w:val="uk-UA"/>
              </w:rPr>
            </w:pPr>
            <w:r w:rsidRPr="002B7FD9">
              <w:rPr>
                <w:sz w:val="24"/>
                <w:lang w:val="uk-UA"/>
              </w:rPr>
              <w:t xml:space="preserve">призову громадян  на  строкову  </w:t>
            </w:r>
          </w:p>
          <w:p w:rsidR="002920EE" w:rsidRPr="002B7FD9" w:rsidRDefault="002920EE" w:rsidP="007562C5">
            <w:pPr>
              <w:pStyle w:val="3"/>
              <w:spacing w:after="0"/>
              <w:rPr>
                <w:sz w:val="24"/>
                <w:lang w:val="uk-UA"/>
              </w:rPr>
            </w:pPr>
            <w:r w:rsidRPr="002B7FD9">
              <w:rPr>
                <w:sz w:val="24"/>
                <w:lang w:val="uk-UA"/>
              </w:rPr>
              <w:t xml:space="preserve">військову службу в  2016  році» </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t>Щепний В.В. – нач. відділу з питань НС П та ОМР</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rPr>
            </w:pPr>
            <w:r w:rsidRPr="002B7FD9">
              <w:rPr>
                <w:sz w:val="24"/>
                <w:szCs w:val="24"/>
                <w:lang w:val="uk-UA"/>
              </w:rPr>
              <w:t>Про пе</w:t>
            </w:r>
            <w:r w:rsidR="007562C5">
              <w:rPr>
                <w:sz w:val="24"/>
                <w:szCs w:val="24"/>
                <w:lang w:val="uk-UA"/>
              </w:rPr>
              <w:t>редачу К.</w:t>
            </w:r>
            <w:r w:rsidRPr="002B7FD9">
              <w:rPr>
                <w:sz w:val="24"/>
                <w:szCs w:val="24"/>
                <w:lang w:val="uk-UA"/>
              </w:rPr>
              <w:t xml:space="preserve"> </w:t>
            </w:r>
          </w:p>
          <w:p w:rsidR="002920EE" w:rsidRPr="002B7FD9" w:rsidRDefault="002920EE" w:rsidP="007562C5">
            <w:pPr>
              <w:rPr>
                <w:sz w:val="24"/>
                <w:szCs w:val="24"/>
                <w:lang w:val="uk-UA"/>
              </w:rPr>
            </w:pPr>
            <w:r w:rsidRPr="002B7FD9">
              <w:rPr>
                <w:sz w:val="24"/>
                <w:szCs w:val="24"/>
                <w:lang w:val="uk-UA"/>
              </w:rPr>
              <w:t xml:space="preserve">для подальшого виховання матері </w:t>
            </w:r>
          </w:p>
          <w:p w:rsidR="002920EE" w:rsidRPr="002B7FD9" w:rsidRDefault="002920EE" w:rsidP="007562C5">
            <w:pPr>
              <w:rPr>
                <w:sz w:val="24"/>
                <w:szCs w:val="24"/>
                <w:lang w:val="uk-UA"/>
              </w:rPr>
            </w:pPr>
            <w:r w:rsidRPr="002B7FD9">
              <w:rPr>
                <w:sz w:val="24"/>
                <w:szCs w:val="24"/>
                <w:lang w:val="uk-UA"/>
              </w:rPr>
              <w:t>К</w:t>
            </w:r>
            <w:r w:rsidR="007562C5">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5950A1">
              <w:rPr>
                <w:bCs/>
                <w:sz w:val="24"/>
                <w:szCs w:val="24"/>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eastAsia="uk-UA"/>
              </w:rPr>
            </w:pPr>
            <w:r w:rsidRPr="002B7FD9">
              <w:rPr>
                <w:sz w:val="24"/>
                <w:szCs w:val="24"/>
                <w:lang w:val="uk-UA" w:eastAsia="uk-UA"/>
              </w:rPr>
              <w:t>Про влаштув</w:t>
            </w:r>
            <w:r w:rsidR="007562C5">
              <w:rPr>
                <w:sz w:val="24"/>
                <w:szCs w:val="24"/>
                <w:lang w:val="uk-UA" w:eastAsia="uk-UA"/>
              </w:rPr>
              <w:t>ання  М. в</w:t>
            </w:r>
            <w:r>
              <w:rPr>
                <w:sz w:val="24"/>
                <w:szCs w:val="24"/>
                <w:lang w:val="uk-UA" w:eastAsia="uk-UA"/>
              </w:rPr>
              <w:t xml:space="preserve"> </w:t>
            </w:r>
            <w:r w:rsidRPr="002B7FD9">
              <w:rPr>
                <w:sz w:val="24"/>
                <w:szCs w:val="24"/>
                <w:lang w:val="uk-UA" w:eastAsia="uk-UA"/>
              </w:rPr>
              <w:t xml:space="preserve">Комунальний заклад Львівської обласної ради </w:t>
            </w:r>
            <w:r>
              <w:rPr>
                <w:sz w:val="24"/>
                <w:szCs w:val="24"/>
                <w:lang w:val="uk-UA" w:eastAsia="uk-UA"/>
              </w:rPr>
              <w:t xml:space="preserve"> </w:t>
            </w:r>
            <w:r w:rsidRPr="002B7FD9">
              <w:rPr>
                <w:sz w:val="24"/>
                <w:szCs w:val="24"/>
                <w:lang w:val="uk-UA" w:eastAsia="uk-UA"/>
              </w:rPr>
              <w:t>«Будинок дитини № 1»</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5950A1">
              <w:rPr>
                <w:bCs/>
                <w:sz w:val="24"/>
                <w:szCs w:val="24"/>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eastAsia="uk-UA"/>
              </w:rPr>
            </w:pPr>
            <w:r w:rsidRPr="002B7FD9">
              <w:rPr>
                <w:sz w:val="24"/>
                <w:szCs w:val="24"/>
                <w:lang w:val="uk-UA" w:eastAsia="uk-UA"/>
              </w:rPr>
              <w:t xml:space="preserve">Про надання статусу дитини, </w:t>
            </w:r>
          </w:p>
          <w:p w:rsidR="002920EE" w:rsidRPr="002B7FD9" w:rsidRDefault="002920EE" w:rsidP="007562C5">
            <w:pPr>
              <w:rPr>
                <w:sz w:val="24"/>
                <w:szCs w:val="24"/>
                <w:lang w:val="uk-UA" w:eastAsia="uk-UA"/>
              </w:rPr>
            </w:pPr>
            <w:r w:rsidRPr="002B7FD9">
              <w:rPr>
                <w:sz w:val="24"/>
                <w:szCs w:val="24"/>
                <w:lang w:val="uk-UA" w:eastAsia="uk-UA"/>
              </w:rPr>
              <w:t>позбавленої батьківського піклування</w:t>
            </w:r>
          </w:p>
          <w:p w:rsidR="002920EE" w:rsidRPr="002B7FD9" w:rsidRDefault="007562C5" w:rsidP="007562C5">
            <w:pPr>
              <w:jc w:val="both"/>
              <w:rPr>
                <w:sz w:val="24"/>
                <w:szCs w:val="24"/>
                <w:lang w:val="uk-UA" w:eastAsia="uk-UA"/>
              </w:rPr>
            </w:pPr>
            <w:r>
              <w:rPr>
                <w:sz w:val="24"/>
                <w:szCs w:val="24"/>
                <w:lang w:val="uk-UA" w:eastAsia="uk-UA"/>
              </w:rPr>
              <w:t>К. **</w:t>
            </w:r>
            <w:r w:rsidR="002920EE" w:rsidRPr="002B7FD9">
              <w:rPr>
                <w:sz w:val="24"/>
                <w:szCs w:val="24"/>
                <w:lang w:val="uk-UA" w:eastAsia="uk-UA"/>
              </w:rPr>
              <w:t xml:space="preserve"> р.н.</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5950A1">
              <w:rPr>
                <w:bCs/>
                <w:sz w:val="24"/>
                <w:szCs w:val="24"/>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563"/>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color w:val="0000FF"/>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rPr>
            </w:pPr>
            <w:r w:rsidRPr="002B7FD9">
              <w:rPr>
                <w:sz w:val="24"/>
                <w:szCs w:val="24"/>
                <w:lang w:val="uk-UA"/>
              </w:rPr>
              <w:t xml:space="preserve">Про доцільність визначення </w:t>
            </w:r>
          </w:p>
          <w:p w:rsidR="002920EE" w:rsidRPr="002B7FD9" w:rsidRDefault="002920EE" w:rsidP="007562C5">
            <w:pPr>
              <w:jc w:val="both"/>
              <w:rPr>
                <w:sz w:val="24"/>
                <w:szCs w:val="24"/>
                <w:lang w:val="uk-UA"/>
              </w:rPr>
            </w:pPr>
            <w:r w:rsidRPr="002B7FD9">
              <w:rPr>
                <w:sz w:val="24"/>
                <w:szCs w:val="24"/>
                <w:lang w:val="uk-UA"/>
              </w:rPr>
              <w:t xml:space="preserve">прізвища, імені та по батькові </w:t>
            </w:r>
          </w:p>
          <w:p w:rsidR="002920EE" w:rsidRPr="002B7FD9" w:rsidRDefault="002920EE" w:rsidP="007562C5">
            <w:pPr>
              <w:jc w:val="both"/>
              <w:rPr>
                <w:sz w:val="24"/>
                <w:szCs w:val="24"/>
                <w:lang w:val="uk-UA"/>
              </w:rPr>
            </w:pPr>
            <w:r w:rsidRPr="002B7FD9">
              <w:rPr>
                <w:sz w:val="24"/>
                <w:szCs w:val="24"/>
                <w:lang w:val="uk-UA"/>
              </w:rPr>
              <w:t>малолітньому сину</w:t>
            </w:r>
            <w:r w:rsidR="007562C5">
              <w:rPr>
                <w:sz w:val="24"/>
                <w:szCs w:val="24"/>
                <w:lang w:val="uk-UA"/>
              </w:rPr>
              <w:t xml:space="preserve"> </w:t>
            </w:r>
            <w:r w:rsidRPr="002B7FD9">
              <w:rPr>
                <w:sz w:val="24"/>
                <w:szCs w:val="24"/>
                <w:lang w:val="uk-UA"/>
              </w:rPr>
              <w:t>О</w:t>
            </w:r>
            <w:r w:rsidR="007562C5">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5950A1">
              <w:rPr>
                <w:bCs/>
                <w:sz w:val="24"/>
                <w:szCs w:val="24"/>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color w:val="0000FF"/>
                <w:sz w:val="24"/>
                <w:szCs w:val="24"/>
                <w:lang w:val="uk-UA" w:eastAsia="uk-UA"/>
              </w:rPr>
            </w:pPr>
          </w:p>
        </w:tc>
      </w:tr>
      <w:tr w:rsidR="002920EE" w:rsidRPr="00D23E1A" w:rsidTr="007562C5">
        <w:trPr>
          <w:trHeight w:val="608"/>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color w:val="0000FF"/>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eastAsia="uk-UA"/>
              </w:rPr>
            </w:pPr>
            <w:r w:rsidRPr="002B7FD9">
              <w:rPr>
                <w:sz w:val="24"/>
                <w:szCs w:val="24"/>
                <w:lang w:val="uk-UA" w:eastAsia="uk-UA"/>
              </w:rPr>
              <w:t xml:space="preserve">Про затвердження нового складу </w:t>
            </w:r>
          </w:p>
          <w:p w:rsidR="002920EE" w:rsidRPr="002B7FD9" w:rsidRDefault="002920EE" w:rsidP="007562C5">
            <w:pPr>
              <w:rPr>
                <w:sz w:val="24"/>
                <w:szCs w:val="24"/>
                <w:lang w:val="uk-UA" w:eastAsia="uk-UA"/>
              </w:rPr>
            </w:pPr>
            <w:r w:rsidRPr="002B7FD9">
              <w:rPr>
                <w:sz w:val="24"/>
                <w:szCs w:val="24"/>
                <w:lang w:val="uk-UA" w:eastAsia="uk-UA"/>
              </w:rPr>
              <w:t>комісії з питань захисту прав дитини</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rPr>
                <w:sz w:val="24"/>
                <w:szCs w:val="24"/>
                <w:lang w:val="uk-UA"/>
              </w:rPr>
            </w:pPr>
            <w:r w:rsidRPr="00A826E7">
              <w:rPr>
                <w:bCs/>
                <w:sz w:val="24"/>
                <w:szCs w:val="24"/>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color w:val="0000FF"/>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2B7FD9">
              <w:rPr>
                <w:sz w:val="24"/>
                <w:szCs w:val="24"/>
                <w:lang w:val="uk-UA" w:eastAsia="uk-UA"/>
              </w:rPr>
              <w:t>Про погодження внесення змін в частині „Завдання і Заходи”</w:t>
            </w:r>
            <w:r>
              <w:rPr>
                <w:sz w:val="24"/>
                <w:szCs w:val="24"/>
                <w:lang w:val="uk-UA" w:eastAsia="uk-UA"/>
              </w:rPr>
              <w:t xml:space="preserve"> </w:t>
            </w:r>
            <w:r w:rsidRPr="002B7FD9">
              <w:rPr>
                <w:sz w:val="24"/>
                <w:szCs w:val="24"/>
                <w:lang w:val="uk-UA" w:eastAsia="uk-UA"/>
              </w:rPr>
              <w:t xml:space="preserve">до Програми Благоустрій міста в м. Новий Розділ </w:t>
            </w:r>
            <w:r>
              <w:rPr>
                <w:sz w:val="24"/>
                <w:szCs w:val="24"/>
                <w:lang w:val="uk-UA" w:eastAsia="uk-UA"/>
              </w:rPr>
              <w:t xml:space="preserve"> </w:t>
            </w:r>
            <w:r w:rsidRPr="002B7FD9">
              <w:rPr>
                <w:sz w:val="24"/>
                <w:szCs w:val="24"/>
                <w:lang w:val="uk-UA" w:eastAsia="uk-UA"/>
              </w:rPr>
              <w:t xml:space="preserve">Новороздільської міської ради на 2016 та прогноз на 2017-2018рр. </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350D78">
              <w:rPr>
                <w:sz w:val="24"/>
                <w:szCs w:val="24"/>
                <w:lang w:val="uk-UA"/>
              </w:rPr>
              <w:t>Пасемко Н.А. – нач.відділу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eastAsia="uk-UA"/>
              </w:rPr>
            </w:pPr>
            <w:r w:rsidRPr="002B7FD9">
              <w:rPr>
                <w:sz w:val="24"/>
                <w:szCs w:val="24"/>
                <w:lang w:val="uk-UA" w:eastAsia="uk-UA"/>
              </w:rPr>
              <w:t>Про погодження  Програми  фінансової підтримки комунальних</w:t>
            </w:r>
            <w:r>
              <w:rPr>
                <w:sz w:val="24"/>
                <w:szCs w:val="24"/>
                <w:lang w:val="uk-UA" w:eastAsia="uk-UA"/>
              </w:rPr>
              <w:t xml:space="preserve"> </w:t>
            </w:r>
            <w:r w:rsidRPr="002B7FD9">
              <w:rPr>
                <w:sz w:val="24"/>
                <w:szCs w:val="24"/>
                <w:lang w:val="uk-UA" w:eastAsia="uk-UA"/>
              </w:rPr>
              <w:t xml:space="preserve">підприємств  та здійснення внесків до статутних фондів </w:t>
            </w:r>
          </w:p>
          <w:p w:rsidR="002920EE" w:rsidRPr="002B7FD9" w:rsidRDefault="002920EE" w:rsidP="007562C5">
            <w:pPr>
              <w:rPr>
                <w:sz w:val="24"/>
                <w:szCs w:val="24"/>
                <w:lang w:val="uk-UA" w:eastAsia="uk-UA"/>
              </w:rPr>
            </w:pPr>
            <w:r w:rsidRPr="002B7FD9">
              <w:rPr>
                <w:sz w:val="24"/>
                <w:szCs w:val="24"/>
                <w:lang w:val="uk-UA" w:eastAsia="uk-UA"/>
              </w:rPr>
              <w:t xml:space="preserve"> (поповнення Статутного фонду) комунальних підприємств</w:t>
            </w:r>
            <w:r>
              <w:rPr>
                <w:sz w:val="24"/>
                <w:szCs w:val="24"/>
                <w:lang w:val="uk-UA" w:eastAsia="uk-UA"/>
              </w:rPr>
              <w:t xml:space="preserve"> </w:t>
            </w:r>
            <w:r w:rsidRPr="002B7FD9">
              <w:rPr>
                <w:sz w:val="24"/>
                <w:szCs w:val="24"/>
                <w:lang w:val="uk-UA" w:eastAsia="uk-UA"/>
              </w:rPr>
              <w:t>Новороздільської міської ради на 2016 та прогноз на 2017-2018рр.</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350D78">
              <w:rPr>
                <w:sz w:val="24"/>
                <w:szCs w:val="24"/>
                <w:lang w:val="uk-UA"/>
              </w:rPr>
              <w:t>Пасемко Н.А. – нач.відділу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rFonts w:eastAsia="MS Mincho"/>
                <w:sz w:val="24"/>
                <w:szCs w:val="24"/>
                <w:lang w:val="uk-UA"/>
              </w:rPr>
            </w:pPr>
            <w:r w:rsidRPr="002B7FD9">
              <w:rPr>
                <w:rFonts w:eastAsia="MS Mincho"/>
                <w:sz w:val="24"/>
                <w:szCs w:val="24"/>
                <w:lang w:val="uk-UA"/>
              </w:rPr>
              <w:t>Про передачу у  приватну спільну часткову</w:t>
            </w:r>
          </w:p>
          <w:p w:rsidR="002920EE" w:rsidRPr="002B7FD9" w:rsidRDefault="002920EE" w:rsidP="007562C5">
            <w:pPr>
              <w:rPr>
                <w:rFonts w:eastAsia="MS Mincho"/>
                <w:sz w:val="24"/>
                <w:szCs w:val="24"/>
                <w:lang w:val="uk-UA"/>
              </w:rPr>
            </w:pPr>
            <w:r w:rsidRPr="002B7FD9">
              <w:rPr>
                <w:rFonts w:eastAsia="MS Mincho"/>
                <w:sz w:val="24"/>
                <w:szCs w:val="24"/>
                <w:lang w:val="uk-UA"/>
              </w:rPr>
              <w:lastRenderedPageBreak/>
              <w:t>власність квартир комунального житлового фонду,</w:t>
            </w:r>
            <w:r>
              <w:rPr>
                <w:rFonts w:eastAsia="MS Mincho"/>
                <w:sz w:val="24"/>
                <w:szCs w:val="24"/>
                <w:lang w:val="uk-UA"/>
              </w:rPr>
              <w:t xml:space="preserve"> </w:t>
            </w:r>
            <w:r w:rsidRPr="002B7FD9">
              <w:rPr>
                <w:rFonts w:eastAsia="MS Mincho"/>
                <w:sz w:val="24"/>
                <w:szCs w:val="24"/>
                <w:lang w:val="uk-UA"/>
              </w:rPr>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lastRenderedPageBreak/>
              <w:t xml:space="preserve">Романів С.Я. – гол. спец.  </w:t>
            </w:r>
            <w:r w:rsidRPr="00A826E7">
              <w:rPr>
                <w:bCs/>
                <w:sz w:val="24"/>
                <w:szCs w:val="24"/>
                <w:lang w:val="uk-UA"/>
              </w:rPr>
              <w:lastRenderedPageBreak/>
              <w:t>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eastAsia="uk-UA"/>
              </w:rPr>
            </w:pPr>
            <w:r w:rsidRPr="002B7FD9">
              <w:rPr>
                <w:sz w:val="24"/>
                <w:szCs w:val="24"/>
                <w:lang w:val="uk-UA" w:eastAsia="uk-UA"/>
              </w:rPr>
              <w:t xml:space="preserve">Про надання дозволу на зміну договору </w:t>
            </w:r>
          </w:p>
          <w:p w:rsidR="002920EE" w:rsidRPr="002B7FD9" w:rsidRDefault="002920EE" w:rsidP="007562C5">
            <w:pPr>
              <w:rPr>
                <w:sz w:val="24"/>
                <w:szCs w:val="24"/>
                <w:lang w:val="uk-UA" w:eastAsia="uk-UA"/>
              </w:rPr>
            </w:pPr>
            <w:r w:rsidRPr="002B7FD9">
              <w:rPr>
                <w:sz w:val="24"/>
                <w:szCs w:val="24"/>
                <w:lang w:val="uk-UA" w:eastAsia="uk-UA"/>
              </w:rPr>
              <w:t xml:space="preserve">найму жилого приміщення по проспекту  Шевченка,40-А </w:t>
            </w:r>
            <w:r>
              <w:rPr>
                <w:sz w:val="24"/>
                <w:szCs w:val="24"/>
                <w:lang w:val="uk-UA" w:eastAsia="uk-UA"/>
              </w:rPr>
              <w:t xml:space="preserve"> </w:t>
            </w:r>
            <w:r w:rsidR="007562C5">
              <w:rPr>
                <w:sz w:val="24"/>
                <w:szCs w:val="24"/>
                <w:lang w:val="uk-UA" w:eastAsia="uk-UA"/>
              </w:rPr>
              <w:t>кв.</w:t>
            </w:r>
            <w:r w:rsidRPr="002B7FD9">
              <w:rPr>
                <w:sz w:val="24"/>
                <w:szCs w:val="24"/>
                <w:lang w:val="uk-UA" w:eastAsia="uk-UA"/>
              </w:rPr>
              <w:t xml:space="preserve"> м. Н</w:t>
            </w:r>
            <w:r w:rsidR="007562C5">
              <w:rPr>
                <w:sz w:val="24"/>
                <w:szCs w:val="24"/>
                <w:lang w:val="uk-UA" w:eastAsia="uk-UA"/>
              </w:rPr>
              <w:t>овий Розділ на ім’я: Б</w:t>
            </w:r>
            <w:r w:rsidRPr="002B7FD9">
              <w:rPr>
                <w:sz w:val="24"/>
                <w:szCs w:val="24"/>
                <w:lang w:val="uk-UA" w:eastAsia="uk-UA"/>
              </w:rPr>
              <w:t>.</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453566">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eastAsia="uk-UA"/>
              </w:rPr>
            </w:pPr>
            <w:r w:rsidRPr="002B7FD9">
              <w:rPr>
                <w:sz w:val="24"/>
                <w:szCs w:val="24"/>
                <w:lang w:val="uk-UA" w:eastAsia="uk-UA"/>
              </w:rPr>
              <w:t xml:space="preserve">Про надання дозволу на зміну договору </w:t>
            </w:r>
          </w:p>
          <w:p w:rsidR="002920EE" w:rsidRPr="002B7FD9" w:rsidRDefault="002920EE" w:rsidP="007562C5">
            <w:pPr>
              <w:rPr>
                <w:sz w:val="24"/>
                <w:szCs w:val="24"/>
                <w:lang w:val="uk-UA" w:eastAsia="uk-UA"/>
              </w:rPr>
            </w:pPr>
            <w:r w:rsidRPr="002B7FD9">
              <w:rPr>
                <w:sz w:val="24"/>
                <w:szCs w:val="24"/>
                <w:lang w:val="uk-UA" w:eastAsia="uk-UA"/>
              </w:rPr>
              <w:t>найму жилого приміщення по проспекту Шевченка, 27</w:t>
            </w:r>
            <w:r>
              <w:rPr>
                <w:sz w:val="24"/>
                <w:szCs w:val="24"/>
                <w:lang w:val="uk-UA" w:eastAsia="uk-UA"/>
              </w:rPr>
              <w:t xml:space="preserve"> </w:t>
            </w:r>
            <w:r w:rsidR="007562C5">
              <w:rPr>
                <w:sz w:val="24"/>
                <w:szCs w:val="24"/>
                <w:lang w:val="uk-UA" w:eastAsia="uk-UA"/>
              </w:rPr>
              <w:t>кв.</w:t>
            </w:r>
            <w:r w:rsidRPr="002B7FD9">
              <w:rPr>
                <w:sz w:val="24"/>
                <w:szCs w:val="24"/>
                <w:lang w:val="uk-UA" w:eastAsia="uk-UA"/>
              </w:rPr>
              <w:t xml:space="preserve"> м. Н</w:t>
            </w:r>
            <w:r w:rsidR="007562C5">
              <w:rPr>
                <w:sz w:val="24"/>
                <w:szCs w:val="24"/>
                <w:lang w:val="uk-UA" w:eastAsia="uk-UA"/>
              </w:rPr>
              <w:t>овий Розділ на ім’я: С</w:t>
            </w:r>
            <w:r w:rsidRPr="002B7FD9">
              <w:rPr>
                <w:sz w:val="24"/>
                <w:szCs w:val="24"/>
                <w:lang w:val="uk-UA" w:eastAsia="uk-UA"/>
              </w:rPr>
              <w:t>.</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453566">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7562C5" w:rsidP="007562C5">
            <w:pPr>
              <w:tabs>
                <w:tab w:val="left" w:pos="708"/>
              </w:tabs>
              <w:jc w:val="both"/>
              <w:rPr>
                <w:rFonts w:eastAsia="MS Mincho"/>
                <w:sz w:val="24"/>
                <w:szCs w:val="24"/>
                <w:lang w:val="uk-UA"/>
              </w:rPr>
            </w:pPr>
            <w:r>
              <w:rPr>
                <w:rFonts w:eastAsia="MS Mincho"/>
                <w:sz w:val="24"/>
                <w:szCs w:val="24"/>
                <w:lang w:val="uk-UA"/>
              </w:rPr>
              <w:t>Про дозвіл  на видачу Б</w:t>
            </w:r>
            <w:r w:rsidR="002920EE" w:rsidRPr="002B7FD9">
              <w:rPr>
                <w:rFonts w:eastAsia="MS Mincho"/>
                <w:sz w:val="24"/>
                <w:szCs w:val="24"/>
                <w:lang w:val="uk-UA"/>
              </w:rPr>
              <w:t>.</w:t>
            </w:r>
          </w:p>
          <w:p w:rsidR="002920EE" w:rsidRPr="002B7FD9" w:rsidRDefault="002920EE" w:rsidP="007562C5">
            <w:pPr>
              <w:tabs>
                <w:tab w:val="left" w:pos="708"/>
              </w:tabs>
              <w:jc w:val="both"/>
              <w:rPr>
                <w:rFonts w:eastAsia="MS Mincho"/>
                <w:sz w:val="24"/>
                <w:szCs w:val="24"/>
                <w:lang w:val="uk-UA"/>
              </w:rPr>
            </w:pPr>
            <w:r w:rsidRPr="002B7FD9">
              <w:rPr>
                <w:rFonts w:eastAsia="MS Mincho"/>
                <w:sz w:val="24"/>
                <w:szCs w:val="24"/>
                <w:lang w:val="uk-UA"/>
              </w:rPr>
              <w:t xml:space="preserve">дублікату свідоцтва про право </w:t>
            </w:r>
          </w:p>
          <w:p w:rsidR="002920EE" w:rsidRPr="002B7FD9" w:rsidRDefault="007562C5" w:rsidP="007562C5">
            <w:pPr>
              <w:tabs>
                <w:tab w:val="left" w:pos="708"/>
              </w:tabs>
              <w:jc w:val="both"/>
              <w:rPr>
                <w:rFonts w:eastAsia="MS Mincho"/>
                <w:sz w:val="24"/>
                <w:szCs w:val="24"/>
                <w:lang w:val="uk-UA"/>
              </w:rPr>
            </w:pPr>
            <w:r>
              <w:rPr>
                <w:rFonts w:eastAsia="MS Mincho"/>
                <w:sz w:val="24"/>
                <w:szCs w:val="24"/>
                <w:lang w:val="uk-UA"/>
              </w:rPr>
              <w:t xml:space="preserve">власності на квартиру № </w:t>
            </w:r>
          </w:p>
          <w:p w:rsidR="002920EE" w:rsidRPr="002B7FD9" w:rsidRDefault="002920EE" w:rsidP="007562C5">
            <w:pPr>
              <w:tabs>
                <w:tab w:val="left" w:pos="708"/>
              </w:tabs>
              <w:jc w:val="both"/>
              <w:rPr>
                <w:rFonts w:eastAsia="MS Mincho"/>
                <w:sz w:val="24"/>
                <w:szCs w:val="24"/>
                <w:lang w:val="uk-UA"/>
              </w:rPr>
            </w:pPr>
            <w:r w:rsidRPr="002B7FD9">
              <w:rPr>
                <w:rFonts w:eastAsia="MS Mincho"/>
                <w:sz w:val="24"/>
                <w:szCs w:val="24"/>
                <w:lang w:val="uk-UA"/>
              </w:rPr>
              <w:t>по вулиці Шептицького,9</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453566">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708"/>
              </w:tabs>
              <w:jc w:val="both"/>
              <w:rPr>
                <w:rFonts w:eastAsia="MS Mincho"/>
                <w:sz w:val="24"/>
                <w:szCs w:val="24"/>
                <w:lang w:val="uk-UA"/>
              </w:rPr>
            </w:pPr>
            <w:r w:rsidRPr="002B7FD9">
              <w:rPr>
                <w:rFonts w:eastAsia="MS Mincho"/>
                <w:sz w:val="24"/>
                <w:szCs w:val="24"/>
                <w:lang w:val="uk-UA"/>
              </w:rPr>
              <w:t>Про доз</w:t>
            </w:r>
            <w:r w:rsidR="00A83C3D">
              <w:rPr>
                <w:rFonts w:eastAsia="MS Mincho"/>
                <w:sz w:val="24"/>
                <w:szCs w:val="24"/>
                <w:lang w:val="uk-UA"/>
              </w:rPr>
              <w:t>віл  на видачу Г</w:t>
            </w:r>
            <w:r w:rsidRPr="002B7FD9">
              <w:rPr>
                <w:rFonts w:eastAsia="MS Mincho"/>
                <w:sz w:val="24"/>
                <w:szCs w:val="24"/>
                <w:lang w:val="uk-UA"/>
              </w:rPr>
              <w:t>.</w:t>
            </w:r>
          </w:p>
          <w:p w:rsidR="002920EE" w:rsidRPr="002B7FD9" w:rsidRDefault="002920EE" w:rsidP="007562C5">
            <w:pPr>
              <w:tabs>
                <w:tab w:val="left" w:pos="708"/>
              </w:tabs>
              <w:jc w:val="both"/>
              <w:rPr>
                <w:rFonts w:eastAsia="MS Mincho"/>
                <w:sz w:val="24"/>
                <w:szCs w:val="24"/>
                <w:lang w:val="uk-UA"/>
              </w:rPr>
            </w:pPr>
            <w:r w:rsidRPr="002B7FD9">
              <w:rPr>
                <w:rFonts w:eastAsia="MS Mincho"/>
                <w:sz w:val="24"/>
                <w:szCs w:val="24"/>
                <w:lang w:val="uk-UA"/>
              </w:rPr>
              <w:t xml:space="preserve">дублікату свідоцтва про право </w:t>
            </w:r>
          </w:p>
          <w:p w:rsidR="002920EE" w:rsidRPr="002B7FD9" w:rsidRDefault="00A83C3D" w:rsidP="007562C5">
            <w:pPr>
              <w:tabs>
                <w:tab w:val="left" w:pos="708"/>
              </w:tabs>
              <w:jc w:val="both"/>
              <w:rPr>
                <w:rFonts w:eastAsia="MS Mincho"/>
                <w:sz w:val="24"/>
                <w:szCs w:val="24"/>
                <w:lang w:val="uk-UA"/>
              </w:rPr>
            </w:pPr>
            <w:r>
              <w:rPr>
                <w:rFonts w:eastAsia="MS Mincho"/>
                <w:sz w:val="24"/>
                <w:szCs w:val="24"/>
                <w:lang w:val="uk-UA"/>
              </w:rPr>
              <w:t xml:space="preserve">власності на квартиру № </w:t>
            </w:r>
          </w:p>
          <w:p w:rsidR="002920EE" w:rsidRPr="002B7FD9" w:rsidRDefault="002920EE" w:rsidP="007562C5">
            <w:pPr>
              <w:tabs>
                <w:tab w:val="left" w:pos="708"/>
              </w:tabs>
              <w:jc w:val="both"/>
              <w:rPr>
                <w:rFonts w:eastAsia="MS Mincho"/>
                <w:sz w:val="24"/>
                <w:szCs w:val="24"/>
                <w:lang w:val="uk-UA"/>
              </w:rPr>
            </w:pPr>
            <w:r w:rsidRPr="002B7FD9">
              <w:rPr>
                <w:rFonts w:eastAsia="MS Mincho"/>
                <w:sz w:val="24"/>
                <w:szCs w:val="24"/>
                <w:lang w:val="uk-UA"/>
              </w:rPr>
              <w:t>по вулиці Грушевського,35</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453566">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708"/>
              </w:tabs>
              <w:jc w:val="both"/>
              <w:rPr>
                <w:rFonts w:eastAsia="MS Mincho"/>
                <w:sz w:val="24"/>
                <w:szCs w:val="24"/>
                <w:lang w:val="uk-UA"/>
              </w:rPr>
            </w:pPr>
            <w:r w:rsidRPr="002B7FD9">
              <w:rPr>
                <w:rFonts w:eastAsia="MS Mincho"/>
                <w:sz w:val="24"/>
                <w:szCs w:val="24"/>
                <w:lang w:val="uk-UA"/>
              </w:rPr>
              <w:t xml:space="preserve">Про дозвіл  на видачу дублікату свідоцтва про право </w:t>
            </w:r>
            <w:r>
              <w:rPr>
                <w:rFonts w:eastAsia="MS Mincho"/>
                <w:sz w:val="24"/>
                <w:szCs w:val="24"/>
                <w:lang w:val="uk-UA"/>
              </w:rPr>
              <w:t xml:space="preserve"> </w:t>
            </w:r>
            <w:r w:rsidRPr="002B7FD9">
              <w:rPr>
                <w:rFonts w:eastAsia="MS Mincho"/>
                <w:sz w:val="24"/>
                <w:szCs w:val="24"/>
                <w:lang w:val="uk-UA"/>
              </w:rPr>
              <w:t>власності на прибудоване нежитлове приміщення</w:t>
            </w:r>
            <w:r>
              <w:rPr>
                <w:rFonts w:eastAsia="MS Mincho"/>
                <w:sz w:val="24"/>
                <w:szCs w:val="24"/>
                <w:lang w:val="uk-UA"/>
              </w:rPr>
              <w:t xml:space="preserve"> </w:t>
            </w:r>
            <w:r w:rsidRPr="002B7FD9">
              <w:rPr>
                <w:rFonts w:eastAsia="MS Mincho"/>
                <w:sz w:val="24"/>
                <w:szCs w:val="24"/>
                <w:lang w:val="uk-UA"/>
              </w:rPr>
              <w:t>по бульвару Довженка, 6-А</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A24F8F">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pStyle w:val="Style3"/>
              <w:widowControl/>
              <w:spacing w:line="240" w:lineRule="auto"/>
              <w:rPr>
                <w:rStyle w:val="FontStyle13"/>
                <w:lang w:val="uk-UA" w:eastAsia="uk-UA"/>
              </w:rPr>
            </w:pPr>
            <w:r w:rsidRPr="002B7FD9">
              <w:rPr>
                <w:rStyle w:val="FontStyle13"/>
                <w:lang w:val="uk-UA" w:eastAsia="uk-UA"/>
              </w:rPr>
              <w:t>Про квартирний облік, обмін та 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A24F8F">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8460"/>
              </w:tabs>
              <w:autoSpaceDE w:val="0"/>
              <w:autoSpaceDN w:val="0"/>
              <w:adjustRightInd w:val="0"/>
              <w:rPr>
                <w:rFonts w:ascii="Arial" w:hAnsi="Arial"/>
                <w:sz w:val="24"/>
                <w:szCs w:val="24"/>
                <w:lang w:val="uk-UA"/>
              </w:rPr>
            </w:pPr>
            <w:r w:rsidRPr="002B7FD9">
              <w:rPr>
                <w:sz w:val="24"/>
                <w:szCs w:val="24"/>
                <w:lang w:val="uk-UA"/>
              </w:rPr>
              <w:t xml:space="preserve">Про надання Споживчому товариству «Фікус» в оренду будівлі складу господарського цеху по </w:t>
            </w:r>
            <w:r w:rsidRPr="002B7FD9">
              <w:rPr>
                <w:sz w:val="24"/>
                <w:szCs w:val="24"/>
                <w:lang w:val="uk-UA"/>
              </w:rPr>
              <w:br/>
              <w:t xml:space="preserve">вул. Гірнича, </w:t>
            </w:r>
            <w:smartTag w:uri="urn:schemas-microsoft-com:office:smarttags" w:element="metricconverter">
              <w:smartTagPr>
                <w:attr w:name="ProductID" w:val="2 м"/>
              </w:smartTagPr>
              <w:r w:rsidRPr="002B7FD9">
                <w:rPr>
                  <w:sz w:val="24"/>
                  <w:szCs w:val="24"/>
                  <w:lang w:val="uk-UA"/>
                </w:rPr>
                <w:t>2 м</w:t>
              </w:r>
            </w:smartTag>
            <w:r w:rsidRPr="002B7FD9">
              <w:rPr>
                <w:sz w:val="24"/>
                <w:szCs w:val="24"/>
                <w:lang w:val="uk-UA"/>
              </w:rPr>
              <w:t xml:space="preserve">. Новий Розділ </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t>Яворський О.І.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8460"/>
              </w:tabs>
              <w:autoSpaceDE w:val="0"/>
              <w:autoSpaceDN w:val="0"/>
              <w:adjustRightInd w:val="0"/>
              <w:rPr>
                <w:sz w:val="24"/>
                <w:szCs w:val="24"/>
                <w:lang w:val="uk-UA"/>
              </w:rPr>
            </w:pPr>
            <w:r w:rsidRPr="002B7FD9">
              <w:rPr>
                <w:sz w:val="24"/>
                <w:szCs w:val="24"/>
                <w:lang w:val="uk-UA"/>
              </w:rPr>
              <w:t xml:space="preserve">Про надання Товариству з обмеженою відповідальністю «Енергія-Новий Розділ» в оренду нежилі напівпідвальні приміщення </w:t>
            </w:r>
          </w:p>
          <w:p w:rsidR="002920EE" w:rsidRPr="002B7FD9" w:rsidRDefault="002920EE" w:rsidP="007562C5">
            <w:pPr>
              <w:tabs>
                <w:tab w:val="left" w:pos="8460"/>
              </w:tabs>
              <w:autoSpaceDE w:val="0"/>
              <w:autoSpaceDN w:val="0"/>
              <w:adjustRightInd w:val="0"/>
              <w:rPr>
                <w:sz w:val="24"/>
                <w:szCs w:val="24"/>
                <w:lang w:val="uk-UA"/>
              </w:rPr>
            </w:pPr>
            <w:r w:rsidRPr="002B7FD9">
              <w:rPr>
                <w:sz w:val="24"/>
                <w:szCs w:val="24"/>
                <w:lang w:val="uk-UA"/>
              </w:rPr>
              <w:t xml:space="preserve">по вул. Шашкевича, </w:t>
            </w:r>
            <w:smartTag w:uri="urn:schemas-microsoft-com:office:smarttags" w:element="metricconverter">
              <w:smartTagPr>
                <w:attr w:name="ProductID" w:val="13 м"/>
              </w:smartTagPr>
              <w:r w:rsidRPr="002B7FD9">
                <w:rPr>
                  <w:sz w:val="24"/>
                  <w:szCs w:val="24"/>
                  <w:lang w:val="uk-UA"/>
                </w:rPr>
                <w:t>13 м</w:t>
              </w:r>
            </w:smartTag>
            <w:r w:rsidRPr="002B7FD9">
              <w:rPr>
                <w:sz w:val="24"/>
                <w:szCs w:val="24"/>
                <w:lang w:val="uk-UA"/>
              </w:rPr>
              <w:t xml:space="preserve">. Новий Розділ </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t>Яворський О.І.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8460"/>
              </w:tabs>
              <w:autoSpaceDE w:val="0"/>
              <w:autoSpaceDN w:val="0"/>
              <w:adjustRightInd w:val="0"/>
              <w:rPr>
                <w:sz w:val="24"/>
                <w:szCs w:val="24"/>
                <w:lang w:val="uk-UA"/>
              </w:rPr>
            </w:pPr>
            <w:r w:rsidRPr="002B7FD9">
              <w:rPr>
                <w:sz w:val="24"/>
                <w:szCs w:val="24"/>
                <w:lang w:val="uk-UA"/>
              </w:rPr>
              <w:t xml:space="preserve">Про надання Товариству з обмеженою відповідальністю Науково виробничій фірмі «ІНОТЕХ» в оренду будівель гаражів </w:t>
            </w:r>
          </w:p>
          <w:p w:rsidR="002920EE" w:rsidRPr="002B7FD9" w:rsidRDefault="002920EE" w:rsidP="007562C5">
            <w:pPr>
              <w:tabs>
                <w:tab w:val="left" w:pos="8460"/>
              </w:tabs>
              <w:autoSpaceDE w:val="0"/>
              <w:autoSpaceDN w:val="0"/>
              <w:adjustRightInd w:val="0"/>
              <w:rPr>
                <w:sz w:val="24"/>
                <w:szCs w:val="24"/>
                <w:lang w:val="uk-UA"/>
              </w:rPr>
            </w:pPr>
            <w:r w:rsidRPr="002B7FD9">
              <w:rPr>
                <w:sz w:val="24"/>
                <w:szCs w:val="24"/>
                <w:lang w:val="uk-UA"/>
              </w:rPr>
              <w:t xml:space="preserve">по вул. Гірнича, 1-А, 1-Б м. Новий Розділ </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F93879">
              <w:rPr>
                <w:bCs/>
                <w:sz w:val="24"/>
                <w:szCs w:val="24"/>
                <w:lang w:val="uk-UA"/>
              </w:rPr>
              <w:t>Яворський О.І.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8460"/>
              </w:tabs>
              <w:autoSpaceDE w:val="0"/>
              <w:autoSpaceDN w:val="0"/>
              <w:adjustRightInd w:val="0"/>
              <w:rPr>
                <w:rFonts w:ascii="Arial" w:hAnsi="Arial"/>
                <w:sz w:val="24"/>
                <w:szCs w:val="24"/>
                <w:lang w:val="uk-UA"/>
              </w:rPr>
            </w:pPr>
            <w:r w:rsidRPr="002B7FD9">
              <w:rPr>
                <w:sz w:val="24"/>
                <w:szCs w:val="24"/>
                <w:lang w:val="uk-UA"/>
              </w:rPr>
              <w:t xml:space="preserve">Про надання фізичній особі-підприємцю Василишин І. П. в оренду частини приміщення вестибюлю поліклініки Новороздільської міської лікарні по вул. Винниченка, </w:t>
            </w:r>
            <w:smartTag w:uri="urn:schemas-microsoft-com:office:smarttags" w:element="metricconverter">
              <w:smartTagPr>
                <w:attr w:name="ProductID" w:val="37 м"/>
              </w:smartTagPr>
              <w:r w:rsidRPr="002B7FD9">
                <w:rPr>
                  <w:sz w:val="24"/>
                  <w:szCs w:val="24"/>
                  <w:lang w:val="uk-UA"/>
                </w:rPr>
                <w:t>37 м</w:t>
              </w:r>
            </w:smartTag>
            <w:r w:rsidRPr="002B7FD9">
              <w:rPr>
                <w:sz w:val="24"/>
                <w:szCs w:val="24"/>
                <w:lang w:val="uk-UA"/>
              </w:rPr>
              <w:t xml:space="preserve">. Новий Розділ </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F93879">
              <w:rPr>
                <w:bCs/>
                <w:sz w:val="24"/>
                <w:szCs w:val="24"/>
                <w:lang w:val="uk-UA"/>
              </w:rPr>
              <w:t>Яворський О.І.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4833C8">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8460"/>
              </w:tabs>
              <w:autoSpaceDE w:val="0"/>
              <w:autoSpaceDN w:val="0"/>
              <w:adjustRightInd w:val="0"/>
              <w:rPr>
                <w:rFonts w:ascii="Arial" w:hAnsi="Arial"/>
                <w:sz w:val="24"/>
                <w:szCs w:val="24"/>
                <w:lang w:val="uk-UA"/>
              </w:rPr>
            </w:pPr>
            <w:r w:rsidRPr="002B7FD9">
              <w:rPr>
                <w:sz w:val="24"/>
                <w:szCs w:val="24"/>
                <w:lang w:val="uk-UA"/>
              </w:rPr>
              <w:t xml:space="preserve">Про надання фізичній особі-підприємцю Максимишину А. Б. в оренду приміщень їдальні ЗШ №5 по пр. Шевченка, 35 м. Новий Розділ </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F93879">
              <w:rPr>
                <w:bCs/>
                <w:sz w:val="24"/>
                <w:szCs w:val="24"/>
                <w:lang w:val="uk-UA"/>
              </w:rPr>
              <w:t>Яворський О.І.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8460"/>
              </w:tabs>
              <w:autoSpaceDE w:val="0"/>
              <w:autoSpaceDN w:val="0"/>
              <w:adjustRightInd w:val="0"/>
              <w:rPr>
                <w:rFonts w:ascii="Arial" w:hAnsi="Arial"/>
                <w:sz w:val="24"/>
                <w:szCs w:val="24"/>
                <w:lang w:val="uk-UA"/>
              </w:rPr>
            </w:pPr>
            <w:r w:rsidRPr="002B7FD9">
              <w:rPr>
                <w:sz w:val="24"/>
                <w:szCs w:val="24"/>
                <w:lang w:val="uk-UA"/>
              </w:rPr>
              <w:t xml:space="preserve">Про надання громадській організації «Львівська обласна федерація кіокушин-кан карате-до» в оренду приміщень спортивного залу НВК «Лідер» по вул. Чорновола, 5 м. Новий Розділ </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t>Яворський О.І.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720"/>
              </w:tabs>
              <w:rPr>
                <w:rFonts w:eastAsia="MS Mincho"/>
                <w:sz w:val="24"/>
                <w:szCs w:val="24"/>
                <w:lang w:val="uk-UA"/>
              </w:rPr>
            </w:pPr>
            <w:r w:rsidRPr="002B7FD9">
              <w:rPr>
                <w:rFonts w:eastAsia="MS Mincho"/>
                <w:sz w:val="24"/>
                <w:szCs w:val="24"/>
                <w:lang w:val="uk-UA"/>
              </w:rPr>
              <w:t>Про дозвіл на розміщення дитячих</w:t>
            </w:r>
          </w:p>
          <w:p w:rsidR="002920EE" w:rsidRPr="002B7FD9" w:rsidRDefault="002920EE" w:rsidP="007562C5">
            <w:pPr>
              <w:tabs>
                <w:tab w:val="left" w:pos="720"/>
              </w:tabs>
              <w:rPr>
                <w:rFonts w:eastAsia="MS Mincho"/>
                <w:sz w:val="24"/>
                <w:szCs w:val="24"/>
                <w:lang w:val="uk-UA"/>
              </w:rPr>
            </w:pPr>
            <w:r w:rsidRPr="002B7FD9">
              <w:rPr>
                <w:rFonts w:eastAsia="MS Mincho"/>
                <w:sz w:val="24"/>
                <w:szCs w:val="24"/>
                <w:lang w:val="uk-UA"/>
              </w:rPr>
              <w:t>атракціонів на території міста Новий Розділ</w:t>
            </w:r>
          </w:p>
          <w:p w:rsidR="002920EE" w:rsidRPr="002B7FD9" w:rsidRDefault="002920EE" w:rsidP="007562C5">
            <w:pPr>
              <w:rPr>
                <w:sz w:val="24"/>
                <w:lang w:val="uk-UA"/>
              </w:rPr>
            </w:pP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247CD5">
              <w:rPr>
                <w:bCs/>
                <w:sz w:val="24"/>
                <w:szCs w:val="24"/>
                <w:lang w:val="uk-UA"/>
              </w:rPr>
              <w:lastRenderedPageBreak/>
              <w:t>Гончарук Д.Р. – нач. відділу економіки</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D23E1A" w:rsidRDefault="00A83C3D" w:rsidP="007562C5">
            <w:pPr>
              <w:jc w:val="both"/>
              <w:rPr>
                <w:sz w:val="24"/>
                <w:szCs w:val="24"/>
                <w:lang w:val="uk-UA"/>
              </w:rPr>
            </w:pPr>
            <w:r>
              <w:rPr>
                <w:sz w:val="24"/>
                <w:szCs w:val="24"/>
                <w:lang w:val="uk-UA"/>
              </w:rPr>
              <w:t>Про дозвіл ФОП Ж.</w:t>
            </w:r>
            <w:r w:rsidR="002920EE" w:rsidRPr="002B7FD9">
              <w:rPr>
                <w:sz w:val="24"/>
                <w:szCs w:val="24"/>
                <w:lang w:val="uk-UA"/>
              </w:rPr>
              <w:t xml:space="preserve"> В.В. на торгівлю на </w:t>
            </w:r>
            <w:r w:rsidR="002920EE">
              <w:rPr>
                <w:sz w:val="24"/>
                <w:szCs w:val="24"/>
                <w:lang w:val="uk-UA"/>
              </w:rPr>
              <w:t xml:space="preserve"> </w:t>
            </w:r>
            <w:r w:rsidR="002920EE" w:rsidRPr="002B7FD9">
              <w:rPr>
                <w:sz w:val="24"/>
                <w:szCs w:val="24"/>
                <w:lang w:val="uk-UA"/>
              </w:rPr>
              <w:t xml:space="preserve">прилеглій території  до кінотеатру «Україна» </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247CD5">
              <w:rPr>
                <w:bCs/>
                <w:sz w:val="24"/>
                <w:szCs w:val="24"/>
                <w:lang w:val="uk-UA"/>
              </w:rPr>
              <w:t>Гончарук Д.Р. – нач. відділу економіки</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2B7FD9">
              <w:rPr>
                <w:sz w:val="24"/>
                <w:szCs w:val="24"/>
                <w:lang w:val="uk-UA" w:eastAsia="uk-UA"/>
              </w:rPr>
              <w:t>Про надання матеріальної допомоги</w:t>
            </w:r>
          </w:p>
          <w:p w:rsidR="002920EE" w:rsidRPr="002B7FD9" w:rsidRDefault="002920EE" w:rsidP="007562C5">
            <w:pPr>
              <w:tabs>
                <w:tab w:val="left" w:pos="708"/>
                <w:tab w:val="center" w:pos="4153"/>
                <w:tab w:val="right" w:pos="8306"/>
              </w:tabs>
              <w:jc w:val="both"/>
              <w:rPr>
                <w:sz w:val="24"/>
                <w:szCs w:val="24"/>
                <w:lang w:val="uk-UA" w:eastAsia="uk-UA"/>
              </w:rPr>
            </w:pPr>
            <w:r w:rsidRPr="002B7FD9">
              <w:rPr>
                <w:sz w:val="24"/>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DB3AC1">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rPr>
            </w:pPr>
            <w:r w:rsidRPr="002B7FD9">
              <w:rPr>
                <w:sz w:val="24"/>
                <w:szCs w:val="24"/>
                <w:lang w:val="uk-UA"/>
              </w:rPr>
              <w:t>Про надання матеріальної допомоги</w:t>
            </w:r>
          </w:p>
          <w:p w:rsidR="002920EE" w:rsidRPr="002B7FD9" w:rsidRDefault="00A83C3D" w:rsidP="007562C5">
            <w:pPr>
              <w:jc w:val="both"/>
              <w:rPr>
                <w:sz w:val="24"/>
                <w:szCs w:val="24"/>
                <w:lang w:val="uk-UA"/>
              </w:rPr>
            </w:pPr>
            <w:r>
              <w:rPr>
                <w:sz w:val="24"/>
                <w:szCs w:val="24"/>
                <w:lang w:val="uk-UA"/>
              </w:rPr>
              <w:t>О. на поховання  В</w:t>
            </w:r>
            <w:r w:rsidR="002920EE" w:rsidRPr="002B7FD9">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DB3AC1">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rPr>
                <w:sz w:val="24"/>
                <w:szCs w:val="24"/>
                <w:lang w:val="uk-UA"/>
              </w:rPr>
            </w:pPr>
            <w:r w:rsidRPr="002B7FD9">
              <w:rPr>
                <w:sz w:val="24"/>
                <w:szCs w:val="24"/>
                <w:lang w:val="uk-UA"/>
              </w:rPr>
              <w:t>Про затвердження Положення про  постійно діючу комісію</w:t>
            </w:r>
            <w:r>
              <w:rPr>
                <w:sz w:val="24"/>
                <w:szCs w:val="24"/>
                <w:lang w:val="uk-UA"/>
              </w:rPr>
              <w:t xml:space="preserve"> </w:t>
            </w:r>
            <w:r w:rsidRPr="002B7FD9">
              <w:rPr>
                <w:sz w:val="24"/>
                <w:szCs w:val="24"/>
                <w:lang w:val="uk-UA"/>
              </w:rPr>
              <w:t xml:space="preserve">з  питань контролю стану виконання законодавства </w:t>
            </w:r>
          </w:p>
          <w:p w:rsidR="002920EE" w:rsidRPr="002B7FD9" w:rsidRDefault="002920EE" w:rsidP="007562C5">
            <w:pPr>
              <w:rPr>
                <w:sz w:val="24"/>
                <w:szCs w:val="24"/>
                <w:lang w:val="uk-UA"/>
              </w:rPr>
            </w:pPr>
            <w:r w:rsidRPr="002B7FD9">
              <w:rPr>
                <w:sz w:val="24"/>
                <w:szCs w:val="24"/>
                <w:lang w:val="uk-UA"/>
              </w:rPr>
              <w:t>України в сфері виробництва і обігу спирту</w:t>
            </w:r>
          </w:p>
          <w:p w:rsidR="002920EE" w:rsidRPr="002B7FD9" w:rsidRDefault="002920EE" w:rsidP="007562C5">
            <w:pPr>
              <w:rPr>
                <w:sz w:val="24"/>
                <w:szCs w:val="24"/>
                <w:lang w:val="uk-UA"/>
              </w:rPr>
            </w:pPr>
            <w:r w:rsidRPr="002B7FD9">
              <w:rPr>
                <w:sz w:val="24"/>
                <w:szCs w:val="24"/>
                <w:lang w:val="uk-UA"/>
              </w:rPr>
              <w:t xml:space="preserve">етилового, коньячного і плодового, </w:t>
            </w:r>
          </w:p>
          <w:p w:rsidR="002920EE" w:rsidRPr="002B7FD9" w:rsidRDefault="002920EE" w:rsidP="007562C5">
            <w:pPr>
              <w:jc w:val="both"/>
              <w:rPr>
                <w:sz w:val="24"/>
                <w:szCs w:val="24"/>
                <w:lang w:val="uk-UA"/>
              </w:rPr>
            </w:pPr>
            <w:r w:rsidRPr="002B7FD9">
              <w:rPr>
                <w:sz w:val="24"/>
                <w:szCs w:val="24"/>
                <w:lang w:val="uk-UA"/>
              </w:rPr>
              <w:t>алкогольних напоїв та тютюнових виробів</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24205D">
              <w:rPr>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autoSpaceDE w:val="0"/>
              <w:autoSpaceDN w:val="0"/>
              <w:adjustRightInd w:val="0"/>
              <w:rPr>
                <w:sz w:val="24"/>
                <w:szCs w:val="24"/>
                <w:lang w:val="uk-UA"/>
              </w:rPr>
            </w:pPr>
            <w:r w:rsidRPr="002B7FD9">
              <w:rPr>
                <w:sz w:val="24"/>
                <w:szCs w:val="24"/>
                <w:lang w:val="uk-UA"/>
              </w:rPr>
              <w:t xml:space="preserve">Про зберігання протоколів зборів </w:t>
            </w:r>
          </w:p>
          <w:p w:rsidR="002920EE" w:rsidRPr="002B7FD9" w:rsidRDefault="002920EE" w:rsidP="007562C5">
            <w:pPr>
              <w:autoSpaceDE w:val="0"/>
              <w:autoSpaceDN w:val="0"/>
              <w:adjustRightInd w:val="0"/>
              <w:rPr>
                <w:sz w:val="24"/>
                <w:szCs w:val="24"/>
                <w:lang w:val="uk-UA"/>
              </w:rPr>
            </w:pPr>
            <w:r w:rsidRPr="002B7FD9">
              <w:rPr>
                <w:sz w:val="24"/>
                <w:szCs w:val="24"/>
                <w:lang w:val="uk-UA"/>
              </w:rPr>
              <w:t xml:space="preserve">співвласників  багатоквартирного </w:t>
            </w:r>
          </w:p>
          <w:p w:rsidR="002920EE" w:rsidRPr="002B7FD9" w:rsidRDefault="002920EE" w:rsidP="007562C5">
            <w:pPr>
              <w:autoSpaceDE w:val="0"/>
              <w:autoSpaceDN w:val="0"/>
              <w:adjustRightInd w:val="0"/>
              <w:rPr>
                <w:sz w:val="24"/>
                <w:szCs w:val="24"/>
                <w:lang w:val="uk-UA"/>
              </w:rPr>
            </w:pPr>
            <w:r w:rsidRPr="002B7FD9">
              <w:rPr>
                <w:sz w:val="24"/>
                <w:szCs w:val="24"/>
                <w:lang w:val="uk-UA"/>
              </w:rPr>
              <w:t>будинку та розміщення інформації</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24205D">
              <w:rPr>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rPr>
            </w:pPr>
            <w:r w:rsidRPr="002B7FD9">
              <w:rPr>
                <w:sz w:val="24"/>
                <w:szCs w:val="24"/>
                <w:lang w:val="uk-UA"/>
              </w:rPr>
              <w:t xml:space="preserve">Про прийняття на постійне зберігання </w:t>
            </w:r>
          </w:p>
          <w:p w:rsidR="002920EE" w:rsidRPr="002B7FD9" w:rsidRDefault="002920EE" w:rsidP="007562C5">
            <w:pPr>
              <w:jc w:val="both"/>
              <w:rPr>
                <w:sz w:val="24"/>
                <w:szCs w:val="24"/>
                <w:lang w:val="uk-UA"/>
              </w:rPr>
            </w:pPr>
            <w:r w:rsidRPr="002B7FD9">
              <w:rPr>
                <w:sz w:val="24"/>
                <w:szCs w:val="24"/>
                <w:lang w:val="uk-UA"/>
              </w:rPr>
              <w:t>не облікованих документів Відкритого</w:t>
            </w:r>
          </w:p>
          <w:p w:rsidR="002920EE" w:rsidRPr="002B7FD9" w:rsidRDefault="002920EE" w:rsidP="007562C5">
            <w:pPr>
              <w:jc w:val="both"/>
              <w:rPr>
                <w:sz w:val="24"/>
                <w:szCs w:val="24"/>
                <w:lang w:val="uk-UA"/>
              </w:rPr>
            </w:pPr>
            <w:r w:rsidRPr="002B7FD9">
              <w:rPr>
                <w:sz w:val="24"/>
                <w:szCs w:val="24"/>
                <w:lang w:val="uk-UA"/>
              </w:rPr>
              <w:t>акціонерного  товариства «Роздільська автобаза»</w:t>
            </w:r>
            <w:r>
              <w:rPr>
                <w:sz w:val="24"/>
                <w:szCs w:val="24"/>
                <w:lang w:val="uk-UA"/>
              </w:rPr>
              <w:t xml:space="preserve"> </w:t>
            </w:r>
            <w:r w:rsidRPr="002B7FD9">
              <w:rPr>
                <w:sz w:val="24"/>
                <w:szCs w:val="24"/>
                <w:lang w:val="uk-UA"/>
              </w:rPr>
              <w:t>(ВАТ «Роздільська автобаза»)</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24205D">
              <w:rPr>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sz w:val="24"/>
                <w:szCs w:val="24"/>
                <w:lang w:val="uk-UA"/>
              </w:rPr>
            </w:pPr>
            <w:r w:rsidRPr="002B7FD9">
              <w:rPr>
                <w:sz w:val="24"/>
                <w:szCs w:val="24"/>
                <w:lang w:val="uk-UA"/>
              </w:rPr>
              <w:t>Про внесення змін в додаток до рішення</w:t>
            </w:r>
          </w:p>
          <w:p w:rsidR="002920EE" w:rsidRPr="002B7FD9" w:rsidRDefault="002920EE" w:rsidP="007562C5">
            <w:pPr>
              <w:jc w:val="both"/>
              <w:rPr>
                <w:sz w:val="24"/>
                <w:szCs w:val="24"/>
                <w:lang w:val="uk-UA"/>
              </w:rPr>
            </w:pPr>
            <w:r w:rsidRPr="002B7FD9">
              <w:rPr>
                <w:sz w:val="24"/>
                <w:szCs w:val="24"/>
                <w:lang w:val="uk-UA"/>
              </w:rPr>
              <w:t>виконкому № 67 від 26 лютого 2008 року</w:t>
            </w:r>
          </w:p>
        </w:tc>
        <w:tc>
          <w:tcPr>
            <w:tcW w:w="2995" w:type="dxa"/>
            <w:tcBorders>
              <w:top w:val="single" w:sz="6" w:space="0" w:color="auto"/>
              <w:left w:val="single" w:sz="6" w:space="0" w:color="auto"/>
              <w:bottom w:val="single" w:sz="6" w:space="0" w:color="auto"/>
              <w:right w:val="single" w:sz="6" w:space="0" w:color="auto"/>
            </w:tcBorders>
          </w:tcPr>
          <w:p w:rsidR="002920EE" w:rsidRDefault="002920EE" w:rsidP="007562C5">
            <w:r w:rsidRPr="0024205D">
              <w:rPr>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r w:rsidR="002920EE" w:rsidRPr="00D23E1A" w:rsidTr="007562C5">
        <w:trPr>
          <w:trHeight w:val="156"/>
        </w:trPr>
        <w:tc>
          <w:tcPr>
            <w:tcW w:w="709"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920EE" w:rsidRPr="002B7FD9" w:rsidRDefault="002920EE" w:rsidP="007562C5">
            <w:pPr>
              <w:jc w:val="both"/>
              <w:rPr>
                <w:rFonts w:eastAsia="MS Mincho"/>
                <w:sz w:val="24"/>
                <w:szCs w:val="24"/>
                <w:lang w:val="uk-UA"/>
              </w:rPr>
            </w:pPr>
            <w:r w:rsidRPr="002B7FD9">
              <w:rPr>
                <w:rFonts w:eastAsia="MS Mincho"/>
                <w:sz w:val="24"/>
                <w:szCs w:val="24"/>
                <w:lang w:val="uk-UA"/>
              </w:rPr>
              <w:t>Про затвердження розпорядження міського</w:t>
            </w:r>
          </w:p>
          <w:p w:rsidR="002920EE" w:rsidRPr="002B7FD9" w:rsidRDefault="002920EE" w:rsidP="007562C5">
            <w:pPr>
              <w:jc w:val="both"/>
              <w:rPr>
                <w:rFonts w:eastAsia="MS Mincho"/>
                <w:sz w:val="24"/>
                <w:szCs w:val="24"/>
                <w:lang w:val="uk-UA"/>
              </w:rPr>
            </w:pPr>
            <w:r w:rsidRPr="002B7FD9">
              <w:rPr>
                <w:rFonts w:eastAsia="MS Mincho"/>
                <w:sz w:val="24"/>
                <w:szCs w:val="24"/>
                <w:lang w:val="uk-UA"/>
              </w:rPr>
              <w:t xml:space="preserve">голови «Про закінчення опалювального сезону </w:t>
            </w:r>
            <w:r>
              <w:rPr>
                <w:rFonts w:eastAsia="MS Mincho"/>
                <w:sz w:val="24"/>
                <w:szCs w:val="24"/>
                <w:lang w:val="uk-UA"/>
              </w:rPr>
              <w:t xml:space="preserve"> </w:t>
            </w:r>
            <w:r w:rsidRPr="002B7FD9">
              <w:rPr>
                <w:rFonts w:eastAsia="MS Mincho"/>
                <w:sz w:val="24"/>
                <w:szCs w:val="24"/>
                <w:lang w:val="uk-UA"/>
              </w:rPr>
              <w:t xml:space="preserve">2015-2016 р.р. в м. Новий Розділ» від 06 квітня </w:t>
            </w:r>
            <w:r>
              <w:rPr>
                <w:rFonts w:eastAsia="MS Mincho"/>
                <w:sz w:val="24"/>
                <w:szCs w:val="24"/>
                <w:lang w:val="uk-UA"/>
              </w:rPr>
              <w:t xml:space="preserve"> </w:t>
            </w:r>
            <w:r w:rsidRPr="002B7FD9">
              <w:rPr>
                <w:rFonts w:eastAsia="MS Mincho"/>
                <w:sz w:val="24"/>
                <w:szCs w:val="24"/>
                <w:lang w:val="uk-UA"/>
              </w:rPr>
              <w:t xml:space="preserve">2016р. № 68 </w:t>
            </w:r>
          </w:p>
        </w:tc>
        <w:tc>
          <w:tcPr>
            <w:tcW w:w="2995" w:type="dxa"/>
            <w:tcBorders>
              <w:top w:val="single" w:sz="6" w:space="0" w:color="auto"/>
              <w:left w:val="single" w:sz="6" w:space="0" w:color="auto"/>
              <w:bottom w:val="single" w:sz="6" w:space="0" w:color="auto"/>
              <w:right w:val="single" w:sz="6" w:space="0" w:color="auto"/>
            </w:tcBorders>
          </w:tcPr>
          <w:p w:rsidR="002920EE" w:rsidRPr="00A826E7" w:rsidRDefault="002920EE" w:rsidP="007562C5">
            <w:pPr>
              <w:widowControl w:val="0"/>
              <w:autoSpaceDE w:val="0"/>
              <w:autoSpaceDN w:val="0"/>
              <w:adjustRightInd w:val="0"/>
              <w:rPr>
                <w:bCs/>
                <w:sz w:val="24"/>
                <w:szCs w:val="24"/>
                <w:lang w:val="uk-UA"/>
              </w:rPr>
            </w:pPr>
            <w:r w:rsidRPr="00A826E7">
              <w:rPr>
                <w:bCs/>
                <w:sz w:val="24"/>
                <w:szCs w:val="24"/>
                <w:lang w:val="uk-UA"/>
              </w:rPr>
              <w:t>Мелешко А.Р. – міський голова</w:t>
            </w:r>
          </w:p>
        </w:tc>
        <w:tc>
          <w:tcPr>
            <w:tcW w:w="780" w:type="dxa"/>
            <w:tcBorders>
              <w:top w:val="single" w:sz="6" w:space="0" w:color="auto"/>
              <w:left w:val="single" w:sz="6" w:space="0" w:color="auto"/>
              <w:bottom w:val="single" w:sz="6" w:space="0" w:color="auto"/>
              <w:right w:val="single" w:sz="6" w:space="0" w:color="auto"/>
            </w:tcBorders>
          </w:tcPr>
          <w:p w:rsidR="002920EE" w:rsidRPr="00D23E1A" w:rsidRDefault="002920EE" w:rsidP="007562C5">
            <w:pPr>
              <w:numPr>
                <w:ilvl w:val="0"/>
                <w:numId w:val="3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920EE" w:rsidRDefault="002920EE" w:rsidP="007562C5">
            <w:r w:rsidRPr="00693A26">
              <w:rPr>
                <w:sz w:val="24"/>
                <w:szCs w:val="24"/>
                <w:lang w:val="uk-UA" w:eastAsia="uk-UA"/>
              </w:rPr>
              <w:t>19.04</w:t>
            </w:r>
            <w:r w:rsidRPr="00D23E1A">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920EE" w:rsidRPr="00D23E1A" w:rsidRDefault="002920EE" w:rsidP="007562C5">
            <w:pPr>
              <w:rPr>
                <w:sz w:val="24"/>
                <w:szCs w:val="24"/>
                <w:lang w:val="uk-UA" w:eastAsia="uk-UA"/>
              </w:rPr>
            </w:pPr>
          </w:p>
        </w:tc>
      </w:tr>
    </w:tbl>
    <w:p w:rsidR="002920EE" w:rsidRPr="00D23E1A"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2920EE" w:rsidRPr="00D23E1A"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D23E1A">
        <w:rPr>
          <w:sz w:val="24"/>
          <w:szCs w:val="24"/>
          <w:lang w:val="uk-UA" w:eastAsia="uk-UA"/>
        </w:rPr>
        <w:t xml:space="preserve">МІСЬКИЙ ГОЛОВА                                 </w:t>
      </w:r>
      <w:r w:rsidRPr="00D23E1A">
        <w:rPr>
          <w:sz w:val="24"/>
          <w:szCs w:val="24"/>
          <w:lang w:val="uk-UA" w:eastAsia="uk-UA"/>
        </w:rPr>
        <w:tab/>
      </w:r>
      <w:r w:rsidRPr="00D23E1A">
        <w:rPr>
          <w:sz w:val="24"/>
          <w:szCs w:val="24"/>
          <w:lang w:val="uk-UA" w:eastAsia="uk-UA"/>
        </w:rPr>
        <w:tab/>
      </w:r>
      <w:r w:rsidRPr="00D23E1A">
        <w:rPr>
          <w:sz w:val="24"/>
          <w:szCs w:val="24"/>
          <w:lang w:val="uk-UA" w:eastAsia="uk-UA"/>
        </w:rPr>
        <w:tab/>
        <w:t xml:space="preserve">Анлрій МЕЛЕШКО  </w:t>
      </w:r>
    </w:p>
    <w:p w:rsidR="002920EE" w:rsidRPr="00D23E1A" w:rsidRDefault="002920EE" w:rsidP="0029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D23E1A">
        <w:rPr>
          <w:sz w:val="24"/>
          <w:szCs w:val="24"/>
          <w:lang w:val="uk-UA" w:eastAsia="uk-UA"/>
        </w:rPr>
        <w:t xml:space="preserve">  </w:t>
      </w:r>
    </w:p>
    <w:p w:rsidR="002920EE" w:rsidRPr="00D23E1A" w:rsidRDefault="002920EE" w:rsidP="002920EE">
      <w:pPr>
        <w:rPr>
          <w:sz w:val="24"/>
          <w:szCs w:val="24"/>
          <w:lang w:val="uk-UA" w:eastAsia="uk-UA"/>
        </w:rPr>
      </w:pPr>
      <w:r w:rsidRPr="00D23E1A">
        <w:rPr>
          <w:sz w:val="24"/>
          <w:szCs w:val="24"/>
          <w:lang w:val="uk-UA" w:eastAsia="uk-UA"/>
        </w:rPr>
        <w:t>Керуючий справами виконкому</w:t>
      </w:r>
      <w:r w:rsidRPr="00D23E1A">
        <w:rPr>
          <w:sz w:val="24"/>
          <w:szCs w:val="24"/>
          <w:lang w:val="uk-UA" w:eastAsia="uk-UA"/>
        </w:rPr>
        <w:tab/>
      </w:r>
      <w:r w:rsidRPr="00D23E1A">
        <w:rPr>
          <w:sz w:val="24"/>
          <w:szCs w:val="24"/>
          <w:lang w:val="uk-UA" w:eastAsia="uk-UA"/>
        </w:rPr>
        <w:tab/>
      </w:r>
      <w:r w:rsidRPr="00D23E1A">
        <w:rPr>
          <w:sz w:val="24"/>
          <w:szCs w:val="24"/>
          <w:lang w:val="uk-UA" w:eastAsia="uk-UA"/>
        </w:rPr>
        <w:tab/>
      </w:r>
      <w:r w:rsidRPr="00D23E1A">
        <w:rPr>
          <w:sz w:val="24"/>
          <w:szCs w:val="24"/>
          <w:lang w:val="uk-UA" w:eastAsia="uk-UA"/>
        </w:rPr>
        <w:tab/>
        <w:t xml:space="preserve">          Анатолій Мельніков</w:t>
      </w: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2920EE" w:rsidRDefault="002920EE" w:rsidP="00326E49">
      <w:pPr>
        <w:spacing w:line="200" w:lineRule="atLeast"/>
        <w:rPr>
          <w:i/>
          <w:iCs/>
          <w:sz w:val="24"/>
          <w:szCs w:val="24"/>
          <w:lang w:val="uk-UA"/>
        </w:rPr>
      </w:pPr>
    </w:p>
    <w:p w:rsidR="00A83C3D" w:rsidRDefault="00A83C3D" w:rsidP="00326E49">
      <w:pPr>
        <w:spacing w:line="200" w:lineRule="atLeast"/>
        <w:rPr>
          <w:i/>
          <w:iCs/>
          <w:sz w:val="24"/>
          <w:szCs w:val="24"/>
          <w:lang w:val="uk-UA"/>
        </w:rPr>
      </w:pPr>
    </w:p>
    <w:p w:rsidR="00A83C3D" w:rsidRDefault="00A83C3D" w:rsidP="00326E49">
      <w:pPr>
        <w:spacing w:line="200" w:lineRule="atLeast"/>
        <w:rPr>
          <w:i/>
          <w:iCs/>
          <w:sz w:val="24"/>
          <w:szCs w:val="24"/>
          <w:lang w:val="uk-UA"/>
        </w:rPr>
      </w:pPr>
    </w:p>
    <w:p w:rsidR="00A83C3D" w:rsidRDefault="00A83C3D" w:rsidP="00326E49">
      <w:pPr>
        <w:spacing w:line="200" w:lineRule="atLeast"/>
        <w:rPr>
          <w:i/>
          <w:iCs/>
          <w:sz w:val="24"/>
          <w:szCs w:val="24"/>
          <w:lang w:val="uk-UA"/>
        </w:rPr>
      </w:pPr>
    </w:p>
    <w:p w:rsidR="002F545D" w:rsidRDefault="002F545D" w:rsidP="00326E49">
      <w:pPr>
        <w:spacing w:line="200" w:lineRule="atLeast"/>
        <w:rPr>
          <w:i/>
          <w:iCs/>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F545D"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326E49" w:rsidRPr="002253AF" w:rsidRDefault="00326E49" w:rsidP="00326E49">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2253AF" w:rsidRPr="002253AF">
        <w:rPr>
          <w:b/>
          <w:sz w:val="24"/>
          <w:szCs w:val="24"/>
          <w:lang w:val="uk-UA"/>
        </w:rPr>
        <w:t>64</w:t>
      </w:r>
    </w:p>
    <w:p w:rsidR="002F545D" w:rsidRDefault="002F545D" w:rsidP="005E6D16">
      <w:pPr>
        <w:spacing w:line="200" w:lineRule="atLeast"/>
        <w:rPr>
          <w:iCs/>
          <w:sz w:val="24"/>
          <w:szCs w:val="24"/>
          <w:lang w:val="uk-UA"/>
        </w:rPr>
      </w:pPr>
    </w:p>
    <w:p w:rsidR="002F545D" w:rsidRDefault="002F545D" w:rsidP="005E6D16">
      <w:pPr>
        <w:spacing w:line="200" w:lineRule="atLeast"/>
        <w:rPr>
          <w:iCs/>
          <w:sz w:val="24"/>
          <w:szCs w:val="24"/>
          <w:lang w:val="uk-UA"/>
        </w:rPr>
      </w:pPr>
    </w:p>
    <w:p w:rsidR="005E6D16" w:rsidRPr="00A826E7" w:rsidRDefault="005E6D16" w:rsidP="005E6D16">
      <w:pPr>
        <w:spacing w:line="200" w:lineRule="atLeast"/>
        <w:rPr>
          <w:iCs/>
          <w:sz w:val="24"/>
          <w:szCs w:val="24"/>
          <w:lang w:val="uk-UA"/>
        </w:rPr>
      </w:pPr>
      <w:r w:rsidRPr="00A826E7">
        <w:rPr>
          <w:iCs/>
          <w:sz w:val="24"/>
          <w:szCs w:val="24"/>
          <w:lang w:val="uk-UA"/>
        </w:rPr>
        <w:t>19 квітня 2016 року</w:t>
      </w:r>
    </w:p>
    <w:p w:rsidR="00750160" w:rsidRPr="00A826E7" w:rsidRDefault="00750160" w:rsidP="00750160">
      <w:pPr>
        <w:pStyle w:val="4"/>
        <w:spacing w:before="0" w:after="0"/>
        <w:ind w:left="4962" w:firstLine="720"/>
        <w:rPr>
          <w:b w:val="0"/>
          <w:sz w:val="24"/>
          <w:szCs w:val="24"/>
          <w:lang w:val="uk-UA"/>
        </w:rPr>
      </w:pPr>
    </w:p>
    <w:p w:rsidR="00166AD8" w:rsidRPr="00A826E7" w:rsidRDefault="00166AD8" w:rsidP="00166AD8">
      <w:pPr>
        <w:jc w:val="both"/>
        <w:rPr>
          <w:sz w:val="24"/>
          <w:szCs w:val="24"/>
          <w:lang w:val="uk-UA"/>
        </w:rPr>
      </w:pPr>
      <w:r w:rsidRPr="00A826E7">
        <w:rPr>
          <w:sz w:val="24"/>
          <w:szCs w:val="24"/>
          <w:lang w:val="uk-UA"/>
        </w:rPr>
        <w:t>Про підсумки виконання міського</w:t>
      </w:r>
    </w:p>
    <w:p w:rsidR="00166AD8" w:rsidRPr="00A826E7" w:rsidRDefault="00166AD8" w:rsidP="00166AD8">
      <w:pPr>
        <w:jc w:val="both"/>
        <w:rPr>
          <w:sz w:val="24"/>
          <w:szCs w:val="24"/>
          <w:lang w:val="uk-UA"/>
        </w:rPr>
      </w:pPr>
      <w:r w:rsidRPr="00A826E7">
        <w:rPr>
          <w:sz w:val="24"/>
          <w:szCs w:val="24"/>
          <w:lang w:val="uk-UA"/>
        </w:rPr>
        <w:t>бюджету за І квартал 2016 року</w:t>
      </w:r>
    </w:p>
    <w:p w:rsidR="00166AD8" w:rsidRPr="00A826E7" w:rsidRDefault="00166AD8" w:rsidP="00166AD8">
      <w:pPr>
        <w:jc w:val="both"/>
        <w:rPr>
          <w:sz w:val="24"/>
          <w:szCs w:val="24"/>
          <w:lang w:val="uk-UA"/>
        </w:rPr>
      </w:pPr>
    </w:p>
    <w:p w:rsidR="00166AD8" w:rsidRPr="00A826E7" w:rsidRDefault="00166AD8" w:rsidP="00166AD8">
      <w:pPr>
        <w:ind w:firstLine="708"/>
        <w:jc w:val="both"/>
        <w:rPr>
          <w:bCs/>
          <w:sz w:val="24"/>
          <w:szCs w:val="24"/>
          <w:lang w:val="uk-UA"/>
        </w:rPr>
      </w:pPr>
      <w:r w:rsidRPr="00A826E7">
        <w:rPr>
          <w:sz w:val="24"/>
          <w:szCs w:val="24"/>
          <w:lang w:val="uk-UA"/>
        </w:rPr>
        <w:t>Заслухавши та обговоривши звіт начальника фінансового управління Ричагівського І.І. «Про виконання міського бюджету за І квартал 2016 року», що  до загального фонду міського бюджету (без офіційних трансфертів)</w:t>
      </w:r>
      <w:r w:rsidRPr="00A826E7">
        <w:rPr>
          <w:bCs/>
          <w:sz w:val="24"/>
          <w:szCs w:val="24"/>
          <w:lang w:val="uk-UA"/>
        </w:rPr>
        <w:t xml:space="preserve"> надійшло 8353,6 тис. грн., що складає 68,1 % до плану звітного періоду, та 22,8 % до річного плану. План надходжень до міського бюджету за січень-березень 2016 року збільшено з метою забезпечення видаткової частини місцевого бюджету на утримання закладів професійно-технічної освіти , як наслідок, план надходжень податку на доходи фізичних осіб не виконано на 4759,4 тис. грн., </w:t>
      </w:r>
      <w:r w:rsidRPr="00A826E7">
        <w:rPr>
          <w:sz w:val="24"/>
          <w:szCs w:val="24"/>
          <w:lang w:val="uk-UA"/>
        </w:rPr>
        <w:t xml:space="preserve">відповідно до ч.4 ст 80 Бюджетного кодексу України, п.1 ч.«а» ст.28, ч.2 ст.53 Закону України «Про місцеве самоврядування в Україні»  виконавчий комітет Новороздільської міської ради  </w:t>
      </w:r>
    </w:p>
    <w:p w:rsidR="00166AD8" w:rsidRPr="00A826E7" w:rsidRDefault="00166AD8" w:rsidP="00166AD8">
      <w:pPr>
        <w:jc w:val="both"/>
        <w:rPr>
          <w:sz w:val="24"/>
          <w:szCs w:val="24"/>
          <w:lang w:val="uk-UA"/>
        </w:rPr>
      </w:pPr>
      <w:r w:rsidRPr="00A826E7">
        <w:rPr>
          <w:sz w:val="24"/>
          <w:szCs w:val="24"/>
          <w:lang w:val="uk-UA"/>
        </w:rPr>
        <w:t xml:space="preserve">   </w:t>
      </w:r>
    </w:p>
    <w:p w:rsidR="00166AD8" w:rsidRPr="00A826E7" w:rsidRDefault="00166AD8" w:rsidP="00166AD8">
      <w:pPr>
        <w:jc w:val="both"/>
        <w:rPr>
          <w:sz w:val="24"/>
          <w:szCs w:val="24"/>
          <w:lang w:val="uk-UA"/>
        </w:rPr>
      </w:pPr>
      <w:r w:rsidRPr="00A826E7">
        <w:rPr>
          <w:sz w:val="24"/>
          <w:szCs w:val="24"/>
          <w:lang w:val="uk-UA"/>
        </w:rPr>
        <w:t>ВИРІШИВ:</w:t>
      </w:r>
    </w:p>
    <w:p w:rsidR="00166AD8" w:rsidRPr="00A826E7" w:rsidRDefault="00166AD8" w:rsidP="00166AD8">
      <w:pPr>
        <w:jc w:val="both"/>
        <w:rPr>
          <w:b/>
          <w:sz w:val="24"/>
          <w:szCs w:val="24"/>
          <w:lang w:val="uk-UA"/>
        </w:rPr>
      </w:pPr>
    </w:p>
    <w:p w:rsidR="00166AD8" w:rsidRPr="00A826E7" w:rsidRDefault="00166AD8" w:rsidP="00166AD8">
      <w:pPr>
        <w:ind w:firstLine="567"/>
        <w:jc w:val="both"/>
        <w:rPr>
          <w:sz w:val="24"/>
          <w:szCs w:val="24"/>
          <w:lang w:val="uk-UA"/>
        </w:rPr>
      </w:pPr>
      <w:r w:rsidRPr="00A826E7">
        <w:rPr>
          <w:sz w:val="24"/>
          <w:szCs w:val="24"/>
          <w:lang w:val="uk-UA"/>
        </w:rPr>
        <w:t>1. Виконання міського бюджету за І квартал 2016 року взяти до відома..</w:t>
      </w:r>
    </w:p>
    <w:p w:rsidR="00166AD8" w:rsidRPr="00A826E7" w:rsidRDefault="00166AD8" w:rsidP="00166AD8">
      <w:pPr>
        <w:ind w:firstLine="567"/>
        <w:jc w:val="both"/>
        <w:rPr>
          <w:sz w:val="24"/>
          <w:szCs w:val="24"/>
          <w:lang w:val="uk-UA"/>
        </w:rPr>
      </w:pPr>
      <w:r w:rsidRPr="00A826E7">
        <w:rPr>
          <w:sz w:val="24"/>
          <w:szCs w:val="24"/>
          <w:lang w:val="uk-UA"/>
        </w:rPr>
        <w:t>2.</w:t>
      </w:r>
      <w:r w:rsidR="00A83C3D">
        <w:rPr>
          <w:sz w:val="24"/>
          <w:szCs w:val="24"/>
          <w:lang w:val="uk-UA"/>
        </w:rPr>
        <w:t xml:space="preserve"> </w:t>
      </w:r>
      <w:r w:rsidRPr="00A826E7">
        <w:rPr>
          <w:sz w:val="24"/>
          <w:szCs w:val="24"/>
          <w:lang w:val="uk-UA"/>
        </w:rPr>
        <w:t>Комісії з питань погашення заборгованості з виплати заробітної плати та податкового боргу систематично заслуховувати керівників підприємств, які допустили заборгованість по бюджету.</w:t>
      </w:r>
    </w:p>
    <w:p w:rsidR="00166AD8" w:rsidRPr="00A826E7" w:rsidRDefault="00166AD8" w:rsidP="00166AD8">
      <w:pPr>
        <w:ind w:firstLine="567"/>
        <w:jc w:val="both"/>
        <w:rPr>
          <w:sz w:val="24"/>
          <w:szCs w:val="24"/>
          <w:lang w:val="uk-UA"/>
        </w:rPr>
      </w:pPr>
      <w:r w:rsidRPr="00A826E7">
        <w:rPr>
          <w:sz w:val="24"/>
          <w:szCs w:val="24"/>
          <w:lang w:val="uk-UA"/>
        </w:rPr>
        <w:t>3.</w:t>
      </w:r>
      <w:r w:rsidR="00A83C3D">
        <w:rPr>
          <w:sz w:val="24"/>
          <w:szCs w:val="24"/>
          <w:lang w:val="uk-UA"/>
        </w:rPr>
        <w:t xml:space="preserve"> </w:t>
      </w:r>
      <w:r w:rsidRPr="00A826E7">
        <w:rPr>
          <w:sz w:val="24"/>
          <w:szCs w:val="24"/>
          <w:lang w:val="uk-UA"/>
        </w:rPr>
        <w:t>Керуючому справами виконавчого комітету Новороздільської міської ради Мельнікову А. В. подати звіт про виконання міського бюджету за І квартал 2016 року на розгляд сесії.</w:t>
      </w:r>
    </w:p>
    <w:p w:rsidR="00166AD8" w:rsidRPr="00A826E7" w:rsidRDefault="00166AD8" w:rsidP="00166AD8">
      <w:pPr>
        <w:ind w:firstLine="567"/>
        <w:jc w:val="both"/>
        <w:rPr>
          <w:sz w:val="24"/>
          <w:szCs w:val="24"/>
          <w:lang w:val="uk-UA"/>
        </w:rPr>
      </w:pPr>
      <w:r w:rsidRPr="00A826E7">
        <w:rPr>
          <w:sz w:val="24"/>
          <w:szCs w:val="24"/>
          <w:lang w:val="uk-UA"/>
        </w:rPr>
        <w:t>4.</w:t>
      </w:r>
      <w:r w:rsidR="00A83C3D">
        <w:rPr>
          <w:sz w:val="24"/>
          <w:szCs w:val="24"/>
          <w:lang w:val="uk-UA"/>
        </w:rPr>
        <w:t xml:space="preserve"> </w:t>
      </w:r>
      <w:r w:rsidRPr="00A826E7">
        <w:rPr>
          <w:sz w:val="24"/>
          <w:szCs w:val="24"/>
          <w:lang w:val="uk-UA"/>
        </w:rPr>
        <w:t>Контроль за виконанням  рішення покласти на міського голову Мелешка А.Р.</w:t>
      </w:r>
    </w:p>
    <w:p w:rsidR="00166AD8" w:rsidRDefault="00166AD8" w:rsidP="00166AD8">
      <w:pPr>
        <w:jc w:val="both"/>
        <w:rPr>
          <w:sz w:val="24"/>
          <w:szCs w:val="24"/>
          <w:lang w:val="uk-UA"/>
        </w:rPr>
      </w:pPr>
    </w:p>
    <w:p w:rsidR="002F545D" w:rsidRPr="00A826E7" w:rsidRDefault="002F545D" w:rsidP="00166AD8">
      <w:pPr>
        <w:jc w:val="both"/>
        <w:rPr>
          <w:sz w:val="24"/>
          <w:szCs w:val="24"/>
          <w:lang w:val="uk-UA"/>
        </w:rPr>
      </w:pPr>
    </w:p>
    <w:p w:rsidR="00166AD8" w:rsidRPr="00A826E7" w:rsidRDefault="00166AD8" w:rsidP="00166AD8">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0553A2" w:rsidRDefault="000553A2" w:rsidP="007C6183">
      <w:pPr>
        <w:jc w:val="center"/>
        <w:rPr>
          <w:b/>
          <w:bCs/>
          <w:sz w:val="24"/>
          <w:szCs w:val="24"/>
          <w:lang w:val="uk-UA"/>
        </w:rPr>
      </w:pPr>
    </w:p>
    <w:p w:rsidR="003F4688" w:rsidRDefault="003F4688"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7C6183">
      <w:pPr>
        <w:jc w:val="center"/>
        <w:rPr>
          <w:b/>
          <w:bCs/>
          <w:sz w:val="24"/>
          <w:szCs w:val="24"/>
          <w:lang w:val="uk-UA"/>
        </w:rPr>
      </w:pPr>
    </w:p>
    <w:p w:rsidR="00BC1E1A" w:rsidRDefault="00BC1E1A" w:rsidP="007C6183">
      <w:pPr>
        <w:jc w:val="center"/>
        <w:rPr>
          <w:b/>
          <w:bCs/>
          <w:sz w:val="24"/>
          <w:szCs w:val="24"/>
          <w:lang w:val="uk-UA"/>
        </w:rPr>
      </w:pPr>
    </w:p>
    <w:p w:rsidR="00BC1E1A" w:rsidRDefault="00BC1E1A" w:rsidP="007C6183">
      <w:pPr>
        <w:jc w:val="center"/>
        <w:rPr>
          <w:b/>
          <w:bCs/>
          <w:sz w:val="24"/>
          <w:szCs w:val="24"/>
          <w:lang w:val="uk-UA"/>
        </w:rPr>
      </w:pPr>
    </w:p>
    <w:p w:rsidR="002F545D" w:rsidRDefault="002F545D" w:rsidP="007C6183">
      <w:pPr>
        <w:jc w:val="center"/>
        <w:rPr>
          <w:b/>
          <w:bCs/>
          <w:sz w:val="24"/>
          <w:szCs w:val="24"/>
          <w:lang w:val="uk-UA"/>
        </w:rPr>
      </w:pPr>
    </w:p>
    <w:p w:rsidR="002F545D" w:rsidRDefault="002F545D" w:rsidP="002F545D">
      <w:pPr>
        <w:rPr>
          <w:b/>
          <w:bCs/>
          <w:sz w:val="24"/>
          <w:szCs w:val="24"/>
          <w:lang w:val="uk-UA"/>
        </w:rPr>
      </w:pPr>
    </w:p>
    <w:p w:rsidR="002F545D" w:rsidRPr="002F545D" w:rsidRDefault="002F545D" w:rsidP="002F545D">
      <w:pPr>
        <w:rPr>
          <w:b/>
          <w:bCs/>
          <w:sz w:val="24"/>
          <w:szCs w:val="24"/>
        </w:rPr>
      </w:pPr>
      <w:r>
        <w:rPr>
          <w:b/>
          <w:bCs/>
          <w:sz w:val="24"/>
          <w:szCs w:val="24"/>
          <w:lang w:val="uk-UA"/>
        </w:rPr>
        <w:lastRenderedPageBreak/>
        <w:tab/>
      </w:r>
    </w:p>
    <w:p w:rsidR="007C6183" w:rsidRPr="00A826E7" w:rsidRDefault="007C6183" w:rsidP="007C6183">
      <w:pPr>
        <w:jc w:val="center"/>
        <w:rPr>
          <w:b/>
          <w:bCs/>
          <w:sz w:val="24"/>
          <w:szCs w:val="24"/>
          <w:lang w:val="uk-UA"/>
        </w:rPr>
      </w:pPr>
      <w:r w:rsidRPr="00A826E7">
        <w:rPr>
          <w:b/>
          <w:bCs/>
          <w:sz w:val="24"/>
          <w:szCs w:val="24"/>
          <w:lang w:val="uk-UA"/>
        </w:rPr>
        <w:t>ПРО ПІДСУМКИ</w:t>
      </w:r>
    </w:p>
    <w:p w:rsidR="007C6183" w:rsidRPr="00A826E7" w:rsidRDefault="007C6183" w:rsidP="007C6183">
      <w:pPr>
        <w:jc w:val="center"/>
        <w:rPr>
          <w:b/>
          <w:bCs/>
          <w:sz w:val="24"/>
          <w:szCs w:val="24"/>
          <w:lang w:val="uk-UA"/>
        </w:rPr>
      </w:pPr>
      <w:r w:rsidRPr="00A826E7">
        <w:rPr>
          <w:b/>
          <w:bCs/>
          <w:sz w:val="24"/>
          <w:szCs w:val="24"/>
          <w:lang w:val="uk-UA"/>
        </w:rPr>
        <w:t>ВИКОНАННЯ МІСЬКОГО БЮДЖЕТУ</w:t>
      </w:r>
    </w:p>
    <w:p w:rsidR="007C6183" w:rsidRPr="00A826E7" w:rsidRDefault="007C6183" w:rsidP="000553A2">
      <w:pPr>
        <w:jc w:val="center"/>
        <w:rPr>
          <w:b/>
          <w:bCs/>
          <w:i/>
          <w:sz w:val="24"/>
          <w:szCs w:val="24"/>
          <w:lang w:val="uk-UA"/>
        </w:rPr>
      </w:pPr>
      <w:r w:rsidRPr="00A826E7">
        <w:rPr>
          <w:b/>
          <w:bCs/>
          <w:i/>
          <w:sz w:val="24"/>
          <w:szCs w:val="24"/>
          <w:lang w:val="uk-UA"/>
        </w:rPr>
        <w:t>за січень –березень 2016р.</w:t>
      </w:r>
    </w:p>
    <w:p w:rsidR="007C6183" w:rsidRPr="00A826E7" w:rsidRDefault="007C6183" w:rsidP="007C6183">
      <w:pPr>
        <w:ind w:firstLine="840"/>
        <w:jc w:val="both"/>
        <w:rPr>
          <w:b/>
          <w:bCs/>
          <w:sz w:val="24"/>
          <w:szCs w:val="24"/>
          <w:u w:val="single"/>
          <w:lang w:val="uk-UA"/>
        </w:rPr>
      </w:pPr>
      <w:r w:rsidRPr="00A826E7">
        <w:rPr>
          <w:b/>
          <w:bCs/>
          <w:sz w:val="24"/>
          <w:szCs w:val="24"/>
          <w:lang w:val="uk-UA"/>
        </w:rPr>
        <w:t xml:space="preserve">                                </w:t>
      </w:r>
      <w:r w:rsidRPr="00A826E7">
        <w:rPr>
          <w:b/>
          <w:bCs/>
          <w:sz w:val="24"/>
          <w:szCs w:val="24"/>
          <w:u w:val="single"/>
          <w:lang w:val="uk-UA"/>
        </w:rPr>
        <w:t xml:space="preserve">Д О Х О Д И      Б Ю Д Ж Е Т У </w:t>
      </w:r>
    </w:p>
    <w:p w:rsidR="007C6183" w:rsidRPr="00A826E7" w:rsidRDefault="007C6183" w:rsidP="007C6183">
      <w:pPr>
        <w:ind w:firstLine="840"/>
        <w:jc w:val="both"/>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За січень-березень 2016 року до міського бюджету м. Новий Розділ надійшло всього 53227,76 тис. грн., що складає 93,2% до плану звітного періоду, та 29,8% до річного плану, в т.ч.:</w:t>
      </w:r>
    </w:p>
    <w:p w:rsidR="007C6183" w:rsidRPr="00A826E7" w:rsidRDefault="007C6183" w:rsidP="007C6183">
      <w:pPr>
        <w:ind w:firstLine="840"/>
        <w:jc w:val="both"/>
        <w:rPr>
          <w:bCs/>
          <w:sz w:val="24"/>
          <w:szCs w:val="24"/>
          <w:lang w:val="uk-UA"/>
        </w:rPr>
      </w:pPr>
    </w:p>
    <w:p w:rsidR="007C6183" w:rsidRPr="00A826E7" w:rsidRDefault="007C6183" w:rsidP="007C6183">
      <w:pPr>
        <w:ind w:firstLine="840"/>
        <w:jc w:val="both"/>
        <w:rPr>
          <w:bCs/>
          <w:sz w:val="24"/>
          <w:szCs w:val="24"/>
          <w:lang w:val="uk-UA"/>
        </w:rPr>
      </w:pPr>
      <w:r w:rsidRPr="00A826E7">
        <w:rPr>
          <w:b/>
          <w:bCs/>
          <w:sz w:val="24"/>
          <w:szCs w:val="24"/>
          <w:lang w:val="uk-UA"/>
        </w:rPr>
        <w:t>До загального фонду</w:t>
      </w:r>
      <w:r w:rsidRPr="00A826E7">
        <w:rPr>
          <w:bCs/>
          <w:sz w:val="24"/>
          <w:szCs w:val="24"/>
          <w:lang w:val="uk-UA"/>
        </w:rPr>
        <w:t xml:space="preserve"> міського бюджету надійшло 52037,8 тис. грн., що складає 92,9% до плану звітного періоду, та 29,7% до річного плану.</w:t>
      </w:r>
    </w:p>
    <w:p w:rsidR="007C6183" w:rsidRPr="00A826E7" w:rsidRDefault="007C6183" w:rsidP="007C6183">
      <w:pPr>
        <w:ind w:firstLine="840"/>
        <w:jc w:val="both"/>
        <w:rPr>
          <w:bCs/>
          <w:sz w:val="24"/>
          <w:szCs w:val="24"/>
          <w:lang w:val="uk-UA"/>
        </w:rPr>
      </w:pPr>
    </w:p>
    <w:p w:rsidR="007C6183" w:rsidRPr="00A826E7" w:rsidRDefault="007C6183" w:rsidP="007C6183">
      <w:pPr>
        <w:ind w:firstLine="708"/>
        <w:jc w:val="both"/>
        <w:rPr>
          <w:sz w:val="24"/>
          <w:szCs w:val="24"/>
          <w:lang w:val="uk-UA"/>
        </w:rPr>
      </w:pPr>
      <w:r w:rsidRPr="00A826E7">
        <w:rPr>
          <w:bCs/>
          <w:sz w:val="24"/>
          <w:szCs w:val="24"/>
          <w:lang w:val="uk-UA"/>
        </w:rPr>
        <w:t>Заплановані субвенції з державного бюджету на оплату видатків по соціальному захисту населення профінансовані на 99,9% в сумі 32828,1 тис. грн., отримані в повному обсязі : базова дотація отримана в сумі  1613,7 тис. грн.</w:t>
      </w:r>
      <w:r w:rsidRPr="00A826E7">
        <w:rPr>
          <w:sz w:val="24"/>
          <w:szCs w:val="24"/>
          <w:lang w:val="uk-UA"/>
        </w:rPr>
        <w:t>, освітня субвенція з державного бюджету місцевим бюджетам в сумі 4844,2 тис. грн., медична субвенція з державного бюджету місцевим бюджетам в сумі 4398,1 тис. грн.</w:t>
      </w:r>
    </w:p>
    <w:p w:rsidR="007C6183" w:rsidRPr="00A826E7" w:rsidRDefault="007C6183" w:rsidP="007C6183">
      <w:pPr>
        <w:jc w:val="both"/>
        <w:rPr>
          <w:bCs/>
          <w:sz w:val="24"/>
          <w:szCs w:val="24"/>
          <w:lang w:val="uk-UA"/>
        </w:rPr>
      </w:pPr>
    </w:p>
    <w:p w:rsidR="007C6183" w:rsidRPr="00A826E7" w:rsidRDefault="007C6183" w:rsidP="007C6183">
      <w:pPr>
        <w:ind w:firstLine="540"/>
        <w:jc w:val="both"/>
        <w:rPr>
          <w:sz w:val="24"/>
          <w:szCs w:val="24"/>
          <w:lang w:val="uk-UA"/>
        </w:rPr>
      </w:pPr>
      <w:r w:rsidRPr="00A826E7">
        <w:rPr>
          <w:sz w:val="24"/>
          <w:szCs w:val="24"/>
          <w:lang w:val="uk-UA"/>
        </w:rPr>
        <w:t xml:space="preserve">До </w:t>
      </w:r>
      <w:r w:rsidRPr="00A826E7">
        <w:rPr>
          <w:b/>
          <w:sz w:val="24"/>
          <w:szCs w:val="24"/>
          <w:lang w:val="uk-UA"/>
        </w:rPr>
        <w:t>загального фонду</w:t>
      </w:r>
      <w:r w:rsidRPr="00A826E7">
        <w:rPr>
          <w:sz w:val="24"/>
          <w:szCs w:val="24"/>
          <w:lang w:val="uk-UA"/>
        </w:rPr>
        <w:t xml:space="preserve"> міського бюджету (без офіційних трансфертів)</w:t>
      </w:r>
      <w:r w:rsidRPr="00A826E7">
        <w:rPr>
          <w:bCs/>
          <w:sz w:val="24"/>
          <w:szCs w:val="24"/>
          <w:lang w:val="uk-UA"/>
        </w:rPr>
        <w:t xml:space="preserve"> надійшло 8353,6 тис. грн., що складає 68,1% до плану звітного періоду, та 22,8% до річного плану. Планові показників за надходженнями виконано</w:t>
      </w:r>
      <w:r w:rsidRPr="00A826E7">
        <w:rPr>
          <w:sz w:val="24"/>
          <w:szCs w:val="24"/>
          <w:lang w:val="uk-UA"/>
        </w:rPr>
        <w:t>:</w:t>
      </w:r>
    </w:p>
    <w:p w:rsidR="007C6183" w:rsidRPr="00A826E7" w:rsidRDefault="007C6183" w:rsidP="007C6183">
      <w:pPr>
        <w:numPr>
          <w:ilvl w:val="0"/>
          <w:numId w:val="13"/>
        </w:numPr>
        <w:tabs>
          <w:tab w:val="left" w:pos="540"/>
          <w:tab w:val="num" w:pos="851"/>
          <w:tab w:val="left" w:pos="1080"/>
        </w:tabs>
        <w:ind w:left="0" w:firstLine="540"/>
        <w:jc w:val="both"/>
        <w:rPr>
          <w:sz w:val="24"/>
          <w:szCs w:val="24"/>
          <w:lang w:val="uk-UA"/>
        </w:rPr>
      </w:pPr>
      <w:r w:rsidRPr="00A826E7">
        <w:rPr>
          <w:sz w:val="24"/>
          <w:szCs w:val="24"/>
          <w:lang w:val="uk-UA"/>
        </w:rPr>
        <w:t xml:space="preserve">податку та збору на доходи фізичних осіб на </w:t>
      </w:r>
      <w:r w:rsidRPr="00A826E7">
        <w:rPr>
          <w:bCs/>
          <w:sz w:val="24"/>
          <w:szCs w:val="24"/>
          <w:lang w:val="uk-UA"/>
        </w:rPr>
        <w:t xml:space="preserve">52,8 % ( план – 9947,3 тис. грн.; факт – 5253,7 тис. грн.), </w:t>
      </w:r>
    </w:p>
    <w:p w:rsidR="007C6183" w:rsidRPr="00A826E7" w:rsidRDefault="007C6183" w:rsidP="007C6183">
      <w:pPr>
        <w:numPr>
          <w:ilvl w:val="0"/>
          <w:numId w:val="13"/>
        </w:numPr>
        <w:tabs>
          <w:tab w:val="left" w:pos="540"/>
          <w:tab w:val="num" w:pos="851"/>
          <w:tab w:val="left" w:pos="1080"/>
        </w:tabs>
        <w:ind w:left="0" w:firstLine="540"/>
        <w:jc w:val="both"/>
        <w:rPr>
          <w:sz w:val="24"/>
          <w:szCs w:val="24"/>
          <w:lang w:val="uk-UA"/>
        </w:rPr>
      </w:pPr>
      <w:r w:rsidRPr="00A826E7">
        <w:rPr>
          <w:sz w:val="24"/>
          <w:szCs w:val="24"/>
          <w:lang w:val="uk-UA"/>
        </w:rPr>
        <w:t xml:space="preserve">плати за землю на </w:t>
      </w:r>
      <w:r w:rsidRPr="00A826E7">
        <w:rPr>
          <w:bCs/>
          <w:sz w:val="24"/>
          <w:szCs w:val="24"/>
          <w:lang w:val="uk-UA"/>
        </w:rPr>
        <w:t xml:space="preserve">154,9 % ( план – 306,1 тис. грн.; факт – 474,0 тис. грн.), </w:t>
      </w:r>
    </w:p>
    <w:p w:rsidR="007C6183" w:rsidRPr="00A826E7" w:rsidRDefault="007C6183" w:rsidP="007C6183">
      <w:pPr>
        <w:numPr>
          <w:ilvl w:val="0"/>
          <w:numId w:val="13"/>
        </w:numPr>
        <w:tabs>
          <w:tab w:val="left" w:pos="540"/>
          <w:tab w:val="num" w:pos="851"/>
          <w:tab w:val="num" w:pos="960"/>
          <w:tab w:val="left" w:pos="1080"/>
        </w:tabs>
        <w:ind w:left="0" w:firstLine="540"/>
        <w:jc w:val="both"/>
        <w:rPr>
          <w:sz w:val="24"/>
          <w:szCs w:val="24"/>
          <w:lang w:val="uk-UA"/>
        </w:rPr>
      </w:pPr>
      <w:r w:rsidRPr="00A826E7">
        <w:rPr>
          <w:sz w:val="24"/>
          <w:szCs w:val="24"/>
          <w:lang w:val="uk-UA"/>
        </w:rPr>
        <w:t xml:space="preserve">єдиного податку на </w:t>
      </w:r>
      <w:r w:rsidRPr="00A826E7">
        <w:rPr>
          <w:bCs/>
          <w:sz w:val="24"/>
          <w:szCs w:val="24"/>
          <w:lang w:val="uk-UA"/>
        </w:rPr>
        <w:t>161,7 % ( план – 1041,6 тис. грн.; факт – 1684,5 тис. грн.),</w:t>
      </w:r>
    </w:p>
    <w:p w:rsidR="007C6183" w:rsidRPr="00A826E7" w:rsidRDefault="007C6183" w:rsidP="007C6183">
      <w:pPr>
        <w:numPr>
          <w:ilvl w:val="0"/>
          <w:numId w:val="13"/>
        </w:numPr>
        <w:tabs>
          <w:tab w:val="left" w:pos="540"/>
          <w:tab w:val="num" w:pos="851"/>
          <w:tab w:val="num" w:pos="960"/>
          <w:tab w:val="left" w:pos="1080"/>
        </w:tabs>
        <w:ind w:left="0" w:firstLine="540"/>
        <w:jc w:val="both"/>
        <w:rPr>
          <w:sz w:val="24"/>
          <w:szCs w:val="24"/>
          <w:lang w:val="uk-UA"/>
        </w:rPr>
      </w:pPr>
      <w:r w:rsidRPr="00A826E7">
        <w:rPr>
          <w:sz w:val="24"/>
          <w:szCs w:val="24"/>
          <w:lang w:val="uk-UA"/>
        </w:rPr>
        <w:t xml:space="preserve">податку на нерухоме майно на </w:t>
      </w:r>
      <w:r w:rsidRPr="00A826E7">
        <w:rPr>
          <w:bCs/>
          <w:sz w:val="24"/>
          <w:szCs w:val="24"/>
          <w:lang w:val="uk-UA"/>
        </w:rPr>
        <w:t>225,5 %(план –15,0тис. грн.; факт – 33,8 тис. грн.),</w:t>
      </w:r>
    </w:p>
    <w:p w:rsidR="007C6183" w:rsidRPr="00A826E7" w:rsidRDefault="007C6183" w:rsidP="007C6183">
      <w:pPr>
        <w:numPr>
          <w:ilvl w:val="0"/>
          <w:numId w:val="13"/>
        </w:numPr>
        <w:tabs>
          <w:tab w:val="left" w:pos="540"/>
          <w:tab w:val="num" w:pos="851"/>
          <w:tab w:val="num" w:pos="960"/>
          <w:tab w:val="left" w:pos="1080"/>
        </w:tabs>
        <w:ind w:left="0" w:firstLine="540"/>
        <w:jc w:val="both"/>
        <w:rPr>
          <w:sz w:val="24"/>
          <w:szCs w:val="24"/>
          <w:lang w:val="uk-UA"/>
        </w:rPr>
      </w:pPr>
      <w:r w:rsidRPr="00A826E7">
        <w:rPr>
          <w:sz w:val="24"/>
          <w:szCs w:val="24"/>
          <w:lang w:val="uk-UA"/>
        </w:rPr>
        <w:t xml:space="preserve">акцизному податку з реалізації суб’єктами господарювання роздрібної торгівлі </w:t>
      </w:r>
      <w:r w:rsidRPr="00A826E7">
        <w:rPr>
          <w:sz w:val="24"/>
          <w:szCs w:val="24"/>
          <w:lang w:val="uk-UA"/>
        </w:rPr>
        <w:tab/>
        <w:t xml:space="preserve">   </w:t>
      </w:r>
    </w:p>
    <w:p w:rsidR="007C6183" w:rsidRPr="00A826E7" w:rsidRDefault="007C6183" w:rsidP="007C6183">
      <w:pPr>
        <w:tabs>
          <w:tab w:val="left" w:pos="540"/>
          <w:tab w:val="num" w:pos="851"/>
          <w:tab w:val="num" w:pos="960"/>
          <w:tab w:val="left" w:pos="1080"/>
        </w:tabs>
        <w:jc w:val="both"/>
        <w:rPr>
          <w:sz w:val="24"/>
          <w:szCs w:val="24"/>
          <w:lang w:val="uk-UA"/>
        </w:rPr>
      </w:pPr>
      <w:r w:rsidRPr="00A826E7">
        <w:rPr>
          <w:sz w:val="24"/>
          <w:szCs w:val="24"/>
          <w:lang w:val="uk-UA"/>
        </w:rPr>
        <w:t xml:space="preserve">             підакцизних товарів на </w:t>
      </w:r>
      <w:r w:rsidRPr="00A826E7">
        <w:rPr>
          <w:bCs/>
          <w:sz w:val="24"/>
          <w:szCs w:val="24"/>
          <w:lang w:val="uk-UA"/>
        </w:rPr>
        <w:t>85,4 % ( план – 740,0 тис. грн.; факт – 631,7 тис. грн.),</w:t>
      </w:r>
    </w:p>
    <w:p w:rsidR="007C6183" w:rsidRPr="00A826E7" w:rsidRDefault="007C6183" w:rsidP="007C6183">
      <w:pPr>
        <w:tabs>
          <w:tab w:val="num" w:pos="851"/>
          <w:tab w:val="num" w:pos="960"/>
          <w:tab w:val="left" w:pos="1080"/>
        </w:tabs>
        <w:ind w:left="360" w:right="-185"/>
        <w:rPr>
          <w:sz w:val="24"/>
          <w:szCs w:val="24"/>
          <w:lang w:val="uk-UA"/>
        </w:rPr>
      </w:pPr>
      <w:r w:rsidRPr="00A826E7">
        <w:rPr>
          <w:sz w:val="24"/>
          <w:szCs w:val="24"/>
          <w:lang w:val="uk-UA"/>
        </w:rPr>
        <w:t xml:space="preserve">  6.   платі за оренду комунального майна на </w:t>
      </w:r>
      <w:r w:rsidRPr="00A826E7">
        <w:rPr>
          <w:bCs/>
          <w:sz w:val="24"/>
          <w:szCs w:val="24"/>
          <w:lang w:val="uk-UA"/>
        </w:rPr>
        <w:t>102,1 % ( план – 168,0 тис. грн.; факт – 171,5 тис. грн.),</w:t>
      </w:r>
    </w:p>
    <w:p w:rsidR="007C6183" w:rsidRPr="00A826E7" w:rsidRDefault="007C6183" w:rsidP="007C6183">
      <w:pPr>
        <w:tabs>
          <w:tab w:val="num" w:pos="851"/>
          <w:tab w:val="num" w:pos="960"/>
          <w:tab w:val="num" w:pos="993"/>
          <w:tab w:val="left" w:pos="1080"/>
        </w:tabs>
        <w:jc w:val="both"/>
        <w:rPr>
          <w:sz w:val="24"/>
          <w:szCs w:val="24"/>
          <w:lang w:val="uk-UA"/>
        </w:rPr>
      </w:pPr>
      <w:r w:rsidRPr="00A826E7">
        <w:rPr>
          <w:sz w:val="24"/>
          <w:szCs w:val="24"/>
          <w:lang w:val="uk-UA"/>
        </w:rPr>
        <w:t xml:space="preserve">       7.   державному миту  на </w:t>
      </w:r>
      <w:r w:rsidRPr="00A826E7">
        <w:rPr>
          <w:bCs/>
          <w:sz w:val="24"/>
          <w:szCs w:val="24"/>
          <w:lang w:val="uk-UA"/>
        </w:rPr>
        <w:t xml:space="preserve">226,9 % ( план – 35,3 тис. грн.; факт – 80,1 тис. грн.), </w:t>
      </w:r>
      <w:r w:rsidRPr="00A826E7">
        <w:rPr>
          <w:sz w:val="24"/>
          <w:szCs w:val="24"/>
          <w:lang w:val="uk-UA"/>
        </w:rPr>
        <w:t xml:space="preserve"> </w:t>
      </w:r>
    </w:p>
    <w:p w:rsidR="007C6183" w:rsidRPr="00A826E7" w:rsidRDefault="007C6183" w:rsidP="007C6183">
      <w:pPr>
        <w:tabs>
          <w:tab w:val="num" w:pos="851"/>
          <w:tab w:val="num" w:pos="960"/>
          <w:tab w:val="num" w:pos="993"/>
          <w:tab w:val="left" w:pos="1080"/>
        </w:tabs>
        <w:jc w:val="both"/>
        <w:rPr>
          <w:bCs/>
          <w:sz w:val="24"/>
          <w:szCs w:val="24"/>
          <w:lang w:val="uk-UA"/>
        </w:rPr>
      </w:pPr>
      <w:r w:rsidRPr="00A826E7">
        <w:rPr>
          <w:sz w:val="24"/>
          <w:szCs w:val="24"/>
          <w:lang w:val="uk-UA"/>
        </w:rPr>
        <w:t xml:space="preserve">       8.  інших видах надходжень (плата за рекламне місце) на </w:t>
      </w:r>
      <w:r w:rsidRPr="00A826E7">
        <w:rPr>
          <w:bCs/>
          <w:sz w:val="24"/>
          <w:szCs w:val="24"/>
          <w:lang w:val="uk-UA"/>
        </w:rPr>
        <w:t>107,1 % (план – 6,6 тис. грн.; факт – 7,1 тис. грн.).</w:t>
      </w:r>
    </w:p>
    <w:p w:rsidR="007C6183" w:rsidRPr="00A826E7" w:rsidRDefault="007C6183" w:rsidP="007C6183">
      <w:pPr>
        <w:ind w:firstLine="708"/>
        <w:jc w:val="both"/>
        <w:rPr>
          <w:bCs/>
          <w:sz w:val="24"/>
          <w:szCs w:val="24"/>
          <w:lang w:val="uk-UA"/>
        </w:rPr>
      </w:pPr>
      <w:r w:rsidRPr="00A826E7">
        <w:rPr>
          <w:bCs/>
          <w:sz w:val="24"/>
          <w:szCs w:val="24"/>
          <w:lang w:val="uk-UA"/>
        </w:rPr>
        <w:t xml:space="preserve">   План надходжень до міського бюджету за січень-березень 2016 року збільшено з метою забезпечення видаткової частини місцевих бюджетів, як наслідок, план надходжень податку на доходи фізичних осіб не виконано на 4396,6 тис.грн. Причиною невиконання </w:t>
      </w:r>
      <w:r w:rsidRPr="00A826E7">
        <w:rPr>
          <w:sz w:val="24"/>
          <w:szCs w:val="24"/>
          <w:lang w:val="uk-UA"/>
        </w:rPr>
        <w:t xml:space="preserve">акцизному податку з реалізації суб’єктами господарювання роздрібної торгівлі  підакцизних товарів </w:t>
      </w:r>
      <w:r w:rsidRPr="00A826E7">
        <w:rPr>
          <w:bCs/>
          <w:sz w:val="24"/>
          <w:szCs w:val="24"/>
          <w:lang w:val="uk-UA"/>
        </w:rPr>
        <w:t>є низький товарооборот таких товарів.</w:t>
      </w:r>
    </w:p>
    <w:p w:rsidR="007C6183" w:rsidRPr="00A826E7" w:rsidRDefault="007C6183" w:rsidP="007C6183">
      <w:pPr>
        <w:jc w:val="both"/>
        <w:rPr>
          <w:sz w:val="24"/>
          <w:szCs w:val="24"/>
          <w:lang w:val="uk-UA"/>
        </w:rPr>
      </w:pPr>
    </w:p>
    <w:p w:rsidR="007C6183" w:rsidRPr="00A826E7" w:rsidRDefault="007C6183" w:rsidP="007C6183">
      <w:pPr>
        <w:ind w:firstLine="840"/>
        <w:jc w:val="both"/>
        <w:rPr>
          <w:bCs/>
          <w:sz w:val="24"/>
          <w:szCs w:val="24"/>
          <w:lang w:val="uk-UA"/>
        </w:rPr>
      </w:pPr>
      <w:r w:rsidRPr="00A826E7">
        <w:rPr>
          <w:bCs/>
          <w:sz w:val="24"/>
          <w:szCs w:val="24"/>
          <w:lang w:val="uk-UA"/>
        </w:rPr>
        <w:t xml:space="preserve">Надходження до </w:t>
      </w:r>
      <w:r w:rsidRPr="00A826E7">
        <w:rPr>
          <w:sz w:val="24"/>
          <w:szCs w:val="24"/>
          <w:lang w:val="uk-UA"/>
        </w:rPr>
        <w:t xml:space="preserve">міського бюджету  доходів </w:t>
      </w:r>
      <w:r w:rsidRPr="00A826E7">
        <w:rPr>
          <w:b/>
          <w:sz w:val="24"/>
          <w:szCs w:val="24"/>
          <w:lang w:val="uk-UA"/>
        </w:rPr>
        <w:t>спеціального фонду</w:t>
      </w:r>
      <w:r w:rsidRPr="00A826E7">
        <w:rPr>
          <w:sz w:val="24"/>
          <w:szCs w:val="24"/>
          <w:lang w:val="uk-UA"/>
        </w:rPr>
        <w:t xml:space="preserve">  за січень - березень 2016 року (без офіційних трансфертів)  становлять 1189,96</w:t>
      </w:r>
      <w:r w:rsidRPr="00A826E7">
        <w:rPr>
          <w:bCs/>
          <w:sz w:val="24"/>
          <w:szCs w:val="24"/>
          <w:lang w:val="uk-UA"/>
        </w:rPr>
        <w:t xml:space="preserve"> тис. грн., що складає 104,0% до плану на 3 місяці 2016 року, та 37,0 % до плану на рік. </w:t>
      </w:r>
    </w:p>
    <w:p w:rsidR="007C6183" w:rsidRPr="00A826E7" w:rsidRDefault="007C6183" w:rsidP="007C6183">
      <w:pPr>
        <w:ind w:firstLine="540"/>
        <w:jc w:val="both"/>
        <w:rPr>
          <w:bCs/>
          <w:sz w:val="24"/>
          <w:szCs w:val="24"/>
          <w:lang w:val="uk-UA"/>
        </w:rPr>
      </w:pPr>
      <w:r w:rsidRPr="00A826E7">
        <w:rPr>
          <w:sz w:val="24"/>
          <w:szCs w:val="24"/>
          <w:lang w:val="uk-UA"/>
        </w:rPr>
        <w:t xml:space="preserve">Виконання надходжень коштів від продажу землі </w:t>
      </w:r>
      <w:r w:rsidRPr="00A826E7">
        <w:rPr>
          <w:bCs/>
          <w:sz w:val="24"/>
          <w:szCs w:val="24"/>
          <w:lang w:val="uk-UA"/>
        </w:rPr>
        <w:t>становить 89,1 % ( план – 225,4 тис. грн.; факт – 200,8 тис. грн.)</w:t>
      </w:r>
      <w:r w:rsidRPr="00A826E7">
        <w:rPr>
          <w:sz w:val="24"/>
          <w:szCs w:val="24"/>
          <w:lang w:val="uk-UA"/>
        </w:rPr>
        <w:t>.</w:t>
      </w:r>
      <w:r w:rsidRPr="00A826E7">
        <w:rPr>
          <w:bCs/>
          <w:sz w:val="24"/>
          <w:szCs w:val="24"/>
          <w:lang w:val="uk-UA"/>
        </w:rPr>
        <w:t xml:space="preserve"> В процесі затвердження експертної оцінки по земельні ділянці по вул. Ходорівській, спричинило невиконання планових показників . </w:t>
      </w:r>
    </w:p>
    <w:p w:rsidR="007C6183" w:rsidRPr="00A826E7" w:rsidRDefault="007C6183" w:rsidP="007C6183">
      <w:pPr>
        <w:ind w:firstLine="540"/>
        <w:jc w:val="both"/>
        <w:rPr>
          <w:bCs/>
          <w:sz w:val="24"/>
          <w:szCs w:val="24"/>
          <w:lang w:val="uk-UA"/>
        </w:rPr>
      </w:pPr>
      <w:r w:rsidRPr="00A826E7">
        <w:rPr>
          <w:bCs/>
          <w:sz w:val="24"/>
          <w:szCs w:val="24"/>
          <w:lang w:val="uk-UA"/>
        </w:rPr>
        <w:t>Надходження коштів від відчуження майна склали 170,9% ( план – 50,0 тис. грн.; факт – 85,43 тис. грн.)</w:t>
      </w:r>
    </w:p>
    <w:p w:rsidR="007C6183" w:rsidRPr="00A826E7" w:rsidRDefault="007C6183" w:rsidP="007C6183">
      <w:pPr>
        <w:ind w:firstLine="540"/>
        <w:jc w:val="both"/>
        <w:rPr>
          <w:bCs/>
          <w:sz w:val="24"/>
          <w:szCs w:val="24"/>
          <w:lang w:val="uk-UA"/>
        </w:rPr>
      </w:pPr>
      <w:r w:rsidRPr="00A826E7">
        <w:rPr>
          <w:bCs/>
          <w:sz w:val="24"/>
          <w:szCs w:val="24"/>
          <w:lang w:val="uk-UA"/>
        </w:rPr>
        <w:t>Власні надходження бюджетних установ виконано на 104,5 % до плану на 3 місяці 2016 року ( план – 829,2 тис. грн.; факт – 866,7 тис. грн.).</w:t>
      </w:r>
    </w:p>
    <w:p w:rsidR="007C6183" w:rsidRPr="00A826E7" w:rsidRDefault="007C6183" w:rsidP="007C6183">
      <w:pPr>
        <w:ind w:firstLine="708"/>
        <w:jc w:val="both"/>
        <w:rPr>
          <w:bCs/>
          <w:sz w:val="24"/>
          <w:szCs w:val="24"/>
          <w:lang w:val="uk-UA"/>
        </w:rPr>
      </w:pPr>
      <w:r w:rsidRPr="00A826E7">
        <w:rPr>
          <w:bCs/>
          <w:sz w:val="24"/>
          <w:szCs w:val="24"/>
          <w:lang w:val="uk-UA"/>
        </w:rPr>
        <w:t>За 3 місяці 2016 року заборгованість по заробітній платі збільшилась на 162,0 тис. грн. (заборгованість станом на 01.01.2016р. – 122,4 тис. грн.;  заборгованість станом на 01.04.2016р. – 284,4тис. грн.).</w:t>
      </w:r>
    </w:p>
    <w:p w:rsidR="007C6183" w:rsidRPr="00A826E7" w:rsidRDefault="007C6183" w:rsidP="007C6183">
      <w:pPr>
        <w:ind w:firstLine="840"/>
        <w:jc w:val="both"/>
        <w:rPr>
          <w:bCs/>
          <w:sz w:val="24"/>
          <w:szCs w:val="24"/>
          <w:lang w:val="uk-UA"/>
        </w:rPr>
      </w:pPr>
      <w:r w:rsidRPr="00A826E7">
        <w:rPr>
          <w:bCs/>
          <w:sz w:val="24"/>
          <w:szCs w:val="24"/>
          <w:lang w:val="uk-UA"/>
        </w:rPr>
        <w:t>Найбільшу заборгованість по заробітній платі допустили наступні підприємства:</w:t>
      </w:r>
    </w:p>
    <w:p w:rsidR="007C6183" w:rsidRPr="00A826E7" w:rsidRDefault="007C6183" w:rsidP="007C6183">
      <w:pPr>
        <w:ind w:firstLine="840"/>
        <w:jc w:val="both"/>
        <w:rPr>
          <w:b/>
          <w:bCs/>
          <w:i/>
          <w:sz w:val="24"/>
          <w:szCs w:val="24"/>
          <w:lang w:val="uk-UA"/>
        </w:rPr>
      </w:pPr>
      <w:r w:rsidRPr="00A826E7">
        <w:rPr>
          <w:b/>
          <w:bCs/>
          <w:i/>
          <w:sz w:val="24"/>
          <w:szCs w:val="24"/>
          <w:lang w:val="uk-UA"/>
        </w:rPr>
        <w:lastRenderedPageBreak/>
        <w:t>- ТОВ ”НВП”Розліт”                          - 218,7 тис. грн.</w:t>
      </w:r>
    </w:p>
    <w:p w:rsidR="007C6183" w:rsidRPr="00A826E7" w:rsidRDefault="007C6183" w:rsidP="007C6183">
      <w:pPr>
        <w:ind w:firstLine="840"/>
        <w:jc w:val="both"/>
        <w:rPr>
          <w:b/>
          <w:bCs/>
          <w:i/>
          <w:sz w:val="24"/>
          <w:szCs w:val="24"/>
          <w:lang w:val="uk-UA"/>
        </w:rPr>
      </w:pPr>
      <w:r w:rsidRPr="00A826E7">
        <w:rPr>
          <w:b/>
          <w:bCs/>
          <w:i/>
          <w:sz w:val="24"/>
          <w:szCs w:val="24"/>
          <w:lang w:val="uk-UA"/>
        </w:rPr>
        <w:t>- РДГХП ”Сірка”                                  -129,0 тис. грн.</w:t>
      </w:r>
    </w:p>
    <w:p w:rsidR="007C6183" w:rsidRPr="00A826E7" w:rsidRDefault="007C6183" w:rsidP="007C6183">
      <w:pPr>
        <w:ind w:firstLine="840"/>
        <w:jc w:val="both"/>
        <w:rPr>
          <w:b/>
          <w:bCs/>
          <w:i/>
          <w:sz w:val="24"/>
          <w:szCs w:val="24"/>
          <w:lang w:val="uk-UA"/>
        </w:rPr>
      </w:pPr>
      <w:r w:rsidRPr="00A826E7">
        <w:rPr>
          <w:b/>
          <w:bCs/>
          <w:i/>
          <w:sz w:val="24"/>
          <w:szCs w:val="24"/>
          <w:lang w:val="uk-UA"/>
        </w:rPr>
        <w:t>- МДКП «Розділтеплокомуненерго»- 162,0 тис.грн.</w:t>
      </w:r>
    </w:p>
    <w:p w:rsidR="007C6183" w:rsidRPr="00A826E7" w:rsidRDefault="007C6183" w:rsidP="007C6183">
      <w:pPr>
        <w:ind w:firstLine="840"/>
        <w:jc w:val="both"/>
        <w:rPr>
          <w:b/>
          <w:bCs/>
          <w:sz w:val="24"/>
          <w:szCs w:val="24"/>
          <w:u w:val="single"/>
          <w:lang w:val="uk-UA"/>
        </w:rPr>
      </w:pPr>
    </w:p>
    <w:p w:rsidR="007C6183" w:rsidRPr="00A826E7" w:rsidRDefault="007C6183" w:rsidP="007C6183">
      <w:pPr>
        <w:ind w:firstLine="840"/>
        <w:jc w:val="center"/>
        <w:rPr>
          <w:b/>
          <w:bCs/>
          <w:i/>
          <w:sz w:val="24"/>
          <w:szCs w:val="24"/>
          <w:u w:val="single"/>
          <w:lang w:val="uk-UA"/>
        </w:rPr>
      </w:pPr>
      <w:r w:rsidRPr="00A826E7">
        <w:rPr>
          <w:b/>
          <w:bCs/>
          <w:i/>
          <w:spacing w:val="20"/>
          <w:sz w:val="24"/>
          <w:szCs w:val="24"/>
          <w:u w:val="single"/>
          <w:lang w:val="uk-UA"/>
        </w:rPr>
        <w:t>ВИДАТКИ</w:t>
      </w:r>
      <w:r w:rsidRPr="00A826E7">
        <w:rPr>
          <w:b/>
          <w:bCs/>
          <w:i/>
          <w:sz w:val="24"/>
          <w:szCs w:val="24"/>
          <w:u w:val="single"/>
          <w:lang w:val="uk-UA"/>
        </w:rPr>
        <w:t xml:space="preserve">   Б Ю Д Ж Е Т У</w:t>
      </w:r>
    </w:p>
    <w:p w:rsidR="007C6183" w:rsidRPr="00A826E7" w:rsidRDefault="007C6183" w:rsidP="007C6183">
      <w:pPr>
        <w:ind w:firstLine="840"/>
        <w:jc w:val="center"/>
        <w:rPr>
          <w:b/>
          <w:bCs/>
          <w:i/>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 xml:space="preserve">За  3 місяці 2016р. з  міського бюджету  проведено  видатків на  загальну суму 53353,5 тис. грн., що становить 30,1% до видатків затвердженого бюджету на рік. В тому числі видатки загального фонду – 52735,7 </w:t>
      </w:r>
      <w:r w:rsidRPr="00A826E7">
        <w:rPr>
          <w:b/>
          <w:bCs/>
          <w:sz w:val="24"/>
          <w:szCs w:val="24"/>
          <w:lang w:val="uk-UA"/>
        </w:rPr>
        <w:t xml:space="preserve"> </w:t>
      </w:r>
      <w:r w:rsidRPr="00A826E7">
        <w:rPr>
          <w:bCs/>
          <w:sz w:val="24"/>
          <w:szCs w:val="24"/>
          <w:lang w:val="uk-UA"/>
        </w:rPr>
        <w:t>тис. грн. або 92,6</w:t>
      </w:r>
      <w:r w:rsidRPr="00A826E7">
        <w:rPr>
          <w:b/>
          <w:bCs/>
          <w:sz w:val="24"/>
          <w:szCs w:val="24"/>
          <w:lang w:val="uk-UA"/>
        </w:rPr>
        <w:t xml:space="preserve">%  </w:t>
      </w:r>
      <w:r w:rsidRPr="00A826E7">
        <w:rPr>
          <w:bCs/>
          <w:sz w:val="24"/>
          <w:szCs w:val="24"/>
          <w:lang w:val="uk-UA"/>
        </w:rPr>
        <w:t>до плану відповідного періоду та 30,2 % до року ; видатки спеціального фонду – 617,8 тис. грн. або 24,0 %  до річного плану.</w:t>
      </w:r>
    </w:p>
    <w:p w:rsidR="007C6183" w:rsidRPr="00A826E7" w:rsidRDefault="007C6183" w:rsidP="007C6183">
      <w:pPr>
        <w:ind w:firstLine="840"/>
        <w:jc w:val="both"/>
        <w:rPr>
          <w:bCs/>
          <w:sz w:val="24"/>
          <w:szCs w:val="24"/>
          <w:lang w:val="uk-UA"/>
        </w:rPr>
      </w:pPr>
    </w:p>
    <w:p w:rsidR="007C6183" w:rsidRPr="00A826E7" w:rsidRDefault="007C6183" w:rsidP="007C6183">
      <w:pPr>
        <w:ind w:firstLine="840"/>
        <w:jc w:val="both"/>
        <w:rPr>
          <w:bCs/>
          <w:sz w:val="24"/>
          <w:szCs w:val="24"/>
          <w:lang w:val="uk-UA"/>
        </w:rPr>
      </w:pPr>
      <w:r w:rsidRPr="00A826E7">
        <w:rPr>
          <w:bCs/>
          <w:sz w:val="24"/>
          <w:szCs w:val="24"/>
          <w:lang w:val="uk-UA"/>
        </w:rPr>
        <w:t>Найбільша питома вага видатків загального фонду становить по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фінансуванню закладів освіти                           – 11391,2тис. грн. – 21,6 %;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фінансуванню установ охорони здоров’я        –5876,3 тис.  грн. –   11,1 %;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фінансування соціального захисту населення – 32676,9  тис. грн. – 62,0 %;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фінансування закладів культури                         –999,8 тис.  грн. –    1,9 %;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фінансування органів місцевого самоврядування– 1271,0  грн. –  2,4 %;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фінансування житлового господарства              – 248,6 тис.  грн. –0,5 %;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фінансування фізичної культури і спорту            – 242,9 тис. грн. – 0,5 %;</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інші заходи і видатки                                              – 29,0 тис.  грн. – 0,0 %.</w:t>
      </w:r>
    </w:p>
    <w:p w:rsidR="007C6183" w:rsidRPr="00A826E7" w:rsidRDefault="007C6183" w:rsidP="007C6183">
      <w:pPr>
        <w:jc w:val="both"/>
        <w:rPr>
          <w:bCs/>
          <w:sz w:val="24"/>
          <w:szCs w:val="24"/>
          <w:lang w:val="uk-UA"/>
        </w:rPr>
      </w:pPr>
    </w:p>
    <w:p w:rsidR="007C6183" w:rsidRPr="00A826E7" w:rsidRDefault="007C6183" w:rsidP="007C6183">
      <w:pPr>
        <w:ind w:left="708"/>
        <w:jc w:val="both"/>
        <w:rPr>
          <w:bCs/>
          <w:sz w:val="24"/>
          <w:szCs w:val="24"/>
          <w:lang w:val="uk-UA"/>
        </w:rPr>
      </w:pPr>
      <w:r w:rsidRPr="00A826E7">
        <w:rPr>
          <w:bCs/>
          <w:sz w:val="24"/>
          <w:szCs w:val="24"/>
          <w:lang w:val="uk-UA"/>
        </w:rPr>
        <w:t>Основні суми видатків спрямовано на :</w:t>
      </w:r>
    </w:p>
    <w:p w:rsidR="007C6183" w:rsidRPr="00A826E7" w:rsidRDefault="007C6183" w:rsidP="007C6183">
      <w:pPr>
        <w:ind w:left="840"/>
        <w:jc w:val="both"/>
        <w:rPr>
          <w:b/>
          <w:bCs/>
          <w:i/>
          <w:sz w:val="24"/>
          <w:szCs w:val="24"/>
          <w:lang w:val="uk-UA"/>
        </w:rPr>
      </w:pPr>
    </w:p>
    <w:p w:rsidR="007C6183" w:rsidRPr="00A826E7" w:rsidRDefault="007C6183" w:rsidP="007C6183">
      <w:pPr>
        <w:numPr>
          <w:ilvl w:val="0"/>
          <w:numId w:val="14"/>
        </w:numPr>
        <w:rPr>
          <w:b/>
          <w:bCs/>
          <w:i/>
          <w:sz w:val="24"/>
          <w:szCs w:val="24"/>
          <w:lang w:val="uk-UA"/>
        </w:rPr>
      </w:pPr>
      <w:r w:rsidRPr="00A826E7">
        <w:rPr>
          <w:b/>
          <w:bCs/>
          <w:i/>
          <w:sz w:val="24"/>
          <w:szCs w:val="24"/>
          <w:lang w:val="uk-UA"/>
        </w:rPr>
        <w:t>оплату праці                             – 11151,5 тис. грн.  або   21,1%;</w:t>
      </w:r>
    </w:p>
    <w:p w:rsidR="007C6183" w:rsidRPr="00A826E7" w:rsidRDefault="007C6183" w:rsidP="007C6183">
      <w:pPr>
        <w:numPr>
          <w:ilvl w:val="0"/>
          <w:numId w:val="14"/>
        </w:numPr>
        <w:rPr>
          <w:b/>
          <w:bCs/>
          <w:i/>
          <w:sz w:val="24"/>
          <w:szCs w:val="24"/>
          <w:lang w:val="uk-UA"/>
        </w:rPr>
      </w:pPr>
      <w:r w:rsidRPr="00A826E7">
        <w:rPr>
          <w:b/>
          <w:bCs/>
          <w:i/>
          <w:sz w:val="24"/>
          <w:szCs w:val="24"/>
          <w:lang w:val="uk-UA"/>
        </w:rPr>
        <w:t>нарахування на зарплат у      –  2376,5 тис. грн.  або    4,5 %</w:t>
      </w:r>
    </w:p>
    <w:p w:rsidR="007C6183" w:rsidRPr="00A826E7" w:rsidRDefault="007C6183" w:rsidP="007C6183">
      <w:pPr>
        <w:numPr>
          <w:ilvl w:val="0"/>
          <w:numId w:val="14"/>
        </w:numPr>
        <w:rPr>
          <w:b/>
          <w:bCs/>
          <w:i/>
          <w:sz w:val="24"/>
          <w:szCs w:val="24"/>
          <w:lang w:val="uk-UA"/>
        </w:rPr>
      </w:pPr>
      <w:r w:rsidRPr="00A826E7">
        <w:rPr>
          <w:b/>
          <w:bCs/>
          <w:i/>
          <w:sz w:val="24"/>
          <w:szCs w:val="24"/>
          <w:lang w:val="uk-UA"/>
        </w:rPr>
        <w:t xml:space="preserve"> придбання матеріалів            -  76,1 тис. грн.   або    0,1 %;</w:t>
      </w:r>
    </w:p>
    <w:p w:rsidR="007C6183" w:rsidRPr="00A826E7" w:rsidRDefault="007C6183" w:rsidP="007C6183">
      <w:pPr>
        <w:ind w:left="840"/>
        <w:rPr>
          <w:b/>
          <w:bCs/>
          <w:i/>
          <w:sz w:val="24"/>
          <w:szCs w:val="24"/>
          <w:lang w:val="uk-UA"/>
        </w:rPr>
      </w:pPr>
      <w:r w:rsidRPr="00A826E7">
        <w:rPr>
          <w:b/>
          <w:bCs/>
          <w:i/>
          <w:sz w:val="24"/>
          <w:szCs w:val="24"/>
          <w:lang w:val="uk-UA"/>
        </w:rPr>
        <w:t>-     продукти харчування             –  360,1 тис. грн.  або   0,7 %;</w:t>
      </w:r>
    </w:p>
    <w:p w:rsidR="007C6183" w:rsidRPr="00A826E7" w:rsidRDefault="007C6183" w:rsidP="007C6183">
      <w:pPr>
        <w:ind w:left="840"/>
        <w:rPr>
          <w:b/>
          <w:bCs/>
          <w:i/>
          <w:sz w:val="24"/>
          <w:szCs w:val="24"/>
          <w:lang w:val="uk-UA"/>
        </w:rPr>
      </w:pPr>
      <w:r w:rsidRPr="00A826E7">
        <w:rPr>
          <w:b/>
          <w:bCs/>
          <w:i/>
          <w:sz w:val="24"/>
          <w:szCs w:val="24"/>
          <w:lang w:val="uk-UA"/>
        </w:rPr>
        <w:t>-     медикаменти                          –   307,3 тис. грн.  або     0,6 %;</w:t>
      </w:r>
    </w:p>
    <w:p w:rsidR="007C6183" w:rsidRPr="00A826E7" w:rsidRDefault="007C6183" w:rsidP="007C6183">
      <w:pPr>
        <w:numPr>
          <w:ilvl w:val="0"/>
          <w:numId w:val="14"/>
        </w:numPr>
        <w:rPr>
          <w:b/>
          <w:bCs/>
          <w:i/>
          <w:sz w:val="24"/>
          <w:szCs w:val="24"/>
          <w:lang w:val="uk-UA"/>
        </w:rPr>
      </w:pPr>
      <w:r w:rsidRPr="00A826E7">
        <w:rPr>
          <w:b/>
          <w:bCs/>
          <w:i/>
          <w:sz w:val="24"/>
          <w:szCs w:val="24"/>
          <w:lang w:val="uk-UA"/>
        </w:rPr>
        <w:t>оплата комунальних послуг  –   4424,5 тис. грн. або  8,4 %;</w:t>
      </w:r>
    </w:p>
    <w:p w:rsidR="007C6183" w:rsidRPr="00A826E7" w:rsidRDefault="007C6183" w:rsidP="007C6183">
      <w:pPr>
        <w:ind w:left="840"/>
        <w:rPr>
          <w:b/>
          <w:bCs/>
          <w:i/>
          <w:sz w:val="24"/>
          <w:szCs w:val="24"/>
          <w:lang w:val="uk-UA"/>
        </w:rPr>
      </w:pPr>
      <w:r w:rsidRPr="00A826E7">
        <w:rPr>
          <w:b/>
          <w:bCs/>
          <w:i/>
          <w:sz w:val="24"/>
          <w:szCs w:val="24"/>
          <w:lang w:val="uk-UA"/>
        </w:rPr>
        <w:t>в т.ч. теплопостачання              –  3910,9 тис. грн. або  7,4 %;</w:t>
      </w:r>
    </w:p>
    <w:p w:rsidR="007C6183" w:rsidRPr="00A826E7" w:rsidRDefault="007C6183" w:rsidP="007C6183">
      <w:pPr>
        <w:ind w:left="840"/>
        <w:rPr>
          <w:b/>
          <w:bCs/>
          <w:i/>
          <w:sz w:val="24"/>
          <w:szCs w:val="24"/>
          <w:lang w:val="uk-UA"/>
        </w:rPr>
      </w:pPr>
      <w:r w:rsidRPr="00A826E7">
        <w:rPr>
          <w:b/>
          <w:bCs/>
          <w:i/>
          <w:sz w:val="24"/>
          <w:szCs w:val="24"/>
          <w:lang w:val="uk-UA"/>
        </w:rPr>
        <w:t xml:space="preserve">          водопостачання                  –  106,3 тис. грн.  або       0,2 %;</w:t>
      </w:r>
    </w:p>
    <w:p w:rsidR="007C6183" w:rsidRPr="00A826E7" w:rsidRDefault="007C6183" w:rsidP="007C6183">
      <w:pPr>
        <w:ind w:left="840"/>
        <w:rPr>
          <w:b/>
          <w:bCs/>
          <w:i/>
          <w:sz w:val="24"/>
          <w:szCs w:val="24"/>
          <w:lang w:val="uk-UA"/>
        </w:rPr>
      </w:pPr>
      <w:r w:rsidRPr="00A826E7">
        <w:rPr>
          <w:b/>
          <w:bCs/>
          <w:i/>
          <w:sz w:val="24"/>
          <w:szCs w:val="24"/>
          <w:lang w:val="uk-UA"/>
        </w:rPr>
        <w:t xml:space="preserve">          електроенергія                    –   320,2 тис.  грн.  або    0,6 %;</w:t>
      </w:r>
    </w:p>
    <w:p w:rsidR="007C6183" w:rsidRPr="00A826E7" w:rsidRDefault="007C6183" w:rsidP="007C6183">
      <w:pPr>
        <w:ind w:left="840"/>
        <w:rPr>
          <w:b/>
          <w:bCs/>
          <w:i/>
          <w:sz w:val="24"/>
          <w:szCs w:val="24"/>
          <w:lang w:val="uk-UA"/>
        </w:rPr>
      </w:pPr>
      <w:r w:rsidRPr="00A826E7">
        <w:rPr>
          <w:b/>
          <w:bCs/>
          <w:i/>
          <w:sz w:val="24"/>
          <w:szCs w:val="24"/>
          <w:lang w:val="uk-UA"/>
        </w:rPr>
        <w:t xml:space="preserve">          газ                                          –   87,1 тис.  грн.  або     0,2 %;</w:t>
      </w:r>
    </w:p>
    <w:p w:rsidR="007C6183" w:rsidRPr="00A826E7" w:rsidRDefault="007C6183" w:rsidP="007C6183">
      <w:pPr>
        <w:ind w:firstLine="840"/>
        <w:jc w:val="both"/>
        <w:rPr>
          <w:bCs/>
          <w:sz w:val="24"/>
          <w:szCs w:val="24"/>
          <w:lang w:val="uk-UA"/>
        </w:rPr>
      </w:pPr>
      <w:r w:rsidRPr="00A826E7">
        <w:rPr>
          <w:bCs/>
          <w:sz w:val="24"/>
          <w:szCs w:val="24"/>
          <w:lang w:val="uk-UA"/>
        </w:rPr>
        <w:t>За 3 місяці забезпечено в повному обсязі фінансування заробітної плати нарахованої за січень-лютий та 1половину березня 2016р. Заборгованість по заробітній платі за  2 половину березня  становить 2533,9 тис. грн. по терміну виплати 7 квітня,заборгованості за спожиті енергоносії ,продукти харчування , медикаменти  немає.</w:t>
      </w:r>
    </w:p>
    <w:p w:rsidR="007C6183" w:rsidRPr="00A826E7" w:rsidRDefault="007C6183" w:rsidP="007C6183">
      <w:pPr>
        <w:ind w:firstLine="840"/>
        <w:jc w:val="both"/>
        <w:rPr>
          <w:bCs/>
          <w:sz w:val="24"/>
          <w:szCs w:val="24"/>
          <w:lang w:val="uk-UA"/>
        </w:rPr>
      </w:pP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Органи управління</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 xml:space="preserve">На фінансування органів управління на 3 місяці 2016р. затверджено по загальному фонду </w:t>
      </w:r>
      <w:r w:rsidRPr="00A826E7">
        <w:rPr>
          <w:b/>
          <w:bCs/>
          <w:sz w:val="24"/>
          <w:szCs w:val="24"/>
          <w:lang w:val="uk-UA"/>
        </w:rPr>
        <w:t>1539,2</w:t>
      </w:r>
      <w:r w:rsidRPr="00A826E7">
        <w:rPr>
          <w:bCs/>
          <w:sz w:val="24"/>
          <w:szCs w:val="24"/>
          <w:lang w:val="uk-UA"/>
        </w:rPr>
        <w:t xml:space="preserve"> тис.  грн., виконання за звітний період  поточного року </w:t>
      </w:r>
      <w:r w:rsidRPr="00A826E7">
        <w:rPr>
          <w:b/>
          <w:bCs/>
          <w:sz w:val="24"/>
          <w:szCs w:val="24"/>
          <w:lang w:val="uk-UA"/>
        </w:rPr>
        <w:t>1271,0</w:t>
      </w:r>
      <w:r w:rsidRPr="00A826E7">
        <w:rPr>
          <w:bCs/>
          <w:sz w:val="24"/>
          <w:szCs w:val="24"/>
          <w:lang w:val="uk-UA"/>
        </w:rPr>
        <w:t xml:space="preserve"> тис.  грн. або 21,6</w:t>
      </w:r>
      <w:r w:rsidRPr="00A826E7">
        <w:rPr>
          <w:b/>
          <w:bCs/>
          <w:sz w:val="24"/>
          <w:szCs w:val="24"/>
          <w:lang w:val="uk-UA"/>
        </w:rPr>
        <w:t xml:space="preserve"> %</w:t>
      </w:r>
      <w:r w:rsidRPr="00A826E7">
        <w:rPr>
          <w:bCs/>
          <w:sz w:val="24"/>
          <w:szCs w:val="24"/>
          <w:lang w:val="uk-UA"/>
        </w:rPr>
        <w:t xml:space="preserve"> до річних призначень, 82,6</w:t>
      </w:r>
      <w:r w:rsidRPr="00A826E7">
        <w:rPr>
          <w:b/>
          <w:bCs/>
          <w:sz w:val="24"/>
          <w:szCs w:val="24"/>
          <w:lang w:val="uk-UA"/>
        </w:rPr>
        <w:t xml:space="preserve"> %</w:t>
      </w:r>
      <w:r w:rsidRPr="00A826E7">
        <w:rPr>
          <w:bCs/>
          <w:sz w:val="24"/>
          <w:szCs w:val="24"/>
          <w:lang w:val="uk-UA"/>
        </w:rPr>
        <w:t xml:space="preserve"> до плану на звітний період. По спеціальному фонду видатків немає.</w:t>
      </w:r>
    </w:p>
    <w:p w:rsidR="007C6183" w:rsidRPr="00A826E7" w:rsidRDefault="007C6183" w:rsidP="007C6183">
      <w:pPr>
        <w:ind w:firstLine="840"/>
        <w:jc w:val="both"/>
        <w:rPr>
          <w:bCs/>
          <w:sz w:val="24"/>
          <w:szCs w:val="24"/>
          <w:lang w:val="uk-UA"/>
        </w:rPr>
      </w:pPr>
      <w:r w:rsidRPr="00A826E7">
        <w:rPr>
          <w:bCs/>
          <w:sz w:val="24"/>
          <w:szCs w:val="24"/>
          <w:lang w:val="uk-UA"/>
        </w:rPr>
        <w:t>Фактична чисельність працюючих у відділах і управліннях органів місцевого самоврядування станом на 01.04.2016 р. становить  85 шт. одиниць.</w:t>
      </w:r>
    </w:p>
    <w:p w:rsidR="007C6183" w:rsidRPr="00A826E7" w:rsidRDefault="007C6183" w:rsidP="007C6183">
      <w:pPr>
        <w:ind w:left="840"/>
        <w:jc w:val="center"/>
        <w:rPr>
          <w:b/>
          <w:bCs/>
          <w:sz w:val="24"/>
          <w:szCs w:val="24"/>
          <w:u w:val="single"/>
          <w:lang w:val="uk-UA"/>
        </w:rPr>
      </w:pPr>
    </w:p>
    <w:p w:rsidR="007C6183" w:rsidRPr="00A826E7" w:rsidRDefault="007C6183" w:rsidP="007C6183">
      <w:pPr>
        <w:ind w:left="840"/>
        <w:jc w:val="center"/>
        <w:rPr>
          <w:b/>
          <w:bCs/>
          <w:sz w:val="24"/>
          <w:szCs w:val="24"/>
          <w:u w:val="single"/>
          <w:lang w:val="uk-UA"/>
        </w:rPr>
      </w:pPr>
      <w:r w:rsidRPr="00A826E7">
        <w:rPr>
          <w:b/>
          <w:bCs/>
          <w:sz w:val="24"/>
          <w:szCs w:val="24"/>
          <w:u w:val="single"/>
          <w:lang w:val="uk-UA"/>
        </w:rPr>
        <w:t>Освіта</w:t>
      </w:r>
    </w:p>
    <w:p w:rsidR="007C6183" w:rsidRPr="00A826E7" w:rsidRDefault="007C6183" w:rsidP="007C6183">
      <w:pPr>
        <w:ind w:left="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На фінансування закладів освіти  за звітний період 2016р. використано 11391,2 тис. грн. загального фонду при бюджетному плані – 13106,9</w:t>
      </w:r>
      <w:r w:rsidRPr="00A826E7">
        <w:rPr>
          <w:b/>
          <w:bCs/>
          <w:sz w:val="24"/>
          <w:szCs w:val="24"/>
          <w:lang w:val="uk-UA"/>
        </w:rPr>
        <w:t xml:space="preserve"> </w:t>
      </w:r>
      <w:r w:rsidRPr="00A826E7">
        <w:rPr>
          <w:bCs/>
          <w:sz w:val="24"/>
          <w:szCs w:val="24"/>
          <w:lang w:val="uk-UA"/>
        </w:rPr>
        <w:t xml:space="preserve"> тис. грн. або 86,9 % . </w:t>
      </w:r>
    </w:p>
    <w:p w:rsidR="007C6183" w:rsidRPr="00A826E7" w:rsidRDefault="007C6183" w:rsidP="007C6183">
      <w:pPr>
        <w:ind w:firstLine="840"/>
        <w:jc w:val="both"/>
        <w:rPr>
          <w:bCs/>
          <w:sz w:val="24"/>
          <w:szCs w:val="24"/>
          <w:lang w:val="uk-UA"/>
        </w:rPr>
      </w:pPr>
      <w:r w:rsidRPr="00A826E7">
        <w:rPr>
          <w:bCs/>
          <w:sz w:val="24"/>
          <w:szCs w:val="24"/>
          <w:lang w:val="uk-UA"/>
        </w:rPr>
        <w:t xml:space="preserve">На  утримання 4-ох дошкільних закладів використано 2589,4 тис. грн. по загальному фонду, по спеціальному – 298,4 тис. грн. На утримання чотирьох </w:t>
      </w:r>
      <w:r w:rsidRPr="00A826E7">
        <w:rPr>
          <w:bCs/>
          <w:sz w:val="24"/>
          <w:szCs w:val="24"/>
          <w:lang w:val="uk-UA"/>
        </w:rPr>
        <w:lastRenderedPageBreak/>
        <w:t xml:space="preserve">загальноосвітніх шкіл та НВК»Лідер» використано </w:t>
      </w:r>
      <w:r w:rsidRPr="00A826E7">
        <w:rPr>
          <w:b/>
          <w:bCs/>
          <w:sz w:val="24"/>
          <w:szCs w:val="24"/>
          <w:lang w:val="uk-UA"/>
        </w:rPr>
        <w:t>4832,1</w:t>
      </w:r>
      <w:r w:rsidRPr="00A826E7">
        <w:rPr>
          <w:bCs/>
          <w:sz w:val="24"/>
          <w:szCs w:val="24"/>
          <w:lang w:val="uk-UA"/>
        </w:rPr>
        <w:t xml:space="preserve"> тис. грн. по загальному фонду і 36,0 тис. грн. по спеціальному фонду.</w:t>
      </w:r>
    </w:p>
    <w:p w:rsidR="007C6183" w:rsidRPr="00A826E7" w:rsidRDefault="007C6183" w:rsidP="007C6183">
      <w:pPr>
        <w:ind w:firstLine="840"/>
        <w:jc w:val="both"/>
        <w:rPr>
          <w:bCs/>
          <w:sz w:val="24"/>
          <w:szCs w:val="24"/>
          <w:lang w:val="uk-UA"/>
        </w:rPr>
      </w:pPr>
      <w:r w:rsidRPr="00A826E7">
        <w:rPr>
          <w:bCs/>
          <w:sz w:val="24"/>
          <w:szCs w:val="24"/>
          <w:lang w:val="uk-UA"/>
        </w:rPr>
        <w:t xml:space="preserve">З 1 січня 2016 року взято на фінансування з місцевого бюджету два професійно технічні ліцеї.В міському бюджеті на їх фінансування затверджено видатки на 6 місяців в сумі 8432,0 тис.грн. в тому числі по загальному фонду 8044,5 тис.грн., по спеціальному  -387,5 тис.грн. Протягом першого кварталу  профінансовано 3515,1 тис.грн. по загальному фонду  та 99,8 тис. грн.. по спеціальному фонду (власні надходження ). </w:t>
      </w:r>
    </w:p>
    <w:p w:rsidR="007C6183" w:rsidRPr="00A826E7" w:rsidRDefault="007C6183" w:rsidP="007C6183">
      <w:pPr>
        <w:ind w:firstLine="840"/>
        <w:jc w:val="both"/>
        <w:rPr>
          <w:bCs/>
          <w:sz w:val="24"/>
          <w:szCs w:val="24"/>
          <w:lang w:val="uk-UA"/>
        </w:rPr>
      </w:pPr>
      <w:r w:rsidRPr="00A826E7">
        <w:rPr>
          <w:bCs/>
          <w:sz w:val="24"/>
          <w:szCs w:val="24"/>
          <w:lang w:val="uk-UA"/>
        </w:rPr>
        <w:t xml:space="preserve"> По закладах освіти забезпечено виплату заробітної плати, оплату за енергоносії та інші видатки за січень - лютий та 1 половину березня.  По відділу освіти ( середні школи) є скрита заборгованість по заробітній платі та енергоносіях.  </w:t>
      </w:r>
    </w:p>
    <w:p w:rsidR="007C6183" w:rsidRPr="00A826E7" w:rsidRDefault="007C6183" w:rsidP="007C6183">
      <w:pPr>
        <w:ind w:firstLine="840"/>
        <w:jc w:val="both"/>
        <w:rPr>
          <w:bCs/>
          <w:sz w:val="24"/>
          <w:szCs w:val="24"/>
          <w:lang w:val="uk-UA"/>
        </w:rPr>
      </w:pPr>
      <w:r w:rsidRPr="00A826E7">
        <w:rPr>
          <w:bCs/>
          <w:sz w:val="24"/>
          <w:szCs w:val="24"/>
          <w:lang w:val="uk-UA"/>
        </w:rPr>
        <w:t>Мережа груп і дітей в дошкільно-навчальних закладах на 01.04.2016 р. склала:</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кількість груп – 39;</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середньоспискова  кількість дітей – 730;</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середня наповнюваність однієї групи – 18,72</w:t>
      </w:r>
    </w:p>
    <w:p w:rsidR="007C6183" w:rsidRPr="00A826E7" w:rsidRDefault="007C6183" w:rsidP="007C6183">
      <w:pPr>
        <w:ind w:firstLine="840"/>
        <w:jc w:val="both"/>
        <w:rPr>
          <w:bCs/>
          <w:sz w:val="24"/>
          <w:szCs w:val="24"/>
          <w:lang w:val="uk-UA"/>
        </w:rPr>
      </w:pPr>
      <w:r w:rsidRPr="00A826E7">
        <w:rPr>
          <w:bCs/>
          <w:sz w:val="24"/>
          <w:szCs w:val="24"/>
          <w:lang w:val="uk-UA"/>
        </w:rPr>
        <w:t>Кількість дітоднів за 3 місяці 2016р. – 23548</w:t>
      </w:r>
      <w:r w:rsidRPr="00A826E7">
        <w:rPr>
          <w:b/>
          <w:bCs/>
          <w:sz w:val="24"/>
          <w:szCs w:val="24"/>
          <w:lang w:val="uk-UA"/>
        </w:rPr>
        <w:t>,</w:t>
      </w:r>
      <w:r w:rsidRPr="00A826E7">
        <w:rPr>
          <w:bCs/>
          <w:sz w:val="24"/>
          <w:szCs w:val="24"/>
          <w:lang w:val="uk-UA"/>
        </w:rPr>
        <w:t xml:space="preserve"> середня вартість дітодня – 21,85</w:t>
      </w:r>
      <w:r w:rsidRPr="00A826E7">
        <w:rPr>
          <w:b/>
          <w:bCs/>
          <w:sz w:val="24"/>
          <w:szCs w:val="24"/>
          <w:lang w:val="uk-UA"/>
        </w:rPr>
        <w:t xml:space="preserve"> </w:t>
      </w:r>
      <w:r w:rsidRPr="00A826E7">
        <w:rPr>
          <w:bCs/>
          <w:sz w:val="24"/>
          <w:szCs w:val="24"/>
          <w:lang w:val="uk-UA"/>
        </w:rPr>
        <w:t>грн., денний розмір батьківської плати – 15 грн.</w:t>
      </w:r>
    </w:p>
    <w:p w:rsidR="007C6183" w:rsidRPr="00A826E7" w:rsidRDefault="007C6183" w:rsidP="007C6183">
      <w:pPr>
        <w:ind w:firstLine="840"/>
        <w:jc w:val="both"/>
        <w:rPr>
          <w:bCs/>
          <w:sz w:val="24"/>
          <w:szCs w:val="24"/>
          <w:lang w:val="uk-UA"/>
        </w:rPr>
      </w:pPr>
      <w:r w:rsidRPr="00A826E7">
        <w:rPr>
          <w:bCs/>
          <w:sz w:val="24"/>
          <w:szCs w:val="24"/>
          <w:lang w:val="uk-UA"/>
        </w:rPr>
        <w:t xml:space="preserve">В 4-ох загальноосвітніх школах, початковій школі і гімназії функціонує </w:t>
      </w:r>
      <w:r w:rsidRPr="00A826E7">
        <w:rPr>
          <w:b/>
          <w:bCs/>
          <w:sz w:val="24"/>
          <w:szCs w:val="24"/>
          <w:lang w:val="uk-UA"/>
        </w:rPr>
        <w:t>121</w:t>
      </w:r>
      <w:r w:rsidRPr="00A826E7">
        <w:rPr>
          <w:bCs/>
          <w:sz w:val="24"/>
          <w:szCs w:val="24"/>
          <w:lang w:val="uk-UA"/>
        </w:rPr>
        <w:t xml:space="preserve"> класи, в яких навчається 2786 учня. Середня наповнюваність класів </w:t>
      </w:r>
      <w:r w:rsidRPr="00A826E7">
        <w:rPr>
          <w:b/>
          <w:bCs/>
          <w:sz w:val="24"/>
          <w:szCs w:val="24"/>
          <w:lang w:val="uk-UA"/>
        </w:rPr>
        <w:t>23,02 учнів.</w:t>
      </w:r>
      <w:r w:rsidRPr="00A826E7">
        <w:rPr>
          <w:bCs/>
          <w:sz w:val="24"/>
          <w:szCs w:val="24"/>
          <w:lang w:val="uk-UA"/>
        </w:rPr>
        <w:t>.</w:t>
      </w:r>
    </w:p>
    <w:p w:rsidR="007C6183" w:rsidRPr="00A826E7" w:rsidRDefault="007C6183" w:rsidP="007C6183">
      <w:pPr>
        <w:ind w:firstLine="840"/>
        <w:jc w:val="both"/>
        <w:rPr>
          <w:bCs/>
          <w:sz w:val="24"/>
          <w:szCs w:val="24"/>
          <w:lang w:val="uk-UA"/>
        </w:rPr>
      </w:pPr>
      <w:r w:rsidRPr="00A826E7">
        <w:rPr>
          <w:bCs/>
          <w:sz w:val="24"/>
          <w:szCs w:val="24"/>
          <w:lang w:val="uk-UA"/>
        </w:rPr>
        <w:t xml:space="preserve">Загальна штатна чисельність працівників закладів освіти на 01.04.2016р. – </w:t>
      </w:r>
      <w:r w:rsidRPr="00A826E7">
        <w:rPr>
          <w:b/>
          <w:bCs/>
          <w:sz w:val="24"/>
          <w:szCs w:val="24"/>
          <w:lang w:val="uk-UA"/>
        </w:rPr>
        <w:t xml:space="preserve">825 </w:t>
      </w:r>
      <w:r w:rsidRPr="00A826E7">
        <w:rPr>
          <w:bCs/>
          <w:sz w:val="24"/>
          <w:szCs w:val="24"/>
          <w:lang w:val="uk-UA"/>
        </w:rPr>
        <w:t>одиниць, фактична – 824,5 одиниць.</w:t>
      </w:r>
    </w:p>
    <w:p w:rsidR="007C6183" w:rsidRPr="00A826E7" w:rsidRDefault="007C6183" w:rsidP="007C6183">
      <w:pPr>
        <w:ind w:firstLine="840"/>
        <w:jc w:val="both"/>
        <w:rPr>
          <w:bCs/>
          <w:sz w:val="24"/>
          <w:szCs w:val="24"/>
          <w:lang w:val="uk-UA"/>
        </w:rPr>
      </w:pPr>
      <w:r w:rsidRPr="00A826E7">
        <w:rPr>
          <w:bCs/>
          <w:sz w:val="24"/>
          <w:szCs w:val="24"/>
          <w:lang w:val="uk-UA"/>
        </w:rPr>
        <w:t xml:space="preserve">На 01.04.2016р. кількість учнів у 26 гуртках 51 груп в позашкільному закладі – </w:t>
      </w:r>
      <w:r w:rsidRPr="00A826E7">
        <w:rPr>
          <w:b/>
          <w:bCs/>
          <w:sz w:val="24"/>
          <w:szCs w:val="24"/>
          <w:lang w:val="uk-UA"/>
        </w:rPr>
        <w:t xml:space="preserve">701 </w:t>
      </w:r>
      <w:r w:rsidRPr="00A826E7">
        <w:rPr>
          <w:bCs/>
          <w:sz w:val="24"/>
          <w:szCs w:val="24"/>
          <w:lang w:val="uk-UA"/>
        </w:rPr>
        <w:t xml:space="preserve">учнів, середня наповнюваність </w:t>
      </w:r>
      <w:r w:rsidRPr="00A826E7">
        <w:rPr>
          <w:b/>
          <w:bCs/>
          <w:sz w:val="24"/>
          <w:szCs w:val="24"/>
          <w:lang w:val="uk-UA"/>
        </w:rPr>
        <w:t>27</w:t>
      </w:r>
      <w:r w:rsidRPr="00A826E7">
        <w:rPr>
          <w:bCs/>
          <w:sz w:val="24"/>
          <w:szCs w:val="24"/>
          <w:lang w:val="uk-UA"/>
        </w:rPr>
        <w:t xml:space="preserve"> учнів.</w:t>
      </w:r>
    </w:p>
    <w:p w:rsidR="007C6183" w:rsidRPr="00A826E7" w:rsidRDefault="007C6183" w:rsidP="007C6183">
      <w:pPr>
        <w:rPr>
          <w:b/>
          <w:bCs/>
          <w:sz w:val="24"/>
          <w:szCs w:val="24"/>
          <w:u w:val="single"/>
          <w:lang w:val="uk-UA"/>
        </w:rPr>
      </w:pP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Охорона здоров’я</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 xml:space="preserve">На фінансування міської лікарні на 2016р. передбачено кошти в сумі  </w:t>
      </w:r>
      <w:r w:rsidRPr="00A826E7">
        <w:rPr>
          <w:b/>
          <w:bCs/>
          <w:sz w:val="24"/>
          <w:szCs w:val="24"/>
          <w:lang w:val="uk-UA"/>
        </w:rPr>
        <w:t xml:space="preserve">27042,8 </w:t>
      </w:r>
      <w:r w:rsidRPr="00A826E7">
        <w:rPr>
          <w:bCs/>
          <w:sz w:val="24"/>
          <w:szCs w:val="24"/>
          <w:lang w:val="uk-UA"/>
        </w:rPr>
        <w:t xml:space="preserve">тис. грн., в т.ч. по загальному фонду – </w:t>
      </w:r>
      <w:r w:rsidRPr="00A826E7">
        <w:rPr>
          <w:b/>
          <w:bCs/>
          <w:sz w:val="24"/>
          <w:szCs w:val="24"/>
          <w:lang w:val="uk-UA"/>
        </w:rPr>
        <w:t>26620,8</w:t>
      </w:r>
      <w:r w:rsidRPr="00A826E7">
        <w:rPr>
          <w:bCs/>
          <w:sz w:val="24"/>
          <w:szCs w:val="24"/>
          <w:lang w:val="uk-UA"/>
        </w:rPr>
        <w:t xml:space="preserve"> тис. грн. , на 3 місяці по загальному фонду – </w:t>
      </w:r>
      <w:r w:rsidRPr="00A826E7">
        <w:rPr>
          <w:b/>
          <w:bCs/>
          <w:sz w:val="24"/>
          <w:szCs w:val="24"/>
          <w:lang w:val="uk-UA"/>
        </w:rPr>
        <w:t>6089,7</w:t>
      </w:r>
      <w:r w:rsidRPr="00A826E7">
        <w:rPr>
          <w:bCs/>
          <w:sz w:val="24"/>
          <w:szCs w:val="24"/>
          <w:lang w:val="uk-UA"/>
        </w:rPr>
        <w:t xml:space="preserve"> тис. грн. Фактичне використання  за звітний період становить </w:t>
      </w:r>
      <w:r w:rsidRPr="00A826E7">
        <w:rPr>
          <w:b/>
          <w:bCs/>
          <w:sz w:val="24"/>
          <w:szCs w:val="24"/>
          <w:lang w:val="uk-UA"/>
        </w:rPr>
        <w:t>5876,3</w:t>
      </w:r>
      <w:r w:rsidRPr="00A826E7">
        <w:rPr>
          <w:bCs/>
          <w:sz w:val="24"/>
          <w:szCs w:val="24"/>
          <w:lang w:val="uk-UA"/>
        </w:rPr>
        <w:t xml:space="preserve"> тис. грн. по загальному фонду або 81,7</w:t>
      </w:r>
      <w:r w:rsidRPr="00A826E7">
        <w:rPr>
          <w:b/>
          <w:bCs/>
          <w:sz w:val="24"/>
          <w:szCs w:val="24"/>
          <w:lang w:val="uk-UA"/>
        </w:rPr>
        <w:t>,0%</w:t>
      </w:r>
      <w:r w:rsidRPr="00A826E7">
        <w:rPr>
          <w:bCs/>
          <w:sz w:val="24"/>
          <w:szCs w:val="24"/>
          <w:lang w:val="uk-UA"/>
        </w:rPr>
        <w:t xml:space="preserve"> до плану звітного періоду і 22,1 %</w:t>
      </w:r>
      <w:r w:rsidRPr="00A826E7">
        <w:rPr>
          <w:b/>
          <w:bCs/>
          <w:sz w:val="24"/>
          <w:szCs w:val="24"/>
          <w:lang w:val="uk-UA"/>
        </w:rPr>
        <w:t xml:space="preserve"> </w:t>
      </w:r>
      <w:r w:rsidRPr="00A826E7">
        <w:rPr>
          <w:bCs/>
          <w:sz w:val="24"/>
          <w:szCs w:val="24"/>
          <w:lang w:val="uk-UA"/>
        </w:rPr>
        <w:t>до плану на рік, по спеціальному  77,7 тис . грн.  або 18,4 %.</w:t>
      </w:r>
    </w:p>
    <w:p w:rsidR="007C6183" w:rsidRPr="00A826E7" w:rsidRDefault="007C6183" w:rsidP="007C6183">
      <w:pPr>
        <w:ind w:firstLine="840"/>
        <w:jc w:val="both"/>
        <w:rPr>
          <w:bCs/>
          <w:sz w:val="24"/>
          <w:szCs w:val="24"/>
          <w:lang w:val="uk-UA"/>
        </w:rPr>
      </w:pPr>
      <w:r w:rsidRPr="00A826E7">
        <w:rPr>
          <w:bCs/>
          <w:sz w:val="24"/>
          <w:szCs w:val="24"/>
          <w:lang w:val="uk-UA"/>
        </w:rPr>
        <w:t xml:space="preserve">На 01.04.2016р. кількість ліжок становить – </w:t>
      </w:r>
      <w:r w:rsidRPr="00A826E7">
        <w:rPr>
          <w:b/>
          <w:bCs/>
          <w:sz w:val="24"/>
          <w:szCs w:val="24"/>
          <w:lang w:val="uk-UA"/>
        </w:rPr>
        <w:t xml:space="preserve">230 </w:t>
      </w:r>
      <w:r w:rsidRPr="00A826E7">
        <w:rPr>
          <w:bCs/>
          <w:sz w:val="24"/>
          <w:szCs w:val="24"/>
          <w:lang w:val="uk-UA"/>
        </w:rPr>
        <w:t xml:space="preserve"> крім того обліковується </w:t>
      </w:r>
      <w:r w:rsidRPr="00A826E7">
        <w:rPr>
          <w:b/>
          <w:bCs/>
          <w:sz w:val="24"/>
          <w:szCs w:val="24"/>
          <w:lang w:val="uk-UA"/>
        </w:rPr>
        <w:t>50</w:t>
      </w:r>
      <w:r w:rsidRPr="00A826E7">
        <w:rPr>
          <w:bCs/>
          <w:sz w:val="24"/>
          <w:szCs w:val="24"/>
          <w:lang w:val="uk-UA"/>
        </w:rPr>
        <w:t xml:space="preserve"> ліжок  денного стаціонару. </w:t>
      </w:r>
    </w:p>
    <w:p w:rsidR="007C6183" w:rsidRPr="00A826E7" w:rsidRDefault="007C6183" w:rsidP="007C6183">
      <w:pPr>
        <w:ind w:firstLine="840"/>
        <w:jc w:val="both"/>
        <w:rPr>
          <w:bCs/>
          <w:sz w:val="24"/>
          <w:szCs w:val="24"/>
          <w:lang w:val="uk-UA"/>
        </w:rPr>
      </w:pPr>
      <w:r w:rsidRPr="00A826E7">
        <w:rPr>
          <w:bCs/>
          <w:sz w:val="24"/>
          <w:szCs w:val="24"/>
          <w:lang w:val="uk-UA"/>
        </w:rPr>
        <w:t xml:space="preserve">Штатна чисельність працівників на 01.04.2016р. становить523 одиниць, з них лікарських посад </w:t>
      </w:r>
      <w:r w:rsidRPr="00A826E7">
        <w:rPr>
          <w:b/>
          <w:bCs/>
          <w:sz w:val="24"/>
          <w:szCs w:val="24"/>
          <w:lang w:val="uk-UA"/>
        </w:rPr>
        <w:t xml:space="preserve">101, </w:t>
      </w:r>
      <w:r w:rsidRPr="00A826E7">
        <w:rPr>
          <w:bCs/>
          <w:sz w:val="24"/>
          <w:szCs w:val="24"/>
          <w:lang w:val="uk-UA"/>
        </w:rPr>
        <w:t xml:space="preserve"> фактично зайнятих – </w:t>
      </w:r>
      <w:r w:rsidRPr="00A826E7">
        <w:rPr>
          <w:b/>
          <w:bCs/>
          <w:sz w:val="24"/>
          <w:szCs w:val="24"/>
          <w:lang w:val="uk-UA"/>
        </w:rPr>
        <w:t>518</w:t>
      </w:r>
      <w:r w:rsidRPr="00A826E7">
        <w:rPr>
          <w:bCs/>
          <w:sz w:val="24"/>
          <w:szCs w:val="24"/>
          <w:lang w:val="uk-UA"/>
        </w:rPr>
        <w:t xml:space="preserve"> одиниць, з них – 98 лікарських.</w:t>
      </w:r>
    </w:p>
    <w:p w:rsidR="007C6183" w:rsidRPr="00A826E7" w:rsidRDefault="007C6183" w:rsidP="007C6183">
      <w:pPr>
        <w:ind w:firstLine="840"/>
        <w:jc w:val="both"/>
        <w:rPr>
          <w:bCs/>
          <w:sz w:val="24"/>
          <w:szCs w:val="24"/>
          <w:lang w:val="uk-UA"/>
        </w:rPr>
      </w:pPr>
      <w:r w:rsidRPr="00A826E7">
        <w:rPr>
          <w:bCs/>
          <w:sz w:val="24"/>
          <w:szCs w:val="24"/>
          <w:lang w:val="uk-UA"/>
        </w:rPr>
        <w:t>За 3 місяці 2016р. виконано 20516 ліжко-днів. Видатки на 1 ліжко-день по медикаментах склали 10,65</w:t>
      </w:r>
      <w:r w:rsidRPr="00A826E7">
        <w:rPr>
          <w:b/>
          <w:bCs/>
          <w:sz w:val="24"/>
          <w:szCs w:val="24"/>
          <w:lang w:val="uk-UA"/>
        </w:rPr>
        <w:t xml:space="preserve"> </w:t>
      </w:r>
      <w:r w:rsidRPr="00A826E7">
        <w:rPr>
          <w:bCs/>
          <w:sz w:val="24"/>
          <w:szCs w:val="24"/>
          <w:lang w:val="uk-UA"/>
        </w:rPr>
        <w:t>грн., по харчуванню – 5,83 грн.</w:t>
      </w:r>
    </w:p>
    <w:p w:rsidR="007C6183" w:rsidRPr="00A826E7" w:rsidRDefault="007C6183" w:rsidP="003F4688">
      <w:pPr>
        <w:ind w:firstLine="840"/>
        <w:jc w:val="both"/>
        <w:rPr>
          <w:bCs/>
          <w:sz w:val="24"/>
          <w:szCs w:val="24"/>
          <w:lang w:val="uk-UA"/>
        </w:rPr>
      </w:pPr>
      <w:r w:rsidRPr="00A826E7">
        <w:rPr>
          <w:bCs/>
          <w:sz w:val="24"/>
          <w:szCs w:val="24"/>
          <w:lang w:val="uk-UA"/>
        </w:rPr>
        <w:t>Проліковано іногородніх хворих станом на 01.04.2016 р. 550 чоловік на суму 1924,5 тис. грн.</w:t>
      </w: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Соціальний захист та соціальне забезпечення.</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 xml:space="preserve">На соціальний захист населення по бюджету міста на 3 місяці 2016р. передбачено 33215,6 тис. грн. по загальному фонду. За 3 місяці 2016 р. на соціальний захист населення використано 32676,9 тис. грн. по загальному фонду або </w:t>
      </w:r>
      <w:r w:rsidRPr="00A826E7">
        <w:rPr>
          <w:b/>
          <w:bCs/>
          <w:sz w:val="24"/>
          <w:szCs w:val="24"/>
          <w:lang w:val="uk-UA"/>
        </w:rPr>
        <w:t xml:space="preserve">98,4 </w:t>
      </w:r>
      <w:r w:rsidRPr="00A826E7">
        <w:rPr>
          <w:bCs/>
          <w:sz w:val="24"/>
          <w:szCs w:val="24"/>
          <w:lang w:val="uk-UA"/>
        </w:rPr>
        <w:t>%.</w:t>
      </w:r>
    </w:p>
    <w:p w:rsidR="007C6183" w:rsidRPr="00A826E7" w:rsidRDefault="007C6183" w:rsidP="007C6183">
      <w:pPr>
        <w:ind w:firstLine="840"/>
        <w:jc w:val="both"/>
        <w:rPr>
          <w:bCs/>
          <w:sz w:val="24"/>
          <w:szCs w:val="24"/>
          <w:lang w:val="uk-UA"/>
        </w:rPr>
      </w:pPr>
      <w:r w:rsidRPr="00A826E7">
        <w:rPr>
          <w:bCs/>
          <w:sz w:val="24"/>
          <w:szCs w:val="24"/>
          <w:lang w:val="uk-UA"/>
        </w:rPr>
        <w:t xml:space="preserve">На утримання територіального центру по обслуговуванню одиноких громадян використано </w:t>
      </w:r>
      <w:r w:rsidRPr="00A826E7">
        <w:rPr>
          <w:b/>
          <w:bCs/>
          <w:sz w:val="24"/>
          <w:szCs w:val="24"/>
          <w:lang w:val="uk-UA"/>
        </w:rPr>
        <w:t>139,2</w:t>
      </w:r>
      <w:r w:rsidRPr="00A826E7">
        <w:rPr>
          <w:bCs/>
          <w:sz w:val="24"/>
          <w:szCs w:val="24"/>
          <w:lang w:val="uk-UA"/>
        </w:rPr>
        <w:t xml:space="preserve"> тис. грн., або </w:t>
      </w:r>
      <w:r w:rsidRPr="00A826E7">
        <w:rPr>
          <w:b/>
          <w:bCs/>
          <w:sz w:val="24"/>
          <w:szCs w:val="24"/>
          <w:lang w:val="uk-UA"/>
        </w:rPr>
        <w:t xml:space="preserve">79,0 </w:t>
      </w:r>
      <w:r w:rsidRPr="00A826E7">
        <w:rPr>
          <w:bCs/>
          <w:sz w:val="24"/>
          <w:szCs w:val="24"/>
          <w:lang w:val="uk-UA"/>
        </w:rPr>
        <w:t xml:space="preserve">% до призначень на 3 місяці 2016р. </w:t>
      </w:r>
    </w:p>
    <w:p w:rsidR="007C6183" w:rsidRPr="00A826E7" w:rsidRDefault="007C6183" w:rsidP="007C6183">
      <w:pPr>
        <w:ind w:firstLine="840"/>
        <w:jc w:val="both"/>
        <w:rPr>
          <w:bCs/>
          <w:sz w:val="24"/>
          <w:szCs w:val="24"/>
          <w:lang w:val="uk-UA"/>
        </w:rPr>
      </w:pPr>
      <w:r w:rsidRPr="00A826E7">
        <w:rPr>
          <w:bCs/>
          <w:sz w:val="24"/>
          <w:szCs w:val="24"/>
          <w:lang w:val="uk-UA"/>
        </w:rPr>
        <w:t xml:space="preserve">Штатна чисельність працівників територіального центру затверджена в кількості </w:t>
      </w:r>
      <w:r w:rsidRPr="00A826E7">
        <w:rPr>
          <w:b/>
          <w:bCs/>
          <w:sz w:val="24"/>
          <w:szCs w:val="24"/>
          <w:lang w:val="uk-UA"/>
        </w:rPr>
        <w:t>15,5</w:t>
      </w:r>
      <w:r w:rsidRPr="00A826E7">
        <w:rPr>
          <w:bCs/>
          <w:sz w:val="24"/>
          <w:szCs w:val="24"/>
          <w:lang w:val="uk-UA"/>
        </w:rPr>
        <w:t xml:space="preserve"> одиниць, фактично зайнято на 01.04.2016р. </w:t>
      </w:r>
      <w:r w:rsidRPr="00A826E7">
        <w:rPr>
          <w:b/>
          <w:bCs/>
          <w:sz w:val="24"/>
          <w:szCs w:val="24"/>
          <w:lang w:val="uk-UA"/>
        </w:rPr>
        <w:t>15,5</w:t>
      </w:r>
      <w:r w:rsidRPr="00A826E7">
        <w:rPr>
          <w:bCs/>
          <w:sz w:val="24"/>
          <w:szCs w:val="24"/>
          <w:lang w:val="uk-UA"/>
        </w:rPr>
        <w:t xml:space="preserve"> одиниць. Територіальний центр обслуговує  87 одиноких пристарілих громадян.</w:t>
      </w:r>
    </w:p>
    <w:p w:rsidR="007C6183" w:rsidRPr="00A826E7" w:rsidRDefault="007C6183" w:rsidP="007C6183">
      <w:pPr>
        <w:ind w:firstLine="840"/>
        <w:jc w:val="both"/>
        <w:rPr>
          <w:bCs/>
          <w:sz w:val="24"/>
          <w:szCs w:val="24"/>
          <w:lang w:val="uk-UA"/>
        </w:rPr>
      </w:pPr>
      <w:r w:rsidRPr="00A826E7">
        <w:rPr>
          <w:bCs/>
          <w:sz w:val="24"/>
          <w:szCs w:val="24"/>
          <w:lang w:val="uk-UA"/>
        </w:rPr>
        <w:t xml:space="preserve">На утримання  центру  соціальної служби сім’ї, дітей та молоді використано </w:t>
      </w:r>
      <w:r w:rsidRPr="00A826E7">
        <w:rPr>
          <w:b/>
          <w:bCs/>
          <w:sz w:val="24"/>
          <w:szCs w:val="24"/>
          <w:lang w:val="uk-UA"/>
        </w:rPr>
        <w:t>19,3</w:t>
      </w:r>
      <w:r w:rsidRPr="00A826E7">
        <w:rPr>
          <w:bCs/>
          <w:sz w:val="24"/>
          <w:szCs w:val="24"/>
          <w:lang w:val="uk-UA"/>
        </w:rPr>
        <w:t xml:space="preserve"> тис грн. ,що становить </w:t>
      </w:r>
      <w:r w:rsidRPr="00A826E7">
        <w:rPr>
          <w:b/>
          <w:bCs/>
          <w:sz w:val="24"/>
          <w:szCs w:val="24"/>
          <w:lang w:val="uk-UA"/>
        </w:rPr>
        <w:t>72,6</w:t>
      </w:r>
      <w:r w:rsidRPr="00A826E7">
        <w:rPr>
          <w:bCs/>
          <w:sz w:val="24"/>
          <w:szCs w:val="24"/>
          <w:lang w:val="uk-UA"/>
        </w:rPr>
        <w:t xml:space="preserve"> % до плану на 1 квартал звітного року.</w:t>
      </w:r>
    </w:p>
    <w:p w:rsidR="007C6183" w:rsidRPr="003F4688" w:rsidRDefault="007C6183" w:rsidP="003F4688">
      <w:pPr>
        <w:ind w:firstLine="840"/>
        <w:jc w:val="both"/>
        <w:rPr>
          <w:bCs/>
          <w:sz w:val="24"/>
          <w:szCs w:val="24"/>
          <w:lang w:val="uk-UA"/>
        </w:rPr>
      </w:pPr>
      <w:r w:rsidRPr="00A826E7">
        <w:rPr>
          <w:bCs/>
          <w:sz w:val="24"/>
          <w:szCs w:val="24"/>
          <w:lang w:val="uk-UA"/>
        </w:rPr>
        <w:t xml:space="preserve">Касові видатки за 3 місяці центру реабілітації дітей інвалідів становлять </w:t>
      </w:r>
      <w:r w:rsidRPr="00A826E7">
        <w:rPr>
          <w:b/>
          <w:bCs/>
          <w:sz w:val="24"/>
          <w:szCs w:val="24"/>
          <w:lang w:val="uk-UA"/>
        </w:rPr>
        <w:t>33,2</w:t>
      </w:r>
      <w:r w:rsidRPr="00A826E7">
        <w:rPr>
          <w:bCs/>
          <w:sz w:val="24"/>
          <w:szCs w:val="24"/>
          <w:lang w:val="uk-UA"/>
        </w:rPr>
        <w:t xml:space="preserve"> тис. грн.. або </w:t>
      </w:r>
      <w:r w:rsidRPr="00A826E7">
        <w:rPr>
          <w:b/>
          <w:bCs/>
          <w:sz w:val="24"/>
          <w:szCs w:val="24"/>
          <w:lang w:val="uk-UA"/>
        </w:rPr>
        <w:t xml:space="preserve">66,3 </w:t>
      </w:r>
      <w:r w:rsidRPr="00A826E7">
        <w:rPr>
          <w:bCs/>
          <w:sz w:val="24"/>
          <w:szCs w:val="24"/>
          <w:lang w:val="uk-UA"/>
        </w:rPr>
        <w:t xml:space="preserve"> %.</w:t>
      </w: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Культура</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lastRenderedPageBreak/>
        <w:t>На фінансування установ культури призначено по бюджету на 2016р</w:t>
      </w:r>
      <w:r w:rsidRPr="00A826E7">
        <w:rPr>
          <w:b/>
          <w:bCs/>
          <w:sz w:val="24"/>
          <w:szCs w:val="24"/>
          <w:lang w:val="uk-UA"/>
        </w:rPr>
        <w:t xml:space="preserve">. 4444,0 </w:t>
      </w:r>
      <w:r w:rsidRPr="00A826E7">
        <w:rPr>
          <w:bCs/>
          <w:sz w:val="24"/>
          <w:szCs w:val="24"/>
          <w:lang w:val="uk-UA"/>
        </w:rPr>
        <w:t>тис. грн. по загальному фонду  і 847,5</w:t>
      </w:r>
      <w:r w:rsidRPr="00A826E7">
        <w:rPr>
          <w:b/>
          <w:bCs/>
          <w:sz w:val="24"/>
          <w:szCs w:val="24"/>
          <w:lang w:val="uk-UA"/>
        </w:rPr>
        <w:t xml:space="preserve"> </w:t>
      </w:r>
      <w:r w:rsidRPr="00A826E7">
        <w:rPr>
          <w:bCs/>
          <w:sz w:val="24"/>
          <w:szCs w:val="24"/>
          <w:lang w:val="uk-UA"/>
        </w:rPr>
        <w:t xml:space="preserve">тис. грн. по спеціальному фонду. Протягом звітного періоду профінансовано видатків по загальному фонду 999,8 тис. грн. або 22,5 </w:t>
      </w:r>
      <w:r w:rsidRPr="00A826E7">
        <w:rPr>
          <w:b/>
          <w:bCs/>
          <w:sz w:val="24"/>
          <w:szCs w:val="24"/>
          <w:lang w:val="uk-UA"/>
        </w:rPr>
        <w:t>%</w:t>
      </w:r>
      <w:r w:rsidRPr="00A826E7">
        <w:rPr>
          <w:bCs/>
          <w:sz w:val="24"/>
          <w:szCs w:val="24"/>
          <w:lang w:val="uk-UA"/>
        </w:rPr>
        <w:t xml:space="preserve">, по спеціальному – </w:t>
      </w:r>
      <w:r w:rsidRPr="00A826E7">
        <w:rPr>
          <w:b/>
          <w:bCs/>
          <w:sz w:val="24"/>
          <w:szCs w:val="24"/>
          <w:lang w:val="uk-UA"/>
        </w:rPr>
        <w:t>172,0</w:t>
      </w:r>
      <w:r w:rsidRPr="00A826E7">
        <w:rPr>
          <w:bCs/>
          <w:sz w:val="24"/>
          <w:szCs w:val="24"/>
          <w:lang w:val="uk-UA"/>
        </w:rPr>
        <w:t xml:space="preserve"> тис. грн. або 20,3 %  до планових показників року.</w:t>
      </w:r>
    </w:p>
    <w:p w:rsidR="007C6183" w:rsidRPr="00A826E7" w:rsidRDefault="007C6183" w:rsidP="007C6183">
      <w:pPr>
        <w:ind w:firstLine="840"/>
        <w:jc w:val="both"/>
        <w:rPr>
          <w:bCs/>
          <w:sz w:val="24"/>
          <w:szCs w:val="24"/>
          <w:lang w:val="uk-UA"/>
        </w:rPr>
      </w:pPr>
      <w:r w:rsidRPr="00A826E7">
        <w:rPr>
          <w:bCs/>
          <w:sz w:val="24"/>
          <w:szCs w:val="24"/>
          <w:lang w:val="uk-UA"/>
        </w:rPr>
        <w:t xml:space="preserve">Чисельність фактично зайнятих посад на 01.04.2016р. становить  </w:t>
      </w:r>
      <w:r w:rsidRPr="00A826E7">
        <w:rPr>
          <w:b/>
          <w:bCs/>
          <w:sz w:val="24"/>
          <w:szCs w:val="24"/>
          <w:lang w:val="uk-UA"/>
        </w:rPr>
        <w:t xml:space="preserve">84,5 </w:t>
      </w:r>
      <w:r w:rsidRPr="00A826E7">
        <w:rPr>
          <w:bCs/>
          <w:sz w:val="24"/>
          <w:szCs w:val="24"/>
          <w:lang w:val="uk-UA"/>
        </w:rPr>
        <w:t>одиниць, що утримуються з бюджету, з них:</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по бібліотеках – 14,5;</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по школі мистецтв – 54;</w:t>
      </w:r>
    </w:p>
    <w:p w:rsidR="007C6183" w:rsidRPr="00A826E7" w:rsidRDefault="007C6183" w:rsidP="007C6183">
      <w:pPr>
        <w:numPr>
          <w:ilvl w:val="0"/>
          <w:numId w:val="14"/>
        </w:numPr>
        <w:jc w:val="both"/>
        <w:rPr>
          <w:b/>
          <w:bCs/>
          <w:i/>
          <w:sz w:val="24"/>
          <w:szCs w:val="24"/>
          <w:lang w:val="uk-UA"/>
        </w:rPr>
      </w:pPr>
      <w:r w:rsidRPr="00A826E7">
        <w:rPr>
          <w:b/>
          <w:bCs/>
          <w:i/>
          <w:sz w:val="24"/>
          <w:szCs w:val="24"/>
          <w:lang w:val="uk-UA"/>
        </w:rPr>
        <w:t>МКПЦ «Молодість» 16,0.</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Засоби масової інформації</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На 2016р. передбачено видатки на фінансову підтримку редакції газети «Вісник Розділля» 110,0 тис. грн. Касові видатки за звітний період  становлять 29,0 тис. грн.</w:t>
      </w:r>
    </w:p>
    <w:p w:rsidR="007C6183" w:rsidRPr="00A826E7" w:rsidRDefault="007C6183" w:rsidP="007C6183">
      <w:pPr>
        <w:rPr>
          <w:b/>
          <w:bCs/>
          <w:sz w:val="24"/>
          <w:szCs w:val="24"/>
          <w:u w:val="single"/>
          <w:lang w:val="uk-UA"/>
        </w:rPr>
      </w:pP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Фізична культура і спорт</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З міського бюджету проводиться фінансування спортивної школи, в якій навчається 420</w:t>
      </w:r>
      <w:r w:rsidRPr="00A826E7">
        <w:rPr>
          <w:b/>
          <w:bCs/>
          <w:sz w:val="24"/>
          <w:szCs w:val="24"/>
          <w:lang w:val="uk-UA"/>
        </w:rPr>
        <w:t xml:space="preserve"> </w:t>
      </w:r>
      <w:r w:rsidRPr="00A826E7">
        <w:rPr>
          <w:bCs/>
          <w:sz w:val="24"/>
          <w:szCs w:val="24"/>
          <w:lang w:val="uk-UA"/>
        </w:rPr>
        <w:t>учнів.</w:t>
      </w:r>
    </w:p>
    <w:p w:rsidR="007C6183" w:rsidRPr="00A826E7" w:rsidRDefault="007C6183" w:rsidP="007C6183">
      <w:pPr>
        <w:ind w:firstLine="840"/>
        <w:jc w:val="both"/>
        <w:rPr>
          <w:bCs/>
          <w:sz w:val="24"/>
          <w:szCs w:val="24"/>
          <w:lang w:val="uk-UA"/>
        </w:rPr>
      </w:pPr>
      <w:r w:rsidRPr="00A826E7">
        <w:rPr>
          <w:bCs/>
          <w:sz w:val="24"/>
          <w:szCs w:val="24"/>
          <w:lang w:val="uk-UA"/>
        </w:rPr>
        <w:t xml:space="preserve">На 2016р. в міському бюджеті затверджено видатки на фізичну культуру і спорт в сумі </w:t>
      </w:r>
      <w:r w:rsidRPr="00A826E7">
        <w:rPr>
          <w:b/>
          <w:bCs/>
          <w:sz w:val="24"/>
          <w:szCs w:val="24"/>
          <w:lang w:val="uk-UA"/>
        </w:rPr>
        <w:t xml:space="preserve">1188,6 </w:t>
      </w:r>
      <w:r w:rsidRPr="00A826E7">
        <w:rPr>
          <w:bCs/>
          <w:sz w:val="24"/>
          <w:szCs w:val="24"/>
          <w:lang w:val="uk-UA"/>
        </w:rPr>
        <w:t xml:space="preserve">тис. грн., в т.ч. на утримання спортивної школи </w:t>
      </w:r>
      <w:r w:rsidRPr="00A826E7">
        <w:rPr>
          <w:b/>
          <w:bCs/>
          <w:sz w:val="24"/>
          <w:szCs w:val="24"/>
          <w:lang w:val="uk-UA"/>
        </w:rPr>
        <w:t>1158,6</w:t>
      </w:r>
      <w:r w:rsidRPr="00A826E7">
        <w:rPr>
          <w:bCs/>
          <w:sz w:val="24"/>
          <w:szCs w:val="24"/>
          <w:lang w:val="uk-UA"/>
        </w:rPr>
        <w:t xml:space="preserve"> тис. грн. і </w:t>
      </w:r>
      <w:r w:rsidRPr="00A826E7">
        <w:rPr>
          <w:b/>
          <w:bCs/>
          <w:sz w:val="24"/>
          <w:szCs w:val="24"/>
          <w:lang w:val="uk-UA"/>
        </w:rPr>
        <w:t>30,0</w:t>
      </w:r>
      <w:r w:rsidRPr="00A826E7">
        <w:rPr>
          <w:bCs/>
          <w:sz w:val="24"/>
          <w:szCs w:val="24"/>
          <w:lang w:val="uk-UA"/>
        </w:rPr>
        <w:t xml:space="preserve"> тис. грн. на проведення спортивних заходів.</w:t>
      </w:r>
    </w:p>
    <w:p w:rsidR="007C6183" w:rsidRPr="00A826E7" w:rsidRDefault="007C6183" w:rsidP="007C6183">
      <w:pPr>
        <w:ind w:firstLine="840"/>
        <w:jc w:val="both"/>
        <w:rPr>
          <w:bCs/>
          <w:sz w:val="24"/>
          <w:szCs w:val="24"/>
          <w:lang w:val="uk-UA"/>
        </w:rPr>
      </w:pPr>
      <w:r w:rsidRPr="00A826E7">
        <w:rPr>
          <w:bCs/>
          <w:sz w:val="24"/>
          <w:szCs w:val="24"/>
          <w:lang w:val="uk-UA"/>
        </w:rPr>
        <w:t xml:space="preserve">Протягом 3 місяців 2016р. проведено видатків на утримання ДЮСШ – </w:t>
      </w:r>
      <w:r w:rsidRPr="00A826E7">
        <w:rPr>
          <w:b/>
          <w:bCs/>
          <w:sz w:val="24"/>
          <w:szCs w:val="24"/>
          <w:lang w:val="uk-UA"/>
        </w:rPr>
        <w:t>239,2</w:t>
      </w:r>
      <w:r w:rsidRPr="00A826E7">
        <w:rPr>
          <w:bCs/>
          <w:sz w:val="24"/>
          <w:szCs w:val="24"/>
          <w:lang w:val="uk-UA"/>
        </w:rPr>
        <w:t xml:space="preserve"> тис. грн., на проведення спортивних заходів – </w:t>
      </w:r>
      <w:r w:rsidRPr="00A826E7">
        <w:rPr>
          <w:b/>
          <w:bCs/>
          <w:sz w:val="24"/>
          <w:szCs w:val="24"/>
          <w:lang w:val="uk-UA"/>
        </w:rPr>
        <w:t>3,7</w:t>
      </w:r>
      <w:r w:rsidRPr="00A826E7">
        <w:rPr>
          <w:bCs/>
          <w:sz w:val="24"/>
          <w:szCs w:val="24"/>
          <w:lang w:val="uk-UA"/>
        </w:rPr>
        <w:t xml:space="preserve"> тис. грн.</w:t>
      </w:r>
    </w:p>
    <w:p w:rsidR="007C6183" w:rsidRPr="00A826E7" w:rsidRDefault="007C6183" w:rsidP="003F4688">
      <w:pPr>
        <w:ind w:firstLine="840"/>
        <w:jc w:val="both"/>
        <w:rPr>
          <w:bCs/>
          <w:sz w:val="24"/>
          <w:szCs w:val="24"/>
          <w:lang w:val="uk-UA"/>
        </w:rPr>
      </w:pPr>
      <w:r w:rsidRPr="00A826E7">
        <w:rPr>
          <w:bCs/>
          <w:sz w:val="24"/>
          <w:szCs w:val="24"/>
          <w:lang w:val="uk-UA"/>
        </w:rPr>
        <w:t xml:space="preserve">Кількість штатних посад на 01.04.2016р.  – </w:t>
      </w:r>
      <w:r w:rsidRPr="00A826E7">
        <w:rPr>
          <w:b/>
          <w:bCs/>
          <w:sz w:val="24"/>
          <w:szCs w:val="24"/>
          <w:lang w:val="uk-UA"/>
        </w:rPr>
        <w:t>29,5</w:t>
      </w:r>
      <w:r w:rsidRPr="00A826E7">
        <w:rPr>
          <w:bCs/>
          <w:sz w:val="24"/>
          <w:szCs w:val="24"/>
          <w:lang w:val="uk-UA"/>
        </w:rPr>
        <w:t xml:space="preserve"> одиниці, фактично зайнятих на 01.04.2016р. – </w:t>
      </w:r>
      <w:r w:rsidRPr="00A826E7">
        <w:rPr>
          <w:b/>
          <w:bCs/>
          <w:sz w:val="24"/>
          <w:szCs w:val="24"/>
          <w:lang w:val="uk-UA"/>
        </w:rPr>
        <w:t>28,5</w:t>
      </w:r>
      <w:r w:rsidRPr="00A826E7">
        <w:rPr>
          <w:bCs/>
          <w:sz w:val="24"/>
          <w:szCs w:val="24"/>
          <w:lang w:val="uk-UA"/>
        </w:rPr>
        <w:t xml:space="preserve"> одиниць. </w:t>
      </w: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Житлово-комунальне господарство</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На житлово-комунальне господарство в міському бюджеті передбачено асигнування на 2016 р</w:t>
      </w:r>
      <w:r w:rsidRPr="00A826E7">
        <w:rPr>
          <w:b/>
          <w:bCs/>
          <w:sz w:val="24"/>
          <w:szCs w:val="24"/>
          <w:lang w:val="uk-UA"/>
        </w:rPr>
        <w:t>.  1768,9</w:t>
      </w:r>
      <w:r w:rsidRPr="00A826E7">
        <w:rPr>
          <w:bCs/>
          <w:sz w:val="24"/>
          <w:szCs w:val="24"/>
          <w:lang w:val="uk-UA"/>
        </w:rPr>
        <w:t xml:space="preserve"> тис. грн., в т.ч. на:</w:t>
      </w:r>
    </w:p>
    <w:p w:rsidR="007C6183" w:rsidRPr="00A826E7" w:rsidRDefault="007C6183" w:rsidP="007C6183">
      <w:pPr>
        <w:numPr>
          <w:ilvl w:val="0"/>
          <w:numId w:val="14"/>
        </w:numPr>
        <w:jc w:val="both"/>
        <w:rPr>
          <w:bCs/>
          <w:sz w:val="24"/>
          <w:szCs w:val="24"/>
          <w:lang w:val="uk-UA"/>
        </w:rPr>
      </w:pPr>
      <w:r w:rsidRPr="00A826E7">
        <w:rPr>
          <w:bCs/>
          <w:sz w:val="24"/>
          <w:szCs w:val="24"/>
          <w:lang w:val="uk-UA"/>
        </w:rPr>
        <w:t xml:space="preserve">капітальний ремонт житлового фонду – 590,4 тис. грн.;  </w:t>
      </w:r>
    </w:p>
    <w:p w:rsidR="007C6183" w:rsidRPr="00A826E7" w:rsidRDefault="007C6183" w:rsidP="007C6183">
      <w:pPr>
        <w:numPr>
          <w:ilvl w:val="0"/>
          <w:numId w:val="14"/>
        </w:numPr>
        <w:jc w:val="both"/>
        <w:rPr>
          <w:bCs/>
          <w:sz w:val="24"/>
          <w:szCs w:val="24"/>
          <w:lang w:val="uk-UA"/>
        </w:rPr>
      </w:pPr>
      <w:r w:rsidRPr="00A826E7">
        <w:rPr>
          <w:bCs/>
          <w:sz w:val="24"/>
          <w:szCs w:val="24"/>
          <w:lang w:val="uk-UA"/>
        </w:rPr>
        <w:t>вуличне освітлення міста – 143,5 тис. грн.;</w:t>
      </w:r>
    </w:p>
    <w:p w:rsidR="007C6183" w:rsidRPr="00A826E7" w:rsidRDefault="007C6183" w:rsidP="007C6183">
      <w:pPr>
        <w:numPr>
          <w:ilvl w:val="0"/>
          <w:numId w:val="14"/>
        </w:numPr>
        <w:jc w:val="both"/>
        <w:rPr>
          <w:bCs/>
          <w:sz w:val="24"/>
          <w:szCs w:val="24"/>
          <w:lang w:val="uk-UA"/>
        </w:rPr>
      </w:pPr>
      <w:r w:rsidRPr="00A826E7">
        <w:rPr>
          <w:bCs/>
          <w:sz w:val="24"/>
          <w:szCs w:val="24"/>
          <w:lang w:val="uk-UA"/>
        </w:rPr>
        <w:t>прибирання центральних доріг міста і роботи по благоустрою – 1006,0 тис. грн.;</w:t>
      </w:r>
    </w:p>
    <w:p w:rsidR="007C6183" w:rsidRPr="00A826E7" w:rsidRDefault="007C6183" w:rsidP="007C6183">
      <w:pPr>
        <w:numPr>
          <w:ilvl w:val="0"/>
          <w:numId w:val="14"/>
        </w:numPr>
        <w:jc w:val="both"/>
        <w:rPr>
          <w:bCs/>
          <w:sz w:val="24"/>
          <w:szCs w:val="24"/>
          <w:lang w:val="uk-UA"/>
        </w:rPr>
      </w:pPr>
      <w:r w:rsidRPr="00A826E7">
        <w:rPr>
          <w:bCs/>
          <w:sz w:val="24"/>
          <w:szCs w:val="24"/>
          <w:lang w:val="uk-UA"/>
        </w:rPr>
        <w:t>на відлов безпритульних тварин – 20,0 тис. грн.</w:t>
      </w:r>
    </w:p>
    <w:p w:rsidR="007C6183" w:rsidRPr="00A826E7" w:rsidRDefault="007C6183" w:rsidP="007C6183">
      <w:pPr>
        <w:numPr>
          <w:ilvl w:val="0"/>
          <w:numId w:val="14"/>
        </w:numPr>
        <w:jc w:val="both"/>
        <w:rPr>
          <w:bCs/>
          <w:sz w:val="24"/>
          <w:szCs w:val="24"/>
          <w:lang w:val="uk-UA"/>
        </w:rPr>
      </w:pPr>
      <w:r w:rsidRPr="00A826E7">
        <w:rPr>
          <w:bCs/>
          <w:sz w:val="24"/>
          <w:szCs w:val="24"/>
          <w:lang w:val="uk-UA"/>
        </w:rPr>
        <w:t>на поховання одиноких громадян – 9,0 тис. грн.</w:t>
      </w:r>
    </w:p>
    <w:p w:rsidR="007C6183" w:rsidRPr="00A826E7" w:rsidRDefault="007C6183" w:rsidP="007C6183">
      <w:pPr>
        <w:jc w:val="both"/>
        <w:rPr>
          <w:bCs/>
          <w:sz w:val="24"/>
          <w:szCs w:val="24"/>
          <w:lang w:val="uk-UA"/>
        </w:rPr>
      </w:pPr>
    </w:p>
    <w:p w:rsidR="007C6183" w:rsidRPr="00A826E7" w:rsidRDefault="007C6183" w:rsidP="007C6183">
      <w:pPr>
        <w:ind w:firstLine="840"/>
        <w:jc w:val="both"/>
        <w:rPr>
          <w:b/>
          <w:bCs/>
          <w:sz w:val="24"/>
          <w:szCs w:val="24"/>
          <w:lang w:val="uk-UA"/>
        </w:rPr>
      </w:pPr>
      <w:r w:rsidRPr="00A826E7">
        <w:rPr>
          <w:bCs/>
          <w:sz w:val="24"/>
          <w:szCs w:val="24"/>
          <w:lang w:val="uk-UA"/>
        </w:rPr>
        <w:t xml:space="preserve">Протягом 3 місяців поточного року використано </w:t>
      </w:r>
      <w:r w:rsidRPr="00A826E7">
        <w:rPr>
          <w:b/>
          <w:bCs/>
          <w:sz w:val="24"/>
          <w:szCs w:val="24"/>
          <w:lang w:val="uk-UA"/>
        </w:rPr>
        <w:t>248,6</w:t>
      </w:r>
      <w:r w:rsidRPr="00A826E7">
        <w:rPr>
          <w:bCs/>
          <w:sz w:val="24"/>
          <w:szCs w:val="24"/>
          <w:lang w:val="uk-UA"/>
        </w:rPr>
        <w:t xml:space="preserve"> тис. грн. або 14,1</w:t>
      </w:r>
      <w:r w:rsidRPr="00A826E7">
        <w:rPr>
          <w:b/>
          <w:bCs/>
          <w:sz w:val="24"/>
          <w:szCs w:val="24"/>
          <w:lang w:val="uk-UA"/>
        </w:rPr>
        <w:t xml:space="preserve"> %</w:t>
      </w:r>
      <w:r w:rsidRPr="00A826E7">
        <w:rPr>
          <w:bCs/>
          <w:sz w:val="24"/>
          <w:szCs w:val="24"/>
          <w:lang w:val="uk-UA"/>
        </w:rPr>
        <w:t xml:space="preserve"> до річних призначень. </w:t>
      </w:r>
      <w:r w:rsidRPr="00A826E7">
        <w:rPr>
          <w:b/>
          <w:snapToGrid w:val="0"/>
          <w:sz w:val="24"/>
          <w:szCs w:val="24"/>
          <w:lang w:val="uk-UA"/>
        </w:rPr>
        <w:t xml:space="preserve">                    </w:t>
      </w:r>
    </w:p>
    <w:p w:rsidR="007C6183" w:rsidRPr="00A826E7" w:rsidRDefault="007C6183" w:rsidP="007C6183">
      <w:pPr>
        <w:ind w:left="708" w:hanging="708"/>
        <w:rPr>
          <w:b/>
          <w:bCs/>
          <w:sz w:val="24"/>
          <w:szCs w:val="24"/>
          <w:lang w:val="uk-UA"/>
        </w:rPr>
      </w:pPr>
      <w:r w:rsidRPr="00A826E7">
        <w:rPr>
          <w:b/>
          <w:sz w:val="24"/>
          <w:szCs w:val="24"/>
          <w:lang w:val="uk-UA"/>
        </w:rPr>
        <w:tab/>
      </w:r>
      <w:r w:rsidRPr="00A826E7">
        <w:rPr>
          <w:b/>
          <w:bCs/>
          <w:sz w:val="24"/>
          <w:szCs w:val="24"/>
          <w:lang w:val="uk-UA"/>
        </w:rPr>
        <w:t xml:space="preserve"> </w:t>
      </w:r>
    </w:p>
    <w:p w:rsidR="007C6183" w:rsidRPr="00A826E7" w:rsidRDefault="007C6183" w:rsidP="007C6183">
      <w:pPr>
        <w:jc w:val="both"/>
        <w:rPr>
          <w:bCs/>
          <w:sz w:val="24"/>
          <w:szCs w:val="24"/>
          <w:lang w:val="uk-UA"/>
        </w:rPr>
      </w:pPr>
      <w:r w:rsidRPr="00A826E7">
        <w:rPr>
          <w:b/>
          <w:bCs/>
          <w:sz w:val="24"/>
          <w:szCs w:val="24"/>
          <w:lang w:val="uk-UA"/>
        </w:rPr>
        <w:tab/>
      </w:r>
      <w:r w:rsidRPr="00A826E7">
        <w:rPr>
          <w:sz w:val="24"/>
          <w:szCs w:val="24"/>
          <w:lang w:val="uk-UA"/>
        </w:rPr>
        <w:t xml:space="preserve"> </w:t>
      </w:r>
      <w:r w:rsidRPr="00A826E7">
        <w:rPr>
          <w:bCs/>
          <w:sz w:val="24"/>
          <w:szCs w:val="24"/>
          <w:lang w:val="uk-UA"/>
        </w:rPr>
        <w:t xml:space="preserve">На </w:t>
      </w:r>
      <w:r w:rsidRPr="00A826E7">
        <w:rPr>
          <w:sz w:val="24"/>
          <w:szCs w:val="24"/>
          <w:lang w:val="uk-UA"/>
        </w:rPr>
        <w:t>фінансування</w:t>
      </w:r>
      <w:r w:rsidRPr="00A826E7">
        <w:rPr>
          <w:bCs/>
          <w:sz w:val="24"/>
          <w:szCs w:val="24"/>
          <w:lang w:val="uk-UA"/>
        </w:rPr>
        <w:t xml:space="preserve"> «</w:t>
      </w:r>
      <w:r w:rsidRPr="00A826E7">
        <w:rPr>
          <w:sz w:val="24"/>
          <w:szCs w:val="24"/>
          <w:lang w:val="uk-UA"/>
        </w:rPr>
        <w:t>Екологічної програми м. Новий Розділ на 2016 рік» п</w:t>
      </w:r>
      <w:r w:rsidRPr="00A826E7">
        <w:rPr>
          <w:bCs/>
          <w:sz w:val="24"/>
          <w:szCs w:val="24"/>
          <w:lang w:val="uk-UA"/>
        </w:rPr>
        <w:t>ередбачено кошти в сумі</w:t>
      </w:r>
      <w:r w:rsidRPr="00A826E7">
        <w:rPr>
          <w:b/>
          <w:bCs/>
          <w:sz w:val="24"/>
          <w:szCs w:val="24"/>
          <w:lang w:val="uk-UA"/>
        </w:rPr>
        <w:t xml:space="preserve"> 152,6 </w:t>
      </w:r>
      <w:r w:rsidRPr="00A826E7">
        <w:rPr>
          <w:bCs/>
          <w:sz w:val="24"/>
          <w:szCs w:val="24"/>
          <w:lang w:val="uk-UA"/>
        </w:rPr>
        <w:t>тис. грн. по:</w:t>
      </w:r>
    </w:p>
    <w:p w:rsidR="007C6183" w:rsidRPr="00A826E7" w:rsidRDefault="007C6183" w:rsidP="007C6183">
      <w:pPr>
        <w:jc w:val="both"/>
        <w:rPr>
          <w:b/>
          <w:bCs/>
          <w:sz w:val="24"/>
          <w:szCs w:val="24"/>
          <w:u w:val="single"/>
          <w:lang w:val="uk-UA"/>
        </w:rPr>
      </w:pPr>
      <w:r w:rsidRPr="00A826E7">
        <w:rPr>
          <w:bCs/>
          <w:sz w:val="24"/>
          <w:szCs w:val="24"/>
          <w:lang w:val="uk-UA"/>
        </w:rPr>
        <w:tab/>
        <w:t>- КФК 240601  «</w:t>
      </w:r>
      <w:r w:rsidRPr="00A826E7">
        <w:rPr>
          <w:sz w:val="24"/>
          <w:szCs w:val="24"/>
          <w:lang w:val="uk-UA"/>
        </w:rPr>
        <w:t>Охорона та раціональне використання природних ресурсів»</w:t>
      </w:r>
      <w:r w:rsidRPr="00A826E7">
        <w:rPr>
          <w:bCs/>
          <w:sz w:val="24"/>
          <w:szCs w:val="24"/>
          <w:lang w:val="uk-UA"/>
        </w:rPr>
        <w:t xml:space="preserve"> на </w:t>
      </w:r>
      <w:r w:rsidRPr="00A826E7">
        <w:rPr>
          <w:sz w:val="24"/>
          <w:szCs w:val="24"/>
          <w:lang w:val="uk-UA"/>
        </w:rPr>
        <w:t xml:space="preserve">«Будівництво каналізаційної насосної станції по вул. Шевченка в м. Новий Розділ Львівської області» в сумі 131,2 тис. грн. </w:t>
      </w:r>
    </w:p>
    <w:p w:rsidR="007C6183" w:rsidRPr="00A826E7" w:rsidRDefault="007C6183" w:rsidP="003F4688">
      <w:pPr>
        <w:rPr>
          <w:b/>
          <w:bCs/>
          <w:sz w:val="24"/>
          <w:szCs w:val="24"/>
          <w:u w:val="single"/>
          <w:lang w:val="uk-UA"/>
        </w:rPr>
      </w:pPr>
      <w:r w:rsidRPr="00A826E7">
        <w:rPr>
          <w:bCs/>
          <w:sz w:val="24"/>
          <w:szCs w:val="24"/>
          <w:lang w:val="uk-UA"/>
        </w:rPr>
        <w:tab/>
        <w:t>- КФК 240601  «</w:t>
      </w:r>
      <w:r w:rsidRPr="00A826E7">
        <w:rPr>
          <w:sz w:val="24"/>
          <w:szCs w:val="24"/>
          <w:lang w:val="uk-UA"/>
        </w:rPr>
        <w:t>Утилізація відходів»  в сумі 21,4 тис. грн. на придбання контейнерів для сміття. Використано за 3 м-ці 2016 року 21,0 тис. грн.</w:t>
      </w:r>
    </w:p>
    <w:p w:rsidR="007C6183" w:rsidRPr="00A826E7" w:rsidRDefault="007C6183" w:rsidP="007C6183">
      <w:pPr>
        <w:ind w:firstLine="840"/>
        <w:jc w:val="center"/>
        <w:rPr>
          <w:b/>
          <w:bCs/>
          <w:sz w:val="24"/>
          <w:szCs w:val="24"/>
          <w:u w:val="single"/>
          <w:lang w:val="uk-UA"/>
        </w:rPr>
      </w:pPr>
      <w:r w:rsidRPr="00A826E7">
        <w:rPr>
          <w:b/>
          <w:bCs/>
          <w:sz w:val="24"/>
          <w:szCs w:val="24"/>
          <w:u w:val="single"/>
          <w:lang w:val="uk-UA"/>
        </w:rPr>
        <w:t>Інші видатки</w:t>
      </w:r>
    </w:p>
    <w:p w:rsidR="007C6183" w:rsidRPr="00A826E7" w:rsidRDefault="007C6183" w:rsidP="007C6183">
      <w:pPr>
        <w:ind w:firstLine="840"/>
        <w:jc w:val="center"/>
        <w:rPr>
          <w:b/>
          <w:bCs/>
          <w:sz w:val="24"/>
          <w:szCs w:val="24"/>
          <w:u w:val="single"/>
          <w:lang w:val="uk-UA"/>
        </w:rPr>
      </w:pPr>
    </w:p>
    <w:p w:rsidR="007C6183" w:rsidRPr="00A826E7" w:rsidRDefault="007C6183" w:rsidP="007C6183">
      <w:pPr>
        <w:ind w:firstLine="840"/>
        <w:jc w:val="both"/>
        <w:rPr>
          <w:bCs/>
          <w:sz w:val="24"/>
          <w:szCs w:val="24"/>
          <w:lang w:val="uk-UA"/>
        </w:rPr>
      </w:pPr>
      <w:r w:rsidRPr="00A826E7">
        <w:rPr>
          <w:bCs/>
          <w:sz w:val="24"/>
          <w:szCs w:val="24"/>
          <w:lang w:val="uk-UA"/>
        </w:rPr>
        <w:t>По КФКВ 180410 «Інші заходи, пов’язані з економічною діяльністю в 2016 р.» по загальному фонду затверджено 14,0 тис. грн. по спеціальному фонду -50,0 тис. грн. Станом на 01.04.2016р  кошти не використовувались.</w:t>
      </w:r>
    </w:p>
    <w:p w:rsidR="007C6183" w:rsidRPr="00A826E7" w:rsidRDefault="007C6183" w:rsidP="007C6183">
      <w:pPr>
        <w:ind w:firstLine="840"/>
        <w:jc w:val="both"/>
        <w:rPr>
          <w:bCs/>
          <w:sz w:val="24"/>
          <w:szCs w:val="24"/>
          <w:lang w:val="uk-UA"/>
        </w:rPr>
      </w:pPr>
      <w:r w:rsidRPr="00A826E7">
        <w:rPr>
          <w:bCs/>
          <w:sz w:val="24"/>
          <w:szCs w:val="24"/>
          <w:lang w:val="uk-UA"/>
        </w:rPr>
        <w:t>По КФКВ 160101 » Землеустрій» затверджено на 2016 рік 27,6 тис. грн.  по спеціальному фонду.  Протягом звітного періоду кошти не використовувались.</w:t>
      </w:r>
    </w:p>
    <w:p w:rsidR="007C6183" w:rsidRPr="00A826E7" w:rsidRDefault="007C6183" w:rsidP="007C6183">
      <w:pPr>
        <w:jc w:val="both"/>
        <w:rPr>
          <w:bCs/>
          <w:sz w:val="24"/>
          <w:szCs w:val="24"/>
          <w:lang w:val="uk-UA"/>
        </w:rPr>
      </w:pPr>
      <w:r w:rsidRPr="00A826E7">
        <w:rPr>
          <w:bCs/>
          <w:sz w:val="24"/>
          <w:szCs w:val="24"/>
          <w:lang w:val="uk-UA"/>
        </w:rPr>
        <w:lastRenderedPageBreak/>
        <w:tab/>
      </w:r>
    </w:p>
    <w:p w:rsidR="007C6183" w:rsidRPr="00A826E7" w:rsidRDefault="007C6183" w:rsidP="007C6183">
      <w:pPr>
        <w:ind w:firstLine="840"/>
        <w:jc w:val="both"/>
        <w:rPr>
          <w:bCs/>
          <w:sz w:val="24"/>
          <w:szCs w:val="24"/>
          <w:lang w:val="uk-UA"/>
        </w:rPr>
      </w:pPr>
      <w:r w:rsidRPr="00A826E7">
        <w:rPr>
          <w:bCs/>
          <w:sz w:val="24"/>
          <w:szCs w:val="24"/>
          <w:lang w:val="uk-UA"/>
        </w:rPr>
        <w:t>Резервний фонд в 2016 році затверджено в сумі</w:t>
      </w:r>
      <w:r w:rsidRPr="00A826E7">
        <w:rPr>
          <w:b/>
          <w:bCs/>
          <w:sz w:val="24"/>
          <w:szCs w:val="24"/>
          <w:lang w:val="uk-UA"/>
        </w:rPr>
        <w:t xml:space="preserve"> 35</w:t>
      </w:r>
      <w:r w:rsidRPr="00A826E7">
        <w:rPr>
          <w:bCs/>
          <w:sz w:val="24"/>
          <w:szCs w:val="24"/>
          <w:lang w:val="uk-UA"/>
        </w:rPr>
        <w:t xml:space="preserve"> тис. грн.</w:t>
      </w:r>
    </w:p>
    <w:p w:rsidR="007C6183" w:rsidRPr="00A826E7" w:rsidRDefault="007C6183" w:rsidP="007C6183">
      <w:pPr>
        <w:ind w:firstLine="840"/>
        <w:jc w:val="both"/>
        <w:rPr>
          <w:bCs/>
          <w:sz w:val="24"/>
          <w:szCs w:val="24"/>
          <w:lang w:val="uk-UA"/>
        </w:rPr>
      </w:pPr>
    </w:p>
    <w:p w:rsidR="007C6183" w:rsidRPr="00A826E7" w:rsidRDefault="007C6183" w:rsidP="007C6183">
      <w:pPr>
        <w:numPr>
          <w:ilvl w:val="0"/>
          <w:numId w:val="15"/>
        </w:numPr>
        <w:jc w:val="both"/>
        <w:rPr>
          <w:bCs/>
          <w:sz w:val="24"/>
          <w:szCs w:val="24"/>
          <w:lang w:val="uk-UA"/>
        </w:rPr>
      </w:pPr>
      <w:r w:rsidRPr="00A826E7">
        <w:rPr>
          <w:bCs/>
          <w:sz w:val="24"/>
          <w:szCs w:val="24"/>
          <w:lang w:val="uk-UA"/>
        </w:rPr>
        <w:t>З бюджету розвитку за 3 місяці 2016р. профінансовано 175,8 тис. грн.  на  реконструкцію Новороздільської  ЗОШ  № 5.</w:t>
      </w:r>
    </w:p>
    <w:p w:rsidR="007C6183" w:rsidRPr="00A826E7" w:rsidRDefault="007C6183" w:rsidP="007C6183">
      <w:pPr>
        <w:ind w:firstLine="840"/>
        <w:jc w:val="both"/>
        <w:rPr>
          <w:bCs/>
          <w:sz w:val="24"/>
          <w:szCs w:val="24"/>
          <w:lang w:val="uk-UA"/>
        </w:rPr>
      </w:pPr>
    </w:p>
    <w:p w:rsidR="007C6183" w:rsidRPr="00A826E7" w:rsidRDefault="007C6183" w:rsidP="007C6183">
      <w:pPr>
        <w:ind w:firstLine="840"/>
        <w:jc w:val="both"/>
        <w:rPr>
          <w:bCs/>
          <w:sz w:val="24"/>
          <w:szCs w:val="24"/>
          <w:lang w:val="uk-UA"/>
        </w:rPr>
      </w:pPr>
      <w:r w:rsidRPr="00A826E7">
        <w:rPr>
          <w:bCs/>
          <w:sz w:val="24"/>
          <w:szCs w:val="24"/>
          <w:lang w:val="uk-UA"/>
        </w:rPr>
        <w:t>Начальник фінуправління                                        Ричагівський І.І.</w:t>
      </w:r>
    </w:p>
    <w:p w:rsidR="00667F08" w:rsidRDefault="00667F08"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2F545D" w:rsidRDefault="002F545D" w:rsidP="00166AD8">
      <w:pPr>
        <w:jc w:val="both"/>
        <w:rPr>
          <w:sz w:val="24"/>
          <w:szCs w:val="24"/>
          <w:lang w:val="uk-UA"/>
        </w:rPr>
      </w:pPr>
    </w:p>
    <w:p w:rsidR="00782D3B" w:rsidRPr="00A826E7" w:rsidRDefault="00782D3B" w:rsidP="00166AD8">
      <w:pPr>
        <w:jc w:val="both"/>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74347F"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667F08" w:rsidRPr="002253AF" w:rsidRDefault="002253AF" w:rsidP="00667F08">
      <w:pPr>
        <w:spacing w:line="200" w:lineRule="atLeast"/>
        <w:ind w:left="4956" w:firstLine="708"/>
        <w:jc w:val="both"/>
        <w:rPr>
          <w:iCs/>
          <w:sz w:val="24"/>
          <w:szCs w:val="24"/>
          <w:lang w:val="uk-UA"/>
        </w:rPr>
      </w:pPr>
      <w:r w:rsidRPr="002253AF">
        <w:rPr>
          <w:b/>
          <w:sz w:val="24"/>
          <w:szCs w:val="24"/>
          <w:lang w:val="uk-UA"/>
        </w:rPr>
        <w:t>65</w:t>
      </w:r>
    </w:p>
    <w:p w:rsidR="002F545D" w:rsidRDefault="002F545D" w:rsidP="005E6D16">
      <w:pPr>
        <w:spacing w:line="200" w:lineRule="atLeast"/>
        <w:rPr>
          <w:iCs/>
          <w:sz w:val="24"/>
          <w:szCs w:val="24"/>
          <w:lang w:val="uk-UA"/>
        </w:rPr>
      </w:pPr>
    </w:p>
    <w:p w:rsidR="002F545D" w:rsidRDefault="002F545D" w:rsidP="005E6D16">
      <w:pPr>
        <w:spacing w:line="200" w:lineRule="atLeast"/>
        <w:rPr>
          <w:iCs/>
          <w:sz w:val="24"/>
          <w:szCs w:val="24"/>
          <w:lang w:val="uk-UA"/>
        </w:rPr>
      </w:pPr>
    </w:p>
    <w:p w:rsidR="005E6D16" w:rsidRPr="00A826E7" w:rsidRDefault="005E6D16" w:rsidP="005E6D16">
      <w:pPr>
        <w:spacing w:line="200" w:lineRule="atLeast"/>
        <w:rPr>
          <w:iCs/>
          <w:sz w:val="24"/>
          <w:szCs w:val="24"/>
          <w:lang w:val="uk-UA"/>
        </w:rPr>
      </w:pPr>
      <w:r w:rsidRPr="00A826E7">
        <w:rPr>
          <w:iCs/>
          <w:sz w:val="24"/>
          <w:szCs w:val="24"/>
          <w:lang w:val="uk-UA"/>
        </w:rPr>
        <w:t>19 квітня 2016 року</w:t>
      </w:r>
    </w:p>
    <w:p w:rsidR="00667F08" w:rsidRPr="00A826E7" w:rsidRDefault="00667F08" w:rsidP="00667F08">
      <w:pPr>
        <w:ind w:firstLine="567"/>
        <w:rPr>
          <w:b/>
          <w:sz w:val="24"/>
          <w:szCs w:val="24"/>
          <w:lang w:val="uk-UA"/>
        </w:rPr>
      </w:pPr>
    </w:p>
    <w:p w:rsidR="00667F08" w:rsidRPr="00A826E7" w:rsidRDefault="00667F08" w:rsidP="00667F08">
      <w:pPr>
        <w:rPr>
          <w:sz w:val="24"/>
          <w:szCs w:val="24"/>
          <w:lang w:val="uk-UA"/>
        </w:rPr>
      </w:pPr>
      <w:r w:rsidRPr="00A826E7">
        <w:rPr>
          <w:sz w:val="24"/>
          <w:szCs w:val="24"/>
          <w:lang w:val="uk-UA"/>
        </w:rPr>
        <w:t>Про погодження внесення змін</w:t>
      </w:r>
    </w:p>
    <w:p w:rsidR="00140D6E" w:rsidRPr="00A826E7" w:rsidRDefault="00667F08" w:rsidP="00667F08">
      <w:pPr>
        <w:rPr>
          <w:sz w:val="24"/>
          <w:szCs w:val="24"/>
          <w:lang w:val="uk-UA"/>
        </w:rPr>
      </w:pPr>
      <w:r w:rsidRPr="00A826E7">
        <w:rPr>
          <w:sz w:val="24"/>
          <w:szCs w:val="24"/>
          <w:lang w:val="uk-UA"/>
        </w:rPr>
        <w:t>до показників міського бюджету</w:t>
      </w:r>
      <w:r w:rsidR="00140D6E">
        <w:rPr>
          <w:sz w:val="24"/>
          <w:szCs w:val="24"/>
          <w:lang w:val="uk-UA"/>
        </w:rPr>
        <w:t xml:space="preserve"> </w:t>
      </w:r>
      <w:r w:rsidRPr="00A826E7">
        <w:rPr>
          <w:sz w:val="24"/>
          <w:szCs w:val="24"/>
          <w:lang w:val="uk-UA"/>
        </w:rPr>
        <w:t>на 2016 рік</w:t>
      </w:r>
    </w:p>
    <w:p w:rsidR="00667F08" w:rsidRPr="00A826E7" w:rsidRDefault="00667F08" w:rsidP="00667F08">
      <w:pPr>
        <w:ind w:firstLine="567"/>
        <w:rPr>
          <w:b/>
          <w:sz w:val="24"/>
          <w:szCs w:val="24"/>
          <w:lang w:val="uk-UA"/>
        </w:rPr>
      </w:pPr>
    </w:p>
    <w:p w:rsidR="00667F08" w:rsidRPr="00A826E7" w:rsidRDefault="00667F08" w:rsidP="00667F08">
      <w:pPr>
        <w:ind w:firstLine="567"/>
        <w:jc w:val="both"/>
        <w:rPr>
          <w:sz w:val="24"/>
          <w:szCs w:val="24"/>
          <w:lang w:val="uk-UA"/>
        </w:rPr>
      </w:pPr>
      <w:r w:rsidRPr="00A826E7">
        <w:rPr>
          <w:sz w:val="24"/>
          <w:szCs w:val="24"/>
          <w:lang w:val="uk-UA"/>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2015 рік, взявши до уваги розпорядження голови </w:t>
      </w:r>
      <w:r w:rsidR="00C70065">
        <w:rPr>
          <w:sz w:val="24"/>
          <w:szCs w:val="24"/>
          <w:lang w:val="uk-UA"/>
        </w:rPr>
        <w:t xml:space="preserve">Львівської ОДА № 195/0/5-16, від 06.04.2016 р, </w:t>
      </w:r>
      <w:r w:rsidRPr="00A826E7">
        <w:rPr>
          <w:sz w:val="24"/>
          <w:szCs w:val="24"/>
          <w:lang w:val="uk-UA"/>
        </w:rPr>
        <w:t xml:space="preserve">довідки змін департаменту фінансів Львівської ОДА № 84 від 07.04.2016 р., лист головного розпорядника коштів,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74347F" w:rsidRDefault="0074347F" w:rsidP="0074347F">
      <w:pPr>
        <w:rPr>
          <w:sz w:val="24"/>
          <w:szCs w:val="24"/>
          <w:lang w:val="uk-UA"/>
        </w:rPr>
      </w:pPr>
    </w:p>
    <w:p w:rsidR="00667F08" w:rsidRPr="00A826E7" w:rsidRDefault="00667F08" w:rsidP="0074347F">
      <w:pPr>
        <w:rPr>
          <w:sz w:val="24"/>
          <w:szCs w:val="24"/>
          <w:lang w:val="uk-UA"/>
        </w:rPr>
      </w:pPr>
      <w:r w:rsidRPr="00A826E7">
        <w:rPr>
          <w:sz w:val="24"/>
          <w:szCs w:val="24"/>
          <w:lang w:val="uk-UA"/>
        </w:rPr>
        <w:t>В И Р І Ш И В:</w:t>
      </w:r>
    </w:p>
    <w:p w:rsidR="00667F08" w:rsidRPr="00A826E7" w:rsidRDefault="00667F08" w:rsidP="00667F08">
      <w:pPr>
        <w:ind w:firstLine="567"/>
        <w:jc w:val="center"/>
        <w:rPr>
          <w:sz w:val="24"/>
          <w:szCs w:val="24"/>
          <w:lang w:val="uk-UA"/>
        </w:rPr>
      </w:pPr>
    </w:p>
    <w:p w:rsidR="00667F08" w:rsidRPr="00A826E7" w:rsidRDefault="00667F08" w:rsidP="00667F08">
      <w:pPr>
        <w:ind w:firstLine="567"/>
        <w:jc w:val="both"/>
        <w:rPr>
          <w:sz w:val="24"/>
          <w:szCs w:val="24"/>
          <w:lang w:val="uk-UA"/>
        </w:rPr>
      </w:pPr>
      <w:r w:rsidRPr="00A826E7">
        <w:rPr>
          <w:sz w:val="24"/>
          <w:szCs w:val="24"/>
          <w:lang w:val="uk-UA"/>
        </w:rPr>
        <w:tab/>
        <w:t xml:space="preserve">1. Погодити зміни до показників міського бюджету на 2016 рік, а саме: </w:t>
      </w:r>
    </w:p>
    <w:p w:rsidR="00667F08" w:rsidRPr="00A826E7" w:rsidRDefault="00667F08" w:rsidP="00667F08">
      <w:pPr>
        <w:ind w:firstLine="567"/>
        <w:jc w:val="both"/>
        <w:rPr>
          <w:b/>
          <w:sz w:val="24"/>
          <w:szCs w:val="24"/>
          <w:lang w:val="uk-UA"/>
        </w:rPr>
      </w:pPr>
      <w:r w:rsidRPr="00A826E7">
        <w:rPr>
          <w:sz w:val="24"/>
          <w:szCs w:val="24"/>
          <w:lang w:val="uk-UA"/>
        </w:rPr>
        <w:t>1.1. збільшити доходи міського  бюджету на 2016 рік на суму 2509000,00</w:t>
      </w:r>
      <w:r w:rsidRPr="00A826E7">
        <w:rPr>
          <w:b/>
          <w:color w:val="000000"/>
          <w:sz w:val="24"/>
          <w:szCs w:val="24"/>
          <w:lang w:val="uk-UA"/>
        </w:rPr>
        <w:t xml:space="preserve"> </w:t>
      </w:r>
      <w:r w:rsidRPr="00A826E7">
        <w:rPr>
          <w:sz w:val="24"/>
          <w:szCs w:val="24"/>
          <w:lang w:val="uk-UA"/>
        </w:rPr>
        <w:t xml:space="preserve">грн., в тому числі по </w:t>
      </w:r>
      <w:r w:rsidRPr="00A826E7">
        <w:rPr>
          <w:i/>
          <w:sz w:val="24"/>
          <w:szCs w:val="24"/>
          <w:lang w:val="uk-UA"/>
        </w:rPr>
        <w:t>загальному фонду</w:t>
      </w:r>
      <w:r w:rsidRPr="00A826E7">
        <w:rPr>
          <w:sz w:val="24"/>
          <w:szCs w:val="24"/>
          <w:lang w:val="uk-UA"/>
        </w:rPr>
        <w:t xml:space="preserve"> на суму</w:t>
      </w:r>
      <w:r w:rsidRPr="00A826E7">
        <w:rPr>
          <w:b/>
          <w:sz w:val="24"/>
          <w:szCs w:val="24"/>
          <w:lang w:val="uk-UA"/>
        </w:rPr>
        <w:t xml:space="preserve"> </w:t>
      </w:r>
      <w:r w:rsidRPr="00A826E7">
        <w:rPr>
          <w:sz w:val="24"/>
          <w:szCs w:val="24"/>
          <w:lang w:val="uk-UA"/>
        </w:rPr>
        <w:t>2509000,00</w:t>
      </w:r>
      <w:r w:rsidRPr="00A826E7">
        <w:rPr>
          <w:b/>
          <w:color w:val="000000"/>
          <w:sz w:val="24"/>
          <w:szCs w:val="24"/>
          <w:lang w:val="uk-UA"/>
        </w:rPr>
        <w:t xml:space="preserve"> </w:t>
      </w:r>
      <w:r w:rsidRPr="00A826E7">
        <w:rPr>
          <w:sz w:val="24"/>
          <w:szCs w:val="24"/>
          <w:lang w:val="uk-UA"/>
        </w:rPr>
        <w:t xml:space="preserve"> грн</w:t>
      </w:r>
      <w:r w:rsidRPr="00A826E7">
        <w:rPr>
          <w:b/>
          <w:sz w:val="24"/>
          <w:szCs w:val="24"/>
          <w:lang w:val="uk-UA"/>
        </w:rPr>
        <w:t>.</w:t>
      </w:r>
      <w:r w:rsidRPr="00A826E7">
        <w:rPr>
          <w:sz w:val="24"/>
          <w:szCs w:val="24"/>
          <w:lang w:val="uk-UA"/>
        </w:rPr>
        <w:t xml:space="preserve"> </w:t>
      </w:r>
    </w:p>
    <w:p w:rsidR="00667F08" w:rsidRPr="00A826E7" w:rsidRDefault="00667F08" w:rsidP="00667F08">
      <w:pPr>
        <w:ind w:firstLine="567"/>
        <w:jc w:val="both"/>
        <w:rPr>
          <w:b/>
          <w:sz w:val="24"/>
          <w:szCs w:val="24"/>
          <w:lang w:val="uk-UA"/>
        </w:rPr>
      </w:pPr>
      <w:r w:rsidRPr="00A826E7">
        <w:rPr>
          <w:b/>
          <w:sz w:val="24"/>
          <w:szCs w:val="24"/>
          <w:lang w:val="uk-UA"/>
        </w:rPr>
        <w:t xml:space="preserve">   ККД  </w:t>
      </w:r>
      <w:r w:rsidRPr="00A826E7">
        <w:rPr>
          <w:b/>
          <w:sz w:val="24"/>
          <w:szCs w:val="24"/>
          <w:lang w:val="uk-UA"/>
        </w:rPr>
        <w:tab/>
      </w:r>
      <w:r w:rsidRPr="00A826E7">
        <w:rPr>
          <w:b/>
          <w:sz w:val="24"/>
          <w:szCs w:val="24"/>
          <w:lang w:val="uk-UA"/>
        </w:rPr>
        <w:tab/>
      </w:r>
      <w:r w:rsidRPr="00A826E7">
        <w:rPr>
          <w:b/>
          <w:sz w:val="24"/>
          <w:szCs w:val="24"/>
          <w:lang w:val="uk-UA"/>
        </w:rPr>
        <w:tab/>
      </w:r>
      <w:r w:rsidRPr="00A826E7">
        <w:rPr>
          <w:b/>
          <w:sz w:val="24"/>
          <w:szCs w:val="24"/>
          <w:lang w:val="uk-UA"/>
        </w:rPr>
        <w:tab/>
      </w:r>
      <w:r w:rsidRPr="00A826E7">
        <w:rPr>
          <w:b/>
          <w:sz w:val="24"/>
          <w:szCs w:val="24"/>
          <w:lang w:val="uk-UA"/>
        </w:rPr>
        <w:tab/>
      </w:r>
      <w:r w:rsidRPr="00A826E7">
        <w:rPr>
          <w:b/>
          <w:sz w:val="24"/>
          <w:szCs w:val="24"/>
          <w:lang w:val="uk-UA"/>
        </w:rPr>
        <w:tab/>
      </w:r>
      <w:r w:rsidRPr="00A826E7">
        <w:rPr>
          <w:b/>
          <w:sz w:val="24"/>
          <w:szCs w:val="24"/>
          <w:lang w:val="uk-UA"/>
        </w:rPr>
        <w:tab/>
      </w:r>
      <w:r w:rsidRPr="00A826E7">
        <w:rPr>
          <w:b/>
          <w:sz w:val="24"/>
          <w:szCs w:val="24"/>
          <w:lang w:val="uk-UA"/>
        </w:rPr>
        <w:tab/>
        <w:t xml:space="preserve"> СУМА, грн.</w:t>
      </w:r>
    </w:p>
    <w:p w:rsidR="00667F08" w:rsidRPr="00A826E7" w:rsidRDefault="00667F08" w:rsidP="00667F08">
      <w:pPr>
        <w:ind w:firstLine="567"/>
        <w:jc w:val="both"/>
        <w:rPr>
          <w:sz w:val="24"/>
          <w:szCs w:val="24"/>
          <w:lang w:val="uk-UA"/>
        </w:rPr>
      </w:pPr>
      <w:r w:rsidRPr="00A826E7">
        <w:rPr>
          <w:sz w:val="24"/>
          <w:szCs w:val="24"/>
          <w:lang w:val="uk-UA"/>
        </w:rPr>
        <w:t>41020604                                                                                  2509000,00</w:t>
      </w:r>
      <w:r w:rsidRPr="00A826E7">
        <w:rPr>
          <w:b/>
          <w:color w:val="000000"/>
          <w:sz w:val="24"/>
          <w:szCs w:val="24"/>
          <w:lang w:val="uk-UA"/>
        </w:rPr>
        <w:t xml:space="preserve"> </w:t>
      </w:r>
      <w:r w:rsidRPr="00A826E7">
        <w:rPr>
          <w:sz w:val="24"/>
          <w:szCs w:val="24"/>
          <w:lang w:val="uk-UA"/>
        </w:rPr>
        <w:t xml:space="preserve">                                                                                  </w:t>
      </w:r>
    </w:p>
    <w:p w:rsidR="00667F08" w:rsidRPr="00A826E7" w:rsidRDefault="00667F08" w:rsidP="0074347F">
      <w:pPr>
        <w:ind w:firstLine="567"/>
        <w:jc w:val="both"/>
        <w:rPr>
          <w:b/>
          <w:sz w:val="24"/>
          <w:szCs w:val="24"/>
          <w:lang w:val="uk-UA"/>
        </w:rPr>
      </w:pPr>
      <w:r w:rsidRPr="00A826E7">
        <w:rPr>
          <w:sz w:val="24"/>
          <w:szCs w:val="24"/>
          <w:lang w:val="uk-UA"/>
        </w:rPr>
        <w:t>1.2. збільшити  видатки  міського бюджету на суму  2509000,00</w:t>
      </w:r>
      <w:r w:rsidRPr="00A826E7">
        <w:rPr>
          <w:b/>
          <w:color w:val="000000"/>
          <w:sz w:val="24"/>
          <w:szCs w:val="24"/>
          <w:lang w:val="uk-UA"/>
        </w:rPr>
        <w:t xml:space="preserve"> </w:t>
      </w:r>
      <w:r w:rsidRPr="00A826E7">
        <w:rPr>
          <w:sz w:val="24"/>
          <w:szCs w:val="24"/>
          <w:lang w:val="uk-UA"/>
        </w:rPr>
        <w:t xml:space="preserve"> </w:t>
      </w:r>
      <w:r w:rsidRPr="00A826E7">
        <w:rPr>
          <w:b/>
          <w:sz w:val="24"/>
          <w:szCs w:val="24"/>
          <w:lang w:val="uk-UA"/>
        </w:rPr>
        <w:t xml:space="preserve"> </w:t>
      </w:r>
      <w:r w:rsidRPr="00A826E7">
        <w:rPr>
          <w:sz w:val="24"/>
          <w:szCs w:val="24"/>
          <w:lang w:val="uk-UA"/>
        </w:rPr>
        <w:t xml:space="preserve">грн., в тому числі по </w:t>
      </w:r>
      <w:r w:rsidRPr="00A826E7">
        <w:rPr>
          <w:i/>
          <w:sz w:val="24"/>
          <w:szCs w:val="24"/>
          <w:lang w:val="uk-UA"/>
        </w:rPr>
        <w:t>загальному фонду</w:t>
      </w:r>
      <w:r w:rsidRPr="00A826E7">
        <w:rPr>
          <w:sz w:val="24"/>
          <w:szCs w:val="24"/>
          <w:lang w:val="uk-UA"/>
        </w:rPr>
        <w:t xml:space="preserve"> на суму  2509000,00</w:t>
      </w:r>
      <w:r w:rsidRPr="00A826E7">
        <w:rPr>
          <w:b/>
          <w:color w:val="000000"/>
          <w:sz w:val="24"/>
          <w:szCs w:val="24"/>
          <w:lang w:val="uk-UA"/>
        </w:rPr>
        <w:t xml:space="preserve"> </w:t>
      </w:r>
      <w:r w:rsidRPr="00A826E7">
        <w:rPr>
          <w:sz w:val="24"/>
          <w:szCs w:val="24"/>
          <w:lang w:val="uk-UA"/>
        </w:rPr>
        <w:t xml:space="preserve"> грн.</w:t>
      </w:r>
    </w:p>
    <w:p w:rsidR="00667F08" w:rsidRPr="00A826E7" w:rsidRDefault="00667F08" w:rsidP="00667F08">
      <w:pPr>
        <w:tabs>
          <w:tab w:val="left" w:pos="3240"/>
        </w:tabs>
        <w:ind w:firstLine="567"/>
        <w:rPr>
          <w:sz w:val="24"/>
          <w:szCs w:val="24"/>
          <w:lang w:val="uk-UA"/>
        </w:rPr>
      </w:pPr>
      <w:r w:rsidRPr="00A826E7">
        <w:rPr>
          <w:b/>
          <w:sz w:val="24"/>
          <w:szCs w:val="24"/>
          <w:lang w:val="uk-UA"/>
        </w:rPr>
        <w:t xml:space="preserve"> </w:t>
      </w:r>
    </w:p>
    <w:p w:rsidR="00667F08" w:rsidRPr="00A826E7" w:rsidRDefault="00667F08" w:rsidP="00667F08">
      <w:pPr>
        <w:tabs>
          <w:tab w:val="left" w:pos="3240"/>
        </w:tabs>
        <w:ind w:firstLine="567"/>
        <w:rPr>
          <w:i/>
          <w:sz w:val="24"/>
          <w:szCs w:val="24"/>
          <w:lang w:val="uk-UA"/>
        </w:rPr>
      </w:pPr>
      <w:r w:rsidRPr="00A826E7">
        <w:rPr>
          <w:i/>
          <w:sz w:val="24"/>
          <w:szCs w:val="24"/>
          <w:lang w:val="uk-UA"/>
        </w:rPr>
        <w:t>За рахунок  стабілізаційної дотації з державного бюджету  місцевим:</w:t>
      </w:r>
    </w:p>
    <w:p w:rsidR="00667F08" w:rsidRPr="00A826E7" w:rsidRDefault="00667F08" w:rsidP="00667F08">
      <w:pPr>
        <w:tabs>
          <w:tab w:val="left" w:pos="3240"/>
        </w:tabs>
        <w:ind w:firstLine="567"/>
        <w:rPr>
          <w:b/>
          <w:sz w:val="24"/>
          <w:szCs w:val="24"/>
          <w:lang w:val="uk-UA"/>
        </w:rPr>
      </w:pPr>
      <w:r w:rsidRPr="00A826E7">
        <w:rPr>
          <w:b/>
          <w:sz w:val="24"/>
          <w:szCs w:val="24"/>
          <w:lang w:val="uk-UA"/>
        </w:rPr>
        <w:t xml:space="preserve">КВК                        КФКВ      </w:t>
      </w:r>
      <w:r w:rsidRPr="00A826E7">
        <w:rPr>
          <w:b/>
          <w:sz w:val="24"/>
          <w:szCs w:val="24"/>
          <w:lang w:val="uk-UA"/>
        </w:rPr>
        <w:tab/>
      </w:r>
      <w:r w:rsidRPr="00A826E7">
        <w:rPr>
          <w:b/>
          <w:sz w:val="24"/>
          <w:szCs w:val="24"/>
          <w:lang w:val="uk-UA"/>
        </w:rPr>
        <w:tab/>
        <w:t xml:space="preserve">КЕКВ          </w:t>
      </w:r>
      <w:r w:rsidRPr="00A826E7">
        <w:rPr>
          <w:b/>
          <w:sz w:val="24"/>
          <w:szCs w:val="24"/>
          <w:lang w:val="uk-UA"/>
        </w:rPr>
        <w:tab/>
      </w:r>
      <w:r w:rsidRPr="00A826E7">
        <w:rPr>
          <w:b/>
          <w:sz w:val="24"/>
          <w:szCs w:val="24"/>
          <w:lang w:val="uk-UA"/>
        </w:rPr>
        <w:tab/>
        <w:t xml:space="preserve">СУМА, грн.     </w:t>
      </w:r>
    </w:p>
    <w:p w:rsidR="00667F08" w:rsidRPr="00A826E7" w:rsidRDefault="00667F08" w:rsidP="00667F08">
      <w:pPr>
        <w:tabs>
          <w:tab w:val="left" w:pos="3240"/>
        </w:tabs>
        <w:ind w:firstLine="567"/>
        <w:jc w:val="both"/>
        <w:rPr>
          <w:sz w:val="24"/>
          <w:szCs w:val="24"/>
          <w:lang w:val="uk-UA"/>
        </w:rPr>
      </w:pPr>
      <w:r w:rsidRPr="00A826E7">
        <w:rPr>
          <w:sz w:val="24"/>
          <w:szCs w:val="24"/>
          <w:lang w:val="uk-UA"/>
        </w:rPr>
        <w:t xml:space="preserve">10                            070501                </w:t>
      </w:r>
      <w:r w:rsidR="008D5F74">
        <w:rPr>
          <w:sz w:val="24"/>
          <w:szCs w:val="24"/>
          <w:lang w:val="uk-UA"/>
        </w:rPr>
        <w:t xml:space="preserve"> </w:t>
      </w:r>
      <w:r w:rsidRPr="00A826E7">
        <w:rPr>
          <w:sz w:val="24"/>
          <w:szCs w:val="24"/>
          <w:lang w:val="uk-UA"/>
        </w:rPr>
        <w:t xml:space="preserve">  </w:t>
      </w:r>
      <w:r w:rsidR="008D5F74">
        <w:rPr>
          <w:sz w:val="24"/>
          <w:szCs w:val="24"/>
          <w:lang w:val="uk-UA"/>
        </w:rPr>
        <w:t xml:space="preserve">     </w:t>
      </w:r>
      <w:r w:rsidRPr="00A826E7">
        <w:rPr>
          <w:sz w:val="24"/>
          <w:szCs w:val="24"/>
          <w:lang w:val="uk-UA"/>
        </w:rPr>
        <w:t xml:space="preserve">     2111                         2075000,00</w:t>
      </w:r>
    </w:p>
    <w:p w:rsidR="00667F08" w:rsidRPr="00A826E7" w:rsidRDefault="00667F08" w:rsidP="00667F08">
      <w:pPr>
        <w:tabs>
          <w:tab w:val="left" w:pos="3240"/>
        </w:tabs>
        <w:ind w:firstLine="567"/>
        <w:jc w:val="both"/>
        <w:rPr>
          <w:sz w:val="24"/>
          <w:szCs w:val="24"/>
          <w:lang w:val="uk-UA"/>
        </w:rPr>
      </w:pPr>
      <w:r w:rsidRPr="00A826E7">
        <w:rPr>
          <w:sz w:val="24"/>
          <w:szCs w:val="24"/>
          <w:lang w:val="uk-UA"/>
        </w:rPr>
        <w:t xml:space="preserve">10                            070501                </w:t>
      </w:r>
      <w:r w:rsidR="008D5F74">
        <w:rPr>
          <w:sz w:val="24"/>
          <w:szCs w:val="24"/>
          <w:lang w:val="uk-UA"/>
        </w:rPr>
        <w:t xml:space="preserve">    </w:t>
      </w:r>
      <w:r w:rsidRPr="00A826E7">
        <w:rPr>
          <w:sz w:val="24"/>
          <w:szCs w:val="24"/>
          <w:lang w:val="uk-UA"/>
        </w:rPr>
        <w:t xml:space="preserve"> </w:t>
      </w:r>
      <w:r w:rsidR="008D5F74">
        <w:rPr>
          <w:sz w:val="24"/>
          <w:szCs w:val="24"/>
          <w:lang w:val="uk-UA"/>
        </w:rPr>
        <w:t xml:space="preserve">  </w:t>
      </w:r>
      <w:r w:rsidRPr="00A826E7">
        <w:rPr>
          <w:sz w:val="24"/>
          <w:szCs w:val="24"/>
          <w:lang w:val="uk-UA"/>
        </w:rPr>
        <w:t xml:space="preserve">      2120                         434000,00</w:t>
      </w:r>
    </w:p>
    <w:p w:rsidR="00667F08" w:rsidRPr="00A826E7" w:rsidRDefault="00667F08" w:rsidP="00667F08">
      <w:pPr>
        <w:ind w:firstLine="567"/>
        <w:jc w:val="both"/>
        <w:rPr>
          <w:sz w:val="24"/>
          <w:szCs w:val="24"/>
          <w:lang w:val="uk-UA"/>
        </w:rPr>
      </w:pPr>
    </w:p>
    <w:p w:rsidR="00667F08" w:rsidRPr="00A826E7" w:rsidRDefault="00667F08" w:rsidP="0074347F">
      <w:pPr>
        <w:ind w:firstLine="567"/>
        <w:jc w:val="both"/>
        <w:rPr>
          <w:sz w:val="24"/>
          <w:szCs w:val="24"/>
          <w:lang w:val="uk-UA"/>
        </w:rPr>
      </w:pPr>
      <w:r w:rsidRPr="00A826E7">
        <w:rPr>
          <w:sz w:val="24"/>
          <w:szCs w:val="24"/>
          <w:lang w:val="uk-UA"/>
        </w:rPr>
        <w:t>2. Перерозподілити видатки за рахунок доходів  міського бюджету в межах головного розпорядника коштів:</w:t>
      </w:r>
    </w:p>
    <w:p w:rsidR="00667F08" w:rsidRPr="00A826E7" w:rsidRDefault="00667F08" w:rsidP="00667F08">
      <w:pPr>
        <w:ind w:firstLine="567"/>
        <w:rPr>
          <w:b/>
          <w:sz w:val="24"/>
          <w:szCs w:val="24"/>
          <w:lang w:val="uk-UA"/>
        </w:rPr>
      </w:pPr>
      <w:r w:rsidRPr="00A826E7">
        <w:rPr>
          <w:b/>
          <w:sz w:val="24"/>
          <w:szCs w:val="24"/>
          <w:lang w:val="uk-UA"/>
        </w:rPr>
        <w:t xml:space="preserve">       КВК           </w:t>
      </w:r>
      <w:r w:rsidRPr="00A826E7">
        <w:rPr>
          <w:b/>
          <w:sz w:val="24"/>
          <w:szCs w:val="24"/>
          <w:lang w:val="uk-UA"/>
        </w:rPr>
        <w:tab/>
      </w:r>
      <w:r w:rsidRPr="00A826E7">
        <w:rPr>
          <w:b/>
          <w:sz w:val="24"/>
          <w:szCs w:val="24"/>
          <w:lang w:val="uk-UA"/>
        </w:rPr>
        <w:tab/>
        <w:t xml:space="preserve">КФКВ      </w:t>
      </w:r>
      <w:r w:rsidRPr="00A826E7">
        <w:rPr>
          <w:b/>
          <w:sz w:val="24"/>
          <w:szCs w:val="24"/>
          <w:lang w:val="uk-UA"/>
        </w:rPr>
        <w:tab/>
      </w:r>
      <w:r w:rsidRPr="00A826E7">
        <w:rPr>
          <w:b/>
          <w:sz w:val="24"/>
          <w:szCs w:val="24"/>
          <w:lang w:val="uk-UA"/>
        </w:rPr>
        <w:tab/>
        <w:t xml:space="preserve">КЕКВ          </w:t>
      </w:r>
      <w:r w:rsidRPr="00A826E7">
        <w:rPr>
          <w:b/>
          <w:sz w:val="24"/>
          <w:szCs w:val="24"/>
          <w:lang w:val="uk-UA"/>
        </w:rPr>
        <w:tab/>
      </w:r>
      <w:r w:rsidRPr="00A826E7">
        <w:rPr>
          <w:b/>
          <w:sz w:val="24"/>
          <w:szCs w:val="24"/>
          <w:lang w:val="uk-UA"/>
        </w:rPr>
        <w:tab/>
        <w:t xml:space="preserve">СУМА, грн.     </w:t>
      </w:r>
    </w:p>
    <w:p w:rsidR="00667F08" w:rsidRPr="00A826E7" w:rsidRDefault="00667F08" w:rsidP="00667F08">
      <w:pPr>
        <w:ind w:firstLine="567"/>
        <w:rPr>
          <w:sz w:val="24"/>
          <w:szCs w:val="24"/>
          <w:lang w:val="uk-UA"/>
        </w:rPr>
      </w:pPr>
      <w:r w:rsidRPr="00A826E7">
        <w:rPr>
          <w:b/>
          <w:sz w:val="24"/>
          <w:szCs w:val="24"/>
          <w:lang w:val="uk-UA"/>
        </w:rPr>
        <w:t xml:space="preserve">            </w:t>
      </w:r>
      <w:r w:rsidRPr="00A826E7">
        <w:rPr>
          <w:sz w:val="24"/>
          <w:szCs w:val="24"/>
          <w:lang w:val="uk-UA"/>
        </w:rPr>
        <w:t>10                            070501                     2111                         -612000,00</w:t>
      </w:r>
    </w:p>
    <w:p w:rsidR="00667F08" w:rsidRPr="00A826E7" w:rsidRDefault="00667F08" w:rsidP="00667F08">
      <w:pPr>
        <w:ind w:firstLine="567"/>
        <w:rPr>
          <w:sz w:val="24"/>
          <w:szCs w:val="24"/>
          <w:lang w:val="uk-UA"/>
        </w:rPr>
      </w:pPr>
      <w:r w:rsidRPr="00A826E7">
        <w:rPr>
          <w:sz w:val="24"/>
          <w:szCs w:val="24"/>
          <w:lang w:val="uk-UA"/>
        </w:rPr>
        <w:t xml:space="preserve">            10                            070501                     2120                         -128000,00</w:t>
      </w:r>
    </w:p>
    <w:p w:rsidR="00667F08" w:rsidRPr="00A826E7" w:rsidRDefault="00667F08" w:rsidP="00667F08">
      <w:pPr>
        <w:ind w:firstLine="567"/>
        <w:rPr>
          <w:sz w:val="24"/>
          <w:szCs w:val="24"/>
          <w:lang w:val="uk-UA"/>
        </w:rPr>
      </w:pPr>
      <w:r w:rsidRPr="00A826E7">
        <w:rPr>
          <w:sz w:val="24"/>
          <w:szCs w:val="24"/>
          <w:lang w:val="uk-UA"/>
        </w:rPr>
        <w:t xml:space="preserve">            10                            070501                     2720                          740000,00               </w:t>
      </w:r>
    </w:p>
    <w:p w:rsidR="00667F08" w:rsidRPr="00A826E7" w:rsidRDefault="00667F08" w:rsidP="00667F08">
      <w:pPr>
        <w:ind w:firstLine="567"/>
        <w:jc w:val="both"/>
        <w:rPr>
          <w:sz w:val="24"/>
          <w:szCs w:val="24"/>
          <w:lang w:val="uk-UA"/>
        </w:rPr>
      </w:pPr>
    </w:p>
    <w:p w:rsidR="00667F08" w:rsidRPr="00A826E7" w:rsidRDefault="00667F08" w:rsidP="00667F08">
      <w:pPr>
        <w:ind w:firstLine="567"/>
        <w:jc w:val="both"/>
        <w:rPr>
          <w:sz w:val="24"/>
          <w:szCs w:val="24"/>
          <w:lang w:val="uk-UA"/>
        </w:rPr>
      </w:pPr>
      <w:r w:rsidRPr="00A826E7">
        <w:rPr>
          <w:sz w:val="24"/>
          <w:szCs w:val="24"/>
          <w:lang w:val="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667F08" w:rsidRPr="00A826E7" w:rsidRDefault="00667F08" w:rsidP="00667F08">
      <w:pPr>
        <w:ind w:firstLine="567"/>
        <w:jc w:val="both"/>
        <w:rPr>
          <w:sz w:val="24"/>
          <w:szCs w:val="24"/>
          <w:lang w:val="uk-UA"/>
        </w:rPr>
      </w:pPr>
      <w:r w:rsidRPr="00A826E7">
        <w:rPr>
          <w:sz w:val="24"/>
          <w:szCs w:val="24"/>
          <w:lang w:val="uk-UA"/>
        </w:rPr>
        <w:t>4. Контроль за виконанням рішення покласти на міського голову  Мелешка А.Р.</w:t>
      </w:r>
    </w:p>
    <w:p w:rsidR="00667F08" w:rsidRDefault="00667F08" w:rsidP="003F4688">
      <w:pPr>
        <w:rPr>
          <w:b/>
          <w:sz w:val="24"/>
          <w:szCs w:val="24"/>
          <w:lang w:val="uk-UA"/>
        </w:rPr>
      </w:pPr>
    </w:p>
    <w:p w:rsidR="002F545D" w:rsidRPr="00A826E7" w:rsidRDefault="002F545D" w:rsidP="003F4688">
      <w:pPr>
        <w:rPr>
          <w:b/>
          <w:sz w:val="24"/>
          <w:szCs w:val="24"/>
          <w:lang w:val="uk-UA"/>
        </w:rPr>
      </w:pPr>
    </w:p>
    <w:p w:rsidR="00667F08" w:rsidRPr="00A826E7" w:rsidRDefault="00667F08" w:rsidP="00667F08">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2F545D" w:rsidRDefault="002F545D" w:rsidP="002920EE">
      <w:pPr>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F545D"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4C4D89" w:rsidRPr="002253AF" w:rsidRDefault="002253AF" w:rsidP="004C4D89">
      <w:pPr>
        <w:spacing w:line="200" w:lineRule="atLeast"/>
        <w:ind w:left="4956" w:firstLine="708"/>
        <w:jc w:val="both"/>
        <w:rPr>
          <w:b/>
          <w:iCs/>
          <w:sz w:val="24"/>
          <w:szCs w:val="24"/>
          <w:lang w:val="uk-UA"/>
        </w:rPr>
      </w:pPr>
      <w:r w:rsidRPr="002253AF">
        <w:rPr>
          <w:b/>
          <w:iCs/>
          <w:sz w:val="24"/>
          <w:szCs w:val="24"/>
          <w:lang w:val="uk-UA"/>
        </w:rPr>
        <w:t>66</w:t>
      </w:r>
    </w:p>
    <w:p w:rsidR="002F545D" w:rsidRDefault="002F545D" w:rsidP="004C4D89">
      <w:pPr>
        <w:spacing w:line="200" w:lineRule="atLeast"/>
        <w:rPr>
          <w:iCs/>
          <w:sz w:val="24"/>
          <w:szCs w:val="24"/>
          <w:lang w:val="uk-UA"/>
        </w:rPr>
      </w:pPr>
    </w:p>
    <w:p w:rsidR="00BC1E1A" w:rsidRDefault="00BC1E1A" w:rsidP="004C4D89">
      <w:pPr>
        <w:spacing w:line="200" w:lineRule="atLeast"/>
        <w:rPr>
          <w:iCs/>
          <w:sz w:val="24"/>
          <w:szCs w:val="24"/>
          <w:lang w:val="uk-UA"/>
        </w:rPr>
      </w:pPr>
    </w:p>
    <w:p w:rsidR="004C4D89" w:rsidRPr="00A826E7" w:rsidRDefault="004C4D89" w:rsidP="004C4D89">
      <w:pPr>
        <w:spacing w:line="200" w:lineRule="atLeast"/>
        <w:rPr>
          <w:iCs/>
          <w:sz w:val="24"/>
          <w:szCs w:val="24"/>
          <w:lang w:val="uk-UA"/>
        </w:rPr>
      </w:pPr>
      <w:r w:rsidRPr="00A826E7">
        <w:rPr>
          <w:iCs/>
          <w:sz w:val="24"/>
          <w:szCs w:val="24"/>
          <w:lang w:val="uk-UA"/>
        </w:rPr>
        <w:t>19 квітня 2016 року</w:t>
      </w:r>
    </w:p>
    <w:p w:rsidR="004C4D89" w:rsidRPr="00A826E7" w:rsidRDefault="004C4D89" w:rsidP="002A5215">
      <w:pPr>
        <w:jc w:val="center"/>
        <w:rPr>
          <w:sz w:val="24"/>
          <w:szCs w:val="24"/>
          <w:lang w:val="uk-UA"/>
        </w:rPr>
      </w:pPr>
    </w:p>
    <w:p w:rsidR="004C4D89" w:rsidRPr="004C4D89" w:rsidRDefault="004C4D89" w:rsidP="004C4D89">
      <w:pPr>
        <w:rPr>
          <w:sz w:val="24"/>
          <w:szCs w:val="24"/>
          <w:lang w:val="uk-UA" w:eastAsia="uk-UA"/>
        </w:rPr>
      </w:pPr>
      <w:r w:rsidRPr="004C4D89">
        <w:rPr>
          <w:sz w:val="24"/>
          <w:szCs w:val="24"/>
          <w:lang w:val="uk-UA" w:eastAsia="uk-UA"/>
        </w:rPr>
        <w:t>Про погодження внесення змін</w:t>
      </w:r>
    </w:p>
    <w:p w:rsidR="00140D6E" w:rsidRPr="004C4D89" w:rsidRDefault="004C4D89" w:rsidP="00140D6E">
      <w:pPr>
        <w:rPr>
          <w:sz w:val="24"/>
          <w:szCs w:val="24"/>
          <w:lang w:val="uk-UA" w:eastAsia="uk-UA"/>
        </w:rPr>
      </w:pPr>
      <w:r w:rsidRPr="004C4D89">
        <w:rPr>
          <w:sz w:val="24"/>
          <w:szCs w:val="24"/>
          <w:lang w:val="uk-UA" w:eastAsia="uk-UA"/>
        </w:rPr>
        <w:t>до показників міського бюджету</w:t>
      </w:r>
      <w:r w:rsidR="00140D6E" w:rsidRPr="00140D6E">
        <w:rPr>
          <w:sz w:val="24"/>
          <w:szCs w:val="24"/>
          <w:lang w:val="uk-UA" w:eastAsia="uk-UA"/>
        </w:rPr>
        <w:t xml:space="preserve"> </w:t>
      </w:r>
      <w:r w:rsidR="00140D6E" w:rsidRPr="004C4D89">
        <w:rPr>
          <w:sz w:val="24"/>
          <w:szCs w:val="24"/>
          <w:lang w:val="uk-UA" w:eastAsia="uk-UA"/>
        </w:rPr>
        <w:t>на 2016 рік</w:t>
      </w:r>
    </w:p>
    <w:p w:rsidR="004C4D89" w:rsidRPr="004C4D89" w:rsidRDefault="004C4D89" w:rsidP="004C4D89">
      <w:pPr>
        <w:jc w:val="both"/>
        <w:rPr>
          <w:sz w:val="26"/>
          <w:szCs w:val="26"/>
          <w:lang w:val="uk-UA" w:eastAsia="uk-UA"/>
        </w:rPr>
      </w:pPr>
    </w:p>
    <w:p w:rsidR="004C4D89" w:rsidRPr="004C4D89" w:rsidRDefault="004C4D89" w:rsidP="006124F4">
      <w:pPr>
        <w:ind w:firstLine="567"/>
        <w:jc w:val="both"/>
        <w:rPr>
          <w:sz w:val="24"/>
          <w:szCs w:val="24"/>
          <w:lang w:val="uk-UA" w:eastAsia="uk-UA"/>
        </w:rPr>
      </w:pPr>
      <w:r w:rsidRPr="004C4D89">
        <w:rPr>
          <w:sz w:val="24"/>
          <w:szCs w:val="24"/>
          <w:lang w:val="uk-UA" w:eastAsia="uk-UA"/>
        </w:rPr>
        <w:t>Заслухавши інформацію начальника фінансового управління Ричагівського І.</w:t>
      </w:r>
      <w:r w:rsidR="00917637">
        <w:rPr>
          <w:sz w:val="24"/>
          <w:szCs w:val="24"/>
          <w:lang w:val="uk-UA" w:eastAsia="uk-UA"/>
        </w:rPr>
        <w:t xml:space="preserve"> </w:t>
      </w:r>
      <w:r w:rsidRPr="004C4D89">
        <w:rPr>
          <w:sz w:val="24"/>
          <w:szCs w:val="24"/>
          <w:lang w:val="uk-UA" w:eastAsia="uk-UA"/>
        </w:rPr>
        <w:t>І. про необхідність внесення змін до показників міського бюджету м. Новий Розділ на 2016 рік, взявши до уваги висновок фінансового упра</w:t>
      </w:r>
      <w:r w:rsidR="004B65E3">
        <w:rPr>
          <w:sz w:val="24"/>
          <w:szCs w:val="24"/>
          <w:lang w:val="uk-UA" w:eastAsia="uk-UA"/>
        </w:rPr>
        <w:t>вління від 18.04.2016 року № 3,</w:t>
      </w:r>
      <w:r w:rsidRPr="004C4D89">
        <w:rPr>
          <w:sz w:val="24"/>
          <w:szCs w:val="24"/>
          <w:lang w:val="uk-UA" w:eastAsia="uk-UA"/>
        </w:rPr>
        <w:t xml:space="preserve"> листи головного розпорядника  коштів  міського бюджету, відповідно до ст.72 Бюджетного Кодексу України ст.</w:t>
      </w:r>
      <w:r w:rsidR="004B65E3">
        <w:rPr>
          <w:sz w:val="24"/>
          <w:szCs w:val="24"/>
          <w:lang w:val="uk-UA" w:eastAsia="uk-UA"/>
        </w:rPr>
        <w:t xml:space="preserve"> </w:t>
      </w:r>
      <w:r w:rsidRPr="004C4D89">
        <w:rPr>
          <w:sz w:val="24"/>
          <w:szCs w:val="24"/>
          <w:lang w:val="uk-UA" w:eastAsia="uk-UA"/>
        </w:rPr>
        <w:t xml:space="preserve">28 Закону України «Про місцеве самоврядування в Україні» виконавчий комітет Новороздільської міської ради </w:t>
      </w:r>
    </w:p>
    <w:p w:rsidR="004C4D89" w:rsidRPr="004C4D89" w:rsidRDefault="004C4D89" w:rsidP="00A87D69">
      <w:pPr>
        <w:jc w:val="both"/>
        <w:rPr>
          <w:sz w:val="24"/>
          <w:szCs w:val="24"/>
          <w:lang w:val="uk-UA" w:eastAsia="uk-UA"/>
        </w:rPr>
      </w:pPr>
    </w:p>
    <w:p w:rsidR="004C4D89" w:rsidRDefault="004C4D89" w:rsidP="00A87D69">
      <w:pPr>
        <w:rPr>
          <w:sz w:val="24"/>
          <w:szCs w:val="24"/>
          <w:lang w:val="uk-UA" w:eastAsia="uk-UA"/>
        </w:rPr>
      </w:pPr>
      <w:r w:rsidRPr="00C611BD">
        <w:rPr>
          <w:sz w:val="24"/>
          <w:szCs w:val="24"/>
          <w:lang w:val="uk-UA" w:eastAsia="uk-UA"/>
        </w:rPr>
        <w:t>В И Р І Ш И В:</w:t>
      </w:r>
    </w:p>
    <w:p w:rsidR="00A87D69" w:rsidRPr="00C611BD" w:rsidRDefault="00A87D69" w:rsidP="00A87D69">
      <w:pPr>
        <w:rPr>
          <w:sz w:val="24"/>
          <w:szCs w:val="24"/>
          <w:lang w:val="uk-UA" w:eastAsia="uk-UA"/>
        </w:rPr>
      </w:pPr>
    </w:p>
    <w:p w:rsidR="004C4D89" w:rsidRPr="001E4893" w:rsidRDefault="001E4893" w:rsidP="00A87D69">
      <w:pPr>
        <w:ind w:left="711"/>
        <w:jc w:val="both"/>
        <w:rPr>
          <w:sz w:val="24"/>
          <w:szCs w:val="24"/>
        </w:rPr>
      </w:pPr>
      <w:r w:rsidRPr="001E4893">
        <w:rPr>
          <w:sz w:val="24"/>
          <w:szCs w:val="24"/>
        </w:rPr>
        <w:t>1.</w:t>
      </w:r>
      <w:r w:rsidR="004C4D89" w:rsidRPr="001E4893">
        <w:rPr>
          <w:sz w:val="24"/>
          <w:szCs w:val="24"/>
        </w:rPr>
        <w:t xml:space="preserve"> Погодити зміни до показників міського бюджету на 2016 рік, а саме:  </w:t>
      </w:r>
    </w:p>
    <w:p w:rsidR="004C4D89" w:rsidRPr="008158EB" w:rsidRDefault="004C4D89" w:rsidP="00A87D69">
      <w:pPr>
        <w:ind w:firstLine="567"/>
        <w:jc w:val="both"/>
        <w:rPr>
          <w:sz w:val="24"/>
          <w:szCs w:val="24"/>
          <w:lang w:val="uk-UA" w:eastAsia="uk-UA"/>
        </w:rPr>
      </w:pPr>
      <w:r w:rsidRPr="001E4893">
        <w:rPr>
          <w:sz w:val="24"/>
          <w:szCs w:val="24"/>
          <w:lang w:val="uk-UA" w:eastAsia="uk-UA"/>
        </w:rPr>
        <w:t>збільшити видатки  міського бюджету на 2016 рік на суму 126000,00</w:t>
      </w:r>
      <w:r w:rsidRPr="004C4D89">
        <w:rPr>
          <w:sz w:val="24"/>
          <w:szCs w:val="24"/>
          <w:lang w:val="uk-UA" w:eastAsia="uk-UA"/>
        </w:rPr>
        <w:t xml:space="preserve">  грн., в тому числі: видатки </w:t>
      </w:r>
      <w:r w:rsidRPr="004C4D89">
        <w:rPr>
          <w:i/>
          <w:sz w:val="24"/>
          <w:szCs w:val="24"/>
          <w:lang w:val="uk-UA" w:eastAsia="uk-UA"/>
        </w:rPr>
        <w:t>спеціального фонду</w:t>
      </w:r>
      <w:r w:rsidR="00306567">
        <w:rPr>
          <w:sz w:val="24"/>
          <w:szCs w:val="24"/>
          <w:lang w:val="uk-UA" w:eastAsia="uk-UA"/>
        </w:rPr>
        <w:t>126000,00</w:t>
      </w:r>
      <w:r w:rsidRPr="004C4D89">
        <w:rPr>
          <w:sz w:val="24"/>
          <w:szCs w:val="24"/>
          <w:lang w:val="uk-UA" w:eastAsia="uk-UA"/>
        </w:rPr>
        <w:t xml:space="preserve"> грн.</w:t>
      </w:r>
      <w:r w:rsidR="00306567">
        <w:rPr>
          <w:b/>
          <w:sz w:val="24"/>
          <w:szCs w:val="24"/>
          <w:lang w:val="uk-UA" w:eastAsia="uk-UA"/>
        </w:rPr>
        <w:t xml:space="preserve"> </w:t>
      </w:r>
      <w:r w:rsidRPr="004C4D89">
        <w:rPr>
          <w:sz w:val="24"/>
          <w:szCs w:val="24"/>
          <w:lang w:val="uk-UA" w:eastAsia="uk-UA"/>
        </w:rPr>
        <w:t xml:space="preserve">з них </w:t>
      </w:r>
      <w:r w:rsidRPr="004C4D89">
        <w:rPr>
          <w:i/>
          <w:sz w:val="24"/>
          <w:szCs w:val="24"/>
          <w:lang w:val="uk-UA" w:eastAsia="uk-UA"/>
        </w:rPr>
        <w:t xml:space="preserve">бюджету розвитку </w:t>
      </w:r>
      <w:r w:rsidRPr="004C4D89">
        <w:rPr>
          <w:sz w:val="24"/>
          <w:szCs w:val="24"/>
          <w:lang w:val="uk-UA" w:eastAsia="uk-UA"/>
        </w:rPr>
        <w:t xml:space="preserve">126000,00  </w:t>
      </w:r>
      <w:r w:rsidRPr="004C4D89">
        <w:rPr>
          <w:b/>
          <w:sz w:val="24"/>
          <w:szCs w:val="24"/>
          <w:lang w:val="uk-UA" w:eastAsia="uk-UA"/>
        </w:rPr>
        <w:t xml:space="preserve"> </w:t>
      </w:r>
      <w:r w:rsidRPr="004C4D89">
        <w:rPr>
          <w:sz w:val="24"/>
          <w:szCs w:val="24"/>
          <w:lang w:val="uk-UA" w:eastAsia="uk-UA"/>
        </w:rPr>
        <w:t xml:space="preserve">грн. </w:t>
      </w:r>
    </w:p>
    <w:p w:rsidR="004C4D89" w:rsidRPr="004C4D89" w:rsidRDefault="004C4D89" w:rsidP="004C4D89">
      <w:pPr>
        <w:ind w:firstLine="567"/>
        <w:jc w:val="both"/>
        <w:rPr>
          <w:b/>
          <w:sz w:val="24"/>
          <w:szCs w:val="24"/>
          <w:lang w:val="uk-UA" w:eastAsia="uk-UA"/>
        </w:rPr>
      </w:pPr>
      <w:r w:rsidRPr="004C4D89">
        <w:rPr>
          <w:b/>
          <w:sz w:val="24"/>
          <w:szCs w:val="24"/>
          <w:lang w:val="uk-UA" w:eastAsia="uk-UA"/>
        </w:rPr>
        <w:t xml:space="preserve">КВК           </w:t>
      </w:r>
      <w:r w:rsidRPr="004C4D89">
        <w:rPr>
          <w:b/>
          <w:sz w:val="24"/>
          <w:szCs w:val="24"/>
          <w:lang w:val="uk-UA" w:eastAsia="uk-UA"/>
        </w:rPr>
        <w:tab/>
      </w:r>
      <w:r w:rsidRPr="004C4D89">
        <w:rPr>
          <w:b/>
          <w:sz w:val="24"/>
          <w:szCs w:val="24"/>
          <w:lang w:val="uk-UA" w:eastAsia="uk-UA"/>
        </w:rPr>
        <w:tab/>
        <w:t xml:space="preserve">КФКВ      </w:t>
      </w:r>
      <w:r w:rsidRPr="004C4D89">
        <w:rPr>
          <w:b/>
          <w:sz w:val="24"/>
          <w:szCs w:val="24"/>
          <w:lang w:val="uk-UA" w:eastAsia="uk-UA"/>
        </w:rPr>
        <w:tab/>
      </w:r>
      <w:r w:rsidRPr="004C4D89">
        <w:rPr>
          <w:b/>
          <w:sz w:val="24"/>
          <w:szCs w:val="24"/>
          <w:lang w:val="uk-UA" w:eastAsia="uk-UA"/>
        </w:rPr>
        <w:tab/>
        <w:t xml:space="preserve">КЕКВ          </w:t>
      </w:r>
      <w:r w:rsidRPr="004C4D89">
        <w:rPr>
          <w:b/>
          <w:sz w:val="24"/>
          <w:szCs w:val="24"/>
          <w:lang w:val="uk-UA" w:eastAsia="uk-UA"/>
        </w:rPr>
        <w:tab/>
      </w:r>
      <w:r w:rsidRPr="004C4D89">
        <w:rPr>
          <w:b/>
          <w:sz w:val="24"/>
          <w:szCs w:val="24"/>
          <w:lang w:val="uk-UA" w:eastAsia="uk-UA"/>
        </w:rPr>
        <w:tab/>
        <w:t xml:space="preserve">СУМА, грн.     </w:t>
      </w:r>
    </w:p>
    <w:p w:rsidR="004C4D89" w:rsidRPr="004C4D89" w:rsidRDefault="004C4D89" w:rsidP="004C4D89">
      <w:pPr>
        <w:ind w:firstLine="567"/>
        <w:jc w:val="both"/>
        <w:rPr>
          <w:sz w:val="24"/>
          <w:szCs w:val="24"/>
          <w:lang w:val="uk-UA" w:eastAsia="uk-UA"/>
        </w:rPr>
      </w:pPr>
      <w:r w:rsidRPr="004C4D89">
        <w:rPr>
          <w:sz w:val="24"/>
          <w:szCs w:val="24"/>
          <w:lang w:val="uk-UA" w:eastAsia="uk-UA"/>
        </w:rPr>
        <w:t xml:space="preserve">03                </w:t>
      </w:r>
      <w:r w:rsidRPr="004C4D89">
        <w:rPr>
          <w:sz w:val="24"/>
          <w:szCs w:val="24"/>
          <w:lang w:val="uk-UA" w:eastAsia="uk-UA"/>
        </w:rPr>
        <w:tab/>
      </w:r>
      <w:r w:rsidRPr="004C4D89">
        <w:rPr>
          <w:sz w:val="24"/>
          <w:szCs w:val="24"/>
          <w:lang w:val="uk-UA" w:eastAsia="uk-UA"/>
        </w:rPr>
        <w:tab/>
        <w:t xml:space="preserve">150101     </w:t>
      </w:r>
      <w:r w:rsidRPr="004C4D89">
        <w:rPr>
          <w:sz w:val="24"/>
          <w:szCs w:val="24"/>
          <w:lang w:val="uk-UA" w:eastAsia="uk-UA"/>
        </w:rPr>
        <w:tab/>
      </w:r>
      <w:r w:rsidRPr="004C4D89">
        <w:rPr>
          <w:sz w:val="24"/>
          <w:szCs w:val="24"/>
          <w:lang w:val="uk-UA" w:eastAsia="uk-UA"/>
        </w:rPr>
        <w:tab/>
        <w:t xml:space="preserve">3122      </w:t>
      </w:r>
      <w:r w:rsidR="00C611BD">
        <w:rPr>
          <w:sz w:val="24"/>
          <w:szCs w:val="24"/>
          <w:lang w:val="uk-UA" w:eastAsia="uk-UA"/>
        </w:rPr>
        <w:t xml:space="preserve">    </w:t>
      </w:r>
      <w:r w:rsidRPr="004C4D89">
        <w:rPr>
          <w:sz w:val="24"/>
          <w:szCs w:val="24"/>
          <w:lang w:val="uk-UA" w:eastAsia="uk-UA"/>
        </w:rPr>
        <w:t xml:space="preserve">        </w:t>
      </w:r>
      <w:r w:rsidRPr="004C4D89">
        <w:rPr>
          <w:sz w:val="24"/>
          <w:szCs w:val="24"/>
          <w:lang w:val="uk-UA" w:eastAsia="uk-UA"/>
        </w:rPr>
        <w:tab/>
        <w:t xml:space="preserve"> 26000,00 </w:t>
      </w:r>
    </w:p>
    <w:p w:rsidR="004C4D89" w:rsidRPr="004C4D89" w:rsidRDefault="004C4D89" w:rsidP="004C4D89">
      <w:pPr>
        <w:ind w:firstLine="567"/>
        <w:jc w:val="both"/>
        <w:rPr>
          <w:sz w:val="24"/>
          <w:szCs w:val="24"/>
          <w:lang w:val="uk-UA" w:eastAsia="uk-UA"/>
        </w:rPr>
      </w:pPr>
      <w:r w:rsidRPr="004C4D89">
        <w:rPr>
          <w:sz w:val="24"/>
          <w:szCs w:val="24"/>
          <w:lang w:val="uk-UA" w:eastAsia="uk-UA"/>
        </w:rPr>
        <w:t xml:space="preserve">03                    </w:t>
      </w:r>
      <w:r w:rsidR="00C611BD">
        <w:rPr>
          <w:sz w:val="24"/>
          <w:szCs w:val="24"/>
          <w:lang w:val="uk-UA" w:eastAsia="uk-UA"/>
        </w:rPr>
        <w:t xml:space="preserve">    </w:t>
      </w:r>
      <w:r w:rsidRPr="004C4D89">
        <w:rPr>
          <w:sz w:val="24"/>
          <w:szCs w:val="24"/>
          <w:lang w:val="uk-UA" w:eastAsia="uk-UA"/>
        </w:rPr>
        <w:t xml:space="preserve">         180409        </w:t>
      </w:r>
      <w:r w:rsidR="00C611BD">
        <w:rPr>
          <w:sz w:val="24"/>
          <w:szCs w:val="24"/>
          <w:lang w:val="uk-UA" w:eastAsia="uk-UA"/>
        </w:rPr>
        <w:t xml:space="preserve">    </w:t>
      </w:r>
      <w:r w:rsidRPr="004C4D89">
        <w:rPr>
          <w:sz w:val="24"/>
          <w:szCs w:val="24"/>
          <w:lang w:val="uk-UA" w:eastAsia="uk-UA"/>
        </w:rPr>
        <w:t xml:space="preserve">            3210                           100000,00</w:t>
      </w:r>
    </w:p>
    <w:p w:rsidR="004C4D89" w:rsidRPr="004C4D89" w:rsidRDefault="004C4D89" w:rsidP="004C4D89">
      <w:pPr>
        <w:ind w:firstLine="567"/>
        <w:jc w:val="both"/>
        <w:rPr>
          <w:sz w:val="24"/>
          <w:szCs w:val="24"/>
          <w:lang w:val="uk-UA" w:eastAsia="uk-UA"/>
        </w:rPr>
      </w:pPr>
      <w:r w:rsidRPr="004C4D89">
        <w:rPr>
          <w:sz w:val="24"/>
          <w:szCs w:val="24"/>
          <w:lang w:val="uk-UA" w:eastAsia="uk-UA"/>
        </w:rPr>
        <w:t>2.</w:t>
      </w:r>
      <w:r w:rsidR="001E4893">
        <w:rPr>
          <w:sz w:val="24"/>
          <w:szCs w:val="24"/>
          <w:lang w:val="uk-UA" w:eastAsia="uk-UA"/>
        </w:rPr>
        <w:t xml:space="preserve"> </w:t>
      </w:r>
      <w:r w:rsidRPr="004C4D89">
        <w:rPr>
          <w:sz w:val="24"/>
          <w:szCs w:val="24"/>
          <w:lang w:val="uk-UA" w:eastAsia="uk-UA"/>
        </w:rPr>
        <w:t>Погодити збільшення дефіциту  спеціального фонду міського бюджету  на суму 126000,00    грн</w:t>
      </w:r>
      <w:r w:rsidRPr="004C4D89">
        <w:rPr>
          <w:b/>
          <w:sz w:val="24"/>
          <w:szCs w:val="24"/>
          <w:lang w:val="uk-UA" w:eastAsia="uk-UA"/>
        </w:rPr>
        <w:t>.</w:t>
      </w:r>
      <w:r w:rsidRPr="004C4D89">
        <w:rPr>
          <w:sz w:val="24"/>
          <w:szCs w:val="24"/>
          <w:lang w:val="uk-UA" w:eastAsia="uk-UA"/>
        </w:rPr>
        <w:t>, джерелом покриття якого визначити вільний залишок бюджетних коштів на 01.01.2016 року по спец</w:t>
      </w:r>
      <w:r w:rsidR="00140D6E">
        <w:rPr>
          <w:sz w:val="24"/>
          <w:szCs w:val="24"/>
          <w:lang w:val="uk-UA" w:eastAsia="uk-UA"/>
        </w:rPr>
        <w:t>іальному фонду бюджету розвитку</w:t>
      </w:r>
      <w:r w:rsidRPr="004C4D89">
        <w:rPr>
          <w:sz w:val="24"/>
          <w:szCs w:val="24"/>
          <w:lang w:val="uk-UA" w:eastAsia="uk-UA"/>
        </w:rPr>
        <w:t>.</w:t>
      </w:r>
    </w:p>
    <w:p w:rsidR="004C4D89" w:rsidRPr="004C4D89" w:rsidRDefault="004C4D89" w:rsidP="004C4D89">
      <w:pPr>
        <w:ind w:firstLine="567"/>
        <w:jc w:val="both"/>
        <w:rPr>
          <w:sz w:val="24"/>
          <w:szCs w:val="24"/>
          <w:lang w:val="uk-UA" w:eastAsia="uk-UA"/>
        </w:rPr>
      </w:pPr>
      <w:r w:rsidRPr="004C4D89">
        <w:rPr>
          <w:sz w:val="24"/>
          <w:szCs w:val="24"/>
          <w:lang w:val="uk-UA"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4C4D89" w:rsidRDefault="004C4D89" w:rsidP="003F4688">
      <w:pPr>
        <w:ind w:firstLine="567"/>
        <w:jc w:val="both"/>
        <w:rPr>
          <w:sz w:val="24"/>
          <w:szCs w:val="24"/>
          <w:lang w:val="uk-UA" w:eastAsia="uk-UA"/>
        </w:rPr>
      </w:pPr>
      <w:r w:rsidRPr="004C4D89">
        <w:rPr>
          <w:sz w:val="24"/>
          <w:szCs w:val="24"/>
          <w:lang w:val="uk-UA" w:eastAsia="uk-UA"/>
        </w:rPr>
        <w:t xml:space="preserve">4. </w:t>
      </w:r>
      <w:r w:rsidR="00053763">
        <w:rPr>
          <w:sz w:val="24"/>
          <w:szCs w:val="24"/>
          <w:lang w:val="uk-UA" w:eastAsia="uk-UA"/>
        </w:rPr>
        <w:t xml:space="preserve"> </w:t>
      </w:r>
      <w:r w:rsidRPr="004C4D89">
        <w:rPr>
          <w:sz w:val="24"/>
          <w:szCs w:val="24"/>
          <w:lang w:val="uk-UA" w:eastAsia="uk-UA"/>
        </w:rPr>
        <w:t>Контроль за виконанням рішення покласти на міського голову  Мелешка А.Р.</w:t>
      </w:r>
    </w:p>
    <w:p w:rsidR="003F4688" w:rsidRDefault="003F4688" w:rsidP="003F4688">
      <w:pPr>
        <w:ind w:firstLine="567"/>
        <w:jc w:val="both"/>
        <w:rPr>
          <w:sz w:val="24"/>
          <w:szCs w:val="24"/>
          <w:lang w:val="uk-UA" w:eastAsia="uk-UA"/>
        </w:rPr>
      </w:pPr>
    </w:p>
    <w:p w:rsidR="002F545D" w:rsidRPr="003F4688" w:rsidRDefault="002F545D" w:rsidP="003F4688">
      <w:pPr>
        <w:ind w:firstLine="567"/>
        <w:jc w:val="both"/>
        <w:rPr>
          <w:sz w:val="24"/>
          <w:szCs w:val="24"/>
          <w:lang w:val="uk-UA" w:eastAsia="uk-UA"/>
        </w:rPr>
      </w:pPr>
    </w:p>
    <w:p w:rsidR="004C4D89" w:rsidRPr="00A826E7" w:rsidRDefault="004C4D89" w:rsidP="004C4D89">
      <w:pPr>
        <w:spacing w:line="360" w:lineRule="auto"/>
        <w:rPr>
          <w:sz w:val="24"/>
          <w:szCs w:val="24"/>
          <w:lang w:val="uk-UA" w:eastAsia="uk-UA"/>
        </w:rPr>
      </w:pPr>
      <w:r w:rsidRPr="004C4D89">
        <w:rPr>
          <w:sz w:val="24"/>
          <w:szCs w:val="24"/>
          <w:lang w:val="uk-UA" w:eastAsia="uk-UA"/>
        </w:rPr>
        <w:t xml:space="preserve">Міський голова                             </w:t>
      </w:r>
      <w:r w:rsidRPr="004C4D89">
        <w:rPr>
          <w:sz w:val="24"/>
          <w:szCs w:val="24"/>
          <w:lang w:val="uk-UA" w:eastAsia="uk-UA"/>
        </w:rPr>
        <w:tab/>
      </w:r>
      <w:r w:rsidRPr="004C4D89">
        <w:rPr>
          <w:sz w:val="24"/>
          <w:szCs w:val="24"/>
          <w:lang w:val="uk-UA" w:eastAsia="uk-UA"/>
        </w:rPr>
        <w:tab/>
      </w:r>
      <w:r w:rsidRPr="004C4D89">
        <w:rPr>
          <w:sz w:val="24"/>
          <w:szCs w:val="24"/>
          <w:lang w:val="uk-UA" w:eastAsia="uk-UA"/>
        </w:rPr>
        <w:tab/>
        <w:t xml:space="preserve">                      Андрій МЕЛЕШКО</w:t>
      </w:r>
    </w:p>
    <w:p w:rsidR="004C4D89" w:rsidRDefault="004C4D89"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2F545D" w:rsidRDefault="002F545D" w:rsidP="002A5215">
      <w:pPr>
        <w:jc w:val="center"/>
        <w:rPr>
          <w:b/>
          <w:sz w:val="24"/>
          <w:szCs w:val="24"/>
          <w:lang w:val="uk-UA"/>
        </w:rPr>
      </w:pPr>
    </w:p>
    <w:p w:rsidR="00EF39E5" w:rsidRDefault="00EF39E5" w:rsidP="00C611BD">
      <w:pPr>
        <w:rPr>
          <w:b/>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EF39E5" w:rsidRPr="00A826E7"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377B0F" w:rsidRPr="002253AF" w:rsidRDefault="002253AF" w:rsidP="00377B0F">
      <w:pPr>
        <w:spacing w:line="200" w:lineRule="atLeast"/>
        <w:ind w:left="4956" w:firstLine="708"/>
        <w:jc w:val="both"/>
        <w:rPr>
          <w:iCs/>
          <w:sz w:val="24"/>
          <w:szCs w:val="24"/>
          <w:lang w:val="uk-UA"/>
        </w:rPr>
      </w:pPr>
      <w:r w:rsidRPr="002253AF">
        <w:rPr>
          <w:b/>
          <w:sz w:val="24"/>
          <w:szCs w:val="24"/>
          <w:lang w:val="uk-UA"/>
        </w:rPr>
        <w:t>67</w:t>
      </w:r>
    </w:p>
    <w:p w:rsidR="002F545D" w:rsidRDefault="002F545D" w:rsidP="005E6D16">
      <w:pPr>
        <w:spacing w:line="200" w:lineRule="atLeast"/>
        <w:rPr>
          <w:iCs/>
          <w:sz w:val="24"/>
          <w:szCs w:val="24"/>
          <w:lang w:val="uk-UA"/>
        </w:rPr>
      </w:pPr>
    </w:p>
    <w:p w:rsidR="002F545D" w:rsidRDefault="002F545D" w:rsidP="005E6D16">
      <w:pPr>
        <w:spacing w:line="200" w:lineRule="atLeast"/>
        <w:rPr>
          <w:iCs/>
          <w:sz w:val="24"/>
          <w:szCs w:val="24"/>
          <w:lang w:val="uk-UA"/>
        </w:rPr>
      </w:pPr>
    </w:p>
    <w:p w:rsidR="005E6D16" w:rsidRPr="00A826E7" w:rsidRDefault="005E6D16" w:rsidP="005E6D16">
      <w:pPr>
        <w:spacing w:line="200" w:lineRule="atLeast"/>
        <w:rPr>
          <w:iCs/>
          <w:sz w:val="24"/>
          <w:szCs w:val="24"/>
          <w:lang w:val="uk-UA"/>
        </w:rPr>
      </w:pPr>
      <w:r w:rsidRPr="00A826E7">
        <w:rPr>
          <w:iCs/>
          <w:sz w:val="24"/>
          <w:szCs w:val="24"/>
          <w:lang w:val="uk-UA"/>
        </w:rPr>
        <w:t>19 квітня 2016 року</w:t>
      </w:r>
    </w:p>
    <w:p w:rsidR="00377B0F" w:rsidRPr="00A826E7" w:rsidRDefault="00377B0F" w:rsidP="00377B0F">
      <w:pPr>
        <w:jc w:val="both"/>
        <w:rPr>
          <w:sz w:val="24"/>
          <w:szCs w:val="24"/>
          <w:lang w:val="uk-UA"/>
        </w:rPr>
      </w:pPr>
      <w:r w:rsidRPr="00A826E7">
        <w:rPr>
          <w:sz w:val="24"/>
          <w:szCs w:val="24"/>
          <w:lang w:val="uk-UA"/>
        </w:rPr>
        <w:tab/>
      </w:r>
    </w:p>
    <w:p w:rsidR="008E1F57" w:rsidRPr="00A826E7" w:rsidRDefault="008E1F57" w:rsidP="008E1F57">
      <w:pPr>
        <w:rPr>
          <w:sz w:val="24"/>
          <w:szCs w:val="24"/>
          <w:lang w:val="uk-UA"/>
        </w:rPr>
      </w:pPr>
      <w:r w:rsidRPr="00A826E7">
        <w:rPr>
          <w:sz w:val="24"/>
          <w:szCs w:val="24"/>
          <w:lang w:val="uk-UA"/>
        </w:rPr>
        <w:t xml:space="preserve">Про відзначення 63 річниці </w:t>
      </w:r>
    </w:p>
    <w:p w:rsidR="008E1F57" w:rsidRPr="00A826E7" w:rsidRDefault="008E1F57" w:rsidP="008E1F57">
      <w:pPr>
        <w:rPr>
          <w:sz w:val="24"/>
          <w:szCs w:val="24"/>
          <w:lang w:val="uk-UA"/>
        </w:rPr>
      </w:pPr>
      <w:r w:rsidRPr="00A826E7">
        <w:rPr>
          <w:sz w:val="24"/>
          <w:szCs w:val="24"/>
          <w:lang w:val="uk-UA"/>
        </w:rPr>
        <w:t>з Дня заснування міста Новий Розділ</w:t>
      </w:r>
    </w:p>
    <w:p w:rsidR="008E1F57" w:rsidRPr="00A826E7" w:rsidRDefault="008E1F57" w:rsidP="008E1F57">
      <w:pPr>
        <w:rPr>
          <w:sz w:val="24"/>
          <w:szCs w:val="24"/>
          <w:lang w:val="uk-UA"/>
        </w:rPr>
      </w:pPr>
    </w:p>
    <w:p w:rsidR="008E1F57" w:rsidRPr="00A826E7" w:rsidRDefault="008E1F57" w:rsidP="008E1F57">
      <w:pPr>
        <w:jc w:val="both"/>
        <w:rPr>
          <w:sz w:val="24"/>
          <w:szCs w:val="24"/>
          <w:lang w:val="uk-UA"/>
        </w:rPr>
      </w:pPr>
      <w:r w:rsidRPr="00A826E7">
        <w:rPr>
          <w:sz w:val="24"/>
          <w:szCs w:val="24"/>
          <w:lang w:val="uk-UA"/>
        </w:rPr>
        <w:t xml:space="preserve">        На виконання Програми «Розвиток культури на 2016 та прогноз на 2017-2018 роки», з метою створення належних умов для забезпечення проведення видовищних заходів у місті та святкування Дня  міста у останню неділю травня , відповідно до п. п.3 п. б ст.38 Закону України „Про місцеве самоврядування в Україні”, виконавчий комітет Новороздільської міської ради </w:t>
      </w:r>
    </w:p>
    <w:p w:rsidR="008E1F57" w:rsidRPr="00A826E7" w:rsidRDefault="008E1F57" w:rsidP="008E1F57">
      <w:pPr>
        <w:jc w:val="both"/>
        <w:rPr>
          <w:sz w:val="24"/>
          <w:szCs w:val="24"/>
          <w:lang w:val="uk-UA"/>
        </w:rPr>
      </w:pPr>
    </w:p>
    <w:p w:rsidR="008E1F57" w:rsidRPr="00A826E7" w:rsidRDefault="008E1F57" w:rsidP="008E1F57">
      <w:pPr>
        <w:jc w:val="both"/>
        <w:rPr>
          <w:sz w:val="24"/>
          <w:szCs w:val="24"/>
          <w:lang w:val="uk-UA"/>
        </w:rPr>
      </w:pPr>
      <w:r w:rsidRPr="00A826E7">
        <w:rPr>
          <w:sz w:val="24"/>
          <w:szCs w:val="24"/>
          <w:lang w:val="uk-UA"/>
        </w:rPr>
        <w:t>В И Р І Ш И В:</w:t>
      </w:r>
    </w:p>
    <w:p w:rsidR="008E1F57" w:rsidRPr="00A826E7" w:rsidRDefault="008E1F57" w:rsidP="008E1F57">
      <w:pPr>
        <w:rPr>
          <w:sz w:val="24"/>
          <w:szCs w:val="24"/>
          <w:lang w:val="uk-UA"/>
        </w:rPr>
      </w:pPr>
    </w:p>
    <w:p w:rsidR="008E1F57" w:rsidRPr="00A826E7" w:rsidRDefault="008E1F57" w:rsidP="008E1F57">
      <w:pPr>
        <w:ind w:firstLine="567"/>
        <w:jc w:val="both"/>
        <w:rPr>
          <w:sz w:val="24"/>
          <w:szCs w:val="24"/>
          <w:lang w:val="uk-UA"/>
        </w:rPr>
      </w:pPr>
      <w:r w:rsidRPr="00A826E7">
        <w:rPr>
          <w:sz w:val="24"/>
          <w:szCs w:val="24"/>
          <w:lang w:val="uk-UA"/>
        </w:rPr>
        <w:t>1. Організувати та провести відзначення 63-річниці Дня міста Нового Роздолу  29 травня 2016</w:t>
      </w:r>
      <w:r w:rsidR="0091772A">
        <w:rPr>
          <w:sz w:val="24"/>
          <w:szCs w:val="24"/>
          <w:lang w:val="uk-UA"/>
        </w:rPr>
        <w:t xml:space="preserve"> </w:t>
      </w:r>
      <w:r w:rsidRPr="00A826E7">
        <w:rPr>
          <w:sz w:val="24"/>
          <w:szCs w:val="24"/>
          <w:lang w:val="uk-UA"/>
        </w:rPr>
        <w:t>року.</w:t>
      </w:r>
    </w:p>
    <w:p w:rsidR="008E1F57" w:rsidRPr="00A826E7" w:rsidRDefault="008E1F57" w:rsidP="008E1F57">
      <w:pPr>
        <w:ind w:firstLine="567"/>
        <w:jc w:val="both"/>
        <w:rPr>
          <w:sz w:val="24"/>
          <w:szCs w:val="24"/>
          <w:lang w:val="uk-UA"/>
        </w:rPr>
      </w:pPr>
      <w:r w:rsidRPr="00A826E7">
        <w:rPr>
          <w:sz w:val="24"/>
          <w:szCs w:val="24"/>
          <w:lang w:val="uk-UA"/>
        </w:rPr>
        <w:t>2. Для забезпечення заходів з проведення Дня міста створити організаційний комітет у  складі:</w:t>
      </w:r>
    </w:p>
    <w:p w:rsidR="008E1F57" w:rsidRPr="00A826E7" w:rsidRDefault="008E1F57" w:rsidP="008E1F57">
      <w:pPr>
        <w:ind w:firstLine="567"/>
        <w:jc w:val="both"/>
        <w:rPr>
          <w:sz w:val="24"/>
          <w:szCs w:val="24"/>
          <w:lang w:val="uk-UA"/>
        </w:rPr>
      </w:pPr>
      <w:r w:rsidRPr="00A826E7">
        <w:rPr>
          <w:sz w:val="24"/>
          <w:szCs w:val="24"/>
          <w:lang w:val="uk-UA"/>
        </w:rPr>
        <w:t>Мелешко А.Р.- міський голова, голова оргкомітету;</w:t>
      </w:r>
    </w:p>
    <w:p w:rsidR="008E1F57" w:rsidRPr="00A826E7" w:rsidRDefault="008E1F57" w:rsidP="008E1F57">
      <w:pPr>
        <w:ind w:firstLine="567"/>
        <w:jc w:val="both"/>
        <w:rPr>
          <w:sz w:val="24"/>
          <w:szCs w:val="24"/>
          <w:lang w:val="uk-UA"/>
        </w:rPr>
      </w:pPr>
      <w:r w:rsidRPr="00A826E7">
        <w:rPr>
          <w:sz w:val="24"/>
          <w:szCs w:val="24"/>
          <w:lang w:val="uk-UA"/>
        </w:rPr>
        <w:t>Лепкий М.П.- перший заступник міського голови, заступник голови оргкомітету;</w:t>
      </w:r>
    </w:p>
    <w:p w:rsidR="008E1F57" w:rsidRPr="00A826E7" w:rsidRDefault="008E1F57" w:rsidP="008E1F57">
      <w:pPr>
        <w:ind w:firstLine="567"/>
        <w:jc w:val="both"/>
        <w:rPr>
          <w:sz w:val="24"/>
          <w:szCs w:val="24"/>
          <w:lang w:val="uk-UA"/>
        </w:rPr>
      </w:pPr>
      <w:r w:rsidRPr="00A826E7">
        <w:rPr>
          <w:sz w:val="24"/>
          <w:szCs w:val="24"/>
          <w:lang w:val="uk-UA"/>
        </w:rPr>
        <w:t>Члени оргкомітету:</w:t>
      </w:r>
    </w:p>
    <w:p w:rsidR="008E1F57" w:rsidRPr="00A826E7" w:rsidRDefault="008E1F57" w:rsidP="008E1F57">
      <w:pPr>
        <w:ind w:firstLine="567"/>
        <w:jc w:val="both"/>
        <w:rPr>
          <w:sz w:val="24"/>
          <w:szCs w:val="24"/>
          <w:lang w:val="uk-UA"/>
        </w:rPr>
      </w:pPr>
      <w:r w:rsidRPr="00A826E7">
        <w:rPr>
          <w:sz w:val="24"/>
          <w:szCs w:val="24"/>
          <w:lang w:val="uk-UA"/>
        </w:rPr>
        <w:t xml:space="preserve">Єсауленко О.П.- начальник відділу з питань гуманітарної політики, </w:t>
      </w:r>
    </w:p>
    <w:p w:rsidR="008E1F57" w:rsidRPr="00A826E7" w:rsidRDefault="008E1F57" w:rsidP="008E1F57">
      <w:pPr>
        <w:ind w:firstLine="567"/>
        <w:jc w:val="both"/>
        <w:rPr>
          <w:sz w:val="24"/>
          <w:szCs w:val="24"/>
          <w:lang w:val="uk-UA"/>
        </w:rPr>
      </w:pPr>
      <w:r w:rsidRPr="00A826E7">
        <w:rPr>
          <w:sz w:val="24"/>
          <w:szCs w:val="24"/>
          <w:lang w:val="uk-UA"/>
        </w:rPr>
        <w:t>Соболевський І.О.- начальник відділу освіти,</w:t>
      </w:r>
    </w:p>
    <w:p w:rsidR="008E1F57" w:rsidRPr="00A826E7" w:rsidRDefault="008E1F57" w:rsidP="008E1F57">
      <w:pPr>
        <w:ind w:firstLine="567"/>
        <w:jc w:val="both"/>
        <w:rPr>
          <w:sz w:val="24"/>
          <w:szCs w:val="24"/>
          <w:lang w:val="uk-UA"/>
        </w:rPr>
      </w:pPr>
      <w:r w:rsidRPr="00A826E7">
        <w:rPr>
          <w:sz w:val="24"/>
          <w:szCs w:val="24"/>
          <w:lang w:val="uk-UA"/>
        </w:rPr>
        <w:t xml:space="preserve">Шиманська С.В.- головний спеціаліст відділу з питань гуманітарної політики, </w:t>
      </w:r>
    </w:p>
    <w:p w:rsidR="008E1F57" w:rsidRPr="00A826E7" w:rsidRDefault="008E1F57" w:rsidP="008E1F57">
      <w:pPr>
        <w:ind w:firstLine="567"/>
        <w:jc w:val="both"/>
        <w:rPr>
          <w:sz w:val="24"/>
          <w:szCs w:val="24"/>
          <w:lang w:val="uk-UA"/>
        </w:rPr>
      </w:pPr>
      <w:r w:rsidRPr="00A826E7">
        <w:rPr>
          <w:sz w:val="24"/>
          <w:szCs w:val="24"/>
          <w:lang w:val="uk-UA"/>
        </w:rPr>
        <w:t>Рудницький М.В.- директор Новороздільської дитячої школи мистецтв ім. О.Рудницького,</w:t>
      </w:r>
    </w:p>
    <w:p w:rsidR="008E1F57" w:rsidRPr="00A826E7" w:rsidRDefault="008E1F57" w:rsidP="008E1F57">
      <w:pPr>
        <w:ind w:firstLine="567"/>
        <w:jc w:val="both"/>
        <w:rPr>
          <w:sz w:val="24"/>
          <w:szCs w:val="24"/>
          <w:lang w:val="uk-UA"/>
        </w:rPr>
      </w:pPr>
      <w:r w:rsidRPr="00A826E7">
        <w:rPr>
          <w:sz w:val="24"/>
          <w:szCs w:val="24"/>
          <w:lang w:val="uk-UA"/>
        </w:rPr>
        <w:t>Сагало І.І.- директор МБК «Молодість»,</w:t>
      </w:r>
    </w:p>
    <w:p w:rsidR="008E1F57" w:rsidRPr="00A826E7" w:rsidRDefault="008E1F57" w:rsidP="008E1F57">
      <w:pPr>
        <w:ind w:firstLine="567"/>
        <w:jc w:val="both"/>
        <w:rPr>
          <w:sz w:val="24"/>
          <w:szCs w:val="24"/>
          <w:lang w:val="uk-UA"/>
        </w:rPr>
      </w:pPr>
      <w:r w:rsidRPr="00A826E7">
        <w:rPr>
          <w:sz w:val="24"/>
          <w:szCs w:val="24"/>
          <w:lang w:val="uk-UA"/>
        </w:rPr>
        <w:t xml:space="preserve">Лапчук О.Б.- директор МЦБС, </w:t>
      </w:r>
    </w:p>
    <w:p w:rsidR="008E1F57" w:rsidRPr="00A826E7" w:rsidRDefault="008E1F57" w:rsidP="008E1F57">
      <w:pPr>
        <w:pStyle w:val="a7"/>
        <w:ind w:left="0" w:firstLine="567"/>
        <w:rPr>
          <w:sz w:val="24"/>
          <w:lang w:val="uk-UA"/>
        </w:rPr>
      </w:pPr>
      <w:r w:rsidRPr="00A826E7">
        <w:rPr>
          <w:sz w:val="24"/>
          <w:lang w:val="uk-UA"/>
        </w:rPr>
        <w:t xml:space="preserve">Дабіжа В.П.- голова постійної депутатської комісії  з питань гуманітарної політики,  </w:t>
      </w:r>
    </w:p>
    <w:p w:rsidR="008E1F57" w:rsidRPr="00A826E7" w:rsidRDefault="008E1F57" w:rsidP="008E1F57">
      <w:pPr>
        <w:pStyle w:val="a7"/>
        <w:ind w:left="0" w:firstLine="567"/>
        <w:rPr>
          <w:sz w:val="24"/>
          <w:lang w:val="uk-UA"/>
        </w:rPr>
      </w:pPr>
      <w:r w:rsidRPr="00A826E7">
        <w:rPr>
          <w:sz w:val="24"/>
          <w:lang w:val="uk-UA"/>
        </w:rPr>
        <w:t xml:space="preserve">Будинкевич Б.С.- виконавчий директор ТзОВ „Енергія-Новий Розділ”, </w:t>
      </w:r>
    </w:p>
    <w:p w:rsidR="008E1F57" w:rsidRPr="00A826E7" w:rsidRDefault="008E1F57" w:rsidP="008E1F57">
      <w:pPr>
        <w:ind w:firstLine="567"/>
        <w:jc w:val="both"/>
        <w:rPr>
          <w:sz w:val="24"/>
          <w:szCs w:val="24"/>
          <w:lang w:val="uk-UA"/>
        </w:rPr>
      </w:pPr>
      <w:r w:rsidRPr="00A826E7">
        <w:rPr>
          <w:sz w:val="24"/>
          <w:szCs w:val="24"/>
          <w:lang w:val="uk-UA"/>
        </w:rPr>
        <w:t xml:space="preserve">Жук Б.Л.- керуючий КП „Розділжитлосервіс”, </w:t>
      </w:r>
    </w:p>
    <w:p w:rsidR="008E1F57" w:rsidRPr="00A826E7" w:rsidRDefault="008E1F57" w:rsidP="008E1F57">
      <w:pPr>
        <w:ind w:firstLine="567"/>
        <w:jc w:val="both"/>
        <w:rPr>
          <w:sz w:val="24"/>
          <w:szCs w:val="24"/>
          <w:lang w:val="uk-UA"/>
        </w:rPr>
      </w:pPr>
      <w:r w:rsidRPr="00A826E7">
        <w:rPr>
          <w:sz w:val="24"/>
          <w:szCs w:val="24"/>
          <w:lang w:val="uk-UA"/>
        </w:rPr>
        <w:t>Гурська Г.В.- директор ДП „Благоустрій”,</w:t>
      </w:r>
    </w:p>
    <w:p w:rsidR="008E1F57" w:rsidRPr="00A826E7" w:rsidRDefault="008E1F57" w:rsidP="008E1F57">
      <w:pPr>
        <w:ind w:firstLine="567"/>
        <w:jc w:val="both"/>
        <w:rPr>
          <w:sz w:val="24"/>
          <w:szCs w:val="24"/>
          <w:lang w:val="uk-UA"/>
        </w:rPr>
      </w:pPr>
      <w:r w:rsidRPr="00A826E7">
        <w:rPr>
          <w:sz w:val="24"/>
          <w:szCs w:val="24"/>
          <w:lang w:val="uk-UA"/>
        </w:rPr>
        <w:t>Щербик Володимир – голова МГО «Рух життя».</w:t>
      </w:r>
    </w:p>
    <w:p w:rsidR="008E1F57" w:rsidRPr="00A826E7" w:rsidRDefault="008E1F57" w:rsidP="008E1F57">
      <w:pPr>
        <w:ind w:firstLine="567"/>
        <w:jc w:val="both"/>
        <w:rPr>
          <w:sz w:val="24"/>
          <w:szCs w:val="24"/>
          <w:lang w:val="uk-UA"/>
        </w:rPr>
      </w:pPr>
      <w:r w:rsidRPr="00A826E7">
        <w:rPr>
          <w:sz w:val="24"/>
          <w:szCs w:val="24"/>
          <w:lang w:val="uk-UA"/>
        </w:rPr>
        <w:t>3. Організаційному комітету до 13 травня 2016 року розробити перелік заходів по святкуванню і подати їх на затвердження міському голові.</w:t>
      </w:r>
    </w:p>
    <w:p w:rsidR="008E1F57" w:rsidRPr="00A826E7" w:rsidRDefault="008E1F57" w:rsidP="008E1F57">
      <w:pPr>
        <w:ind w:firstLine="567"/>
        <w:jc w:val="both"/>
        <w:rPr>
          <w:sz w:val="24"/>
          <w:szCs w:val="24"/>
          <w:lang w:val="uk-UA"/>
        </w:rPr>
      </w:pPr>
      <w:r w:rsidRPr="00A826E7">
        <w:rPr>
          <w:sz w:val="24"/>
          <w:szCs w:val="24"/>
          <w:lang w:val="uk-UA"/>
        </w:rPr>
        <w:t>4. Усім відділам, службам Новороздільської міської ради, підприємствам, установам та організаціям міста сприяти здійсненню заходів з святкування Дня міста Нового Роздолу.</w:t>
      </w:r>
    </w:p>
    <w:p w:rsidR="008E1F57" w:rsidRPr="00A826E7" w:rsidRDefault="008E1F57" w:rsidP="008E1F57">
      <w:pPr>
        <w:ind w:firstLine="567"/>
        <w:jc w:val="both"/>
        <w:rPr>
          <w:sz w:val="24"/>
          <w:szCs w:val="24"/>
          <w:lang w:val="uk-UA"/>
        </w:rPr>
      </w:pPr>
      <w:r w:rsidRPr="00A826E7">
        <w:rPr>
          <w:sz w:val="24"/>
          <w:szCs w:val="24"/>
          <w:lang w:val="uk-UA"/>
        </w:rPr>
        <w:t>5. Контроль за виконанням рішення покласти на міського голову Мелешка А.Р.</w:t>
      </w:r>
    </w:p>
    <w:p w:rsidR="008E1F57" w:rsidRDefault="008E1F57" w:rsidP="003F4688">
      <w:pPr>
        <w:jc w:val="both"/>
        <w:rPr>
          <w:lang w:val="uk-UA"/>
        </w:rPr>
      </w:pPr>
    </w:p>
    <w:p w:rsidR="00331212" w:rsidRPr="00A826E7" w:rsidRDefault="00331212" w:rsidP="003F4688">
      <w:pPr>
        <w:jc w:val="both"/>
        <w:rPr>
          <w:lang w:val="uk-UA"/>
        </w:rPr>
      </w:pPr>
    </w:p>
    <w:p w:rsidR="008E1F57" w:rsidRPr="00A826E7" w:rsidRDefault="008E1F57" w:rsidP="008E1F57">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331212" w:rsidRDefault="00331212" w:rsidP="002920EE">
      <w:pPr>
        <w:rPr>
          <w:b/>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377B0F" w:rsidRPr="00A826E7"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182B67" w:rsidRPr="002253AF" w:rsidRDefault="00182B67" w:rsidP="00182B67">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2253AF" w:rsidRPr="002253AF">
        <w:rPr>
          <w:b/>
          <w:sz w:val="24"/>
          <w:szCs w:val="24"/>
          <w:lang w:val="uk-UA"/>
        </w:rPr>
        <w:t>68</w:t>
      </w:r>
    </w:p>
    <w:p w:rsidR="00331212" w:rsidRDefault="00331212" w:rsidP="00182B67">
      <w:pPr>
        <w:spacing w:line="200" w:lineRule="atLeast"/>
        <w:rPr>
          <w:iCs/>
          <w:sz w:val="24"/>
          <w:szCs w:val="24"/>
          <w:lang w:val="uk-UA"/>
        </w:rPr>
      </w:pPr>
    </w:p>
    <w:p w:rsidR="00331212" w:rsidRDefault="00331212" w:rsidP="00182B67">
      <w:pPr>
        <w:spacing w:line="200" w:lineRule="atLeast"/>
        <w:rPr>
          <w:iCs/>
          <w:sz w:val="24"/>
          <w:szCs w:val="24"/>
          <w:lang w:val="uk-UA"/>
        </w:rPr>
      </w:pPr>
    </w:p>
    <w:p w:rsidR="00182B67" w:rsidRPr="00A826E7" w:rsidRDefault="005E6D16" w:rsidP="00182B67">
      <w:pPr>
        <w:spacing w:line="200" w:lineRule="atLeast"/>
        <w:rPr>
          <w:iCs/>
          <w:sz w:val="24"/>
          <w:szCs w:val="24"/>
          <w:lang w:val="uk-UA"/>
        </w:rPr>
      </w:pPr>
      <w:r w:rsidRPr="00A826E7">
        <w:rPr>
          <w:iCs/>
          <w:sz w:val="24"/>
          <w:szCs w:val="24"/>
          <w:lang w:val="uk-UA"/>
        </w:rPr>
        <w:t>19 квітня</w:t>
      </w:r>
      <w:r w:rsidR="00182B67" w:rsidRPr="00A826E7">
        <w:rPr>
          <w:iCs/>
          <w:sz w:val="24"/>
          <w:szCs w:val="24"/>
          <w:lang w:val="uk-UA"/>
        </w:rPr>
        <w:t xml:space="preserve"> 2016 року</w:t>
      </w:r>
    </w:p>
    <w:p w:rsidR="00377B0F" w:rsidRPr="00A826E7" w:rsidRDefault="00377B0F" w:rsidP="00182B67">
      <w:pPr>
        <w:rPr>
          <w:b/>
          <w:sz w:val="24"/>
          <w:szCs w:val="24"/>
          <w:lang w:val="uk-UA"/>
        </w:rPr>
      </w:pPr>
    </w:p>
    <w:p w:rsidR="00182B67" w:rsidRPr="00A826E7" w:rsidRDefault="00182B67" w:rsidP="00182B67">
      <w:pPr>
        <w:pStyle w:val="3"/>
        <w:spacing w:after="0"/>
        <w:rPr>
          <w:sz w:val="24"/>
          <w:lang w:val="uk-UA"/>
        </w:rPr>
      </w:pPr>
      <w:r w:rsidRPr="00A826E7">
        <w:rPr>
          <w:sz w:val="24"/>
          <w:lang w:val="uk-UA"/>
        </w:rPr>
        <w:t>Про затвердження розпорядження</w:t>
      </w:r>
    </w:p>
    <w:p w:rsidR="00182B67" w:rsidRPr="00A826E7" w:rsidRDefault="00182B67" w:rsidP="00182B67">
      <w:pPr>
        <w:pStyle w:val="3"/>
        <w:spacing w:after="0"/>
        <w:rPr>
          <w:sz w:val="24"/>
          <w:lang w:val="uk-UA"/>
        </w:rPr>
      </w:pPr>
      <w:r w:rsidRPr="00A826E7">
        <w:rPr>
          <w:sz w:val="24"/>
          <w:lang w:val="uk-UA"/>
        </w:rPr>
        <w:t>міського голови № 70 від 07.04.2016р.</w:t>
      </w:r>
    </w:p>
    <w:p w:rsidR="00182B67" w:rsidRPr="00A826E7" w:rsidRDefault="00182B67" w:rsidP="00182B67">
      <w:pPr>
        <w:pStyle w:val="3"/>
        <w:spacing w:after="0"/>
        <w:rPr>
          <w:sz w:val="24"/>
          <w:lang w:val="uk-UA"/>
        </w:rPr>
      </w:pPr>
      <w:r w:rsidRPr="00A826E7">
        <w:rPr>
          <w:rFonts w:eastAsia="SimSun"/>
          <w:sz w:val="24"/>
          <w:lang w:val="uk-UA"/>
        </w:rPr>
        <w:t>«</w:t>
      </w:r>
      <w:r w:rsidRPr="00A826E7">
        <w:rPr>
          <w:sz w:val="24"/>
          <w:lang w:val="uk-UA"/>
        </w:rPr>
        <w:t xml:space="preserve">Про організацію і  проведення </w:t>
      </w:r>
    </w:p>
    <w:p w:rsidR="00182B67" w:rsidRPr="00A826E7" w:rsidRDefault="00182B67" w:rsidP="00182B67">
      <w:pPr>
        <w:pStyle w:val="3"/>
        <w:spacing w:after="0"/>
        <w:rPr>
          <w:sz w:val="24"/>
          <w:lang w:val="uk-UA"/>
        </w:rPr>
      </w:pPr>
      <w:r w:rsidRPr="00A826E7">
        <w:rPr>
          <w:sz w:val="24"/>
          <w:lang w:val="uk-UA"/>
        </w:rPr>
        <w:t xml:space="preserve">призову громадян  на  строкову  </w:t>
      </w:r>
    </w:p>
    <w:p w:rsidR="00182B67" w:rsidRPr="00A826E7" w:rsidRDefault="00182B67" w:rsidP="00182B67">
      <w:pPr>
        <w:pStyle w:val="3"/>
        <w:spacing w:after="0"/>
        <w:rPr>
          <w:sz w:val="24"/>
          <w:lang w:val="uk-UA"/>
        </w:rPr>
      </w:pPr>
      <w:r w:rsidRPr="00A826E7">
        <w:rPr>
          <w:sz w:val="24"/>
          <w:lang w:val="uk-UA"/>
        </w:rPr>
        <w:t xml:space="preserve">військову службу в  2016  році» </w:t>
      </w:r>
    </w:p>
    <w:p w:rsidR="00182B67" w:rsidRPr="00A826E7" w:rsidRDefault="00182B67" w:rsidP="00182B67">
      <w:pPr>
        <w:pStyle w:val="a7"/>
        <w:ind w:left="0"/>
        <w:rPr>
          <w:rFonts w:eastAsia="SimSun"/>
          <w:sz w:val="24"/>
          <w:lang w:val="uk-UA"/>
        </w:rPr>
      </w:pPr>
    </w:p>
    <w:p w:rsidR="00182B67" w:rsidRPr="00A826E7" w:rsidRDefault="00182B67" w:rsidP="00182B67">
      <w:pPr>
        <w:pStyle w:val="a7"/>
        <w:ind w:left="0" w:firstLine="540"/>
        <w:jc w:val="both"/>
        <w:rPr>
          <w:rFonts w:eastAsia="SimSun"/>
          <w:sz w:val="24"/>
          <w:lang w:val="uk-UA"/>
        </w:rPr>
      </w:pPr>
      <w:r w:rsidRPr="00A826E7">
        <w:rPr>
          <w:rFonts w:eastAsia="SimSun"/>
          <w:sz w:val="24"/>
          <w:lang w:val="uk-UA"/>
        </w:rPr>
        <w:t>Відповідно до ст. 15, ст.16 Закону України «Про військовий обов’язок і військову службу”, Указу Президента України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2016 році»</w:t>
      </w:r>
      <w:r w:rsidRPr="00A826E7">
        <w:rPr>
          <w:rFonts w:eastAsia="SimSun"/>
          <w:i/>
          <w:sz w:val="24"/>
          <w:lang w:val="uk-UA"/>
        </w:rPr>
        <w:t xml:space="preserve"> </w:t>
      </w:r>
      <w:r w:rsidRPr="00A826E7">
        <w:rPr>
          <w:rFonts w:eastAsia="SimSun"/>
          <w:sz w:val="24"/>
          <w:lang w:val="uk-UA"/>
        </w:rPr>
        <w:t xml:space="preserve">від 29.03.2016 р. № 122/2016, п.1, п.3 ч.1 ст.36 Закону України „Про місцеве самоврядування в Україні”, виконавчий комітет Новороздільської  міської ради </w:t>
      </w:r>
    </w:p>
    <w:p w:rsidR="00182B67" w:rsidRPr="00A826E7" w:rsidRDefault="00182B67" w:rsidP="00182B67">
      <w:pPr>
        <w:pStyle w:val="a7"/>
        <w:ind w:left="0"/>
        <w:jc w:val="both"/>
        <w:rPr>
          <w:rFonts w:eastAsia="SimSun"/>
          <w:sz w:val="24"/>
          <w:lang w:val="uk-UA"/>
        </w:rPr>
      </w:pPr>
    </w:p>
    <w:p w:rsidR="00182B67" w:rsidRPr="00A826E7" w:rsidRDefault="00182B67" w:rsidP="00182B67">
      <w:pPr>
        <w:pStyle w:val="a7"/>
        <w:ind w:left="0"/>
        <w:jc w:val="both"/>
        <w:rPr>
          <w:rFonts w:eastAsia="SimSun"/>
          <w:sz w:val="24"/>
          <w:lang w:val="uk-UA"/>
        </w:rPr>
      </w:pPr>
      <w:r w:rsidRPr="00A826E7">
        <w:rPr>
          <w:rFonts w:eastAsia="SimSun"/>
          <w:sz w:val="24"/>
          <w:lang w:val="uk-UA"/>
        </w:rPr>
        <w:t>В И Р І Ш И В:</w:t>
      </w:r>
    </w:p>
    <w:p w:rsidR="00182B67" w:rsidRPr="00A826E7" w:rsidRDefault="00182B67" w:rsidP="00182B67">
      <w:pPr>
        <w:pStyle w:val="a7"/>
        <w:ind w:left="0" w:firstLine="709"/>
        <w:jc w:val="both"/>
        <w:rPr>
          <w:rFonts w:eastAsia="SimSun"/>
          <w:sz w:val="24"/>
          <w:lang w:val="uk-UA"/>
        </w:rPr>
      </w:pPr>
    </w:p>
    <w:p w:rsidR="00182B67" w:rsidRPr="00A826E7" w:rsidRDefault="00182B67" w:rsidP="00182B67">
      <w:pPr>
        <w:pStyle w:val="a7"/>
        <w:ind w:left="0" w:firstLine="709"/>
        <w:jc w:val="both"/>
        <w:rPr>
          <w:rFonts w:eastAsia="SimSun"/>
          <w:sz w:val="24"/>
          <w:lang w:val="uk-UA"/>
        </w:rPr>
      </w:pPr>
      <w:r w:rsidRPr="00A826E7">
        <w:rPr>
          <w:rFonts w:eastAsia="SimSun"/>
          <w:sz w:val="24"/>
          <w:lang w:val="uk-UA"/>
        </w:rPr>
        <w:t>1. Затвердити розпорядження міського голови</w:t>
      </w:r>
      <w:r w:rsidRPr="00A826E7">
        <w:rPr>
          <w:sz w:val="24"/>
          <w:lang w:val="uk-UA"/>
        </w:rPr>
        <w:t xml:space="preserve"> № 70 від 07.04.2016р</w:t>
      </w:r>
      <w:r w:rsidRPr="00A826E7">
        <w:rPr>
          <w:rFonts w:eastAsia="SimSun"/>
          <w:sz w:val="24"/>
          <w:lang w:val="uk-UA"/>
        </w:rPr>
        <w:t xml:space="preserve"> «</w:t>
      </w:r>
      <w:r w:rsidRPr="00A826E7">
        <w:rPr>
          <w:sz w:val="24"/>
          <w:lang w:val="uk-UA"/>
        </w:rPr>
        <w:t>Про організацію і  проведення призову громадян на  строкову  військову службу в  2016  році»</w:t>
      </w:r>
      <w:r w:rsidR="0091772A">
        <w:rPr>
          <w:sz w:val="24"/>
          <w:lang w:val="uk-UA"/>
        </w:rPr>
        <w:t>.</w:t>
      </w:r>
      <w:r w:rsidRPr="00A826E7">
        <w:rPr>
          <w:sz w:val="24"/>
          <w:lang w:val="uk-UA"/>
        </w:rPr>
        <w:t xml:space="preserve"> </w:t>
      </w:r>
    </w:p>
    <w:p w:rsidR="00182B67" w:rsidRDefault="00182B67" w:rsidP="00182B67">
      <w:pPr>
        <w:pStyle w:val="a7"/>
        <w:ind w:left="0"/>
        <w:jc w:val="both"/>
        <w:rPr>
          <w:sz w:val="24"/>
          <w:lang w:val="uk-UA"/>
        </w:rPr>
      </w:pPr>
    </w:p>
    <w:p w:rsidR="00331212" w:rsidRPr="00A826E7" w:rsidRDefault="00331212" w:rsidP="00182B67">
      <w:pPr>
        <w:pStyle w:val="a7"/>
        <w:ind w:left="0"/>
        <w:jc w:val="both"/>
        <w:rPr>
          <w:sz w:val="24"/>
          <w:lang w:val="uk-UA"/>
        </w:rPr>
      </w:pPr>
    </w:p>
    <w:p w:rsidR="00182B67" w:rsidRPr="00A826E7" w:rsidRDefault="00182B67" w:rsidP="00182B67">
      <w:pPr>
        <w:pStyle w:val="a7"/>
        <w:ind w:left="0"/>
        <w:rPr>
          <w:sz w:val="24"/>
          <w:lang w:val="uk-UA"/>
        </w:rPr>
      </w:pPr>
      <w:r w:rsidRPr="00A826E7">
        <w:rPr>
          <w:sz w:val="24"/>
          <w:lang w:val="uk-UA"/>
        </w:rPr>
        <w:t xml:space="preserve">МІСЬКИЙ  ГОЛОВА                                </w:t>
      </w:r>
      <w:r w:rsidRPr="00A826E7">
        <w:rPr>
          <w:sz w:val="24"/>
          <w:lang w:val="uk-UA"/>
        </w:rPr>
        <w:tab/>
        <w:t xml:space="preserve">              Андрій МЕЛЕШКО</w:t>
      </w:r>
    </w:p>
    <w:p w:rsidR="002E03EB" w:rsidRPr="00A826E7" w:rsidRDefault="002E03EB" w:rsidP="002E03EB">
      <w:pPr>
        <w:jc w:val="both"/>
        <w:rPr>
          <w:sz w:val="24"/>
          <w:szCs w:val="24"/>
          <w:lang w:val="uk-UA"/>
        </w:rPr>
      </w:pPr>
    </w:p>
    <w:p w:rsidR="002E03EB" w:rsidRDefault="002E03EB"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Default="00331212" w:rsidP="002E03EB">
      <w:pPr>
        <w:jc w:val="both"/>
        <w:rPr>
          <w:sz w:val="24"/>
          <w:szCs w:val="24"/>
          <w:lang w:val="uk-UA"/>
        </w:rPr>
      </w:pPr>
    </w:p>
    <w:p w:rsidR="00331212" w:rsidRPr="00A826E7" w:rsidRDefault="00331212" w:rsidP="002E03EB">
      <w:pPr>
        <w:jc w:val="both"/>
        <w:rPr>
          <w:sz w:val="24"/>
          <w:szCs w:val="24"/>
          <w:lang w:val="uk-UA"/>
        </w:rPr>
      </w:pPr>
    </w:p>
    <w:p w:rsidR="009D0310" w:rsidRPr="00A826E7" w:rsidRDefault="009D0310" w:rsidP="009D0310">
      <w:pPr>
        <w:jc w:val="center"/>
        <w:rPr>
          <w:b/>
          <w:lang w:val="uk-UA"/>
        </w:rPr>
      </w:pPr>
      <w:r w:rsidRPr="00A826E7">
        <w:rPr>
          <w:b/>
          <w:noProof/>
        </w:rPr>
        <w:lastRenderedPageBreak/>
        <w:drawing>
          <wp:inline distT="0" distB="0" distL="0" distR="0">
            <wp:extent cx="1143000" cy="603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D0310" w:rsidRPr="00A826E7" w:rsidRDefault="009D0310" w:rsidP="009D0310">
      <w:pPr>
        <w:jc w:val="center"/>
        <w:rPr>
          <w:b/>
          <w:lang w:val="uk-UA"/>
        </w:rPr>
      </w:pPr>
      <w:r w:rsidRPr="00A826E7">
        <w:rPr>
          <w:b/>
          <w:lang w:val="uk-UA"/>
        </w:rPr>
        <w:t>МІСЬКИЙ ГОЛОВА</w:t>
      </w:r>
    </w:p>
    <w:p w:rsidR="009D0310" w:rsidRPr="00A826E7" w:rsidRDefault="009D0310" w:rsidP="009D0310">
      <w:pPr>
        <w:jc w:val="center"/>
        <w:rPr>
          <w:b/>
          <w:lang w:val="uk-UA"/>
        </w:rPr>
      </w:pPr>
      <w:r w:rsidRPr="00A826E7">
        <w:rPr>
          <w:b/>
          <w:lang w:val="uk-UA"/>
        </w:rPr>
        <w:t>м. НОВИЙ РОЗДІЛ</w:t>
      </w:r>
    </w:p>
    <w:p w:rsidR="009D0310" w:rsidRPr="00A826E7" w:rsidRDefault="009D0310" w:rsidP="009D0310">
      <w:pPr>
        <w:jc w:val="center"/>
        <w:rPr>
          <w:b/>
          <w:sz w:val="22"/>
          <w:lang w:val="uk-UA"/>
        </w:rPr>
      </w:pPr>
      <w:r w:rsidRPr="00A826E7">
        <w:rPr>
          <w:b/>
          <w:sz w:val="22"/>
          <w:lang w:val="uk-UA"/>
        </w:rPr>
        <w:t>ЛЬВІВСЬКОЇ  ОБЛАСТІ</w:t>
      </w:r>
    </w:p>
    <w:p w:rsidR="002E03EB" w:rsidRPr="00A826E7" w:rsidRDefault="009D0310" w:rsidP="009D0310">
      <w:pPr>
        <w:jc w:val="center"/>
        <w:rPr>
          <w:sz w:val="24"/>
          <w:szCs w:val="24"/>
          <w:lang w:val="uk-UA"/>
        </w:rPr>
      </w:pPr>
      <w:r w:rsidRPr="00A826E7">
        <w:rPr>
          <w:sz w:val="28"/>
          <w:lang w:val="uk-UA"/>
        </w:rPr>
        <w:t>РОЗПОРЯДЖЕННЯ</w:t>
      </w:r>
      <w:r w:rsidR="002E03EB" w:rsidRPr="00A826E7">
        <w:rPr>
          <w:sz w:val="24"/>
          <w:szCs w:val="24"/>
          <w:lang w:val="uk-UA"/>
        </w:rPr>
        <w:t xml:space="preserve">  70</w:t>
      </w:r>
    </w:p>
    <w:p w:rsidR="002E03EB" w:rsidRPr="00A826E7" w:rsidRDefault="002E03EB" w:rsidP="002E03EB">
      <w:pPr>
        <w:jc w:val="both"/>
        <w:rPr>
          <w:sz w:val="24"/>
          <w:szCs w:val="24"/>
          <w:lang w:val="uk-UA"/>
        </w:rPr>
      </w:pPr>
      <w:r w:rsidRPr="00A826E7">
        <w:rPr>
          <w:sz w:val="24"/>
          <w:szCs w:val="24"/>
          <w:lang w:val="uk-UA"/>
        </w:rPr>
        <w:t xml:space="preserve">7 квітня 2016  року </w:t>
      </w:r>
    </w:p>
    <w:p w:rsidR="002E03EB" w:rsidRPr="00A826E7" w:rsidRDefault="002E03EB" w:rsidP="002E03EB">
      <w:pPr>
        <w:jc w:val="both"/>
        <w:rPr>
          <w:sz w:val="24"/>
          <w:szCs w:val="24"/>
          <w:lang w:val="uk-UA"/>
        </w:rPr>
      </w:pPr>
    </w:p>
    <w:p w:rsidR="000553A2" w:rsidRDefault="002E03EB" w:rsidP="002E03EB">
      <w:pPr>
        <w:pStyle w:val="3"/>
        <w:spacing w:after="0"/>
        <w:jc w:val="both"/>
        <w:rPr>
          <w:sz w:val="24"/>
          <w:szCs w:val="24"/>
          <w:lang w:val="uk-UA"/>
        </w:rPr>
      </w:pPr>
      <w:r w:rsidRPr="00A826E7">
        <w:rPr>
          <w:sz w:val="24"/>
          <w:szCs w:val="24"/>
          <w:lang w:val="uk-UA"/>
        </w:rPr>
        <w:t xml:space="preserve">Про організацію і  проведення </w:t>
      </w:r>
      <w:r w:rsidR="000553A2">
        <w:rPr>
          <w:sz w:val="24"/>
          <w:szCs w:val="24"/>
          <w:lang w:val="uk-UA"/>
        </w:rPr>
        <w:t xml:space="preserve"> </w:t>
      </w:r>
      <w:r w:rsidRPr="00A826E7">
        <w:rPr>
          <w:sz w:val="24"/>
          <w:szCs w:val="24"/>
          <w:lang w:val="uk-UA"/>
        </w:rPr>
        <w:t xml:space="preserve">призову громадян </w:t>
      </w:r>
    </w:p>
    <w:p w:rsidR="002E03EB" w:rsidRPr="00A826E7" w:rsidRDefault="002E03EB" w:rsidP="002E03EB">
      <w:pPr>
        <w:pStyle w:val="3"/>
        <w:spacing w:after="0"/>
        <w:jc w:val="both"/>
        <w:rPr>
          <w:sz w:val="24"/>
          <w:szCs w:val="24"/>
          <w:lang w:val="uk-UA"/>
        </w:rPr>
      </w:pPr>
      <w:r w:rsidRPr="00A826E7">
        <w:rPr>
          <w:sz w:val="24"/>
          <w:szCs w:val="24"/>
          <w:lang w:val="uk-UA"/>
        </w:rPr>
        <w:t xml:space="preserve">на  строкову </w:t>
      </w:r>
      <w:r w:rsidR="000553A2">
        <w:rPr>
          <w:sz w:val="24"/>
          <w:szCs w:val="24"/>
          <w:lang w:val="uk-UA"/>
        </w:rPr>
        <w:t xml:space="preserve"> </w:t>
      </w:r>
      <w:r w:rsidRPr="00A826E7">
        <w:rPr>
          <w:sz w:val="24"/>
          <w:szCs w:val="24"/>
          <w:lang w:val="uk-UA"/>
        </w:rPr>
        <w:t xml:space="preserve">військову службу в  2016  році.  </w:t>
      </w:r>
    </w:p>
    <w:p w:rsidR="002E03EB" w:rsidRPr="00A826E7" w:rsidRDefault="002E03EB" w:rsidP="002E03EB">
      <w:pPr>
        <w:jc w:val="both"/>
        <w:rPr>
          <w:b/>
          <w:sz w:val="24"/>
          <w:szCs w:val="24"/>
          <w:lang w:val="uk-UA"/>
        </w:rPr>
      </w:pPr>
    </w:p>
    <w:p w:rsidR="002E03EB" w:rsidRPr="00A826E7" w:rsidRDefault="002E03EB" w:rsidP="002E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A826E7">
        <w:rPr>
          <w:rFonts w:eastAsia="SimSun"/>
          <w:sz w:val="24"/>
          <w:szCs w:val="24"/>
          <w:lang w:val="uk-UA"/>
        </w:rPr>
        <w:t>Відповідно до ст. 15, ст.16 Закону України „Про військовий обов’язок і військову службу” зі змінами від 15.01.2015р. та Указу Президента України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2016 році»</w:t>
      </w:r>
      <w:r w:rsidRPr="00A826E7">
        <w:rPr>
          <w:rFonts w:eastAsia="SimSun"/>
          <w:i/>
          <w:sz w:val="24"/>
          <w:szCs w:val="24"/>
          <w:lang w:val="uk-UA"/>
        </w:rPr>
        <w:t xml:space="preserve"> </w:t>
      </w:r>
      <w:r w:rsidRPr="00A826E7">
        <w:rPr>
          <w:rFonts w:eastAsia="SimSun"/>
          <w:sz w:val="24"/>
          <w:szCs w:val="24"/>
          <w:lang w:val="uk-UA"/>
        </w:rPr>
        <w:t>від 29.03.2016 р. № 122/2016,</w:t>
      </w:r>
      <w:r w:rsidRPr="00A826E7">
        <w:rPr>
          <w:rFonts w:eastAsia="SimSun"/>
          <w:i/>
          <w:sz w:val="24"/>
          <w:szCs w:val="24"/>
          <w:lang w:val="uk-UA"/>
        </w:rPr>
        <w:t xml:space="preserve"> </w:t>
      </w:r>
      <w:r w:rsidRPr="00A826E7">
        <w:rPr>
          <w:rFonts w:eastAsia="SimSun"/>
          <w:sz w:val="24"/>
          <w:szCs w:val="24"/>
          <w:lang w:val="uk-UA"/>
        </w:rPr>
        <w:t xml:space="preserve">ст.64, ст.67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21.03.2002р. № 352 та </w:t>
      </w:r>
      <w:r w:rsidRPr="00A826E7">
        <w:rPr>
          <w:sz w:val="24"/>
          <w:szCs w:val="24"/>
          <w:lang w:val="uk-UA"/>
        </w:rPr>
        <w:t>п. 20 ч. 4 ст. 42 Закону України “Про місцеве самоврядування в Україні”:</w:t>
      </w:r>
    </w:p>
    <w:p w:rsidR="002E03EB" w:rsidRPr="00A826E7" w:rsidRDefault="002E03EB" w:rsidP="002E03EB">
      <w:pPr>
        <w:pStyle w:val="a7"/>
        <w:ind w:left="0" w:firstLine="567"/>
        <w:jc w:val="both"/>
        <w:rPr>
          <w:rFonts w:eastAsia="SimSun"/>
          <w:sz w:val="24"/>
          <w:lang w:val="uk-UA"/>
        </w:rPr>
      </w:pPr>
    </w:p>
    <w:p w:rsidR="002E03EB" w:rsidRPr="00A826E7" w:rsidRDefault="002E03EB" w:rsidP="002E03EB">
      <w:pPr>
        <w:pStyle w:val="a7"/>
        <w:ind w:left="0" w:firstLine="567"/>
        <w:jc w:val="both"/>
        <w:rPr>
          <w:color w:val="000000"/>
          <w:sz w:val="24"/>
          <w:shd w:val="clear" w:color="auto" w:fill="FFFFFF"/>
          <w:lang w:val="uk-UA"/>
        </w:rPr>
      </w:pPr>
      <w:r w:rsidRPr="00A826E7">
        <w:rPr>
          <w:rFonts w:eastAsia="SimSun"/>
          <w:b/>
          <w:sz w:val="24"/>
          <w:lang w:val="uk-UA"/>
        </w:rPr>
        <w:t xml:space="preserve">   </w:t>
      </w:r>
      <w:r w:rsidRPr="00A826E7">
        <w:rPr>
          <w:rFonts w:eastAsia="SimSun"/>
          <w:sz w:val="24"/>
          <w:lang w:val="uk-UA"/>
        </w:rPr>
        <w:t xml:space="preserve">1.  </w:t>
      </w:r>
      <w:r w:rsidRPr="00A826E7">
        <w:rPr>
          <w:color w:val="000000"/>
          <w:sz w:val="24"/>
          <w:shd w:val="clear" w:color="auto" w:fill="FFFFFF"/>
          <w:lang w:val="uk-UA"/>
        </w:rPr>
        <w:t>Організувати і провести у травні-червні та у жовтні-листопаді 2016 року призов на строкову військову службу придатних за станом здоров'я до військової служби громадян України чоловічої статі, яким до дня відправлення у військові частини виповнилося 20 років, та старших осіб, які не досягли 27-річного віку і не мають права на звільнення або відстрочку від призову.</w:t>
      </w:r>
    </w:p>
    <w:p w:rsidR="002E03EB" w:rsidRPr="00A826E7" w:rsidRDefault="002E03EB" w:rsidP="002E03EB">
      <w:pPr>
        <w:ind w:firstLine="567"/>
        <w:jc w:val="both"/>
        <w:rPr>
          <w:sz w:val="24"/>
          <w:szCs w:val="24"/>
          <w:lang w:val="uk-UA"/>
        </w:rPr>
      </w:pPr>
      <w:r w:rsidRPr="00A826E7">
        <w:rPr>
          <w:sz w:val="24"/>
          <w:szCs w:val="24"/>
          <w:lang w:val="uk-UA"/>
        </w:rPr>
        <w:t xml:space="preserve">   2.  Районному  військовому комісару Миколаївського РВК  Зайцеву В.О.: </w:t>
      </w:r>
    </w:p>
    <w:p w:rsidR="002E03EB" w:rsidRPr="00A826E7" w:rsidRDefault="002E03EB" w:rsidP="002E03EB">
      <w:pPr>
        <w:ind w:firstLine="567"/>
        <w:jc w:val="both"/>
        <w:rPr>
          <w:sz w:val="24"/>
          <w:szCs w:val="24"/>
          <w:lang w:val="uk-UA"/>
        </w:rPr>
      </w:pPr>
      <w:r w:rsidRPr="00A826E7">
        <w:rPr>
          <w:sz w:val="24"/>
          <w:szCs w:val="24"/>
          <w:lang w:val="uk-UA"/>
        </w:rPr>
        <w:t xml:space="preserve">   2.1. Розробити та затвердити графік проведення призову громадян на строкову військову  службу  і  довести до відома відповідних  служб;</w:t>
      </w:r>
    </w:p>
    <w:p w:rsidR="002E03EB" w:rsidRPr="00A826E7" w:rsidRDefault="002E03EB" w:rsidP="002E03EB">
      <w:pPr>
        <w:pStyle w:val="21"/>
        <w:spacing w:after="0" w:line="240" w:lineRule="auto"/>
        <w:ind w:left="0" w:firstLine="567"/>
        <w:jc w:val="both"/>
        <w:rPr>
          <w:rFonts w:eastAsia="MS Mincho"/>
          <w:sz w:val="24"/>
          <w:szCs w:val="24"/>
        </w:rPr>
      </w:pPr>
      <w:r w:rsidRPr="00A826E7">
        <w:rPr>
          <w:rFonts w:eastAsia="MS Mincho"/>
          <w:sz w:val="24"/>
          <w:szCs w:val="24"/>
        </w:rPr>
        <w:t xml:space="preserve">  2.2. Провести інструктивно-методичні заняття для членів призовних комісій, лікарів-спеціалістів, техпрацівників та осіб обслуговуючого персоналу, які залучаються до  роботи  на  призовній  дільниці;</w:t>
      </w:r>
    </w:p>
    <w:p w:rsidR="002E03EB" w:rsidRPr="00A826E7" w:rsidRDefault="002E03EB" w:rsidP="002E03EB">
      <w:pPr>
        <w:ind w:firstLine="567"/>
        <w:jc w:val="both"/>
        <w:rPr>
          <w:sz w:val="24"/>
          <w:szCs w:val="24"/>
          <w:lang w:val="uk-UA"/>
        </w:rPr>
      </w:pPr>
      <w:r w:rsidRPr="00A826E7">
        <w:rPr>
          <w:sz w:val="24"/>
          <w:szCs w:val="24"/>
          <w:lang w:val="uk-UA"/>
        </w:rPr>
        <w:t xml:space="preserve">  2.3  З 11.04.2016 р. організувати виклик призовників, які не закінчили медобстеження під час попередніх призовів та  приписки, або знаходились на лікуванні, і  щодо яких  необхідно винести остаточне рішення про придатність їх до військової служби. </w:t>
      </w:r>
    </w:p>
    <w:p w:rsidR="002E03EB" w:rsidRPr="00A826E7" w:rsidRDefault="002E03EB" w:rsidP="002E03EB">
      <w:pPr>
        <w:ind w:firstLine="567"/>
        <w:jc w:val="both"/>
        <w:rPr>
          <w:sz w:val="24"/>
          <w:szCs w:val="24"/>
          <w:lang w:val="uk-UA"/>
        </w:rPr>
      </w:pPr>
      <w:r w:rsidRPr="00A826E7">
        <w:rPr>
          <w:sz w:val="24"/>
          <w:szCs w:val="24"/>
          <w:lang w:val="uk-UA"/>
        </w:rPr>
        <w:t>3. Керуючому КП „Розділжитлосервіс” Жуку Б.Л.  забезпечити оповіщення і явку призовників на призовну дільницю відповідно до графіку проведення призову;</w:t>
      </w:r>
    </w:p>
    <w:p w:rsidR="002E03EB" w:rsidRPr="00A826E7" w:rsidRDefault="002E03EB" w:rsidP="002E03EB">
      <w:pPr>
        <w:ind w:firstLine="567"/>
        <w:jc w:val="both"/>
        <w:rPr>
          <w:sz w:val="24"/>
          <w:szCs w:val="24"/>
          <w:lang w:val="uk-UA"/>
        </w:rPr>
      </w:pPr>
      <w:r w:rsidRPr="00A826E7">
        <w:rPr>
          <w:sz w:val="24"/>
          <w:szCs w:val="24"/>
          <w:lang w:val="uk-UA"/>
        </w:rPr>
        <w:t>4. Керівникам структурних підрозділів Новороздільської міської ради (в межах компетенції):</w:t>
      </w:r>
    </w:p>
    <w:p w:rsidR="002E03EB" w:rsidRPr="00A826E7" w:rsidRDefault="002E03EB" w:rsidP="002E03EB">
      <w:pPr>
        <w:ind w:firstLine="567"/>
        <w:jc w:val="both"/>
        <w:rPr>
          <w:sz w:val="24"/>
          <w:szCs w:val="24"/>
          <w:lang w:val="uk-UA"/>
        </w:rPr>
      </w:pPr>
      <w:r w:rsidRPr="00A826E7">
        <w:rPr>
          <w:sz w:val="24"/>
          <w:szCs w:val="24"/>
          <w:lang w:val="uk-UA"/>
        </w:rPr>
        <w:t>4.1.  Організувати урочисті проводи призовників на строкову військову службу;</w:t>
      </w:r>
    </w:p>
    <w:p w:rsidR="002E03EB" w:rsidRPr="00A826E7" w:rsidRDefault="002E03EB" w:rsidP="002E03EB">
      <w:pPr>
        <w:pStyle w:val="2"/>
        <w:spacing w:after="0" w:line="240" w:lineRule="auto"/>
        <w:ind w:left="0" w:firstLine="567"/>
        <w:jc w:val="both"/>
        <w:rPr>
          <w:sz w:val="24"/>
          <w:szCs w:val="24"/>
          <w:lang w:val="uk-UA"/>
        </w:rPr>
      </w:pPr>
      <w:r w:rsidRPr="00A826E7">
        <w:rPr>
          <w:sz w:val="24"/>
          <w:szCs w:val="24"/>
          <w:lang w:val="uk-UA"/>
        </w:rPr>
        <w:t xml:space="preserve">4.2.  Для  доставки призовників на призовну дільницю і обласний збірний пункт організувати виділення необхідного автотранспорту, згідно з графіком, складеним  райвійськкоматом;                                                                                                                           </w:t>
      </w:r>
    </w:p>
    <w:p w:rsidR="002E03EB" w:rsidRPr="00A826E7" w:rsidRDefault="002E03EB" w:rsidP="002E03EB">
      <w:pPr>
        <w:ind w:firstLine="567"/>
        <w:jc w:val="both"/>
        <w:rPr>
          <w:sz w:val="24"/>
          <w:szCs w:val="24"/>
          <w:lang w:val="uk-UA"/>
        </w:rPr>
      </w:pPr>
      <w:r w:rsidRPr="00A826E7">
        <w:rPr>
          <w:sz w:val="24"/>
          <w:szCs w:val="24"/>
          <w:lang w:val="uk-UA"/>
        </w:rPr>
        <w:t>4.3.  Піклуватися  про сім’ї призовників і  вжити  заходи  для  дотримання  чинного законодавства  про  пільги  і  допомоги цим  сім’ям.</w:t>
      </w:r>
    </w:p>
    <w:p w:rsidR="002E03EB" w:rsidRPr="00A826E7" w:rsidRDefault="002E03EB" w:rsidP="002E03EB">
      <w:pPr>
        <w:ind w:firstLine="567"/>
        <w:jc w:val="both"/>
        <w:rPr>
          <w:sz w:val="24"/>
          <w:szCs w:val="24"/>
          <w:lang w:val="uk-UA"/>
        </w:rPr>
      </w:pPr>
      <w:r w:rsidRPr="00A826E7">
        <w:rPr>
          <w:sz w:val="24"/>
          <w:szCs w:val="24"/>
          <w:lang w:val="uk-UA"/>
        </w:rPr>
        <w:t xml:space="preserve"> 5.   Головному  лікарю  Новороздільської  міської  лікарні  Ципуку А. П.:</w:t>
      </w:r>
    </w:p>
    <w:p w:rsidR="002E03EB" w:rsidRPr="00A826E7" w:rsidRDefault="002E03EB" w:rsidP="002E03EB">
      <w:pPr>
        <w:ind w:firstLine="567"/>
        <w:jc w:val="both"/>
        <w:rPr>
          <w:sz w:val="24"/>
          <w:szCs w:val="24"/>
          <w:lang w:val="uk-UA"/>
        </w:rPr>
      </w:pPr>
      <w:r w:rsidRPr="00A826E7">
        <w:rPr>
          <w:sz w:val="24"/>
          <w:szCs w:val="24"/>
          <w:lang w:val="uk-UA"/>
        </w:rPr>
        <w:t xml:space="preserve">5.1.  З 11.04.2016 р. виділити  лікарів  і  працівників  середнього  медичного персоналу  для роботи по забезпеченню  рентгенологічного обстеження та здачі аналізів, необхідну  кількість  ліжок  для  додаткового обстеження  і  лікування призовників, які  отримали  відстрочку  через  хворобу  і  потребують  лікування; </w:t>
      </w:r>
    </w:p>
    <w:p w:rsidR="002E03EB" w:rsidRPr="00A826E7" w:rsidRDefault="002E03EB" w:rsidP="000553A2">
      <w:pPr>
        <w:ind w:firstLine="567"/>
        <w:jc w:val="both"/>
        <w:rPr>
          <w:sz w:val="24"/>
          <w:szCs w:val="24"/>
          <w:lang w:val="uk-UA"/>
        </w:rPr>
      </w:pPr>
      <w:r w:rsidRPr="00A826E7">
        <w:rPr>
          <w:sz w:val="24"/>
          <w:szCs w:val="24"/>
          <w:lang w:val="uk-UA"/>
        </w:rPr>
        <w:t xml:space="preserve">   5.2. Для  проведення  медичного обстеження  призовників  на  призовній  дільниці на час призову  відрядити  лікарів: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2955"/>
        <w:gridCol w:w="3346"/>
      </w:tblGrid>
      <w:tr w:rsidR="002E03EB" w:rsidRPr="00A826E7" w:rsidTr="005E6D16">
        <w:tc>
          <w:tcPr>
            <w:tcW w:w="3162"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sz w:val="24"/>
                <w:szCs w:val="24"/>
                <w:lang w:val="uk-UA"/>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b/>
                <w:sz w:val="24"/>
                <w:szCs w:val="24"/>
                <w:lang w:val="uk-UA"/>
              </w:rPr>
            </w:pPr>
            <w:r w:rsidRPr="00A826E7">
              <w:rPr>
                <w:b/>
                <w:sz w:val="24"/>
                <w:szCs w:val="24"/>
                <w:lang w:val="uk-UA"/>
              </w:rPr>
              <w:t>Основний склад:</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b/>
                <w:sz w:val="24"/>
                <w:szCs w:val="24"/>
                <w:lang w:val="uk-UA"/>
              </w:rPr>
            </w:pPr>
            <w:r w:rsidRPr="00A826E7">
              <w:rPr>
                <w:b/>
                <w:sz w:val="24"/>
                <w:szCs w:val="24"/>
                <w:lang w:val="uk-UA"/>
              </w:rPr>
              <w:t>Резервний склад:</w:t>
            </w:r>
          </w:p>
          <w:p w:rsidR="002E03EB" w:rsidRPr="00A826E7" w:rsidRDefault="002E03EB" w:rsidP="002E03EB">
            <w:pPr>
              <w:ind w:firstLine="567"/>
              <w:jc w:val="both"/>
              <w:rPr>
                <w:b/>
                <w:sz w:val="24"/>
                <w:szCs w:val="24"/>
                <w:lang w:val="uk-UA"/>
              </w:rPr>
            </w:pPr>
          </w:p>
        </w:tc>
      </w:tr>
      <w:tr w:rsidR="002E03EB" w:rsidRPr="00A826E7" w:rsidTr="005E6D16">
        <w:tc>
          <w:tcPr>
            <w:tcW w:w="3162"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sz w:val="24"/>
                <w:szCs w:val="24"/>
                <w:lang w:val="uk-UA"/>
              </w:rPr>
            </w:pPr>
            <w:r w:rsidRPr="00A826E7">
              <w:rPr>
                <w:sz w:val="24"/>
                <w:szCs w:val="24"/>
                <w:lang w:val="uk-UA"/>
              </w:rPr>
              <w:t>Невропатолог</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sz w:val="24"/>
                <w:szCs w:val="24"/>
                <w:lang w:val="uk-UA"/>
              </w:rPr>
            </w:pPr>
            <w:r w:rsidRPr="00A826E7">
              <w:rPr>
                <w:sz w:val="24"/>
                <w:szCs w:val="24"/>
                <w:lang w:val="uk-UA"/>
              </w:rPr>
              <w:t>М.Дедик</w:t>
            </w:r>
          </w:p>
          <w:p w:rsidR="002E03EB" w:rsidRPr="00A826E7" w:rsidRDefault="002E03EB" w:rsidP="002E03EB">
            <w:pPr>
              <w:ind w:firstLine="567"/>
              <w:jc w:val="both"/>
              <w:rPr>
                <w:sz w:val="24"/>
                <w:szCs w:val="24"/>
                <w:lang w:val="uk-UA"/>
              </w:rPr>
            </w:pP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jc w:val="both"/>
              <w:rPr>
                <w:sz w:val="24"/>
                <w:szCs w:val="24"/>
                <w:lang w:val="uk-UA"/>
              </w:rPr>
            </w:pPr>
            <w:r w:rsidRPr="00A826E7">
              <w:rPr>
                <w:sz w:val="24"/>
                <w:szCs w:val="24"/>
                <w:lang w:val="uk-UA"/>
              </w:rPr>
              <w:t xml:space="preserve">І. Крохмальна, О. Щурко, </w:t>
            </w:r>
          </w:p>
          <w:p w:rsidR="002E03EB" w:rsidRPr="00A826E7" w:rsidRDefault="002E03EB" w:rsidP="002E03EB">
            <w:pPr>
              <w:ind w:firstLine="567"/>
              <w:jc w:val="both"/>
              <w:rPr>
                <w:sz w:val="24"/>
                <w:szCs w:val="24"/>
                <w:lang w:val="uk-UA"/>
              </w:rPr>
            </w:pPr>
            <w:r w:rsidRPr="00A826E7">
              <w:rPr>
                <w:sz w:val="24"/>
                <w:szCs w:val="24"/>
                <w:lang w:val="uk-UA"/>
              </w:rPr>
              <w:t>В. Щепаняк</w:t>
            </w:r>
          </w:p>
        </w:tc>
      </w:tr>
      <w:tr w:rsidR="002E03EB" w:rsidRPr="00A826E7" w:rsidTr="005E6D16">
        <w:trPr>
          <w:trHeight w:val="451"/>
        </w:trPr>
        <w:tc>
          <w:tcPr>
            <w:tcW w:w="3162"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sz w:val="24"/>
                <w:szCs w:val="24"/>
                <w:lang w:val="uk-UA"/>
              </w:rPr>
            </w:pPr>
            <w:r w:rsidRPr="00A826E7">
              <w:rPr>
                <w:sz w:val="24"/>
                <w:szCs w:val="24"/>
                <w:lang w:val="uk-UA"/>
              </w:rPr>
              <w:t>Л О Р</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sz w:val="24"/>
                <w:szCs w:val="24"/>
                <w:lang w:val="uk-UA"/>
              </w:rPr>
            </w:pPr>
            <w:r w:rsidRPr="00A826E7">
              <w:rPr>
                <w:sz w:val="24"/>
                <w:szCs w:val="24"/>
                <w:lang w:val="uk-UA"/>
              </w:rPr>
              <w:t>О.Кучменда</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2E03EB" w:rsidRPr="00A826E7" w:rsidRDefault="002E03EB" w:rsidP="002E03EB">
            <w:pPr>
              <w:ind w:firstLine="567"/>
              <w:jc w:val="both"/>
              <w:rPr>
                <w:sz w:val="24"/>
                <w:szCs w:val="24"/>
                <w:lang w:val="uk-UA"/>
              </w:rPr>
            </w:pPr>
            <w:r w:rsidRPr="00A826E7">
              <w:rPr>
                <w:sz w:val="24"/>
                <w:szCs w:val="24"/>
                <w:lang w:val="uk-UA"/>
              </w:rPr>
              <w:t xml:space="preserve">Є. Гарасим, </w:t>
            </w:r>
          </w:p>
        </w:tc>
      </w:tr>
    </w:tbl>
    <w:p w:rsidR="002E03EB" w:rsidRPr="00A826E7" w:rsidRDefault="002E03EB" w:rsidP="002E03EB">
      <w:pPr>
        <w:ind w:firstLine="567"/>
        <w:jc w:val="both"/>
        <w:rPr>
          <w:sz w:val="24"/>
          <w:szCs w:val="24"/>
          <w:lang w:val="uk-UA"/>
        </w:rPr>
      </w:pPr>
      <w:r w:rsidRPr="00A826E7">
        <w:rPr>
          <w:sz w:val="24"/>
          <w:szCs w:val="24"/>
          <w:lang w:val="uk-UA"/>
        </w:rPr>
        <w:t xml:space="preserve">  5.3. В період проведення призову виділити медичного фахівця для проведення занять  серед  призовної  молоді  з  питань  профілактики  ВІЛ СНІДу.</w:t>
      </w:r>
    </w:p>
    <w:p w:rsidR="002E03EB" w:rsidRPr="00A826E7" w:rsidRDefault="002E03EB" w:rsidP="002E03EB">
      <w:pPr>
        <w:tabs>
          <w:tab w:val="left" w:pos="1985"/>
        </w:tabs>
        <w:ind w:firstLine="567"/>
        <w:jc w:val="both"/>
        <w:rPr>
          <w:sz w:val="24"/>
          <w:szCs w:val="24"/>
          <w:lang w:val="uk-UA"/>
        </w:rPr>
      </w:pPr>
      <w:r w:rsidRPr="00A826E7">
        <w:rPr>
          <w:b/>
          <w:sz w:val="24"/>
          <w:szCs w:val="24"/>
          <w:lang w:val="uk-UA"/>
        </w:rPr>
        <w:t xml:space="preserve">  </w:t>
      </w:r>
      <w:r w:rsidRPr="00A826E7">
        <w:rPr>
          <w:sz w:val="24"/>
          <w:szCs w:val="24"/>
          <w:lang w:val="uk-UA"/>
        </w:rPr>
        <w:t xml:space="preserve">6.  Начальнику  Миколаївського відділення поліції Стрийського відділу поліції ГУ НП України у Львівській області Фецинцю В.Н. своєчасно надавати допомогу з  розшуку  і  доставки  осіб, які  ухиляються  від  призову. </w:t>
      </w:r>
    </w:p>
    <w:p w:rsidR="002E03EB" w:rsidRPr="00A826E7" w:rsidRDefault="002E03EB" w:rsidP="002E03EB">
      <w:pPr>
        <w:tabs>
          <w:tab w:val="left" w:pos="1985"/>
        </w:tabs>
        <w:ind w:firstLine="567"/>
        <w:jc w:val="both"/>
        <w:rPr>
          <w:sz w:val="24"/>
          <w:szCs w:val="24"/>
          <w:lang w:val="uk-UA"/>
        </w:rPr>
      </w:pPr>
      <w:r w:rsidRPr="00A826E7">
        <w:rPr>
          <w:sz w:val="24"/>
          <w:szCs w:val="24"/>
          <w:lang w:val="uk-UA"/>
        </w:rPr>
        <w:t xml:space="preserve">  6. Редакції  газети „Вісник  Розділля” Басарабу І. М. опублікувати повідомлення про призов  на строкову військову службу.  </w:t>
      </w:r>
    </w:p>
    <w:p w:rsidR="002E03EB" w:rsidRPr="00A826E7" w:rsidRDefault="002E03EB" w:rsidP="002E03EB">
      <w:pPr>
        <w:pStyle w:val="a7"/>
        <w:ind w:left="0" w:firstLine="567"/>
        <w:jc w:val="both"/>
        <w:rPr>
          <w:sz w:val="24"/>
          <w:lang w:val="uk-UA"/>
        </w:rPr>
      </w:pPr>
      <w:r w:rsidRPr="00A826E7">
        <w:rPr>
          <w:sz w:val="24"/>
          <w:lang w:val="uk-UA"/>
        </w:rPr>
        <w:t xml:space="preserve">  7. Розпорядження затвердити на черговому засіданні виконавчого комітету Новороздільської міської ради.</w:t>
      </w:r>
    </w:p>
    <w:p w:rsidR="005E6D16" w:rsidRDefault="002E03EB" w:rsidP="000553A2">
      <w:pPr>
        <w:tabs>
          <w:tab w:val="left" w:pos="1985"/>
        </w:tabs>
        <w:ind w:firstLine="567"/>
        <w:jc w:val="both"/>
        <w:rPr>
          <w:sz w:val="24"/>
          <w:szCs w:val="24"/>
          <w:lang w:val="uk-UA"/>
        </w:rPr>
      </w:pPr>
      <w:r w:rsidRPr="00A826E7">
        <w:rPr>
          <w:sz w:val="24"/>
          <w:szCs w:val="24"/>
          <w:lang w:val="uk-UA"/>
        </w:rPr>
        <w:t xml:space="preserve">   8. Контроль за виконанням даного рішення залишаю за собою.</w:t>
      </w:r>
    </w:p>
    <w:p w:rsidR="000553A2" w:rsidRPr="000553A2" w:rsidRDefault="000553A2" w:rsidP="000553A2">
      <w:pPr>
        <w:tabs>
          <w:tab w:val="left" w:pos="1985"/>
        </w:tabs>
        <w:ind w:firstLine="567"/>
        <w:jc w:val="both"/>
        <w:rPr>
          <w:sz w:val="24"/>
          <w:szCs w:val="24"/>
          <w:lang w:val="uk-UA"/>
        </w:rPr>
      </w:pPr>
    </w:p>
    <w:p w:rsidR="002E03EB" w:rsidRPr="00A826E7" w:rsidRDefault="002E03EB" w:rsidP="002E03EB">
      <w:pPr>
        <w:pStyle w:val="1"/>
        <w:spacing w:before="0"/>
        <w:jc w:val="both"/>
        <w:rPr>
          <w:rFonts w:ascii="Times New Roman" w:hAnsi="Times New Roman" w:cs="Times New Roman"/>
          <w:b w:val="0"/>
          <w:color w:val="auto"/>
          <w:sz w:val="24"/>
          <w:szCs w:val="24"/>
          <w:lang w:val="uk-UA"/>
        </w:rPr>
      </w:pPr>
      <w:r w:rsidRPr="00A826E7">
        <w:rPr>
          <w:rFonts w:ascii="Times New Roman" w:hAnsi="Times New Roman" w:cs="Times New Roman"/>
          <w:b w:val="0"/>
          <w:color w:val="auto"/>
          <w:sz w:val="24"/>
          <w:szCs w:val="24"/>
          <w:lang w:val="uk-UA"/>
        </w:rPr>
        <w:t>Міський голова</w:t>
      </w:r>
      <w:r w:rsidRPr="00A826E7">
        <w:rPr>
          <w:rFonts w:ascii="Times New Roman" w:hAnsi="Times New Roman" w:cs="Times New Roman"/>
          <w:b w:val="0"/>
          <w:color w:val="auto"/>
          <w:sz w:val="24"/>
          <w:szCs w:val="24"/>
          <w:lang w:val="uk-UA"/>
        </w:rPr>
        <w:tab/>
      </w:r>
      <w:r w:rsidRPr="00A826E7">
        <w:rPr>
          <w:rFonts w:ascii="Times New Roman" w:hAnsi="Times New Roman" w:cs="Times New Roman"/>
          <w:b w:val="0"/>
          <w:color w:val="auto"/>
          <w:sz w:val="24"/>
          <w:szCs w:val="24"/>
          <w:lang w:val="uk-UA"/>
        </w:rPr>
        <w:tab/>
      </w:r>
      <w:r w:rsidRPr="00A826E7">
        <w:rPr>
          <w:rFonts w:ascii="Times New Roman" w:hAnsi="Times New Roman" w:cs="Times New Roman"/>
          <w:b w:val="0"/>
          <w:color w:val="auto"/>
          <w:sz w:val="24"/>
          <w:szCs w:val="24"/>
          <w:lang w:val="uk-UA"/>
        </w:rPr>
        <w:tab/>
      </w:r>
      <w:r w:rsidRPr="00A826E7">
        <w:rPr>
          <w:rFonts w:ascii="Times New Roman" w:hAnsi="Times New Roman" w:cs="Times New Roman"/>
          <w:b w:val="0"/>
          <w:color w:val="auto"/>
          <w:sz w:val="24"/>
          <w:szCs w:val="24"/>
          <w:lang w:val="uk-UA"/>
        </w:rPr>
        <w:tab/>
        <w:t>(підпис)</w:t>
      </w:r>
      <w:r w:rsidRPr="00A826E7">
        <w:rPr>
          <w:rFonts w:ascii="Times New Roman" w:hAnsi="Times New Roman" w:cs="Times New Roman"/>
          <w:b w:val="0"/>
          <w:color w:val="auto"/>
          <w:sz w:val="24"/>
          <w:szCs w:val="24"/>
          <w:lang w:val="uk-UA"/>
        </w:rPr>
        <w:tab/>
        <w:t xml:space="preserve">      </w:t>
      </w:r>
      <w:r w:rsidRPr="00A826E7">
        <w:rPr>
          <w:rFonts w:ascii="Times New Roman" w:hAnsi="Times New Roman" w:cs="Times New Roman"/>
          <w:b w:val="0"/>
          <w:color w:val="auto"/>
          <w:sz w:val="24"/>
          <w:szCs w:val="24"/>
          <w:lang w:val="uk-UA"/>
        </w:rPr>
        <w:tab/>
        <w:t xml:space="preserve">     А.Р. Мелешко                                                              </w:t>
      </w:r>
    </w:p>
    <w:p w:rsidR="00377B0F" w:rsidRDefault="00377B0F"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97377B" w:rsidRDefault="0097377B" w:rsidP="002E03EB">
      <w:pPr>
        <w:jc w:val="both"/>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F65B32"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3D390B" w:rsidRPr="002253AF" w:rsidRDefault="002253AF" w:rsidP="002253AF">
      <w:pPr>
        <w:spacing w:line="200" w:lineRule="atLeast"/>
        <w:ind w:left="5664"/>
        <w:jc w:val="both"/>
        <w:rPr>
          <w:iCs/>
          <w:sz w:val="24"/>
          <w:szCs w:val="24"/>
          <w:lang w:val="uk-UA"/>
        </w:rPr>
      </w:pPr>
      <w:r w:rsidRPr="002253AF">
        <w:rPr>
          <w:b/>
          <w:sz w:val="24"/>
          <w:szCs w:val="24"/>
          <w:lang w:val="uk-UA"/>
        </w:rPr>
        <w:t>69</w:t>
      </w:r>
    </w:p>
    <w:p w:rsidR="0097377B" w:rsidRDefault="0097377B" w:rsidP="003D390B">
      <w:pPr>
        <w:spacing w:line="200" w:lineRule="atLeast"/>
        <w:rPr>
          <w:iCs/>
          <w:sz w:val="24"/>
          <w:szCs w:val="24"/>
          <w:lang w:val="uk-UA"/>
        </w:rPr>
      </w:pPr>
    </w:p>
    <w:p w:rsidR="0097377B" w:rsidRDefault="0097377B" w:rsidP="003D390B">
      <w:pPr>
        <w:spacing w:line="200" w:lineRule="atLeast"/>
        <w:rPr>
          <w:iCs/>
          <w:sz w:val="24"/>
          <w:szCs w:val="24"/>
          <w:lang w:val="uk-UA"/>
        </w:rPr>
      </w:pPr>
    </w:p>
    <w:p w:rsidR="003D390B" w:rsidRPr="00A826E7" w:rsidRDefault="003D390B" w:rsidP="003D390B">
      <w:pPr>
        <w:spacing w:line="200" w:lineRule="atLeast"/>
        <w:rPr>
          <w:iCs/>
          <w:sz w:val="24"/>
          <w:szCs w:val="24"/>
          <w:lang w:val="uk-UA"/>
        </w:rPr>
      </w:pPr>
      <w:r w:rsidRPr="00A826E7">
        <w:rPr>
          <w:iCs/>
          <w:sz w:val="24"/>
          <w:szCs w:val="24"/>
          <w:lang w:val="uk-UA"/>
        </w:rPr>
        <w:t>19 квітня  2016 року</w:t>
      </w:r>
    </w:p>
    <w:p w:rsidR="003D390B" w:rsidRPr="00A826E7" w:rsidRDefault="003D390B" w:rsidP="003D390B">
      <w:pPr>
        <w:jc w:val="right"/>
        <w:rPr>
          <w:i/>
          <w:sz w:val="24"/>
          <w:szCs w:val="24"/>
          <w:lang w:val="uk-UA" w:eastAsia="uk-UA"/>
        </w:rPr>
      </w:pPr>
    </w:p>
    <w:p w:rsidR="003D390B" w:rsidRPr="00A826E7" w:rsidRDefault="003D390B" w:rsidP="003D390B">
      <w:pPr>
        <w:contextualSpacing/>
        <w:rPr>
          <w:sz w:val="24"/>
          <w:szCs w:val="24"/>
          <w:lang w:val="uk-UA"/>
        </w:rPr>
      </w:pPr>
      <w:r w:rsidRPr="00A826E7">
        <w:rPr>
          <w:sz w:val="24"/>
          <w:szCs w:val="24"/>
          <w:lang w:val="uk-UA"/>
        </w:rPr>
        <w:t>Про пе</w:t>
      </w:r>
      <w:r w:rsidR="00A83C3D">
        <w:rPr>
          <w:sz w:val="24"/>
          <w:szCs w:val="24"/>
          <w:lang w:val="uk-UA"/>
        </w:rPr>
        <w:t>редачу К.</w:t>
      </w:r>
      <w:r w:rsidRPr="00A826E7">
        <w:rPr>
          <w:sz w:val="24"/>
          <w:szCs w:val="24"/>
          <w:lang w:val="uk-UA"/>
        </w:rPr>
        <w:t xml:space="preserve"> </w:t>
      </w:r>
    </w:p>
    <w:p w:rsidR="003D390B" w:rsidRPr="00A826E7" w:rsidRDefault="003D390B" w:rsidP="003D390B">
      <w:pPr>
        <w:contextualSpacing/>
        <w:rPr>
          <w:sz w:val="24"/>
          <w:szCs w:val="24"/>
          <w:lang w:val="uk-UA"/>
        </w:rPr>
      </w:pPr>
      <w:r w:rsidRPr="00A826E7">
        <w:rPr>
          <w:sz w:val="24"/>
          <w:szCs w:val="24"/>
          <w:lang w:val="uk-UA"/>
        </w:rPr>
        <w:t xml:space="preserve">для подальшого виховання матері </w:t>
      </w:r>
    </w:p>
    <w:p w:rsidR="003D390B" w:rsidRPr="00A826E7" w:rsidRDefault="00A83C3D" w:rsidP="003D390B">
      <w:pPr>
        <w:contextualSpacing/>
        <w:rPr>
          <w:sz w:val="24"/>
          <w:szCs w:val="24"/>
          <w:lang w:val="uk-UA"/>
        </w:rPr>
      </w:pPr>
      <w:r>
        <w:rPr>
          <w:sz w:val="24"/>
          <w:szCs w:val="24"/>
          <w:lang w:val="uk-UA"/>
        </w:rPr>
        <w:t>К.</w:t>
      </w:r>
      <w:r w:rsidR="003D390B" w:rsidRPr="00A826E7">
        <w:rPr>
          <w:sz w:val="24"/>
          <w:szCs w:val="24"/>
          <w:lang w:val="uk-UA"/>
        </w:rPr>
        <w:t xml:space="preserve"> </w:t>
      </w:r>
    </w:p>
    <w:p w:rsidR="003D390B" w:rsidRPr="00A826E7" w:rsidRDefault="003D390B" w:rsidP="003D390B">
      <w:pPr>
        <w:jc w:val="both"/>
        <w:rPr>
          <w:sz w:val="24"/>
          <w:szCs w:val="24"/>
          <w:lang w:val="uk-UA" w:eastAsia="uk-UA"/>
        </w:rPr>
      </w:pPr>
    </w:p>
    <w:p w:rsidR="003D390B" w:rsidRPr="00A826E7" w:rsidRDefault="003D390B" w:rsidP="003D390B">
      <w:pPr>
        <w:jc w:val="both"/>
        <w:rPr>
          <w:sz w:val="24"/>
          <w:szCs w:val="24"/>
          <w:lang w:val="uk-UA" w:eastAsia="uk-UA"/>
        </w:rPr>
      </w:pPr>
      <w:r w:rsidRPr="00A826E7">
        <w:rPr>
          <w:sz w:val="24"/>
          <w:szCs w:val="24"/>
          <w:lang w:val="uk-UA" w:eastAsia="uk-UA"/>
        </w:rPr>
        <w:tab/>
        <w:t>Розглянувши клопотання служби у справах дітей Новороздільської міської ради про пе</w:t>
      </w:r>
      <w:r w:rsidR="00A83C3D">
        <w:rPr>
          <w:sz w:val="24"/>
          <w:szCs w:val="24"/>
          <w:lang w:val="uk-UA" w:eastAsia="uk-UA"/>
        </w:rPr>
        <w:t>редачу К. 29.01.****</w:t>
      </w:r>
      <w:r w:rsidRPr="00A826E7">
        <w:rPr>
          <w:sz w:val="24"/>
          <w:szCs w:val="24"/>
          <w:lang w:val="uk-UA" w:eastAsia="uk-UA"/>
        </w:rPr>
        <w:t xml:space="preserve"> р.н. для подальшого виховання ма</w:t>
      </w:r>
      <w:r w:rsidR="00A83C3D">
        <w:rPr>
          <w:sz w:val="24"/>
          <w:szCs w:val="24"/>
          <w:lang w:val="uk-UA" w:eastAsia="uk-UA"/>
        </w:rPr>
        <w:t>тері К. 17.07.****</w:t>
      </w:r>
      <w:r w:rsidRPr="00A826E7">
        <w:rPr>
          <w:sz w:val="24"/>
          <w:szCs w:val="24"/>
          <w:lang w:val="uk-UA" w:eastAsia="uk-UA"/>
        </w:rPr>
        <w:t xml:space="preserve"> р.н. від 13.04.2016 року, витяг з протоколу комісії з питань захисту прав дитини від 12.04.2016 року та додані до нього</w:t>
      </w:r>
      <w:r w:rsidR="00FD0F73">
        <w:rPr>
          <w:sz w:val="24"/>
          <w:szCs w:val="24"/>
          <w:lang w:val="uk-UA" w:eastAsia="uk-UA"/>
        </w:rPr>
        <w:t xml:space="preserve"> документи, відповідно до пп.14</w:t>
      </w:r>
      <w:r w:rsidRPr="00A826E7">
        <w:rPr>
          <w:sz w:val="24"/>
          <w:szCs w:val="24"/>
          <w:lang w:val="uk-UA" w:eastAsia="uk-UA"/>
        </w:rPr>
        <w:t xml:space="preserve"> п.27 постанови Кабінету Міністрів України  від 24.09.2008р. № 866 «Питання діяльності органів опіки та піклування, пов’язаної із захистом прав дитини»,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3D390B" w:rsidRPr="00A826E7" w:rsidRDefault="003D390B" w:rsidP="003D390B">
      <w:pPr>
        <w:ind w:firstLine="426"/>
        <w:jc w:val="both"/>
        <w:rPr>
          <w:sz w:val="24"/>
          <w:szCs w:val="24"/>
          <w:lang w:val="uk-UA" w:eastAsia="uk-UA"/>
        </w:rPr>
      </w:pPr>
    </w:p>
    <w:p w:rsidR="003D390B" w:rsidRPr="00A826E7" w:rsidRDefault="003D390B" w:rsidP="003D390B">
      <w:pPr>
        <w:ind w:firstLine="426"/>
        <w:jc w:val="both"/>
        <w:rPr>
          <w:rFonts w:eastAsia="MS Mincho"/>
          <w:sz w:val="24"/>
          <w:szCs w:val="24"/>
          <w:lang w:val="uk-UA"/>
        </w:rPr>
      </w:pPr>
      <w:r w:rsidRPr="00A826E7">
        <w:rPr>
          <w:rFonts w:eastAsia="MS Mincho"/>
          <w:sz w:val="24"/>
          <w:szCs w:val="24"/>
          <w:lang w:val="uk-UA"/>
        </w:rPr>
        <w:t>В И Р І Ш И В :</w:t>
      </w:r>
    </w:p>
    <w:p w:rsidR="003D390B" w:rsidRPr="00A826E7" w:rsidRDefault="003D390B" w:rsidP="003D390B">
      <w:pPr>
        <w:contextualSpacing/>
        <w:jc w:val="both"/>
        <w:rPr>
          <w:sz w:val="24"/>
          <w:szCs w:val="24"/>
          <w:lang w:val="uk-UA" w:eastAsia="uk-UA"/>
        </w:rPr>
      </w:pPr>
    </w:p>
    <w:p w:rsidR="003D390B" w:rsidRPr="00A826E7" w:rsidRDefault="00502219" w:rsidP="00502219">
      <w:pPr>
        <w:ind w:firstLine="567"/>
        <w:contextualSpacing/>
        <w:jc w:val="both"/>
        <w:rPr>
          <w:sz w:val="24"/>
          <w:szCs w:val="24"/>
          <w:lang w:val="uk-UA"/>
        </w:rPr>
      </w:pPr>
      <w:r w:rsidRPr="00A826E7">
        <w:rPr>
          <w:sz w:val="24"/>
          <w:szCs w:val="24"/>
          <w:lang w:val="uk-UA"/>
        </w:rPr>
        <w:t>1.</w:t>
      </w:r>
      <w:r w:rsidR="00BE0B4B">
        <w:rPr>
          <w:sz w:val="24"/>
          <w:szCs w:val="24"/>
          <w:lang w:val="uk-UA"/>
        </w:rPr>
        <w:t xml:space="preserve"> </w:t>
      </w:r>
      <w:r w:rsidR="00A83C3D">
        <w:rPr>
          <w:sz w:val="24"/>
          <w:szCs w:val="24"/>
          <w:lang w:val="uk-UA"/>
        </w:rPr>
        <w:t>Передати К. 29.01.****</w:t>
      </w:r>
      <w:r w:rsidR="003D390B" w:rsidRPr="00A826E7">
        <w:rPr>
          <w:sz w:val="24"/>
          <w:szCs w:val="24"/>
          <w:lang w:val="uk-UA"/>
        </w:rPr>
        <w:t xml:space="preserve"> р.н. для подальшо</w:t>
      </w:r>
      <w:r w:rsidR="00A83C3D">
        <w:rPr>
          <w:sz w:val="24"/>
          <w:szCs w:val="24"/>
          <w:lang w:val="uk-UA"/>
        </w:rPr>
        <w:t>го виховання матері К. 17.07.****</w:t>
      </w:r>
      <w:r w:rsidR="00FD0F73">
        <w:rPr>
          <w:sz w:val="24"/>
          <w:szCs w:val="24"/>
          <w:lang w:val="uk-UA"/>
        </w:rPr>
        <w:t>р.н.</w:t>
      </w:r>
    </w:p>
    <w:p w:rsidR="003D390B" w:rsidRPr="00A826E7" w:rsidRDefault="00502219" w:rsidP="00502219">
      <w:pPr>
        <w:ind w:firstLine="567"/>
        <w:contextualSpacing/>
        <w:jc w:val="both"/>
        <w:rPr>
          <w:sz w:val="24"/>
          <w:szCs w:val="24"/>
          <w:lang w:val="uk-UA"/>
        </w:rPr>
      </w:pPr>
      <w:r w:rsidRPr="00A826E7">
        <w:rPr>
          <w:sz w:val="24"/>
          <w:szCs w:val="24"/>
          <w:lang w:val="uk-UA"/>
        </w:rPr>
        <w:t>2.</w:t>
      </w:r>
      <w:r w:rsidR="00BE0B4B">
        <w:rPr>
          <w:sz w:val="24"/>
          <w:szCs w:val="24"/>
          <w:lang w:val="uk-UA"/>
        </w:rPr>
        <w:t xml:space="preserve"> </w:t>
      </w:r>
      <w:r w:rsidR="003D390B" w:rsidRPr="00A826E7">
        <w:rPr>
          <w:sz w:val="24"/>
          <w:szCs w:val="24"/>
          <w:lang w:val="uk-UA"/>
        </w:rPr>
        <w:t>Визнати таким що втратило чинність рішення виконавчого комітету Новороздільської міської ради від 30.01.2013 року №11 «Про надання статусу дитини, позбавленої батьківського піклуван</w:t>
      </w:r>
      <w:r w:rsidR="00A83C3D">
        <w:rPr>
          <w:sz w:val="24"/>
          <w:szCs w:val="24"/>
          <w:lang w:val="uk-UA"/>
        </w:rPr>
        <w:t>ня, малолітньому К</w:t>
      </w:r>
      <w:r w:rsidR="00FD0F73">
        <w:rPr>
          <w:sz w:val="24"/>
          <w:szCs w:val="24"/>
          <w:lang w:val="uk-UA"/>
        </w:rPr>
        <w:t>.».</w:t>
      </w:r>
    </w:p>
    <w:p w:rsidR="003D390B" w:rsidRPr="00A826E7" w:rsidRDefault="00502219" w:rsidP="00502219">
      <w:pPr>
        <w:ind w:firstLine="567"/>
        <w:contextualSpacing/>
        <w:jc w:val="both"/>
        <w:rPr>
          <w:sz w:val="24"/>
          <w:szCs w:val="24"/>
          <w:lang w:val="uk-UA"/>
        </w:rPr>
      </w:pPr>
      <w:r w:rsidRPr="00A826E7">
        <w:rPr>
          <w:sz w:val="24"/>
          <w:szCs w:val="24"/>
          <w:lang w:val="uk-UA"/>
        </w:rPr>
        <w:t>3.</w:t>
      </w:r>
      <w:r w:rsidR="00BE0B4B">
        <w:rPr>
          <w:sz w:val="24"/>
          <w:szCs w:val="24"/>
          <w:lang w:val="uk-UA"/>
        </w:rPr>
        <w:t xml:space="preserve"> </w:t>
      </w:r>
      <w:r w:rsidR="003D390B" w:rsidRPr="00A826E7">
        <w:rPr>
          <w:sz w:val="24"/>
          <w:szCs w:val="24"/>
          <w:lang w:val="uk-UA"/>
        </w:rPr>
        <w:t>Визнати таким що втратило чинність рішення виконавчого комітету Новороздільської міської ради від 27.02.2013 року №68 «Про встановлення оп</w:t>
      </w:r>
      <w:r w:rsidR="00A83C3D">
        <w:rPr>
          <w:sz w:val="24"/>
          <w:szCs w:val="24"/>
          <w:lang w:val="uk-UA"/>
        </w:rPr>
        <w:t>іки над малолітнім К.</w:t>
      </w:r>
      <w:r w:rsidR="003D390B" w:rsidRPr="00A826E7">
        <w:rPr>
          <w:sz w:val="24"/>
          <w:szCs w:val="24"/>
          <w:lang w:val="uk-UA"/>
        </w:rPr>
        <w:t>. та приз</w:t>
      </w:r>
      <w:r w:rsidR="00A83C3D">
        <w:rPr>
          <w:sz w:val="24"/>
          <w:szCs w:val="24"/>
          <w:lang w:val="uk-UA"/>
        </w:rPr>
        <w:t>начення опікуном К</w:t>
      </w:r>
      <w:r w:rsidR="00FD0F73">
        <w:rPr>
          <w:sz w:val="24"/>
          <w:szCs w:val="24"/>
          <w:lang w:val="uk-UA"/>
        </w:rPr>
        <w:t>.».</w:t>
      </w:r>
    </w:p>
    <w:p w:rsidR="003D390B" w:rsidRPr="00A826E7" w:rsidRDefault="00502219" w:rsidP="00502219">
      <w:pPr>
        <w:tabs>
          <w:tab w:val="left" w:pos="426"/>
        </w:tabs>
        <w:ind w:firstLine="567"/>
        <w:contextualSpacing/>
        <w:jc w:val="both"/>
        <w:rPr>
          <w:sz w:val="24"/>
          <w:szCs w:val="24"/>
          <w:lang w:val="uk-UA"/>
        </w:rPr>
      </w:pPr>
      <w:r w:rsidRPr="00A826E7">
        <w:rPr>
          <w:sz w:val="24"/>
          <w:szCs w:val="24"/>
          <w:lang w:val="uk-UA"/>
        </w:rPr>
        <w:t>4.</w:t>
      </w:r>
      <w:r w:rsidR="00BE0B4B">
        <w:rPr>
          <w:sz w:val="24"/>
          <w:szCs w:val="24"/>
          <w:lang w:val="uk-UA"/>
        </w:rPr>
        <w:t xml:space="preserve"> </w:t>
      </w:r>
      <w:r w:rsidR="003D390B" w:rsidRPr="00A826E7">
        <w:rPr>
          <w:sz w:val="24"/>
          <w:szCs w:val="24"/>
          <w:lang w:val="uk-UA"/>
        </w:rPr>
        <w:t>Контроль за виконанням рішення покласти на міського голову Мелешка А.Р.</w:t>
      </w:r>
    </w:p>
    <w:p w:rsidR="00502219" w:rsidRDefault="00502219" w:rsidP="00502219">
      <w:pPr>
        <w:tabs>
          <w:tab w:val="left" w:pos="426"/>
        </w:tabs>
        <w:jc w:val="both"/>
        <w:rPr>
          <w:sz w:val="24"/>
          <w:szCs w:val="24"/>
          <w:lang w:val="uk-UA" w:eastAsia="uk-UA"/>
        </w:rPr>
      </w:pPr>
    </w:p>
    <w:p w:rsidR="0097377B" w:rsidRPr="00A826E7" w:rsidRDefault="0097377B" w:rsidP="00502219">
      <w:pPr>
        <w:tabs>
          <w:tab w:val="left" w:pos="426"/>
        </w:tabs>
        <w:jc w:val="both"/>
        <w:rPr>
          <w:sz w:val="24"/>
          <w:szCs w:val="24"/>
          <w:lang w:val="uk-UA" w:eastAsia="uk-UA"/>
        </w:rPr>
      </w:pPr>
    </w:p>
    <w:p w:rsidR="003D390B" w:rsidRPr="00A826E7" w:rsidRDefault="003D390B" w:rsidP="00502219">
      <w:pPr>
        <w:tabs>
          <w:tab w:val="left" w:pos="426"/>
        </w:tabs>
        <w:jc w:val="both"/>
        <w:rPr>
          <w:sz w:val="24"/>
          <w:szCs w:val="24"/>
          <w:lang w:val="uk-UA" w:eastAsia="uk-UA"/>
        </w:rPr>
      </w:pPr>
      <w:r w:rsidRPr="00A826E7">
        <w:rPr>
          <w:sz w:val="24"/>
          <w:szCs w:val="24"/>
          <w:lang w:val="uk-UA" w:eastAsia="uk-UA"/>
        </w:rPr>
        <w:t>МІСЬКИЙ ГОЛОВА</w:t>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t>Андрій МЕЛЕШКО</w:t>
      </w:r>
    </w:p>
    <w:p w:rsidR="003D390B" w:rsidRDefault="003D390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Default="0097377B" w:rsidP="003D390B">
      <w:pPr>
        <w:ind w:left="720"/>
        <w:contextualSpacing/>
        <w:jc w:val="both"/>
        <w:rPr>
          <w:sz w:val="24"/>
          <w:szCs w:val="24"/>
          <w:lang w:val="uk-UA"/>
        </w:rPr>
      </w:pPr>
    </w:p>
    <w:p w:rsidR="0097377B" w:rsidRPr="00A826E7" w:rsidRDefault="0097377B" w:rsidP="002920EE">
      <w:pPr>
        <w:contextualSpacing/>
        <w:jc w:val="both"/>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502219"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02219" w:rsidRPr="002253AF" w:rsidRDefault="002253AF" w:rsidP="00502219">
      <w:pPr>
        <w:spacing w:line="200" w:lineRule="atLeast"/>
        <w:ind w:left="4956" w:firstLine="708"/>
        <w:jc w:val="both"/>
        <w:rPr>
          <w:iCs/>
          <w:sz w:val="24"/>
          <w:szCs w:val="24"/>
          <w:lang w:val="uk-UA"/>
        </w:rPr>
      </w:pPr>
      <w:r w:rsidRPr="002253AF">
        <w:rPr>
          <w:b/>
          <w:sz w:val="24"/>
          <w:szCs w:val="24"/>
          <w:lang w:val="uk-UA"/>
        </w:rPr>
        <w:t>70</w:t>
      </w:r>
    </w:p>
    <w:p w:rsidR="0097377B" w:rsidRDefault="0097377B" w:rsidP="00502219">
      <w:pPr>
        <w:spacing w:line="200" w:lineRule="atLeast"/>
        <w:rPr>
          <w:iCs/>
          <w:sz w:val="24"/>
          <w:szCs w:val="24"/>
          <w:lang w:val="uk-UA"/>
        </w:rPr>
      </w:pPr>
    </w:p>
    <w:p w:rsidR="0097377B" w:rsidRDefault="0097377B" w:rsidP="00502219">
      <w:pPr>
        <w:spacing w:line="200" w:lineRule="atLeast"/>
        <w:rPr>
          <w:iCs/>
          <w:sz w:val="24"/>
          <w:szCs w:val="24"/>
          <w:lang w:val="uk-UA"/>
        </w:rPr>
      </w:pPr>
    </w:p>
    <w:p w:rsidR="00502219" w:rsidRPr="00A826E7" w:rsidRDefault="00502219" w:rsidP="00502219">
      <w:pPr>
        <w:spacing w:line="200" w:lineRule="atLeast"/>
        <w:rPr>
          <w:iCs/>
          <w:sz w:val="24"/>
          <w:szCs w:val="24"/>
          <w:lang w:val="uk-UA"/>
        </w:rPr>
      </w:pPr>
      <w:r w:rsidRPr="00A826E7">
        <w:rPr>
          <w:iCs/>
          <w:sz w:val="24"/>
          <w:szCs w:val="24"/>
          <w:lang w:val="uk-UA"/>
        </w:rPr>
        <w:t>19 квітня  2016 року</w:t>
      </w:r>
    </w:p>
    <w:p w:rsidR="003D390B" w:rsidRPr="00A826E7" w:rsidRDefault="003D390B" w:rsidP="003D390B">
      <w:pPr>
        <w:rPr>
          <w:sz w:val="24"/>
          <w:szCs w:val="24"/>
          <w:lang w:val="uk-UA" w:eastAsia="uk-UA"/>
        </w:rPr>
      </w:pPr>
    </w:p>
    <w:p w:rsidR="003D390B" w:rsidRPr="00A826E7" w:rsidRDefault="003D390B" w:rsidP="003D390B">
      <w:pPr>
        <w:jc w:val="both"/>
        <w:rPr>
          <w:sz w:val="24"/>
          <w:szCs w:val="24"/>
          <w:lang w:val="uk-UA" w:eastAsia="uk-UA"/>
        </w:rPr>
      </w:pPr>
      <w:r w:rsidRPr="00A826E7">
        <w:rPr>
          <w:sz w:val="24"/>
          <w:szCs w:val="24"/>
          <w:lang w:val="uk-UA" w:eastAsia="uk-UA"/>
        </w:rPr>
        <w:t xml:space="preserve">Про влаштування </w:t>
      </w:r>
      <w:r w:rsidR="001D2E9C" w:rsidRPr="00A826E7">
        <w:rPr>
          <w:sz w:val="24"/>
          <w:szCs w:val="24"/>
          <w:lang w:val="uk-UA" w:eastAsia="uk-UA"/>
        </w:rPr>
        <w:t xml:space="preserve"> </w:t>
      </w:r>
      <w:r w:rsidR="00A83C3D">
        <w:rPr>
          <w:sz w:val="24"/>
          <w:szCs w:val="24"/>
          <w:lang w:val="uk-UA" w:eastAsia="uk-UA"/>
        </w:rPr>
        <w:t>М.</w:t>
      </w:r>
    </w:p>
    <w:p w:rsidR="003D390B" w:rsidRPr="00A826E7" w:rsidRDefault="003D390B" w:rsidP="003D390B">
      <w:pPr>
        <w:jc w:val="both"/>
        <w:rPr>
          <w:sz w:val="24"/>
          <w:szCs w:val="24"/>
          <w:lang w:val="uk-UA" w:eastAsia="uk-UA"/>
        </w:rPr>
      </w:pPr>
      <w:r w:rsidRPr="00A826E7">
        <w:rPr>
          <w:sz w:val="24"/>
          <w:szCs w:val="24"/>
          <w:lang w:val="uk-UA" w:eastAsia="uk-UA"/>
        </w:rPr>
        <w:t xml:space="preserve">Комунальний заклад Львівської обласної ради </w:t>
      </w:r>
    </w:p>
    <w:p w:rsidR="003D390B" w:rsidRDefault="00F65B32" w:rsidP="003D390B">
      <w:pPr>
        <w:jc w:val="both"/>
        <w:rPr>
          <w:sz w:val="24"/>
          <w:szCs w:val="24"/>
          <w:lang w:val="uk-UA" w:eastAsia="uk-UA"/>
        </w:rPr>
      </w:pPr>
      <w:r w:rsidRPr="00A826E7">
        <w:rPr>
          <w:sz w:val="24"/>
          <w:szCs w:val="24"/>
          <w:lang w:val="uk-UA" w:eastAsia="uk-UA"/>
        </w:rPr>
        <w:t xml:space="preserve">в КЗ ЛОР </w:t>
      </w:r>
      <w:r w:rsidR="003D390B" w:rsidRPr="00A826E7">
        <w:rPr>
          <w:sz w:val="24"/>
          <w:szCs w:val="24"/>
          <w:lang w:val="uk-UA" w:eastAsia="uk-UA"/>
        </w:rPr>
        <w:t>«Будинок дитини № 1»</w:t>
      </w:r>
    </w:p>
    <w:p w:rsidR="00F65B32" w:rsidRPr="00A826E7" w:rsidRDefault="00F65B32" w:rsidP="003D390B">
      <w:pPr>
        <w:jc w:val="both"/>
        <w:rPr>
          <w:sz w:val="24"/>
          <w:szCs w:val="24"/>
          <w:lang w:val="uk-UA" w:eastAsia="uk-UA"/>
        </w:rPr>
      </w:pPr>
    </w:p>
    <w:p w:rsidR="003D390B" w:rsidRPr="00A826E7" w:rsidRDefault="003D390B" w:rsidP="003D390B">
      <w:pPr>
        <w:ind w:firstLine="708"/>
        <w:jc w:val="both"/>
        <w:rPr>
          <w:sz w:val="24"/>
          <w:szCs w:val="24"/>
          <w:lang w:val="uk-UA" w:eastAsia="uk-UA"/>
        </w:rPr>
      </w:pPr>
      <w:r w:rsidRPr="00A826E7">
        <w:rPr>
          <w:sz w:val="24"/>
          <w:szCs w:val="24"/>
          <w:lang w:val="uk-UA" w:eastAsia="uk-UA"/>
        </w:rPr>
        <w:t xml:space="preserve">Розглянувши </w:t>
      </w:r>
      <w:r w:rsidR="00A83C3D">
        <w:rPr>
          <w:sz w:val="24"/>
          <w:szCs w:val="24"/>
          <w:lang w:val="uk-UA" w:eastAsia="uk-UA"/>
        </w:rPr>
        <w:t>заяви М.</w:t>
      </w:r>
      <w:r w:rsidRPr="00A826E7">
        <w:rPr>
          <w:sz w:val="24"/>
          <w:szCs w:val="24"/>
          <w:lang w:val="uk-UA" w:eastAsia="uk-UA"/>
        </w:rPr>
        <w:t xml:space="preserve"> від 05.04.2016</w:t>
      </w:r>
      <w:r w:rsidR="00A83C3D">
        <w:rPr>
          <w:sz w:val="24"/>
          <w:szCs w:val="24"/>
          <w:lang w:val="uk-UA" w:eastAsia="uk-UA"/>
        </w:rPr>
        <w:t xml:space="preserve"> року </w:t>
      </w:r>
      <w:r w:rsidRPr="00A826E7">
        <w:rPr>
          <w:sz w:val="24"/>
          <w:szCs w:val="24"/>
          <w:lang w:val="uk-UA" w:eastAsia="uk-UA"/>
        </w:rPr>
        <w:t>№ М-321 та № М-338 від 07.04.2016 року, яка</w:t>
      </w:r>
      <w:r w:rsidR="00A83C3D">
        <w:rPr>
          <w:sz w:val="24"/>
          <w:szCs w:val="24"/>
          <w:lang w:val="uk-UA" w:eastAsia="uk-UA"/>
        </w:rPr>
        <w:t xml:space="preserve"> проживає у м. Новий Розділ по вул. Ст. Бандери 3а/</w:t>
      </w:r>
      <w:r w:rsidRPr="00A826E7">
        <w:rPr>
          <w:sz w:val="24"/>
          <w:szCs w:val="24"/>
          <w:lang w:val="uk-UA" w:eastAsia="uk-UA"/>
        </w:rPr>
        <w:t>, про необхідність влаштування д</w:t>
      </w:r>
      <w:r w:rsidR="00A83C3D">
        <w:rPr>
          <w:sz w:val="24"/>
          <w:szCs w:val="24"/>
          <w:lang w:val="uk-UA" w:eastAsia="uk-UA"/>
        </w:rPr>
        <w:t>итини М. 31.03.****</w:t>
      </w:r>
      <w:r w:rsidRPr="00A826E7">
        <w:rPr>
          <w:sz w:val="24"/>
          <w:szCs w:val="24"/>
          <w:lang w:val="uk-UA" w:eastAsia="uk-UA"/>
        </w:rPr>
        <w:t xml:space="preserve"> р.н. в КЗ ЛОР «Будинок дитини №1» на повне державне забезпечення до досягнення дитиною трьохрічного віку, та додані документи, виходячи з інтересів дитини, відповідно до  Закону України “Про охорону дитинства», Сімейного кодексу України, Поста</w:t>
      </w:r>
      <w:r w:rsidR="00534EC4">
        <w:rPr>
          <w:sz w:val="24"/>
          <w:szCs w:val="24"/>
          <w:lang w:val="uk-UA" w:eastAsia="uk-UA"/>
        </w:rPr>
        <w:t xml:space="preserve">нови КМУ № 866 від 24.09.2008,  </w:t>
      </w:r>
      <w:r w:rsidRPr="00A826E7">
        <w:rPr>
          <w:sz w:val="24"/>
          <w:szCs w:val="24"/>
          <w:lang w:val="uk-UA" w:eastAsia="uk-UA"/>
        </w:rPr>
        <w:t>ст. ст. 34, 40 Закону України «Про місцеве самоврядування в Україні»,  виконавчий комітет Новороздільської міської ради</w:t>
      </w:r>
    </w:p>
    <w:p w:rsidR="003D390B" w:rsidRPr="00A826E7" w:rsidRDefault="003D390B" w:rsidP="000553A2">
      <w:pPr>
        <w:jc w:val="both"/>
        <w:rPr>
          <w:sz w:val="24"/>
          <w:szCs w:val="24"/>
          <w:lang w:val="uk-UA" w:eastAsia="uk-UA"/>
        </w:rPr>
      </w:pPr>
      <w:r w:rsidRPr="00A826E7">
        <w:rPr>
          <w:sz w:val="24"/>
          <w:szCs w:val="24"/>
          <w:lang w:val="uk-UA" w:eastAsia="uk-UA"/>
        </w:rPr>
        <w:t xml:space="preserve"> </w:t>
      </w:r>
    </w:p>
    <w:p w:rsidR="003D390B" w:rsidRPr="00A826E7" w:rsidRDefault="003D390B" w:rsidP="003D390B">
      <w:pPr>
        <w:jc w:val="both"/>
        <w:rPr>
          <w:sz w:val="24"/>
          <w:szCs w:val="24"/>
          <w:lang w:val="uk-UA" w:eastAsia="uk-UA"/>
        </w:rPr>
      </w:pPr>
      <w:r w:rsidRPr="00A826E7">
        <w:rPr>
          <w:sz w:val="24"/>
          <w:szCs w:val="24"/>
          <w:lang w:val="uk-UA" w:eastAsia="uk-UA"/>
        </w:rPr>
        <w:t>В И Р І Ш И В :</w:t>
      </w:r>
    </w:p>
    <w:p w:rsidR="003D390B" w:rsidRPr="00A826E7" w:rsidRDefault="003D390B" w:rsidP="003D390B">
      <w:pPr>
        <w:ind w:firstLine="600"/>
        <w:jc w:val="both"/>
        <w:rPr>
          <w:sz w:val="24"/>
          <w:szCs w:val="24"/>
          <w:lang w:val="uk-UA" w:eastAsia="uk-UA"/>
        </w:rPr>
      </w:pPr>
    </w:p>
    <w:p w:rsidR="003D390B" w:rsidRPr="00A826E7" w:rsidRDefault="003D390B" w:rsidP="00502219">
      <w:pPr>
        <w:ind w:firstLine="708"/>
        <w:jc w:val="both"/>
        <w:rPr>
          <w:sz w:val="24"/>
          <w:szCs w:val="24"/>
          <w:lang w:val="uk-UA" w:eastAsia="uk-UA"/>
        </w:rPr>
      </w:pPr>
      <w:r w:rsidRPr="00A826E7">
        <w:rPr>
          <w:sz w:val="24"/>
          <w:szCs w:val="24"/>
          <w:lang w:val="uk-UA" w:eastAsia="uk-UA"/>
        </w:rPr>
        <w:t>1. Влаштувати малолітню д</w:t>
      </w:r>
      <w:r w:rsidR="00B57193">
        <w:rPr>
          <w:sz w:val="24"/>
          <w:szCs w:val="24"/>
          <w:lang w:val="uk-UA" w:eastAsia="uk-UA"/>
        </w:rPr>
        <w:t>итину М. 31.03.****</w:t>
      </w:r>
      <w:r w:rsidRPr="00A826E7">
        <w:rPr>
          <w:sz w:val="24"/>
          <w:szCs w:val="24"/>
          <w:lang w:val="uk-UA" w:eastAsia="uk-UA"/>
        </w:rPr>
        <w:t xml:space="preserve"> р.н. в КЗ ЛОР «Будинок дитини №1» на повне державне забезпечення до досягнення дитиною трьохрічного віку.</w:t>
      </w:r>
    </w:p>
    <w:p w:rsidR="003D390B" w:rsidRPr="00A826E7" w:rsidRDefault="003D390B" w:rsidP="003D390B">
      <w:pPr>
        <w:ind w:firstLine="708"/>
        <w:jc w:val="both"/>
        <w:rPr>
          <w:sz w:val="24"/>
          <w:szCs w:val="24"/>
          <w:lang w:val="uk-UA" w:eastAsia="uk-UA"/>
        </w:rPr>
      </w:pPr>
      <w:r w:rsidRPr="00A826E7">
        <w:rPr>
          <w:sz w:val="24"/>
          <w:szCs w:val="24"/>
          <w:lang w:val="uk-UA" w:eastAsia="uk-UA"/>
        </w:rPr>
        <w:t>2. Контроль за виконання рішення покласти на начальника служби у справах дітей Шиманську Т.Ю.</w:t>
      </w:r>
    </w:p>
    <w:p w:rsidR="00502219" w:rsidRDefault="00502219" w:rsidP="003D390B">
      <w:pPr>
        <w:jc w:val="both"/>
        <w:rPr>
          <w:sz w:val="24"/>
          <w:szCs w:val="24"/>
          <w:lang w:val="uk-UA" w:eastAsia="uk-UA"/>
        </w:rPr>
      </w:pPr>
    </w:p>
    <w:p w:rsidR="00534EC4" w:rsidRPr="00A826E7" w:rsidRDefault="00534EC4" w:rsidP="003D390B">
      <w:pPr>
        <w:jc w:val="both"/>
        <w:rPr>
          <w:sz w:val="24"/>
          <w:szCs w:val="24"/>
          <w:lang w:val="uk-UA" w:eastAsia="uk-UA"/>
        </w:rPr>
      </w:pPr>
    </w:p>
    <w:p w:rsidR="003D390B" w:rsidRPr="00A826E7" w:rsidRDefault="003D390B" w:rsidP="003D390B">
      <w:pPr>
        <w:rPr>
          <w:sz w:val="24"/>
          <w:szCs w:val="24"/>
          <w:lang w:val="uk-UA" w:eastAsia="uk-UA"/>
        </w:rPr>
      </w:pPr>
      <w:r w:rsidRPr="00A826E7">
        <w:rPr>
          <w:sz w:val="24"/>
          <w:szCs w:val="24"/>
          <w:lang w:val="uk-UA" w:eastAsia="uk-UA"/>
        </w:rPr>
        <w:t>МІСЬКИЙ ГОЛОВА</w:t>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t>Андрій МЕЛЕШКО</w:t>
      </w:r>
    </w:p>
    <w:p w:rsidR="001D2E9C" w:rsidRDefault="001D2E9C"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B57193" w:rsidRDefault="00B57193" w:rsidP="001D2E9C">
      <w:pPr>
        <w:rPr>
          <w:sz w:val="24"/>
          <w:szCs w:val="24"/>
          <w:lang w:val="uk-UA" w:eastAsia="uk-UA"/>
        </w:rPr>
      </w:pPr>
    </w:p>
    <w:p w:rsidR="00B57193" w:rsidRDefault="00B57193" w:rsidP="001D2E9C">
      <w:pPr>
        <w:rPr>
          <w:sz w:val="24"/>
          <w:szCs w:val="24"/>
          <w:lang w:val="uk-UA" w:eastAsia="uk-UA"/>
        </w:rPr>
      </w:pPr>
    </w:p>
    <w:p w:rsidR="00B57193" w:rsidRDefault="00B57193" w:rsidP="001D2E9C">
      <w:pPr>
        <w:rPr>
          <w:sz w:val="24"/>
          <w:szCs w:val="24"/>
          <w:lang w:val="uk-UA" w:eastAsia="uk-UA"/>
        </w:rPr>
      </w:pPr>
    </w:p>
    <w:p w:rsidR="00534EC4" w:rsidRDefault="00534EC4" w:rsidP="001D2E9C">
      <w:pPr>
        <w:rPr>
          <w:sz w:val="24"/>
          <w:szCs w:val="24"/>
          <w:lang w:val="uk-UA" w:eastAsia="uk-UA"/>
        </w:rPr>
      </w:pPr>
    </w:p>
    <w:p w:rsidR="00534EC4" w:rsidRDefault="00534EC4" w:rsidP="001D2E9C">
      <w:pPr>
        <w:rPr>
          <w:sz w:val="24"/>
          <w:szCs w:val="24"/>
          <w:lang w:val="uk-UA" w:eastAsia="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F65B32"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1D2E9C" w:rsidRPr="002253AF" w:rsidRDefault="002253AF" w:rsidP="001D2E9C">
      <w:pPr>
        <w:spacing w:line="200" w:lineRule="atLeast"/>
        <w:ind w:left="4956" w:firstLine="708"/>
        <w:jc w:val="both"/>
        <w:rPr>
          <w:iCs/>
          <w:sz w:val="24"/>
          <w:szCs w:val="24"/>
          <w:lang w:val="uk-UA"/>
        </w:rPr>
      </w:pPr>
      <w:r w:rsidRPr="002253AF">
        <w:rPr>
          <w:b/>
          <w:sz w:val="24"/>
          <w:szCs w:val="24"/>
          <w:lang w:val="uk-UA"/>
        </w:rPr>
        <w:t>71</w:t>
      </w:r>
    </w:p>
    <w:p w:rsidR="00534EC4" w:rsidRDefault="00534EC4" w:rsidP="00502219">
      <w:pPr>
        <w:spacing w:line="200" w:lineRule="atLeast"/>
        <w:rPr>
          <w:iCs/>
          <w:sz w:val="24"/>
          <w:szCs w:val="24"/>
          <w:lang w:val="uk-UA"/>
        </w:rPr>
      </w:pPr>
    </w:p>
    <w:p w:rsidR="00534EC4" w:rsidRDefault="00534EC4" w:rsidP="00502219">
      <w:pPr>
        <w:spacing w:line="200" w:lineRule="atLeast"/>
        <w:rPr>
          <w:iCs/>
          <w:sz w:val="24"/>
          <w:szCs w:val="24"/>
          <w:lang w:val="uk-UA"/>
        </w:rPr>
      </w:pPr>
    </w:p>
    <w:p w:rsidR="00502219" w:rsidRPr="00A826E7" w:rsidRDefault="00502219" w:rsidP="00502219">
      <w:pPr>
        <w:spacing w:line="200" w:lineRule="atLeast"/>
        <w:rPr>
          <w:iCs/>
          <w:sz w:val="24"/>
          <w:szCs w:val="24"/>
          <w:lang w:val="uk-UA"/>
        </w:rPr>
      </w:pPr>
      <w:r w:rsidRPr="00A826E7">
        <w:rPr>
          <w:iCs/>
          <w:sz w:val="24"/>
          <w:szCs w:val="24"/>
          <w:lang w:val="uk-UA"/>
        </w:rPr>
        <w:t>19 квітня  2016 року</w:t>
      </w:r>
    </w:p>
    <w:p w:rsidR="00502219" w:rsidRPr="00A826E7" w:rsidRDefault="00502219" w:rsidP="003D390B">
      <w:pPr>
        <w:rPr>
          <w:sz w:val="24"/>
          <w:szCs w:val="24"/>
          <w:lang w:val="uk-UA" w:eastAsia="uk-UA"/>
        </w:rPr>
      </w:pPr>
    </w:p>
    <w:p w:rsidR="003D390B" w:rsidRPr="00A826E7" w:rsidRDefault="003D390B" w:rsidP="003D390B">
      <w:pPr>
        <w:rPr>
          <w:sz w:val="24"/>
          <w:szCs w:val="24"/>
          <w:lang w:val="uk-UA" w:eastAsia="uk-UA"/>
        </w:rPr>
      </w:pPr>
      <w:r w:rsidRPr="00A826E7">
        <w:rPr>
          <w:sz w:val="24"/>
          <w:szCs w:val="24"/>
          <w:lang w:val="uk-UA" w:eastAsia="uk-UA"/>
        </w:rPr>
        <w:t xml:space="preserve">Про надання статусу дитини, </w:t>
      </w:r>
    </w:p>
    <w:p w:rsidR="003D390B" w:rsidRPr="00A826E7" w:rsidRDefault="003D390B" w:rsidP="003D390B">
      <w:pPr>
        <w:rPr>
          <w:sz w:val="24"/>
          <w:szCs w:val="24"/>
          <w:lang w:val="uk-UA" w:eastAsia="uk-UA"/>
        </w:rPr>
      </w:pPr>
      <w:r w:rsidRPr="00A826E7">
        <w:rPr>
          <w:sz w:val="24"/>
          <w:szCs w:val="24"/>
          <w:lang w:val="uk-UA" w:eastAsia="uk-UA"/>
        </w:rPr>
        <w:t>позбавленої батьківського піклування</w:t>
      </w:r>
    </w:p>
    <w:p w:rsidR="003D390B" w:rsidRPr="00A826E7" w:rsidRDefault="00B57193" w:rsidP="003D390B">
      <w:pPr>
        <w:jc w:val="both"/>
        <w:rPr>
          <w:sz w:val="24"/>
          <w:szCs w:val="24"/>
          <w:lang w:val="uk-UA" w:eastAsia="uk-UA"/>
        </w:rPr>
      </w:pPr>
      <w:r>
        <w:rPr>
          <w:sz w:val="24"/>
          <w:szCs w:val="24"/>
          <w:lang w:val="uk-UA" w:eastAsia="uk-UA"/>
        </w:rPr>
        <w:t>К. 19.01.****</w:t>
      </w:r>
      <w:r w:rsidR="003D390B" w:rsidRPr="00A826E7">
        <w:rPr>
          <w:sz w:val="24"/>
          <w:szCs w:val="24"/>
          <w:lang w:val="uk-UA" w:eastAsia="uk-UA"/>
        </w:rPr>
        <w:t xml:space="preserve"> р.н.</w:t>
      </w:r>
    </w:p>
    <w:p w:rsidR="003D390B" w:rsidRPr="00A826E7" w:rsidRDefault="003D390B" w:rsidP="003D390B">
      <w:pPr>
        <w:rPr>
          <w:sz w:val="24"/>
          <w:szCs w:val="24"/>
          <w:lang w:val="uk-UA" w:eastAsia="uk-UA"/>
        </w:rPr>
      </w:pPr>
    </w:p>
    <w:p w:rsidR="003D390B" w:rsidRPr="00A826E7" w:rsidRDefault="003D390B" w:rsidP="003D390B">
      <w:pPr>
        <w:ind w:firstLine="709"/>
        <w:jc w:val="both"/>
        <w:rPr>
          <w:sz w:val="24"/>
          <w:szCs w:val="24"/>
          <w:lang w:val="uk-UA" w:eastAsia="uk-UA"/>
        </w:rPr>
      </w:pPr>
      <w:r w:rsidRPr="00A826E7">
        <w:rPr>
          <w:sz w:val="24"/>
          <w:szCs w:val="24"/>
          <w:lang w:val="uk-UA" w:eastAsia="uk-UA"/>
        </w:rPr>
        <w:t>Розглянувши подання служби у справах дітей Новороздільської міської ради від 13.04.2016 року про надання статусу дитини, позбавленої батьківс</w:t>
      </w:r>
      <w:r w:rsidR="00B57193">
        <w:rPr>
          <w:sz w:val="24"/>
          <w:szCs w:val="24"/>
          <w:lang w:val="uk-UA" w:eastAsia="uk-UA"/>
        </w:rPr>
        <w:t>ького піклування К. 19.01.****</w:t>
      </w:r>
      <w:r w:rsidRPr="00A826E7">
        <w:rPr>
          <w:sz w:val="24"/>
          <w:szCs w:val="24"/>
          <w:lang w:val="uk-UA" w:eastAsia="uk-UA"/>
        </w:rPr>
        <w:t xml:space="preserve"> р.н. та додані документи, в зв’язку з тим</w:t>
      </w:r>
      <w:r w:rsidR="00B57193">
        <w:rPr>
          <w:sz w:val="24"/>
          <w:szCs w:val="24"/>
          <w:lang w:val="uk-UA" w:eastAsia="uk-UA"/>
        </w:rPr>
        <w:t xml:space="preserve"> що, батько К.</w:t>
      </w:r>
      <w:r w:rsidRPr="00A826E7">
        <w:rPr>
          <w:sz w:val="24"/>
          <w:szCs w:val="24"/>
          <w:lang w:val="uk-UA" w:eastAsia="uk-UA"/>
        </w:rPr>
        <w:t xml:space="preserve"> відбуває покарання в місцях позбавлення волі, що пі</w:t>
      </w:r>
      <w:r w:rsidR="00B57193">
        <w:rPr>
          <w:sz w:val="24"/>
          <w:szCs w:val="24"/>
          <w:lang w:val="uk-UA" w:eastAsia="uk-UA"/>
        </w:rPr>
        <w:t>дтверджується вироком ********</w:t>
      </w:r>
      <w:r w:rsidRPr="00A826E7">
        <w:rPr>
          <w:sz w:val="24"/>
          <w:szCs w:val="24"/>
          <w:lang w:val="uk-UA" w:eastAsia="uk-UA"/>
        </w:rPr>
        <w:t xml:space="preserve"> районного суду міста Львова від 10.12.2013, рішенням Миколаївського районного суду Львівської області від 25.02.201</w:t>
      </w:r>
      <w:r w:rsidR="00B57193">
        <w:rPr>
          <w:sz w:val="24"/>
          <w:szCs w:val="24"/>
          <w:lang w:val="uk-UA" w:eastAsia="uk-UA"/>
        </w:rPr>
        <w:t>6 року мати К.</w:t>
      </w:r>
      <w:r w:rsidRPr="00A826E7">
        <w:rPr>
          <w:sz w:val="24"/>
          <w:szCs w:val="24"/>
          <w:lang w:val="uk-UA" w:eastAsia="uk-UA"/>
        </w:rPr>
        <w:t xml:space="preserve"> позбавлена батьківських прав відносно малолітнь</w:t>
      </w:r>
      <w:r w:rsidR="00B57193">
        <w:rPr>
          <w:sz w:val="24"/>
          <w:szCs w:val="24"/>
          <w:lang w:val="uk-UA" w:eastAsia="uk-UA"/>
        </w:rPr>
        <w:t>ого сина К.</w:t>
      </w:r>
      <w:r w:rsidRPr="00A826E7">
        <w:rPr>
          <w:sz w:val="24"/>
          <w:szCs w:val="24"/>
          <w:lang w:val="uk-UA" w:eastAsia="uk-UA"/>
        </w:rPr>
        <w:t xml:space="preserve"> ,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534EC4" w:rsidRDefault="00534EC4" w:rsidP="00534EC4">
      <w:pPr>
        <w:tabs>
          <w:tab w:val="left" w:pos="426"/>
        </w:tabs>
        <w:jc w:val="both"/>
        <w:rPr>
          <w:sz w:val="24"/>
          <w:szCs w:val="24"/>
          <w:lang w:val="uk-UA" w:eastAsia="uk-UA"/>
        </w:rPr>
      </w:pPr>
    </w:p>
    <w:p w:rsidR="003D390B" w:rsidRPr="00A826E7" w:rsidRDefault="003D390B" w:rsidP="00534EC4">
      <w:pPr>
        <w:tabs>
          <w:tab w:val="left" w:pos="426"/>
        </w:tabs>
        <w:jc w:val="both"/>
        <w:rPr>
          <w:sz w:val="24"/>
          <w:szCs w:val="24"/>
          <w:lang w:val="uk-UA" w:eastAsia="uk-UA"/>
        </w:rPr>
      </w:pPr>
      <w:r w:rsidRPr="00A826E7">
        <w:rPr>
          <w:sz w:val="24"/>
          <w:szCs w:val="24"/>
          <w:lang w:val="uk-UA" w:eastAsia="uk-UA"/>
        </w:rPr>
        <w:t>В И Р І Ш И В:</w:t>
      </w:r>
    </w:p>
    <w:p w:rsidR="003D390B" w:rsidRPr="00A826E7" w:rsidRDefault="003D390B" w:rsidP="003D390B">
      <w:pPr>
        <w:tabs>
          <w:tab w:val="left" w:pos="426"/>
        </w:tabs>
        <w:ind w:firstLine="426"/>
        <w:jc w:val="both"/>
        <w:rPr>
          <w:sz w:val="24"/>
          <w:szCs w:val="24"/>
          <w:lang w:val="uk-UA" w:eastAsia="uk-UA"/>
        </w:rPr>
      </w:pPr>
    </w:p>
    <w:p w:rsidR="003D390B" w:rsidRPr="00A826E7" w:rsidRDefault="003D390B" w:rsidP="00502219">
      <w:pPr>
        <w:tabs>
          <w:tab w:val="left" w:pos="426"/>
        </w:tabs>
        <w:ind w:firstLine="426"/>
        <w:jc w:val="both"/>
        <w:rPr>
          <w:sz w:val="24"/>
          <w:szCs w:val="24"/>
          <w:lang w:val="uk-UA" w:eastAsia="uk-UA"/>
        </w:rPr>
      </w:pPr>
      <w:r w:rsidRPr="00A826E7">
        <w:rPr>
          <w:sz w:val="24"/>
          <w:szCs w:val="24"/>
          <w:lang w:val="uk-UA" w:eastAsia="uk-UA"/>
        </w:rPr>
        <w:t>1. Надати статус дитини, позбавл</w:t>
      </w:r>
      <w:r w:rsidR="00B57193">
        <w:rPr>
          <w:sz w:val="24"/>
          <w:szCs w:val="24"/>
          <w:lang w:val="uk-UA" w:eastAsia="uk-UA"/>
        </w:rPr>
        <w:t>еної батьківського піклування К. 19.01.****</w:t>
      </w:r>
      <w:r w:rsidRPr="00A826E7">
        <w:rPr>
          <w:sz w:val="24"/>
          <w:szCs w:val="24"/>
          <w:lang w:val="uk-UA" w:eastAsia="uk-UA"/>
        </w:rPr>
        <w:t xml:space="preserve"> року народження.</w:t>
      </w:r>
    </w:p>
    <w:p w:rsidR="003D390B" w:rsidRPr="00A826E7" w:rsidRDefault="003D390B" w:rsidP="00502219">
      <w:pPr>
        <w:ind w:firstLine="426"/>
        <w:jc w:val="both"/>
        <w:rPr>
          <w:sz w:val="24"/>
          <w:szCs w:val="24"/>
          <w:lang w:val="uk-UA" w:eastAsia="uk-UA"/>
        </w:rPr>
      </w:pPr>
      <w:r w:rsidRPr="00A826E7">
        <w:rPr>
          <w:sz w:val="24"/>
          <w:szCs w:val="24"/>
          <w:lang w:val="uk-UA" w:eastAsia="uk-UA"/>
        </w:rPr>
        <w:t>2. Службі у справах дітей (начальник Шиманська Т.Ю.) забезпечити здійснення контролю за дотриманням прав дитини, позбавл</w:t>
      </w:r>
      <w:r w:rsidR="00B57193">
        <w:rPr>
          <w:sz w:val="24"/>
          <w:szCs w:val="24"/>
          <w:lang w:val="uk-UA" w:eastAsia="uk-UA"/>
        </w:rPr>
        <w:t>еної батьківського піклування К. 19.01.****</w:t>
      </w:r>
      <w:r w:rsidRPr="00A826E7">
        <w:rPr>
          <w:sz w:val="24"/>
          <w:szCs w:val="24"/>
          <w:lang w:val="uk-UA" w:eastAsia="uk-UA"/>
        </w:rPr>
        <w:t xml:space="preserve"> р.н. </w:t>
      </w:r>
    </w:p>
    <w:p w:rsidR="003D390B" w:rsidRPr="00A826E7" w:rsidRDefault="003D390B" w:rsidP="003D390B">
      <w:pPr>
        <w:tabs>
          <w:tab w:val="left" w:pos="426"/>
        </w:tabs>
        <w:ind w:firstLine="426"/>
        <w:jc w:val="both"/>
        <w:rPr>
          <w:sz w:val="24"/>
          <w:szCs w:val="24"/>
          <w:lang w:val="uk-UA" w:eastAsia="uk-UA"/>
        </w:rPr>
      </w:pPr>
      <w:r w:rsidRPr="00A826E7">
        <w:rPr>
          <w:sz w:val="24"/>
          <w:szCs w:val="24"/>
          <w:lang w:val="uk-UA" w:eastAsia="uk-UA"/>
        </w:rPr>
        <w:t>3. Контроль за виконанням рішення покласти на міського голову Мелешка А.Р.</w:t>
      </w:r>
    </w:p>
    <w:p w:rsidR="00502219" w:rsidRDefault="00502219" w:rsidP="00502219">
      <w:pPr>
        <w:tabs>
          <w:tab w:val="left" w:pos="426"/>
        </w:tabs>
        <w:jc w:val="both"/>
        <w:rPr>
          <w:sz w:val="24"/>
          <w:szCs w:val="24"/>
          <w:lang w:val="uk-UA" w:eastAsia="uk-UA"/>
        </w:rPr>
      </w:pPr>
    </w:p>
    <w:p w:rsidR="00534EC4" w:rsidRPr="00A826E7" w:rsidRDefault="00534EC4" w:rsidP="00502219">
      <w:pPr>
        <w:tabs>
          <w:tab w:val="left" w:pos="426"/>
        </w:tabs>
        <w:jc w:val="both"/>
        <w:rPr>
          <w:sz w:val="24"/>
          <w:szCs w:val="24"/>
          <w:lang w:val="uk-UA" w:eastAsia="uk-UA"/>
        </w:rPr>
      </w:pPr>
    </w:p>
    <w:p w:rsidR="003D390B" w:rsidRPr="00A826E7" w:rsidRDefault="003D390B" w:rsidP="00502219">
      <w:pPr>
        <w:tabs>
          <w:tab w:val="left" w:pos="426"/>
        </w:tabs>
        <w:jc w:val="both"/>
        <w:rPr>
          <w:sz w:val="24"/>
          <w:szCs w:val="24"/>
          <w:lang w:val="uk-UA" w:eastAsia="uk-UA"/>
        </w:rPr>
      </w:pPr>
      <w:r w:rsidRPr="00A826E7">
        <w:rPr>
          <w:sz w:val="24"/>
          <w:szCs w:val="24"/>
          <w:lang w:val="uk-UA" w:eastAsia="uk-UA"/>
        </w:rPr>
        <w:t>МІСЬКИЙ ГОЛОВА</w:t>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t>Андрій МЕЛЕШКО</w:t>
      </w:r>
    </w:p>
    <w:p w:rsidR="00502219" w:rsidRDefault="00502219"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534EC4" w:rsidRDefault="00534EC4" w:rsidP="00502219">
      <w:pPr>
        <w:rPr>
          <w:sz w:val="24"/>
          <w:szCs w:val="24"/>
          <w:lang w:val="uk-UA" w:eastAsia="uk-UA"/>
        </w:rPr>
      </w:pPr>
    </w:p>
    <w:p w:rsidR="00B57193" w:rsidRDefault="00B57193" w:rsidP="00502219">
      <w:pPr>
        <w:rPr>
          <w:sz w:val="24"/>
          <w:szCs w:val="24"/>
          <w:lang w:val="uk-UA" w:eastAsia="uk-UA"/>
        </w:rPr>
      </w:pPr>
    </w:p>
    <w:p w:rsidR="005E33C5" w:rsidRDefault="005E33C5" w:rsidP="00502219">
      <w:pPr>
        <w:rPr>
          <w:sz w:val="24"/>
          <w:szCs w:val="24"/>
          <w:lang w:val="uk-UA" w:eastAsia="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34EC4" w:rsidRPr="00A826E7" w:rsidRDefault="00534EC4" w:rsidP="00502219">
      <w:pPr>
        <w:rPr>
          <w:sz w:val="24"/>
          <w:szCs w:val="24"/>
          <w:lang w:val="uk-UA" w:eastAsia="uk-UA"/>
        </w:rPr>
      </w:pPr>
    </w:p>
    <w:p w:rsidR="00502219" w:rsidRPr="002253AF" w:rsidRDefault="002253AF" w:rsidP="00502219">
      <w:pPr>
        <w:spacing w:line="200" w:lineRule="atLeast"/>
        <w:ind w:left="4956" w:firstLine="708"/>
        <w:jc w:val="both"/>
        <w:rPr>
          <w:iCs/>
          <w:sz w:val="24"/>
          <w:szCs w:val="24"/>
          <w:lang w:val="uk-UA"/>
        </w:rPr>
      </w:pPr>
      <w:r w:rsidRPr="002253AF">
        <w:rPr>
          <w:b/>
          <w:sz w:val="24"/>
          <w:szCs w:val="24"/>
          <w:lang w:val="uk-UA"/>
        </w:rPr>
        <w:t>72</w:t>
      </w:r>
    </w:p>
    <w:p w:rsidR="00534EC4" w:rsidRDefault="00534EC4" w:rsidP="00502219">
      <w:pPr>
        <w:spacing w:line="200" w:lineRule="atLeast"/>
        <w:rPr>
          <w:iCs/>
          <w:sz w:val="24"/>
          <w:szCs w:val="24"/>
          <w:lang w:val="uk-UA"/>
        </w:rPr>
      </w:pPr>
    </w:p>
    <w:p w:rsidR="00534EC4" w:rsidRDefault="00534EC4" w:rsidP="00502219">
      <w:pPr>
        <w:spacing w:line="200" w:lineRule="atLeast"/>
        <w:rPr>
          <w:iCs/>
          <w:sz w:val="24"/>
          <w:szCs w:val="24"/>
          <w:lang w:val="uk-UA"/>
        </w:rPr>
      </w:pPr>
    </w:p>
    <w:p w:rsidR="00502219" w:rsidRPr="00A826E7" w:rsidRDefault="00502219" w:rsidP="00502219">
      <w:pPr>
        <w:spacing w:line="200" w:lineRule="atLeast"/>
        <w:rPr>
          <w:iCs/>
          <w:sz w:val="24"/>
          <w:szCs w:val="24"/>
          <w:lang w:val="uk-UA"/>
        </w:rPr>
      </w:pPr>
      <w:r w:rsidRPr="00A826E7">
        <w:rPr>
          <w:iCs/>
          <w:sz w:val="24"/>
          <w:szCs w:val="24"/>
          <w:lang w:val="uk-UA"/>
        </w:rPr>
        <w:t>19 квітня  2016 року</w:t>
      </w:r>
    </w:p>
    <w:p w:rsidR="003D390B" w:rsidRPr="00A826E7" w:rsidRDefault="003D390B" w:rsidP="003D390B">
      <w:pPr>
        <w:jc w:val="both"/>
        <w:rPr>
          <w:sz w:val="24"/>
          <w:szCs w:val="24"/>
          <w:lang w:val="uk-UA"/>
        </w:rPr>
      </w:pPr>
    </w:p>
    <w:p w:rsidR="003D390B" w:rsidRPr="00A826E7" w:rsidRDefault="003D390B" w:rsidP="003D390B">
      <w:pPr>
        <w:jc w:val="both"/>
        <w:rPr>
          <w:sz w:val="24"/>
          <w:szCs w:val="24"/>
          <w:lang w:val="uk-UA"/>
        </w:rPr>
      </w:pPr>
      <w:r w:rsidRPr="00A826E7">
        <w:rPr>
          <w:sz w:val="24"/>
          <w:szCs w:val="24"/>
          <w:lang w:val="uk-UA"/>
        </w:rPr>
        <w:t xml:space="preserve">Про доцільність визначення </w:t>
      </w:r>
    </w:p>
    <w:p w:rsidR="003D390B" w:rsidRPr="00A826E7" w:rsidRDefault="003D390B" w:rsidP="003D390B">
      <w:pPr>
        <w:jc w:val="both"/>
        <w:rPr>
          <w:sz w:val="24"/>
          <w:szCs w:val="24"/>
          <w:lang w:val="uk-UA"/>
        </w:rPr>
      </w:pPr>
      <w:r w:rsidRPr="00A826E7">
        <w:rPr>
          <w:sz w:val="24"/>
          <w:szCs w:val="24"/>
          <w:lang w:val="uk-UA"/>
        </w:rPr>
        <w:t xml:space="preserve">прізвища, імені та по батькові </w:t>
      </w:r>
    </w:p>
    <w:p w:rsidR="003D390B" w:rsidRPr="00A826E7" w:rsidRDefault="003D390B" w:rsidP="003D390B">
      <w:pPr>
        <w:jc w:val="both"/>
        <w:rPr>
          <w:sz w:val="24"/>
          <w:szCs w:val="24"/>
          <w:lang w:val="uk-UA"/>
        </w:rPr>
      </w:pPr>
      <w:r w:rsidRPr="00A826E7">
        <w:rPr>
          <w:sz w:val="24"/>
          <w:szCs w:val="24"/>
          <w:lang w:val="uk-UA"/>
        </w:rPr>
        <w:t>малолітньому сину</w:t>
      </w:r>
      <w:r w:rsidR="00B57193">
        <w:rPr>
          <w:sz w:val="24"/>
          <w:szCs w:val="24"/>
          <w:lang w:val="uk-UA"/>
        </w:rPr>
        <w:t xml:space="preserve"> О</w:t>
      </w:r>
    </w:p>
    <w:p w:rsidR="003D390B" w:rsidRPr="00A826E7" w:rsidRDefault="003D390B" w:rsidP="003D390B">
      <w:pPr>
        <w:jc w:val="both"/>
        <w:rPr>
          <w:sz w:val="24"/>
          <w:szCs w:val="24"/>
          <w:lang w:val="uk-UA"/>
        </w:rPr>
      </w:pPr>
    </w:p>
    <w:p w:rsidR="003D390B" w:rsidRPr="00A826E7" w:rsidRDefault="003D390B" w:rsidP="003D390B">
      <w:pPr>
        <w:ind w:firstLine="540"/>
        <w:jc w:val="both"/>
        <w:rPr>
          <w:sz w:val="24"/>
          <w:szCs w:val="24"/>
          <w:lang w:val="uk-UA"/>
        </w:rPr>
      </w:pPr>
      <w:r w:rsidRPr="00A826E7">
        <w:rPr>
          <w:sz w:val="24"/>
          <w:szCs w:val="24"/>
          <w:lang w:val="uk-UA"/>
        </w:rPr>
        <w:t>Розглянувши висновок служби у справах дітей Новороздільської міської ради</w:t>
      </w:r>
      <w:r w:rsidRPr="00A826E7">
        <w:rPr>
          <w:i/>
          <w:sz w:val="24"/>
          <w:szCs w:val="24"/>
          <w:lang w:val="uk-UA"/>
        </w:rPr>
        <w:t xml:space="preserve"> </w:t>
      </w:r>
      <w:r w:rsidRPr="00A826E7">
        <w:rPr>
          <w:sz w:val="24"/>
          <w:szCs w:val="24"/>
          <w:lang w:val="uk-UA"/>
        </w:rPr>
        <w:t>про доцільність визначення прізвища, імені та по батьков</w:t>
      </w:r>
      <w:r w:rsidR="00B57193">
        <w:rPr>
          <w:sz w:val="24"/>
          <w:szCs w:val="24"/>
          <w:lang w:val="uk-UA"/>
        </w:rPr>
        <w:t>і малолітньої дитини 26.03.****р.н. О.</w:t>
      </w:r>
      <w:r w:rsidR="005E33C5">
        <w:rPr>
          <w:sz w:val="24"/>
          <w:szCs w:val="24"/>
          <w:lang w:val="uk-UA"/>
        </w:rPr>
        <w:t>, яка проживає по</w:t>
      </w:r>
      <w:r w:rsidR="00B57193">
        <w:rPr>
          <w:sz w:val="24"/>
          <w:szCs w:val="24"/>
          <w:lang w:val="uk-UA"/>
        </w:rPr>
        <w:t xml:space="preserve"> пр. Шевченка, **/**</w:t>
      </w:r>
      <w:r w:rsidRPr="00A826E7">
        <w:rPr>
          <w:sz w:val="24"/>
          <w:szCs w:val="24"/>
          <w:lang w:val="uk-UA"/>
        </w:rPr>
        <w:t xml:space="preserve"> в м. Новий Розділ Львівської області, враховуючи витяг з протоколу комісії з питань захисту прав дитини та інші матеріали по справі, виходячи з інтересів дитини, відповідно до ст.ст.141, 146, 147, 148</w:t>
      </w:r>
      <w:r w:rsidR="005E33C5">
        <w:rPr>
          <w:sz w:val="24"/>
          <w:szCs w:val="24"/>
          <w:lang w:val="uk-UA"/>
        </w:rPr>
        <w:t xml:space="preserve"> Сімейного Кодексу України, ст.</w:t>
      </w:r>
      <w:r w:rsidRPr="00A826E7">
        <w:rPr>
          <w:sz w:val="24"/>
          <w:szCs w:val="24"/>
          <w:lang w:val="uk-UA"/>
        </w:rPr>
        <w:t xml:space="preserve"> 71 Постанови № 866 Кабінету Міністрів України,  Закону України “Про охорону дитинства” виконавчий комітет Новороздільської міської ради</w:t>
      </w:r>
    </w:p>
    <w:p w:rsidR="003D390B" w:rsidRPr="00A826E7" w:rsidRDefault="003D390B" w:rsidP="003D390B">
      <w:pPr>
        <w:ind w:firstLine="540"/>
        <w:jc w:val="both"/>
        <w:rPr>
          <w:sz w:val="24"/>
          <w:szCs w:val="24"/>
          <w:lang w:val="uk-UA"/>
        </w:rPr>
      </w:pPr>
    </w:p>
    <w:p w:rsidR="003D390B" w:rsidRPr="00A826E7" w:rsidRDefault="003D390B" w:rsidP="003D390B">
      <w:pPr>
        <w:overflowPunct w:val="0"/>
        <w:autoSpaceDE w:val="0"/>
        <w:autoSpaceDN w:val="0"/>
        <w:adjustRightInd w:val="0"/>
        <w:jc w:val="both"/>
        <w:rPr>
          <w:sz w:val="24"/>
          <w:szCs w:val="24"/>
          <w:lang w:val="uk-UA"/>
        </w:rPr>
      </w:pPr>
      <w:r w:rsidRPr="00A826E7">
        <w:rPr>
          <w:sz w:val="24"/>
          <w:szCs w:val="24"/>
          <w:lang w:val="uk-UA"/>
        </w:rPr>
        <w:t>В И Р І Ш И В:</w:t>
      </w:r>
    </w:p>
    <w:p w:rsidR="003D390B" w:rsidRPr="00A826E7" w:rsidRDefault="003D390B" w:rsidP="00502219">
      <w:pPr>
        <w:ind w:firstLine="567"/>
        <w:jc w:val="center"/>
        <w:rPr>
          <w:sz w:val="24"/>
          <w:szCs w:val="24"/>
          <w:lang w:val="uk-UA"/>
        </w:rPr>
      </w:pPr>
    </w:p>
    <w:p w:rsidR="003D390B" w:rsidRPr="00A826E7" w:rsidRDefault="00502219" w:rsidP="005E33C5">
      <w:pPr>
        <w:ind w:right="-185" w:firstLine="567"/>
        <w:jc w:val="both"/>
        <w:rPr>
          <w:sz w:val="24"/>
          <w:szCs w:val="24"/>
          <w:lang w:val="uk-UA"/>
        </w:rPr>
      </w:pPr>
      <w:r w:rsidRPr="00A826E7">
        <w:rPr>
          <w:sz w:val="24"/>
          <w:szCs w:val="24"/>
          <w:lang w:val="uk-UA"/>
        </w:rPr>
        <w:t>1.</w:t>
      </w:r>
      <w:r w:rsidR="003D390B" w:rsidRPr="00A826E7">
        <w:rPr>
          <w:sz w:val="24"/>
          <w:szCs w:val="24"/>
          <w:lang w:val="uk-UA"/>
        </w:rPr>
        <w:t xml:space="preserve">Визначити прізвище, </w:t>
      </w:r>
      <w:r w:rsidR="005E33C5">
        <w:rPr>
          <w:sz w:val="24"/>
          <w:szCs w:val="24"/>
          <w:lang w:val="uk-UA"/>
        </w:rPr>
        <w:t>і</w:t>
      </w:r>
      <w:r w:rsidRPr="00A826E7">
        <w:rPr>
          <w:sz w:val="24"/>
          <w:szCs w:val="24"/>
          <w:lang w:val="uk-UA"/>
        </w:rPr>
        <w:t>м.</w:t>
      </w:r>
      <w:r w:rsidR="003D390B" w:rsidRPr="00A826E7">
        <w:rPr>
          <w:sz w:val="24"/>
          <w:szCs w:val="24"/>
          <w:lang w:val="uk-UA"/>
        </w:rPr>
        <w:t>’я та по батьков</w:t>
      </w:r>
      <w:r w:rsidR="00B57193">
        <w:rPr>
          <w:sz w:val="24"/>
          <w:szCs w:val="24"/>
          <w:lang w:val="uk-UA"/>
        </w:rPr>
        <w:t>і малолітньої дитини О.</w:t>
      </w:r>
      <w:r w:rsidR="003D390B" w:rsidRPr="00A826E7">
        <w:rPr>
          <w:sz w:val="24"/>
          <w:szCs w:val="24"/>
          <w:lang w:val="uk-UA"/>
        </w:rPr>
        <w:t>:</w:t>
      </w:r>
    </w:p>
    <w:p w:rsidR="003D390B" w:rsidRPr="00A826E7" w:rsidRDefault="00B57193" w:rsidP="005E33C5">
      <w:pPr>
        <w:ind w:right="-185" w:firstLine="567"/>
        <w:rPr>
          <w:sz w:val="24"/>
          <w:szCs w:val="24"/>
          <w:lang w:val="uk-UA"/>
        </w:rPr>
      </w:pPr>
      <w:r>
        <w:rPr>
          <w:sz w:val="24"/>
          <w:szCs w:val="24"/>
          <w:lang w:val="uk-UA"/>
        </w:rPr>
        <w:t>прізвище -      О********</w:t>
      </w:r>
      <w:r w:rsidR="003D390B" w:rsidRPr="00A826E7">
        <w:rPr>
          <w:sz w:val="24"/>
          <w:szCs w:val="24"/>
          <w:lang w:val="uk-UA"/>
        </w:rPr>
        <w:t xml:space="preserve">, </w:t>
      </w:r>
    </w:p>
    <w:p w:rsidR="003D390B" w:rsidRPr="00A826E7" w:rsidRDefault="00056586" w:rsidP="005E33C5">
      <w:pPr>
        <w:ind w:right="-185" w:firstLine="567"/>
        <w:rPr>
          <w:sz w:val="24"/>
          <w:szCs w:val="24"/>
          <w:lang w:val="uk-UA"/>
        </w:rPr>
      </w:pPr>
      <w:r>
        <w:rPr>
          <w:sz w:val="24"/>
          <w:szCs w:val="24"/>
          <w:lang w:val="uk-UA"/>
        </w:rPr>
        <w:t>і</w:t>
      </w:r>
      <w:r w:rsidR="00502219" w:rsidRPr="00A826E7">
        <w:rPr>
          <w:sz w:val="24"/>
          <w:szCs w:val="24"/>
          <w:lang w:val="uk-UA"/>
        </w:rPr>
        <w:t>м.</w:t>
      </w:r>
      <w:r w:rsidR="003D390B" w:rsidRPr="00A826E7">
        <w:rPr>
          <w:sz w:val="24"/>
          <w:szCs w:val="24"/>
          <w:lang w:val="uk-UA"/>
        </w:rPr>
        <w:t xml:space="preserve">’я -               Святослав, </w:t>
      </w:r>
    </w:p>
    <w:p w:rsidR="003D390B" w:rsidRPr="00A826E7" w:rsidRDefault="003D390B" w:rsidP="005E33C5">
      <w:pPr>
        <w:ind w:right="-185" w:firstLine="567"/>
        <w:rPr>
          <w:sz w:val="24"/>
          <w:szCs w:val="24"/>
          <w:lang w:val="uk-UA"/>
        </w:rPr>
      </w:pPr>
      <w:r w:rsidRPr="00A826E7">
        <w:rPr>
          <w:sz w:val="24"/>
          <w:szCs w:val="24"/>
          <w:lang w:val="uk-UA"/>
        </w:rPr>
        <w:t xml:space="preserve">по батькові -  Михайлович. </w:t>
      </w:r>
    </w:p>
    <w:p w:rsidR="003D390B" w:rsidRPr="00A826E7" w:rsidRDefault="00502219" w:rsidP="005E33C5">
      <w:pPr>
        <w:ind w:firstLine="567"/>
        <w:jc w:val="both"/>
        <w:rPr>
          <w:sz w:val="24"/>
          <w:szCs w:val="24"/>
          <w:lang w:val="uk-UA"/>
        </w:rPr>
      </w:pPr>
      <w:r w:rsidRPr="00A826E7">
        <w:rPr>
          <w:sz w:val="24"/>
          <w:szCs w:val="24"/>
          <w:lang w:val="uk-UA"/>
        </w:rPr>
        <w:t>2.</w:t>
      </w:r>
      <w:r w:rsidR="003D390B" w:rsidRPr="00A826E7">
        <w:rPr>
          <w:sz w:val="24"/>
          <w:szCs w:val="24"/>
          <w:lang w:val="uk-UA"/>
        </w:rPr>
        <w:t>Контроль за виконанням рішення покласти</w:t>
      </w:r>
      <w:r w:rsidR="005E33C5">
        <w:rPr>
          <w:sz w:val="24"/>
          <w:szCs w:val="24"/>
          <w:lang w:val="uk-UA"/>
        </w:rPr>
        <w:t xml:space="preserve"> на начальника служби у справах </w:t>
      </w:r>
      <w:r w:rsidR="003D390B" w:rsidRPr="00A826E7">
        <w:rPr>
          <w:sz w:val="24"/>
          <w:szCs w:val="24"/>
          <w:lang w:val="uk-UA"/>
        </w:rPr>
        <w:t>дітей Шиманську Т.Ю.</w:t>
      </w:r>
    </w:p>
    <w:p w:rsidR="005E33C5" w:rsidRDefault="005E33C5" w:rsidP="003D390B">
      <w:pPr>
        <w:rPr>
          <w:sz w:val="24"/>
          <w:szCs w:val="24"/>
          <w:lang w:val="uk-UA"/>
        </w:rPr>
      </w:pPr>
    </w:p>
    <w:p w:rsidR="005E33C5" w:rsidRPr="00A826E7" w:rsidRDefault="005E33C5" w:rsidP="003D390B">
      <w:pPr>
        <w:rPr>
          <w:sz w:val="24"/>
          <w:szCs w:val="24"/>
          <w:lang w:val="uk-UA"/>
        </w:rPr>
      </w:pPr>
    </w:p>
    <w:p w:rsidR="003D390B" w:rsidRPr="00A826E7" w:rsidRDefault="003D390B" w:rsidP="005E33C5">
      <w:pPr>
        <w:tabs>
          <w:tab w:val="left" w:pos="426"/>
        </w:tabs>
        <w:jc w:val="both"/>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Андрій МЕЛЕШКО</w:t>
      </w:r>
    </w:p>
    <w:p w:rsidR="00056586" w:rsidRDefault="00056586" w:rsidP="00502219">
      <w:pPr>
        <w:rPr>
          <w:sz w:val="24"/>
          <w:szCs w:val="24"/>
          <w:lang w:val="uk-UA"/>
        </w:rPr>
      </w:pPr>
    </w:p>
    <w:p w:rsidR="00534EC4" w:rsidRDefault="00534EC4" w:rsidP="00502219">
      <w:pPr>
        <w:rPr>
          <w:sz w:val="24"/>
          <w:szCs w:val="24"/>
          <w:lang w:val="uk-UA"/>
        </w:rPr>
      </w:pPr>
    </w:p>
    <w:p w:rsidR="00534EC4" w:rsidRDefault="00534EC4" w:rsidP="00502219">
      <w:pPr>
        <w:rPr>
          <w:sz w:val="24"/>
          <w:szCs w:val="24"/>
          <w:lang w:val="uk-UA"/>
        </w:rPr>
      </w:pPr>
    </w:p>
    <w:p w:rsidR="00534EC4" w:rsidRDefault="00534EC4" w:rsidP="00502219">
      <w:pPr>
        <w:rPr>
          <w:sz w:val="24"/>
          <w:szCs w:val="24"/>
          <w:lang w:val="uk-UA"/>
        </w:rPr>
      </w:pPr>
    </w:p>
    <w:p w:rsidR="00534EC4" w:rsidRDefault="00534EC4" w:rsidP="00502219">
      <w:pPr>
        <w:rPr>
          <w:sz w:val="24"/>
          <w:szCs w:val="24"/>
          <w:lang w:val="uk-UA"/>
        </w:rPr>
      </w:pPr>
    </w:p>
    <w:p w:rsidR="00534EC4" w:rsidRDefault="00534EC4" w:rsidP="00502219">
      <w:pPr>
        <w:rPr>
          <w:sz w:val="24"/>
          <w:szCs w:val="24"/>
          <w:lang w:val="uk-UA"/>
        </w:rPr>
      </w:pPr>
    </w:p>
    <w:p w:rsidR="005E33C5" w:rsidRDefault="005E33C5" w:rsidP="00502219">
      <w:pPr>
        <w:rPr>
          <w:sz w:val="24"/>
          <w:szCs w:val="24"/>
          <w:lang w:val="uk-UA"/>
        </w:rPr>
      </w:pPr>
    </w:p>
    <w:p w:rsidR="005E33C5" w:rsidRDefault="005E33C5" w:rsidP="00502219">
      <w:pPr>
        <w:rPr>
          <w:sz w:val="24"/>
          <w:szCs w:val="24"/>
          <w:lang w:val="uk-UA"/>
        </w:rPr>
      </w:pPr>
    </w:p>
    <w:p w:rsidR="005E33C5" w:rsidRDefault="005E33C5" w:rsidP="00502219">
      <w:pPr>
        <w:rPr>
          <w:sz w:val="24"/>
          <w:szCs w:val="24"/>
          <w:lang w:val="uk-UA"/>
        </w:rPr>
      </w:pPr>
    </w:p>
    <w:p w:rsidR="005E33C5" w:rsidRDefault="005E33C5" w:rsidP="00502219">
      <w:pPr>
        <w:rPr>
          <w:sz w:val="24"/>
          <w:szCs w:val="24"/>
          <w:lang w:val="uk-UA"/>
        </w:rPr>
      </w:pPr>
    </w:p>
    <w:p w:rsidR="005E33C5" w:rsidRDefault="005E33C5" w:rsidP="00502219">
      <w:pPr>
        <w:rPr>
          <w:sz w:val="24"/>
          <w:szCs w:val="24"/>
          <w:lang w:val="uk-UA"/>
        </w:rPr>
      </w:pPr>
    </w:p>
    <w:p w:rsidR="00B57193" w:rsidRDefault="00B57193" w:rsidP="00502219">
      <w:pPr>
        <w:rPr>
          <w:sz w:val="24"/>
          <w:szCs w:val="24"/>
          <w:lang w:val="uk-UA"/>
        </w:rPr>
      </w:pPr>
    </w:p>
    <w:p w:rsidR="00B57193" w:rsidRDefault="00B57193" w:rsidP="00502219">
      <w:pPr>
        <w:rPr>
          <w:sz w:val="24"/>
          <w:szCs w:val="24"/>
          <w:lang w:val="uk-UA"/>
        </w:rPr>
      </w:pPr>
    </w:p>
    <w:p w:rsidR="00B57193" w:rsidRDefault="00B57193" w:rsidP="00502219">
      <w:pPr>
        <w:rPr>
          <w:sz w:val="24"/>
          <w:szCs w:val="24"/>
          <w:lang w:val="uk-UA"/>
        </w:rPr>
      </w:pPr>
    </w:p>
    <w:p w:rsidR="00B57193" w:rsidRDefault="00B57193" w:rsidP="00502219">
      <w:pPr>
        <w:rPr>
          <w:sz w:val="24"/>
          <w:szCs w:val="24"/>
          <w:lang w:val="uk-UA"/>
        </w:rPr>
      </w:pPr>
    </w:p>
    <w:p w:rsidR="005E33C5" w:rsidRDefault="005E33C5" w:rsidP="00502219">
      <w:pPr>
        <w:rPr>
          <w:sz w:val="24"/>
          <w:szCs w:val="24"/>
          <w:lang w:val="uk-UA"/>
        </w:rPr>
      </w:pPr>
    </w:p>
    <w:p w:rsidR="005E33C5" w:rsidRDefault="005E33C5" w:rsidP="00502219">
      <w:pPr>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056586" w:rsidRPr="00A826E7" w:rsidRDefault="00056586" w:rsidP="00502219">
      <w:pPr>
        <w:rPr>
          <w:sz w:val="24"/>
          <w:szCs w:val="24"/>
          <w:lang w:val="uk-UA"/>
        </w:rPr>
      </w:pPr>
    </w:p>
    <w:p w:rsidR="00502219" w:rsidRPr="002253AF" w:rsidRDefault="002253AF" w:rsidP="00502219">
      <w:pPr>
        <w:spacing w:line="200" w:lineRule="atLeast"/>
        <w:ind w:left="4956" w:firstLine="708"/>
        <w:jc w:val="both"/>
        <w:rPr>
          <w:iCs/>
          <w:sz w:val="24"/>
          <w:szCs w:val="24"/>
          <w:lang w:val="uk-UA"/>
        </w:rPr>
      </w:pPr>
      <w:r w:rsidRPr="002253AF">
        <w:rPr>
          <w:b/>
          <w:sz w:val="24"/>
          <w:szCs w:val="24"/>
          <w:lang w:val="uk-UA"/>
        </w:rPr>
        <w:t>73</w:t>
      </w:r>
    </w:p>
    <w:p w:rsidR="002A28B4" w:rsidRDefault="002A28B4" w:rsidP="00502219">
      <w:pPr>
        <w:spacing w:line="200" w:lineRule="atLeast"/>
        <w:rPr>
          <w:iCs/>
          <w:sz w:val="24"/>
          <w:szCs w:val="24"/>
          <w:lang w:val="uk-UA"/>
        </w:rPr>
      </w:pPr>
    </w:p>
    <w:p w:rsidR="002A28B4" w:rsidRDefault="002A28B4" w:rsidP="00502219">
      <w:pPr>
        <w:spacing w:line="200" w:lineRule="atLeast"/>
        <w:rPr>
          <w:iCs/>
          <w:sz w:val="24"/>
          <w:szCs w:val="24"/>
          <w:lang w:val="uk-UA"/>
        </w:rPr>
      </w:pPr>
    </w:p>
    <w:p w:rsidR="00502219" w:rsidRPr="00A826E7" w:rsidRDefault="00502219" w:rsidP="00502219">
      <w:pPr>
        <w:spacing w:line="200" w:lineRule="atLeast"/>
        <w:rPr>
          <w:iCs/>
          <w:sz w:val="24"/>
          <w:szCs w:val="24"/>
          <w:lang w:val="uk-UA"/>
        </w:rPr>
      </w:pPr>
      <w:r w:rsidRPr="00A826E7">
        <w:rPr>
          <w:iCs/>
          <w:sz w:val="24"/>
          <w:szCs w:val="24"/>
          <w:lang w:val="uk-UA"/>
        </w:rPr>
        <w:t>19 квітня  2016 року</w:t>
      </w:r>
    </w:p>
    <w:p w:rsidR="003D390B" w:rsidRPr="00A826E7" w:rsidRDefault="003D390B" w:rsidP="003D390B">
      <w:pPr>
        <w:rPr>
          <w:sz w:val="24"/>
          <w:szCs w:val="24"/>
          <w:lang w:val="uk-UA" w:eastAsia="uk-UA"/>
        </w:rPr>
      </w:pPr>
    </w:p>
    <w:p w:rsidR="003D390B" w:rsidRPr="00A826E7" w:rsidRDefault="003D390B" w:rsidP="003D390B">
      <w:pPr>
        <w:rPr>
          <w:sz w:val="24"/>
          <w:szCs w:val="24"/>
          <w:lang w:val="uk-UA" w:eastAsia="uk-UA"/>
        </w:rPr>
      </w:pPr>
      <w:r w:rsidRPr="00A826E7">
        <w:rPr>
          <w:sz w:val="24"/>
          <w:szCs w:val="24"/>
          <w:lang w:val="uk-UA" w:eastAsia="uk-UA"/>
        </w:rPr>
        <w:t xml:space="preserve">Про затвердження нового складу </w:t>
      </w:r>
    </w:p>
    <w:p w:rsidR="003D390B" w:rsidRPr="00A826E7" w:rsidRDefault="003D390B" w:rsidP="003D390B">
      <w:pPr>
        <w:rPr>
          <w:sz w:val="24"/>
          <w:szCs w:val="24"/>
          <w:lang w:val="uk-UA" w:eastAsia="uk-UA"/>
        </w:rPr>
      </w:pPr>
      <w:r w:rsidRPr="00A826E7">
        <w:rPr>
          <w:sz w:val="24"/>
          <w:szCs w:val="24"/>
          <w:lang w:val="uk-UA" w:eastAsia="uk-UA"/>
        </w:rPr>
        <w:t>комісії з питань захисту прав дитини</w:t>
      </w:r>
    </w:p>
    <w:p w:rsidR="003D390B" w:rsidRPr="00A826E7" w:rsidRDefault="003D390B" w:rsidP="003D390B">
      <w:pPr>
        <w:rPr>
          <w:sz w:val="24"/>
          <w:szCs w:val="24"/>
          <w:lang w:val="uk-UA" w:eastAsia="uk-UA"/>
        </w:rPr>
      </w:pPr>
    </w:p>
    <w:p w:rsidR="003D390B" w:rsidRPr="00A826E7" w:rsidRDefault="003D390B" w:rsidP="003D390B">
      <w:pPr>
        <w:ind w:firstLine="708"/>
        <w:jc w:val="both"/>
        <w:rPr>
          <w:sz w:val="24"/>
          <w:szCs w:val="24"/>
          <w:lang w:val="uk-UA" w:eastAsia="uk-UA"/>
        </w:rPr>
      </w:pPr>
      <w:r w:rsidRPr="00A826E7">
        <w:rPr>
          <w:sz w:val="24"/>
          <w:szCs w:val="24"/>
          <w:lang w:val="uk-UA" w:eastAsia="uk-UA"/>
        </w:rPr>
        <w:t xml:space="preserve">У зв’язку із змінами в кадровому складі, на виконання постанови Кабінету Міністрів України від 24 вересня 2008 року №866 «Питання діяльності органів опіки та піклування, пов’язаної із захистом прав дитини», відповідно до </w:t>
      </w:r>
      <w:r w:rsidR="00502219" w:rsidRPr="00A826E7">
        <w:rPr>
          <w:sz w:val="24"/>
          <w:szCs w:val="24"/>
          <w:lang w:val="uk-UA" w:eastAsia="uk-UA"/>
        </w:rPr>
        <w:t xml:space="preserve"> ст.</w:t>
      </w:r>
      <w:r w:rsidRPr="00A826E7">
        <w:rPr>
          <w:sz w:val="24"/>
          <w:szCs w:val="24"/>
          <w:lang w:val="uk-UA" w:eastAsia="uk-UA"/>
        </w:rPr>
        <w:t xml:space="preserve"> 40 Закону України «Про місцеве самоврядування в Україні», виконавчий комітет Новороздільської міської ради</w:t>
      </w:r>
    </w:p>
    <w:p w:rsidR="003D390B" w:rsidRPr="00A826E7" w:rsidRDefault="003D390B" w:rsidP="003D390B">
      <w:pPr>
        <w:rPr>
          <w:sz w:val="24"/>
          <w:szCs w:val="24"/>
          <w:lang w:val="uk-UA" w:eastAsia="uk-UA"/>
        </w:rPr>
      </w:pPr>
    </w:p>
    <w:p w:rsidR="003D390B" w:rsidRPr="00A826E7" w:rsidRDefault="003D390B" w:rsidP="00502219">
      <w:pPr>
        <w:tabs>
          <w:tab w:val="left" w:pos="426"/>
        </w:tabs>
        <w:jc w:val="both"/>
        <w:rPr>
          <w:sz w:val="24"/>
          <w:szCs w:val="24"/>
          <w:lang w:val="uk-UA" w:eastAsia="uk-UA"/>
        </w:rPr>
      </w:pPr>
      <w:r w:rsidRPr="00A826E7">
        <w:rPr>
          <w:sz w:val="24"/>
          <w:szCs w:val="24"/>
          <w:lang w:val="uk-UA" w:eastAsia="uk-UA"/>
        </w:rPr>
        <w:t>В И Р І Ш И В:</w:t>
      </w:r>
    </w:p>
    <w:p w:rsidR="003D390B" w:rsidRPr="00A826E7" w:rsidRDefault="003D390B" w:rsidP="003D390B">
      <w:pPr>
        <w:rPr>
          <w:sz w:val="24"/>
          <w:szCs w:val="24"/>
          <w:lang w:val="uk-UA" w:eastAsia="uk-UA"/>
        </w:rPr>
      </w:pPr>
    </w:p>
    <w:p w:rsidR="003D390B" w:rsidRPr="00A826E7" w:rsidRDefault="00502219" w:rsidP="00502219">
      <w:pPr>
        <w:ind w:firstLine="567"/>
        <w:jc w:val="both"/>
        <w:rPr>
          <w:sz w:val="24"/>
          <w:szCs w:val="24"/>
          <w:lang w:val="uk-UA" w:eastAsia="uk-UA"/>
        </w:rPr>
      </w:pPr>
      <w:r w:rsidRPr="00A826E7">
        <w:rPr>
          <w:sz w:val="24"/>
          <w:szCs w:val="24"/>
          <w:lang w:val="uk-UA" w:eastAsia="uk-UA"/>
        </w:rPr>
        <w:t>1.</w:t>
      </w:r>
      <w:r w:rsidR="003D390B" w:rsidRPr="00A826E7">
        <w:rPr>
          <w:sz w:val="24"/>
          <w:szCs w:val="24"/>
          <w:lang w:val="uk-UA" w:eastAsia="uk-UA"/>
        </w:rPr>
        <w:t>Затвердити новий склад комісії з питань захисту прав дитини (Додаток 1)</w:t>
      </w:r>
    </w:p>
    <w:p w:rsidR="003D390B" w:rsidRPr="00A826E7" w:rsidRDefault="00502219" w:rsidP="00502219">
      <w:pPr>
        <w:ind w:firstLine="567"/>
        <w:jc w:val="both"/>
        <w:rPr>
          <w:sz w:val="24"/>
          <w:szCs w:val="24"/>
          <w:lang w:val="uk-UA" w:eastAsia="uk-UA"/>
        </w:rPr>
      </w:pPr>
      <w:r w:rsidRPr="00A826E7">
        <w:rPr>
          <w:sz w:val="24"/>
          <w:szCs w:val="24"/>
          <w:lang w:val="uk-UA" w:eastAsia="uk-UA"/>
        </w:rPr>
        <w:t>2.</w:t>
      </w:r>
      <w:r w:rsidR="003D390B" w:rsidRPr="00A826E7">
        <w:rPr>
          <w:sz w:val="24"/>
          <w:szCs w:val="24"/>
          <w:lang w:val="uk-UA" w:eastAsia="uk-UA"/>
        </w:rPr>
        <w:t>Визнати таким, що втратив чинність Додаток до рішення виконкому Новороздільської міської ради №46 від 16 березня 2016 року «Про внесення змін до Додатку 11 до рішення виконавчого комітету №302 від 22.12.15 р. «Про затвердження нового складу комісії з питань захисту прав дитини».</w:t>
      </w:r>
    </w:p>
    <w:p w:rsidR="003D390B" w:rsidRPr="00A826E7" w:rsidRDefault="00502219" w:rsidP="00502219">
      <w:pPr>
        <w:ind w:firstLine="567"/>
        <w:jc w:val="both"/>
        <w:rPr>
          <w:sz w:val="24"/>
          <w:szCs w:val="24"/>
          <w:lang w:val="uk-UA" w:eastAsia="uk-UA"/>
        </w:rPr>
      </w:pPr>
      <w:r w:rsidRPr="00A826E7">
        <w:rPr>
          <w:sz w:val="24"/>
          <w:szCs w:val="24"/>
          <w:lang w:val="uk-UA" w:eastAsia="uk-UA"/>
        </w:rPr>
        <w:t>3.</w:t>
      </w:r>
      <w:r w:rsidR="003D390B" w:rsidRPr="00A826E7">
        <w:rPr>
          <w:sz w:val="24"/>
          <w:szCs w:val="24"/>
          <w:lang w:val="uk-UA" w:eastAsia="uk-UA"/>
        </w:rPr>
        <w:t>Контроль за діяльністю комісії покласти на міського голову Мелешка А.Р.</w:t>
      </w:r>
    </w:p>
    <w:p w:rsidR="003D390B" w:rsidRDefault="003D390B" w:rsidP="003D390B">
      <w:pPr>
        <w:rPr>
          <w:sz w:val="24"/>
          <w:szCs w:val="24"/>
          <w:lang w:val="uk-UA" w:eastAsia="uk-UA"/>
        </w:rPr>
      </w:pPr>
    </w:p>
    <w:p w:rsidR="002253AF" w:rsidRPr="00A826E7" w:rsidRDefault="002253AF" w:rsidP="003D390B">
      <w:pPr>
        <w:rPr>
          <w:sz w:val="24"/>
          <w:szCs w:val="24"/>
          <w:lang w:val="uk-UA" w:eastAsia="uk-UA"/>
        </w:rPr>
      </w:pPr>
    </w:p>
    <w:p w:rsidR="003D390B" w:rsidRPr="00A826E7" w:rsidRDefault="003D390B" w:rsidP="000553A2">
      <w:pPr>
        <w:tabs>
          <w:tab w:val="left" w:pos="426"/>
        </w:tabs>
        <w:jc w:val="both"/>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Андрій МЕЛЕШКО</w:t>
      </w:r>
    </w:p>
    <w:p w:rsidR="003D390B" w:rsidRDefault="003D390B"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Default="002A28B4" w:rsidP="003D390B">
      <w:pPr>
        <w:rPr>
          <w:sz w:val="24"/>
          <w:szCs w:val="24"/>
          <w:lang w:val="uk-UA" w:eastAsia="uk-UA"/>
        </w:rPr>
      </w:pPr>
    </w:p>
    <w:p w:rsidR="002A28B4" w:rsidRPr="00A826E7" w:rsidRDefault="002A28B4" w:rsidP="003D390B">
      <w:pPr>
        <w:rPr>
          <w:sz w:val="24"/>
          <w:szCs w:val="24"/>
          <w:lang w:val="uk-UA" w:eastAsia="uk-UA"/>
        </w:rPr>
      </w:pPr>
    </w:p>
    <w:p w:rsidR="003D390B" w:rsidRPr="00A826E7" w:rsidRDefault="003D390B" w:rsidP="003D390B">
      <w:pPr>
        <w:rPr>
          <w:sz w:val="24"/>
          <w:szCs w:val="24"/>
          <w:lang w:val="uk-UA" w:eastAsia="uk-UA"/>
        </w:rPr>
      </w:pPr>
    </w:p>
    <w:p w:rsidR="003D390B" w:rsidRPr="00A826E7" w:rsidRDefault="003D390B" w:rsidP="00502219">
      <w:pPr>
        <w:jc w:val="right"/>
        <w:rPr>
          <w:sz w:val="24"/>
          <w:szCs w:val="24"/>
          <w:lang w:val="uk-UA" w:eastAsia="uk-UA"/>
        </w:rPr>
      </w:pPr>
      <w:r w:rsidRPr="00A826E7">
        <w:rPr>
          <w:sz w:val="24"/>
          <w:szCs w:val="24"/>
          <w:lang w:val="uk-UA" w:eastAsia="uk-UA"/>
        </w:rPr>
        <w:t>Д</w:t>
      </w:r>
      <w:r w:rsidR="00502219" w:rsidRPr="00A826E7">
        <w:rPr>
          <w:sz w:val="24"/>
          <w:szCs w:val="24"/>
          <w:lang w:val="uk-UA" w:eastAsia="uk-UA"/>
        </w:rPr>
        <w:t xml:space="preserve">одаток до рішення </w:t>
      </w:r>
    </w:p>
    <w:p w:rsidR="003D390B" w:rsidRPr="00A826E7" w:rsidRDefault="003D390B" w:rsidP="003D390B">
      <w:pPr>
        <w:jc w:val="right"/>
        <w:rPr>
          <w:sz w:val="24"/>
          <w:szCs w:val="24"/>
          <w:lang w:val="uk-UA" w:eastAsia="uk-UA"/>
        </w:rPr>
      </w:pPr>
      <w:r w:rsidRPr="00A826E7">
        <w:rPr>
          <w:sz w:val="24"/>
          <w:szCs w:val="24"/>
          <w:lang w:val="uk-UA" w:eastAsia="uk-UA"/>
        </w:rPr>
        <w:t>виконавчого комітету</w:t>
      </w:r>
    </w:p>
    <w:p w:rsidR="003D390B" w:rsidRPr="00A826E7" w:rsidRDefault="003D390B" w:rsidP="003D390B">
      <w:pPr>
        <w:jc w:val="right"/>
        <w:rPr>
          <w:sz w:val="24"/>
          <w:szCs w:val="24"/>
          <w:lang w:val="uk-UA" w:eastAsia="uk-UA"/>
        </w:rPr>
      </w:pPr>
      <w:r w:rsidRPr="00A826E7">
        <w:rPr>
          <w:sz w:val="24"/>
          <w:szCs w:val="24"/>
          <w:lang w:val="uk-UA" w:eastAsia="uk-UA"/>
        </w:rPr>
        <w:t>Новороздільської міської ради</w:t>
      </w:r>
    </w:p>
    <w:p w:rsidR="003D390B" w:rsidRPr="00A826E7" w:rsidRDefault="002253AF" w:rsidP="003D390B">
      <w:pPr>
        <w:jc w:val="right"/>
        <w:rPr>
          <w:sz w:val="24"/>
          <w:szCs w:val="24"/>
          <w:lang w:val="uk-UA" w:eastAsia="uk-UA"/>
        </w:rPr>
      </w:pPr>
      <w:r>
        <w:rPr>
          <w:sz w:val="24"/>
          <w:szCs w:val="24"/>
          <w:lang w:val="uk-UA" w:eastAsia="uk-UA"/>
        </w:rPr>
        <w:t>№ 73</w:t>
      </w:r>
      <w:r w:rsidR="003D390B" w:rsidRPr="00A826E7">
        <w:rPr>
          <w:sz w:val="24"/>
          <w:szCs w:val="24"/>
          <w:lang w:val="uk-UA" w:eastAsia="uk-UA"/>
        </w:rPr>
        <w:t xml:space="preserve"> від 19 квітня 2016 року</w:t>
      </w:r>
    </w:p>
    <w:p w:rsidR="003D390B" w:rsidRPr="00A826E7" w:rsidRDefault="003D390B" w:rsidP="003D390B">
      <w:pPr>
        <w:jc w:val="center"/>
        <w:rPr>
          <w:b/>
          <w:sz w:val="24"/>
          <w:szCs w:val="24"/>
          <w:lang w:val="uk-UA" w:eastAsia="uk-UA"/>
        </w:rPr>
      </w:pPr>
    </w:p>
    <w:p w:rsidR="003D390B" w:rsidRPr="00A826E7" w:rsidRDefault="003D390B" w:rsidP="003D390B">
      <w:pPr>
        <w:jc w:val="center"/>
        <w:rPr>
          <w:b/>
          <w:sz w:val="24"/>
          <w:szCs w:val="24"/>
          <w:lang w:val="uk-UA" w:eastAsia="uk-UA"/>
        </w:rPr>
      </w:pPr>
      <w:r w:rsidRPr="00A826E7">
        <w:rPr>
          <w:b/>
          <w:sz w:val="24"/>
          <w:szCs w:val="24"/>
          <w:lang w:val="uk-UA" w:eastAsia="uk-UA"/>
        </w:rPr>
        <w:t>Склад</w:t>
      </w:r>
    </w:p>
    <w:p w:rsidR="003D390B" w:rsidRPr="00A826E7" w:rsidRDefault="003D390B" w:rsidP="003D390B">
      <w:pPr>
        <w:jc w:val="center"/>
        <w:rPr>
          <w:b/>
          <w:sz w:val="24"/>
          <w:szCs w:val="24"/>
          <w:lang w:val="uk-UA" w:eastAsia="uk-UA"/>
        </w:rPr>
      </w:pPr>
      <w:r w:rsidRPr="00A826E7">
        <w:rPr>
          <w:b/>
          <w:sz w:val="24"/>
          <w:szCs w:val="24"/>
          <w:lang w:val="uk-UA" w:eastAsia="uk-UA"/>
        </w:rPr>
        <w:t>Комісії з питань захисту прав дитини</w:t>
      </w:r>
    </w:p>
    <w:p w:rsidR="003D390B" w:rsidRPr="00A826E7" w:rsidRDefault="003D390B" w:rsidP="003D390B">
      <w:pPr>
        <w:rPr>
          <w:sz w:val="24"/>
          <w:szCs w:val="24"/>
          <w:lang w:val="uk-UA" w:eastAsia="uk-UA"/>
        </w:rPr>
      </w:pPr>
    </w:p>
    <w:p w:rsidR="003D390B" w:rsidRPr="00A826E7" w:rsidRDefault="003D390B" w:rsidP="003D390B">
      <w:pPr>
        <w:rPr>
          <w:sz w:val="24"/>
          <w:szCs w:val="24"/>
          <w:lang w:val="uk-UA" w:eastAsia="uk-UA"/>
        </w:rPr>
      </w:pPr>
      <w:r w:rsidRPr="00A826E7">
        <w:rPr>
          <w:sz w:val="24"/>
          <w:szCs w:val="24"/>
          <w:lang w:val="uk-UA" w:eastAsia="uk-UA"/>
        </w:rPr>
        <w:t xml:space="preserve">А.Р. Мелешко      </w:t>
      </w:r>
      <w:r w:rsidR="002A28B4">
        <w:rPr>
          <w:sz w:val="24"/>
          <w:szCs w:val="24"/>
          <w:lang w:val="uk-UA" w:eastAsia="uk-UA"/>
        </w:rPr>
        <w:t xml:space="preserve">   </w:t>
      </w:r>
      <w:r w:rsidRPr="00A826E7">
        <w:rPr>
          <w:sz w:val="24"/>
          <w:szCs w:val="24"/>
          <w:lang w:val="uk-UA" w:eastAsia="uk-UA"/>
        </w:rPr>
        <w:t>- міський голова, голова комісії;</w:t>
      </w:r>
    </w:p>
    <w:p w:rsidR="003D390B" w:rsidRPr="00A826E7" w:rsidRDefault="003D390B" w:rsidP="003D390B">
      <w:pPr>
        <w:rPr>
          <w:sz w:val="24"/>
          <w:szCs w:val="24"/>
          <w:lang w:val="uk-UA" w:eastAsia="uk-UA"/>
        </w:rPr>
      </w:pPr>
      <w:r w:rsidRPr="00A826E7">
        <w:rPr>
          <w:sz w:val="24"/>
          <w:szCs w:val="24"/>
          <w:lang w:val="uk-UA" w:eastAsia="uk-UA"/>
        </w:rPr>
        <w:t xml:space="preserve">Т.Ю. Шиманська </w:t>
      </w:r>
      <w:r w:rsidR="002A28B4">
        <w:rPr>
          <w:sz w:val="24"/>
          <w:szCs w:val="24"/>
          <w:lang w:val="uk-UA" w:eastAsia="uk-UA"/>
        </w:rPr>
        <w:t xml:space="preserve">   </w:t>
      </w:r>
      <w:r w:rsidRPr="00A826E7">
        <w:rPr>
          <w:sz w:val="24"/>
          <w:szCs w:val="24"/>
          <w:lang w:val="uk-UA" w:eastAsia="uk-UA"/>
        </w:rPr>
        <w:t>- начальник служби у справах дітей, заступник голови  комісії;</w:t>
      </w:r>
    </w:p>
    <w:p w:rsidR="003D390B" w:rsidRPr="00A826E7" w:rsidRDefault="003D390B" w:rsidP="003D390B">
      <w:pPr>
        <w:rPr>
          <w:sz w:val="24"/>
          <w:szCs w:val="24"/>
          <w:lang w:val="uk-UA" w:eastAsia="uk-UA"/>
        </w:rPr>
      </w:pPr>
      <w:r w:rsidRPr="00A826E7">
        <w:rPr>
          <w:sz w:val="24"/>
          <w:szCs w:val="24"/>
          <w:lang w:val="uk-UA" w:eastAsia="uk-UA"/>
        </w:rPr>
        <w:t xml:space="preserve">К.А. Ромашина    </w:t>
      </w:r>
      <w:r w:rsidR="002A28B4">
        <w:rPr>
          <w:sz w:val="24"/>
          <w:szCs w:val="24"/>
          <w:lang w:val="uk-UA" w:eastAsia="uk-UA"/>
        </w:rPr>
        <w:t xml:space="preserve">   </w:t>
      </w:r>
      <w:r w:rsidRPr="00A826E7">
        <w:rPr>
          <w:sz w:val="24"/>
          <w:szCs w:val="24"/>
          <w:lang w:val="uk-UA" w:eastAsia="uk-UA"/>
        </w:rPr>
        <w:t>- головний спеціаліст служби у справах дітей, секретар комісії;</w:t>
      </w:r>
    </w:p>
    <w:p w:rsidR="003D390B" w:rsidRPr="00A826E7" w:rsidRDefault="003D390B" w:rsidP="003D390B">
      <w:pPr>
        <w:rPr>
          <w:sz w:val="24"/>
          <w:szCs w:val="24"/>
          <w:lang w:val="uk-UA" w:eastAsia="uk-UA"/>
        </w:rPr>
      </w:pPr>
    </w:p>
    <w:p w:rsidR="003D390B" w:rsidRPr="00A826E7" w:rsidRDefault="003D390B" w:rsidP="003D390B">
      <w:pPr>
        <w:rPr>
          <w:sz w:val="24"/>
          <w:szCs w:val="24"/>
          <w:lang w:val="uk-UA" w:eastAsia="uk-UA"/>
        </w:rPr>
      </w:pPr>
      <w:r w:rsidRPr="00A826E7">
        <w:rPr>
          <w:sz w:val="24"/>
          <w:szCs w:val="24"/>
          <w:lang w:val="uk-UA" w:eastAsia="uk-UA"/>
        </w:rPr>
        <w:t>Члени комісії:</w:t>
      </w:r>
    </w:p>
    <w:tbl>
      <w:tblPr>
        <w:tblStyle w:val="11"/>
        <w:tblW w:w="0" w:type="auto"/>
        <w:tblLook w:val="01E0"/>
      </w:tblPr>
      <w:tblGrid>
        <w:gridCol w:w="2518"/>
        <w:gridCol w:w="7052"/>
      </w:tblGrid>
      <w:tr w:rsidR="003D390B" w:rsidRPr="00A826E7" w:rsidTr="003A1A85">
        <w:tc>
          <w:tcPr>
            <w:tcW w:w="2518" w:type="dxa"/>
          </w:tcPr>
          <w:p w:rsidR="003D390B" w:rsidRPr="00A826E7" w:rsidRDefault="003D390B" w:rsidP="003D390B">
            <w:pPr>
              <w:rPr>
                <w:sz w:val="24"/>
                <w:szCs w:val="24"/>
                <w:lang w:val="uk-UA" w:eastAsia="uk-UA"/>
              </w:rPr>
            </w:pPr>
            <w:r w:rsidRPr="00A826E7">
              <w:rPr>
                <w:sz w:val="24"/>
                <w:szCs w:val="24"/>
                <w:lang w:val="uk-UA" w:eastAsia="uk-UA"/>
              </w:rPr>
              <w:t>О.П. Єсауленко</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начальник відділу з гуманітарних питань;</w:t>
            </w:r>
          </w:p>
        </w:tc>
      </w:tr>
      <w:tr w:rsidR="003D390B" w:rsidRPr="00A826E7" w:rsidTr="003A1A85">
        <w:tc>
          <w:tcPr>
            <w:tcW w:w="2518" w:type="dxa"/>
          </w:tcPr>
          <w:p w:rsidR="003D390B" w:rsidRPr="00A826E7" w:rsidRDefault="003D390B" w:rsidP="003D390B">
            <w:pPr>
              <w:rPr>
                <w:sz w:val="24"/>
                <w:szCs w:val="24"/>
                <w:lang w:val="uk-UA" w:eastAsia="uk-UA"/>
              </w:rPr>
            </w:pPr>
            <w:r w:rsidRPr="00A826E7">
              <w:rPr>
                <w:sz w:val="24"/>
                <w:szCs w:val="24"/>
                <w:lang w:val="uk-UA" w:eastAsia="uk-UA"/>
              </w:rPr>
              <w:t>Т.С. Ковалевська</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начальник юридичного відділу;</w:t>
            </w:r>
          </w:p>
        </w:tc>
      </w:tr>
      <w:tr w:rsidR="003D390B" w:rsidRPr="00A826E7" w:rsidTr="003A1A85">
        <w:tc>
          <w:tcPr>
            <w:tcW w:w="2518" w:type="dxa"/>
          </w:tcPr>
          <w:p w:rsidR="003D390B" w:rsidRPr="00A826E7" w:rsidRDefault="003D390B" w:rsidP="003D390B">
            <w:pPr>
              <w:rPr>
                <w:sz w:val="24"/>
                <w:szCs w:val="24"/>
                <w:lang w:val="uk-UA" w:eastAsia="uk-UA"/>
              </w:rPr>
            </w:pPr>
            <w:r w:rsidRPr="00A826E7">
              <w:rPr>
                <w:sz w:val="24"/>
                <w:szCs w:val="24"/>
                <w:lang w:val="uk-UA" w:eastAsia="uk-UA"/>
              </w:rPr>
              <w:t xml:space="preserve">З.А. Куцин </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начальник  ЖЕК №1 КП «Розділжитлосервіс», депутат Новороздільської міської ради;</w:t>
            </w:r>
          </w:p>
        </w:tc>
      </w:tr>
      <w:tr w:rsidR="003D390B" w:rsidRPr="00A826E7" w:rsidTr="003A1A85">
        <w:tc>
          <w:tcPr>
            <w:tcW w:w="2518" w:type="dxa"/>
          </w:tcPr>
          <w:p w:rsidR="003D390B" w:rsidRPr="00A826E7" w:rsidRDefault="003D390B" w:rsidP="003D390B">
            <w:pPr>
              <w:rPr>
                <w:sz w:val="24"/>
                <w:szCs w:val="24"/>
                <w:lang w:val="uk-UA" w:eastAsia="uk-UA"/>
              </w:rPr>
            </w:pPr>
            <w:r w:rsidRPr="00A826E7">
              <w:rPr>
                <w:sz w:val="24"/>
                <w:szCs w:val="24"/>
                <w:lang w:val="uk-UA" w:eastAsia="uk-UA"/>
              </w:rPr>
              <w:t>Н.В. Тарнавчик</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 xml:space="preserve">начальник відділу управління праці та соціального захисту </w:t>
            </w:r>
            <w:r w:rsidRPr="00A826E7">
              <w:rPr>
                <w:sz w:val="24"/>
                <w:szCs w:val="24"/>
                <w:lang w:val="uk-UA" w:eastAsia="uk-UA"/>
              </w:rPr>
              <w:br/>
              <w:t>населення</w:t>
            </w:r>
          </w:p>
        </w:tc>
      </w:tr>
      <w:tr w:rsidR="003D390B" w:rsidRPr="00A826E7" w:rsidTr="003A1A85">
        <w:tc>
          <w:tcPr>
            <w:tcW w:w="2518" w:type="dxa"/>
          </w:tcPr>
          <w:p w:rsidR="003D390B" w:rsidRPr="00A826E7" w:rsidRDefault="003D390B" w:rsidP="003D390B">
            <w:pPr>
              <w:rPr>
                <w:sz w:val="24"/>
                <w:szCs w:val="24"/>
                <w:lang w:val="uk-UA" w:eastAsia="uk-UA"/>
              </w:rPr>
            </w:pPr>
            <w:r w:rsidRPr="00A826E7">
              <w:rPr>
                <w:sz w:val="24"/>
                <w:szCs w:val="24"/>
                <w:lang w:val="uk-UA" w:eastAsia="uk-UA"/>
              </w:rPr>
              <w:t>І.О. Соболевський</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начальник відділу освіти</w:t>
            </w:r>
          </w:p>
        </w:tc>
      </w:tr>
      <w:tr w:rsidR="003D390B" w:rsidRPr="00A826E7" w:rsidTr="003A1A85">
        <w:tc>
          <w:tcPr>
            <w:tcW w:w="2518" w:type="dxa"/>
          </w:tcPr>
          <w:p w:rsidR="003D390B" w:rsidRPr="00A826E7" w:rsidRDefault="003D390B" w:rsidP="003D390B">
            <w:pPr>
              <w:rPr>
                <w:sz w:val="24"/>
                <w:szCs w:val="24"/>
                <w:lang w:val="uk-UA" w:eastAsia="uk-UA"/>
              </w:rPr>
            </w:pPr>
            <w:r w:rsidRPr="00A826E7">
              <w:rPr>
                <w:sz w:val="24"/>
                <w:szCs w:val="24"/>
                <w:lang w:val="uk-UA" w:eastAsia="uk-UA"/>
              </w:rPr>
              <w:t>Я.В. Яценко</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начальник міського управління юстиції (за згодою);</w:t>
            </w:r>
          </w:p>
        </w:tc>
      </w:tr>
      <w:tr w:rsidR="003D390B" w:rsidRPr="00A826E7" w:rsidTr="003A1A85">
        <w:trPr>
          <w:trHeight w:val="576"/>
        </w:trPr>
        <w:tc>
          <w:tcPr>
            <w:tcW w:w="2518" w:type="dxa"/>
          </w:tcPr>
          <w:p w:rsidR="003D390B" w:rsidRPr="00A826E7" w:rsidRDefault="003D390B" w:rsidP="003D390B">
            <w:pPr>
              <w:rPr>
                <w:sz w:val="24"/>
                <w:szCs w:val="24"/>
                <w:lang w:val="uk-UA" w:eastAsia="uk-UA"/>
              </w:rPr>
            </w:pPr>
            <w:r w:rsidRPr="00A826E7">
              <w:rPr>
                <w:sz w:val="24"/>
                <w:szCs w:val="24"/>
                <w:lang w:val="uk-UA" w:eastAsia="uk-UA"/>
              </w:rPr>
              <w:t>І.М. Климишин-Марків</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в.о. директора Новороздільського міського центру соціальних служб для сі’ї, дітей та молоді;</w:t>
            </w:r>
          </w:p>
        </w:tc>
      </w:tr>
      <w:tr w:rsidR="003D390B" w:rsidRPr="00A826E7" w:rsidTr="003A1A85">
        <w:trPr>
          <w:trHeight w:val="576"/>
        </w:trPr>
        <w:tc>
          <w:tcPr>
            <w:tcW w:w="2518" w:type="dxa"/>
          </w:tcPr>
          <w:p w:rsidR="003D390B" w:rsidRPr="00A826E7" w:rsidRDefault="003D390B" w:rsidP="003D390B">
            <w:pPr>
              <w:rPr>
                <w:sz w:val="24"/>
                <w:szCs w:val="24"/>
                <w:lang w:val="uk-UA" w:eastAsia="uk-UA"/>
              </w:rPr>
            </w:pPr>
            <w:r w:rsidRPr="00A826E7">
              <w:rPr>
                <w:sz w:val="24"/>
                <w:szCs w:val="24"/>
                <w:lang w:val="uk-UA" w:eastAsia="uk-UA"/>
              </w:rPr>
              <w:t>Ю.І. Войтович</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старший інспектор з ювенальної превенції Миколаївського відділення поліції Стрийського відділення поліції ГУНП у Львівській області (за згодою);</w:t>
            </w:r>
          </w:p>
        </w:tc>
      </w:tr>
      <w:tr w:rsidR="003D390B" w:rsidRPr="00A826E7" w:rsidTr="003A1A85">
        <w:trPr>
          <w:trHeight w:val="576"/>
        </w:trPr>
        <w:tc>
          <w:tcPr>
            <w:tcW w:w="2518" w:type="dxa"/>
          </w:tcPr>
          <w:p w:rsidR="003D390B" w:rsidRPr="00A826E7" w:rsidRDefault="003D390B" w:rsidP="003D390B">
            <w:pPr>
              <w:rPr>
                <w:sz w:val="24"/>
                <w:szCs w:val="24"/>
                <w:lang w:val="uk-UA" w:eastAsia="uk-UA"/>
              </w:rPr>
            </w:pPr>
            <w:r w:rsidRPr="00A826E7">
              <w:rPr>
                <w:sz w:val="24"/>
                <w:szCs w:val="24"/>
                <w:lang w:val="uk-UA" w:eastAsia="uk-UA"/>
              </w:rPr>
              <w:t>О.В. Рошко</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інспектор з ювенальної превенції Миколаївського відділення поліції Стрийського відділення поліції ГУНП у Львівській області (за згодою);</w:t>
            </w:r>
          </w:p>
        </w:tc>
      </w:tr>
      <w:tr w:rsidR="003D390B" w:rsidRPr="00A826E7" w:rsidTr="000553A2">
        <w:trPr>
          <w:trHeight w:val="229"/>
        </w:trPr>
        <w:tc>
          <w:tcPr>
            <w:tcW w:w="2518" w:type="dxa"/>
          </w:tcPr>
          <w:p w:rsidR="003D390B" w:rsidRPr="00A826E7" w:rsidRDefault="003D390B" w:rsidP="003D390B">
            <w:pPr>
              <w:rPr>
                <w:sz w:val="24"/>
                <w:szCs w:val="24"/>
                <w:lang w:val="uk-UA" w:eastAsia="uk-UA"/>
              </w:rPr>
            </w:pPr>
            <w:r w:rsidRPr="00A826E7">
              <w:rPr>
                <w:sz w:val="24"/>
                <w:szCs w:val="24"/>
                <w:lang w:val="uk-UA" w:eastAsia="uk-UA"/>
              </w:rPr>
              <w:t>І.Д. Кравець</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секретар ради, депутат Новороздільської міської ради (за згодою);</w:t>
            </w:r>
          </w:p>
        </w:tc>
      </w:tr>
      <w:tr w:rsidR="003D390B" w:rsidRPr="00A826E7" w:rsidTr="000553A2">
        <w:trPr>
          <w:trHeight w:val="195"/>
        </w:trPr>
        <w:tc>
          <w:tcPr>
            <w:tcW w:w="2518" w:type="dxa"/>
          </w:tcPr>
          <w:p w:rsidR="003D390B" w:rsidRPr="00A826E7" w:rsidRDefault="003D390B" w:rsidP="003D390B">
            <w:pPr>
              <w:rPr>
                <w:sz w:val="24"/>
                <w:szCs w:val="24"/>
                <w:lang w:val="uk-UA" w:eastAsia="uk-UA"/>
              </w:rPr>
            </w:pPr>
            <w:r w:rsidRPr="00A826E7">
              <w:rPr>
                <w:sz w:val="24"/>
                <w:szCs w:val="24"/>
                <w:lang w:val="uk-UA" w:eastAsia="uk-UA"/>
              </w:rPr>
              <w:t xml:space="preserve">В.М. Бурко           </w:t>
            </w:r>
          </w:p>
        </w:tc>
        <w:tc>
          <w:tcPr>
            <w:tcW w:w="7053" w:type="dxa"/>
          </w:tcPr>
          <w:p w:rsidR="003D390B" w:rsidRPr="00A826E7" w:rsidRDefault="003D390B" w:rsidP="003D390B">
            <w:pPr>
              <w:jc w:val="both"/>
              <w:rPr>
                <w:sz w:val="24"/>
                <w:szCs w:val="24"/>
                <w:lang w:val="uk-UA" w:eastAsia="uk-UA"/>
              </w:rPr>
            </w:pPr>
            <w:r w:rsidRPr="00A826E7">
              <w:rPr>
                <w:sz w:val="24"/>
                <w:szCs w:val="24"/>
                <w:lang w:val="uk-UA" w:eastAsia="uk-UA"/>
              </w:rPr>
              <w:t xml:space="preserve">головний спеціаліст служби у справах дітей. </w:t>
            </w:r>
          </w:p>
        </w:tc>
      </w:tr>
    </w:tbl>
    <w:p w:rsidR="003D390B" w:rsidRDefault="003D390B" w:rsidP="003D390B">
      <w:pPr>
        <w:rPr>
          <w:sz w:val="24"/>
          <w:szCs w:val="24"/>
          <w:lang w:val="uk-UA" w:eastAsia="uk-UA"/>
        </w:rPr>
      </w:pPr>
    </w:p>
    <w:p w:rsidR="00A11E6D" w:rsidRPr="00A826E7" w:rsidRDefault="00A11E6D" w:rsidP="003D390B">
      <w:pPr>
        <w:rPr>
          <w:sz w:val="24"/>
          <w:szCs w:val="24"/>
          <w:lang w:val="uk-UA" w:eastAsia="uk-UA"/>
        </w:rPr>
      </w:pPr>
    </w:p>
    <w:p w:rsidR="003D390B" w:rsidRPr="00A826E7" w:rsidRDefault="003D390B" w:rsidP="003D390B">
      <w:pPr>
        <w:rPr>
          <w:sz w:val="24"/>
          <w:szCs w:val="24"/>
          <w:lang w:val="uk-UA" w:eastAsia="uk-UA"/>
        </w:rPr>
      </w:pPr>
      <w:r w:rsidRPr="00A826E7">
        <w:rPr>
          <w:sz w:val="24"/>
          <w:szCs w:val="24"/>
          <w:lang w:val="uk-UA" w:eastAsia="uk-UA"/>
        </w:rPr>
        <w:t>Керуючий справами виконкому                                             Анатолій Мельніков</w:t>
      </w:r>
    </w:p>
    <w:p w:rsidR="003D390B" w:rsidRPr="00A826E7" w:rsidRDefault="003D390B" w:rsidP="003D390B">
      <w:pPr>
        <w:tabs>
          <w:tab w:val="left" w:pos="426"/>
        </w:tabs>
        <w:ind w:firstLine="426"/>
        <w:jc w:val="both"/>
        <w:rPr>
          <w:sz w:val="24"/>
          <w:szCs w:val="24"/>
          <w:lang w:val="uk-UA" w:eastAsia="uk-UA"/>
        </w:rPr>
      </w:pPr>
    </w:p>
    <w:p w:rsidR="001D2E9C" w:rsidRDefault="001D2E9C"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502219">
      <w:pPr>
        <w:rPr>
          <w:b/>
          <w:sz w:val="24"/>
          <w:szCs w:val="24"/>
          <w:lang w:val="uk-UA"/>
        </w:rPr>
      </w:pPr>
    </w:p>
    <w:p w:rsidR="00534EC4" w:rsidRDefault="00534EC4" w:rsidP="00CB726E">
      <w:pPr>
        <w:jc w:val="both"/>
        <w:rPr>
          <w:sz w:val="24"/>
          <w:szCs w:val="24"/>
          <w:lang w:val="uk-UA" w:eastAsia="en-US"/>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34EC4" w:rsidRPr="00A826E7" w:rsidRDefault="00534EC4" w:rsidP="00CB726E">
      <w:pPr>
        <w:jc w:val="both"/>
        <w:rPr>
          <w:sz w:val="24"/>
          <w:szCs w:val="24"/>
          <w:lang w:val="uk-UA" w:eastAsia="en-US"/>
        </w:rPr>
      </w:pPr>
    </w:p>
    <w:p w:rsidR="00CB726E" w:rsidRPr="002253AF" w:rsidRDefault="002253AF" w:rsidP="00BC1E1A">
      <w:pPr>
        <w:ind w:left="5245" w:firstLine="708"/>
        <w:jc w:val="both"/>
        <w:rPr>
          <w:iCs/>
          <w:sz w:val="24"/>
          <w:szCs w:val="24"/>
          <w:lang w:val="uk-UA"/>
        </w:rPr>
      </w:pPr>
      <w:r w:rsidRPr="002253AF">
        <w:rPr>
          <w:b/>
          <w:sz w:val="24"/>
          <w:szCs w:val="24"/>
          <w:lang w:val="uk-UA"/>
        </w:rPr>
        <w:t>74</w:t>
      </w:r>
    </w:p>
    <w:p w:rsidR="00991C2F" w:rsidRDefault="00991C2F" w:rsidP="00CB726E">
      <w:pPr>
        <w:rPr>
          <w:iCs/>
          <w:sz w:val="24"/>
          <w:szCs w:val="24"/>
          <w:lang w:val="uk-UA"/>
        </w:rPr>
      </w:pPr>
    </w:p>
    <w:p w:rsidR="00991C2F" w:rsidRDefault="00991C2F" w:rsidP="00CB726E">
      <w:pPr>
        <w:rPr>
          <w:iCs/>
          <w:sz w:val="24"/>
          <w:szCs w:val="24"/>
          <w:lang w:val="uk-UA"/>
        </w:rPr>
      </w:pPr>
    </w:p>
    <w:p w:rsidR="00CB726E" w:rsidRPr="00A826E7" w:rsidRDefault="00CB726E" w:rsidP="00CB726E">
      <w:pPr>
        <w:rPr>
          <w:iCs/>
          <w:sz w:val="24"/>
          <w:szCs w:val="24"/>
          <w:lang w:val="uk-UA"/>
        </w:rPr>
      </w:pPr>
      <w:r w:rsidRPr="00A826E7">
        <w:rPr>
          <w:iCs/>
          <w:sz w:val="24"/>
          <w:szCs w:val="24"/>
          <w:lang w:val="uk-UA"/>
        </w:rPr>
        <w:t>19 квітня 2016 року</w:t>
      </w: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A826E7">
        <w:rPr>
          <w:sz w:val="24"/>
          <w:szCs w:val="24"/>
          <w:lang w:val="uk-UA" w:eastAsia="uk-UA"/>
        </w:rPr>
        <w:t>Про погодження внесення змін в частині „Завдання і Заходи”</w:t>
      </w: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A826E7">
        <w:rPr>
          <w:sz w:val="24"/>
          <w:szCs w:val="24"/>
          <w:lang w:val="uk-UA" w:eastAsia="uk-UA"/>
        </w:rPr>
        <w:t xml:space="preserve">до Програми Благоустрій міста в м. Новий Розділ </w:t>
      </w: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A826E7">
        <w:rPr>
          <w:sz w:val="24"/>
          <w:szCs w:val="24"/>
          <w:lang w:val="uk-UA" w:eastAsia="uk-UA"/>
        </w:rPr>
        <w:t xml:space="preserve">Новороздільської міської ради на 2016 та прогноз на 2017-2018рр. </w:t>
      </w:r>
    </w:p>
    <w:p w:rsidR="00CB726E" w:rsidRPr="00A826E7" w:rsidRDefault="00CB726E" w:rsidP="00CB726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r w:rsidRPr="00A826E7">
        <w:rPr>
          <w:sz w:val="24"/>
          <w:szCs w:val="24"/>
          <w:lang w:val="uk-UA" w:eastAsia="uk-UA"/>
        </w:rPr>
        <w:t>Заслухавши інформацію начальника відділу КМ та приватизації Пасемко Н. А. внесення змін до Програми Благоустрій міста в м. Новий Розділ Новороздільської міської ради на 2016 та прогноз на 2017-2018рр.,</w:t>
      </w:r>
      <w:r w:rsidRPr="00A826E7">
        <w:rPr>
          <w:b/>
          <w:sz w:val="24"/>
          <w:szCs w:val="24"/>
          <w:lang w:val="uk-UA" w:eastAsia="uk-UA"/>
        </w:rPr>
        <w:t xml:space="preserve"> </w:t>
      </w:r>
      <w:r w:rsidRPr="00A826E7">
        <w:rPr>
          <w:sz w:val="24"/>
          <w:szCs w:val="24"/>
          <w:lang w:val="uk-UA"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A826E7">
        <w:rPr>
          <w:sz w:val="24"/>
          <w:szCs w:val="24"/>
          <w:lang w:val="uk-UA" w:eastAsia="uk-UA"/>
        </w:rPr>
        <w:t>ВИРІШИВ:</w:t>
      </w:r>
    </w:p>
    <w:p w:rsidR="00CB726E" w:rsidRPr="00A826E7" w:rsidRDefault="00CB726E" w:rsidP="00D074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CB726E" w:rsidRPr="00A826E7" w:rsidRDefault="00CB726E" w:rsidP="00D0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A826E7">
        <w:rPr>
          <w:sz w:val="24"/>
          <w:szCs w:val="24"/>
          <w:lang w:val="uk-UA" w:eastAsia="uk-UA"/>
        </w:rPr>
        <w:t>1. Погодити внести зміни в частині „Завдання та Заходи”  Програми Благоустрій міста в м. Новий Розділ Новороздільської міської ради на 2016 та прогноз на 2017-2018рр.,</w:t>
      </w:r>
      <w:r w:rsidRPr="00A826E7">
        <w:rPr>
          <w:b/>
          <w:sz w:val="24"/>
          <w:szCs w:val="24"/>
          <w:lang w:val="uk-UA" w:eastAsia="uk-UA"/>
        </w:rPr>
        <w:t xml:space="preserve"> </w:t>
      </w:r>
      <w:r w:rsidRPr="00A826E7">
        <w:rPr>
          <w:sz w:val="24"/>
          <w:szCs w:val="24"/>
          <w:lang w:val="uk-UA" w:eastAsia="uk-UA"/>
        </w:rPr>
        <w:t>доповнивши перелік завдань у 2016 році, згідно додатку.</w:t>
      </w:r>
    </w:p>
    <w:p w:rsidR="00CB726E" w:rsidRPr="00A826E7" w:rsidRDefault="00CB726E" w:rsidP="00D0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A826E7">
        <w:rPr>
          <w:sz w:val="24"/>
          <w:szCs w:val="24"/>
          <w:lang w:val="uk-UA" w:eastAsia="uk-UA"/>
        </w:rPr>
        <w:t>2.</w:t>
      </w:r>
      <w:r w:rsidR="006D1245">
        <w:rPr>
          <w:sz w:val="24"/>
          <w:szCs w:val="24"/>
          <w:lang w:val="uk-UA" w:eastAsia="uk-UA"/>
        </w:rPr>
        <w:t xml:space="preserve"> </w:t>
      </w:r>
      <w:r w:rsidRPr="00A826E7">
        <w:rPr>
          <w:sz w:val="24"/>
          <w:szCs w:val="24"/>
          <w:lang w:val="uk-UA" w:eastAsia="uk-UA"/>
        </w:rPr>
        <w:t>Відділу комунального майна та приватизації (нач. Пасемко Н.А.) подати зміни до  даної  Програми на розгляд сесією міської ради.</w:t>
      </w:r>
    </w:p>
    <w:p w:rsidR="00CB726E" w:rsidRPr="00A826E7" w:rsidRDefault="00CB726E" w:rsidP="00D074C0">
      <w:pPr>
        <w:ind w:firstLine="567"/>
        <w:jc w:val="both"/>
        <w:rPr>
          <w:bCs/>
          <w:sz w:val="24"/>
          <w:szCs w:val="24"/>
          <w:lang w:val="uk-UA"/>
        </w:rPr>
      </w:pPr>
      <w:r w:rsidRPr="00A826E7">
        <w:rPr>
          <w:sz w:val="24"/>
          <w:szCs w:val="24"/>
          <w:lang w:val="uk-UA" w:eastAsia="en-US"/>
        </w:rPr>
        <w:t>3</w:t>
      </w:r>
      <w:r w:rsidRPr="00A826E7">
        <w:rPr>
          <w:bCs/>
          <w:sz w:val="24"/>
          <w:szCs w:val="24"/>
          <w:lang w:val="uk-UA"/>
        </w:rPr>
        <w:t>. Контроль за виконанням даного рішення покласти на заступника міського голови Цюру А. С.</w:t>
      </w:r>
    </w:p>
    <w:p w:rsidR="00CB726E" w:rsidRDefault="00CB726E" w:rsidP="00CB726E">
      <w:pPr>
        <w:jc w:val="both"/>
        <w:rPr>
          <w:sz w:val="24"/>
          <w:szCs w:val="24"/>
          <w:lang w:val="uk-UA" w:eastAsia="en-US"/>
        </w:rPr>
      </w:pPr>
      <w:r w:rsidRPr="00A826E7">
        <w:rPr>
          <w:sz w:val="24"/>
          <w:szCs w:val="24"/>
          <w:lang w:val="uk-UA" w:eastAsia="en-US"/>
        </w:rPr>
        <w:t xml:space="preserve"> </w:t>
      </w:r>
    </w:p>
    <w:p w:rsidR="00534EC4" w:rsidRPr="00A826E7" w:rsidRDefault="00534EC4" w:rsidP="00CB726E">
      <w:pPr>
        <w:jc w:val="both"/>
        <w:rPr>
          <w:sz w:val="24"/>
          <w:szCs w:val="24"/>
          <w:lang w:val="uk-UA" w:eastAsia="en-US"/>
        </w:rPr>
      </w:pPr>
    </w:p>
    <w:p w:rsidR="00CB726E" w:rsidRPr="00A826E7" w:rsidRDefault="00CB726E" w:rsidP="00CB726E">
      <w:pPr>
        <w:jc w:val="both"/>
        <w:rPr>
          <w:sz w:val="24"/>
          <w:szCs w:val="24"/>
          <w:lang w:val="uk-UA" w:eastAsia="en-US"/>
        </w:rPr>
      </w:pPr>
      <w:r w:rsidRPr="00A826E7">
        <w:rPr>
          <w:sz w:val="24"/>
          <w:szCs w:val="24"/>
          <w:lang w:val="uk-UA" w:eastAsia="en-US"/>
        </w:rPr>
        <w:t xml:space="preserve">МІСЬКИЙ ГОЛОВА                                      </w:t>
      </w:r>
      <w:r w:rsidR="00D074C0" w:rsidRPr="00A826E7">
        <w:rPr>
          <w:sz w:val="24"/>
          <w:szCs w:val="24"/>
          <w:lang w:val="uk-UA" w:eastAsia="en-US"/>
        </w:rPr>
        <w:t xml:space="preserve">                             Андрій </w:t>
      </w:r>
      <w:r w:rsidRPr="00A826E7">
        <w:rPr>
          <w:sz w:val="24"/>
          <w:szCs w:val="24"/>
          <w:lang w:val="uk-UA" w:eastAsia="en-US"/>
        </w:rPr>
        <w:t>МЕЛЕШКО</w:t>
      </w:r>
    </w:p>
    <w:p w:rsidR="00CB726E" w:rsidRPr="00A826E7" w:rsidRDefault="00CB726E" w:rsidP="00CB726E">
      <w:pPr>
        <w:jc w:val="both"/>
        <w:rPr>
          <w:sz w:val="24"/>
          <w:szCs w:val="24"/>
          <w:lang w:val="uk-UA" w:eastAsia="en-US"/>
        </w:rPr>
      </w:pP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sectPr w:rsidR="00CB726E" w:rsidRPr="00A826E7" w:rsidSect="000553A2">
          <w:headerReference w:type="default" r:id="rId10"/>
          <w:pgSz w:w="11906" w:h="16838"/>
          <w:pgMar w:top="851" w:right="851" w:bottom="709" w:left="1701" w:header="709" w:footer="709" w:gutter="0"/>
          <w:cols w:space="720"/>
        </w:sectPr>
      </w:pPr>
    </w:p>
    <w:tbl>
      <w:tblPr>
        <w:tblpPr w:leftFromText="180" w:rightFromText="180" w:vertAnchor="text" w:horzAnchor="margin" w:tblpY="421"/>
        <w:tblOverlap w:val="never"/>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7"/>
      </w:tblGrid>
      <w:tr w:rsidR="00CB726E" w:rsidRPr="00A826E7" w:rsidTr="002253AF">
        <w:trPr>
          <w:cantSplit/>
          <w:trHeight w:val="5947"/>
        </w:trPr>
        <w:tc>
          <w:tcPr>
            <w:tcW w:w="15447" w:type="dxa"/>
            <w:tcBorders>
              <w:top w:val="single" w:sz="4" w:space="0" w:color="auto"/>
              <w:left w:val="single" w:sz="4" w:space="0" w:color="auto"/>
              <w:bottom w:val="single" w:sz="4" w:space="0" w:color="auto"/>
              <w:right w:val="single" w:sz="4" w:space="0" w:color="auto"/>
            </w:tcBorders>
            <w:shd w:val="clear" w:color="auto" w:fill="auto"/>
          </w:tcPr>
          <w:p w:rsidR="002253AF" w:rsidRPr="002253AF" w:rsidRDefault="002253AF" w:rsidP="002253AF">
            <w:pPr>
              <w:autoSpaceDE w:val="0"/>
              <w:autoSpaceDN w:val="0"/>
              <w:adjustRightInd w:val="0"/>
              <w:jc w:val="right"/>
              <w:rPr>
                <w:sz w:val="24"/>
                <w:szCs w:val="24"/>
                <w:lang w:val="uk-UA" w:eastAsia="uk-UA"/>
              </w:rPr>
            </w:pPr>
            <w:r w:rsidRPr="002253AF">
              <w:rPr>
                <w:sz w:val="24"/>
                <w:szCs w:val="24"/>
                <w:lang w:val="uk-UA" w:eastAsia="uk-UA"/>
              </w:rPr>
              <w:lastRenderedPageBreak/>
              <w:t xml:space="preserve">Додаток </w:t>
            </w:r>
          </w:p>
          <w:p w:rsidR="002253AF" w:rsidRDefault="002253AF" w:rsidP="002253AF">
            <w:pPr>
              <w:autoSpaceDE w:val="0"/>
              <w:autoSpaceDN w:val="0"/>
              <w:adjustRightInd w:val="0"/>
              <w:jc w:val="right"/>
              <w:rPr>
                <w:sz w:val="24"/>
                <w:szCs w:val="24"/>
                <w:lang w:val="uk-UA" w:eastAsia="uk-UA"/>
              </w:rPr>
            </w:pPr>
            <w:r w:rsidRPr="002253AF">
              <w:rPr>
                <w:sz w:val="24"/>
                <w:szCs w:val="24"/>
                <w:lang w:val="uk-UA" w:eastAsia="uk-UA"/>
              </w:rPr>
              <w:t>до рішення виконкому</w:t>
            </w:r>
          </w:p>
          <w:p w:rsidR="002253AF" w:rsidRPr="002253AF" w:rsidRDefault="002253AF" w:rsidP="002253AF">
            <w:pPr>
              <w:autoSpaceDE w:val="0"/>
              <w:autoSpaceDN w:val="0"/>
              <w:adjustRightInd w:val="0"/>
              <w:jc w:val="right"/>
              <w:rPr>
                <w:sz w:val="24"/>
                <w:szCs w:val="24"/>
                <w:lang w:val="uk-UA" w:eastAsia="uk-UA"/>
              </w:rPr>
            </w:pPr>
            <w:r w:rsidRPr="002253AF">
              <w:rPr>
                <w:sz w:val="24"/>
                <w:szCs w:val="24"/>
                <w:lang w:val="uk-UA" w:eastAsia="uk-UA"/>
              </w:rPr>
              <w:t xml:space="preserve"> №</w:t>
            </w:r>
            <w:r>
              <w:rPr>
                <w:sz w:val="24"/>
                <w:szCs w:val="24"/>
                <w:lang w:val="uk-UA" w:eastAsia="uk-UA"/>
              </w:rPr>
              <w:t xml:space="preserve"> 74 від 19.04.16р.</w:t>
            </w:r>
            <w:r w:rsidRPr="002253AF">
              <w:rPr>
                <w:sz w:val="24"/>
                <w:szCs w:val="24"/>
                <w:lang w:val="uk-UA" w:eastAsia="uk-UA"/>
              </w:rPr>
              <w:t xml:space="preserve"> </w:t>
            </w:r>
          </w:p>
          <w:p w:rsidR="00CB726E" w:rsidRDefault="002253AF" w:rsidP="002253AF">
            <w:pPr>
              <w:autoSpaceDE w:val="0"/>
              <w:autoSpaceDN w:val="0"/>
              <w:adjustRightInd w:val="0"/>
              <w:jc w:val="right"/>
              <w:rPr>
                <w:b/>
                <w:sz w:val="24"/>
                <w:szCs w:val="24"/>
                <w:lang w:val="uk-UA" w:eastAsia="uk-UA"/>
              </w:rPr>
            </w:pPr>
            <w:r w:rsidRPr="00A826E7">
              <w:rPr>
                <w:b/>
                <w:sz w:val="24"/>
                <w:szCs w:val="24"/>
                <w:lang w:val="uk-UA" w:eastAsia="uk-UA"/>
              </w:rPr>
              <w:t>Д</w:t>
            </w:r>
            <w:r w:rsidR="00CB726E" w:rsidRPr="00A826E7">
              <w:rPr>
                <w:b/>
                <w:sz w:val="24"/>
                <w:szCs w:val="24"/>
                <w:lang w:val="uk-UA" w:eastAsia="uk-UA"/>
              </w:rPr>
              <w:t>одаток</w:t>
            </w:r>
          </w:p>
          <w:p w:rsidR="002253AF" w:rsidRPr="00A826E7" w:rsidRDefault="002253AF" w:rsidP="002253AF">
            <w:pPr>
              <w:autoSpaceDE w:val="0"/>
              <w:autoSpaceDN w:val="0"/>
              <w:adjustRightInd w:val="0"/>
              <w:rPr>
                <w:b/>
                <w:sz w:val="24"/>
                <w:szCs w:val="24"/>
                <w:lang w:val="uk-UA" w:eastAsia="uk-UA"/>
              </w:rPr>
            </w:pPr>
          </w:p>
          <w:p w:rsidR="00CB726E" w:rsidRPr="00A826E7" w:rsidRDefault="00CB726E" w:rsidP="002253AF">
            <w:pPr>
              <w:autoSpaceDE w:val="0"/>
              <w:autoSpaceDN w:val="0"/>
              <w:adjustRightInd w:val="0"/>
              <w:jc w:val="center"/>
              <w:rPr>
                <w:b/>
                <w:sz w:val="24"/>
                <w:szCs w:val="24"/>
                <w:lang w:val="uk-UA" w:eastAsia="uk-UA"/>
              </w:rPr>
            </w:pPr>
          </w:p>
          <w:p w:rsidR="00CB726E" w:rsidRPr="00A826E7" w:rsidRDefault="00CB726E" w:rsidP="002253AF">
            <w:pPr>
              <w:autoSpaceDE w:val="0"/>
              <w:autoSpaceDN w:val="0"/>
              <w:adjustRightInd w:val="0"/>
              <w:jc w:val="center"/>
              <w:rPr>
                <w:b/>
                <w:sz w:val="24"/>
                <w:szCs w:val="24"/>
                <w:lang w:val="uk-UA" w:eastAsia="uk-UA"/>
              </w:rPr>
            </w:pPr>
            <w:r w:rsidRPr="00A826E7">
              <w:rPr>
                <w:b/>
                <w:sz w:val="24"/>
                <w:szCs w:val="24"/>
                <w:lang w:val="uk-UA" w:eastAsia="uk-UA"/>
              </w:rPr>
              <w:t>Перелік завдань, заходів та показників міської (бюджетної) цільової програми</w:t>
            </w:r>
          </w:p>
          <w:p w:rsidR="00CB726E" w:rsidRPr="00A826E7" w:rsidRDefault="00CB726E" w:rsidP="002253AF">
            <w:pPr>
              <w:autoSpaceDE w:val="0"/>
              <w:autoSpaceDN w:val="0"/>
              <w:adjustRightInd w:val="0"/>
              <w:jc w:val="center"/>
              <w:rPr>
                <w:b/>
                <w:sz w:val="24"/>
                <w:szCs w:val="24"/>
                <w:lang w:val="uk-UA" w:eastAsia="uk-UA"/>
              </w:rPr>
            </w:pPr>
            <w:r w:rsidRPr="00A826E7">
              <w:rPr>
                <w:b/>
                <w:sz w:val="24"/>
                <w:szCs w:val="24"/>
                <w:lang w:val="uk-UA" w:eastAsia="uk-UA"/>
              </w:rPr>
              <w:t xml:space="preserve">м. Новий Розділ на 2016 та прогноз на 2017-2018 роки </w:t>
            </w:r>
          </w:p>
          <w:p w:rsidR="00CB726E" w:rsidRPr="00A826E7" w:rsidRDefault="00CB726E" w:rsidP="002253AF">
            <w:pPr>
              <w:autoSpaceDE w:val="0"/>
              <w:autoSpaceDN w:val="0"/>
              <w:adjustRightInd w:val="0"/>
              <w:jc w:val="center"/>
              <w:rPr>
                <w:b/>
                <w:sz w:val="24"/>
                <w:szCs w:val="24"/>
                <w:lang w:val="uk-UA" w:eastAsia="uk-UA"/>
              </w:rPr>
            </w:pPr>
          </w:p>
          <w:tbl>
            <w:tblPr>
              <w:tblW w:w="1562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1690"/>
              <w:gridCol w:w="1980"/>
              <w:gridCol w:w="1440"/>
              <w:gridCol w:w="1980"/>
              <w:gridCol w:w="1980"/>
              <w:gridCol w:w="2160"/>
              <w:gridCol w:w="1800"/>
              <w:gridCol w:w="2076"/>
            </w:tblGrid>
            <w:tr w:rsidR="00CB726E" w:rsidRPr="00A826E7" w:rsidTr="00A50FDC">
              <w:trPr>
                <w:cantSplit/>
                <w:trHeight w:val="325"/>
              </w:trPr>
              <w:tc>
                <w:tcPr>
                  <w:tcW w:w="520" w:type="dxa"/>
                  <w:vMerge w:val="restart"/>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 з/п</w:t>
                  </w:r>
                </w:p>
              </w:tc>
              <w:tc>
                <w:tcPr>
                  <w:tcW w:w="1690" w:type="dxa"/>
                  <w:vMerge w:val="restart"/>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 xml:space="preserve">Назва завдання </w:t>
                  </w:r>
                </w:p>
              </w:tc>
              <w:tc>
                <w:tcPr>
                  <w:tcW w:w="1980" w:type="dxa"/>
                  <w:vMerge w:val="restart"/>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 xml:space="preserve">Перелік заходів завдання </w:t>
                  </w:r>
                </w:p>
              </w:tc>
              <w:tc>
                <w:tcPr>
                  <w:tcW w:w="3420" w:type="dxa"/>
                  <w:gridSpan w:val="2"/>
                  <w:vMerge w:val="restart"/>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 xml:space="preserve">Показники виконання заходу, один. виміру </w:t>
                  </w:r>
                </w:p>
              </w:tc>
              <w:tc>
                <w:tcPr>
                  <w:tcW w:w="1980" w:type="dxa"/>
                  <w:vMerge w:val="restart"/>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Виконавець заходу, показника</w:t>
                  </w:r>
                </w:p>
              </w:tc>
              <w:tc>
                <w:tcPr>
                  <w:tcW w:w="3960" w:type="dxa"/>
                  <w:gridSpan w:val="2"/>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 xml:space="preserve">Фінансування </w:t>
                  </w:r>
                </w:p>
              </w:tc>
              <w:tc>
                <w:tcPr>
                  <w:tcW w:w="2076" w:type="dxa"/>
                  <w:vMerge w:val="restart"/>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Очікуваний результат</w:t>
                  </w:r>
                </w:p>
              </w:tc>
            </w:tr>
            <w:tr w:rsidR="00CB726E" w:rsidRPr="00A826E7" w:rsidTr="00A50FDC">
              <w:trPr>
                <w:cantSplit/>
                <w:trHeight w:val="283"/>
              </w:trPr>
              <w:tc>
                <w:tcPr>
                  <w:tcW w:w="520" w:type="dxa"/>
                  <w:vMerge/>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690" w:type="dxa"/>
                  <w:vMerge/>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980" w:type="dxa"/>
                  <w:vMerge/>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3420" w:type="dxa"/>
                  <w:gridSpan w:val="2"/>
                  <w:vMerge/>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980" w:type="dxa"/>
                  <w:vMerge/>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2160" w:type="dxa"/>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 xml:space="preserve">Джерела </w:t>
                  </w:r>
                </w:p>
              </w:tc>
              <w:tc>
                <w:tcPr>
                  <w:tcW w:w="1800" w:type="dxa"/>
                  <w:tcBorders>
                    <w:bottom w:val="single" w:sz="4" w:space="0" w:color="auto"/>
                  </w:tcBorders>
                  <w:vAlign w:val="center"/>
                </w:tcPr>
                <w:p w:rsidR="00CB726E" w:rsidRPr="00A826E7" w:rsidRDefault="00CB726E" w:rsidP="002253AF">
                  <w:pPr>
                    <w:framePr w:hSpace="180" w:wrap="around" w:vAnchor="text" w:hAnchor="margin" w:y="421"/>
                    <w:autoSpaceDE w:val="0"/>
                    <w:autoSpaceDN w:val="0"/>
                    <w:adjustRightInd w:val="0"/>
                    <w:ind w:left="-110" w:right="-108"/>
                    <w:suppressOverlap/>
                    <w:jc w:val="center"/>
                    <w:rPr>
                      <w:b/>
                      <w:sz w:val="24"/>
                      <w:szCs w:val="24"/>
                      <w:lang w:val="uk-UA" w:eastAsia="uk-UA"/>
                    </w:rPr>
                  </w:pPr>
                  <w:r w:rsidRPr="00A826E7">
                    <w:rPr>
                      <w:b/>
                      <w:sz w:val="24"/>
                      <w:szCs w:val="24"/>
                      <w:lang w:val="uk-UA" w:eastAsia="uk-UA"/>
                    </w:rPr>
                    <w:t>Обсяги, тис. грн.</w:t>
                  </w:r>
                </w:p>
              </w:tc>
              <w:tc>
                <w:tcPr>
                  <w:tcW w:w="2076" w:type="dxa"/>
                  <w:vMerge/>
                  <w:vAlign w:val="center"/>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r>
            <w:tr w:rsidR="00CB726E" w:rsidRPr="00A826E7" w:rsidTr="00A50FDC">
              <w:trPr>
                <w:cantSplit/>
              </w:trPr>
              <w:tc>
                <w:tcPr>
                  <w:tcW w:w="15626" w:type="dxa"/>
                  <w:gridSpan w:val="9"/>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r w:rsidRPr="00A826E7">
                    <w:rPr>
                      <w:b/>
                      <w:sz w:val="24"/>
                      <w:szCs w:val="24"/>
                      <w:lang w:val="uk-UA" w:eastAsia="uk-UA"/>
                    </w:rPr>
                    <w:t>2016 рік</w:t>
                  </w:r>
                </w:p>
              </w:tc>
            </w:tr>
            <w:tr w:rsidR="00CB726E" w:rsidRPr="00A826E7" w:rsidTr="00A50FDC">
              <w:trPr>
                <w:cantSplit/>
                <w:trHeight w:val="323"/>
              </w:trPr>
              <w:tc>
                <w:tcPr>
                  <w:tcW w:w="520" w:type="dxa"/>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690" w:type="dxa"/>
                </w:tcPr>
                <w:p w:rsidR="00CB726E" w:rsidRPr="00A826E7" w:rsidRDefault="00CB726E" w:rsidP="002253AF">
                  <w:pPr>
                    <w:framePr w:hSpace="180" w:wrap="around" w:vAnchor="text" w:hAnchor="margin" w:y="421"/>
                    <w:autoSpaceDE w:val="0"/>
                    <w:autoSpaceDN w:val="0"/>
                    <w:adjustRightInd w:val="0"/>
                    <w:suppressOverlap/>
                    <w:rPr>
                      <w:b/>
                      <w:sz w:val="24"/>
                      <w:szCs w:val="24"/>
                      <w:lang w:val="uk-UA" w:eastAsia="uk-UA"/>
                    </w:rPr>
                  </w:pPr>
                </w:p>
              </w:tc>
              <w:tc>
                <w:tcPr>
                  <w:tcW w:w="13416" w:type="dxa"/>
                  <w:gridSpan w:val="7"/>
                  <w:tcBorders>
                    <w:right w:val="single" w:sz="4" w:space="0" w:color="auto"/>
                  </w:tcBorders>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r>
            <w:tr w:rsidR="00CB726E" w:rsidRPr="00A826E7" w:rsidTr="00A50FDC">
              <w:trPr>
                <w:cantSplit/>
                <w:trHeight w:hRule="exact" w:val="380"/>
              </w:trPr>
              <w:tc>
                <w:tcPr>
                  <w:tcW w:w="520" w:type="dxa"/>
                  <w:vMerge w:val="restart"/>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r w:rsidRPr="00A826E7">
                    <w:rPr>
                      <w:b/>
                      <w:sz w:val="24"/>
                      <w:szCs w:val="24"/>
                      <w:lang w:val="uk-UA" w:eastAsia="uk-UA"/>
                    </w:rPr>
                    <w:t>1.</w:t>
                  </w:r>
                </w:p>
              </w:tc>
              <w:tc>
                <w:tcPr>
                  <w:tcW w:w="1690" w:type="dxa"/>
                  <w:vMerge w:val="restart"/>
                </w:tcPr>
                <w:p w:rsidR="00CB726E" w:rsidRPr="00A826E7" w:rsidRDefault="00CB726E" w:rsidP="002253AF">
                  <w:pPr>
                    <w:framePr w:hSpace="180" w:wrap="around" w:vAnchor="text" w:hAnchor="margin" w:y="421"/>
                    <w:autoSpaceDE w:val="0"/>
                    <w:autoSpaceDN w:val="0"/>
                    <w:adjustRightInd w:val="0"/>
                    <w:suppressOverlap/>
                    <w:rPr>
                      <w:i/>
                      <w:sz w:val="24"/>
                      <w:szCs w:val="24"/>
                      <w:lang w:val="uk-UA" w:eastAsia="uk-UA"/>
                    </w:rPr>
                  </w:pPr>
                  <w:r w:rsidRPr="00A826E7">
                    <w:rPr>
                      <w:i/>
                      <w:sz w:val="24"/>
                      <w:szCs w:val="24"/>
                      <w:lang w:val="uk-UA" w:eastAsia="uk-UA"/>
                    </w:rPr>
                    <w:t xml:space="preserve">Завдання </w:t>
                  </w:r>
                </w:p>
                <w:p w:rsidR="00CB726E" w:rsidRPr="00A826E7" w:rsidRDefault="00CB726E" w:rsidP="002253AF">
                  <w:pPr>
                    <w:framePr w:hSpace="180" w:wrap="around" w:vAnchor="text" w:hAnchor="margin" w:y="421"/>
                    <w:autoSpaceDE w:val="0"/>
                    <w:autoSpaceDN w:val="0"/>
                    <w:adjustRightInd w:val="0"/>
                    <w:suppressOverlap/>
                    <w:rPr>
                      <w:b/>
                      <w:sz w:val="24"/>
                      <w:szCs w:val="24"/>
                      <w:lang w:val="uk-UA" w:eastAsia="uk-UA"/>
                    </w:rPr>
                  </w:pPr>
                  <w:r w:rsidRPr="00A826E7">
                    <w:rPr>
                      <w:b/>
                      <w:sz w:val="24"/>
                      <w:szCs w:val="24"/>
                      <w:lang w:val="uk-UA" w:eastAsia="uk-UA"/>
                    </w:rPr>
                    <w:t>Будівництво  доріг комунальної власності</w:t>
                  </w:r>
                </w:p>
              </w:tc>
              <w:tc>
                <w:tcPr>
                  <w:tcW w:w="1980" w:type="dxa"/>
                  <w:vMerge w:val="restart"/>
                </w:tcPr>
                <w:p w:rsidR="00CB726E" w:rsidRPr="00A826E7" w:rsidRDefault="00CB726E" w:rsidP="002253AF">
                  <w:pPr>
                    <w:framePr w:hSpace="180" w:wrap="around" w:vAnchor="text" w:hAnchor="margin" w:y="421"/>
                    <w:autoSpaceDE w:val="0"/>
                    <w:autoSpaceDN w:val="0"/>
                    <w:adjustRightInd w:val="0"/>
                    <w:suppressOverlap/>
                    <w:rPr>
                      <w:i/>
                      <w:sz w:val="24"/>
                      <w:szCs w:val="24"/>
                      <w:lang w:val="uk-UA" w:eastAsia="uk-UA"/>
                    </w:rPr>
                  </w:pPr>
                  <w:r w:rsidRPr="00A826E7">
                    <w:rPr>
                      <w:sz w:val="24"/>
                      <w:szCs w:val="24"/>
                      <w:lang w:val="uk-UA" w:eastAsia="uk-UA"/>
                    </w:rPr>
                    <w:t>Проведення експертного звіту проектно-кошторисної документації будівництва дороги</w:t>
                  </w:r>
                </w:p>
              </w:tc>
              <w:tc>
                <w:tcPr>
                  <w:tcW w:w="1440" w:type="dxa"/>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затрат, тис.грн</w:t>
                  </w:r>
                </w:p>
              </w:tc>
              <w:tc>
                <w:tcPr>
                  <w:tcW w:w="1980" w:type="dxa"/>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r w:rsidRPr="00A826E7">
                    <w:rPr>
                      <w:sz w:val="24"/>
                      <w:szCs w:val="24"/>
                      <w:lang w:val="uk-UA" w:eastAsia="uk-UA"/>
                    </w:rPr>
                    <w:t xml:space="preserve">126,0 </w:t>
                  </w:r>
                </w:p>
              </w:tc>
              <w:tc>
                <w:tcPr>
                  <w:tcW w:w="1980" w:type="dxa"/>
                  <w:vMerge w:val="restart"/>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Виконавчий комітет</w:t>
                  </w:r>
                </w:p>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2160" w:type="dxa"/>
                  <w:vMerge w:val="restart"/>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Міський бюджет</w:t>
                  </w:r>
                </w:p>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Інші фінансування</w:t>
                  </w:r>
                </w:p>
              </w:tc>
              <w:tc>
                <w:tcPr>
                  <w:tcW w:w="1800" w:type="dxa"/>
                  <w:vMerge w:val="restart"/>
                  <w:tcBorders>
                    <w:right w:val="single" w:sz="4" w:space="0" w:color="auto"/>
                  </w:tcBorders>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r w:rsidRPr="00A826E7">
                    <w:rPr>
                      <w:sz w:val="24"/>
                      <w:szCs w:val="24"/>
                      <w:lang w:val="uk-UA" w:eastAsia="uk-UA"/>
                    </w:rPr>
                    <w:t>26,0</w:t>
                  </w:r>
                </w:p>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p>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r w:rsidRPr="00A826E7">
                    <w:rPr>
                      <w:sz w:val="24"/>
                      <w:szCs w:val="24"/>
                      <w:lang w:val="uk-UA" w:eastAsia="uk-UA"/>
                    </w:rPr>
                    <w:t>100.0</w:t>
                  </w:r>
                </w:p>
              </w:tc>
              <w:tc>
                <w:tcPr>
                  <w:tcW w:w="2076" w:type="dxa"/>
                  <w:vMerge w:val="restart"/>
                  <w:tcBorders>
                    <w:left w:val="single" w:sz="4" w:space="0" w:color="auto"/>
                    <w:right w:val="single" w:sz="4" w:space="0" w:color="auto"/>
                  </w:tcBorders>
                  <w:shd w:val="clear" w:color="auto" w:fill="auto"/>
                </w:tcPr>
                <w:p w:rsidR="00CB726E" w:rsidRPr="00A826E7" w:rsidRDefault="00CB726E" w:rsidP="002253AF">
                  <w:pPr>
                    <w:framePr w:hSpace="180" w:wrap="around" w:vAnchor="text" w:hAnchor="margin" w:y="4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rPr>
                      <w:sz w:val="24"/>
                      <w:szCs w:val="24"/>
                      <w:lang w:val="uk-UA" w:eastAsia="uk-UA"/>
                    </w:rPr>
                  </w:pPr>
                  <w:r w:rsidRPr="00A826E7">
                    <w:rPr>
                      <w:sz w:val="24"/>
                      <w:szCs w:val="24"/>
                      <w:lang w:val="uk-UA"/>
                    </w:rPr>
                    <w:t xml:space="preserve">Залучення інвесторів </w:t>
                  </w:r>
                </w:p>
              </w:tc>
            </w:tr>
            <w:tr w:rsidR="00CB726E" w:rsidRPr="00A826E7" w:rsidTr="00A50FDC">
              <w:trPr>
                <w:cantSplit/>
                <w:trHeight w:hRule="exact" w:val="380"/>
              </w:trPr>
              <w:tc>
                <w:tcPr>
                  <w:tcW w:w="520" w:type="dxa"/>
                  <w:vMerge/>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69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98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440" w:type="dxa"/>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продукту, м</w:t>
                  </w:r>
                  <w:r w:rsidRPr="00A826E7">
                    <w:rPr>
                      <w:sz w:val="24"/>
                      <w:szCs w:val="24"/>
                      <w:vertAlign w:val="superscript"/>
                      <w:lang w:val="uk-UA" w:eastAsia="uk-UA"/>
                    </w:rPr>
                    <w:t>2</w:t>
                  </w:r>
                </w:p>
              </w:tc>
              <w:tc>
                <w:tcPr>
                  <w:tcW w:w="1980" w:type="dxa"/>
                  <w:vMerge w:val="restart"/>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r w:rsidRPr="00A826E7">
                    <w:rPr>
                      <w:sz w:val="24"/>
                      <w:szCs w:val="24"/>
                      <w:lang w:val="uk-UA" w:eastAsia="uk-UA"/>
                    </w:rPr>
                    <w:t>100000</w:t>
                  </w:r>
                </w:p>
              </w:tc>
              <w:tc>
                <w:tcPr>
                  <w:tcW w:w="198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216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800" w:type="dxa"/>
                  <w:vMerge/>
                  <w:tcBorders>
                    <w:right w:val="single" w:sz="4" w:space="0" w:color="auto"/>
                  </w:tcBorders>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p>
              </w:tc>
              <w:tc>
                <w:tcPr>
                  <w:tcW w:w="2076" w:type="dxa"/>
                  <w:vMerge/>
                  <w:tcBorders>
                    <w:left w:val="single" w:sz="4" w:space="0" w:color="auto"/>
                    <w:right w:val="single" w:sz="4" w:space="0" w:color="auto"/>
                  </w:tcBorders>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r>
            <w:tr w:rsidR="00CB726E" w:rsidRPr="00A826E7" w:rsidTr="00A50FDC">
              <w:trPr>
                <w:cantSplit/>
                <w:trHeight w:hRule="exact" w:val="20"/>
              </w:trPr>
              <w:tc>
                <w:tcPr>
                  <w:tcW w:w="520" w:type="dxa"/>
                  <w:vMerge/>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69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98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440" w:type="dxa"/>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ефективності,</w:t>
                  </w:r>
                </w:p>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тис.грн/ м</w:t>
                  </w:r>
                  <w:r w:rsidRPr="00A826E7">
                    <w:rPr>
                      <w:sz w:val="24"/>
                      <w:szCs w:val="24"/>
                      <w:vertAlign w:val="superscript"/>
                      <w:lang w:val="uk-UA" w:eastAsia="uk-UA"/>
                    </w:rPr>
                    <w:t>2</w:t>
                  </w:r>
                </w:p>
              </w:tc>
              <w:tc>
                <w:tcPr>
                  <w:tcW w:w="198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color w:val="FF0000"/>
                      <w:sz w:val="24"/>
                      <w:szCs w:val="24"/>
                      <w:lang w:val="uk-UA" w:eastAsia="uk-UA"/>
                    </w:rPr>
                  </w:pPr>
                </w:p>
              </w:tc>
              <w:tc>
                <w:tcPr>
                  <w:tcW w:w="198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216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800" w:type="dxa"/>
                  <w:vMerge/>
                  <w:tcBorders>
                    <w:right w:val="single" w:sz="4" w:space="0" w:color="auto"/>
                  </w:tcBorders>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p>
              </w:tc>
              <w:tc>
                <w:tcPr>
                  <w:tcW w:w="2076" w:type="dxa"/>
                  <w:vMerge/>
                  <w:tcBorders>
                    <w:left w:val="single" w:sz="4" w:space="0" w:color="auto"/>
                    <w:right w:val="single" w:sz="4" w:space="0" w:color="auto"/>
                  </w:tcBorders>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r>
            <w:tr w:rsidR="00CB726E" w:rsidRPr="00A826E7" w:rsidTr="00A50FDC">
              <w:trPr>
                <w:cantSplit/>
                <w:trHeight w:hRule="exact" w:val="477"/>
              </w:trPr>
              <w:tc>
                <w:tcPr>
                  <w:tcW w:w="520" w:type="dxa"/>
                  <w:vMerge/>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69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98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440" w:type="dxa"/>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ефективності,</w:t>
                  </w:r>
                </w:p>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тис.грн/ м</w:t>
                  </w:r>
                  <w:r w:rsidRPr="00A826E7">
                    <w:rPr>
                      <w:sz w:val="24"/>
                      <w:szCs w:val="24"/>
                      <w:vertAlign w:val="superscript"/>
                      <w:lang w:val="uk-UA" w:eastAsia="uk-UA"/>
                    </w:rPr>
                    <w:t>2</w:t>
                  </w:r>
                </w:p>
              </w:tc>
              <w:tc>
                <w:tcPr>
                  <w:tcW w:w="1980" w:type="dxa"/>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r w:rsidRPr="00A826E7">
                    <w:rPr>
                      <w:sz w:val="24"/>
                      <w:szCs w:val="24"/>
                      <w:lang w:val="uk-UA" w:eastAsia="uk-UA"/>
                    </w:rPr>
                    <w:t>1,26</w:t>
                  </w:r>
                </w:p>
              </w:tc>
              <w:tc>
                <w:tcPr>
                  <w:tcW w:w="198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216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800" w:type="dxa"/>
                  <w:vMerge/>
                  <w:tcBorders>
                    <w:right w:val="single" w:sz="4" w:space="0" w:color="auto"/>
                  </w:tcBorders>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p>
              </w:tc>
              <w:tc>
                <w:tcPr>
                  <w:tcW w:w="2076" w:type="dxa"/>
                  <w:vMerge/>
                  <w:tcBorders>
                    <w:left w:val="single" w:sz="4" w:space="0" w:color="auto"/>
                    <w:right w:val="single" w:sz="4" w:space="0" w:color="auto"/>
                  </w:tcBorders>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r>
            <w:tr w:rsidR="00CB726E" w:rsidRPr="00A826E7" w:rsidTr="00A50FDC">
              <w:trPr>
                <w:cantSplit/>
                <w:trHeight w:hRule="exact" w:val="1160"/>
              </w:trPr>
              <w:tc>
                <w:tcPr>
                  <w:tcW w:w="520" w:type="dxa"/>
                  <w:vMerge/>
                </w:tcPr>
                <w:p w:rsidR="00CB726E" w:rsidRPr="00A826E7" w:rsidRDefault="00CB726E" w:rsidP="002253AF">
                  <w:pPr>
                    <w:framePr w:hSpace="180" w:wrap="around" w:vAnchor="text" w:hAnchor="margin" w:y="421"/>
                    <w:autoSpaceDE w:val="0"/>
                    <w:autoSpaceDN w:val="0"/>
                    <w:adjustRightInd w:val="0"/>
                    <w:suppressOverlap/>
                    <w:jc w:val="center"/>
                    <w:rPr>
                      <w:b/>
                      <w:sz w:val="24"/>
                      <w:szCs w:val="24"/>
                      <w:lang w:val="uk-UA" w:eastAsia="uk-UA"/>
                    </w:rPr>
                  </w:pPr>
                </w:p>
              </w:tc>
              <w:tc>
                <w:tcPr>
                  <w:tcW w:w="169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980" w:type="dxa"/>
                  <w:vMerge/>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440" w:type="dxa"/>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якості, %</w:t>
                  </w:r>
                </w:p>
              </w:tc>
              <w:tc>
                <w:tcPr>
                  <w:tcW w:w="1980" w:type="dxa"/>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r w:rsidRPr="00A826E7">
                    <w:rPr>
                      <w:sz w:val="24"/>
                      <w:szCs w:val="24"/>
                      <w:lang w:val="uk-UA" w:eastAsia="uk-UA"/>
                    </w:rPr>
                    <w:t>100 % Забезпечення доїзду до індустріального парку</w:t>
                  </w:r>
                </w:p>
              </w:tc>
              <w:tc>
                <w:tcPr>
                  <w:tcW w:w="198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2160" w:type="dxa"/>
                  <w:vMerge/>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c>
                <w:tcPr>
                  <w:tcW w:w="1800" w:type="dxa"/>
                  <w:vMerge/>
                  <w:tcBorders>
                    <w:right w:val="single" w:sz="4" w:space="0" w:color="auto"/>
                  </w:tcBorders>
                  <w:shd w:val="clear" w:color="auto" w:fill="auto"/>
                  <w:vAlign w:val="center"/>
                </w:tcPr>
                <w:p w:rsidR="00CB726E" w:rsidRPr="00A826E7" w:rsidRDefault="00CB726E" w:rsidP="002253AF">
                  <w:pPr>
                    <w:framePr w:hSpace="180" w:wrap="around" w:vAnchor="text" w:hAnchor="margin" w:y="421"/>
                    <w:autoSpaceDE w:val="0"/>
                    <w:autoSpaceDN w:val="0"/>
                    <w:adjustRightInd w:val="0"/>
                    <w:suppressOverlap/>
                    <w:jc w:val="center"/>
                    <w:rPr>
                      <w:sz w:val="24"/>
                      <w:szCs w:val="24"/>
                      <w:lang w:val="uk-UA" w:eastAsia="uk-UA"/>
                    </w:rPr>
                  </w:pPr>
                </w:p>
              </w:tc>
              <w:tc>
                <w:tcPr>
                  <w:tcW w:w="2076" w:type="dxa"/>
                  <w:vMerge/>
                  <w:tcBorders>
                    <w:left w:val="single" w:sz="4" w:space="0" w:color="auto"/>
                    <w:right w:val="single" w:sz="4" w:space="0" w:color="auto"/>
                  </w:tcBorders>
                  <w:shd w:val="clear" w:color="auto" w:fill="auto"/>
                </w:tcPr>
                <w:p w:rsidR="00CB726E" w:rsidRPr="00A826E7" w:rsidRDefault="00CB726E" w:rsidP="002253AF">
                  <w:pPr>
                    <w:framePr w:hSpace="180" w:wrap="around" w:vAnchor="text" w:hAnchor="margin" w:y="421"/>
                    <w:autoSpaceDE w:val="0"/>
                    <w:autoSpaceDN w:val="0"/>
                    <w:adjustRightInd w:val="0"/>
                    <w:suppressOverlap/>
                    <w:rPr>
                      <w:sz w:val="24"/>
                      <w:szCs w:val="24"/>
                      <w:lang w:val="uk-UA" w:eastAsia="uk-UA"/>
                    </w:rPr>
                  </w:pPr>
                </w:p>
              </w:tc>
            </w:tr>
            <w:tr w:rsidR="00CB726E" w:rsidRPr="00A826E7" w:rsidTr="00A50FDC">
              <w:trPr>
                <w:cantSplit/>
                <w:trHeight w:val="267"/>
              </w:trPr>
              <w:tc>
                <w:tcPr>
                  <w:tcW w:w="15626" w:type="dxa"/>
                  <w:gridSpan w:val="9"/>
                  <w:tcBorders>
                    <w:right w:val="single" w:sz="4" w:space="0" w:color="auto"/>
                  </w:tcBorders>
                </w:tcPr>
                <w:p w:rsidR="00CB726E" w:rsidRDefault="00CB726E" w:rsidP="002253AF">
                  <w:pPr>
                    <w:framePr w:hSpace="180" w:wrap="around" w:vAnchor="text" w:hAnchor="margin" w:y="421"/>
                    <w:autoSpaceDE w:val="0"/>
                    <w:autoSpaceDN w:val="0"/>
                    <w:adjustRightInd w:val="0"/>
                    <w:suppressOverlap/>
                    <w:jc w:val="center"/>
                    <w:rPr>
                      <w:sz w:val="24"/>
                      <w:szCs w:val="24"/>
                      <w:lang w:val="uk-UA" w:eastAsia="uk-UA"/>
                    </w:rPr>
                  </w:pPr>
                </w:p>
                <w:p w:rsidR="002920EE" w:rsidRDefault="002920EE" w:rsidP="002253AF">
                  <w:pPr>
                    <w:framePr w:hSpace="180" w:wrap="around" w:vAnchor="text" w:hAnchor="margin" w:y="421"/>
                    <w:autoSpaceDE w:val="0"/>
                    <w:autoSpaceDN w:val="0"/>
                    <w:adjustRightInd w:val="0"/>
                    <w:suppressOverlap/>
                    <w:jc w:val="center"/>
                    <w:rPr>
                      <w:sz w:val="24"/>
                      <w:szCs w:val="24"/>
                      <w:lang w:val="uk-UA" w:eastAsia="uk-UA"/>
                    </w:rPr>
                  </w:pPr>
                </w:p>
                <w:p w:rsidR="002920EE" w:rsidRPr="00A826E7" w:rsidRDefault="002920EE" w:rsidP="002253AF">
                  <w:pPr>
                    <w:framePr w:hSpace="180" w:wrap="around" w:vAnchor="text" w:hAnchor="margin" w:y="421"/>
                    <w:autoSpaceDE w:val="0"/>
                    <w:autoSpaceDN w:val="0"/>
                    <w:adjustRightInd w:val="0"/>
                    <w:suppressOverlap/>
                    <w:jc w:val="center"/>
                    <w:rPr>
                      <w:sz w:val="24"/>
                      <w:szCs w:val="24"/>
                      <w:lang w:val="uk-UA" w:eastAsia="uk-UA"/>
                    </w:rPr>
                  </w:pPr>
                  <w:r>
                    <w:rPr>
                      <w:sz w:val="24"/>
                      <w:szCs w:val="24"/>
                      <w:lang w:val="uk-UA" w:eastAsia="uk-UA"/>
                    </w:rPr>
                    <w:t>Керуючий справами виконкому                     Мельніков А.В.</w:t>
                  </w:r>
                </w:p>
              </w:tc>
            </w:tr>
          </w:tbl>
          <w:p w:rsidR="00CB726E" w:rsidRPr="00A826E7" w:rsidRDefault="00CB726E" w:rsidP="002253AF">
            <w:pPr>
              <w:autoSpaceDE w:val="0"/>
              <w:autoSpaceDN w:val="0"/>
              <w:adjustRightInd w:val="0"/>
              <w:jc w:val="center"/>
              <w:rPr>
                <w:sz w:val="24"/>
                <w:szCs w:val="24"/>
                <w:lang w:val="uk-UA" w:eastAsia="uk-UA"/>
              </w:rPr>
            </w:pPr>
          </w:p>
        </w:tc>
      </w:tr>
    </w:tbl>
    <w:p w:rsidR="00CB726E" w:rsidRPr="00A826E7" w:rsidRDefault="00CB726E" w:rsidP="00CB726E">
      <w:pPr>
        <w:rPr>
          <w:rFonts w:eastAsia="Calibri"/>
          <w:sz w:val="24"/>
          <w:szCs w:val="24"/>
          <w:lang w:val="uk-UA" w:eastAsia="en-US"/>
        </w:rPr>
        <w:sectPr w:rsidR="00CB726E" w:rsidRPr="00A826E7" w:rsidSect="00A50FDC">
          <w:footnotePr>
            <w:numFmt w:val="chicago"/>
            <w:numRestart w:val="eachPage"/>
          </w:footnotePr>
          <w:pgSz w:w="16834" w:h="11909" w:orient="landscape"/>
          <w:pgMar w:top="567" w:right="567" w:bottom="1134" w:left="357" w:header="720" w:footer="720" w:gutter="0"/>
          <w:cols w:space="720"/>
        </w:sectPr>
      </w:pPr>
    </w:p>
    <w:p w:rsidR="00CB3318" w:rsidRPr="002920EE" w:rsidRDefault="00CB3318" w:rsidP="002920EE">
      <w:pPr>
        <w:rPr>
          <w:b/>
          <w:i/>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drawing>
          <wp:inline distT="0" distB="0" distL="0" distR="0">
            <wp:extent cx="1143000" cy="603250"/>
            <wp:effectExtent l="1905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CB726E" w:rsidRPr="00A826E7" w:rsidRDefault="00CB726E" w:rsidP="00CF4E67">
      <w:pPr>
        <w:rPr>
          <w:b/>
          <w:i/>
          <w:sz w:val="24"/>
          <w:szCs w:val="24"/>
          <w:lang w:val="uk-UA"/>
        </w:rPr>
      </w:pPr>
    </w:p>
    <w:p w:rsidR="00CB726E" w:rsidRPr="002253AF" w:rsidRDefault="002253AF" w:rsidP="002253AF">
      <w:pPr>
        <w:ind w:left="5103" w:firstLine="708"/>
        <w:jc w:val="both"/>
        <w:rPr>
          <w:iCs/>
          <w:sz w:val="24"/>
          <w:szCs w:val="24"/>
          <w:lang w:val="uk-UA"/>
        </w:rPr>
      </w:pPr>
      <w:r w:rsidRPr="002253AF">
        <w:rPr>
          <w:b/>
          <w:sz w:val="24"/>
          <w:szCs w:val="24"/>
          <w:lang w:val="uk-UA"/>
        </w:rPr>
        <w:t>75</w:t>
      </w:r>
    </w:p>
    <w:p w:rsidR="00CB3318" w:rsidRDefault="00CB3318" w:rsidP="00CB726E">
      <w:pPr>
        <w:rPr>
          <w:iCs/>
          <w:sz w:val="24"/>
          <w:szCs w:val="24"/>
          <w:lang w:val="en-US"/>
        </w:rPr>
      </w:pPr>
    </w:p>
    <w:p w:rsidR="00F65B32" w:rsidRDefault="00F65B32" w:rsidP="00CB726E">
      <w:pPr>
        <w:rPr>
          <w:iCs/>
          <w:sz w:val="24"/>
          <w:szCs w:val="24"/>
          <w:lang w:val="uk-UA"/>
        </w:rPr>
      </w:pPr>
    </w:p>
    <w:p w:rsidR="00CB726E" w:rsidRPr="00A826E7" w:rsidRDefault="00CB726E" w:rsidP="00CB726E">
      <w:pPr>
        <w:rPr>
          <w:iCs/>
          <w:sz w:val="24"/>
          <w:szCs w:val="24"/>
          <w:lang w:val="uk-UA"/>
        </w:rPr>
      </w:pPr>
      <w:r w:rsidRPr="00A826E7">
        <w:rPr>
          <w:iCs/>
          <w:sz w:val="24"/>
          <w:szCs w:val="24"/>
          <w:lang w:val="uk-UA"/>
        </w:rPr>
        <w:t>9 квітня 2016 року</w:t>
      </w:r>
    </w:p>
    <w:p w:rsidR="00CB726E" w:rsidRPr="00A826E7" w:rsidRDefault="00CB726E" w:rsidP="00CB726E">
      <w:pPr>
        <w:rPr>
          <w:sz w:val="24"/>
          <w:szCs w:val="24"/>
          <w:lang w:val="uk-UA" w:eastAsia="uk-UA"/>
        </w:rPr>
      </w:pPr>
    </w:p>
    <w:p w:rsidR="00D074C0" w:rsidRPr="00A826E7" w:rsidRDefault="00CB726E" w:rsidP="00CB726E">
      <w:pPr>
        <w:rPr>
          <w:sz w:val="24"/>
          <w:szCs w:val="24"/>
          <w:lang w:val="uk-UA" w:eastAsia="uk-UA"/>
        </w:rPr>
      </w:pPr>
      <w:r w:rsidRPr="00A826E7">
        <w:rPr>
          <w:sz w:val="24"/>
          <w:szCs w:val="24"/>
          <w:lang w:val="uk-UA" w:eastAsia="uk-UA"/>
        </w:rPr>
        <w:t>Про погодження  Програми  фінансової підтримки комунальних</w:t>
      </w:r>
    </w:p>
    <w:p w:rsidR="00CB726E" w:rsidRPr="00A826E7" w:rsidRDefault="00CB726E" w:rsidP="00CB726E">
      <w:pPr>
        <w:rPr>
          <w:sz w:val="24"/>
          <w:szCs w:val="24"/>
          <w:lang w:val="uk-UA" w:eastAsia="uk-UA"/>
        </w:rPr>
      </w:pPr>
      <w:r w:rsidRPr="00A826E7">
        <w:rPr>
          <w:sz w:val="24"/>
          <w:szCs w:val="24"/>
          <w:lang w:val="uk-UA" w:eastAsia="uk-UA"/>
        </w:rPr>
        <w:t xml:space="preserve">підприємств </w:t>
      </w:r>
      <w:r w:rsidR="00D074C0" w:rsidRPr="00A826E7">
        <w:rPr>
          <w:sz w:val="24"/>
          <w:szCs w:val="24"/>
          <w:lang w:val="uk-UA" w:eastAsia="uk-UA"/>
        </w:rPr>
        <w:t xml:space="preserve"> </w:t>
      </w:r>
      <w:r w:rsidRPr="00A826E7">
        <w:rPr>
          <w:sz w:val="24"/>
          <w:szCs w:val="24"/>
          <w:lang w:val="uk-UA" w:eastAsia="uk-UA"/>
        </w:rPr>
        <w:t xml:space="preserve">та здійснення внесків до статутних фондів </w:t>
      </w:r>
    </w:p>
    <w:p w:rsidR="00CB726E" w:rsidRPr="00A826E7" w:rsidRDefault="00CB726E" w:rsidP="00CB726E">
      <w:pPr>
        <w:rPr>
          <w:sz w:val="24"/>
          <w:szCs w:val="24"/>
          <w:lang w:val="uk-UA" w:eastAsia="uk-UA"/>
        </w:rPr>
      </w:pPr>
      <w:r w:rsidRPr="00A826E7">
        <w:rPr>
          <w:sz w:val="24"/>
          <w:szCs w:val="24"/>
          <w:lang w:val="uk-UA" w:eastAsia="uk-UA"/>
        </w:rPr>
        <w:t xml:space="preserve"> (поповнення Статутного фонду) комунальних підприємств</w:t>
      </w:r>
    </w:p>
    <w:p w:rsidR="00CB726E" w:rsidRDefault="00CB726E" w:rsidP="00CB726E">
      <w:pPr>
        <w:rPr>
          <w:sz w:val="24"/>
          <w:szCs w:val="24"/>
          <w:lang w:val="uk-UA" w:eastAsia="uk-UA"/>
        </w:rPr>
      </w:pPr>
      <w:r w:rsidRPr="00A826E7">
        <w:rPr>
          <w:sz w:val="24"/>
          <w:szCs w:val="24"/>
          <w:lang w:val="uk-UA" w:eastAsia="uk-UA"/>
        </w:rPr>
        <w:t>Новороздільської міської ради на 2016 та прогноз на 2017-2018рр.</w:t>
      </w:r>
    </w:p>
    <w:p w:rsidR="00F65B32" w:rsidRPr="00A826E7" w:rsidRDefault="00F65B32" w:rsidP="00CB726E">
      <w:pPr>
        <w:rPr>
          <w:sz w:val="24"/>
          <w:szCs w:val="24"/>
          <w:lang w:val="uk-UA" w:eastAsia="uk-UA"/>
        </w:rPr>
      </w:pPr>
    </w:p>
    <w:p w:rsidR="00CB726E" w:rsidRPr="00A826E7" w:rsidRDefault="00CB726E" w:rsidP="00CB726E">
      <w:pPr>
        <w:ind w:firstLine="708"/>
        <w:jc w:val="both"/>
        <w:rPr>
          <w:sz w:val="24"/>
          <w:szCs w:val="24"/>
          <w:lang w:val="uk-UA" w:eastAsia="uk-UA"/>
        </w:rPr>
      </w:pPr>
      <w:r w:rsidRPr="00A826E7">
        <w:rPr>
          <w:sz w:val="24"/>
          <w:szCs w:val="24"/>
          <w:lang w:val="uk-UA" w:eastAsia="uk-UA"/>
        </w:rPr>
        <w:t>Враховуючи фінансовий стан комунальних підприємств та санітарний стан території міста</w:t>
      </w:r>
      <w:r w:rsidRPr="00A826E7">
        <w:rPr>
          <w:b/>
          <w:sz w:val="24"/>
          <w:szCs w:val="24"/>
          <w:lang w:val="uk-UA" w:eastAsia="uk-UA"/>
        </w:rPr>
        <w:t xml:space="preserve">, </w:t>
      </w:r>
      <w:r w:rsidRPr="00A826E7">
        <w:rPr>
          <w:sz w:val="24"/>
          <w:szCs w:val="24"/>
          <w:lang w:val="uk-UA" w:eastAsia="uk-UA"/>
        </w:rPr>
        <w:t xml:space="preserve">відповідно до ст.27 Закону України „Про місцеве самоврядування в Україні”, виконавчий комітет  Новороздільської міської ради </w:t>
      </w: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CB726E" w:rsidRPr="00A826E7" w:rsidRDefault="00CB726E" w:rsidP="00CB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A826E7">
        <w:rPr>
          <w:sz w:val="24"/>
          <w:szCs w:val="24"/>
          <w:lang w:val="uk-UA" w:eastAsia="uk-UA"/>
        </w:rPr>
        <w:t>ВИРІШИВ:</w:t>
      </w:r>
    </w:p>
    <w:p w:rsidR="00CB726E" w:rsidRPr="00A826E7" w:rsidRDefault="00CB726E" w:rsidP="00CB726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CB726E" w:rsidRPr="00A826E7" w:rsidRDefault="00941C83" w:rsidP="00F65B32">
      <w:pPr>
        <w:ind w:firstLine="567"/>
        <w:contextualSpacing/>
        <w:jc w:val="both"/>
        <w:rPr>
          <w:sz w:val="24"/>
          <w:szCs w:val="24"/>
          <w:lang w:val="uk-UA" w:eastAsia="uk-UA"/>
        </w:rPr>
      </w:pPr>
      <w:r>
        <w:rPr>
          <w:sz w:val="24"/>
          <w:szCs w:val="24"/>
          <w:lang w:val="uk-UA" w:eastAsia="uk-UA"/>
        </w:rPr>
        <w:t xml:space="preserve">1 </w:t>
      </w:r>
      <w:r w:rsidR="00CB726E" w:rsidRPr="00A826E7">
        <w:rPr>
          <w:sz w:val="24"/>
          <w:szCs w:val="24"/>
          <w:lang w:val="uk-UA" w:eastAsia="uk-UA"/>
        </w:rPr>
        <w:t>Погодити Програму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 згідно додатку.</w:t>
      </w:r>
    </w:p>
    <w:p w:rsidR="00CB726E" w:rsidRDefault="00E425E2" w:rsidP="00941C83">
      <w:pPr>
        <w:ind w:firstLine="567"/>
        <w:jc w:val="both"/>
        <w:rPr>
          <w:sz w:val="24"/>
          <w:szCs w:val="24"/>
          <w:lang w:val="uk-UA" w:eastAsia="uk-UA"/>
        </w:rPr>
      </w:pPr>
      <w:r>
        <w:rPr>
          <w:sz w:val="24"/>
          <w:szCs w:val="24"/>
          <w:lang w:val="uk-UA" w:eastAsia="uk-UA"/>
        </w:rPr>
        <w:t>2</w:t>
      </w:r>
      <w:r w:rsidR="00CB726E" w:rsidRPr="00A826E7">
        <w:rPr>
          <w:sz w:val="24"/>
          <w:szCs w:val="24"/>
          <w:lang w:val="uk-UA" w:eastAsia="uk-UA"/>
        </w:rPr>
        <w:t xml:space="preserve">. Подати  Програму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201-2018рр. на розгляд сесії міської ради. </w:t>
      </w:r>
    </w:p>
    <w:p w:rsidR="00792770" w:rsidRPr="00792770" w:rsidRDefault="00792770" w:rsidP="00792770">
      <w:pPr>
        <w:ind w:firstLine="567"/>
        <w:rPr>
          <w:sz w:val="24"/>
          <w:szCs w:val="24"/>
          <w:lang w:val="uk-UA" w:eastAsia="uk-UA"/>
        </w:rPr>
      </w:pPr>
      <w:r>
        <w:rPr>
          <w:sz w:val="24"/>
          <w:szCs w:val="24"/>
          <w:lang w:val="uk-UA" w:eastAsia="uk-UA"/>
        </w:rPr>
        <w:t>3. Рішення виконавчого комітету</w:t>
      </w:r>
      <w:r>
        <w:rPr>
          <w:sz w:val="24"/>
          <w:szCs w:val="24"/>
          <w:lang w:val="en-US" w:eastAsia="uk-UA"/>
        </w:rPr>
        <w:t xml:space="preserve"> </w:t>
      </w:r>
      <w:r>
        <w:rPr>
          <w:sz w:val="24"/>
          <w:szCs w:val="24"/>
          <w:lang w:val="uk-UA" w:eastAsia="uk-UA"/>
        </w:rPr>
        <w:t>від</w:t>
      </w:r>
      <w:r>
        <w:rPr>
          <w:sz w:val="24"/>
          <w:szCs w:val="24"/>
          <w:lang w:val="en-US" w:eastAsia="uk-UA"/>
        </w:rPr>
        <w:t xml:space="preserve"> 09</w:t>
      </w:r>
      <w:r>
        <w:rPr>
          <w:sz w:val="24"/>
          <w:szCs w:val="24"/>
          <w:lang w:val="uk-UA" w:eastAsia="uk-UA"/>
        </w:rPr>
        <w:t>.</w:t>
      </w:r>
      <w:r>
        <w:rPr>
          <w:sz w:val="24"/>
          <w:szCs w:val="24"/>
          <w:lang w:val="en-US" w:eastAsia="uk-UA"/>
        </w:rPr>
        <w:t>03</w:t>
      </w:r>
      <w:r>
        <w:rPr>
          <w:sz w:val="24"/>
          <w:szCs w:val="24"/>
          <w:lang w:val="uk-UA" w:eastAsia="uk-UA"/>
        </w:rPr>
        <w:t>.2</w:t>
      </w:r>
      <w:r>
        <w:rPr>
          <w:sz w:val="24"/>
          <w:szCs w:val="24"/>
          <w:lang w:val="en-US" w:eastAsia="uk-UA"/>
        </w:rPr>
        <w:t xml:space="preserve">016 </w:t>
      </w:r>
      <w:r>
        <w:rPr>
          <w:sz w:val="24"/>
          <w:szCs w:val="24"/>
          <w:lang w:val="uk-UA" w:eastAsia="uk-UA"/>
        </w:rPr>
        <w:t>року №</w:t>
      </w:r>
      <w:r>
        <w:rPr>
          <w:sz w:val="24"/>
          <w:szCs w:val="24"/>
          <w:lang w:val="en-US" w:eastAsia="uk-UA"/>
        </w:rPr>
        <w:t xml:space="preserve"> 44 </w:t>
      </w:r>
      <w:r w:rsidRPr="00A826E7">
        <w:rPr>
          <w:sz w:val="24"/>
          <w:szCs w:val="24"/>
          <w:lang w:val="uk-UA" w:eastAsia="uk-UA"/>
        </w:rPr>
        <w:t>Про погодження  Програми  фінансової підтримки комунальних</w:t>
      </w:r>
      <w:r>
        <w:rPr>
          <w:sz w:val="24"/>
          <w:szCs w:val="24"/>
          <w:lang w:val="uk-UA" w:eastAsia="uk-UA"/>
        </w:rPr>
        <w:t xml:space="preserve"> </w:t>
      </w:r>
      <w:r w:rsidRPr="00A826E7">
        <w:rPr>
          <w:sz w:val="24"/>
          <w:szCs w:val="24"/>
          <w:lang w:val="uk-UA" w:eastAsia="uk-UA"/>
        </w:rPr>
        <w:t>підприємств  та здійснення внесків до стату</w:t>
      </w:r>
      <w:r>
        <w:rPr>
          <w:sz w:val="24"/>
          <w:szCs w:val="24"/>
          <w:lang w:val="uk-UA" w:eastAsia="uk-UA"/>
        </w:rPr>
        <w:t xml:space="preserve">тних фондів  </w:t>
      </w:r>
      <w:r w:rsidRPr="00A826E7">
        <w:rPr>
          <w:sz w:val="24"/>
          <w:szCs w:val="24"/>
          <w:lang w:val="uk-UA" w:eastAsia="uk-UA"/>
        </w:rPr>
        <w:t>(поповнення Статутного</w:t>
      </w:r>
      <w:r>
        <w:rPr>
          <w:sz w:val="24"/>
          <w:szCs w:val="24"/>
          <w:lang w:val="uk-UA" w:eastAsia="uk-UA"/>
        </w:rPr>
        <w:t xml:space="preserve"> фонду) комунальних підприємств </w:t>
      </w:r>
      <w:r w:rsidRPr="00A826E7">
        <w:rPr>
          <w:sz w:val="24"/>
          <w:szCs w:val="24"/>
          <w:lang w:val="uk-UA" w:eastAsia="uk-UA"/>
        </w:rPr>
        <w:t>Новороздільської міської ради на 2016 та прогноз на 2017-2018рр.</w:t>
      </w:r>
      <w:r>
        <w:rPr>
          <w:sz w:val="24"/>
          <w:szCs w:val="24"/>
          <w:lang w:val="uk-UA" w:eastAsia="uk-UA"/>
        </w:rPr>
        <w:t>, визнати таким, що втратило чинність.</w:t>
      </w:r>
    </w:p>
    <w:p w:rsidR="00CB726E" w:rsidRPr="00A826E7" w:rsidRDefault="00792770" w:rsidP="00941C83">
      <w:pPr>
        <w:ind w:firstLine="567"/>
        <w:jc w:val="both"/>
        <w:rPr>
          <w:bCs/>
          <w:sz w:val="24"/>
          <w:szCs w:val="24"/>
          <w:lang w:val="uk-UA"/>
        </w:rPr>
      </w:pPr>
      <w:r>
        <w:rPr>
          <w:sz w:val="24"/>
          <w:szCs w:val="24"/>
          <w:lang w:val="uk-UA" w:eastAsia="en-US"/>
        </w:rPr>
        <w:t xml:space="preserve"> 4</w:t>
      </w:r>
      <w:r w:rsidR="00CB726E" w:rsidRPr="00A826E7">
        <w:rPr>
          <w:bCs/>
          <w:sz w:val="24"/>
          <w:szCs w:val="24"/>
          <w:lang w:val="uk-UA"/>
        </w:rPr>
        <w:t>. Контроль за виконанням даного рішення покласти на заступника міського голови Цюру А. С.</w:t>
      </w:r>
    </w:p>
    <w:p w:rsidR="00CB726E" w:rsidRDefault="00CB726E" w:rsidP="00CB726E">
      <w:pPr>
        <w:jc w:val="both"/>
        <w:rPr>
          <w:sz w:val="24"/>
          <w:szCs w:val="24"/>
          <w:lang w:val="uk-UA" w:eastAsia="en-US"/>
        </w:rPr>
      </w:pPr>
      <w:r w:rsidRPr="00A826E7">
        <w:rPr>
          <w:sz w:val="24"/>
          <w:szCs w:val="24"/>
          <w:lang w:val="uk-UA" w:eastAsia="en-US"/>
        </w:rPr>
        <w:t xml:space="preserve"> </w:t>
      </w:r>
    </w:p>
    <w:p w:rsidR="00941C83" w:rsidRPr="00A826E7" w:rsidRDefault="00941C83" w:rsidP="00CB726E">
      <w:pPr>
        <w:jc w:val="both"/>
        <w:rPr>
          <w:sz w:val="24"/>
          <w:szCs w:val="24"/>
          <w:lang w:val="uk-UA" w:eastAsia="en-US"/>
        </w:rPr>
      </w:pPr>
    </w:p>
    <w:p w:rsidR="00CB726E" w:rsidRPr="00A826E7" w:rsidRDefault="00CB726E" w:rsidP="00CB726E">
      <w:pPr>
        <w:jc w:val="both"/>
        <w:rPr>
          <w:sz w:val="24"/>
          <w:szCs w:val="24"/>
          <w:lang w:val="uk-UA" w:eastAsia="en-US"/>
        </w:rPr>
      </w:pPr>
      <w:r w:rsidRPr="00A826E7">
        <w:rPr>
          <w:sz w:val="24"/>
          <w:szCs w:val="24"/>
          <w:lang w:val="uk-UA" w:eastAsia="en-US"/>
        </w:rPr>
        <w:t xml:space="preserve">МІСЬКИЙ ГОЛОВА                                        </w:t>
      </w:r>
      <w:r w:rsidR="00BC1E1A">
        <w:rPr>
          <w:sz w:val="24"/>
          <w:szCs w:val="24"/>
          <w:lang w:val="uk-UA" w:eastAsia="en-US"/>
        </w:rPr>
        <w:t xml:space="preserve">                           Андрій </w:t>
      </w:r>
      <w:r w:rsidRPr="00A826E7">
        <w:rPr>
          <w:sz w:val="24"/>
          <w:szCs w:val="24"/>
          <w:lang w:val="uk-UA" w:eastAsia="en-US"/>
        </w:rPr>
        <w:t>МЕЛЕШКО</w:t>
      </w:r>
    </w:p>
    <w:p w:rsidR="00CB726E" w:rsidRPr="00A826E7" w:rsidRDefault="00CB726E" w:rsidP="00CB726E">
      <w:pPr>
        <w:ind w:firstLine="540"/>
        <w:jc w:val="both"/>
        <w:rPr>
          <w:sz w:val="24"/>
          <w:szCs w:val="24"/>
          <w:lang w:val="uk-UA" w:eastAsia="uk-UA"/>
        </w:rPr>
      </w:pPr>
    </w:p>
    <w:p w:rsidR="00CB726E" w:rsidRDefault="00CB726E" w:rsidP="00D2561D">
      <w:pPr>
        <w:jc w:val="both"/>
        <w:rPr>
          <w:sz w:val="24"/>
          <w:szCs w:val="24"/>
          <w:lang w:val="uk-UA"/>
        </w:rPr>
      </w:pPr>
    </w:p>
    <w:p w:rsidR="00941C83" w:rsidRDefault="00941C83" w:rsidP="00D2561D">
      <w:pPr>
        <w:jc w:val="both"/>
        <w:rPr>
          <w:sz w:val="24"/>
          <w:szCs w:val="24"/>
          <w:lang w:val="uk-UA"/>
        </w:rPr>
      </w:pPr>
    </w:p>
    <w:p w:rsidR="00941C83" w:rsidRDefault="00941C83" w:rsidP="00D2561D">
      <w:pPr>
        <w:jc w:val="both"/>
        <w:rPr>
          <w:sz w:val="24"/>
          <w:szCs w:val="24"/>
          <w:lang w:val="uk-UA"/>
        </w:rPr>
      </w:pPr>
    </w:p>
    <w:p w:rsidR="00941C83" w:rsidRDefault="00941C83" w:rsidP="00D2561D">
      <w:pPr>
        <w:jc w:val="both"/>
        <w:rPr>
          <w:sz w:val="24"/>
          <w:szCs w:val="24"/>
          <w:lang w:val="uk-UA"/>
        </w:rPr>
      </w:pPr>
    </w:p>
    <w:p w:rsidR="00941C83" w:rsidRDefault="00941C83" w:rsidP="00D2561D">
      <w:pPr>
        <w:jc w:val="both"/>
        <w:rPr>
          <w:sz w:val="24"/>
          <w:szCs w:val="24"/>
          <w:lang w:val="uk-UA"/>
        </w:rPr>
      </w:pPr>
    </w:p>
    <w:p w:rsidR="00941C83" w:rsidRDefault="00941C83" w:rsidP="00D2561D">
      <w:pPr>
        <w:jc w:val="both"/>
        <w:rPr>
          <w:sz w:val="24"/>
          <w:szCs w:val="24"/>
          <w:lang w:val="uk-UA"/>
        </w:rPr>
      </w:pPr>
    </w:p>
    <w:p w:rsidR="00941C83" w:rsidRDefault="00941C83" w:rsidP="00D2561D">
      <w:pPr>
        <w:jc w:val="both"/>
        <w:rPr>
          <w:sz w:val="24"/>
          <w:szCs w:val="24"/>
          <w:lang w:val="uk-UA"/>
        </w:rPr>
      </w:pPr>
    </w:p>
    <w:p w:rsidR="00B57193" w:rsidRDefault="00B57193" w:rsidP="00D2561D">
      <w:pPr>
        <w:jc w:val="both"/>
        <w:rPr>
          <w:sz w:val="24"/>
          <w:szCs w:val="24"/>
          <w:lang w:val="uk-UA"/>
        </w:rPr>
      </w:pPr>
    </w:p>
    <w:p w:rsidR="00941C83" w:rsidRDefault="00941C83" w:rsidP="00D2561D">
      <w:pPr>
        <w:jc w:val="both"/>
        <w:rPr>
          <w:sz w:val="24"/>
          <w:szCs w:val="24"/>
          <w:lang w:val="uk-UA"/>
        </w:rPr>
      </w:pPr>
    </w:p>
    <w:p w:rsidR="00941C83" w:rsidRDefault="00941C83" w:rsidP="00D2561D">
      <w:pPr>
        <w:jc w:val="both"/>
        <w:rPr>
          <w:sz w:val="24"/>
          <w:szCs w:val="24"/>
          <w:lang w:val="uk-UA"/>
        </w:rPr>
      </w:pPr>
    </w:p>
    <w:p w:rsidR="00792770" w:rsidRDefault="00792770" w:rsidP="00CB726E">
      <w:pPr>
        <w:jc w:val="both"/>
        <w:rPr>
          <w:sz w:val="24"/>
          <w:szCs w:val="24"/>
          <w:lang w:val="uk-UA"/>
        </w:rPr>
      </w:pPr>
    </w:p>
    <w:p w:rsidR="002920EE" w:rsidRDefault="002920EE" w:rsidP="002920EE">
      <w:pPr>
        <w:rPr>
          <w:sz w:val="24"/>
          <w:szCs w:val="24"/>
          <w:lang w:val="uk-UA"/>
        </w:rPr>
      </w:pPr>
    </w:p>
    <w:p w:rsidR="00CB726E" w:rsidRDefault="002920EE" w:rsidP="002920EE">
      <w:pPr>
        <w:rPr>
          <w:sz w:val="24"/>
          <w:szCs w:val="24"/>
          <w:lang w:val="uk-UA"/>
        </w:rPr>
      </w:pPr>
      <w:r>
        <w:rPr>
          <w:sz w:val="24"/>
          <w:szCs w:val="24"/>
          <w:lang w:val="uk-UA"/>
        </w:rPr>
        <w:lastRenderedPageBreak/>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71671F">
        <w:rPr>
          <w:sz w:val="24"/>
          <w:szCs w:val="24"/>
          <w:lang w:val="uk-UA"/>
        </w:rPr>
        <w:tab/>
        <w:t xml:space="preserve">Додаток </w:t>
      </w:r>
    </w:p>
    <w:p w:rsidR="0071671F" w:rsidRDefault="0071671F" w:rsidP="0071671F">
      <w:pPr>
        <w:jc w:val="right"/>
        <w:rPr>
          <w:sz w:val="24"/>
          <w:szCs w:val="24"/>
          <w:lang w:val="uk-UA"/>
        </w:rPr>
      </w:pPr>
      <w:r>
        <w:rPr>
          <w:sz w:val="24"/>
          <w:szCs w:val="24"/>
          <w:lang w:val="uk-UA"/>
        </w:rPr>
        <w:t xml:space="preserve">до рішення виконкому </w:t>
      </w:r>
    </w:p>
    <w:p w:rsidR="0071671F" w:rsidRDefault="0071671F" w:rsidP="0071671F">
      <w:pPr>
        <w:jc w:val="right"/>
        <w:rPr>
          <w:sz w:val="24"/>
          <w:szCs w:val="24"/>
          <w:lang w:val="uk-UA"/>
        </w:rPr>
      </w:pPr>
      <w:r>
        <w:rPr>
          <w:sz w:val="24"/>
          <w:szCs w:val="24"/>
          <w:lang w:val="uk-UA"/>
        </w:rPr>
        <w:t>№ 75 від 19.04.16р.</w:t>
      </w:r>
    </w:p>
    <w:p w:rsidR="0071671F" w:rsidRPr="00A826E7" w:rsidRDefault="0071671F" w:rsidP="0071671F">
      <w:pPr>
        <w:jc w:val="right"/>
        <w:rPr>
          <w:sz w:val="24"/>
          <w:szCs w:val="24"/>
          <w:lang w:val="uk-UA"/>
        </w:rPr>
      </w:pPr>
    </w:p>
    <w:p w:rsidR="00CB726E" w:rsidRPr="00A826E7" w:rsidRDefault="00CB726E" w:rsidP="00CB726E">
      <w:pPr>
        <w:rPr>
          <w:b/>
          <w:sz w:val="24"/>
          <w:szCs w:val="24"/>
          <w:lang w:val="uk-UA" w:eastAsia="uk-UA"/>
        </w:rPr>
      </w:pPr>
      <w:r w:rsidRPr="00A826E7">
        <w:rPr>
          <w:b/>
          <w:sz w:val="24"/>
          <w:szCs w:val="24"/>
          <w:lang w:val="uk-UA" w:eastAsia="uk-UA"/>
        </w:rPr>
        <w:t>Погоджено                                                                                                   Затверджено</w:t>
      </w:r>
    </w:p>
    <w:p w:rsidR="00CB726E" w:rsidRPr="00A826E7" w:rsidRDefault="00CB726E" w:rsidP="00CB726E">
      <w:pPr>
        <w:rPr>
          <w:sz w:val="24"/>
          <w:szCs w:val="24"/>
          <w:lang w:val="uk-UA" w:eastAsia="uk-UA"/>
        </w:rPr>
      </w:pPr>
      <w:r w:rsidRPr="00A826E7">
        <w:rPr>
          <w:sz w:val="24"/>
          <w:szCs w:val="24"/>
          <w:lang w:val="uk-UA" w:eastAsia="uk-UA"/>
        </w:rPr>
        <w:t>Міський голова                                                                                            Міський голова</w:t>
      </w:r>
    </w:p>
    <w:p w:rsidR="00CB726E" w:rsidRPr="00A826E7" w:rsidRDefault="00CB726E" w:rsidP="00CB726E">
      <w:pPr>
        <w:rPr>
          <w:sz w:val="24"/>
          <w:szCs w:val="24"/>
          <w:lang w:val="uk-UA" w:eastAsia="uk-UA"/>
        </w:rPr>
      </w:pPr>
    </w:p>
    <w:p w:rsidR="00CB726E" w:rsidRPr="00A826E7" w:rsidRDefault="00CB726E" w:rsidP="00CB726E">
      <w:pPr>
        <w:rPr>
          <w:sz w:val="24"/>
          <w:szCs w:val="24"/>
          <w:lang w:val="uk-UA" w:eastAsia="uk-UA"/>
        </w:rPr>
      </w:pPr>
      <w:r w:rsidRPr="00A826E7">
        <w:rPr>
          <w:sz w:val="24"/>
          <w:szCs w:val="24"/>
          <w:lang w:val="uk-UA" w:eastAsia="uk-UA"/>
        </w:rPr>
        <w:t xml:space="preserve">______________А.Р. Мелешко                                                          _______________А. Р. Мелешко                                                                   </w:t>
      </w:r>
    </w:p>
    <w:p w:rsidR="00CB726E" w:rsidRPr="00A826E7" w:rsidRDefault="00CB726E" w:rsidP="00CB726E">
      <w:pPr>
        <w:rPr>
          <w:sz w:val="24"/>
          <w:szCs w:val="24"/>
          <w:lang w:val="uk-UA" w:eastAsia="uk-UA"/>
        </w:rPr>
      </w:pPr>
      <w:r w:rsidRPr="00A826E7">
        <w:rPr>
          <w:sz w:val="24"/>
          <w:szCs w:val="24"/>
          <w:lang w:val="uk-UA" w:eastAsia="uk-UA"/>
        </w:rPr>
        <w:t>„__”______________20___року                                                         „__”______________20___року</w:t>
      </w:r>
    </w:p>
    <w:p w:rsidR="00CB726E" w:rsidRPr="00A826E7" w:rsidRDefault="00CB726E" w:rsidP="00CB726E">
      <w:pPr>
        <w:jc w:val="center"/>
        <w:rPr>
          <w:b/>
          <w:sz w:val="24"/>
          <w:szCs w:val="24"/>
          <w:lang w:val="uk-UA" w:eastAsia="uk-UA"/>
        </w:rPr>
      </w:pPr>
    </w:p>
    <w:p w:rsidR="00CB726E" w:rsidRPr="00A826E7" w:rsidRDefault="00CB726E" w:rsidP="00CB726E">
      <w:pPr>
        <w:jc w:val="center"/>
        <w:rPr>
          <w:b/>
          <w:sz w:val="24"/>
          <w:szCs w:val="24"/>
          <w:lang w:val="uk-UA" w:eastAsia="uk-UA"/>
        </w:rPr>
      </w:pPr>
      <w:r w:rsidRPr="00A826E7">
        <w:rPr>
          <w:b/>
          <w:sz w:val="24"/>
          <w:szCs w:val="24"/>
          <w:lang w:val="uk-UA" w:eastAsia="uk-UA"/>
        </w:rPr>
        <w:t>П Р О Г Р А М А</w:t>
      </w:r>
    </w:p>
    <w:p w:rsidR="00CB726E" w:rsidRPr="00A826E7" w:rsidRDefault="00CB726E" w:rsidP="00CB726E">
      <w:pPr>
        <w:jc w:val="center"/>
        <w:rPr>
          <w:b/>
          <w:sz w:val="24"/>
          <w:szCs w:val="24"/>
          <w:lang w:val="uk-UA" w:eastAsia="uk-UA"/>
        </w:rPr>
      </w:pPr>
      <w:r w:rsidRPr="00A826E7">
        <w:rPr>
          <w:b/>
          <w:sz w:val="24"/>
          <w:szCs w:val="24"/>
          <w:lang w:val="uk-UA" w:eastAsia="uk-UA"/>
        </w:rPr>
        <w:t xml:space="preserve">фінансової підтримки комунальних підприємств </w:t>
      </w:r>
    </w:p>
    <w:p w:rsidR="00CB726E" w:rsidRPr="00A826E7" w:rsidRDefault="00CB726E" w:rsidP="00CB726E">
      <w:pPr>
        <w:jc w:val="center"/>
        <w:rPr>
          <w:b/>
          <w:sz w:val="24"/>
          <w:szCs w:val="24"/>
          <w:lang w:val="uk-UA" w:eastAsia="uk-UA"/>
        </w:rPr>
      </w:pPr>
      <w:r w:rsidRPr="00A826E7">
        <w:rPr>
          <w:b/>
          <w:sz w:val="24"/>
          <w:szCs w:val="24"/>
          <w:lang w:val="uk-UA" w:eastAsia="uk-UA"/>
        </w:rPr>
        <w:t>та здійснення внесків до статутних фондів(поповнення Статутного фонду) комунальних підприємств</w:t>
      </w:r>
    </w:p>
    <w:p w:rsidR="00CB726E" w:rsidRPr="00A826E7" w:rsidRDefault="00CB726E" w:rsidP="00CB726E">
      <w:pPr>
        <w:jc w:val="center"/>
        <w:rPr>
          <w:b/>
          <w:sz w:val="24"/>
          <w:szCs w:val="24"/>
          <w:lang w:val="uk-UA" w:eastAsia="uk-UA"/>
        </w:rPr>
      </w:pPr>
      <w:r w:rsidRPr="00A826E7">
        <w:rPr>
          <w:b/>
          <w:sz w:val="24"/>
          <w:szCs w:val="24"/>
          <w:lang w:val="uk-UA" w:eastAsia="uk-UA"/>
        </w:rPr>
        <w:t>Новороздільської міської ради на 2016 та прогноз на 2017-2018рр.</w:t>
      </w:r>
    </w:p>
    <w:p w:rsidR="00CB726E" w:rsidRPr="00A826E7" w:rsidRDefault="00CB726E" w:rsidP="00734FD5">
      <w:pPr>
        <w:rPr>
          <w:b/>
          <w:sz w:val="24"/>
          <w:szCs w:val="24"/>
          <w:lang w:val="uk-UA" w:eastAsia="uk-UA"/>
        </w:rPr>
      </w:pPr>
    </w:p>
    <w:tbl>
      <w:tblPr>
        <w:tblStyle w:val="22"/>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CB726E" w:rsidRPr="00A826E7" w:rsidTr="00A50FDC">
        <w:trPr>
          <w:trHeight w:val="487"/>
        </w:trPr>
        <w:tc>
          <w:tcPr>
            <w:tcW w:w="5101" w:type="dxa"/>
          </w:tcPr>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Погоджено</w:t>
            </w:r>
          </w:p>
          <w:p w:rsidR="00CB726E" w:rsidRPr="00A826E7" w:rsidRDefault="00CB726E" w:rsidP="00CB726E">
            <w:pPr>
              <w:rPr>
                <w:sz w:val="24"/>
                <w:szCs w:val="24"/>
                <w:lang w:eastAsia="uk-UA"/>
              </w:rPr>
            </w:pPr>
            <w:r w:rsidRPr="00A826E7">
              <w:rPr>
                <w:sz w:val="24"/>
                <w:szCs w:val="24"/>
                <w:lang w:eastAsia="uk-UA"/>
              </w:rPr>
              <w:t>Постійна комісія з питань планування, бюджету, фінансів та регуляторної політики</w:t>
            </w:r>
          </w:p>
          <w:p w:rsidR="00CB726E" w:rsidRPr="00A826E7" w:rsidRDefault="00CB726E" w:rsidP="00CB726E">
            <w:pPr>
              <w:rPr>
                <w:sz w:val="24"/>
                <w:szCs w:val="24"/>
                <w:lang w:eastAsia="uk-UA"/>
              </w:rPr>
            </w:pPr>
            <w:r w:rsidRPr="00A826E7">
              <w:rPr>
                <w:sz w:val="24"/>
                <w:szCs w:val="24"/>
                <w:lang w:eastAsia="uk-UA"/>
              </w:rPr>
              <w:t>Новороздільської міської ради</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 xml:space="preserve"> _______________ </w:t>
            </w:r>
            <w:r w:rsidRPr="00A826E7">
              <w:rPr>
                <w:sz w:val="24"/>
                <w:szCs w:val="24"/>
                <w:lang w:eastAsia="uk-UA"/>
              </w:rPr>
              <w:t>Волчанський В. М.</w:t>
            </w:r>
          </w:p>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sz w:val="24"/>
                <w:szCs w:val="24"/>
                <w:lang w:eastAsia="uk-UA"/>
              </w:rPr>
              <w:t>„___”   квітень   2016 року</w:t>
            </w:r>
          </w:p>
        </w:tc>
        <w:tc>
          <w:tcPr>
            <w:tcW w:w="4562" w:type="dxa"/>
          </w:tcPr>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Погоджено</w:t>
            </w:r>
          </w:p>
          <w:p w:rsidR="00CB726E" w:rsidRPr="00A826E7" w:rsidRDefault="00CB726E" w:rsidP="00CB726E">
            <w:pPr>
              <w:rPr>
                <w:sz w:val="24"/>
                <w:szCs w:val="24"/>
                <w:lang w:eastAsia="uk-UA"/>
              </w:rPr>
            </w:pPr>
            <w:r w:rsidRPr="00A826E7">
              <w:rPr>
                <w:sz w:val="24"/>
                <w:szCs w:val="24"/>
                <w:lang w:eastAsia="uk-UA"/>
              </w:rPr>
              <w:t>Постійна комісія з питань комунальної власності (житлово-комунального господарства, благоустрою, оренди, земельних відносин, приватизації майна та землі) Новороздільської міської ради</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 xml:space="preserve">________________ </w:t>
            </w:r>
            <w:r w:rsidRPr="00A826E7">
              <w:rPr>
                <w:sz w:val="24"/>
                <w:szCs w:val="24"/>
                <w:lang w:eastAsia="uk-UA"/>
              </w:rPr>
              <w:t>Степанов М. М.</w:t>
            </w:r>
          </w:p>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sz w:val="24"/>
                <w:szCs w:val="24"/>
                <w:lang w:eastAsia="uk-UA"/>
              </w:rPr>
              <w:t>„___” квітень   2016 року</w:t>
            </w:r>
          </w:p>
          <w:p w:rsidR="00CB726E" w:rsidRPr="00A826E7" w:rsidRDefault="00CB726E" w:rsidP="00CB726E">
            <w:pPr>
              <w:rPr>
                <w:b/>
                <w:bCs/>
                <w:sz w:val="24"/>
                <w:szCs w:val="24"/>
                <w:lang w:eastAsia="uk-UA"/>
              </w:rPr>
            </w:pPr>
          </w:p>
        </w:tc>
      </w:tr>
      <w:tr w:rsidR="00CB726E" w:rsidRPr="00A826E7" w:rsidTr="00A50FDC">
        <w:trPr>
          <w:trHeight w:val="487"/>
        </w:trPr>
        <w:tc>
          <w:tcPr>
            <w:tcW w:w="5101" w:type="dxa"/>
          </w:tcPr>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Погоджено</w:t>
            </w:r>
          </w:p>
          <w:p w:rsidR="00CB726E" w:rsidRPr="00A826E7" w:rsidRDefault="00CB726E" w:rsidP="00CB726E">
            <w:pPr>
              <w:rPr>
                <w:sz w:val="24"/>
                <w:szCs w:val="24"/>
                <w:lang w:eastAsia="uk-UA"/>
              </w:rPr>
            </w:pPr>
            <w:r w:rsidRPr="00A826E7">
              <w:rPr>
                <w:sz w:val="24"/>
                <w:szCs w:val="24"/>
                <w:lang w:eastAsia="uk-UA"/>
              </w:rPr>
              <w:t xml:space="preserve">Заступник голови , до </w:t>
            </w:r>
          </w:p>
          <w:p w:rsidR="00CB726E" w:rsidRPr="00A826E7" w:rsidRDefault="00CB726E" w:rsidP="00CB726E">
            <w:pPr>
              <w:rPr>
                <w:sz w:val="24"/>
                <w:szCs w:val="24"/>
                <w:lang w:eastAsia="uk-UA"/>
              </w:rPr>
            </w:pPr>
            <w:r w:rsidRPr="00A826E7">
              <w:rPr>
                <w:sz w:val="24"/>
                <w:szCs w:val="24"/>
                <w:lang w:eastAsia="uk-UA"/>
              </w:rPr>
              <w:t xml:space="preserve">компетенції якого належить </w:t>
            </w:r>
          </w:p>
          <w:p w:rsidR="00CB726E" w:rsidRPr="00A826E7" w:rsidRDefault="00CB726E" w:rsidP="00CB726E">
            <w:pPr>
              <w:rPr>
                <w:sz w:val="24"/>
                <w:szCs w:val="24"/>
                <w:lang w:eastAsia="uk-UA"/>
              </w:rPr>
            </w:pPr>
            <w:r w:rsidRPr="00A826E7">
              <w:rPr>
                <w:sz w:val="24"/>
                <w:szCs w:val="24"/>
                <w:lang w:eastAsia="uk-UA"/>
              </w:rPr>
              <w:t>програма Новороздільської міської ради</w:t>
            </w:r>
          </w:p>
          <w:p w:rsidR="00CB726E" w:rsidRPr="00A826E7" w:rsidRDefault="00CB726E" w:rsidP="00CB726E">
            <w:pPr>
              <w:rPr>
                <w:sz w:val="24"/>
                <w:szCs w:val="24"/>
                <w:lang w:eastAsia="uk-UA"/>
              </w:rPr>
            </w:pPr>
          </w:p>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______________</w:t>
            </w:r>
            <w:r w:rsidRPr="00A826E7">
              <w:rPr>
                <w:sz w:val="24"/>
                <w:szCs w:val="24"/>
                <w:lang w:eastAsia="uk-UA"/>
              </w:rPr>
              <w:t>Цюра А. С.</w:t>
            </w:r>
          </w:p>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sz w:val="24"/>
                <w:szCs w:val="24"/>
                <w:lang w:eastAsia="uk-UA"/>
              </w:rPr>
              <w:t>„___”   квітень   2016 року</w:t>
            </w:r>
          </w:p>
        </w:tc>
        <w:tc>
          <w:tcPr>
            <w:tcW w:w="4562" w:type="dxa"/>
          </w:tcPr>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Погоджено</w:t>
            </w:r>
          </w:p>
          <w:p w:rsidR="00CB726E" w:rsidRPr="00A826E7" w:rsidRDefault="00CB726E" w:rsidP="00CB726E">
            <w:pPr>
              <w:rPr>
                <w:sz w:val="24"/>
                <w:szCs w:val="24"/>
                <w:lang w:eastAsia="uk-UA"/>
              </w:rPr>
            </w:pPr>
            <w:r w:rsidRPr="00A826E7">
              <w:rPr>
                <w:sz w:val="24"/>
                <w:szCs w:val="24"/>
                <w:lang w:eastAsia="uk-UA"/>
              </w:rPr>
              <w:t>Начальник</w:t>
            </w:r>
          </w:p>
          <w:p w:rsidR="00CB726E" w:rsidRPr="00A826E7" w:rsidRDefault="00CB726E" w:rsidP="00CB726E">
            <w:pPr>
              <w:rPr>
                <w:sz w:val="24"/>
                <w:szCs w:val="24"/>
                <w:lang w:eastAsia="uk-UA"/>
              </w:rPr>
            </w:pPr>
            <w:r w:rsidRPr="00A826E7">
              <w:rPr>
                <w:sz w:val="24"/>
                <w:szCs w:val="24"/>
                <w:lang w:eastAsia="uk-UA"/>
              </w:rPr>
              <w:t>фінансового управління</w:t>
            </w:r>
          </w:p>
          <w:p w:rsidR="00CB726E" w:rsidRPr="00A826E7" w:rsidRDefault="00CB726E" w:rsidP="00CB726E">
            <w:pPr>
              <w:rPr>
                <w:sz w:val="24"/>
                <w:szCs w:val="24"/>
                <w:lang w:eastAsia="uk-UA"/>
              </w:rPr>
            </w:pPr>
            <w:r w:rsidRPr="00A826E7">
              <w:rPr>
                <w:sz w:val="24"/>
                <w:szCs w:val="24"/>
                <w:lang w:eastAsia="uk-UA"/>
              </w:rPr>
              <w:t>Новороздільської міської ради</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r w:rsidRPr="00A826E7">
              <w:rPr>
                <w:sz w:val="24"/>
                <w:szCs w:val="24"/>
                <w:lang w:eastAsia="uk-UA"/>
              </w:rPr>
              <w:t>__________ Ричагівський І. І.</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r w:rsidRPr="00A826E7">
              <w:rPr>
                <w:sz w:val="24"/>
                <w:szCs w:val="24"/>
                <w:lang w:eastAsia="uk-UA"/>
              </w:rPr>
              <w:t>„___”  квітень   2016 року</w:t>
            </w:r>
          </w:p>
          <w:p w:rsidR="00CB726E" w:rsidRPr="00A826E7" w:rsidRDefault="00CB726E" w:rsidP="00CB726E">
            <w:pPr>
              <w:rPr>
                <w:b/>
                <w:bCs/>
                <w:sz w:val="24"/>
                <w:szCs w:val="24"/>
                <w:lang w:eastAsia="uk-UA"/>
              </w:rPr>
            </w:pPr>
          </w:p>
        </w:tc>
      </w:tr>
      <w:tr w:rsidR="00CB726E" w:rsidRPr="00A826E7" w:rsidTr="00A50FDC">
        <w:trPr>
          <w:trHeight w:val="514"/>
        </w:trPr>
        <w:tc>
          <w:tcPr>
            <w:tcW w:w="5101" w:type="dxa"/>
          </w:tcPr>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Погоджено</w:t>
            </w:r>
          </w:p>
          <w:p w:rsidR="00CB726E" w:rsidRPr="00A826E7" w:rsidRDefault="00CB726E" w:rsidP="00CB726E">
            <w:pPr>
              <w:rPr>
                <w:sz w:val="24"/>
                <w:szCs w:val="24"/>
                <w:lang w:eastAsia="uk-UA"/>
              </w:rPr>
            </w:pPr>
            <w:r w:rsidRPr="00A826E7">
              <w:rPr>
                <w:sz w:val="24"/>
                <w:szCs w:val="24"/>
                <w:lang w:eastAsia="uk-UA"/>
              </w:rPr>
              <w:t>Начальник відділу економіки</w:t>
            </w:r>
          </w:p>
          <w:p w:rsidR="00CB726E" w:rsidRPr="00A826E7" w:rsidRDefault="00CB726E" w:rsidP="00CB726E">
            <w:pPr>
              <w:rPr>
                <w:sz w:val="24"/>
                <w:szCs w:val="24"/>
                <w:lang w:eastAsia="uk-UA"/>
              </w:rPr>
            </w:pPr>
            <w:r w:rsidRPr="00A826E7">
              <w:rPr>
                <w:sz w:val="24"/>
                <w:szCs w:val="24"/>
                <w:lang w:eastAsia="uk-UA"/>
              </w:rPr>
              <w:t>Новороздільської міської ради</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r w:rsidRPr="00A826E7">
              <w:rPr>
                <w:sz w:val="24"/>
                <w:szCs w:val="24"/>
                <w:lang w:eastAsia="uk-UA"/>
              </w:rPr>
              <w:t>____________ Гончарук Д. Р.</w:t>
            </w:r>
          </w:p>
          <w:p w:rsidR="00CB726E" w:rsidRPr="00A826E7" w:rsidRDefault="00CB726E" w:rsidP="00CB726E">
            <w:pPr>
              <w:rPr>
                <w:sz w:val="24"/>
                <w:szCs w:val="24"/>
                <w:lang w:eastAsia="uk-UA"/>
              </w:rPr>
            </w:pPr>
          </w:p>
          <w:p w:rsidR="00CB726E" w:rsidRPr="00A826E7" w:rsidRDefault="00CB726E" w:rsidP="00CB726E">
            <w:pPr>
              <w:rPr>
                <w:b/>
                <w:bCs/>
                <w:sz w:val="24"/>
                <w:szCs w:val="24"/>
                <w:lang w:eastAsia="uk-UA"/>
              </w:rPr>
            </w:pPr>
            <w:r w:rsidRPr="00A826E7">
              <w:rPr>
                <w:sz w:val="24"/>
                <w:szCs w:val="24"/>
                <w:lang w:eastAsia="uk-UA"/>
              </w:rPr>
              <w:t>„___”   квітень   2016 року</w:t>
            </w:r>
          </w:p>
        </w:tc>
        <w:tc>
          <w:tcPr>
            <w:tcW w:w="4562" w:type="dxa"/>
          </w:tcPr>
          <w:p w:rsidR="00CB726E" w:rsidRPr="00A826E7" w:rsidRDefault="00CB726E" w:rsidP="00CB726E">
            <w:pPr>
              <w:rPr>
                <w:b/>
                <w:bCs/>
                <w:sz w:val="24"/>
                <w:szCs w:val="24"/>
                <w:lang w:eastAsia="uk-UA"/>
              </w:rPr>
            </w:pPr>
          </w:p>
          <w:p w:rsidR="00CB726E" w:rsidRPr="00A826E7" w:rsidRDefault="00CB726E" w:rsidP="00CB726E">
            <w:pPr>
              <w:rPr>
                <w:b/>
                <w:bCs/>
                <w:sz w:val="24"/>
                <w:szCs w:val="24"/>
                <w:lang w:eastAsia="uk-UA"/>
              </w:rPr>
            </w:pPr>
            <w:r w:rsidRPr="00A826E7">
              <w:rPr>
                <w:b/>
                <w:bCs/>
                <w:sz w:val="24"/>
                <w:szCs w:val="24"/>
                <w:lang w:eastAsia="uk-UA"/>
              </w:rPr>
              <w:t>Розробник програми</w:t>
            </w:r>
          </w:p>
          <w:p w:rsidR="00CB726E" w:rsidRPr="00A826E7" w:rsidRDefault="00CB726E" w:rsidP="00CB726E">
            <w:pPr>
              <w:rPr>
                <w:sz w:val="24"/>
                <w:szCs w:val="24"/>
                <w:lang w:eastAsia="uk-UA"/>
              </w:rPr>
            </w:pPr>
            <w:r w:rsidRPr="00A826E7">
              <w:rPr>
                <w:sz w:val="24"/>
                <w:szCs w:val="24"/>
                <w:lang w:eastAsia="uk-UA"/>
              </w:rPr>
              <w:t>Виконавчий комітет</w:t>
            </w:r>
          </w:p>
          <w:p w:rsidR="00CB726E" w:rsidRPr="00A826E7" w:rsidRDefault="00CB726E" w:rsidP="00CB726E">
            <w:pPr>
              <w:rPr>
                <w:sz w:val="24"/>
                <w:szCs w:val="24"/>
                <w:lang w:eastAsia="uk-UA"/>
              </w:rPr>
            </w:pPr>
            <w:r w:rsidRPr="00A826E7">
              <w:rPr>
                <w:sz w:val="24"/>
                <w:szCs w:val="24"/>
                <w:lang w:eastAsia="uk-UA"/>
              </w:rPr>
              <w:t>Новороздільської міської ради</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r w:rsidRPr="00A826E7">
              <w:rPr>
                <w:sz w:val="24"/>
                <w:szCs w:val="24"/>
                <w:lang w:eastAsia="uk-UA"/>
              </w:rPr>
              <w:t>___________________Мелешко А. Р.</w:t>
            </w:r>
          </w:p>
          <w:p w:rsidR="00CB726E" w:rsidRPr="00A826E7" w:rsidRDefault="00CB726E" w:rsidP="00CB726E">
            <w:pPr>
              <w:rPr>
                <w:sz w:val="24"/>
                <w:szCs w:val="24"/>
                <w:lang w:eastAsia="uk-UA"/>
              </w:rPr>
            </w:pPr>
          </w:p>
          <w:p w:rsidR="00CB726E" w:rsidRPr="00A826E7" w:rsidRDefault="00CB726E" w:rsidP="00CB726E">
            <w:pPr>
              <w:rPr>
                <w:sz w:val="24"/>
                <w:szCs w:val="24"/>
                <w:lang w:eastAsia="uk-UA"/>
              </w:rPr>
            </w:pPr>
            <w:r w:rsidRPr="00A826E7">
              <w:rPr>
                <w:sz w:val="24"/>
                <w:szCs w:val="24"/>
                <w:lang w:eastAsia="uk-UA"/>
              </w:rPr>
              <w:t>„___”  квітень   2016 року</w:t>
            </w:r>
          </w:p>
          <w:p w:rsidR="00CB726E" w:rsidRPr="00A826E7" w:rsidRDefault="00CB726E" w:rsidP="00CB726E">
            <w:pPr>
              <w:rPr>
                <w:b/>
                <w:bCs/>
                <w:sz w:val="24"/>
                <w:szCs w:val="24"/>
                <w:lang w:eastAsia="uk-UA"/>
              </w:rPr>
            </w:pPr>
          </w:p>
        </w:tc>
      </w:tr>
    </w:tbl>
    <w:p w:rsidR="00CB726E" w:rsidRPr="00A826E7" w:rsidRDefault="00CB726E" w:rsidP="00CB726E">
      <w:pPr>
        <w:jc w:val="center"/>
        <w:rPr>
          <w:b/>
          <w:bCs/>
          <w:sz w:val="24"/>
          <w:szCs w:val="24"/>
          <w:lang w:val="uk-UA"/>
        </w:rPr>
      </w:pPr>
      <w:r w:rsidRPr="00A826E7">
        <w:rPr>
          <w:b/>
          <w:bCs/>
          <w:sz w:val="24"/>
          <w:szCs w:val="24"/>
          <w:lang w:val="uk-UA"/>
        </w:rPr>
        <w:t>м. Новий Розділ</w:t>
      </w:r>
    </w:p>
    <w:p w:rsidR="00CB726E" w:rsidRPr="00A826E7" w:rsidRDefault="00CB726E" w:rsidP="00CB726E">
      <w:pPr>
        <w:jc w:val="center"/>
        <w:rPr>
          <w:b/>
          <w:bCs/>
          <w:sz w:val="24"/>
          <w:szCs w:val="24"/>
          <w:lang w:val="uk-UA"/>
        </w:rPr>
      </w:pPr>
      <w:r w:rsidRPr="00A826E7">
        <w:rPr>
          <w:b/>
          <w:bCs/>
          <w:sz w:val="24"/>
          <w:szCs w:val="24"/>
          <w:lang w:val="uk-UA"/>
        </w:rPr>
        <w:t>2016рік</w:t>
      </w:r>
    </w:p>
    <w:p w:rsidR="00CB726E" w:rsidRPr="00A826E7" w:rsidRDefault="00CB726E" w:rsidP="00734FD5">
      <w:pPr>
        <w:overflowPunct w:val="0"/>
        <w:autoSpaceDE w:val="0"/>
        <w:autoSpaceDN w:val="0"/>
        <w:adjustRightInd w:val="0"/>
        <w:rPr>
          <w:w w:val="122"/>
          <w:sz w:val="24"/>
          <w:szCs w:val="24"/>
          <w:lang w:val="uk-UA"/>
        </w:rPr>
      </w:pPr>
    </w:p>
    <w:p w:rsidR="00CB726E" w:rsidRPr="00A826E7" w:rsidRDefault="00CB726E" w:rsidP="00CB726E">
      <w:pPr>
        <w:rPr>
          <w:b/>
          <w:sz w:val="24"/>
          <w:szCs w:val="24"/>
          <w:lang w:val="uk-UA" w:eastAsia="uk-UA"/>
        </w:rPr>
      </w:pPr>
      <w:r w:rsidRPr="00A826E7">
        <w:rPr>
          <w:b/>
          <w:sz w:val="24"/>
          <w:szCs w:val="24"/>
          <w:lang w:val="uk-UA" w:eastAsia="uk-UA"/>
        </w:rPr>
        <w:t>Погоджено                                                                                                   Затверджено</w:t>
      </w:r>
    </w:p>
    <w:p w:rsidR="00CB726E" w:rsidRPr="00A826E7" w:rsidRDefault="00CB726E" w:rsidP="00CB726E">
      <w:pPr>
        <w:rPr>
          <w:sz w:val="24"/>
          <w:szCs w:val="24"/>
          <w:lang w:val="uk-UA" w:eastAsia="uk-UA"/>
        </w:rPr>
      </w:pPr>
      <w:r w:rsidRPr="00A826E7">
        <w:rPr>
          <w:sz w:val="24"/>
          <w:szCs w:val="24"/>
          <w:lang w:val="uk-UA" w:eastAsia="uk-UA"/>
        </w:rPr>
        <w:t>Міський голова                                                                                            Міський голова</w:t>
      </w:r>
    </w:p>
    <w:p w:rsidR="00CB726E" w:rsidRPr="00A826E7" w:rsidRDefault="00CB726E" w:rsidP="00CB726E">
      <w:pPr>
        <w:rPr>
          <w:sz w:val="24"/>
          <w:szCs w:val="24"/>
          <w:lang w:val="uk-UA" w:eastAsia="uk-UA"/>
        </w:rPr>
      </w:pPr>
    </w:p>
    <w:p w:rsidR="00CB726E" w:rsidRPr="00A826E7" w:rsidRDefault="00CB726E" w:rsidP="00CB726E">
      <w:pPr>
        <w:rPr>
          <w:sz w:val="24"/>
          <w:szCs w:val="24"/>
          <w:lang w:val="uk-UA" w:eastAsia="uk-UA"/>
        </w:rPr>
      </w:pPr>
      <w:r w:rsidRPr="00A826E7">
        <w:rPr>
          <w:sz w:val="24"/>
          <w:szCs w:val="24"/>
          <w:lang w:val="uk-UA" w:eastAsia="uk-UA"/>
        </w:rPr>
        <w:t xml:space="preserve">______________А.Р. Мелешко                                                          _______________А. Р. Мелешко                                                                   </w:t>
      </w:r>
    </w:p>
    <w:p w:rsidR="00CB726E" w:rsidRPr="00A826E7" w:rsidRDefault="00CB726E" w:rsidP="00CB726E">
      <w:pPr>
        <w:rPr>
          <w:sz w:val="24"/>
          <w:szCs w:val="24"/>
          <w:lang w:val="uk-UA" w:eastAsia="uk-UA"/>
        </w:rPr>
      </w:pPr>
      <w:r w:rsidRPr="00A826E7">
        <w:rPr>
          <w:sz w:val="24"/>
          <w:szCs w:val="24"/>
          <w:lang w:val="uk-UA" w:eastAsia="uk-UA"/>
        </w:rPr>
        <w:t>„__”______________20___року                                                         „__”______________20___року</w:t>
      </w:r>
    </w:p>
    <w:p w:rsidR="00CB726E" w:rsidRPr="00A826E7" w:rsidRDefault="00CB726E" w:rsidP="00CB726E">
      <w:pPr>
        <w:shd w:val="clear" w:color="auto" w:fill="FFFFFF"/>
        <w:ind w:left="4709"/>
        <w:rPr>
          <w:color w:val="FF0000"/>
          <w:sz w:val="24"/>
          <w:szCs w:val="24"/>
          <w:lang w:val="uk-UA" w:eastAsia="uk-UA"/>
        </w:rPr>
      </w:pPr>
    </w:p>
    <w:p w:rsidR="00CB726E" w:rsidRDefault="00CB726E"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Default="00734FD5" w:rsidP="00D2561D">
      <w:pPr>
        <w:rPr>
          <w:b/>
          <w:sz w:val="24"/>
          <w:szCs w:val="24"/>
          <w:lang w:val="uk-UA" w:eastAsia="uk-UA"/>
        </w:rPr>
      </w:pPr>
    </w:p>
    <w:p w:rsidR="00734FD5" w:rsidRPr="00A826E7" w:rsidRDefault="00734FD5" w:rsidP="00D2561D">
      <w:pPr>
        <w:rPr>
          <w:b/>
          <w:sz w:val="24"/>
          <w:szCs w:val="24"/>
          <w:lang w:val="uk-UA" w:eastAsia="uk-UA"/>
        </w:rPr>
      </w:pPr>
    </w:p>
    <w:p w:rsidR="00CB726E" w:rsidRPr="00A826E7" w:rsidRDefault="00CB726E" w:rsidP="00CB726E">
      <w:pPr>
        <w:jc w:val="center"/>
        <w:rPr>
          <w:b/>
          <w:sz w:val="24"/>
          <w:szCs w:val="24"/>
          <w:lang w:val="uk-UA" w:eastAsia="uk-UA"/>
        </w:rPr>
      </w:pPr>
    </w:p>
    <w:p w:rsidR="00CB726E" w:rsidRPr="00A826E7" w:rsidRDefault="00CB726E" w:rsidP="00CB726E">
      <w:pPr>
        <w:jc w:val="center"/>
        <w:rPr>
          <w:b/>
          <w:sz w:val="24"/>
          <w:szCs w:val="24"/>
          <w:lang w:val="uk-UA" w:eastAsia="uk-UA"/>
        </w:rPr>
      </w:pPr>
      <w:r w:rsidRPr="00A826E7">
        <w:rPr>
          <w:b/>
          <w:sz w:val="24"/>
          <w:szCs w:val="24"/>
          <w:lang w:val="uk-UA" w:eastAsia="uk-UA"/>
        </w:rPr>
        <w:t>П Р О Г Р А М А</w:t>
      </w:r>
    </w:p>
    <w:p w:rsidR="00CB726E" w:rsidRPr="00A826E7" w:rsidRDefault="00CB726E" w:rsidP="00CB726E">
      <w:pPr>
        <w:jc w:val="center"/>
        <w:rPr>
          <w:b/>
          <w:sz w:val="24"/>
          <w:szCs w:val="24"/>
          <w:lang w:val="uk-UA" w:eastAsia="uk-UA"/>
        </w:rPr>
      </w:pPr>
      <w:r w:rsidRPr="00A826E7">
        <w:rPr>
          <w:b/>
          <w:sz w:val="24"/>
          <w:szCs w:val="24"/>
          <w:lang w:val="uk-UA" w:eastAsia="uk-UA"/>
        </w:rPr>
        <w:t xml:space="preserve">фінансової підтримки комунальних підприємств </w:t>
      </w:r>
    </w:p>
    <w:p w:rsidR="00CB726E" w:rsidRPr="00A826E7" w:rsidRDefault="00CB726E" w:rsidP="00CB726E">
      <w:pPr>
        <w:jc w:val="center"/>
        <w:rPr>
          <w:b/>
          <w:sz w:val="24"/>
          <w:szCs w:val="24"/>
          <w:lang w:val="uk-UA" w:eastAsia="uk-UA"/>
        </w:rPr>
      </w:pPr>
      <w:r w:rsidRPr="00A826E7">
        <w:rPr>
          <w:b/>
          <w:sz w:val="24"/>
          <w:szCs w:val="24"/>
          <w:lang w:val="uk-UA" w:eastAsia="uk-UA"/>
        </w:rPr>
        <w:t>та здійснення внесків до статутних фондів (поповнення Статутного фонду) комунальних підприємств</w:t>
      </w:r>
    </w:p>
    <w:p w:rsidR="00CB726E" w:rsidRPr="00A826E7" w:rsidRDefault="00CB726E" w:rsidP="00CB726E">
      <w:pPr>
        <w:jc w:val="center"/>
        <w:rPr>
          <w:b/>
          <w:sz w:val="24"/>
          <w:szCs w:val="24"/>
          <w:lang w:val="uk-UA" w:eastAsia="uk-UA"/>
        </w:rPr>
      </w:pPr>
      <w:r w:rsidRPr="00A826E7">
        <w:rPr>
          <w:b/>
          <w:sz w:val="24"/>
          <w:szCs w:val="24"/>
          <w:lang w:val="uk-UA" w:eastAsia="uk-UA"/>
        </w:rPr>
        <w:t>Новороздільської міської ради на 2016 та прогноз на 2017-2018рр.</w:t>
      </w: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Pr="00A826E7" w:rsidRDefault="00CB726E" w:rsidP="00CB726E">
      <w:pPr>
        <w:rPr>
          <w:b/>
          <w:sz w:val="24"/>
          <w:szCs w:val="24"/>
          <w:lang w:val="uk-UA" w:eastAsia="uk-UA"/>
        </w:rPr>
      </w:pPr>
    </w:p>
    <w:p w:rsidR="00CB726E" w:rsidRDefault="00CB726E" w:rsidP="000553A2">
      <w:pPr>
        <w:rPr>
          <w:b/>
          <w:sz w:val="24"/>
          <w:szCs w:val="24"/>
          <w:lang w:val="uk-UA" w:eastAsia="uk-UA"/>
        </w:rPr>
      </w:pPr>
    </w:p>
    <w:p w:rsidR="000553A2" w:rsidRDefault="000553A2"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734FD5" w:rsidRDefault="00734FD5" w:rsidP="000553A2">
      <w:pPr>
        <w:rPr>
          <w:b/>
          <w:sz w:val="24"/>
          <w:szCs w:val="24"/>
          <w:lang w:val="uk-UA" w:eastAsia="uk-UA"/>
        </w:rPr>
      </w:pPr>
    </w:p>
    <w:p w:rsidR="000553A2" w:rsidRPr="00A826E7" w:rsidRDefault="000553A2" w:rsidP="000553A2">
      <w:pPr>
        <w:rPr>
          <w:b/>
          <w:bCs/>
          <w:i/>
          <w:sz w:val="24"/>
          <w:szCs w:val="24"/>
          <w:lang w:val="uk-UA" w:eastAsia="uk-UA"/>
        </w:rPr>
      </w:pPr>
    </w:p>
    <w:p w:rsidR="00CB726E" w:rsidRPr="00A826E7" w:rsidRDefault="00CB726E" w:rsidP="00CB726E">
      <w:pPr>
        <w:jc w:val="center"/>
        <w:rPr>
          <w:b/>
          <w:bCs/>
          <w:sz w:val="24"/>
          <w:szCs w:val="24"/>
          <w:lang w:val="uk-UA" w:eastAsia="uk-UA"/>
        </w:rPr>
      </w:pPr>
      <w:r w:rsidRPr="00A826E7">
        <w:rPr>
          <w:b/>
          <w:bCs/>
          <w:sz w:val="24"/>
          <w:szCs w:val="24"/>
          <w:lang w:val="uk-UA" w:eastAsia="uk-UA"/>
        </w:rPr>
        <w:lastRenderedPageBreak/>
        <w:t>ПАСПОРТ</w:t>
      </w:r>
    </w:p>
    <w:p w:rsidR="00CB726E" w:rsidRPr="00A826E7" w:rsidRDefault="00CB726E" w:rsidP="00CB726E">
      <w:pPr>
        <w:jc w:val="center"/>
        <w:rPr>
          <w:i/>
          <w:sz w:val="24"/>
          <w:szCs w:val="24"/>
          <w:lang w:val="uk-UA" w:eastAsia="uk-UA"/>
        </w:rPr>
      </w:pPr>
      <w:r w:rsidRPr="00A826E7">
        <w:rPr>
          <w:i/>
          <w:sz w:val="24"/>
          <w:szCs w:val="24"/>
          <w:lang w:val="uk-UA" w:eastAsia="uk-UA"/>
        </w:rPr>
        <w:t>П Р О Г Р А М И</w:t>
      </w:r>
    </w:p>
    <w:p w:rsidR="00CB726E" w:rsidRPr="00A826E7" w:rsidRDefault="00CB726E" w:rsidP="00CB726E">
      <w:pPr>
        <w:jc w:val="center"/>
        <w:rPr>
          <w:i/>
          <w:sz w:val="24"/>
          <w:szCs w:val="24"/>
          <w:lang w:val="uk-UA" w:eastAsia="uk-UA"/>
        </w:rPr>
      </w:pPr>
      <w:r w:rsidRPr="00A826E7">
        <w:rPr>
          <w:i/>
          <w:sz w:val="24"/>
          <w:szCs w:val="24"/>
          <w:lang w:val="uk-UA" w:eastAsia="uk-UA"/>
        </w:rPr>
        <w:t xml:space="preserve">фінансової підтримки комунальних підприємств </w:t>
      </w:r>
    </w:p>
    <w:p w:rsidR="00CB726E" w:rsidRPr="00A826E7" w:rsidRDefault="00CB726E" w:rsidP="00CB726E">
      <w:pPr>
        <w:jc w:val="center"/>
        <w:rPr>
          <w:i/>
          <w:sz w:val="24"/>
          <w:szCs w:val="24"/>
          <w:lang w:val="uk-UA" w:eastAsia="uk-UA"/>
        </w:rPr>
      </w:pPr>
      <w:r w:rsidRPr="00A826E7">
        <w:rPr>
          <w:i/>
          <w:sz w:val="24"/>
          <w:szCs w:val="24"/>
          <w:lang w:val="uk-UA" w:eastAsia="uk-UA"/>
        </w:rPr>
        <w:t>та здійснення внесків до статутних фондів (поповнення Статутного фонду) комунальних підприємств</w:t>
      </w:r>
    </w:p>
    <w:p w:rsidR="00CB726E" w:rsidRPr="00A826E7" w:rsidRDefault="00CB726E" w:rsidP="00CB726E">
      <w:pPr>
        <w:jc w:val="center"/>
        <w:rPr>
          <w:i/>
          <w:sz w:val="24"/>
          <w:szCs w:val="24"/>
          <w:lang w:val="uk-UA" w:eastAsia="uk-UA"/>
        </w:rPr>
      </w:pPr>
      <w:r w:rsidRPr="00A826E7">
        <w:rPr>
          <w:i/>
          <w:sz w:val="24"/>
          <w:szCs w:val="24"/>
          <w:lang w:val="uk-UA" w:eastAsia="uk-UA"/>
        </w:rPr>
        <w:t>Новороздільської міської ради на 2016 та прогноз на 2017-2018рр.</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4140"/>
        <w:gridCol w:w="4680"/>
      </w:tblGrid>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Виконавчий комітет Новороздільської міської ради</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Рішення ___сесії____демократичного скликання  №_____ від „___”_______201__р.</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3.</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 xml:space="preserve">Виконавчий комітет Новороздільської міської ради </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4.</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Відділ комунального майна та приватизації Новороздільської міської ради</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5.</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Відповідальні виконавці</w:t>
            </w:r>
          </w:p>
          <w:p w:rsidR="00CB726E" w:rsidRPr="00A826E7" w:rsidRDefault="00CB726E" w:rsidP="00CB726E">
            <w:pPr>
              <w:rPr>
                <w:sz w:val="24"/>
                <w:szCs w:val="24"/>
                <w:lang w:val="uk-UA" w:eastAsia="uk-UA"/>
              </w:rPr>
            </w:pPr>
            <w:r w:rsidRPr="00A826E7">
              <w:rPr>
                <w:sz w:val="24"/>
                <w:szCs w:val="24"/>
                <w:lang w:val="uk-UA" w:eastAsia="uk-UA"/>
              </w:rPr>
              <w:t>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Виконавчий комітет Новороздільської міської ради</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6.</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Учасники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Юридичні та фізичні особи, які</w:t>
            </w:r>
          </w:p>
          <w:p w:rsidR="00CB726E" w:rsidRPr="00A826E7" w:rsidRDefault="00CB726E" w:rsidP="00CB726E">
            <w:pPr>
              <w:rPr>
                <w:sz w:val="24"/>
                <w:szCs w:val="24"/>
                <w:lang w:val="uk-UA" w:eastAsia="uk-UA"/>
              </w:rPr>
            </w:pPr>
            <w:r w:rsidRPr="00A826E7">
              <w:rPr>
                <w:sz w:val="24"/>
                <w:szCs w:val="24"/>
                <w:lang w:val="uk-UA" w:eastAsia="uk-UA"/>
              </w:rPr>
              <w:t>визнаються покупцями відповідно до вимог чинного законодавства</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7.</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2016р. та прогноз 2017-2018 роки</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7.1.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Етапи виконання програми</w:t>
            </w:r>
          </w:p>
          <w:p w:rsidR="00CB726E" w:rsidRPr="00A826E7" w:rsidRDefault="00CB726E" w:rsidP="00CB726E">
            <w:pPr>
              <w:rPr>
                <w:sz w:val="24"/>
                <w:szCs w:val="24"/>
                <w:lang w:val="uk-UA" w:eastAsia="uk-UA"/>
              </w:rPr>
            </w:pPr>
            <w:r w:rsidRPr="00A826E7">
              <w:rPr>
                <w:sz w:val="24"/>
                <w:szCs w:val="24"/>
                <w:lang w:val="uk-UA" w:eastAsia="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b/>
                <w:sz w:val="24"/>
                <w:szCs w:val="24"/>
                <w:lang w:val="uk-UA" w:eastAsia="uk-UA"/>
              </w:rPr>
            </w:pP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8.</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Загальний обсяг фінансових</w:t>
            </w:r>
          </w:p>
          <w:p w:rsidR="00CB726E" w:rsidRPr="00A826E7" w:rsidRDefault="00CB726E" w:rsidP="00CB726E">
            <w:pPr>
              <w:rPr>
                <w:sz w:val="24"/>
                <w:szCs w:val="24"/>
                <w:lang w:val="uk-UA" w:eastAsia="uk-UA"/>
              </w:rPr>
            </w:pPr>
            <w:r w:rsidRPr="00A826E7">
              <w:rPr>
                <w:sz w:val="24"/>
                <w:szCs w:val="24"/>
                <w:lang w:val="uk-UA" w:eastAsia="uk-UA"/>
              </w:rPr>
              <w:t>ресурсів, необхідних для</w:t>
            </w:r>
          </w:p>
          <w:p w:rsidR="00CB726E" w:rsidRPr="00A826E7" w:rsidRDefault="00CB726E" w:rsidP="00CB726E">
            <w:pPr>
              <w:rPr>
                <w:sz w:val="24"/>
                <w:szCs w:val="24"/>
                <w:lang w:val="uk-UA" w:eastAsia="uk-UA"/>
              </w:rPr>
            </w:pPr>
            <w:r w:rsidRPr="00A826E7">
              <w:rPr>
                <w:sz w:val="24"/>
                <w:szCs w:val="24"/>
                <w:lang w:val="uk-UA" w:eastAsia="uk-UA"/>
              </w:rPr>
              <w:t>реалізації Програми, за рахунок</w:t>
            </w:r>
          </w:p>
          <w:p w:rsidR="00CB726E" w:rsidRPr="00A826E7" w:rsidRDefault="00CB726E" w:rsidP="00CB726E">
            <w:pPr>
              <w:rPr>
                <w:sz w:val="24"/>
                <w:szCs w:val="24"/>
                <w:lang w:val="uk-UA" w:eastAsia="uk-UA"/>
              </w:rPr>
            </w:pPr>
            <w:r w:rsidRPr="00A826E7">
              <w:rPr>
                <w:sz w:val="24"/>
                <w:szCs w:val="24"/>
                <w:lang w:val="uk-UA" w:eastAsia="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b/>
                <w:sz w:val="24"/>
                <w:szCs w:val="24"/>
                <w:lang w:val="uk-UA" w:eastAsia="uk-UA"/>
              </w:rPr>
            </w:pPr>
            <w:r w:rsidRPr="00A826E7">
              <w:rPr>
                <w:b/>
                <w:sz w:val="24"/>
                <w:szCs w:val="24"/>
                <w:lang w:val="uk-UA" w:eastAsia="uk-UA"/>
              </w:rPr>
              <w:t xml:space="preserve"> 100,0 тис. грн. - 2016р.</w:t>
            </w:r>
          </w:p>
          <w:p w:rsidR="00CB726E" w:rsidRPr="00A826E7" w:rsidRDefault="00CB726E" w:rsidP="00CB726E">
            <w:pPr>
              <w:rPr>
                <w:b/>
                <w:sz w:val="24"/>
                <w:szCs w:val="24"/>
                <w:lang w:val="uk-UA" w:eastAsia="uk-UA"/>
              </w:rPr>
            </w:pP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8.1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b/>
                <w:sz w:val="24"/>
                <w:szCs w:val="24"/>
                <w:lang w:val="uk-UA" w:eastAsia="uk-UA"/>
              </w:rPr>
            </w:pPr>
            <w:r w:rsidRPr="00A826E7">
              <w:rPr>
                <w:b/>
                <w:sz w:val="24"/>
                <w:szCs w:val="24"/>
                <w:lang w:val="uk-UA" w:eastAsia="uk-UA"/>
              </w:rPr>
              <w:t xml:space="preserve"> 100,0 тис. грн. - 2016р.</w:t>
            </w:r>
          </w:p>
          <w:p w:rsidR="00CB726E" w:rsidRPr="00A826E7" w:rsidRDefault="00CB726E" w:rsidP="00CB726E">
            <w:pPr>
              <w:rPr>
                <w:b/>
                <w:sz w:val="24"/>
                <w:szCs w:val="24"/>
                <w:lang w:val="uk-UA" w:eastAsia="uk-UA"/>
              </w:rPr>
            </w:pPr>
            <w:r w:rsidRPr="00A826E7">
              <w:rPr>
                <w:b/>
                <w:sz w:val="24"/>
                <w:szCs w:val="24"/>
                <w:lang w:val="uk-UA" w:eastAsia="uk-UA"/>
              </w:rPr>
              <w:t xml:space="preserve">  ___тис. грн. - 2017р.</w:t>
            </w:r>
          </w:p>
          <w:p w:rsidR="00CB726E" w:rsidRPr="00A826E7" w:rsidRDefault="00CB726E" w:rsidP="00CB726E">
            <w:pPr>
              <w:rPr>
                <w:b/>
                <w:sz w:val="24"/>
                <w:szCs w:val="24"/>
                <w:lang w:val="uk-UA" w:eastAsia="uk-UA"/>
              </w:rPr>
            </w:pPr>
            <w:r w:rsidRPr="00A826E7">
              <w:rPr>
                <w:b/>
                <w:sz w:val="24"/>
                <w:szCs w:val="24"/>
                <w:lang w:val="uk-UA" w:eastAsia="uk-UA"/>
              </w:rPr>
              <w:t xml:space="preserve">  ___тис. грн. - 2018р.</w:t>
            </w: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8.2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r w:rsidRPr="00A826E7">
              <w:rPr>
                <w:sz w:val="24"/>
                <w:szCs w:val="24"/>
                <w:lang w:val="uk-UA" w:eastAsia="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b/>
                <w:sz w:val="24"/>
                <w:szCs w:val="24"/>
                <w:lang w:val="uk-UA" w:eastAsia="uk-UA"/>
              </w:rPr>
            </w:pPr>
            <w:r w:rsidRPr="00A826E7">
              <w:rPr>
                <w:sz w:val="24"/>
                <w:szCs w:val="24"/>
                <w:lang w:val="uk-UA" w:eastAsia="uk-UA"/>
              </w:rPr>
              <w:t xml:space="preserve"> 3900.0</w:t>
            </w:r>
            <w:r w:rsidRPr="00A826E7">
              <w:rPr>
                <w:b/>
                <w:sz w:val="24"/>
                <w:szCs w:val="24"/>
                <w:lang w:val="uk-UA" w:eastAsia="uk-UA"/>
              </w:rPr>
              <w:t>тис. грн. – 201_р. інвестиційні кошти</w:t>
            </w:r>
          </w:p>
          <w:p w:rsidR="00CB726E" w:rsidRPr="00A826E7" w:rsidRDefault="00CB726E" w:rsidP="00CB726E">
            <w:pPr>
              <w:rPr>
                <w:sz w:val="24"/>
                <w:szCs w:val="24"/>
                <w:lang w:val="uk-UA" w:eastAsia="uk-UA"/>
              </w:rPr>
            </w:pPr>
          </w:p>
        </w:tc>
      </w:tr>
      <w:tr w:rsidR="00CB726E" w:rsidRPr="00A826E7" w:rsidTr="00A50FD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CB726E" w:rsidRPr="00A826E7" w:rsidRDefault="00CB726E" w:rsidP="00CB726E">
            <w:pPr>
              <w:rPr>
                <w:sz w:val="24"/>
                <w:szCs w:val="24"/>
                <w:lang w:val="uk-UA" w:eastAsia="uk-UA"/>
              </w:rPr>
            </w:pPr>
          </w:p>
        </w:tc>
      </w:tr>
    </w:tbl>
    <w:p w:rsidR="00CB726E" w:rsidRPr="00A826E7" w:rsidRDefault="00CB726E" w:rsidP="00CB726E">
      <w:pPr>
        <w:rPr>
          <w:b/>
          <w:bCs/>
          <w:sz w:val="24"/>
          <w:szCs w:val="24"/>
          <w:lang w:val="uk-UA" w:eastAsia="uk-UA"/>
        </w:rPr>
      </w:pPr>
    </w:p>
    <w:p w:rsidR="00CB726E" w:rsidRPr="00A826E7" w:rsidRDefault="00CB726E" w:rsidP="00CB726E">
      <w:pPr>
        <w:rPr>
          <w:b/>
          <w:bCs/>
          <w:sz w:val="24"/>
          <w:szCs w:val="24"/>
          <w:lang w:val="uk-UA" w:eastAsia="uk-UA"/>
        </w:rPr>
      </w:pPr>
      <w:r w:rsidRPr="00A826E7">
        <w:rPr>
          <w:b/>
          <w:bCs/>
          <w:sz w:val="24"/>
          <w:szCs w:val="24"/>
          <w:lang w:val="uk-UA" w:eastAsia="uk-UA"/>
        </w:rPr>
        <w:t>Міський голова_______________________          __________Мелешко А. Р.</w:t>
      </w:r>
    </w:p>
    <w:p w:rsidR="00CB726E" w:rsidRPr="00A826E7" w:rsidRDefault="00CB726E" w:rsidP="00CB726E">
      <w:pPr>
        <w:rPr>
          <w:b/>
          <w:bCs/>
          <w:sz w:val="24"/>
          <w:szCs w:val="24"/>
          <w:lang w:val="uk-UA" w:eastAsia="uk-UA"/>
        </w:rPr>
      </w:pPr>
      <w:r w:rsidRPr="00A826E7">
        <w:rPr>
          <w:b/>
          <w:bCs/>
          <w:sz w:val="24"/>
          <w:szCs w:val="24"/>
          <w:lang w:val="uk-UA" w:eastAsia="uk-UA"/>
        </w:rPr>
        <w:t xml:space="preserve"> (підпис)</w:t>
      </w:r>
    </w:p>
    <w:p w:rsidR="00CB726E" w:rsidRPr="00A826E7" w:rsidRDefault="00CB726E" w:rsidP="00CB726E">
      <w:pPr>
        <w:rPr>
          <w:b/>
          <w:bCs/>
          <w:sz w:val="24"/>
          <w:szCs w:val="24"/>
          <w:lang w:val="uk-UA" w:eastAsia="uk-UA"/>
        </w:rPr>
      </w:pPr>
      <w:r w:rsidRPr="00A826E7">
        <w:rPr>
          <w:b/>
          <w:bCs/>
          <w:sz w:val="24"/>
          <w:szCs w:val="24"/>
          <w:lang w:val="uk-UA" w:eastAsia="uk-UA"/>
        </w:rPr>
        <w:t xml:space="preserve">                                                            (П.І.П.)</w:t>
      </w:r>
    </w:p>
    <w:p w:rsidR="00CB726E" w:rsidRPr="00A826E7" w:rsidRDefault="00CB726E" w:rsidP="00CB726E">
      <w:pPr>
        <w:rPr>
          <w:b/>
          <w:bCs/>
          <w:sz w:val="24"/>
          <w:szCs w:val="24"/>
          <w:lang w:val="uk-UA" w:eastAsia="uk-UA"/>
        </w:rPr>
      </w:pPr>
      <w:r w:rsidRPr="00A826E7">
        <w:rPr>
          <w:b/>
          <w:bCs/>
          <w:sz w:val="24"/>
          <w:szCs w:val="24"/>
          <w:lang w:val="uk-UA" w:eastAsia="uk-UA"/>
        </w:rPr>
        <w:t xml:space="preserve">Відповідальний </w:t>
      </w:r>
    </w:p>
    <w:p w:rsidR="00CB726E" w:rsidRPr="00A826E7" w:rsidRDefault="00CB726E" w:rsidP="00CB726E">
      <w:pPr>
        <w:rPr>
          <w:b/>
          <w:bCs/>
          <w:sz w:val="24"/>
          <w:szCs w:val="24"/>
          <w:lang w:val="uk-UA" w:eastAsia="uk-UA"/>
        </w:rPr>
      </w:pPr>
      <w:r w:rsidRPr="00A826E7">
        <w:rPr>
          <w:b/>
          <w:bCs/>
          <w:sz w:val="24"/>
          <w:szCs w:val="24"/>
          <w:lang w:val="uk-UA" w:eastAsia="uk-UA"/>
        </w:rPr>
        <w:t>виконавець Програми</w:t>
      </w:r>
    </w:p>
    <w:p w:rsidR="00CB726E" w:rsidRPr="00A826E7" w:rsidRDefault="00CB726E" w:rsidP="00CB726E">
      <w:pPr>
        <w:rPr>
          <w:b/>
          <w:bCs/>
          <w:sz w:val="24"/>
          <w:szCs w:val="24"/>
          <w:lang w:val="uk-UA" w:eastAsia="uk-UA"/>
        </w:rPr>
      </w:pPr>
      <w:r w:rsidRPr="00A826E7">
        <w:rPr>
          <w:b/>
          <w:bCs/>
          <w:sz w:val="24"/>
          <w:szCs w:val="24"/>
          <w:lang w:val="uk-UA" w:eastAsia="uk-UA"/>
        </w:rPr>
        <w:t>Виконавчий комітет Новороздільської міської ради</w:t>
      </w:r>
    </w:p>
    <w:p w:rsidR="00CB726E" w:rsidRPr="00A826E7" w:rsidRDefault="00CB726E" w:rsidP="00CB726E">
      <w:pPr>
        <w:rPr>
          <w:b/>
          <w:bCs/>
          <w:sz w:val="24"/>
          <w:szCs w:val="24"/>
          <w:lang w:val="uk-UA" w:eastAsia="uk-UA"/>
        </w:rPr>
      </w:pPr>
      <w:r w:rsidRPr="00A826E7">
        <w:rPr>
          <w:b/>
          <w:bCs/>
          <w:sz w:val="24"/>
          <w:szCs w:val="24"/>
          <w:lang w:val="uk-UA" w:eastAsia="uk-UA"/>
        </w:rPr>
        <w:t>_______________________         __________________(підпис)</w:t>
      </w:r>
    </w:p>
    <w:p w:rsidR="00CB726E" w:rsidRPr="00A826E7" w:rsidRDefault="00CB726E" w:rsidP="00CB726E">
      <w:pPr>
        <w:rPr>
          <w:b/>
          <w:bCs/>
          <w:sz w:val="24"/>
          <w:szCs w:val="24"/>
          <w:lang w:val="uk-UA" w:eastAsia="uk-UA"/>
        </w:rPr>
      </w:pPr>
      <w:r w:rsidRPr="00A826E7">
        <w:rPr>
          <w:b/>
          <w:bCs/>
          <w:sz w:val="24"/>
          <w:szCs w:val="24"/>
          <w:lang w:val="uk-UA" w:eastAsia="uk-UA"/>
        </w:rPr>
        <w:t xml:space="preserve">                                                            (П.І.П.)</w:t>
      </w:r>
    </w:p>
    <w:p w:rsidR="00CB726E" w:rsidRPr="00A826E7" w:rsidRDefault="00CB726E" w:rsidP="00CB726E">
      <w:pPr>
        <w:ind w:firstLine="708"/>
        <w:jc w:val="both"/>
        <w:rPr>
          <w:b/>
          <w:bCs/>
          <w:i/>
          <w:sz w:val="24"/>
          <w:szCs w:val="24"/>
          <w:lang w:val="uk-UA" w:eastAsia="uk-UA"/>
        </w:rPr>
      </w:pPr>
      <w:r w:rsidRPr="00A826E7">
        <w:rPr>
          <w:b/>
          <w:bCs/>
          <w:i/>
          <w:sz w:val="24"/>
          <w:szCs w:val="24"/>
          <w:lang w:val="uk-UA" w:eastAsia="uk-UA"/>
        </w:rPr>
        <w:t>Визначення проблем, на вирішення якої спрямована Програма</w:t>
      </w:r>
      <w:r w:rsidRPr="00A826E7">
        <w:rPr>
          <w:sz w:val="24"/>
          <w:szCs w:val="24"/>
          <w:lang w:val="uk-UA" w:eastAsia="uk-UA"/>
        </w:rPr>
        <w:t xml:space="preserve"> </w:t>
      </w:r>
      <w:r w:rsidRPr="00A826E7">
        <w:rPr>
          <w:b/>
          <w:bCs/>
          <w:i/>
          <w:sz w:val="24"/>
          <w:szCs w:val="24"/>
          <w:lang w:val="uk-UA" w:eastAsia="uk-UA"/>
        </w:rPr>
        <w:t xml:space="preserve">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 </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 xml:space="preserve">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 </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Вирішення проблеми можливе шляхом надання фінансової підтримки міським комунальним підприємствам та здійснення внесків до їх статутних фондів на 2016-2018 роки (надалі Програма) розроблена на виконання ст.91 Бюджетного кодексу України, відповідно до Закону України «Про місцеве самоврядування в Україні», «Про житлово-</w:t>
      </w:r>
      <w:r w:rsidRPr="00A826E7">
        <w:rPr>
          <w:bCs/>
          <w:sz w:val="24"/>
          <w:szCs w:val="24"/>
          <w:lang w:val="uk-UA" w:eastAsia="uk-UA"/>
        </w:rPr>
        <w:lastRenderedPageBreak/>
        <w:t>комунальні послуги», Постановою Кабінетів Міністрів України від 05.05.1997 р. № 409 «Про забезпечення надійності й безпечності експлуатації будівель, споруд та інженерних мереж».</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В місті діють п’ять комунальних підприємств – КП «Розділжитлосервіс», ДП «Благоустрій», МДКП «Розділтеплокомуненерго», КП редакція газети «Вісник Розділля» та комунальна установа «Басейну «Дністер». Діючі тарифи на комунальні послуги не повністю забезпечують відшкодування витрат на їх надання, не скорочують розміри заборгованості населення за надані послуги, скорочуються обсяги послуг в натуральних показниках, що надаються комунальними підприємствами.</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 xml:space="preserve">Все це призвело до того, що комунальним підприємствам не вистачає </w:t>
      </w:r>
      <w:r w:rsidRPr="00A826E7">
        <w:rPr>
          <w:sz w:val="24"/>
          <w:szCs w:val="24"/>
          <w:lang w:val="uk-UA" w:eastAsia="uk-UA"/>
        </w:rPr>
        <w:t>обігових коштів</w:t>
      </w:r>
      <w:r w:rsidRPr="00A826E7">
        <w:rPr>
          <w:bCs/>
          <w:sz w:val="24"/>
          <w:szCs w:val="24"/>
          <w:lang w:val="uk-UA" w:eastAsia="uk-UA"/>
        </w:rPr>
        <w:t xml:space="preserve"> на придбання матеріалів для виконання робіт по утриманню та оновленню інженерних мереж, благоустрою міста, по підготовці житлового фонду до роботи в осінньо-зимовий період, придбання необхідних технічних засобів, проведення капітальних ремонтів. Потребує оновлення матеріальна база підприємств за рахунок капітальних вкладень.</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Зважаючи на те, що суттєве підвищення тарифів на комунальні послуги вкрай негативно вплине на соціальний стан громади міста, враховуючи фінансову ситуацію, в якій знаходяться комунальні підприємства та необхідність виконання зобов’язань з виплати заробітної плати працівникам, функціональних призначень, виконання капітальних та поточних ремонтів як в житловому фонді, так і в приміщеннях, будівлях, спорудах комунальної власності  виникає гостра потреба у надані фінансової підтримки з міського бюджету комунальним підприємствам для забезпечення виконання вищезазначених заходів.</w:t>
      </w:r>
    </w:p>
    <w:p w:rsidR="00CB726E" w:rsidRPr="00A826E7" w:rsidRDefault="00CB726E" w:rsidP="00CB726E">
      <w:pPr>
        <w:rPr>
          <w:bCs/>
          <w:sz w:val="24"/>
          <w:szCs w:val="24"/>
          <w:lang w:val="uk-UA" w:eastAsia="uk-UA"/>
        </w:rPr>
      </w:pPr>
      <w:r w:rsidRPr="00A826E7">
        <w:rPr>
          <w:sz w:val="24"/>
          <w:szCs w:val="24"/>
          <w:lang w:val="uk-UA" w:eastAsia="uk-UA"/>
        </w:rPr>
        <w:t>Обґрунтування шляхів і способів роз’яснення проблеми.</w:t>
      </w:r>
    </w:p>
    <w:p w:rsidR="00CB726E" w:rsidRPr="00A826E7" w:rsidRDefault="00CB726E" w:rsidP="00CB726E">
      <w:pPr>
        <w:rPr>
          <w:bCs/>
          <w:sz w:val="24"/>
          <w:szCs w:val="24"/>
          <w:lang w:val="uk-UA" w:eastAsia="uk-UA"/>
        </w:rPr>
      </w:pPr>
      <w:r w:rsidRPr="00A826E7">
        <w:rPr>
          <w:bCs/>
          <w:sz w:val="24"/>
          <w:szCs w:val="24"/>
          <w:lang w:val="uk-UA" w:eastAsia="uk-UA"/>
        </w:rPr>
        <w:t>Надання фінансової підтримки комунальних підприємств буде здійснюватись двома напрямками:</w:t>
      </w:r>
    </w:p>
    <w:p w:rsidR="00CB726E" w:rsidRPr="00A826E7" w:rsidRDefault="00CB726E" w:rsidP="00CB726E">
      <w:pPr>
        <w:rPr>
          <w:bCs/>
          <w:sz w:val="24"/>
          <w:szCs w:val="24"/>
          <w:lang w:val="uk-UA" w:eastAsia="uk-UA"/>
        </w:rPr>
      </w:pPr>
      <w:r w:rsidRPr="00A826E7">
        <w:rPr>
          <w:bCs/>
          <w:sz w:val="24"/>
          <w:szCs w:val="24"/>
          <w:lang w:val="uk-UA" w:eastAsia="uk-UA"/>
        </w:rPr>
        <w:t>1) надання фінансової допомоги на поточні видатки підприємств за рахунок коштів ІІ кошика загального фонду міського бюджету;</w:t>
      </w:r>
    </w:p>
    <w:p w:rsidR="00CB726E" w:rsidRPr="00A826E7" w:rsidRDefault="00CB726E" w:rsidP="00CB726E">
      <w:pPr>
        <w:rPr>
          <w:bCs/>
          <w:sz w:val="24"/>
          <w:szCs w:val="24"/>
          <w:lang w:val="uk-UA" w:eastAsia="uk-UA"/>
        </w:rPr>
      </w:pPr>
      <w:r w:rsidRPr="00A826E7">
        <w:rPr>
          <w:bCs/>
          <w:sz w:val="24"/>
          <w:szCs w:val="24"/>
          <w:lang w:val="uk-UA" w:eastAsia="uk-UA"/>
        </w:rPr>
        <w:t>2) здійснення внесків до статутного фонду комунальних підприємств за рахунок бюджету розвитку міського бюджету.</w:t>
      </w:r>
    </w:p>
    <w:p w:rsidR="00CB726E" w:rsidRPr="00A826E7" w:rsidRDefault="00CB726E" w:rsidP="00CB726E">
      <w:pPr>
        <w:rPr>
          <w:b/>
          <w:bCs/>
          <w:sz w:val="24"/>
          <w:szCs w:val="24"/>
          <w:lang w:val="uk-UA" w:eastAsia="uk-UA"/>
        </w:rPr>
      </w:pPr>
      <w:r w:rsidRPr="00A826E7">
        <w:rPr>
          <w:bCs/>
          <w:sz w:val="24"/>
          <w:szCs w:val="24"/>
          <w:lang w:val="uk-UA" w:eastAsia="uk-UA"/>
        </w:rPr>
        <w:t>При цьому підприємство на договірних засадах  отримує кошти на рахунок, відкритий в банку та використовує їх відповідно до  рішення про виділення бюджетних коштів за їх цільовим призначенням</w:t>
      </w:r>
      <w:r w:rsidRPr="00A826E7">
        <w:rPr>
          <w:b/>
          <w:bCs/>
          <w:sz w:val="24"/>
          <w:szCs w:val="24"/>
          <w:lang w:val="uk-UA" w:eastAsia="uk-UA"/>
        </w:rPr>
        <w:t>.</w:t>
      </w:r>
    </w:p>
    <w:p w:rsidR="00CB726E" w:rsidRPr="00A826E7" w:rsidRDefault="00CB726E" w:rsidP="00CB726E">
      <w:pPr>
        <w:rPr>
          <w:b/>
          <w:bCs/>
          <w:sz w:val="24"/>
          <w:szCs w:val="24"/>
          <w:lang w:val="uk-UA" w:eastAsia="uk-UA"/>
        </w:rPr>
      </w:pPr>
      <w:r w:rsidRPr="00A826E7">
        <w:rPr>
          <w:sz w:val="24"/>
          <w:szCs w:val="24"/>
          <w:lang w:val="uk-UA" w:eastAsia="uk-UA"/>
        </w:rPr>
        <w:t> </w:t>
      </w:r>
    </w:p>
    <w:p w:rsidR="00CB726E" w:rsidRPr="00A826E7" w:rsidRDefault="00CB726E" w:rsidP="00CB726E">
      <w:pPr>
        <w:ind w:firstLine="708"/>
        <w:jc w:val="both"/>
        <w:rPr>
          <w:b/>
          <w:bCs/>
          <w:i/>
          <w:sz w:val="24"/>
          <w:szCs w:val="24"/>
          <w:lang w:val="uk-UA" w:eastAsia="uk-UA"/>
        </w:rPr>
      </w:pPr>
      <w:r w:rsidRPr="00A826E7">
        <w:rPr>
          <w:b/>
          <w:bCs/>
          <w:i/>
          <w:sz w:val="24"/>
          <w:szCs w:val="24"/>
          <w:lang w:val="uk-UA" w:eastAsia="uk-UA"/>
        </w:rPr>
        <w:t>Мета Програми</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Забезпечення стабільності роботи комунальних підприємств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територіальної громади міста Новий Розділ</w:t>
      </w:r>
    </w:p>
    <w:p w:rsidR="00CB726E" w:rsidRPr="00A826E7" w:rsidRDefault="00CB726E" w:rsidP="00CB726E">
      <w:pPr>
        <w:jc w:val="both"/>
        <w:rPr>
          <w:sz w:val="24"/>
          <w:szCs w:val="24"/>
          <w:lang w:val="uk-UA" w:eastAsia="uk-UA"/>
        </w:rPr>
      </w:pPr>
    </w:p>
    <w:p w:rsidR="00CB726E" w:rsidRPr="00A826E7" w:rsidRDefault="00CB726E" w:rsidP="00CB726E">
      <w:pPr>
        <w:ind w:firstLine="708"/>
        <w:jc w:val="both"/>
        <w:rPr>
          <w:b/>
          <w:bCs/>
          <w:i/>
          <w:sz w:val="24"/>
          <w:szCs w:val="24"/>
          <w:lang w:val="uk-UA" w:eastAsia="uk-UA"/>
        </w:rPr>
      </w:pPr>
      <w:r w:rsidRPr="00A826E7">
        <w:rPr>
          <w:b/>
          <w:bCs/>
          <w:i/>
          <w:sz w:val="24"/>
          <w:szCs w:val="24"/>
          <w:lang w:val="uk-UA" w:eastAsia="uk-UA"/>
        </w:rPr>
        <w:t xml:space="preserve">Координація та контроль за виконанням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 </w:t>
      </w:r>
    </w:p>
    <w:p w:rsidR="00CB726E" w:rsidRPr="00A826E7" w:rsidRDefault="00CB726E" w:rsidP="00CB726E">
      <w:pPr>
        <w:ind w:firstLine="708"/>
        <w:jc w:val="both"/>
        <w:rPr>
          <w:color w:val="0000FF"/>
          <w:sz w:val="24"/>
          <w:szCs w:val="24"/>
          <w:lang w:val="uk-UA" w:eastAsia="uk-UA"/>
        </w:rPr>
      </w:pPr>
      <w:r w:rsidRPr="00A826E7">
        <w:rPr>
          <w:sz w:val="24"/>
          <w:szCs w:val="24"/>
          <w:lang w:val="uk-UA" w:eastAsia="uk-UA"/>
        </w:rPr>
        <w:t xml:space="preserve">Відповідальним виконавцем Програми </w:t>
      </w:r>
      <w:r w:rsidRPr="00A826E7">
        <w:rPr>
          <w:bCs/>
          <w:sz w:val="24"/>
          <w:szCs w:val="24"/>
          <w:lang w:val="uk-UA" w:eastAsia="uk-UA"/>
        </w:rPr>
        <w:t>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w:t>
      </w:r>
      <w:r w:rsidRPr="00A826E7">
        <w:rPr>
          <w:sz w:val="24"/>
          <w:szCs w:val="24"/>
          <w:lang w:val="uk-UA" w:eastAsia="uk-UA"/>
        </w:rPr>
        <w:t xml:space="preserve"> є виконавчий комітет Новороздільської міської ради</w:t>
      </w:r>
    </w:p>
    <w:p w:rsidR="00CB726E" w:rsidRPr="00A826E7" w:rsidRDefault="00CB726E" w:rsidP="00CB726E">
      <w:pPr>
        <w:ind w:firstLine="708"/>
        <w:jc w:val="both"/>
        <w:rPr>
          <w:sz w:val="24"/>
          <w:szCs w:val="24"/>
          <w:lang w:val="uk-UA" w:eastAsia="uk-UA"/>
        </w:rPr>
      </w:pPr>
      <w:r w:rsidRPr="00A826E7">
        <w:rPr>
          <w:sz w:val="24"/>
          <w:szCs w:val="24"/>
          <w:lang w:val="uk-UA" w:eastAsia="uk-UA"/>
        </w:rPr>
        <w:t xml:space="preserve">Координацію виконання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 здійснює відділ комунального майна та приватизації Новороздільської міської ради </w:t>
      </w:r>
    </w:p>
    <w:p w:rsidR="00CB726E" w:rsidRPr="00A826E7" w:rsidRDefault="00CB726E" w:rsidP="00CB726E">
      <w:pPr>
        <w:ind w:firstLine="708"/>
        <w:jc w:val="both"/>
        <w:rPr>
          <w:sz w:val="24"/>
          <w:szCs w:val="24"/>
          <w:lang w:val="uk-UA" w:eastAsia="uk-UA"/>
        </w:rPr>
      </w:pPr>
      <w:r w:rsidRPr="00A826E7">
        <w:rPr>
          <w:sz w:val="24"/>
          <w:szCs w:val="24"/>
          <w:lang w:val="uk-UA" w:eastAsia="uk-UA"/>
        </w:rPr>
        <w:lastRenderedPageBreak/>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p>
    <w:p w:rsidR="00CB726E" w:rsidRPr="00A826E7" w:rsidRDefault="00CB726E" w:rsidP="00CB726E">
      <w:pPr>
        <w:ind w:firstLine="708"/>
        <w:jc w:val="both"/>
        <w:rPr>
          <w:b/>
          <w:bCs/>
          <w:i/>
          <w:sz w:val="24"/>
          <w:szCs w:val="24"/>
          <w:lang w:val="uk-UA" w:eastAsia="uk-UA"/>
        </w:rPr>
      </w:pPr>
      <w:r w:rsidRPr="00A826E7">
        <w:rPr>
          <w:b/>
          <w:bCs/>
          <w:i/>
          <w:sz w:val="24"/>
          <w:szCs w:val="24"/>
          <w:lang w:val="uk-UA" w:eastAsia="uk-UA"/>
        </w:rPr>
        <w:t xml:space="preserve">Фінансування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 </w:t>
      </w:r>
    </w:p>
    <w:p w:rsidR="00CB726E" w:rsidRPr="00A826E7" w:rsidRDefault="00CB726E" w:rsidP="00CB726E">
      <w:pPr>
        <w:ind w:firstLine="708"/>
        <w:jc w:val="both"/>
        <w:rPr>
          <w:sz w:val="24"/>
          <w:szCs w:val="24"/>
          <w:lang w:val="uk-UA" w:eastAsia="uk-UA"/>
        </w:rPr>
      </w:pPr>
      <w:r w:rsidRPr="00A826E7">
        <w:rPr>
          <w:sz w:val="24"/>
          <w:szCs w:val="24"/>
          <w:lang w:val="uk-UA" w:eastAsia="uk-UA"/>
        </w:rPr>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rsidR="00CB726E" w:rsidRPr="00A826E7" w:rsidRDefault="00CB726E" w:rsidP="00CB726E">
      <w:pPr>
        <w:ind w:firstLine="708"/>
        <w:jc w:val="both"/>
        <w:rPr>
          <w:sz w:val="24"/>
          <w:szCs w:val="24"/>
          <w:lang w:val="uk-UA" w:eastAsia="uk-UA"/>
        </w:rPr>
      </w:pPr>
      <w:r w:rsidRPr="00A826E7">
        <w:rPr>
          <w:sz w:val="24"/>
          <w:szCs w:val="24"/>
          <w:lang w:val="uk-UA" w:eastAsia="uk-UA"/>
        </w:rPr>
        <w:t>Розпорядником коштів на виконання Програми є Новороздільська міська рада.</w:t>
      </w:r>
    </w:p>
    <w:p w:rsidR="00CB726E" w:rsidRPr="00A826E7" w:rsidRDefault="00CB726E" w:rsidP="00CB726E">
      <w:pPr>
        <w:jc w:val="both"/>
        <w:rPr>
          <w:sz w:val="24"/>
          <w:szCs w:val="24"/>
          <w:lang w:val="uk-UA" w:eastAsia="uk-UA"/>
        </w:rPr>
      </w:pPr>
      <w:r w:rsidRPr="00A826E7">
        <w:rPr>
          <w:sz w:val="24"/>
          <w:szCs w:val="24"/>
          <w:lang w:val="uk-UA" w:eastAsia="uk-UA"/>
        </w:rPr>
        <w:t>Обсяги фінансування Програми додаються (Додаток № 1), протягом року сума може бути скорегована.</w:t>
      </w:r>
    </w:p>
    <w:p w:rsidR="00CB726E" w:rsidRPr="00A826E7" w:rsidRDefault="00CB726E" w:rsidP="00CB726E">
      <w:pPr>
        <w:jc w:val="both"/>
        <w:rPr>
          <w:b/>
          <w:sz w:val="24"/>
          <w:szCs w:val="24"/>
          <w:lang w:val="uk-UA" w:eastAsia="uk-UA"/>
        </w:rPr>
      </w:pPr>
    </w:p>
    <w:p w:rsidR="00CB726E" w:rsidRPr="00A826E7" w:rsidRDefault="00CB726E" w:rsidP="00CB726E">
      <w:pPr>
        <w:rPr>
          <w:b/>
          <w:bCs/>
          <w:i/>
          <w:sz w:val="24"/>
          <w:szCs w:val="24"/>
          <w:lang w:val="uk-UA" w:eastAsia="uk-UA"/>
        </w:rPr>
      </w:pPr>
      <w:r w:rsidRPr="00A826E7">
        <w:rPr>
          <w:bCs/>
          <w:sz w:val="24"/>
          <w:szCs w:val="24"/>
          <w:lang w:val="uk-UA" w:eastAsia="uk-UA"/>
        </w:rPr>
        <w:t>.</w:t>
      </w:r>
      <w:r w:rsidRPr="00A826E7">
        <w:rPr>
          <w:b/>
          <w:i/>
          <w:sz w:val="24"/>
          <w:szCs w:val="24"/>
          <w:lang w:val="uk-UA" w:eastAsia="uk-UA"/>
        </w:rPr>
        <w:t>Очікувані результати виконання Програми</w:t>
      </w:r>
    </w:p>
    <w:p w:rsidR="00CB726E" w:rsidRPr="00A826E7" w:rsidRDefault="00CB726E" w:rsidP="00CB726E">
      <w:pPr>
        <w:ind w:firstLine="708"/>
        <w:jc w:val="both"/>
        <w:rPr>
          <w:bCs/>
          <w:sz w:val="24"/>
          <w:szCs w:val="24"/>
          <w:lang w:val="uk-UA" w:eastAsia="uk-UA"/>
        </w:rPr>
      </w:pPr>
      <w:r w:rsidRPr="00A826E7">
        <w:rPr>
          <w:bCs/>
          <w:sz w:val="24"/>
          <w:szCs w:val="24"/>
          <w:lang w:val="uk-UA" w:eastAsia="uk-UA"/>
        </w:rPr>
        <w:t>Виконання Програми дасть можливість забезпечити:</w:t>
      </w:r>
    </w:p>
    <w:p w:rsidR="00CB726E" w:rsidRPr="00A826E7" w:rsidRDefault="00CB726E" w:rsidP="00CB726E">
      <w:pPr>
        <w:ind w:firstLine="708"/>
        <w:jc w:val="both"/>
        <w:rPr>
          <w:sz w:val="24"/>
          <w:szCs w:val="24"/>
          <w:lang w:val="uk-UA" w:eastAsia="uk-UA"/>
        </w:rPr>
      </w:pPr>
      <w:r w:rsidRPr="00A826E7">
        <w:rPr>
          <w:sz w:val="24"/>
          <w:szCs w:val="24"/>
          <w:lang w:val="uk-UA" w:eastAsia="uk-UA"/>
        </w:rPr>
        <w:t>- стабільну роботу комунальних підприємств відповідно до  їх функціональних призначень щодо надання послуг мешканцям міста відповідно до економічно обґрунтованих тарифів;</w:t>
      </w:r>
    </w:p>
    <w:p w:rsidR="00CB726E" w:rsidRPr="00A826E7" w:rsidRDefault="00CB726E" w:rsidP="00CB726E">
      <w:pPr>
        <w:ind w:firstLine="708"/>
        <w:jc w:val="both"/>
        <w:rPr>
          <w:sz w:val="24"/>
          <w:szCs w:val="24"/>
          <w:lang w:val="uk-UA" w:eastAsia="uk-UA"/>
        </w:rPr>
      </w:pPr>
      <w:r w:rsidRPr="00A826E7">
        <w:rPr>
          <w:sz w:val="24"/>
          <w:szCs w:val="24"/>
          <w:lang w:val="uk-UA" w:eastAsia="uk-UA"/>
        </w:rPr>
        <w:t>- збільшення обсягів  виробництва та надання послуг за рахунок зміцнення матеріально-технічної бази підприємств, придбання техніки;</w:t>
      </w:r>
    </w:p>
    <w:p w:rsidR="00CB726E" w:rsidRPr="00A826E7" w:rsidRDefault="00CB726E" w:rsidP="00CB726E">
      <w:pPr>
        <w:ind w:firstLine="708"/>
        <w:jc w:val="both"/>
        <w:rPr>
          <w:sz w:val="24"/>
          <w:szCs w:val="24"/>
          <w:lang w:val="uk-UA" w:eastAsia="uk-UA"/>
        </w:rPr>
      </w:pPr>
      <w:r w:rsidRPr="00A826E7">
        <w:rPr>
          <w:sz w:val="24"/>
          <w:szCs w:val="24"/>
          <w:lang w:val="uk-UA" w:eastAsia="uk-UA"/>
        </w:rPr>
        <w:t>- зменшення енерговитрат за рахунок встановлення енергозберігаючого обладнання;</w:t>
      </w:r>
    </w:p>
    <w:p w:rsidR="00CB726E" w:rsidRPr="00A826E7" w:rsidRDefault="00CB726E" w:rsidP="00CB726E">
      <w:pPr>
        <w:ind w:firstLine="708"/>
        <w:jc w:val="both"/>
        <w:rPr>
          <w:sz w:val="24"/>
          <w:szCs w:val="24"/>
          <w:lang w:val="uk-UA" w:eastAsia="uk-UA"/>
        </w:rPr>
      </w:pPr>
      <w:r w:rsidRPr="00A826E7">
        <w:rPr>
          <w:sz w:val="24"/>
          <w:szCs w:val="24"/>
          <w:lang w:val="uk-UA" w:eastAsia="uk-UA"/>
        </w:rPr>
        <w:t>- покращення якості послуг.</w:t>
      </w:r>
    </w:p>
    <w:p w:rsidR="00CB726E" w:rsidRPr="00A826E7" w:rsidRDefault="00CB726E" w:rsidP="00CB726E">
      <w:pPr>
        <w:overflowPunct w:val="0"/>
        <w:autoSpaceDE w:val="0"/>
        <w:autoSpaceDN w:val="0"/>
        <w:adjustRightInd w:val="0"/>
        <w:jc w:val="center"/>
        <w:rPr>
          <w:b/>
          <w:spacing w:val="-20"/>
          <w:w w:val="122"/>
          <w:sz w:val="24"/>
          <w:szCs w:val="24"/>
          <w:lang w:val="uk-UA"/>
        </w:rPr>
        <w:sectPr w:rsidR="00CB726E" w:rsidRPr="00A826E7" w:rsidSect="00734FD5">
          <w:footnotePr>
            <w:numFmt w:val="chicago"/>
            <w:numRestart w:val="eachPage"/>
          </w:footnotePr>
          <w:pgSz w:w="11909" w:h="16834"/>
          <w:pgMar w:top="357" w:right="567" w:bottom="567" w:left="1843" w:header="720" w:footer="720" w:gutter="0"/>
          <w:cols w:space="720"/>
        </w:sectPr>
      </w:pPr>
    </w:p>
    <w:p w:rsidR="00CB726E" w:rsidRPr="00A826E7" w:rsidRDefault="00CB726E" w:rsidP="00CB726E">
      <w:pPr>
        <w:ind w:firstLine="708"/>
        <w:jc w:val="both"/>
        <w:rPr>
          <w:b/>
          <w:bCs/>
          <w:i/>
          <w:sz w:val="24"/>
          <w:szCs w:val="24"/>
          <w:lang w:val="uk-UA" w:eastAsia="uk-UA"/>
        </w:rPr>
      </w:pPr>
      <w:r w:rsidRPr="00A826E7">
        <w:rPr>
          <w:b/>
          <w:bCs/>
          <w:i/>
          <w:sz w:val="24"/>
          <w:szCs w:val="24"/>
          <w:lang w:val="uk-UA" w:eastAsia="uk-UA"/>
        </w:rPr>
        <w:lastRenderedPageBreak/>
        <w:t>Завдання та Заходи</w:t>
      </w:r>
      <w:r w:rsidRPr="00A826E7">
        <w:rPr>
          <w:b/>
          <w:bCs/>
          <w:sz w:val="24"/>
          <w:szCs w:val="24"/>
          <w:lang w:val="uk-UA" w:eastAsia="uk-UA"/>
        </w:rPr>
        <w:t xml:space="preserve"> </w:t>
      </w:r>
      <w:r w:rsidRPr="00A826E7">
        <w:rPr>
          <w:b/>
          <w:bCs/>
          <w:i/>
          <w:sz w:val="24"/>
          <w:szCs w:val="24"/>
          <w:lang w:val="uk-UA" w:eastAsia="uk-UA"/>
        </w:rPr>
        <w:t xml:space="preserve">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2016 та прогноз на 2017-2018рр. </w:t>
      </w:r>
    </w:p>
    <w:tbl>
      <w:tblPr>
        <w:tblW w:w="15447"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2364"/>
        <w:gridCol w:w="2209"/>
        <w:gridCol w:w="3621"/>
        <w:gridCol w:w="1492"/>
        <w:gridCol w:w="544"/>
        <w:gridCol w:w="1260"/>
        <w:gridCol w:w="1440"/>
        <w:gridCol w:w="1978"/>
      </w:tblGrid>
      <w:tr w:rsidR="00CB726E" w:rsidRPr="00A826E7" w:rsidTr="00A50FDC">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 з/п</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 xml:space="preserve">Показники виконання заходу, один. виміру </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Очікуваний результат</w:t>
            </w:r>
          </w:p>
        </w:tc>
      </w:tr>
      <w:tr w:rsidR="00CB726E" w:rsidRPr="00A826E7" w:rsidTr="00A50FDC">
        <w:trPr>
          <w:cantSplit/>
          <w:trHeight w:val="283"/>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rPr>
                <w:b/>
                <w:i/>
                <w:sz w:val="24"/>
                <w:szCs w:val="24"/>
                <w:lang w:val="uk-UA" w:eastAsia="uk-UA"/>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rPr>
                <w:b/>
                <w:i/>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rPr>
                <w:b/>
                <w:i/>
                <w:sz w:val="24"/>
                <w:szCs w:val="24"/>
                <w:lang w:val="uk-UA" w:eastAsia="uk-UA"/>
              </w:rPr>
            </w:pPr>
          </w:p>
        </w:tc>
        <w:tc>
          <w:tcPr>
            <w:tcW w:w="3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rPr>
                <w:b/>
                <w:i/>
                <w:sz w:val="24"/>
                <w:szCs w:val="24"/>
                <w:lang w:val="uk-UA" w:eastAsia="uk-UA"/>
              </w:rPr>
            </w:pPr>
          </w:p>
        </w:tc>
        <w:tc>
          <w:tcPr>
            <w:tcW w:w="20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rPr>
                <w:b/>
                <w:i/>
                <w:sz w:val="24"/>
                <w:szCs w:val="24"/>
                <w:lang w:val="uk-UA" w:eastAsia="uk-UA"/>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jc w:val="center"/>
              <w:rPr>
                <w:b/>
                <w:i/>
                <w:sz w:val="24"/>
                <w:szCs w:val="24"/>
                <w:lang w:val="uk-UA" w:eastAsia="uk-UA"/>
              </w:rPr>
            </w:pPr>
            <w:r w:rsidRPr="00A826E7">
              <w:rPr>
                <w:b/>
                <w:i/>
                <w:sz w:val="24"/>
                <w:szCs w:val="24"/>
                <w:lang w:val="uk-UA" w:eastAsia="uk-UA"/>
              </w:rPr>
              <w:t xml:space="preserve">Джерела*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ind w:left="-110" w:right="-108"/>
              <w:jc w:val="center"/>
              <w:rPr>
                <w:b/>
                <w:i/>
                <w:sz w:val="24"/>
                <w:szCs w:val="24"/>
                <w:lang w:val="uk-UA" w:eastAsia="uk-UA"/>
              </w:rPr>
            </w:pPr>
            <w:r w:rsidRPr="00A826E7">
              <w:rPr>
                <w:b/>
                <w:i/>
                <w:sz w:val="24"/>
                <w:szCs w:val="24"/>
                <w:lang w:val="uk-UA" w:eastAsia="uk-UA"/>
              </w:rPr>
              <w:t xml:space="preserve">Обсяги, </w:t>
            </w:r>
          </w:p>
          <w:p w:rsidR="00CB726E" w:rsidRPr="00A826E7" w:rsidRDefault="00CB726E" w:rsidP="00CB726E">
            <w:pPr>
              <w:autoSpaceDE w:val="0"/>
              <w:autoSpaceDN w:val="0"/>
              <w:adjustRightInd w:val="0"/>
              <w:ind w:left="-110" w:right="-108"/>
              <w:jc w:val="center"/>
              <w:rPr>
                <w:b/>
                <w:i/>
                <w:sz w:val="24"/>
                <w:szCs w:val="24"/>
                <w:lang w:val="uk-UA" w:eastAsia="uk-UA"/>
              </w:rPr>
            </w:pPr>
            <w:r w:rsidRPr="00A826E7">
              <w:rPr>
                <w:b/>
                <w:i/>
                <w:sz w:val="24"/>
                <w:szCs w:val="24"/>
                <w:lang w:val="uk-UA" w:eastAsia="uk-UA"/>
              </w:rPr>
              <w:t>тис. грн.</w:t>
            </w: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726E" w:rsidRPr="00A826E7" w:rsidRDefault="00CB726E" w:rsidP="00CB726E">
            <w:pPr>
              <w:rPr>
                <w:b/>
                <w:sz w:val="24"/>
                <w:szCs w:val="24"/>
                <w:lang w:val="uk-UA" w:eastAsia="uk-UA"/>
              </w:rPr>
            </w:pPr>
          </w:p>
        </w:tc>
      </w:tr>
      <w:tr w:rsidR="00CB726E" w:rsidRPr="00A826E7" w:rsidTr="00A50FDC">
        <w:trPr>
          <w:cantSplit/>
        </w:trPr>
        <w:tc>
          <w:tcPr>
            <w:tcW w:w="15447" w:type="dxa"/>
            <w:gridSpan w:val="9"/>
            <w:tcBorders>
              <w:top w:val="single" w:sz="4" w:space="0" w:color="auto"/>
              <w:left w:val="single" w:sz="4" w:space="0" w:color="auto"/>
              <w:bottom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sz w:val="24"/>
                <w:szCs w:val="24"/>
                <w:lang w:val="uk-UA" w:eastAsia="uk-UA"/>
              </w:rPr>
            </w:pPr>
            <w:r w:rsidRPr="00A826E7">
              <w:rPr>
                <w:b/>
                <w:sz w:val="24"/>
                <w:szCs w:val="24"/>
                <w:lang w:val="uk-UA" w:eastAsia="uk-UA"/>
              </w:rPr>
              <w:t>2016-2018р.**</w:t>
            </w:r>
          </w:p>
        </w:tc>
      </w:tr>
      <w:tr w:rsidR="00CB726E" w:rsidRPr="00A826E7" w:rsidTr="00A50FDC">
        <w:trPr>
          <w:cantSplit/>
          <w:trHeight w:val="358"/>
        </w:trPr>
        <w:tc>
          <w:tcPr>
            <w:tcW w:w="15447" w:type="dxa"/>
            <w:gridSpan w:val="9"/>
            <w:tcBorders>
              <w:top w:val="single" w:sz="4" w:space="0" w:color="auto"/>
              <w:left w:val="single" w:sz="4" w:space="0" w:color="auto"/>
              <w:bottom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2016р.</w:t>
            </w:r>
          </w:p>
        </w:tc>
      </w:tr>
      <w:tr w:rsidR="00CB726E" w:rsidRPr="00A826E7" w:rsidTr="00A50FDC">
        <w:trPr>
          <w:cantSplit/>
          <w:trHeight w:val="360"/>
        </w:trPr>
        <w:tc>
          <w:tcPr>
            <w:tcW w:w="539" w:type="dxa"/>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1.</w:t>
            </w:r>
          </w:p>
        </w:tc>
        <w:tc>
          <w:tcPr>
            <w:tcW w:w="2364" w:type="dxa"/>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Завдання 1</w:t>
            </w:r>
          </w:p>
          <w:p w:rsidR="00CB726E" w:rsidRPr="00A826E7" w:rsidRDefault="00CB726E" w:rsidP="00CB726E">
            <w:pPr>
              <w:shd w:val="clear" w:color="auto" w:fill="FFFFFF"/>
              <w:rPr>
                <w:color w:val="222222"/>
                <w:sz w:val="24"/>
                <w:szCs w:val="24"/>
                <w:lang w:val="uk-UA" w:eastAsia="uk-UA"/>
              </w:rPr>
            </w:pPr>
            <w:r w:rsidRPr="00A826E7">
              <w:rPr>
                <w:color w:val="222222"/>
                <w:sz w:val="24"/>
                <w:szCs w:val="24"/>
                <w:lang w:val="uk-UA" w:eastAsia="uk-UA"/>
              </w:rPr>
              <w:t>Поповнення статутного фонду  КУ «Басейн «Дністер» Новороздільської міської ради</w:t>
            </w:r>
          </w:p>
          <w:p w:rsidR="00CB726E" w:rsidRPr="00A826E7" w:rsidRDefault="00CB726E" w:rsidP="00CB726E">
            <w:pPr>
              <w:shd w:val="clear" w:color="auto" w:fill="FFFFFF"/>
              <w:rPr>
                <w:color w:val="222222"/>
                <w:sz w:val="24"/>
                <w:szCs w:val="24"/>
                <w:lang w:val="uk-UA" w:eastAsia="uk-UA"/>
              </w:rPr>
            </w:pPr>
            <w:r w:rsidRPr="00A826E7">
              <w:rPr>
                <w:color w:val="222222"/>
                <w:sz w:val="24"/>
                <w:szCs w:val="24"/>
                <w:lang w:val="uk-UA" w:eastAsia="uk-UA"/>
              </w:rPr>
              <w:t> </w:t>
            </w:r>
          </w:p>
          <w:p w:rsidR="00CB726E" w:rsidRPr="00A826E7" w:rsidRDefault="00CB726E" w:rsidP="00CB726E">
            <w:pPr>
              <w:autoSpaceDE w:val="0"/>
              <w:autoSpaceDN w:val="0"/>
              <w:adjustRightInd w:val="0"/>
              <w:rPr>
                <w:b/>
                <w:sz w:val="24"/>
                <w:szCs w:val="24"/>
                <w:lang w:val="uk-UA" w:eastAsia="uk-UA"/>
              </w:rPr>
            </w:pPr>
          </w:p>
        </w:tc>
        <w:tc>
          <w:tcPr>
            <w:tcW w:w="2209" w:type="dxa"/>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Захід 1</w:t>
            </w:r>
          </w:p>
          <w:p w:rsidR="00CB726E" w:rsidRPr="00A826E7" w:rsidRDefault="00CB726E" w:rsidP="00CB726E">
            <w:pPr>
              <w:autoSpaceDE w:val="0"/>
              <w:autoSpaceDN w:val="0"/>
              <w:adjustRightInd w:val="0"/>
              <w:rPr>
                <w:b/>
                <w:sz w:val="24"/>
                <w:szCs w:val="24"/>
                <w:lang w:val="uk-UA" w:eastAsia="uk-UA"/>
              </w:rPr>
            </w:pPr>
            <w:r w:rsidRPr="00A826E7">
              <w:rPr>
                <w:color w:val="222222"/>
                <w:sz w:val="24"/>
                <w:szCs w:val="24"/>
                <w:lang w:val="uk-UA" w:eastAsia="uk-UA"/>
              </w:rPr>
              <w:t>Реконструкція комплексу будівель КУ «Басейн «Дністер» Новороздільської міської ради» на проспекті Шевченка, 13-а у м. Новий Розділ Львівської області".</w:t>
            </w:r>
          </w:p>
        </w:tc>
        <w:tc>
          <w:tcPr>
            <w:tcW w:w="3621" w:type="dxa"/>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i/>
                <w:sz w:val="24"/>
                <w:szCs w:val="24"/>
                <w:lang w:val="uk-UA" w:eastAsia="uk-UA"/>
              </w:rPr>
            </w:pPr>
            <w:r w:rsidRPr="00A826E7">
              <w:rPr>
                <w:i/>
                <w:sz w:val="24"/>
                <w:szCs w:val="24"/>
                <w:lang w:val="uk-UA" w:eastAsia="uk-UA"/>
              </w:rPr>
              <w:t>Затрат</w:t>
            </w:r>
          </w:p>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4000,0 тис.грн</w:t>
            </w:r>
          </w:p>
        </w:tc>
        <w:tc>
          <w:tcPr>
            <w:tcW w:w="2036" w:type="dxa"/>
            <w:gridSpan w:val="2"/>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Виконавчий комітет</w:t>
            </w:r>
          </w:p>
        </w:tc>
        <w:tc>
          <w:tcPr>
            <w:tcW w:w="1260" w:type="dxa"/>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Міський</w:t>
            </w:r>
          </w:p>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 xml:space="preserve"> Бюджет</w:t>
            </w:r>
          </w:p>
          <w:p w:rsidR="00CB726E" w:rsidRPr="00A826E7" w:rsidRDefault="00CB726E" w:rsidP="00CB726E">
            <w:pPr>
              <w:autoSpaceDE w:val="0"/>
              <w:autoSpaceDN w:val="0"/>
              <w:adjustRightInd w:val="0"/>
              <w:rPr>
                <w:sz w:val="24"/>
                <w:szCs w:val="24"/>
                <w:lang w:val="uk-UA" w:eastAsia="uk-UA"/>
              </w:rPr>
            </w:pPr>
          </w:p>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 xml:space="preserve">Інші </w:t>
            </w:r>
          </w:p>
        </w:tc>
        <w:tc>
          <w:tcPr>
            <w:tcW w:w="1440" w:type="dxa"/>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100,0 тис. грн.</w:t>
            </w:r>
          </w:p>
          <w:p w:rsidR="00CB726E" w:rsidRPr="00A826E7" w:rsidRDefault="00CB726E" w:rsidP="00CB726E">
            <w:pPr>
              <w:autoSpaceDE w:val="0"/>
              <w:autoSpaceDN w:val="0"/>
              <w:adjustRightInd w:val="0"/>
              <w:rPr>
                <w:sz w:val="24"/>
                <w:szCs w:val="24"/>
                <w:lang w:val="uk-UA" w:eastAsia="uk-UA"/>
              </w:rPr>
            </w:pPr>
          </w:p>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3900.0 тис.грн</w:t>
            </w:r>
          </w:p>
        </w:tc>
        <w:tc>
          <w:tcPr>
            <w:tcW w:w="1978" w:type="dxa"/>
            <w:vMerge w:val="restart"/>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Приведення об’єктів комунальної власності до належного   стану</w:t>
            </w:r>
          </w:p>
        </w:tc>
      </w:tr>
      <w:tr w:rsidR="00CB726E" w:rsidRPr="00A826E7" w:rsidTr="00A50FDC">
        <w:trPr>
          <w:cantSplit/>
          <w:trHeight w:val="345"/>
        </w:trPr>
        <w:tc>
          <w:tcPr>
            <w:tcW w:w="53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b/>
                <w:sz w:val="24"/>
                <w:szCs w:val="24"/>
                <w:lang w:val="uk-UA" w:eastAsia="uk-UA"/>
              </w:rPr>
            </w:pPr>
          </w:p>
        </w:tc>
        <w:tc>
          <w:tcPr>
            <w:tcW w:w="2364"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220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3621" w:type="dxa"/>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i/>
                <w:sz w:val="24"/>
                <w:szCs w:val="24"/>
                <w:lang w:val="uk-UA" w:eastAsia="uk-UA"/>
              </w:rPr>
            </w:pPr>
            <w:r w:rsidRPr="00A826E7">
              <w:rPr>
                <w:i/>
                <w:sz w:val="24"/>
                <w:szCs w:val="24"/>
                <w:lang w:val="uk-UA" w:eastAsia="uk-UA"/>
              </w:rPr>
              <w:t>Продукту</w:t>
            </w:r>
          </w:p>
          <w:p w:rsidR="00CB726E" w:rsidRPr="00A826E7" w:rsidRDefault="00CB726E" w:rsidP="00CB726E">
            <w:pPr>
              <w:autoSpaceDE w:val="0"/>
              <w:autoSpaceDN w:val="0"/>
              <w:adjustRightInd w:val="0"/>
              <w:rPr>
                <w:b/>
                <w:sz w:val="24"/>
                <w:szCs w:val="24"/>
                <w:lang w:val="uk-UA" w:eastAsia="uk-UA"/>
              </w:rPr>
            </w:pPr>
            <w:r w:rsidRPr="00A826E7">
              <w:rPr>
                <w:b/>
                <w:i/>
                <w:sz w:val="24"/>
                <w:szCs w:val="24"/>
                <w:lang w:val="uk-UA" w:eastAsia="uk-UA"/>
              </w:rPr>
              <w:t xml:space="preserve"> 1 шт</w:t>
            </w:r>
          </w:p>
        </w:tc>
        <w:tc>
          <w:tcPr>
            <w:tcW w:w="2036" w:type="dxa"/>
            <w:gridSpan w:val="2"/>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260"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440"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978"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r>
      <w:tr w:rsidR="00CB726E" w:rsidRPr="00A826E7" w:rsidTr="00A50FDC">
        <w:trPr>
          <w:cantSplit/>
          <w:trHeight w:val="360"/>
        </w:trPr>
        <w:tc>
          <w:tcPr>
            <w:tcW w:w="53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b/>
                <w:sz w:val="24"/>
                <w:szCs w:val="24"/>
                <w:lang w:val="uk-UA" w:eastAsia="uk-UA"/>
              </w:rPr>
            </w:pPr>
          </w:p>
        </w:tc>
        <w:tc>
          <w:tcPr>
            <w:tcW w:w="2364"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220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3621" w:type="dxa"/>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i/>
                <w:sz w:val="24"/>
                <w:szCs w:val="24"/>
                <w:lang w:val="uk-UA" w:eastAsia="uk-UA"/>
              </w:rPr>
            </w:pPr>
            <w:r w:rsidRPr="00A826E7">
              <w:rPr>
                <w:i/>
                <w:sz w:val="24"/>
                <w:szCs w:val="24"/>
                <w:lang w:val="uk-UA" w:eastAsia="uk-UA"/>
              </w:rPr>
              <w:t>ефективності</w:t>
            </w:r>
          </w:p>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4000,0 грн./шт.</w:t>
            </w:r>
          </w:p>
        </w:tc>
        <w:tc>
          <w:tcPr>
            <w:tcW w:w="2036" w:type="dxa"/>
            <w:gridSpan w:val="2"/>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260"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440"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978"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r>
      <w:tr w:rsidR="00CB726E" w:rsidRPr="00A826E7" w:rsidTr="00A50FDC">
        <w:trPr>
          <w:cantSplit/>
          <w:trHeight w:val="285"/>
        </w:trPr>
        <w:tc>
          <w:tcPr>
            <w:tcW w:w="53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b/>
                <w:sz w:val="24"/>
                <w:szCs w:val="24"/>
                <w:lang w:val="uk-UA" w:eastAsia="uk-UA"/>
              </w:rPr>
            </w:pPr>
          </w:p>
        </w:tc>
        <w:tc>
          <w:tcPr>
            <w:tcW w:w="2364"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220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3621" w:type="dxa"/>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i/>
                <w:sz w:val="24"/>
                <w:szCs w:val="24"/>
                <w:lang w:val="uk-UA" w:eastAsia="uk-UA"/>
              </w:rPr>
            </w:pPr>
            <w:r w:rsidRPr="00A826E7">
              <w:rPr>
                <w:i/>
                <w:sz w:val="24"/>
                <w:szCs w:val="24"/>
                <w:lang w:val="uk-UA" w:eastAsia="uk-UA"/>
              </w:rPr>
              <w:t>якості</w:t>
            </w:r>
          </w:p>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100%</w:t>
            </w:r>
          </w:p>
        </w:tc>
        <w:tc>
          <w:tcPr>
            <w:tcW w:w="2036" w:type="dxa"/>
            <w:gridSpan w:val="2"/>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260"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440"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c>
          <w:tcPr>
            <w:tcW w:w="1978"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r>
      <w:tr w:rsidR="00CB726E" w:rsidRPr="00A826E7" w:rsidTr="00A50FDC">
        <w:trPr>
          <w:cantSplit/>
          <w:trHeight w:val="470"/>
        </w:trPr>
        <w:tc>
          <w:tcPr>
            <w:tcW w:w="539"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jc w:val="center"/>
              <w:rPr>
                <w:b/>
                <w:sz w:val="24"/>
                <w:szCs w:val="24"/>
                <w:lang w:val="uk-UA" w:eastAsia="uk-UA"/>
              </w:rPr>
            </w:pPr>
          </w:p>
        </w:tc>
        <w:tc>
          <w:tcPr>
            <w:tcW w:w="2364" w:type="dxa"/>
            <w:vMerge/>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p>
        </w:tc>
        <w:tc>
          <w:tcPr>
            <w:tcW w:w="12544" w:type="dxa"/>
            <w:gridSpan w:val="7"/>
            <w:tcBorders>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sz w:val="24"/>
                <w:szCs w:val="24"/>
                <w:lang w:val="uk-UA" w:eastAsia="uk-UA"/>
              </w:rPr>
            </w:pPr>
          </w:p>
        </w:tc>
      </w:tr>
      <w:tr w:rsidR="00CB726E" w:rsidRPr="00A826E7" w:rsidTr="00A50FDC">
        <w:trPr>
          <w:cantSplit/>
          <w:trHeight w:val="300"/>
        </w:trPr>
        <w:tc>
          <w:tcPr>
            <w:tcW w:w="10225" w:type="dxa"/>
            <w:gridSpan w:val="5"/>
            <w:tcBorders>
              <w:left w:val="single" w:sz="4" w:space="0" w:color="auto"/>
              <w:right w:val="single" w:sz="4" w:space="0" w:color="auto"/>
            </w:tcBorders>
            <w:shd w:val="clear" w:color="auto" w:fill="auto"/>
            <w:vAlign w:val="center"/>
          </w:tcPr>
          <w:p w:rsidR="00CB726E" w:rsidRPr="00A826E7" w:rsidRDefault="00CB726E" w:rsidP="00CB726E">
            <w:pPr>
              <w:autoSpaceDE w:val="0"/>
              <w:autoSpaceDN w:val="0"/>
              <w:adjustRightInd w:val="0"/>
              <w:rPr>
                <w:sz w:val="24"/>
                <w:szCs w:val="24"/>
                <w:lang w:val="uk-UA" w:eastAsia="uk-UA"/>
              </w:rPr>
            </w:pPr>
            <w:r w:rsidRPr="00A826E7">
              <w:rPr>
                <w:b/>
                <w:sz w:val="24"/>
                <w:szCs w:val="24"/>
                <w:lang w:val="uk-UA" w:eastAsia="uk-UA"/>
              </w:rPr>
              <w:t>Усього на етап або на програму: 2016 рік</w:t>
            </w:r>
          </w:p>
        </w:tc>
        <w:tc>
          <w:tcPr>
            <w:tcW w:w="5222" w:type="dxa"/>
            <w:gridSpan w:val="4"/>
            <w:tcBorders>
              <w:top w:val="single" w:sz="4" w:space="0" w:color="auto"/>
              <w:left w:val="single" w:sz="4" w:space="0" w:color="auto"/>
              <w:right w:val="single" w:sz="4" w:space="0" w:color="auto"/>
            </w:tcBorders>
            <w:shd w:val="clear" w:color="auto" w:fill="auto"/>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 xml:space="preserve">4000,0 тис.грн. </w:t>
            </w:r>
          </w:p>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в т.ч. 100,0 тис. грн. міський бюджет</w:t>
            </w:r>
          </w:p>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 xml:space="preserve">3900тис. грн. – інвестиційні кошти </w:t>
            </w:r>
          </w:p>
          <w:p w:rsidR="00CB726E" w:rsidRPr="00A826E7" w:rsidRDefault="00CB726E" w:rsidP="00CB726E">
            <w:pPr>
              <w:autoSpaceDE w:val="0"/>
              <w:autoSpaceDN w:val="0"/>
              <w:adjustRightInd w:val="0"/>
              <w:rPr>
                <w:b/>
                <w:sz w:val="24"/>
                <w:szCs w:val="24"/>
                <w:lang w:val="uk-UA" w:eastAsia="uk-UA"/>
              </w:rPr>
            </w:pPr>
          </w:p>
        </w:tc>
      </w:tr>
    </w:tbl>
    <w:p w:rsidR="00CB726E" w:rsidRPr="00A826E7" w:rsidRDefault="00CB726E" w:rsidP="00CB726E">
      <w:pPr>
        <w:autoSpaceDE w:val="0"/>
        <w:autoSpaceDN w:val="0"/>
        <w:adjustRightInd w:val="0"/>
        <w:ind w:left="1300" w:hanging="650"/>
        <w:rPr>
          <w:sz w:val="24"/>
          <w:szCs w:val="24"/>
          <w:lang w:val="uk-UA" w:eastAsia="uk-UA"/>
        </w:rPr>
      </w:pPr>
    </w:p>
    <w:p w:rsidR="00CB726E" w:rsidRPr="00A826E7" w:rsidRDefault="00CB726E" w:rsidP="00CB726E">
      <w:pPr>
        <w:autoSpaceDE w:val="0"/>
        <w:autoSpaceDN w:val="0"/>
        <w:adjustRightInd w:val="0"/>
        <w:ind w:left="1300" w:hanging="650"/>
        <w:rPr>
          <w:sz w:val="24"/>
          <w:szCs w:val="24"/>
          <w:lang w:val="uk-UA" w:eastAsia="uk-UA"/>
        </w:rPr>
      </w:pPr>
      <w:r w:rsidRPr="00A826E7">
        <w:rPr>
          <w:sz w:val="24"/>
          <w:szCs w:val="24"/>
          <w:lang w:val="uk-UA" w:eastAsia="uk-UA"/>
        </w:rPr>
        <w:t xml:space="preserve">*  вказується кожне джерело окремо. </w:t>
      </w:r>
    </w:p>
    <w:p w:rsidR="00CB726E" w:rsidRPr="00A826E7" w:rsidRDefault="00CB726E" w:rsidP="00CB726E">
      <w:pPr>
        <w:autoSpaceDE w:val="0"/>
        <w:autoSpaceDN w:val="0"/>
        <w:adjustRightInd w:val="0"/>
        <w:ind w:left="650"/>
        <w:rPr>
          <w:sz w:val="24"/>
          <w:szCs w:val="24"/>
          <w:lang w:val="uk-UA" w:eastAsia="uk-UA"/>
        </w:rPr>
      </w:pPr>
      <w:r w:rsidRPr="00A826E7">
        <w:rPr>
          <w:sz w:val="24"/>
          <w:szCs w:val="24"/>
          <w:lang w:val="uk-UA" w:eastAsia="uk-UA"/>
        </w:rPr>
        <w:t xml:space="preserve">** завдання, заходи та показники вказуються на кожний рік програми. </w:t>
      </w:r>
    </w:p>
    <w:p w:rsidR="00CB726E" w:rsidRPr="00A826E7" w:rsidRDefault="00CB726E" w:rsidP="00CB726E">
      <w:pPr>
        <w:autoSpaceDE w:val="0"/>
        <w:autoSpaceDN w:val="0"/>
        <w:adjustRightInd w:val="0"/>
        <w:jc w:val="center"/>
        <w:rPr>
          <w:b/>
          <w:sz w:val="24"/>
          <w:szCs w:val="24"/>
          <w:lang w:val="uk-UA" w:eastAsia="uk-UA"/>
        </w:rPr>
      </w:pPr>
      <w:r w:rsidRPr="00A826E7">
        <w:rPr>
          <w:b/>
          <w:i/>
          <w:sz w:val="24"/>
          <w:szCs w:val="24"/>
          <w:lang w:val="uk-UA" w:eastAsia="uk-UA"/>
        </w:rPr>
        <w:t xml:space="preserve">ПРИМІТКА: Зміни до переліку вноситимуться протягом 2016-2018рр . по мірі накопичення коштів </w:t>
      </w:r>
    </w:p>
    <w:p w:rsidR="00CB726E" w:rsidRPr="00A826E7" w:rsidRDefault="00CB726E" w:rsidP="00CB726E">
      <w:pPr>
        <w:autoSpaceDE w:val="0"/>
        <w:autoSpaceDN w:val="0"/>
        <w:adjustRightInd w:val="0"/>
        <w:jc w:val="center"/>
        <w:rPr>
          <w:b/>
          <w:sz w:val="24"/>
          <w:szCs w:val="24"/>
          <w:lang w:val="uk-UA" w:eastAsia="uk-UA"/>
        </w:rPr>
      </w:pPr>
    </w:p>
    <w:p w:rsidR="00CB726E" w:rsidRPr="00A826E7" w:rsidRDefault="00CB726E" w:rsidP="00CB726E">
      <w:pPr>
        <w:autoSpaceDE w:val="0"/>
        <w:autoSpaceDN w:val="0"/>
        <w:adjustRightInd w:val="0"/>
        <w:jc w:val="center"/>
        <w:rPr>
          <w:b/>
          <w:sz w:val="24"/>
          <w:szCs w:val="24"/>
          <w:lang w:val="uk-UA" w:eastAsia="uk-UA"/>
        </w:rPr>
      </w:pPr>
    </w:p>
    <w:p w:rsidR="00CB726E" w:rsidRPr="00A826E7" w:rsidRDefault="00CB726E" w:rsidP="00CB726E">
      <w:pPr>
        <w:autoSpaceDE w:val="0"/>
        <w:autoSpaceDN w:val="0"/>
        <w:adjustRightInd w:val="0"/>
        <w:jc w:val="center"/>
        <w:rPr>
          <w:b/>
          <w:sz w:val="24"/>
          <w:szCs w:val="24"/>
          <w:lang w:val="uk-UA" w:eastAsia="uk-UA"/>
        </w:rPr>
      </w:pPr>
    </w:p>
    <w:p w:rsidR="00CB726E" w:rsidRPr="00A826E7" w:rsidRDefault="00CB726E" w:rsidP="00CB726E">
      <w:pPr>
        <w:shd w:val="clear" w:color="auto" w:fill="FFFFFF"/>
        <w:rPr>
          <w:color w:val="222222"/>
          <w:sz w:val="24"/>
          <w:szCs w:val="24"/>
          <w:lang w:val="uk-UA" w:eastAsia="uk-UA"/>
        </w:rPr>
      </w:pPr>
      <w:r w:rsidRPr="00A826E7">
        <w:rPr>
          <w:color w:val="222222"/>
          <w:sz w:val="24"/>
          <w:szCs w:val="24"/>
          <w:lang w:val="uk-UA" w:eastAsia="uk-UA"/>
        </w:rPr>
        <w:t> </w:t>
      </w:r>
    </w:p>
    <w:p w:rsidR="00CB726E" w:rsidRPr="00A826E7" w:rsidRDefault="00CB726E" w:rsidP="00CB726E">
      <w:pPr>
        <w:autoSpaceDE w:val="0"/>
        <w:autoSpaceDN w:val="0"/>
        <w:adjustRightInd w:val="0"/>
        <w:jc w:val="center"/>
        <w:rPr>
          <w:b/>
          <w:sz w:val="24"/>
          <w:szCs w:val="24"/>
          <w:lang w:val="uk-UA" w:eastAsia="uk-UA"/>
        </w:rPr>
      </w:pPr>
    </w:p>
    <w:p w:rsidR="00CB726E" w:rsidRPr="00A826E7" w:rsidRDefault="00CB726E" w:rsidP="00CB726E">
      <w:pPr>
        <w:autoSpaceDE w:val="0"/>
        <w:autoSpaceDN w:val="0"/>
        <w:adjustRightInd w:val="0"/>
        <w:jc w:val="center"/>
        <w:rPr>
          <w:b/>
          <w:sz w:val="24"/>
          <w:szCs w:val="24"/>
          <w:lang w:val="uk-UA" w:eastAsia="uk-UA"/>
        </w:rPr>
      </w:pPr>
    </w:p>
    <w:p w:rsidR="00CB726E" w:rsidRPr="00A826E7" w:rsidRDefault="00CB726E" w:rsidP="00CB726E">
      <w:pPr>
        <w:autoSpaceDE w:val="0"/>
        <w:autoSpaceDN w:val="0"/>
        <w:adjustRightInd w:val="0"/>
        <w:jc w:val="center"/>
        <w:rPr>
          <w:b/>
          <w:bCs/>
          <w:i/>
          <w:sz w:val="24"/>
          <w:szCs w:val="24"/>
          <w:u w:val="single"/>
          <w:lang w:val="uk-UA" w:eastAsia="uk-UA"/>
        </w:rPr>
      </w:pPr>
      <w:r w:rsidRPr="00A826E7">
        <w:rPr>
          <w:b/>
          <w:bCs/>
          <w:i/>
          <w:sz w:val="24"/>
          <w:szCs w:val="24"/>
          <w:lang w:val="uk-UA" w:eastAsia="uk-UA"/>
        </w:rPr>
        <w:t xml:space="preserve">Ресурсне забезпечення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w:t>
      </w:r>
      <w:r w:rsidRPr="00A826E7">
        <w:rPr>
          <w:b/>
          <w:bCs/>
          <w:i/>
          <w:sz w:val="24"/>
          <w:szCs w:val="24"/>
          <w:u w:val="single"/>
          <w:lang w:val="uk-UA" w:eastAsia="uk-UA"/>
        </w:rPr>
        <w:t xml:space="preserve">2016 та прогноз на 2017-2018рр. </w:t>
      </w:r>
    </w:p>
    <w:p w:rsidR="00CB726E" w:rsidRPr="00A826E7" w:rsidRDefault="00CB726E" w:rsidP="00CB726E">
      <w:pPr>
        <w:autoSpaceDE w:val="0"/>
        <w:autoSpaceDN w:val="0"/>
        <w:adjustRightInd w:val="0"/>
        <w:jc w:val="center"/>
        <w:rPr>
          <w:sz w:val="24"/>
          <w:szCs w:val="24"/>
          <w:lang w:val="uk-UA" w:eastAsia="uk-UA"/>
        </w:rPr>
      </w:pPr>
      <w:r w:rsidRPr="00A826E7">
        <w:rPr>
          <w:sz w:val="24"/>
          <w:szCs w:val="24"/>
          <w:lang w:val="uk-UA" w:eastAsia="uk-UA"/>
        </w:rPr>
        <w:t xml:space="preserve"> (назва програми) </w:t>
      </w:r>
    </w:p>
    <w:p w:rsidR="00CB726E" w:rsidRPr="00A826E7" w:rsidRDefault="00CB726E" w:rsidP="00CB726E">
      <w:pPr>
        <w:autoSpaceDE w:val="0"/>
        <w:autoSpaceDN w:val="0"/>
        <w:adjustRightInd w:val="0"/>
        <w:rPr>
          <w:sz w:val="24"/>
          <w:szCs w:val="24"/>
          <w:lang w:val="uk-UA" w:eastAsia="uk-UA"/>
        </w:rPr>
      </w:pPr>
      <w:r w:rsidRPr="00A826E7">
        <w:rPr>
          <w:sz w:val="24"/>
          <w:szCs w:val="24"/>
          <w:lang w:val="uk-UA"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CB726E" w:rsidRPr="00A826E7" w:rsidTr="00A50FDC">
        <w:trPr>
          <w:cantSplit/>
          <w:trHeight w:val="722"/>
        </w:trPr>
        <w:tc>
          <w:tcPr>
            <w:tcW w:w="5360" w:type="dxa"/>
            <w:vAlign w:val="center"/>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Обсяг коштів, які пропонується залучити на виконання програми</w:t>
            </w:r>
          </w:p>
        </w:tc>
        <w:tc>
          <w:tcPr>
            <w:tcW w:w="1690" w:type="dxa"/>
            <w:tcBorders>
              <w:bottom w:val="single" w:sz="4" w:space="0" w:color="auto"/>
            </w:tcBorders>
            <w:vAlign w:val="center"/>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2016 рік</w:t>
            </w:r>
          </w:p>
        </w:tc>
        <w:tc>
          <w:tcPr>
            <w:tcW w:w="1690" w:type="dxa"/>
            <w:vAlign w:val="center"/>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2017 рік</w:t>
            </w:r>
          </w:p>
        </w:tc>
        <w:tc>
          <w:tcPr>
            <w:tcW w:w="1690" w:type="dxa"/>
            <w:vAlign w:val="center"/>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2018рік</w:t>
            </w:r>
          </w:p>
        </w:tc>
        <w:tc>
          <w:tcPr>
            <w:tcW w:w="2470" w:type="dxa"/>
            <w:vAlign w:val="center"/>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Усього витрат на виконання програми</w:t>
            </w:r>
          </w:p>
        </w:tc>
      </w:tr>
      <w:tr w:rsidR="00CB726E" w:rsidRPr="00A826E7" w:rsidTr="00A50FDC">
        <w:tc>
          <w:tcPr>
            <w:tcW w:w="5360" w:type="dxa"/>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Усього,</w:t>
            </w:r>
          </w:p>
        </w:tc>
        <w:tc>
          <w:tcPr>
            <w:tcW w:w="169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4000,0 тис.грн.</w:t>
            </w: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247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4000,0 тис.грн.</w:t>
            </w:r>
          </w:p>
        </w:tc>
      </w:tr>
      <w:tr w:rsidR="00CB726E" w:rsidRPr="00A826E7" w:rsidTr="00A50FDC">
        <w:tc>
          <w:tcPr>
            <w:tcW w:w="5360" w:type="dxa"/>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у тому числі</w:t>
            </w: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2470" w:type="dxa"/>
          </w:tcPr>
          <w:p w:rsidR="00CB726E" w:rsidRPr="00A826E7" w:rsidRDefault="00CB726E" w:rsidP="00CB726E">
            <w:pPr>
              <w:autoSpaceDE w:val="0"/>
              <w:autoSpaceDN w:val="0"/>
              <w:adjustRightInd w:val="0"/>
              <w:jc w:val="center"/>
              <w:rPr>
                <w:sz w:val="24"/>
                <w:szCs w:val="24"/>
                <w:lang w:val="uk-UA" w:eastAsia="uk-UA"/>
              </w:rPr>
            </w:pPr>
          </w:p>
        </w:tc>
      </w:tr>
      <w:tr w:rsidR="00CB726E" w:rsidRPr="00A826E7" w:rsidTr="00A50FDC">
        <w:tc>
          <w:tcPr>
            <w:tcW w:w="5360" w:type="dxa"/>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обласний бюджет</w:t>
            </w: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2470" w:type="dxa"/>
          </w:tcPr>
          <w:p w:rsidR="00CB726E" w:rsidRPr="00A826E7" w:rsidRDefault="00CB726E" w:rsidP="00CB726E">
            <w:pPr>
              <w:autoSpaceDE w:val="0"/>
              <w:autoSpaceDN w:val="0"/>
              <w:adjustRightInd w:val="0"/>
              <w:jc w:val="center"/>
              <w:rPr>
                <w:sz w:val="24"/>
                <w:szCs w:val="24"/>
                <w:lang w:val="uk-UA" w:eastAsia="uk-UA"/>
              </w:rPr>
            </w:pPr>
          </w:p>
        </w:tc>
      </w:tr>
      <w:tr w:rsidR="00CB726E" w:rsidRPr="00A826E7" w:rsidTr="00A50FDC">
        <w:tc>
          <w:tcPr>
            <w:tcW w:w="5360" w:type="dxa"/>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 xml:space="preserve">районні, міські  (міст обласного підпорядкування)  бюджети** </w:t>
            </w:r>
          </w:p>
        </w:tc>
        <w:tc>
          <w:tcPr>
            <w:tcW w:w="169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 xml:space="preserve">100,0тис. грн. - </w:t>
            </w:r>
          </w:p>
          <w:p w:rsidR="00CB726E" w:rsidRPr="00A826E7" w:rsidRDefault="00CB726E" w:rsidP="00CB726E">
            <w:pPr>
              <w:autoSpaceDE w:val="0"/>
              <w:autoSpaceDN w:val="0"/>
              <w:adjustRightInd w:val="0"/>
              <w:jc w:val="center"/>
              <w:rPr>
                <w:b/>
                <w:sz w:val="24"/>
                <w:szCs w:val="24"/>
                <w:lang w:val="uk-UA" w:eastAsia="uk-UA"/>
              </w:rPr>
            </w:pPr>
          </w:p>
        </w:tc>
        <w:tc>
          <w:tcPr>
            <w:tcW w:w="169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____тис. грн..</w:t>
            </w:r>
          </w:p>
        </w:tc>
        <w:tc>
          <w:tcPr>
            <w:tcW w:w="169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 xml:space="preserve">____тис. грн. </w:t>
            </w:r>
          </w:p>
          <w:p w:rsidR="00CB726E" w:rsidRPr="00A826E7" w:rsidRDefault="00CB726E" w:rsidP="00CB726E">
            <w:pPr>
              <w:autoSpaceDE w:val="0"/>
              <w:autoSpaceDN w:val="0"/>
              <w:adjustRightInd w:val="0"/>
              <w:jc w:val="center"/>
              <w:rPr>
                <w:b/>
                <w:sz w:val="24"/>
                <w:szCs w:val="24"/>
                <w:lang w:val="uk-UA" w:eastAsia="uk-UA"/>
              </w:rPr>
            </w:pPr>
          </w:p>
        </w:tc>
        <w:tc>
          <w:tcPr>
            <w:tcW w:w="247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100,0тис. грн.</w:t>
            </w:r>
          </w:p>
          <w:p w:rsidR="00CB726E" w:rsidRPr="00A826E7" w:rsidRDefault="00CB726E" w:rsidP="00CB726E">
            <w:pPr>
              <w:autoSpaceDE w:val="0"/>
              <w:autoSpaceDN w:val="0"/>
              <w:adjustRightInd w:val="0"/>
              <w:jc w:val="center"/>
              <w:rPr>
                <w:b/>
                <w:sz w:val="24"/>
                <w:szCs w:val="24"/>
                <w:lang w:val="uk-UA" w:eastAsia="uk-UA"/>
              </w:rPr>
            </w:pPr>
          </w:p>
        </w:tc>
      </w:tr>
      <w:tr w:rsidR="00CB726E" w:rsidRPr="00A826E7" w:rsidTr="00A50FDC">
        <w:tc>
          <w:tcPr>
            <w:tcW w:w="5360" w:type="dxa"/>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бюджети сіл, селищ, міст районного підпорядкування**</w:t>
            </w: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2470" w:type="dxa"/>
          </w:tcPr>
          <w:p w:rsidR="00CB726E" w:rsidRPr="00A826E7" w:rsidRDefault="00CB726E" w:rsidP="00CB726E">
            <w:pPr>
              <w:autoSpaceDE w:val="0"/>
              <w:autoSpaceDN w:val="0"/>
              <w:adjustRightInd w:val="0"/>
              <w:jc w:val="center"/>
              <w:rPr>
                <w:sz w:val="24"/>
                <w:szCs w:val="24"/>
                <w:lang w:val="uk-UA" w:eastAsia="uk-UA"/>
              </w:rPr>
            </w:pPr>
          </w:p>
        </w:tc>
      </w:tr>
      <w:tr w:rsidR="00CB726E" w:rsidRPr="00A826E7" w:rsidTr="00A50FDC">
        <w:tc>
          <w:tcPr>
            <w:tcW w:w="5360" w:type="dxa"/>
          </w:tcPr>
          <w:p w:rsidR="00CB726E" w:rsidRPr="00A826E7" w:rsidRDefault="00CB726E" w:rsidP="00CB726E">
            <w:pPr>
              <w:autoSpaceDE w:val="0"/>
              <w:autoSpaceDN w:val="0"/>
              <w:adjustRightInd w:val="0"/>
              <w:rPr>
                <w:b/>
                <w:sz w:val="24"/>
                <w:szCs w:val="24"/>
                <w:lang w:val="uk-UA" w:eastAsia="uk-UA"/>
              </w:rPr>
            </w:pPr>
            <w:r w:rsidRPr="00A826E7">
              <w:rPr>
                <w:b/>
                <w:sz w:val="24"/>
                <w:szCs w:val="24"/>
                <w:lang w:val="uk-UA" w:eastAsia="uk-UA"/>
              </w:rPr>
              <w:t>кошти небюджетних джерел**</w:t>
            </w:r>
          </w:p>
        </w:tc>
        <w:tc>
          <w:tcPr>
            <w:tcW w:w="169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3900,0тис. грн. - (інвестиційнікошти)</w:t>
            </w:r>
          </w:p>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1690" w:type="dxa"/>
          </w:tcPr>
          <w:p w:rsidR="00CB726E" w:rsidRPr="00A826E7" w:rsidRDefault="00CB726E" w:rsidP="00CB726E">
            <w:pPr>
              <w:autoSpaceDE w:val="0"/>
              <w:autoSpaceDN w:val="0"/>
              <w:adjustRightInd w:val="0"/>
              <w:jc w:val="center"/>
              <w:rPr>
                <w:sz w:val="24"/>
                <w:szCs w:val="24"/>
                <w:lang w:val="uk-UA" w:eastAsia="uk-UA"/>
              </w:rPr>
            </w:pPr>
          </w:p>
        </w:tc>
        <w:tc>
          <w:tcPr>
            <w:tcW w:w="2470" w:type="dxa"/>
          </w:tcPr>
          <w:p w:rsidR="00CB726E" w:rsidRPr="00A826E7" w:rsidRDefault="00CB726E" w:rsidP="00CB726E">
            <w:pPr>
              <w:autoSpaceDE w:val="0"/>
              <w:autoSpaceDN w:val="0"/>
              <w:adjustRightInd w:val="0"/>
              <w:jc w:val="center"/>
              <w:rPr>
                <w:b/>
                <w:sz w:val="24"/>
                <w:szCs w:val="24"/>
                <w:lang w:val="uk-UA" w:eastAsia="uk-UA"/>
              </w:rPr>
            </w:pPr>
            <w:r w:rsidRPr="00A826E7">
              <w:rPr>
                <w:b/>
                <w:sz w:val="24"/>
                <w:szCs w:val="24"/>
                <w:lang w:val="uk-UA" w:eastAsia="uk-UA"/>
              </w:rPr>
              <w:t>3900,0тис. грн. - (інвестиційні кошти)</w:t>
            </w:r>
          </w:p>
          <w:p w:rsidR="00CB726E" w:rsidRPr="00A826E7" w:rsidRDefault="00CB726E" w:rsidP="00CB726E">
            <w:pPr>
              <w:autoSpaceDE w:val="0"/>
              <w:autoSpaceDN w:val="0"/>
              <w:adjustRightInd w:val="0"/>
              <w:jc w:val="center"/>
              <w:rPr>
                <w:sz w:val="24"/>
                <w:szCs w:val="24"/>
                <w:lang w:val="uk-UA" w:eastAsia="uk-UA"/>
              </w:rPr>
            </w:pPr>
          </w:p>
        </w:tc>
      </w:tr>
    </w:tbl>
    <w:p w:rsidR="00CB726E" w:rsidRPr="00A826E7" w:rsidRDefault="00CB726E" w:rsidP="00CB726E">
      <w:pPr>
        <w:autoSpaceDE w:val="0"/>
        <w:autoSpaceDN w:val="0"/>
        <w:adjustRightInd w:val="0"/>
        <w:ind w:left="1300" w:hanging="130"/>
        <w:rPr>
          <w:b/>
          <w:sz w:val="24"/>
          <w:szCs w:val="24"/>
          <w:lang w:val="uk-UA" w:eastAsia="uk-UA"/>
        </w:rPr>
      </w:pPr>
    </w:p>
    <w:p w:rsidR="00CB726E" w:rsidRPr="000553A2" w:rsidRDefault="00CB726E" w:rsidP="000553A2">
      <w:pPr>
        <w:autoSpaceDE w:val="0"/>
        <w:autoSpaceDN w:val="0"/>
        <w:adjustRightInd w:val="0"/>
        <w:rPr>
          <w:b/>
          <w:sz w:val="24"/>
          <w:szCs w:val="24"/>
          <w:lang w:val="uk-UA" w:eastAsia="uk-UA"/>
        </w:rPr>
        <w:sectPr w:rsidR="00CB726E" w:rsidRPr="000553A2" w:rsidSect="00CB726E">
          <w:pgSz w:w="16838" w:h="11906" w:orient="landscape"/>
          <w:pgMar w:top="1701" w:right="1134" w:bottom="851" w:left="992" w:header="709" w:footer="709" w:gutter="0"/>
          <w:cols w:space="708"/>
          <w:docGrid w:linePitch="360"/>
        </w:sectPr>
      </w:pPr>
      <w:r w:rsidRPr="00A826E7">
        <w:rPr>
          <w:b/>
          <w:sz w:val="24"/>
          <w:szCs w:val="24"/>
          <w:lang w:val="uk-UA" w:eastAsia="uk-UA"/>
        </w:rPr>
        <w:t>Керуючий  справами виконкому</w:t>
      </w:r>
      <w:r w:rsidRPr="00A826E7">
        <w:rPr>
          <w:b/>
          <w:sz w:val="24"/>
          <w:szCs w:val="24"/>
          <w:lang w:val="uk-UA" w:eastAsia="uk-UA"/>
        </w:rPr>
        <w:tab/>
      </w:r>
      <w:r w:rsidRPr="00A826E7">
        <w:rPr>
          <w:b/>
          <w:sz w:val="24"/>
          <w:szCs w:val="24"/>
          <w:lang w:val="uk-UA" w:eastAsia="uk-UA"/>
        </w:rPr>
        <w:tab/>
      </w:r>
      <w:r w:rsidRPr="00A826E7">
        <w:rPr>
          <w:b/>
          <w:sz w:val="24"/>
          <w:szCs w:val="24"/>
          <w:lang w:val="uk-UA" w:eastAsia="uk-UA"/>
        </w:rPr>
        <w:tab/>
      </w:r>
      <w:r w:rsidRPr="00A826E7">
        <w:rPr>
          <w:b/>
          <w:sz w:val="24"/>
          <w:szCs w:val="24"/>
          <w:lang w:val="uk-UA" w:eastAsia="uk-UA"/>
        </w:rPr>
        <w:tab/>
      </w:r>
      <w:r w:rsidRPr="00A826E7">
        <w:rPr>
          <w:b/>
          <w:sz w:val="24"/>
          <w:szCs w:val="24"/>
          <w:lang w:val="uk-UA" w:eastAsia="uk-UA"/>
        </w:rPr>
        <w:tab/>
        <w:t xml:space="preserve">Мельников А.В.                                                         </w:t>
      </w:r>
      <w:r w:rsidR="002920EE">
        <w:rPr>
          <w:b/>
          <w:sz w:val="24"/>
          <w:szCs w:val="24"/>
          <w:lang w:val="uk-UA" w:eastAsia="uk-UA"/>
        </w:rPr>
        <w:t xml:space="preserve">                              </w:t>
      </w:r>
    </w:p>
    <w:p w:rsidR="00BC2935" w:rsidRPr="003F4688" w:rsidRDefault="00BC2935" w:rsidP="003F4688">
      <w:pPr>
        <w:rPr>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drawing>
          <wp:inline distT="0" distB="0" distL="0" distR="0">
            <wp:extent cx="1143000" cy="603250"/>
            <wp:effectExtent l="19050" t="0" r="0" b="0"/>
            <wp:docPr id="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4B2168" w:rsidRPr="00A826E7" w:rsidRDefault="004B2168" w:rsidP="004B2168">
      <w:pPr>
        <w:spacing w:line="200" w:lineRule="atLeast"/>
        <w:rPr>
          <w:i/>
          <w:iCs/>
          <w:sz w:val="24"/>
          <w:szCs w:val="24"/>
          <w:lang w:val="uk-UA"/>
        </w:rPr>
      </w:pPr>
    </w:p>
    <w:p w:rsidR="004B2168" w:rsidRPr="0071671F" w:rsidRDefault="004B2168" w:rsidP="004B2168">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71671F" w:rsidRPr="0071671F">
        <w:rPr>
          <w:b/>
          <w:sz w:val="24"/>
          <w:szCs w:val="24"/>
          <w:lang w:val="uk-UA"/>
        </w:rPr>
        <w:t>76</w:t>
      </w:r>
    </w:p>
    <w:p w:rsidR="00BC2935" w:rsidRDefault="00BC2935" w:rsidP="004B2168">
      <w:pPr>
        <w:spacing w:line="200" w:lineRule="atLeast"/>
        <w:rPr>
          <w:iCs/>
          <w:sz w:val="24"/>
          <w:szCs w:val="24"/>
          <w:lang w:val="uk-UA"/>
        </w:rPr>
      </w:pPr>
    </w:p>
    <w:p w:rsidR="00BC2935" w:rsidRDefault="00BC2935" w:rsidP="004B2168">
      <w:pPr>
        <w:spacing w:line="200" w:lineRule="atLeast"/>
        <w:rPr>
          <w:iCs/>
          <w:sz w:val="24"/>
          <w:szCs w:val="24"/>
          <w:lang w:val="uk-UA"/>
        </w:rPr>
      </w:pPr>
    </w:p>
    <w:p w:rsidR="004B2168" w:rsidRPr="00A826E7" w:rsidRDefault="004B2168" w:rsidP="004B2168">
      <w:pPr>
        <w:spacing w:line="200" w:lineRule="atLeast"/>
        <w:rPr>
          <w:iCs/>
          <w:sz w:val="24"/>
          <w:szCs w:val="24"/>
          <w:lang w:val="uk-UA"/>
        </w:rPr>
      </w:pPr>
      <w:r w:rsidRPr="00A826E7">
        <w:rPr>
          <w:iCs/>
          <w:sz w:val="24"/>
          <w:szCs w:val="24"/>
          <w:lang w:val="uk-UA"/>
        </w:rPr>
        <w:t>19 квітня 2016 року</w:t>
      </w:r>
    </w:p>
    <w:p w:rsidR="004B2168" w:rsidRPr="00A826E7" w:rsidRDefault="004B2168" w:rsidP="002A5215">
      <w:pPr>
        <w:spacing w:line="200" w:lineRule="atLeast"/>
        <w:rPr>
          <w:i/>
          <w:iCs/>
          <w:sz w:val="24"/>
          <w:szCs w:val="24"/>
          <w:lang w:val="uk-UA"/>
        </w:rPr>
      </w:pPr>
    </w:p>
    <w:p w:rsidR="004B2168" w:rsidRPr="00A826E7" w:rsidRDefault="004B2168" w:rsidP="004B2168">
      <w:pPr>
        <w:ind w:right="-102"/>
        <w:rPr>
          <w:rFonts w:eastAsia="MS Mincho"/>
          <w:sz w:val="24"/>
          <w:szCs w:val="24"/>
          <w:lang w:val="uk-UA"/>
        </w:rPr>
      </w:pPr>
      <w:r w:rsidRPr="00A826E7">
        <w:rPr>
          <w:rFonts w:eastAsia="MS Mincho"/>
          <w:sz w:val="24"/>
          <w:szCs w:val="24"/>
          <w:lang w:val="uk-UA"/>
        </w:rPr>
        <w:t>Про передачу у  приватну спільну часткову</w:t>
      </w:r>
    </w:p>
    <w:p w:rsidR="004B2168" w:rsidRPr="00A826E7" w:rsidRDefault="004B2168" w:rsidP="004B2168">
      <w:pPr>
        <w:ind w:right="-102"/>
        <w:rPr>
          <w:rFonts w:eastAsia="MS Mincho"/>
          <w:sz w:val="24"/>
          <w:szCs w:val="24"/>
          <w:lang w:val="uk-UA"/>
        </w:rPr>
      </w:pPr>
      <w:r w:rsidRPr="00A826E7">
        <w:rPr>
          <w:rFonts w:eastAsia="MS Mincho"/>
          <w:sz w:val="24"/>
          <w:szCs w:val="24"/>
          <w:lang w:val="uk-UA"/>
        </w:rPr>
        <w:t>власність квартир комунального житлового фонду,</w:t>
      </w:r>
    </w:p>
    <w:p w:rsidR="004B2168" w:rsidRPr="00A826E7" w:rsidRDefault="004B2168" w:rsidP="004B2168">
      <w:pPr>
        <w:ind w:right="-102"/>
        <w:rPr>
          <w:rFonts w:eastAsia="MS Mincho"/>
          <w:sz w:val="24"/>
          <w:szCs w:val="24"/>
          <w:lang w:val="uk-UA"/>
        </w:rPr>
      </w:pPr>
      <w:r w:rsidRPr="00A826E7">
        <w:rPr>
          <w:rFonts w:eastAsia="MS Mincho"/>
          <w:sz w:val="24"/>
          <w:szCs w:val="24"/>
          <w:lang w:val="uk-UA"/>
        </w:rPr>
        <w:t xml:space="preserve">які належать Новороздільській міській раді </w:t>
      </w:r>
    </w:p>
    <w:p w:rsidR="00CA605E" w:rsidRPr="00CA605E" w:rsidRDefault="00CA605E" w:rsidP="00CA605E">
      <w:pPr>
        <w:tabs>
          <w:tab w:val="left" w:pos="708"/>
        </w:tabs>
        <w:jc w:val="both"/>
        <w:rPr>
          <w:rFonts w:eastAsia="MS Mincho"/>
          <w:sz w:val="24"/>
          <w:szCs w:val="24"/>
          <w:lang w:val="uk-UA"/>
        </w:rPr>
      </w:pPr>
    </w:p>
    <w:p w:rsidR="00CA605E" w:rsidRPr="00CA605E" w:rsidRDefault="00CA605E" w:rsidP="003F4688">
      <w:pPr>
        <w:ind w:firstLine="567"/>
        <w:jc w:val="both"/>
        <w:rPr>
          <w:rFonts w:eastAsia="MS Mincho"/>
          <w:sz w:val="24"/>
          <w:szCs w:val="24"/>
          <w:lang w:val="uk-UA"/>
        </w:rPr>
      </w:pPr>
      <w:r w:rsidRPr="00CA605E">
        <w:rPr>
          <w:rFonts w:eastAsia="MS Mincho"/>
          <w:sz w:val="24"/>
          <w:szCs w:val="24"/>
          <w:lang w:val="uk-UA"/>
        </w:rPr>
        <w:t>Розглянувши заяву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CA605E" w:rsidRPr="00CA605E" w:rsidRDefault="00CA605E" w:rsidP="003F4688">
      <w:pPr>
        <w:overflowPunct w:val="0"/>
        <w:autoSpaceDE w:val="0"/>
        <w:autoSpaceDN w:val="0"/>
        <w:adjustRightInd w:val="0"/>
        <w:jc w:val="both"/>
        <w:rPr>
          <w:sz w:val="24"/>
          <w:lang w:val="uk-UA"/>
        </w:rPr>
      </w:pPr>
    </w:p>
    <w:p w:rsidR="00CA605E" w:rsidRPr="00CA605E" w:rsidRDefault="00CA605E" w:rsidP="003F4688">
      <w:pPr>
        <w:overflowPunct w:val="0"/>
        <w:autoSpaceDE w:val="0"/>
        <w:autoSpaceDN w:val="0"/>
        <w:adjustRightInd w:val="0"/>
        <w:jc w:val="both"/>
        <w:rPr>
          <w:sz w:val="24"/>
          <w:lang w:val="uk-UA"/>
        </w:rPr>
      </w:pPr>
      <w:r w:rsidRPr="00CA605E">
        <w:rPr>
          <w:sz w:val="24"/>
          <w:lang w:val="uk-UA"/>
        </w:rPr>
        <w:t>В И Р І Ш И В:</w:t>
      </w:r>
    </w:p>
    <w:p w:rsidR="00CA605E" w:rsidRPr="00CA605E" w:rsidRDefault="00CA605E" w:rsidP="003F4688">
      <w:pPr>
        <w:overflowPunct w:val="0"/>
        <w:autoSpaceDE w:val="0"/>
        <w:autoSpaceDN w:val="0"/>
        <w:adjustRightInd w:val="0"/>
        <w:jc w:val="both"/>
        <w:rPr>
          <w:sz w:val="24"/>
          <w:lang w:val="uk-UA"/>
        </w:rPr>
      </w:pPr>
    </w:p>
    <w:p w:rsidR="00CA605E" w:rsidRPr="00CA605E" w:rsidRDefault="00CA605E" w:rsidP="003F4688">
      <w:pPr>
        <w:ind w:firstLine="539"/>
        <w:jc w:val="both"/>
        <w:rPr>
          <w:sz w:val="24"/>
          <w:lang w:val="uk-UA"/>
        </w:rPr>
      </w:pPr>
      <w:r w:rsidRPr="00CA605E">
        <w:rPr>
          <w:sz w:val="24"/>
          <w:lang w:val="uk-UA"/>
        </w:rPr>
        <w:t>1</w:t>
      </w:r>
      <w:r w:rsidR="003F4688">
        <w:rPr>
          <w:sz w:val="24"/>
          <w:lang w:val="uk-UA"/>
        </w:rPr>
        <w:t>.</w:t>
      </w:r>
      <w:r w:rsidRPr="00CA605E">
        <w:rPr>
          <w:sz w:val="24"/>
          <w:lang w:val="uk-UA"/>
        </w:rPr>
        <w:t xml:space="preserve"> Передати у приватну власність квартиру комунального житлового фонду квартиронаймач</w:t>
      </w:r>
      <w:r w:rsidR="00421A3F">
        <w:rPr>
          <w:sz w:val="24"/>
          <w:lang w:val="uk-UA"/>
        </w:rPr>
        <w:t>ам</w:t>
      </w:r>
      <w:r w:rsidRPr="00CA605E">
        <w:rPr>
          <w:sz w:val="24"/>
          <w:lang w:val="uk-UA"/>
        </w:rPr>
        <w:t xml:space="preserve"> згідно з Додатками 1,2.</w:t>
      </w:r>
    </w:p>
    <w:p w:rsidR="00CA605E" w:rsidRPr="00CA605E" w:rsidRDefault="00CA605E" w:rsidP="003F4688">
      <w:pPr>
        <w:ind w:firstLine="539"/>
        <w:jc w:val="both"/>
        <w:rPr>
          <w:sz w:val="24"/>
          <w:lang w:val="uk-UA"/>
        </w:rPr>
      </w:pPr>
      <w:r w:rsidRPr="00CA605E">
        <w:rPr>
          <w:sz w:val="24"/>
          <w:lang w:val="uk-UA"/>
        </w:rPr>
        <w:t>2</w:t>
      </w:r>
      <w:r w:rsidR="003F4688">
        <w:rPr>
          <w:sz w:val="24"/>
          <w:lang w:val="uk-UA"/>
        </w:rPr>
        <w:t>.</w:t>
      </w:r>
      <w:r w:rsidRPr="00CA605E">
        <w:rPr>
          <w:sz w:val="24"/>
          <w:lang w:val="uk-UA"/>
        </w:rPr>
        <w:t xml:space="preserve"> Оформити право власності наймачам на квартири в м. Новий Розділ, що  приватизується безоплатно </w:t>
      </w:r>
      <w:r w:rsidRPr="00CA605E">
        <w:rPr>
          <w:rFonts w:eastAsia="MS Mincho"/>
          <w:sz w:val="24"/>
          <w:szCs w:val="24"/>
          <w:lang w:val="uk-UA"/>
        </w:rPr>
        <w:t>приватизованої площі квартир, вартості житлових чеків за недостатню загальну площу, та безоплатно</w:t>
      </w:r>
      <w:r w:rsidRPr="00CA605E">
        <w:rPr>
          <w:sz w:val="24"/>
          <w:lang w:val="uk-UA"/>
        </w:rPr>
        <w:t xml:space="preserve"> </w:t>
      </w:r>
      <w:r w:rsidRPr="00CA605E">
        <w:rPr>
          <w:rFonts w:eastAsia="MS Mincho"/>
          <w:sz w:val="24"/>
          <w:szCs w:val="24"/>
          <w:lang w:val="uk-UA"/>
        </w:rPr>
        <w:t>приватизованої площі квартир</w:t>
      </w:r>
      <w:r w:rsidRPr="00CA605E">
        <w:rPr>
          <w:sz w:val="24"/>
          <w:lang w:val="uk-UA"/>
        </w:rPr>
        <w:t xml:space="preserve"> з розрахунком вартості надлишків загальної площі квартири,</w:t>
      </w:r>
      <w:r w:rsidRPr="00CA605E">
        <w:rPr>
          <w:rFonts w:ascii="Calibri" w:eastAsia="MS Mincho" w:hAnsi="Calibri" w:cs="Calibri"/>
          <w:sz w:val="16"/>
          <w:szCs w:val="16"/>
          <w:lang w:val="uk-UA" w:eastAsia="en-US"/>
        </w:rPr>
        <w:t xml:space="preserve"> </w:t>
      </w:r>
      <w:r w:rsidRPr="00CA605E">
        <w:rPr>
          <w:sz w:val="24"/>
          <w:lang w:val="uk-UA"/>
        </w:rPr>
        <w:t>згідно з додатками  1, 2 до рішення.</w:t>
      </w:r>
    </w:p>
    <w:p w:rsidR="00CA605E" w:rsidRPr="00CA605E" w:rsidRDefault="00CA605E" w:rsidP="003F4688">
      <w:pPr>
        <w:tabs>
          <w:tab w:val="left" w:pos="7560"/>
        </w:tabs>
        <w:ind w:right="76" w:firstLine="539"/>
        <w:jc w:val="both"/>
        <w:rPr>
          <w:rFonts w:eastAsia="MS Mincho"/>
          <w:sz w:val="24"/>
          <w:szCs w:val="24"/>
          <w:lang w:val="uk-UA"/>
        </w:rPr>
      </w:pPr>
      <w:r w:rsidRPr="00CA605E">
        <w:rPr>
          <w:rFonts w:eastAsia="MS Mincho"/>
          <w:sz w:val="24"/>
          <w:szCs w:val="24"/>
          <w:lang w:val="uk-UA"/>
        </w:rPr>
        <w:t>3. Затвердити розрахунки загальної площі квартир,</w:t>
      </w:r>
      <w:r w:rsidRPr="00CA605E">
        <w:rPr>
          <w:sz w:val="24"/>
          <w:lang w:val="uk-UA"/>
        </w:rPr>
        <w:t xml:space="preserve"> що приватизується безоплатно </w:t>
      </w:r>
      <w:r w:rsidRPr="00CA605E">
        <w:rPr>
          <w:rFonts w:eastAsia="MS Mincho"/>
          <w:sz w:val="24"/>
          <w:szCs w:val="24"/>
          <w:lang w:val="uk-UA"/>
        </w:rPr>
        <w:t>приватизованої площі квартир, вартості житлових чеків за недостатню загальну площу, та безоплатно</w:t>
      </w:r>
      <w:r w:rsidRPr="00CA605E">
        <w:rPr>
          <w:sz w:val="24"/>
          <w:lang w:val="uk-UA"/>
        </w:rPr>
        <w:t xml:space="preserve"> </w:t>
      </w:r>
      <w:r w:rsidRPr="00CA605E">
        <w:rPr>
          <w:rFonts w:eastAsia="MS Mincho"/>
          <w:sz w:val="24"/>
          <w:szCs w:val="24"/>
          <w:lang w:val="uk-UA"/>
        </w:rPr>
        <w:t xml:space="preserve">приватизованої площі квартир що приватизуються безоплатно та розрахунок вартості надлишків загальної площі квартири згідно з Додатками 3,4,5,6 до рішення. </w:t>
      </w:r>
    </w:p>
    <w:p w:rsidR="00CA605E" w:rsidRPr="00CA605E" w:rsidRDefault="00CA605E" w:rsidP="003F4688">
      <w:pPr>
        <w:ind w:right="76" w:firstLine="539"/>
        <w:jc w:val="both"/>
        <w:rPr>
          <w:rFonts w:eastAsia="MS Mincho"/>
          <w:color w:val="0000FF"/>
          <w:sz w:val="24"/>
          <w:szCs w:val="24"/>
          <w:lang w:val="uk-UA"/>
        </w:rPr>
      </w:pPr>
      <w:r w:rsidRPr="00CA605E">
        <w:rPr>
          <w:rFonts w:eastAsia="MS Mincho"/>
          <w:sz w:val="24"/>
          <w:szCs w:val="24"/>
          <w:lang w:val="uk-UA"/>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CA605E" w:rsidRPr="00CA605E" w:rsidRDefault="003F4688" w:rsidP="00CA605E">
      <w:pPr>
        <w:ind w:firstLine="540"/>
        <w:jc w:val="both"/>
        <w:rPr>
          <w:rFonts w:eastAsia="MS Mincho"/>
          <w:sz w:val="24"/>
          <w:szCs w:val="24"/>
          <w:lang w:val="uk-UA"/>
        </w:rPr>
      </w:pPr>
      <w:r>
        <w:rPr>
          <w:rFonts w:eastAsia="MS Mincho"/>
          <w:sz w:val="24"/>
          <w:szCs w:val="24"/>
          <w:lang w:val="uk-UA"/>
        </w:rPr>
        <w:t xml:space="preserve">5. </w:t>
      </w:r>
      <w:r w:rsidR="00CA605E" w:rsidRPr="00CA605E">
        <w:rPr>
          <w:rFonts w:eastAsia="MS Mincho"/>
          <w:sz w:val="24"/>
          <w:szCs w:val="24"/>
          <w:lang w:val="uk-UA"/>
        </w:rPr>
        <w:t>Контроль за виконанням рішення покласти на першого заступника міського голови Цюру А.С.</w:t>
      </w:r>
    </w:p>
    <w:p w:rsidR="00CA605E" w:rsidRDefault="00CA605E" w:rsidP="00CA605E">
      <w:pPr>
        <w:overflowPunct w:val="0"/>
        <w:autoSpaceDE w:val="0"/>
        <w:autoSpaceDN w:val="0"/>
        <w:adjustRightInd w:val="0"/>
        <w:jc w:val="both"/>
        <w:rPr>
          <w:sz w:val="24"/>
          <w:lang w:val="uk-UA"/>
        </w:rPr>
      </w:pPr>
    </w:p>
    <w:p w:rsidR="00BC1E1A" w:rsidRPr="00CA605E" w:rsidRDefault="00BC1E1A" w:rsidP="00CA605E">
      <w:pPr>
        <w:overflowPunct w:val="0"/>
        <w:autoSpaceDE w:val="0"/>
        <w:autoSpaceDN w:val="0"/>
        <w:adjustRightInd w:val="0"/>
        <w:jc w:val="both"/>
        <w:rPr>
          <w:sz w:val="24"/>
          <w:lang w:val="uk-UA"/>
        </w:rPr>
      </w:pPr>
    </w:p>
    <w:p w:rsidR="00CA605E" w:rsidRPr="00CA605E" w:rsidRDefault="00CA605E" w:rsidP="00CA605E">
      <w:pPr>
        <w:ind w:right="76"/>
        <w:jc w:val="both"/>
        <w:rPr>
          <w:rFonts w:eastAsia="MS Mincho"/>
          <w:sz w:val="24"/>
          <w:szCs w:val="24"/>
          <w:lang w:val="uk-UA"/>
        </w:rPr>
      </w:pPr>
      <w:r w:rsidRPr="00CA605E">
        <w:rPr>
          <w:rFonts w:eastAsia="MS Mincho"/>
          <w:sz w:val="24"/>
          <w:szCs w:val="24"/>
          <w:lang w:val="uk-UA"/>
        </w:rPr>
        <w:t>МІСЬКИЙ ГОЛОВА</w:t>
      </w:r>
      <w:r w:rsidRPr="00CA605E">
        <w:rPr>
          <w:rFonts w:eastAsia="MS Mincho"/>
          <w:sz w:val="24"/>
          <w:szCs w:val="24"/>
          <w:lang w:val="uk-UA"/>
        </w:rPr>
        <w:tab/>
      </w:r>
      <w:r w:rsidRPr="00CA605E">
        <w:rPr>
          <w:rFonts w:eastAsia="MS Mincho"/>
          <w:sz w:val="24"/>
          <w:szCs w:val="24"/>
          <w:lang w:val="uk-UA"/>
        </w:rPr>
        <w:tab/>
      </w:r>
      <w:r w:rsidRPr="00CA605E">
        <w:rPr>
          <w:rFonts w:eastAsia="MS Mincho"/>
          <w:sz w:val="24"/>
          <w:szCs w:val="24"/>
          <w:lang w:val="uk-UA"/>
        </w:rPr>
        <w:tab/>
      </w:r>
      <w:r w:rsidRPr="00CA605E">
        <w:rPr>
          <w:rFonts w:eastAsia="MS Mincho"/>
          <w:sz w:val="24"/>
          <w:szCs w:val="24"/>
          <w:lang w:val="uk-UA"/>
        </w:rPr>
        <w:tab/>
        <w:t xml:space="preserve">             </w:t>
      </w:r>
      <w:r w:rsidRPr="00CA605E">
        <w:rPr>
          <w:rFonts w:eastAsia="MS Mincho"/>
          <w:sz w:val="24"/>
          <w:szCs w:val="24"/>
          <w:lang w:val="uk-UA"/>
        </w:rPr>
        <w:tab/>
      </w:r>
      <w:r w:rsidRPr="00CA605E">
        <w:rPr>
          <w:rFonts w:eastAsia="MS Mincho"/>
          <w:sz w:val="24"/>
          <w:szCs w:val="24"/>
          <w:lang w:val="uk-UA"/>
        </w:rPr>
        <w:tab/>
      </w:r>
      <w:r w:rsidRPr="00A826E7">
        <w:rPr>
          <w:rFonts w:eastAsia="MS Mincho"/>
          <w:sz w:val="24"/>
          <w:szCs w:val="24"/>
          <w:lang w:val="uk-UA"/>
        </w:rPr>
        <w:t>Андрій МЕЛЕШКО</w:t>
      </w:r>
    </w:p>
    <w:p w:rsidR="00CA605E" w:rsidRDefault="00CA605E" w:rsidP="00CA605E">
      <w:pPr>
        <w:ind w:right="76"/>
        <w:jc w:val="both"/>
        <w:rPr>
          <w:rFonts w:eastAsia="MS Mincho"/>
          <w:sz w:val="24"/>
          <w:szCs w:val="24"/>
          <w:lang w:val="uk-UA"/>
        </w:rPr>
      </w:pPr>
    </w:p>
    <w:p w:rsidR="00FA3DED" w:rsidRDefault="00FA3DED" w:rsidP="00CA605E">
      <w:pPr>
        <w:ind w:right="76"/>
        <w:jc w:val="both"/>
        <w:rPr>
          <w:rFonts w:eastAsia="MS Mincho"/>
          <w:sz w:val="24"/>
          <w:szCs w:val="24"/>
          <w:lang w:val="uk-UA"/>
        </w:rPr>
      </w:pPr>
    </w:p>
    <w:p w:rsidR="00FA3DED" w:rsidRDefault="00FA3DED" w:rsidP="00CA605E">
      <w:pPr>
        <w:ind w:right="76"/>
        <w:jc w:val="both"/>
        <w:rPr>
          <w:rFonts w:eastAsia="MS Mincho"/>
          <w:sz w:val="24"/>
          <w:szCs w:val="24"/>
          <w:lang w:val="uk-UA"/>
        </w:rPr>
      </w:pPr>
    </w:p>
    <w:p w:rsidR="00FA3DED" w:rsidRDefault="00FA3DED" w:rsidP="00CA605E">
      <w:pPr>
        <w:ind w:right="76"/>
        <w:jc w:val="both"/>
        <w:rPr>
          <w:rFonts w:eastAsia="MS Mincho"/>
          <w:sz w:val="24"/>
          <w:szCs w:val="24"/>
          <w:lang w:val="uk-UA"/>
        </w:rPr>
      </w:pPr>
    </w:p>
    <w:p w:rsidR="00FA3DED" w:rsidRDefault="00FA3DED" w:rsidP="00CA605E">
      <w:pPr>
        <w:ind w:right="76"/>
        <w:jc w:val="both"/>
        <w:rPr>
          <w:rFonts w:eastAsia="MS Mincho"/>
          <w:sz w:val="24"/>
          <w:szCs w:val="24"/>
          <w:lang w:val="uk-UA"/>
        </w:rPr>
      </w:pPr>
    </w:p>
    <w:p w:rsidR="00FA3DED" w:rsidRPr="00CA605E" w:rsidRDefault="00FA3DED" w:rsidP="00CA605E">
      <w:pPr>
        <w:ind w:right="76"/>
        <w:jc w:val="both"/>
        <w:rPr>
          <w:rFonts w:eastAsia="MS Mincho"/>
          <w:sz w:val="24"/>
          <w:szCs w:val="24"/>
          <w:lang w:val="uk-UA"/>
        </w:rPr>
      </w:pPr>
    </w:p>
    <w:p w:rsidR="00CA605E" w:rsidRPr="00CA605E" w:rsidRDefault="003F4688"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3F4688">
        <w:rPr>
          <w:rFonts w:eastAsia="Arial Unicode MS"/>
          <w:b/>
          <w:sz w:val="24"/>
          <w:szCs w:val="24"/>
          <w:lang w:val="uk-UA"/>
        </w:rPr>
        <w:t xml:space="preserve">Додаток </w:t>
      </w:r>
      <w:r w:rsidR="0071671F">
        <w:rPr>
          <w:rFonts w:eastAsia="Arial Unicode MS"/>
          <w:b/>
          <w:sz w:val="24"/>
          <w:szCs w:val="24"/>
          <w:lang w:val="uk-UA"/>
        </w:rPr>
        <w:t>1</w:t>
      </w:r>
    </w:p>
    <w:p w:rsidR="00CA605E" w:rsidRPr="00CA605E" w:rsidRDefault="0071671F"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Pr>
          <w:rFonts w:eastAsia="MS Mincho"/>
          <w:sz w:val="24"/>
          <w:szCs w:val="24"/>
          <w:lang w:val="uk-UA"/>
        </w:rPr>
        <w:t>до рішення №  76</w:t>
      </w:r>
      <w:r w:rsidR="00CA605E" w:rsidRPr="00A826E7">
        <w:rPr>
          <w:rFonts w:eastAsia="MS Mincho"/>
          <w:sz w:val="24"/>
          <w:szCs w:val="24"/>
          <w:lang w:val="uk-UA"/>
        </w:rPr>
        <w:t xml:space="preserve"> від 19</w:t>
      </w:r>
      <w:r w:rsidR="00CA605E" w:rsidRPr="00CA605E">
        <w:rPr>
          <w:rFonts w:eastAsia="MS Mincho"/>
          <w:sz w:val="24"/>
          <w:szCs w:val="24"/>
          <w:lang w:val="uk-UA"/>
        </w:rPr>
        <w:t xml:space="preserve">.04. 2016 року </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CA605E">
        <w:rPr>
          <w:rFonts w:eastAsia="MS Mincho"/>
          <w:sz w:val="24"/>
          <w:szCs w:val="24"/>
          <w:lang w:val="uk-UA"/>
        </w:rPr>
        <w:t>виконкому Новороздільської міської ради</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lang w:val="uk-UA"/>
        </w:rPr>
      </w:pPr>
      <w:r w:rsidRPr="00CA605E">
        <w:rPr>
          <w:rFonts w:eastAsia="Arial Unicode MS"/>
          <w:b/>
          <w:bCs/>
          <w:sz w:val="24"/>
          <w:szCs w:val="24"/>
          <w:lang w:val="uk-UA"/>
        </w:rPr>
        <w:t>С П И С О К</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lang w:val="uk-UA"/>
        </w:rPr>
      </w:pP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sz w:val="24"/>
          <w:szCs w:val="24"/>
          <w:lang w:val="uk-UA"/>
        </w:rPr>
      </w:pPr>
      <w:r w:rsidRPr="00CA605E">
        <w:rPr>
          <w:rFonts w:eastAsia="MS Mincho"/>
          <w:b/>
          <w:bCs/>
          <w:sz w:val="24"/>
          <w:szCs w:val="24"/>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tbl>
      <w:tblPr>
        <w:tblW w:w="10507" w:type="dxa"/>
        <w:tblInd w:w="-612" w:type="dxa"/>
        <w:tblLook w:val="01E0"/>
      </w:tblPr>
      <w:tblGrid>
        <w:gridCol w:w="540"/>
        <w:gridCol w:w="1800"/>
        <w:gridCol w:w="720"/>
        <w:gridCol w:w="720"/>
        <w:gridCol w:w="4500"/>
        <w:gridCol w:w="932"/>
        <w:gridCol w:w="1295"/>
      </w:tblGrid>
      <w:tr w:rsidR="00CA605E" w:rsidRPr="00CA605E" w:rsidTr="00931E45">
        <w:tc>
          <w:tcPr>
            <w:tcW w:w="540" w:type="dxa"/>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w:t>
            </w:r>
          </w:p>
        </w:tc>
        <w:tc>
          <w:tcPr>
            <w:tcW w:w="1800" w:type="dxa"/>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Назва вулиці</w:t>
            </w:r>
          </w:p>
        </w:tc>
        <w:tc>
          <w:tcPr>
            <w:tcW w:w="720" w:type="dxa"/>
          </w:tcPr>
          <w:p w:rsidR="00CA605E" w:rsidRPr="00CA605E" w:rsidRDefault="00CA605E" w:rsidP="00CA605E">
            <w:pPr>
              <w:ind w:left="66" w:hanging="85"/>
              <w:rPr>
                <w:rFonts w:eastAsia="Arial Unicode MS"/>
                <w:b/>
                <w:sz w:val="24"/>
                <w:szCs w:val="24"/>
                <w:lang w:val="uk-UA"/>
              </w:rPr>
            </w:pPr>
            <w:r w:rsidRPr="00CA605E">
              <w:rPr>
                <w:rFonts w:eastAsia="Arial Unicode MS"/>
                <w:b/>
                <w:sz w:val="24"/>
                <w:szCs w:val="24"/>
                <w:lang w:val="uk-UA"/>
              </w:rPr>
              <w:t>№ буд.</w:t>
            </w:r>
          </w:p>
        </w:tc>
        <w:tc>
          <w:tcPr>
            <w:tcW w:w="720" w:type="dxa"/>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w:t>
            </w:r>
          </w:p>
          <w:p w:rsidR="00CA605E" w:rsidRPr="00CA605E" w:rsidRDefault="00CA605E" w:rsidP="00CA605E">
            <w:pPr>
              <w:rPr>
                <w:rFonts w:eastAsia="Arial Unicode MS"/>
                <w:b/>
                <w:sz w:val="24"/>
                <w:szCs w:val="24"/>
                <w:lang w:val="uk-UA"/>
              </w:rPr>
            </w:pPr>
            <w:r w:rsidRPr="00CA605E">
              <w:rPr>
                <w:rFonts w:eastAsia="Arial Unicode MS"/>
                <w:b/>
                <w:sz w:val="24"/>
                <w:szCs w:val="24"/>
                <w:lang w:val="uk-UA"/>
              </w:rPr>
              <w:t xml:space="preserve"> кв.</w:t>
            </w:r>
          </w:p>
        </w:tc>
        <w:tc>
          <w:tcPr>
            <w:tcW w:w="4500" w:type="dxa"/>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Прізвище, ім’я, по-батькові</w:t>
            </w:r>
          </w:p>
        </w:tc>
        <w:tc>
          <w:tcPr>
            <w:tcW w:w="932" w:type="dxa"/>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Заг.</w:t>
            </w:r>
          </w:p>
          <w:p w:rsidR="00CA605E" w:rsidRPr="00CA605E" w:rsidRDefault="00CA605E" w:rsidP="00CA605E">
            <w:pPr>
              <w:rPr>
                <w:rFonts w:eastAsia="Arial Unicode MS"/>
                <w:b/>
                <w:sz w:val="24"/>
                <w:szCs w:val="24"/>
                <w:lang w:val="uk-UA"/>
              </w:rPr>
            </w:pPr>
            <w:r w:rsidRPr="00CA605E">
              <w:rPr>
                <w:rFonts w:eastAsia="Arial Unicode MS"/>
                <w:b/>
                <w:sz w:val="24"/>
                <w:szCs w:val="24"/>
                <w:lang w:val="uk-UA"/>
              </w:rPr>
              <w:t>площа</w:t>
            </w:r>
          </w:p>
        </w:tc>
        <w:tc>
          <w:tcPr>
            <w:tcW w:w="1295" w:type="dxa"/>
          </w:tcPr>
          <w:p w:rsidR="00CA605E" w:rsidRPr="00CA605E" w:rsidRDefault="00CA605E" w:rsidP="00CA605E">
            <w:pPr>
              <w:rPr>
                <w:rFonts w:eastAsia="Arial Unicode MS"/>
                <w:b/>
                <w:sz w:val="24"/>
                <w:szCs w:val="24"/>
                <w:lang w:val="uk-UA"/>
              </w:rPr>
            </w:pPr>
            <w:r w:rsidRPr="00CA605E">
              <w:rPr>
                <w:rFonts w:eastAsia="Arial Unicode MS"/>
                <w:b/>
                <w:bCs/>
                <w:sz w:val="24"/>
                <w:szCs w:val="24"/>
                <w:lang w:val="uk-UA"/>
              </w:rPr>
              <w:t>Вартість житл. чеків</w:t>
            </w:r>
            <w:r w:rsidRPr="00CA605E">
              <w:rPr>
                <w:rFonts w:eastAsia="Arial Unicode MS"/>
                <w:b/>
                <w:sz w:val="24"/>
                <w:szCs w:val="24"/>
                <w:lang w:val="uk-UA"/>
              </w:rPr>
              <w:t xml:space="preserve"> </w:t>
            </w:r>
          </w:p>
        </w:tc>
      </w:tr>
      <w:tr w:rsidR="00CA605E" w:rsidRPr="00CA605E" w:rsidTr="00931E45">
        <w:tc>
          <w:tcPr>
            <w:tcW w:w="540" w:type="dxa"/>
          </w:tcPr>
          <w:p w:rsidR="00CA605E" w:rsidRPr="00CA605E" w:rsidRDefault="00CA605E" w:rsidP="00CA605E">
            <w:pPr>
              <w:rPr>
                <w:rFonts w:eastAsia="Arial Unicode MS"/>
                <w:b/>
                <w:sz w:val="24"/>
                <w:szCs w:val="24"/>
                <w:lang w:val="uk-UA"/>
              </w:rPr>
            </w:pPr>
          </w:p>
        </w:tc>
        <w:tc>
          <w:tcPr>
            <w:tcW w:w="1800" w:type="dxa"/>
          </w:tcPr>
          <w:p w:rsidR="00CA605E" w:rsidRPr="00CA605E" w:rsidRDefault="00CA605E" w:rsidP="00CA605E">
            <w:pPr>
              <w:rPr>
                <w:rFonts w:eastAsia="Arial Unicode MS"/>
                <w:sz w:val="24"/>
                <w:szCs w:val="24"/>
                <w:lang w:val="uk-UA"/>
              </w:rPr>
            </w:pPr>
          </w:p>
        </w:tc>
        <w:tc>
          <w:tcPr>
            <w:tcW w:w="720" w:type="dxa"/>
          </w:tcPr>
          <w:p w:rsidR="00CA605E" w:rsidRPr="00CA605E" w:rsidRDefault="00CA605E" w:rsidP="00CA605E">
            <w:pPr>
              <w:rPr>
                <w:rFonts w:eastAsia="Arial Unicode MS"/>
                <w:sz w:val="24"/>
                <w:szCs w:val="24"/>
                <w:lang w:val="uk-UA"/>
              </w:rPr>
            </w:pPr>
          </w:p>
        </w:tc>
        <w:tc>
          <w:tcPr>
            <w:tcW w:w="720" w:type="dxa"/>
          </w:tcPr>
          <w:p w:rsidR="00CA605E" w:rsidRPr="00CA605E" w:rsidRDefault="00CA605E" w:rsidP="00CA605E">
            <w:pPr>
              <w:rPr>
                <w:rFonts w:eastAsia="Arial Unicode MS"/>
                <w:sz w:val="24"/>
                <w:szCs w:val="24"/>
                <w:lang w:val="uk-UA"/>
              </w:rPr>
            </w:pPr>
          </w:p>
        </w:tc>
        <w:tc>
          <w:tcPr>
            <w:tcW w:w="4500" w:type="dxa"/>
          </w:tcPr>
          <w:p w:rsidR="00CA605E" w:rsidRPr="00CA605E" w:rsidRDefault="00CA605E" w:rsidP="00CA605E">
            <w:pPr>
              <w:rPr>
                <w:rFonts w:eastAsia="Arial Unicode MS"/>
                <w:sz w:val="24"/>
                <w:szCs w:val="24"/>
                <w:lang w:val="uk-UA"/>
              </w:rPr>
            </w:pPr>
          </w:p>
        </w:tc>
        <w:tc>
          <w:tcPr>
            <w:tcW w:w="932" w:type="dxa"/>
          </w:tcPr>
          <w:p w:rsidR="00CA605E" w:rsidRPr="00CA605E" w:rsidRDefault="00CA605E" w:rsidP="00CA605E">
            <w:pPr>
              <w:rPr>
                <w:rFonts w:eastAsia="Arial Unicode MS"/>
                <w:sz w:val="24"/>
                <w:szCs w:val="24"/>
                <w:lang w:val="uk-UA"/>
              </w:rPr>
            </w:pPr>
          </w:p>
        </w:tc>
        <w:tc>
          <w:tcPr>
            <w:tcW w:w="1295" w:type="dxa"/>
          </w:tcPr>
          <w:p w:rsidR="00CA605E" w:rsidRPr="00CA605E" w:rsidRDefault="00CA605E" w:rsidP="00CA605E">
            <w:pPr>
              <w:ind w:left="196" w:hanging="196"/>
              <w:rPr>
                <w:rFonts w:eastAsia="Arial Unicode MS"/>
                <w:sz w:val="24"/>
                <w:szCs w:val="24"/>
                <w:u w:val="single"/>
                <w:lang w:val="uk-UA"/>
              </w:rPr>
            </w:pPr>
          </w:p>
        </w:tc>
      </w:tr>
      <w:tr w:rsidR="00CA605E" w:rsidRPr="00CA605E" w:rsidTr="00931E45">
        <w:tc>
          <w:tcPr>
            <w:tcW w:w="540" w:type="dxa"/>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1.</w:t>
            </w:r>
          </w:p>
        </w:tc>
        <w:tc>
          <w:tcPr>
            <w:tcW w:w="1800" w:type="dxa"/>
          </w:tcPr>
          <w:p w:rsidR="00CA605E" w:rsidRPr="00CA605E" w:rsidRDefault="00CA605E" w:rsidP="00CA605E">
            <w:pPr>
              <w:rPr>
                <w:rFonts w:eastAsia="Arial Unicode MS"/>
                <w:sz w:val="24"/>
                <w:szCs w:val="24"/>
                <w:lang w:val="uk-UA"/>
              </w:rPr>
            </w:pPr>
            <w:r w:rsidRPr="00CA605E">
              <w:rPr>
                <w:rFonts w:eastAsia="Arial Unicode MS"/>
                <w:sz w:val="24"/>
                <w:szCs w:val="24"/>
                <w:lang w:val="uk-UA"/>
              </w:rPr>
              <w:t>проспект</w:t>
            </w:r>
          </w:p>
          <w:p w:rsidR="00CA605E" w:rsidRPr="00CA605E" w:rsidRDefault="00CA605E" w:rsidP="00CA605E">
            <w:pPr>
              <w:rPr>
                <w:rFonts w:eastAsia="Arial Unicode MS"/>
                <w:sz w:val="24"/>
                <w:szCs w:val="24"/>
                <w:lang w:val="uk-UA"/>
              </w:rPr>
            </w:pPr>
            <w:r w:rsidRPr="00CA605E">
              <w:rPr>
                <w:rFonts w:eastAsia="Arial Unicode MS"/>
                <w:sz w:val="24"/>
                <w:szCs w:val="24"/>
                <w:lang w:val="uk-UA"/>
              </w:rPr>
              <w:t>Шевченка</w:t>
            </w:r>
          </w:p>
        </w:tc>
        <w:tc>
          <w:tcPr>
            <w:tcW w:w="720" w:type="dxa"/>
          </w:tcPr>
          <w:p w:rsidR="00CA605E" w:rsidRPr="00CA605E" w:rsidRDefault="00CA605E" w:rsidP="00CA605E">
            <w:pPr>
              <w:rPr>
                <w:rFonts w:eastAsia="Arial Unicode MS"/>
                <w:sz w:val="24"/>
                <w:szCs w:val="24"/>
                <w:lang w:val="uk-UA"/>
              </w:rPr>
            </w:pPr>
            <w:r w:rsidRPr="00CA605E">
              <w:rPr>
                <w:rFonts w:eastAsia="Arial Unicode MS"/>
                <w:sz w:val="24"/>
                <w:szCs w:val="24"/>
                <w:lang w:val="uk-UA"/>
              </w:rPr>
              <w:t>5</w:t>
            </w:r>
          </w:p>
        </w:tc>
        <w:tc>
          <w:tcPr>
            <w:tcW w:w="720" w:type="dxa"/>
          </w:tcPr>
          <w:p w:rsidR="00CA605E" w:rsidRPr="00CA605E" w:rsidRDefault="006D0C43" w:rsidP="00CA605E">
            <w:pPr>
              <w:rPr>
                <w:rFonts w:eastAsia="Arial Unicode MS"/>
                <w:sz w:val="24"/>
                <w:szCs w:val="24"/>
                <w:lang w:val="uk-UA"/>
              </w:rPr>
            </w:pPr>
            <w:r>
              <w:rPr>
                <w:rFonts w:eastAsia="Arial Unicode MS"/>
                <w:sz w:val="24"/>
                <w:szCs w:val="24"/>
                <w:lang w:val="uk-UA"/>
              </w:rPr>
              <w:t>**</w:t>
            </w:r>
          </w:p>
        </w:tc>
        <w:tc>
          <w:tcPr>
            <w:tcW w:w="4500" w:type="dxa"/>
          </w:tcPr>
          <w:p w:rsidR="00CA605E" w:rsidRPr="00CA605E" w:rsidRDefault="006D0C43" w:rsidP="00CA605E">
            <w:pPr>
              <w:rPr>
                <w:rFonts w:eastAsia="Arial Unicode MS"/>
                <w:sz w:val="24"/>
                <w:szCs w:val="24"/>
                <w:lang w:val="uk-UA"/>
              </w:rPr>
            </w:pPr>
            <w:r>
              <w:rPr>
                <w:rFonts w:eastAsia="Arial Unicode MS"/>
                <w:sz w:val="24"/>
                <w:szCs w:val="24"/>
                <w:lang w:val="uk-UA"/>
              </w:rPr>
              <w:t>Т</w:t>
            </w:r>
          </w:p>
          <w:p w:rsidR="00CA605E" w:rsidRPr="00CA605E" w:rsidRDefault="006D0C43" w:rsidP="00CA605E">
            <w:pPr>
              <w:rPr>
                <w:rFonts w:eastAsia="Arial Unicode MS"/>
                <w:sz w:val="24"/>
                <w:szCs w:val="24"/>
                <w:lang w:val="uk-UA"/>
              </w:rPr>
            </w:pPr>
            <w:r>
              <w:rPr>
                <w:rFonts w:eastAsia="Arial Unicode MS"/>
                <w:sz w:val="24"/>
                <w:szCs w:val="24"/>
                <w:lang w:val="uk-UA"/>
              </w:rPr>
              <w:t>Т</w:t>
            </w:r>
          </w:p>
          <w:p w:rsidR="00CA605E" w:rsidRPr="00CA605E" w:rsidRDefault="006D0C43" w:rsidP="00CA605E">
            <w:pPr>
              <w:rPr>
                <w:rFonts w:eastAsia="Arial Unicode MS"/>
                <w:sz w:val="24"/>
                <w:szCs w:val="24"/>
                <w:lang w:val="uk-UA"/>
              </w:rPr>
            </w:pPr>
            <w:r>
              <w:rPr>
                <w:rFonts w:eastAsia="Arial Unicode MS"/>
                <w:sz w:val="24"/>
                <w:szCs w:val="24"/>
                <w:lang w:val="uk-UA"/>
              </w:rPr>
              <w:t>Т</w:t>
            </w:r>
          </w:p>
          <w:p w:rsidR="00CA605E" w:rsidRPr="003F4688" w:rsidRDefault="00CA605E" w:rsidP="003F4688">
            <w:pPr>
              <w:rPr>
                <w:rFonts w:eastAsia="Arial Unicode MS"/>
                <w:sz w:val="24"/>
                <w:szCs w:val="24"/>
                <w:lang w:val="uk-UA"/>
              </w:rPr>
            </w:pPr>
            <w:r w:rsidRPr="00CA605E">
              <w:rPr>
                <w:rFonts w:eastAsia="Arial Unicode MS"/>
                <w:sz w:val="24"/>
                <w:szCs w:val="24"/>
                <w:lang w:val="uk-UA"/>
              </w:rPr>
              <w:t>Т</w:t>
            </w:r>
            <w:r w:rsidR="003F4688">
              <w:rPr>
                <w:rFonts w:eastAsia="Arial Unicode MS"/>
                <w:b/>
                <w:sz w:val="24"/>
                <w:szCs w:val="24"/>
                <w:lang w:val="uk-UA"/>
              </w:rPr>
              <w:t xml:space="preserve"> </w:t>
            </w:r>
          </w:p>
        </w:tc>
        <w:tc>
          <w:tcPr>
            <w:tcW w:w="932" w:type="dxa"/>
          </w:tcPr>
          <w:p w:rsidR="00CA605E" w:rsidRPr="00CA605E" w:rsidRDefault="00CA605E" w:rsidP="00CA605E">
            <w:pPr>
              <w:rPr>
                <w:rFonts w:eastAsia="Arial Unicode MS"/>
                <w:sz w:val="24"/>
                <w:szCs w:val="24"/>
                <w:lang w:val="uk-UA"/>
              </w:rPr>
            </w:pPr>
            <w:r w:rsidRPr="00CA605E">
              <w:rPr>
                <w:rFonts w:eastAsia="Arial Unicode MS"/>
                <w:sz w:val="24"/>
                <w:szCs w:val="24"/>
                <w:lang w:val="uk-UA"/>
              </w:rPr>
              <w:t>42,9</w:t>
            </w:r>
          </w:p>
        </w:tc>
        <w:tc>
          <w:tcPr>
            <w:tcW w:w="1295" w:type="dxa"/>
          </w:tcPr>
          <w:p w:rsidR="00CA605E" w:rsidRPr="00CA605E" w:rsidRDefault="00CA605E" w:rsidP="00CA605E">
            <w:pPr>
              <w:ind w:left="196" w:hanging="196"/>
              <w:rPr>
                <w:rFonts w:eastAsia="Arial Unicode MS"/>
                <w:sz w:val="24"/>
                <w:szCs w:val="24"/>
                <w:lang w:val="uk-UA"/>
              </w:rPr>
            </w:pPr>
            <w:r w:rsidRPr="00CA605E">
              <w:rPr>
                <w:rFonts w:eastAsia="Arial Unicode MS"/>
                <w:sz w:val="24"/>
                <w:szCs w:val="24"/>
                <w:lang w:val="uk-UA"/>
              </w:rPr>
              <w:t>9,198</w:t>
            </w:r>
          </w:p>
        </w:tc>
      </w:tr>
    </w:tbl>
    <w:p w:rsidR="003F4688" w:rsidRDefault="003F4688" w:rsidP="00CA605E">
      <w:pPr>
        <w:jc w:val="right"/>
        <w:rPr>
          <w:rFonts w:eastAsia="MS Mincho"/>
          <w:sz w:val="24"/>
          <w:szCs w:val="24"/>
          <w:lang w:val="uk-UA"/>
        </w:rPr>
      </w:pPr>
    </w:p>
    <w:p w:rsidR="003F4688" w:rsidRPr="000553A2" w:rsidRDefault="003F4688" w:rsidP="00055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r w:rsidRPr="00CA605E">
        <w:rPr>
          <w:rFonts w:eastAsia="MS Mincho"/>
          <w:sz w:val="24"/>
          <w:szCs w:val="24"/>
          <w:lang w:val="uk-UA"/>
        </w:rPr>
        <w:t>Міський голова</w:t>
      </w:r>
      <w:r w:rsidRPr="00CA605E">
        <w:rPr>
          <w:rFonts w:eastAsia="MS Mincho"/>
          <w:sz w:val="24"/>
          <w:szCs w:val="24"/>
          <w:lang w:val="uk-UA"/>
        </w:rPr>
        <w:tab/>
      </w:r>
      <w:r w:rsidRPr="00CA605E">
        <w:rPr>
          <w:rFonts w:eastAsia="MS Mincho"/>
          <w:sz w:val="24"/>
          <w:szCs w:val="24"/>
          <w:lang w:val="uk-UA"/>
        </w:rPr>
        <w:tab/>
        <w:t>_____________                                Андрій Мелешко</w:t>
      </w:r>
    </w:p>
    <w:p w:rsidR="003F4688" w:rsidRDefault="003F4688"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FA3DED" w:rsidRDefault="00FA3DED" w:rsidP="00CA605E">
      <w:pPr>
        <w:jc w:val="right"/>
        <w:rPr>
          <w:rFonts w:eastAsia="Arial Unicode MS"/>
          <w:b/>
          <w:sz w:val="24"/>
          <w:szCs w:val="24"/>
          <w:lang w:val="uk-UA"/>
        </w:rPr>
      </w:pPr>
    </w:p>
    <w:p w:rsidR="003F4688" w:rsidRPr="003F4688" w:rsidRDefault="003F4688" w:rsidP="003F4688">
      <w:pPr>
        <w:jc w:val="right"/>
        <w:rPr>
          <w:rFonts w:eastAsia="Arial Unicode MS"/>
          <w:b/>
          <w:sz w:val="24"/>
          <w:szCs w:val="24"/>
          <w:lang w:val="uk-UA"/>
        </w:rPr>
      </w:pPr>
      <w:r w:rsidRPr="003F4688">
        <w:rPr>
          <w:rFonts w:eastAsia="Arial Unicode MS"/>
          <w:b/>
          <w:sz w:val="24"/>
          <w:szCs w:val="24"/>
          <w:lang w:val="uk-UA"/>
        </w:rPr>
        <w:lastRenderedPageBreak/>
        <w:t xml:space="preserve">Додаток </w:t>
      </w:r>
      <w:r>
        <w:rPr>
          <w:rFonts w:eastAsia="Arial Unicode MS"/>
          <w:b/>
          <w:sz w:val="24"/>
          <w:szCs w:val="24"/>
          <w:lang w:val="uk-UA"/>
        </w:rPr>
        <w:t>2</w:t>
      </w:r>
    </w:p>
    <w:p w:rsidR="00CA605E" w:rsidRPr="00CA605E" w:rsidRDefault="0071671F" w:rsidP="00CA605E">
      <w:pPr>
        <w:jc w:val="right"/>
        <w:rPr>
          <w:rFonts w:eastAsia="MS Mincho"/>
          <w:sz w:val="24"/>
          <w:szCs w:val="24"/>
          <w:lang w:val="uk-UA"/>
        </w:rPr>
      </w:pPr>
      <w:r>
        <w:rPr>
          <w:rFonts w:eastAsia="MS Mincho"/>
          <w:sz w:val="24"/>
          <w:szCs w:val="24"/>
          <w:lang w:val="uk-UA"/>
        </w:rPr>
        <w:t>до рішення №  76</w:t>
      </w:r>
      <w:r w:rsidR="00CA605E" w:rsidRPr="00A826E7">
        <w:rPr>
          <w:rFonts w:eastAsia="MS Mincho"/>
          <w:sz w:val="24"/>
          <w:szCs w:val="24"/>
          <w:lang w:val="uk-UA"/>
        </w:rPr>
        <w:t xml:space="preserve"> від 19</w:t>
      </w:r>
      <w:r w:rsidR="00CA605E" w:rsidRPr="00CA605E">
        <w:rPr>
          <w:rFonts w:eastAsia="MS Mincho"/>
          <w:sz w:val="24"/>
          <w:szCs w:val="24"/>
          <w:lang w:val="uk-UA"/>
        </w:rPr>
        <w:t xml:space="preserve">.04. 2016 року </w:t>
      </w:r>
    </w:p>
    <w:p w:rsidR="00CA605E" w:rsidRPr="00CA605E" w:rsidRDefault="00CA605E" w:rsidP="00CA605E">
      <w:pPr>
        <w:jc w:val="right"/>
        <w:rPr>
          <w:rFonts w:eastAsia="MS Mincho"/>
          <w:sz w:val="24"/>
          <w:szCs w:val="24"/>
          <w:lang w:val="uk-UA"/>
        </w:rPr>
      </w:pPr>
      <w:r w:rsidRPr="00CA605E">
        <w:rPr>
          <w:rFonts w:eastAsia="MS Mincho"/>
          <w:sz w:val="24"/>
          <w:szCs w:val="24"/>
          <w:lang w:val="uk-UA"/>
        </w:rPr>
        <w:t>виконкому Новороздільської міської ради</w:t>
      </w:r>
    </w:p>
    <w:p w:rsidR="00CA605E" w:rsidRPr="00CA605E" w:rsidRDefault="00CA605E" w:rsidP="00CA605E">
      <w:pPr>
        <w:rPr>
          <w:rFonts w:eastAsia="MS Mincho"/>
          <w:sz w:val="24"/>
          <w:szCs w:val="24"/>
          <w:lang w:val="uk-UA"/>
        </w:rPr>
      </w:pPr>
    </w:p>
    <w:p w:rsidR="00CA605E" w:rsidRPr="00CA605E" w:rsidRDefault="00CA605E" w:rsidP="00CA605E">
      <w:pPr>
        <w:jc w:val="center"/>
        <w:rPr>
          <w:rFonts w:eastAsia="Arial Unicode MS"/>
          <w:b/>
          <w:bCs/>
          <w:sz w:val="24"/>
          <w:szCs w:val="24"/>
          <w:lang w:val="uk-UA"/>
        </w:rPr>
      </w:pPr>
      <w:r w:rsidRPr="00CA605E">
        <w:rPr>
          <w:rFonts w:eastAsia="Arial Unicode MS"/>
          <w:b/>
          <w:bCs/>
          <w:sz w:val="24"/>
          <w:szCs w:val="24"/>
          <w:lang w:val="uk-UA"/>
        </w:rPr>
        <w:t>С П И С О К</w:t>
      </w:r>
    </w:p>
    <w:p w:rsidR="00CA605E" w:rsidRDefault="00CA605E" w:rsidP="00CA605E">
      <w:pPr>
        <w:rPr>
          <w:rFonts w:eastAsia="MS Mincho"/>
          <w:b/>
          <w:bCs/>
          <w:sz w:val="24"/>
          <w:szCs w:val="24"/>
          <w:lang w:val="uk-UA"/>
        </w:rPr>
      </w:pPr>
      <w:r w:rsidRPr="00CA605E">
        <w:rPr>
          <w:rFonts w:eastAsia="MS Mincho"/>
          <w:b/>
          <w:bCs/>
          <w:sz w:val="24"/>
          <w:szCs w:val="24"/>
          <w:lang w:val="uk-UA"/>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p w:rsidR="00620E9A" w:rsidRPr="00CA605E" w:rsidRDefault="00620E9A" w:rsidP="00CA605E">
      <w:pPr>
        <w:rPr>
          <w:rFonts w:eastAsia="MS Mincho"/>
          <w:sz w:val="24"/>
          <w:szCs w:val="24"/>
          <w:lang w:val="uk-UA"/>
        </w:rPr>
      </w:pPr>
    </w:p>
    <w:tbl>
      <w:tblPr>
        <w:tblW w:w="10507" w:type="dxa"/>
        <w:tblInd w:w="-612" w:type="dxa"/>
        <w:tblLook w:val="01E0"/>
      </w:tblPr>
      <w:tblGrid>
        <w:gridCol w:w="536"/>
        <w:gridCol w:w="1789"/>
        <w:gridCol w:w="882"/>
        <w:gridCol w:w="713"/>
        <w:gridCol w:w="4365"/>
        <w:gridCol w:w="932"/>
        <w:gridCol w:w="1290"/>
      </w:tblGrid>
      <w:tr w:rsidR="00CA605E" w:rsidRPr="00CA605E" w:rsidTr="00931E45">
        <w:tc>
          <w:tcPr>
            <w:tcW w:w="536"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w:t>
            </w:r>
          </w:p>
        </w:tc>
        <w:tc>
          <w:tcPr>
            <w:tcW w:w="1789"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Назва вулиці</w:t>
            </w:r>
          </w:p>
        </w:tc>
        <w:tc>
          <w:tcPr>
            <w:tcW w:w="882" w:type="dxa"/>
            <w:shd w:val="clear" w:color="auto" w:fill="auto"/>
          </w:tcPr>
          <w:p w:rsidR="00CA605E" w:rsidRPr="00CA605E" w:rsidRDefault="00CA605E" w:rsidP="00CA605E">
            <w:pPr>
              <w:ind w:left="66" w:hanging="85"/>
              <w:rPr>
                <w:rFonts w:eastAsia="Arial Unicode MS"/>
                <w:b/>
                <w:sz w:val="24"/>
                <w:szCs w:val="24"/>
                <w:lang w:val="uk-UA"/>
              </w:rPr>
            </w:pPr>
            <w:r w:rsidRPr="00CA605E">
              <w:rPr>
                <w:rFonts w:eastAsia="Arial Unicode MS"/>
                <w:b/>
                <w:sz w:val="24"/>
                <w:szCs w:val="24"/>
                <w:lang w:val="uk-UA"/>
              </w:rPr>
              <w:t>№ буд.</w:t>
            </w:r>
          </w:p>
        </w:tc>
        <w:tc>
          <w:tcPr>
            <w:tcW w:w="713"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w:t>
            </w:r>
          </w:p>
          <w:p w:rsidR="00CA605E" w:rsidRPr="00CA605E" w:rsidRDefault="00CA605E" w:rsidP="00CA605E">
            <w:pPr>
              <w:rPr>
                <w:rFonts w:eastAsia="Arial Unicode MS"/>
                <w:b/>
                <w:sz w:val="24"/>
                <w:szCs w:val="24"/>
                <w:lang w:val="uk-UA"/>
              </w:rPr>
            </w:pPr>
            <w:r w:rsidRPr="00CA605E">
              <w:rPr>
                <w:rFonts w:eastAsia="Arial Unicode MS"/>
                <w:b/>
                <w:sz w:val="24"/>
                <w:szCs w:val="24"/>
                <w:lang w:val="uk-UA"/>
              </w:rPr>
              <w:t xml:space="preserve"> кв.</w:t>
            </w:r>
          </w:p>
        </w:tc>
        <w:tc>
          <w:tcPr>
            <w:tcW w:w="4365"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Прізвище, ім’я, по-батькові</w:t>
            </w:r>
          </w:p>
        </w:tc>
        <w:tc>
          <w:tcPr>
            <w:tcW w:w="932"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Заг.</w:t>
            </w:r>
          </w:p>
          <w:p w:rsidR="00CA605E" w:rsidRPr="00CA605E" w:rsidRDefault="00CA605E" w:rsidP="00CA605E">
            <w:pPr>
              <w:rPr>
                <w:rFonts w:eastAsia="Arial Unicode MS"/>
                <w:b/>
                <w:sz w:val="24"/>
                <w:szCs w:val="24"/>
                <w:lang w:val="uk-UA"/>
              </w:rPr>
            </w:pPr>
            <w:r w:rsidRPr="00CA605E">
              <w:rPr>
                <w:rFonts w:eastAsia="Arial Unicode MS"/>
                <w:b/>
                <w:sz w:val="24"/>
                <w:szCs w:val="24"/>
                <w:lang w:val="uk-UA"/>
              </w:rPr>
              <w:t>площа</w:t>
            </w:r>
          </w:p>
        </w:tc>
        <w:tc>
          <w:tcPr>
            <w:tcW w:w="1290"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bCs/>
                <w:sz w:val="24"/>
                <w:szCs w:val="24"/>
                <w:lang w:val="uk-UA"/>
              </w:rPr>
              <w:t>Вартість житл. чеків</w:t>
            </w:r>
            <w:r w:rsidRPr="00CA605E">
              <w:rPr>
                <w:rFonts w:eastAsia="Arial Unicode MS"/>
                <w:b/>
                <w:sz w:val="24"/>
                <w:szCs w:val="24"/>
                <w:lang w:val="uk-UA"/>
              </w:rPr>
              <w:t xml:space="preserve"> </w:t>
            </w:r>
          </w:p>
        </w:tc>
      </w:tr>
      <w:tr w:rsidR="00CA605E" w:rsidRPr="00CA605E" w:rsidTr="00931E45">
        <w:tc>
          <w:tcPr>
            <w:tcW w:w="536" w:type="dxa"/>
            <w:shd w:val="clear" w:color="auto" w:fill="auto"/>
          </w:tcPr>
          <w:p w:rsidR="00CA605E" w:rsidRPr="00CA605E" w:rsidRDefault="00CA605E" w:rsidP="00CA605E">
            <w:pPr>
              <w:rPr>
                <w:rFonts w:eastAsia="Arial Unicode MS"/>
                <w:b/>
                <w:sz w:val="24"/>
                <w:szCs w:val="24"/>
                <w:lang w:val="uk-UA"/>
              </w:rPr>
            </w:pPr>
          </w:p>
        </w:tc>
        <w:tc>
          <w:tcPr>
            <w:tcW w:w="1789" w:type="dxa"/>
            <w:shd w:val="clear" w:color="auto" w:fill="auto"/>
          </w:tcPr>
          <w:p w:rsidR="00CA605E" w:rsidRPr="00CA605E" w:rsidRDefault="00CA605E" w:rsidP="00CA605E">
            <w:pPr>
              <w:rPr>
                <w:rFonts w:eastAsia="Arial Unicode MS"/>
                <w:sz w:val="24"/>
                <w:szCs w:val="24"/>
                <w:lang w:val="uk-UA"/>
              </w:rPr>
            </w:pPr>
          </w:p>
        </w:tc>
        <w:tc>
          <w:tcPr>
            <w:tcW w:w="882" w:type="dxa"/>
            <w:shd w:val="clear" w:color="auto" w:fill="auto"/>
          </w:tcPr>
          <w:p w:rsidR="00CA605E" w:rsidRPr="00CA605E" w:rsidRDefault="00CA605E" w:rsidP="00CA605E">
            <w:pPr>
              <w:rPr>
                <w:rFonts w:eastAsia="Arial Unicode MS"/>
                <w:sz w:val="24"/>
                <w:szCs w:val="24"/>
                <w:lang w:val="uk-UA"/>
              </w:rPr>
            </w:pPr>
          </w:p>
        </w:tc>
        <w:tc>
          <w:tcPr>
            <w:tcW w:w="713" w:type="dxa"/>
            <w:shd w:val="clear" w:color="auto" w:fill="auto"/>
          </w:tcPr>
          <w:p w:rsidR="00CA605E" w:rsidRPr="00CA605E" w:rsidRDefault="00CA605E" w:rsidP="00CA605E">
            <w:pPr>
              <w:rPr>
                <w:rFonts w:eastAsia="Arial Unicode MS"/>
                <w:sz w:val="24"/>
                <w:szCs w:val="24"/>
                <w:lang w:val="uk-UA"/>
              </w:rPr>
            </w:pPr>
          </w:p>
        </w:tc>
        <w:tc>
          <w:tcPr>
            <w:tcW w:w="4365" w:type="dxa"/>
            <w:shd w:val="clear" w:color="auto" w:fill="auto"/>
          </w:tcPr>
          <w:p w:rsidR="00CA605E" w:rsidRPr="00CA605E" w:rsidRDefault="00CA605E" w:rsidP="00CA605E">
            <w:pPr>
              <w:rPr>
                <w:rFonts w:eastAsia="Arial Unicode MS"/>
                <w:sz w:val="24"/>
                <w:szCs w:val="24"/>
                <w:lang w:val="uk-UA"/>
              </w:rPr>
            </w:pPr>
          </w:p>
        </w:tc>
        <w:tc>
          <w:tcPr>
            <w:tcW w:w="932" w:type="dxa"/>
            <w:shd w:val="clear" w:color="auto" w:fill="auto"/>
          </w:tcPr>
          <w:p w:rsidR="00CA605E" w:rsidRPr="00CA605E" w:rsidRDefault="00CA605E" w:rsidP="00CA605E">
            <w:pPr>
              <w:rPr>
                <w:rFonts w:eastAsia="Arial Unicode MS"/>
                <w:sz w:val="24"/>
                <w:szCs w:val="24"/>
                <w:lang w:val="uk-UA"/>
              </w:rPr>
            </w:pPr>
          </w:p>
        </w:tc>
        <w:tc>
          <w:tcPr>
            <w:tcW w:w="1290" w:type="dxa"/>
            <w:shd w:val="clear" w:color="auto" w:fill="auto"/>
          </w:tcPr>
          <w:p w:rsidR="00CA605E" w:rsidRPr="00CA605E" w:rsidRDefault="00CA605E" w:rsidP="00CA605E">
            <w:pPr>
              <w:ind w:left="196" w:hanging="196"/>
              <w:rPr>
                <w:rFonts w:eastAsia="Arial Unicode MS"/>
                <w:sz w:val="24"/>
                <w:szCs w:val="24"/>
                <w:u w:val="single"/>
                <w:lang w:val="uk-UA"/>
              </w:rPr>
            </w:pPr>
          </w:p>
        </w:tc>
      </w:tr>
      <w:tr w:rsidR="00CA605E" w:rsidRPr="00CA605E" w:rsidTr="00931E45">
        <w:tc>
          <w:tcPr>
            <w:tcW w:w="536"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1</w:t>
            </w:r>
          </w:p>
        </w:tc>
        <w:tc>
          <w:tcPr>
            <w:tcW w:w="1789"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 xml:space="preserve">проспект </w:t>
            </w:r>
          </w:p>
          <w:p w:rsidR="00CA605E" w:rsidRPr="00CA605E" w:rsidRDefault="00CA605E" w:rsidP="00CA605E">
            <w:pPr>
              <w:rPr>
                <w:rFonts w:eastAsia="Arial Unicode MS"/>
                <w:sz w:val="24"/>
                <w:szCs w:val="24"/>
                <w:lang w:val="uk-UA"/>
              </w:rPr>
            </w:pPr>
            <w:r w:rsidRPr="00CA605E">
              <w:rPr>
                <w:rFonts w:eastAsia="Arial Unicode MS"/>
                <w:sz w:val="24"/>
                <w:szCs w:val="24"/>
                <w:lang w:val="uk-UA"/>
              </w:rPr>
              <w:t>Шевченка</w:t>
            </w:r>
          </w:p>
        </w:tc>
        <w:tc>
          <w:tcPr>
            <w:tcW w:w="882"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18-А</w:t>
            </w:r>
          </w:p>
        </w:tc>
        <w:tc>
          <w:tcPr>
            <w:tcW w:w="713" w:type="dxa"/>
            <w:shd w:val="clear" w:color="auto" w:fill="auto"/>
          </w:tcPr>
          <w:p w:rsidR="00CA605E" w:rsidRPr="00CA605E" w:rsidRDefault="006D0C43" w:rsidP="00CA605E">
            <w:pPr>
              <w:rPr>
                <w:rFonts w:eastAsia="Arial Unicode MS"/>
                <w:sz w:val="24"/>
                <w:szCs w:val="24"/>
                <w:lang w:val="uk-UA"/>
              </w:rPr>
            </w:pPr>
            <w:r>
              <w:rPr>
                <w:rFonts w:eastAsia="Arial Unicode MS"/>
                <w:sz w:val="24"/>
                <w:szCs w:val="24"/>
                <w:lang w:val="uk-UA"/>
              </w:rPr>
              <w:t>**</w:t>
            </w:r>
          </w:p>
        </w:tc>
        <w:tc>
          <w:tcPr>
            <w:tcW w:w="4365"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В</w:t>
            </w:r>
            <w:r w:rsidR="006D0C43">
              <w:rPr>
                <w:rFonts w:eastAsia="Arial Unicode MS"/>
                <w:sz w:val="24"/>
                <w:szCs w:val="24"/>
                <w:lang w:val="uk-UA"/>
              </w:rPr>
              <w:t>.</w:t>
            </w:r>
          </w:p>
        </w:tc>
        <w:tc>
          <w:tcPr>
            <w:tcW w:w="932"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38,6</w:t>
            </w:r>
          </w:p>
          <w:p w:rsidR="00CA605E" w:rsidRPr="00CA605E" w:rsidRDefault="00CA605E" w:rsidP="00CA605E">
            <w:pPr>
              <w:rPr>
                <w:rFonts w:eastAsia="Arial Unicode MS"/>
                <w:sz w:val="24"/>
                <w:szCs w:val="24"/>
                <w:lang w:val="uk-UA"/>
              </w:rPr>
            </w:pPr>
          </w:p>
          <w:p w:rsidR="00CA605E" w:rsidRPr="00CA605E" w:rsidRDefault="00CA605E" w:rsidP="00CA605E">
            <w:pPr>
              <w:rPr>
                <w:rFonts w:eastAsia="Arial Unicode MS"/>
                <w:sz w:val="24"/>
                <w:szCs w:val="24"/>
                <w:lang w:val="uk-UA"/>
              </w:rPr>
            </w:pPr>
          </w:p>
        </w:tc>
        <w:tc>
          <w:tcPr>
            <w:tcW w:w="1290" w:type="dxa"/>
            <w:shd w:val="clear" w:color="auto" w:fill="auto"/>
          </w:tcPr>
          <w:p w:rsidR="00CA605E" w:rsidRPr="00CA605E" w:rsidRDefault="00CA605E" w:rsidP="00CA605E">
            <w:pPr>
              <w:ind w:left="196" w:hanging="196"/>
              <w:rPr>
                <w:rFonts w:eastAsia="Arial Unicode MS"/>
                <w:sz w:val="24"/>
                <w:szCs w:val="24"/>
                <w:lang w:val="uk-UA"/>
              </w:rPr>
            </w:pPr>
            <w:r w:rsidRPr="00CA605E">
              <w:rPr>
                <w:rFonts w:eastAsia="Arial Unicode MS"/>
                <w:sz w:val="24"/>
                <w:szCs w:val="24"/>
                <w:lang w:val="uk-UA"/>
              </w:rPr>
              <w:t>-1,37 грн.</w:t>
            </w:r>
          </w:p>
        </w:tc>
      </w:tr>
      <w:tr w:rsidR="00CA605E" w:rsidRPr="00CA605E" w:rsidTr="00931E45">
        <w:tc>
          <w:tcPr>
            <w:tcW w:w="536" w:type="dxa"/>
            <w:shd w:val="clear" w:color="auto" w:fill="auto"/>
          </w:tcPr>
          <w:p w:rsidR="00CA605E" w:rsidRPr="00CA605E" w:rsidRDefault="00CA605E" w:rsidP="00CA605E">
            <w:pPr>
              <w:rPr>
                <w:rFonts w:eastAsia="Arial Unicode MS"/>
                <w:b/>
                <w:sz w:val="24"/>
                <w:szCs w:val="24"/>
                <w:lang w:val="uk-UA"/>
              </w:rPr>
            </w:pPr>
            <w:r w:rsidRPr="00CA605E">
              <w:rPr>
                <w:rFonts w:eastAsia="Arial Unicode MS"/>
                <w:b/>
                <w:sz w:val="24"/>
                <w:szCs w:val="24"/>
                <w:lang w:val="uk-UA"/>
              </w:rPr>
              <w:t>2</w:t>
            </w:r>
          </w:p>
        </w:tc>
        <w:tc>
          <w:tcPr>
            <w:tcW w:w="1789"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 xml:space="preserve">проспект                 </w:t>
            </w:r>
          </w:p>
          <w:p w:rsidR="00CA605E" w:rsidRPr="00CA605E" w:rsidRDefault="00CA605E" w:rsidP="00CA605E">
            <w:pPr>
              <w:rPr>
                <w:rFonts w:eastAsia="Arial Unicode MS"/>
                <w:sz w:val="24"/>
                <w:szCs w:val="24"/>
                <w:lang w:val="uk-UA"/>
              </w:rPr>
            </w:pPr>
            <w:r w:rsidRPr="00CA605E">
              <w:rPr>
                <w:rFonts w:eastAsia="Arial Unicode MS"/>
                <w:sz w:val="24"/>
                <w:szCs w:val="24"/>
                <w:lang w:val="uk-UA"/>
              </w:rPr>
              <w:t>Шевченка</w:t>
            </w:r>
          </w:p>
        </w:tc>
        <w:tc>
          <w:tcPr>
            <w:tcW w:w="882"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32</w:t>
            </w:r>
          </w:p>
        </w:tc>
        <w:tc>
          <w:tcPr>
            <w:tcW w:w="713" w:type="dxa"/>
            <w:shd w:val="clear" w:color="auto" w:fill="auto"/>
          </w:tcPr>
          <w:p w:rsidR="00CA605E" w:rsidRPr="00CA605E" w:rsidRDefault="006D0C43" w:rsidP="006D0C43">
            <w:pPr>
              <w:rPr>
                <w:rFonts w:eastAsia="Arial Unicode MS"/>
                <w:sz w:val="24"/>
                <w:szCs w:val="24"/>
                <w:lang w:val="uk-UA"/>
              </w:rPr>
            </w:pPr>
            <w:r>
              <w:rPr>
                <w:rFonts w:eastAsia="Arial Unicode MS"/>
                <w:sz w:val="24"/>
                <w:szCs w:val="24"/>
                <w:lang w:val="uk-UA"/>
              </w:rPr>
              <w:t>**</w:t>
            </w:r>
          </w:p>
        </w:tc>
        <w:tc>
          <w:tcPr>
            <w:tcW w:w="4365" w:type="dxa"/>
            <w:shd w:val="clear" w:color="auto" w:fill="auto"/>
          </w:tcPr>
          <w:p w:rsidR="00CA605E" w:rsidRPr="00CA605E" w:rsidRDefault="006D0C43" w:rsidP="00CA605E">
            <w:pPr>
              <w:rPr>
                <w:rFonts w:eastAsia="Arial Unicode MS"/>
                <w:sz w:val="24"/>
                <w:szCs w:val="24"/>
                <w:lang w:val="uk-UA"/>
              </w:rPr>
            </w:pPr>
            <w:r>
              <w:rPr>
                <w:rFonts w:eastAsia="Arial Unicode MS"/>
                <w:sz w:val="24"/>
                <w:szCs w:val="24"/>
                <w:lang w:val="uk-UA"/>
              </w:rPr>
              <w:t>К.</w:t>
            </w:r>
          </w:p>
          <w:p w:rsidR="00CA605E" w:rsidRPr="00CA605E" w:rsidRDefault="006D0C43" w:rsidP="00CA605E">
            <w:pPr>
              <w:rPr>
                <w:rFonts w:eastAsia="Arial Unicode MS"/>
                <w:sz w:val="24"/>
                <w:szCs w:val="24"/>
                <w:lang w:val="uk-UA"/>
              </w:rPr>
            </w:pPr>
            <w:r>
              <w:rPr>
                <w:rFonts w:eastAsia="Arial Unicode MS"/>
                <w:sz w:val="24"/>
                <w:szCs w:val="24"/>
                <w:lang w:val="uk-UA"/>
              </w:rPr>
              <w:t>К.</w:t>
            </w:r>
          </w:p>
        </w:tc>
        <w:tc>
          <w:tcPr>
            <w:tcW w:w="932" w:type="dxa"/>
            <w:shd w:val="clear" w:color="auto" w:fill="auto"/>
          </w:tcPr>
          <w:p w:rsidR="00CA605E" w:rsidRPr="00CA605E" w:rsidRDefault="00CA605E" w:rsidP="00CA605E">
            <w:pPr>
              <w:rPr>
                <w:rFonts w:eastAsia="Arial Unicode MS"/>
                <w:sz w:val="24"/>
                <w:szCs w:val="24"/>
                <w:lang w:val="uk-UA"/>
              </w:rPr>
            </w:pPr>
            <w:r w:rsidRPr="00CA605E">
              <w:rPr>
                <w:rFonts w:eastAsia="Arial Unicode MS"/>
                <w:sz w:val="24"/>
                <w:szCs w:val="24"/>
                <w:lang w:val="uk-UA"/>
              </w:rPr>
              <w:t>68,8</w:t>
            </w:r>
          </w:p>
        </w:tc>
        <w:tc>
          <w:tcPr>
            <w:tcW w:w="1290" w:type="dxa"/>
            <w:shd w:val="clear" w:color="auto" w:fill="auto"/>
          </w:tcPr>
          <w:p w:rsidR="00CA605E" w:rsidRPr="00CA605E" w:rsidRDefault="00CA605E" w:rsidP="00CA605E">
            <w:pPr>
              <w:ind w:left="196" w:hanging="196"/>
              <w:rPr>
                <w:rFonts w:eastAsia="Arial Unicode MS"/>
                <w:sz w:val="24"/>
                <w:szCs w:val="24"/>
                <w:lang w:val="uk-UA"/>
              </w:rPr>
            </w:pPr>
            <w:r w:rsidRPr="00CA605E">
              <w:rPr>
                <w:rFonts w:eastAsia="Arial Unicode MS"/>
                <w:sz w:val="24"/>
                <w:szCs w:val="24"/>
                <w:lang w:val="uk-UA"/>
              </w:rPr>
              <w:t>-3,03 грн.</w:t>
            </w:r>
          </w:p>
        </w:tc>
      </w:tr>
      <w:tr w:rsidR="00CA605E" w:rsidRPr="00CA605E" w:rsidTr="00931E45">
        <w:tc>
          <w:tcPr>
            <w:tcW w:w="536" w:type="dxa"/>
            <w:shd w:val="clear" w:color="auto" w:fill="auto"/>
          </w:tcPr>
          <w:p w:rsidR="00CA605E" w:rsidRPr="00CA605E" w:rsidRDefault="00CA605E" w:rsidP="00CA605E">
            <w:pPr>
              <w:rPr>
                <w:rFonts w:eastAsia="Arial Unicode MS"/>
                <w:b/>
                <w:sz w:val="24"/>
                <w:szCs w:val="24"/>
                <w:lang w:val="uk-UA"/>
              </w:rPr>
            </w:pPr>
          </w:p>
          <w:p w:rsidR="00CA605E" w:rsidRPr="00CA605E" w:rsidRDefault="00CA605E" w:rsidP="00CA605E">
            <w:pPr>
              <w:rPr>
                <w:rFonts w:eastAsia="Arial Unicode MS"/>
                <w:b/>
                <w:sz w:val="24"/>
                <w:szCs w:val="24"/>
                <w:lang w:val="uk-UA"/>
              </w:rPr>
            </w:pPr>
            <w:r w:rsidRPr="00CA605E">
              <w:rPr>
                <w:rFonts w:eastAsia="Arial Unicode MS"/>
                <w:b/>
                <w:sz w:val="24"/>
                <w:szCs w:val="24"/>
                <w:lang w:val="uk-UA"/>
              </w:rPr>
              <w:t>3</w:t>
            </w:r>
          </w:p>
        </w:tc>
        <w:tc>
          <w:tcPr>
            <w:tcW w:w="1789" w:type="dxa"/>
            <w:shd w:val="clear" w:color="auto" w:fill="auto"/>
          </w:tcPr>
          <w:p w:rsidR="00CA605E" w:rsidRPr="00CA605E" w:rsidRDefault="00CA605E" w:rsidP="00CA605E">
            <w:pPr>
              <w:rPr>
                <w:rFonts w:eastAsia="Arial Unicode MS"/>
                <w:sz w:val="24"/>
                <w:szCs w:val="24"/>
                <w:lang w:val="uk-UA"/>
              </w:rPr>
            </w:pPr>
          </w:p>
          <w:p w:rsidR="00CA605E" w:rsidRPr="00CA605E" w:rsidRDefault="00CA605E" w:rsidP="00CA605E">
            <w:pPr>
              <w:rPr>
                <w:rFonts w:eastAsia="Arial Unicode MS"/>
                <w:sz w:val="24"/>
                <w:szCs w:val="24"/>
                <w:lang w:val="uk-UA"/>
              </w:rPr>
            </w:pPr>
            <w:r w:rsidRPr="00CA605E">
              <w:rPr>
                <w:rFonts w:eastAsia="Arial Unicode MS"/>
                <w:sz w:val="24"/>
                <w:szCs w:val="24"/>
                <w:lang w:val="uk-UA"/>
              </w:rPr>
              <w:t>вулиця Сагайдачного</w:t>
            </w:r>
          </w:p>
        </w:tc>
        <w:tc>
          <w:tcPr>
            <w:tcW w:w="882" w:type="dxa"/>
            <w:shd w:val="clear" w:color="auto" w:fill="auto"/>
          </w:tcPr>
          <w:p w:rsidR="00CA605E" w:rsidRPr="00CA605E" w:rsidRDefault="00CA605E" w:rsidP="00CA605E">
            <w:pPr>
              <w:rPr>
                <w:rFonts w:eastAsia="Arial Unicode MS"/>
                <w:sz w:val="24"/>
                <w:szCs w:val="24"/>
                <w:lang w:val="uk-UA"/>
              </w:rPr>
            </w:pPr>
          </w:p>
          <w:p w:rsidR="00CA605E" w:rsidRPr="00CA605E" w:rsidRDefault="00CA605E" w:rsidP="00CA605E">
            <w:pPr>
              <w:rPr>
                <w:rFonts w:eastAsia="Arial Unicode MS"/>
                <w:sz w:val="24"/>
                <w:szCs w:val="24"/>
                <w:lang w:val="uk-UA"/>
              </w:rPr>
            </w:pPr>
            <w:r w:rsidRPr="00CA605E">
              <w:rPr>
                <w:rFonts w:eastAsia="Arial Unicode MS"/>
                <w:sz w:val="24"/>
                <w:szCs w:val="24"/>
                <w:lang w:val="uk-UA"/>
              </w:rPr>
              <w:t>17</w:t>
            </w:r>
          </w:p>
          <w:p w:rsidR="00CA605E" w:rsidRPr="00CA605E" w:rsidRDefault="00CA605E" w:rsidP="00CA605E">
            <w:pPr>
              <w:rPr>
                <w:rFonts w:eastAsia="Arial Unicode MS"/>
                <w:sz w:val="24"/>
                <w:szCs w:val="24"/>
                <w:lang w:val="uk-UA"/>
              </w:rPr>
            </w:pPr>
            <w:r w:rsidRPr="00CA605E">
              <w:rPr>
                <w:rFonts w:eastAsia="Arial Unicode MS"/>
                <w:sz w:val="24"/>
                <w:szCs w:val="24"/>
                <w:lang w:val="uk-UA"/>
              </w:rPr>
              <w:t>блок 3</w:t>
            </w:r>
          </w:p>
        </w:tc>
        <w:tc>
          <w:tcPr>
            <w:tcW w:w="713" w:type="dxa"/>
            <w:shd w:val="clear" w:color="auto" w:fill="auto"/>
          </w:tcPr>
          <w:p w:rsidR="00CA605E" w:rsidRPr="00CA605E" w:rsidRDefault="00CA605E" w:rsidP="00CA605E">
            <w:pPr>
              <w:rPr>
                <w:rFonts w:eastAsia="Arial Unicode MS"/>
                <w:sz w:val="24"/>
                <w:szCs w:val="24"/>
                <w:lang w:val="uk-UA"/>
              </w:rPr>
            </w:pPr>
          </w:p>
          <w:p w:rsidR="00CA605E" w:rsidRPr="00CA605E" w:rsidRDefault="006D0C43" w:rsidP="00CA605E">
            <w:pPr>
              <w:rPr>
                <w:rFonts w:eastAsia="Arial Unicode MS"/>
                <w:sz w:val="24"/>
                <w:szCs w:val="24"/>
                <w:lang w:val="uk-UA"/>
              </w:rPr>
            </w:pPr>
            <w:r>
              <w:rPr>
                <w:rFonts w:eastAsia="Arial Unicode MS"/>
                <w:sz w:val="24"/>
                <w:szCs w:val="24"/>
                <w:lang w:val="uk-UA"/>
              </w:rPr>
              <w:t>**</w:t>
            </w:r>
          </w:p>
        </w:tc>
        <w:tc>
          <w:tcPr>
            <w:tcW w:w="4365" w:type="dxa"/>
            <w:shd w:val="clear" w:color="auto" w:fill="auto"/>
          </w:tcPr>
          <w:p w:rsidR="00CA605E" w:rsidRPr="00CA605E" w:rsidRDefault="00CA605E" w:rsidP="00CA605E">
            <w:pPr>
              <w:rPr>
                <w:rFonts w:eastAsia="Arial Unicode MS"/>
                <w:sz w:val="24"/>
                <w:szCs w:val="24"/>
                <w:lang w:val="uk-UA"/>
              </w:rPr>
            </w:pPr>
          </w:p>
          <w:p w:rsidR="00CA605E" w:rsidRPr="00CA605E" w:rsidRDefault="006D0C43" w:rsidP="00CA605E">
            <w:pPr>
              <w:rPr>
                <w:rFonts w:eastAsia="Arial Unicode MS"/>
                <w:sz w:val="24"/>
                <w:szCs w:val="24"/>
                <w:lang w:val="uk-UA"/>
              </w:rPr>
            </w:pPr>
            <w:r>
              <w:rPr>
                <w:rFonts w:eastAsia="Arial Unicode MS"/>
                <w:sz w:val="24"/>
                <w:szCs w:val="24"/>
                <w:lang w:val="uk-UA"/>
              </w:rPr>
              <w:t>В.</w:t>
            </w:r>
          </w:p>
          <w:p w:rsidR="00CA605E" w:rsidRPr="00CA605E" w:rsidRDefault="006D0C43" w:rsidP="00CA605E">
            <w:pPr>
              <w:rPr>
                <w:rFonts w:eastAsia="Arial Unicode MS"/>
                <w:sz w:val="24"/>
                <w:szCs w:val="24"/>
                <w:lang w:val="uk-UA"/>
              </w:rPr>
            </w:pPr>
            <w:r>
              <w:rPr>
                <w:rFonts w:eastAsia="Arial Unicode MS"/>
                <w:sz w:val="24"/>
                <w:szCs w:val="24"/>
                <w:lang w:val="uk-UA"/>
              </w:rPr>
              <w:t>В.</w:t>
            </w:r>
          </w:p>
        </w:tc>
        <w:tc>
          <w:tcPr>
            <w:tcW w:w="932" w:type="dxa"/>
            <w:shd w:val="clear" w:color="auto" w:fill="auto"/>
          </w:tcPr>
          <w:p w:rsidR="00CA605E" w:rsidRPr="00CA605E" w:rsidRDefault="00CA605E" w:rsidP="00CA605E">
            <w:pPr>
              <w:rPr>
                <w:rFonts w:eastAsia="Arial Unicode MS"/>
                <w:sz w:val="24"/>
                <w:szCs w:val="24"/>
                <w:lang w:val="uk-UA"/>
              </w:rPr>
            </w:pPr>
          </w:p>
          <w:p w:rsidR="00CA605E" w:rsidRPr="00CA605E" w:rsidRDefault="00CA605E" w:rsidP="00CA605E">
            <w:pPr>
              <w:rPr>
                <w:rFonts w:eastAsia="Arial Unicode MS"/>
                <w:sz w:val="24"/>
                <w:szCs w:val="24"/>
                <w:lang w:val="uk-UA"/>
              </w:rPr>
            </w:pPr>
            <w:r w:rsidRPr="00CA605E">
              <w:rPr>
                <w:rFonts w:eastAsia="Arial Unicode MS"/>
                <w:sz w:val="24"/>
                <w:szCs w:val="24"/>
                <w:lang w:val="uk-UA"/>
              </w:rPr>
              <w:t>75,7</w:t>
            </w:r>
          </w:p>
        </w:tc>
        <w:tc>
          <w:tcPr>
            <w:tcW w:w="1290" w:type="dxa"/>
            <w:shd w:val="clear" w:color="auto" w:fill="auto"/>
          </w:tcPr>
          <w:p w:rsidR="00CA605E" w:rsidRPr="00CA605E" w:rsidRDefault="00CA605E" w:rsidP="00CA605E">
            <w:pPr>
              <w:ind w:left="196" w:hanging="196"/>
              <w:rPr>
                <w:rFonts w:eastAsia="Arial Unicode MS"/>
                <w:sz w:val="24"/>
                <w:szCs w:val="24"/>
                <w:lang w:val="uk-UA"/>
              </w:rPr>
            </w:pPr>
          </w:p>
          <w:p w:rsidR="00CA605E" w:rsidRPr="00CA605E" w:rsidRDefault="00CA605E" w:rsidP="00CA605E">
            <w:pPr>
              <w:ind w:left="196" w:hanging="196"/>
              <w:rPr>
                <w:rFonts w:eastAsia="Arial Unicode MS"/>
                <w:sz w:val="24"/>
                <w:szCs w:val="24"/>
                <w:lang w:val="uk-UA"/>
              </w:rPr>
            </w:pPr>
            <w:r w:rsidRPr="00CA605E">
              <w:rPr>
                <w:rFonts w:eastAsia="Arial Unicode MS"/>
                <w:sz w:val="24"/>
                <w:szCs w:val="24"/>
                <w:lang w:val="uk-UA"/>
              </w:rPr>
              <w:t>-4,27 грн</w:t>
            </w:r>
          </w:p>
        </w:tc>
      </w:tr>
    </w:tbl>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Courier New" w:eastAsia="MS Mincho" w:hAnsi="Courier New" w:cs="Courier New"/>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r w:rsidRPr="00CA605E">
        <w:rPr>
          <w:rFonts w:ascii="Courier New" w:eastAsia="MS Mincho" w:hAnsi="Courier New" w:cs="Courier New"/>
          <w:sz w:val="24"/>
          <w:szCs w:val="24"/>
          <w:lang w:val="uk-UA"/>
        </w:rPr>
        <w:t xml:space="preserve"> </w:t>
      </w:r>
      <w:r w:rsidRPr="00CA605E">
        <w:rPr>
          <w:rFonts w:eastAsia="MS Mincho"/>
          <w:sz w:val="24"/>
          <w:szCs w:val="24"/>
          <w:lang w:val="uk-UA"/>
        </w:rPr>
        <w:t>Міський голова</w:t>
      </w:r>
      <w:r w:rsidRPr="00CA605E">
        <w:rPr>
          <w:rFonts w:eastAsia="MS Mincho"/>
          <w:sz w:val="24"/>
          <w:szCs w:val="24"/>
          <w:lang w:val="uk-UA"/>
        </w:rPr>
        <w:tab/>
      </w:r>
      <w:r w:rsidRPr="00CA605E">
        <w:rPr>
          <w:rFonts w:eastAsia="MS Mincho"/>
          <w:sz w:val="24"/>
          <w:szCs w:val="24"/>
          <w:lang w:val="uk-UA"/>
        </w:rPr>
        <w:tab/>
        <w:t>_____________                                Андрій Мелешко</w:t>
      </w: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FA3DED" w:rsidRDefault="00FA3DED" w:rsidP="00CA605E">
      <w:pPr>
        <w:jc w:val="right"/>
        <w:rPr>
          <w:rFonts w:eastAsia="MS Mincho"/>
          <w:sz w:val="24"/>
          <w:szCs w:val="24"/>
          <w:lang w:val="uk-UA"/>
        </w:rPr>
      </w:pPr>
    </w:p>
    <w:p w:rsidR="00CA605E" w:rsidRPr="00CA605E" w:rsidRDefault="0071671F" w:rsidP="00CA605E">
      <w:pPr>
        <w:jc w:val="right"/>
        <w:rPr>
          <w:rFonts w:eastAsia="MS Mincho"/>
          <w:sz w:val="24"/>
          <w:szCs w:val="24"/>
          <w:lang w:val="uk-UA"/>
        </w:rPr>
      </w:pPr>
      <w:r>
        <w:rPr>
          <w:rFonts w:eastAsia="MS Mincho"/>
          <w:b/>
          <w:sz w:val="24"/>
          <w:szCs w:val="24"/>
          <w:lang w:val="uk-UA"/>
        </w:rPr>
        <w:lastRenderedPageBreak/>
        <w:t>Додаток 3</w:t>
      </w:r>
      <w:r w:rsidR="00CA605E" w:rsidRPr="00CA605E">
        <w:rPr>
          <w:rFonts w:eastAsia="MS Mincho"/>
          <w:b/>
          <w:sz w:val="24"/>
          <w:szCs w:val="24"/>
          <w:lang w:val="uk-UA"/>
        </w:rPr>
        <w:br/>
      </w:r>
      <w:r w:rsidR="00CA605E" w:rsidRPr="00CA605E">
        <w:rPr>
          <w:rFonts w:eastAsia="MS Mincho"/>
          <w:sz w:val="24"/>
          <w:szCs w:val="24"/>
          <w:lang w:val="uk-UA"/>
        </w:rPr>
        <w:t>до</w:t>
      </w:r>
      <w:r>
        <w:rPr>
          <w:rFonts w:eastAsia="MS Mincho"/>
          <w:sz w:val="24"/>
          <w:szCs w:val="24"/>
          <w:lang w:val="uk-UA"/>
        </w:rPr>
        <w:t xml:space="preserve">  рішення №  76</w:t>
      </w:r>
      <w:r w:rsidR="00CA605E" w:rsidRPr="00A826E7">
        <w:rPr>
          <w:rFonts w:eastAsia="MS Mincho"/>
          <w:sz w:val="24"/>
          <w:szCs w:val="24"/>
          <w:lang w:val="uk-UA"/>
        </w:rPr>
        <w:t xml:space="preserve"> від 19</w:t>
      </w:r>
      <w:r w:rsidR="00CA605E" w:rsidRPr="00CA605E">
        <w:rPr>
          <w:rFonts w:eastAsia="MS Mincho"/>
          <w:sz w:val="24"/>
          <w:szCs w:val="24"/>
          <w:lang w:val="uk-UA"/>
        </w:rPr>
        <w:t xml:space="preserve">.04. 2016 року </w:t>
      </w:r>
    </w:p>
    <w:p w:rsidR="00CA605E" w:rsidRPr="00CA605E" w:rsidRDefault="00CA605E" w:rsidP="00CA605E">
      <w:pPr>
        <w:jc w:val="right"/>
        <w:rPr>
          <w:rFonts w:eastAsia="MS Mincho"/>
          <w:sz w:val="24"/>
          <w:szCs w:val="24"/>
          <w:lang w:val="uk-UA"/>
        </w:rPr>
      </w:pPr>
      <w:r w:rsidRPr="00CA605E">
        <w:rPr>
          <w:rFonts w:eastAsia="MS Mincho"/>
          <w:sz w:val="24"/>
          <w:szCs w:val="24"/>
          <w:lang w:val="uk-UA"/>
        </w:rPr>
        <w:t>виконкому Новороздільської міської ради</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sidRPr="00CA605E">
        <w:rPr>
          <w:rFonts w:eastAsia="MS Mincho"/>
          <w:b/>
          <w:bCs/>
          <w:sz w:val="24"/>
          <w:szCs w:val="24"/>
          <w:bdr w:val="none" w:sz="0" w:space="0" w:color="auto" w:frame="1"/>
          <w:lang w:val="uk-UA"/>
        </w:rPr>
        <w:t xml:space="preserve">РОЗРАХУНОК </w:t>
      </w:r>
      <w:r w:rsidRPr="00CA605E">
        <w:rPr>
          <w:rFonts w:eastAsia="MS Mincho"/>
          <w:b/>
          <w:bCs/>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CA605E">
        <w:rPr>
          <w:rFonts w:eastAsia="MS Mincho"/>
          <w:b/>
          <w:bCs/>
          <w:sz w:val="24"/>
          <w:szCs w:val="24"/>
          <w:lang w:val="uk-UA"/>
        </w:rPr>
        <w:t xml:space="preserve"> вартості надлишків загальної площі квартири (суми житлових чеків), що мають отримати громадяни</w:t>
      </w:r>
      <w:r w:rsidRPr="00CA605E">
        <w:rPr>
          <w:rFonts w:ascii="Courier New" w:eastAsia="MS Mincho" w:hAnsi="Courier New" w:cs="Courier New"/>
          <w:b/>
          <w:bCs/>
          <w:sz w:val="24"/>
          <w:szCs w:val="24"/>
          <w:lang w:val="uk-UA"/>
        </w:rPr>
        <w:t> </w:t>
      </w:r>
      <w:r w:rsidR="006D0C43">
        <w:rPr>
          <w:rFonts w:eastAsia="MS Mincho"/>
          <w:b/>
          <w:bCs/>
          <w:sz w:val="24"/>
          <w:szCs w:val="24"/>
          <w:bdr w:val="none" w:sz="0" w:space="0" w:color="auto" w:frame="1"/>
          <w:lang w:val="uk-UA"/>
        </w:rPr>
        <w:t>квартири № **</w:t>
      </w:r>
      <w:r w:rsidRPr="00CA605E">
        <w:rPr>
          <w:rFonts w:eastAsia="MS Mincho"/>
          <w:b/>
          <w:bCs/>
          <w:sz w:val="24"/>
          <w:szCs w:val="24"/>
          <w:bdr w:val="none" w:sz="0" w:space="0" w:color="auto" w:frame="1"/>
          <w:lang w:val="uk-UA"/>
        </w:rPr>
        <w:t>в будинку № 18-А по пр. Шевченка,  в м. Новий Розділ Львівської області,</w:t>
      </w:r>
    </w:p>
    <w:p w:rsidR="00CA605E" w:rsidRPr="00CA605E" w:rsidRDefault="00CA605E" w:rsidP="00CA605E">
      <w:pPr>
        <w:jc w:val="center"/>
        <w:rPr>
          <w:rFonts w:eastAsia="MS Mincho"/>
          <w:b/>
          <w:sz w:val="24"/>
          <w:szCs w:val="24"/>
          <w:lang w:val="uk-UA"/>
        </w:rPr>
      </w:pPr>
      <w:r w:rsidRPr="00CA605E">
        <w:rPr>
          <w:rFonts w:eastAsia="MS Mincho"/>
          <w:b/>
          <w:bCs/>
          <w:sz w:val="24"/>
          <w:szCs w:val="24"/>
          <w:bdr w:val="none" w:sz="0" w:space="0" w:color="auto" w:frame="1"/>
          <w:lang w:val="uk-UA"/>
        </w:rPr>
        <w:t xml:space="preserve">що приватизується  </w:t>
      </w:r>
    </w:p>
    <w:p w:rsidR="00CA605E" w:rsidRPr="00CA605E" w:rsidRDefault="00CA605E" w:rsidP="003F4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1. Загальна  площа квартири, жилого приміщення у </w:t>
      </w:r>
      <w:r w:rsidR="003F4688">
        <w:rPr>
          <w:rFonts w:eastAsia="MS Mincho"/>
          <w:sz w:val="24"/>
          <w:szCs w:val="24"/>
          <w:lang w:val="uk-UA"/>
        </w:rPr>
        <w:t xml:space="preserve">гуртожитку, (П) -  38,6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2. Кількість  зареєстрованих  у квартирі, жилому при</w:t>
      </w:r>
      <w:r w:rsidR="003F4688">
        <w:rPr>
          <w:rFonts w:eastAsia="MS Mincho"/>
          <w:sz w:val="24"/>
          <w:szCs w:val="24"/>
          <w:lang w:val="uk-UA"/>
        </w:rPr>
        <w:t xml:space="preserve">міщенні у гуртожитку, (М) - 1.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CA605E">
        <w:rPr>
          <w:rFonts w:eastAsia="MS Mincho"/>
          <w:sz w:val="24"/>
          <w:szCs w:val="24"/>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b/>
          <w:bCs/>
          <w:sz w:val="24"/>
          <w:szCs w:val="24"/>
          <w:bdr w:val="none" w:sz="0" w:space="0" w:color="auto" w:frame="1"/>
          <w:lang w:val="uk-UA"/>
        </w:rPr>
        <w:t xml:space="preserve">                     Пб = М х 21 + 10 = 1 х 21 + 10 = 31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CA605E">
        <w:rPr>
          <w:rFonts w:eastAsia="MS Mincho"/>
          <w:sz w:val="24"/>
          <w:szCs w:val="24"/>
          <w:lang w:val="uk-UA"/>
        </w:rPr>
        <w:br/>
        <w:t>4. Сума житлових чеків, що підлягає видачі кожному мешканцю, якщо П менше, ніж Пб:</w:t>
      </w:r>
      <w:r w:rsidRPr="00CA605E">
        <w:rPr>
          <w:rFonts w:ascii="Courier New" w:eastAsia="MS Mincho" w:hAnsi="Courier New" w:cs="Courier New"/>
          <w:sz w:val="24"/>
          <w:szCs w:val="24"/>
          <w:lang w:val="uk-UA"/>
        </w:rPr>
        <w:t> </w:t>
      </w:r>
      <w:r w:rsidRPr="00CA605E">
        <w:rPr>
          <w:rFonts w:eastAsia="MS Mincho"/>
          <w:sz w:val="24"/>
          <w:szCs w:val="24"/>
          <w:lang w:val="uk-UA"/>
        </w:rPr>
        <w:br/>
      </w:r>
      <w:r w:rsidRPr="00CA605E">
        <w:rPr>
          <w:rFonts w:eastAsia="MS Mincho"/>
          <w:sz w:val="24"/>
          <w:szCs w:val="24"/>
          <w:lang w:val="uk-UA"/>
        </w:rPr>
        <w:br/>
        <w:t xml:space="preserve">            </w:t>
      </w:r>
      <w:r w:rsidRPr="00CA605E">
        <w:rPr>
          <w:rFonts w:eastAsia="MS Mincho"/>
          <w:b/>
          <w:bCs/>
          <w:sz w:val="24"/>
          <w:szCs w:val="24"/>
          <w:lang w:val="uk-UA"/>
        </w:rPr>
        <w:t>Сч =     Пб – П</w:t>
      </w:r>
      <w:r w:rsidRPr="00CA605E">
        <w:rPr>
          <w:rFonts w:eastAsia="MS Mincho"/>
          <w:b/>
          <w:bCs/>
          <w:sz w:val="24"/>
          <w:szCs w:val="24"/>
          <w:lang w:val="uk-UA"/>
        </w:rPr>
        <w:br/>
        <w:t>                М         х А*,</w:t>
      </w:r>
      <w:r w:rsidRPr="00CA605E">
        <w:rPr>
          <w:rFonts w:ascii="Courier New" w:eastAsia="MS Mincho" w:hAnsi="Courier New" w:cs="Courier New"/>
          <w:sz w:val="24"/>
          <w:szCs w:val="24"/>
          <w:lang w:val="uk-UA"/>
        </w:rPr>
        <w:t xml:space="preserve">      </w:t>
      </w:r>
      <w:r w:rsidRPr="00CA605E">
        <w:rPr>
          <w:rFonts w:eastAsia="MS Mincho"/>
          <w:sz w:val="24"/>
          <w:szCs w:val="24"/>
          <w:lang w:val="uk-UA"/>
        </w:rPr>
        <w:t xml:space="preserve">Сч = (38,6 кв. м – 31,0 кв. м)  х  0,18 грн </w:t>
      </w:r>
      <w:r w:rsidRPr="00CA605E">
        <w:rPr>
          <w:rFonts w:eastAsia="MS Mincho"/>
          <w:b/>
          <w:bCs/>
          <w:sz w:val="24"/>
          <w:szCs w:val="24"/>
          <w:lang w:val="uk-UA"/>
        </w:rPr>
        <w:t>= - 1,37</w:t>
      </w:r>
      <w:r w:rsidRPr="00CA605E">
        <w:rPr>
          <w:rFonts w:eastAsia="MS Mincho"/>
          <w:sz w:val="24"/>
          <w:szCs w:val="24"/>
          <w:lang w:val="uk-UA"/>
        </w:rPr>
        <w:t xml:space="preserve"> грн.</w:t>
      </w:r>
      <w:r w:rsidRPr="00CA605E">
        <w:rPr>
          <w:rFonts w:eastAsia="MS Mincho"/>
          <w:sz w:val="24"/>
          <w:szCs w:val="24"/>
          <w:lang w:val="uk-UA"/>
        </w:rPr>
        <w:br/>
        <w:t xml:space="preserve">                                                </w:t>
      </w:r>
      <w:r w:rsidRPr="00CA605E">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CA605E">
        <w:rPr>
          <w:rFonts w:eastAsia="MS Mincho"/>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Підпис відповідальної за </w:t>
      </w:r>
      <w:r w:rsidRPr="00CA605E">
        <w:rPr>
          <w:rFonts w:eastAsia="MS Mincho"/>
          <w:sz w:val="24"/>
          <w:szCs w:val="24"/>
          <w:lang w:val="uk-UA"/>
        </w:rPr>
        <w:br/>
        <w:t xml:space="preserve"> розрахунок особи                                   _________________Романів С.Я.</w:t>
      </w:r>
      <w:r w:rsidRPr="00CA605E">
        <w:rPr>
          <w:rFonts w:eastAsia="MS Mincho"/>
          <w:sz w:val="24"/>
          <w:szCs w:val="24"/>
          <w:lang w:val="uk-UA"/>
        </w:rPr>
        <w:br/>
      </w:r>
    </w:p>
    <w:p w:rsidR="00CA605E" w:rsidRPr="00CA605E" w:rsidRDefault="00CA605E" w:rsidP="00CA605E">
      <w:pPr>
        <w:tabs>
          <w:tab w:val="left" w:pos="708"/>
          <w:tab w:val="left" w:pos="1416"/>
          <w:tab w:val="left" w:pos="2124"/>
          <w:tab w:val="left" w:pos="2832"/>
          <w:tab w:val="left" w:pos="3540"/>
          <w:tab w:val="left" w:pos="4248"/>
          <w:tab w:val="left" w:pos="4956"/>
        </w:tabs>
        <w:rPr>
          <w:rFonts w:eastAsia="MS Mincho"/>
          <w:sz w:val="24"/>
          <w:szCs w:val="24"/>
          <w:lang w:val="uk-UA"/>
        </w:rPr>
      </w:pPr>
      <w:r w:rsidRPr="00CA605E">
        <w:rPr>
          <w:rFonts w:eastAsia="MS Mincho"/>
          <w:sz w:val="24"/>
          <w:szCs w:val="24"/>
          <w:lang w:val="uk-UA"/>
        </w:rPr>
        <w:t xml:space="preserve"> Підпис наймача, що приватизує квартиру, </w:t>
      </w:r>
      <w:r w:rsidRPr="00CA605E">
        <w:rPr>
          <w:rFonts w:eastAsia="MS Mincho"/>
          <w:sz w:val="24"/>
          <w:szCs w:val="24"/>
          <w:lang w:val="uk-UA"/>
        </w:rPr>
        <w:br/>
        <w:t xml:space="preserve"> житлове приміщення у гуртожитку       __</w:t>
      </w:r>
      <w:r w:rsidR="006D0C43">
        <w:rPr>
          <w:rFonts w:eastAsia="MS Mincho"/>
          <w:sz w:val="24"/>
          <w:szCs w:val="24"/>
          <w:lang w:val="uk-UA"/>
        </w:rPr>
        <w:t>_______________ В</w:t>
      </w:r>
      <w:r w:rsidRPr="00CA605E">
        <w:rPr>
          <w:rFonts w:eastAsia="MS Mincho"/>
          <w:sz w:val="24"/>
          <w:szCs w:val="24"/>
          <w:lang w:val="uk-UA"/>
        </w:rPr>
        <w:t>.</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A605E" w:rsidRPr="00A826E7" w:rsidRDefault="00CA605E" w:rsidP="00CA605E">
      <w:pPr>
        <w:spacing w:line="200" w:lineRule="atLeast"/>
        <w:rPr>
          <w:iCs/>
          <w:sz w:val="24"/>
          <w:szCs w:val="24"/>
          <w:lang w:val="uk-UA"/>
        </w:rPr>
      </w:pPr>
      <w:r w:rsidRPr="00A826E7">
        <w:rPr>
          <w:iCs/>
          <w:sz w:val="24"/>
          <w:szCs w:val="24"/>
          <w:lang w:val="uk-UA"/>
        </w:rPr>
        <w:t>Керуючий справами виконкому</w:t>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t>Анатолій Мельніков</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0553A2" w:rsidRDefault="000553A2"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0553A2" w:rsidRPr="00CA605E" w:rsidRDefault="000553A2"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A605E" w:rsidRPr="00CA605E" w:rsidRDefault="00CA605E" w:rsidP="00CA605E">
      <w:pPr>
        <w:jc w:val="right"/>
        <w:rPr>
          <w:rFonts w:eastAsia="MS Mincho"/>
          <w:sz w:val="24"/>
          <w:szCs w:val="24"/>
          <w:lang w:val="uk-UA"/>
        </w:rPr>
      </w:pPr>
      <w:r w:rsidRPr="00CA605E">
        <w:rPr>
          <w:rFonts w:eastAsia="MS Mincho"/>
          <w:b/>
          <w:sz w:val="24"/>
          <w:szCs w:val="24"/>
          <w:lang w:val="uk-UA"/>
        </w:rPr>
        <w:lastRenderedPageBreak/>
        <w:t>Додаток 4</w:t>
      </w:r>
      <w:r w:rsidRPr="00CA605E">
        <w:rPr>
          <w:rFonts w:eastAsia="MS Mincho"/>
          <w:b/>
          <w:sz w:val="24"/>
          <w:szCs w:val="24"/>
          <w:lang w:val="uk-UA"/>
        </w:rPr>
        <w:br/>
      </w:r>
      <w:r w:rsidRPr="00CA605E">
        <w:rPr>
          <w:rFonts w:eastAsia="MS Mincho"/>
          <w:sz w:val="24"/>
          <w:szCs w:val="24"/>
          <w:lang w:val="uk-UA"/>
        </w:rPr>
        <w:t>до</w:t>
      </w:r>
      <w:r w:rsidR="0071671F">
        <w:rPr>
          <w:rFonts w:eastAsia="MS Mincho"/>
          <w:sz w:val="24"/>
          <w:szCs w:val="24"/>
          <w:lang w:val="uk-UA"/>
        </w:rPr>
        <w:t xml:space="preserve">  рішення №  76</w:t>
      </w:r>
      <w:r w:rsidRPr="00A826E7">
        <w:rPr>
          <w:rFonts w:eastAsia="MS Mincho"/>
          <w:sz w:val="24"/>
          <w:szCs w:val="24"/>
          <w:lang w:val="uk-UA"/>
        </w:rPr>
        <w:t xml:space="preserve"> від 19</w:t>
      </w:r>
      <w:r w:rsidRPr="00CA605E">
        <w:rPr>
          <w:rFonts w:eastAsia="MS Mincho"/>
          <w:sz w:val="24"/>
          <w:szCs w:val="24"/>
          <w:lang w:val="uk-UA"/>
        </w:rPr>
        <w:t xml:space="preserve">.04. 2016 року </w:t>
      </w:r>
    </w:p>
    <w:p w:rsidR="00CA605E" w:rsidRPr="00CA605E" w:rsidRDefault="00CA605E" w:rsidP="00CA605E">
      <w:pPr>
        <w:jc w:val="right"/>
        <w:rPr>
          <w:rFonts w:eastAsia="MS Mincho"/>
          <w:sz w:val="24"/>
          <w:szCs w:val="24"/>
          <w:lang w:val="uk-UA"/>
        </w:rPr>
      </w:pPr>
      <w:r w:rsidRPr="00CA605E">
        <w:rPr>
          <w:rFonts w:eastAsia="MS Mincho"/>
          <w:sz w:val="24"/>
          <w:szCs w:val="24"/>
          <w:lang w:val="uk-UA"/>
        </w:rPr>
        <w:t>виконкому Новороздільської міської ради</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sidRPr="00CA605E">
        <w:rPr>
          <w:rFonts w:eastAsia="MS Mincho"/>
          <w:b/>
          <w:bCs/>
          <w:sz w:val="24"/>
          <w:szCs w:val="24"/>
          <w:bdr w:val="none" w:sz="0" w:space="0" w:color="auto" w:frame="1"/>
          <w:lang w:val="uk-UA"/>
        </w:rPr>
        <w:t xml:space="preserve">РОЗРАХУНОК </w:t>
      </w:r>
      <w:r w:rsidRPr="00CA605E">
        <w:rPr>
          <w:rFonts w:eastAsia="MS Mincho"/>
          <w:b/>
          <w:bCs/>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CA605E">
        <w:rPr>
          <w:rFonts w:eastAsia="MS Mincho"/>
          <w:b/>
          <w:bCs/>
          <w:sz w:val="24"/>
          <w:szCs w:val="24"/>
          <w:lang w:val="uk-UA"/>
        </w:rPr>
        <w:t xml:space="preserve"> вартості надлишків загальної площі квартири (суми житлових чеків), що мають отримати громадяни</w:t>
      </w:r>
      <w:r w:rsidRPr="00CA605E">
        <w:rPr>
          <w:rFonts w:ascii="Courier New" w:eastAsia="MS Mincho" w:hAnsi="Courier New" w:cs="Courier New"/>
          <w:b/>
          <w:bCs/>
          <w:sz w:val="24"/>
          <w:szCs w:val="24"/>
          <w:lang w:val="uk-UA"/>
        </w:rPr>
        <w:t> </w:t>
      </w:r>
      <w:r w:rsidR="006D0C43">
        <w:rPr>
          <w:rFonts w:eastAsia="MS Mincho"/>
          <w:b/>
          <w:bCs/>
          <w:sz w:val="24"/>
          <w:szCs w:val="24"/>
          <w:bdr w:val="none" w:sz="0" w:space="0" w:color="auto" w:frame="1"/>
          <w:lang w:val="uk-UA"/>
        </w:rPr>
        <w:t>квартири № **</w:t>
      </w:r>
      <w:r w:rsidRPr="00CA605E">
        <w:rPr>
          <w:rFonts w:eastAsia="MS Mincho"/>
          <w:b/>
          <w:bCs/>
          <w:sz w:val="24"/>
          <w:szCs w:val="24"/>
          <w:bdr w:val="none" w:sz="0" w:space="0" w:color="auto" w:frame="1"/>
          <w:lang w:val="uk-UA"/>
        </w:rPr>
        <w:t xml:space="preserve"> в будинку № 32 по пр. Шевченка,  в м. Новий Розділ Львівської області,</w:t>
      </w:r>
    </w:p>
    <w:p w:rsidR="00CA605E" w:rsidRPr="00CA605E" w:rsidRDefault="00CA605E" w:rsidP="00CA605E">
      <w:pPr>
        <w:jc w:val="center"/>
        <w:rPr>
          <w:rFonts w:eastAsia="MS Mincho"/>
          <w:b/>
          <w:sz w:val="24"/>
          <w:szCs w:val="24"/>
          <w:lang w:val="uk-UA"/>
        </w:rPr>
      </w:pPr>
      <w:r w:rsidRPr="00CA605E">
        <w:rPr>
          <w:rFonts w:eastAsia="MS Mincho"/>
          <w:b/>
          <w:bCs/>
          <w:sz w:val="24"/>
          <w:szCs w:val="24"/>
          <w:bdr w:val="none" w:sz="0" w:space="0" w:color="auto" w:frame="1"/>
          <w:lang w:val="uk-UA"/>
        </w:rPr>
        <w:t xml:space="preserve">що приватизується  </w:t>
      </w:r>
    </w:p>
    <w:p w:rsidR="00CA605E" w:rsidRPr="00CA605E" w:rsidRDefault="00CA605E" w:rsidP="003F4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1. Загальна  площа квартири, жилого приміщення у </w:t>
      </w:r>
      <w:r w:rsidR="003F4688">
        <w:rPr>
          <w:rFonts w:eastAsia="MS Mincho"/>
          <w:sz w:val="24"/>
          <w:szCs w:val="24"/>
          <w:lang w:val="uk-UA"/>
        </w:rPr>
        <w:t xml:space="preserve">гуртожитку, (П) -  68,8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2. Кількість  зареєстрованих  у квартирі, жилому при</w:t>
      </w:r>
      <w:r w:rsidR="003F4688">
        <w:rPr>
          <w:rFonts w:eastAsia="MS Mincho"/>
          <w:sz w:val="24"/>
          <w:szCs w:val="24"/>
          <w:lang w:val="uk-UA"/>
        </w:rPr>
        <w:t xml:space="preserve">міщенні у гуртожитку, (М) - 2.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CA605E">
        <w:rPr>
          <w:rFonts w:eastAsia="MS Mincho"/>
          <w:sz w:val="24"/>
          <w:szCs w:val="24"/>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b/>
          <w:bCs/>
          <w:sz w:val="24"/>
          <w:szCs w:val="24"/>
          <w:bdr w:val="none" w:sz="0" w:space="0" w:color="auto" w:frame="1"/>
          <w:lang w:val="uk-UA"/>
        </w:rPr>
        <w:t xml:space="preserve">                     Пб = М х 21 + 10 = 2 х 21 + 10 = 52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CA605E">
        <w:rPr>
          <w:rFonts w:eastAsia="MS Mincho"/>
          <w:sz w:val="24"/>
          <w:szCs w:val="24"/>
          <w:lang w:val="uk-UA"/>
        </w:rPr>
        <w:br/>
        <w:t>4. Сума житлових чеків, що підлягає видачі кожному мешканцю, якщо П менше, ніж Пб:</w:t>
      </w:r>
      <w:r w:rsidRPr="00CA605E">
        <w:rPr>
          <w:rFonts w:ascii="Courier New" w:eastAsia="MS Mincho" w:hAnsi="Courier New" w:cs="Courier New"/>
          <w:sz w:val="24"/>
          <w:szCs w:val="24"/>
          <w:lang w:val="uk-UA"/>
        </w:rPr>
        <w:t> </w:t>
      </w:r>
      <w:r w:rsidRPr="00CA605E">
        <w:rPr>
          <w:rFonts w:eastAsia="MS Mincho"/>
          <w:sz w:val="24"/>
          <w:szCs w:val="24"/>
          <w:lang w:val="uk-UA"/>
        </w:rPr>
        <w:br/>
      </w:r>
      <w:r w:rsidRPr="00CA605E">
        <w:rPr>
          <w:rFonts w:eastAsia="MS Mincho"/>
          <w:sz w:val="24"/>
          <w:szCs w:val="24"/>
          <w:lang w:val="uk-UA"/>
        </w:rPr>
        <w:br/>
        <w:t xml:space="preserve">            </w:t>
      </w:r>
      <w:r w:rsidRPr="00CA605E">
        <w:rPr>
          <w:rFonts w:eastAsia="MS Mincho"/>
          <w:b/>
          <w:bCs/>
          <w:sz w:val="24"/>
          <w:szCs w:val="24"/>
          <w:lang w:val="uk-UA"/>
        </w:rPr>
        <w:t>Сч =     Пб – П</w:t>
      </w:r>
      <w:r w:rsidRPr="00CA605E">
        <w:rPr>
          <w:rFonts w:eastAsia="MS Mincho"/>
          <w:b/>
          <w:bCs/>
          <w:sz w:val="24"/>
          <w:szCs w:val="24"/>
          <w:lang w:val="uk-UA"/>
        </w:rPr>
        <w:br/>
        <w:t>                М         х А*,</w:t>
      </w:r>
      <w:r w:rsidRPr="00CA605E">
        <w:rPr>
          <w:rFonts w:ascii="Courier New" w:eastAsia="MS Mincho" w:hAnsi="Courier New" w:cs="Courier New"/>
          <w:sz w:val="24"/>
          <w:szCs w:val="24"/>
          <w:lang w:val="uk-UA"/>
        </w:rPr>
        <w:t xml:space="preserve">      </w:t>
      </w:r>
      <w:r w:rsidRPr="00CA605E">
        <w:rPr>
          <w:rFonts w:eastAsia="MS Mincho"/>
          <w:sz w:val="24"/>
          <w:szCs w:val="24"/>
          <w:lang w:val="uk-UA"/>
        </w:rPr>
        <w:t xml:space="preserve">Сч = (68,8 кв. м – 52,0 кв. м)  х  0,18 грн </w:t>
      </w:r>
      <w:r w:rsidRPr="00CA605E">
        <w:rPr>
          <w:rFonts w:eastAsia="MS Mincho"/>
          <w:b/>
          <w:bCs/>
          <w:sz w:val="24"/>
          <w:szCs w:val="24"/>
          <w:lang w:val="uk-UA"/>
        </w:rPr>
        <w:t>= - 3,03</w:t>
      </w:r>
      <w:r w:rsidRPr="00CA605E">
        <w:rPr>
          <w:rFonts w:eastAsia="MS Mincho"/>
          <w:sz w:val="24"/>
          <w:szCs w:val="24"/>
          <w:lang w:val="uk-UA"/>
        </w:rPr>
        <w:t xml:space="preserve"> грн.</w:t>
      </w:r>
      <w:r w:rsidRPr="00CA605E">
        <w:rPr>
          <w:rFonts w:eastAsia="MS Mincho"/>
          <w:sz w:val="24"/>
          <w:szCs w:val="24"/>
          <w:lang w:val="uk-UA"/>
        </w:rPr>
        <w:br/>
        <w:t xml:space="preserve">                                                </w:t>
      </w:r>
      <w:r w:rsidRPr="00CA605E">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CA605E">
        <w:rPr>
          <w:rFonts w:eastAsia="MS Mincho"/>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Підпис відповідальної за </w:t>
      </w:r>
      <w:r w:rsidRPr="00CA605E">
        <w:rPr>
          <w:rFonts w:eastAsia="MS Mincho"/>
          <w:sz w:val="24"/>
          <w:szCs w:val="24"/>
          <w:lang w:val="uk-UA"/>
        </w:rPr>
        <w:br/>
        <w:t xml:space="preserve"> розрахунок особи                                   _________________Романів С.Я.</w:t>
      </w:r>
      <w:r w:rsidRPr="00CA605E">
        <w:rPr>
          <w:rFonts w:eastAsia="MS Mincho"/>
          <w:sz w:val="24"/>
          <w:szCs w:val="24"/>
          <w:lang w:val="uk-UA"/>
        </w:rPr>
        <w:br/>
      </w:r>
    </w:p>
    <w:p w:rsidR="00CA605E" w:rsidRPr="00CA605E" w:rsidRDefault="00CA605E" w:rsidP="00CA605E">
      <w:pPr>
        <w:tabs>
          <w:tab w:val="left" w:pos="708"/>
          <w:tab w:val="left" w:pos="1416"/>
          <w:tab w:val="left" w:pos="2124"/>
          <w:tab w:val="left" w:pos="2832"/>
          <w:tab w:val="left" w:pos="3540"/>
          <w:tab w:val="left" w:pos="4248"/>
          <w:tab w:val="left" w:pos="4956"/>
        </w:tabs>
        <w:rPr>
          <w:rFonts w:eastAsia="MS Mincho"/>
          <w:sz w:val="24"/>
          <w:szCs w:val="24"/>
          <w:lang w:val="uk-UA"/>
        </w:rPr>
      </w:pPr>
      <w:r w:rsidRPr="00CA605E">
        <w:rPr>
          <w:rFonts w:eastAsia="MS Mincho"/>
          <w:sz w:val="24"/>
          <w:szCs w:val="24"/>
          <w:lang w:val="uk-UA"/>
        </w:rPr>
        <w:t xml:space="preserve"> Підпис наймача, що приватизує квартиру, </w:t>
      </w:r>
      <w:r w:rsidRPr="00CA605E">
        <w:rPr>
          <w:rFonts w:eastAsia="MS Mincho"/>
          <w:sz w:val="24"/>
          <w:szCs w:val="24"/>
          <w:lang w:val="uk-UA"/>
        </w:rPr>
        <w:br/>
        <w:t xml:space="preserve"> житлове приміщення у гуртожитку </w:t>
      </w:r>
      <w:r w:rsidR="006D0C43">
        <w:rPr>
          <w:rFonts w:eastAsia="MS Mincho"/>
          <w:sz w:val="24"/>
          <w:szCs w:val="24"/>
          <w:lang w:val="uk-UA"/>
        </w:rPr>
        <w:t xml:space="preserve">      _________________ К</w:t>
      </w:r>
      <w:r w:rsidRPr="00CA605E">
        <w:rPr>
          <w:rFonts w:eastAsia="MS Mincho"/>
          <w:sz w:val="24"/>
          <w:szCs w:val="24"/>
          <w:lang w:val="uk-UA"/>
        </w:rPr>
        <w:t>.</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A605E" w:rsidRPr="00A826E7" w:rsidRDefault="00CA605E" w:rsidP="00CA605E">
      <w:pPr>
        <w:spacing w:line="200" w:lineRule="atLeast"/>
        <w:rPr>
          <w:iCs/>
          <w:sz w:val="24"/>
          <w:szCs w:val="24"/>
          <w:lang w:val="uk-UA"/>
        </w:rPr>
      </w:pPr>
      <w:r w:rsidRPr="00A826E7">
        <w:rPr>
          <w:iCs/>
          <w:sz w:val="24"/>
          <w:szCs w:val="24"/>
          <w:lang w:val="uk-UA"/>
        </w:rPr>
        <w:t>Керуючий справами виконкому</w:t>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t>Анатолій Мельніков</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FA3DED" w:rsidRPr="00CA605E"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A605E" w:rsidRPr="00CA605E" w:rsidRDefault="00CA605E" w:rsidP="00CA605E">
      <w:pPr>
        <w:jc w:val="right"/>
        <w:rPr>
          <w:rFonts w:eastAsia="MS Mincho"/>
          <w:sz w:val="24"/>
          <w:szCs w:val="24"/>
          <w:lang w:val="uk-UA"/>
        </w:rPr>
      </w:pPr>
      <w:r w:rsidRPr="00CA605E">
        <w:rPr>
          <w:rFonts w:eastAsia="MS Mincho"/>
          <w:b/>
          <w:sz w:val="24"/>
          <w:szCs w:val="24"/>
          <w:lang w:val="uk-UA"/>
        </w:rPr>
        <w:lastRenderedPageBreak/>
        <w:t>Додаток 5</w:t>
      </w:r>
      <w:r w:rsidRPr="00CA605E">
        <w:rPr>
          <w:rFonts w:eastAsia="MS Mincho"/>
          <w:b/>
          <w:sz w:val="24"/>
          <w:szCs w:val="24"/>
          <w:lang w:val="uk-UA"/>
        </w:rPr>
        <w:br/>
      </w:r>
      <w:r w:rsidRPr="00CA605E">
        <w:rPr>
          <w:rFonts w:eastAsia="MS Mincho"/>
          <w:sz w:val="24"/>
          <w:szCs w:val="24"/>
          <w:lang w:val="uk-UA"/>
        </w:rPr>
        <w:t>до</w:t>
      </w:r>
      <w:r w:rsidR="0071671F">
        <w:rPr>
          <w:rFonts w:eastAsia="MS Mincho"/>
          <w:sz w:val="24"/>
          <w:szCs w:val="24"/>
          <w:lang w:val="uk-UA"/>
        </w:rPr>
        <w:t xml:space="preserve">  рішення №  76</w:t>
      </w:r>
      <w:r w:rsidRPr="00A826E7">
        <w:rPr>
          <w:rFonts w:eastAsia="MS Mincho"/>
          <w:sz w:val="24"/>
          <w:szCs w:val="24"/>
          <w:lang w:val="uk-UA"/>
        </w:rPr>
        <w:t xml:space="preserve"> від 19</w:t>
      </w:r>
      <w:r w:rsidRPr="00CA605E">
        <w:rPr>
          <w:rFonts w:eastAsia="MS Mincho"/>
          <w:sz w:val="24"/>
          <w:szCs w:val="24"/>
          <w:lang w:val="uk-UA"/>
        </w:rPr>
        <w:t xml:space="preserve">.04. 2016 року </w:t>
      </w:r>
    </w:p>
    <w:p w:rsidR="00CA605E" w:rsidRPr="00CA605E" w:rsidRDefault="00CA605E" w:rsidP="00CA605E">
      <w:pPr>
        <w:jc w:val="right"/>
        <w:rPr>
          <w:rFonts w:eastAsia="MS Mincho"/>
          <w:sz w:val="24"/>
          <w:szCs w:val="24"/>
          <w:lang w:val="uk-UA"/>
        </w:rPr>
      </w:pPr>
      <w:r w:rsidRPr="00CA605E">
        <w:rPr>
          <w:rFonts w:eastAsia="MS Mincho"/>
          <w:sz w:val="24"/>
          <w:szCs w:val="24"/>
          <w:lang w:val="uk-UA"/>
        </w:rPr>
        <w:t>виконкому Новороздільської міської ради</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CA605E" w:rsidRPr="00CA605E" w:rsidRDefault="003F4688"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Pr>
          <w:rFonts w:eastAsia="MS Mincho"/>
          <w:b/>
          <w:bCs/>
          <w:sz w:val="24"/>
          <w:szCs w:val="24"/>
          <w:bdr w:val="none" w:sz="0" w:space="0" w:color="auto" w:frame="1"/>
          <w:lang w:val="uk-UA"/>
        </w:rPr>
        <w:t xml:space="preserve">РОЗРАХУНОК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CA605E">
        <w:rPr>
          <w:rFonts w:eastAsia="MS Mincho"/>
          <w:b/>
          <w:bCs/>
          <w:sz w:val="24"/>
          <w:szCs w:val="24"/>
          <w:lang w:val="uk-UA"/>
        </w:rPr>
        <w:t xml:space="preserve"> вартості надлишків загальної площі квартири (суми житлових чеків), що мають отримати громадяни</w:t>
      </w:r>
      <w:r w:rsidRPr="00CA605E">
        <w:rPr>
          <w:rFonts w:ascii="Courier New" w:eastAsia="MS Mincho" w:hAnsi="Courier New" w:cs="Courier New"/>
          <w:b/>
          <w:bCs/>
          <w:sz w:val="24"/>
          <w:szCs w:val="24"/>
          <w:lang w:val="uk-UA"/>
        </w:rPr>
        <w:t> </w:t>
      </w:r>
      <w:r w:rsidR="006D0C43">
        <w:rPr>
          <w:rFonts w:eastAsia="MS Mincho"/>
          <w:b/>
          <w:bCs/>
          <w:sz w:val="24"/>
          <w:szCs w:val="24"/>
          <w:bdr w:val="none" w:sz="0" w:space="0" w:color="auto" w:frame="1"/>
          <w:lang w:val="uk-UA"/>
        </w:rPr>
        <w:t>квартири № **</w:t>
      </w:r>
      <w:r w:rsidRPr="00CA605E">
        <w:rPr>
          <w:rFonts w:eastAsia="MS Mincho"/>
          <w:b/>
          <w:bCs/>
          <w:sz w:val="24"/>
          <w:szCs w:val="24"/>
          <w:bdr w:val="none" w:sz="0" w:space="0" w:color="auto" w:frame="1"/>
          <w:lang w:val="uk-UA"/>
        </w:rPr>
        <w:t xml:space="preserve"> в будинку № 5 по пр. Шевченка,  в м. Новий Розділ Львівської області,</w:t>
      </w:r>
    </w:p>
    <w:p w:rsidR="00CA605E" w:rsidRPr="00CA605E" w:rsidRDefault="00CA605E" w:rsidP="00CA605E">
      <w:pPr>
        <w:jc w:val="center"/>
        <w:rPr>
          <w:rFonts w:eastAsia="MS Mincho"/>
          <w:b/>
          <w:sz w:val="24"/>
          <w:szCs w:val="24"/>
          <w:lang w:val="uk-UA"/>
        </w:rPr>
      </w:pPr>
      <w:r w:rsidRPr="00CA605E">
        <w:rPr>
          <w:rFonts w:eastAsia="MS Mincho"/>
          <w:b/>
          <w:bCs/>
          <w:sz w:val="24"/>
          <w:szCs w:val="24"/>
          <w:bdr w:val="none" w:sz="0" w:space="0" w:color="auto" w:frame="1"/>
          <w:lang w:val="uk-UA"/>
        </w:rPr>
        <w:t xml:space="preserve">що приватизується  </w:t>
      </w:r>
    </w:p>
    <w:p w:rsidR="00CA605E" w:rsidRPr="00CA605E" w:rsidRDefault="00CA605E" w:rsidP="003F4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1. Загальна  площа квартири, жилого приміщення у </w:t>
      </w:r>
      <w:r w:rsidR="003F4688">
        <w:rPr>
          <w:rFonts w:eastAsia="MS Mincho"/>
          <w:sz w:val="24"/>
          <w:szCs w:val="24"/>
          <w:lang w:val="uk-UA"/>
        </w:rPr>
        <w:t xml:space="preserve">гуртожитку, (П) -  42,9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2. Кількість  зареєстрованих  у квартирі, жилому при</w:t>
      </w:r>
      <w:r w:rsidR="003F4688">
        <w:rPr>
          <w:rFonts w:eastAsia="MS Mincho"/>
          <w:sz w:val="24"/>
          <w:szCs w:val="24"/>
          <w:lang w:val="uk-UA"/>
        </w:rPr>
        <w:t xml:space="preserve">міщенні у гуртожитку, (М) - 4.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CA605E">
        <w:rPr>
          <w:rFonts w:eastAsia="MS Mincho"/>
          <w:sz w:val="24"/>
          <w:szCs w:val="24"/>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b/>
          <w:bCs/>
          <w:sz w:val="24"/>
          <w:szCs w:val="24"/>
          <w:bdr w:val="none" w:sz="0" w:space="0" w:color="auto" w:frame="1"/>
          <w:lang w:val="uk-UA"/>
        </w:rPr>
        <w:t xml:space="preserve">                     Пб = М х 21 + 10 = 4 х 21 + 10 = 94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CA605E">
        <w:rPr>
          <w:rFonts w:eastAsia="MS Mincho"/>
          <w:sz w:val="24"/>
          <w:szCs w:val="24"/>
          <w:lang w:val="uk-UA"/>
        </w:rPr>
        <w:br/>
        <w:t>4. Сума житлових чеків, що підлягає видачі кожному мешканцю, якщо П менше, ніж Пб:</w:t>
      </w:r>
      <w:r w:rsidRPr="00CA605E">
        <w:rPr>
          <w:rFonts w:ascii="Courier New" w:eastAsia="MS Mincho" w:hAnsi="Courier New" w:cs="Courier New"/>
          <w:sz w:val="24"/>
          <w:szCs w:val="24"/>
          <w:lang w:val="uk-UA"/>
        </w:rPr>
        <w:t> </w:t>
      </w:r>
      <w:r w:rsidRPr="00CA605E">
        <w:rPr>
          <w:rFonts w:eastAsia="MS Mincho"/>
          <w:sz w:val="24"/>
          <w:szCs w:val="24"/>
          <w:lang w:val="uk-UA"/>
        </w:rPr>
        <w:br/>
      </w:r>
      <w:r w:rsidRPr="00CA605E">
        <w:rPr>
          <w:rFonts w:eastAsia="MS Mincho"/>
          <w:sz w:val="24"/>
          <w:szCs w:val="24"/>
          <w:lang w:val="uk-UA"/>
        </w:rPr>
        <w:br/>
        <w:t xml:space="preserve">            </w:t>
      </w:r>
      <w:r w:rsidRPr="00CA605E">
        <w:rPr>
          <w:rFonts w:eastAsia="MS Mincho"/>
          <w:b/>
          <w:bCs/>
          <w:sz w:val="24"/>
          <w:szCs w:val="24"/>
          <w:lang w:val="uk-UA"/>
        </w:rPr>
        <w:t>Сч =     Пб – П</w:t>
      </w:r>
      <w:r w:rsidRPr="00CA605E">
        <w:rPr>
          <w:rFonts w:eastAsia="MS Mincho"/>
          <w:b/>
          <w:bCs/>
          <w:sz w:val="24"/>
          <w:szCs w:val="24"/>
          <w:lang w:val="uk-UA"/>
        </w:rPr>
        <w:br/>
        <w:t>                М         х А*,</w:t>
      </w:r>
      <w:r w:rsidRPr="00CA605E">
        <w:rPr>
          <w:rFonts w:ascii="Courier New" w:eastAsia="MS Mincho" w:hAnsi="Courier New" w:cs="Courier New"/>
          <w:sz w:val="24"/>
          <w:szCs w:val="24"/>
          <w:lang w:val="uk-UA"/>
        </w:rPr>
        <w:t xml:space="preserve">      </w:t>
      </w:r>
      <w:r w:rsidRPr="00CA605E">
        <w:rPr>
          <w:rFonts w:eastAsia="MS Mincho"/>
          <w:sz w:val="24"/>
          <w:szCs w:val="24"/>
          <w:lang w:val="uk-UA"/>
        </w:rPr>
        <w:t xml:space="preserve">Сч = (94,0 кв. м - 42,9 кв. м )  х  0,18 грн </w:t>
      </w:r>
      <w:r w:rsidRPr="00CA605E">
        <w:rPr>
          <w:rFonts w:eastAsia="MS Mincho"/>
          <w:b/>
          <w:bCs/>
          <w:sz w:val="24"/>
          <w:szCs w:val="24"/>
          <w:lang w:val="uk-UA"/>
        </w:rPr>
        <w:t>= 9,198</w:t>
      </w:r>
      <w:r w:rsidRPr="00CA605E">
        <w:rPr>
          <w:rFonts w:eastAsia="MS Mincho"/>
          <w:sz w:val="24"/>
          <w:szCs w:val="24"/>
          <w:lang w:val="uk-UA"/>
        </w:rPr>
        <w:t xml:space="preserve"> грн.</w:t>
      </w:r>
      <w:r w:rsidRPr="00CA605E">
        <w:rPr>
          <w:rFonts w:eastAsia="MS Mincho"/>
          <w:sz w:val="24"/>
          <w:szCs w:val="24"/>
          <w:lang w:val="uk-UA"/>
        </w:rPr>
        <w:br/>
        <w:t xml:space="preserve">                                                </w:t>
      </w:r>
      <w:r w:rsidRPr="00CA605E">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CA605E">
        <w:rPr>
          <w:rFonts w:eastAsia="MS Mincho"/>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Підпис відповідальної за </w:t>
      </w:r>
      <w:r w:rsidRPr="00CA605E">
        <w:rPr>
          <w:rFonts w:eastAsia="MS Mincho"/>
          <w:sz w:val="24"/>
          <w:szCs w:val="24"/>
          <w:lang w:val="uk-UA"/>
        </w:rPr>
        <w:br/>
        <w:t xml:space="preserve"> розрахунок особи                                   _________________Романів С.Я.</w:t>
      </w:r>
      <w:r w:rsidRPr="00CA605E">
        <w:rPr>
          <w:rFonts w:eastAsia="MS Mincho"/>
          <w:sz w:val="24"/>
          <w:szCs w:val="24"/>
          <w:lang w:val="uk-UA"/>
        </w:rPr>
        <w:br/>
      </w:r>
    </w:p>
    <w:p w:rsidR="00CA605E" w:rsidRPr="00CA605E" w:rsidRDefault="00CA605E" w:rsidP="00CA605E">
      <w:pPr>
        <w:tabs>
          <w:tab w:val="left" w:pos="708"/>
          <w:tab w:val="left" w:pos="1416"/>
          <w:tab w:val="left" w:pos="2124"/>
          <w:tab w:val="left" w:pos="2832"/>
          <w:tab w:val="left" w:pos="3540"/>
          <w:tab w:val="left" w:pos="4248"/>
          <w:tab w:val="left" w:pos="4956"/>
        </w:tabs>
        <w:rPr>
          <w:rFonts w:eastAsia="MS Mincho"/>
          <w:sz w:val="24"/>
          <w:szCs w:val="24"/>
          <w:lang w:val="uk-UA"/>
        </w:rPr>
      </w:pPr>
      <w:r w:rsidRPr="00CA605E">
        <w:rPr>
          <w:rFonts w:eastAsia="MS Mincho"/>
          <w:sz w:val="24"/>
          <w:szCs w:val="24"/>
          <w:lang w:val="uk-UA"/>
        </w:rPr>
        <w:t xml:space="preserve"> Підпис наймача, що приватизує квартиру, </w:t>
      </w:r>
      <w:r w:rsidRPr="00CA605E">
        <w:rPr>
          <w:rFonts w:eastAsia="MS Mincho"/>
          <w:sz w:val="24"/>
          <w:szCs w:val="24"/>
          <w:lang w:val="uk-UA"/>
        </w:rPr>
        <w:br/>
        <w:t xml:space="preserve"> житлове приміщення у гуртожитку</w:t>
      </w:r>
      <w:r w:rsidR="006D0C43">
        <w:rPr>
          <w:rFonts w:eastAsia="MS Mincho"/>
          <w:sz w:val="24"/>
          <w:szCs w:val="24"/>
          <w:lang w:val="uk-UA"/>
        </w:rPr>
        <w:t xml:space="preserve">       _________________Т</w:t>
      </w:r>
      <w:r w:rsidRPr="00CA605E">
        <w:rPr>
          <w:rFonts w:eastAsia="MS Mincho"/>
          <w:sz w:val="24"/>
          <w:szCs w:val="24"/>
          <w:lang w:val="uk-UA"/>
        </w:rPr>
        <w:t>.</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A605E" w:rsidRPr="00A826E7" w:rsidRDefault="00CA605E" w:rsidP="00CA605E">
      <w:pPr>
        <w:spacing w:line="200" w:lineRule="atLeast"/>
        <w:rPr>
          <w:iCs/>
          <w:sz w:val="24"/>
          <w:szCs w:val="24"/>
          <w:lang w:val="uk-UA"/>
        </w:rPr>
      </w:pPr>
      <w:r w:rsidRPr="00A826E7">
        <w:rPr>
          <w:iCs/>
          <w:sz w:val="24"/>
          <w:szCs w:val="24"/>
          <w:lang w:val="uk-UA"/>
        </w:rPr>
        <w:t>Керуючий справами виконкому</w:t>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t>Анатолій Мельніков</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A3DED" w:rsidRPr="00CA605E" w:rsidRDefault="00FA3DED"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A605E" w:rsidRPr="00CA605E" w:rsidRDefault="00CA605E" w:rsidP="00CA605E">
      <w:pPr>
        <w:jc w:val="right"/>
        <w:rPr>
          <w:rFonts w:eastAsia="MS Mincho"/>
          <w:sz w:val="24"/>
          <w:szCs w:val="24"/>
          <w:lang w:val="uk-UA"/>
        </w:rPr>
      </w:pPr>
      <w:r w:rsidRPr="00CA605E">
        <w:rPr>
          <w:rFonts w:eastAsia="MS Mincho"/>
          <w:b/>
          <w:sz w:val="24"/>
          <w:szCs w:val="24"/>
          <w:lang w:val="uk-UA"/>
        </w:rPr>
        <w:lastRenderedPageBreak/>
        <w:t>Додаток 6</w:t>
      </w:r>
      <w:r w:rsidRPr="00CA605E">
        <w:rPr>
          <w:rFonts w:eastAsia="MS Mincho"/>
          <w:b/>
          <w:sz w:val="24"/>
          <w:szCs w:val="24"/>
          <w:lang w:val="uk-UA"/>
        </w:rPr>
        <w:br/>
      </w:r>
      <w:r w:rsidRPr="00CA605E">
        <w:rPr>
          <w:rFonts w:eastAsia="MS Mincho"/>
          <w:sz w:val="24"/>
          <w:szCs w:val="24"/>
          <w:lang w:val="uk-UA"/>
        </w:rPr>
        <w:t>до</w:t>
      </w:r>
      <w:r w:rsidR="0071671F">
        <w:rPr>
          <w:rFonts w:eastAsia="MS Mincho"/>
          <w:sz w:val="24"/>
          <w:szCs w:val="24"/>
          <w:lang w:val="uk-UA"/>
        </w:rPr>
        <w:t xml:space="preserve">  рішення №  76</w:t>
      </w:r>
      <w:r w:rsidRPr="00A826E7">
        <w:rPr>
          <w:rFonts w:eastAsia="MS Mincho"/>
          <w:sz w:val="24"/>
          <w:szCs w:val="24"/>
          <w:lang w:val="uk-UA"/>
        </w:rPr>
        <w:t xml:space="preserve"> від 19</w:t>
      </w:r>
      <w:r w:rsidRPr="00CA605E">
        <w:rPr>
          <w:rFonts w:eastAsia="MS Mincho"/>
          <w:sz w:val="24"/>
          <w:szCs w:val="24"/>
          <w:lang w:val="uk-UA"/>
        </w:rPr>
        <w:t xml:space="preserve">.04. 2016 року </w:t>
      </w:r>
    </w:p>
    <w:p w:rsidR="00CA605E" w:rsidRPr="00CA605E" w:rsidRDefault="00CA605E" w:rsidP="00CA605E">
      <w:pPr>
        <w:jc w:val="right"/>
        <w:rPr>
          <w:rFonts w:eastAsia="MS Mincho"/>
          <w:sz w:val="24"/>
          <w:szCs w:val="24"/>
          <w:lang w:val="uk-UA"/>
        </w:rPr>
      </w:pPr>
      <w:r w:rsidRPr="00CA605E">
        <w:rPr>
          <w:rFonts w:eastAsia="MS Mincho"/>
          <w:sz w:val="24"/>
          <w:szCs w:val="24"/>
          <w:lang w:val="uk-UA"/>
        </w:rPr>
        <w:t>виконкому Новороздільської міської ради</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sidRPr="00CA605E">
        <w:rPr>
          <w:rFonts w:eastAsia="MS Mincho"/>
          <w:b/>
          <w:bCs/>
          <w:sz w:val="24"/>
          <w:szCs w:val="24"/>
          <w:bdr w:val="none" w:sz="0" w:space="0" w:color="auto" w:frame="1"/>
          <w:lang w:val="uk-UA"/>
        </w:rPr>
        <w:t xml:space="preserve">РОЗРАХУНОК </w:t>
      </w:r>
      <w:r w:rsidRPr="00CA605E">
        <w:rPr>
          <w:rFonts w:eastAsia="MS Mincho"/>
          <w:b/>
          <w:bCs/>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CA605E">
        <w:rPr>
          <w:rFonts w:eastAsia="MS Mincho"/>
          <w:b/>
          <w:bCs/>
          <w:sz w:val="24"/>
          <w:szCs w:val="24"/>
          <w:lang w:val="uk-UA"/>
        </w:rPr>
        <w:t xml:space="preserve"> вартості надлишків загальної площі квартири (суми житлових чеків), що мають отримати громадяни</w:t>
      </w:r>
      <w:r w:rsidRPr="00CA605E">
        <w:rPr>
          <w:rFonts w:ascii="Courier New" w:eastAsia="MS Mincho" w:hAnsi="Courier New" w:cs="Courier New"/>
          <w:b/>
          <w:bCs/>
          <w:sz w:val="24"/>
          <w:szCs w:val="24"/>
          <w:lang w:val="uk-UA"/>
        </w:rPr>
        <w:t> </w:t>
      </w:r>
      <w:r w:rsidR="006D0C43">
        <w:rPr>
          <w:rFonts w:eastAsia="MS Mincho"/>
          <w:b/>
          <w:bCs/>
          <w:sz w:val="24"/>
          <w:szCs w:val="24"/>
          <w:bdr w:val="none" w:sz="0" w:space="0" w:color="auto" w:frame="1"/>
          <w:lang w:val="uk-UA"/>
        </w:rPr>
        <w:t>квартири № **</w:t>
      </w:r>
      <w:r w:rsidRPr="00CA605E">
        <w:rPr>
          <w:rFonts w:eastAsia="MS Mincho"/>
          <w:b/>
          <w:bCs/>
          <w:sz w:val="24"/>
          <w:szCs w:val="24"/>
          <w:bdr w:val="none" w:sz="0" w:space="0" w:color="auto" w:frame="1"/>
          <w:lang w:val="uk-UA"/>
        </w:rPr>
        <w:t xml:space="preserve"> блок3 в будинку № 17 по вул. Сагайдачного,  в м. Новий Розділ Львівської області,</w:t>
      </w:r>
    </w:p>
    <w:p w:rsidR="00CA605E" w:rsidRPr="00CA605E" w:rsidRDefault="00CA605E" w:rsidP="00CA605E">
      <w:pPr>
        <w:jc w:val="center"/>
        <w:rPr>
          <w:rFonts w:eastAsia="MS Mincho"/>
          <w:b/>
          <w:sz w:val="24"/>
          <w:szCs w:val="24"/>
          <w:lang w:val="uk-UA"/>
        </w:rPr>
      </w:pPr>
      <w:r w:rsidRPr="00CA605E">
        <w:rPr>
          <w:rFonts w:eastAsia="MS Mincho"/>
          <w:b/>
          <w:bCs/>
          <w:sz w:val="24"/>
          <w:szCs w:val="24"/>
          <w:bdr w:val="none" w:sz="0" w:space="0" w:color="auto" w:frame="1"/>
          <w:lang w:val="uk-UA"/>
        </w:rPr>
        <w:t xml:space="preserve">що приватизується  </w:t>
      </w:r>
    </w:p>
    <w:p w:rsidR="00CA605E" w:rsidRPr="00CA605E" w:rsidRDefault="00CA605E" w:rsidP="00CA605E">
      <w:pPr>
        <w:rPr>
          <w:rFonts w:eastAsia="MS Mincho"/>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lang w:val="uk-UA"/>
        </w:rPr>
      </w:pP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1. Загальна  площа квартири, жилого приміщення у </w:t>
      </w:r>
      <w:r w:rsidR="003F4688">
        <w:rPr>
          <w:rFonts w:eastAsia="MS Mincho"/>
          <w:sz w:val="24"/>
          <w:szCs w:val="24"/>
          <w:lang w:val="uk-UA"/>
        </w:rPr>
        <w:t xml:space="preserve">гуртожитку, (П) -  75,7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2. Кількість  зареєстрованих  у квартирі, жилому при</w:t>
      </w:r>
      <w:r w:rsidR="003F4688">
        <w:rPr>
          <w:rFonts w:eastAsia="MS Mincho"/>
          <w:sz w:val="24"/>
          <w:szCs w:val="24"/>
          <w:lang w:val="uk-UA"/>
        </w:rPr>
        <w:t xml:space="preserve">міщенні у гуртожитку, (М) - 2.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CA605E">
        <w:rPr>
          <w:rFonts w:eastAsia="MS Mincho"/>
          <w:sz w:val="24"/>
          <w:szCs w:val="24"/>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b/>
          <w:bCs/>
          <w:sz w:val="24"/>
          <w:szCs w:val="24"/>
          <w:bdr w:val="none" w:sz="0" w:space="0" w:color="auto" w:frame="1"/>
          <w:lang w:val="uk-UA"/>
        </w:rPr>
        <w:t xml:space="preserve">                     Пб = М х 21 + 10 = 2 х 21 + 10 = 52 кв. м. </w:t>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CA605E">
        <w:rPr>
          <w:rFonts w:eastAsia="MS Mincho"/>
          <w:sz w:val="24"/>
          <w:szCs w:val="24"/>
          <w:lang w:val="uk-UA"/>
        </w:rPr>
        <w:br/>
        <w:t>4. Сума житлових чеків, що підлягає видачі кожному мешканцю, якщо П менше, ніж Пб:</w:t>
      </w:r>
      <w:r w:rsidRPr="00CA605E">
        <w:rPr>
          <w:rFonts w:ascii="Courier New" w:eastAsia="MS Mincho" w:hAnsi="Courier New" w:cs="Courier New"/>
          <w:sz w:val="24"/>
          <w:szCs w:val="24"/>
          <w:lang w:val="uk-UA"/>
        </w:rPr>
        <w:t> </w:t>
      </w:r>
      <w:r w:rsidRPr="00CA605E">
        <w:rPr>
          <w:rFonts w:eastAsia="MS Mincho"/>
          <w:sz w:val="24"/>
          <w:szCs w:val="24"/>
          <w:lang w:val="uk-UA"/>
        </w:rPr>
        <w:br/>
      </w:r>
      <w:r w:rsidRPr="00CA605E">
        <w:rPr>
          <w:rFonts w:eastAsia="MS Mincho"/>
          <w:sz w:val="24"/>
          <w:szCs w:val="24"/>
          <w:lang w:val="uk-UA"/>
        </w:rPr>
        <w:br/>
        <w:t xml:space="preserve">            </w:t>
      </w:r>
      <w:r w:rsidRPr="00CA605E">
        <w:rPr>
          <w:rFonts w:eastAsia="MS Mincho"/>
          <w:b/>
          <w:bCs/>
          <w:sz w:val="24"/>
          <w:szCs w:val="24"/>
          <w:lang w:val="uk-UA"/>
        </w:rPr>
        <w:t>Сч =     Пб – П</w:t>
      </w:r>
      <w:r w:rsidRPr="00CA605E">
        <w:rPr>
          <w:rFonts w:eastAsia="MS Mincho"/>
          <w:b/>
          <w:bCs/>
          <w:sz w:val="24"/>
          <w:szCs w:val="24"/>
          <w:lang w:val="uk-UA"/>
        </w:rPr>
        <w:br/>
        <w:t>                М         х А*,</w:t>
      </w:r>
      <w:r w:rsidRPr="00CA605E">
        <w:rPr>
          <w:rFonts w:ascii="Courier New" w:eastAsia="MS Mincho" w:hAnsi="Courier New" w:cs="Courier New"/>
          <w:sz w:val="24"/>
          <w:szCs w:val="24"/>
          <w:lang w:val="uk-UA"/>
        </w:rPr>
        <w:t xml:space="preserve">      </w:t>
      </w:r>
      <w:r w:rsidRPr="00CA605E">
        <w:rPr>
          <w:rFonts w:eastAsia="MS Mincho"/>
          <w:sz w:val="24"/>
          <w:szCs w:val="24"/>
          <w:lang w:val="uk-UA"/>
        </w:rPr>
        <w:t xml:space="preserve">Сч = (52,0 кв. м – 75,7 кв. м )  х  0,18 грн </w:t>
      </w:r>
      <w:r w:rsidRPr="00CA605E">
        <w:rPr>
          <w:rFonts w:eastAsia="MS Mincho"/>
          <w:b/>
          <w:bCs/>
          <w:sz w:val="24"/>
          <w:szCs w:val="24"/>
          <w:lang w:val="uk-UA"/>
        </w:rPr>
        <w:t>= - 4,27</w:t>
      </w:r>
      <w:r w:rsidRPr="00CA605E">
        <w:rPr>
          <w:rFonts w:eastAsia="MS Mincho"/>
          <w:sz w:val="24"/>
          <w:szCs w:val="24"/>
          <w:lang w:val="uk-UA"/>
        </w:rPr>
        <w:t xml:space="preserve"> грн.</w:t>
      </w:r>
      <w:r w:rsidRPr="00CA605E">
        <w:rPr>
          <w:rFonts w:eastAsia="MS Mincho"/>
          <w:sz w:val="24"/>
          <w:szCs w:val="24"/>
          <w:lang w:val="uk-UA"/>
        </w:rPr>
        <w:br/>
        <w:t xml:space="preserve">                                                </w:t>
      </w:r>
      <w:r w:rsidRPr="00CA605E">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CA605E">
        <w:rPr>
          <w:rFonts w:eastAsia="MS Mincho"/>
          <w:sz w:val="24"/>
          <w:szCs w:val="24"/>
          <w:bdr w:val="none" w:sz="0" w:space="0" w:color="auto" w:frame="1"/>
          <w:lang w:val="uk-UA"/>
        </w:rPr>
        <w:br/>
      </w:r>
    </w:p>
    <w:p w:rsidR="00CA605E" w:rsidRPr="00CA605E" w:rsidRDefault="00CA605E" w:rsidP="00CA6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CA605E">
        <w:rPr>
          <w:rFonts w:eastAsia="MS Mincho"/>
          <w:sz w:val="24"/>
          <w:szCs w:val="24"/>
          <w:lang w:val="uk-UA"/>
        </w:rPr>
        <w:t xml:space="preserve"> Підпис відповідальної за </w:t>
      </w:r>
      <w:r w:rsidRPr="00CA605E">
        <w:rPr>
          <w:rFonts w:eastAsia="MS Mincho"/>
          <w:sz w:val="24"/>
          <w:szCs w:val="24"/>
          <w:lang w:val="uk-UA"/>
        </w:rPr>
        <w:br/>
        <w:t xml:space="preserve"> розрахунок особи                                   _________________Романів С.Я.</w:t>
      </w:r>
      <w:r w:rsidRPr="00CA605E">
        <w:rPr>
          <w:rFonts w:eastAsia="MS Mincho"/>
          <w:sz w:val="24"/>
          <w:szCs w:val="24"/>
          <w:lang w:val="uk-UA"/>
        </w:rPr>
        <w:br/>
      </w:r>
    </w:p>
    <w:p w:rsidR="00CA605E" w:rsidRPr="00CA605E" w:rsidRDefault="00CA605E" w:rsidP="00CA605E">
      <w:pPr>
        <w:tabs>
          <w:tab w:val="left" w:pos="708"/>
          <w:tab w:val="left" w:pos="1416"/>
          <w:tab w:val="left" w:pos="2124"/>
          <w:tab w:val="left" w:pos="2832"/>
          <w:tab w:val="left" w:pos="3540"/>
          <w:tab w:val="left" w:pos="4248"/>
          <w:tab w:val="left" w:pos="4956"/>
        </w:tabs>
        <w:rPr>
          <w:rFonts w:eastAsia="MS Mincho"/>
          <w:sz w:val="24"/>
          <w:szCs w:val="24"/>
          <w:lang w:val="uk-UA"/>
        </w:rPr>
      </w:pPr>
      <w:r w:rsidRPr="00CA605E">
        <w:rPr>
          <w:rFonts w:eastAsia="MS Mincho"/>
          <w:sz w:val="24"/>
          <w:szCs w:val="24"/>
          <w:lang w:val="uk-UA"/>
        </w:rPr>
        <w:t xml:space="preserve"> Підпис наймача, що приватизує квартиру, </w:t>
      </w:r>
      <w:r w:rsidRPr="00CA605E">
        <w:rPr>
          <w:rFonts w:eastAsia="MS Mincho"/>
          <w:sz w:val="24"/>
          <w:szCs w:val="24"/>
          <w:lang w:val="uk-UA"/>
        </w:rPr>
        <w:br/>
        <w:t xml:space="preserve"> житлове приміщення у гуртожитку       ________________</w:t>
      </w:r>
      <w:r w:rsidR="006D0C43">
        <w:rPr>
          <w:rFonts w:eastAsia="MS Mincho"/>
          <w:sz w:val="24"/>
          <w:szCs w:val="24"/>
          <w:lang w:val="uk-UA"/>
        </w:rPr>
        <w:t>_В</w:t>
      </w:r>
      <w:r w:rsidRPr="00CA605E">
        <w:rPr>
          <w:rFonts w:eastAsia="MS Mincho"/>
          <w:sz w:val="24"/>
          <w:szCs w:val="24"/>
          <w:lang w:val="uk-UA"/>
        </w:rPr>
        <w:t>.</w:t>
      </w:r>
    </w:p>
    <w:p w:rsidR="00CA605E" w:rsidRPr="00CA605E" w:rsidRDefault="00CA605E" w:rsidP="00CA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D52BDA" w:rsidRPr="00A826E7" w:rsidRDefault="00D52BDA" w:rsidP="00D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D52BDA" w:rsidRPr="00A826E7" w:rsidRDefault="00D52BDA" w:rsidP="002A5215">
      <w:pPr>
        <w:spacing w:line="200" w:lineRule="atLeast"/>
        <w:rPr>
          <w:iCs/>
          <w:sz w:val="24"/>
          <w:szCs w:val="24"/>
          <w:lang w:val="uk-UA"/>
        </w:rPr>
      </w:pPr>
      <w:r w:rsidRPr="00A826E7">
        <w:rPr>
          <w:iCs/>
          <w:sz w:val="24"/>
          <w:szCs w:val="24"/>
          <w:lang w:val="uk-UA"/>
        </w:rPr>
        <w:t>Керуючий справами виконкому</w:t>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r>
      <w:r w:rsidRPr="00A826E7">
        <w:rPr>
          <w:iCs/>
          <w:sz w:val="24"/>
          <w:szCs w:val="24"/>
          <w:lang w:val="uk-UA"/>
        </w:rPr>
        <w:tab/>
        <w:t>Анатолій Мельніков</w:t>
      </w:r>
    </w:p>
    <w:p w:rsidR="004B2168" w:rsidRPr="00A826E7" w:rsidRDefault="004B2168" w:rsidP="002A5215">
      <w:pPr>
        <w:spacing w:line="200" w:lineRule="atLeast"/>
        <w:rPr>
          <w:i/>
          <w:iCs/>
          <w:sz w:val="24"/>
          <w:szCs w:val="24"/>
          <w:lang w:val="uk-UA"/>
        </w:rPr>
      </w:pPr>
    </w:p>
    <w:p w:rsidR="004B2168" w:rsidRDefault="004B2168"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71671F" w:rsidRDefault="0071671F" w:rsidP="002A5215">
      <w:pPr>
        <w:spacing w:line="200" w:lineRule="atLeast"/>
        <w:rPr>
          <w:i/>
          <w:iCs/>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620E9A" w:rsidRPr="00A826E7" w:rsidRDefault="00620E9A" w:rsidP="002A5215">
      <w:pPr>
        <w:spacing w:line="200" w:lineRule="atLeast"/>
        <w:rPr>
          <w:i/>
          <w:iCs/>
          <w:sz w:val="24"/>
          <w:szCs w:val="24"/>
          <w:lang w:val="uk-UA"/>
        </w:rPr>
      </w:pPr>
    </w:p>
    <w:p w:rsidR="00551415" w:rsidRPr="0071671F" w:rsidRDefault="00551415" w:rsidP="00551415">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71671F">
        <w:rPr>
          <w:sz w:val="24"/>
          <w:szCs w:val="24"/>
          <w:lang w:val="uk-UA"/>
        </w:rPr>
        <w:tab/>
      </w:r>
      <w:r w:rsidR="0071671F" w:rsidRPr="0071671F">
        <w:rPr>
          <w:b/>
          <w:sz w:val="24"/>
          <w:szCs w:val="24"/>
          <w:lang w:val="uk-UA"/>
        </w:rPr>
        <w:t>77</w:t>
      </w:r>
    </w:p>
    <w:p w:rsidR="00FA3DED" w:rsidRDefault="00FA3DED" w:rsidP="00551415">
      <w:pPr>
        <w:spacing w:line="200" w:lineRule="atLeast"/>
        <w:rPr>
          <w:iCs/>
          <w:sz w:val="24"/>
          <w:szCs w:val="24"/>
          <w:lang w:val="uk-UA"/>
        </w:rPr>
      </w:pPr>
    </w:p>
    <w:p w:rsidR="00383045" w:rsidRDefault="00383045" w:rsidP="00551415">
      <w:pPr>
        <w:spacing w:line="200" w:lineRule="atLeast"/>
        <w:rPr>
          <w:iCs/>
          <w:sz w:val="24"/>
          <w:szCs w:val="24"/>
          <w:lang w:val="uk-UA"/>
        </w:rPr>
      </w:pPr>
    </w:p>
    <w:p w:rsidR="00551415" w:rsidRPr="00A826E7" w:rsidRDefault="00551415" w:rsidP="00551415">
      <w:pPr>
        <w:spacing w:line="200" w:lineRule="atLeast"/>
        <w:rPr>
          <w:iCs/>
          <w:sz w:val="24"/>
          <w:szCs w:val="24"/>
          <w:lang w:val="uk-UA"/>
        </w:rPr>
      </w:pPr>
      <w:r w:rsidRPr="00A826E7">
        <w:rPr>
          <w:iCs/>
          <w:sz w:val="24"/>
          <w:szCs w:val="24"/>
          <w:lang w:val="uk-UA"/>
        </w:rPr>
        <w:t>19 квітня 2016 року</w:t>
      </w:r>
    </w:p>
    <w:p w:rsidR="00350B1D" w:rsidRPr="00A826E7" w:rsidRDefault="00350B1D" w:rsidP="00350B1D">
      <w:pPr>
        <w:jc w:val="both"/>
        <w:rPr>
          <w:sz w:val="24"/>
          <w:szCs w:val="24"/>
          <w:lang w:val="uk-UA" w:eastAsia="uk-UA"/>
        </w:rPr>
      </w:pPr>
    </w:p>
    <w:p w:rsidR="00350B1D" w:rsidRPr="00A826E7" w:rsidRDefault="00350B1D" w:rsidP="00350B1D">
      <w:pPr>
        <w:jc w:val="both"/>
        <w:rPr>
          <w:sz w:val="24"/>
          <w:szCs w:val="24"/>
          <w:lang w:val="uk-UA" w:eastAsia="uk-UA"/>
        </w:rPr>
      </w:pPr>
      <w:r w:rsidRPr="00A826E7">
        <w:rPr>
          <w:sz w:val="24"/>
          <w:szCs w:val="24"/>
          <w:lang w:val="uk-UA" w:eastAsia="uk-UA"/>
        </w:rPr>
        <w:t xml:space="preserve">Про надання дозволу на зміну договору </w:t>
      </w:r>
    </w:p>
    <w:p w:rsidR="00350B1D" w:rsidRPr="00A826E7" w:rsidRDefault="00350B1D" w:rsidP="00350B1D">
      <w:pPr>
        <w:rPr>
          <w:sz w:val="24"/>
          <w:szCs w:val="24"/>
          <w:lang w:val="uk-UA" w:eastAsia="uk-UA"/>
        </w:rPr>
      </w:pPr>
      <w:r w:rsidRPr="00A826E7">
        <w:rPr>
          <w:sz w:val="24"/>
          <w:szCs w:val="24"/>
          <w:lang w:val="uk-UA" w:eastAsia="uk-UA"/>
        </w:rPr>
        <w:t xml:space="preserve">найму жилого приміщення по проспекту </w:t>
      </w:r>
      <w:r w:rsidR="00620E9A">
        <w:rPr>
          <w:sz w:val="24"/>
          <w:szCs w:val="24"/>
          <w:lang w:val="uk-UA" w:eastAsia="uk-UA"/>
        </w:rPr>
        <w:t xml:space="preserve"> </w:t>
      </w:r>
      <w:r w:rsidRPr="00A826E7">
        <w:rPr>
          <w:sz w:val="24"/>
          <w:szCs w:val="24"/>
          <w:lang w:val="uk-UA" w:eastAsia="uk-UA"/>
        </w:rPr>
        <w:t xml:space="preserve">Шевченка,40-А </w:t>
      </w:r>
    </w:p>
    <w:p w:rsidR="00350B1D" w:rsidRPr="00A826E7" w:rsidRDefault="006D0C43" w:rsidP="00350B1D">
      <w:pPr>
        <w:rPr>
          <w:sz w:val="24"/>
          <w:szCs w:val="24"/>
          <w:lang w:val="uk-UA" w:eastAsia="uk-UA"/>
        </w:rPr>
      </w:pPr>
      <w:r>
        <w:rPr>
          <w:sz w:val="24"/>
          <w:szCs w:val="24"/>
          <w:lang w:val="uk-UA" w:eastAsia="uk-UA"/>
        </w:rPr>
        <w:t>кв.**</w:t>
      </w:r>
      <w:r w:rsidR="00350B1D" w:rsidRPr="00A826E7">
        <w:rPr>
          <w:sz w:val="24"/>
          <w:szCs w:val="24"/>
          <w:lang w:val="uk-UA" w:eastAsia="uk-UA"/>
        </w:rPr>
        <w:t xml:space="preserve"> м. Н</w:t>
      </w:r>
      <w:r>
        <w:rPr>
          <w:sz w:val="24"/>
          <w:szCs w:val="24"/>
          <w:lang w:val="uk-UA" w:eastAsia="uk-UA"/>
        </w:rPr>
        <w:t>овий Розд</w:t>
      </w:r>
      <w:r w:rsidR="00DF5F82">
        <w:rPr>
          <w:sz w:val="24"/>
          <w:szCs w:val="24"/>
          <w:lang w:val="uk-UA" w:eastAsia="uk-UA"/>
        </w:rPr>
        <w:t>іл на ім’я</w:t>
      </w:r>
      <w:r>
        <w:rPr>
          <w:sz w:val="24"/>
          <w:szCs w:val="24"/>
          <w:lang w:val="uk-UA" w:eastAsia="uk-UA"/>
        </w:rPr>
        <w:t xml:space="preserve"> Б</w:t>
      </w:r>
      <w:r w:rsidR="00350B1D" w:rsidRPr="00A826E7">
        <w:rPr>
          <w:sz w:val="24"/>
          <w:szCs w:val="24"/>
          <w:lang w:val="uk-UA" w:eastAsia="uk-UA"/>
        </w:rPr>
        <w:t>.</w:t>
      </w:r>
    </w:p>
    <w:p w:rsidR="00350B1D" w:rsidRPr="00A826E7" w:rsidRDefault="00350B1D" w:rsidP="00350B1D">
      <w:pPr>
        <w:ind w:firstLine="567"/>
        <w:jc w:val="both"/>
        <w:rPr>
          <w:sz w:val="24"/>
          <w:szCs w:val="24"/>
          <w:lang w:val="uk-UA" w:eastAsia="uk-UA"/>
        </w:rPr>
      </w:pPr>
    </w:p>
    <w:p w:rsidR="00350B1D" w:rsidRPr="00A826E7" w:rsidRDefault="00350B1D" w:rsidP="00350B1D">
      <w:pPr>
        <w:ind w:firstLine="708"/>
        <w:jc w:val="both"/>
        <w:rPr>
          <w:sz w:val="24"/>
          <w:szCs w:val="24"/>
          <w:lang w:val="uk-UA" w:eastAsia="uk-UA"/>
        </w:rPr>
      </w:pPr>
      <w:r w:rsidRPr="00A826E7">
        <w:rPr>
          <w:sz w:val="24"/>
          <w:szCs w:val="24"/>
          <w:lang w:val="uk-UA" w:eastAsia="uk-UA"/>
        </w:rPr>
        <w:t>Розглянувш</w:t>
      </w:r>
      <w:r w:rsidR="006D0C43">
        <w:rPr>
          <w:sz w:val="24"/>
          <w:szCs w:val="24"/>
          <w:lang w:val="uk-UA" w:eastAsia="uk-UA"/>
        </w:rPr>
        <w:t>и заяву: Б.</w:t>
      </w:r>
      <w:r w:rsidRPr="00A826E7">
        <w:rPr>
          <w:sz w:val="24"/>
          <w:szCs w:val="24"/>
          <w:lang w:val="uk-UA" w:eastAsia="uk-UA"/>
        </w:rPr>
        <w:t>, яка проживає за ад</w:t>
      </w:r>
      <w:r w:rsidR="006D0C43">
        <w:rPr>
          <w:sz w:val="24"/>
          <w:szCs w:val="24"/>
          <w:lang w:val="uk-UA" w:eastAsia="uk-UA"/>
        </w:rPr>
        <w:t>ресою: пр. Шевченка, 40-А кв. **</w:t>
      </w:r>
      <w:r w:rsidRPr="00A826E7">
        <w:rPr>
          <w:sz w:val="24"/>
          <w:szCs w:val="24"/>
          <w:lang w:val="uk-UA" w:eastAsia="uk-UA"/>
        </w:rPr>
        <w:t xml:space="preserve"> у м. Новий Розділ Львівської обл. про дозвіл на зміну договору найму на жиле приміщення та переоформлення особового рахунку на її ім’я, у зв’язку з тим, що основний квартиро</w:t>
      </w:r>
      <w:r w:rsidR="006D0C43">
        <w:rPr>
          <w:sz w:val="24"/>
          <w:szCs w:val="24"/>
          <w:lang w:val="uk-UA" w:eastAsia="uk-UA"/>
        </w:rPr>
        <w:t>наймач, Б., 19**</w:t>
      </w:r>
      <w:r w:rsidRPr="00A826E7">
        <w:rPr>
          <w:sz w:val="24"/>
          <w:szCs w:val="24"/>
          <w:lang w:val="uk-UA" w:eastAsia="uk-UA"/>
        </w:rPr>
        <w:t xml:space="preserve"> р.н., </w:t>
      </w:r>
      <w:r w:rsidR="006D0C43">
        <w:rPr>
          <w:sz w:val="24"/>
          <w:szCs w:val="24"/>
          <w:lang w:val="uk-UA" w:eastAsia="uk-UA"/>
        </w:rPr>
        <w:t>її чоловік, помер 18 червня 20**</w:t>
      </w:r>
      <w:r w:rsidRPr="00A826E7">
        <w:rPr>
          <w:sz w:val="24"/>
          <w:szCs w:val="24"/>
          <w:lang w:val="uk-UA" w:eastAsia="uk-UA"/>
        </w:rPr>
        <w:t xml:space="preserve"> року ,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350B1D" w:rsidRPr="00A826E7" w:rsidRDefault="00350B1D" w:rsidP="00350B1D">
      <w:pPr>
        <w:overflowPunct w:val="0"/>
        <w:autoSpaceDE w:val="0"/>
        <w:autoSpaceDN w:val="0"/>
        <w:adjustRightInd w:val="0"/>
        <w:rPr>
          <w:b/>
          <w:sz w:val="24"/>
          <w:szCs w:val="24"/>
          <w:lang w:val="uk-UA"/>
        </w:rPr>
      </w:pPr>
    </w:p>
    <w:p w:rsidR="00350B1D" w:rsidRPr="00A826E7" w:rsidRDefault="00350B1D" w:rsidP="00350B1D">
      <w:pPr>
        <w:overflowPunct w:val="0"/>
        <w:autoSpaceDE w:val="0"/>
        <w:autoSpaceDN w:val="0"/>
        <w:adjustRightInd w:val="0"/>
        <w:rPr>
          <w:sz w:val="24"/>
          <w:szCs w:val="24"/>
          <w:lang w:val="uk-UA"/>
        </w:rPr>
      </w:pPr>
      <w:r w:rsidRPr="00A826E7">
        <w:rPr>
          <w:sz w:val="24"/>
          <w:szCs w:val="24"/>
          <w:lang w:val="uk-UA"/>
        </w:rPr>
        <w:t>В И Р І Ш И В:</w:t>
      </w:r>
    </w:p>
    <w:p w:rsidR="00350B1D" w:rsidRPr="00A826E7" w:rsidRDefault="00350B1D" w:rsidP="00350B1D">
      <w:pPr>
        <w:ind w:firstLine="567"/>
        <w:jc w:val="both"/>
        <w:rPr>
          <w:sz w:val="24"/>
          <w:szCs w:val="24"/>
          <w:lang w:val="uk-UA"/>
        </w:rPr>
      </w:pPr>
    </w:p>
    <w:p w:rsidR="00350B1D" w:rsidRPr="00A826E7" w:rsidRDefault="00350B1D" w:rsidP="00350B1D">
      <w:pPr>
        <w:ind w:firstLine="540"/>
        <w:jc w:val="both"/>
        <w:rPr>
          <w:sz w:val="24"/>
          <w:szCs w:val="24"/>
          <w:lang w:val="uk-UA" w:eastAsia="uk-UA"/>
        </w:rPr>
      </w:pPr>
      <w:r w:rsidRPr="00A826E7">
        <w:rPr>
          <w:sz w:val="24"/>
          <w:szCs w:val="24"/>
          <w:lang w:val="uk-UA" w:eastAsia="uk-UA"/>
        </w:rPr>
        <w:t>1</w:t>
      </w:r>
      <w:r w:rsidR="00620E9A">
        <w:rPr>
          <w:sz w:val="24"/>
          <w:szCs w:val="24"/>
          <w:lang w:val="uk-UA" w:eastAsia="uk-UA"/>
        </w:rPr>
        <w:t>.</w:t>
      </w:r>
      <w:r w:rsidRPr="00A826E7">
        <w:rPr>
          <w:sz w:val="24"/>
          <w:szCs w:val="24"/>
          <w:lang w:val="uk-UA" w:eastAsia="uk-UA"/>
        </w:rPr>
        <w:t xml:space="preserve"> Дати дозвіл на зміну договору найму і переоформлення особового рахунку на ж</w:t>
      </w:r>
      <w:r w:rsidR="006D0C43">
        <w:rPr>
          <w:sz w:val="24"/>
          <w:szCs w:val="24"/>
          <w:lang w:val="uk-UA" w:eastAsia="uk-UA"/>
        </w:rPr>
        <w:t>итлове приміщення – квартиру №**</w:t>
      </w:r>
      <w:r w:rsidRPr="00A826E7">
        <w:rPr>
          <w:sz w:val="24"/>
          <w:szCs w:val="24"/>
          <w:lang w:val="uk-UA" w:eastAsia="uk-UA"/>
        </w:rPr>
        <w:t xml:space="preserve"> по пр. Шевченка, 40-А в м. Новий Розділ Львівської області комунального житлового фонду, </w:t>
      </w:r>
      <w:r w:rsidR="006D0C43">
        <w:rPr>
          <w:sz w:val="24"/>
          <w:szCs w:val="24"/>
          <w:lang w:val="uk-UA" w:eastAsia="uk-UA"/>
        </w:rPr>
        <w:t>на ім’я: Б</w:t>
      </w:r>
      <w:r w:rsidRPr="00A826E7">
        <w:rPr>
          <w:sz w:val="24"/>
          <w:szCs w:val="24"/>
          <w:lang w:val="uk-UA" w:eastAsia="uk-UA"/>
        </w:rPr>
        <w:t>.</w:t>
      </w:r>
    </w:p>
    <w:p w:rsidR="00350B1D" w:rsidRPr="00A826E7" w:rsidRDefault="00350B1D" w:rsidP="00350B1D">
      <w:pPr>
        <w:ind w:right="-5" w:firstLine="540"/>
        <w:jc w:val="both"/>
        <w:rPr>
          <w:sz w:val="24"/>
          <w:lang w:val="uk-UA"/>
        </w:rPr>
      </w:pPr>
      <w:r w:rsidRPr="00A826E7">
        <w:rPr>
          <w:sz w:val="24"/>
          <w:lang w:val="uk-UA"/>
        </w:rPr>
        <w:t>2</w:t>
      </w:r>
      <w:r w:rsidR="00620E9A">
        <w:rPr>
          <w:sz w:val="24"/>
          <w:lang w:val="uk-UA"/>
        </w:rPr>
        <w:t>.</w:t>
      </w:r>
      <w:r w:rsidRPr="00A826E7">
        <w:rPr>
          <w:sz w:val="24"/>
          <w:lang w:val="uk-UA"/>
        </w:rPr>
        <w:t xml:space="preserve"> Керуючому КП «Розділжитлосервіс» Жуку Б.Л. переоформити необхідні докумен</w:t>
      </w:r>
      <w:r w:rsidR="006D0C43">
        <w:rPr>
          <w:sz w:val="24"/>
          <w:lang w:val="uk-UA"/>
        </w:rPr>
        <w:t>ти на нового наймача Б</w:t>
      </w:r>
      <w:r w:rsidRPr="00A826E7">
        <w:rPr>
          <w:sz w:val="24"/>
          <w:lang w:val="uk-UA"/>
        </w:rPr>
        <w:t>.</w:t>
      </w:r>
    </w:p>
    <w:p w:rsidR="00350B1D" w:rsidRDefault="00350B1D" w:rsidP="00350B1D">
      <w:pPr>
        <w:shd w:val="clear" w:color="auto" w:fill="FFFFFF"/>
        <w:tabs>
          <w:tab w:val="left" w:pos="5093"/>
        </w:tabs>
        <w:jc w:val="both"/>
        <w:rPr>
          <w:sz w:val="24"/>
          <w:szCs w:val="24"/>
          <w:lang w:val="uk-UA" w:eastAsia="uk-UA"/>
        </w:rPr>
      </w:pPr>
    </w:p>
    <w:p w:rsidR="00FA3DED" w:rsidRDefault="00FA3DED" w:rsidP="00350B1D">
      <w:pPr>
        <w:shd w:val="clear" w:color="auto" w:fill="FFFFFF"/>
        <w:tabs>
          <w:tab w:val="left" w:pos="5093"/>
        </w:tabs>
        <w:jc w:val="both"/>
        <w:rPr>
          <w:sz w:val="24"/>
          <w:szCs w:val="24"/>
          <w:lang w:val="uk-UA" w:eastAsia="uk-UA"/>
        </w:rPr>
      </w:pPr>
    </w:p>
    <w:p w:rsidR="00FA3DED" w:rsidRPr="00A826E7" w:rsidRDefault="00FA3DED" w:rsidP="00350B1D">
      <w:pPr>
        <w:shd w:val="clear" w:color="auto" w:fill="FFFFFF"/>
        <w:tabs>
          <w:tab w:val="left" w:pos="5093"/>
        </w:tabs>
        <w:jc w:val="both"/>
        <w:rPr>
          <w:sz w:val="24"/>
          <w:szCs w:val="24"/>
          <w:lang w:val="uk-UA" w:eastAsia="uk-UA"/>
        </w:rPr>
      </w:pPr>
    </w:p>
    <w:p w:rsidR="00D074C0" w:rsidRPr="00A826E7" w:rsidRDefault="00D074C0" w:rsidP="00D074C0">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4B2168" w:rsidRDefault="004B2168"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Default="00FA3DED" w:rsidP="002A5215">
      <w:pPr>
        <w:spacing w:line="200" w:lineRule="atLeast"/>
        <w:rPr>
          <w:i/>
          <w:iCs/>
          <w:sz w:val="24"/>
          <w:szCs w:val="24"/>
          <w:lang w:val="uk-UA"/>
        </w:rPr>
      </w:pPr>
    </w:p>
    <w:p w:rsidR="00FA3DED" w:rsidRPr="00A826E7" w:rsidRDefault="00FA3DED" w:rsidP="002A5215">
      <w:pPr>
        <w:spacing w:line="200" w:lineRule="atLeast"/>
        <w:rPr>
          <w:i/>
          <w:iCs/>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350B1D"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350B1D" w:rsidRPr="0071671F" w:rsidRDefault="00350B1D" w:rsidP="00350B1D">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71671F" w:rsidRPr="0071671F">
        <w:rPr>
          <w:b/>
          <w:sz w:val="24"/>
          <w:szCs w:val="24"/>
          <w:lang w:val="uk-UA"/>
        </w:rPr>
        <w:t>78</w:t>
      </w:r>
    </w:p>
    <w:p w:rsidR="0071671F" w:rsidRDefault="0071671F" w:rsidP="00350B1D">
      <w:pPr>
        <w:spacing w:line="200" w:lineRule="atLeast"/>
        <w:rPr>
          <w:iCs/>
          <w:sz w:val="24"/>
          <w:szCs w:val="24"/>
          <w:lang w:val="uk-UA"/>
        </w:rPr>
      </w:pPr>
    </w:p>
    <w:p w:rsidR="0071671F" w:rsidRDefault="0071671F" w:rsidP="00350B1D">
      <w:pPr>
        <w:spacing w:line="200" w:lineRule="atLeast"/>
        <w:rPr>
          <w:iCs/>
          <w:sz w:val="24"/>
          <w:szCs w:val="24"/>
          <w:lang w:val="uk-UA"/>
        </w:rPr>
      </w:pPr>
    </w:p>
    <w:p w:rsidR="00350B1D" w:rsidRPr="00A826E7" w:rsidRDefault="00350B1D" w:rsidP="00350B1D">
      <w:pPr>
        <w:spacing w:line="200" w:lineRule="atLeast"/>
        <w:rPr>
          <w:iCs/>
          <w:sz w:val="24"/>
          <w:szCs w:val="24"/>
          <w:lang w:val="uk-UA"/>
        </w:rPr>
      </w:pPr>
      <w:r w:rsidRPr="00A826E7">
        <w:rPr>
          <w:iCs/>
          <w:sz w:val="24"/>
          <w:szCs w:val="24"/>
          <w:lang w:val="uk-UA"/>
        </w:rPr>
        <w:t>19 квітня 2016 року</w:t>
      </w:r>
    </w:p>
    <w:p w:rsidR="00350B1D" w:rsidRPr="00A826E7" w:rsidRDefault="00350B1D" w:rsidP="00350B1D">
      <w:pPr>
        <w:jc w:val="both"/>
        <w:rPr>
          <w:sz w:val="24"/>
          <w:szCs w:val="24"/>
          <w:lang w:val="uk-UA" w:eastAsia="uk-UA"/>
        </w:rPr>
      </w:pPr>
    </w:p>
    <w:p w:rsidR="00350B1D" w:rsidRPr="00A826E7" w:rsidRDefault="00350B1D" w:rsidP="00350B1D">
      <w:pPr>
        <w:jc w:val="both"/>
        <w:rPr>
          <w:sz w:val="24"/>
          <w:szCs w:val="24"/>
          <w:lang w:val="uk-UA" w:eastAsia="uk-UA"/>
        </w:rPr>
      </w:pPr>
      <w:r w:rsidRPr="00A826E7">
        <w:rPr>
          <w:sz w:val="24"/>
          <w:szCs w:val="24"/>
          <w:lang w:val="uk-UA" w:eastAsia="uk-UA"/>
        </w:rPr>
        <w:t xml:space="preserve">Про надання дозволу на зміну договору </w:t>
      </w:r>
    </w:p>
    <w:p w:rsidR="00350B1D" w:rsidRPr="00A826E7" w:rsidRDefault="00350B1D" w:rsidP="00350B1D">
      <w:pPr>
        <w:rPr>
          <w:sz w:val="24"/>
          <w:szCs w:val="24"/>
          <w:lang w:val="uk-UA" w:eastAsia="uk-UA"/>
        </w:rPr>
      </w:pPr>
      <w:r w:rsidRPr="00A826E7">
        <w:rPr>
          <w:sz w:val="24"/>
          <w:szCs w:val="24"/>
          <w:lang w:val="uk-UA" w:eastAsia="uk-UA"/>
        </w:rPr>
        <w:t>найму жилого приміщення по проспекту Шевченка, 27</w:t>
      </w:r>
    </w:p>
    <w:p w:rsidR="00350B1D" w:rsidRPr="00A826E7" w:rsidRDefault="00DF5F82" w:rsidP="00350B1D">
      <w:pPr>
        <w:rPr>
          <w:sz w:val="24"/>
          <w:szCs w:val="24"/>
          <w:lang w:val="uk-UA" w:eastAsia="uk-UA"/>
        </w:rPr>
      </w:pPr>
      <w:r>
        <w:rPr>
          <w:sz w:val="24"/>
          <w:szCs w:val="24"/>
          <w:lang w:val="uk-UA" w:eastAsia="uk-UA"/>
        </w:rPr>
        <w:t>кв.**</w:t>
      </w:r>
      <w:r w:rsidR="00350B1D" w:rsidRPr="00A826E7">
        <w:rPr>
          <w:sz w:val="24"/>
          <w:szCs w:val="24"/>
          <w:lang w:val="uk-UA" w:eastAsia="uk-UA"/>
        </w:rPr>
        <w:t xml:space="preserve"> м. Н</w:t>
      </w:r>
      <w:r>
        <w:rPr>
          <w:sz w:val="24"/>
          <w:szCs w:val="24"/>
          <w:lang w:val="uk-UA" w:eastAsia="uk-UA"/>
        </w:rPr>
        <w:t>овий Розділ на ім’я С</w:t>
      </w:r>
      <w:r w:rsidR="00350B1D" w:rsidRPr="00A826E7">
        <w:rPr>
          <w:sz w:val="24"/>
          <w:szCs w:val="24"/>
          <w:lang w:val="uk-UA" w:eastAsia="uk-UA"/>
        </w:rPr>
        <w:t>.</w:t>
      </w:r>
    </w:p>
    <w:p w:rsidR="00350B1D" w:rsidRPr="00A826E7" w:rsidRDefault="00350B1D" w:rsidP="00350B1D">
      <w:pPr>
        <w:ind w:firstLine="567"/>
        <w:jc w:val="both"/>
        <w:rPr>
          <w:sz w:val="24"/>
          <w:szCs w:val="24"/>
          <w:lang w:val="uk-UA" w:eastAsia="uk-UA"/>
        </w:rPr>
      </w:pPr>
    </w:p>
    <w:p w:rsidR="00350B1D" w:rsidRPr="00A826E7" w:rsidRDefault="00350B1D" w:rsidP="00350B1D">
      <w:pPr>
        <w:ind w:firstLine="708"/>
        <w:jc w:val="both"/>
        <w:rPr>
          <w:sz w:val="24"/>
          <w:szCs w:val="24"/>
          <w:lang w:val="uk-UA" w:eastAsia="uk-UA"/>
        </w:rPr>
      </w:pPr>
      <w:r w:rsidRPr="00A826E7">
        <w:rPr>
          <w:sz w:val="24"/>
          <w:szCs w:val="24"/>
          <w:lang w:val="uk-UA" w:eastAsia="uk-UA"/>
        </w:rPr>
        <w:t>Розглянувши заяву від 28.03.16р за №3</w:t>
      </w:r>
      <w:r w:rsidR="00DF5F82">
        <w:rPr>
          <w:sz w:val="24"/>
          <w:szCs w:val="24"/>
          <w:lang w:val="uk-UA" w:eastAsia="uk-UA"/>
        </w:rPr>
        <w:t>65: С.</w:t>
      </w:r>
      <w:r w:rsidRPr="00A826E7">
        <w:rPr>
          <w:sz w:val="24"/>
          <w:szCs w:val="24"/>
          <w:lang w:val="uk-UA" w:eastAsia="uk-UA"/>
        </w:rPr>
        <w:t xml:space="preserve">, який проживає за </w:t>
      </w:r>
      <w:r w:rsidR="00DF5F82">
        <w:rPr>
          <w:sz w:val="24"/>
          <w:szCs w:val="24"/>
          <w:lang w:val="uk-UA" w:eastAsia="uk-UA"/>
        </w:rPr>
        <w:t>адресою: пр. Шевченка, 27 кв. **</w:t>
      </w:r>
      <w:r w:rsidRPr="00A826E7">
        <w:rPr>
          <w:sz w:val="24"/>
          <w:szCs w:val="24"/>
          <w:lang w:val="uk-UA" w:eastAsia="uk-UA"/>
        </w:rPr>
        <w:t xml:space="preserve"> у м. Новий Розділ Львівської обл. про дозвіл на зміну договору найму на жиле приміщення та переоформлення особового рахунку на його ім’я, у зв’язку з тим, що основний квартиронаймач, </w:t>
      </w:r>
      <w:r w:rsidR="00DF5F82">
        <w:rPr>
          <w:sz w:val="24"/>
          <w:szCs w:val="24"/>
          <w:lang w:val="uk-UA" w:eastAsia="uk-UA"/>
        </w:rPr>
        <w:t>С., 19**</w:t>
      </w:r>
      <w:r w:rsidRPr="00A826E7">
        <w:rPr>
          <w:sz w:val="24"/>
          <w:szCs w:val="24"/>
          <w:lang w:val="uk-UA" w:eastAsia="uk-UA"/>
        </w:rPr>
        <w:t xml:space="preserve"> р.н., йо</w:t>
      </w:r>
      <w:r w:rsidR="00DF5F82">
        <w:rPr>
          <w:sz w:val="24"/>
          <w:szCs w:val="24"/>
          <w:lang w:val="uk-UA" w:eastAsia="uk-UA"/>
        </w:rPr>
        <w:t>го батько, помер 07 березня 20**</w:t>
      </w:r>
      <w:r w:rsidRPr="00A826E7">
        <w:rPr>
          <w:sz w:val="24"/>
          <w:szCs w:val="24"/>
          <w:lang w:val="uk-UA" w:eastAsia="uk-UA"/>
        </w:rPr>
        <w:t xml:space="preserve"> року ,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350B1D" w:rsidRPr="00A826E7" w:rsidRDefault="00350B1D" w:rsidP="00350B1D">
      <w:pPr>
        <w:overflowPunct w:val="0"/>
        <w:autoSpaceDE w:val="0"/>
        <w:autoSpaceDN w:val="0"/>
        <w:adjustRightInd w:val="0"/>
        <w:rPr>
          <w:b/>
          <w:sz w:val="24"/>
          <w:szCs w:val="24"/>
          <w:lang w:val="uk-UA"/>
        </w:rPr>
      </w:pPr>
    </w:p>
    <w:p w:rsidR="00350B1D" w:rsidRPr="00A826E7" w:rsidRDefault="00350B1D" w:rsidP="00350B1D">
      <w:pPr>
        <w:overflowPunct w:val="0"/>
        <w:autoSpaceDE w:val="0"/>
        <w:autoSpaceDN w:val="0"/>
        <w:adjustRightInd w:val="0"/>
        <w:rPr>
          <w:sz w:val="24"/>
          <w:szCs w:val="24"/>
          <w:lang w:val="uk-UA"/>
        </w:rPr>
      </w:pPr>
      <w:r w:rsidRPr="00A826E7">
        <w:rPr>
          <w:sz w:val="24"/>
          <w:szCs w:val="24"/>
          <w:lang w:val="uk-UA"/>
        </w:rPr>
        <w:t>В И Р І Ш И В:</w:t>
      </w:r>
    </w:p>
    <w:p w:rsidR="00350B1D" w:rsidRPr="00A826E7" w:rsidRDefault="00350B1D" w:rsidP="00350B1D">
      <w:pPr>
        <w:ind w:firstLine="567"/>
        <w:jc w:val="both"/>
        <w:rPr>
          <w:sz w:val="24"/>
          <w:szCs w:val="24"/>
          <w:lang w:val="uk-UA"/>
        </w:rPr>
      </w:pPr>
    </w:p>
    <w:p w:rsidR="00350B1D" w:rsidRPr="00A826E7" w:rsidRDefault="00350B1D" w:rsidP="00350B1D">
      <w:pPr>
        <w:ind w:firstLine="540"/>
        <w:jc w:val="both"/>
        <w:rPr>
          <w:sz w:val="24"/>
          <w:szCs w:val="24"/>
          <w:lang w:val="uk-UA" w:eastAsia="uk-UA"/>
        </w:rPr>
      </w:pPr>
      <w:r w:rsidRPr="00A826E7">
        <w:rPr>
          <w:sz w:val="24"/>
          <w:szCs w:val="24"/>
          <w:lang w:val="uk-UA" w:eastAsia="uk-UA"/>
        </w:rPr>
        <w:t>1 Дати дозвіл на зміну договору найму і переоформлення особового рахунку на ж</w:t>
      </w:r>
      <w:r w:rsidR="00DF5F82">
        <w:rPr>
          <w:sz w:val="24"/>
          <w:szCs w:val="24"/>
          <w:lang w:val="uk-UA" w:eastAsia="uk-UA"/>
        </w:rPr>
        <w:t>итлове приміщення – квартиру №**</w:t>
      </w:r>
      <w:r w:rsidRPr="00A826E7">
        <w:rPr>
          <w:sz w:val="24"/>
          <w:szCs w:val="24"/>
          <w:lang w:val="uk-UA" w:eastAsia="uk-UA"/>
        </w:rPr>
        <w:t xml:space="preserve"> по пр. Шевченка, 27 в м. Новий Розділ Львівської області комунального житлового фонду, на ім</w:t>
      </w:r>
      <w:r w:rsidR="00DF5F82">
        <w:rPr>
          <w:sz w:val="24"/>
          <w:szCs w:val="24"/>
          <w:lang w:val="uk-UA" w:eastAsia="uk-UA"/>
        </w:rPr>
        <w:t>’я: С</w:t>
      </w:r>
      <w:r w:rsidRPr="00A826E7">
        <w:rPr>
          <w:sz w:val="24"/>
          <w:szCs w:val="24"/>
          <w:lang w:val="uk-UA" w:eastAsia="uk-UA"/>
        </w:rPr>
        <w:t>.</w:t>
      </w:r>
    </w:p>
    <w:p w:rsidR="00350B1D" w:rsidRPr="00A826E7" w:rsidRDefault="00350B1D" w:rsidP="00350B1D">
      <w:pPr>
        <w:ind w:right="-5" w:firstLine="540"/>
        <w:jc w:val="both"/>
        <w:rPr>
          <w:sz w:val="24"/>
          <w:lang w:val="uk-UA"/>
        </w:rPr>
      </w:pPr>
      <w:r w:rsidRPr="00A826E7">
        <w:rPr>
          <w:sz w:val="24"/>
          <w:lang w:val="uk-UA"/>
        </w:rPr>
        <w:t>2 Керуючому КП «Розділжитлосервіс»  Жуку Б.Л. переоформити необхідні документ</w:t>
      </w:r>
      <w:r w:rsidR="00DF5F82">
        <w:rPr>
          <w:sz w:val="24"/>
          <w:lang w:val="uk-UA"/>
        </w:rPr>
        <w:t>и на нового наймача С</w:t>
      </w:r>
      <w:r w:rsidRPr="00A826E7">
        <w:rPr>
          <w:sz w:val="24"/>
          <w:lang w:val="uk-UA"/>
        </w:rPr>
        <w:t>.</w:t>
      </w:r>
    </w:p>
    <w:p w:rsidR="00350B1D" w:rsidRDefault="00350B1D" w:rsidP="00350B1D">
      <w:pPr>
        <w:shd w:val="clear" w:color="auto" w:fill="FFFFFF"/>
        <w:tabs>
          <w:tab w:val="left" w:pos="5093"/>
        </w:tabs>
        <w:jc w:val="both"/>
        <w:rPr>
          <w:sz w:val="24"/>
          <w:szCs w:val="24"/>
          <w:lang w:val="uk-UA" w:eastAsia="uk-UA"/>
        </w:rPr>
      </w:pPr>
    </w:p>
    <w:p w:rsidR="0071671F" w:rsidRPr="00A826E7" w:rsidRDefault="0071671F" w:rsidP="00350B1D">
      <w:pPr>
        <w:shd w:val="clear" w:color="auto" w:fill="FFFFFF"/>
        <w:tabs>
          <w:tab w:val="left" w:pos="5093"/>
        </w:tabs>
        <w:jc w:val="both"/>
        <w:rPr>
          <w:sz w:val="24"/>
          <w:szCs w:val="24"/>
          <w:lang w:val="uk-UA" w:eastAsia="uk-UA"/>
        </w:rPr>
      </w:pPr>
    </w:p>
    <w:p w:rsidR="00D074C0" w:rsidRPr="00A826E7" w:rsidRDefault="00D074C0" w:rsidP="00D074C0">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350B1D" w:rsidRPr="00A826E7" w:rsidRDefault="00350B1D" w:rsidP="00350B1D">
      <w:pPr>
        <w:spacing w:line="288" w:lineRule="auto"/>
        <w:jc w:val="both"/>
        <w:rPr>
          <w:sz w:val="26"/>
          <w:lang w:val="uk-UA" w:eastAsia="uk-UA"/>
        </w:rPr>
      </w:pPr>
    </w:p>
    <w:p w:rsidR="00350B1D" w:rsidRDefault="00350B1D"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620E9A" w:rsidRDefault="00620E9A" w:rsidP="00350B1D">
      <w:pPr>
        <w:spacing w:line="200" w:lineRule="atLeast"/>
        <w:rPr>
          <w:i/>
          <w:iCs/>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0553A2" w:rsidRPr="00A826E7" w:rsidRDefault="000553A2" w:rsidP="00350B1D">
      <w:pPr>
        <w:spacing w:line="200" w:lineRule="atLeast"/>
        <w:rPr>
          <w:i/>
          <w:iCs/>
          <w:sz w:val="24"/>
          <w:szCs w:val="24"/>
          <w:lang w:val="uk-UA"/>
        </w:rPr>
      </w:pPr>
    </w:p>
    <w:p w:rsidR="00350B1D" w:rsidRPr="0071671F" w:rsidRDefault="00350B1D" w:rsidP="00350B1D">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71671F" w:rsidRPr="0071671F">
        <w:rPr>
          <w:b/>
          <w:sz w:val="24"/>
          <w:szCs w:val="24"/>
          <w:lang w:val="uk-UA"/>
        </w:rPr>
        <w:t>79</w:t>
      </w:r>
    </w:p>
    <w:p w:rsidR="00620E9A" w:rsidRDefault="00620E9A" w:rsidP="00350B1D">
      <w:pPr>
        <w:spacing w:line="200" w:lineRule="atLeast"/>
        <w:rPr>
          <w:iCs/>
          <w:sz w:val="24"/>
          <w:szCs w:val="24"/>
          <w:lang w:val="uk-UA"/>
        </w:rPr>
      </w:pPr>
    </w:p>
    <w:p w:rsidR="00620E9A" w:rsidRDefault="00620E9A" w:rsidP="00350B1D">
      <w:pPr>
        <w:spacing w:line="200" w:lineRule="atLeast"/>
        <w:rPr>
          <w:iCs/>
          <w:sz w:val="24"/>
          <w:szCs w:val="24"/>
          <w:lang w:val="uk-UA"/>
        </w:rPr>
      </w:pPr>
    </w:p>
    <w:p w:rsidR="00620E9A" w:rsidRDefault="00620E9A" w:rsidP="00350B1D">
      <w:pPr>
        <w:spacing w:line="200" w:lineRule="atLeast"/>
        <w:rPr>
          <w:iCs/>
          <w:sz w:val="24"/>
          <w:szCs w:val="24"/>
          <w:lang w:val="uk-UA"/>
        </w:rPr>
      </w:pPr>
    </w:p>
    <w:p w:rsidR="00350B1D" w:rsidRPr="00A826E7" w:rsidRDefault="00350B1D" w:rsidP="00350B1D">
      <w:pPr>
        <w:spacing w:line="200" w:lineRule="atLeast"/>
        <w:rPr>
          <w:iCs/>
          <w:sz w:val="24"/>
          <w:szCs w:val="24"/>
          <w:lang w:val="uk-UA"/>
        </w:rPr>
      </w:pPr>
      <w:r w:rsidRPr="00A826E7">
        <w:rPr>
          <w:iCs/>
          <w:sz w:val="24"/>
          <w:szCs w:val="24"/>
          <w:lang w:val="uk-UA"/>
        </w:rPr>
        <w:t>19 квітня 2016 року</w:t>
      </w:r>
    </w:p>
    <w:p w:rsidR="004718E2" w:rsidRPr="00A826E7" w:rsidRDefault="004718E2" w:rsidP="004718E2">
      <w:pPr>
        <w:tabs>
          <w:tab w:val="left" w:pos="708"/>
        </w:tabs>
        <w:jc w:val="both"/>
        <w:rPr>
          <w:rFonts w:eastAsia="MS Mincho"/>
          <w:sz w:val="24"/>
          <w:szCs w:val="24"/>
          <w:lang w:val="uk-UA"/>
        </w:rPr>
      </w:pPr>
    </w:p>
    <w:p w:rsidR="006849A2" w:rsidRPr="00A826E7" w:rsidRDefault="00DF5F82" w:rsidP="006849A2">
      <w:pPr>
        <w:tabs>
          <w:tab w:val="left" w:pos="708"/>
        </w:tabs>
        <w:jc w:val="both"/>
        <w:rPr>
          <w:rFonts w:eastAsia="MS Mincho"/>
          <w:sz w:val="24"/>
          <w:szCs w:val="24"/>
          <w:lang w:val="uk-UA"/>
        </w:rPr>
      </w:pPr>
      <w:r>
        <w:rPr>
          <w:rFonts w:eastAsia="MS Mincho"/>
          <w:sz w:val="24"/>
          <w:szCs w:val="24"/>
          <w:lang w:val="uk-UA"/>
        </w:rPr>
        <w:t>Про дозвіл  на видачу Б</w:t>
      </w:r>
      <w:r w:rsidR="006849A2" w:rsidRPr="00A826E7">
        <w:rPr>
          <w:rFonts w:eastAsia="MS Mincho"/>
          <w:sz w:val="24"/>
          <w:szCs w:val="24"/>
          <w:lang w:val="uk-UA"/>
        </w:rPr>
        <w:t>.</w:t>
      </w:r>
    </w:p>
    <w:p w:rsidR="006849A2" w:rsidRPr="00A826E7" w:rsidRDefault="006849A2" w:rsidP="006849A2">
      <w:pPr>
        <w:tabs>
          <w:tab w:val="left" w:pos="708"/>
        </w:tabs>
        <w:jc w:val="both"/>
        <w:rPr>
          <w:rFonts w:eastAsia="MS Mincho"/>
          <w:sz w:val="24"/>
          <w:szCs w:val="24"/>
          <w:lang w:val="uk-UA"/>
        </w:rPr>
      </w:pPr>
      <w:r w:rsidRPr="00A826E7">
        <w:rPr>
          <w:rFonts w:eastAsia="MS Mincho"/>
          <w:sz w:val="24"/>
          <w:szCs w:val="24"/>
          <w:lang w:val="uk-UA"/>
        </w:rPr>
        <w:t xml:space="preserve">дублікату свідоцтва про право </w:t>
      </w:r>
    </w:p>
    <w:p w:rsidR="006849A2" w:rsidRPr="00A826E7" w:rsidRDefault="00DF5F82" w:rsidP="006849A2">
      <w:pPr>
        <w:tabs>
          <w:tab w:val="left" w:pos="708"/>
        </w:tabs>
        <w:jc w:val="both"/>
        <w:rPr>
          <w:rFonts w:eastAsia="MS Mincho"/>
          <w:sz w:val="24"/>
          <w:szCs w:val="24"/>
          <w:lang w:val="uk-UA"/>
        </w:rPr>
      </w:pPr>
      <w:r>
        <w:rPr>
          <w:rFonts w:eastAsia="MS Mincho"/>
          <w:sz w:val="24"/>
          <w:szCs w:val="24"/>
          <w:lang w:val="uk-UA"/>
        </w:rPr>
        <w:t>власності на квартиру № **</w:t>
      </w:r>
    </w:p>
    <w:p w:rsidR="006849A2" w:rsidRPr="00A826E7" w:rsidRDefault="006849A2" w:rsidP="006849A2">
      <w:pPr>
        <w:tabs>
          <w:tab w:val="left" w:pos="708"/>
        </w:tabs>
        <w:jc w:val="both"/>
        <w:rPr>
          <w:rFonts w:eastAsia="MS Mincho"/>
          <w:sz w:val="24"/>
          <w:szCs w:val="24"/>
          <w:lang w:val="uk-UA"/>
        </w:rPr>
      </w:pPr>
      <w:r w:rsidRPr="00A826E7">
        <w:rPr>
          <w:rFonts w:eastAsia="MS Mincho"/>
          <w:sz w:val="24"/>
          <w:szCs w:val="24"/>
          <w:lang w:val="uk-UA"/>
        </w:rPr>
        <w:t>по вулиці Шептицького,9</w:t>
      </w:r>
    </w:p>
    <w:p w:rsidR="006849A2" w:rsidRPr="00A826E7" w:rsidRDefault="006849A2" w:rsidP="006849A2">
      <w:pPr>
        <w:tabs>
          <w:tab w:val="left" w:pos="708"/>
        </w:tabs>
        <w:jc w:val="both"/>
        <w:rPr>
          <w:rFonts w:eastAsia="MS Mincho"/>
          <w:color w:val="FF0000"/>
          <w:sz w:val="24"/>
          <w:szCs w:val="24"/>
          <w:lang w:val="uk-UA"/>
        </w:rPr>
      </w:pPr>
    </w:p>
    <w:p w:rsidR="006849A2" w:rsidRPr="00A826E7" w:rsidRDefault="006849A2" w:rsidP="006849A2">
      <w:pPr>
        <w:tabs>
          <w:tab w:val="left" w:pos="708"/>
        </w:tabs>
        <w:ind w:firstLine="567"/>
        <w:jc w:val="both"/>
        <w:rPr>
          <w:rFonts w:eastAsia="MS Mincho"/>
          <w:sz w:val="24"/>
          <w:szCs w:val="24"/>
          <w:lang w:val="uk-UA"/>
        </w:rPr>
      </w:pPr>
      <w:r w:rsidRPr="00A826E7">
        <w:rPr>
          <w:rFonts w:eastAsia="MS Mincho"/>
          <w:sz w:val="24"/>
          <w:szCs w:val="24"/>
          <w:lang w:val="uk-UA"/>
        </w:rPr>
        <w:t>Розгляну</w:t>
      </w:r>
      <w:r w:rsidR="00DF5F82">
        <w:rPr>
          <w:rFonts w:eastAsia="MS Mincho"/>
          <w:sz w:val="24"/>
          <w:szCs w:val="24"/>
          <w:lang w:val="uk-UA"/>
        </w:rPr>
        <w:t>вши заяву Б.</w:t>
      </w:r>
      <w:r w:rsidRPr="00A826E7">
        <w:rPr>
          <w:rFonts w:eastAsia="MS Mincho"/>
          <w:sz w:val="24"/>
          <w:szCs w:val="24"/>
          <w:lang w:val="uk-UA"/>
        </w:rPr>
        <w:t>, прожи</w:t>
      </w:r>
      <w:r w:rsidR="00DF5F82">
        <w:rPr>
          <w:rFonts w:eastAsia="MS Mincho"/>
          <w:sz w:val="24"/>
          <w:szCs w:val="24"/>
          <w:lang w:val="uk-UA"/>
        </w:rPr>
        <w:t>ває по вул. Шептицького, 9 кв.**</w:t>
      </w:r>
      <w:r w:rsidRPr="00A826E7">
        <w:rPr>
          <w:rFonts w:eastAsia="MS Mincho"/>
          <w:sz w:val="24"/>
          <w:szCs w:val="24"/>
          <w:lang w:val="uk-UA"/>
        </w:rPr>
        <w:t xml:space="preserve"> м. Новий Розділ (реєстр. № 322 від 18.03.16р.), про дозвіл на видачу дублікату свідоцтва про право власності на квартиру (загальною площею 48,9 кв. м.; житловою площею 27,7 кв.м.; 1</w:t>
      </w:r>
      <w:r w:rsidR="00DF5F82">
        <w:rPr>
          <w:rFonts w:eastAsia="MS Mincho"/>
          <w:sz w:val="24"/>
          <w:szCs w:val="24"/>
          <w:lang w:val="uk-UA"/>
        </w:rPr>
        <w:t xml:space="preserve">-кухня і 2-житлові кімнати) № ** </w:t>
      </w:r>
      <w:r w:rsidRPr="00A826E7">
        <w:rPr>
          <w:rFonts w:eastAsia="MS Mincho"/>
          <w:sz w:val="24"/>
          <w:szCs w:val="24"/>
          <w:lang w:val="uk-UA"/>
        </w:rPr>
        <w:t>по вулиці Шептицького, 9 в м. Новий Розділ, виданого виконавчим комітетом Новороздільс</w:t>
      </w:r>
      <w:r w:rsidR="00DF5F82">
        <w:rPr>
          <w:rFonts w:eastAsia="MS Mincho"/>
          <w:sz w:val="24"/>
          <w:szCs w:val="24"/>
          <w:lang w:val="uk-UA"/>
        </w:rPr>
        <w:t>ької міської ради 17 квітня 20**</w:t>
      </w:r>
      <w:r w:rsidRPr="00A826E7">
        <w:rPr>
          <w:rFonts w:eastAsia="MS Mincho"/>
          <w:sz w:val="24"/>
          <w:szCs w:val="24"/>
          <w:lang w:val="uk-UA"/>
        </w:rPr>
        <w:t xml:space="preserve"> року</w:t>
      </w:r>
      <w:r w:rsidR="00DF5F82">
        <w:rPr>
          <w:rFonts w:eastAsia="MS Mincho"/>
          <w:sz w:val="24"/>
          <w:szCs w:val="24"/>
          <w:lang w:val="uk-UA"/>
        </w:rPr>
        <w:t xml:space="preserve"> на ім’я: Б., Б, Б, Б.</w:t>
      </w:r>
      <w:r w:rsidRPr="00A826E7">
        <w:rPr>
          <w:rFonts w:eastAsia="MS Mincho"/>
          <w:sz w:val="24"/>
          <w:szCs w:val="24"/>
          <w:lang w:val="uk-UA"/>
        </w:rPr>
        <w:t xml:space="preserve"> в зв’язку з його втратою, (копію додано) інші додані документи,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6849A2" w:rsidRPr="00A826E7" w:rsidRDefault="006849A2" w:rsidP="006849A2">
      <w:pPr>
        <w:tabs>
          <w:tab w:val="left" w:pos="708"/>
        </w:tabs>
        <w:jc w:val="both"/>
        <w:rPr>
          <w:rFonts w:eastAsia="MS Mincho"/>
          <w:sz w:val="24"/>
          <w:szCs w:val="24"/>
          <w:lang w:val="uk-UA"/>
        </w:rPr>
      </w:pPr>
    </w:p>
    <w:p w:rsidR="006849A2" w:rsidRPr="00A826E7" w:rsidRDefault="006849A2" w:rsidP="006849A2">
      <w:pPr>
        <w:tabs>
          <w:tab w:val="left" w:pos="708"/>
        </w:tabs>
        <w:jc w:val="both"/>
        <w:rPr>
          <w:rFonts w:eastAsia="MS Mincho"/>
          <w:sz w:val="24"/>
          <w:szCs w:val="24"/>
          <w:lang w:val="uk-UA"/>
        </w:rPr>
      </w:pPr>
      <w:r w:rsidRPr="00A826E7">
        <w:rPr>
          <w:rFonts w:eastAsia="MS Mincho"/>
          <w:sz w:val="24"/>
          <w:szCs w:val="24"/>
          <w:lang w:val="uk-UA"/>
        </w:rPr>
        <w:t>В И Р І Ш И В:</w:t>
      </w:r>
    </w:p>
    <w:p w:rsidR="006849A2" w:rsidRPr="00A826E7" w:rsidRDefault="006849A2" w:rsidP="006849A2">
      <w:pPr>
        <w:tabs>
          <w:tab w:val="left" w:pos="708"/>
        </w:tabs>
        <w:jc w:val="both"/>
        <w:rPr>
          <w:rFonts w:eastAsia="MS Mincho"/>
          <w:sz w:val="24"/>
          <w:szCs w:val="24"/>
          <w:lang w:val="uk-UA"/>
        </w:rPr>
      </w:pPr>
    </w:p>
    <w:p w:rsidR="006849A2" w:rsidRPr="00A826E7" w:rsidRDefault="006849A2" w:rsidP="006849A2">
      <w:pPr>
        <w:tabs>
          <w:tab w:val="left" w:pos="708"/>
        </w:tabs>
        <w:ind w:firstLine="567"/>
        <w:jc w:val="both"/>
        <w:rPr>
          <w:rFonts w:eastAsia="MS Mincho"/>
          <w:sz w:val="24"/>
          <w:szCs w:val="24"/>
          <w:lang w:val="uk-UA"/>
        </w:rPr>
      </w:pPr>
      <w:r w:rsidRPr="00A826E7">
        <w:rPr>
          <w:rFonts w:eastAsia="MS Mincho"/>
          <w:sz w:val="24"/>
          <w:szCs w:val="24"/>
          <w:lang w:val="uk-UA"/>
        </w:rPr>
        <w:t>1 Дати дозвіл на видачу дублікату свідоцтва про право власності на квартиру (загальною площею 48,9 кв. м.; житловою площею 27,7 кв.м.; 1-кухня і 2-житлові кімнат</w:t>
      </w:r>
      <w:r w:rsidR="00DF5F82">
        <w:rPr>
          <w:rFonts w:eastAsia="MS Mincho"/>
          <w:sz w:val="24"/>
          <w:szCs w:val="24"/>
          <w:lang w:val="uk-UA"/>
        </w:rPr>
        <w:t>и) № **</w:t>
      </w:r>
      <w:r w:rsidRPr="00A826E7">
        <w:rPr>
          <w:rFonts w:eastAsia="MS Mincho"/>
          <w:sz w:val="24"/>
          <w:szCs w:val="24"/>
          <w:lang w:val="uk-UA"/>
        </w:rPr>
        <w:t xml:space="preserve"> по вулиці Шептицького, 9 в м. Новий Розділ, виданого виконавчим комітетом Новороздільської міської ради 17 квітня 2000 року на ім’я: </w:t>
      </w:r>
      <w:r w:rsidR="00DF5F82">
        <w:rPr>
          <w:rFonts w:eastAsia="MS Mincho"/>
          <w:sz w:val="24"/>
          <w:szCs w:val="24"/>
          <w:lang w:val="uk-UA"/>
        </w:rPr>
        <w:t>Б., Б, Б, Б.</w:t>
      </w:r>
      <w:r w:rsidRPr="00A826E7">
        <w:rPr>
          <w:rFonts w:eastAsia="MS Mincho"/>
          <w:sz w:val="24"/>
          <w:szCs w:val="24"/>
          <w:lang w:val="uk-UA"/>
        </w:rPr>
        <w:t>.</w:t>
      </w:r>
    </w:p>
    <w:p w:rsidR="006849A2" w:rsidRPr="00A826E7" w:rsidRDefault="006849A2" w:rsidP="006849A2">
      <w:pPr>
        <w:tabs>
          <w:tab w:val="left" w:pos="708"/>
        </w:tabs>
        <w:ind w:firstLine="567"/>
        <w:jc w:val="both"/>
        <w:rPr>
          <w:rFonts w:eastAsia="MS Mincho"/>
          <w:sz w:val="24"/>
          <w:szCs w:val="24"/>
          <w:lang w:val="uk-UA"/>
        </w:rPr>
      </w:pPr>
      <w:r w:rsidRPr="00A826E7">
        <w:rPr>
          <w:rFonts w:eastAsia="MS Mincho"/>
          <w:sz w:val="24"/>
          <w:szCs w:val="24"/>
          <w:lang w:val="uk-UA"/>
        </w:rPr>
        <w:t xml:space="preserve">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DF5F82">
        <w:rPr>
          <w:rFonts w:eastAsia="MS Mincho"/>
          <w:sz w:val="24"/>
          <w:szCs w:val="24"/>
          <w:lang w:val="uk-UA"/>
        </w:rPr>
        <w:t>Б., Б, Б, Б.</w:t>
      </w:r>
      <w:r w:rsidR="00DF5F82" w:rsidRPr="00A826E7">
        <w:rPr>
          <w:rFonts w:eastAsia="MS Mincho"/>
          <w:sz w:val="24"/>
          <w:szCs w:val="24"/>
          <w:lang w:val="uk-UA"/>
        </w:rPr>
        <w:t xml:space="preserve"> </w:t>
      </w:r>
      <w:r w:rsidRPr="00A826E7">
        <w:rPr>
          <w:rFonts w:eastAsia="MS Mincho"/>
          <w:sz w:val="24"/>
          <w:szCs w:val="24"/>
          <w:lang w:val="uk-UA"/>
        </w:rPr>
        <w:t>т</w:t>
      </w:r>
      <w:r w:rsidR="00DF5F82">
        <w:rPr>
          <w:rFonts w:eastAsia="MS Mincho"/>
          <w:sz w:val="24"/>
          <w:szCs w:val="24"/>
          <w:lang w:val="uk-UA"/>
        </w:rPr>
        <w:t>а видати його заявниці Б</w:t>
      </w:r>
      <w:r w:rsidRPr="00A826E7">
        <w:rPr>
          <w:rFonts w:eastAsia="MS Mincho"/>
          <w:sz w:val="24"/>
          <w:szCs w:val="24"/>
          <w:lang w:val="uk-UA"/>
        </w:rPr>
        <w:t>.</w:t>
      </w:r>
    </w:p>
    <w:p w:rsidR="006849A2" w:rsidRPr="00A826E7" w:rsidRDefault="006849A2" w:rsidP="006849A2">
      <w:pPr>
        <w:ind w:firstLine="540"/>
        <w:jc w:val="both"/>
        <w:rPr>
          <w:rFonts w:eastAsia="MS Mincho"/>
          <w:sz w:val="24"/>
          <w:szCs w:val="24"/>
          <w:lang w:val="uk-UA"/>
        </w:rPr>
      </w:pPr>
      <w:r w:rsidRPr="00A826E7">
        <w:rPr>
          <w:rFonts w:eastAsia="MS Mincho"/>
          <w:sz w:val="24"/>
          <w:szCs w:val="24"/>
          <w:lang w:val="uk-UA"/>
        </w:rPr>
        <w:t>3. Контроль за виконанням рішення покласти на першого заступника міського голови Цюру А.С.</w:t>
      </w:r>
    </w:p>
    <w:p w:rsidR="006849A2" w:rsidRDefault="006849A2" w:rsidP="006849A2">
      <w:pPr>
        <w:tabs>
          <w:tab w:val="left" w:pos="708"/>
        </w:tabs>
        <w:jc w:val="both"/>
        <w:rPr>
          <w:rFonts w:eastAsia="MS Mincho"/>
          <w:sz w:val="24"/>
          <w:szCs w:val="24"/>
          <w:lang w:val="uk-UA"/>
        </w:rPr>
      </w:pPr>
    </w:p>
    <w:p w:rsidR="0071671F" w:rsidRPr="00A826E7" w:rsidRDefault="0071671F" w:rsidP="006849A2">
      <w:pPr>
        <w:tabs>
          <w:tab w:val="left" w:pos="708"/>
        </w:tabs>
        <w:jc w:val="both"/>
        <w:rPr>
          <w:rFonts w:eastAsia="MS Mincho"/>
          <w:sz w:val="24"/>
          <w:szCs w:val="24"/>
          <w:lang w:val="uk-UA"/>
        </w:rPr>
      </w:pPr>
    </w:p>
    <w:p w:rsidR="00D074C0" w:rsidRPr="00A826E7" w:rsidRDefault="00D074C0" w:rsidP="00D074C0">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4718E2" w:rsidRDefault="004718E2" w:rsidP="004718E2">
      <w:pPr>
        <w:spacing w:line="200" w:lineRule="atLeast"/>
        <w:jc w:val="both"/>
        <w:rPr>
          <w:b/>
          <w:sz w:val="24"/>
          <w:szCs w:val="24"/>
          <w:u w:val="single"/>
          <w:lang w:val="uk-UA"/>
        </w:rPr>
      </w:pPr>
    </w:p>
    <w:p w:rsidR="00620E9A" w:rsidRDefault="00620E9A" w:rsidP="004718E2">
      <w:pPr>
        <w:spacing w:line="200" w:lineRule="atLeast"/>
        <w:jc w:val="both"/>
        <w:rPr>
          <w:b/>
          <w:sz w:val="24"/>
          <w:szCs w:val="24"/>
          <w:u w:val="single"/>
          <w:lang w:val="uk-UA"/>
        </w:rPr>
      </w:pPr>
    </w:p>
    <w:p w:rsidR="00620E9A" w:rsidRDefault="00620E9A" w:rsidP="004718E2">
      <w:pPr>
        <w:spacing w:line="200" w:lineRule="atLeast"/>
        <w:jc w:val="both"/>
        <w:rPr>
          <w:b/>
          <w:sz w:val="24"/>
          <w:szCs w:val="24"/>
          <w:u w:val="single"/>
          <w:lang w:val="uk-UA"/>
        </w:rPr>
      </w:pPr>
    </w:p>
    <w:p w:rsidR="00620E9A" w:rsidRDefault="00620E9A" w:rsidP="004718E2">
      <w:pPr>
        <w:spacing w:line="200" w:lineRule="atLeast"/>
        <w:jc w:val="both"/>
        <w:rPr>
          <w:b/>
          <w:sz w:val="24"/>
          <w:szCs w:val="24"/>
          <w:u w:val="single"/>
          <w:lang w:val="uk-UA"/>
        </w:rPr>
      </w:pPr>
    </w:p>
    <w:p w:rsidR="00DF5F82" w:rsidRDefault="00DF5F82" w:rsidP="004718E2">
      <w:pPr>
        <w:spacing w:line="200" w:lineRule="atLeast"/>
        <w:jc w:val="both"/>
        <w:rPr>
          <w:b/>
          <w:sz w:val="24"/>
          <w:szCs w:val="24"/>
          <w:u w:val="single"/>
          <w:lang w:val="uk-UA"/>
        </w:rPr>
      </w:pPr>
    </w:p>
    <w:p w:rsidR="00DF5F82" w:rsidRDefault="00DF5F82" w:rsidP="004718E2">
      <w:pPr>
        <w:spacing w:line="200" w:lineRule="atLeast"/>
        <w:jc w:val="both"/>
        <w:rPr>
          <w:b/>
          <w:sz w:val="24"/>
          <w:szCs w:val="24"/>
          <w:u w:val="single"/>
          <w:lang w:val="uk-UA"/>
        </w:rPr>
      </w:pPr>
    </w:p>
    <w:p w:rsidR="00DF5F82" w:rsidRDefault="00DF5F82" w:rsidP="004718E2">
      <w:pPr>
        <w:spacing w:line="200" w:lineRule="atLeast"/>
        <w:jc w:val="both"/>
        <w:rPr>
          <w:b/>
          <w:sz w:val="24"/>
          <w:szCs w:val="24"/>
          <w:u w:val="single"/>
          <w:lang w:val="uk-UA"/>
        </w:rPr>
      </w:pPr>
    </w:p>
    <w:p w:rsidR="00620E9A" w:rsidRDefault="00620E9A" w:rsidP="004718E2">
      <w:pPr>
        <w:spacing w:line="200" w:lineRule="atLeast"/>
        <w:jc w:val="both"/>
        <w:rPr>
          <w:b/>
          <w:sz w:val="24"/>
          <w:szCs w:val="24"/>
          <w:u w:val="single"/>
          <w:lang w:val="uk-UA"/>
        </w:rPr>
      </w:pPr>
    </w:p>
    <w:p w:rsidR="00620E9A" w:rsidRDefault="00620E9A" w:rsidP="004718E2">
      <w:pPr>
        <w:spacing w:line="200" w:lineRule="atLeast"/>
        <w:jc w:val="both"/>
        <w:rPr>
          <w:b/>
          <w:sz w:val="24"/>
          <w:szCs w:val="24"/>
          <w:u w:val="single"/>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71671F"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4718E2" w:rsidRPr="0071671F" w:rsidRDefault="0071671F" w:rsidP="0071671F">
      <w:pPr>
        <w:spacing w:line="200" w:lineRule="atLeast"/>
        <w:ind w:left="5387" w:firstLine="708"/>
        <w:jc w:val="both"/>
        <w:rPr>
          <w:iCs/>
          <w:sz w:val="24"/>
          <w:szCs w:val="24"/>
          <w:lang w:val="uk-UA"/>
        </w:rPr>
      </w:pPr>
      <w:r w:rsidRPr="0071671F">
        <w:rPr>
          <w:b/>
          <w:sz w:val="24"/>
          <w:szCs w:val="24"/>
          <w:lang w:val="uk-UA"/>
        </w:rPr>
        <w:t>80</w:t>
      </w:r>
    </w:p>
    <w:p w:rsidR="0071671F" w:rsidRDefault="0071671F" w:rsidP="004718E2">
      <w:pPr>
        <w:spacing w:line="200" w:lineRule="atLeast"/>
        <w:rPr>
          <w:iCs/>
          <w:sz w:val="24"/>
          <w:szCs w:val="24"/>
          <w:lang w:val="uk-UA"/>
        </w:rPr>
      </w:pPr>
    </w:p>
    <w:p w:rsidR="0071671F" w:rsidRDefault="0071671F" w:rsidP="004718E2">
      <w:pPr>
        <w:spacing w:line="200" w:lineRule="atLeast"/>
        <w:rPr>
          <w:iCs/>
          <w:sz w:val="24"/>
          <w:szCs w:val="24"/>
          <w:lang w:val="uk-UA"/>
        </w:rPr>
      </w:pPr>
    </w:p>
    <w:p w:rsidR="004718E2" w:rsidRPr="00A826E7" w:rsidRDefault="004718E2" w:rsidP="004718E2">
      <w:pPr>
        <w:spacing w:line="200" w:lineRule="atLeast"/>
        <w:rPr>
          <w:iCs/>
          <w:sz w:val="24"/>
          <w:szCs w:val="24"/>
          <w:lang w:val="uk-UA"/>
        </w:rPr>
      </w:pPr>
      <w:r w:rsidRPr="00A826E7">
        <w:rPr>
          <w:iCs/>
          <w:sz w:val="24"/>
          <w:szCs w:val="24"/>
          <w:lang w:val="uk-UA"/>
        </w:rPr>
        <w:t>19 квітня 2016 року</w:t>
      </w:r>
    </w:p>
    <w:p w:rsidR="00F52806" w:rsidRPr="00A826E7" w:rsidRDefault="00F52806" w:rsidP="00F52806">
      <w:pPr>
        <w:tabs>
          <w:tab w:val="left" w:pos="708"/>
        </w:tabs>
        <w:jc w:val="both"/>
        <w:rPr>
          <w:rFonts w:eastAsia="MS Mincho"/>
          <w:sz w:val="24"/>
          <w:szCs w:val="24"/>
          <w:lang w:val="uk-UA"/>
        </w:rPr>
      </w:pPr>
    </w:p>
    <w:p w:rsidR="00F52806" w:rsidRPr="00A826E7" w:rsidRDefault="00F52806" w:rsidP="00F52806">
      <w:pPr>
        <w:tabs>
          <w:tab w:val="left" w:pos="708"/>
        </w:tabs>
        <w:jc w:val="both"/>
        <w:rPr>
          <w:rFonts w:eastAsia="MS Mincho"/>
          <w:sz w:val="24"/>
          <w:szCs w:val="24"/>
          <w:lang w:val="uk-UA"/>
        </w:rPr>
      </w:pPr>
      <w:r w:rsidRPr="00A826E7">
        <w:rPr>
          <w:rFonts w:eastAsia="MS Mincho"/>
          <w:sz w:val="24"/>
          <w:szCs w:val="24"/>
          <w:lang w:val="uk-UA"/>
        </w:rPr>
        <w:t>Про доз</w:t>
      </w:r>
      <w:r w:rsidR="00DF5F82">
        <w:rPr>
          <w:rFonts w:eastAsia="MS Mincho"/>
          <w:sz w:val="24"/>
          <w:szCs w:val="24"/>
          <w:lang w:val="uk-UA"/>
        </w:rPr>
        <w:t>віл  на видачу Г</w:t>
      </w:r>
      <w:r w:rsidRPr="00A826E7">
        <w:rPr>
          <w:rFonts w:eastAsia="MS Mincho"/>
          <w:sz w:val="24"/>
          <w:szCs w:val="24"/>
          <w:lang w:val="uk-UA"/>
        </w:rPr>
        <w:t>.</w:t>
      </w:r>
    </w:p>
    <w:p w:rsidR="00F52806" w:rsidRPr="00A826E7" w:rsidRDefault="00F52806" w:rsidP="00F52806">
      <w:pPr>
        <w:tabs>
          <w:tab w:val="left" w:pos="708"/>
        </w:tabs>
        <w:jc w:val="both"/>
        <w:rPr>
          <w:rFonts w:eastAsia="MS Mincho"/>
          <w:sz w:val="24"/>
          <w:szCs w:val="24"/>
          <w:lang w:val="uk-UA"/>
        </w:rPr>
      </w:pPr>
      <w:r w:rsidRPr="00A826E7">
        <w:rPr>
          <w:rFonts w:eastAsia="MS Mincho"/>
          <w:sz w:val="24"/>
          <w:szCs w:val="24"/>
          <w:lang w:val="uk-UA"/>
        </w:rPr>
        <w:t xml:space="preserve">дублікату свідоцтва про право </w:t>
      </w:r>
    </w:p>
    <w:p w:rsidR="00F52806" w:rsidRPr="00A826E7" w:rsidRDefault="00DF5F82" w:rsidP="00F52806">
      <w:pPr>
        <w:tabs>
          <w:tab w:val="left" w:pos="708"/>
        </w:tabs>
        <w:jc w:val="both"/>
        <w:rPr>
          <w:rFonts w:eastAsia="MS Mincho"/>
          <w:sz w:val="24"/>
          <w:szCs w:val="24"/>
          <w:lang w:val="uk-UA"/>
        </w:rPr>
      </w:pPr>
      <w:r>
        <w:rPr>
          <w:rFonts w:eastAsia="MS Mincho"/>
          <w:sz w:val="24"/>
          <w:szCs w:val="24"/>
          <w:lang w:val="uk-UA"/>
        </w:rPr>
        <w:t>власності на квартиру № **</w:t>
      </w:r>
    </w:p>
    <w:p w:rsidR="00F52806" w:rsidRPr="00A826E7" w:rsidRDefault="00F52806" w:rsidP="00F52806">
      <w:pPr>
        <w:tabs>
          <w:tab w:val="left" w:pos="708"/>
        </w:tabs>
        <w:jc w:val="both"/>
        <w:rPr>
          <w:rFonts w:eastAsia="MS Mincho"/>
          <w:sz w:val="24"/>
          <w:szCs w:val="24"/>
          <w:lang w:val="uk-UA"/>
        </w:rPr>
      </w:pPr>
      <w:r w:rsidRPr="00A826E7">
        <w:rPr>
          <w:rFonts w:eastAsia="MS Mincho"/>
          <w:sz w:val="24"/>
          <w:szCs w:val="24"/>
          <w:lang w:val="uk-UA"/>
        </w:rPr>
        <w:t>по вулиці Грушевського,35</w:t>
      </w:r>
    </w:p>
    <w:p w:rsidR="00F52806" w:rsidRPr="00A826E7" w:rsidRDefault="00F52806" w:rsidP="00F52806">
      <w:pPr>
        <w:tabs>
          <w:tab w:val="left" w:pos="708"/>
        </w:tabs>
        <w:jc w:val="both"/>
        <w:rPr>
          <w:rFonts w:eastAsia="MS Mincho"/>
          <w:color w:val="FF0000"/>
          <w:sz w:val="24"/>
          <w:szCs w:val="24"/>
          <w:lang w:val="uk-UA"/>
        </w:rPr>
      </w:pPr>
    </w:p>
    <w:p w:rsidR="00F52806" w:rsidRPr="00A826E7" w:rsidRDefault="00F52806" w:rsidP="00F52806">
      <w:pPr>
        <w:tabs>
          <w:tab w:val="left" w:pos="708"/>
        </w:tabs>
        <w:ind w:firstLine="567"/>
        <w:jc w:val="both"/>
        <w:rPr>
          <w:rFonts w:eastAsia="MS Mincho"/>
          <w:sz w:val="24"/>
          <w:szCs w:val="24"/>
          <w:lang w:val="uk-UA"/>
        </w:rPr>
      </w:pPr>
      <w:r w:rsidRPr="00A826E7">
        <w:rPr>
          <w:rFonts w:eastAsia="MS Mincho"/>
          <w:sz w:val="24"/>
          <w:szCs w:val="24"/>
          <w:lang w:val="uk-UA"/>
        </w:rPr>
        <w:t>Розглянувши зая</w:t>
      </w:r>
      <w:r w:rsidR="00DF5F82">
        <w:rPr>
          <w:rFonts w:eastAsia="MS Mincho"/>
          <w:sz w:val="24"/>
          <w:szCs w:val="24"/>
          <w:lang w:val="uk-UA"/>
        </w:rPr>
        <w:t>ву Г.</w:t>
      </w:r>
      <w:r w:rsidRPr="00A826E7">
        <w:rPr>
          <w:rFonts w:eastAsia="MS Mincho"/>
          <w:sz w:val="24"/>
          <w:szCs w:val="24"/>
          <w:lang w:val="uk-UA"/>
        </w:rPr>
        <w:t>, проживає по вул. Грушевсь</w:t>
      </w:r>
      <w:r w:rsidR="00DF5F82">
        <w:rPr>
          <w:rFonts w:eastAsia="MS Mincho"/>
          <w:sz w:val="24"/>
          <w:szCs w:val="24"/>
          <w:lang w:val="uk-UA"/>
        </w:rPr>
        <w:t>кого, 35 кв.**</w:t>
      </w:r>
      <w:r w:rsidRPr="00A826E7">
        <w:rPr>
          <w:rFonts w:eastAsia="MS Mincho"/>
          <w:sz w:val="24"/>
          <w:szCs w:val="24"/>
          <w:lang w:val="uk-UA"/>
        </w:rPr>
        <w:t xml:space="preserve"> м. Новий Розділ (реєстр. № 447 від 11.04.16р.), про дозвіл на видачу дублікату свідоцтва про право власності на квартиру (загальною площею 53,2 кв. м.; житловою площею 32,1 кв.м.; 1</w:t>
      </w:r>
      <w:r w:rsidR="00DF5F82">
        <w:rPr>
          <w:rFonts w:eastAsia="MS Mincho"/>
          <w:sz w:val="24"/>
          <w:szCs w:val="24"/>
          <w:lang w:val="uk-UA"/>
        </w:rPr>
        <w:t>-кухня і 2-житлові кімнати) № **</w:t>
      </w:r>
      <w:r w:rsidRPr="00A826E7">
        <w:rPr>
          <w:rFonts w:eastAsia="MS Mincho"/>
          <w:sz w:val="24"/>
          <w:szCs w:val="24"/>
          <w:lang w:val="uk-UA"/>
        </w:rPr>
        <w:t xml:space="preserve"> по вулиці Грушевського, 35 в м. Новий Розділ, виданого виконавчим комітетом Новороздільської міської ради 22 травня  2007 року на ім</w:t>
      </w:r>
      <w:r w:rsidR="00DF5F82">
        <w:rPr>
          <w:rFonts w:eastAsia="MS Mincho"/>
          <w:sz w:val="24"/>
          <w:szCs w:val="24"/>
          <w:lang w:val="uk-UA"/>
        </w:rPr>
        <w:t>’я: Г.</w:t>
      </w:r>
      <w:r w:rsidRPr="00A826E7">
        <w:rPr>
          <w:rFonts w:eastAsia="MS Mincho"/>
          <w:sz w:val="24"/>
          <w:szCs w:val="24"/>
          <w:lang w:val="uk-UA"/>
        </w:rPr>
        <w:t>, Г</w:t>
      </w:r>
      <w:r w:rsidR="00DF5F82">
        <w:rPr>
          <w:rFonts w:eastAsia="MS Mincho"/>
          <w:sz w:val="24"/>
          <w:szCs w:val="24"/>
          <w:lang w:val="uk-UA"/>
        </w:rPr>
        <w:t>.  Ч.</w:t>
      </w:r>
      <w:r w:rsidRPr="00A826E7">
        <w:rPr>
          <w:rFonts w:eastAsia="MS Mincho"/>
          <w:sz w:val="24"/>
          <w:szCs w:val="24"/>
          <w:lang w:val="uk-UA"/>
        </w:rPr>
        <w:t xml:space="preserve"> в зв’язку з його втратою, (копію рішення виконкому від 22.05.2007 року за №200 додано) інші додані документи,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F52806" w:rsidRPr="00A826E7" w:rsidRDefault="00F52806" w:rsidP="00F52806">
      <w:pPr>
        <w:tabs>
          <w:tab w:val="left" w:pos="708"/>
        </w:tabs>
        <w:jc w:val="both"/>
        <w:rPr>
          <w:rFonts w:eastAsia="MS Mincho"/>
          <w:sz w:val="24"/>
          <w:szCs w:val="24"/>
          <w:lang w:val="uk-UA"/>
        </w:rPr>
      </w:pPr>
    </w:p>
    <w:p w:rsidR="00F52806" w:rsidRPr="00A826E7" w:rsidRDefault="00F52806" w:rsidP="00F52806">
      <w:pPr>
        <w:tabs>
          <w:tab w:val="left" w:pos="708"/>
        </w:tabs>
        <w:jc w:val="both"/>
        <w:rPr>
          <w:rFonts w:eastAsia="MS Mincho"/>
          <w:sz w:val="24"/>
          <w:szCs w:val="24"/>
          <w:lang w:val="uk-UA"/>
        </w:rPr>
      </w:pPr>
      <w:r w:rsidRPr="00A826E7">
        <w:rPr>
          <w:rFonts w:eastAsia="MS Mincho"/>
          <w:sz w:val="24"/>
          <w:szCs w:val="24"/>
          <w:lang w:val="uk-UA"/>
        </w:rPr>
        <w:t>В И Р І Ш И В:</w:t>
      </w:r>
    </w:p>
    <w:p w:rsidR="00F52806" w:rsidRPr="00A826E7" w:rsidRDefault="00F52806" w:rsidP="00F52806">
      <w:pPr>
        <w:tabs>
          <w:tab w:val="left" w:pos="708"/>
        </w:tabs>
        <w:jc w:val="both"/>
        <w:rPr>
          <w:rFonts w:eastAsia="MS Mincho"/>
          <w:sz w:val="24"/>
          <w:szCs w:val="24"/>
          <w:lang w:val="uk-UA"/>
        </w:rPr>
      </w:pPr>
    </w:p>
    <w:p w:rsidR="00F52806" w:rsidRPr="00A826E7" w:rsidRDefault="00F52806" w:rsidP="00F52806">
      <w:pPr>
        <w:tabs>
          <w:tab w:val="left" w:pos="708"/>
        </w:tabs>
        <w:ind w:firstLine="567"/>
        <w:jc w:val="both"/>
        <w:rPr>
          <w:rFonts w:eastAsia="MS Mincho"/>
          <w:sz w:val="24"/>
          <w:szCs w:val="24"/>
          <w:lang w:val="uk-UA"/>
        </w:rPr>
      </w:pPr>
      <w:r w:rsidRPr="00A826E7">
        <w:rPr>
          <w:rFonts w:eastAsia="MS Mincho"/>
          <w:sz w:val="24"/>
          <w:szCs w:val="24"/>
          <w:lang w:val="uk-UA"/>
        </w:rPr>
        <w:t>1 Дати дозвіл на видачу дублікату свідоцтва про право власності на квартиру (загальною площею, 53,2 кв. м.; житловою площею 32,1  кв.м.; 1</w:t>
      </w:r>
      <w:r w:rsidR="00DF5F82">
        <w:rPr>
          <w:rFonts w:eastAsia="MS Mincho"/>
          <w:sz w:val="24"/>
          <w:szCs w:val="24"/>
          <w:lang w:val="uk-UA"/>
        </w:rPr>
        <w:t>-кухня і 2-житлові кімнати) № **</w:t>
      </w:r>
      <w:r w:rsidRPr="00A826E7">
        <w:rPr>
          <w:rFonts w:eastAsia="MS Mincho"/>
          <w:sz w:val="24"/>
          <w:szCs w:val="24"/>
          <w:lang w:val="uk-UA"/>
        </w:rPr>
        <w:t xml:space="preserve"> по вулиці Грушевського, 35 в м. Новий Розділ, виданого виконавчим комітетом Новороздільської міської ради 22 травня 2007 року на ім’я: </w:t>
      </w:r>
      <w:r w:rsidR="00DF5F82">
        <w:rPr>
          <w:rFonts w:eastAsia="MS Mincho"/>
          <w:sz w:val="24"/>
          <w:szCs w:val="24"/>
          <w:lang w:val="uk-UA"/>
        </w:rPr>
        <w:t>: Г.</w:t>
      </w:r>
      <w:r w:rsidR="00DF5F82" w:rsidRPr="00A826E7">
        <w:rPr>
          <w:rFonts w:eastAsia="MS Mincho"/>
          <w:sz w:val="24"/>
          <w:szCs w:val="24"/>
          <w:lang w:val="uk-UA"/>
        </w:rPr>
        <w:t>, Г</w:t>
      </w:r>
      <w:r w:rsidR="00DF5F82">
        <w:rPr>
          <w:rFonts w:eastAsia="MS Mincho"/>
          <w:sz w:val="24"/>
          <w:szCs w:val="24"/>
          <w:lang w:val="uk-UA"/>
        </w:rPr>
        <w:t>.  Ч.</w:t>
      </w:r>
      <w:r w:rsidRPr="00A826E7">
        <w:rPr>
          <w:rFonts w:eastAsia="MS Mincho"/>
          <w:sz w:val="24"/>
          <w:szCs w:val="24"/>
          <w:lang w:val="uk-UA"/>
        </w:rPr>
        <w:t>.</w:t>
      </w:r>
    </w:p>
    <w:p w:rsidR="00F52806" w:rsidRPr="00A826E7" w:rsidRDefault="00F52806" w:rsidP="00F52806">
      <w:pPr>
        <w:tabs>
          <w:tab w:val="left" w:pos="708"/>
        </w:tabs>
        <w:ind w:firstLine="567"/>
        <w:jc w:val="both"/>
        <w:rPr>
          <w:rFonts w:eastAsia="MS Mincho"/>
          <w:sz w:val="24"/>
          <w:szCs w:val="24"/>
          <w:lang w:val="uk-UA"/>
        </w:rPr>
      </w:pPr>
      <w:r w:rsidRPr="00A826E7">
        <w:rPr>
          <w:rFonts w:eastAsia="MS Mincho"/>
          <w:sz w:val="24"/>
          <w:szCs w:val="24"/>
          <w:lang w:val="uk-UA"/>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ім’я</w:t>
      </w:r>
      <w:r w:rsidR="00DF5F82">
        <w:rPr>
          <w:rFonts w:eastAsia="MS Mincho"/>
          <w:sz w:val="24"/>
          <w:szCs w:val="24"/>
          <w:lang w:val="uk-UA"/>
        </w:rPr>
        <w:t>: Г.</w:t>
      </w:r>
      <w:r w:rsidR="00DF5F82" w:rsidRPr="00A826E7">
        <w:rPr>
          <w:rFonts w:eastAsia="MS Mincho"/>
          <w:sz w:val="24"/>
          <w:szCs w:val="24"/>
          <w:lang w:val="uk-UA"/>
        </w:rPr>
        <w:t>, Г</w:t>
      </w:r>
      <w:r w:rsidR="00DF5F82">
        <w:rPr>
          <w:rFonts w:eastAsia="MS Mincho"/>
          <w:sz w:val="24"/>
          <w:szCs w:val="24"/>
          <w:lang w:val="uk-UA"/>
        </w:rPr>
        <w:t>.  Ч.</w:t>
      </w:r>
      <w:r w:rsidR="00DF5F82" w:rsidRPr="00A826E7">
        <w:rPr>
          <w:rFonts w:eastAsia="MS Mincho"/>
          <w:sz w:val="24"/>
          <w:szCs w:val="24"/>
          <w:lang w:val="uk-UA"/>
        </w:rPr>
        <w:t xml:space="preserve"> </w:t>
      </w:r>
      <w:r w:rsidRPr="00A826E7">
        <w:rPr>
          <w:rFonts w:eastAsia="MS Mincho"/>
          <w:sz w:val="24"/>
          <w:szCs w:val="24"/>
          <w:lang w:val="uk-UA"/>
        </w:rPr>
        <w:t>та видати</w:t>
      </w:r>
      <w:r w:rsidR="00DF5F82">
        <w:rPr>
          <w:rFonts w:eastAsia="MS Mincho"/>
          <w:sz w:val="24"/>
          <w:szCs w:val="24"/>
          <w:lang w:val="uk-UA"/>
        </w:rPr>
        <w:t xml:space="preserve"> його заявниці Г</w:t>
      </w:r>
      <w:r w:rsidRPr="00A826E7">
        <w:rPr>
          <w:rFonts w:eastAsia="MS Mincho"/>
          <w:sz w:val="24"/>
          <w:szCs w:val="24"/>
          <w:lang w:val="uk-UA"/>
        </w:rPr>
        <w:t>.</w:t>
      </w:r>
    </w:p>
    <w:p w:rsidR="00F52806" w:rsidRPr="00A826E7" w:rsidRDefault="00F52806" w:rsidP="00F52806">
      <w:pPr>
        <w:ind w:firstLine="540"/>
        <w:jc w:val="both"/>
        <w:rPr>
          <w:rFonts w:eastAsia="MS Mincho"/>
          <w:sz w:val="24"/>
          <w:szCs w:val="24"/>
          <w:lang w:val="uk-UA"/>
        </w:rPr>
      </w:pPr>
      <w:r w:rsidRPr="00A826E7">
        <w:rPr>
          <w:rFonts w:eastAsia="MS Mincho"/>
          <w:sz w:val="24"/>
          <w:szCs w:val="24"/>
          <w:lang w:val="uk-UA"/>
        </w:rPr>
        <w:t>3. Контроль за виконанням рішення покласти на першого заступника міського голови Цюру А.С.</w:t>
      </w:r>
    </w:p>
    <w:p w:rsidR="00F52806" w:rsidRDefault="00F52806" w:rsidP="00F52806">
      <w:pPr>
        <w:tabs>
          <w:tab w:val="left" w:pos="708"/>
        </w:tabs>
        <w:jc w:val="both"/>
        <w:rPr>
          <w:rFonts w:eastAsia="MS Mincho"/>
          <w:sz w:val="24"/>
          <w:szCs w:val="24"/>
          <w:lang w:val="uk-UA"/>
        </w:rPr>
      </w:pPr>
    </w:p>
    <w:p w:rsidR="0071671F" w:rsidRPr="00A826E7" w:rsidRDefault="0071671F" w:rsidP="00F52806">
      <w:pPr>
        <w:tabs>
          <w:tab w:val="left" w:pos="708"/>
        </w:tabs>
        <w:jc w:val="both"/>
        <w:rPr>
          <w:rFonts w:eastAsia="MS Mincho"/>
          <w:sz w:val="24"/>
          <w:szCs w:val="24"/>
          <w:lang w:val="uk-UA"/>
        </w:rPr>
      </w:pPr>
    </w:p>
    <w:p w:rsidR="00D074C0" w:rsidRPr="00A826E7" w:rsidRDefault="00D074C0" w:rsidP="00D074C0">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DB6691" w:rsidRDefault="00DB6691" w:rsidP="00D074C0">
      <w:pPr>
        <w:rPr>
          <w:sz w:val="24"/>
          <w:szCs w:val="24"/>
          <w:lang w:val="uk-UA"/>
        </w:rPr>
      </w:pPr>
    </w:p>
    <w:p w:rsidR="00620E9A" w:rsidRDefault="00620E9A" w:rsidP="00D074C0">
      <w:pPr>
        <w:rPr>
          <w:sz w:val="24"/>
          <w:szCs w:val="24"/>
          <w:lang w:val="uk-UA"/>
        </w:rPr>
      </w:pPr>
    </w:p>
    <w:p w:rsidR="00620E9A" w:rsidRDefault="00620E9A" w:rsidP="00D074C0">
      <w:pPr>
        <w:rPr>
          <w:sz w:val="24"/>
          <w:szCs w:val="24"/>
          <w:lang w:val="uk-UA"/>
        </w:rPr>
      </w:pPr>
    </w:p>
    <w:p w:rsidR="00620E9A" w:rsidRDefault="00620E9A" w:rsidP="00D074C0">
      <w:pPr>
        <w:rPr>
          <w:sz w:val="24"/>
          <w:szCs w:val="24"/>
          <w:lang w:val="uk-UA"/>
        </w:rPr>
      </w:pPr>
    </w:p>
    <w:p w:rsidR="00620E9A" w:rsidRDefault="00620E9A" w:rsidP="00D074C0">
      <w:pPr>
        <w:rPr>
          <w:sz w:val="24"/>
          <w:szCs w:val="24"/>
          <w:lang w:val="uk-UA"/>
        </w:rPr>
      </w:pPr>
    </w:p>
    <w:p w:rsidR="00620E9A" w:rsidRDefault="00620E9A" w:rsidP="00D074C0">
      <w:pPr>
        <w:rPr>
          <w:sz w:val="24"/>
          <w:szCs w:val="24"/>
          <w:lang w:val="uk-UA"/>
        </w:rPr>
      </w:pPr>
    </w:p>
    <w:p w:rsidR="00DF5F82" w:rsidRDefault="00DF5F82" w:rsidP="00D074C0">
      <w:pPr>
        <w:rPr>
          <w:sz w:val="24"/>
          <w:szCs w:val="24"/>
          <w:lang w:val="uk-UA"/>
        </w:rPr>
      </w:pPr>
    </w:p>
    <w:p w:rsidR="00DF5F82" w:rsidRDefault="00DF5F82" w:rsidP="00D074C0">
      <w:pPr>
        <w:rPr>
          <w:sz w:val="24"/>
          <w:szCs w:val="24"/>
          <w:lang w:val="uk-UA"/>
        </w:rPr>
      </w:pPr>
    </w:p>
    <w:p w:rsidR="00DF5F82" w:rsidRDefault="00DF5F82" w:rsidP="00D074C0">
      <w:pPr>
        <w:rPr>
          <w:sz w:val="24"/>
          <w:szCs w:val="24"/>
          <w:lang w:val="uk-UA"/>
        </w:rPr>
      </w:pPr>
    </w:p>
    <w:p w:rsidR="00DF5F82" w:rsidRDefault="00DF5F82" w:rsidP="00D074C0">
      <w:pPr>
        <w:rPr>
          <w:sz w:val="24"/>
          <w:szCs w:val="24"/>
          <w:lang w:val="uk-UA"/>
        </w:rPr>
      </w:pPr>
    </w:p>
    <w:p w:rsidR="00620E9A" w:rsidRDefault="00620E9A" w:rsidP="00D074C0">
      <w:pPr>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383045" w:rsidRPr="00A826E7" w:rsidRDefault="00383045" w:rsidP="00D074C0">
      <w:pPr>
        <w:rPr>
          <w:sz w:val="24"/>
          <w:szCs w:val="24"/>
          <w:lang w:val="uk-UA"/>
        </w:rPr>
      </w:pPr>
    </w:p>
    <w:p w:rsidR="00E843CB" w:rsidRPr="0071671F" w:rsidRDefault="0071671F" w:rsidP="0071671F">
      <w:pPr>
        <w:spacing w:line="200" w:lineRule="atLeast"/>
        <w:ind w:left="5103" w:firstLine="708"/>
        <w:jc w:val="both"/>
        <w:rPr>
          <w:iCs/>
          <w:sz w:val="24"/>
          <w:szCs w:val="24"/>
          <w:lang w:val="uk-UA"/>
        </w:rPr>
      </w:pPr>
      <w:r w:rsidRPr="0071671F">
        <w:rPr>
          <w:b/>
          <w:sz w:val="24"/>
          <w:szCs w:val="24"/>
          <w:lang w:val="uk-UA"/>
        </w:rPr>
        <w:t>81</w:t>
      </w:r>
    </w:p>
    <w:p w:rsidR="00620E9A" w:rsidRDefault="00620E9A" w:rsidP="00E843CB">
      <w:pPr>
        <w:spacing w:line="200" w:lineRule="atLeast"/>
        <w:rPr>
          <w:iCs/>
          <w:sz w:val="24"/>
          <w:szCs w:val="24"/>
          <w:lang w:val="uk-UA"/>
        </w:rPr>
      </w:pPr>
    </w:p>
    <w:p w:rsidR="00620E9A" w:rsidRDefault="00620E9A" w:rsidP="00E843CB">
      <w:pPr>
        <w:spacing w:line="200" w:lineRule="atLeast"/>
        <w:rPr>
          <w:iCs/>
          <w:sz w:val="24"/>
          <w:szCs w:val="24"/>
          <w:lang w:val="uk-UA"/>
        </w:rPr>
      </w:pPr>
    </w:p>
    <w:p w:rsidR="00E843CB" w:rsidRPr="00A826E7" w:rsidRDefault="00E843CB" w:rsidP="00E843CB">
      <w:pPr>
        <w:spacing w:line="200" w:lineRule="atLeast"/>
        <w:rPr>
          <w:iCs/>
          <w:sz w:val="24"/>
          <w:szCs w:val="24"/>
          <w:lang w:val="uk-UA"/>
        </w:rPr>
      </w:pPr>
      <w:r w:rsidRPr="00A826E7">
        <w:rPr>
          <w:iCs/>
          <w:sz w:val="24"/>
          <w:szCs w:val="24"/>
          <w:lang w:val="uk-UA"/>
        </w:rPr>
        <w:t>19 квітня 2016 року</w:t>
      </w:r>
    </w:p>
    <w:p w:rsidR="00E843CB" w:rsidRPr="00A826E7" w:rsidRDefault="00E843CB" w:rsidP="00E843CB">
      <w:pPr>
        <w:tabs>
          <w:tab w:val="left" w:pos="708"/>
        </w:tabs>
        <w:jc w:val="both"/>
        <w:rPr>
          <w:rFonts w:eastAsia="MS Mincho"/>
          <w:sz w:val="24"/>
          <w:szCs w:val="24"/>
          <w:lang w:val="uk-UA"/>
        </w:rPr>
      </w:pPr>
    </w:p>
    <w:p w:rsidR="00E843CB" w:rsidRPr="00E843CB" w:rsidRDefault="00E843CB" w:rsidP="00E843CB">
      <w:pPr>
        <w:tabs>
          <w:tab w:val="left" w:pos="708"/>
        </w:tabs>
        <w:jc w:val="both"/>
        <w:rPr>
          <w:rFonts w:eastAsia="MS Mincho"/>
          <w:sz w:val="24"/>
          <w:szCs w:val="24"/>
          <w:lang w:val="uk-UA"/>
        </w:rPr>
      </w:pPr>
      <w:r w:rsidRPr="00E843CB">
        <w:rPr>
          <w:rFonts w:eastAsia="MS Mincho"/>
          <w:sz w:val="24"/>
          <w:szCs w:val="24"/>
          <w:lang w:val="uk-UA"/>
        </w:rPr>
        <w:t xml:space="preserve">Про дозвіл  на видачу дублікату свідоцтва про право </w:t>
      </w:r>
    </w:p>
    <w:p w:rsidR="00E843CB" w:rsidRPr="00E843CB" w:rsidRDefault="00E843CB" w:rsidP="00E843CB">
      <w:pPr>
        <w:tabs>
          <w:tab w:val="left" w:pos="708"/>
        </w:tabs>
        <w:jc w:val="both"/>
        <w:rPr>
          <w:rFonts w:eastAsia="MS Mincho"/>
          <w:sz w:val="24"/>
          <w:szCs w:val="24"/>
          <w:lang w:val="uk-UA"/>
        </w:rPr>
      </w:pPr>
      <w:r w:rsidRPr="00E843CB">
        <w:rPr>
          <w:rFonts w:eastAsia="MS Mincho"/>
          <w:sz w:val="24"/>
          <w:szCs w:val="24"/>
          <w:lang w:val="uk-UA"/>
        </w:rPr>
        <w:t>власності на прибудоване нежитлове приміщення</w:t>
      </w:r>
    </w:p>
    <w:p w:rsidR="00E843CB" w:rsidRPr="00E843CB" w:rsidRDefault="00DF5F82" w:rsidP="00E843CB">
      <w:pPr>
        <w:tabs>
          <w:tab w:val="left" w:pos="708"/>
        </w:tabs>
        <w:jc w:val="both"/>
        <w:rPr>
          <w:rFonts w:eastAsia="MS Mincho"/>
          <w:sz w:val="24"/>
          <w:szCs w:val="24"/>
          <w:lang w:val="uk-UA"/>
        </w:rPr>
      </w:pPr>
      <w:r>
        <w:rPr>
          <w:rFonts w:eastAsia="MS Mincho"/>
          <w:sz w:val="24"/>
          <w:szCs w:val="24"/>
          <w:lang w:val="uk-UA"/>
        </w:rPr>
        <w:t>по бульвару Довженка, **</w:t>
      </w:r>
    </w:p>
    <w:p w:rsidR="00E843CB" w:rsidRPr="00E843CB" w:rsidRDefault="00E843CB" w:rsidP="00E843CB">
      <w:pPr>
        <w:tabs>
          <w:tab w:val="left" w:pos="708"/>
        </w:tabs>
        <w:jc w:val="both"/>
        <w:rPr>
          <w:rFonts w:eastAsia="MS Mincho"/>
          <w:color w:val="FF0000"/>
          <w:sz w:val="24"/>
          <w:szCs w:val="24"/>
          <w:lang w:val="uk-UA"/>
        </w:rPr>
      </w:pPr>
    </w:p>
    <w:p w:rsidR="00E843CB" w:rsidRPr="00E843CB" w:rsidRDefault="00E843CB" w:rsidP="00E843CB">
      <w:pPr>
        <w:tabs>
          <w:tab w:val="left" w:pos="708"/>
        </w:tabs>
        <w:jc w:val="both"/>
        <w:rPr>
          <w:rFonts w:eastAsia="MS Mincho"/>
          <w:sz w:val="24"/>
          <w:szCs w:val="24"/>
          <w:lang w:val="uk-UA"/>
        </w:rPr>
      </w:pPr>
      <w:r w:rsidRPr="00E843CB">
        <w:rPr>
          <w:rFonts w:eastAsia="MS Mincho"/>
          <w:sz w:val="24"/>
          <w:szCs w:val="24"/>
          <w:lang w:val="uk-UA"/>
        </w:rPr>
        <w:tab/>
        <w:t>Розглянувши звернення Ліквідатора Товариства з додатковою відповідальністю «Дослідно</w:t>
      </w:r>
      <w:r w:rsidR="00620E9A">
        <w:rPr>
          <w:rFonts w:eastAsia="MS Mincho"/>
          <w:sz w:val="24"/>
          <w:szCs w:val="24"/>
          <w:lang w:val="uk-UA"/>
        </w:rPr>
        <w:t>-</w:t>
      </w:r>
      <w:r w:rsidRPr="00E843CB">
        <w:rPr>
          <w:rFonts w:eastAsia="MS Mincho"/>
          <w:sz w:val="24"/>
          <w:szCs w:val="24"/>
          <w:lang w:val="uk-UA"/>
        </w:rPr>
        <w:t>механічний завод «Карпати» Лошака Олега Васильовича (юр. адреса м. Ужгород вул. Абрикосова,19) реєстр. № 486 від 18.04.16р., про дозвіл на видачу дублікату свідоцтва про право власності на прибудоване нежитлове прим</w:t>
      </w:r>
      <w:r w:rsidR="00DF5F82">
        <w:rPr>
          <w:rFonts w:eastAsia="MS Mincho"/>
          <w:sz w:val="24"/>
          <w:szCs w:val="24"/>
          <w:lang w:val="uk-UA"/>
        </w:rPr>
        <w:t>іщення по бульвару Довженка, **</w:t>
      </w:r>
      <w:r w:rsidRPr="00E843CB">
        <w:rPr>
          <w:rFonts w:eastAsia="MS Mincho"/>
          <w:sz w:val="24"/>
          <w:szCs w:val="24"/>
          <w:lang w:val="uk-UA"/>
        </w:rPr>
        <w:t xml:space="preserve"> загальною площею 483,9 кв. м в м. Новий Розділ, виданого виконавчим комітетом Новороздільської міської ради 05 червня 2012 року Дослідно – механічному заводу «Карпати» Товариство з додатковою відповідальністю в зв’язку з його втратою, (копію додано) інші додані документи,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E843CB" w:rsidRPr="00E843CB" w:rsidRDefault="00E843CB" w:rsidP="00E843CB">
      <w:pPr>
        <w:tabs>
          <w:tab w:val="left" w:pos="708"/>
        </w:tabs>
        <w:jc w:val="both"/>
        <w:rPr>
          <w:rFonts w:eastAsia="MS Mincho"/>
          <w:sz w:val="24"/>
          <w:szCs w:val="24"/>
          <w:lang w:val="uk-UA"/>
        </w:rPr>
      </w:pPr>
    </w:p>
    <w:p w:rsidR="00E843CB" w:rsidRPr="00E843CB" w:rsidRDefault="00E843CB" w:rsidP="00E843CB">
      <w:pPr>
        <w:tabs>
          <w:tab w:val="left" w:pos="708"/>
        </w:tabs>
        <w:jc w:val="both"/>
        <w:rPr>
          <w:rFonts w:eastAsia="MS Mincho"/>
          <w:sz w:val="24"/>
          <w:szCs w:val="24"/>
          <w:lang w:val="uk-UA"/>
        </w:rPr>
      </w:pPr>
      <w:r w:rsidRPr="00E843CB">
        <w:rPr>
          <w:rFonts w:eastAsia="MS Mincho"/>
          <w:sz w:val="24"/>
          <w:szCs w:val="24"/>
          <w:lang w:val="uk-UA"/>
        </w:rPr>
        <w:t>В И Р І Ш И В:</w:t>
      </w:r>
    </w:p>
    <w:p w:rsidR="00E843CB" w:rsidRPr="00E843CB" w:rsidRDefault="00E843CB" w:rsidP="00E843CB">
      <w:pPr>
        <w:tabs>
          <w:tab w:val="left" w:pos="708"/>
        </w:tabs>
        <w:jc w:val="both"/>
        <w:rPr>
          <w:rFonts w:eastAsia="MS Mincho"/>
          <w:sz w:val="24"/>
          <w:szCs w:val="24"/>
          <w:lang w:val="uk-UA"/>
        </w:rPr>
      </w:pPr>
    </w:p>
    <w:p w:rsidR="00E843CB" w:rsidRPr="00E843CB" w:rsidRDefault="00E843CB" w:rsidP="00E843CB">
      <w:pPr>
        <w:tabs>
          <w:tab w:val="left" w:pos="708"/>
        </w:tabs>
        <w:ind w:firstLine="567"/>
        <w:jc w:val="both"/>
        <w:rPr>
          <w:rFonts w:eastAsia="MS Mincho"/>
          <w:sz w:val="24"/>
          <w:szCs w:val="24"/>
          <w:lang w:val="uk-UA"/>
        </w:rPr>
      </w:pPr>
      <w:r w:rsidRPr="00E843CB">
        <w:rPr>
          <w:rFonts w:eastAsia="MS Mincho"/>
          <w:sz w:val="24"/>
          <w:szCs w:val="24"/>
          <w:lang w:val="uk-UA"/>
        </w:rPr>
        <w:t>1 Дати дозвіл на видачу дублікату свідоцтва про право власності на прибудоване нежитлове прим</w:t>
      </w:r>
      <w:r w:rsidR="00DF5F82">
        <w:rPr>
          <w:rFonts w:eastAsia="MS Mincho"/>
          <w:sz w:val="24"/>
          <w:szCs w:val="24"/>
          <w:lang w:val="uk-UA"/>
        </w:rPr>
        <w:t>іщення по бульвару Довженка, **</w:t>
      </w:r>
      <w:r w:rsidRPr="00E843CB">
        <w:rPr>
          <w:rFonts w:eastAsia="MS Mincho"/>
          <w:sz w:val="24"/>
          <w:szCs w:val="24"/>
          <w:lang w:val="uk-UA"/>
        </w:rPr>
        <w:t xml:space="preserve"> загальною площею 483,9 кв. м в м. Новий Розділ, виданого виконавчим комітетом Новороздільської міської ради 05 червня 2012 року Дослідно – механічному заводу «Карпати» Товариство з додатковою відповідальністю.</w:t>
      </w:r>
    </w:p>
    <w:p w:rsidR="00E843CB" w:rsidRPr="00E843CB" w:rsidRDefault="00E843CB" w:rsidP="00E843CB">
      <w:pPr>
        <w:tabs>
          <w:tab w:val="left" w:pos="708"/>
        </w:tabs>
        <w:ind w:firstLine="567"/>
        <w:jc w:val="both"/>
        <w:rPr>
          <w:rFonts w:eastAsia="MS Mincho"/>
          <w:sz w:val="24"/>
          <w:szCs w:val="24"/>
          <w:lang w:val="uk-UA"/>
        </w:rPr>
      </w:pPr>
      <w:r w:rsidRPr="00E843CB">
        <w:rPr>
          <w:rFonts w:eastAsia="MS Mincho"/>
          <w:sz w:val="24"/>
          <w:szCs w:val="24"/>
          <w:lang w:val="uk-UA"/>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ім’я: Ліквідатора Товариства з додатковою відповідальністю «Дослідно механічний завод «Карпати» Лошака Олега Васильовича (юр. адреса м. Ужгород вул. Абрикосова,19).</w:t>
      </w:r>
    </w:p>
    <w:p w:rsidR="00E843CB" w:rsidRPr="00E843CB" w:rsidRDefault="00E843CB" w:rsidP="00E843CB">
      <w:pPr>
        <w:ind w:firstLine="540"/>
        <w:jc w:val="both"/>
        <w:rPr>
          <w:rFonts w:eastAsia="MS Mincho"/>
          <w:sz w:val="24"/>
          <w:szCs w:val="24"/>
          <w:lang w:val="uk-UA"/>
        </w:rPr>
      </w:pPr>
      <w:r w:rsidRPr="00E843CB">
        <w:rPr>
          <w:rFonts w:eastAsia="MS Mincho"/>
          <w:sz w:val="24"/>
          <w:szCs w:val="24"/>
          <w:lang w:val="uk-UA"/>
        </w:rPr>
        <w:t>3. Контроль за виконанням рішення покласти на першого заступника міського голови Цюру А.С.</w:t>
      </w:r>
    </w:p>
    <w:p w:rsidR="00E843CB" w:rsidRDefault="00E843CB" w:rsidP="00E843CB">
      <w:pPr>
        <w:tabs>
          <w:tab w:val="left" w:pos="708"/>
        </w:tabs>
        <w:jc w:val="both"/>
        <w:rPr>
          <w:rFonts w:eastAsia="MS Mincho"/>
          <w:sz w:val="24"/>
          <w:szCs w:val="24"/>
          <w:lang w:val="uk-UA"/>
        </w:rPr>
      </w:pPr>
    </w:p>
    <w:p w:rsidR="00620E9A" w:rsidRPr="00E843CB" w:rsidRDefault="00620E9A" w:rsidP="00E843CB">
      <w:pPr>
        <w:tabs>
          <w:tab w:val="left" w:pos="708"/>
        </w:tabs>
        <w:jc w:val="both"/>
        <w:rPr>
          <w:rFonts w:eastAsia="MS Mincho"/>
          <w:sz w:val="24"/>
          <w:szCs w:val="24"/>
          <w:lang w:val="uk-UA"/>
        </w:rPr>
      </w:pPr>
    </w:p>
    <w:p w:rsidR="00E843CB" w:rsidRPr="00A826E7" w:rsidRDefault="00E843CB" w:rsidP="00E843CB">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DB6691" w:rsidRDefault="00DB6691" w:rsidP="00D074C0">
      <w:pPr>
        <w:rPr>
          <w:sz w:val="24"/>
          <w:szCs w:val="24"/>
          <w:lang w:val="uk-UA"/>
        </w:rPr>
      </w:pPr>
    </w:p>
    <w:p w:rsidR="00620E9A" w:rsidRDefault="00620E9A" w:rsidP="00D074C0">
      <w:pPr>
        <w:rPr>
          <w:sz w:val="24"/>
          <w:szCs w:val="24"/>
          <w:lang w:val="uk-UA"/>
        </w:rPr>
      </w:pPr>
    </w:p>
    <w:p w:rsidR="00620E9A" w:rsidRDefault="00620E9A" w:rsidP="00D074C0">
      <w:pPr>
        <w:rPr>
          <w:sz w:val="24"/>
          <w:szCs w:val="24"/>
          <w:lang w:val="uk-UA"/>
        </w:rPr>
      </w:pPr>
    </w:p>
    <w:p w:rsidR="00620E9A" w:rsidRDefault="00620E9A" w:rsidP="00D074C0">
      <w:pPr>
        <w:rPr>
          <w:sz w:val="24"/>
          <w:szCs w:val="24"/>
          <w:lang w:val="uk-UA"/>
        </w:rPr>
      </w:pPr>
    </w:p>
    <w:p w:rsidR="00F07FBE" w:rsidRDefault="00F07FBE" w:rsidP="00D074C0">
      <w:pPr>
        <w:rPr>
          <w:sz w:val="24"/>
          <w:szCs w:val="24"/>
          <w:lang w:val="uk-UA"/>
        </w:rPr>
      </w:pPr>
    </w:p>
    <w:p w:rsidR="00F07FBE" w:rsidRDefault="00F07FBE" w:rsidP="00D074C0">
      <w:pPr>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383045"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DB6691" w:rsidRPr="0071671F" w:rsidRDefault="0071671F" w:rsidP="0071671F">
      <w:pPr>
        <w:spacing w:line="200" w:lineRule="atLeast"/>
        <w:ind w:left="5387" w:firstLine="708"/>
        <w:jc w:val="both"/>
        <w:rPr>
          <w:iCs/>
          <w:sz w:val="24"/>
          <w:szCs w:val="24"/>
          <w:lang w:val="uk-UA"/>
        </w:rPr>
      </w:pPr>
      <w:r w:rsidRPr="0071671F">
        <w:rPr>
          <w:b/>
          <w:sz w:val="24"/>
          <w:szCs w:val="24"/>
          <w:lang w:val="uk-UA"/>
        </w:rPr>
        <w:t>82</w:t>
      </w:r>
    </w:p>
    <w:p w:rsidR="00620E9A" w:rsidRDefault="00620E9A" w:rsidP="00DB6691">
      <w:pPr>
        <w:spacing w:line="200" w:lineRule="atLeast"/>
        <w:rPr>
          <w:iCs/>
          <w:sz w:val="24"/>
          <w:szCs w:val="24"/>
          <w:lang w:val="uk-UA"/>
        </w:rPr>
      </w:pPr>
    </w:p>
    <w:p w:rsidR="00620E9A" w:rsidRDefault="00620E9A" w:rsidP="00DB6691">
      <w:pPr>
        <w:spacing w:line="200" w:lineRule="atLeast"/>
        <w:rPr>
          <w:iCs/>
          <w:sz w:val="24"/>
          <w:szCs w:val="24"/>
          <w:lang w:val="uk-UA"/>
        </w:rPr>
      </w:pPr>
    </w:p>
    <w:p w:rsidR="00DB6691" w:rsidRPr="00A826E7" w:rsidRDefault="00DB6691" w:rsidP="00DB6691">
      <w:pPr>
        <w:spacing w:line="200" w:lineRule="atLeast"/>
        <w:rPr>
          <w:iCs/>
          <w:sz w:val="24"/>
          <w:szCs w:val="24"/>
          <w:lang w:val="uk-UA"/>
        </w:rPr>
      </w:pPr>
      <w:r w:rsidRPr="00A826E7">
        <w:rPr>
          <w:iCs/>
          <w:sz w:val="24"/>
          <w:szCs w:val="24"/>
          <w:lang w:val="uk-UA"/>
        </w:rPr>
        <w:t>19 квітня 2016 року</w:t>
      </w:r>
    </w:p>
    <w:p w:rsidR="00DB6691" w:rsidRPr="00A826E7" w:rsidRDefault="00DB6691" w:rsidP="00DB6691">
      <w:pPr>
        <w:spacing w:line="200" w:lineRule="atLeast"/>
        <w:rPr>
          <w:iCs/>
          <w:sz w:val="24"/>
          <w:szCs w:val="24"/>
          <w:lang w:val="uk-UA"/>
        </w:rPr>
      </w:pPr>
    </w:p>
    <w:p w:rsidR="00D978A7" w:rsidRDefault="00D978A7" w:rsidP="00D978A7">
      <w:pPr>
        <w:pStyle w:val="Style3"/>
        <w:widowControl/>
        <w:spacing w:line="240" w:lineRule="auto"/>
        <w:ind w:right="5990"/>
        <w:rPr>
          <w:rStyle w:val="FontStyle13"/>
          <w:lang w:val="uk-UA" w:eastAsia="uk-UA"/>
        </w:rPr>
      </w:pPr>
      <w:r>
        <w:rPr>
          <w:rStyle w:val="FontStyle13"/>
          <w:lang w:val="uk-UA" w:eastAsia="uk-UA"/>
        </w:rPr>
        <w:t>Про квартирний облік, обмін та надання житлової площі</w:t>
      </w:r>
    </w:p>
    <w:p w:rsidR="00D978A7" w:rsidRPr="00FC38D4" w:rsidRDefault="00D978A7" w:rsidP="00383045">
      <w:pPr>
        <w:pStyle w:val="Style4"/>
        <w:widowControl/>
        <w:spacing w:line="240" w:lineRule="auto"/>
        <w:ind w:firstLine="0"/>
        <w:rPr>
          <w:lang w:val="uk-UA"/>
        </w:rPr>
      </w:pPr>
    </w:p>
    <w:p w:rsidR="00D978A7" w:rsidRDefault="00D978A7" w:rsidP="00D978A7">
      <w:pPr>
        <w:pStyle w:val="Style4"/>
        <w:widowControl/>
        <w:spacing w:line="240" w:lineRule="auto"/>
        <w:rPr>
          <w:rStyle w:val="FontStyle13"/>
          <w:lang w:val="uk-UA" w:eastAsia="uk-UA"/>
        </w:rPr>
      </w:pPr>
      <w:r>
        <w:rPr>
          <w:rStyle w:val="FontStyle13"/>
          <w:lang w:val="uk-UA" w:eastAsia="uk-UA"/>
        </w:rPr>
        <w:t>Розглянувши матеріали та про</w:t>
      </w:r>
      <w:r w:rsidR="00117CA7">
        <w:rPr>
          <w:rStyle w:val="FontStyle13"/>
          <w:lang w:val="uk-UA" w:eastAsia="uk-UA"/>
        </w:rPr>
        <w:t>позиції житлової комісії від 18</w:t>
      </w:r>
      <w:r>
        <w:rPr>
          <w:rStyle w:val="FontStyle13"/>
          <w:lang w:val="uk-UA" w:eastAsia="uk-UA"/>
        </w:rPr>
        <w:t xml:space="preserve"> квітня </w:t>
      </w:r>
      <w:r>
        <w:rPr>
          <w:rStyle w:val="FontStyle13"/>
          <w:lang w:eastAsia="uk-UA"/>
        </w:rPr>
        <w:t xml:space="preserve">2016 </w:t>
      </w:r>
      <w:r>
        <w:rPr>
          <w:rStyle w:val="FontStyle13"/>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Pr>
          <w:rStyle w:val="FontStyle13"/>
          <w:lang w:val="fr-FR" w:eastAsia="uk-UA"/>
        </w:rPr>
        <w:t xml:space="preserve">PCP", </w:t>
      </w:r>
      <w:r>
        <w:rPr>
          <w:rStyle w:val="FontStyle13"/>
          <w:lang w:val="uk-UA" w:eastAsia="uk-UA"/>
        </w:rPr>
        <w:t>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D978A7" w:rsidRDefault="00D978A7" w:rsidP="00D978A7">
      <w:pPr>
        <w:pStyle w:val="Style5"/>
        <w:widowControl/>
        <w:jc w:val="both"/>
      </w:pPr>
    </w:p>
    <w:p w:rsidR="00D978A7" w:rsidRDefault="00D978A7" w:rsidP="00D978A7">
      <w:pPr>
        <w:pStyle w:val="Style5"/>
        <w:widowControl/>
        <w:jc w:val="both"/>
        <w:rPr>
          <w:rStyle w:val="FontStyle11"/>
          <w:b w:val="0"/>
          <w:spacing w:val="50"/>
          <w:lang w:eastAsia="uk-UA"/>
        </w:rPr>
      </w:pPr>
      <w:r>
        <w:rPr>
          <w:rStyle w:val="FontStyle11"/>
          <w:b w:val="0"/>
          <w:spacing w:val="50"/>
          <w:lang w:val="uk-UA" w:eastAsia="uk-UA"/>
        </w:rPr>
        <w:t>ВИРІШИВ:</w:t>
      </w:r>
    </w:p>
    <w:p w:rsidR="00D978A7" w:rsidRDefault="00D978A7" w:rsidP="00D978A7">
      <w:pPr>
        <w:pStyle w:val="Style4"/>
        <w:widowControl/>
        <w:spacing w:line="240" w:lineRule="auto"/>
        <w:ind w:left="624" w:firstLine="0"/>
      </w:pPr>
    </w:p>
    <w:p w:rsidR="00D978A7" w:rsidRDefault="00D978A7" w:rsidP="00D978A7">
      <w:pPr>
        <w:pStyle w:val="Style4"/>
        <w:widowControl/>
        <w:spacing w:line="240" w:lineRule="auto"/>
        <w:ind w:left="624" w:firstLine="0"/>
        <w:rPr>
          <w:rStyle w:val="FontStyle13"/>
          <w:lang w:val="uk-UA"/>
        </w:rPr>
      </w:pPr>
      <w:r>
        <w:rPr>
          <w:rStyle w:val="FontStyle13"/>
        </w:rPr>
        <w:t xml:space="preserve">1. </w:t>
      </w:r>
      <w:r>
        <w:rPr>
          <w:rStyle w:val="FontStyle13"/>
          <w:lang w:val="uk-UA"/>
        </w:rPr>
        <w:t>ВЗЯТИ НА КВАРТИРНИЙ ОБЛІК ПРИ ВИКОНАВЧОМУ КОМІТЕТІ:</w:t>
      </w:r>
    </w:p>
    <w:p w:rsidR="00D978A7" w:rsidRDefault="00662DFF" w:rsidP="00D978A7">
      <w:pPr>
        <w:pStyle w:val="Style2"/>
        <w:widowControl/>
        <w:numPr>
          <w:ilvl w:val="0"/>
          <w:numId w:val="26"/>
        </w:numPr>
        <w:tabs>
          <w:tab w:val="left" w:pos="960"/>
        </w:tabs>
        <w:spacing w:line="240" w:lineRule="auto"/>
        <w:rPr>
          <w:rStyle w:val="FontStyle13"/>
          <w:lang w:val="uk-UA" w:eastAsia="uk-UA"/>
        </w:rPr>
      </w:pPr>
      <w:r>
        <w:rPr>
          <w:rStyle w:val="FontStyle13"/>
          <w:lang w:val="uk-UA" w:eastAsia="uk-UA"/>
        </w:rPr>
        <w:t>З</w:t>
      </w:r>
      <w:r w:rsidR="00D978A7">
        <w:rPr>
          <w:rStyle w:val="FontStyle13"/>
          <w:lang w:val="uk-UA" w:eastAsia="uk-UA"/>
        </w:rPr>
        <w:t>аяву від 23</w:t>
      </w:r>
      <w:r w:rsidR="00D978A7">
        <w:rPr>
          <w:rStyle w:val="FontStyle13"/>
          <w:lang w:eastAsia="uk-UA"/>
        </w:rPr>
        <w:t>. 0</w:t>
      </w:r>
      <w:r w:rsidR="00D978A7">
        <w:rPr>
          <w:rStyle w:val="FontStyle13"/>
          <w:lang w:val="uk-UA" w:eastAsia="uk-UA"/>
        </w:rPr>
        <w:t>3</w:t>
      </w:r>
      <w:r w:rsidR="00D978A7">
        <w:rPr>
          <w:rStyle w:val="FontStyle13"/>
          <w:lang w:eastAsia="uk-UA"/>
        </w:rPr>
        <w:t xml:space="preserve">. </w:t>
      </w:r>
      <w:r w:rsidR="00D978A7">
        <w:rPr>
          <w:rStyle w:val="FontStyle13"/>
          <w:lang w:val="uk-UA" w:eastAsia="uk-UA"/>
        </w:rPr>
        <w:t xml:space="preserve">2016р. за </w:t>
      </w:r>
      <w:r w:rsidR="00D978A7">
        <w:rPr>
          <w:rStyle w:val="FontStyle13"/>
          <w:lang w:eastAsia="uk-UA"/>
        </w:rPr>
        <w:t xml:space="preserve">№ </w:t>
      </w:r>
      <w:r w:rsidR="00D978A7">
        <w:rPr>
          <w:rStyle w:val="FontStyle13"/>
          <w:lang w:val="uk-UA" w:eastAsia="uk-UA"/>
        </w:rPr>
        <w:t xml:space="preserve">341 </w:t>
      </w:r>
      <w:r w:rsidR="00D978A7">
        <w:rPr>
          <w:rStyle w:val="FontStyle13"/>
          <w:lang w:eastAsia="uk-UA"/>
        </w:rPr>
        <w:t xml:space="preserve">– </w:t>
      </w:r>
      <w:r w:rsidR="00DF5F82">
        <w:rPr>
          <w:rStyle w:val="FontStyle13"/>
          <w:lang w:val="uk-UA" w:eastAsia="uk-UA"/>
        </w:rPr>
        <w:t>Б., 19**</w:t>
      </w:r>
      <w:r w:rsidR="00D978A7">
        <w:rPr>
          <w:rStyle w:val="FontStyle13"/>
          <w:lang w:val="uk-UA" w:eastAsia="uk-UA"/>
        </w:rPr>
        <w:t>р.н., пр</w:t>
      </w:r>
      <w:r w:rsidR="00DF5F82">
        <w:rPr>
          <w:rStyle w:val="FontStyle13"/>
          <w:lang w:val="uk-UA" w:eastAsia="uk-UA"/>
        </w:rPr>
        <w:t>оживає вул. Шептицького,3-А кв.**</w:t>
      </w:r>
      <w:r w:rsidR="00D978A7">
        <w:rPr>
          <w:rStyle w:val="FontStyle13"/>
          <w:lang w:val="uk-UA" w:eastAsia="uk-UA"/>
        </w:rPr>
        <w:t>, житл .пл.- 29,5 кв. м. Новий Розділ про включення її та її сім»ї у складі 5-ти осіб:</w:t>
      </w:r>
      <w:r w:rsidR="00DF5F82">
        <w:rPr>
          <w:rStyle w:val="FontStyle13"/>
          <w:lang w:val="uk-UA" w:eastAsia="uk-UA"/>
        </w:rPr>
        <w:t>**</w:t>
      </w:r>
      <w:r w:rsidR="00D978A7">
        <w:rPr>
          <w:rStyle w:val="FontStyle13"/>
          <w:lang w:val="uk-UA" w:eastAsia="uk-UA"/>
        </w:rPr>
        <w:t xml:space="preserve">. </w:t>
      </w:r>
      <w:r>
        <w:rPr>
          <w:rStyle w:val="FontStyle13"/>
          <w:lang w:val="uk-UA" w:eastAsia="uk-UA"/>
        </w:rPr>
        <w:t xml:space="preserve">задоволити, включити </w:t>
      </w:r>
      <w:r w:rsidR="00D978A7">
        <w:rPr>
          <w:rStyle w:val="FontStyle13"/>
          <w:lang w:val="uk-UA" w:eastAsia="uk-UA"/>
        </w:rPr>
        <w:t>у загальний список черговиків (підстава – мед</w:t>
      </w:r>
      <w:r w:rsidR="00DF5F82">
        <w:rPr>
          <w:rStyle w:val="FontStyle13"/>
          <w:lang w:val="uk-UA" w:eastAsia="uk-UA"/>
        </w:rPr>
        <w:t>ичний висновок №1 , що Б</w:t>
      </w:r>
      <w:r w:rsidR="00D978A7">
        <w:rPr>
          <w:rStyle w:val="FontStyle13"/>
          <w:lang w:val="uk-UA" w:eastAsia="uk-UA"/>
        </w:rPr>
        <w:t>. – не може проживати в одній кімнаті разом з членами сім»ї), для одержання жилих приміщень (пп.3 п.44 Правил);</w:t>
      </w:r>
      <w:r w:rsidR="00B05332">
        <w:rPr>
          <w:rStyle w:val="FontStyle13"/>
          <w:lang w:val="uk-UA" w:eastAsia="uk-UA"/>
        </w:rPr>
        <w:t xml:space="preserve"> </w:t>
      </w:r>
    </w:p>
    <w:p w:rsidR="00D978A7" w:rsidRDefault="00662DFF" w:rsidP="00D978A7">
      <w:pPr>
        <w:pStyle w:val="Style2"/>
        <w:widowControl/>
        <w:tabs>
          <w:tab w:val="left" w:pos="960"/>
        </w:tabs>
        <w:spacing w:line="240" w:lineRule="auto"/>
        <w:rPr>
          <w:rStyle w:val="FontStyle13"/>
          <w:lang w:val="uk-UA" w:eastAsia="uk-UA"/>
        </w:rPr>
      </w:pPr>
      <w:r>
        <w:rPr>
          <w:rStyle w:val="FontStyle13"/>
          <w:lang w:val="uk-UA" w:eastAsia="uk-UA"/>
        </w:rPr>
        <w:t>1.2. З</w:t>
      </w:r>
      <w:r w:rsidR="00D978A7">
        <w:rPr>
          <w:rStyle w:val="FontStyle13"/>
          <w:lang w:val="uk-UA" w:eastAsia="uk-UA"/>
        </w:rPr>
        <w:t>аяву від 01. 04. 2016р. з</w:t>
      </w:r>
      <w:r w:rsidR="00DF5F82">
        <w:rPr>
          <w:rStyle w:val="FontStyle13"/>
          <w:lang w:val="uk-UA" w:eastAsia="uk-UA"/>
        </w:rPr>
        <w:t>а № 391 – К., 19**р.н., (Чоловік- К.</w:t>
      </w:r>
      <w:r w:rsidR="00D978A7">
        <w:rPr>
          <w:rStyle w:val="FontStyle13"/>
          <w:lang w:val="uk-UA" w:eastAsia="uk-UA"/>
        </w:rPr>
        <w:t>. учасник АТО, має посві</w:t>
      </w:r>
      <w:r w:rsidR="00DF5F82">
        <w:rPr>
          <w:rStyle w:val="FontStyle13"/>
          <w:lang w:val="uk-UA" w:eastAsia="uk-UA"/>
        </w:rPr>
        <w:t>дчення), проживає пр. Шевченка,** кв.**</w:t>
      </w:r>
      <w:r w:rsidR="00D978A7">
        <w:rPr>
          <w:rStyle w:val="FontStyle13"/>
          <w:lang w:val="uk-UA" w:eastAsia="uk-UA"/>
        </w:rPr>
        <w:t>, жит.пл. – 42,10 кв.м. м. Новий Розділ) про включення її та її</w:t>
      </w:r>
      <w:r w:rsidR="00D978A7">
        <w:rPr>
          <w:rStyle w:val="FontStyle13"/>
          <w:color w:val="FF0000"/>
          <w:lang w:val="uk-UA" w:eastAsia="uk-UA"/>
        </w:rPr>
        <w:t xml:space="preserve"> </w:t>
      </w:r>
      <w:r w:rsidR="00DF5F82">
        <w:rPr>
          <w:rStyle w:val="FontStyle13"/>
          <w:lang w:val="uk-UA" w:eastAsia="uk-UA"/>
        </w:rPr>
        <w:t>сім'ї, у складі 6 (шести) осіб,***</w:t>
      </w:r>
      <w:r w:rsidR="00D978A7">
        <w:rPr>
          <w:rStyle w:val="FontStyle13"/>
          <w:lang w:val="uk-UA" w:eastAsia="uk-UA"/>
        </w:rPr>
        <w:t>проживають в 3</w:t>
      </w:r>
      <w:r w:rsidR="00D978A7">
        <w:rPr>
          <w:rStyle w:val="FontStyle13"/>
          <w:lang w:eastAsia="uk-UA"/>
        </w:rPr>
        <w:t xml:space="preserve">-х </w:t>
      </w:r>
      <w:r w:rsidR="00D978A7">
        <w:rPr>
          <w:rStyle w:val="FontStyle13"/>
          <w:lang w:val="uk-UA" w:eastAsia="uk-UA"/>
        </w:rPr>
        <w:t xml:space="preserve">кімнатній приватизованій квартирі, </w:t>
      </w:r>
      <w:r w:rsidR="00D978A7">
        <w:rPr>
          <w:rStyle w:val="FontStyle14"/>
          <w:lang w:val="uk-UA" w:eastAsia="uk-UA"/>
        </w:rPr>
        <w:t xml:space="preserve">(власник квартири - дочка заявниці, зареєстровано 6-ть осіб), </w:t>
      </w:r>
      <w:r w:rsidR="00D978A7">
        <w:rPr>
          <w:rStyle w:val="FontStyle13"/>
          <w:lang w:val="uk-UA" w:eastAsia="uk-UA"/>
        </w:rPr>
        <w:t>. у загальний список черговиків та у список черговиків, що (яка) користується правом першочергового одержання жилих приміщень, залишити без задоволення за відсутністю підстав (мотивація: забезпечені  жит. площею , 3-х кімнатна квартира.);</w:t>
      </w:r>
      <w:r w:rsidR="00B05332">
        <w:rPr>
          <w:rStyle w:val="FontStyle13"/>
          <w:lang w:val="uk-UA" w:eastAsia="uk-UA"/>
        </w:rPr>
        <w:t xml:space="preserve"> </w:t>
      </w:r>
    </w:p>
    <w:p w:rsidR="00D978A7" w:rsidRDefault="00662DFF" w:rsidP="00D978A7">
      <w:pPr>
        <w:pStyle w:val="Style2"/>
        <w:widowControl/>
        <w:tabs>
          <w:tab w:val="left" w:pos="960"/>
        </w:tabs>
        <w:spacing w:line="240" w:lineRule="auto"/>
        <w:rPr>
          <w:rStyle w:val="FontStyle13"/>
          <w:lang w:val="uk-UA" w:eastAsia="uk-UA"/>
        </w:rPr>
      </w:pPr>
      <w:r>
        <w:rPr>
          <w:rStyle w:val="FontStyle13"/>
          <w:lang w:val="uk-UA" w:eastAsia="uk-UA"/>
        </w:rPr>
        <w:t>1.3 З</w:t>
      </w:r>
      <w:r w:rsidR="00D978A7">
        <w:rPr>
          <w:rStyle w:val="FontStyle13"/>
          <w:lang w:val="uk-UA" w:eastAsia="uk-UA"/>
        </w:rPr>
        <w:t>аяву від 04. 04. 2016р. за</w:t>
      </w:r>
      <w:r w:rsidR="00DF5F82">
        <w:rPr>
          <w:rStyle w:val="FontStyle13"/>
          <w:lang w:val="uk-UA" w:eastAsia="uk-UA"/>
        </w:rPr>
        <w:t xml:space="preserve"> № 396 – Ч., 19**</w:t>
      </w:r>
      <w:r w:rsidR="00D978A7">
        <w:rPr>
          <w:rStyle w:val="FontStyle13"/>
          <w:lang w:val="uk-UA" w:eastAsia="uk-UA"/>
        </w:rPr>
        <w:t>р.н.,</w:t>
      </w:r>
      <w:r w:rsidR="00DF5F82">
        <w:rPr>
          <w:rStyle w:val="FontStyle13"/>
          <w:lang w:val="uk-UA" w:eastAsia="uk-UA"/>
        </w:rPr>
        <w:t xml:space="preserve"> проживає вул. В.Стуса,2-А кв.**</w:t>
      </w:r>
      <w:r w:rsidR="00D978A7">
        <w:rPr>
          <w:rStyle w:val="FontStyle13"/>
          <w:lang w:val="uk-UA" w:eastAsia="uk-UA"/>
        </w:rPr>
        <w:t>, жит.пл.-50,20 кв.м. про включення її та її</w:t>
      </w:r>
      <w:r w:rsidR="00D978A7">
        <w:rPr>
          <w:rStyle w:val="FontStyle13"/>
          <w:color w:val="FF0000"/>
          <w:lang w:val="uk-UA" w:eastAsia="uk-UA"/>
        </w:rPr>
        <w:t xml:space="preserve"> </w:t>
      </w:r>
      <w:r w:rsidR="00D978A7">
        <w:rPr>
          <w:rStyle w:val="FontStyle13"/>
          <w:lang w:val="uk-UA" w:eastAsia="uk-UA"/>
        </w:rPr>
        <w:t xml:space="preserve">сім'ї, у складі 5 (п’яти) осіб, </w:t>
      </w:r>
      <w:r w:rsidR="00DF5F82">
        <w:rPr>
          <w:rStyle w:val="FontStyle13"/>
          <w:lang w:val="uk-UA" w:eastAsia="uk-UA"/>
        </w:rPr>
        <w:t>***</w:t>
      </w:r>
      <w:r w:rsidR="00D978A7">
        <w:rPr>
          <w:rStyle w:val="FontStyle13"/>
          <w:lang w:val="uk-UA" w:eastAsia="uk-UA"/>
        </w:rPr>
        <w:t>проживають в 4</w:t>
      </w:r>
      <w:r w:rsidR="00D978A7">
        <w:rPr>
          <w:rStyle w:val="FontStyle13"/>
          <w:lang w:eastAsia="uk-UA"/>
        </w:rPr>
        <w:t xml:space="preserve">-х </w:t>
      </w:r>
      <w:r w:rsidR="00D978A7">
        <w:rPr>
          <w:rStyle w:val="FontStyle13"/>
          <w:lang w:val="uk-UA" w:eastAsia="uk-UA"/>
        </w:rPr>
        <w:t xml:space="preserve">кімнатній приватизованій квартирі, </w:t>
      </w:r>
      <w:r w:rsidR="00D978A7">
        <w:rPr>
          <w:rStyle w:val="FontStyle14"/>
          <w:lang w:val="uk-UA" w:eastAsia="uk-UA"/>
        </w:rPr>
        <w:t>(власник квартири – ї</w:t>
      </w:r>
      <w:r w:rsidR="00DF5F82">
        <w:rPr>
          <w:rStyle w:val="FontStyle14"/>
          <w:lang w:val="uk-UA" w:eastAsia="uk-UA"/>
        </w:rPr>
        <w:t>ї батько Х., 19**</w:t>
      </w:r>
      <w:r w:rsidR="00D978A7">
        <w:rPr>
          <w:rStyle w:val="FontStyle14"/>
          <w:lang w:val="uk-UA" w:eastAsia="uk-UA"/>
        </w:rPr>
        <w:t xml:space="preserve">р.н., зареєстровано 10 осіб), </w:t>
      </w:r>
      <w:r>
        <w:rPr>
          <w:rStyle w:val="FontStyle13"/>
          <w:lang w:val="uk-UA" w:eastAsia="uk-UA"/>
        </w:rPr>
        <w:t>задоволити, включити</w:t>
      </w:r>
      <w:r w:rsidR="00D978A7">
        <w:rPr>
          <w:rStyle w:val="FontStyle13"/>
          <w:lang w:val="uk-UA" w:eastAsia="uk-UA"/>
        </w:rPr>
        <w:t xml:space="preserve"> у загальний список черговиків та у список черговиків, що (яка) користується правом першочергового одержання жилих приміщень (пп.4 п.44 Правил);</w:t>
      </w:r>
      <w:r w:rsidR="00B05332">
        <w:rPr>
          <w:rStyle w:val="FontStyle13"/>
          <w:lang w:val="uk-UA" w:eastAsia="uk-UA"/>
        </w:rPr>
        <w:t xml:space="preserve"> </w:t>
      </w:r>
    </w:p>
    <w:p w:rsidR="00D978A7" w:rsidRDefault="00D978A7" w:rsidP="00D978A7">
      <w:pPr>
        <w:pStyle w:val="Style2"/>
        <w:widowControl/>
        <w:spacing w:line="240" w:lineRule="auto"/>
        <w:ind w:left="557" w:firstLine="0"/>
        <w:rPr>
          <w:rStyle w:val="FontStyle11"/>
          <w:b w:val="0"/>
        </w:rPr>
      </w:pPr>
      <w:r>
        <w:rPr>
          <w:rStyle w:val="FontStyle11"/>
          <w:b w:val="0"/>
          <w:lang w:val="uk-UA" w:eastAsia="uk-UA"/>
        </w:rPr>
        <w:t>2. ПРО НАДАННЯ ЖИЛИХ ПРИМІЩЕНЬ</w:t>
      </w:r>
    </w:p>
    <w:p w:rsidR="00D978A7" w:rsidRDefault="00D978A7" w:rsidP="00D978A7">
      <w:pPr>
        <w:pStyle w:val="Style2"/>
        <w:widowControl/>
        <w:tabs>
          <w:tab w:val="left" w:pos="960"/>
        </w:tabs>
        <w:spacing w:line="240" w:lineRule="auto"/>
        <w:rPr>
          <w:rStyle w:val="FontStyle13"/>
        </w:rPr>
      </w:pPr>
      <w:r>
        <w:rPr>
          <w:rStyle w:val="FontStyle13"/>
          <w:lang w:val="uk-UA" w:eastAsia="uk-UA"/>
        </w:rPr>
        <w:t>2.1. Над</w:t>
      </w:r>
      <w:r w:rsidR="00DF5F82">
        <w:rPr>
          <w:rStyle w:val="FontStyle13"/>
          <w:lang w:val="uk-UA" w:eastAsia="uk-UA"/>
        </w:rPr>
        <w:t>ати І. (пр. Шевченка, 26 кв. **</w:t>
      </w:r>
      <w:r>
        <w:rPr>
          <w:rStyle w:val="FontStyle13"/>
          <w:lang w:val="uk-UA" w:eastAsia="uk-UA"/>
        </w:rPr>
        <w:t>) заява від 01.04.2016р. за № І</w:t>
      </w:r>
      <w:r w:rsidR="00DF5F82">
        <w:rPr>
          <w:rStyle w:val="FontStyle13"/>
          <w:lang w:val="uk-UA" w:eastAsia="uk-UA"/>
        </w:rPr>
        <w:t>-296, та Б. (пр. Шевченка, 26 кв. **</w:t>
      </w:r>
      <w:r>
        <w:rPr>
          <w:rStyle w:val="FontStyle13"/>
          <w:lang w:val="uk-UA" w:eastAsia="uk-UA"/>
        </w:rPr>
        <w:t xml:space="preserve">) заява від 01.04.2016р. за № І-295 та її сім’ї у складі 3-х осіб </w:t>
      </w:r>
      <w:r w:rsidR="009633B1">
        <w:rPr>
          <w:rStyle w:val="FontStyle13"/>
          <w:lang w:val="uk-UA" w:eastAsia="uk-UA"/>
        </w:rPr>
        <w:t>**</w:t>
      </w:r>
      <w:r w:rsidR="00662DFF">
        <w:rPr>
          <w:rStyle w:val="FontStyle13"/>
          <w:lang w:val="uk-UA" w:eastAsia="uk-UA"/>
        </w:rPr>
        <w:t>додаткових житлових</w:t>
      </w:r>
      <w:r>
        <w:rPr>
          <w:rStyle w:val="FontStyle13"/>
          <w:lang w:val="uk-UA" w:eastAsia="uk-UA"/>
        </w:rPr>
        <w:t xml:space="preserve"> приміщень з фондів житла для тимчасового проживання (що потребують ремонту двох кімнат кім. №-127 (одна особа) і кім.№-128 (на 3-х осіб) по вул. Чорновола, </w:t>
      </w:r>
      <w:smartTag w:uri="urn:schemas-microsoft-com:office:smarttags" w:element="metricconverter">
        <w:smartTagPr>
          <w:attr w:name="ProductID" w:val="14 м"/>
        </w:smartTagPr>
        <w:r>
          <w:rPr>
            <w:rStyle w:val="FontStyle13"/>
            <w:lang w:val="uk-UA" w:eastAsia="uk-UA"/>
          </w:rPr>
          <w:t>14 м</w:t>
        </w:r>
      </w:smartTag>
      <w:r>
        <w:rPr>
          <w:rStyle w:val="FontStyle13"/>
          <w:lang w:val="uk-UA" w:eastAsia="uk-UA"/>
        </w:rPr>
        <w:t>. Новий</w:t>
      </w:r>
      <w:r w:rsidR="00662DFF">
        <w:rPr>
          <w:rStyle w:val="FontStyle13"/>
          <w:lang w:val="uk-UA" w:eastAsia="uk-UA"/>
        </w:rPr>
        <w:t xml:space="preserve"> Розділ, які вони пропонують від</w:t>
      </w:r>
      <w:r>
        <w:rPr>
          <w:rStyle w:val="FontStyle13"/>
          <w:lang w:val="uk-UA" w:eastAsia="uk-UA"/>
        </w:rPr>
        <w:t xml:space="preserve">ремонтувати за власні кошти), </w:t>
      </w:r>
      <w:r>
        <w:rPr>
          <w:rStyle w:val="FontStyle13"/>
          <w:lang w:val="uk-UA" w:eastAsia="uk-UA"/>
        </w:rPr>
        <w:lastRenderedPageBreak/>
        <w:t xml:space="preserve">кімнати №-127-132 (всі потребують ремонту). На кім.127 і кім.128  вул. Чорновола, </w:t>
      </w:r>
      <w:smartTag w:uri="urn:schemas-microsoft-com:office:smarttags" w:element="metricconverter">
        <w:smartTagPr>
          <w:attr w:name="ProductID" w:val="14 м"/>
        </w:smartTagPr>
        <w:r>
          <w:rPr>
            <w:rStyle w:val="FontStyle13"/>
            <w:lang w:val="uk-UA" w:eastAsia="uk-UA"/>
          </w:rPr>
          <w:t>14 м</w:t>
        </w:r>
      </w:smartTag>
      <w:r>
        <w:rPr>
          <w:rStyle w:val="FontStyle13"/>
          <w:lang w:val="uk-UA" w:eastAsia="uk-UA"/>
        </w:rPr>
        <w:t>. Новий Розділ - в</w:t>
      </w:r>
      <w:r>
        <w:rPr>
          <w:rStyle w:val="FontStyle11"/>
          <w:b w:val="0"/>
          <w:lang w:val="uk-UA" w:eastAsia="uk-UA"/>
        </w:rPr>
        <w:t>идати ордер.</w:t>
      </w:r>
      <w:r w:rsidR="00125193">
        <w:rPr>
          <w:rStyle w:val="FontStyle11"/>
          <w:b w:val="0"/>
          <w:lang w:val="uk-UA" w:eastAsia="uk-UA"/>
        </w:rPr>
        <w:t xml:space="preserve"> </w:t>
      </w:r>
    </w:p>
    <w:p w:rsidR="00D978A7" w:rsidRDefault="00D978A7" w:rsidP="00D978A7">
      <w:pPr>
        <w:pStyle w:val="Style2"/>
        <w:widowControl/>
        <w:spacing w:line="240" w:lineRule="auto"/>
        <w:ind w:left="557" w:firstLine="0"/>
        <w:rPr>
          <w:rStyle w:val="FontStyle11"/>
          <w:b w:val="0"/>
        </w:rPr>
      </w:pPr>
      <w:r>
        <w:rPr>
          <w:rStyle w:val="FontStyle11"/>
          <w:b w:val="0"/>
          <w:lang w:val="uk-UA" w:eastAsia="uk-UA"/>
        </w:rPr>
        <w:t>З.ПРО РОЗГЛЯД ЗАЯВ З ЖИТЛОВИХ ПИТАНЬ</w:t>
      </w:r>
    </w:p>
    <w:p w:rsidR="00D978A7" w:rsidRDefault="00290D7F" w:rsidP="00290D7F">
      <w:pPr>
        <w:pStyle w:val="Style4"/>
        <w:widowControl/>
        <w:tabs>
          <w:tab w:val="left" w:pos="965"/>
        </w:tabs>
        <w:spacing w:line="240" w:lineRule="auto"/>
        <w:ind w:firstLine="567"/>
        <w:rPr>
          <w:rStyle w:val="FontStyle11"/>
          <w:b w:val="0"/>
          <w:lang w:val="uk-UA" w:eastAsia="uk-UA"/>
        </w:rPr>
      </w:pPr>
      <w:r>
        <w:rPr>
          <w:rStyle w:val="FontStyle11"/>
          <w:b w:val="0"/>
          <w:lang w:val="uk-UA" w:eastAsia="uk-UA"/>
        </w:rPr>
        <w:t xml:space="preserve"> </w:t>
      </w:r>
      <w:r w:rsidR="00662DFF">
        <w:rPr>
          <w:rStyle w:val="FontStyle11"/>
          <w:b w:val="0"/>
          <w:lang w:val="uk-UA" w:eastAsia="uk-UA"/>
        </w:rPr>
        <w:t>3.1.</w:t>
      </w:r>
      <w:r w:rsidR="00662DFF">
        <w:rPr>
          <w:rStyle w:val="FontStyle11"/>
          <w:b w:val="0"/>
          <w:lang w:val="uk-UA" w:eastAsia="uk-UA"/>
        </w:rPr>
        <w:tab/>
        <w:t>З</w:t>
      </w:r>
      <w:r w:rsidR="00D978A7">
        <w:rPr>
          <w:rStyle w:val="FontStyle11"/>
          <w:b w:val="0"/>
          <w:lang w:val="uk-UA" w:eastAsia="uk-UA"/>
        </w:rPr>
        <w:t>аяву від 23.03.2016р. за № 339 Г</w:t>
      </w:r>
      <w:r w:rsidR="009633B1">
        <w:rPr>
          <w:rStyle w:val="FontStyle11"/>
          <w:b w:val="0"/>
          <w:lang w:val="uk-UA" w:eastAsia="uk-UA"/>
        </w:rPr>
        <w:t>.</w:t>
      </w:r>
      <w:r w:rsidR="00D978A7">
        <w:rPr>
          <w:rStyle w:val="FontStyle11"/>
          <w:b w:val="0"/>
          <w:color w:val="FF0000"/>
          <w:lang w:val="uk-UA" w:eastAsia="uk-UA"/>
        </w:rPr>
        <w:t xml:space="preserve">, </w:t>
      </w:r>
      <w:r w:rsidR="009633B1">
        <w:rPr>
          <w:rStyle w:val="FontStyle11"/>
          <w:b w:val="0"/>
          <w:lang w:val="uk-UA" w:eastAsia="uk-UA"/>
        </w:rPr>
        <w:t>19**</w:t>
      </w:r>
      <w:r w:rsidR="00D978A7">
        <w:rPr>
          <w:rStyle w:val="FontStyle11"/>
          <w:b w:val="0"/>
          <w:lang w:val="uk-UA" w:eastAsia="uk-UA"/>
        </w:rPr>
        <w:t>р.н. (зареєстр. вул. Ст. Бандери,</w:t>
      </w:r>
      <w:r w:rsidR="00F32812">
        <w:rPr>
          <w:rStyle w:val="FontStyle11"/>
          <w:b w:val="0"/>
          <w:lang w:val="uk-UA" w:eastAsia="uk-UA"/>
        </w:rPr>
        <w:t xml:space="preserve"> </w:t>
      </w:r>
      <w:r w:rsidR="009633B1">
        <w:rPr>
          <w:rStyle w:val="FontStyle11"/>
          <w:b w:val="0"/>
          <w:lang w:val="uk-UA" w:eastAsia="uk-UA"/>
        </w:rPr>
        <w:t>14 кв.**</w:t>
      </w:r>
      <w:r w:rsidR="00D978A7">
        <w:rPr>
          <w:rStyle w:val="FontStyle11"/>
          <w:b w:val="0"/>
          <w:lang w:val="uk-UA" w:eastAsia="uk-UA"/>
        </w:rPr>
        <w:t xml:space="preserve"> м. Новий Розділ) про надання їй додаткового житлового приміщення з фондів житла для тимчасового проживання, розглянути при наявності вільних кімнат в гуртожитках м. Новий Розділ. Дати відповідь заявниці.</w:t>
      </w:r>
    </w:p>
    <w:p w:rsidR="00D978A7" w:rsidRDefault="00662DFF" w:rsidP="00D978A7">
      <w:pPr>
        <w:pStyle w:val="Style2"/>
        <w:widowControl/>
        <w:tabs>
          <w:tab w:val="left" w:pos="960"/>
        </w:tabs>
        <w:spacing w:line="240" w:lineRule="auto"/>
        <w:rPr>
          <w:rStyle w:val="FontStyle13"/>
        </w:rPr>
      </w:pPr>
      <w:r>
        <w:rPr>
          <w:rStyle w:val="FontStyle11"/>
          <w:b w:val="0"/>
          <w:lang w:val="uk-UA" w:eastAsia="uk-UA"/>
        </w:rPr>
        <w:t>3.2.</w:t>
      </w:r>
      <w:r>
        <w:rPr>
          <w:rStyle w:val="FontStyle11"/>
          <w:b w:val="0"/>
          <w:lang w:val="uk-UA" w:eastAsia="uk-UA"/>
        </w:rPr>
        <w:tab/>
        <w:t>З</w:t>
      </w:r>
      <w:r w:rsidR="00D978A7">
        <w:rPr>
          <w:rStyle w:val="FontStyle11"/>
          <w:b w:val="0"/>
          <w:lang w:val="uk-UA" w:eastAsia="uk-UA"/>
        </w:rPr>
        <w:t xml:space="preserve">аяву від 05.04.2016р. </w:t>
      </w:r>
      <w:r w:rsidR="009633B1">
        <w:rPr>
          <w:rStyle w:val="FontStyle11"/>
          <w:b w:val="0"/>
          <w:lang w:val="uk-UA" w:eastAsia="uk-UA"/>
        </w:rPr>
        <w:t>за № Б-322 Б.</w:t>
      </w:r>
      <w:r w:rsidR="00D978A7">
        <w:rPr>
          <w:rStyle w:val="FontStyle11"/>
          <w:b w:val="0"/>
          <w:lang w:val="uk-UA" w:eastAsia="uk-UA"/>
        </w:rPr>
        <w:t>(</w:t>
      </w:r>
      <w:r w:rsidR="00D978A7">
        <w:rPr>
          <w:rStyle w:val="FontStyle13"/>
          <w:bCs/>
          <w:lang w:val="uk-UA"/>
        </w:rPr>
        <w:t xml:space="preserve">прож. </w:t>
      </w:r>
      <w:r w:rsidR="00D978A7">
        <w:rPr>
          <w:rStyle w:val="FontStyle13"/>
          <w:bCs/>
        </w:rPr>
        <w:t>б</w:t>
      </w:r>
      <w:r w:rsidR="00D978A7">
        <w:rPr>
          <w:rStyle w:val="FontStyle13"/>
          <w:bCs/>
          <w:lang w:val="uk-UA"/>
        </w:rPr>
        <w:t xml:space="preserve">ез </w:t>
      </w:r>
      <w:r w:rsidR="00D978A7">
        <w:rPr>
          <w:rStyle w:val="FontStyle13"/>
          <w:bCs/>
        </w:rPr>
        <w:t>реєс</w:t>
      </w:r>
      <w:r w:rsidR="009633B1">
        <w:rPr>
          <w:rStyle w:val="FontStyle13"/>
          <w:bCs/>
        </w:rPr>
        <w:t>тр. вул. Ст. Бандери,14 кв.</w:t>
      </w:r>
      <w:r w:rsidR="009633B1">
        <w:rPr>
          <w:rStyle w:val="FontStyle13"/>
          <w:bCs/>
          <w:lang w:val="uk-UA"/>
        </w:rPr>
        <w:t>160</w:t>
      </w:r>
      <w:r w:rsidR="00F32812">
        <w:rPr>
          <w:rStyle w:val="FontStyle13"/>
          <w:bCs/>
        </w:rPr>
        <w:t>, заре</w:t>
      </w:r>
      <w:r w:rsidR="00F32812">
        <w:rPr>
          <w:rStyle w:val="FontStyle13"/>
          <w:bCs/>
          <w:lang w:val="uk-UA"/>
        </w:rPr>
        <w:t>є</w:t>
      </w:r>
      <w:r w:rsidR="00F32812">
        <w:rPr>
          <w:rStyle w:val="FontStyle13"/>
          <w:bCs/>
        </w:rPr>
        <w:t xml:space="preserve">стрована по </w:t>
      </w:r>
      <w:r w:rsidR="00F32812">
        <w:rPr>
          <w:rStyle w:val="FontStyle13"/>
          <w:bCs/>
          <w:lang w:val="uk-UA"/>
        </w:rPr>
        <w:t>в</w:t>
      </w:r>
      <w:r w:rsidR="009633B1">
        <w:rPr>
          <w:rStyle w:val="FontStyle13"/>
          <w:bCs/>
        </w:rPr>
        <w:t>ул. Л</w:t>
      </w:r>
      <w:r w:rsidR="009633B1">
        <w:rPr>
          <w:rStyle w:val="FontStyle13"/>
          <w:bCs/>
          <w:lang w:val="uk-UA"/>
        </w:rPr>
        <w:t>е</w:t>
      </w:r>
      <w:r w:rsidR="009633B1">
        <w:rPr>
          <w:rStyle w:val="FontStyle13"/>
          <w:bCs/>
        </w:rPr>
        <w:t>с</w:t>
      </w:r>
      <w:r w:rsidR="009633B1">
        <w:rPr>
          <w:rStyle w:val="FontStyle13"/>
          <w:bCs/>
          <w:lang w:val="uk-UA"/>
        </w:rPr>
        <w:t>і</w:t>
      </w:r>
      <w:r w:rsidR="009633B1">
        <w:rPr>
          <w:rStyle w:val="FontStyle13"/>
          <w:bCs/>
        </w:rPr>
        <w:t xml:space="preserve"> Українки, 23/</w:t>
      </w:r>
      <w:r w:rsidR="009633B1">
        <w:rPr>
          <w:rStyle w:val="FontStyle13"/>
          <w:bCs/>
          <w:lang w:val="uk-UA"/>
        </w:rPr>
        <w:t>**</w:t>
      </w:r>
      <w:r>
        <w:rPr>
          <w:rStyle w:val="FontStyle13"/>
          <w:bCs/>
          <w:lang w:val="uk-UA"/>
        </w:rPr>
        <w:t>)</w:t>
      </w:r>
      <w:r w:rsidR="00F32812">
        <w:rPr>
          <w:rStyle w:val="FontStyle13"/>
          <w:bCs/>
        </w:rPr>
        <w:t xml:space="preserve">, </w:t>
      </w:r>
      <w:r w:rsidR="00D978A7">
        <w:rPr>
          <w:rStyle w:val="FontStyle13"/>
          <w:bCs/>
        </w:rPr>
        <w:t xml:space="preserve">про надання їй </w:t>
      </w:r>
      <w:r w:rsidR="00D978A7">
        <w:rPr>
          <w:rStyle w:val="FontStyle13"/>
          <w:lang w:val="uk-UA" w:eastAsia="uk-UA"/>
        </w:rPr>
        <w:t>квартири взамін самоправно зайнятої, що пошкод</w:t>
      </w:r>
      <w:r>
        <w:rPr>
          <w:rStyle w:val="FontStyle13"/>
          <w:lang w:val="uk-UA" w:eastAsia="uk-UA"/>
        </w:rPr>
        <w:t>жена внаслідок пожежі залишити без задоволення</w:t>
      </w:r>
      <w:r w:rsidR="009633B1">
        <w:rPr>
          <w:rStyle w:val="FontStyle13"/>
          <w:lang w:val="uk-UA" w:eastAsia="uk-UA"/>
        </w:rPr>
        <w:t>. Самоправно зайняту Б</w:t>
      </w:r>
      <w:r w:rsidR="00D978A7">
        <w:rPr>
          <w:rStyle w:val="FontStyle13"/>
          <w:lang w:val="uk-UA" w:eastAsia="uk-UA"/>
        </w:rPr>
        <w:t>. однокімнатну квартиру №160 по вул. Ст. Бандери, 14 - звільнити. Дана квартира підлягає розподілу в порядку черговості.</w:t>
      </w:r>
      <w:r w:rsidR="00FC38D4">
        <w:rPr>
          <w:rStyle w:val="FontStyle13"/>
          <w:lang w:val="uk-UA" w:eastAsia="uk-UA"/>
        </w:rPr>
        <w:t xml:space="preserve"> </w:t>
      </w:r>
    </w:p>
    <w:p w:rsidR="00D978A7" w:rsidRDefault="00D978A7" w:rsidP="00D978A7">
      <w:pPr>
        <w:pStyle w:val="Style2"/>
        <w:widowControl/>
        <w:tabs>
          <w:tab w:val="left" w:pos="960"/>
        </w:tabs>
        <w:spacing w:line="240" w:lineRule="auto"/>
        <w:rPr>
          <w:rStyle w:val="FontStyle11"/>
          <w:b w:val="0"/>
        </w:rPr>
      </w:pPr>
      <w:r>
        <w:rPr>
          <w:rStyle w:val="FontStyle13"/>
          <w:bCs/>
        </w:rPr>
        <w:t>4. Контроль за виконанням рішення</w:t>
      </w:r>
      <w:r>
        <w:rPr>
          <w:rStyle w:val="FontStyle11"/>
          <w:b w:val="0"/>
          <w:lang w:val="uk-UA" w:eastAsia="uk-UA"/>
        </w:rPr>
        <w:t xml:space="preserve"> покласти на заступника міського голови Цюру A.C.</w:t>
      </w:r>
    </w:p>
    <w:p w:rsidR="00DB6691" w:rsidRDefault="00DB6691" w:rsidP="00D2561D">
      <w:pPr>
        <w:ind w:left="-420"/>
        <w:rPr>
          <w:rFonts w:eastAsia="Calibri"/>
          <w:bCs/>
          <w:sz w:val="24"/>
          <w:szCs w:val="24"/>
          <w:lang w:val="uk-UA" w:eastAsia="uk-UA"/>
        </w:rPr>
      </w:pPr>
      <w:r w:rsidRPr="00A826E7">
        <w:rPr>
          <w:rFonts w:eastAsia="Calibri"/>
          <w:bCs/>
          <w:sz w:val="24"/>
          <w:szCs w:val="24"/>
          <w:lang w:val="uk-UA" w:eastAsia="uk-UA"/>
        </w:rPr>
        <w:t xml:space="preserve">     </w:t>
      </w:r>
    </w:p>
    <w:p w:rsidR="00383045" w:rsidRPr="00A826E7" w:rsidRDefault="00383045" w:rsidP="00D2561D">
      <w:pPr>
        <w:ind w:left="-420"/>
        <w:rPr>
          <w:rFonts w:eastAsia="Calibri"/>
          <w:bCs/>
          <w:sz w:val="24"/>
          <w:szCs w:val="24"/>
          <w:lang w:val="uk-UA" w:eastAsia="uk-UA"/>
        </w:rPr>
      </w:pPr>
    </w:p>
    <w:p w:rsidR="00DB6691" w:rsidRPr="00A826E7" w:rsidRDefault="00383045" w:rsidP="00DB6691">
      <w:pPr>
        <w:ind w:left="-420"/>
        <w:rPr>
          <w:rFonts w:eastAsia="Calibri"/>
          <w:bCs/>
          <w:sz w:val="24"/>
          <w:szCs w:val="24"/>
          <w:lang w:val="uk-UA" w:eastAsia="uk-UA"/>
        </w:rPr>
      </w:pPr>
      <w:r>
        <w:rPr>
          <w:rFonts w:eastAsia="Calibri"/>
          <w:bCs/>
          <w:sz w:val="24"/>
          <w:szCs w:val="24"/>
          <w:lang w:val="uk-UA" w:eastAsia="uk-UA"/>
        </w:rPr>
        <w:t xml:space="preserve">       </w:t>
      </w:r>
      <w:r w:rsidR="00DB6691" w:rsidRPr="00A826E7">
        <w:rPr>
          <w:rFonts w:eastAsia="Calibri"/>
          <w:bCs/>
          <w:sz w:val="24"/>
          <w:szCs w:val="24"/>
          <w:lang w:val="uk-UA" w:eastAsia="uk-UA"/>
        </w:rPr>
        <w:t>МІСЬКИЙ ГОЛОВА</w:t>
      </w:r>
      <w:r w:rsidR="00DB6691" w:rsidRPr="00A826E7">
        <w:rPr>
          <w:rFonts w:eastAsia="Calibri"/>
          <w:bCs/>
          <w:sz w:val="24"/>
          <w:szCs w:val="24"/>
          <w:lang w:val="uk-UA" w:eastAsia="uk-UA"/>
        </w:rPr>
        <w:tab/>
        <w:t xml:space="preserve">                                   </w:t>
      </w:r>
      <w:r w:rsidR="00DB6691" w:rsidRPr="00A826E7">
        <w:rPr>
          <w:rFonts w:eastAsia="Calibri"/>
          <w:bCs/>
          <w:sz w:val="24"/>
          <w:szCs w:val="24"/>
          <w:lang w:val="uk-UA" w:eastAsia="uk-UA"/>
        </w:rPr>
        <w:tab/>
      </w:r>
      <w:r w:rsidR="00DB6691" w:rsidRPr="00A826E7">
        <w:rPr>
          <w:rFonts w:eastAsia="Calibri"/>
          <w:bCs/>
          <w:sz w:val="24"/>
          <w:szCs w:val="24"/>
          <w:lang w:val="uk-UA" w:eastAsia="uk-UA"/>
        </w:rPr>
        <w:tab/>
        <w:t xml:space="preserve">Андрій МЕЛЕШКО                                    </w:t>
      </w:r>
    </w:p>
    <w:p w:rsidR="00DB6691" w:rsidRDefault="00DB6691"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F07FBE" w:rsidRDefault="00F07FBE" w:rsidP="00F52806">
      <w:pPr>
        <w:tabs>
          <w:tab w:val="left" w:pos="2055"/>
        </w:tabs>
        <w:spacing w:line="360" w:lineRule="auto"/>
        <w:contextualSpacing/>
        <w:jc w:val="both"/>
        <w:rPr>
          <w:sz w:val="28"/>
          <w:szCs w:val="28"/>
          <w:lang w:val="uk-UA" w:eastAsia="uk-UA"/>
        </w:rPr>
      </w:pPr>
    </w:p>
    <w:p w:rsidR="0071671F" w:rsidRDefault="0071671F" w:rsidP="00F52806">
      <w:pPr>
        <w:tabs>
          <w:tab w:val="left" w:pos="2055"/>
        </w:tabs>
        <w:spacing w:line="360" w:lineRule="auto"/>
        <w:contextualSpacing/>
        <w:jc w:val="both"/>
        <w:rPr>
          <w:sz w:val="28"/>
          <w:szCs w:val="28"/>
          <w:lang w:val="uk-UA" w:eastAsia="uk-UA"/>
        </w:rPr>
      </w:pPr>
    </w:p>
    <w:p w:rsidR="002920EE" w:rsidRDefault="002920EE" w:rsidP="00F52806">
      <w:pPr>
        <w:tabs>
          <w:tab w:val="left" w:pos="2055"/>
        </w:tabs>
        <w:spacing w:line="360" w:lineRule="auto"/>
        <w:contextualSpacing/>
        <w:jc w:val="both"/>
        <w:rPr>
          <w:sz w:val="28"/>
          <w:szCs w:val="28"/>
          <w:lang w:val="uk-UA" w:eastAsia="uk-UA"/>
        </w:rPr>
      </w:pPr>
    </w:p>
    <w:p w:rsidR="002920EE" w:rsidRDefault="002920EE" w:rsidP="00F52806">
      <w:pPr>
        <w:tabs>
          <w:tab w:val="left" w:pos="2055"/>
        </w:tabs>
        <w:spacing w:line="360" w:lineRule="auto"/>
        <w:contextualSpacing/>
        <w:jc w:val="both"/>
        <w:rPr>
          <w:sz w:val="28"/>
          <w:szCs w:val="28"/>
          <w:lang w:val="uk-UA" w:eastAsia="uk-UA"/>
        </w:rPr>
      </w:pPr>
    </w:p>
    <w:p w:rsidR="002920EE" w:rsidRDefault="002920EE" w:rsidP="00F52806">
      <w:pPr>
        <w:tabs>
          <w:tab w:val="left" w:pos="2055"/>
        </w:tabs>
        <w:spacing w:line="360" w:lineRule="auto"/>
        <w:contextualSpacing/>
        <w:jc w:val="both"/>
        <w:rPr>
          <w:sz w:val="28"/>
          <w:szCs w:val="28"/>
          <w:lang w:val="uk-UA" w:eastAsia="uk-UA"/>
        </w:rPr>
      </w:pPr>
    </w:p>
    <w:p w:rsidR="009633B1" w:rsidRDefault="009633B1" w:rsidP="00F52806">
      <w:pPr>
        <w:tabs>
          <w:tab w:val="left" w:pos="2055"/>
        </w:tabs>
        <w:spacing w:line="360" w:lineRule="auto"/>
        <w:contextualSpacing/>
        <w:jc w:val="both"/>
        <w:rPr>
          <w:sz w:val="28"/>
          <w:szCs w:val="28"/>
          <w:lang w:val="uk-UA" w:eastAsia="uk-UA"/>
        </w:rPr>
      </w:pPr>
    </w:p>
    <w:p w:rsidR="009633B1" w:rsidRDefault="009633B1" w:rsidP="00F52806">
      <w:pPr>
        <w:tabs>
          <w:tab w:val="left" w:pos="2055"/>
        </w:tabs>
        <w:spacing w:line="360" w:lineRule="auto"/>
        <w:contextualSpacing/>
        <w:jc w:val="both"/>
        <w:rPr>
          <w:sz w:val="28"/>
          <w:szCs w:val="28"/>
          <w:lang w:val="uk-UA" w:eastAsia="uk-UA"/>
        </w:rPr>
      </w:pPr>
    </w:p>
    <w:p w:rsidR="009633B1" w:rsidRDefault="009633B1" w:rsidP="00F52806">
      <w:pPr>
        <w:tabs>
          <w:tab w:val="left" w:pos="2055"/>
        </w:tabs>
        <w:spacing w:line="360" w:lineRule="auto"/>
        <w:contextualSpacing/>
        <w:jc w:val="both"/>
        <w:rPr>
          <w:sz w:val="28"/>
          <w:szCs w:val="28"/>
          <w:lang w:val="uk-UA" w:eastAsia="uk-UA"/>
        </w:rPr>
      </w:pPr>
    </w:p>
    <w:p w:rsidR="009633B1" w:rsidRDefault="009633B1" w:rsidP="00F52806">
      <w:pPr>
        <w:tabs>
          <w:tab w:val="left" w:pos="2055"/>
        </w:tabs>
        <w:spacing w:line="360" w:lineRule="auto"/>
        <w:contextualSpacing/>
        <w:jc w:val="both"/>
        <w:rPr>
          <w:sz w:val="28"/>
          <w:szCs w:val="28"/>
          <w:lang w:val="uk-UA" w:eastAsia="uk-UA"/>
        </w:rPr>
      </w:pPr>
    </w:p>
    <w:p w:rsidR="009633B1" w:rsidRDefault="009633B1" w:rsidP="00F52806">
      <w:pPr>
        <w:tabs>
          <w:tab w:val="left" w:pos="2055"/>
        </w:tabs>
        <w:spacing w:line="360" w:lineRule="auto"/>
        <w:contextualSpacing/>
        <w:jc w:val="both"/>
        <w:rPr>
          <w:sz w:val="28"/>
          <w:szCs w:val="28"/>
          <w:lang w:val="uk-UA" w:eastAsia="uk-UA"/>
        </w:rPr>
      </w:pPr>
    </w:p>
    <w:p w:rsidR="009633B1" w:rsidRDefault="009633B1" w:rsidP="00F52806">
      <w:pPr>
        <w:tabs>
          <w:tab w:val="left" w:pos="2055"/>
        </w:tabs>
        <w:spacing w:line="360" w:lineRule="auto"/>
        <w:contextualSpacing/>
        <w:jc w:val="both"/>
        <w:rPr>
          <w:sz w:val="28"/>
          <w:szCs w:val="28"/>
          <w:lang w:val="uk-UA" w:eastAsia="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383045"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9D25F6" w:rsidRPr="0071671F" w:rsidRDefault="0071671F" w:rsidP="0071671F">
      <w:pPr>
        <w:spacing w:line="200" w:lineRule="atLeast"/>
        <w:ind w:left="5387" w:firstLine="708"/>
        <w:jc w:val="both"/>
        <w:rPr>
          <w:iCs/>
          <w:sz w:val="24"/>
          <w:szCs w:val="24"/>
          <w:lang w:val="uk-UA"/>
        </w:rPr>
      </w:pPr>
      <w:r w:rsidRPr="0071671F">
        <w:rPr>
          <w:b/>
          <w:sz w:val="24"/>
          <w:szCs w:val="24"/>
          <w:lang w:val="uk-UA"/>
        </w:rPr>
        <w:t>83</w:t>
      </w:r>
    </w:p>
    <w:p w:rsidR="00F07FBE" w:rsidRDefault="00F07FBE" w:rsidP="009D25F6">
      <w:pPr>
        <w:spacing w:line="200" w:lineRule="atLeast"/>
        <w:rPr>
          <w:iCs/>
          <w:sz w:val="24"/>
          <w:szCs w:val="24"/>
          <w:lang w:val="uk-UA"/>
        </w:rPr>
      </w:pPr>
    </w:p>
    <w:p w:rsidR="00F07FBE" w:rsidRDefault="00F07FBE" w:rsidP="009D25F6">
      <w:pPr>
        <w:spacing w:line="200" w:lineRule="atLeast"/>
        <w:rPr>
          <w:iCs/>
          <w:sz w:val="24"/>
          <w:szCs w:val="24"/>
          <w:lang w:val="uk-UA"/>
        </w:rPr>
      </w:pPr>
    </w:p>
    <w:p w:rsidR="009D25F6" w:rsidRPr="00A826E7" w:rsidRDefault="009D25F6" w:rsidP="009D25F6">
      <w:pPr>
        <w:spacing w:line="200" w:lineRule="atLeast"/>
        <w:rPr>
          <w:iCs/>
          <w:sz w:val="24"/>
          <w:szCs w:val="24"/>
          <w:lang w:val="uk-UA"/>
        </w:rPr>
      </w:pPr>
      <w:r w:rsidRPr="00A826E7">
        <w:rPr>
          <w:iCs/>
          <w:sz w:val="24"/>
          <w:szCs w:val="24"/>
          <w:lang w:val="uk-UA"/>
        </w:rPr>
        <w:t>19 квітня 2016 року</w:t>
      </w:r>
    </w:p>
    <w:p w:rsidR="009D25F6" w:rsidRPr="00A826E7" w:rsidRDefault="009D25F6" w:rsidP="009D25F6">
      <w:pPr>
        <w:jc w:val="both"/>
        <w:rPr>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p>
    <w:p w:rsidR="009D25F6" w:rsidRPr="00A826E7" w:rsidRDefault="009D25F6" w:rsidP="009D25F6">
      <w:pPr>
        <w:tabs>
          <w:tab w:val="left" w:pos="8460"/>
        </w:tabs>
        <w:autoSpaceDE w:val="0"/>
        <w:autoSpaceDN w:val="0"/>
        <w:adjustRightInd w:val="0"/>
        <w:ind w:right="4677"/>
        <w:rPr>
          <w:rFonts w:ascii="Arial" w:hAnsi="Arial"/>
          <w:sz w:val="24"/>
          <w:szCs w:val="24"/>
          <w:lang w:val="uk-UA"/>
        </w:rPr>
      </w:pPr>
      <w:r w:rsidRPr="00A826E7">
        <w:rPr>
          <w:sz w:val="24"/>
          <w:szCs w:val="24"/>
          <w:lang w:val="uk-UA"/>
        </w:rPr>
        <w:t xml:space="preserve">Про надання Споживчому товариству «Фікус» в оренду будівлі складу господарського цеху по </w:t>
      </w:r>
      <w:r w:rsidRPr="00A826E7">
        <w:rPr>
          <w:sz w:val="24"/>
          <w:szCs w:val="24"/>
          <w:lang w:val="uk-UA"/>
        </w:rPr>
        <w:br/>
        <w:t xml:space="preserve">вул. Гірнича, </w:t>
      </w:r>
      <w:smartTag w:uri="urn:schemas-microsoft-com:office:smarttags" w:element="metricconverter">
        <w:smartTagPr>
          <w:attr w:name="ProductID" w:val="2 м"/>
        </w:smartTagPr>
        <w:r w:rsidRPr="00A826E7">
          <w:rPr>
            <w:sz w:val="24"/>
            <w:szCs w:val="24"/>
            <w:lang w:val="uk-UA"/>
          </w:rPr>
          <w:t>2 м</w:t>
        </w:r>
      </w:smartTag>
      <w:r w:rsidRPr="00A826E7">
        <w:rPr>
          <w:sz w:val="24"/>
          <w:szCs w:val="24"/>
          <w:lang w:val="uk-UA"/>
        </w:rPr>
        <w:t xml:space="preserve">. Новий Розділ </w:t>
      </w:r>
    </w:p>
    <w:p w:rsidR="009D25F6" w:rsidRPr="00A826E7" w:rsidRDefault="009D25F6" w:rsidP="009D25F6">
      <w:pPr>
        <w:tabs>
          <w:tab w:val="left" w:pos="8460"/>
        </w:tabs>
        <w:autoSpaceDE w:val="0"/>
        <w:autoSpaceDN w:val="0"/>
        <w:adjustRightInd w:val="0"/>
        <w:jc w:val="both"/>
        <w:rPr>
          <w:rFonts w:ascii="Arial" w:hAnsi="Arial"/>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ab/>
        <w:t xml:space="preserve">Розглянувши заяву голови Споживчого товариства «Фікус» Франківа О. І. від 24.03.2016р. № 354 на право оренди будівлі складу господарського цеху  по вул. Гірнича, </w:t>
      </w:r>
      <w:smartTag w:uri="urn:schemas-microsoft-com:office:smarttags" w:element="metricconverter">
        <w:smartTagPr>
          <w:attr w:name="ProductID" w:val="2 м"/>
        </w:smartTagPr>
        <w:r w:rsidRPr="00A826E7">
          <w:rPr>
            <w:sz w:val="24"/>
            <w:szCs w:val="24"/>
            <w:lang w:val="uk-UA"/>
          </w:rPr>
          <w:t>2 м</w:t>
        </w:r>
      </w:smartTag>
      <w:r w:rsidRPr="00A826E7">
        <w:rPr>
          <w:sz w:val="24"/>
          <w:szCs w:val="24"/>
          <w:lang w:val="uk-UA"/>
        </w:rPr>
        <w:t xml:space="preserve">. Новий Розділ, площею </w:t>
      </w:r>
      <w:smartTag w:uri="urn:schemas-microsoft-com:office:smarttags" w:element="metricconverter">
        <w:smartTagPr>
          <w:attr w:name="ProductID" w:val="116,66 м2"/>
        </w:smartTagPr>
        <w:r w:rsidRPr="00A826E7">
          <w:rPr>
            <w:sz w:val="24"/>
            <w:szCs w:val="24"/>
            <w:lang w:val="uk-UA"/>
          </w:rPr>
          <w:t>116,66 м</w:t>
        </w:r>
        <w:r w:rsidRPr="00A826E7">
          <w:rPr>
            <w:sz w:val="24"/>
            <w:szCs w:val="24"/>
            <w:vertAlign w:val="superscript"/>
            <w:lang w:val="uk-UA"/>
          </w:rPr>
          <w:t>2</w:t>
        </w:r>
      </w:smartTag>
      <w:r w:rsidRPr="00A826E7">
        <w:rPr>
          <w:sz w:val="24"/>
          <w:szCs w:val="24"/>
          <w:lang w:val="uk-UA"/>
        </w:rPr>
        <w:t xml:space="preserve">, з метою облаштування приміщення, для ведення </w:t>
      </w:r>
      <w:r w:rsidR="00F7584D" w:rsidRPr="00A826E7">
        <w:rPr>
          <w:sz w:val="24"/>
          <w:szCs w:val="24"/>
          <w:lang w:val="uk-UA"/>
        </w:rPr>
        <w:t>сільського господарства</w:t>
      </w:r>
      <w:r w:rsidRPr="00A826E7">
        <w:rPr>
          <w:sz w:val="24"/>
          <w:szCs w:val="24"/>
          <w:lang w:val="uk-UA"/>
        </w:rPr>
        <w:t xml:space="preserve">. Враховуючи те, що з моменту оголошення в місцевій газеті „Вісник Розділля” № 11 від 18 березня 2016р. про надання даних приміщень в оренду, до виконкому надійшла лише одна заява від СТ «Фікус», взявши до уваги протокол засідання комісії з питань оренди майна територіальної громади м. Новий Розділ № 4 від 15.04.2016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України„Про місцеве самоврядування в Україні” виконавчий комітет Новороздільської міської ради   </w:t>
      </w:r>
    </w:p>
    <w:p w:rsidR="009D25F6" w:rsidRPr="00A826E7" w:rsidRDefault="009D25F6" w:rsidP="009D25F6">
      <w:pPr>
        <w:overflowPunct w:val="0"/>
        <w:autoSpaceDE w:val="0"/>
        <w:autoSpaceDN w:val="0"/>
        <w:adjustRightInd w:val="0"/>
        <w:ind w:firstLine="567"/>
        <w:jc w:val="both"/>
        <w:rPr>
          <w:sz w:val="24"/>
          <w:szCs w:val="24"/>
          <w:lang w:val="uk-UA"/>
        </w:rPr>
      </w:pPr>
    </w:p>
    <w:p w:rsidR="009D25F6" w:rsidRPr="00A826E7" w:rsidRDefault="009D25F6" w:rsidP="009D25F6">
      <w:pPr>
        <w:overflowPunct w:val="0"/>
        <w:autoSpaceDE w:val="0"/>
        <w:autoSpaceDN w:val="0"/>
        <w:adjustRightInd w:val="0"/>
        <w:jc w:val="both"/>
        <w:rPr>
          <w:sz w:val="24"/>
          <w:szCs w:val="24"/>
          <w:lang w:val="uk-UA"/>
        </w:rPr>
      </w:pPr>
      <w:r w:rsidRPr="00A826E7">
        <w:rPr>
          <w:sz w:val="24"/>
          <w:szCs w:val="24"/>
          <w:lang w:val="uk-UA"/>
        </w:rPr>
        <w:t>ВИРІШИВ:</w:t>
      </w:r>
    </w:p>
    <w:p w:rsidR="009D25F6" w:rsidRPr="00A826E7" w:rsidRDefault="009D25F6" w:rsidP="009D25F6">
      <w:pPr>
        <w:overflowPunct w:val="0"/>
        <w:autoSpaceDE w:val="0"/>
        <w:autoSpaceDN w:val="0"/>
        <w:adjustRightInd w:val="0"/>
        <w:jc w:val="both"/>
        <w:rPr>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 xml:space="preserve">1. Надати Споживчому товариству «Фікус» в оренду будівлю складу господарського цеху по вул. Гірнича, </w:t>
      </w:r>
      <w:smartTag w:uri="urn:schemas-microsoft-com:office:smarttags" w:element="metricconverter">
        <w:smartTagPr>
          <w:attr w:name="ProductID" w:val="2 м"/>
        </w:smartTagPr>
        <w:r w:rsidRPr="00A826E7">
          <w:rPr>
            <w:sz w:val="24"/>
            <w:szCs w:val="24"/>
            <w:lang w:val="uk-UA"/>
          </w:rPr>
          <w:t>2 м</w:t>
        </w:r>
      </w:smartTag>
      <w:r w:rsidRPr="00A826E7">
        <w:rPr>
          <w:sz w:val="24"/>
          <w:szCs w:val="24"/>
          <w:lang w:val="uk-UA"/>
        </w:rPr>
        <w:t xml:space="preserve">. Новий Розділ, площею </w:t>
      </w:r>
      <w:smartTag w:uri="urn:schemas-microsoft-com:office:smarttags" w:element="metricconverter">
        <w:smartTagPr>
          <w:attr w:name="ProductID" w:val="116,66 м2"/>
        </w:smartTagPr>
        <w:r w:rsidRPr="00A826E7">
          <w:rPr>
            <w:sz w:val="24"/>
            <w:szCs w:val="24"/>
            <w:lang w:val="uk-UA"/>
          </w:rPr>
          <w:t>116,66 м</w:t>
        </w:r>
        <w:r w:rsidRPr="00A826E7">
          <w:rPr>
            <w:sz w:val="24"/>
            <w:szCs w:val="24"/>
            <w:vertAlign w:val="superscript"/>
            <w:lang w:val="uk-UA"/>
          </w:rPr>
          <w:t>2</w:t>
        </w:r>
      </w:smartTag>
      <w:r w:rsidRPr="00A826E7">
        <w:rPr>
          <w:sz w:val="24"/>
          <w:szCs w:val="24"/>
          <w:lang w:val="uk-UA"/>
        </w:rPr>
        <w:t xml:space="preserve">, з метою облаштування приміщення, для ведення </w:t>
      </w:r>
      <w:r w:rsidR="00F7584D" w:rsidRPr="00A826E7">
        <w:rPr>
          <w:sz w:val="24"/>
          <w:szCs w:val="24"/>
          <w:lang w:val="uk-UA"/>
        </w:rPr>
        <w:t>сільського господарства</w:t>
      </w:r>
      <w:r w:rsidRPr="00A826E7">
        <w:rPr>
          <w:sz w:val="24"/>
          <w:szCs w:val="24"/>
          <w:lang w:val="uk-UA"/>
        </w:rPr>
        <w:t>, строком на 2 роки 11 місяців, встановивши</w:t>
      </w:r>
      <w:r w:rsidR="00F7584D" w:rsidRPr="00A826E7">
        <w:rPr>
          <w:sz w:val="24"/>
          <w:szCs w:val="24"/>
          <w:lang w:val="uk-UA"/>
        </w:rPr>
        <w:t xml:space="preserve"> орендну плату в розмірі 6.0 </w:t>
      </w:r>
      <w:r w:rsidRPr="00A826E7">
        <w:rPr>
          <w:sz w:val="24"/>
          <w:szCs w:val="24"/>
          <w:lang w:val="uk-UA"/>
        </w:rPr>
        <w:t xml:space="preserve"> грн/м2 (з ПДВ).</w:t>
      </w:r>
      <w:r w:rsidR="00920DB7" w:rsidRPr="00A826E7">
        <w:rPr>
          <w:sz w:val="24"/>
          <w:szCs w:val="24"/>
          <w:lang w:val="uk-UA"/>
        </w:rPr>
        <w:t xml:space="preserve"> </w:t>
      </w:r>
    </w:p>
    <w:p w:rsidR="009D25F6" w:rsidRPr="00A826E7" w:rsidRDefault="009D25F6" w:rsidP="00856C12">
      <w:pPr>
        <w:ind w:firstLine="540"/>
        <w:jc w:val="both"/>
        <w:rPr>
          <w:sz w:val="24"/>
          <w:szCs w:val="24"/>
          <w:lang w:val="uk-UA"/>
        </w:rPr>
      </w:pPr>
      <w:r w:rsidRPr="00A826E7">
        <w:rPr>
          <w:sz w:val="24"/>
          <w:szCs w:val="24"/>
          <w:lang w:val="uk-UA"/>
        </w:rPr>
        <w:t>2. Дочірньому підприємству «Благоустрій» Комунального підприємства «Розділжитлосервіс» (директор – Гурська Г. В.) в 15 денний строк з моменту прийняття даного рішення  укласти договір оренди відповідно до законодавства та цього рішення</w:t>
      </w:r>
      <w:r w:rsidR="00856C12" w:rsidRPr="00A826E7">
        <w:rPr>
          <w:sz w:val="24"/>
          <w:szCs w:val="24"/>
          <w:lang w:val="uk-UA"/>
        </w:rPr>
        <w:t xml:space="preserve"> та внести до договору оренди пункт щодо зобов’язання орендаря впорядкувати прилеглу територію протягом 2-х місяців з моменту укладення договору</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3. Контроль за виконанням даного рішення покласти на заступника міського голови з питань діяльності виконавчих органів влади Цюру А. С.</w:t>
      </w:r>
    </w:p>
    <w:p w:rsidR="009D25F6" w:rsidRDefault="009D25F6" w:rsidP="009D25F6">
      <w:pPr>
        <w:rPr>
          <w:sz w:val="24"/>
          <w:lang w:val="uk-UA"/>
        </w:rPr>
      </w:pPr>
    </w:p>
    <w:p w:rsidR="00FC38D4" w:rsidRPr="00A826E7" w:rsidRDefault="00FC38D4" w:rsidP="009D25F6">
      <w:pPr>
        <w:rPr>
          <w:sz w:val="24"/>
          <w:lang w:val="uk-UA"/>
        </w:rPr>
      </w:pPr>
    </w:p>
    <w:p w:rsidR="009D25F6" w:rsidRPr="00A826E7" w:rsidRDefault="009D25F6" w:rsidP="009D25F6">
      <w:pPr>
        <w:rPr>
          <w:sz w:val="24"/>
          <w:lang w:val="uk-UA"/>
        </w:rPr>
      </w:pPr>
      <w:r w:rsidRPr="00A826E7">
        <w:rPr>
          <w:sz w:val="24"/>
          <w:lang w:val="uk-UA"/>
        </w:rPr>
        <w:t>МІСЬКИЙ ГОЛОВА</w:t>
      </w:r>
      <w:r w:rsidRPr="00A826E7">
        <w:rPr>
          <w:sz w:val="24"/>
          <w:lang w:val="uk-UA"/>
        </w:rPr>
        <w:tab/>
      </w:r>
      <w:r w:rsidRPr="00A826E7">
        <w:rPr>
          <w:sz w:val="24"/>
          <w:lang w:val="uk-UA"/>
        </w:rPr>
        <w:tab/>
      </w:r>
      <w:r w:rsidRPr="00A826E7">
        <w:rPr>
          <w:sz w:val="24"/>
          <w:lang w:val="uk-UA"/>
        </w:rPr>
        <w:tab/>
      </w:r>
      <w:r w:rsidRPr="00A826E7">
        <w:rPr>
          <w:sz w:val="24"/>
          <w:lang w:val="uk-UA"/>
        </w:rPr>
        <w:tab/>
        <w:t xml:space="preserve">      Андрій МЕЛЕШКО</w:t>
      </w:r>
    </w:p>
    <w:p w:rsidR="009D25F6" w:rsidRDefault="009D25F6" w:rsidP="009D25F6">
      <w:pPr>
        <w:rPr>
          <w:lang w:val="uk-UA"/>
        </w:rPr>
      </w:pPr>
    </w:p>
    <w:p w:rsidR="00F07FBE" w:rsidRDefault="00F07FBE" w:rsidP="009D25F6">
      <w:pPr>
        <w:rPr>
          <w:lang w:val="uk-UA"/>
        </w:rPr>
      </w:pPr>
    </w:p>
    <w:p w:rsidR="00F07FBE" w:rsidRDefault="00F07FBE" w:rsidP="009D25F6">
      <w:pPr>
        <w:rPr>
          <w:lang w:val="uk-UA"/>
        </w:rPr>
      </w:pPr>
    </w:p>
    <w:p w:rsidR="00F07FBE" w:rsidRDefault="00F07FBE" w:rsidP="009D25F6">
      <w:pPr>
        <w:rPr>
          <w:lang w:val="uk-UA"/>
        </w:rPr>
      </w:pPr>
    </w:p>
    <w:p w:rsidR="00F07FBE" w:rsidRDefault="00F07FBE" w:rsidP="009D25F6">
      <w:pPr>
        <w:rPr>
          <w:lang w:val="uk-UA"/>
        </w:rPr>
      </w:pPr>
    </w:p>
    <w:p w:rsidR="00F07FBE" w:rsidRDefault="00F07FBE" w:rsidP="009D25F6">
      <w:pPr>
        <w:rPr>
          <w:lang w:val="uk-UA"/>
        </w:rPr>
      </w:pPr>
    </w:p>
    <w:p w:rsidR="00F07FBE" w:rsidRDefault="00F07FBE" w:rsidP="009D25F6">
      <w:pPr>
        <w:rPr>
          <w:lang w:val="uk-UA"/>
        </w:rPr>
      </w:pPr>
    </w:p>
    <w:p w:rsidR="00F07FBE" w:rsidRDefault="00F07FBE" w:rsidP="009D25F6">
      <w:pPr>
        <w:rPr>
          <w:lang w:val="uk-UA"/>
        </w:rPr>
      </w:pPr>
    </w:p>
    <w:p w:rsidR="00F07FBE" w:rsidRDefault="00F07FBE" w:rsidP="009D25F6">
      <w:pPr>
        <w:rPr>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2E7912" w:rsidRPr="00A826E7" w:rsidRDefault="002E7912" w:rsidP="009D25F6">
      <w:pPr>
        <w:rPr>
          <w:lang w:val="uk-UA"/>
        </w:rPr>
      </w:pPr>
    </w:p>
    <w:p w:rsidR="009D25F6" w:rsidRPr="0071671F" w:rsidRDefault="0071671F" w:rsidP="0071671F">
      <w:pPr>
        <w:spacing w:line="200" w:lineRule="atLeast"/>
        <w:ind w:left="5387" w:firstLine="708"/>
        <w:jc w:val="both"/>
        <w:rPr>
          <w:iCs/>
          <w:sz w:val="24"/>
          <w:szCs w:val="24"/>
          <w:lang w:val="uk-UA"/>
        </w:rPr>
      </w:pPr>
      <w:r w:rsidRPr="0071671F">
        <w:rPr>
          <w:b/>
          <w:sz w:val="24"/>
          <w:szCs w:val="24"/>
          <w:lang w:val="uk-UA"/>
        </w:rPr>
        <w:t>84</w:t>
      </w:r>
    </w:p>
    <w:p w:rsidR="00F07FBE" w:rsidRDefault="00F07FBE" w:rsidP="009D25F6">
      <w:pPr>
        <w:spacing w:line="200" w:lineRule="atLeast"/>
        <w:rPr>
          <w:iCs/>
          <w:sz w:val="24"/>
          <w:szCs w:val="24"/>
          <w:lang w:val="uk-UA"/>
        </w:rPr>
      </w:pPr>
    </w:p>
    <w:p w:rsidR="00F07FBE" w:rsidRDefault="00F07FBE" w:rsidP="009D25F6">
      <w:pPr>
        <w:spacing w:line="200" w:lineRule="atLeast"/>
        <w:rPr>
          <w:iCs/>
          <w:sz w:val="24"/>
          <w:szCs w:val="24"/>
          <w:lang w:val="uk-UA"/>
        </w:rPr>
      </w:pPr>
    </w:p>
    <w:p w:rsidR="009D25F6" w:rsidRPr="00A826E7" w:rsidRDefault="009D25F6" w:rsidP="009D25F6">
      <w:pPr>
        <w:spacing w:line="200" w:lineRule="atLeast"/>
        <w:rPr>
          <w:iCs/>
          <w:sz w:val="24"/>
          <w:szCs w:val="24"/>
          <w:lang w:val="uk-UA"/>
        </w:rPr>
      </w:pPr>
      <w:r w:rsidRPr="00A826E7">
        <w:rPr>
          <w:iCs/>
          <w:sz w:val="24"/>
          <w:szCs w:val="24"/>
          <w:lang w:val="uk-UA"/>
        </w:rPr>
        <w:t>19 квітня 2016 року</w:t>
      </w:r>
    </w:p>
    <w:p w:rsidR="009D25F6" w:rsidRPr="00A826E7" w:rsidRDefault="009D25F6" w:rsidP="009D25F6">
      <w:pPr>
        <w:jc w:val="both"/>
        <w:rPr>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p>
    <w:p w:rsidR="009D25F6" w:rsidRPr="00A826E7" w:rsidRDefault="009D25F6" w:rsidP="009D25F6">
      <w:pPr>
        <w:tabs>
          <w:tab w:val="left" w:pos="8460"/>
        </w:tabs>
        <w:autoSpaceDE w:val="0"/>
        <w:autoSpaceDN w:val="0"/>
        <w:adjustRightInd w:val="0"/>
        <w:ind w:right="4677"/>
        <w:rPr>
          <w:sz w:val="24"/>
          <w:szCs w:val="24"/>
          <w:lang w:val="uk-UA"/>
        </w:rPr>
      </w:pPr>
      <w:r w:rsidRPr="00A826E7">
        <w:rPr>
          <w:sz w:val="24"/>
          <w:szCs w:val="24"/>
          <w:lang w:val="uk-UA"/>
        </w:rPr>
        <w:t xml:space="preserve">Про надання Товариству з обмеженою відповідальністю «Енергія-Новий Розділ» в оренду нежилі напівпідвальні приміщення </w:t>
      </w:r>
    </w:p>
    <w:p w:rsidR="009D25F6" w:rsidRPr="00A826E7" w:rsidRDefault="009D25F6" w:rsidP="009D25F6">
      <w:pPr>
        <w:tabs>
          <w:tab w:val="left" w:pos="8460"/>
        </w:tabs>
        <w:autoSpaceDE w:val="0"/>
        <w:autoSpaceDN w:val="0"/>
        <w:adjustRightInd w:val="0"/>
        <w:ind w:right="4677"/>
        <w:rPr>
          <w:rFonts w:ascii="Arial" w:hAnsi="Arial"/>
          <w:sz w:val="24"/>
          <w:szCs w:val="24"/>
          <w:lang w:val="uk-UA"/>
        </w:rPr>
      </w:pPr>
      <w:r w:rsidRPr="00A826E7">
        <w:rPr>
          <w:sz w:val="24"/>
          <w:szCs w:val="24"/>
          <w:lang w:val="uk-UA"/>
        </w:rPr>
        <w:t xml:space="preserve">по вул. Шашкевича, </w:t>
      </w:r>
      <w:smartTag w:uri="urn:schemas-microsoft-com:office:smarttags" w:element="metricconverter">
        <w:smartTagPr>
          <w:attr w:name="ProductID" w:val="13 м"/>
        </w:smartTagPr>
        <w:r w:rsidRPr="00A826E7">
          <w:rPr>
            <w:sz w:val="24"/>
            <w:szCs w:val="24"/>
            <w:lang w:val="uk-UA"/>
          </w:rPr>
          <w:t>13 м</w:t>
        </w:r>
      </w:smartTag>
      <w:r w:rsidRPr="00A826E7">
        <w:rPr>
          <w:sz w:val="24"/>
          <w:szCs w:val="24"/>
          <w:lang w:val="uk-UA"/>
        </w:rPr>
        <w:t xml:space="preserve">. Новий Розділ </w:t>
      </w:r>
    </w:p>
    <w:p w:rsidR="009D25F6" w:rsidRPr="00A826E7" w:rsidRDefault="009D25F6" w:rsidP="009D25F6">
      <w:pPr>
        <w:tabs>
          <w:tab w:val="left" w:pos="8460"/>
        </w:tabs>
        <w:autoSpaceDE w:val="0"/>
        <w:autoSpaceDN w:val="0"/>
        <w:adjustRightInd w:val="0"/>
        <w:jc w:val="both"/>
        <w:rPr>
          <w:rFonts w:ascii="Arial" w:hAnsi="Arial"/>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ab/>
        <w:t xml:space="preserve">Розглянувши заяву директора Товариства з обмеженою відповідальністю «Енергія-Новий Розділ» Артимка І. М. від 01.04.2016р. № 390 на право оренди нежилих приміщень  по вул. Шашкевича, </w:t>
      </w:r>
      <w:smartTag w:uri="urn:schemas-microsoft-com:office:smarttags" w:element="metricconverter">
        <w:smartTagPr>
          <w:attr w:name="ProductID" w:val="13 м"/>
        </w:smartTagPr>
        <w:r w:rsidRPr="00A826E7">
          <w:rPr>
            <w:sz w:val="24"/>
            <w:szCs w:val="24"/>
            <w:lang w:val="uk-UA"/>
          </w:rPr>
          <w:t>13 м</w:t>
        </w:r>
      </w:smartTag>
      <w:r w:rsidRPr="00A826E7">
        <w:rPr>
          <w:sz w:val="24"/>
          <w:szCs w:val="24"/>
          <w:lang w:val="uk-UA"/>
        </w:rPr>
        <w:t xml:space="preserve">. Новий Розділ, площею </w:t>
      </w:r>
      <w:smartTag w:uri="urn:schemas-microsoft-com:office:smarttags" w:element="metricconverter">
        <w:smartTagPr>
          <w:attr w:name="ProductID" w:val="78,50 м2"/>
        </w:smartTagPr>
        <w:r w:rsidRPr="00A826E7">
          <w:rPr>
            <w:sz w:val="24"/>
            <w:szCs w:val="24"/>
            <w:lang w:val="uk-UA"/>
          </w:rPr>
          <w:t>78,50 м</w:t>
        </w:r>
        <w:r w:rsidRPr="00A826E7">
          <w:rPr>
            <w:sz w:val="24"/>
            <w:szCs w:val="24"/>
            <w:vertAlign w:val="superscript"/>
            <w:lang w:val="uk-UA"/>
          </w:rPr>
          <w:t>2</w:t>
        </w:r>
      </w:smartTag>
      <w:r w:rsidRPr="00A826E7">
        <w:rPr>
          <w:sz w:val="24"/>
          <w:szCs w:val="24"/>
          <w:lang w:val="uk-UA"/>
        </w:rPr>
        <w:t>, з метою облаштування приміщень, для розміщення санте</w:t>
      </w:r>
      <w:r w:rsidR="002E7912">
        <w:rPr>
          <w:sz w:val="24"/>
          <w:szCs w:val="24"/>
          <w:lang w:val="uk-UA"/>
        </w:rPr>
        <w:t xml:space="preserve">хнічної служби з обслуговування </w:t>
      </w:r>
      <w:r w:rsidRPr="00A826E7">
        <w:rPr>
          <w:sz w:val="24"/>
          <w:szCs w:val="24"/>
          <w:lang w:val="uk-UA"/>
        </w:rPr>
        <w:t xml:space="preserve">внутрішньобудинкових мереж. Враховуючи те, що з моменту оголошення в місцевій газеті „Вісник Розділля” № 11 від 18 березня 2016р. про надання даних приміщень в оренду, до виконкому надійшла лише одна заява від ТзОВ «Енергія-Новий Розділ», взявши до уваги протокол засідання комісії з питань оренди майна територіальної громади м. Новий Розділ № 4 від 15.04.2016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України„Про місцеве самоврядування в Україні” виконавчий комітет Новороздільської міської ради   </w:t>
      </w:r>
    </w:p>
    <w:p w:rsidR="000553A2" w:rsidRDefault="000553A2" w:rsidP="000553A2">
      <w:pPr>
        <w:overflowPunct w:val="0"/>
        <w:autoSpaceDE w:val="0"/>
        <w:autoSpaceDN w:val="0"/>
        <w:adjustRightInd w:val="0"/>
        <w:jc w:val="both"/>
        <w:rPr>
          <w:sz w:val="24"/>
          <w:szCs w:val="24"/>
          <w:lang w:val="uk-UA"/>
        </w:rPr>
      </w:pPr>
    </w:p>
    <w:p w:rsidR="009D25F6" w:rsidRDefault="009D25F6" w:rsidP="000553A2">
      <w:pPr>
        <w:overflowPunct w:val="0"/>
        <w:autoSpaceDE w:val="0"/>
        <w:autoSpaceDN w:val="0"/>
        <w:adjustRightInd w:val="0"/>
        <w:jc w:val="both"/>
        <w:rPr>
          <w:sz w:val="24"/>
          <w:szCs w:val="24"/>
          <w:lang w:val="uk-UA"/>
        </w:rPr>
      </w:pPr>
      <w:r w:rsidRPr="00A826E7">
        <w:rPr>
          <w:sz w:val="24"/>
          <w:szCs w:val="24"/>
          <w:lang w:val="uk-UA"/>
        </w:rPr>
        <w:t>ВИРІШИВ:</w:t>
      </w:r>
    </w:p>
    <w:p w:rsidR="000553A2" w:rsidRPr="00A826E7" w:rsidRDefault="000553A2" w:rsidP="000553A2">
      <w:pPr>
        <w:overflowPunct w:val="0"/>
        <w:autoSpaceDE w:val="0"/>
        <w:autoSpaceDN w:val="0"/>
        <w:adjustRightInd w:val="0"/>
        <w:jc w:val="both"/>
        <w:rPr>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 xml:space="preserve">1. Надати Товариству з обмеженою відповідальністю «Енергія-Новий Розділ» в оренду нежилі напівпідвальні приміщення по вул. Шашкевича, </w:t>
      </w:r>
      <w:smartTag w:uri="urn:schemas-microsoft-com:office:smarttags" w:element="metricconverter">
        <w:smartTagPr>
          <w:attr w:name="ProductID" w:val="13 м"/>
        </w:smartTagPr>
        <w:r w:rsidRPr="00A826E7">
          <w:rPr>
            <w:sz w:val="24"/>
            <w:szCs w:val="24"/>
            <w:lang w:val="uk-UA"/>
          </w:rPr>
          <w:t>13 м</w:t>
        </w:r>
      </w:smartTag>
      <w:r w:rsidRPr="00A826E7">
        <w:rPr>
          <w:sz w:val="24"/>
          <w:szCs w:val="24"/>
          <w:lang w:val="uk-UA"/>
        </w:rPr>
        <w:t xml:space="preserve">. Новий Розділ, площею </w:t>
      </w:r>
      <w:smartTag w:uri="urn:schemas-microsoft-com:office:smarttags" w:element="metricconverter">
        <w:smartTagPr>
          <w:attr w:name="ProductID" w:val="78,50 м2"/>
        </w:smartTagPr>
        <w:r w:rsidRPr="00A826E7">
          <w:rPr>
            <w:sz w:val="24"/>
            <w:szCs w:val="24"/>
            <w:lang w:val="uk-UA"/>
          </w:rPr>
          <w:t>78,50 м</w:t>
        </w:r>
        <w:r w:rsidRPr="00A826E7">
          <w:rPr>
            <w:sz w:val="24"/>
            <w:szCs w:val="24"/>
            <w:vertAlign w:val="superscript"/>
            <w:lang w:val="uk-UA"/>
          </w:rPr>
          <w:t>2</w:t>
        </w:r>
      </w:smartTag>
      <w:r w:rsidRPr="00A826E7">
        <w:rPr>
          <w:sz w:val="24"/>
          <w:szCs w:val="24"/>
          <w:lang w:val="uk-UA"/>
        </w:rPr>
        <w:t xml:space="preserve">, з метою облаштування приміщення, для розміщення сантехнічної служби з обслуговування внутрішньобудинкових мереж, строком на 2 роки 11 місяців, встановивши </w:t>
      </w:r>
      <w:r w:rsidR="00856C12" w:rsidRPr="00A826E7">
        <w:rPr>
          <w:sz w:val="24"/>
          <w:szCs w:val="24"/>
          <w:lang w:val="uk-UA"/>
        </w:rPr>
        <w:t xml:space="preserve">орендну плату в розмірі 26.71 </w:t>
      </w:r>
      <w:r w:rsidRPr="00A826E7">
        <w:rPr>
          <w:sz w:val="24"/>
          <w:szCs w:val="24"/>
          <w:lang w:val="uk-UA"/>
        </w:rPr>
        <w:t>грн/м2 (з ПДВ).</w:t>
      </w:r>
    </w:p>
    <w:p w:rsidR="009D25F6" w:rsidRPr="00A826E7" w:rsidRDefault="009D25F6" w:rsidP="00856C12">
      <w:pPr>
        <w:ind w:firstLine="540"/>
        <w:jc w:val="both"/>
        <w:rPr>
          <w:sz w:val="24"/>
          <w:szCs w:val="24"/>
          <w:lang w:val="uk-UA"/>
        </w:rPr>
      </w:pPr>
      <w:r w:rsidRPr="00A826E7">
        <w:rPr>
          <w:sz w:val="24"/>
          <w:szCs w:val="24"/>
          <w:lang w:val="uk-UA"/>
        </w:rPr>
        <w:t>2. Відділу комунального майна та приватизації Новороздільської міської ради (начальник – Пасемко Н. А.) в 15 денний строк з моменту прийняття даного рішення  укласти договір оренди відповідно до законодавства та цього рішення</w:t>
      </w:r>
      <w:r w:rsidR="00856C12" w:rsidRPr="00A826E7">
        <w:rPr>
          <w:sz w:val="24"/>
          <w:szCs w:val="24"/>
          <w:lang w:val="uk-UA"/>
        </w:rPr>
        <w:t xml:space="preserve"> та внести до договору оренди пункт щодо зобов’язання орендаря впорядкувати прилеглу територію протягом 2-х місяців з моменту укладення договору</w:t>
      </w:r>
      <w:r w:rsidRPr="00A826E7">
        <w:rPr>
          <w:sz w:val="24"/>
          <w:szCs w:val="24"/>
          <w:lang w:val="uk-UA"/>
        </w:rPr>
        <w:t>.</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3. Контроль за виконанням даного рішення покласти на заступника міського голови з питань діяльності виконавчих органів влади Цюру А. С.</w:t>
      </w:r>
    </w:p>
    <w:p w:rsidR="009D25F6" w:rsidRDefault="009D25F6" w:rsidP="009D25F6">
      <w:pPr>
        <w:rPr>
          <w:sz w:val="24"/>
          <w:lang w:val="uk-UA"/>
        </w:rPr>
      </w:pPr>
    </w:p>
    <w:p w:rsidR="00F07FBE" w:rsidRPr="00A826E7" w:rsidRDefault="00F07FBE" w:rsidP="009D25F6">
      <w:pPr>
        <w:rPr>
          <w:sz w:val="24"/>
          <w:lang w:val="uk-UA"/>
        </w:rPr>
      </w:pPr>
    </w:p>
    <w:p w:rsidR="009D25F6" w:rsidRPr="00A826E7" w:rsidRDefault="009D25F6" w:rsidP="009D25F6">
      <w:pPr>
        <w:rPr>
          <w:sz w:val="24"/>
          <w:lang w:val="uk-UA"/>
        </w:rPr>
      </w:pPr>
      <w:r w:rsidRPr="00A826E7">
        <w:rPr>
          <w:sz w:val="24"/>
          <w:lang w:val="uk-UA"/>
        </w:rPr>
        <w:t>МІСЬКИЙ ГОЛОВА</w:t>
      </w:r>
      <w:r w:rsidRPr="00A826E7">
        <w:rPr>
          <w:sz w:val="24"/>
          <w:lang w:val="uk-UA"/>
        </w:rPr>
        <w:tab/>
      </w:r>
      <w:r w:rsidRPr="00A826E7">
        <w:rPr>
          <w:sz w:val="24"/>
          <w:lang w:val="uk-UA"/>
        </w:rPr>
        <w:tab/>
      </w:r>
      <w:r w:rsidRPr="00A826E7">
        <w:rPr>
          <w:sz w:val="24"/>
          <w:lang w:val="uk-UA"/>
        </w:rPr>
        <w:tab/>
      </w:r>
      <w:r w:rsidRPr="00A826E7">
        <w:rPr>
          <w:sz w:val="24"/>
          <w:lang w:val="uk-UA"/>
        </w:rPr>
        <w:tab/>
        <w:t xml:space="preserve">      Андрій МЕЛЕШКО</w:t>
      </w:r>
    </w:p>
    <w:p w:rsidR="009D25F6" w:rsidRPr="00A826E7" w:rsidRDefault="009D25F6" w:rsidP="009D25F6">
      <w:pPr>
        <w:rPr>
          <w:lang w:val="uk-UA"/>
        </w:rPr>
      </w:pPr>
    </w:p>
    <w:p w:rsidR="009D25F6" w:rsidRPr="00A826E7" w:rsidRDefault="009D25F6" w:rsidP="009D25F6">
      <w:pPr>
        <w:rPr>
          <w:lang w:val="uk-UA"/>
        </w:rPr>
      </w:pPr>
    </w:p>
    <w:p w:rsidR="00F07FBE" w:rsidRDefault="00F07FBE" w:rsidP="009D25F6">
      <w:pPr>
        <w:spacing w:line="200" w:lineRule="atLeast"/>
        <w:ind w:left="5664" w:firstLine="708"/>
        <w:jc w:val="both"/>
        <w:rPr>
          <w:b/>
          <w:sz w:val="24"/>
          <w:szCs w:val="24"/>
          <w:u w:val="single"/>
          <w:lang w:val="uk-UA"/>
        </w:rPr>
      </w:pPr>
    </w:p>
    <w:p w:rsidR="002E7912" w:rsidRDefault="002E7912" w:rsidP="002920EE">
      <w:pPr>
        <w:spacing w:line="200" w:lineRule="atLeast"/>
        <w:jc w:val="both"/>
        <w:rPr>
          <w:b/>
          <w:sz w:val="24"/>
          <w:szCs w:val="24"/>
          <w:u w:val="single"/>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2E7912" w:rsidRDefault="002E7912" w:rsidP="009D25F6">
      <w:pPr>
        <w:spacing w:line="200" w:lineRule="atLeast"/>
        <w:ind w:left="5664" w:firstLine="708"/>
        <w:jc w:val="both"/>
        <w:rPr>
          <w:b/>
          <w:sz w:val="24"/>
          <w:szCs w:val="24"/>
          <w:u w:val="single"/>
          <w:lang w:val="uk-UA"/>
        </w:rPr>
      </w:pPr>
    </w:p>
    <w:p w:rsidR="009D25F6" w:rsidRPr="0071671F" w:rsidRDefault="0071671F" w:rsidP="0071671F">
      <w:pPr>
        <w:spacing w:line="200" w:lineRule="atLeast"/>
        <w:ind w:left="5387" w:firstLine="708"/>
        <w:jc w:val="both"/>
        <w:rPr>
          <w:iCs/>
          <w:sz w:val="24"/>
          <w:szCs w:val="24"/>
          <w:lang w:val="uk-UA"/>
        </w:rPr>
      </w:pPr>
      <w:r w:rsidRPr="0071671F">
        <w:rPr>
          <w:b/>
          <w:sz w:val="24"/>
          <w:szCs w:val="24"/>
          <w:lang w:val="uk-UA"/>
        </w:rPr>
        <w:t>85</w:t>
      </w:r>
    </w:p>
    <w:p w:rsidR="002E7912" w:rsidRDefault="002E7912" w:rsidP="009D25F6">
      <w:pPr>
        <w:spacing w:line="200" w:lineRule="atLeast"/>
        <w:rPr>
          <w:iCs/>
          <w:sz w:val="24"/>
          <w:szCs w:val="24"/>
          <w:lang w:val="uk-UA"/>
        </w:rPr>
      </w:pPr>
    </w:p>
    <w:p w:rsidR="009D25F6" w:rsidRPr="00A826E7" w:rsidRDefault="009D25F6" w:rsidP="009D25F6">
      <w:pPr>
        <w:spacing w:line="200" w:lineRule="atLeast"/>
        <w:rPr>
          <w:iCs/>
          <w:sz w:val="24"/>
          <w:szCs w:val="24"/>
          <w:lang w:val="uk-UA"/>
        </w:rPr>
      </w:pPr>
      <w:r w:rsidRPr="00A826E7">
        <w:rPr>
          <w:iCs/>
          <w:sz w:val="24"/>
          <w:szCs w:val="24"/>
          <w:lang w:val="uk-UA"/>
        </w:rPr>
        <w:t>19 квітня 2016 року</w:t>
      </w:r>
    </w:p>
    <w:p w:rsidR="009D25F6" w:rsidRPr="00A826E7" w:rsidRDefault="009D25F6" w:rsidP="009D25F6">
      <w:pPr>
        <w:jc w:val="both"/>
        <w:rPr>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p>
    <w:p w:rsidR="009D25F6" w:rsidRPr="00A826E7" w:rsidRDefault="009D25F6" w:rsidP="009D25F6">
      <w:pPr>
        <w:tabs>
          <w:tab w:val="left" w:pos="8460"/>
        </w:tabs>
        <w:autoSpaceDE w:val="0"/>
        <w:autoSpaceDN w:val="0"/>
        <w:adjustRightInd w:val="0"/>
        <w:ind w:right="4677"/>
        <w:rPr>
          <w:sz w:val="24"/>
          <w:szCs w:val="24"/>
          <w:lang w:val="uk-UA"/>
        </w:rPr>
      </w:pPr>
      <w:r w:rsidRPr="00A826E7">
        <w:rPr>
          <w:sz w:val="24"/>
          <w:szCs w:val="24"/>
          <w:lang w:val="uk-UA"/>
        </w:rPr>
        <w:t xml:space="preserve">Про надання Товариству з обмеженою відповідальністю Науково виробничій фірмі «ІНОТЕХ» в оренду будівель гаражів </w:t>
      </w:r>
    </w:p>
    <w:p w:rsidR="009D25F6" w:rsidRPr="00A826E7" w:rsidRDefault="009D25F6" w:rsidP="009D25F6">
      <w:pPr>
        <w:tabs>
          <w:tab w:val="left" w:pos="8460"/>
        </w:tabs>
        <w:autoSpaceDE w:val="0"/>
        <w:autoSpaceDN w:val="0"/>
        <w:adjustRightInd w:val="0"/>
        <w:ind w:right="4677"/>
        <w:rPr>
          <w:rFonts w:ascii="Arial" w:hAnsi="Arial"/>
          <w:sz w:val="24"/>
          <w:szCs w:val="24"/>
          <w:lang w:val="uk-UA"/>
        </w:rPr>
      </w:pPr>
      <w:r w:rsidRPr="00A826E7">
        <w:rPr>
          <w:sz w:val="24"/>
          <w:szCs w:val="24"/>
          <w:lang w:val="uk-UA"/>
        </w:rPr>
        <w:t xml:space="preserve">по вул. Гірнича, 1-А, 1-Б м. Новий Розділ </w:t>
      </w:r>
    </w:p>
    <w:p w:rsidR="00A6079E" w:rsidRPr="00A826E7" w:rsidRDefault="00A6079E" w:rsidP="009D25F6">
      <w:pPr>
        <w:tabs>
          <w:tab w:val="left" w:pos="8460"/>
        </w:tabs>
        <w:autoSpaceDE w:val="0"/>
        <w:autoSpaceDN w:val="0"/>
        <w:adjustRightInd w:val="0"/>
        <w:jc w:val="both"/>
        <w:rPr>
          <w:rFonts w:ascii="Arial" w:hAnsi="Arial"/>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ab/>
        <w:t xml:space="preserve">Розглянувши заяву директора Товариства з обмеженою відповідальністю Науково виробничої фірми «ІНОТЕХ» Клока О. Р. від 01.04.2016р. № 392 на право оренди гаражів по  вул. Гірнича, 1-А, 1-Б м. Новий Розділ, площами </w:t>
      </w:r>
      <w:smartTag w:uri="urn:schemas-microsoft-com:office:smarttags" w:element="metricconverter">
        <w:smartTagPr>
          <w:attr w:name="ProductID" w:val="21,70 м2"/>
        </w:smartTagPr>
        <w:r w:rsidRPr="00A826E7">
          <w:rPr>
            <w:sz w:val="24"/>
            <w:szCs w:val="24"/>
            <w:lang w:val="uk-UA"/>
          </w:rPr>
          <w:t>21,70 м</w:t>
        </w:r>
        <w:r w:rsidRPr="00A826E7">
          <w:rPr>
            <w:sz w:val="24"/>
            <w:szCs w:val="24"/>
            <w:vertAlign w:val="superscript"/>
            <w:lang w:val="uk-UA"/>
          </w:rPr>
          <w:t>2</w:t>
        </w:r>
      </w:smartTag>
      <w:r w:rsidRPr="00A826E7">
        <w:rPr>
          <w:sz w:val="24"/>
          <w:szCs w:val="24"/>
          <w:lang w:val="uk-UA"/>
        </w:rPr>
        <w:t xml:space="preserve"> та </w:t>
      </w:r>
      <w:smartTag w:uri="urn:schemas-microsoft-com:office:smarttags" w:element="metricconverter">
        <w:smartTagPr>
          <w:attr w:name="ProductID" w:val="42,8 м2"/>
        </w:smartTagPr>
        <w:r w:rsidRPr="00A826E7">
          <w:rPr>
            <w:sz w:val="24"/>
            <w:szCs w:val="24"/>
            <w:lang w:val="uk-UA"/>
          </w:rPr>
          <w:t>42,8 м</w:t>
        </w:r>
        <w:r w:rsidRPr="00A826E7">
          <w:rPr>
            <w:sz w:val="24"/>
            <w:szCs w:val="24"/>
            <w:vertAlign w:val="superscript"/>
            <w:lang w:val="uk-UA"/>
          </w:rPr>
          <w:t>2</w:t>
        </w:r>
      </w:smartTag>
      <w:r w:rsidRPr="00A826E7">
        <w:rPr>
          <w:sz w:val="24"/>
          <w:szCs w:val="24"/>
          <w:vertAlign w:val="superscript"/>
          <w:lang w:val="uk-UA"/>
        </w:rPr>
        <w:t xml:space="preserve"> </w:t>
      </w:r>
      <w:r w:rsidRPr="00A826E7">
        <w:rPr>
          <w:sz w:val="24"/>
          <w:szCs w:val="24"/>
          <w:lang w:val="uk-UA"/>
        </w:rPr>
        <w:t>відповідно, з метою облаш</w:t>
      </w:r>
      <w:r w:rsidR="00856C12" w:rsidRPr="00A826E7">
        <w:rPr>
          <w:sz w:val="24"/>
          <w:szCs w:val="24"/>
          <w:lang w:val="uk-UA"/>
        </w:rPr>
        <w:t xml:space="preserve">тування приміщень, для збору, заготівлі, </w:t>
      </w:r>
      <w:r w:rsidRPr="00A826E7">
        <w:rPr>
          <w:sz w:val="24"/>
          <w:szCs w:val="24"/>
          <w:lang w:val="uk-UA"/>
        </w:rPr>
        <w:t xml:space="preserve">сортування </w:t>
      </w:r>
      <w:r w:rsidR="00856C12" w:rsidRPr="00A826E7">
        <w:rPr>
          <w:sz w:val="24"/>
          <w:szCs w:val="24"/>
          <w:lang w:val="uk-UA"/>
        </w:rPr>
        <w:t xml:space="preserve">пресування </w:t>
      </w:r>
      <w:r w:rsidRPr="00A826E7">
        <w:rPr>
          <w:sz w:val="24"/>
          <w:szCs w:val="24"/>
          <w:lang w:val="uk-UA"/>
        </w:rPr>
        <w:t xml:space="preserve">вторинної сировини, а саме: ПЕТ - пляшки, відходів плівки, пластика, скла, макулатури. Враховуючи те, що з моменту оголошення в місцевій газеті „Вісник Розділля” № 11 від 18 березня 2016р. про надання даних гаражів в оренду, до виконкому надійшла лише одна заява від ТзОВ НВФ «ІНОТЕХ», взявши до уваги протокол засідання комісії з питань оренди майна територіальної громади м. Новий Розділ № 4 від 15.04.2016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України„Про місцеве самоврядування в Україні” виконавчий комітет Новороздільської міської ради   </w:t>
      </w:r>
    </w:p>
    <w:p w:rsidR="009D25F6" w:rsidRPr="00A826E7" w:rsidRDefault="009D25F6" w:rsidP="009D25F6">
      <w:pPr>
        <w:overflowPunct w:val="0"/>
        <w:autoSpaceDE w:val="0"/>
        <w:autoSpaceDN w:val="0"/>
        <w:adjustRightInd w:val="0"/>
        <w:ind w:firstLine="567"/>
        <w:jc w:val="both"/>
        <w:rPr>
          <w:sz w:val="24"/>
          <w:szCs w:val="24"/>
          <w:lang w:val="uk-UA"/>
        </w:rPr>
      </w:pPr>
    </w:p>
    <w:p w:rsidR="009D25F6" w:rsidRPr="00A826E7" w:rsidRDefault="009D25F6" w:rsidP="009D25F6">
      <w:pPr>
        <w:overflowPunct w:val="0"/>
        <w:autoSpaceDE w:val="0"/>
        <w:autoSpaceDN w:val="0"/>
        <w:adjustRightInd w:val="0"/>
        <w:jc w:val="both"/>
        <w:rPr>
          <w:sz w:val="24"/>
          <w:szCs w:val="24"/>
          <w:lang w:val="uk-UA"/>
        </w:rPr>
      </w:pPr>
      <w:r w:rsidRPr="00A826E7">
        <w:rPr>
          <w:sz w:val="24"/>
          <w:szCs w:val="24"/>
          <w:lang w:val="uk-UA"/>
        </w:rPr>
        <w:t>ВИРІШИВ:</w:t>
      </w:r>
    </w:p>
    <w:p w:rsidR="009D25F6" w:rsidRPr="00A826E7" w:rsidRDefault="009D25F6" w:rsidP="009D25F6">
      <w:pPr>
        <w:overflowPunct w:val="0"/>
        <w:autoSpaceDE w:val="0"/>
        <w:autoSpaceDN w:val="0"/>
        <w:adjustRightInd w:val="0"/>
        <w:jc w:val="both"/>
        <w:rPr>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 xml:space="preserve">1. Надати Товариству з обмеженою відповідальністю Науково виробничій фірмі «ІНОТЕХ» в оренду будівлі гаражів по  вул. Гірнича, 1-А, 1-Б м. Новий Розділ, площами </w:t>
      </w:r>
      <w:smartTag w:uri="urn:schemas-microsoft-com:office:smarttags" w:element="metricconverter">
        <w:smartTagPr>
          <w:attr w:name="ProductID" w:val="21,70 м2"/>
        </w:smartTagPr>
        <w:r w:rsidRPr="00A826E7">
          <w:rPr>
            <w:sz w:val="24"/>
            <w:szCs w:val="24"/>
            <w:lang w:val="uk-UA"/>
          </w:rPr>
          <w:t>21,70 м</w:t>
        </w:r>
        <w:r w:rsidRPr="00A826E7">
          <w:rPr>
            <w:sz w:val="24"/>
            <w:szCs w:val="24"/>
            <w:vertAlign w:val="superscript"/>
            <w:lang w:val="uk-UA"/>
          </w:rPr>
          <w:t>2</w:t>
        </w:r>
      </w:smartTag>
      <w:r w:rsidRPr="00A826E7">
        <w:rPr>
          <w:sz w:val="24"/>
          <w:szCs w:val="24"/>
          <w:lang w:val="uk-UA"/>
        </w:rPr>
        <w:t xml:space="preserve"> та </w:t>
      </w:r>
      <w:smartTag w:uri="urn:schemas-microsoft-com:office:smarttags" w:element="metricconverter">
        <w:smartTagPr>
          <w:attr w:name="ProductID" w:val="42,8 м2"/>
        </w:smartTagPr>
        <w:r w:rsidRPr="00A826E7">
          <w:rPr>
            <w:sz w:val="24"/>
            <w:szCs w:val="24"/>
            <w:lang w:val="uk-UA"/>
          </w:rPr>
          <w:t>42,8 м</w:t>
        </w:r>
        <w:r w:rsidRPr="00A826E7">
          <w:rPr>
            <w:sz w:val="24"/>
            <w:szCs w:val="24"/>
            <w:vertAlign w:val="superscript"/>
            <w:lang w:val="uk-UA"/>
          </w:rPr>
          <w:t>2</w:t>
        </w:r>
      </w:smartTag>
      <w:r w:rsidRPr="00A826E7">
        <w:rPr>
          <w:sz w:val="24"/>
          <w:szCs w:val="24"/>
          <w:lang w:val="uk-UA"/>
        </w:rPr>
        <w:t xml:space="preserve">, з метою облаштування приміщень, </w:t>
      </w:r>
      <w:r w:rsidR="0042180E" w:rsidRPr="00A826E7">
        <w:rPr>
          <w:sz w:val="24"/>
          <w:szCs w:val="24"/>
          <w:lang w:val="uk-UA"/>
        </w:rPr>
        <w:t>для збору, заготівлі, сортування пресування вторинної сировини, а саме: ПЕТ - пляшки, відходів плівки, пластика, скла, макулатури</w:t>
      </w:r>
      <w:r w:rsidRPr="00A826E7">
        <w:rPr>
          <w:sz w:val="24"/>
          <w:szCs w:val="24"/>
          <w:lang w:val="uk-UA"/>
        </w:rPr>
        <w:t xml:space="preserve">, строком на 2 роки 11 місяців, встановивши відповідно </w:t>
      </w:r>
      <w:r w:rsidR="00856C12" w:rsidRPr="00A826E7">
        <w:rPr>
          <w:sz w:val="24"/>
          <w:szCs w:val="24"/>
          <w:lang w:val="uk-UA"/>
        </w:rPr>
        <w:t xml:space="preserve">орендну плату в розмірі 22.00 </w:t>
      </w:r>
      <w:r w:rsidRPr="00A826E7">
        <w:rPr>
          <w:sz w:val="24"/>
          <w:szCs w:val="24"/>
          <w:lang w:val="uk-UA"/>
        </w:rPr>
        <w:t>грн</w:t>
      </w:r>
      <w:r w:rsidR="00856C12" w:rsidRPr="00A826E7">
        <w:rPr>
          <w:sz w:val="24"/>
          <w:szCs w:val="24"/>
          <w:lang w:val="uk-UA"/>
        </w:rPr>
        <w:t xml:space="preserve">/м2 (з ПДВ) та 20.00 </w:t>
      </w:r>
      <w:r w:rsidRPr="00A826E7">
        <w:rPr>
          <w:sz w:val="24"/>
          <w:szCs w:val="24"/>
          <w:lang w:val="uk-UA"/>
        </w:rPr>
        <w:t xml:space="preserve"> грн/м2 (з ПДВ).</w:t>
      </w:r>
    </w:p>
    <w:p w:rsidR="009D25F6" w:rsidRPr="00A826E7" w:rsidRDefault="009D25F6" w:rsidP="0042180E">
      <w:pPr>
        <w:ind w:firstLine="540"/>
        <w:jc w:val="both"/>
        <w:rPr>
          <w:sz w:val="24"/>
          <w:szCs w:val="24"/>
          <w:lang w:val="uk-UA"/>
        </w:rPr>
      </w:pPr>
      <w:r w:rsidRPr="00A826E7">
        <w:rPr>
          <w:sz w:val="24"/>
          <w:szCs w:val="24"/>
          <w:lang w:val="uk-UA"/>
        </w:rPr>
        <w:t>2. Відділу комунального майна та приватизації Новороздільської міської ради (начальник – Пасемко Н. А.) в 15 денний строк з моменту прийняття даного рішення  укласти договір оренди відповідно до законодавства та цього рішення</w:t>
      </w:r>
      <w:r w:rsidR="00856C12" w:rsidRPr="00A826E7">
        <w:rPr>
          <w:sz w:val="24"/>
          <w:szCs w:val="24"/>
          <w:lang w:val="uk-UA"/>
        </w:rPr>
        <w:t xml:space="preserve"> та внести до договору оренди пункт щодо зобов’язання орендаря впорядкувати прилеглу територію протягом 2-х місяців з моменту укладення договору</w:t>
      </w:r>
      <w:r w:rsidR="0042180E">
        <w:rPr>
          <w:sz w:val="24"/>
          <w:szCs w:val="24"/>
          <w:lang w:val="uk-UA"/>
        </w:rPr>
        <w:t>.</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3. Контроль за виконанням даного рішення покласти на заступника міського голови з питань діяльності виконавчих органів влади Цюру А. С.</w:t>
      </w:r>
    </w:p>
    <w:p w:rsidR="009D25F6" w:rsidRDefault="009D25F6" w:rsidP="009D25F6">
      <w:pPr>
        <w:rPr>
          <w:sz w:val="24"/>
          <w:lang w:val="uk-UA"/>
        </w:rPr>
      </w:pPr>
    </w:p>
    <w:p w:rsidR="002E7912" w:rsidRPr="00A826E7" w:rsidRDefault="002E7912" w:rsidP="009D25F6">
      <w:pPr>
        <w:rPr>
          <w:sz w:val="24"/>
          <w:lang w:val="uk-UA"/>
        </w:rPr>
      </w:pPr>
    </w:p>
    <w:p w:rsidR="009D25F6" w:rsidRPr="00A826E7" w:rsidRDefault="009D25F6" w:rsidP="009D25F6">
      <w:pPr>
        <w:rPr>
          <w:sz w:val="24"/>
          <w:lang w:val="uk-UA"/>
        </w:rPr>
      </w:pPr>
      <w:r w:rsidRPr="00A826E7">
        <w:rPr>
          <w:sz w:val="24"/>
          <w:lang w:val="uk-UA"/>
        </w:rPr>
        <w:t>МІСЬКИЙ ГОЛОВА</w:t>
      </w:r>
      <w:r w:rsidRPr="00A826E7">
        <w:rPr>
          <w:sz w:val="24"/>
          <w:lang w:val="uk-UA"/>
        </w:rPr>
        <w:tab/>
      </w:r>
      <w:r w:rsidRPr="00A826E7">
        <w:rPr>
          <w:sz w:val="24"/>
          <w:lang w:val="uk-UA"/>
        </w:rPr>
        <w:tab/>
      </w:r>
      <w:r w:rsidRPr="00A826E7">
        <w:rPr>
          <w:sz w:val="24"/>
          <w:lang w:val="uk-UA"/>
        </w:rPr>
        <w:tab/>
      </w:r>
      <w:r w:rsidRPr="00A826E7">
        <w:rPr>
          <w:sz w:val="24"/>
          <w:lang w:val="uk-UA"/>
        </w:rPr>
        <w:tab/>
        <w:t xml:space="preserve">      Андрій МЕЛЕШКО</w:t>
      </w:r>
    </w:p>
    <w:p w:rsidR="009D25F6" w:rsidRDefault="009D25F6" w:rsidP="009D25F6">
      <w:pPr>
        <w:rPr>
          <w:lang w:val="uk-UA"/>
        </w:rPr>
      </w:pPr>
    </w:p>
    <w:p w:rsidR="00CF4E67" w:rsidRDefault="00CF4E67" w:rsidP="009D25F6">
      <w:pPr>
        <w:rPr>
          <w:lang w:val="uk-UA"/>
        </w:rPr>
      </w:pPr>
    </w:p>
    <w:p w:rsidR="00CF4E67" w:rsidRDefault="00CF4E67" w:rsidP="009D25F6">
      <w:pPr>
        <w:rPr>
          <w:lang w:val="uk-UA"/>
        </w:rPr>
      </w:pPr>
    </w:p>
    <w:p w:rsidR="00CF4E67" w:rsidRPr="00A826E7" w:rsidRDefault="00CF4E67" w:rsidP="009D25F6">
      <w:pPr>
        <w:rPr>
          <w:lang w:val="uk-UA"/>
        </w:rPr>
      </w:pPr>
    </w:p>
    <w:p w:rsidR="00A6079E" w:rsidRDefault="00A6079E" w:rsidP="009D25F6">
      <w:pPr>
        <w:rPr>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drawing>
          <wp:inline distT="0" distB="0" distL="0" distR="0">
            <wp:extent cx="1143000" cy="603250"/>
            <wp:effectExtent l="19050" t="0" r="0" b="0"/>
            <wp:docPr id="3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A6079E" w:rsidRPr="00A826E7" w:rsidRDefault="00A6079E" w:rsidP="009D25F6">
      <w:pPr>
        <w:rPr>
          <w:lang w:val="uk-UA"/>
        </w:rPr>
      </w:pPr>
    </w:p>
    <w:p w:rsidR="009D25F6" w:rsidRPr="0071671F" w:rsidRDefault="0071671F" w:rsidP="0071671F">
      <w:pPr>
        <w:spacing w:line="200" w:lineRule="atLeast"/>
        <w:ind w:left="5387" w:firstLine="708"/>
        <w:jc w:val="both"/>
        <w:rPr>
          <w:iCs/>
          <w:sz w:val="24"/>
          <w:szCs w:val="24"/>
          <w:lang w:val="uk-UA"/>
        </w:rPr>
      </w:pPr>
      <w:r w:rsidRPr="0071671F">
        <w:rPr>
          <w:b/>
          <w:sz w:val="24"/>
          <w:szCs w:val="24"/>
          <w:lang w:val="uk-UA"/>
        </w:rPr>
        <w:t>86</w:t>
      </w:r>
    </w:p>
    <w:p w:rsidR="00A6079E" w:rsidRDefault="00A6079E" w:rsidP="009D25F6">
      <w:pPr>
        <w:spacing w:line="200" w:lineRule="atLeast"/>
        <w:rPr>
          <w:iCs/>
          <w:sz w:val="24"/>
          <w:szCs w:val="24"/>
          <w:lang w:val="uk-UA"/>
        </w:rPr>
      </w:pPr>
    </w:p>
    <w:p w:rsidR="009D25F6" w:rsidRPr="00A826E7" w:rsidRDefault="009D25F6" w:rsidP="009D25F6">
      <w:pPr>
        <w:spacing w:line="200" w:lineRule="atLeast"/>
        <w:rPr>
          <w:iCs/>
          <w:sz w:val="24"/>
          <w:szCs w:val="24"/>
          <w:lang w:val="uk-UA"/>
        </w:rPr>
      </w:pPr>
      <w:r w:rsidRPr="00A826E7">
        <w:rPr>
          <w:iCs/>
          <w:sz w:val="24"/>
          <w:szCs w:val="24"/>
          <w:lang w:val="uk-UA"/>
        </w:rPr>
        <w:t>19 квітня 2016 року</w:t>
      </w:r>
    </w:p>
    <w:p w:rsidR="009D25F6" w:rsidRPr="00A826E7" w:rsidRDefault="009D25F6" w:rsidP="009D25F6">
      <w:pPr>
        <w:tabs>
          <w:tab w:val="left" w:pos="8460"/>
        </w:tabs>
        <w:autoSpaceDE w:val="0"/>
        <w:autoSpaceDN w:val="0"/>
        <w:adjustRightInd w:val="0"/>
        <w:ind w:right="4677"/>
        <w:rPr>
          <w:sz w:val="24"/>
          <w:szCs w:val="24"/>
          <w:lang w:val="uk-UA"/>
        </w:rPr>
      </w:pPr>
    </w:p>
    <w:p w:rsidR="009D25F6" w:rsidRPr="00A826E7" w:rsidRDefault="009D25F6" w:rsidP="009D25F6">
      <w:pPr>
        <w:tabs>
          <w:tab w:val="left" w:pos="8460"/>
        </w:tabs>
        <w:autoSpaceDE w:val="0"/>
        <w:autoSpaceDN w:val="0"/>
        <w:adjustRightInd w:val="0"/>
        <w:ind w:right="4677"/>
        <w:rPr>
          <w:rFonts w:ascii="Arial" w:hAnsi="Arial"/>
          <w:sz w:val="24"/>
          <w:szCs w:val="24"/>
          <w:lang w:val="uk-UA"/>
        </w:rPr>
      </w:pPr>
      <w:r w:rsidRPr="00A826E7">
        <w:rPr>
          <w:sz w:val="24"/>
          <w:szCs w:val="24"/>
          <w:lang w:val="uk-UA"/>
        </w:rPr>
        <w:t xml:space="preserve">Про надання фізичній особі-підприємцю Василишин І. П. в оренду частини приміщення вестибюлю поліклініки Новороздільської міської лікарні по вул. Винниченка, </w:t>
      </w:r>
      <w:smartTag w:uri="urn:schemas-microsoft-com:office:smarttags" w:element="metricconverter">
        <w:smartTagPr>
          <w:attr w:name="ProductID" w:val="37 м"/>
        </w:smartTagPr>
        <w:r w:rsidRPr="00A826E7">
          <w:rPr>
            <w:sz w:val="24"/>
            <w:szCs w:val="24"/>
            <w:lang w:val="uk-UA"/>
          </w:rPr>
          <w:t>37 м</w:t>
        </w:r>
      </w:smartTag>
      <w:r w:rsidRPr="00A826E7">
        <w:rPr>
          <w:sz w:val="24"/>
          <w:szCs w:val="24"/>
          <w:lang w:val="uk-UA"/>
        </w:rPr>
        <w:t xml:space="preserve">. Новий Розділ </w:t>
      </w:r>
    </w:p>
    <w:p w:rsidR="009D25F6" w:rsidRPr="00A826E7" w:rsidRDefault="009D25F6" w:rsidP="009D25F6">
      <w:pPr>
        <w:tabs>
          <w:tab w:val="left" w:pos="8460"/>
        </w:tabs>
        <w:autoSpaceDE w:val="0"/>
        <w:autoSpaceDN w:val="0"/>
        <w:adjustRightInd w:val="0"/>
        <w:jc w:val="both"/>
        <w:rPr>
          <w:rFonts w:ascii="Arial" w:hAnsi="Arial"/>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ab/>
        <w:t xml:space="preserve">Розглянувши заяву фізичної особи-підприємця Василишин І. П. від 28.03.2016р. №369  на право оренди частини приміщення вестибюлю поліклініки Новороздільської міської лікарні по вул. Винниченка, </w:t>
      </w:r>
      <w:smartTag w:uri="urn:schemas-microsoft-com:office:smarttags" w:element="metricconverter">
        <w:smartTagPr>
          <w:attr w:name="ProductID" w:val="37 м"/>
        </w:smartTagPr>
        <w:r w:rsidRPr="00A826E7">
          <w:rPr>
            <w:sz w:val="24"/>
            <w:szCs w:val="24"/>
            <w:lang w:val="uk-UA"/>
          </w:rPr>
          <w:t>37 м</w:t>
        </w:r>
      </w:smartTag>
      <w:r w:rsidRPr="00A826E7">
        <w:rPr>
          <w:sz w:val="24"/>
          <w:szCs w:val="24"/>
          <w:lang w:val="uk-UA"/>
        </w:rPr>
        <w:t xml:space="preserve">. Новий Розділ, площею </w:t>
      </w:r>
      <w:smartTag w:uri="urn:schemas-microsoft-com:office:smarttags" w:element="metricconverter">
        <w:smartTagPr>
          <w:attr w:name="ProductID" w:val="11,44 м2"/>
        </w:smartTagPr>
        <w:r w:rsidRPr="00A826E7">
          <w:rPr>
            <w:sz w:val="24"/>
            <w:szCs w:val="24"/>
            <w:lang w:val="uk-UA"/>
          </w:rPr>
          <w:t>11,44 м</w:t>
        </w:r>
        <w:r w:rsidRPr="00A826E7">
          <w:rPr>
            <w:sz w:val="24"/>
            <w:szCs w:val="24"/>
            <w:vertAlign w:val="superscript"/>
            <w:lang w:val="uk-UA"/>
          </w:rPr>
          <w:t>2</w:t>
        </w:r>
      </w:smartTag>
      <w:r w:rsidRPr="00A826E7">
        <w:rPr>
          <w:sz w:val="24"/>
          <w:szCs w:val="24"/>
          <w:lang w:val="uk-UA"/>
        </w:rPr>
        <w:t>, з метою облаштування торгівельного павільйону. Враховуючи те, що з моменту оголошення в місцевій газеті „Вісник Розділля” № 11 від 18 березня 2016р. про надання даних приміщень в оренду, до виконкому надійшла лише одна заява від ФОП Василишин І. П., взявши до уваги протокол засідання комісії з питань оренди майна територіальної громади м. Новий Розділ № 4 від 15.04.2016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w:t>
      </w:r>
      <w:r w:rsidR="006736AD">
        <w:rPr>
          <w:sz w:val="24"/>
          <w:szCs w:val="24"/>
          <w:lang w:val="uk-UA"/>
        </w:rPr>
        <w:t xml:space="preserve"> </w:t>
      </w:r>
      <w:r w:rsidRPr="00A826E7">
        <w:rPr>
          <w:sz w:val="24"/>
          <w:szCs w:val="24"/>
          <w:lang w:val="uk-UA"/>
        </w:rPr>
        <w:t>30, ст.</w:t>
      </w:r>
      <w:r w:rsidR="006736AD">
        <w:rPr>
          <w:sz w:val="24"/>
          <w:szCs w:val="24"/>
          <w:lang w:val="uk-UA"/>
        </w:rPr>
        <w:t xml:space="preserve"> </w:t>
      </w:r>
      <w:r w:rsidRPr="00A826E7">
        <w:rPr>
          <w:sz w:val="24"/>
          <w:szCs w:val="24"/>
          <w:lang w:val="uk-UA"/>
        </w:rPr>
        <w:t>60 Закону України</w:t>
      </w:r>
      <w:r w:rsidR="006736AD">
        <w:rPr>
          <w:sz w:val="24"/>
          <w:szCs w:val="24"/>
          <w:lang w:val="uk-UA"/>
        </w:rPr>
        <w:t xml:space="preserve"> </w:t>
      </w:r>
      <w:r w:rsidRPr="00A826E7">
        <w:rPr>
          <w:sz w:val="24"/>
          <w:szCs w:val="24"/>
          <w:lang w:val="uk-UA"/>
        </w:rPr>
        <w:t xml:space="preserve">„Про місцеве самоврядування в Україні” виконавчий комітет Новороздільської міської ради   </w:t>
      </w:r>
    </w:p>
    <w:p w:rsidR="009D25F6" w:rsidRPr="00A826E7" w:rsidRDefault="009D25F6" w:rsidP="009D25F6">
      <w:pPr>
        <w:overflowPunct w:val="0"/>
        <w:autoSpaceDE w:val="0"/>
        <w:autoSpaceDN w:val="0"/>
        <w:adjustRightInd w:val="0"/>
        <w:ind w:firstLine="567"/>
        <w:jc w:val="both"/>
        <w:rPr>
          <w:sz w:val="24"/>
          <w:szCs w:val="24"/>
          <w:lang w:val="uk-UA"/>
        </w:rPr>
      </w:pPr>
    </w:p>
    <w:p w:rsidR="009D25F6" w:rsidRDefault="009D25F6" w:rsidP="009D25F6">
      <w:pPr>
        <w:overflowPunct w:val="0"/>
        <w:autoSpaceDE w:val="0"/>
        <w:autoSpaceDN w:val="0"/>
        <w:adjustRightInd w:val="0"/>
        <w:jc w:val="both"/>
        <w:rPr>
          <w:sz w:val="24"/>
          <w:szCs w:val="24"/>
          <w:lang w:val="uk-UA"/>
        </w:rPr>
      </w:pPr>
      <w:r w:rsidRPr="00A826E7">
        <w:rPr>
          <w:sz w:val="24"/>
          <w:szCs w:val="24"/>
          <w:lang w:val="uk-UA"/>
        </w:rPr>
        <w:t>ВИРІШИВ:</w:t>
      </w:r>
    </w:p>
    <w:p w:rsidR="00A6079E" w:rsidRPr="00A826E7" w:rsidRDefault="00A6079E" w:rsidP="009D25F6">
      <w:pPr>
        <w:overflowPunct w:val="0"/>
        <w:autoSpaceDE w:val="0"/>
        <w:autoSpaceDN w:val="0"/>
        <w:adjustRightInd w:val="0"/>
        <w:jc w:val="both"/>
        <w:rPr>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 xml:space="preserve">1. Надати фізичній особі-підприємцю Василишин І. П. в оренду частину приміщення вестибюлю поліклініки Новороздільської міської лікарні по вул. Винниченка, 37м. Новий Розділ, площею </w:t>
      </w:r>
      <w:smartTag w:uri="urn:schemas-microsoft-com:office:smarttags" w:element="metricconverter">
        <w:smartTagPr>
          <w:attr w:name="ProductID" w:val="11,44 м2"/>
        </w:smartTagPr>
        <w:r w:rsidRPr="00A826E7">
          <w:rPr>
            <w:sz w:val="24"/>
            <w:szCs w:val="24"/>
            <w:lang w:val="uk-UA"/>
          </w:rPr>
          <w:t>11,44 м</w:t>
        </w:r>
        <w:r w:rsidRPr="00A826E7">
          <w:rPr>
            <w:sz w:val="24"/>
            <w:szCs w:val="24"/>
            <w:vertAlign w:val="superscript"/>
            <w:lang w:val="uk-UA"/>
          </w:rPr>
          <w:t>2</w:t>
        </w:r>
      </w:smartTag>
      <w:r w:rsidRPr="00A826E7">
        <w:rPr>
          <w:sz w:val="24"/>
          <w:szCs w:val="24"/>
          <w:lang w:val="uk-UA"/>
        </w:rPr>
        <w:t>, з метою облаштування торгівельного павільйону, строком на 2 роки 11 місяців, встановивши</w:t>
      </w:r>
      <w:r w:rsidR="006736AD">
        <w:rPr>
          <w:sz w:val="24"/>
          <w:szCs w:val="24"/>
          <w:lang w:val="uk-UA"/>
        </w:rPr>
        <w:t xml:space="preserve"> орендну плату в розмірі 32,</w:t>
      </w:r>
      <w:r w:rsidR="00856C12" w:rsidRPr="00A826E7">
        <w:rPr>
          <w:sz w:val="24"/>
          <w:szCs w:val="24"/>
          <w:lang w:val="uk-UA"/>
        </w:rPr>
        <w:t>27</w:t>
      </w:r>
      <w:r w:rsidRPr="00A826E7">
        <w:rPr>
          <w:sz w:val="24"/>
          <w:szCs w:val="24"/>
          <w:lang w:val="uk-UA"/>
        </w:rPr>
        <w:t xml:space="preserve"> грн/м2 (без ПДВ).</w:t>
      </w:r>
    </w:p>
    <w:p w:rsidR="009D25F6" w:rsidRPr="00A826E7" w:rsidRDefault="009D25F6" w:rsidP="00856C12">
      <w:pPr>
        <w:ind w:firstLine="540"/>
        <w:jc w:val="both"/>
        <w:rPr>
          <w:sz w:val="24"/>
          <w:szCs w:val="24"/>
          <w:lang w:val="uk-UA"/>
        </w:rPr>
      </w:pPr>
      <w:r w:rsidRPr="00A826E7">
        <w:rPr>
          <w:sz w:val="24"/>
          <w:szCs w:val="24"/>
          <w:lang w:val="uk-UA"/>
        </w:rPr>
        <w:t>2. Головному лікарю Новороздільської міської лікарні Ципуку А. П. в 15 денний строк з моменту прийняття даного рішення  укласти договір оренди відповідно до законодавства та цього рішення</w:t>
      </w:r>
      <w:r w:rsidR="00856C12" w:rsidRPr="00A826E7">
        <w:rPr>
          <w:sz w:val="24"/>
          <w:szCs w:val="24"/>
          <w:lang w:val="uk-UA"/>
        </w:rPr>
        <w:t xml:space="preserve"> та внести до договору оренди пункт щодо зобов’язання орендаря впорядкувати прилеглу територію протягом 2-х місяців з моменту укладення договору</w:t>
      </w:r>
      <w:r w:rsidRPr="00A826E7">
        <w:rPr>
          <w:sz w:val="24"/>
          <w:szCs w:val="24"/>
          <w:lang w:val="uk-UA"/>
        </w:rPr>
        <w:t>.</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3. Контроль за виконанням даного рішення покласти на заступника міського голови з питань діяльності виконавчих органів влади Цюру А. С.</w:t>
      </w:r>
    </w:p>
    <w:p w:rsidR="009D25F6" w:rsidRDefault="009D25F6" w:rsidP="009D25F6">
      <w:pPr>
        <w:rPr>
          <w:sz w:val="24"/>
          <w:lang w:val="uk-UA"/>
        </w:rPr>
      </w:pPr>
    </w:p>
    <w:p w:rsidR="00A6079E" w:rsidRPr="00A826E7" w:rsidRDefault="00A6079E" w:rsidP="009D25F6">
      <w:pPr>
        <w:rPr>
          <w:sz w:val="24"/>
          <w:lang w:val="uk-UA"/>
        </w:rPr>
      </w:pPr>
    </w:p>
    <w:p w:rsidR="009D25F6" w:rsidRPr="00A826E7" w:rsidRDefault="009D25F6" w:rsidP="009D25F6">
      <w:pPr>
        <w:rPr>
          <w:sz w:val="24"/>
          <w:lang w:val="uk-UA"/>
        </w:rPr>
      </w:pPr>
      <w:r w:rsidRPr="00A826E7">
        <w:rPr>
          <w:sz w:val="24"/>
          <w:lang w:val="uk-UA"/>
        </w:rPr>
        <w:t>МІСЬКИЙ ГОЛОВА</w:t>
      </w:r>
      <w:r w:rsidRPr="00A826E7">
        <w:rPr>
          <w:sz w:val="24"/>
          <w:lang w:val="uk-UA"/>
        </w:rPr>
        <w:tab/>
      </w:r>
      <w:r w:rsidRPr="00A826E7">
        <w:rPr>
          <w:sz w:val="24"/>
          <w:lang w:val="uk-UA"/>
        </w:rPr>
        <w:tab/>
      </w:r>
      <w:r w:rsidRPr="00A826E7">
        <w:rPr>
          <w:sz w:val="24"/>
          <w:lang w:val="uk-UA"/>
        </w:rPr>
        <w:tab/>
      </w:r>
      <w:r w:rsidRPr="00A826E7">
        <w:rPr>
          <w:sz w:val="24"/>
          <w:lang w:val="uk-UA"/>
        </w:rPr>
        <w:tab/>
        <w:t xml:space="preserve">      Андрій МЕЛЕШКО</w:t>
      </w:r>
    </w:p>
    <w:p w:rsidR="009D25F6" w:rsidRDefault="009D25F6" w:rsidP="009D25F6">
      <w:pPr>
        <w:rPr>
          <w:sz w:val="24"/>
          <w:lang w:val="uk-UA"/>
        </w:rPr>
      </w:pPr>
    </w:p>
    <w:p w:rsidR="00A6079E" w:rsidRDefault="00A6079E" w:rsidP="009D25F6">
      <w:pPr>
        <w:rPr>
          <w:sz w:val="24"/>
          <w:lang w:val="uk-UA"/>
        </w:rPr>
      </w:pPr>
    </w:p>
    <w:p w:rsidR="00A6079E" w:rsidRDefault="00A6079E" w:rsidP="009D25F6">
      <w:pPr>
        <w:rPr>
          <w:sz w:val="24"/>
          <w:lang w:val="uk-UA"/>
        </w:rPr>
      </w:pPr>
    </w:p>
    <w:p w:rsidR="00A6079E" w:rsidRPr="00A826E7" w:rsidRDefault="00A6079E" w:rsidP="00BA263E">
      <w:pPr>
        <w:tabs>
          <w:tab w:val="left" w:pos="2990"/>
        </w:tabs>
        <w:rPr>
          <w:sz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9D25F6" w:rsidRPr="0071671F" w:rsidRDefault="009D25F6" w:rsidP="009D25F6">
      <w:pPr>
        <w:jc w:val="right"/>
        <w:rPr>
          <w:sz w:val="24"/>
          <w:lang w:val="uk-UA"/>
        </w:rPr>
      </w:pPr>
    </w:p>
    <w:p w:rsidR="009D25F6" w:rsidRPr="0071671F" w:rsidRDefault="0071671F" w:rsidP="0071671F">
      <w:pPr>
        <w:spacing w:line="200" w:lineRule="atLeast"/>
        <w:ind w:left="5245" w:firstLine="708"/>
        <w:jc w:val="both"/>
        <w:rPr>
          <w:iCs/>
          <w:sz w:val="24"/>
          <w:szCs w:val="24"/>
          <w:lang w:val="uk-UA"/>
        </w:rPr>
      </w:pPr>
      <w:r w:rsidRPr="0071671F">
        <w:rPr>
          <w:b/>
          <w:sz w:val="24"/>
          <w:szCs w:val="24"/>
          <w:lang w:val="uk-UA"/>
        </w:rPr>
        <w:t>87</w:t>
      </w:r>
    </w:p>
    <w:p w:rsidR="00A6079E" w:rsidRDefault="00A6079E" w:rsidP="009D25F6">
      <w:pPr>
        <w:spacing w:line="200" w:lineRule="atLeast"/>
        <w:rPr>
          <w:iCs/>
          <w:sz w:val="24"/>
          <w:szCs w:val="24"/>
          <w:lang w:val="uk-UA"/>
        </w:rPr>
      </w:pPr>
    </w:p>
    <w:p w:rsidR="00A6079E" w:rsidRDefault="00A6079E" w:rsidP="009D25F6">
      <w:pPr>
        <w:spacing w:line="200" w:lineRule="atLeast"/>
        <w:rPr>
          <w:iCs/>
          <w:sz w:val="24"/>
          <w:szCs w:val="24"/>
          <w:lang w:val="uk-UA"/>
        </w:rPr>
      </w:pPr>
    </w:p>
    <w:p w:rsidR="009D25F6" w:rsidRPr="00A826E7" w:rsidRDefault="009D25F6" w:rsidP="009D25F6">
      <w:pPr>
        <w:spacing w:line="200" w:lineRule="atLeast"/>
        <w:rPr>
          <w:iCs/>
          <w:sz w:val="24"/>
          <w:szCs w:val="24"/>
          <w:lang w:val="uk-UA"/>
        </w:rPr>
      </w:pPr>
      <w:r w:rsidRPr="00A826E7">
        <w:rPr>
          <w:iCs/>
          <w:sz w:val="24"/>
          <w:szCs w:val="24"/>
          <w:lang w:val="uk-UA"/>
        </w:rPr>
        <w:t>19 квітня 2016 року</w:t>
      </w:r>
    </w:p>
    <w:p w:rsidR="009D25F6" w:rsidRPr="00A826E7" w:rsidRDefault="009D25F6" w:rsidP="009D25F6">
      <w:pPr>
        <w:tabs>
          <w:tab w:val="left" w:pos="8460"/>
        </w:tabs>
        <w:autoSpaceDE w:val="0"/>
        <w:autoSpaceDN w:val="0"/>
        <w:adjustRightInd w:val="0"/>
        <w:ind w:right="4677"/>
        <w:rPr>
          <w:sz w:val="24"/>
          <w:szCs w:val="24"/>
          <w:lang w:val="uk-UA"/>
        </w:rPr>
      </w:pPr>
    </w:p>
    <w:p w:rsidR="009D25F6" w:rsidRPr="00A826E7" w:rsidRDefault="009D25F6" w:rsidP="009D25F6">
      <w:pPr>
        <w:tabs>
          <w:tab w:val="left" w:pos="8460"/>
        </w:tabs>
        <w:autoSpaceDE w:val="0"/>
        <w:autoSpaceDN w:val="0"/>
        <w:adjustRightInd w:val="0"/>
        <w:ind w:right="4677"/>
        <w:rPr>
          <w:rFonts w:ascii="Arial" w:hAnsi="Arial"/>
          <w:sz w:val="24"/>
          <w:szCs w:val="24"/>
          <w:lang w:val="uk-UA"/>
        </w:rPr>
      </w:pPr>
      <w:r w:rsidRPr="00A826E7">
        <w:rPr>
          <w:sz w:val="24"/>
          <w:szCs w:val="24"/>
          <w:lang w:val="uk-UA"/>
        </w:rPr>
        <w:t xml:space="preserve">Про надання фізичній особі-підприємцю Максимишину А. Б. в оренду приміщень їдальні ЗШ №5 по пр. Шевченка, 35 м. Новий Розділ </w:t>
      </w:r>
    </w:p>
    <w:p w:rsidR="009D25F6" w:rsidRPr="00A826E7" w:rsidRDefault="009D25F6" w:rsidP="009D25F6">
      <w:pPr>
        <w:tabs>
          <w:tab w:val="left" w:pos="8460"/>
        </w:tabs>
        <w:autoSpaceDE w:val="0"/>
        <w:autoSpaceDN w:val="0"/>
        <w:adjustRightInd w:val="0"/>
        <w:jc w:val="both"/>
        <w:rPr>
          <w:rFonts w:ascii="Arial" w:hAnsi="Arial"/>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ab/>
        <w:t>Розглянувши заяву фізичної особи-підприємця Максимишина А. Б. від 01.04.2016р. № 389  на право оренди приміщень їдальні ЗШ №5 по пр. Шевченка, 35 м. Новий Розділ, площею 156,65 м</w:t>
      </w:r>
      <w:r w:rsidRPr="00A826E7">
        <w:rPr>
          <w:sz w:val="24"/>
          <w:szCs w:val="24"/>
          <w:vertAlign w:val="superscript"/>
          <w:lang w:val="uk-UA"/>
        </w:rPr>
        <w:t>2</w:t>
      </w:r>
      <w:r w:rsidRPr="00A826E7">
        <w:rPr>
          <w:sz w:val="24"/>
          <w:szCs w:val="24"/>
          <w:lang w:val="uk-UA"/>
        </w:rPr>
        <w:t xml:space="preserve">, з метою організації харчування учнів школи. Враховуючи те, що з моменту оголошення в місцевій газеті „Вісник Розділля” № 11 від 18 березня 2016р. про надання даних приміщень в оренду, до виконкому надійшла лише одна заява від ФОП Максимишина А. Б., взявши до уваги протокол засідання комісії з питань оренди майна територіальної громади м. Новий Розділ № 4 від 15.04.2016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України„Про місцеве самоврядування в Україні” виконавчий комітет Новороздільської міської ради   </w:t>
      </w:r>
    </w:p>
    <w:p w:rsidR="009D25F6" w:rsidRPr="00A826E7" w:rsidRDefault="009D25F6" w:rsidP="009D25F6">
      <w:pPr>
        <w:overflowPunct w:val="0"/>
        <w:autoSpaceDE w:val="0"/>
        <w:autoSpaceDN w:val="0"/>
        <w:adjustRightInd w:val="0"/>
        <w:ind w:firstLine="567"/>
        <w:jc w:val="both"/>
        <w:rPr>
          <w:sz w:val="24"/>
          <w:szCs w:val="24"/>
          <w:lang w:val="uk-UA"/>
        </w:rPr>
      </w:pPr>
    </w:p>
    <w:p w:rsidR="009D25F6" w:rsidRPr="00A826E7" w:rsidRDefault="009D25F6" w:rsidP="009D25F6">
      <w:pPr>
        <w:overflowPunct w:val="0"/>
        <w:autoSpaceDE w:val="0"/>
        <w:autoSpaceDN w:val="0"/>
        <w:adjustRightInd w:val="0"/>
        <w:jc w:val="both"/>
        <w:rPr>
          <w:sz w:val="24"/>
          <w:szCs w:val="24"/>
          <w:lang w:val="uk-UA"/>
        </w:rPr>
      </w:pPr>
      <w:r w:rsidRPr="00A826E7">
        <w:rPr>
          <w:sz w:val="24"/>
          <w:szCs w:val="24"/>
          <w:lang w:val="uk-UA"/>
        </w:rPr>
        <w:t>ВИРІШИВ:</w:t>
      </w:r>
    </w:p>
    <w:p w:rsidR="009D25F6" w:rsidRPr="00A826E7" w:rsidRDefault="009D25F6" w:rsidP="009D25F6">
      <w:pPr>
        <w:overflowPunct w:val="0"/>
        <w:autoSpaceDE w:val="0"/>
        <w:autoSpaceDN w:val="0"/>
        <w:adjustRightInd w:val="0"/>
        <w:jc w:val="both"/>
        <w:rPr>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1. Надати фізичній особі-підприємцю Максимишину А. Б. в оренду приміщення їдальні ЗШ №5 по пр. Шевченка, 35 м. Новий Розділ, площею 156,65 м</w:t>
      </w:r>
      <w:r w:rsidRPr="00A826E7">
        <w:rPr>
          <w:sz w:val="24"/>
          <w:szCs w:val="24"/>
          <w:vertAlign w:val="superscript"/>
          <w:lang w:val="uk-UA"/>
        </w:rPr>
        <w:t>2</w:t>
      </w:r>
      <w:r w:rsidRPr="00A826E7">
        <w:rPr>
          <w:sz w:val="24"/>
          <w:szCs w:val="24"/>
          <w:lang w:val="uk-UA"/>
        </w:rPr>
        <w:t>, з метою організації харчування учнів школи, строком на 2 роки 11 місяців, встановивши</w:t>
      </w:r>
      <w:r w:rsidR="00856C12" w:rsidRPr="00A826E7">
        <w:rPr>
          <w:sz w:val="24"/>
          <w:szCs w:val="24"/>
          <w:lang w:val="uk-UA"/>
        </w:rPr>
        <w:t xml:space="preserve"> орендну плату в розмірі 4.18 </w:t>
      </w:r>
      <w:r w:rsidRPr="00A826E7">
        <w:rPr>
          <w:sz w:val="24"/>
          <w:szCs w:val="24"/>
          <w:lang w:val="uk-UA"/>
        </w:rPr>
        <w:t xml:space="preserve"> грн/год (без ПДВ).</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2. Директору Новороздільської загальноосвітньої школи І-ІІІ ступенів №5 Волчанському В. М. в 15 денний строк з моменту прийняття даного рішення  укласти договір оренди відповідно до законодавства та цього рішення.</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3. Контроль за виконанням даного рішення покласти на заступника міського голови з питань діяльності виконавчих органів влади Цюру А. С.</w:t>
      </w:r>
    </w:p>
    <w:p w:rsidR="009D25F6" w:rsidRDefault="009D25F6" w:rsidP="009D25F6">
      <w:pPr>
        <w:rPr>
          <w:sz w:val="24"/>
          <w:lang w:val="uk-UA"/>
        </w:rPr>
      </w:pPr>
    </w:p>
    <w:p w:rsidR="00BA263E" w:rsidRPr="00A826E7" w:rsidRDefault="00BA263E" w:rsidP="009D25F6">
      <w:pPr>
        <w:rPr>
          <w:sz w:val="24"/>
          <w:lang w:val="uk-UA"/>
        </w:rPr>
      </w:pPr>
    </w:p>
    <w:p w:rsidR="009D25F6" w:rsidRPr="00A826E7" w:rsidRDefault="009D25F6" w:rsidP="009D25F6">
      <w:pPr>
        <w:rPr>
          <w:sz w:val="24"/>
          <w:lang w:val="uk-UA"/>
        </w:rPr>
      </w:pPr>
      <w:r w:rsidRPr="00A826E7">
        <w:rPr>
          <w:sz w:val="24"/>
          <w:lang w:val="uk-UA"/>
        </w:rPr>
        <w:t>МІСЬКИЙ ГОЛОВА</w:t>
      </w:r>
      <w:r w:rsidRPr="00A826E7">
        <w:rPr>
          <w:sz w:val="24"/>
          <w:lang w:val="uk-UA"/>
        </w:rPr>
        <w:tab/>
      </w:r>
      <w:r w:rsidRPr="00A826E7">
        <w:rPr>
          <w:sz w:val="24"/>
          <w:lang w:val="uk-UA"/>
        </w:rPr>
        <w:tab/>
      </w:r>
      <w:r w:rsidRPr="00A826E7">
        <w:rPr>
          <w:sz w:val="24"/>
          <w:lang w:val="uk-UA"/>
        </w:rPr>
        <w:tab/>
      </w:r>
      <w:r w:rsidRPr="00A826E7">
        <w:rPr>
          <w:sz w:val="24"/>
          <w:lang w:val="uk-UA"/>
        </w:rPr>
        <w:tab/>
      </w:r>
      <w:r w:rsidRPr="00A826E7">
        <w:rPr>
          <w:sz w:val="24"/>
          <w:lang w:val="uk-UA"/>
        </w:rPr>
        <w:tab/>
        <w:t xml:space="preserve">      Андрій МЕЛЕШКО</w:t>
      </w:r>
    </w:p>
    <w:p w:rsidR="009D25F6" w:rsidRPr="00A826E7" w:rsidRDefault="009D25F6" w:rsidP="009D25F6">
      <w:pPr>
        <w:rPr>
          <w:lang w:val="uk-UA"/>
        </w:rPr>
      </w:pPr>
    </w:p>
    <w:p w:rsidR="009D25F6" w:rsidRDefault="009D25F6" w:rsidP="009D25F6">
      <w:pPr>
        <w:jc w:val="both"/>
        <w:rPr>
          <w:sz w:val="24"/>
          <w:lang w:val="uk-UA"/>
        </w:rPr>
      </w:pPr>
    </w:p>
    <w:p w:rsidR="00BA263E" w:rsidRDefault="00BA263E" w:rsidP="009D25F6">
      <w:pPr>
        <w:jc w:val="both"/>
        <w:rPr>
          <w:sz w:val="24"/>
          <w:lang w:val="uk-UA"/>
        </w:rPr>
      </w:pPr>
    </w:p>
    <w:p w:rsidR="00BA263E" w:rsidRDefault="00BA263E" w:rsidP="009D25F6">
      <w:pPr>
        <w:jc w:val="both"/>
        <w:rPr>
          <w:sz w:val="24"/>
          <w:lang w:val="uk-UA"/>
        </w:rPr>
      </w:pPr>
    </w:p>
    <w:p w:rsidR="00BA263E" w:rsidRDefault="00BA263E" w:rsidP="009D25F6">
      <w:pPr>
        <w:jc w:val="both"/>
        <w:rPr>
          <w:sz w:val="24"/>
          <w:lang w:val="uk-UA"/>
        </w:rPr>
      </w:pPr>
    </w:p>
    <w:p w:rsidR="00BA263E" w:rsidRDefault="00BA263E" w:rsidP="009D25F6">
      <w:pPr>
        <w:jc w:val="both"/>
        <w:rPr>
          <w:sz w:val="24"/>
          <w:lang w:val="uk-UA"/>
        </w:rPr>
      </w:pPr>
    </w:p>
    <w:p w:rsidR="00BA263E" w:rsidRDefault="00BA263E" w:rsidP="009D25F6">
      <w:pPr>
        <w:jc w:val="both"/>
        <w:rPr>
          <w:sz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B97863" w:rsidRPr="00A826E7" w:rsidRDefault="00B97863" w:rsidP="009D25F6">
      <w:pPr>
        <w:jc w:val="both"/>
        <w:rPr>
          <w:sz w:val="24"/>
          <w:lang w:val="uk-UA"/>
        </w:rPr>
      </w:pPr>
    </w:p>
    <w:p w:rsidR="009D25F6" w:rsidRPr="0071671F" w:rsidRDefault="0071671F" w:rsidP="0071671F">
      <w:pPr>
        <w:spacing w:line="200" w:lineRule="atLeast"/>
        <w:ind w:left="5387" w:firstLine="708"/>
        <w:jc w:val="both"/>
        <w:rPr>
          <w:iCs/>
          <w:sz w:val="24"/>
          <w:szCs w:val="24"/>
          <w:lang w:val="uk-UA"/>
        </w:rPr>
      </w:pPr>
      <w:r w:rsidRPr="0071671F">
        <w:rPr>
          <w:b/>
          <w:sz w:val="24"/>
          <w:szCs w:val="24"/>
          <w:lang w:val="uk-UA"/>
        </w:rPr>
        <w:t>88</w:t>
      </w:r>
    </w:p>
    <w:p w:rsidR="00BA263E" w:rsidRDefault="00BA263E" w:rsidP="009D25F6">
      <w:pPr>
        <w:spacing w:line="200" w:lineRule="atLeast"/>
        <w:rPr>
          <w:iCs/>
          <w:sz w:val="24"/>
          <w:szCs w:val="24"/>
          <w:lang w:val="uk-UA"/>
        </w:rPr>
      </w:pPr>
    </w:p>
    <w:p w:rsidR="00B97863" w:rsidRDefault="00B97863" w:rsidP="009D25F6">
      <w:pPr>
        <w:spacing w:line="200" w:lineRule="atLeast"/>
        <w:rPr>
          <w:iCs/>
          <w:sz w:val="24"/>
          <w:szCs w:val="24"/>
          <w:lang w:val="uk-UA"/>
        </w:rPr>
      </w:pPr>
    </w:p>
    <w:p w:rsidR="00B97863" w:rsidRDefault="00B97863" w:rsidP="009D25F6">
      <w:pPr>
        <w:spacing w:line="200" w:lineRule="atLeast"/>
        <w:rPr>
          <w:iCs/>
          <w:sz w:val="24"/>
          <w:szCs w:val="24"/>
          <w:lang w:val="uk-UA"/>
        </w:rPr>
      </w:pPr>
    </w:p>
    <w:p w:rsidR="009D25F6" w:rsidRPr="00A826E7" w:rsidRDefault="009D25F6" w:rsidP="009D25F6">
      <w:pPr>
        <w:spacing w:line="200" w:lineRule="atLeast"/>
        <w:rPr>
          <w:iCs/>
          <w:sz w:val="24"/>
          <w:szCs w:val="24"/>
          <w:lang w:val="uk-UA"/>
        </w:rPr>
      </w:pPr>
      <w:r w:rsidRPr="00A826E7">
        <w:rPr>
          <w:iCs/>
          <w:sz w:val="24"/>
          <w:szCs w:val="24"/>
          <w:lang w:val="uk-UA"/>
        </w:rPr>
        <w:t>19 квітня 2016 року</w:t>
      </w:r>
    </w:p>
    <w:p w:rsidR="009D25F6" w:rsidRPr="00A826E7" w:rsidRDefault="009D25F6" w:rsidP="009D25F6">
      <w:pPr>
        <w:jc w:val="both"/>
        <w:rPr>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p>
    <w:p w:rsidR="009D25F6" w:rsidRPr="00A826E7" w:rsidRDefault="009D25F6" w:rsidP="009D25F6">
      <w:pPr>
        <w:tabs>
          <w:tab w:val="left" w:pos="8460"/>
        </w:tabs>
        <w:autoSpaceDE w:val="0"/>
        <w:autoSpaceDN w:val="0"/>
        <w:adjustRightInd w:val="0"/>
        <w:ind w:right="4677"/>
        <w:rPr>
          <w:rFonts w:ascii="Arial" w:hAnsi="Arial"/>
          <w:sz w:val="24"/>
          <w:szCs w:val="24"/>
          <w:lang w:val="uk-UA"/>
        </w:rPr>
      </w:pPr>
      <w:r w:rsidRPr="00A826E7">
        <w:rPr>
          <w:sz w:val="24"/>
          <w:szCs w:val="24"/>
          <w:lang w:val="uk-UA"/>
        </w:rPr>
        <w:t xml:space="preserve">Про надання громадській організації «Львівська обласна федерація кіокушин-кан карате-до» в оренду приміщень спортивного залу НВК «Лідер» по вул. Чорновола, 5 м. Новий Розділ </w:t>
      </w:r>
    </w:p>
    <w:p w:rsidR="009D25F6" w:rsidRPr="00A826E7" w:rsidRDefault="009D25F6" w:rsidP="009D25F6">
      <w:pPr>
        <w:tabs>
          <w:tab w:val="left" w:pos="8460"/>
        </w:tabs>
        <w:autoSpaceDE w:val="0"/>
        <w:autoSpaceDN w:val="0"/>
        <w:adjustRightInd w:val="0"/>
        <w:jc w:val="both"/>
        <w:rPr>
          <w:rFonts w:ascii="Arial" w:hAnsi="Arial"/>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ab/>
        <w:t>Розглянувши заяву голови Громадської організації «Львівська обласна федерація кіокушин-кан карате-до» Чунгіна М. П. від 04.04.2016р. № 401  на право оренди приміщень спортивного залу НВК «Лідер» по вул. Чорновола, 5 м. Новий Розділ, площею 214,64 м</w:t>
      </w:r>
      <w:r w:rsidRPr="00A826E7">
        <w:rPr>
          <w:sz w:val="24"/>
          <w:szCs w:val="24"/>
          <w:vertAlign w:val="superscript"/>
          <w:lang w:val="uk-UA"/>
        </w:rPr>
        <w:t>2</w:t>
      </w:r>
      <w:r w:rsidRPr="00A826E7">
        <w:rPr>
          <w:sz w:val="24"/>
          <w:szCs w:val="24"/>
          <w:lang w:val="uk-UA"/>
        </w:rPr>
        <w:t xml:space="preserve">, з метою проведення тренувань з карате. Враховуючи те, що з моменту оголошення в місцевій газеті „Вісник Розділля” № 11 від 18 березня 2016р. про надання даних приміщень в оренду, до виконкому надійшла лише одна заява від ГО «Львівська обласна федерація кіокушин-кан карате-до», взявши до уваги протокол засідання комісії з питань оренди майна територіальної громади м. Новий Розділ № 4 від 15.04.2016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України„Про місцеве самоврядування в Україні” виконавчий комітет Новороздільської міської ради   </w:t>
      </w:r>
    </w:p>
    <w:p w:rsidR="009D25F6" w:rsidRPr="00A826E7" w:rsidRDefault="009D25F6" w:rsidP="009D25F6">
      <w:pPr>
        <w:overflowPunct w:val="0"/>
        <w:autoSpaceDE w:val="0"/>
        <w:autoSpaceDN w:val="0"/>
        <w:adjustRightInd w:val="0"/>
        <w:ind w:firstLine="567"/>
        <w:jc w:val="both"/>
        <w:rPr>
          <w:sz w:val="24"/>
          <w:szCs w:val="24"/>
          <w:lang w:val="uk-UA"/>
        </w:rPr>
      </w:pPr>
    </w:p>
    <w:p w:rsidR="009D25F6" w:rsidRPr="00A826E7" w:rsidRDefault="009D25F6" w:rsidP="009D25F6">
      <w:pPr>
        <w:overflowPunct w:val="0"/>
        <w:autoSpaceDE w:val="0"/>
        <w:autoSpaceDN w:val="0"/>
        <w:adjustRightInd w:val="0"/>
        <w:jc w:val="both"/>
        <w:rPr>
          <w:sz w:val="24"/>
          <w:szCs w:val="24"/>
          <w:lang w:val="uk-UA"/>
        </w:rPr>
      </w:pPr>
      <w:r w:rsidRPr="00A826E7">
        <w:rPr>
          <w:sz w:val="24"/>
          <w:szCs w:val="24"/>
          <w:lang w:val="uk-UA"/>
        </w:rPr>
        <w:t>ВИРІШИВ:</w:t>
      </w:r>
    </w:p>
    <w:p w:rsidR="009D25F6" w:rsidRPr="00A826E7" w:rsidRDefault="009D25F6" w:rsidP="009D25F6">
      <w:pPr>
        <w:overflowPunct w:val="0"/>
        <w:autoSpaceDE w:val="0"/>
        <w:autoSpaceDN w:val="0"/>
        <w:adjustRightInd w:val="0"/>
        <w:jc w:val="both"/>
        <w:rPr>
          <w:sz w:val="24"/>
          <w:szCs w:val="24"/>
          <w:lang w:val="uk-UA"/>
        </w:rPr>
      </w:pP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1. Надати Громадській організації «Львівська обласна федерація кіокушин-кан карате-до» в оренду приміщення спортивного залу НВК «Лідер» по вул. Чорновола, 5 м. Новий Розділ, площею 214,64 м</w:t>
      </w:r>
      <w:r w:rsidRPr="00A826E7">
        <w:rPr>
          <w:sz w:val="24"/>
          <w:szCs w:val="24"/>
          <w:vertAlign w:val="superscript"/>
          <w:lang w:val="uk-UA"/>
        </w:rPr>
        <w:t>2</w:t>
      </w:r>
      <w:r w:rsidRPr="00A826E7">
        <w:rPr>
          <w:sz w:val="24"/>
          <w:szCs w:val="24"/>
          <w:lang w:val="uk-UA"/>
        </w:rPr>
        <w:t>, з метою проведення тренувань з карате, строком на 2 роки 11 місяців, встановивши</w:t>
      </w:r>
      <w:r w:rsidR="00856C12" w:rsidRPr="00A826E7">
        <w:rPr>
          <w:sz w:val="24"/>
          <w:szCs w:val="24"/>
          <w:lang w:val="uk-UA"/>
        </w:rPr>
        <w:t xml:space="preserve"> орендну плату в розмірі  6.00 </w:t>
      </w:r>
      <w:r w:rsidRPr="00A826E7">
        <w:rPr>
          <w:sz w:val="24"/>
          <w:szCs w:val="24"/>
          <w:lang w:val="uk-UA"/>
        </w:rPr>
        <w:t>грн/год (без ПДВ).</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2. Директору НВК «Лідер» Чернюх Є. Я. в 15 денний строк з моменту прийняття даного рішення  укласти договір оренди відповідно до законодавства та цього рішення.</w:t>
      </w:r>
    </w:p>
    <w:p w:rsidR="009D25F6" w:rsidRPr="00A826E7" w:rsidRDefault="009D25F6" w:rsidP="009D25F6">
      <w:pPr>
        <w:overflowPunct w:val="0"/>
        <w:autoSpaceDE w:val="0"/>
        <w:autoSpaceDN w:val="0"/>
        <w:adjustRightInd w:val="0"/>
        <w:ind w:firstLine="567"/>
        <w:jc w:val="both"/>
        <w:rPr>
          <w:sz w:val="24"/>
          <w:szCs w:val="24"/>
          <w:lang w:val="uk-UA"/>
        </w:rPr>
      </w:pPr>
      <w:r w:rsidRPr="00A826E7">
        <w:rPr>
          <w:sz w:val="24"/>
          <w:szCs w:val="24"/>
          <w:lang w:val="uk-UA"/>
        </w:rPr>
        <w:t>3. Контроль за виконанням даного рішення покласти на заступника міського голови з питань діяльності виконавчих органів влади Цюру А. С.</w:t>
      </w:r>
    </w:p>
    <w:p w:rsidR="009D25F6" w:rsidRDefault="009D25F6" w:rsidP="009D25F6">
      <w:pPr>
        <w:overflowPunct w:val="0"/>
        <w:autoSpaceDE w:val="0"/>
        <w:autoSpaceDN w:val="0"/>
        <w:adjustRightInd w:val="0"/>
        <w:ind w:firstLine="567"/>
        <w:jc w:val="both"/>
        <w:rPr>
          <w:sz w:val="24"/>
          <w:szCs w:val="24"/>
          <w:lang w:val="uk-UA"/>
        </w:rPr>
      </w:pPr>
    </w:p>
    <w:p w:rsidR="00B97863" w:rsidRPr="00A826E7" w:rsidRDefault="00B97863" w:rsidP="009D25F6">
      <w:pPr>
        <w:overflowPunct w:val="0"/>
        <w:autoSpaceDE w:val="0"/>
        <w:autoSpaceDN w:val="0"/>
        <w:adjustRightInd w:val="0"/>
        <w:ind w:firstLine="567"/>
        <w:jc w:val="both"/>
        <w:rPr>
          <w:sz w:val="24"/>
          <w:szCs w:val="24"/>
          <w:lang w:val="uk-UA"/>
        </w:rPr>
      </w:pPr>
    </w:p>
    <w:p w:rsidR="009D25F6" w:rsidRPr="00A826E7" w:rsidRDefault="009D25F6" w:rsidP="009D25F6">
      <w:pPr>
        <w:rPr>
          <w:sz w:val="24"/>
          <w:lang w:val="uk-UA"/>
        </w:rPr>
      </w:pPr>
      <w:r w:rsidRPr="00A826E7">
        <w:rPr>
          <w:sz w:val="24"/>
          <w:lang w:val="uk-UA"/>
        </w:rPr>
        <w:t>МІСЬКИЙ ГОЛОВА</w:t>
      </w:r>
      <w:r w:rsidRPr="00A826E7">
        <w:rPr>
          <w:sz w:val="24"/>
          <w:lang w:val="uk-UA"/>
        </w:rPr>
        <w:tab/>
      </w:r>
      <w:r w:rsidRPr="00A826E7">
        <w:rPr>
          <w:sz w:val="24"/>
          <w:lang w:val="uk-UA"/>
        </w:rPr>
        <w:tab/>
      </w:r>
      <w:r w:rsidRPr="00A826E7">
        <w:rPr>
          <w:sz w:val="24"/>
          <w:lang w:val="uk-UA"/>
        </w:rPr>
        <w:tab/>
      </w:r>
      <w:r w:rsidRPr="00A826E7">
        <w:rPr>
          <w:sz w:val="24"/>
          <w:lang w:val="uk-UA"/>
        </w:rPr>
        <w:tab/>
        <w:t xml:space="preserve">      Андрій МЕЛЕШКО</w:t>
      </w:r>
    </w:p>
    <w:p w:rsidR="009D25F6" w:rsidRDefault="009D25F6" w:rsidP="009D25F6">
      <w:pPr>
        <w:rPr>
          <w:lang w:val="uk-UA"/>
        </w:rPr>
      </w:pPr>
    </w:p>
    <w:p w:rsidR="00B97863" w:rsidRDefault="00B97863" w:rsidP="009D25F6">
      <w:pPr>
        <w:rPr>
          <w:lang w:val="uk-UA"/>
        </w:rPr>
      </w:pPr>
    </w:p>
    <w:p w:rsidR="00B97863" w:rsidRDefault="00B97863" w:rsidP="009D25F6">
      <w:pPr>
        <w:rPr>
          <w:lang w:val="uk-UA"/>
        </w:rPr>
      </w:pPr>
    </w:p>
    <w:p w:rsidR="00B97863" w:rsidRDefault="00B97863" w:rsidP="009D25F6">
      <w:pPr>
        <w:rPr>
          <w:lang w:val="uk-UA"/>
        </w:rPr>
      </w:pPr>
    </w:p>
    <w:p w:rsidR="00B97863" w:rsidRDefault="00B97863" w:rsidP="009D25F6">
      <w:pPr>
        <w:rPr>
          <w:lang w:val="uk-UA"/>
        </w:rPr>
      </w:pPr>
    </w:p>
    <w:p w:rsidR="00B97863" w:rsidRDefault="00B97863" w:rsidP="009D25F6">
      <w:pPr>
        <w:rPr>
          <w:lang w:val="uk-UA"/>
        </w:rPr>
      </w:pPr>
    </w:p>
    <w:p w:rsidR="00DB2324" w:rsidRDefault="00DB2324" w:rsidP="00CF4E67">
      <w:pPr>
        <w:rPr>
          <w:sz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DB2324"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D074C0" w:rsidRPr="0071671F" w:rsidRDefault="0071671F" w:rsidP="00BC1E1A">
      <w:pPr>
        <w:spacing w:line="200" w:lineRule="atLeast"/>
        <w:ind w:left="5245" w:firstLine="708"/>
        <w:jc w:val="both"/>
        <w:rPr>
          <w:iCs/>
          <w:sz w:val="24"/>
          <w:szCs w:val="24"/>
          <w:lang w:val="uk-UA"/>
        </w:rPr>
      </w:pPr>
      <w:r w:rsidRPr="0071671F">
        <w:rPr>
          <w:b/>
          <w:sz w:val="24"/>
          <w:szCs w:val="24"/>
          <w:lang w:val="uk-UA"/>
        </w:rPr>
        <w:t>89</w:t>
      </w:r>
    </w:p>
    <w:p w:rsidR="00DB2324" w:rsidRDefault="00DB2324" w:rsidP="00D074C0">
      <w:pPr>
        <w:spacing w:line="200" w:lineRule="atLeast"/>
        <w:rPr>
          <w:iCs/>
          <w:sz w:val="24"/>
          <w:szCs w:val="24"/>
          <w:lang w:val="uk-UA"/>
        </w:rPr>
      </w:pPr>
    </w:p>
    <w:p w:rsidR="001554EF" w:rsidRDefault="001554EF" w:rsidP="00D074C0">
      <w:pPr>
        <w:spacing w:line="200" w:lineRule="atLeast"/>
        <w:rPr>
          <w:iCs/>
          <w:sz w:val="24"/>
          <w:szCs w:val="24"/>
          <w:lang w:val="uk-UA"/>
        </w:rPr>
      </w:pPr>
    </w:p>
    <w:p w:rsidR="00D074C0" w:rsidRPr="00A826E7" w:rsidRDefault="00D074C0" w:rsidP="00D074C0">
      <w:pPr>
        <w:spacing w:line="200" w:lineRule="atLeast"/>
        <w:rPr>
          <w:iCs/>
          <w:sz w:val="24"/>
          <w:szCs w:val="24"/>
          <w:lang w:val="uk-UA"/>
        </w:rPr>
      </w:pPr>
      <w:r w:rsidRPr="00A826E7">
        <w:rPr>
          <w:iCs/>
          <w:sz w:val="24"/>
          <w:szCs w:val="24"/>
          <w:lang w:val="uk-UA"/>
        </w:rPr>
        <w:t>19 квітня 2016 року</w:t>
      </w:r>
    </w:p>
    <w:p w:rsidR="00D074C0" w:rsidRPr="00A826E7" w:rsidRDefault="00D074C0" w:rsidP="00D074C0">
      <w:pPr>
        <w:tabs>
          <w:tab w:val="left" w:pos="708"/>
        </w:tabs>
        <w:jc w:val="both"/>
        <w:rPr>
          <w:rFonts w:eastAsia="MS Mincho"/>
          <w:sz w:val="24"/>
          <w:szCs w:val="24"/>
          <w:lang w:val="uk-UA"/>
        </w:rPr>
      </w:pPr>
    </w:p>
    <w:p w:rsidR="00D074C0" w:rsidRPr="00A826E7" w:rsidRDefault="00D074C0" w:rsidP="00D074C0">
      <w:pPr>
        <w:tabs>
          <w:tab w:val="left" w:pos="720"/>
        </w:tabs>
        <w:rPr>
          <w:rFonts w:eastAsia="MS Mincho"/>
          <w:sz w:val="24"/>
          <w:szCs w:val="24"/>
          <w:lang w:val="uk-UA"/>
        </w:rPr>
      </w:pPr>
      <w:r w:rsidRPr="00A826E7">
        <w:rPr>
          <w:rFonts w:eastAsia="MS Mincho"/>
          <w:sz w:val="24"/>
          <w:szCs w:val="24"/>
          <w:lang w:val="uk-UA"/>
        </w:rPr>
        <w:t>Про дозвіл на розміщення дитячих</w:t>
      </w:r>
    </w:p>
    <w:p w:rsidR="00D074C0" w:rsidRPr="00A826E7" w:rsidRDefault="00D074C0" w:rsidP="00D074C0">
      <w:pPr>
        <w:tabs>
          <w:tab w:val="left" w:pos="720"/>
        </w:tabs>
        <w:rPr>
          <w:rFonts w:eastAsia="MS Mincho"/>
          <w:sz w:val="24"/>
          <w:szCs w:val="24"/>
          <w:lang w:val="uk-UA"/>
        </w:rPr>
      </w:pPr>
      <w:r w:rsidRPr="00A826E7">
        <w:rPr>
          <w:rFonts w:eastAsia="MS Mincho"/>
          <w:sz w:val="24"/>
          <w:szCs w:val="24"/>
          <w:lang w:val="uk-UA"/>
        </w:rPr>
        <w:t>атракціонів на території міста Новий Розділ</w:t>
      </w:r>
    </w:p>
    <w:p w:rsidR="00D074C0" w:rsidRPr="00A826E7" w:rsidRDefault="00D074C0" w:rsidP="00D074C0">
      <w:pPr>
        <w:rPr>
          <w:rFonts w:eastAsia="MS Mincho"/>
          <w:sz w:val="24"/>
          <w:szCs w:val="24"/>
          <w:lang w:val="uk-UA"/>
        </w:rPr>
      </w:pPr>
      <w:r w:rsidRPr="00A826E7">
        <w:rPr>
          <w:rFonts w:eastAsia="MS Mincho"/>
          <w:sz w:val="24"/>
          <w:szCs w:val="24"/>
          <w:lang w:val="uk-UA"/>
        </w:rPr>
        <w:tab/>
      </w:r>
    </w:p>
    <w:p w:rsidR="00D074C0" w:rsidRPr="00A826E7" w:rsidRDefault="00D074C0" w:rsidP="00D074C0">
      <w:pPr>
        <w:tabs>
          <w:tab w:val="left" w:pos="720"/>
        </w:tabs>
        <w:jc w:val="both"/>
        <w:rPr>
          <w:rFonts w:eastAsia="MS Mincho"/>
          <w:sz w:val="24"/>
          <w:szCs w:val="24"/>
          <w:lang w:val="uk-UA"/>
        </w:rPr>
      </w:pPr>
      <w:r w:rsidRPr="00A826E7">
        <w:rPr>
          <w:rFonts w:eastAsia="MS Mincho"/>
          <w:sz w:val="24"/>
          <w:szCs w:val="24"/>
          <w:lang w:val="uk-UA"/>
        </w:rPr>
        <w:tab/>
        <w:t xml:space="preserve">Розглянувши заяву фізичної особи - підприємця Чиша Назара Анатолійовича від 08.04.2016р. №432 про надання дозволу на розміщення дитячих атракціонів на площі „Героїв Майдану” в м. Новий Розділ Львівської області в період з 01.05.2016р. по 02.05.2016р., з метою організації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D074C0" w:rsidRPr="00A826E7" w:rsidRDefault="00D074C0" w:rsidP="00D074C0">
      <w:pPr>
        <w:tabs>
          <w:tab w:val="left" w:pos="720"/>
        </w:tabs>
        <w:jc w:val="both"/>
        <w:rPr>
          <w:rFonts w:eastAsia="MS Mincho"/>
          <w:sz w:val="24"/>
          <w:szCs w:val="24"/>
          <w:lang w:val="uk-UA"/>
        </w:rPr>
      </w:pPr>
    </w:p>
    <w:p w:rsidR="00D074C0" w:rsidRPr="00A826E7" w:rsidRDefault="00D074C0" w:rsidP="00D074C0">
      <w:pPr>
        <w:tabs>
          <w:tab w:val="left" w:pos="720"/>
        </w:tabs>
        <w:rPr>
          <w:rFonts w:eastAsia="MS Mincho"/>
          <w:sz w:val="24"/>
          <w:szCs w:val="24"/>
          <w:lang w:val="uk-UA"/>
        </w:rPr>
      </w:pPr>
      <w:r w:rsidRPr="00A826E7">
        <w:rPr>
          <w:rFonts w:eastAsia="MS Mincho"/>
          <w:sz w:val="24"/>
          <w:szCs w:val="24"/>
          <w:lang w:val="uk-UA"/>
        </w:rPr>
        <w:t>ВИРІШИВ:</w:t>
      </w:r>
    </w:p>
    <w:p w:rsidR="00D074C0" w:rsidRPr="00A826E7" w:rsidRDefault="00D074C0" w:rsidP="00D074C0">
      <w:pPr>
        <w:tabs>
          <w:tab w:val="left" w:pos="720"/>
        </w:tabs>
        <w:jc w:val="both"/>
        <w:rPr>
          <w:rFonts w:eastAsia="MS Mincho"/>
          <w:sz w:val="24"/>
          <w:szCs w:val="24"/>
          <w:lang w:val="uk-UA"/>
        </w:rPr>
      </w:pPr>
    </w:p>
    <w:p w:rsidR="00D074C0" w:rsidRPr="00A826E7" w:rsidRDefault="00D074C0" w:rsidP="00D074C0">
      <w:pPr>
        <w:overflowPunct w:val="0"/>
        <w:autoSpaceDE w:val="0"/>
        <w:autoSpaceDN w:val="0"/>
        <w:adjustRightInd w:val="0"/>
        <w:ind w:firstLine="567"/>
        <w:jc w:val="both"/>
        <w:rPr>
          <w:rFonts w:eastAsia="MS Mincho"/>
          <w:sz w:val="24"/>
          <w:szCs w:val="24"/>
          <w:lang w:val="uk-UA"/>
        </w:rPr>
      </w:pPr>
      <w:r w:rsidRPr="00A826E7">
        <w:rPr>
          <w:rFonts w:eastAsia="MS Mincho"/>
          <w:sz w:val="24"/>
          <w:szCs w:val="24"/>
          <w:lang w:val="uk-UA"/>
        </w:rPr>
        <w:t>1. Дати дозвіл фізичній особі - підп</w:t>
      </w:r>
      <w:r w:rsidR="009633B1">
        <w:rPr>
          <w:rFonts w:eastAsia="MS Mincho"/>
          <w:sz w:val="24"/>
          <w:szCs w:val="24"/>
          <w:lang w:val="uk-UA"/>
        </w:rPr>
        <w:t>риємцю Ч.</w:t>
      </w:r>
      <w:r w:rsidRPr="00A826E7">
        <w:rPr>
          <w:rFonts w:eastAsia="MS Mincho"/>
          <w:sz w:val="24"/>
          <w:szCs w:val="24"/>
          <w:lang w:val="uk-UA"/>
        </w:rPr>
        <w:t xml:space="preserve"> на тимчасове розміщення дитячих атракціонів на площі „Героїв Майдану” в м. Новий Розділ Львівської області в період з 01.05.2016р. по 02.05.2016р. </w:t>
      </w:r>
    </w:p>
    <w:p w:rsidR="00D074C0" w:rsidRPr="00A826E7" w:rsidRDefault="00D074C0" w:rsidP="00383045">
      <w:pPr>
        <w:tabs>
          <w:tab w:val="num" w:pos="567"/>
        </w:tabs>
        <w:jc w:val="both"/>
        <w:rPr>
          <w:rFonts w:eastAsia="MS Mincho"/>
          <w:sz w:val="24"/>
          <w:szCs w:val="24"/>
          <w:lang w:val="uk-UA"/>
        </w:rPr>
      </w:pPr>
      <w:r w:rsidRPr="00A826E7">
        <w:rPr>
          <w:rFonts w:eastAsia="MS Mincho"/>
          <w:sz w:val="24"/>
          <w:szCs w:val="24"/>
          <w:lang w:val="uk-UA"/>
        </w:rPr>
        <w:tab/>
        <w:t>2. Погодити графік проведення розважальних заходів: 01 та 02 травня 2016 року з 13:00 до 20:00 години.</w:t>
      </w:r>
    </w:p>
    <w:p w:rsidR="00D074C0" w:rsidRPr="00A826E7" w:rsidRDefault="00D074C0" w:rsidP="00D074C0">
      <w:pPr>
        <w:tabs>
          <w:tab w:val="left" w:pos="8364"/>
        </w:tabs>
        <w:ind w:firstLine="540"/>
        <w:jc w:val="both"/>
        <w:rPr>
          <w:rFonts w:eastAsia="MS Mincho"/>
          <w:sz w:val="24"/>
          <w:szCs w:val="24"/>
          <w:lang w:val="uk-UA"/>
        </w:rPr>
      </w:pPr>
      <w:r w:rsidRPr="00A826E7">
        <w:rPr>
          <w:rFonts w:eastAsia="MS Mincho"/>
          <w:sz w:val="24"/>
          <w:szCs w:val="24"/>
          <w:lang w:val="uk-UA"/>
        </w:rPr>
        <w:t>3. Відповідальність за проведення даного заходу та техніку безпеки покладається на фізичну особу - підп</w:t>
      </w:r>
      <w:r w:rsidR="009633B1">
        <w:rPr>
          <w:rFonts w:eastAsia="MS Mincho"/>
          <w:sz w:val="24"/>
          <w:szCs w:val="24"/>
          <w:lang w:val="uk-UA"/>
        </w:rPr>
        <w:t>риємця Ч</w:t>
      </w:r>
      <w:r w:rsidRPr="00A826E7">
        <w:rPr>
          <w:rFonts w:eastAsia="MS Mincho"/>
          <w:sz w:val="24"/>
          <w:szCs w:val="24"/>
          <w:lang w:val="uk-UA"/>
        </w:rPr>
        <w:t>.</w:t>
      </w:r>
    </w:p>
    <w:p w:rsidR="00D074C0" w:rsidRPr="00A826E7" w:rsidRDefault="00D074C0" w:rsidP="00D074C0">
      <w:pPr>
        <w:tabs>
          <w:tab w:val="left" w:pos="8364"/>
        </w:tabs>
        <w:ind w:firstLine="540"/>
        <w:jc w:val="both"/>
        <w:rPr>
          <w:rFonts w:eastAsia="MS Mincho"/>
          <w:sz w:val="24"/>
          <w:szCs w:val="24"/>
          <w:lang w:val="uk-UA"/>
        </w:rPr>
      </w:pPr>
      <w:r w:rsidRPr="00A826E7">
        <w:rPr>
          <w:rFonts w:eastAsia="MS Mincho"/>
          <w:sz w:val="24"/>
          <w:szCs w:val="24"/>
          <w:lang w:val="uk-UA"/>
        </w:rPr>
        <w:t xml:space="preserve">4. Копію рішення скерувати до </w:t>
      </w:r>
      <w:r w:rsidR="009C3DAA" w:rsidRPr="009C3DAA">
        <w:rPr>
          <w:sz w:val="24"/>
          <w:szCs w:val="24"/>
          <w:lang w:val="uk-UA"/>
        </w:rPr>
        <w:t>Миколаївського відділенн</w:t>
      </w:r>
      <w:r w:rsidR="009633B1">
        <w:rPr>
          <w:sz w:val="24"/>
          <w:szCs w:val="24"/>
          <w:lang w:val="uk-UA"/>
        </w:rPr>
        <w:t>я поліції Стрийського відділу</w:t>
      </w:r>
      <w:r w:rsidR="009C3DAA" w:rsidRPr="009C3DAA">
        <w:rPr>
          <w:sz w:val="24"/>
          <w:szCs w:val="24"/>
          <w:lang w:val="uk-UA"/>
        </w:rPr>
        <w:t xml:space="preserve"> поліції ГУНП у Львівській області</w:t>
      </w:r>
      <w:r w:rsidR="009C3DAA">
        <w:rPr>
          <w:sz w:val="26"/>
          <w:szCs w:val="26"/>
          <w:lang w:val="uk-UA"/>
        </w:rPr>
        <w:t xml:space="preserve"> </w:t>
      </w:r>
      <w:r w:rsidRPr="00A826E7">
        <w:rPr>
          <w:rFonts w:eastAsia="MS Mincho"/>
          <w:sz w:val="24"/>
          <w:szCs w:val="24"/>
          <w:lang w:val="uk-UA"/>
        </w:rPr>
        <w:t>для забезпечення охорони громадського порядку.</w:t>
      </w:r>
    </w:p>
    <w:p w:rsidR="00D074C0" w:rsidRPr="00A826E7" w:rsidRDefault="00D074C0" w:rsidP="00D074C0">
      <w:pPr>
        <w:autoSpaceDE w:val="0"/>
        <w:autoSpaceDN w:val="0"/>
        <w:adjustRightInd w:val="0"/>
        <w:ind w:firstLine="567"/>
        <w:jc w:val="both"/>
        <w:rPr>
          <w:sz w:val="24"/>
          <w:szCs w:val="24"/>
          <w:lang w:val="uk-UA"/>
        </w:rPr>
      </w:pPr>
      <w:r w:rsidRPr="00A826E7">
        <w:rPr>
          <w:sz w:val="24"/>
          <w:szCs w:val="24"/>
          <w:lang w:val="uk-UA"/>
        </w:rPr>
        <w:t>5. Контроль за викона</w:t>
      </w:r>
      <w:r w:rsidR="00662DFF">
        <w:rPr>
          <w:sz w:val="24"/>
          <w:szCs w:val="24"/>
          <w:lang w:val="uk-UA"/>
        </w:rPr>
        <w:t>нням</w:t>
      </w:r>
      <w:r w:rsidR="006F354A">
        <w:rPr>
          <w:sz w:val="24"/>
          <w:szCs w:val="24"/>
          <w:lang w:val="uk-UA"/>
        </w:rPr>
        <w:t xml:space="preserve"> рішення покласти на першого</w:t>
      </w:r>
      <w:r w:rsidRPr="00A826E7">
        <w:rPr>
          <w:sz w:val="24"/>
          <w:szCs w:val="24"/>
          <w:lang w:val="uk-UA"/>
        </w:rPr>
        <w:t xml:space="preserve"> заступни</w:t>
      </w:r>
      <w:r w:rsidR="00560865">
        <w:rPr>
          <w:sz w:val="24"/>
          <w:szCs w:val="24"/>
          <w:lang w:val="uk-UA"/>
        </w:rPr>
        <w:t>ка міського голови Лепкого М.П.</w:t>
      </w:r>
    </w:p>
    <w:p w:rsidR="00D074C0" w:rsidRDefault="00D074C0" w:rsidP="00D074C0">
      <w:pPr>
        <w:rPr>
          <w:sz w:val="24"/>
          <w:szCs w:val="24"/>
          <w:lang w:val="uk-UA"/>
        </w:rPr>
      </w:pPr>
    </w:p>
    <w:p w:rsidR="00435F9A" w:rsidRPr="00A826E7" w:rsidRDefault="00435F9A" w:rsidP="00D074C0">
      <w:pPr>
        <w:rPr>
          <w:sz w:val="24"/>
          <w:szCs w:val="24"/>
          <w:lang w:val="uk-UA"/>
        </w:rPr>
      </w:pPr>
    </w:p>
    <w:p w:rsidR="00D074C0" w:rsidRPr="00A826E7" w:rsidRDefault="00D074C0" w:rsidP="00D074C0">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D074C0" w:rsidRDefault="00D074C0"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B2324" w:rsidRDefault="00DB2324" w:rsidP="00D074C0">
      <w:pPr>
        <w:rPr>
          <w:sz w:val="24"/>
          <w:szCs w:val="24"/>
          <w:lang w:val="uk-UA"/>
        </w:rPr>
      </w:pPr>
    </w:p>
    <w:p w:rsidR="00D074C0" w:rsidRDefault="00D074C0" w:rsidP="00D074C0">
      <w:pPr>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F47B7B" w:rsidRPr="00A826E7" w:rsidRDefault="00F47B7B" w:rsidP="00D074C0">
      <w:pPr>
        <w:rPr>
          <w:sz w:val="24"/>
          <w:szCs w:val="24"/>
          <w:lang w:val="uk-UA"/>
        </w:rPr>
      </w:pPr>
    </w:p>
    <w:p w:rsidR="00D074C0" w:rsidRPr="00BC1E1A" w:rsidRDefault="00BC1E1A" w:rsidP="00BC1E1A">
      <w:pPr>
        <w:spacing w:line="200" w:lineRule="atLeast"/>
        <w:ind w:left="5245" w:firstLine="708"/>
        <w:jc w:val="both"/>
        <w:rPr>
          <w:iCs/>
          <w:sz w:val="24"/>
          <w:szCs w:val="24"/>
          <w:lang w:val="uk-UA"/>
        </w:rPr>
      </w:pPr>
      <w:r w:rsidRPr="00BC1E1A">
        <w:rPr>
          <w:b/>
          <w:sz w:val="24"/>
          <w:szCs w:val="24"/>
          <w:lang w:val="uk-UA"/>
        </w:rPr>
        <w:t>90</w:t>
      </w:r>
    </w:p>
    <w:p w:rsidR="00DB2324" w:rsidRDefault="00DB2324" w:rsidP="00D074C0">
      <w:pPr>
        <w:spacing w:line="200" w:lineRule="atLeast"/>
        <w:rPr>
          <w:iCs/>
          <w:sz w:val="24"/>
          <w:szCs w:val="24"/>
          <w:lang w:val="uk-UA"/>
        </w:rPr>
      </w:pPr>
    </w:p>
    <w:p w:rsidR="00435F9A" w:rsidRDefault="00435F9A" w:rsidP="00D074C0">
      <w:pPr>
        <w:spacing w:line="200" w:lineRule="atLeast"/>
        <w:rPr>
          <w:iCs/>
          <w:sz w:val="24"/>
          <w:szCs w:val="24"/>
          <w:lang w:val="uk-UA"/>
        </w:rPr>
      </w:pPr>
    </w:p>
    <w:p w:rsidR="00D074C0" w:rsidRPr="00A826E7" w:rsidRDefault="00D074C0" w:rsidP="00D074C0">
      <w:pPr>
        <w:spacing w:line="200" w:lineRule="atLeast"/>
        <w:rPr>
          <w:iCs/>
          <w:sz w:val="24"/>
          <w:szCs w:val="24"/>
          <w:lang w:val="uk-UA"/>
        </w:rPr>
      </w:pPr>
      <w:r w:rsidRPr="00A826E7">
        <w:rPr>
          <w:iCs/>
          <w:sz w:val="24"/>
          <w:szCs w:val="24"/>
          <w:lang w:val="uk-UA"/>
        </w:rPr>
        <w:t>19 квітня 2016 року</w:t>
      </w:r>
    </w:p>
    <w:p w:rsidR="00D074C0" w:rsidRPr="00A826E7" w:rsidRDefault="00D074C0" w:rsidP="00D074C0">
      <w:pPr>
        <w:jc w:val="both"/>
        <w:rPr>
          <w:sz w:val="24"/>
          <w:szCs w:val="24"/>
          <w:lang w:val="uk-UA"/>
        </w:rPr>
      </w:pPr>
    </w:p>
    <w:p w:rsidR="00DB6691" w:rsidRPr="00A826E7" w:rsidRDefault="00D074C0" w:rsidP="00D074C0">
      <w:pPr>
        <w:jc w:val="both"/>
        <w:rPr>
          <w:sz w:val="24"/>
          <w:szCs w:val="24"/>
          <w:lang w:val="uk-UA"/>
        </w:rPr>
      </w:pPr>
      <w:r w:rsidRPr="00A826E7">
        <w:rPr>
          <w:sz w:val="24"/>
          <w:szCs w:val="24"/>
          <w:lang w:val="uk-UA"/>
        </w:rPr>
        <w:t xml:space="preserve">Про дозвіл </w:t>
      </w:r>
      <w:r w:rsidR="009633B1">
        <w:rPr>
          <w:sz w:val="24"/>
          <w:szCs w:val="24"/>
          <w:lang w:val="uk-UA"/>
        </w:rPr>
        <w:t>ФОП Ж.</w:t>
      </w:r>
      <w:r w:rsidR="00DB6691" w:rsidRPr="00A826E7">
        <w:rPr>
          <w:sz w:val="24"/>
          <w:szCs w:val="24"/>
          <w:lang w:val="uk-UA"/>
        </w:rPr>
        <w:t xml:space="preserve"> В.В. </w:t>
      </w:r>
      <w:r w:rsidRPr="00A826E7">
        <w:rPr>
          <w:sz w:val="24"/>
          <w:szCs w:val="24"/>
          <w:lang w:val="uk-UA"/>
        </w:rPr>
        <w:t>на торгівлю</w:t>
      </w:r>
      <w:r w:rsidR="00DB6691" w:rsidRPr="00A826E7">
        <w:rPr>
          <w:sz w:val="24"/>
          <w:szCs w:val="24"/>
          <w:lang w:val="uk-UA"/>
        </w:rPr>
        <w:t xml:space="preserve"> </w:t>
      </w:r>
      <w:r w:rsidRPr="00A826E7">
        <w:rPr>
          <w:sz w:val="24"/>
          <w:szCs w:val="24"/>
          <w:lang w:val="uk-UA"/>
        </w:rPr>
        <w:t xml:space="preserve">на </w:t>
      </w:r>
    </w:p>
    <w:p w:rsidR="00D074C0" w:rsidRPr="00A826E7" w:rsidRDefault="00D074C0" w:rsidP="00DB6691">
      <w:pPr>
        <w:jc w:val="both"/>
        <w:rPr>
          <w:sz w:val="24"/>
          <w:szCs w:val="24"/>
          <w:lang w:val="uk-UA"/>
        </w:rPr>
      </w:pPr>
      <w:r w:rsidRPr="00A826E7">
        <w:rPr>
          <w:sz w:val="24"/>
          <w:szCs w:val="24"/>
          <w:lang w:val="uk-UA"/>
        </w:rPr>
        <w:t xml:space="preserve">прилеглій території </w:t>
      </w:r>
      <w:r w:rsidR="00DB6691" w:rsidRPr="00A826E7">
        <w:rPr>
          <w:sz w:val="24"/>
          <w:szCs w:val="24"/>
          <w:lang w:val="uk-UA"/>
        </w:rPr>
        <w:t xml:space="preserve"> </w:t>
      </w:r>
      <w:r w:rsidRPr="00A826E7">
        <w:rPr>
          <w:sz w:val="24"/>
          <w:szCs w:val="24"/>
          <w:lang w:val="uk-UA"/>
        </w:rPr>
        <w:t>до кінотеатру «Україна»</w:t>
      </w:r>
      <w:r w:rsidR="00DB6691" w:rsidRPr="00A826E7">
        <w:rPr>
          <w:sz w:val="24"/>
          <w:szCs w:val="24"/>
          <w:lang w:val="uk-UA"/>
        </w:rPr>
        <w:t xml:space="preserve"> </w:t>
      </w:r>
    </w:p>
    <w:p w:rsidR="00D074C0" w:rsidRPr="00A826E7" w:rsidRDefault="00D074C0" w:rsidP="00D074C0">
      <w:pPr>
        <w:jc w:val="both"/>
        <w:rPr>
          <w:sz w:val="24"/>
          <w:szCs w:val="24"/>
          <w:lang w:val="uk-UA"/>
        </w:rPr>
      </w:pPr>
    </w:p>
    <w:p w:rsidR="00D074C0" w:rsidRPr="00A826E7" w:rsidRDefault="00D074C0" w:rsidP="0019070E">
      <w:pPr>
        <w:tabs>
          <w:tab w:val="left" w:pos="720"/>
        </w:tabs>
        <w:ind w:firstLine="567"/>
        <w:jc w:val="both"/>
        <w:rPr>
          <w:sz w:val="24"/>
          <w:szCs w:val="24"/>
          <w:lang w:val="uk-UA"/>
        </w:rPr>
      </w:pPr>
      <w:r w:rsidRPr="00A826E7">
        <w:rPr>
          <w:sz w:val="24"/>
          <w:szCs w:val="24"/>
          <w:lang w:val="uk-UA"/>
        </w:rPr>
        <w:t>Взявши до уваги заяву фізичної особи – підприєм</w:t>
      </w:r>
      <w:r w:rsidR="009633B1">
        <w:rPr>
          <w:sz w:val="24"/>
          <w:szCs w:val="24"/>
          <w:lang w:val="uk-UA"/>
        </w:rPr>
        <w:t>ця Ж.</w:t>
      </w:r>
      <w:r w:rsidRPr="00A826E7">
        <w:rPr>
          <w:sz w:val="24"/>
          <w:szCs w:val="24"/>
          <w:lang w:val="uk-UA"/>
        </w:rPr>
        <w:t xml:space="preserve"> щодо здійснення торгівлі на прилеглій території до кінотеатру «Україна» 29 квітня 2016 року,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D074C0" w:rsidRPr="00A826E7" w:rsidRDefault="00D074C0" w:rsidP="0019070E">
      <w:pPr>
        <w:tabs>
          <w:tab w:val="left" w:pos="720"/>
        </w:tabs>
        <w:jc w:val="both"/>
        <w:rPr>
          <w:sz w:val="24"/>
          <w:szCs w:val="24"/>
          <w:lang w:val="uk-UA"/>
        </w:rPr>
      </w:pPr>
    </w:p>
    <w:p w:rsidR="00D074C0" w:rsidRPr="00A826E7" w:rsidRDefault="00D074C0" w:rsidP="0019070E">
      <w:pPr>
        <w:tabs>
          <w:tab w:val="left" w:pos="720"/>
        </w:tabs>
        <w:rPr>
          <w:sz w:val="24"/>
          <w:szCs w:val="24"/>
          <w:lang w:val="uk-UA"/>
        </w:rPr>
      </w:pPr>
      <w:r w:rsidRPr="00A826E7">
        <w:rPr>
          <w:sz w:val="24"/>
          <w:szCs w:val="24"/>
          <w:lang w:val="uk-UA"/>
        </w:rPr>
        <w:t>ВИРІШИВ:</w:t>
      </w:r>
    </w:p>
    <w:p w:rsidR="00D074C0" w:rsidRPr="00A826E7" w:rsidRDefault="00D074C0" w:rsidP="0019070E">
      <w:pPr>
        <w:jc w:val="both"/>
        <w:rPr>
          <w:sz w:val="24"/>
          <w:szCs w:val="24"/>
          <w:lang w:val="uk-UA"/>
        </w:rPr>
      </w:pPr>
    </w:p>
    <w:p w:rsidR="00D074C0" w:rsidRPr="00A826E7" w:rsidRDefault="00D074C0" w:rsidP="0019070E">
      <w:pPr>
        <w:ind w:firstLine="567"/>
        <w:jc w:val="both"/>
        <w:rPr>
          <w:sz w:val="24"/>
          <w:szCs w:val="24"/>
          <w:lang w:val="uk-UA"/>
        </w:rPr>
      </w:pPr>
      <w:r w:rsidRPr="00A826E7">
        <w:rPr>
          <w:sz w:val="24"/>
          <w:szCs w:val="24"/>
          <w:lang w:val="uk-UA"/>
        </w:rPr>
        <w:t>1. Дати дозвіл фізичній особі – підприєм</w:t>
      </w:r>
      <w:r w:rsidR="009633B1">
        <w:rPr>
          <w:sz w:val="24"/>
          <w:szCs w:val="24"/>
          <w:lang w:val="uk-UA"/>
        </w:rPr>
        <w:t>цю Ж.</w:t>
      </w:r>
      <w:r w:rsidRPr="00A826E7">
        <w:rPr>
          <w:sz w:val="24"/>
          <w:szCs w:val="24"/>
          <w:lang w:val="uk-UA"/>
        </w:rPr>
        <w:t xml:space="preserve"> на торгівлю з торгової палатки кондитерськими виробами на прилеглій території до кінотеатру «Україна» 29 квітня 2016 року.</w:t>
      </w:r>
    </w:p>
    <w:p w:rsidR="00D074C0" w:rsidRPr="00A826E7" w:rsidRDefault="009633B1" w:rsidP="00D074C0">
      <w:pPr>
        <w:ind w:firstLine="567"/>
        <w:jc w:val="both"/>
        <w:rPr>
          <w:sz w:val="24"/>
          <w:szCs w:val="24"/>
          <w:lang w:val="uk-UA"/>
        </w:rPr>
      </w:pPr>
      <w:r>
        <w:rPr>
          <w:sz w:val="24"/>
          <w:szCs w:val="24"/>
          <w:lang w:val="uk-UA"/>
        </w:rPr>
        <w:t>2. Зобов′язати ФОП Ж.</w:t>
      </w:r>
      <w:r w:rsidR="00D074C0" w:rsidRPr="00A826E7">
        <w:rPr>
          <w:sz w:val="24"/>
          <w:szCs w:val="24"/>
          <w:lang w:val="uk-UA"/>
        </w:rPr>
        <w:t xml:space="preserve"> В.В. при здійсненні торгівлі дотримуватись належного санітарного стану та громадського порядку, а також правил протипожежної безпеки відповідно до діючих норм і правил.</w:t>
      </w:r>
    </w:p>
    <w:p w:rsidR="00D074C0" w:rsidRDefault="00D074C0" w:rsidP="00435F9A">
      <w:pPr>
        <w:tabs>
          <w:tab w:val="left" w:pos="-1920"/>
        </w:tabs>
        <w:ind w:firstLine="540"/>
        <w:jc w:val="both"/>
        <w:rPr>
          <w:sz w:val="24"/>
          <w:szCs w:val="24"/>
          <w:lang w:val="uk-UA"/>
        </w:rPr>
      </w:pPr>
      <w:r w:rsidRPr="00A826E7">
        <w:rPr>
          <w:sz w:val="24"/>
          <w:szCs w:val="24"/>
          <w:lang w:val="uk-UA"/>
        </w:rPr>
        <w:t>3. Контроль за виконання даного рішення покласти на І заступника міськ</w:t>
      </w:r>
      <w:r w:rsidR="00435F9A">
        <w:rPr>
          <w:sz w:val="24"/>
          <w:szCs w:val="24"/>
          <w:lang w:val="uk-UA"/>
        </w:rPr>
        <w:t>ого голови Лепкого М.П.</w:t>
      </w:r>
    </w:p>
    <w:p w:rsidR="00435F9A" w:rsidRPr="00435F9A" w:rsidRDefault="00435F9A" w:rsidP="00435F9A">
      <w:pPr>
        <w:tabs>
          <w:tab w:val="left" w:pos="-1920"/>
        </w:tabs>
        <w:ind w:firstLine="540"/>
        <w:jc w:val="both"/>
        <w:rPr>
          <w:sz w:val="24"/>
          <w:szCs w:val="24"/>
          <w:lang w:val="uk-UA"/>
        </w:rPr>
      </w:pPr>
    </w:p>
    <w:p w:rsidR="00435F9A" w:rsidRPr="00A826E7" w:rsidRDefault="00435F9A" w:rsidP="00D074C0">
      <w:pPr>
        <w:rPr>
          <w:b/>
          <w:sz w:val="24"/>
          <w:szCs w:val="24"/>
          <w:lang w:val="uk-UA"/>
        </w:rPr>
      </w:pPr>
    </w:p>
    <w:p w:rsidR="00D074C0" w:rsidRPr="00A826E7" w:rsidRDefault="00D074C0" w:rsidP="00D074C0">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D074C0" w:rsidRPr="00A826E7" w:rsidRDefault="00D074C0" w:rsidP="00D074C0">
      <w:pPr>
        <w:jc w:val="both"/>
        <w:rPr>
          <w:b/>
          <w:sz w:val="24"/>
          <w:szCs w:val="24"/>
          <w:lang w:val="uk-UA"/>
        </w:rPr>
      </w:pPr>
    </w:p>
    <w:p w:rsidR="005E6D16" w:rsidRDefault="005E6D16"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560865" w:rsidRDefault="00560865" w:rsidP="002A5215">
      <w:pPr>
        <w:spacing w:line="200" w:lineRule="atLeast"/>
        <w:rPr>
          <w:i/>
          <w:iCs/>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60865" w:rsidRPr="00A826E7" w:rsidRDefault="00560865" w:rsidP="002A5215">
      <w:pPr>
        <w:spacing w:line="200" w:lineRule="atLeast"/>
        <w:rPr>
          <w:i/>
          <w:iCs/>
          <w:sz w:val="24"/>
          <w:szCs w:val="24"/>
          <w:lang w:val="uk-UA"/>
        </w:rPr>
      </w:pPr>
    </w:p>
    <w:p w:rsidR="00F7584D" w:rsidRPr="00BC1E1A" w:rsidRDefault="00BC1E1A" w:rsidP="00F7584D">
      <w:pPr>
        <w:spacing w:line="200" w:lineRule="atLeast"/>
        <w:ind w:left="4956" w:firstLine="708"/>
        <w:jc w:val="both"/>
        <w:rPr>
          <w:iCs/>
          <w:sz w:val="24"/>
          <w:szCs w:val="24"/>
          <w:lang w:val="uk-UA"/>
        </w:rPr>
      </w:pPr>
      <w:r w:rsidRPr="00BC1E1A">
        <w:rPr>
          <w:b/>
          <w:sz w:val="24"/>
          <w:szCs w:val="24"/>
          <w:lang w:val="uk-UA"/>
        </w:rPr>
        <w:t>91</w:t>
      </w:r>
    </w:p>
    <w:p w:rsidR="00560865" w:rsidRDefault="00560865" w:rsidP="00F7584D">
      <w:pPr>
        <w:spacing w:line="200" w:lineRule="atLeast"/>
        <w:rPr>
          <w:iCs/>
          <w:sz w:val="24"/>
          <w:szCs w:val="24"/>
          <w:lang w:val="uk-UA"/>
        </w:rPr>
      </w:pPr>
    </w:p>
    <w:p w:rsidR="00560865" w:rsidRDefault="00560865" w:rsidP="00F7584D">
      <w:pPr>
        <w:spacing w:line="200" w:lineRule="atLeast"/>
        <w:rPr>
          <w:iCs/>
          <w:sz w:val="24"/>
          <w:szCs w:val="24"/>
          <w:lang w:val="uk-UA"/>
        </w:rPr>
      </w:pPr>
    </w:p>
    <w:p w:rsidR="00F7584D" w:rsidRPr="00A826E7" w:rsidRDefault="00F7584D" w:rsidP="00F7584D">
      <w:pPr>
        <w:spacing w:line="200" w:lineRule="atLeast"/>
        <w:rPr>
          <w:iCs/>
          <w:sz w:val="24"/>
          <w:szCs w:val="24"/>
          <w:lang w:val="uk-UA"/>
        </w:rPr>
      </w:pPr>
      <w:r w:rsidRPr="00A826E7">
        <w:rPr>
          <w:iCs/>
          <w:sz w:val="24"/>
          <w:szCs w:val="24"/>
          <w:lang w:val="uk-UA"/>
        </w:rPr>
        <w:t>19 квітня 2016 року</w:t>
      </w:r>
    </w:p>
    <w:p w:rsidR="00A826E7" w:rsidRPr="00A826E7" w:rsidRDefault="002A5215" w:rsidP="002A5215">
      <w:pPr>
        <w:spacing w:line="200" w:lineRule="atLeast"/>
        <w:jc w:val="both"/>
        <w:rPr>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A826E7">
        <w:rPr>
          <w:sz w:val="24"/>
          <w:szCs w:val="24"/>
          <w:lang w:val="uk-UA" w:eastAsia="uk-UA"/>
        </w:rPr>
        <w:t>Про надання матеріальної допомоги</w:t>
      </w:r>
    </w:p>
    <w:p w:rsidR="00A826E7" w:rsidRPr="00A826E7" w:rsidRDefault="00A826E7" w:rsidP="00A826E7">
      <w:pPr>
        <w:tabs>
          <w:tab w:val="left" w:pos="708"/>
          <w:tab w:val="center" w:pos="4153"/>
          <w:tab w:val="right" w:pos="8306"/>
        </w:tabs>
        <w:jc w:val="both"/>
        <w:rPr>
          <w:sz w:val="24"/>
          <w:szCs w:val="24"/>
          <w:lang w:val="uk-UA"/>
        </w:rPr>
      </w:pPr>
      <w:r w:rsidRPr="00A826E7">
        <w:rPr>
          <w:sz w:val="24"/>
          <w:szCs w:val="24"/>
          <w:lang w:val="uk-UA"/>
        </w:rPr>
        <w:t>малозабезпеченим  громадянам міста</w:t>
      </w:r>
    </w:p>
    <w:p w:rsidR="00A826E7" w:rsidRPr="00A826E7" w:rsidRDefault="00A826E7" w:rsidP="00A826E7">
      <w:pPr>
        <w:tabs>
          <w:tab w:val="left" w:pos="708"/>
          <w:tab w:val="center" w:pos="4153"/>
          <w:tab w:val="right" w:pos="8306"/>
        </w:tabs>
        <w:jc w:val="both"/>
        <w:rPr>
          <w:sz w:val="24"/>
          <w:szCs w:val="24"/>
          <w:lang w:val="uk-UA"/>
        </w:rPr>
      </w:pP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r w:rsidRPr="00A826E7">
        <w:rPr>
          <w:sz w:val="24"/>
          <w:szCs w:val="24"/>
          <w:lang w:val="uk-UA" w:eastAsia="uk-UA"/>
        </w:rPr>
        <w:t>Розглянувши заяви громадян, висновки комісії з окремих питань соціального захисту населення від 21 грудня 2015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A826E7">
        <w:rPr>
          <w:sz w:val="24"/>
          <w:szCs w:val="24"/>
          <w:lang w:val="uk-UA" w:eastAsia="uk-UA"/>
        </w:rPr>
        <w:t>В И Р І Ш И В:</w:t>
      </w: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r w:rsidRPr="00A826E7">
        <w:rPr>
          <w:sz w:val="24"/>
          <w:szCs w:val="24"/>
          <w:lang w:val="uk-UA" w:eastAsia="uk-UA"/>
        </w:rPr>
        <w:t>1 Надати матеріальну допомогу малозабезпеченим гром</w:t>
      </w:r>
      <w:r w:rsidR="009C3DAA">
        <w:rPr>
          <w:sz w:val="24"/>
          <w:szCs w:val="24"/>
          <w:lang w:val="uk-UA" w:eastAsia="uk-UA"/>
        </w:rPr>
        <w:t>адянам міста згідно з Додатком</w:t>
      </w:r>
      <w:r w:rsidRPr="00A826E7">
        <w:rPr>
          <w:sz w:val="24"/>
          <w:szCs w:val="24"/>
          <w:lang w:val="uk-UA" w:eastAsia="uk-UA"/>
        </w:rPr>
        <w:t>.</w:t>
      </w:r>
    </w:p>
    <w:p w:rsidR="00A826E7" w:rsidRPr="00A826E7" w:rsidRDefault="00A826E7" w:rsidP="00A8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lang w:val="uk-UA" w:eastAsia="uk-UA"/>
        </w:rPr>
      </w:pPr>
      <w:r>
        <w:rPr>
          <w:sz w:val="24"/>
          <w:szCs w:val="24"/>
          <w:lang w:val="uk-UA" w:eastAsia="uk-UA"/>
        </w:rPr>
        <w:t>2</w:t>
      </w:r>
      <w:r w:rsidRPr="00A826E7">
        <w:rPr>
          <w:sz w:val="24"/>
          <w:szCs w:val="24"/>
          <w:lang w:val="uk-UA" w:eastAsia="uk-UA"/>
        </w:rPr>
        <w:t>. Начальнику  фінансового управління Ричагівському І. І.  профінансувати, а начальнику відділу соціальних виплат та бухгалтерського обліку управління соціального захисту населення міської  ради м. Нового Роздолу М.І. Дерефінці  провести видатки з бюджету міської ради в сумі</w:t>
      </w:r>
      <w:r w:rsidRPr="00A826E7">
        <w:rPr>
          <w:b/>
          <w:sz w:val="24"/>
          <w:szCs w:val="24"/>
          <w:lang w:val="uk-UA" w:eastAsia="uk-UA"/>
        </w:rPr>
        <w:t xml:space="preserve">  </w:t>
      </w:r>
      <w:r>
        <w:rPr>
          <w:b/>
          <w:sz w:val="24"/>
          <w:szCs w:val="24"/>
          <w:lang w:val="uk-UA"/>
        </w:rPr>
        <w:t>Ш</w:t>
      </w:r>
      <w:r w:rsidRPr="00B856D0">
        <w:rPr>
          <w:b/>
          <w:sz w:val="24"/>
          <w:szCs w:val="24"/>
          <w:lang w:val="uk-UA"/>
        </w:rPr>
        <w:t>ість тисяч сто  грн. 00 коп.</w:t>
      </w:r>
      <w:r w:rsidRPr="00A826E7">
        <w:rPr>
          <w:b/>
          <w:sz w:val="24"/>
          <w:szCs w:val="24"/>
          <w:lang w:val="uk-UA" w:eastAsia="uk-UA"/>
        </w:rPr>
        <w:t>. 00 коп. (</w:t>
      </w:r>
      <w:r>
        <w:rPr>
          <w:b/>
          <w:sz w:val="24"/>
          <w:szCs w:val="24"/>
          <w:lang w:val="uk-UA" w:eastAsia="uk-UA"/>
        </w:rPr>
        <w:t>6100</w:t>
      </w:r>
      <w:r w:rsidRPr="00A826E7">
        <w:rPr>
          <w:b/>
          <w:sz w:val="24"/>
          <w:szCs w:val="24"/>
          <w:lang w:val="uk-UA" w:eastAsia="uk-UA"/>
        </w:rPr>
        <w:t xml:space="preserve"> грн. 00 коп.) </w:t>
      </w:r>
      <w:r w:rsidRPr="00A826E7">
        <w:rPr>
          <w:sz w:val="24"/>
          <w:szCs w:val="24"/>
          <w:lang w:val="uk-UA" w:eastAsia="uk-UA"/>
        </w:rPr>
        <w:t>по коду функціональної класифікації 090412.</w:t>
      </w:r>
    </w:p>
    <w:p w:rsidR="00A826E7" w:rsidRPr="00A826E7" w:rsidRDefault="00A826E7" w:rsidP="00A826E7">
      <w:pPr>
        <w:shd w:val="clear" w:color="auto" w:fill="FFFFFF"/>
        <w:tabs>
          <w:tab w:val="left" w:pos="5093"/>
        </w:tabs>
        <w:jc w:val="both"/>
        <w:rPr>
          <w:sz w:val="24"/>
          <w:szCs w:val="24"/>
          <w:lang w:val="uk-UA" w:eastAsia="uk-UA"/>
        </w:rPr>
      </w:pPr>
    </w:p>
    <w:p w:rsidR="00A826E7" w:rsidRPr="00A826E7" w:rsidRDefault="00A826E7" w:rsidP="00A826E7">
      <w:pPr>
        <w:shd w:val="clear" w:color="auto" w:fill="FFFFFF"/>
        <w:tabs>
          <w:tab w:val="left" w:pos="5093"/>
        </w:tabs>
        <w:jc w:val="both"/>
        <w:rPr>
          <w:sz w:val="24"/>
          <w:szCs w:val="24"/>
          <w:lang w:val="uk-UA" w:eastAsia="uk-UA"/>
        </w:rPr>
      </w:pPr>
    </w:p>
    <w:p w:rsidR="00A826E7" w:rsidRDefault="00A826E7" w:rsidP="00A826E7">
      <w:pPr>
        <w:rPr>
          <w:sz w:val="24"/>
          <w:szCs w:val="24"/>
          <w:lang w:val="uk-UA" w:eastAsia="uk-UA"/>
        </w:rPr>
      </w:pPr>
      <w:r w:rsidRPr="00A826E7">
        <w:rPr>
          <w:sz w:val="24"/>
          <w:szCs w:val="24"/>
          <w:lang w:val="uk-UA" w:eastAsia="uk-UA"/>
        </w:rPr>
        <w:t>МІСЬКИЙ ГОЛОВА</w:t>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r>
      <w:r w:rsidRPr="00A826E7">
        <w:rPr>
          <w:sz w:val="24"/>
          <w:szCs w:val="24"/>
          <w:lang w:val="uk-UA" w:eastAsia="uk-UA"/>
        </w:rPr>
        <w:tab/>
        <w:t xml:space="preserve">      Андрій МЕЛЕШКО</w:t>
      </w:r>
    </w:p>
    <w:p w:rsidR="00A826E7" w:rsidRDefault="00A826E7"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Default="00560865" w:rsidP="00A826E7">
      <w:pPr>
        <w:rPr>
          <w:sz w:val="24"/>
          <w:szCs w:val="24"/>
          <w:lang w:val="uk-UA" w:eastAsia="uk-UA"/>
        </w:rPr>
      </w:pPr>
    </w:p>
    <w:p w:rsidR="00560865" w:rsidRPr="00A826E7" w:rsidRDefault="00560865" w:rsidP="00A826E7">
      <w:pPr>
        <w:rPr>
          <w:sz w:val="24"/>
          <w:szCs w:val="24"/>
          <w:lang w:val="uk-UA" w:eastAsia="uk-UA"/>
        </w:rPr>
      </w:pPr>
    </w:p>
    <w:p w:rsidR="00B856D0" w:rsidRPr="00B856D0" w:rsidRDefault="00B856D0" w:rsidP="00B856D0">
      <w:pPr>
        <w:jc w:val="right"/>
        <w:rPr>
          <w:sz w:val="24"/>
          <w:szCs w:val="24"/>
          <w:lang w:val="uk-UA"/>
        </w:rPr>
      </w:pPr>
      <w:r w:rsidRPr="00B856D0">
        <w:rPr>
          <w:sz w:val="24"/>
          <w:szCs w:val="24"/>
          <w:lang w:val="uk-UA"/>
        </w:rPr>
        <w:lastRenderedPageBreak/>
        <w:t xml:space="preserve">Додаток  </w:t>
      </w:r>
    </w:p>
    <w:p w:rsidR="00B856D0" w:rsidRPr="00B856D0" w:rsidRDefault="00B856D0" w:rsidP="00B856D0">
      <w:pPr>
        <w:jc w:val="right"/>
        <w:rPr>
          <w:sz w:val="24"/>
          <w:szCs w:val="24"/>
          <w:lang w:val="uk-UA"/>
        </w:rPr>
      </w:pPr>
      <w:r w:rsidRPr="00B856D0">
        <w:rPr>
          <w:sz w:val="24"/>
          <w:szCs w:val="24"/>
          <w:lang w:val="uk-UA"/>
        </w:rPr>
        <w:t xml:space="preserve">                                                                         до рішення виконкому</w:t>
      </w:r>
    </w:p>
    <w:p w:rsidR="00B856D0" w:rsidRPr="00B856D0" w:rsidRDefault="00B856D0" w:rsidP="00B856D0">
      <w:pPr>
        <w:ind w:left="585"/>
        <w:contextualSpacing/>
        <w:rPr>
          <w:b/>
          <w:bCs/>
          <w:iCs/>
          <w:sz w:val="24"/>
          <w:szCs w:val="24"/>
          <w:lang w:val="uk-UA" w:eastAsia="uk-UA"/>
        </w:rPr>
      </w:pPr>
      <w:r w:rsidRPr="00B856D0">
        <w:rPr>
          <w:sz w:val="24"/>
          <w:szCs w:val="24"/>
          <w:lang w:val="uk-UA"/>
        </w:rPr>
        <w:t xml:space="preserve">                                                                            </w:t>
      </w:r>
      <w:r w:rsidR="00A826E7" w:rsidRPr="00A826E7">
        <w:rPr>
          <w:sz w:val="24"/>
          <w:szCs w:val="24"/>
          <w:lang w:val="uk-UA"/>
        </w:rPr>
        <w:t xml:space="preserve">                           </w:t>
      </w:r>
      <w:r w:rsidR="00BC1E1A">
        <w:rPr>
          <w:sz w:val="24"/>
          <w:szCs w:val="24"/>
          <w:lang w:val="uk-UA"/>
        </w:rPr>
        <w:t>№  91</w:t>
      </w:r>
      <w:r w:rsidRPr="00B856D0">
        <w:rPr>
          <w:sz w:val="24"/>
          <w:szCs w:val="24"/>
          <w:lang w:val="uk-UA"/>
        </w:rPr>
        <w:t xml:space="preserve">  від </w:t>
      </w:r>
      <w:r w:rsidR="00A826E7" w:rsidRPr="00A826E7">
        <w:rPr>
          <w:sz w:val="24"/>
          <w:szCs w:val="24"/>
          <w:lang w:val="uk-UA"/>
        </w:rPr>
        <w:t>19.04.2016 р.</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467"/>
        <w:gridCol w:w="2551"/>
        <w:gridCol w:w="2268"/>
        <w:gridCol w:w="2127"/>
        <w:gridCol w:w="996"/>
      </w:tblGrid>
      <w:tr w:rsidR="00B856D0" w:rsidRPr="00B856D0" w:rsidTr="009633B1">
        <w:trPr>
          <w:trHeight w:val="705"/>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jc w:val="center"/>
              <w:rPr>
                <w:b/>
                <w:sz w:val="24"/>
                <w:szCs w:val="24"/>
                <w:lang w:val="uk-UA" w:eastAsia="uk-UA"/>
              </w:rPr>
            </w:pPr>
            <w:r w:rsidRPr="00B856D0">
              <w:rPr>
                <w:b/>
                <w:sz w:val="24"/>
                <w:szCs w:val="24"/>
                <w:lang w:val="uk-UA"/>
              </w:rPr>
              <w:t>№</w:t>
            </w:r>
          </w:p>
          <w:p w:rsidR="00B856D0" w:rsidRPr="00B856D0" w:rsidRDefault="00B856D0" w:rsidP="00B856D0">
            <w:pPr>
              <w:jc w:val="center"/>
              <w:rPr>
                <w:b/>
                <w:sz w:val="24"/>
                <w:szCs w:val="24"/>
                <w:lang w:val="uk-UA"/>
              </w:rPr>
            </w:pPr>
            <w:r w:rsidRPr="00B856D0">
              <w:rPr>
                <w:b/>
                <w:sz w:val="24"/>
                <w:szCs w:val="24"/>
                <w:lang w:val="uk-UA"/>
              </w:rPr>
              <w:t>з/п</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b/>
                <w:sz w:val="24"/>
                <w:szCs w:val="24"/>
                <w:lang w:val="uk-UA"/>
              </w:rPr>
            </w:pPr>
            <w:r w:rsidRPr="00B856D0">
              <w:rPr>
                <w:b/>
                <w:sz w:val="24"/>
                <w:szCs w:val="24"/>
                <w:lang w:val="uk-UA"/>
              </w:rPr>
              <w:t>Ідентифікаційний номер</w:t>
            </w: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jc w:val="center"/>
              <w:rPr>
                <w:b/>
                <w:sz w:val="24"/>
                <w:szCs w:val="24"/>
                <w:lang w:val="uk-UA"/>
              </w:rPr>
            </w:pPr>
            <w:r w:rsidRPr="00B856D0">
              <w:rPr>
                <w:b/>
                <w:sz w:val="24"/>
                <w:szCs w:val="24"/>
                <w:lang w:val="uk-UA"/>
              </w:rPr>
              <w:t xml:space="preserve">Прізвище, ім’я, по батькові </w:t>
            </w: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CF4E67">
            <w:pPr>
              <w:ind w:right="176"/>
              <w:jc w:val="center"/>
              <w:rPr>
                <w:b/>
                <w:sz w:val="24"/>
                <w:szCs w:val="24"/>
                <w:lang w:val="uk-UA"/>
              </w:rPr>
            </w:pPr>
            <w:r w:rsidRPr="00B856D0">
              <w:rPr>
                <w:b/>
                <w:sz w:val="24"/>
                <w:szCs w:val="24"/>
                <w:lang w:val="uk-UA"/>
              </w:rPr>
              <w:t>Рахунок</w:t>
            </w: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jc w:val="center"/>
              <w:rPr>
                <w:b/>
                <w:sz w:val="24"/>
                <w:szCs w:val="24"/>
                <w:lang w:val="uk-UA"/>
              </w:rPr>
            </w:pPr>
            <w:r w:rsidRPr="00B856D0">
              <w:rPr>
                <w:b/>
                <w:sz w:val="24"/>
                <w:szCs w:val="24"/>
                <w:lang w:val="uk-UA"/>
              </w:rPr>
              <w:t>Адреса</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jc w:val="center"/>
              <w:rPr>
                <w:b/>
                <w:sz w:val="24"/>
                <w:szCs w:val="24"/>
                <w:lang w:val="uk-UA"/>
              </w:rPr>
            </w:pPr>
            <w:r w:rsidRPr="00B856D0">
              <w:rPr>
                <w:b/>
                <w:sz w:val="24"/>
                <w:szCs w:val="24"/>
                <w:lang w:val="uk-UA"/>
              </w:rPr>
              <w:t>Сума</w:t>
            </w:r>
          </w:p>
          <w:p w:rsidR="00B856D0" w:rsidRPr="00B856D0" w:rsidRDefault="00B856D0" w:rsidP="00B856D0">
            <w:pPr>
              <w:jc w:val="center"/>
              <w:rPr>
                <w:b/>
                <w:sz w:val="24"/>
                <w:szCs w:val="24"/>
                <w:lang w:val="uk-UA"/>
              </w:rPr>
            </w:pPr>
            <w:r w:rsidRPr="00B856D0">
              <w:rPr>
                <w:b/>
                <w:sz w:val="24"/>
                <w:szCs w:val="24"/>
                <w:lang w:val="uk-UA"/>
              </w:rPr>
              <w:t>грн.</w:t>
            </w:r>
          </w:p>
        </w:tc>
      </w:tr>
      <w:tr w:rsidR="00B856D0" w:rsidRPr="00B856D0" w:rsidTr="009633B1">
        <w:trPr>
          <w:trHeight w:val="349"/>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вул.Довженка 4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175.00</w:t>
            </w:r>
          </w:p>
        </w:tc>
      </w:tr>
      <w:tr w:rsidR="00B856D0" w:rsidRPr="00B856D0" w:rsidTr="009633B1">
        <w:trPr>
          <w:trHeight w:val="550"/>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2</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вул.Лесі Українки 21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250.00</w:t>
            </w:r>
          </w:p>
        </w:tc>
      </w:tr>
      <w:tr w:rsidR="00B856D0" w:rsidRPr="00B856D0" w:rsidTr="009633B1">
        <w:trPr>
          <w:trHeight w:val="460"/>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3</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CF4E67">
            <w:pPr>
              <w:spacing w:after="200" w:line="276" w:lineRule="auto"/>
              <w:jc w:val="right"/>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CF4E67">
            <w:pPr>
              <w:spacing w:after="200" w:line="276" w:lineRule="auto"/>
              <w:ind w:left="-108"/>
              <w:rPr>
                <w:color w:val="000000"/>
                <w:sz w:val="24"/>
                <w:szCs w:val="24"/>
                <w:lang w:val="uk-UA"/>
              </w:rPr>
            </w:pPr>
            <w:r w:rsidRPr="00B856D0">
              <w:rPr>
                <w:color w:val="000000"/>
                <w:sz w:val="24"/>
                <w:szCs w:val="24"/>
                <w:lang w:val="uk-UA"/>
              </w:rPr>
              <w:t>вул.Сагайдачно</w:t>
            </w:r>
            <w:r w:rsidR="00CF4E67">
              <w:rPr>
                <w:color w:val="000000"/>
                <w:sz w:val="24"/>
                <w:szCs w:val="24"/>
                <w:lang w:val="uk-UA"/>
              </w:rPr>
              <w:t>-</w:t>
            </w:r>
            <w:r w:rsidRPr="00B856D0">
              <w:rPr>
                <w:color w:val="000000"/>
                <w:sz w:val="24"/>
                <w:szCs w:val="24"/>
                <w:lang w:val="uk-UA"/>
              </w:rPr>
              <w:t>го 17а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175.00</w:t>
            </w:r>
          </w:p>
        </w:tc>
      </w:tr>
      <w:tr w:rsidR="00B856D0" w:rsidRPr="00B856D0" w:rsidTr="009633B1">
        <w:trPr>
          <w:trHeight w:val="555"/>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4</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вул.Шашкевича 13а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1000.00</w:t>
            </w:r>
          </w:p>
        </w:tc>
      </w:tr>
      <w:tr w:rsidR="00B856D0" w:rsidRPr="00B856D0" w:rsidTr="009633B1">
        <w:trPr>
          <w:trHeight w:val="549"/>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5</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вул.Шашкевича 15а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w:t>
            </w:r>
          </w:p>
        </w:tc>
      </w:tr>
      <w:tr w:rsidR="00B856D0" w:rsidRPr="00B856D0" w:rsidTr="009633B1">
        <w:trPr>
          <w:trHeight w:val="571"/>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6</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вул.Чорновола 14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250.00</w:t>
            </w:r>
          </w:p>
        </w:tc>
      </w:tr>
      <w:tr w:rsidR="00B856D0" w:rsidRPr="00B856D0" w:rsidTr="009633B1">
        <w:trPr>
          <w:trHeight w:val="551"/>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7</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вул.Чорновола 20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w:t>
            </w:r>
          </w:p>
        </w:tc>
      </w:tr>
      <w:tr w:rsidR="00B856D0" w:rsidRPr="00B856D0" w:rsidTr="009633B1">
        <w:trPr>
          <w:trHeight w:val="537"/>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8</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вул.Шашкевича 7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200.00</w:t>
            </w:r>
          </w:p>
        </w:tc>
      </w:tr>
      <w:tr w:rsidR="00B856D0" w:rsidRPr="00B856D0" w:rsidTr="009633B1">
        <w:trPr>
          <w:trHeight w:val="680"/>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9</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9633B1" w:rsidP="00B856D0">
            <w:pPr>
              <w:spacing w:after="100" w:afterAutospacing="1"/>
              <w:contextualSpacing/>
              <w:rPr>
                <w:color w:val="000000"/>
                <w:sz w:val="24"/>
                <w:szCs w:val="24"/>
                <w:lang w:val="uk-UA" w:eastAsia="uk-UA"/>
              </w:rPr>
            </w:pPr>
            <w:r>
              <w:rPr>
                <w:color w:val="000000"/>
                <w:sz w:val="24"/>
                <w:szCs w:val="24"/>
                <w:lang w:val="uk-UA" w:eastAsia="uk-UA"/>
              </w:rPr>
              <w:t>вул.Винниченка 31 кв.</w:t>
            </w:r>
            <w:r w:rsidR="00B856D0" w:rsidRPr="00B856D0">
              <w:rPr>
                <w:color w:val="000000"/>
                <w:sz w:val="24"/>
                <w:szCs w:val="24"/>
                <w:lang w:val="uk-UA" w:eastAsia="uk-UA"/>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250.00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10</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color w:val="000000"/>
                <w:sz w:val="24"/>
                <w:szCs w:val="24"/>
                <w:lang w:val="uk-UA"/>
              </w:rPr>
              <w:t>пр.Шевченка 14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sz w:val="24"/>
                <w:szCs w:val="24"/>
                <w:lang w:val="uk-UA"/>
              </w:rPr>
              <w:t>100.00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11</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color w:val="000000"/>
                <w:sz w:val="24"/>
                <w:szCs w:val="24"/>
                <w:lang w:val="uk-UA"/>
              </w:rPr>
              <w:t>пр.Шевченка 11а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sz w:val="24"/>
                <w:szCs w:val="24"/>
                <w:lang w:val="uk-UA"/>
              </w:rPr>
              <w:t>100.00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12</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sz w:val="24"/>
                <w:szCs w:val="24"/>
                <w:lang w:val="uk-UA"/>
              </w:rPr>
              <w:t>вул.Стуса 8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sz w:val="24"/>
                <w:szCs w:val="24"/>
                <w:lang w:val="uk-UA"/>
              </w:rPr>
              <w:t>100.00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13</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color w:val="000000"/>
                <w:sz w:val="24"/>
                <w:szCs w:val="24"/>
                <w:lang w:val="uk-UA"/>
              </w:rPr>
              <w:t>вул.Чорновола 7а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sz w:val="24"/>
                <w:szCs w:val="24"/>
                <w:lang w:val="uk-UA"/>
              </w:rPr>
              <w:t>200.00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14</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A826E7">
            <w:pPr>
              <w:spacing w:line="276" w:lineRule="auto"/>
              <w:ind w:left="-108"/>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color w:val="000000"/>
                <w:sz w:val="24"/>
                <w:szCs w:val="24"/>
                <w:lang w:val="uk-UA"/>
              </w:rPr>
              <w:t>вул.Чорновола 12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line="276" w:lineRule="auto"/>
              <w:rPr>
                <w:sz w:val="24"/>
                <w:szCs w:val="24"/>
                <w:lang w:val="uk-UA"/>
              </w:rPr>
            </w:pPr>
            <w:r w:rsidRPr="00B856D0">
              <w:rPr>
                <w:sz w:val="24"/>
                <w:szCs w:val="24"/>
                <w:lang w:val="uk-UA"/>
              </w:rPr>
              <w:t>250.00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15</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вул.Винниченка 33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175.00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16</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вул.Бандери 14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w:t>
            </w:r>
          </w:p>
        </w:tc>
      </w:tr>
      <w:tr w:rsidR="00B856D0" w:rsidRPr="00B856D0" w:rsidTr="009633B1">
        <w:trPr>
          <w:trHeight w:val="344"/>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17</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A826E7">
            <w:pPr>
              <w:spacing w:after="200" w:line="276" w:lineRule="auto"/>
              <w:ind w:left="-108"/>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пр.Шевченка 44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1000.00</w:t>
            </w:r>
          </w:p>
        </w:tc>
      </w:tr>
      <w:tr w:rsidR="00B856D0" w:rsidRPr="00B856D0" w:rsidTr="009633B1">
        <w:trPr>
          <w:trHeight w:val="362"/>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18</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9633B1">
            <w:pPr>
              <w:spacing w:after="100" w:afterAutospacing="1"/>
              <w:contextualSpacing/>
              <w:rPr>
                <w:color w:val="000000"/>
                <w:sz w:val="24"/>
                <w:szCs w:val="24"/>
                <w:lang w:val="uk-UA" w:eastAsia="uk-UA"/>
              </w:rPr>
            </w:pPr>
            <w:r w:rsidRPr="00B856D0">
              <w:rPr>
                <w:color w:val="000000"/>
                <w:sz w:val="24"/>
                <w:szCs w:val="24"/>
                <w:lang w:val="uk-UA" w:eastAsia="uk-UA"/>
              </w:rPr>
              <w:t>пр.Шевченка 33а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19</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вул.Грушевського 29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200.00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20</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вул.Чорновола 20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175.00</w:t>
            </w:r>
          </w:p>
        </w:tc>
      </w:tr>
      <w:tr w:rsidR="00B856D0" w:rsidRPr="00B856D0" w:rsidTr="009633B1">
        <w:trPr>
          <w:trHeight w:val="370"/>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21</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вул.Шашкевича 13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w:t>
            </w:r>
          </w:p>
        </w:tc>
      </w:tr>
      <w:tr w:rsidR="00B856D0" w:rsidRPr="00B856D0" w:rsidTr="009633B1">
        <w:trPr>
          <w:trHeight w:val="453"/>
        </w:trPr>
        <w:tc>
          <w:tcPr>
            <w:tcW w:w="51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22</w:t>
            </w:r>
          </w:p>
        </w:tc>
        <w:tc>
          <w:tcPr>
            <w:tcW w:w="146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jc w:val="center"/>
              <w:rPr>
                <w:color w:val="000000"/>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before="100" w:beforeAutospacing="1" w:after="100" w:afterAutospacing="1"/>
              <w:contextualSpacing/>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200" w:line="276" w:lineRule="auto"/>
              <w:jc w:val="center"/>
              <w:rPr>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spacing w:after="100" w:afterAutospacing="1"/>
              <w:contextualSpacing/>
              <w:rPr>
                <w:color w:val="000000"/>
                <w:sz w:val="24"/>
                <w:szCs w:val="24"/>
                <w:lang w:val="uk-UA" w:eastAsia="uk-UA"/>
              </w:rPr>
            </w:pPr>
            <w:r w:rsidRPr="00B856D0">
              <w:rPr>
                <w:color w:val="000000"/>
                <w:sz w:val="24"/>
                <w:szCs w:val="24"/>
                <w:lang w:val="uk-UA" w:eastAsia="uk-UA"/>
              </w:rPr>
              <w:t>вул.Шашкевича 15 кв.</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color w:val="000000"/>
                <w:sz w:val="24"/>
                <w:szCs w:val="24"/>
                <w:lang w:val="uk-UA" w:eastAsia="uk-UA"/>
              </w:rPr>
            </w:pPr>
            <w:r w:rsidRPr="00B856D0">
              <w:rPr>
                <w:color w:val="000000"/>
                <w:sz w:val="24"/>
                <w:szCs w:val="24"/>
                <w:lang w:val="uk-UA" w:eastAsia="uk-UA"/>
              </w:rPr>
              <w:t>100.00</w:t>
            </w:r>
          </w:p>
        </w:tc>
      </w:tr>
      <w:tr w:rsidR="00B856D0" w:rsidRPr="00B856D0" w:rsidTr="009633B1">
        <w:trPr>
          <w:trHeight w:val="264"/>
        </w:trPr>
        <w:tc>
          <w:tcPr>
            <w:tcW w:w="8931" w:type="dxa"/>
            <w:gridSpan w:val="5"/>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contextualSpacing/>
              <w:rPr>
                <w:b/>
                <w:color w:val="000000"/>
                <w:sz w:val="24"/>
                <w:szCs w:val="24"/>
                <w:lang w:val="uk-UA" w:eastAsia="uk-UA"/>
              </w:rPr>
            </w:pPr>
            <w:r w:rsidRPr="00B856D0">
              <w:rPr>
                <w:b/>
                <w:color w:val="000000"/>
                <w:sz w:val="24"/>
                <w:szCs w:val="24"/>
                <w:lang w:val="uk-UA" w:eastAsia="uk-UA"/>
              </w:rPr>
              <w:lastRenderedPageBreak/>
              <w:t>Разом</w:t>
            </w:r>
          </w:p>
        </w:tc>
        <w:tc>
          <w:tcPr>
            <w:tcW w:w="996" w:type="dxa"/>
            <w:tcBorders>
              <w:top w:val="single" w:sz="4" w:space="0" w:color="auto"/>
              <w:left w:val="single" w:sz="4" w:space="0" w:color="auto"/>
              <w:bottom w:val="single" w:sz="4" w:space="0" w:color="auto"/>
              <w:right w:val="single" w:sz="4" w:space="0" w:color="auto"/>
            </w:tcBorders>
            <w:hideMark/>
          </w:tcPr>
          <w:p w:rsidR="00B856D0" w:rsidRPr="00B856D0" w:rsidRDefault="00B856D0" w:rsidP="00B856D0">
            <w:pPr>
              <w:rPr>
                <w:b/>
                <w:color w:val="000000"/>
                <w:sz w:val="24"/>
                <w:szCs w:val="24"/>
                <w:lang w:val="uk-UA" w:eastAsia="uk-UA"/>
              </w:rPr>
            </w:pPr>
            <w:r w:rsidRPr="00B856D0">
              <w:rPr>
                <w:b/>
                <w:color w:val="000000"/>
                <w:sz w:val="24"/>
                <w:szCs w:val="24"/>
                <w:lang w:val="uk-UA" w:eastAsia="uk-UA"/>
              </w:rPr>
              <w:t>6100.00</w:t>
            </w:r>
          </w:p>
        </w:tc>
      </w:tr>
    </w:tbl>
    <w:p w:rsidR="00B856D0" w:rsidRPr="00B856D0" w:rsidRDefault="00B856D0" w:rsidP="00B856D0">
      <w:pPr>
        <w:rPr>
          <w:b/>
          <w:sz w:val="24"/>
          <w:szCs w:val="24"/>
          <w:lang w:val="uk-UA"/>
        </w:rPr>
      </w:pPr>
      <w:r w:rsidRPr="00B856D0">
        <w:rPr>
          <w:b/>
          <w:sz w:val="24"/>
          <w:szCs w:val="24"/>
          <w:lang w:val="uk-UA"/>
        </w:rPr>
        <w:t xml:space="preserve">Всього:   </w:t>
      </w:r>
      <w:r w:rsidR="00A826E7">
        <w:rPr>
          <w:b/>
          <w:sz w:val="24"/>
          <w:szCs w:val="24"/>
          <w:lang w:val="uk-UA"/>
        </w:rPr>
        <w:t>Ш</w:t>
      </w:r>
      <w:r w:rsidRPr="00B856D0">
        <w:rPr>
          <w:b/>
          <w:sz w:val="24"/>
          <w:szCs w:val="24"/>
          <w:lang w:val="uk-UA"/>
        </w:rPr>
        <w:t xml:space="preserve">ість тисяч сто  грн. 00 коп. </w:t>
      </w:r>
    </w:p>
    <w:p w:rsidR="00B856D0" w:rsidRDefault="00B856D0" w:rsidP="00B856D0">
      <w:pPr>
        <w:rPr>
          <w:i/>
          <w:sz w:val="24"/>
          <w:szCs w:val="24"/>
          <w:lang w:val="uk-UA"/>
        </w:rPr>
      </w:pPr>
    </w:p>
    <w:p w:rsidR="00560865" w:rsidRPr="00B856D0" w:rsidRDefault="00560865" w:rsidP="00B856D0">
      <w:pPr>
        <w:rPr>
          <w:i/>
          <w:sz w:val="24"/>
          <w:szCs w:val="24"/>
          <w:lang w:val="uk-UA"/>
        </w:rPr>
      </w:pPr>
    </w:p>
    <w:p w:rsidR="00B856D0" w:rsidRPr="00B856D0" w:rsidRDefault="00B856D0" w:rsidP="00B856D0">
      <w:pPr>
        <w:rPr>
          <w:sz w:val="24"/>
          <w:szCs w:val="24"/>
          <w:lang w:val="uk-UA"/>
        </w:rPr>
      </w:pPr>
      <w:r w:rsidRPr="00B856D0">
        <w:rPr>
          <w:sz w:val="24"/>
          <w:szCs w:val="24"/>
          <w:lang w:val="uk-UA"/>
        </w:rPr>
        <w:t xml:space="preserve">МІСЬКИЙ  ГОЛОВА                       </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B856D0">
        <w:rPr>
          <w:sz w:val="24"/>
          <w:szCs w:val="24"/>
          <w:lang w:val="uk-UA"/>
        </w:rPr>
        <w:t xml:space="preserve">            </w:t>
      </w:r>
      <w:r w:rsidRPr="00A826E7">
        <w:rPr>
          <w:sz w:val="24"/>
          <w:szCs w:val="24"/>
          <w:lang w:val="uk-UA"/>
        </w:rPr>
        <w:t>Андрій МЕЛЕШКО</w:t>
      </w:r>
    </w:p>
    <w:p w:rsidR="00B856D0" w:rsidRDefault="00B856D0"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560865" w:rsidRDefault="00560865" w:rsidP="000553A2">
      <w:pPr>
        <w:jc w:val="both"/>
        <w:rPr>
          <w:b/>
          <w:sz w:val="28"/>
          <w:szCs w:val="28"/>
          <w:u w:val="single"/>
          <w:lang w:val="uk-UA"/>
        </w:rPr>
      </w:pPr>
    </w:p>
    <w:p w:rsidR="009633B1" w:rsidRDefault="009633B1" w:rsidP="000553A2">
      <w:pPr>
        <w:jc w:val="both"/>
        <w:rPr>
          <w:b/>
          <w:sz w:val="28"/>
          <w:szCs w:val="28"/>
          <w:u w:val="single"/>
          <w:lang w:val="uk-UA"/>
        </w:rPr>
      </w:pPr>
    </w:p>
    <w:p w:rsidR="009633B1" w:rsidRDefault="009633B1" w:rsidP="000553A2">
      <w:pPr>
        <w:jc w:val="both"/>
        <w:rPr>
          <w:b/>
          <w:sz w:val="28"/>
          <w:szCs w:val="28"/>
          <w:u w:val="single"/>
          <w:lang w:val="uk-UA"/>
        </w:rPr>
      </w:pPr>
    </w:p>
    <w:p w:rsidR="009633B1" w:rsidRDefault="009633B1" w:rsidP="000553A2">
      <w:pPr>
        <w:jc w:val="both"/>
        <w:rPr>
          <w:b/>
          <w:sz w:val="28"/>
          <w:szCs w:val="28"/>
          <w:u w:val="single"/>
          <w:lang w:val="uk-UA"/>
        </w:rPr>
      </w:pPr>
    </w:p>
    <w:p w:rsidR="00B856D0" w:rsidRDefault="00B856D0" w:rsidP="00B856D0">
      <w:pPr>
        <w:spacing w:line="200" w:lineRule="atLeast"/>
        <w:rPr>
          <w:i/>
          <w:iCs/>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3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BC1E1A" w:rsidRPr="00A826E7" w:rsidRDefault="00BC1E1A" w:rsidP="00B856D0">
      <w:pPr>
        <w:spacing w:line="200" w:lineRule="atLeast"/>
        <w:rPr>
          <w:i/>
          <w:iCs/>
          <w:sz w:val="24"/>
          <w:szCs w:val="24"/>
          <w:lang w:val="uk-UA"/>
        </w:rPr>
      </w:pPr>
    </w:p>
    <w:p w:rsidR="00B856D0" w:rsidRPr="00BC1E1A" w:rsidRDefault="00BC1E1A" w:rsidP="00B856D0">
      <w:pPr>
        <w:spacing w:line="200" w:lineRule="atLeast"/>
        <w:ind w:left="4956" w:firstLine="708"/>
        <w:jc w:val="both"/>
        <w:rPr>
          <w:iCs/>
          <w:sz w:val="24"/>
          <w:szCs w:val="24"/>
          <w:lang w:val="uk-UA"/>
        </w:rPr>
      </w:pPr>
      <w:r w:rsidRPr="00BC1E1A">
        <w:rPr>
          <w:b/>
          <w:sz w:val="24"/>
          <w:szCs w:val="24"/>
          <w:lang w:val="uk-UA"/>
        </w:rPr>
        <w:t>92</w:t>
      </w:r>
    </w:p>
    <w:p w:rsidR="00560865" w:rsidRDefault="00560865" w:rsidP="00B856D0">
      <w:pPr>
        <w:spacing w:line="200" w:lineRule="atLeast"/>
        <w:rPr>
          <w:iCs/>
          <w:sz w:val="24"/>
          <w:szCs w:val="24"/>
          <w:lang w:val="uk-UA"/>
        </w:rPr>
      </w:pPr>
    </w:p>
    <w:p w:rsidR="00560865" w:rsidRDefault="00560865" w:rsidP="00B856D0">
      <w:pPr>
        <w:spacing w:line="200" w:lineRule="atLeast"/>
        <w:rPr>
          <w:iCs/>
          <w:sz w:val="24"/>
          <w:szCs w:val="24"/>
          <w:lang w:val="uk-UA"/>
        </w:rPr>
      </w:pPr>
    </w:p>
    <w:p w:rsidR="00B856D0" w:rsidRPr="00A826E7" w:rsidRDefault="00B856D0" w:rsidP="00B856D0">
      <w:pPr>
        <w:spacing w:line="200" w:lineRule="atLeast"/>
        <w:rPr>
          <w:iCs/>
          <w:sz w:val="24"/>
          <w:szCs w:val="24"/>
          <w:lang w:val="uk-UA"/>
        </w:rPr>
      </w:pPr>
      <w:r w:rsidRPr="00A826E7">
        <w:rPr>
          <w:iCs/>
          <w:sz w:val="24"/>
          <w:szCs w:val="24"/>
          <w:lang w:val="uk-UA"/>
        </w:rPr>
        <w:t>19 квітня 2016 року</w:t>
      </w:r>
    </w:p>
    <w:p w:rsidR="00A826E7" w:rsidRPr="00A826E7" w:rsidRDefault="00A826E7" w:rsidP="00A826E7">
      <w:pPr>
        <w:jc w:val="both"/>
        <w:rPr>
          <w:sz w:val="24"/>
          <w:szCs w:val="24"/>
          <w:lang w:val="uk-UA"/>
        </w:rPr>
      </w:pPr>
    </w:p>
    <w:p w:rsidR="00A826E7" w:rsidRPr="00A826E7" w:rsidRDefault="00A826E7" w:rsidP="00A826E7">
      <w:pPr>
        <w:jc w:val="both"/>
        <w:rPr>
          <w:sz w:val="24"/>
          <w:szCs w:val="24"/>
          <w:lang w:val="uk-UA"/>
        </w:rPr>
      </w:pPr>
      <w:r w:rsidRPr="00A826E7">
        <w:rPr>
          <w:sz w:val="24"/>
          <w:szCs w:val="24"/>
          <w:lang w:val="uk-UA"/>
        </w:rPr>
        <w:t>Про надання матеріальної допомоги</w:t>
      </w:r>
    </w:p>
    <w:p w:rsidR="00A826E7" w:rsidRPr="00A826E7" w:rsidRDefault="009633B1" w:rsidP="00A826E7">
      <w:pPr>
        <w:jc w:val="both"/>
        <w:rPr>
          <w:sz w:val="24"/>
          <w:szCs w:val="24"/>
          <w:lang w:val="uk-UA"/>
        </w:rPr>
      </w:pPr>
      <w:r>
        <w:rPr>
          <w:sz w:val="24"/>
          <w:szCs w:val="24"/>
          <w:lang w:val="uk-UA"/>
        </w:rPr>
        <w:t>О.</w:t>
      </w:r>
    </w:p>
    <w:p w:rsidR="00A826E7" w:rsidRPr="00A826E7" w:rsidRDefault="009633B1" w:rsidP="00A826E7">
      <w:pPr>
        <w:jc w:val="both"/>
        <w:rPr>
          <w:sz w:val="24"/>
          <w:szCs w:val="24"/>
          <w:lang w:val="uk-UA"/>
        </w:rPr>
      </w:pPr>
      <w:r>
        <w:rPr>
          <w:sz w:val="24"/>
          <w:szCs w:val="24"/>
          <w:lang w:val="uk-UA"/>
        </w:rPr>
        <w:t>на поховання  В</w:t>
      </w:r>
      <w:r w:rsidR="00A826E7" w:rsidRPr="00A826E7">
        <w:rPr>
          <w:sz w:val="24"/>
          <w:szCs w:val="24"/>
          <w:lang w:val="uk-UA"/>
        </w:rPr>
        <w:t>.</w:t>
      </w:r>
    </w:p>
    <w:p w:rsidR="00A826E7" w:rsidRPr="00A826E7" w:rsidRDefault="00A826E7" w:rsidP="00A826E7">
      <w:pPr>
        <w:ind w:firstLine="567"/>
        <w:jc w:val="both"/>
        <w:rPr>
          <w:sz w:val="24"/>
          <w:szCs w:val="24"/>
          <w:lang w:val="uk-UA" w:eastAsia="en-US"/>
        </w:rPr>
      </w:pPr>
    </w:p>
    <w:p w:rsidR="00A826E7" w:rsidRPr="00A826E7" w:rsidRDefault="00A826E7" w:rsidP="00A826E7">
      <w:pPr>
        <w:ind w:firstLine="567"/>
        <w:jc w:val="both"/>
        <w:rPr>
          <w:sz w:val="24"/>
          <w:szCs w:val="24"/>
          <w:lang w:val="uk-UA" w:eastAsia="en-US"/>
        </w:rPr>
      </w:pPr>
      <w:r w:rsidRPr="00A826E7">
        <w:rPr>
          <w:sz w:val="24"/>
          <w:szCs w:val="24"/>
          <w:lang w:val="uk-UA" w:eastAsia="en-US"/>
        </w:rPr>
        <w:t>Розглянувши зая</w:t>
      </w:r>
      <w:r w:rsidR="009633B1">
        <w:rPr>
          <w:sz w:val="24"/>
          <w:szCs w:val="24"/>
          <w:lang w:val="uk-UA" w:eastAsia="en-US"/>
        </w:rPr>
        <w:t>ву О. (проживає: с. *****</w:t>
      </w:r>
      <w:r w:rsidRPr="00A826E7">
        <w:rPr>
          <w:sz w:val="24"/>
          <w:szCs w:val="24"/>
          <w:lang w:val="uk-UA" w:eastAsia="en-US"/>
        </w:rPr>
        <w:t xml:space="preserve"> , Миколаївського району, Львівської області,) про надання їй допомоги на п</w:t>
      </w:r>
      <w:r w:rsidR="009633B1">
        <w:rPr>
          <w:sz w:val="24"/>
          <w:szCs w:val="24"/>
          <w:lang w:val="uk-UA" w:eastAsia="en-US"/>
        </w:rPr>
        <w:t>оховання  В. , яка померла 15 лютого  20**</w:t>
      </w:r>
      <w:r w:rsidRPr="00A826E7">
        <w:rPr>
          <w:sz w:val="24"/>
          <w:szCs w:val="24"/>
          <w:lang w:val="uk-UA" w:eastAsia="en-US"/>
        </w:rPr>
        <w:t xml:space="preserve"> року і до дня смерті проживала за адресою: м. Новий Розділ, вул.</w:t>
      </w:r>
      <w:r w:rsidR="003F2D0D">
        <w:rPr>
          <w:sz w:val="24"/>
          <w:szCs w:val="24"/>
          <w:lang w:val="uk-UA" w:eastAsia="en-US"/>
        </w:rPr>
        <w:t xml:space="preserve"> </w:t>
      </w:r>
      <w:r w:rsidR="009633B1">
        <w:rPr>
          <w:sz w:val="24"/>
          <w:szCs w:val="24"/>
          <w:lang w:val="uk-UA" w:eastAsia="en-US"/>
        </w:rPr>
        <w:t>Стуса 6 кв **</w:t>
      </w:r>
      <w:r w:rsidRPr="00A826E7">
        <w:rPr>
          <w:sz w:val="24"/>
          <w:szCs w:val="24"/>
          <w:lang w:val="uk-UA" w:eastAsia="en-US"/>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w:t>
      </w:r>
    </w:p>
    <w:p w:rsidR="009C3DAA" w:rsidRDefault="009C3DAA" w:rsidP="00A826E7">
      <w:pPr>
        <w:jc w:val="both"/>
        <w:rPr>
          <w:spacing w:val="20"/>
          <w:sz w:val="24"/>
          <w:szCs w:val="24"/>
          <w:lang w:val="uk-UA" w:eastAsia="en-US"/>
        </w:rPr>
      </w:pPr>
    </w:p>
    <w:p w:rsidR="00A826E7" w:rsidRPr="00A826E7" w:rsidRDefault="00A826E7" w:rsidP="00A826E7">
      <w:pPr>
        <w:jc w:val="both"/>
        <w:rPr>
          <w:spacing w:val="20"/>
          <w:sz w:val="24"/>
          <w:szCs w:val="24"/>
          <w:lang w:val="uk-UA" w:eastAsia="en-US"/>
        </w:rPr>
      </w:pPr>
      <w:r w:rsidRPr="00A826E7">
        <w:rPr>
          <w:spacing w:val="20"/>
          <w:sz w:val="24"/>
          <w:szCs w:val="24"/>
          <w:lang w:val="uk-UA" w:eastAsia="en-US"/>
        </w:rPr>
        <w:t>ВИРІШИВ:</w:t>
      </w:r>
    </w:p>
    <w:p w:rsidR="00A826E7" w:rsidRPr="00A826E7" w:rsidRDefault="00A826E7" w:rsidP="00A826E7">
      <w:pPr>
        <w:ind w:firstLine="567"/>
        <w:jc w:val="both"/>
        <w:rPr>
          <w:sz w:val="24"/>
          <w:szCs w:val="24"/>
          <w:lang w:val="uk-UA"/>
        </w:rPr>
      </w:pPr>
    </w:p>
    <w:p w:rsidR="00A826E7" w:rsidRPr="00A826E7" w:rsidRDefault="00A826E7" w:rsidP="00A826E7">
      <w:pPr>
        <w:ind w:firstLine="567"/>
        <w:jc w:val="both"/>
        <w:rPr>
          <w:sz w:val="24"/>
          <w:szCs w:val="24"/>
          <w:lang w:val="uk-UA"/>
        </w:rPr>
      </w:pPr>
      <w:r w:rsidRPr="00A826E7">
        <w:rPr>
          <w:sz w:val="24"/>
          <w:szCs w:val="24"/>
          <w:lang w:val="uk-UA"/>
        </w:rPr>
        <w:t>1. Про надання матеріаль</w:t>
      </w:r>
      <w:r w:rsidR="009633B1">
        <w:rPr>
          <w:sz w:val="24"/>
          <w:szCs w:val="24"/>
          <w:lang w:val="uk-UA"/>
        </w:rPr>
        <w:t xml:space="preserve">ної допомоги О. </w:t>
      </w:r>
      <w:r w:rsidRPr="00A826E7">
        <w:rPr>
          <w:sz w:val="24"/>
          <w:szCs w:val="24"/>
          <w:lang w:val="uk-UA"/>
        </w:rPr>
        <w:t>на по</w:t>
      </w:r>
      <w:r w:rsidR="009633B1">
        <w:rPr>
          <w:sz w:val="24"/>
          <w:szCs w:val="24"/>
          <w:lang w:val="uk-UA"/>
        </w:rPr>
        <w:t>ховання   В.</w:t>
      </w:r>
      <w:r w:rsidRPr="00A826E7">
        <w:rPr>
          <w:sz w:val="24"/>
          <w:szCs w:val="24"/>
          <w:lang w:val="uk-UA"/>
        </w:rPr>
        <w:t xml:space="preserve">  у сумі 500 (п’ятсот) гривень.</w:t>
      </w:r>
    </w:p>
    <w:p w:rsidR="00A826E7" w:rsidRPr="00A826E7" w:rsidRDefault="00A826E7" w:rsidP="00A826E7">
      <w:pPr>
        <w:ind w:firstLine="567"/>
        <w:jc w:val="both"/>
        <w:rPr>
          <w:sz w:val="24"/>
          <w:szCs w:val="24"/>
          <w:lang w:val="uk-UA"/>
        </w:rPr>
      </w:pPr>
      <w:r w:rsidRPr="00A826E7">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A826E7">
        <w:rPr>
          <w:b/>
          <w:bCs/>
          <w:sz w:val="24"/>
          <w:szCs w:val="24"/>
          <w:lang w:val="uk-UA"/>
        </w:rPr>
        <w:t xml:space="preserve"> грн. (</w:t>
      </w:r>
      <w:r w:rsidRPr="00A826E7">
        <w:rPr>
          <w:b/>
          <w:sz w:val="24"/>
          <w:szCs w:val="24"/>
          <w:lang w:val="uk-UA"/>
        </w:rPr>
        <w:t>П’ятсот</w:t>
      </w:r>
      <w:r w:rsidRPr="00A826E7">
        <w:rPr>
          <w:b/>
          <w:bCs/>
          <w:sz w:val="24"/>
          <w:szCs w:val="24"/>
          <w:lang w:val="uk-UA"/>
        </w:rPr>
        <w:t xml:space="preserve"> грн. 00 коп.)</w:t>
      </w:r>
      <w:r w:rsidRPr="00A826E7">
        <w:rPr>
          <w:sz w:val="24"/>
          <w:szCs w:val="24"/>
          <w:lang w:val="uk-UA"/>
        </w:rPr>
        <w:t xml:space="preserve"> по коду функціональної  класифікації 090412.</w:t>
      </w:r>
    </w:p>
    <w:p w:rsidR="00A826E7" w:rsidRDefault="00A826E7" w:rsidP="00A826E7">
      <w:pPr>
        <w:ind w:firstLine="567"/>
        <w:jc w:val="both"/>
        <w:rPr>
          <w:sz w:val="24"/>
          <w:szCs w:val="24"/>
          <w:lang w:val="uk-UA"/>
        </w:rPr>
      </w:pPr>
    </w:p>
    <w:p w:rsidR="00560865" w:rsidRPr="00A826E7" w:rsidRDefault="00560865" w:rsidP="00A826E7">
      <w:pPr>
        <w:ind w:firstLine="567"/>
        <w:jc w:val="both"/>
        <w:rPr>
          <w:sz w:val="24"/>
          <w:szCs w:val="24"/>
          <w:lang w:val="uk-UA"/>
        </w:rPr>
      </w:pPr>
    </w:p>
    <w:p w:rsidR="00CF4E67" w:rsidRPr="00CF4E67" w:rsidRDefault="00A826E7" w:rsidP="00CF4E67">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F479A8" w:rsidRDefault="00F479A8"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560865" w:rsidRDefault="00560865" w:rsidP="002A5215">
      <w:pPr>
        <w:spacing w:line="200" w:lineRule="atLeast"/>
        <w:jc w:val="both"/>
        <w:rPr>
          <w:color w:val="FF0000"/>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4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60865" w:rsidRPr="00A826E7" w:rsidRDefault="00560865" w:rsidP="002A5215">
      <w:pPr>
        <w:spacing w:line="200" w:lineRule="atLeast"/>
        <w:jc w:val="both"/>
        <w:rPr>
          <w:color w:val="FF0000"/>
          <w:sz w:val="24"/>
          <w:szCs w:val="24"/>
          <w:lang w:val="uk-UA"/>
        </w:rPr>
      </w:pPr>
    </w:p>
    <w:p w:rsidR="002A5215" w:rsidRPr="00BC1E1A" w:rsidRDefault="00DB6691" w:rsidP="002A5215">
      <w:pPr>
        <w:spacing w:line="200" w:lineRule="atLeast"/>
        <w:jc w:val="both"/>
        <w:rPr>
          <w:iCs/>
          <w:sz w:val="24"/>
          <w:szCs w:val="24"/>
          <w:lang w:val="uk-UA"/>
        </w:rPr>
      </w:pP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002A5215" w:rsidRPr="00A826E7">
        <w:rPr>
          <w:sz w:val="24"/>
          <w:szCs w:val="24"/>
          <w:lang w:val="uk-UA"/>
        </w:rPr>
        <w:tab/>
      </w:r>
      <w:r w:rsidR="00BC1E1A" w:rsidRPr="00BC1E1A">
        <w:rPr>
          <w:b/>
          <w:sz w:val="24"/>
          <w:szCs w:val="24"/>
          <w:lang w:val="uk-UA"/>
        </w:rPr>
        <w:t>93</w:t>
      </w:r>
    </w:p>
    <w:p w:rsidR="003F2D0D" w:rsidRDefault="003F2D0D" w:rsidP="005E6D16">
      <w:pPr>
        <w:spacing w:line="200" w:lineRule="atLeast"/>
        <w:rPr>
          <w:iCs/>
          <w:sz w:val="24"/>
          <w:szCs w:val="24"/>
          <w:lang w:val="uk-UA"/>
        </w:rPr>
      </w:pPr>
    </w:p>
    <w:p w:rsidR="003F2D0D" w:rsidRDefault="003F2D0D" w:rsidP="005E6D16">
      <w:pPr>
        <w:spacing w:line="200" w:lineRule="atLeast"/>
        <w:rPr>
          <w:iCs/>
          <w:sz w:val="24"/>
          <w:szCs w:val="24"/>
          <w:lang w:val="uk-UA"/>
        </w:rPr>
      </w:pPr>
    </w:p>
    <w:p w:rsidR="005E6D16" w:rsidRPr="00A826E7" w:rsidRDefault="005E6D16" w:rsidP="005E6D16">
      <w:pPr>
        <w:spacing w:line="200" w:lineRule="atLeast"/>
        <w:rPr>
          <w:iCs/>
          <w:sz w:val="24"/>
          <w:szCs w:val="24"/>
          <w:lang w:val="uk-UA"/>
        </w:rPr>
      </w:pPr>
      <w:r w:rsidRPr="00A826E7">
        <w:rPr>
          <w:iCs/>
          <w:sz w:val="24"/>
          <w:szCs w:val="24"/>
          <w:lang w:val="uk-UA"/>
        </w:rPr>
        <w:t>19 квітня 2016 року</w:t>
      </w:r>
    </w:p>
    <w:p w:rsidR="002A5215" w:rsidRPr="00A826E7" w:rsidRDefault="002A5215" w:rsidP="002A5215">
      <w:pPr>
        <w:jc w:val="both"/>
        <w:rPr>
          <w:sz w:val="24"/>
          <w:szCs w:val="24"/>
          <w:lang w:val="uk-UA"/>
        </w:rPr>
      </w:pPr>
      <w:r w:rsidRPr="00A826E7">
        <w:rPr>
          <w:sz w:val="24"/>
          <w:szCs w:val="24"/>
          <w:lang w:val="uk-UA"/>
        </w:rPr>
        <w:tab/>
      </w:r>
    </w:p>
    <w:p w:rsidR="00D06685" w:rsidRPr="00A826E7" w:rsidRDefault="00242601" w:rsidP="002A5215">
      <w:pPr>
        <w:ind w:right="72"/>
        <w:rPr>
          <w:sz w:val="24"/>
          <w:szCs w:val="24"/>
          <w:lang w:val="uk-UA"/>
        </w:rPr>
      </w:pPr>
      <w:r w:rsidRPr="00A826E7">
        <w:rPr>
          <w:sz w:val="24"/>
          <w:szCs w:val="24"/>
          <w:lang w:val="uk-UA"/>
        </w:rPr>
        <w:t xml:space="preserve">Про затвердження Положення </w:t>
      </w:r>
      <w:r w:rsidR="00D06685" w:rsidRPr="00A826E7">
        <w:rPr>
          <w:sz w:val="24"/>
          <w:szCs w:val="24"/>
          <w:lang w:val="uk-UA"/>
        </w:rPr>
        <w:t xml:space="preserve">про </w:t>
      </w:r>
      <w:r w:rsidR="002A5215" w:rsidRPr="00A826E7">
        <w:rPr>
          <w:sz w:val="24"/>
          <w:szCs w:val="24"/>
          <w:lang w:val="uk-UA"/>
        </w:rPr>
        <w:t xml:space="preserve"> пості</w:t>
      </w:r>
      <w:r w:rsidR="00D06685" w:rsidRPr="00A826E7">
        <w:rPr>
          <w:sz w:val="24"/>
          <w:szCs w:val="24"/>
          <w:lang w:val="uk-UA"/>
        </w:rPr>
        <w:t>йно діючу комісію</w:t>
      </w:r>
    </w:p>
    <w:p w:rsidR="002A5215" w:rsidRPr="00A826E7" w:rsidRDefault="002A5215" w:rsidP="002A5215">
      <w:pPr>
        <w:ind w:right="72"/>
        <w:rPr>
          <w:sz w:val="24"/>
          <w:szCs w:val="24"/>
          <w:lang w:val="uk-UA"/>
        </w:rPr>
      </w:pPr>
      <w:r w:rsidRPr="00A826E7">
        <w:rPr>
          <w:sz w:val="24"/>
          <w:szCs w:val="24"/>
          <w:lang w:val="uk-UA"/>
        </w:rPr>
        <w:t xml:space="preserve">з </w:t>
      </w:r>
      <w:r w:rsidR="00D06685" w:rsidRPr="00A826E7">
        <w:rPr>
          <w:sz w:val="24"/>
          <w:szCs w:val="24"/>
          <w:lang w:val="uk-UA"/>
        </w:rPr>
        <w:t xml:space="preserve"> </w:t>
      </w:r>
      <w:r w:rsidRPr="00A826E7">
        <w:rPr>
          <w:sz w:val="24"/>
          <w:szCs w:val="24"/>
          <w:lang w:val="uk-UA"/>
        </w:rPr>
        <w:t xml:space="preserve">питань контролю стану виконання законодавства </w:t>
      </w:r>
    </w:p>
    <w:p w:rsidR="002A5215" w:rsidRPr="00A826E7" w:rsidRDefault="002A5215" w:rsidP="002A5215">
      <w:pPr>
        <w:ind w:right="72"/>
        <w:rPr>
          <w:sz w:val="24"/>
          <w:szCs w:val="24"/>
          <w:lang w:val="uk-UA"/>
        </w:rPr>
      </w:pPr>
      <w:r w:rsidRPr="00A826E7">
        <w:rPr>
          <w:sz w:val="24"/>
          <w:szCs w:val="24"/>
          <w:lang w:val="uk-UA"/>
        </w:rPr>
        <w:t>України в сфері виробництва і обігу спирту</w:t>
      </w:r>
    </w:p>
    <w:p w:rsidR="002A5215" w:rsidRPr="00A826E7" w:rsidRDefault="002A5215" w:rsidP="002A5215">
      <w:pPr>
        <w:ind w:right="72"/>
        <w:rPr>
          <w:sz w:val="24"/>
          <w:szCs w:val="24"/>
          <w:lang w:val="uk-UA"/>
        </w:rPr>
      </w:pPr>
      <w:r w:rsidRPr="00A826E7">
        <w:rPr>
          <w:sz w:val="24"/>
          <w:szCs w:val="24"/>
          <w:lang w:val="uk-UA"/>
        </w:rPr>
        <w:t xml:space="preserve">етилового, коньячного і плодового, </w:t>
      </w:r>
    </w:p>
    <w:p w:rsidR="002A5215" w:rsidRDefault="002A5215" w:rsidP="002A5215">
      <w:pPr>
        <w:jc w:val="both"/>
        <w:rPr>
          <w:sz w:val="24"/>
          <w:szCs w:val="24"/>
          <w:lang w:val="uk-UA"/>
        </w:rPr>
      </w:pPr>
      <w:r w:rsidRPr="00A826E7">
        <w:rPr>
          <w:sz w:val="24"/>
          <w:szCs w:val="24"/>
          <w:lang w:val="uk-UA"/>
        </w:rPr>
        <w:t>алкогольних напоїв та тютюнових виробів</w:t>
      </w:r>
    </w:p>
    <w:p w:rsidR="000553A2" w:rsidRPr="00A826E7" w:rsidRDefault="000553A2" w:rsidP="002A5215">
      <w:pPr>
        <w:jc w:val="both"/>
        <w:rPr>
          <w:sz w:val="24"/>
          <w:szCs w:val="24"/>
          <w:lang w:val="uk-UA"/>
        </w:rPr>
      </w:pPr>
    </w:p>
    <w:p w:rsidR="002A5215" w:rsidRPr="00A826E7" w:rsidRDefault="002A5215" w:rsidP="00F66F85">
      <w:pPr>
        <w:ind w:right="72" w:firstLine="567"/>
        <w:jc w:val="both"/>
        <w:rPr>
          <w:sz w:val="24"/>
          <w:szCs w:val="24"/>
          <w:lang w:val="uk-UA"/>
        </w:rPr>
      </w:pPr>
      <w:r w:rsidRPr="00A826E7">
        <w:rPr>
          <w:sz w:val="24"/>
          <w:szCs w:val="24"/>
          <w:lang w:val="uk-UA"/>
        </w:rPr>
        <w:t>З метою реалізації повноважень щодо контролю за дотриманням на території міста Новий Розділ законодавства України в сфері виробництва і обігу спирту етилового, коньячного і плодового, алкогольних напоїв та тютюнових виробів  в тому числі щодо дотримання торгівельними закладами міста рішення виконавчого комітету Новороздільської міської ради № 442 від 10.12.2010 року «Про заборону реалізації алкогольних напоїв», а також, заборони продажу алкогольних напоїв та тютюнових виробів неповнолітнім особам</w:t>
      </w:r>
      <w:r w:rsidR="00F66F85" w:rsidRPr="00A826E7">
        <w:rPr>
          <w:sz w:val="24"/>
          <w:szCs w:val="24"/>
          <w:lang w:val="uk-UA"/>
        </w:rPr>
        <w:t xml:space="preserve"> постійно діючою комісією з  питань контролю стану виконання законодавства  України в сфері виробництва і обігу спирту етилового, коньячного і плодового,  алкогольних напоїв та тютюнових виробів, с</w:t>
      </w:r>
      <w:r w:rsidR="00D06685" w:rsidRPr="00A826E7">
        <w:rPr>
          <w:sz w:val="24"/>
          <w:szCs w:val="24"/>
          <w:lang w:val="uk-UA"/>
        </w:rPr>
        <w:t>твореної рі</w:t>
      </w:r>
      <w:r w:rsidR="00F66F85" w:rsidRPr="00A826E7">
        <w:rPr>
          <w:sz w:val="24"/>
          <w:szCs w:val="24"/>
          <w:lang w:val="uk-UA"/>
        </w:rPr>
        <w:t>шенням виконавчого комітету Новороздільської міської ради в</w:t>
      </w:r>
      <w:r w:rsidR="00326E49" w:rsidRPr="00A826E7">
        <w:rPr>
          <w:sz w:val="24"/>
          <w:szCs w:val="24"/>
          <w:lang w:val="uk-UA"/>
        </w:rPr>
        <w:t>ід 16.03.16р. № 57</w:t>
      </w:r>
      <w:r w:rsidR="00F66F85" w:rsidRPr="00A826E7">
        <w:rPr>
          <w:sz w:val="24"/>
          <w:szCs w:val="24"/>
          <w:lang w:val="uk-UA"/>
        </w:rPr>
        <w:t xml:space="preserve">,  </w:t>
      </w:r>
      <w:r w:rsidRPr="00A826E7">
        <w:rPr>
          <w:sz w:val="24"/>
          <w:szCs w:val="24"/>
          <w:lang w:val="uk-UA"/>
        </w:rPr>
        <w:t xml:space="preserve">відповідно до  ст. 40  Закону України “Про місцеве самоврядування в Україні” , виконавчий комітет Новороздільської міської ради </w:t>
      </w:r>
    </w:p>
    <w:p w:rsidR="002A5215" w:rsidRPr="00A826E7" w:rsidRDefault="002A5215" w:rsidP="00F66F85">
      <w:pPr>
        <w:ind w:firstLine="567"/>
        <w:jc w:val="both"/>
        <w:rPr>
          <w:sz w:val="24"/>
          <w:szCs w:val="24"/>
          <w:lang w:val="uk-UA"/>
        </w:rPr>
      </w:pPr>
    </w:p>
    <w:p w:rsidR="002A5215" w:rsidRPr="00A826E7" w:rsidRDefault="002A5215" w:rsidP="002A5215">
      <w:pPr>
        <w:jc w:val="both"/>
        <w:rPr>
          <w:sz w:val="24"/>
          <w:szCs w:val="24"/>
          <w:lang w:val="uk-UA"/>
        </w:rPr>
      </w:pPr>
      <w:r w:rsidRPr="00A826E7">
        <w:rPr>
          <w:sz w:val="24"/>
          <w:szCs w:val="24"/>
          <w:lang w:val="uk-UA"/>
        </w:rPr>
        <w:t>ВИРІШИВ:</w:t>
      </w:r>
    </w:p>
    <w:p w:rsidR="002A5215" w:rsidRPr="00A826E7" w:rsidRDefault="002A5215" w:rsidP="002A5215">
      <w:pPr>
        <w:jc w:val="both"/>
        <w:rPr>
          <w:sz w:val="24"/>
          <w:szCs w:val="24"/>
          <w:lang w:val="uk-UA"/>
        </w:rPr>
      </w:pPr>
    </w:p>
    <w:p w:rsidR="002A5215" w:rsidRPr="00A826E7" w:rsidRDefault="00F66F85" w:rsidP="00F66F85">
      <w:pPr>
        <w:ind w:firstLine="567"/>
        <w:jc w:val="both"/>
        <w:rPr>
          <w:i/>
          <w:sz w:val="24"/>
          <w:u w:val="single"/>
          <w:lang w:val="uk-UA"/>
        </w:rPr>
      </w:pPr>
      <w:r w:rsidRPr="00A826E7">
        <w:rPr>
          <w:sz w:val="24"/>
          <w:szCs w:val="24"/>
          <w:lang w:val="uk-UA"/>
        </w:rPr>
        <w:t xml:space="preserve">1 Затвердити </w:t>
      </w:r>
      <w:r w:rsidR="002A5215" w:rsidRPr="00A826E7">
        <w:rPr>
          <w:sz w:val="24"/>
          <w:szCs w:val="24"/>
          <w:lang w:val="uk-UA"/>
        </w:rPr>
        <w:t xml:space="preserve"> </w:t>
      </w:r>
      <w:r w:rsidRPr="00A826E7">
        <w:rPr>
          <w:sz w:val="24"/>
          <w:szCs w:val="24"/>
          <w:lang w:val="uk-UA"/>
        </w:rPr>
        <w:t>Положення про постійно діючу комісію з питань контролю стану виконання законодавства  України в сфері виробництва і обігу спирту етилового, коньячного і плодового,  алкогольних напоїв та тютюнових виробів</w:t>
      </w:r>
      <w:r w:rsidR="00D06685" w:rsidRPr="00A826E7">
        <w:rPr>
          <w:sz w:val="24"/>
          <w:szCs w:val="24"/>
          <w:lang w:val="uk-UA"/>
        </w:rPr>
        <w:t xml:space="preserve"> згідно Додатку</w:t>
      </w:r>
      <w:r w:rsidRPr="00A826E7">
        <w:rPr>
          <w:sz w:val="24"/>
          <w:szCs w:val="24"/>
          <w:lang w:val="uk-UA"/>
        </w:rPr>
        <w:t>.</w:t>
      </w:r>
    </w:p>
    <w:p w:rsidR="002A5215" w:rsidRPr="00A826E7" w:rsidRDefault="00242601" w:rsidP="002A5215">
      <w:pPr>
        <w:ind w:firstLine="540"/>
        <w:jc w:val="both"/>
        <w:rPr>
          <w:sz w:val="24"/>
          <w:szCs w:val="24"/>
          <w:lang w:val="uk-UA"/>
        </w:rPr>
      </w:pPr>
      <w:r w:rsidRPr="00A826E7">
        <w:rPr>
          <w:sz w:val="24"/>
          <w:szCs w:val="24"/>
          <w:lang w:val="uk-UA"/>
        </w:rPr>
        <w:t>2</w:t>
      </w:r>
      <w:r w:rsidR="002A5215" w:rsidRPr="00A826E7">
        <w:rPr>
          <w:sz w:val="24"/>
          <w:szCs w:val="24"/>
          <w:lang w:val="uk-UA"/>
        </w:rPr>
        <w:t>. Контроль за виконанням рішення покласти на міського голову Мелешка А.Р.</w:t>
      </w:r>
    </w:p>
    <w:p w:rsidR="002A5215" w:rsidRDefault="002A5215" w:rsidP="00CF4E67">
      <w:pPr>
        <w:jc w:val="both"/>
        <w:rPr>
          <w:sz w:val="24"/>
          <w:szCs w:val="24"/>
          <w:lang w:val="uk-UA"/>
        </w:rPr>
      </w:pPr>
    </w:p>
    <w:p w:rsidR="00BC1E1A" w:rsidRPr="00A826E7" w:rsidRDefault="00BC1E1A" w:rsidP="00CF4E67">
      <w:pPr>
        <w:jc w:val="both"/>
        <w:rPr>
          <w:sz w:val="24"/>
          <w:szCs w:val="24"/>
          <w:lang w:val="uk-UA"/>
        </w:rPr>
      </w:pPr>
    </w:p>
    <w:p w:rsidR="002A5215" w:rsidRPr="00A826E7" w:rsidRDefault="002A5215" w:rsidP="002A5215">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2A5215" w:rsidRDefault="002A521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Default="00560865" w:rsidP="002A5215">
      <w:pPr>
        <w:rPr>
          <w:i/>
          <w:iCs/>
          <w:sz w:val="24"/>
          <w:szCs w:val="24"/>
          <w:lang w:val="uk-UA"/>
        </w:rPr>
      </w:pPr>
    </w:p>
    <w:p w:rsidR="00560865" w:rsidRPr="00A826E7" w:rsidRDefault="00560865" w:rsidP="002A5215">
      <w:pPr>
        <w:rPr>
          <w:i/>
          <w:iCs/>
          <w:sz w:val="24"/>
          <w:szCs w:val="24"/>
          <w:lang w:val="uk-UA"/>
        </w:rPr>
      </w:pPr>
    </w:p>
    <w:p w:rsidR="00750160" w:rsidRPr="00A826E7" w:rsidRDefault="008F285F" w:rsidP="008F285F">
      <w:pPr>
        <w:pStyle w:val="4"/>
        <w:spacing w:before="0" w:after="0"/>
        <w:ind w:left="4962" w:firstLine="720"/>
        <w:jc w:val="right"/>
        <w:rPr>
          <w:b w:val="0"/>
          <w:sz w:val="24"/>
          <w:szCs w:val="24"/>
          <w:lang w:val="uk-UA"/>
        </w:rPr>
      </w:pPr>
      <w:r w:rsidRPr="00A826E7">
        <w:rPr>
          <w:b w:val="0"/>
          <w:sz w:val="24"/>
          <w:szCs w:val="24"/>
          <w:lang w:val="uk-UA"/>
        </w:rPr>
        <w:lastRenderedPageBreak/>
        <w:t xml:space="preserve">  Додаток </w:t>
      </w:r>
    </w:p>
    <w:p w:rsidR="008F285F" w:rsidRPr="00A826E7" w:rsidRDefault="008F285F" w:rsidP="00750160">
      <w:pPr>
        <w:ind w:left="4962"/>
        <w:jc w:val="right"/>
        <w:rPr>
          <w:sz w:val="24"/>
          <w:szCs w:val="24"/>
          <w:lang w:val="uk-UA"/>
        </w:rPr>
      </w:pPr>
      <w:r w:rsidRPr="00A826E7">
        <w:rPr>
          <w:sz w:val="24"/>
          <w:szCs w:val="24"/>
          <w:lang w:val="uk-UA"/>
        </w:rPr>
        <w:t>до рішення виконавчого комітету</w:t>
      </w:r>
      <w:r w:rsidR="00750160" w:rsidRPr="00A826E7">
        <w:rPr>
          <w:sz w:val="24"/>
          <w:szCs w:val="24"/>
          <w:lang w:val="uk-UA"/>
        </w:rPr>
        <w:t xml:space="preserve">              </w:t>
      </w:r>
    </w:p>
    <w:p w:rsidR="00750160" w:rsidRPr="00A826E7" w:rsidRDefault="00BC1E1A" w:rsidP="00750160">
      <w:pPr>
        <w:ind w:left="4962"/>
        <w:jc w:val="right"/>
        <w:rPr>
          <w:sz w:val="24"/>
          <w:szCs w:val="24"/>
          <w:lang w:val="uk-UA"/>
        </w:rPr>
      </w:pPr>
      <w:r>
        <w:rPr>
          <w:sz w:val="24"/>
          <w:szCs w:val="24"/>
          <w:lang w:val="uk-UA"/>
        </w:rPr>
        <w:t>№ 93</w:t>
      </w:r>
      <w:r w:rsidR="008F285F" w:rsidRPr="00A826E7">
        <w:rPr>
          <w:sz w:val="24"/>
          <w:szCs w:val="24"/>
          <w:lang w:val="uk-UA"/>
        </w:rPr>
        <w:t xml:space="preserve"> від 19 квітня 2016</w:t>
      </w:r>
      <w:r w:rsidR="00750160" w:rsidRPr="00A826E7">
        <w:rPr>
          <w:sz w:val="24"/>
          <w:szCs w:val="24"/>
          <w:lang w:val="uk-UA"/>
        </w:rPr>
        <w:t>р.</w:t>
      </w:r>
    </w:p>
    <w:p w:rsidR="00750160" w:rsidRPr="00A826E7" w:rsidRDefault="00750160" w:rsidP="006B06A6">
      <w:pPr>
        <w:pStyle w:val="6"/>
        <w:jc w:val="center"/>
      </w:pPr>
      <w:r w:rsidRPr="00A826E7">
        <w:t>ПОЛОЖЕННЯ</w:t>
      </w:r>
    </w:p>
    <w:p w:rsidR="006B06A6" w:rsidRPr="00A826E7" w:rsidRDefault="006B06A6" w:rsidP="006B06A6">
      <w:pPr>
        <w:jc w:val="center"/>
        <w:rPr>
          <w:i/>
          <w:sz w:val="24"/>
          <w:u w:val="single"/>
          <w:lang w:val="uk-UA"/>
        </w:rPr>
      </w:pPr>
      <w:r w:rsidRPr="00A826E7">
        <w:rPr>
          <w:sz w:val="24"/>
          <w:szCs w:val="24"/>
          <w:lang w:val="uk-UA"/>
        </w:rPr>
        <w:t>про постійно діючу комісію з питань контролю стану виконання законодавства  України в сфері виробництва і обігу спирту етилового, коньячного і плодового,  алкогольних напоїв та тютюнових виробів.</w:t>
      </w:r>
    </w:p>
    <w:p w:rsidR="006B06A6" w:rsidRPr="00A826E7" w:rsidRDefault="006B06A6" w:rsidP="006B06A6">
      <w:pPr>
        <w:ind w:left="283"/>
        <w:rPr>
          <w:i/>
          <w:sz w:val="24"/>
          <w:u w:val="single"/>
          <w:lang w:val="uk-UA"/>
        </w:rPr>
      </w:pPr>
    </w:p>
    <w:p w:rsidR="00750160" w:rsidRPr="00A826E7" w:rsidRDefault="000817BB" w:rsidP="002A5215">
      <w:pPr>
        <w:ind w:firstLine="567"/>
        <w:rPr>
          <w:b/>
          <w:i/>
          <w:sz w:val="24"/>
          <w:u w:val="single"/>
          <w:lang w:val="uk-UA"/>
        </w:rPr>
      </w:pPr>
      <w:r w:rsidRPr="00A826E7">
        <w:rPr>
          <w:b/>
          <w:i/>
          <w:sz w:val="24"/>
          <w:u w:val="single"/>
          <w:lang w:val="uk-UA"/>
        </w:rPr>
        <w:t>1.</w:t>
      </w:r>
      <w:r w:rsidR="003E529E" w:rsidRPr="00A826E7">
        <w:rPr>
          <w:b/>
          <w:i/>
          <w:sz w:val="24"/>
          <w:u w:val="single"/>
          <w:lang w:val="uk-UA"/>
        </w:rPr>
        <w:t xml:space="preserve">Мета створення </w:t>
      </w:r>
      <w:r w:rsidR="008F285F" w:rsidRPr="00A826E7">
        <w:rPr>
          <w:b/>
          <w:i/>
          <w:sz w:val="24"/>
          <w:u w:val="single"/>
          <w:lang w:val="uk-UA"/>
        </w:rPr>
        <w:t xml:space="preserve"> комісії</w:t>
      </w:r>
      <w:r w:rsidR="00750160" w:rsidRPr="00A826E7">
        <w:rPr>
          <w:b/>
          <w:i/>
          <w:sz w:val="24"/>
          <w:u w:val="single"/>
          <w:lang w:val="uk-UA"/>
        </w:rPr>
        <w:t>.</w:t>
      </w:r>
    </w:p>
    <w:p w:rsidR="00750160" w:rsidRPr="00A826E7" w:rsidRDefault="003E529E" w:rsidP="000817BB">
      <w:pPr>
        <w:ind w:firstLine="567"/>
        <w:jc w:val="both"/>
        <w:rPr>
          <w:sz w:val="24"/>
          <w:lang w:val="uk-UA"/>
        </w:rPr>
      </w:pPr>
      <w:r w:rsidRPr="00A826E7">
        <w:rPr>
          <w:sz w:val="24"/>
          <w:lang w:val="uk-UA"/>
        </w:rPr>
        <w:t>Комісія створена</w:t>
      </w:r>
      <w:r w:rsidR="00750160" w:rsidRPr="00A826E7">
        <w:rPr>
          <w:sz w:val="24"/>
          <w:lang w:val="uk-UA"/>
        </w:rPr>
        <w:t xml:space="preserve"> з метою:</w:t>
      </w:r>
    </w:p>
    <w:p w:rsidR="00750160" w:rsidRPr="00A826E7" w:rsidRDefault="002A5215" w:rsidP="002A5215">
      <w:pPr>
        <w:ind w:firstLine="567"/>
        <w:jc w:val="both"/>
        <w:rPr>
          <w:sz w:val="24"/>
          <w:lang w:val="uk-UA"/>
        </w:rPr>
      </w:pPr>
      <w:r w:rsidRPr="00A826E7">
        <w:rPr>
          <w:sz w:val="24"/>
          <w:lang w:val="uk-UA"/>
        </w:rPr>
        <w:t>1.1.</w:t>
      </w:r>
      <w:r w:rsidR="000817BB" w:rsidRPr="00A826E7">
        <w:rPr>
          <w:sz w:val="24"/>
          <w:lang w:val="uk-UA"/>
        </w:rPr>
        <w:t xml:space="preserve"> </w:t>
      </w:r>
      <w:r w:rsidR="000817BB" w:rsidRPr="00A826E7">
        <w:rPr>
          <w:sz w:val="24"/>
          <w:szCs w:val="24"/>
          <w:lang w:val="uk-UA"/>
        </w:rPr>
        <w:t>контролю стану виконання законодавства  України в сфері виробництва і обігу спирту етилового, коньячного і плодового,  алкогольних напоїв та тютюнових виробів на території міста Новий Розділ</w:t>
      </w:r>
      <w:r w:rsidR="00750160" w:rsidRPr="00A826E7">
        <w:rPr>
          <w:sz w:val="24"/>
          <w:lang w:val="uk-UA"/>
        </w:rPr>
        <w:t>;</w:t>
      </w:r>
    </w:p>
    <w:p w:rsidR="00750160" w:rsidRPr="00A826E7" w:rsidRDefault="002A5215" w:rsidP="002A5215">
      <w:pPr>
        <w:ind w:firstLine="567"/>
        <w:jc w:val="both"/>
        <w:rPr>
          <w:sz w:val="24"/>
          <w:lang w:val="uk-UA"/>
        </w:rPr>
      </w:pPr>
      <w:r w:rsidRPr="00A826E7">
        <w:rPr>
          <w:sz w:val="24"/>
          <w:lang w:val="uk-UA"/>
        </w:rPr>
        <w:t>1.2.</w:t>
      </w:r>
      <w:r w:rsidR="00750160" w:rsidRPr="00A826E7">
        <w:rPr>
          <w:sz w:val="24"/>
          <w:lang w:val="uk-UA"/>
        </w:rPr>
        <w:t xml:space="preserve"> захист законних прав та інтересів неповнолітніх громадян;</w:t>
      </w:r>
    </w:p>
    <w:p w:rsidR="00750160" w:rsidRPr="00A826E7" w:rsidRDefault="002A5215" w:rsidP="002A5215">
      <w:pPr>
        <w:ind w:firstLine="567"/>
        <w:jc w:val="both"/>
        <w:rPr>
          <w:sz w:val="24"/>
          <w:lang w:val="uk-UA"/>
        </w:rPr>
      </w:pPr>
      <w:r w:rsidRPr="00A826E7">
        <w:rPr>
          <w:sz w:val="24"/>
          <w:lang w:val="uk-UA"/>
        </w:rPr>
        <w:t>1.3.</w:t>
      </w:r>
      <w:r w:rsidR="00750160" w:rsidRPr="00A826E7">
        <w:rPr>
          <w:sz w:val="24"/>
          <w:lang w:val="uk-UA"/>
        </w:rPr>
        <w:t xml:space="preserve"> профілактики негативних явищ в підлітковому середовищі.</w:t>
      </w:r>
    </w:p>
    <w:p w:rsidR="008F285F" w:rsidRPr="00A826E7" w:rsidRDefault="008F285F" w:rsidP="002A5215">
      <w:pPr>
        <w:ind w:firstLine="567"/>
        <w:rPr>
          <w:i/>
          <w:sz w:val="24"/>
          <w:u w:val="single"/>
          <w:lang w:val="uk-UA"/>
        </w:rPr>
      </w:pPr>
    </w:p>
    <w:p w:rsidR="00750160" w:rsidRPr="00A826E7" w:rsidRDefault="002A5215" w:rsidP="002A5215">
      <w:pPr>
        <w:ind w:firstLine="567"/>
        <w:rPr>
          <w:b/>
          <w:i/>
          <w:sz w:val="24"/>
          <w:u w:val="single"/>
          <w:lang w:val="uk-UA"/>
        </w:rPr>
      </w:pPr>
      <w:r w:rsidRPr="00A826E7">
        <w:rPr>
          <w:b/>
          <w:i/>
          <w:sz w:val="24"/>
          <w:u w:val="single"/>
          <w:lang w:val="uk-UA"/>
        </w:rPr>
        <w:t>2</w:t>
      </w:r>
      <w:r w:rsidR="00750160" w:rsidRPr="00A826E7">
        <w:rPr>
          <w:b/>
          <w:i/>
          <w:sz w:val="24"/>
          <w:u w:val="single"/>
          <w:lang w:val="uk-UA"/>
        </w:rPr>
        <w:t>.Основні завдан</w:t>
      </w:r>
      <w:r w:rsidR="003E529E" w:rsidRPr="00A826E7">
        <w:rPr>
          <w:b/>
          <w:i/>
          <w:sz w:val="24"/>
          <w:u w:val="single"/>
          <w:lang w:val="uk-UA"/>
        </w:rPr>
        <w:t>ня  комісії</w:t>
      </w:r>
      <w:r w:rsidR="00750160" w:rsidRPr="00A826E7">
        <w:rPr>
          <w:b/>
          <w:i/>
          <w:sz w:val="24"/>
          <w:u w:val="single"/>
          <w:lang w:val="uk-UA"/>
        </w:rPr>
        <w:t>:</w:t>
      </w:r>
    </w:p>
    <w:p w:rsidR="00750160" w:rsidRPr="00A826E7" w:rsidRDefault="002A5215" w:rsidP="002A5215">
      <w:pPr>
        <w:ind w:firstLine="567"/>
        <w:jc w:val="both"/>
        <w:rPr>
          <w:sz w:val="24"/>
          <w:lang w:val="uk-UA"/>
        </w:rPr>
      </w:pPr>
      <w:r w:rsidRPr="00A826E7">
        <w:rPr>
          <w:sz w:val="24"/>
          <w:lang w:val="uk-UA"/>
        </w:rPr>
        <w:t>2.1.</w:t>
      </w:r>
      <w:r w:rsidR="00BA7272" w:rsidRPr="00A826E7">
        <w:rPr>
          <w:sz w:val="24"/>
          <w:lang w:val="uk-UA"/>
        </w:rPr>
        <w:t xml:space="preserve"> В</w:t>
      </w:r>
      <w:r w:rsidR="00750160" w:rsidRPr="00A826E7">
        <w:rPr>
          <w:sz w:val="24"/>
          <w:lang w:val="uk-UA"/>
        </w:rPr>
        <w:t>иявлення фактів збуту неповнолітнім алкогольних напоїв</w:t>
      </w:r>
      <w:r w:rsidR="000817BB" w:rsidRPr="00A826E7">
        <w:rPr>
          <w:sz w:val="24"/>
          <w:lang w:val="uk-UA"/>
        </w:rPr>
        <w:t>, тютюнових виробів</w:t>
      </w:r>
      <w:r w:rsidR="00750160" w:rsidRPr="00A826E7">
        <w:rPr>
          <w:sz w:val="24"/>
          <w:lang w:val="uk-UA"/>
        </w:rPr>
        <w:t>;</w:t>
      </w:r>
    </w:p>
    <w:p w:rsidR="002A5215" w:rsidRDefault="002A5215" w:rsidP="002A5215">
      <w:pPr>
        <w:ind w:firstLine="567"/>
        <w:jc w:val="both"/>
        <w:rPr>
          <w:sz w:val="24"/>
          <w:lang w:val="uk-UA"/>
        </w:rPr>
      </w:pPr>
      <w:r w:rsidRPr="00A826E7">
        <w:rPr>
          <w:sz w:val="24"/>
          <w:lang w:val="uk-UA"/>
        </w:rPr>
        <w:t>2.2.</w:t>
      </w:r>
      <w:r w:rsidR="00BA7272" w:rsidRPr="00A826E7">
        <w:rPr>
          <w:sz w:val="24"/>
          <w:lang w:val="uk-UA"/>
        </w:rPr>
        <w:t xml:space="preserve"> В</w:t>
      </w:r>
      <w:r w:rsidR="00750160" w:rsidRPr="00A826E7">
        <w:rPr>
          <w:sz w:val="24"/>
          <w:lang w:val="uk-UA"/>
        </w:rPr>
        <w:t>иявлення неповнолітніх, які вживають алкогольні напої, наркотичні, т</w:t>
      </w:r>
      <w:r w:rsidR="007216BE">
        <w:rPr>
          <w:sz w:val="24"/>
          <w:lang w:val="uk-UA"/>
        </w:rPr>
        <w:t>оксичні та психотропні речовини.</w:t>
      </w:r>
    </w:p>
    <w:p w:rsidR="007216BE" w:rsidRPr="00A826E7" w:rsidRDefault="007216BE" w:rsidP="002A5215">
      <w:pPr>
        <w:ind w:firstLine="567"/>
        <w:jc w:val="both"/>
        <w:rPr>
          <w:sz w:val="24"/>
          <w:lang w:val="uk-UA"/>
        </w:rPr>
      </w:pPr>
      <w:r>
        <w:rPr>
          <w:sz w:val="24"/>
          <w:lang w:val="uk-UA"/>
        </w:rPr>
        <w:t xml:space="preserve">2.3. Виявлення фактів продажу алкогольних напоїв у період, заборонений у рішення виконкому   </w:t>
      </w:r>
      <w:r w:rsidRPr="00A826E7">
        <w:rPr>
          <w:sz w:val="24"/>
          <w:szCs w:val="24"/>
          <w:lang w:val="uk-UA"/>
        </w:rPr>
        <w:t>№ 442 від 10.12.2010 року «Про заборону</w:t>
      </w:r>
      <w:r>
        <w:rPr>
          <w:sz w:val="24"/>
          <w:szCs w:val="24"/>
          <w:lang w:val="uk-UA"/>
        </w:rPr>
        <w:t xml:space="preserve"> реалізації алкогольних напоїв»</w:t>
      </w:r>
    </w:p>
    <w:p w:rsidR="003E529E" w:rsidRPr="00A826E7" w:rsidRDefault="007216BE" w:rsidP="002A5215">
      <w:pPr>
        <w:ind w:firstLine="567"/>
        <w:jc w:val="both"/>
        <w:rPr>
          <w:sz w:val="24"/>
          <w:lang w:val="uk-UA"/>
        </w:rPr>
      </w:pPr>
      <w:r>
        <w:rPr>
          <w:sz w:val="24"/>
          <w:lang w:val="uk-UA"/>
        </w:rPr>
        <w:t>2.4</w:t>
      </w:r>
      <w:r w:rsidR="002A5215" w:rsidRPr="00A826E7">
        <w:rPr>
          <w:sz w:val="24"/>
          <w:lang w:val="uk-UA"/>
        </w:rPr>
        <w:t>. Виявлення фактів порушення</w:t>
      </w:r>
      <w:r w:rsidR="00750160" w:rsidRPr="00A826E7">
        <w:rPr>
          <w:sz w:val="24"/>
          <w:lang w:val="uk-UA"/>
        </w:rPr>
        <w:t xml:space="preserve"> </w:t>
      </w:r>
      <w:r w:rsidR="002A5215" w:rsidRPr="00A826E7">
        <w:rPr>
          <w:sz w:val="24"/>
          <w:szCs w:val="24"/>
          <w:lang w:val="uk-UA"/>
        </w:rPr>
        <w:t>законодавства  України в сфері виробництва і обігу спирту етилового, коньячного і плодового,  алкогольних напоїв та тютюнових виробів.</w:t>
      </w:r>
    </w:p>
    <w:p w:rsidR="000817BB" w:rsidRPr="00A826E7" w:rsidRDefault="000817BB" w:rsidP="00BA7272">
      <w:pPr>
        <w:ind w:left="567"/>
        <w:jc w:val="both"/>
        <w:rPr>
          <w:sz w:val="24"/>
          <w:lang w:val="uk-UA"/>
        </w:rPr>
      </w:pPr>
    </w:p>
    <w:p w:rsidR="00BA7272" w:rsidRPr="00A826E7" w:rsidRDefault="00BA7272" w:rsidP="002A5215">
      <w:pPr>
        <w:ind w:firstLine="567"/>
        <w:rPr>
          <w:b/>
          <w:i/>
          <w:sz w:val="24"/>
          <w:szCs w:val="24"/>
          <w:u w:val="single"/>
          <w:lang w:val="uk-UA"/>
        </w:rPr>
      </w:pPr>
      <w:r w:rsidRPr="00A826E7">
        <w:rPr>
          <w:b/>
          <w:i/>
          <w:sz w:val="24"/>
          <w:szCs w:val="24"/>
          <w:u w:val="single"/>
          <w:lang w:val="uk-UA"/>
        </w:rPr>
        <w:t xml:space="preserve">3.Порядок здійснення комісією контрольних заходів </w:t>
      </w:r>
    </w:p>
    <w:p w:rsidR="00BA7272" w:rsidRPr="00A826E7" w:rsidRDefault="00BA7272" w:rsidP="00BA7272">
      <w:pPr>
        <w:ind w:firstLine="567"/>
        <w:jc w:val="both"/>
        <w:rPr>
          <w:sz w:val="24"/>
          <w:lang w:val="uk-UA"/>
        </w:rPr>
      </w:pPr>
      <w:r w:rsidRPr="00A826E7">
        <w:rPr>
          <w:sz w:val="24"/>
          <w:lang w:val="uk-UA"/>
        </w:rPr>
        <w:tab/>
      </w:r>
      <w:r w:rsidR="002A5215" w:rsidRPr="00A826E7">
        <w:rPr>
          <w:sz w:val="24"/>
          <w:lang w:val="uk-UA"/>
        </w:rPr>
        <w:t>3.1.</w:t>
      </w:r>
      <w:r w:rsidR="00CF4E67">
        <w:rPr>
          <w:sz w:val="24"/>
          <w:lang w:val="uk-UA"/>
        </w:rPr>
        <w:t xml:space="preserve"> </w:t>
      </w:r>
      <w:r w:rsidRPr="00A826E7">
        <w:rPr>
          <w:sz w:val="24"/>
          <w:lang w:val="uk-UA"/>
        </w:rPr>
        <w:t>Контрольні заходи проводяться  комісією в складі, затвердженому виконавчим комітетом міської ради із залученням при необхідності за рішенням голови комісії посадових осіб  відділу з питань гуманітарної політики, Новороздільського міського центру соціальних служб для сім’ї, дітей та молоді, працівників національної поліції. До роботи комісії також можуть залучатись представники інших структурних підрозділів міської ради, підприємств, установ, організацій усіх форм власності.</w:t>
      </w:r>
    </w:p>
    <w:p w:rsidR="00BA7272" w:rsidRPr="00A826E7" w:rsidRDefault="002A5215" w:rsidP="00BA7272">
      <w:pPr>
        <w:ind w:firstLine="567"/>
        <w:jc w:val="both"/>
        <w:rPr>
          <w:sz w:val="24"/>
          <w:lang w:val="uk-UA"/>
        </w:rPr>
      </w:pPr>
      <w:r w:rsidRPr="00A826E7">
        <w:rPr>
          <w:sz w:val="24"/>
          <w:lang w:val="uk-UA"/>
        </w:rPr>
        <w:t xml:space="preserve">3.2. </w:t>
      </w:r>
      <w:r w:rsidR="00BA7272" w:rsidRPr="00A826E7">
        <w:rPr>
          <w:sz w:val="24"/>
          <w:lang w:val="uk-UA"/>
        </w:rPr>
        <w:t>Комісія при проведенні контрольних закладів  має право входити у всі організації, установи та підприємства міста, незалежно від форм їх власності, де можуть перебувати неповнолітні.</w:t>
      </w:r>
    </w:p>
    <w:p w:rsidR="003E529E" w:rsidRPr="00A826E7" w:rsidRDefault="002A5215" w:rsidP="00BA7272">
      <w:pPr>
        <w:ind w:firstLine="567"/>
        <w:jc w:val="both"/>
        <w:rPr>
          <w:sz w:val="24"/>
          <w:szCs w:val="24"/>
          <w:lang w:val="uk-UA"/>
        </w:rPr>
      </w:pPr>
      <w:r w:rsidRPr="00A826E7">
        <w:rPr>
          <w:sz w:val="24"/>
          <w:lang w:val="uk-UA"/>
        </w:rPr>
        <w:t>3.3.</w:t>
      </w:r>
      <w:r w:rsidR="00CF4E67">
        <w:rPr>
          <w:sz w:val="24"/>
          <w:lang w:val="uk-UA"/>
        </w:rPr>
        <w:t xml:space="preserve"> </w:t>
      </w:r>
      <w:r w:rsidR="00BA7272" w:rsidRPr="00A826E7">
        <w:rPr>
          <w:sz w:val="24"/>
          <w:lang w:val="uk-UA"/>
        </w:rPr>
        <w:t>Члени комісії при  виявлення порушень за результатами контрольних заходів складають протокол, який підписується всіма членами комісії та керівником організації, установи чи підприємства в яких виявили порушення.</w:t>
      </w:r>
      <w:r w:rsidR="00BA7272" w:rsidRPr="00A826E7">
        <w:rPr>
          <w:szCs w:val="26"/>
          <w:lang w:val="uk-UA"/>
        </w:rPr>
        <w:t xml:space="preserve"> </w:t>
      </w:r>
      <w:r w:rsidR="00BA7272" w:rsidRPr="00A826E7">
        <w:rPr>
          <w:sz w:val="24"/>
          <w:szCs w:val="24"/>
          <w:lang w:val="uk-UA"/>
        </w:rPr>
        <w:t>Про факти виявлених порушень негайно інформуються органи поліції.</w:t>
      </w:r>
    </w:p>
    <w:p w:rsidR="00750160" w:rsidRPr="00A826E7" w:rsidRDefault="002A5215" w:rsidP="002A5215">
      <w:pPr>
        <w:ind w:firstLine="567"/>
        <w:jc w:val="both"/>
        <w:rPr>
          <w:sz w:val="24"/>
          <w:lang w:val="uk-UA"/>
        </w:rPr>
      </w:pPr>
      <w:r w:rsidRPr="00A826E7">
        <w:rPr>
          <w:sz w:val="24"/>
          <w:lang w:val="uk-UA"/>
        </w:rPr>
        <w:t>3.4.</w:t>
      </w:r>
      <w:r w:rsidR="00CF4E67">
        <w:rPr>
          <w:sz w:val="24"/>
          <w:lang w:val="uk-UA"/>
        </w:rPr>
        <w:t xml:space="preserve"> </w:t>
      </w:r>
      <w:r w:rsidR="003E529E" w:rsidRPr="00A826E7">
        <w:rPr>
          <w:sz w:val="24"/>
          <w:lang w:val="uk-UA"/>
        </w:rPr>
        <w:t>Контрольні заходи</w:t>
      </w:r>
      <w:r w:rsidR="00750160" w:rsidRPr="00A826E7">
        <w:rPr>
          <w:sz w:val="24"/>
          <w:lang w:val="uk-UA"/>
        </w:rPr>
        <w:t xml:space="preserve"> проводяться згідно визнач</w:t>
      </w:r>
      <w:r w:rsidR="000817BB" w:rsidRPr="00A826E7">
        <w:rPr>
          <w:sz w:val="24"/>
          <w:lang w:val="uk-UA"/>
        </w:rPr>
        <w:t xml:space="preserve">еного маршруту та затвердженого </w:t>
      </w:r>
      <w:r w:rsidR="00750160" w:rsidRPr="00A826E7">
        <w:rPr>
          <w:sz w:val="24"/>
          <w:lang w:val="uk-UA"/>
        </w:rPr>
        <w:t xml:space="preserve"> </w:t>
      </w:r>
      <w:r w:rsidR="00BA7272" w:rsidRPr="00A826E7">
        <w:rPr>
          <w:sz w:val="24"/>
          <w:lang w:val="uk-UA"/>
        </w:rPr>
        <w:t xml:space="preserve">головою комісії </w:t>
      </w:r>
      <w:r w:rsidR="00750160" w:rsidRPr="00A826E7">
        <w:rPr>
          <w:sz w:val="24"/>
          <w:lang w:val="uk-UA"/>
        </w:rPr>
        <w:t>графіку.</w:t>
      </w:r>
    </w:p>
    <w:p w:rsidR="00BA7272" w:rsidRPr="00A826E7" w:rsidRDefault="002A5215" w:rsidP="00BA7272">
      <w:pPr>
        <w:ind w:firstLine="567"/>
        <w:jc w:val="both"/>
        <w:rPr>
          <w:sz w:val="24"/>
          <w:lang w:val="uk-UA"/>
        </w:rPr>
      </w:pPr>
      <w:r w:rsidRPr="00A826E7">
        <w:rPr>
          <w:sz w:val="24"/>
          <w:lang w:val="uk-UA"/>
        </w:rPr>
        <w:t>3.5.</w:t>
      </w:r>
      <w:r w:rsidR="00CF4E67">
        <w:rPr>
          <w:sz w:val="24"/>
          <w:lang w:val="uk-UA"/>
        </w:rPr>
        <w:t xml:space="preserve"> </w:t>
      </w:r>
      <w:r w:rsidR="00750160" w:rsidRPr="00A826E7">
        <w:rPr>
          <w:sz w:val="24"/>
          <w:lang w:val="uk-UA"/>
        </w:rPr>
        <w:t>Час проведення ц</w:t>
      </w:r>
      <w:r w:rsidR="000817BB" w:rsidRPr="00A826E7">
        <w:rPr>
          <w:sz w:val="24"/>
          <w:lang w:val="uk-UA"/>
        </w:rPr>
        <w:t>ільових та</w:t>
      </w:r>
      <w:r w:rsidR="00BA7272" w:rsidRPr="00A826E7">
        <w:rPr>
          <w:sz w:val="24"/>
          <w:lang w:val="uk-UA"/>
        </w:rPr>
        <w:t xml:space="preserve"> профілактичних контрольних зах</w:t>
      </w:r>
      <w:r w:rsidR="000817BB" w:rsidRPr="00A826E7">
        <w:rPr>
          <w:sz w:val="24"/>
          <w:lang w:val="uk-UA"/>
        </w:rPr>
        <w:t>одів</w:t>
      </w:r>
      <w:r w:rsidR="00BA7272" w:rsidRPr="00A826E7">
        <w:rPr>
          <w:sz w:val="24"/>
          <w:lang w:val="uk-UA"/>
        </w:rPr>
        <w:t xml:space="preserve"> встановлюється </w:t>
      </w:r>
      <w:r w:rsidR="00750160" w:rsidRPr="00A826E7">
        <w:rPr>
          <w:sz w:val="24"/>
          <w:lang w:val="uk-UA"/>
        </w:rPr>
        <w:t xml:space="preserve"> у денний або вечірній час.</w:t>
      </w:r>
    </w:p>
    <w:p w:rsidR="00BA7272" w:rsidRPr="00A826E7" w:rsidRDefault="002A5215" w:rsidP="00BA7272">
      <w:pPr>
        <w:ind w:firstLine="567"/>
        <w:jc w:val="both"/>
        <w:rPr>
          <w:sz w:val="24"/>
          <w:lang w:val="uk-UA"/>
        </w:rPr>
      </w:pPr>
      <w:r w:rsidRPr="00A826E7">
        <w:rPr>
          <w:sz w:val="24"/>
          <w:lang w:val="uk-UA"/>
        </w:rPr>
        <w:t>3.6.</w:t>
      </w:r>
      <w:r w:rsidR="00BA7272" w:rsidRPr="00A826E7">
        <w:rPr>
          <w:sz w:val="24"/>
          <w:lang w:val="uk-UA"/>
        </w:rPr>
        <w:t xml:space="preserve"> Контрольні заходів комісією проводиться періодично, по мірі необхідності, але не рідше ніж  один раз на місяць.</w:t>
      </w:r>
    </w:p>
    <w:p w:rsidR="002A5215" w:rsidRPr="00A826E7" w:rsidRDefault="002A5215" w:rsidP="00BA7272">
      <w:pPr>
        <w:ind w:firstLine="567"/>
        <w:jc w:val="both"/>
        <w:rPr>
          <w:sz w:val="24"/>
          <w:lang w:val="uk-UA"/>
        </w:rPr>
      </w:pPr>
    </w:p>
    <w:p w:rsidR="002A5215" w:rsidRPr="00A826E7" w:rsidRDefault="002A5215" w:rsidP="002A5215">
      <w:pPr>
        <w:ind w:firstLine="567"/>
        <w:rPr>
          <w:b/>
          <w:i/>
          <w:sz w:val="24"/>
          <w:szCs w:val="24"/>
          <w:u w:val="single"/>
          <w:lang w:val="uk-UA"/>
        </w:rPr>
      </w:pPr>
      <w:r w:rsidRPr="00A826E7">
        <w:rPr>
          <w:b/>
          <w:i/>
          <w:sz w:val="24"/>
          <w:szCs w:val="24"/>
          <w:u w:val="single"/>
          <w:lang w:val="uk-UA"/>
        </w:rPr>
        <w:t>4.</w:t>
      </w:r>
      <w:r w:rsidR="00CF4E67">
        <w:rPr>
          <w:b/>
          <w:i/>
          <w:sz w:val="24"/>
          <w:szCs w:val="24"/>
          <w:u w:val="single"/>
          <w:lang w:val="uk-UA"/>
        </w:rPr>
        <w:t xml:space="preserve"> </w:t>
      </w:r>
      <w:r w:rsidRPr="00A826E7">
        <w:rPr>
          <w:b/>
          <w:i/>
          <w:sz w:val="24"/>
          <w:szCs w:val="24"/>
          <w:u w:val="single"/>
          <w:lang w:val="uk-UA"/>
        </w:rPr>
        <w:t>Відкритість роботи комісії</w:t>
      </w:r>
    </w:p>
    <w:p w:rsidR="002A5215" w:rsidRPr="00A826E7" w:rsidRDefault="002A5215" w:rsidP="002A5215">
      <w:pPr>
        <w:ind w:firstLine="540"/>
        <w:jc w:val="both"/>
        <w:rPr>
          <w:sz w:val="24"/>
          <w:szCs w:val="24"/>
          <w:lang w:val="uk-UA"/>
        </w:rPr>
      </w:pPr>
      <w:r w:rsidRPr="00A826E7">
        <w:rPr>
          <w:sz w:val="24"/>
          <w:szCs w:val="24"/>
          <w:lang w:val="uk-UA"/>
        </w:rPr>
        <w:t>4.1.  Звіт про свою діяльність комісія періодично (не рідше 2-х разів на рік) висвітлює в засобах масової інформації та  на офіційному сайті Новороздільської міської ради.</w:t>
      </w:r>
    </w:p>
    <w:p w:rsidR="000817BB" w:rsidRPr="00A826E7" w:rsidRDefault="000817BB" w:rsidP="00750160">
      <w:pPr>
        <w:rPr>
          <w:sz w:val="24"/>
          <w:lang w:val="uk-UA"/>
        </w:rPr>
      </w:pPr>
    </w:p>
    <w:p w:rsidR="00560865" w:rsidRPr="002920EE" w:rsidRDefault="00750160" w:rsidP="002920EE">
      <w:pPr>
        <w:rPr>
          <w:sz w:val="24"/>
          <w:lang w:val="uk-UA"/>
        </w:rPr>
      </w:pPr>
      <w:r w:rsidRPr="00A826E7">
        <w:rPr>
          <w:sz w:val="24"/>
          <w:lang w:val="uk-UA"/>
        </w:rPr>
        <w:t xml:space="preserve">Керуючий справами  </w:t>
      </w:r>
      <w:r w:rsidR="000817BB" w:rsidRPr="00A826E7">
        <w:rPr>
          <w:sz w:val="24"/>
          <w:lang w:val="uk-UA"/>
        </w:rPr>
        <w:t>виконкому</w:t>
      </w:r>
      <w:r w:rsidRPr="00A826E7">
        <w:rPr>
          <w:sz w:val="24"/>
          <w:lang w:val="uk-UA"/>
        </w:rPr>
        <w:t xml:space="preserve">                </w:t>
      </w:r>
      <w:r w:rsidR="000817BB" w:rsidRPr="00A826E7">
        <w:rPr>
          <w:sz w:val="24"/>
          <w:lang w:val="uk-UA"/>
        </w:rPr>
        <w:t xml:space="preserve">                             </w:t>
      </w:r>
      <w:r w:rsidRPr="00A826E7">
        <w:rPr>
          <w:sz w:val="24"/>
          <w:lang w:val="uk-UA"/>
        </w:rPr>
        <w:t xml:space="preserve">                    А.В.Мельников </w:t>
      </w: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60865" w:rsidRDefault="00560865" w:rsidP="00877315">
      <w:pPr>
        <w:spacing w:line="200" w:lineRule="atLeast"/>
        <w:jc w:val="both"/>
        <w:rPr>
          <w:sz w:val="24"/>
          <w:szCs w:val="24"/>
          <w:lang w:val="uk-UA"/>
        </w:rPr>
      </w:pPr>
    </w:p>
    <w:p w:rsidR="00877315" w:rsidRPr="00BC1E1A" w:rsidRDefault="00BC1E1A" w:rsidP="00560865">
      <w:pPr>
        <w:spacing w:line="200" w:lineRule="atLeast"/>
        <w:ind w:left="4956" w:firstLine="708"/>
        <w:jc w:val="both"/>
        <w:rPr>
          <w:iCs/>
          <w:sz w:val="24"/>
          <w:szCs w:val="24"/>
          <w:lang w:val="uk-UA"/>
        </w:rPr>
      </w:pPr>
      <w:r w:rsidRPr="00BC1E1A">
        <w:rPr>
          <w:b/>
          <w:sz w:val="24"/>
          <w:szCs w:val="24"/>
          <w:lang w:val="uk-UA"/>
        </w:rPr>
        <w:t>94</w:t>
      </w:r>
    </w:p>
    <w:p w:rsidR="00BC1E1A" w:rsidRDefault="00BC1E1A" w:rsidP="00877315">
      <w:pPr>
        <w:spacing w:line="200" w:lineRule="atLeast"/>
        <w:rPr>
          <w:iCs/>
          <w:sz w:val="24"/>
          <w:szCs w:val="24"/>
          <w:lang w:val="uk-UA"/>
        </w:rPr>
      </w:pPr>
    </w:p>
    <w:p w:rsidR="00877315" w:rsidRPr="00A826E7" w:rsidRDefault="00877315" w:rsidP="00877315">
      <w:pPr>
        <w:spacing w:line="200" w:lineRule="atLeast"/>
        <w:rPr>
          <w:iCs/>
          <w:sz w:val="24"/>
          <w:szCs w:val="24"/>
          <w:lang w:val="uk-UA"/>
        </w:rPr>
      </w:pPr>
      <w:r w:rsidRPr="00A826E7">
        <w:rPr>
          <w:iCs/>
          <w:sz w:val="24"/>
          <w:szCs w:val="24"/>
          <w:lang w:val="uk-UA"/>
        </w:rPr>
        <w:t>19 квітня 2016 року</w:t>
      </w:r>
    </w:p>
    <w:p w:rsidR="00877315" w:rsidRPr="00A826E7" w:rsidRDefault="00877315" w:rsidP="00877315">
      <w:pPr>
        <w:jc w:val="both"/>
        <w:rPr>
          <w:sz w:val="24"/>
          <w:szCs w:val="24"/>
          <w:lang w:val="uk-UA"/>
        </w:rPr>
      </w:pPr>
      <w:r w:rsidRPr="00A826E7">
        <w:rPr>
          <w:sz w:val="24"/>
          <w:szCs w:val="24"/>
          <w:lang w:val="uk-UA"/>
        </w:rPr>
        <w:tab/>
      </w:r>
    </w:p>
    <w:p w:rsidR="00877315" w:rsidRPr="00A826E7" w:rsidRDefault="00877315" w:rsidP="00877315">
      <w:pPr>
        <w:autoSpaceDE w:val="0"/>
        <w:autoSpaceDN w:val="0"/>
        <w:adjustRightInd w:val="0"/>
        <w:ind w:right="-1"/>
        <w:rPr>
          <w:sz w:val="24"/>
          <w:szCs w:val="24"/>
          <w:lang w:val="uk-UA"/>
        </w:rPr>
      </w:pPr>
      <w:r w:rsidRPr="00A826E7">
        <w:rPr>
          <w:sz w:val="24"/>
          <w:szCs w:val="24"/>
          <w:lang w:val="uk-UA"/>
        </w:rPr>
        <w:t xml:space="preserve">Про зберігання протоколів зборів </w:t>
      </w:r>
    </w:p>
    <w:p w:rsidR="00877315" w:rsidRPr="00A826E7" w:rsidRDefault="00877315" w:rsidP="00877315">
      <w:pPr>
        <w:autoSpaceDE w:val="0"/>
        <w:autoSpaceDN w:val="0"/>
        <w:adjustRightInd w:val="0"/>
        <w:ind w:right="-1"/>
        <w:rPr>
          <w:sz w:val="24"/>
          <w:szCs w:val="24"/>
          <w:lang w:val="uk-UA"/>
        </w:rPr>
      </w:pPr>
      <w:r w:rsidRPr="00A826E7">
        <w:rPr>
          <w:sz w:val="24"/>
          <w:szCs w:val="24"/>
          <w:lang w:val="uk-UA"/>
        </w:rPr>
        <w:t xml:space="preserve">співвласників  багатоквартирного </w:t>
      </w:r>
    </w:p>
    <w:p w:rsidR="00877315" w:rsidRPr="00A826E7" w:rsidRDefault="00877315" w:rsidP="00877315">
      <w:pPr>
        <w:autoSpaceDE w:val="0"/>
        <w:autoSpaceDN w:val="0"/>
        <w:adjustRightInd w:val="0"/>
        <w:ind w:right="-1"/>
        <w:rPr>
          <w:sz w:val="24"/>
          <w:szCs w:val="24"/>
          <w:lang w:val="uk-UA"/>
        </w:rPr>
      </w:pPr>
      <w:r w:rsidRPr="00A826E7">
        <w:rPr>
          <w:sz w:val="24"/>
          <w:szCs w:val="24"/>
          <w:lang w:val="uk-UA"/>
        </w:rPr>
        <w:t>будинку та розміщення інформації</w:t>
      </w:r>
    </w:p>
    <w:p w:rsidR="00877315" w:rsidRPr="00A826E7" w:rsidRDefault="00877315" w:rsidP="00877315">
      <w:pPr>
        <w:tabs>
          <w:tab w:val="left" w:pos="8460"/>
        </w:tabs>
        <w:autoSpaceDE w:val="0"/>
        <w:autoSpaceDN w:val="0"/>
        <w:adjustRightInd w:val="0"/>
        <w:ind w:right="-1"/>
        <w:jc w:val="both"/>
        <w:rPr>
          <w:sz w:val="24"/>
          <w:szCs w:val="24"/>
          <w:lang w:val="uk-UA"/>
        </w:rPr>
      </w:pPr>
    </w:p>
    <w:p w:rsidR="00877315" w:rsidRPr="00A826E7" w:rsidRDefault="00877315" w:rsidP="00877315">
      <w:pPr>
        <w:pStyle w:val="aa"/>
        <w:spacing w:after="0"/>
        <w:ind w:left="0" w:right="-1" w:firstLine="567"/>
        <w:jc w:val="both"/>
        <w:rPr>
          <w:rFonts w:ascii="Times New Roman" w:eastAsia="Arial Unicode MS" w:hAnsi="Times New Roman"/>
          <w:sz w:val="24"/>
          <w:szCs w:val="24"/>
        </w:rPr>
      </w:pPr>
      <w:r w:rsidRPr="00A826E7">
        <w:rPr>
          <w:rFonts w:ascii="Times New Roman" w:hAnsi="Times New Roman"/>
          <w:sz w:val="24"/>
          <w:szCs w:val="24"/>
        </w:rPr>
        <w:t xml:space="preserve">На виконання «Порядку зберігання протоколів зборів співвласників  багатоквартирного будинку та розміщення інформації  про рішення, прийняті такими зборами», затвердженого </w:t>
      </w:r>
      <w:r w:rsidRPr="00A826E7">
        <w:rPr>
          <w:rFonts w:ascii="Times New Roman" w:eastAsia="Arial Unicode MS" w:hAnsi="Times New Roman"/>
          <w:sz w:val="24"/>
          <w:szCs w:val="24"/>
        </w:rPr>
        <w:t>постановою Кабінету Міністрів України  від 24 лютого 2016 р. № 109</w:t>
      </w:r>
      <w:r w:rsidRPr="00A826E7">
        <w:rPr>
          <w:rFonts w:ascii="Times New Roman" w:hAnsi="Times New Roman"/>
          <w:sz w:val="24"/>
          <w:szCs w:val="24"/>
        </w:rPr>
        <w:t>, відповідно до</w:t>
      </w:r>
      <w:r w:rsidRPr="00A826E7">
        <w:rPr>
          <w:rFonts w:ascii="Times New Roman" w:hAnsi="Times New Roman"/>
          <w:color w:val="FF0000"/>
          <w:sz w:val="24"/>
          <w:szCs w:val="24"/>
        </w:rPr>
        <w:t xml:space="preserve"> </w:t>
      </w:r>
      <w:r w:rsidRPr="00A826E7">
        <w:rPr>
          <w:rFonts w:ascii="Times New Roman" w:hAnsi="Times New Roman"/>
          <w:sz w:val="24"/>
          <w:szCs w:val="24"/>
        </w:rPr>
        <w:t xml:space="preserve">Закону України “Про особливості здійснення права власності у багатоквартирному будинку”, .пп.3 п.”а” ст.30, ст.40 Закону України „Про місцеве самоврядування в Україні” виконавчий комітет Новороздільської міської ради   </w:t>
      </w:r>
    </w:p>
    <w:p w:rsidR="00877315" w:rsidRPr="00A826E7" w:rsidRDefault="00877315" w:rsidP="00877315">
      <w:pPr>
        <w:overflowPunct w:val="0"/>
        <w:autoSpaceDE w:val="0"/>
        <w:autoSpaceDN w:val="0"/>
        <w:adjustRightInd w:val="0"/>
        <w:ind w:right="-1" w:firstLine="567"/>
        <w:jc w:val="both"/>
        <w:rPr>
          <w:sz w:val="24"/>
          <w:szCs w:val="24"/>
          <w:lang w:val="uk-UA"/>
        </w:rPr>
      </w:pPr>
    </w:p>
    <w:p w:rsidR="00877315" w:rsidRPr="00A826E7" w:rsidRDefault="00877315" w:rsidP="00877315">
      <w:pPr>
        <w:overflowPunct w:val="0"/>
        <w:autoSpaceDE w:val="0"/>
        <w:autoSpaceDN w:val="0"/>
        <w:adjustRightInd w:val="0"/>
        <w:jc w:val="both"/>
        <w:rPr>
          <w:sz w:val="24"/>
          <w:szCs w:val="24"/>
          <w:lang w:val="uk-UA"/>
        </w:rPr>
      </w:pPr>
      <w:r w:rsidRPr="00A826E7">
        <w:rPr>
          <w:sz w:val="24"/>
          <w:szCs w:val="24"/>
          <w:lang w:val="uk-UA"/>
        </w:rPr>
        <w:t>ВИРІШИВ:</w:t>
      </w:r>
    </w:p>
    <w:p w:rsidR="00877315" w:rsidRPr="00A826E7" w:rsidRDefault="00877315" w:rsidP="00877315">
      <w:pPr>
        <w:overflowPunct w:val="0"/>
        <w:autoSpaceDE w:val="0"/>
        <w:autoSpaceDN w:val="0"/>
        <w:adjustRightInd w:val="0"/>
        <w:jc w:val="both"/>
        <w:rPr>
          <w:sz w:val="24"/>
          <w:szCs w:val="24"/>
          <w:lang w:val="uk-UA"/>
        </w:rPr>
      </w:pPr>
    </w:p>
    <w:p w:rsidR="00877315" w:rsidRPr="00A826E7" w:rsidRDefault="00877315" w:rsidP="00877315">
      <w:pPr>
        <w:overflowPunct w:val="0"/>
        <w:autoSpaceDE w:val="0"/>
        <w:autoSpaceDN w:val="0"/>
        <w:adjustRightInd w:val="0"/>
        <w:ind w:firstLine="567"/>
        <w:jc w:val="both"/>
        <w:rPr>
          <w:sz w:val="24"/>
          <w:szCs w:val="24"/>
          <w:lang w:val="uk-UA"/>
        </w:rPr>
      </w:pPr>
      <w:r w:rsidRPr="00A826E7">
        <w:rPr>
          <w:sz w:val="24"/>
          <w:szCs w:val="24"/>
          <w:lang w:val="uk-UA"/>
        </w:rPr>
        <w:t>1. Визначити відповідального за зберігання протоколів зборів співвласників  багатоквартирного будинку та розміщення інформації  про рішення, прийняті такими зборами  (результативних частин) на офіційному веб-сайті  Новороздільської міс</w:t>
      </w:r>
      <w:r w:rsidR="00B21A10">
        <w:rPr>
          <w:sz w:val="24"/>
          <w:szCs w:val="24"/>
          <w:lang w:val="uk-UA"/>
        </w:rPr>
        <w:t>ької ради на секретаря ради</w:t>
      </w:r>
      <w:r w:rsidRPr="00A826E7">
        <w:rPr>
          <w:sz w:val="24"/>
          <w:szCs w:val="24"/>
          <w:lang w:val="uk-UA"/>
        </w:rPr>
        <w:t>.</w:t>
      </w:r>
    </w:p>
    <w:p w:rsidR="00877315" w:rsidRPr="00A826E7" w:rsidRDefault="00877315" w:rsidP="00877315">
      <w:pPr>
        <w:ind w:firstLine="567"/>
        <w:jc w:val="both"/>
        <w:rPr>
          <w:sz w:val="24"/>
          <w:szCs w:val="24"/>
          <w:lang w:val="uk-UA"/>
        </w:rPr>
      </w:pPr>
      <w:r w:rsidRPr="00A826E7">
        <w:rPr>
          <w:sz w:val="24"/>
          <w:szCs w:val="24"/>
          <w:lang w:val="uk-UA"/>
        </w:rPr>
        <w:t>2. Затвердити форму заяви (Додаток 1), форму журналу обліку протоколів  (Додаток 2), форму повідомлення заявнику про факт взяття протоколу на зберігання (Додаток 3).</w:t>
      </w:r>
    </w:p>
    <w:p w:rsidR="00877315" w:rsidRPr="00A826E7" w:rsidRDefault="00877315" w:rsidP="00877315">
      <w:pPr>
        <w:pStyle w:val="a9"/>
        <w:spacing w:before="0"/>
        <w:jc w:val="both"/>
        <w:rPr>
          <w:rFonts w:ascii="Times New Roman" w:hAnsi="Times New Roman"/>
          <w:sz w:val="24"/>
          <w:szCs w:val="24"/>
        </w:rPr>
      </w:pPr>
      <w:r w:rsidRPr="00A826E7">
        <w:rPr>
          <w:rFonts w:ascii="Times New Roman" w:hAnsi="Times New Roman"/>
          <w:sz w:val="24"/>
          <w:szCs w:val="24"/>
        </w:rPr>
        <w:t>3. Начальнику відділу ведення державного реєстру виборців Новороздільської міської ради Шрібаку В.І. в 10 денний строк з моменту прийняття цього рішення створити на офіційному сайті Новороздільської міської ради окремий розділ «Протоколи зборів співвласників багатоквартирних будинків» із можливістю пошуку результативних частин цих протоколів  за адресами багатоквартирних будинків.</w:t>
      </w:r>
    </w:p>
    <w:p w:rsidR="00877315" w:rsidRPr="00A826E7" w:rsidRDefault="00877315" w:rsidP="00877315">
      <w:pPr>
        <w:overflowPunct w:val="0"/>
        <w:autoSpaceDE w:val="0"/>
        <w:autoSpaceDN w:val="0"/>
        <w:adjustRightInd w:val="0"/>
        <w:ind w:firstLine="567"/>
        <w:jc w:val="both"/>
        <w:rPr>
          <w:sz w:val="24"/>
          <w:szCs w:val="24"/>
          <w:lang w:val="uk-UA"/>
        </w:rPr>
      </w:pPr>
      <w:r w:rsidRPr="00A826E7">
        <w:rPr>
          <w:sz w:val="24"/>
          <w:szCs w:val="24"/>
          <w:lang w:val="uk-UA"/>
        </w:rPr>
        <w:t>4. Контроль за виконанням даного рішення покласти на заступника міського голови з питань діяльності виконавчих органів влади Цюру А. С.</w:t>
      </w:r>
    </w:p>
    <w:p w:rsidR="00877315" w:rsidRDefault="00877315" w:rsidP="00877315">
      <w:pPr>
        <w:rPr>
          <w:sz w:val="24"/>
          <w:szCs w:val="24"/>
          <w:lang w:val="uk-UA"/>
        </w:rPr>
      </w:pPr>
    </w:p>
    <w:p w:rsidR="00BC1E1A" w:rsidRPr="00A826E7" w:rsidRDefault="00BC1E1A" w:rsidP="00877315">
      <w:pPr>
        <w:rPr>
          <w:sz w:val="24"/>
          <w:szCs w:val="24"/>
          <w:lang w:val="uk-UA"/>
        </w:rPr>
      </w:pPr>
    </w:p>
    <w:p w:rsidR="00CF4E67" w:rsidRDefault="00877315" w:rsidP="003F4688">
      <w:pPr>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Андрій МЕЛЕШКО</w:t>
      </w: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Default="00560865" w:rsidP="003F4688">
      <w:pPr>
        <w:rPr>
          <w:sz w:val="24"/>
          <w:szCs w:val="24"/>
          <w:lang w:val="uk-UA"/>
        </w:rPr>
      </w:pPr>
    </w:p>
    <w:p w:rsidR="00560865" w:rsidRPr="003F4688" w:rsidRDefault="00560865" w:rsidP="003F4688">
      <w:pPr>
        <w:rPr>
          <w:sz w:val="24"/>
          <w:szCs w:val="24"/>
          <w:lang w:val="uk-UA"/>
        </w:rPr>
      </w:pPr>
    </w:p>
    <w:p w:rsidR="00877315" w:rsidRPr="00A826E7" w:rsidRDefault="00877315" w:rsidP="00877315">
      <w:pPr>
        <w:pStyle w:val="aa"/>
        <w:spacing w:after="0"/>
        <w:ind w:left="5670"/>
        <w:jc w:val="right"/>
        <w:rPr>
          <w:rFonts w:ascii="Times New Roman" w:hAnsi="Times New Roman"/>
          <w:sz w:val="22"/>
          <w:szCs w:val="22"/>
        </w:rPr>
      </w:pPr>
      <w:r w:rsidRPr="00A826E7">
        <w:rPr>
          <w:rFonts w:ascii="Times New Roman" w:hAnsi="Times New Roman"/>
          <w:sz w:val="22"/>
          <w:szCs w:val="22"/>
        </w:rPr>
        <w:lastRenderedPageBreak/>
        <w:t>Додаток 1</w:t>
      </w:r>
      <w:r w:rsidRPr="00A826E7">
        <w:rPr>
          <w:rFonts w:ascii="Times New Roman" w:hAnsi="Times New Roman"/>
          <w:sz w:val="22"/>
          <w:szCs w:val="22"/>
        </w:rPr>
        <w:br/>
        <w:t>до рішення виконкому Но</w:t>
      </w:r>
      <w:r w:rsidR="00BC1E1A">
        <w:rPr>
          <w:rFonts w:ascii="Times New Roman" w:hAnsi="Times New Roman"/>
          <w:sz w:val="22"/>
          <w:szCs w:val="22"/>
        </w:rPr>
        <w:t xml:space="preserve">вороздільської міської ради № 94 </w:t>
      </w:r>
      <w:r w:rsidRPr="00A826E7">
        <w:rPr>
          <w:rFonts w:ascii="Times New Roman" w:hAnsi="Times New Roman"/>
          <w:sz w:val="22"/>
          <w:szCs w:val="22"/>
        </w:rPr>
        <w:t xml:space="preserve">від 19 квітня 2016 року </w:t>
      </w:r>
    </w:p>
    <w:p w:rsidR="00877315" w:rsidRPr="00A826E7" w:rsidRDefault="00877315" w:rsidP="00877315">
      <w:pPr>
        <w:pStyle w:val="aa"/>
        <w:spacing w:after="0"/>
        <w:ind w:left="6946"/>
        <w:jc w:val="both"/>
        <w:rPr>
          <w:rFonts w:ascii="Times New Roman" w:hAnsi="Times New Roman"/>
          <w:sz w:val="24"/>
          <w:szCs w:val="24"/>
        </w:rPr>
      </w:pP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До Виконавчого комітету Новороздільської міської ради</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___________________________________</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(прізвище, ім’я та по батькові співвласника багатоквартирного будинку,</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___________________________________</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уповноваженого зборами на подання протоколу)</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___________________________________</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(місце проживання)*</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___________________________________</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(найменування та ідентифікаційний код управителя багатоквартирного будинку,</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___________________________________</w:t>
      </w:r>
    </w:p>
    <w:p w:rsidR="00877315" w:rsidRPr="00A826E7" w:rsidRDefault="00877315" w:rsidP="00877315">
      <w:pPr>
        <w:pStyle w:val="a9"/>
        <w:spacing w:before="0"/>
        <w:ind w:left="4111" w:firstLine="0"/>
        <w:jc w:val="both"/>
        <w:rPr>
          <w:rFonts w:ascii="Times New Roman" w:hAnsi="Times New Roman"/>
          <w:sz w:val="24"/>
          <w:szCs w:val="24"/>
        </w:rPr>
      </w:pPr>
      <w:r w:rsidRPr="00A826E7">
        <w:rPr>
          <w:rFonts w:ascii="Times New Roman" w:hAnsi="Times New Roman"/>
          <w:sz w:val="24"/>
          <w:szCs w:val="24"/>
        </w:rPr>
        <w:t>уповноваженого зборами на подання протоколу)</w:t>
      </w:r>
    </w:p>
    <w:p w:rsidR="00877315" w:rsidRPr="00A826E7" w:rsidRDefault="00877315" w:rsidP="00877315">
      <w:pPr>
        <w:pStyle w:val="a9"/>
        <w:spacing w:before="0"/>
        <w:ind w:left="4111" w:firstLine="0"/>
        <w:jc w:val="both"/>
        <w:rPr>
          <w:rFonts w:ascii="Times New Roman" w:hAnsi="Times New Roman"/>
          <w:sz w:val="24"/>
          <w:szCs w:val="24"/>
        </w:rPr>
      </w:pPr>
    </w:p>
    <w:p w:rsidR="00877315" w:rsidRPr="00A826E7" w:rsidRDefault="00877315" w:rsidP="00877315">
      <w:pPr>
        <w:pStyle w:val="a9"/>
        <w:spacing w:before="0"/>
        <w:ind w:firstLine="0"/>
        <w:jc w:val="center"/>
        <w:rPr>
          <w:rFonts w:ascii="Times New Roman" w:hAnsi="Times New Roman"/>
          <w:sz w:val="24"/>
          <w:szCs w:val="24"/>
        </w:rPr>
      </w:pPr>
      <w:r w:rsidRPr="00A826E7">
        <w:rPr>
          <w:rFonts w:ascii="Times New Roman" w:hAnsi="Times New Roman"/>
          <w:sz w:val="24"/>
          <w:szCs w:val="24"/>
        </w:rPr>
        <w:t>ЗАЯВА</w:t>
      </w:r>
    </w:p>
    <w:p w:rsidR="00877315" w:rsidRPr="00A826E7" w:rsidRDefault="00877315" w:rsidP="00877315">
      <w:pPr>
        <w:pStyle w:val="a9"/>
        <w:spacing w:before="0"/>
        <w:ind w:firstLine="0"/>
        <w:jc w:val="both"/>
        <w:rPr>
          <w:rFonts w:ascii="Times New Roman" w:hAnsi="Times New Roman"/>
          <w:sz w:val="24"/>
          <w:szCs w:val="24"/>
        </w:rPr>
      </w:pPr>
    </w:p>
    <w:p w:rsidR="00877315" w:rsidRPr="00A826E7" w:rsidRDefault="00877315" w:rsidP="00877315">
      <w:pPr>
        <w:pStyle w:val="a9"/>
        <w:spacing w:before="0"/>
        <w:jc w:val="both"/>
        <w:rPr>
          <w:rFonts w:ascii="Times New Roman" w:hAnsi="Times New Roman"/>
          <w:sz w:val="24"/>
          <w:szCs w:val="24"/>
        </w:rPr>
      </w:pPr>
      <w:r w:rsidRPr="00A826E7">
        <w:rPr>
          <w:rFonts w:ascii="Times New Roman" w:hAnsi="Times New Roman"/>
          <w:sz w:val="24"/>
          <w:szCs w:val="24"/>
        </w:rPr>
        <w:t>Відповідно до частини дев’ятої статті 10 Закону України “Про особливості здійснення права власності у багатоквартирному будинку” прошу прийняти на зберігання протокол зборів співвласників багатоквартирного будинку за адресою: _______________________________</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від ___ ___________ 20___ р.</w:t>
      </w:r>
    </w:p>
    <w:p w:rsidR="00877315" w:rsidRPr="00A826E7" w:rsidRDefault="00877315" w:rsidP="00877315">
      <w:pPr>
        <w:pStyle w:val="a9"/>
        <w:spacing w:before="0"/>
        <w:jc w:val="both"/>
        <w:rPr>
          <w:rFonts w:ascii="Times New Roman" w:hAnsi="Times New Roman"/>
          <w:sz w:val="24"/>
          <w:szCs w:val="24"/>
        </w:rPr>
      </w:pPr>
    </w:p>
    <w:p w:rsidR="00877315" w:rsidRPr="00A826E7" w:rsidRDefault="00877315" w:rsidP="00877315">
      <w:pPr>
        <w:pStyle w:val="a9"/>
        <w:spacing w:before="0"/>
        <w:ind w:left="1708" w:hanging="1141"/>
        <w:jc w:val="both"/>
        <w:rPr>
          <w:rFonts w:ascii="Times New Roman" w:hAnsi="Times New Roman"/>
          <w:sz w:val="24"/>
          <w:szCs w:val="24"/>
        </w:rPr>
      </w:pPr>
      <w:r w:rsidRPr="00A826E7">
        <w:rPr>
          <w:rFonts w:ascii="Times New Roman" w:hAnsi="Times New Roman"/>
          <w:sz w:val="24"/>
          <w:szCs w:val="24"/>
        </w:rPr>
        <w:t>Додатки: 1. Протокол зборів співвласників багатоквартирного будинку, що передається на зберігання.</w:t>
      </w:r>
    </w:p>
    <w:p w:rsidR="00877315" w:rsidRPr="00A826E7" w:rsidRDefault="00877315" w:rsidP="00877315">
      <w:pPr>
        <w:pStyle w:val="a9"/>
        <w:spacing w:before="0"/>
        <w:ind w:left="1708" w:firstLine="0"/>
        <w:jc w:val="both"/>
        <w:rPr>
          <w:rFonts w:ascii="Times New Roman" w:hAnsi="Times New Roman"/>
          <w:sz w:val="24"/>
          <w:szCs w:val="24"/>
        </w:rPr>
      </w:pPr>
      <w:r w:rsidRPr="00A826E7">
        <w:rPr>
          <w:rFonts w:ascii="Times New Roman" w:hAnsi="Times New Roman"/>
          <w:sz w:val="24"/>
          <w:szCs w:val="24"/>
        </w:rPr>
        <w:t>2. Протокол зборів співвласників багатоквартирного будинку, згідно з яким співвласника або управителя уповноважено на подання протоколу на зберігання до виконавчого комітету.**</w:t>
      </w:r>
    </w:p>
    <w:p w:rsidR="00877315" w:rsidRPr="00A826E7" w:rsidRDefault="00877315" w:rsidP="00877315">
      <w:pPr>
        <w:pStyle w:val="a9"/>
        <w:spacing w:before="0"/>
        <w:jc w:val="both"/>
        <w:rPr>
          <w:rFonts w:ascii="Times New Roman" w:hAnsi="Times New Roman"/>
          <w:sz w:val="24"/>
          <w:szCs w:val="24"/>
        </w:rPr>
      </w:pP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 xml:space="preserve">___ ___________ 20 ____ р. </w:t>
      </w:r>
      <w:r w:rsidRPr="00A826E7">
        <w:rPr>
          <w:rFonts w:ascii="Times New Roman" w:hAnsi="Times New Roman"/>
          <w:sz w:val="24"/>
          <w:szCs w:val="24"/>
        </w:rPr>
        <w:tab/>
        <w:t xml:space="preserve"> </w:t>
      </w:r>
      <w:r w:rsidRPr="00A826E7">
        <w:rPr>
          <w:rFonts w:ascii="Times New Roman" w:hAnsi="Times New Roman"/>
          <w:sz w:val="24"/>
          <w:szCs w:val="24"/>
        </w:rPr>
        <w:tab/>
      </w:r>
      <w:r w:rsidRPr="00A826E7">
        <w:rPr>
          <w:rFonts w:ascii="Times New Roman" w:hAnsi="Times New Roman"/>
          <w:sz w:val="24"/>
          <w:szCs w:val="24"/>
        </w:rPr>
        <w:tab/>
      </w:r>
      <w:r w:rsidRPr="00A826E7">
        <w:rPr>
          <w:rFonts w:ascii="Times New Roman" w:hAnsi="Times New Roman"/>
          <w:sz w:val="24"/>
          <w:szCs w:val="24"/>
        </w:rPr>
        <w:tab/>
        <w:t>_______________________</w:t>
      </w:r>
    </w:p>
    <w:p w:rsidR="00877315" w:rsidRPr="00A826E7" w:rsidRDefault="00877315" w:rsidP="00877315">
      <w:pPr>
        <w:pStyle w:val="a9"/>
        <w:spacing w:before="0"/>
        <w:ind w:firstLine="6662"/>
        <w:jc w:val="both"/>
        <w:rPr>
          <w:rFonts w:ascii="Times New Roman" w:hAnsi="Times New Roman"/>
          <w:sz w:val="24"/>
          <w:szCs w:val="24"/>
        </w:rPr>
      </w:pPr>
      <w:r w:rsidRPr="00A826E7">
        <w:rPr>
          <w:rFonts w:ascii="Times New Roman" w:hAnsi="Times New Roman"/>
          <w:sz w:val="24"/>
          <w:szCs w:val="24"/>
        </w:rPr>
        <w:t>(підпис співвласника)</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 xml:space="preserve">___ ___________ 20 ____ р. </w:t>
      </w:r>
      <w:r w:rsidRPr="00A826E7">
        <w:rPr>
          <w:rFonts w:ascii="Times New Roman" w:hAnsi="Times New Roman"/>
          <w:sz w:val="24"/>
          <w:szCs w:val="24"/>
        </w:rPr>
        <w:tab/>
        <w:t xml:space="preserve"> </w:t>
      </w:r>
      <w:r w:rsidRPr="00A826E7">
        <w:rPr>
          <w:rFonts w:ascii="Times New Roman" w:hAnsi="Times New Roman"/>
          <w:sz w:val="24"/>
          <w:szCs w:val="24"/>
        </w:rPr>
        <w:tab/>
      </w:r>
      <w:r w:rsidRPr="00A826E7">
        <w:rPr>
          <w:rFonts w:ascii="Times New Roman" w:hAnsi="Times New Roman"/>
          <w:sz w:val="24"/>
          <w:szCs w:val="24"/>
        </w:rPr>
        <w:tab/>
      </w:r>
      <w:r w:rsidRPr="00A826E7">
        <w:rPr>
          <w:rFonts w:ascii="Times New Roman" w:hAnsi="Times New Roman"/>
          <w:sz w:val="24"/>
          <w:szCs w:val="24"/>
        </w:rPr>
        <w:tab/>
        <w:t xml:space="preserve"> ____________________</w:t>
      </w:r>
    </w:p>
    <w:p w:rsidR="00877315" w:rsidRPr="00A826E7" w:rsidRDefault="00877315" w:rsidP="00877315">
      <w:pPr>
        <w:pStyle w:val="a9"/>
        <w:spacing w:before="0"/>
        <w:ind w:firstLine="6096"/>
        <w:jc w:val="both"/>
        <w:rPr>
          <w:rFonts w:ascii="Times New Roman" w:hAnsi="Times New Roman"/>
          <w:sz w:val="24"/>
          <w:szCs w:val="24"/>
        </w:rPr>
      </w:pPr>
      <w:r w:rsidRPr="00A826E7">
        <w:rPr>
          <w:rFonts w:ascii="Times New Roman" w:hAnsi="Times New Roman"/>
          <w:sz w:val="24"/>
          <w:szCs w:val="24"/>
        </w:rPr>
        <w:t xml:space="preserve">   (підпис управителя)***</w:t>
      </w:r>
    </w:p>
    <w:p w:rsidR="00877315" w:rsidRPr="00A826E7" w:rsidRDefault="00877315" w:rsidP="00877315">
      <w:pPr>
        <w:pStyle w:val="a9"/>
        <w:spacing w:before="0"/>
        <w:ind w:firstLine="5812"/>
        <w:jc w:val="both"/>
        <w:rPr>
          <w:rFonts w:ascii="Times New Roman" w:hAnsi="Times New Roman"/>
          <w:sz w:val="24"/>
          <w:szCs w:val="24"/>
        </w:rPr>
      </w:pPr>
      <w:r w:rsidRPr="00A826E7">
        <w:rPr>
          <w:rFonts w:ascii="Times New Roman" w:hAnsi="Times New Roman"/>
          <w:sz w:val="24"/>
          <w:szCs w:val="24"/>
        </w:rPr>
        <w:t>МП (за наявності)</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__________</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 Зазначається у разі подання заяви управителем багатоквартирного будинку.</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 Додається у разі, коли повноваження співвласника або управителя багатоквартирного будинку на подання протоколу на зберігання до виконавчого комітету сільської, селищної або міської ради не визначено у протоколі, що передається на зберігання.</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 Зазначається у разі подання заяви управителем багатоквартирного будинку.</w:t>
      </w:r>
    </w:p>
    <w:p w:rsidR="00877315" w:rsidRPr="00A826E7" w:rsidRDefault="00877315" w:rsidP="00877315">
      <w:pPr>
        <w:pStyle w:val="a9"/>
        <w:spacing w:before="0"/>
        <w:ind w:firstLine="0"/>
        <w:jc w:val="both"/>
        <w:rPr>
          <w:rFonts w:ascii="Times New Roman" w:hAnsi="Times New Roman"/>
          <w:sz w:val="24"/>
          <w:szCs w:val="24"/>
        </w:rPr>
      </w:pPr>
    </w:p>
    <w:p w:rsidR="00877315" w:rsidRPr="00A826E7" w:rsidRDefault="00877315" w:rsidP="00877315">
      <w:pPr>
        <w:pStyle w:val="a9"/>
        <w:spacing w:before="0"/>
        <w:ind w:firstLine="0"/>
        <w:jc w:val="both"/>
        <w:rPr>
          <w:rFonts w:ascii="Times New Roman" w:hAnsi="Times New Roman"/>
          <w:sz w:val="24"/>
          <w:szCs w:val="24"/>
        </w:rPr>
      </w:pPr>
    </w:p>
    <w:p w:rsidR="00877315" w:rsidRPr="00A826E7" w:rsidRDefault="00877315" w:rsidP="00877315">
      <w:pPr>
        <w:rPr>
          <w:sz w:val="24"/>
          <w:szCs w:val="24"/>
          <w:lang w:val="uk-UA"/>
        </w:rPr>
      </w:pPr>
      <w:r w:rsidRPr="00A826E7">
        <w:rPr>
          <w:sz w:val="24"/>
          <w:szCs w:val="24"/>
          <w:lang w:val="uk-UA"/>
        </w:rPr>
        <w:t>Керуючий справами виконкому</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А.Мельніков</w:t>
      </w:r>
    </w:p>
    <w:p w:rsidR="00877315" w:rsidRPr="00A826E7" w:rsidRDefault="00877315" w:rsidP="00877315">
      <w:pPr>
        <w:rPr>
          <w:sz w:val="24"/>
          <w:szCs w:val="24"/>
          <w:lang w:val="uk-UA"/>
        </w:rPr>
      </w:pPr>
    </w:p>
    <w:p w:rsidR="00877315" w:rsidRPr="00A826E7" w:rsidRDefault="00877315" w:rsidP="00877315">
      <w:pPr>
        <w:rPr>
          <w:sz w:val="24"/>
          <w:szCs w:val="24"/>
          <w:lang w:val="uk-UA"/>
        </w:rPr>
      </w:pPr>
    </w:p>
    <w:p w:rsidR="00877315" w:rsidRPr="00A826E7" w:rsidRDefault="00877315" w:rsidP="00877315">
      <w:pPr>
        <w:pStyle w:val="aa"/>
        <w:spacing w:after="0"/>
        <w:ind w:left="5670"/>
        <w:jc w:val="right"/>
        <w:rPr>
          <w:rFonts w:ascii="Times New Roman" w:hAnsi="Times New Roman"/>
          <w:sz w:val="24"/>
          <w:szCs w:val="24"/>
        </w:rPr>
      </w:pPr>
      <w:r w:rsidRPr="00A826E7">
        <w:rPr>
          <w:rFonts w:ascii="Times New Roman" w:hAnsi="Times New Roman"/>
          <w:sz w:val="24"/>
          <w:szCs w:val="24"/>
        </w:rPr>
        <w:lastRenderedPageBreak/>
        <w:t>Додаток 2</w:t>
      </w:r>
      <w:r w:rsidRPr="00A826E7">
        <w:rPr>
          <w:rFonts w:ascii="Times New Roman" w:hAnsi="Times New Roman"/>
          <w:sz w:val="24"/>
          <w:szCs w:val="24"/>
        </w:rPr>
        <w:br/>
        <w:t>до рішення виконкому Но</w:t>
      </w:r>
      <w:r w:rsidR="00BC1E1A">
        <w:rPr>
          <w:rFonts w:ascii="Times New Roman" w:hAnsi="Times New Roman"/>
          <w:sz w:val="24"/>
          <w:szCs w:val="24"/>
        </w:rPr>
        <w:t xml:space="preserve">вороздільської міської ради № 94 </w:t>
      </w:r>
      <w:r w:rsidRPr="00A826E7">
        <w:rPr>
          <w:rFonts w:ascii="Times New Roman" w:hAnsi="Times New Roman"/>
          <w:sz w:val="24"/>
          <w:szCs w:val="24"/>
        </w:rPr>
        <w:t xml:space="preserve">від 19 квітня 2016 року </w:t>
      </w:r>
    </w:p>
    <w:p w:rsidR="00877315" w:rsidRPr="00A826E7" w:rsidRDefault="00877315" w:rsidP="00877315">
      <w:pPr>
        <w:pStyle w:val="aa"/>
        <w:spacing w:after="0"/>
        <w:ind w:left="6804"/>
        <w:jc w:val="right"/>
        <w:rPr>
          <w:rFonts w:ascii="Times New Roman" w:hAnsi="Times New Roman"/>
          <w:sz w:val="24"/>
          <w:szCs w:val="24"/>
        </w:rPr>
      </w:pPr>
    </w:p>
    <w:p w:rsidR="00877315" w:rsidRPr="00A826E7" w:rsidRDefault="00877315" w:rsidP="00877315">
      <w:pPr>
        <w:pStyle w:val="ab"/>
        <w:spacing w:before="0" w:after="0"/>
        <w:rPr>
          <w:rFonts w:ascii="Times New Roman" w:hAnsi="Times New Roman"/>
          <w:b w:val="0"/>
          <w:sz w:val="24"/>
          <w:szCs w:val="24"/>
        </w:rPr>
      </w:pPr>
      <w:r w:rsidRPr="00A826E7">
        <w:rPr>
          <w:rFonts w:ascii="Times New Roman" w:hAnsi="Times New Roman"/>
          <w:b w:val="0"/>
          <w:sz w:val="24"/>
          <w:szCs w:val="24"/>
        </w:rPr>
        <w:t>ЖУРНАЛ</w:t>
      </w:r>
      <w:r w:rsidRPr="00A826E7">
        <w:rPr>
          <w:rFonts w:ascii="Times New Roman" w:hAnsi="Times New Roman"/>
          <w:b w:val="0"/>
          <w:sz w:val="24"/>
          <w:szCs w:val="24"/>
        </w:rPr>
        <w:br/>
        <w:t xml:space="preserve">обліку протоколів зборів співвласників </w:t>
      </w:r>
      <w:r w:rsidRPr="00A826E7">
        <w:rPr>
          <w:rFonts w:ascii="Times New Roman" w:hAnsi="Times New Roman"/>
          <w:b w:val="0"/>
          <w:sz w:val="24"/>
          <w:szCs w:val="24"/>
        </w:rPr>
        <w:br/>
        <w:t>багатоквартирних будинків</w:t>
      </w:r>
    </w:p>
    <w:tbl>
      <w:tblPr>
        <w:tblW w:w="5600" w:type="pct"/>
        <w:tblInd w:w="-459" w:type="dxa"/>
        <w:tblLook w:val="04A0"/>
      </w:tblPr>
      <w:tblGrid>
        <w:gridCol w:w="1163"/>
        <w:gridCol w:w="1793"/>
        <w:gridCol w:w="1204"/>
        <w:gridCol w:w="1445"/>
        <w:gridCol w:w="2268"/>
        <w:gridCol w:w="1569"/>
        <w:gridCol w:w="1278"/>
      </w:tblGrid>
      <w:tr w:rsidR="00877315" w:rsidRPr="00A826E7" w:rsidTr="00A50FDC">
        <w:trPr>
          <w:trHeight w:val="652"/>
        </w:trPr>
        <w:tc>
          <w:tcPr>
            <w:tcW w:w="542" w:type="pct"/>
            <w:tcBorders>
              <w:top w:val="single" w:sz="4" w:space="0" w:color="auto"/>
              <w:left w:val="nil"/>
              <w:bottom w:val="single" w:sz="4" w:space="0" w:color="auto"/>
              <w:right w:val="single" w:sz="4" w:space="0" w:color="auto"/>
            </w:tcBorders>
            <w:vAlign w:val="center"/>
            <w:hideMark/>
          </w:tcPr>
          <w:p w:rsidR="00877315" w:rsidRPr="00A826E7" w:rsidRDefault="00877315" w:rsidP="00A50FDC">
            <w:pPr>
              <w:pStyle w:val="a9"/>
              <w:spacing w:before="0"/>
              <w:ind w:left="-57" w:right="-57" w:firstLine="0"/>
              <w:jc w:val="both"/>
              <w:rPr>
                <w:rFonts w:ascii="Times New Roman" w:hAnsi="Times New Roman"/>
                <w:sz w:val="24"/>
                <w:szCs w:val="24"/>
              </w:rPr>
            </w:pPr>
            <w:r w:rsidRPr="00A826E7">
              <w:rPr>
                <w:rFonts w:ascii="Times New Roman" w:hAnsi="Times New Roman"/>
                <w:sz w:val="24"/>
                <w:szCs w:val="24"/>
              </w:rPr>
              <w:t>Поряд-ковий номер</w:t>
            </w:r>
          </w:p>
        </w:tc>
        <w:tc>
          <w:tcPr>
            <w:tcW w:w="836" w:type="pct"/>
            <w:tcBorders>
              <w:top w:val="single" w:sz="4" w:space="0" w:color="auto"/>
              <w:left w:val="single" w:sz="4" w:space="0" w:color="auto"/>
              <w:bottom w:val="single" w:sz="4" w:space="0" w:color="auto"/>
              <w:right w:val="single" w:sz="4" w:space="0" w:color="auto"/>
            </w:tcBorders>
            <w:vAlign w:val="center"/>
            <w:hideMark/>
          </w:tcPr>
          <w:p w:rsidR="00877315" w:rsidRPr="00A826E7" w:rsidRDefault="00877315" w:rsidP="00A50FDC">
            <w:pPr>
              <w:pStyle w:val="a9"/>
              <w:spacing w:before="0"/>
              <w:ind w:left="-57" w:right="-57" w:firstLine="0"/>
              <w:jc w:val="both"/>
              <w:rPr>
                <w:rFonts w:ascii="Times New Roman" w:hAnsi="Times New Roman"/>
                <w:sz w:val="24"/>
                <w:szCs w:val="24"/>
              </w:rPr>
            </w:pPr>
            <w:r w:rsidRPr="00A826E7">
              <w:rPr>
                <w:rFonts w:ascii="Times New Roman" w:hAnsi="Times New Roman"/>
                <w:sz w:val="24"/>
                <w:szCs w:val="24"/>
              </w:rPr>
              <w:t>Дата надходження протоколу</w:t>
            </w:r>
          </w:p>
        </w:tc>
        <w:tc>
          <w:tcPr>
            <w:tcW w:w="561" w:type="pct"/>
            <w:tcBorders>
              <w:top w:val="single" w:sz="4" w:space="0" w:color="auto"/>
              <w:left w:val="single" w:sz="4" w:space="0" w:color="auto"/>
              <w:bottom w:val="single" w:sz="4" w:space="0" w:color="auto"/>
              <w:right w:val="single" w:sz="4" w:space="0" w:color="auto"/>
            </w:tcBorders>
            <w:vAlign w:val="center"/>
            <w:hideMark/>
          </w:tcPr>
          <w:p w:rsidR="00877315" w:rsidRPr="00A826E7" w:rsidRDefault="00877315" w:rsidP="00A50FDC">
            <w:pPr>
              <w:pStyle w:val="a9"/>
              <w:spacing w:before="0"/>
              <w:ind w:left="-57" w:right="-57" w:firstLine="0"/>
              <w:jc w:val="both"/>
              <w:rPr>
                <w:rFonts w:ascii="Times New Roman" w:hAnsi="Times New Roman"/>
                <w:sz w:val="24"/>
                <w:szCs w:val="24"/>
              </w:rPr>
            </w:pPr>
            <w:r w:rsidRPr="00A826E7">
              <w:rPr>
                <w:rFonts w:ascii="Times New Roman" w:hAnsi="Times New Roman"/>
                <w:sz w:val="24"/>
                <w:szCs w:val="24"/>
              </w:rPr>
              <w:t>Заявник</w:t>
            </w:r>
          </w:p>
        </w:tc>
        <w:tc>
          <w:tcPr>
            <w:tcW w:w="674" w:type="pct"/>
            <w:tcBorders>
              <w:top w:val="single" w:sz="4" w:space="0" w:color="auto"/>
              <w:left w:val="single" w:sz="4" w:space="0" w:color="auto"/>
              <w:bottom w:val="single" w:sz="4" w:space="0" w:color="auto"/>
              <w:right w:val="single" w:sz="4" w:space="0" w:color="auto"/>
            </w:tcBorders>
            <w:vAlign w:val="center"/>
            <w:hideMark/>
          </w:tcPr>
          <w:p w:rsidR="00877315" w:rsidRPr="00A826E7" w:rsidRDefault="00877315" w:rsidP="00A50FDC">
            <w:pPr>
              <w:pStyle w:val="a9"/>
              <w:spacing w:before="0"/>
              <w:ind w:left="-57" w:right="-57" w:firstLine="0"/>
              <w:jc w:val="both"/>
              <w:rPr>
                <w:rFonts w:ascii="Times New Roman" w:hAnsi="Times New Roman"/>
                <w:sz w:val="24"/>
                <w:szCs w:val="24"/>
              </w:rPr>
            </w:pPr>
            <w:r w:rsidRPr="00A826E7">
              <w:rPr>
                <w:rFonts w:ascii="Times New Roman" w:hAnsi="Times New Roman"/>
                <w:sz w:val="24"/>
                <w:szCs w:val="24"/>
              </w:rPr>
              <w:t>Реквізити протоколу</w:t>
            </w:r>
          </w:p>
        </w:tc>
        <w:tc>
          <w:tcPr>
            <w:tcW w:w="1058" w:type="pct"/>
            <w:tcBorders>
              <w:top w:val="single" w:sz="4" w:space="0" w:color="auto"/>
              <w:left w:val="single" w:sz="4" w:space="0" w:color="auto"/>
              <w:bottom w:val="single" w:sz="4" w:space="0" w:color="auto"/>
              <w:right w:val="single" w:sz="4" w:space="0" w:color="auto"/>
            </w:tcBorders>
            <w:vAlign w:val="center"/>
            <w:hideMark/>
          </w:tcPr>
          <w:p w:rsidR="00877315" w:rsidRPr="00A826E7" w:rsidRDefault="00877315" w:rsidP="00A50FDC">
            <w:pPr>
              <w:pStyle w:val="a9"/>
              <w:spacing w:before="0"/>
              <w:ind w:left="-110" w:right="-122" w:firstLine="0"/>
              <w:jc w:val="both"/>
              <w:rPr>
                <w:rFonts w:ascii="Times New Roman" w:hAnsi="Times New Roman"/>
                <w:sz w:val="24"/>
                <w:szCs w:val="24"/>
              </w:rPr>
            </w:pPr>
            <w:r w:rsidRPr="00A826E7">
              <w:rPr>
                <w:rFonts w:ascii="Times New Roman" w:hAnsi="Times New Roman"/>
                <w:sz w:val="24"/>
                <w:szCs w:val="24"/>
              </w:rPr>
              <w:t>Адреса багатоквартирного будинку</w:t>
            </w:r>
          </w:p>
        </w:tc>
        <w:tc>
          <w:tcPr>
            <w:tcW w:w="732" w:type="pct"/>
            <w:tcBorders>
              <w:top w:val="single" w:sz="4" w:space="0" w:color="auto"/>
              <w:left w:val="single" w:sz="4" w:space="0" w:color="auto"/>
              <w:bottom w:val="single" w:sz="4" w:space="0" w:color="auto"/>
              <w:right w:val="single" w:sz="4" w:space="0" w:color="auto"/>
            </w:tcBorders>
            <w:vAlign w:val="center"/>
            <w:hideMark/>
          </w:tcPr>
          <w:p w:rsidR="00877315" w:rsidRPr="00A826E7" w:rsidRDefault="00877315" w:rsidP="00A50FDC">
            <w:pPr>
              <w:pStyle w:val="a9"/>
              <w:spacing w:before="0"/>
              <w:ind w:left="-57" w:right="-57" w:firstLine="0"/>
              <w:jc w:val="both"/>
              <w:rPr>
                <w:rFonts w:ascii="Times New Roman" w:hAnsi="Times New Roman"/>
                <w:sz w:val="24"/>
                <w:szCs w:val="24"/>
              </w:rPr>
            </w:pPr>
            <w:r w:rsidRPr="00A826E7">
              <w:rPr>
                <w:rFonts w:ascii="Times New Roman" w:hAnsi="Times New Roman"/>
                <w:sz w:val="24"/>
                <w:szCs w:val="24"/>
              </w:rPr>
              <w:t>Дата прийняття протоколу на зберігання</w:t>
            </w:r>
          </w:p>
        </w:tc>
        <w:tc>
          <w:tcPr>
            <w:tcW w:w="596" w:type="pct"/>
            <w:tcBorders>
              <w:top w:val="single" w:sz="4" w:space="0" w:color="auto"/>
              <w:left w:val="single" w:sz="4" w:space="0" w:color="auto"/>
              <w:bottom w:val="single" w:sz="4" w:space="0" w:color="auto"/>
              <w:right w:val="nil"/>
            </w:tcBorders>
            <w:vAlign w:val="center"/>
            <w:hideMark/>
          </w:tcPr>
          <w:p w:rsidR="00877315" w:rsidRPr="00A826E7" w:rsidRDefault="00877315" w:rsidP="00A50FDC">
            <w:pPr>
              <w:pStyle w:val="a9"/>
              <w:spacing w:before="0"/>
              <w:ind w:left="-57" w:right="-57" w:firstLine="0"/>
              <w:jc w:val="both"/>
              <w:rPr>
                <w:rFonts w:ascii="Times New Roman" w:hAnsi="Times New Roman"/>
                <w:sz w:val="24"/>
                <w:szCs w:val="24"/>
              </w:rPr>
            </w:pPr>
            <w:r w:rsidRPr="00A826E7">
              <w:rPr>
                <w:rFonts w:ascii="Times New Roman" w:hAnsi="Times New Roman"/>
                <w:sz w:val="24"/>
                <w:szCs w:val="24"/>
              </w:rPr>
              <w:t>Примітка</w:t>
            </w:r>
          </w:p>
        </w:tc>
      </w:tr>
    </w:tbl>
    <w:p w:rsidR="00877315" w:rsidRPr="00A826E7" w:rsidRDefault="00877315" w:rsidP="00877315">
      <w:pPr>
        <w:rPr>
          <w:sz w:val="24"/>
          <w:szCs w:val="24"/>
          <w:lang w:val="uk-UA"/>
        </w:rPr>
      </w:pPr>
    </w:p>
    <w:p w:rsidR="00877315" w:rsidRPr="00A826E7" w:rsidRDefault="00877315" w:rsidP="00877315">
      <w:pPr>
        <w:rPr>
          <w:sz w:val="24"/>
          <w:szCs w:val="24"/>
          <w:lang w:val="uk-UA"/>
        </w:rPr>
      </w:pPr>
      <w:r w:rsidRPr="00A826E7">
        <w:rPr>
          <w:sz w:val="24"/>
          <w:szCs w:val="24"/>
          <w:lang w:val="uk-UA"/>
        </w:rPr>
        <w:t>Керуючий справами виконкому</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А.Мельніков</w:t>
      </w:r>
    </w:p>
    <w:p w:rsidR="00877315" w:rsidRPr="00A826E7" w:rsidRDefault="00877315" w:rsidP="00877315">
      <w:pPr>
        <w:rPr>
          <w:sz w:val="24"/>
          <w:szCs w:val="24"/>
          <w:lang w:val="uk-UA"/>
        </w:rPr>
      </w:pPr>
    </w:p>
    <w:p w:rsidR="00877315" w:rsidRPr="00A826E7" w:rsidRDefault="00877315" w:rsidP="00877315">
      <w:pPr>
        <w:rPr>
          <w:sz w:val="24"/>
          <w:szCs w:val="24"/>
          <w:lang w:val="uk-UA"/>
        </w:rPr>
      </w:pPr>
    </w:p>
    <w:p w:rsidR="00877315" w:rsidRDefault="0087731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Default="00560865" w:rsidP="00877315">
      <w:pPr>
        <w:rPr>
          <w:sz w:val="24"/>
          <w:szCs w:val="24"/>
          <w:lang w:val="uk-UA"/>
        </w:rPr>
      </w:pPr>
    </w:p>
    <w:p w:rsidR="00560865" w:rsidRPr="00A826E7" w:rsidRDefault="00560865" w:rsidP="00877315">
      <w:pPr>
        <w:rPr>
          <w:sz w:val="24"/>
          <w:szCs w:val="24"/>
          <w:lang w:val="uk-UA"/>
        </w:rPr>
      </w:pPr>
    </w:p>
    <w:p w:rsidR="00877315" w:rsidRPr="00A826E7" w:rsidRDefault="00877315" w:rsidP="00877315">
      <w:pPr>
        <w:pStyle w:val="aa"/>
        <w:spacing w:after="0"/>
        <w:ind w:left="5529"/>
        <w:jc w:val="left"/>
        <w:rPr>
          <w:rFonts w:ascii="Times New Roman" w:hAnsi="Times New Roman"/>
          <w:sz w:val="24"/>
          <w:szCs w:val="24"/>
        </w:rPr>
      </w:pPr>
      <w:r w:rsidRPr="00A826E7">
        <w:rPr>
          <w:rFonts w:ascii="Times New Roman" w:hAnsi="Times New Roman"/>
          <w:sz w:val="24"/>
          <w:szCs w:val="24"/>
        </w:rPr>
        <w:lastRenderedPageBreak/>
        <w:t>Додаток 3</w:t>
      </w:r>
      <w:r w:rsidRPr="00A826E7">
        <w:rPr>
          <w:rFonts w:ascii="Times New Roman" w:hAnsi="Times New Roman"/>
          <w:sz w:val="24"/>
          <w:szCs w:val="24"/>
        </w:rPr>
        <w:br/>
        <w:t>до рішення виконкому Но</w:t>
      </w:r>
      <w:r w:rsidR="00BC1E1A">
        <w:rPr>
          <w:rFonts w:ascii="Times New Roman" w:hAnsi="Times New Roman"/>
          <w:sz w:val="24"/>
          <w:szCs w:val="24"/>
        </w:rPr>
        <w:t xml:space="preserve">вороздільської міської ради № 94 </w:t>
      </w:r>
      <w:r w:rsidRPr="00A826E7">
        <w:rPr>
          <w:rFonts w:ascii="Times New Roman" w:hAnsi="Times New Roman"/>
          <w:sz w:val="24"/>
          <w:szCs w:val="24"/>
        </w:rPr>
        <w:t xml:space="preserve">від 19 квітня 2016 року </w:t>
      </w:r>
    </w:p>
    <w:p w:rsidR="00877315" w:rsidRPr="00A826E7" w:rsidRDefault="00877315" w:rsidP="00877315">
      <w:pPr>
        <w:pStyle w:val="aa"/>
        <w:spacing w:after="0"/>
        <w:ind w:left="4253"/>
        <w:jc w:val="both"/>
        <w:rPr>
          <w:rFonts w:ascii="Times New Roman" w:hAnsi="Times New Roman"/>
          <w:sz w:val="24"/>
          <w:szCs w:val="24"/>
        </w:rPr>
      </w:pPr>
    </w:p>
    <w:p w:rsidR="00877315" w:rsidRPr="00A826E7" w:rsidRDefault="00877315" w:rsidP="00877315">
      <w:pPr>
        <w:pStyle w:val="aa"/>
        <w:spacing w:after="0"/>
        <w:ind w:left="4253"/>
        <w:jc w:val="both"/>
        <w:rPr>
          <w:rFonts w:ascii="Times New Roman" w:hAnsi="Times New Roman"/>
          <w:sz w:val="24"/>
          <w:szCs w:val="24"/>
        </w:rPr>
      </w:pPr>
      <w:r w:rsidRPr="00A826E7">
        <w:rPr>
          <w:rFonts w:ascii="Times New Roman" w:hAnsi="Times New Roman"/>
          <w:sz w:val="24"/>
          <w:szCs w:val="24"/>
        </w:rPr>
        <w:t>__________________________________</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(прізвище, ім’я та по батькові співвласника багатоквартирного будинку,</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__________________________________</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уповноваженого зборами на подання протоколу)</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__________________________________</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(місце проживання)*</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__________________________________</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(найменування та ідентифікаційний код управителя багатоквартирного будинку,</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_________________________________</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уповноваженого зборами на подання протоколу)</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_________________________________</w:t>
      </w:r>
    </w:p>
    <w:p w:rsidR="00877315" w:rsidRPr="00A826E7" w:rsidRDefault="00877315" w:rsidP="00877315">
      <w:pPr>
        <w:pStyle w:val="a9"/>
        <w:spacing w:before="0"/>
        <w:ind w:left="4253" w:firstLine="0"/>
        <w:jc w:val="both"/>
        <w:rPr>
          <w:rFonts w:ascii="Times New Roman" w:hAnsi="Times New Roman"/>
          <w:sz w:val="24"/>
          <w:szCs w:val="24"/>
        </w:rPr>
      </w:pPr>
      <w:r w:rsidRPr="00A826E7">
        <w:rPr>
          <w:rFonts w:ascii="Times New Roman" w:hAnsi="Times New Roman"/>
          <w:sz w:val="24"/>
          <w:szCs w:val="24"/>
        </w:rPr>
        <w:t>(місцезнаходження)</w:t>
      </w:r>
    </w:p>
    <w:p w:rsidR="00877315" w:rsidRPr="00A826E7" w:rsidRDefault="00877315" w:rsidP="00877315">
      <w:pPr>
        <w:pStyle w:val="a9"/>
        <w:spacing w:before="0"/>
        <w:ind w:firstLine="0"/>
        <w:jc w:val="both"/>
        <w:rPr>
          <w:rFonts w:ascii="Times New Roman" w:hAnsi="Times New Roman"/>
          <w:sz w:val="24"/>
          <w:szCs w:val="24"/>
        </w:rPr>
      </w:pPr>
    </w:p>
    <w:p w:rsidR="00877315" w:rsidRPr="00A826E7" w:rsidRDefault="00877315" w:rsidP="00877315">
      <w:pPr>
        <w:pStyle w:val="a9"/>
        <w:spacing w:before="0"/>
        <w:ind w:firstLine="0"/>
        <w:jc w:val="center"/>
        <w:rPr>
          <w:rFonts w:ascii="Times New Roman" w:hAnsi="Times New Roman"/>
          <w:sz w:val="24"/>
          <w:szCs w:val="24"/>
        </w:rPr>
      </w:pPr>
      <w:r w:rsidRPr="00A826E7">
        <w:rPr>
          <w:rFonts w:ascii="Times New Roman" w:hAnsi="Times New Roman"/>
          <w:sz w:val="24"/>
          <w:szCs w:val="24"/>
        </w:rPr>
        <w:t>ПОВІДОМЛЕННЯ</w:t>
      </w:r>
    </w:p>
    <w:p w:rsidR="00877315" w:rsidRPr="00A826E7" w:rsidRDefault="00877315" w:rsidP="00877315">
      <w:pPr>
        <w:pStyle w:val="a9"/>
        <w:spacing w:before="0"/>
        <w:ind w:firstLine="0"/>
        <w:jc w:val="center"/>
        <w:rPr>
          <w:rFonts w:ascii="Times New Roman" w:hAnsi="Times New Roman"/>
          <w:sz w:val="24"/>
          <w:szCs w:val="24"/>
        </w:rPr>
      </w:pPr>
    </w:p>
    <w:p w:rsidR="00877315" w:rsidRPr="00A826E7" w:rsidRDefault="00877315" w:rsidP="00877315">
      <w:pPr>
        <w:pStyle w:val="a9"/>
        <w:spacing w:before="0"/>
        <w:jc w:val="both"/>
        <w:rPr>
          <w:rFonts w:ascii="Times New Roman" w:hAnsi="Times New Roman"/>
          <w:sz w:val="24"/>
          <w:szCs w:val="24"/>
        </w:rPr>
      </w:pPr>
      <w:r w:rsidRPr="00A826E7">
        <w:rPr>
          <w:rFonts w:ascii="Times New Roman" w:hAnsi="Times New Roman"/>
          <w:sz w:val="24"/>
          <w:szCs w:val="24"/>
        </w:rPr>
        <w:t xml:space="preserve">Поданий згідно із заявою від ____ _____________ 20___ р. на зберігання протокол зборів співвласників багатоквартирного будинку за адресою: _________________________________________________________  </w:t>
      </w: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від ____ _____________ 20___ р. відповідно до частини дев’ятої статті 10 Закону України “Про особливості здійснення права власності у багатоквартирному будинку” прийнято на зберігання Виконавчий комітетом Новороздільської міської ради.</w:t>
      </w:r>
    </w:p>
    <w:p w:rsidR="00877315" w:rsidRPr="00A826E7" w:rsidRDefault="00877315" w:rsidP="00877315">
      <w:pPr>
        <w:pStyle w:val="a9"/>
        <w:spacing w:before="0"/>
        <w:jc w:val="both"/>
        <w:rPr>
          <w:rFonts w:ascii="Times New Roman" w:hAnsi="Times New Roman"/>
          <w:sz w:val="24"/>
          <w:szCs w:val="24"/>
        </w:rPr>
      </w:pPr>
    </w:p>
    <w:p w:rsidR="00877315" w:rsidRPr="00A826E7" w:rsidRDefault="00877315" w:rsidP="00877315">
      <w:pPr>
        <w:pStyle w:val="a9"/>
        <w:spacing w:before="0"/>
        <w:jc w:val="both"/>
        <w:rPr>
          <w:rFonts w:ascii="Times New Roman" w:hAnsi="Times New Roman"/>
          <w:sz w:val="24"/>
          <w:szCs w:val="24"/>
        </w:rPr>
      </w:pPr>
    </w:p>
    <w:tbl>
      <w:tblPr>
        <w:tblW w:w="0" w:type="auto"/>
        <w:tblLook w:val="04A0"/>
      </w:tblPr>
      <w:tblGrid>
        <w:gridCol w:w="3652"/>
        <w:gridCol w:w="2565"/>
        <w:gridCol w:w="3070"/>
      </w:tblGrid>
      <w:tr w:rsidR="00877315" w:rsidRPr="00A826E7" w:rsidTr="00A50FDC">
        <w:tc>
          <w:tcPr>
            <w:tcW w:w="3652" w:type="dxa"/>
            <w:hideMark/>
          </w:tcPr>
          <w:p w:rsidR="00877315" w:rsidRPr="00A826E7" w:rsidRDefault="00877315" w:rsidP="00A50FDC">
            <w:pPr>
              <w:pStyle w:val="a9"/>
              <w:spacing w:before="0"/>
              <w:ind w:firstLine="0"/>
              <w:jc w:val="both"/>
              <w:rPr>
                <w:rFonts w:ascii="Times New Roman" w:hAnsi="Times New Roman"/>
                <w:sz w:val="24"/>
                <w:szCs w:val="24"/>
              </w:rPr>
            </w:pPr>
            <w:r w:rsidRPr="00A826E7">
              <w:rPr>
                <w:rFonts w:ascii="Times New Roman" w:hAnsi="Times New Roman"/>
                <w:sz w:val="24"/>
                <w:szCs w:val="24"/>
              </w:rPr>
              <w:t>__________________________</w:t>
            </w:r>
          </w:p>
          <w:p w:rsidR="00877315" w:rsidRPr="00A826E7" w:rsidRDefault="00877315" w:rsidP="00A50FDC">
            <w:pPr>
              <w:pStyle w:val="a9"/>
              <w:spacing w:before="0"/>
              <w:ind w:firstLine="0"/>
              <w:jc w:val="both"/>
              <w:rPr>
                <w:rFonts w:ascii="Times New Roman" w:hAnsi="Times New Roman"/>
                <w:sz w:val="24"/>
                <w:szCs w:val="24"/>
              </w:rPr>
            </w:pPr>
            <w:r w:rsidRPr="00A826E7">
              <w:rPr>
                <w:rFonts w:ascii="Times New Roman" w:hAnsi="Times New Roman"/>
                <w:sz w:val="24"/>
                <w:szCs w:val="24"/>
              </w:rPr>
              <w:t xml:space="preserve">(посада особи, відповідальної за </w:t>
            </w:r>
            <w:r w:rsidRPr="00A826E7">
              <w:rPr>
                <w:rFonts w:ascii="Times New Roman" w:hAnsi="Times New Roman"/>
                <w:sz w:val="24"/>
                <w:szCs w:val="24"/>
              </w:rPr>
              <w:br/>
              <w:t>зберігання протоколу)</w:t>
            </w:r>
          </w:p>
        </w:tc>
        <w:tc>
          <w:tcPr>
            <w:tcW w:w="2565" w:type="dxa"/>
            <w:hideMark/>
          </w:tcPr>
          <w:p w:rsidR="00877315" w:rsidRPr="00A826E7" w:rsidRDefault="00877315" w:rsidP="00A50FDC">
            <w:pPr>
              <w:pStyle w:val="a9"/>
              <w:spacing w:before="0"/>
              <w:ind w:firstLine="0"/>
              <w:jc w:val="both"/>
              <w:rPr>
                <w:rFonts w:ascii="Times New Roman" w:hAnsi="Times New Roman"/>
                <w:sz w:val="24"/>
                <w:szCs w:val="24"/>
              </w:rPr>
            </w:pPr>
            <w:r w:rsidRPr="00A826E7">
              <w:rPr>
                <w:rFonts w:ascii="Times New Roman" w:hAnsi="Times New Roman"/>
                <w:sz w:val="24"/>
                <w:szCs w:val="24"/>
              </w:rPr>
              <w:t>___________</w:t>
            </w:r>
          </w:p>
          <w:p w:rsidR="00877315" w:rsidRPr="00A826E7" w:rsidRDefault="00877315" w:rsidP="00A50FDC">
            <w:pPr>
              <w:pStyle w:val="a9"/>
              <w:spacing w:before="0"/>
              <w:ind w:firstLine="0"/>
              <w:jc w:val="both"/>
              <w:rPr>
                <w:rFonts w:ascii="Times New Roman" w:hAnsi="Times New Roman"/>
                <w:sz w:val="24"/>
                <w:szCs w:val="24"/>
              </w:rPr>
            </w:pPr>
            <w:r w:rsidRPr="00A826E7">
              <w:rPr>
                <w:rFonts w:ascii="Times New Roman" w:hAnsi="Times New Roman"/>
                <w:sz w:val="24"/>
                <w:szCs w:val="24"/>
              </w:rPr>
              <w:t>(підпис)</w:t>
            </w:r>
          </w:p>
        </w:tc>
        <w:tc>
          <w:tcPr>
            <w:tcW w:w="3070" w:type="dxa"/>
            <w:hideMark/>
          </w:tcPr>
          <w:p w:rsidR="00877315" w:rsidRPr="00A826E7" w:rsidRDefault="00877315" w:rsidP="00A50FDC">
            <w:pPr>
              <w:pStyle w:val="a9"/>
              <w:spacing w:before="0"/>
              <w:ind w:firstLine="0"/>
              <w:jc w:val="both"/>
              <w:rPr>
                <w:rFonts w:ascii="Times New Roman" w:hAnsi="Times New Roman"/>
                <w:sz w:val="24"/>
                <w:szCs w:val="24"/>
              </w:rPr>
            </w:pPr>
            <w:r w:rsidRPr="00A826E7">
              <w:rPr>
                <w:rFonts w:ascii="Times New Roman" w:hAnsi="Times New Roman"/>
                <w:sz w:val="24"/>
                <w:szCs w:val="24"/>
              </w:rPr>
              <w:t>___________________</w:t>
            </w:r>
          </w:p>
          <w:p w:rsidR="00877315" w:rsidRPr="00A826E7" w:rsidRDefault="00877315" w:rsidP="00A50FDC">
            <w:pPr>
              <w:pStyle w:val="a9"/>
              <w:spacing w:before="0"/>
              <w:ind w:firstLine="0"/>
              <w:jc w:val="both"/>
              <w:rPr>
                <w:rFonts w:ascii="Times New Roman" w:hAnsi="Times New Roman"/>
                <w:sz w:val="24"/>
                <w:szCs w:val="24"/>
              </w:rPr>
            </w:pPr>
            <w:r w:rsidRPr="00A826E7">
              <w:rPr>
                <w:rFonts w:ascii="Times New Roman" w:hAnsi="Times New Roman"/>
                <w:sz w:val="24"/>
                <w:szCs w:val="24"/>
              </w:rPr>
              <w:t>(ініціали та прізвище)</w:t>
            </w:r>
          </w:p>
        </w:tc>
      </w:tr>
    </w:tbl>
    <w:p w:rsidR="00877315" w:rsidRPr="00A826E7" w:rsidRDefault="00877315" w:rsidP="00877315">
      <w:pPr>
        <w:pStyle w:val="a9"/>
        <w:spacing w:before="0"/>
        <w:ind w:firstLine="0"/>
        <w:jc w:val="both"/>
        <w:rPr>
          <w:rFonts w:ascii="Times New Roman" w:hAnsi="Times New Roman"/>
          <w:sz w:val="24"/>
          <w:szCs w:val="24"/>
        </w:rPr>
      </w:pP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____ _____________ 20___ р.</w:t>
      </w:r>
    </w:p>
    <w:p w:rsidR="00003ECA" w:rsidRPr="00A826E7" w:rsidRDefault="00003ECA" w:rsidP="00877315">
      <w:pPr>
        <w:pStyle w:val="a9"/>
        <w:spacing w:before="0"/>
        <w:ind w:firstLine="0"/>
        <w:jc w:val="both"/>
        <w:rPr>
          <w:rFonts w:ascii="Times New Roman" w:hAnsi="Times New Roman"/>
          <w:sz w:val="24"/>
          <w:szCs w:val="24"/>
        </w:rPr>
      </w:pPr>
    </w:p>
    <w:p w:rsidR="00877315" w:rsidRPr="00A826E7" w:rsidRDefault="00877315" w:rsidP="00877315">
      <w:pPr>
        <w:pStyle w:val="a9"/>
        <w:spacing w:before="0"/>
        <w:ind w:firstLine="0"/>
        <w:jc w:val="both"/>
        <w:rPr>
          <w:rFonts w:ascii="Times New Roman" w:hAnsi="Times New Roman"/>
          <w:sz w:val="24"/>
          <w:szCs w:val="24"/>
        </w:rPr>
      </w:pPr>
      <w:r w:rsidRPr="00A826E7">
        <w:rPr>
          <w:rFonts w:ascii="Times New Roman" w:hAnsi="Times New Roman"/>
          <w:sz w:val="24"/>
          <w:szCs w:val="24"/>
        </w:rPr>
        <w:t>* Зазначається у разі надіслання повідомлення управителю багатоквартирного будинку</w:t>
      </w:r>
    </w:p>
    <w:p w:rsidR="00877315" w:rsidRPr="00A826E7" w:rsidRDefault="00877315" w:rsidP="00877315">
      <w:pPr>
        <w:jc w:val="both"/>
        <w:rPr>
          <w:sz w:val="24"/>
          <w:szCs w:val="24"/>
          <w:lang w:val="uk-UA"/>
        </w:rPr>
      </w:pPr>
    </w:p>
    <w:p w:rsidR="00877315" w:rsidRPr="00A826E7" w:rsidRDefault="00877315" w:rsidP="00877315">
      <w:pPr>
        <w:rPr>
          <w:lang w:val="uk-UA"/>
        </w:rPr>
      </w:pPr>
      <w:r w:rsidRPr="00A826E7">
        <w:rPr>
          <w:sz w:val="24"/>
          <w:szCs w:val="24"/>
          <w:lang w:val="uk-UA"/>
        </w:rPr>
        <w:t>Керуючий справами виконкому</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А.Мельніков</w:t>
      </w:r>
    </w:p>
    <w:p w:rsidR="003E529E" w:rsidRPr="00A826E7" w:rsidRDefault="003E529E" w:rsidP="003E529E">
      <w:pPr>
        <w:rPr>
          <w:i/>
          <w:iCs/>
          <w:lang w:val="uk-UA"/>
        </w:rPr>
      </w:pPr>
    </w:p>
    <w:p w:rsidR="003E529E" w:rsidRDefault="003E529E"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560865" w:rsidRDefault="00560865" w:rsidP="003E529E">
      <w:pPr>
        <w:rPr>
          <w:i/>
          <w:iCs/>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4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9C3DAA" w:rsidRPr="00A826E7" w:rsidRDefault="009C3DAA" w:rsidP="003E529E">
      <w:pPr>
        <w:rPr>
          <w:i/>
          <w:iCs/>
          <w:lang w:val="uk-UA"/>
        </w:rPr>
      </w:pPr>
    </w:p>
    <w:p w:rsidR="00A50FDC" w:rsidRPr="00BC1E1A" w:rsidRDefault="00BC1E1A" w:rsidP="00BC1E1A">
      <w:pPr>
        <w:spacing w:line="200" w:lineRule="atLeast"/>
        <w:ind w:left="5103" w:firstLine="708"/>
        <w:jc w:val="both"/>
        <w:rPr>
          <w:iCs/>
          <w:sz w:val="24"/>
          <w:szCs w:val="24"/>
          <w:lang w:val="uk-UA"/>
        </w:rPr>
      </w:pPr>
      <w:r w:rsidRPr="00BC1E1A">
        <w:rPr>
          <w:b/>
          <w:sz w:val="24"/>
          <w:szCs w:val="24"/>
          <w:lang w:val="uk-UA"/>
        </w:rPr>
        <w:t>95</w:t>
      </w:r>
    </w:p>
    <w:p w:rsidR="00560865" w:rsidRDefault="00560865" w:rsidP="003A1A85">
      <w:pPr>
        <w:jc w:val="both"/>
        <w:rPr>
          <w:iCs/>
          <w:sz w:val="24"/>
          <w:szCs w:val="24"/>
          <w:lang w:val="uk-UA"/>
        </w:rPr>
      </w:pPr>
    </w:p>
    <w:p w:rsidR="00A50FDC" w:rsidRPr="00A826E7" w:rsidRDefault="00A50FDC" w:rsidP="003A1A85">
      <w:pPr>
        <w:jc w:val="both"/>
        <w:rPr>
          <w:iCs/>
          <w:sz w:val="24"/>
          <w:szCs w:val="24"/>
          <w:lang w:val="uk-UA"/>
        </w:rPr>
      </w:pPr>
      <w:r w:rsidRPr="00A826E7">
        <w:rPr>
          <w:iCs/>
          <w:sz w:val="24"/>
          <w:szCs w:val="24"/>
          <w:lang w:val="uk-UA"/>
        </w:rPr>
        <w:t>19 квітня 2016 року</w:t>
      </w:r>
    </w:p>
    <w:p w:rsidR="00A50FDC" w:rsidRPr="00A826E7" w:rsidRDefault="00A50FDC" w:rsidP="003D390B">
      <w:pPr>
        <w:ind w:firstLine="567"/>
        <w:jc w:val="both"/>
        <w:rPr>
          <w:sz w:val="24"/>
          <w:szCs w:val="24"/>
          <w:lang w:val="uk-UA"/>
        </w:rPr>
      </w:pPr>
      <w:r w:rsidRPr="00A826E7">
        <w:rPr>
          <w:sz w:val="24"/>
          <w:szCs w:val="24"/>
          <w:lang w:val="uk-UA"/>
        </w:rPr>
        <w:tab/>
      </w:r>
    </w:p>
    <w:p w:rsidR="00E1175B" w:rsidRDefault="00A50FDC" w:rsidP="003D390B">
      <w:pPr>
        <w:jc w:val="both"/>
        <w:rPr>
          <w:sz w:val="24"/>
          <w:szCs w:val="24"/>
          <w:lang w:val="uk-UA"/>
        </w:rPr>
      </w:pPr>
      <w:r w:rsidRPr="00A826E7">
        <w:rPr>
          <w:sz w:val="24"/>
          <w:szCs w:val="24"/>
          <w:lang w:val="uk-UA"/>
        </w:rPr>
        <w:t xml:space="preserve">Про прийняття на постійне зберігання </w:t>
      </w:r>
    </w:p>
    <w:p w:rsidR="00E1175B" w:rsidRDefault="00A50FDC" w:rsidP="003D390B">
      <w:pPr>
        <w:jc w:val="both"/>
        <w:rPr>
          <w:sz w:val="24"/>
          <w:szCs w:val="24"/>
          <w:lang w:val="uk-UA"/>
        </w:rPr>
      </w:pPr>
      <w:r w:rsidRPr="00A826E7">
        <w:rPr>
          <w:sz w:val="24"/>
          <w:szCs w:val="24"/>
          <w:lang w:val="uk-UA"/>
        </w:rPr>
        <w:t>не облікованих</w:t>
      </w:r>
      <w:r w:rsidR="00E1175B">
        <w:rPr>
          <w:sz w:val="24"/>
          <w:szCs w:val="24"/>
          <w:lang w:val="uk-UA"/>
        </w:rPr>
        <w:t xml:space="preserve"> документів Відкритого</w:t>
      </w:r>
    </w:p>
    <w:p w:rsidR="00A50FDC" w:rsidRPr="00A826E7" w:rsidRDefault="00A50FDC" w:rsidP="003D390B">
      <w:pPr>
        <w:jc w:val="both"/>
        <w:rPr>
          <w:sz w:val="24"/>
          <w:szCs w:val="24"/>
          <w:lang w:val="uk-UA"/>
        </w:rPr>
      </w:pPr>
      <w:r w:rsidRPr="00A826E7">
        <w:rPr>
          <w:sz w:val="24"/>
          <w:szCs w:val="24"/>
          <w:lang w:val="uk-UA"/>
        </w:rPr>
        <w:t xml:space="preserve">акціонерного </w:t>
      </w:r>
      <w:r w:rsidR="00E1175B">
        <w:rPr>
          <w:sz w:val="24"/>
          <w:szCs w:val="24"/>
          <w:lang w:val="uk-UA"/>
        </w:rPr>
        <w:t xml:space="preserve"> </w:t>
      </w:r>
      <w:r w:rsidRPr="00A826E7">
        <w:rPr>
          <w:sz w:val="24"/>
          <w:szCs w:val="24"/>
          <w:lang w:val="uk-UA"/>
        </w:rPr>
        <w:t>товариства «Роздільська автобаза»</w:t>
      </w:r>
    </w:p>
    <w:p w:rsidR="00A50FDC" w:rsidRPr="00A826E7" w:rsidRDefault="00A50FDC" w:rsidP="003D390B">
      <w:pPr>
        <w:jc w:val="both"/>
        <w:rPr>
          <w:sz w:val="24"/>
          <w:szCs w:val="24"/>
          <w:lang w:val="uk-UA"/>
        </w:rPr>
      </w:pPr>
      <w:r w:rsidRPr="00A826E7">
        <w:rPr>
          <w:sz w:val="24"/>
          <w:szCs w:val="24"/>
          <w:lang w:val="uk-UA"/>
        </w:rPr>
        <w:t>(ВАТ «Роздільська автобаза»)</w:t>
      </w:r>
    </w:p>
    <w:p w:rsidR="00A50FDC" w:rsidRPr="00A826E7" w:rsidRDefault="00A50FDC" w:rsidP="003D390B">
      <w:pPr>
        <w:ind w:firstLine="567"/>
        <w:jc w:val="both"/>
        <w:rPr>
          <w:sz w:val="24"/>
          <w:szCs w:val="24"/>
          <w:lang w:val="uk-UA"/>
        </w:rPr>
      </w:pPr>
    </w:p>
    <w:p w:rsidR="00A50FDC" w:rsidRPr="00A826E7" w:rsidRDefault="003D390B" w:rsidP="003D390B">
      <w:pPr>
        <w:ind w:firstLine="567"/>
        <w:jc w:val="both"/>
        <w:rPr>
          <w:sz w:val="24"/>
          <w:szCs w:val="24"/>
          <w:lang w:val="uk-UA"/>
        </w:rPr>
      </w:pPr>
      <w:r w:rsidRPr="00A826E7">
        <w:rPr>
          <w:sz w:val="24"/>
          <w:szCs w:val="24"/>
          <w:lang w:val="uk-UA"/>
        </w:rPr>
        <w:t xml:space="preserve"> Розглянувши акт №1  від  06</w:t>
      </w:r>
      <w:r w:rsidR="00A50FDC" w:rsidRPr="00A826E7">
        <w:rPr>
          <w:sz w:val="24"/>
          <w:szCs w:val="24"/>
          <w:lang w:val="uk-UA"/>
        </w:rPr>
        <w:t xml:space="preserve"> квітня 2016 року, ухвалу (копія) Господарського  суду Львівської області (справа № 6/222-8/132) від 23.11.2010р. про банкрутство Відкритого акціонерного товариства «Роздільська автобаза» (ВАТ «Роздільська автобаза») м.Новий Розділ, постійні звернення громадян до  архівного відділу для одержання довідок   для оформлення пенсій  відповідно до  пп.10 п »а» ч.1 ст.38 «Закону України про місцеве самоврядування в Україні»</w:t>
      </w:r>
    </w:p>
    <w:p w:rsidR="003D390B" w:rsidRPr="00A826E7" w:rsidRDefault="003D390B" w:rsidP="003D390B">
      <w:pPr>
        <w:jc w:val="both"/>
        <w:rPr>
          <w:sz w:val="24"/>
          <w:szCs w:val="24"/>
          <w:lang w:val="uk-UA"/>
        </w:rPr>
      </w:pPr>
    </w:p>
    <w:p w:rsidR="00A50FDC" w:rsidRPr="00A826E7" w:rsidRDefault="003D390B" w:rsidP="003D390B">
      <w:pPr>
        <w:jc w:val="both"/>
        <w:rPr>
          <w:sz w:val="24"/>
          <w:szCs w:val="24"/>
          <w:lang w:val="uk-UA"/>
        </w:rPr>
      </w:pPr>
      <w:r w:rsidRPr="00A826E7">
        <w:rPr>
          <w:sz w:val="24"/>
          <w:szCs w:val="24"/>
          <w:lang w:val="uk-UA"/>
        </w:rPr>
        <w:t>ВИРІШИВ</w:t>
      </w:r>
      <w:r w:rsidR="00A50FDC" w:rsidRPr="00A826E7">
        <w:rPr>
          <w:sz w:val="24"/>
          <w:szCs w:val="24"/>
          <w:lang w:val="uk-UA"/>
        </w:rPr>
        <w:t>:</w:t>
      </w:r>
    </w:p>
    <w:p w:rsidR="003D390B" w:rsidRPr="00A826E7" w:rsidRDefault="003D390B" w:rsidP="003D390B">
      <w:pPr>
        <w:jc w:val="both"/>
        <w:rPr>
          <w:sz w:val="24"/>
          <w:szCs w:val="24"/>
          <w:lang w:val="uk-UA"/>
        </w:rPr>
      </w:pPr>
    </w:p>
    <w:p w:rsidR="00A50FDC" w:rsidRPr="00A826E7" w:rsidRDefault="00A50FDC" w:rsidP="003D390B">
      <w:pPr>
        <w:ind w:firstLine="567"/>
        <w:jc w:val="both"/>
        <w:rPr>
          <w:sz w:val="24"/>
          <w:szCs w:val="24"/>
          <w:lang w:val="uk-UA"/>
        </w:rPr>
      </w:pPr>
      <w:r w:rsidRPr="00A826E7">
        <w:rPr>
          <w:sz w:val="24"/>
          <w:szCs w:val="24"/>
          <w:lang w:val="uk-UA"/>
        </w:rPr>
        <w:t>1.</w:t>
      </w:r>
      <w:r w:rsidR="009C3DAA">
        <w:rPr>
          <w:sz w:val="24"/>
          <w:szCs w:val="24"/>
          <w:lang w:val="uk-UA"/>
        </w:rPr>
        <w:t xml:space="preserve"> </w:t>
      </w:r>
      <w:r w:rsidRPr="00A826E7">
        <w:rPr>
          <w:sz w:val="24"/>
          <w:szCs w:val="24"/>
          <w:lang w:val="uk-UA"/>
        </w:rPr>
        <w:t>Прийняти на зберігання  необліковані документи (відомості про нарахування заробітної плати і накази  з особового складу) Відкритого акціонерного товариства «Роздільська автобаза»(ВАТ «Роздільська автобаза») м.Новий Розділ до архівного відділу  згідно акта №1 від 06 квітня 2016р.</w:t>
      </w:r>
    </w:p>
    <w:p w:rsidR="00A50FDC" w:rsidRPr="00A826E7" w:rsidRDefault="00A50FDC" w:rsidP="003D390B">
      <w:pPr>
        <w:ind w:firstLine="567"/>
        <w:jc w:val="both"/>
        <w:rPr>
          <w:sz w:val="24"/>
          <w:szCs w:val="24"/>
          <w:lang w:val="uk-UA"/>
        </w:rPr>
      </w:pPr>
      <w:r w:rsidRPr="00A826E7">
        <w:rPr>
          <w:sz w:val="24"/>
          <w:szCs w:val="24"/>
          <w:lang w:val="uk-UA"/>
        </w:rPr>
        <w:t>2.</w:t>
      </w:r>
      <w:r w:rsidR="009C3DAA">
        <w:rPr>
          <w:sz w:val="24"/>
          <w:szCs w:val="24"/>
          <w:lang w:val="uk-UA"/>
        </w:rPr>
        <w:t xml:space="preserve"> </w:t>
      </w:r>
      <w:r w:rsidRPr="00A826E7">
        <w:rPr>
          <w:sz w:val="24"/>
          <w:szCs w:val="24"/>
          <w:lang w:val="uk-UA"/>
        </w:rPr>
        <w:t>Контроль за виконанням рішення  покласти на  керуючого справами виконкому Мельнікова А.В.</w:t>
      </w:r>
    </w:p>
    <w:p w:rsidR="003D390B" w:rsidRDefault="003D390B" w:rsidP="003D390B">
      <w:pPr>
        <w:jc w:val="both"/>
        <w:rPr>
          <w:sz w:val="24"/>
          <w:szCs w:val="24"/>
          <w:lang w:val="uk-UA"/>
        </w:rPr>
      </w:pPr>
    </w:p>
    <w:p w:rsidR="00560865" w:rsidRPr="00A826E7" w:rsidRDefault="00560865" w:rsidP="003D390B">
      <w:pPr>
        <w:jc w:val="both"/>
        <w:rPr>
          <w:sz w:val="24"/>
          <w:szCs w:val="24"/>
          <w:lang w:val="uk-UA"/>
        </w:rPr>
      </w:pPr>
    </w:p>
    <w:p w:rsidR="003A1A85" w:rsidRPr="00A826E7" w:rsidRDefault="003A1A85" w:rsidP="003A1A85">
      <w:pPr>
        <w:jc w:val="both"/>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w:t>
      </w:r>
      <w:r w:rsidRPr="00A826E7">
        <w:rPr>
          <w:sz w:val="24"/>
          <w:szCs w:val="24"/>
          <w:lang w:val="uk-UA"/>
        </w:rPr>
        <w:tab/>
      </w:r>
      <w:r w:rsidRPr="00A826E7">
        <w:rPr>
          <w:sz w:val="24"/>
          <w:szCs w:val="24"/>
          <w:lang w:val="uk-UA"/>
        </w:rPr>
        <w:tab/>
        <w:t xml:space="preserve">   Андрій МЕЛЕШКО</w:t>
      </w:r>
    </w:p>
    <w:p w:rsidR="00A50FDC" w:rsidRPr="00A826E7" w:rsidRDefault="00A50FDC" w:rsidP="003D390B">
      <w:pPr>
        <w:ind w:firstLine="567"/>
        <w:jc w:val="both"/>
        <w:rPr>
          <w:sz w:val="24"/>
          <w:szCs w:val="24"/>
          <w:lang w:val="uk-UA"/>
        </w:rPr>
      </w:pPr>
    </w:p>
    <w:p w:rsidR="003E529E" w:rsidRDefault="003E529E"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560865" w:rsidRDefault="00560865" w:rsidP="003F4688">
      <w:pPr>
        <w:jc w:val="both"/>
        <w:rPr>
          <w:sz w:val="24"/>
          <w:szCs w:val="24"/>
          <w:lang w:val="uk-UA"/>
        </w:rPr>
      </w:pPr>
    </w:p>
    <w:p w:rsidR="009C3DAA" w:rsidRDefault="009C3DAA" w:rsidP="003F4688">
      <w:pPr>
        <w:jc w:val="both"/>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4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560865" w:rsidRPr="00A826E7" w:rsidRDefault="00560865" w:rsidP="003F4688">
      <w:pPr>
        <w:jc w:val="both"/>
        <w:rPr>
          <w:sz w:val="24"/>
          <w:szCs w:val="24"/>
          <w:lang w:val="uk-UA"/>
        </w:rPr>
      </w:pPr>
    </w:p>
    <w:p w:rsidR="003A1A85" w:rsidRPr="00BC1E1A" w:rsidRDefault="00BC1E1A" w:rsidP="003A1A85">
      <w:pPr>
        <w:spacing w:line="200" w:lineRule="atLeast"/>
        <w:ind w:left="5664" w:firstLine="708"/>
        <w:jc w:val="both"/>
        <w:rPr>
          <w:iCs/>
          <w:sz w:val="24"/>
          <w:szCs w:val="24"/>
          <w:lang w:val="uk-UA"/>
        </w:rPr>
      </w:pPr>
      <w:r w:rsidRPr="00BC1E1A">
        <w:rPr>
          <w:b/>
          <w:sz w:val="24"/>
          <w:szCs w:val="24"/>
          <w:lang w:val="uk-UA"/>
        </w:rPr>
        <w:t>96</w:t>
      </w:r>
    </w:p>
    <w:p w:rsidR="00560865" w:rsidRDefault="00560865" w:rsidP="003A1A85">
      <w:pPr>
        <w:jc w:val="both"/>
        <w:rPr>
          <w:iCs/>
          <w:sz w:val="24"/>
          <w:szCs w:val="24"/>
          <w:lang w:val="uk-UA"/>
        </w:rPr>
      </w:pPr>
    </w:p>
    <w:p w:rsidR="00560865" w:rsidRDefault="00560865" w:rsidP="003A1A85">
      <w:pPr>
        <w:jc w:val="both"/>
        <w:rPr>
          <w:iCs/>
          <w:sz w:val="24"/>
          <w:szCs w:val="24"/>
          <w:lang w:val="uk-UA"/>
        </w:rPr>
      </w:pPr>
    </w:p>
    <w:p w:rsidR="003A1A85" w:rsidRPr="00A826E7" w:rsidRDefault="003A1A85" w:rsidP="003A1A85">
      <w:pPr>
        <w:jc w:val="both"/>
        <w:rPr>
          <w:iCs/>
          <w:sz w:val="24"/>
          <w:szCs w:val="24"/>
          <w:lang w:val="uk-UA"/>
        </w:rPr>
      </w:pPr>
      <w:r w:rsidRPr="00A826E7">
        <w:rPr>
          <w:iCs/>
          <w:sz w:val="24"/>
          <w:szCs w:val="24"/>
          <w:lang w:val="uk-UA"/>
        </w:rPr>
        <w:t>19 квітня 2016 року</w:t>
      </w:r>
    </w:p>
    <w:p w:rsidR="003A1A85" w:rsidRPr="00A826E7" w:rsidRDefault="003A1A85" w:rsidP="003A1A85">
      <w:pPr>
        <w:ind w:firstLine="567"/>
        <w:jc w:val="both"/>
        <w:rPr>
          <w:sz w:val="24"/>
          <w:szCs w:val="24"/>
          <w:lang w:val="uk-UA"/>
        </w:rPr>
      </w:pPr>
      <w:r w:rsidRPr="00A826E7">
        <w:rPr>
          <w:sz w:val="24"/>
          <w:szCs w:val="24"/>
          <w:lang w:val="uk-UA"/>
        </w:rPr>
        <w:tab/>
      </w:r>
    </w:p>
    <w:p w:rsidR="003A1A85" w:rsidRPr="00A826E7" w:rsidRDefault="003A1A85" w:rsidP="003A1A85">
      <w:pPr>
        <w:jc w:val="both"/>
        <w:rPr>
          <w:sz w:val="24"/>
          <w:szCs w:val="24"/>
          <w:lang w:val="uk-UA"/>
        </w:rPr>
      </w:pPr>
      <w:r w:rsidRPr="00A826E7">
        <w:rPr>
          <w:sz w:val="24"/>
          <w:szCs w:val="24"/>
          <w:lang w:val="uk-UA"/>
        </w:rPr>
        <w:t>Про внесення змін в додаток до рішення</w:t>
      </w:r>
    </w:p>
    <w:p w:rsidR="003A1A85" w:rsidRPr="00A826E7" w:rsidRDefault="003A1A85" w:rsidP="003A1A85">
      <w:pPr>
        <w:jc w:val="both"/>
        <w:rPr>
          <w:sz w:val="24"/>
          <w:szCs w:val="24"/>
          <w:lang w:val="uk-UA"/>
        </w:rPr>
      </w:pPr>
      <w:r w:rsidRPr="00A826E7">
        <w:rPr>
          <w:sz w:val="24"/>
          <w:szCs w:val="24"/>
          <w:lang w:val="uk-UA"/>
        </w:rPr>
        <w:t>виконкому № 67 від 26 лютого 2008 року</w:t>
      </w:r>
    </w:p>
    <w:p w:rsidR="003A1A85" w:rsidRPr="00A826E7" w:rsidRDefault="003A1A85" w:rsidP="003A1A85">
      <w:pPr>
        <w:jc w:val="both"/>
        <w:rPr>
          <w:sz w:val="24"/>
          <w:szCs w:val="24"/>
          <w:lang w:val="uk-UA"/>
        </w:rPr>
      </w:pPr>
    </w:p>
    <w:p w:rsidR="003A1A85" w:rsidRPr="00A826E7" w:rsidRDefault="003A1A85" w:rsidP="003A1A85">
      <w:pPr>
        <w:ind w:firstLine="600"/>
        <w:jc w:val="both"/>
        <w:rPr>
          <w:sz w:val="24"/>
          <w:szCs w:val="24"/>
          <w:lang w:val="uk-UA"/>
        </w:rPr>
      </w:pPr>
      <w:r w:rsidRPr="00A826E7">
        <w:rPr>
          <w:sz w:val="24"/>
          <w:szCs w:val="24"/>
          <w:lang w:val="uk-UA"/>
        </w:rPr>
        <w:tab/>
        <w:t>Розглянувши лист голови громадської організації „Новороздільська спілка власників гаражів” С</w:t>
      </w:r>
      <w:r w:rsidR="00F479A8" w:rsidRPr="00A826E7">
        <w:rPr>
          <w:sz w:val="24"/>
          <w:szCs w:val="24"/>
          <w:lang w:val="uk-UA"/>
        </w:rPr>
        <w:t>ивулька Володимира Петровича № 7 від 15.04.16</w:t>
      </w:r>
      <w:r w:rsidRPr="00A826E7">
        <w:rPr>
          <w:sz w:val="24"/>
          <w:szCs w:val="24"/>
          <w:lang w:val="uk-UA"/>
        </w:rPr>
        <w:t>р.  про внесення змін у список власників гаражів по вул. Ходорівська в м. Новий Розділ, затвердженого рішенням виконкому № 67 від 26 лютого 2008 року «Про затвердження списку власників гаражів на території ГО «Новороздільська спілка власників та користувачів гаражів» копії заяв про вихід із членів громадської орга</w:t>
      </w:r>
      <w:r w:rsidR="00F479A8" w:rsidRPr="00A826E7">
        <w:rPr>
          <w:sz w:val="24"/>
          <w:szCs w:val="24"/>
          <w:lang w:val="uk-UA"/>
        </w:rPr>
        <w:t>ніза</w:t>
      </w:r>
      <w:r w:rsidR="009633B1">
        <w:rPr>
          <w:sz w:val="24"/>
          <w:szCs w:val="24"/>
          <w:lang w:val="uk-UA"/>
        </w:rPr>
        <w:t>ції Т.</w:t>
      </w:r>
      <w:r w:rsidRPr="00A826E7">
        <w:rPr>
          <w:sz w:val="24"/>
          <w:szCs w:val="24"/>
          <w:lang w:val="uk-UA"/>
        </w:rPr>
        <w:t xml:space="preserve"> та вст</w:t>
      </w:r>
      <w:r w:rsidR="009633B1">
        <w:rPr>
          <w:sz w:val="24"/>
          <w:szCs w:val="24"/>
          <w:lang w:val="uk-UA"/>
        </w:rPr>
        <w:t>уп С.</w:t>
      </w:r>
      <w:r w:rsidRPr="00A826E7">
        <w:rPr>
          <w:sz w:val="24"/>
          <w:szCs w:val="24"/>
          <w:lang w:val="uk-UA"/>
        </w:rPr>
        <w:t>, відповідно до п.п.10 п. „б” ст. 30, п. 6 ст. 59 Закону України “Про місцеве самоврядування в Україні”, виконавчий комітет Новороздільської міської ради</w:t>
      </w:r>
    </w:p>
    <w:p w:rsidR="003A1A85" w:rsidRPr="00A826E7" w:rsidRDefault="003A1A85" w:rsidP="003A1A85">
      <w:pPr>
        <w:ind w:firstLine="600"/>
        <w:jc w:val="both"/>
        <w:rPr>
          <w:sz w:val="24"/>
          <w:szCs w:val="24"/>
          <w:lang w:val="uk-UA"/>
        </w:rPr>
      </w:pPr>
    </w:p>
    <w:p w:rsidR="003A1A85" w:rsidRPr="00A826E7" w:rsidRDefault="003A1A85" w:rsidP="003A1A85">
      <w:pPr>
        <w:jc w:val="both"/>
        <w:rPr>
          <w:sz w:val="24"/>
          <w:szCs w:val="24"/>
          <w:lang w:val="uk-UA"/>
        </w:rPr>
      </w:pPr>
      <w:r w:rsidRPr="00A826E7">
        <w:rPr>
          <w:sz w:val="24"/>
          <w:szCs w:val="24"/>
          <w:lang w:val="uk-UA"/>
        </w:rPr>
        <w:t xml:space="preserve"> В И Р І Ш И В:</w:t>
      </w:r>
    </w:p>
    <w:p w:rsidR="003A1A85" w:rsidRPr="00A826E7" w:rsidRDefault="003A1A85" w:rsidP="003A1A85">
      <w:pPr>
        <w:jc w:val="both"/>
        <w:rPr>
          <w:sz w:val="24"/>
          <w:szCs w:val="24"/>
          <w:lang w:val="uk-UA"/>
        </w:rPr>
      </w:pPr>
    </w:p>
    <w:p w:rsidR="003A1A85" w:rsidRPr="00A826E7" w:rsidRDefault="003A1A85" w:rsidP="003A1A85">
      <w:pPr>
        <w:jc w:val="both"/>
        <w:rPr>
          <w:sz w:val="24"/>
          <w:szCs w:val="24"/>
          <w:lang w:val="uk-UA"/>
        </w:rPr>
      </w:pPr>
      <w:r w:rsidRPr="00A826E7">
        <w:rPr>
          <w:sz w:val="24"/>
          <w:szCs w:val="24"/>
          <w:lang w:val="uk-UA"/>
        </w:rPr>
        <w:tab/>
        <w:t>1 Внести зміни в додаток до рішення виконкому № 67 від 26 лютого 2008 року «Про затвердження списку власників гаражів на території ГО «Новороздільська спілка власників та користувачів гаражів» по вул. Ходорівська в м. Новий Розділ, а саме :</w:t>
      </w:r>
    </w:p>
    <w:p w:rsidR="003A1A85" w:rsidRPr="00A826E7" w:rsidRDefault="003A1A85" w:rsidP="003A1A85">
      <w:pPr>
        <w:tabs>
          <w:tab w:val="left" w:pos="708"/>
        </w:tabs>
        <w:jc w:val="both"/>
        <w:rPr>
          <w:sz w:val="24"/>
          <w:szCs w:val="24"/>
          <w:lang w:val="uk-UA"/>
        </w:rPr>
      </w:pPr>
      <w:r w:rsidRPr="00A826E7">
        <w:rPr>
          <w:lang w:val="uk-UA"/>
        </w:rPr>
        <w:tab/>
      </w:r>
      <w:r w:rsidRPr="00A826E7">
        <w:rPr>
          <w:sz w:val="24"/>
          <w:szCs w:val="24"/>
          <w:lang w:val="uk-UA"/>
        </w:rPr>
        <w:t xml:space="preserve">1-1 Виключити із списку користувачів </w:t>
      </w:r>
      <w:r w:rsidR="009633B1">
        <w:rPr>
          <w:sz w:val="24"/>
          <w:szCs w:val="24"/>
          <w:lang w:val="uk-UA"/>
        </w:rPr>
        <w:t>гаражів користувача гаражу № **</w:t>
      </w:r>
      <w:r w:rsidRPr="00A826E7">
        <w:rPr>
          <w:sz w:val="24"/>
          <w:szCs w:val="24"/>
          <w:lang w:val="uk-UA"/>
        </w:rPr>
        <w:t xml:space="preserve"> </w:t>
      </w:r>
      <w:r w:rsidR="009633B1">
        <w:rPr>
          <w:sz w:val="24"/>
          <w:szCs w:val="24"/>
          <w:lang w:val="uk-UA"/>
        </w:rPr>
        <w:t>Т</w:t>
      </w:r>
      <w:r w:rsidRPr="00A826E7">
        <w:rPr>
          <w:sz w:val="24"/>
          <w:szCs w:val="24"/>
          <w:lang w:val="uk-UA"/>
        </w:rPr>
        <w:t>.</w:t>
      </w:r>
    </w:p>
    <w:p w:rsidR="003A1A85" w:rsidRPr="00A826E7" w:rsidRDefault="003A1A85" w:rsidP="003A1A85">
      <w:pPr>
        <w:jc w:val="both"/>
        <w:rPr>
          <w:sz w:val="24"/>
          <w:szCs w:val="24"/>
          <w:lang w:val="uk-UA"/>
        </w:rPr>
      </w:pPr>
      <w:r w:rsidRPr="00A826E7">
        <w:rPr>
          <w:lang w:val="uk-UA"/>
        </w:rPr>
        <w:tab/>
      </w:r>
      <w:r w:rsidRPr="00A826E7">
        <w:rPr>
          <w:sz w:val="24"/>
          <w:szCs w:val="24"/>
          <w:lang w:val="uk-UA"/>
        </w:rPr>
        <w:t>1-2</w:t>
      </w:r>
      <w:r w:rsidRPr="00A826E7">
        <w:rPr>
          <w:lang w:val="uk-UA"/>
        </w:rPr>
        <w:t xml:space="preserve"> </w:t>
      </w:r>
      <w:r w:rsidRPr="00A826E7">
        <w:rPr>
          <w:sz w:val="24"/>
          <w:szCs w:val="24"/>
          <w:lang w:val="uk-UA"/>
        </w:rPr>
        <w:t xml:space="preserve">Включити у список користувачів </w:t>
      </w:r>
      <w:r w:rsidR="009633B1">
        <w:rPr>
          <w:sz w:val="24"/>
          <w:szCs w:val="24"/>
          <w:lang w:val="uk-UA"/>
        </w:rPr>
        <w:t>гаражів користувача гаражу № **</w:t>
      </w:r>
      <w:r w:rsidRPr="00A826E7">
        <w:rPr>
          <w:sz w:val="24"/>
          <w:szCs w:val="24"/>
          <w:lang w:val="uk-UA"/>
        </w:rPr>
        <w:t xml:space="preserve"> </w:t>
      </w:r>
      <w:r w:rsidR="009633B1">
        <w:rPr>
          <w:sz w:val="24"/>
          <w:szCs w:val="24"/>
          <w:lang w:val="uk-UA"/>
        </w:rPr>
        <w:t>С</w:t>
      </w:r>
      <w:r w:rsidRPr="00A826E7">
        <w:rPr>
          <w:sz w:val="24"/>
          <w:szCs w:val="24"/>
          <w:lang w:val="uk-UA"/>
        </w:rPr>
        <w:t>.</w:t>
      </w:r>
    </w:p>
    <w:p w:rsidR="003A1A85" w:rsidRPr="00A826E7" w:rsidRDefault="003A1A85" w:rsidP="003A1A85">
      <w:pPr>
        <w:jc w:val="both"/>
        <w:rPr>
          <w:sz w:val="24"/>
          <w:szCs w:val="24"/>
          <w:lang w:val="uk-UA"/>
        </w:rPr>
      </w:pPr>
    </w:p>
    <w:p w:rsidR="003A1A85" w:rsidRPr="00A826E7" w:rsidRDefault="003A1A85" w:rsidP="003A1A85">
      <w:pPr>
        <w:jc w:val="both"/>
        <w:rPr>
          <w:sz w:val="24"/>
          <w:szCs w:val="24"/>
          <w:lang w:val="uk-UA"/>
        </w:rPr>
      </w:pPr>
    </w:p>
    <w:p w:rsidR="003A1A85" w:rsidRPr="00A826E7" w:rsidRDefault="003A1A85" w:rsidP="003A1A85">
      <w:pPr>
        <w:jc w:val="both"/>
        <w:rPr>
          <w:sz w:val="24"/>
          <w:szCs w:val="24"/>
          <w:lang w:val="uk-UA"/>
        </w:rPr>
      </w:pPr>
      <w:r w:rsidRPr="00A826E7">
        <w:rPr>
          <w:sz w:val="24"/>
          <w:szCs w:val="24"/>
          <w:lang w:val="uk-UA"/>
        </w:rPr>
        <w:t>МІСЬКИЙ ГОЛОВА</w:t>
      </w:r>
      <w:r w:rsidRPr="00A826E7">
        <w:rPr>
          <w:sz w:val="24"/>
          <w:szCs w:val="24"/>
          <w:lang w:val="uk-UA"/>
        </w:rPr>
        <w:tab/>
      </w:r>
      <w:r w:rsidRPr="00A826E7">
        <w:rPr>
          <w:sz w:val="24"/>
          <w:szCs w:val="24"/>
          <w:lang w:val="uk-UA"/>
        </w:rPr>
        <w:tab/>
      </w:r>
      <w:r w:rsidRPr="00A826E7">
        <w:rPr>
          <w:sz w:val="24"/>
          <w:szCs w:val="24"/>
          <w:lang w:val="uk-UA"/>
        </w:rPr>
        <w:tab/>
      </w:r>
      <w:r w:rsidRPr="00A826E7">
        <w:rPr>
          <w:sz w:val="24"/>
          <w:szCs w:val="24"/>
          <w:lang w:val="uk-UA"/>
        </w:rPr>
        <w:tab/>
        <w:t xml:space="preserve">  </w:t>
      </w:r>
      <w:r w:rsidRPr="00A826E7">
        <w:rPr>
          <w:sz w:val="24"/>
          <w:szCs w:val="24"/>
          <w:lang w:val="uk-UA"/>
        </w:rPr>
        <w:tab/>
      </w:r>
      <w:r w:rsidRPr="00A826E7">
        <w:rPr>
          <w:sz w:val="24"/>
          <w:szCs w:val="24"/>
          <w:lang w:val="uk-UA"/>
        </w:rPr>
        <w:tab/>
        <w:t xml:space="preserve">   Андрій МЕЛЕШКО</w:t>
      </w:r>
    </w:p>
    <w:p w:rsidR="003A1A85" w:rsidRDefault="003A1A8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560865" w:rsidRDefault="00560865" w:rsidP="003A1A85">
      <w:pPr>
        <w:jc w:val="both"/>
        <w:rPr>
          <w:sz w:val="24"/>
          <w:szCs w:val="24"/>
          <w:lang w:val="uk-UA"/>
        </w:rPr>
      </w:pPr>
    </w:p>
    <w:p w:rsidR="009633B1" w:rsidRDefault="009633B1" w:rsidP="003A1A85">
      <w:pPr>
        <w:jc w:val="both"/>
        <w:rPr>
          <w:sz w:val="24"/>
          <w:szCs w:val="24"/>
          <w:lang w:val="uk-UA"/>
        </w:rPr>
      </w:pPr>
    </w:p>
    <w:p w:rsidR="00606669" w:rsidRDefault="00606669" w:rsidP="002920EE">
      <w:pPr>
        <w:rPr>
          <w:sz w:val="24"/>
          <w:szCs w:val="24"/>
          <w:lang w:val="uk-UA"/>
        </w:rPr>
      </w:pPr>
    </w:p>
    <w:p w:rsidR="002920EE" w:rsidRPr="002920EE" w:rsidRDefault="002920EE" w:rsidP="002920EE">
      <w:pPr>
        <w:overflowPunct w:val="0"/>
        <w:autoSpaceDE w:val="0"/>
        <w:autoSpaceDN w:val="0"/>
        <w:adjustRightInd w:val="0"/>
        <w:jc w:val="center"/>
        <w:rPr>
          <w:sz w:val="24"/>
          <w:szCs w:val="24"/>
        </w:rPr>
      </w:pPr>
      <w:r>
        <w:rPr>
          <w:noProof/>
          <w:sz w:val="24"/>
          <w:szCs w:val="24"/>
        </w:rPr>
        <w:lastRenderedPageBreak/>
        <w:drawing>
          <wp:inline distT="0" distB="0" distL="0" distR="0">
            <wp:extent cx="1143000" cy="603250"/>
            <wp:effectExtent l="19050" t="0" r="0" b="0"/>
            <wp:docPr id="4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НОВОРОЗДІЛЬСЬКА  МІСЬКА  РАДА</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ЛЬВІВСЬКОЇ  ОБЛАСТІ</w:t>
      </w:r>
    </w:p>
    <w:p w:rsidR="002920EE" w:rsidRPr="002920EE" w:rsidRDefault="002920EE" w:rsidP="002920EE">
      <w:pPr>
        <w:overflowPunct w:val="0"/>
        <w:autoSpaceDE w:val="0"/>
        <w:autoSpaceDN w:val="0"/>
        <w:adjustRightInd w:val="0"/>
        <w:jc w:val="center"/>
        <w:rPr>
          <w:b/>
          <w:sz w:val="24"/>
          <w:szCs w:val="24"/>
        </w:rPr>
      </w:pPr>
      <w:r w:rsidRPr="002920EE">
        <w:rPr>
          <w:b/>
          <w:sz w:val="24"/>
          <w:szCs w:val="24"/>
        </w:rPr>
        <w:t>ВИКОНАВЧИЙ  КОМІТЕТ</w:t>
      </w:r>
    </w:p>
    <w:p w:rsidR="002920EE" w:rsidRPr="002920EE" w:rsidRDefault="002920EE" w:rsidP="002920EE">
      <w:pPr>
        <w:overflowPunct w:val="0"/>
        <w:autoSpaceDE w:val="0"/>
        <w:autoSpaceDN w:val="0"/>
        <w:adjustRightInd w:val="0"/>
        <w:jc w:val="center"/>
        <w:rPr>
          <w:b/>
          <w:sz w:val="24"/>
          <w:szCs w:val="24"/>
          <w:lang w:val="uk-UA"/>
        </w:rPr>
      </w:pPr>
      <w:r w:rsidRPr="002920EE">
        <w:rPr>
          <w:b/>
          <w:sz w:val="24"/>
          <w:szCs w:val="24"/>
        </w:rPr>
        <w:t xml:space="preserve"> Р</w:t>
      </w:r>
      <w:r w:rsidRPr="002920EE">
        <w:rPr>
          <w:b/>
          <w:sz w:val="24"/>
          <w:szCs w:val="24"/>
          <w:lang w:val="uk-UA"/>
        </w:rPr>
        <w:t xml:space="preserve"> </w:t>
      </w:r>
      <w:r w:rsidRPr="002920EE">
        <w:rPr>
          <w:b/>
          <w:sz w:val="24"/>
          <w:szCs w:val="24"/>
        </w:rPr>
        <w:t>І</w:t>
      </w:r>
      <w:r w:rsidRPr="002920EE">
        <w:rPr>
          <w:b/>
          <w:sz w:val="24"/>
          <w:szCs w:val="24"/>
          <w:lang w:val="uk-UA"/>
        </w:rPr>
        <w:t xml:space="preserve"> </w:t>
      </w:r>
      <w:r w:rsidRPr="002920EE">
        <w:rPr>
          <w:b/>
          <w:sz w:val="24"/>
          <w:szCs w:val="24"/>
        </w:rPr>
        <w:t>Ш</w:t>
      </w:r>
      <w:r w:rsidRPr="002920EE">
        <w:rPr>
          <w:b/>
          <w:sz w:val="24"/>
          <w:szCs w:val="24"/>
          <w:lang w:val="uk-UA"/>
        </w:rPr>
        <w:t xml:space="preserve"> </w:t>
      </w:r>
      <w:r w:rsidRPr="002920EE">
        <w:rPr>
          <w:b/>
          <w:sz w:val="24"/>
          <w:szCs w:val="24"/>
        </w:rPr>
        <w:t>Е</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Н</w:t>
      </w:r>
      <w:r w:rsidRPr="002920EE">
        <w:rPr>
          <w:b/>
          <w:sz w:val="24"/>
          <w:szCs w:val="24"/>
          <w:lang w:val="uk-UA"/>
        </w:rPr>
        <w:t xml:space="preserve"> </w:t>
      </w:r>
      <w:r w:rsidRPr="002920EE">
        <w:rPr>
          <w:b/>
          <w:sz w:val="24"/>
          <w:szCs w:val="24"/>
        </w:rPr>
        <w:t>Я №</w:t>
      </w:r>
    </w:p>
    <w:p w:rsidR="00BC1E1A" w:rsidRPr="00606669" w:rsidRDefault="00BC1E1A" w:rsidP="00606669">
      <w:pPr>
        <w:jc w:val="right"/>
        <w:rPr>
          <w:rFonts w:eastAsia="MS Mincho"/>
          <w:sz w:val="24"/>
          <w:szCs w:val="24"/>
          <w:lang w:val="uk-UA"/>
        </w:rPr>
      </w:pPr>
    </w:p>
    <w:p w:rsidR="00606669" w:rsidRPr="00BC1E1A" w:rsidRDefault="00BC1E1A" w:rsidP="00BC1E1A">
      <w:pPr>
        <w:spacing w:line="200" w:lineRule="atLeast"/>
        <w:ind w:left="5245" w:firstLine="708"/>
        <w:jc w:val="both"/>
        <w:rPr>
          <w:iCs/>
          <w:sz w:val="24"/>
          <w:szCs w:val="24"/>
          <w:lang w:val="uk-UA"/>
        </w:rPr>
      </w:pPr>
      <w:r w:rsidRPr="00BC1E1A">
        <w:rPr>
          <w:b/>
          <w:sz w:val="24"/>
          <w:szCs w:val="24"/>
          <w:lang w:val="uk-UA"/>
        </w:rPr>
        <w:t>97</w:t>
      </w:r>
    </w:p>
    <w:p w:rsidR="00DF0459" w:rsidRDefault="00DF0459" w:rsidP="00606669">
      <w:pPr>
        <w:jc w:val="both"/>
        <w:rPr>
          <w:iCs/>
          <w:sz w:val="24"/>
          <w:szCs w:val="24"/>
          <w:lang w:val="uk-UA"/>
        </w:rPr>
      </w:pPr>
    </w:p>
    <w:p w:rsidR="00DF0459" w:rsidRDefault="00DF0459" w:rsidP="00606669">
      <w:pPr>
        <w:jc w:val="both"/>
        <w:rPr>
          <w:iCs/>
          <w:sz w:val="24"/>
          <w:szCs w:val="24"/>
          <w:lang w:val="uk-UA"/>
        </w:rPr>
      </w:pPr>
    </w:p>
    <w:p w:rsidR="00606669" w:rsidRPr="00A826E7" w:rsidRDefault="00606669" w:rsidP="00606669">
      <w:pPr>
        <w:jc w:val="both"/>
        <w:rPr>
          <w:iCs/>
          <w:sz w:val="24"/>
          <w:szCs w:val="24"/>
          <w:lang w:val="uk-UA"/>
        </w:rPr>
      </w:pPr>
      <w:r w:rsidRPr="00A826E7">
        <w:rPr>
          <w:iCs/>
          <w:sz w:val="24"/>
          <w:szCs w:val="24"/>
          <w:lang w:val="uk-UA"/>
        </w:rPr>
        <w:t>19 квітня 2016 року</w:t>
      </w:r>
    </w:p>
    <w:p w:rsidR="00606669" w:rsidRPr="00606669" w:rsidRDefault="00606669" w:rsidP="00606669">
      <w:pPr>
        <w:tabs>
          <w:tab w:val="left" w:pos="708"/>
          <w:tab w:val="center" w:pos="4153"/>
          <w:tab w:val="right" w:pos="8306"/>
        </w:tabs>
        <w:jc w:val="both"/>
        <w:rPr>
          <w:rFonts w:ascii="MS Mincho" w:eastAsia="MS Mincho" w:hAnsi="MS Mincho"/>
          <w:sz w:val="24"/>
          <w:szCs w:val="22"/>
          <w:lang w:val="uk-UA"/>
        </w:rPr>
      </w:pPr>
    </w:p>
    <w:p w:rsidR="00606669" w:rsidRPr="00606669" w:rsidRDefault="00606669" w:rsidP="00606669">
      <w:pPr>
        <w:jc w:val="both"/>
        <w:rPr>
          <w:rFonts w:eastAsia="MS Mincho"/>
          <w:sz w:val="24"/>
          <w:szCs w:val="24"/>
          <w:lang w:val="uk-UA"/>
        </w:rPr>
      </w:pPr>
      <w:r w:rsidRPr="00606669">
        <w:rPr>
          <w:rFonts w:eastAsia="MS Mincho"/>
          <w:sz w:val="24"/>
          <w:szCs w:val="24"/>
          <w:lang w:val="uk-UA"/>
        </w:rPr>
        <w:t>Про затвердження розпорядження міського</w:t>
      </w:r>
    </w:p>
    <w:p w:rsidR="00606669" w:rsidRPr="00606669" w:rsidRDefault="00606669" w:rsidP="00606669">
      <w:pPr>
        <w:jc w:val="both"/>
        <w:rPr>
          <w:rFonts w:eastAsia="MS Mincho"/>
          <w:sz w:val="24"/>
          <w:szCs w:val="24"/>
          <w:lang w:val="uk-UA"/>
        </w:rPr>
      </w:pPr>
      <w:r w:rsidRPr="00606669">
        <w:rPr>
          <w:rFonts w:eastAsia="MS Mincho"/>
          <w:sz w:val="24"/>
          <w:szCs w:val="24"/>
          <w:lang w:val="uk-UA"/>
        </w:rPr>
        <w:t xml:space="preserve">голови «Про закінчення опалювального сезону </w:t>
      </w:r>
    </w:p>
    <w:p w:rsidR="00606669" w:rsidRPr="00606669" w:rsidRDefault="00606669" w:rsidP="00606669">
      <w:pPr>
        <w:jc w:val="both"/>
        <w:rPr>
          <w:rFonts w:eastAsia="MS Mincho"/>
          <w:sz w:val="24"/>
          <w:szCs w:val="24"/>
          <w:lang w:val="uk-UA"/>
        </w:rPr>
      </w:pPr>
      <w:r w:rsidRPr="00606669">
        <w:rPr>
          <w:rFonts w:eastAsia="MS Mincho"/>
          <w:sz w:val="24"/>
          <w:szCs w:val="24"/>
          <w:lang w:val="uk-UA"/>
        </w:rPr>
        <w:t>2015-2016</w:t>
      </w:r>
      <w:r w:rsidR="00EB5367">
        <w:rPr>
          <w:rFonts w:eastAsia="MS Mincho"/>
          <w:sz w:val="24"/>
          <w:szCs w:val="24"/>
          <w:lang w:val="uk-UA"/>
        </w:rPr>
        <w:t xml:space="preserve"> </w:t>
      </w:r>
      <w:r w:rsidRPr="00606669">
        <w:rPr>
          <w:rFonts w:eastAsia="MS Mincho"/>
          <w:sz w:val="24"/>
          <w:szCs w:val="24"/>
          <w:lang w:val="uk-UA"/>
        </w:rPr>
        <w:t xml:space="preserve">р.р. в м. Новий Розділ» від 06 квітня </w:t>
      </w:r>
    </w:p>
    <w:p w:rsidR="00606669" w:rsidRPr="00606669" w:rsidRDefault="00606669" w:rsidP="00606669">
      <w:pPr>
        <w:jc w:val="both"/>
        <w:rPr>
          <w:rFonts w:eastAsia="MS Mincho"/>
          <w:sz w:val="24"/>
          <w:szCs w:val="24"/>
          <w:lang w:val="uk-UA"/>
        </w:rPr>
      </w:pPr>
      <w:r w:rsidRPr="00606669">
        <w:rPr>
          <w:rFonts w:eastAsia="MS Mincho"/>
          <w:sz w:val="24"/>
          <w:szCs w:val="24"/>
          <w:lang w:val="uk-UA"/>
        </w:rPr>
        <w:t xml:space="preserve">2016р. № 68 </w:t>
      </w:r>
    </w:p>
    <w:p w:rsidR="00606669" w:rsidRPr="00606669" w:rsidRDefault="00606669" w:rsidP="00606669">
      <w:pPr>
        <w:jc w:val="both"/>
        <w:rPr>
          <w:rFonts w:eastAsia="MS Mincho"/>
          <w:color w:val="FF0000"/>
          <w:sz w:val="24"/>
          <w:szCs w:val="24"/>
          <w:lang w:val="uk-UA"/>
        </w:rPr>
      </w:pPr>
    </w:p>
    <w:p w:rsidR="00DF0459" w:rsidRPr="00DF0459" w:rsidRDefault="00606669" w:rsidP="00DF0459">
      <w:pPr>
        <w:ind w:firstLine="540"/>
        <w:jc w:val="both"/>
        <w:rPr>
          <w:rFonts w:eastAsia="MS Mincho"/>
          <w:sz w:val="24"/>
          <w:szCs w:val="24"/>
          <w:lang w:val="uk-UA"/>
        </w:rPr>
      </w:pPr>
      <w:r w:rsidRPr="00606669">
        <w:rPr>
          <w:rFonts w:eastAsia="MS Mincho"/>
          <w:sz w:val="24"/>
          <w:szCs w:val="24"/>
          <w:lang w:val="uk-UA"/>
        </w:rPr>
        <w:t xml:space="preserve">Відповідно до розпорядження Львівської облдержадміністрації від 4 квітня 2016р. </w:t>
      </w:r>
      <w:r w:rsidRPr="00606669">
        <w:rPr>
          <w:rFonts w:eastAsia="MS Mincho"/>
          <w:sz w:val="24"/>
          <w:szCs w:val="24"/>
          <w:lang w:val="uk-UA"/>
        </w:rPr>
        <w:br/>
        <w:t xml:space="preserve">№ 193/0/5-16 «Про завершення  опалювального сезону 2015/16 року», з метою економії природного газу та у зв’язку з суттєвим підвищенням температури зовнішнього повітря, відповідно до постанови Кабінету Міністрів України від 21.07.2005 № 630, Закону України «Про житлово-комунальні послуги», пп. 1 п. ”а”, пп. 2 п. „б” ст. 30, ч.6, ст. 59 Закону України „Про місцеве самоврядування в Україні” виконавчий комітет Новороздільської міської ради </w:t>
      </w:r>
    </w:p>
    <w:p w:rsidR="00DF0459" w:rsidRDefault="00DF0459" w:rsidP="00DF0459">
      <w:pPr>
        <w:overflowPunct w:val="0"/>
        <w:autoSpaceDE w:val="0"/>
        <w:autoSpaceDN w:val="0"/>
        <w:adjustRightInd w:val="0"/>
        <w:jc w:val="both"/>
        <w:rPr>
          <w:sz w:val="24"/>
          <w:szCs w:val="24"/>
          <w:lang w:val="uk-UA"/>
        </w:rPr>
      </w:pPr>
    </w:p>
    <w:p w:rsidR="00606669" w:rsidRPr="00606669" w:rsidRDefault="00606669" w:rsidP="00DF0459">
      <w:pPr>
        <w:overflowPunct w:val="0"/>
        <w:autoSpaceDE w:val="0"/>
        <w:autoSpaceDN w:val="0"/>
        <w:adjustRightInd w:val="0"/>
        <w:jc w:val="both"/>
        <w:rPr>
          <w:sz w:val="24"/>
          <w:szCs w:val="24"/>
          <w:lang w:val="uk-UA"/>
        </w:rPr>
      </w:pPr>
      <w:r w:rsidRPr="00606669">
        <w:rPr>
          <w:sz w:val="24"/>
          <w:szCs w:val="24"/>
          <w:lang w:val="uk-UA"/>
        </w:rPr>
        <w:t xml:space="preserve">В И Р І Ш И В: </w:t>
      </w:r>
    </w:p>
    <w:p w:rsidR="00606669" w:rsidRPr="00606669" w:rsidRDefault="00606669" w:rsidP="00DF0459">
      <w:pPr>
        <w:overflowPunct w:val="0"/>
        <w:autoSpaceDE w:val="0"/>
        <w:autoSpaceDN w:val="0"/>
        <w:adjustRightInd w:val="0"/>
        <w:jc w:val="both"/>
        <w:rPr>
          <w:sz w:val="24"/>
          <w:szCs w:val="24"/>
          <w:lang w:val="uk-UA"/>
        </w:rPr>
      </w:pPr>
    </w:p>
    <w:p w:rsidR="00606669" w:rsidRPr="00606669" w:rsidRDefault="00606669" w:rsidP="00DF0459">
      <w:pPr>
        <w:ind w:firstLine="540"/>
        <w:jc w:val="both"/>
        <w:rPr>
          <w:rFonts w:eastAsia="MS Mincho"/>
          <w:sz w:val="24"/>
          <w:szCs w:val="24"/>
          <w:lang w:val="uk-UA"/>
        </w:rPr>
      </w:pPr>
      <w:r w:rsidRPr="00606669">
        <w:rPr>
          <w:rFonts w:eastAsia="MS Mincho"/>
          <w:sz w:val="24"/>
          <w:szCs w:val="24"/>
          <w:lang w:val="uk-UA"/>
        </w:rPr>
        <w:t xml:space="preserve">1. Затвердити розпорядження міського голови від 6 квітня 2016р. № 68 «Про закінчення опалювального сезону 2015-2016 рр. в м. Новий Розділ» (додається). </w:t>
      </w:r>
    </w:p>
    <w:p w:rsidR="00606669" w:rsidRPr="00606669" w:rsidRDefault="00606669" w:rsidP="00606669">
      <w:pPr>
        <w:overflowPunct w:val="0"/>
        <w:autoSpaceDE w:val="0"/>
        <w:autoSpaceDN w:val="0"/>
        <w:adjustRightInd w:val="0"/>
        <w:ind w:firstLine="567"/>
        <w:jc w:val="both"/>
        <w:rPr>
          <w:rFonts w:eastAsia="MS Mincho"/>
          <w:sz w:val="24"/>
          <w:szCs w:val="24"/>
          <w:lang w:val="uk-UA"/>
        </w:rPr>
      </w:pPr>
      <w:r w:rsidRPr="00606669">
        <w:rPr>
          <w:rFonts w:eastAsia="MS Mincho"/>
          <w:sz w:val="24"/>
          <w:szCs w:val="24"/>
          <w:lang w:val="uk-UA"/>
        </w:rPr>
        <w:t>2.  Контроль за виконанням даного рішення покласти на заступника міського голови з питань діяльності виконавчих органів влади Цюру А. С.</w:t>
      </w:r>
    </w:p>
    <w:p w:rsidR="00606669" w:rsidRPr="00606669" w:rsidRDefault="00606669" w:rsidP="00606669">
      <w:pPr>
        <w:overflowPunct w:val="0"/>
        <w:autoSpaceDE w:val="0"/>
        <w:autoSpaceDN w:val="0"/>
        <w:adjustRightInd w:val="0"/>
        <w:jc w:val="both"/>
        <w:rPr>
          <w:rFonts w:eastAsia="MS Mincho"/>
          <w:sz w:val="24"/>
          <w:szCs w:val="24"/>
          <w:lang w:val="uk-UA"/>
        </w:rPr>
      </w:pPr>
    </w:p>
    <w:p w:rsidR="00606669" w:rsidRPr="00606669" w:rsidRDefault="00606669" w:rsidP="00606669">
      <w:pPr>
        <w:jc w:val="both"/>
        <w:rPr>
          <w:rFonts w:eastAsia="MS Mincho"/>
          <w:sz w:val="24"/>
          <w:szCs w:val="24"/>
          <w:lang w:val="uk-UA"/>
        </w:rPr>
      </w:pPr>
    </w:p>
    <w:p w:rsidR="00606669" w:rsidRPr="00606669" w:rsidRDefault="00606669" w:rsidP="00606669">
      <w:pPr>
        <w:jc w:val="both"/>
        <w:rPr>
          <w:rFonts w:eastAsia="MS Mincho"/>
          <w:sz w:val="24"/>
          <w:szCs w:val="24"/>
          <w:lang w:val="uk-UA"/>
        </w:rPr>
      </w:pPr>
      <w:r w:rsidRPr="00606669">
        <w:rPr>
          <w:rFonts w:eastAsia="MS Mincho"/>
          <w:sz w:val="24"/>
          <w:szCs w:val="24"/>
          <w:lang w:val="uk-UA"/>
        </w:rPr>
        <w:t xml:space="preserve"> МІСЬКИЙ ГОЛОВА</w:t>
      </w:r>
      <w:r w:rsidRPr="00606669">
        <w:rPr>
          <w:rFonts w:eastAsia="MS Mincho"/>
          <w:sz w:val="24"/>
          <w:szCs w:val="24"/>
          <w:lang w:val="uk-UA"/>
        </w:rPr>
        <w:tab/>
      </w:r>
      <w:r w:rsidRPr="00606669">
        <w:rPr>
          <w:rFonts w:eastAsia="MS Mincho"/>
          <w:sz w:val="24"/>
          <w:szCs w:val="24"/>
          <w:lang w:val="uk-UA"/>
        </w:rPr>
        <w:tab/>
      </w:r>
      <w:r w:rsidRPr="00606669">
        <w:rPr>
          <w:rFonts w:eastAsia="MS Mincho"/>
          <w:sz w:val="24"/>
          <w:szCs w:val="24"/>
          <w:lang w:val="uk-UA"/>
        </w:rPr>
        <w:tab/>
        <w:t xml:space="preserve">           </w:t>
      </w:r>
      <w:r>
        <w:rPr>
          <w:rFonts w:eastAsia="MS Mincho"/>
          <w:sz w:val="24"/>
          <w:szCs w:val="24"/>
          <w:lang w:val="uk-UA"/>
        </w:rPr>
        <w:tab/>
      </w:r>
      <w:r>
        <w:rPr>
          <w:rFonts w:eastAsia="MS Mincho"/>
          <w:sz w:val="24"/>
          <w:szCs w:val="24"/>
          <w:lang w:val="uk-UA"/>
        </w:rPr>
        <w:tab/>
        <w:t xml:space="preserve">      Андрій </w:t>
      </w:r>
      <w:r w:rsidRPr="00606669">
        <w:rPr>
          <w:rFonts w:eastAsia="MS Mincho"/>
          <w:sz w:val="24"/>
          <w:szCs w:val="24"/>
          <w:lang w:val="uk-UA"/>
        </w:rPr>
        <w:t>МЕЛЕШКО</w:t>
      </w:r>
    </w:p>
    <w:p w:rsidR="00606669" w:rsidRPr="00606669" w:rsidRDefault="00606669" w:rsidP="00606669">
      <w:pPr>
        <w:jc w:val="both"/>
        <w:rPr>
          <w:rFonts w:eastAsia="MS Mincho"/>
          <w:sz w:val="24"/>
          <w:szCs w:val="24"/>
          <w:lang w:val="uk-UA"/>
        </w:rPr>
      </w:pPr>
    </w:p>
    <w:p w:rsidR="00606669" w:rsidRPr="00606669" w:rsidRDefault="00606669" w:rsidP="00606669">
      <w:pPr>
        <w:jc w:val="both"/>
        <w:rPr>
          <w:rFonts w:eastAsia="MS Mincho"/>
          <w:sz w:val="24"/>
          <w:szCs w:val="24"/>
          <w:lang w:val="uk-UA"/>
        </w:rPr>
      </w:pPr>
    </w:p>
    <w:sectPr w:rsidR="00606669" w:rsidRPr="00606669" w:rsidSect="000553A2">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23" w:rsidRDefault="001B2823" w:rsidP="000553A2">
      <w:r>
        <w:separator/>
      </w:r>
    </w:p>
  </w:endnote>
  <w:endnote w:type="continuationSeparator" w:id="0">
    <w:p w:rsidR="001B2823" w:rsidRDefault="001B2823" w:rsidP="00055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23" w:rsidRDefault="001B2823" w:rsidP="000553A2">
      <w:r>
        <w:separator/>
      </w:r>
    </w:p>
  </w:footnote>
  <w:footnote w:type="continuationSeparator" w:id="0">
    <w:p w:rsidR="001B2823" w:rsidRDefault="001B2823" w:rsidP="00055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5" w:rsidRPr="000553A2" w:rsidRDefault="007562C5" w:rsidP="0074347F">
    <w:pPr>
      <w:pStyle w:val="ac"/>
      <w:rPr>
        <w:b/>
        <w:i/>
        <w:sz w:val="24"/>
        <w:szCs w:val="24"/>
        <w:lang w:val="uk-UA"/>
      </w:rPr>
    </w:pPr>
  </w:p>
  <w:p w:rsidR="007562C5" w:rsidRDefault="007562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8FE3BE3"/>
    <w:multiLevelType w:val="singleLevel"/>
    <w:tmpl w:val="1EA27EEE"/>
    <w:lvl w:ilvl="0">
      <w:numFmt w:val="none"/>
      <w:lvlText w:val=""/>
      <w:legacy w:legacy="1" w:legacySpace="0" w:legacyIndent="0"/>
      <w:lvlJc w:val="left"/>
      <w:rPr>
        <w:rFonts w:ascii="Symbol" w:hAnsi="Symbol" w:hint="default"/>
      </w:rPr>
    </w:lvl>
  </w:abstractNum>
  <w:abstractNum w:abstractNumId="3">
    <w:nsid w:val="09327BDC"/>
    <w:multiLevelType w:val="singleLevel"/>
    <w:tmpl w:val="1EA27EEE"/>
    <w:lvl w:ilvl="0">
      <w:numFmt w:val="none"/>
      <w:lvlText w:val=""/>
      <w:legacy w:legacy="1" w:legacySpace="0" w:legacyIndent="0"/>
      <w:lvlJc w:val="left"/>
      <w:rPr>
        <w:rFonts w:ascii="Symbol" w:hAnsi="Symbol" w:hint="default"/>
      </w:rPr>
    </w:lvl>
  </w:abstractNum>
  <w:abstractNum w:abstractNumId="4">
    <w:nsid w:val="0A964DC7"/>
    <w:multiLevelType w:val="hybridMultilevel"/>
    <w:tmpl w:val="FD0C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87AB2"/>
    <w:multiLevelType w:val="singleLevel"/>
    <w:tmpl w:val="86EC6EA6"/>
    <w:lvl w:ilvl="0">
      <w:start w:val="1"/>
      <w:numFmt w:val="decimal"/>
      <w:lvlText w:val="1.%1."/>
      <w:legacy w:legacy="1" w:legacySpace="0" w:legacyIndent="394"/>
      <w:lvlJc w:val="left"/>
      <w:rPr>
        <w:rFonts w:ascii="Times New Roman" w:hAnsi="Times New Roman" w:cs="Times New Roman" w:hint="default"/>
      </w:rPr>
    </w:lvl>
  </w:abstractNum>
  <w:abstractNum w:abstractNumId="6">
    <w:nsid w:val="0C664B22"/>
    <w:multiLevelType w:val="hybridMultilevel"/>
    <w:tmpl w:val="1D36F244"/>
    <w:lvl w:ilvl="0" w:tplc="ACB4E516">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6257A"/>
    <w:multiLevelType w:val="singleLevel"/>
    <w:tmpl w:val="1EA27EEE"/>
    <w:lvl w:ilvl="0">
      <w:numFmt w:val="none"/>
      <w:lvlText w:val=""/>
      <w:legacy w:legacy="1" w:legacySpace="0" w:legacyIndent="0"/>
      <w:lvlJc w:val="left"/>
      <w:rPr>
        <w:rFonts w:ascii="Symbol" w:hAnsi="Symbol" w:hint="default"/>
      </w:rPr>
    </w:lvl>
  </w:abstractNum>
  <w:abstractNum w:abstractNumId="8">
    <w:nsid w:val="0E7B36A7"/>
    <w:multiLevelType w:val="hybridMultilevel"/>
    <w:tmpl w:val="8C4A822C"/>
    <w:lvl w:ilvl="0" w:tplc="9A7281F8">
      <w:start w:val="1"/>
      <w:numFmt w:val="decimal"/>
      <w:lvlText w:val="%1."/>
      <w:lvlJc w:val="left"/>
      <w:pPr>
        <w:ind w:left="1743" w:hanging="1035"/>
      </w:pPr>
      <w:rPr>
        <w:rFonts w:hint="default"/>
        <w:sz w:val="26"/>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14D0312F"/>
    <w:multiLevelType w:val="hybridMultilevel"/>
    <w:tmpl w:val="1D302FC2"/>
    <w:lvl w:ilvl="0" w:tplc="90B282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1">
    <w:nsid w:val="23C61947"/>
    <w:multiLevelType w:val="hybridMultilevel"/>
    <w:tmpl w:val="FDE60374"/>
    <w:lvl w:ilvl="0" w:tplc="14566C68">
      <w:start w:val="17"/>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3">
    <w:nsid w:val="2C1B54C6"/>
    <w:multiLevelType w:val="hybridMultilevel"/>
    <w:tmpl w:val="4B7C2BE2"/>
    <w:lvl w:ilvl="0" w:tplc="474A3F22">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4">
    <w:nsid w:val="35CA3BD0"/>
    <w:multiLevelType w:val="singleLevel"/>
    <w:tmpl w:val="BE1E191C"/>
    <w:lvl w:ilvl="0">
      <w:start w:val="1"/>
      <w:numFmt w:val="decimal"/>
      <w:lvlText w:val="%1."/>
      <w:legacy w:legacy="1" w:legacySpace="0" w:legacyIndent="283"/>
      <w:lvlJc w:val="left"/>
      <w:rPr>
        <w:rFonts w:ascii="Times New Roman" w:hAnsi="Times New Roman" w:hint="default"/>
      </w:rPr>
    </w:lvl>
  </w:abstractNum>
  <w:abstractNum w:abstractNumId="15">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FF376A6"/>
    <w:multiLevelType w:val="singleLevel"/>
    <w:tmpl w:val="1EA27EEE"/>
    <w:lvl w:ilvl="0">
      <w:numFmt w:val="none"/>
      <w:lvlText w:val=""/>
      <w:legacy w:legacy="1" w:legacySpace="0" w:legacyIndent="0"/>
      <w:lvlJc w:val="left"/>
      <w:rPr>
        <w:rFonts w:ascii="Symbol" w:hAnsi="Symbol" w:hint="default"/>
      </w:rPr>
    </w:lvl>
  </w:abstractNum>
  <w:abstractNum w:abstractNumId="17">
    <w:nsid w:val="5C474B81"/>
    <w:multiLevelType w:val="hybridMultilevel"/>
    <w:tmpl w:val="B22CC824"/>
    <w:lvl w:ilvl="0" w:tplc="3E34D2FC">
      <w:start w:val="64"/>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5054E8"/>
    <w:multiLevelType w:val="singleLevel"/>
    <w:tmpl w:val="1EA27EEE"/>
    <w:lvl w:ilvl="0">
      <w:numFmt w:val="none"/>
      <w:lvlText w:val=""/>
      <w:legacy w:legacy="1" w:legacySpace="0" w:legacyIndent="0"/>
      <w:lvlJc w:val="left"/>
      <w:rPr>
        <w:rFonts w:ascii="Symbol" w:hAnsi="Symbol" w:hint="default"/>
      </w:rPr>
    </w:lvl>
  </w:abstractNum>
  <w:abstractNum w:abstractNumId="19">
    <w:nsid w:val="60282B41"/>
    <w:multiLevelType w:val="singleLevel"/>
    <w:tmpl w:val="1EA27EEE"/>
    <w:lvl w:ilvl="0">
      <w:numFmt w:val="none"/>
      <w:lvlText w:val=""/>
      <w:legacy w:legacy="1" w:legacySpace="0" w:legacyIndent="0"/>
      <w:lvlJc w:val="left"/>
      <w:rPr>
        <w:rFonts w:ascii="Symbol" w:hAnsi="Symbol" w:hint="default"/>
      </w:rPr>
    </w:lvl>
  </w:abstractNum>
  <w:abstractNum w:abstractNumId="20">
    <w:nsid w:val="628437D8"/>
    <w:multiLevelType w:val="singleLevel"/>
    <w:tmpl w:val="1EA27EEE"/>
    <w:lvl w:ilvl="0">
      <w:numFmt w:val="none"/>
      <w:lvlText w:val=""/>
      <w:legacy w:legacy="1" w:legacySpace="0" w:legacyIndent="0"/>
      <w:lvlJc w:val="left"/>
      <w:rPr>
        <w:rFonts w:ascii="Symbol" w:hAnsi="Symbol" w:hint="default"/>
      </w:rPr>
    </w:lvl>
  </w:abstractNum>
  <w:abstractNum w:abstractNumId="21">
    <w:nsid w:val="65484BD0"/>
    <w:multiLevelType w:val="singleLevel"/>
    <w:tmpl w:val="1EA27EEE"/>
    <w:lvl w:ilvl="0">
      <w:numFmt w:val="none"/>
      <w:lvlText w:val=""/>
      <w:legacy w:legacy="1" w:legacySpace="0" w:legacyIndent="0"/>
      <w:lvlJc w:val="left"/>
      <w:rPr>
        <w:rFonts w:ascii="Symbol" w:hAnsi="Symbol" w:hint="default"/>
      </w:rPr>
    </w:lvl>
  </w:abstractNum>
  <w:abstractNum w:abstractNumId="22">
    <w:nsid w:val="69E5521D"/>
    <w:multiLevelType w:val="hybridMultilevel"/>
    <w:tmpl w:val="C218C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7C688F"/>
    <w:multiLevelType w:val="hybridMultilevel"/>
    <w:tmpl w:val="00BA23C2"/>
    <w:lvl w:ilvl="0" w:tplc="B1A0B55A">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4">
    <w:nsid w:val="73FA09D2"/>
    <w:multiLevelType w:val="singleLevel"/>
    <w:tmpl w:val="1EA27EEE"/>
    <w:lvl w:ilvl="0">
      <w:numFmt w:val="none"/>
      <w:lvlText w:val=""/>
      <w:legacy w:legacy="1" w:legacySpace="0" w:legacyIndent="0"/>
      <w:lvlJc w:val="left"/>
      <w:rPr>
        <w:rFonts w:ascii="Symbol" w:hAnsi="Symbol" w:hint="default"/>
      </w:rPr>
    </w:lvl>
  </w:abstractNum>
  <w:abstractNum w:abstractNumId="2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7">
    <w:nsid w:val="79CC6A53"/>
    <w:multiLevelType w:val="hybridMultilevel"/>
    <w:tmpl w:val="9B92AD30"/>
    <w:lvl w:ilvl="0" w:tplc="47DC0F6A">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8">
    <w:nsid w:val="7CE51EE0"/>
    <w:multiLevelType w:val="hybridMultilevel"/>
    <w:tmpl w:val="798EB1BC"/>
    <w:lvl w:ilvl="0" w:tplc="3886E07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0"/>
  </w:num>
  <w:num w:numId="3">
    <w:abstractNumId w:val="3"/>
  </w:num>
  <w:num w:numId="4">
    <w:abstractNumId w:val="16"/>
  </w:num>
  <w:num w:numId="5">
    <w:abstractNumId w:val="19"/>
  </w:num>
  <w:num w:numId="6">
    <w:abstractNumId w:val="21"/>
  </w:num>
  <w:num w:numId="7">
    <w:abstractNumId w:val="24"/>
  </w:num>
  <w:num w:numId="8">
    <w:abstractNumId w:val="7"/>
  </w:num>
  <w:num w:numId="9">
    <w:abstractNumId w:val="2"/>
  </w:num>
  <w:num w:numId="10">
    <w:abstractNumId w:val="1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4"/>
  </w:num>
  <w:num w:numId="19">
    <w:abstractNumId w:val="9"/>
  </w:num>
  <w:num w:numId="20">
    <w:abstractNumId w:val="22"/>
  </w:num>
  <w:num w:numId="21">
    <w:abstractNumId w:val="0"/>
  </w:num>
  <w:num w:numId="22">
    <w:abstractNumId w:val="10"/>
  </w:num>
  <w:num w:numId="23">
    <w:abstractNumId w:val="26"/>
  </w:num>
  <w:num w:numId="24">
    <w:abstractNumId w:val="23"/>
  </w:num>
  <w:num w:numId="25">
    <w:abstractNumId w:val="5"/>
  </w:num>
  <w:num w:numId="26">
    <w:abstractNumId w:val="5"/>
    <w:lvlOverride w:ilvl="0">
      <w:startOverride w:val="1"/>
    </w:lvlOverride>
  </w:num>
  <w:num w:numId="27">
    <w:abstractNumId w:val="27"/>
  </w:num>
  <w:num w:numId="28">
    <w:abstractNumId w:val="28"/>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1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characterSpacingControl w:val="doNotCompress"/>
  <w:footnotePr>
    <w:footnote w:id="-1"/>
    <w:footnote w:id="0"/>
  </w:footnotePr>
  <w:endnotePr>
    <w:endnote w:id="-1"/>
    <w:endnote w:id="0"/>
  </w:endnotePr>
  <w:compat/>
  <w:rsids>
    <w:rsidRoot w:val="00750160"/>
    <w:rsid w:val="0000275C"/>
    <w:rsid w:val="00002A5B"/>
    <w:rsid w:val="00003ECA"/>
    <w:rsid w:val="00020ED8"/>
    <w:rsid w:val="000312E9"/>
    <w:rsid w:val="0005038F"/>
    <w:rsid w:val="00051599"/>
    <w:rsid w:val="00052296"/>
    <w:rsid w:val="00053763"/>
    <w:rsid w:val="000553A2"/>
    <w:rsid w:val="00056586"/>
    <w:rsid w:val="00073160"/>
    <w:rsid w:val="000817BB"/>
    <w:rsid w:val="000B534D"/>
    <w:rsid w:val="000D2A46"/>
    <w:rsid w:val="000F459C"/>
    <w:rsid w:val="000F6D3A"/>
    <w:rsid w:val="001034CB"/>
    <w:rsid w:val="00117CA7"/>
    <w:rsid w:val="00125193"/>
    <w:rsid w:val="00133F27"/>
    <w:rsid w:val="00140D6E"/>
    <w:rsid w:val="00146FE2"/>
    <w:rsid w:val="001554EF"/>
    <w:rsid w:val="00166AD8"/>
    <w:rsid w:val="00177F84"/>
    <w:rsid w:val="00182B67"/>
    <w:rsid w:val="001868DC"/>
    <w:rsid w:val="0019070E"/>
    <w:rsid w:val="00196EE2"/>
    <w:rsid w:val="001B2823"/>
    <w:rsid w:val="001C4653"/>
    <w:rsid w:val="001D018C"/>
    <w:rsid w:val="001D0AA5"/>
    <w:rsid w:val="001D2E9C"/>
    <w:rsid w:val="001E1385"/>
    <w:rsid w:val="001E4893"/>
    <w:rsid w:val="001E7C5F"/>
    <w:rsid w:val="0021729B"/>
    <w:rsid w:val="002237CC"/>
    <w:rsid w:val="002253AF"/>
    <w:rsid w:val="00237F75"/>
    <w:rsid w:val="00240E04"/>
    <w:rsid w:val="00242601"/>
    <w:rsid w:val="00247048"/>
    <w:rsid w:val="0026404B"/>
    <w:rsid w:val="00290D7F"/>
    <w:rsid w:val="002920EE"/>
    <w:rsid w:val="002A28B4"/>
    <w:rsid w:val="002A5215"/>
    <w:rsid w:val="002B7FD9"/>
    <w:rsid w:val="002C4610"/>
    <w:rsid w:val="002E03EB"/>
    <w:rsid w:val="002E3D77"/>
    <w:rsid w:val="002E7912"/>
    <w:rsid w:val="002F545D"/>
    <w:rsid w:val="0030374A"/>
    <w:rsid w:val="00306567"/>
    <w:rsid w:val="00313538"/>
    <w:rsid w:val="00326E49"/>
    <w:rsid w:val="00331212"/>
    <w:rsid w:val="00350B1D"/>
    <w:rsid w:val="00351838"/>
    <w:rsid w:val="00351E46"/>
    <w:rsid w:val="00364A4B"/>
    <w:rsid w:val="003757EE"/>
    <w:rsid w:val="00377B0F"/>
    <w:rsid w:val="00380B95"/>
    <w:rsid w:val="003813A7"/>
    <w:rsid w:val="00383045"/>
    <w:rsid w:val="00394413"/>
    <w:rsid w:val="00397DDF"/>
    <w:rsid w:val="003A1A85"/>
    <w:rsid w:val="003C3011"/>
    <w:rsid w:val="003D390B"/>
    <w:rsid w:val="003D412C"/>
    <w:rsid w:val="003E529E"/>
    <w:rsid w:val="003F2D0D"/>
    <w:rsid w:val="003F4688"/>
    <w:rsid w:val="004033E8"/>
    <w:rsid w:val="0042180E"/>
    <w:rsid w:val="00421A3F"/>
    <w:rsid w:val="00435F9A"/>
    <w:rsid w:val="00442FED"/>
    <w:rsid w:val="00453BCF"/>
    <w:rsid w:val="00454DE4"/>
    <w:rsid w:val="004718E2"/>
    <w:rsid w:val="004B2168"/>
    <w:rsid w:val="004B65E3"/>
    <w:rsid w:val="004C4D89"/>
    <w:rsid w:val="004D1AA3"/>
    <w:rsid w:val="004F1874"/>
    <w:rsid w:val="00502219"/>
    <w:rsid w:val="00525B2C"/>
    <w:rsid w:val="00532886"/>
    <w:rsid w:val="005348FA"/>
    <w:rsid w:val="00534EC4"/>
    <w:rsid w:val="00551415"/>
    <w:rsid w:val="00555DE0"/>
    <w:rsid w:val="00560865"/>
    <w:rsid w:val="00571A91"/>
    <w:rsid w:val="005904CB"/>
    <w:rsid w:val="005C3C0F"/>
    <w:rsid w:val="005E33C5"/>
    <w:rsid w:val="005E6D16"/>
    <w:rsid w:val="00604B89"/>
    <w:rsid w:val="00606669"/>
    <w:rsid w:val="006124F4"/>
    <w:rsid w:val="00620E9A"/>
    <w:rsid w:val="00627167"/>
    <w:rsid w:val="006419AE"/>
    <w:rsid w:val="00643E46"/>
    <w:rsid w:val="006501F9"/>
    <w:rsid w:val="0065371F"/>
    <w:rsid w:val="00653E1F"/>
    <w:rsid w:val="006554C9"/>
    <w:rsid w:val="00657740"/>
    <w:rsid w:val="00662DFF"/>
    <w:rsid w:val="00667EA1"/>
    <w:rsid w:val="00667F08"/>
    <w:rsid w:val="006736AD"/>
    <w:rsid w:val="006849A2"/>
    <w:rsid w:val="006A5446"/>
    <w:rsid w:val="006B06A6"/>
    <w:rsid w:val="006D0C43"/>
    <w:rsid w:val="006D1245"/>
    <w:rsid w:val="006F21AE"/>
    <w:rsid w:val="006F354A"/>
    <w:rsid w:val="006F37C9"/>
    <w:rsid w:val="0071671F"/>
    <w:rsid w:val="00717CE9"/>
    <w:rsid w:val="007216BE"/>
    <w:rsid w:val="00734FD5"/>
    <w:rsid w:val="00740407"/>
    <w:rsid w:val="007425E1"/>
    <w:rsid w:val="0074347F"/>
    <w:rsid w:val="007473EF"/>
    <w:rsid w:val="00750160"/>
    <w:rsid w:val="00754DDB"/>
    <w:rsid w:val="007562C5"/>
    <w:rsid w:val="007750ED"/>
    <w:rsid w:val="00782D3B"/>
    <w:rsid w:val="00792770"/>
    <w:rsid w:val="007C0B36"/>
    <w:rsid w:val="007C45A2"/>
    <w:rsid w:val="007C6183"/>
    <w:rsid w:val="008158EB"/>
    <w:rsid w:val="00856C12"/>
    <w:rsid w:val="0087684B"/>
    <w:rsid w:val="00877315"/>
    <w:rsid w:val="008874A2"/>
    <w:rsid w:val="00892059"/>
    <w:rsid w:val="008A36ED"/>
    <w:rsid w:val="008D5F74"/>
    <w:rsid w:val="008E1F57"/>
    <w:rsid w:val="008F285F"/>
    <w:rsid w:val="009126B9"/>
    <w:rsid w:val="00913774"/>
    <w:rsid w:val="00917637"/>
    <w:rsid w:val="0091772A"/>
    <w:rsid w:val="009178F9"/>
    <w:rsid w:val="00920DB7"/>
    <w:rsid w:val="00923073"/>
    <w:rsid w:val="00926D47"/>
    <w:rsid w:val="00931E45"/>
    <w:rsid w:val="00941C83"/>
    <w:rsid w:val="00946A19"/>
    <w:rsid w:val="00955186"/>
    <w:rsid w:val="009633B1"/>
    <w:rsid w:val="0097377B"/>
    <w:rsid w:val="00991C2F"/>
    <w:rsid w:val="00993142"/>
    <w:rsid w:val="009C3DAA"/>
    <w:rsid w:val="009C5535"/>
    <w:rsid w:val="009D0310"/>
    <w:rsid w:val="009D25F6"/>
    <w:rsid w:val="009E5DE4"/>
    <w:rsid w:val="00A11A8A"/>
    <w:rsid w:val="00A11E6D"/>
    <w:rsid w:val="00A50FDC"/>
    <w:rsid w:val="00A5735A"/>
    <w:rsid w:val="00A6079E"/>
    <w:rsid w:val="00A6202C"/>
    <w:rsid w:val="00A629F8"/>
    <w:rsid w:val="00A76295"/>
    <w:rsid w:val="00A826E7"/>
    <w:rsid w:val="00A83C3D"/>
    <w:rsid w:val="00A866CF"/>
    <w:rsid w:val="00A87D69"/>
    <w:rsid w:val="00A95D11"/>
    <w:rsid w:val="00AC3A45"/>
    <w:rsid w:val="00B05332"/>
    <w:rsid w:val="00B14211"/>
    <w:rsid w:val="00B21A10"/>
    <w:rsid w:val="00B57193"/>
    <w:rsid w:val="00B807CA"/>
    <w:rsid w:val="00B83806"/>
    <w:rsid w:val="00B856D0"/>
    <w:rsid w:val="00B97863"/>
    <w:rsid w:val="00BA263E"/>
    <w:rsid w:val="00BA7272"/>
    <w:rsid w:val="00BC1E1A"/>
    <w:rsid w:val="00BC2935"/>
    <w:rsid w:val="00BD51BA"/>
    <w:rsid w:val="00BE0B4B"/>
    <w:rsid w:val="00BF47C2"/>
    <w:rsid w:val="00C20282"/>
    <w:rsid w:val="00C20E66"/>
    <w:rsid w:val="00C376B7"/>
    <w:rsid w:val="00C611BD"/>
    <w:rsid w:val="00C70065"/>
    <w:rsid w:val="00C75323"/>
    <w:rsid w:val="00C87BC9"/>
    <w:rsid w:val="00C92441"/>
    <w:rsid w:val="00CA605E"/>
    <w:rsid w:val="00CB3318"/>
    <w:rsid w:val="00CB726E"/>
    <w:rsid w:val="00CC125B"/>
    <w:rsid w:val="00CC591D"/>
    <w:rsid w:val="00CF4E67"/>
    <w:rsid w:val="00D06685"/>
    <w:rsid w:val="00D074C0"/>
    <w:rsid w:val="00D23E1A"/>
    <w:rsid w:val="00D2561D"/>
    <w:rsid w:val="00D30A29"/>
    <w:rsid w:val="00D429EC"/>
    <w:rsid w:val="00D513FF"/>
    <w:rsid w:val="00D52BDA"/>
    <w:rsid w:val="00D800AF"/>
    <w:rsid w:val="00D978A7"/>
    <w:rsid w:val="00DA57B9"/>
    <w:rsid w:val="00DA70D2"/>
    <w:rsid w:val="00DB2324"/>
    <w:rsid w:val="00DB6691"/>
    <w:rsid w:val="00DC086A"/>
    <w:rsid w:val="00DD4056"/>
    <w:rsid w:val="00DF0459"/>
    <w:rsid w:val="00DF58F8"/>
    <w:rsid w:val="00DF5F82"/>
    <w:rsid w:val="00E1175B"/>
    <w:rsid w:val="00E1649D"/>
    <w:rsid w:val="00E425E2"/>
    <w:rsid w:val="00E843CB"/>
    <w:rsid w:val="00EB03C7"/>
    <w:rsid w:val="00EB5367"/>
    <w:rsid w:val="00EC0B44"/>
    <w:rsid w:val="00ED20FD"/>
    <w:rsid w:val="00EF39E5"/>
    <w:rsid w:val="00F07FBE"/>
    <w:rsid w:val="00F15E71"/>
    <w:rsid w:val="00F32812"/>
    <w:rsid w:val="00F35D73"/>
    <w:rsid w:val="00F41F1A"/>
    <w:rsid w:val="00F479A8"/>
    <w:rsid w:val="00F47B7B"/>
    <w:rsid w:val="00F52806"/>
    <w:rsid w:val="00F65B32"/>
    <w:rsid w:val="00F66F85"/>
    <w:rsid w:val="00F7584D"/>
    <w:rsid w:val="00F82A48"/>
    <w:rsid w:val="00F925CC"/>
    <w:rsid w:val="00FA3DED"/>
    <w:rsid w:val="00FA6C1C"/>
    <w:rsid w:val="00FC38D4"/>
    <w:rsid w:val="00FC58C6"/>
    <w:rsid w:val="00FD0F73"/>
    <w:rsid w:val="00FF0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E03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50160"/>
    <w:pPr>
      <w:keepNext/>
      <w:spacing w:before="240" w:after="60"/>
      <w:outlineLvl w:val="3"/>
    </w:pPr>
    <w:rPr>
      <w:rFonts w:eastAsia="MS Mincho"/>
      <w:b/>
      <w:bCs/>
      <w:sz w:val="28"/>
      <w:szCs w:val="28"/>
    </w:rPr>
  </w:style>
  <w:style w:type="paragraph" w:styleId="6">
    <w:name w:val="heading 6"/>
    <w:basedOn w:val="a"/>
    <w:next w:val="a"/>
    <w:link w:val="60"/>
    <w:qFormat/>
    <w:rsid w:val="00750160"/>
    <w:pPr>
      <w:spacing w:before="240" w:after="60"/>
      <w:jc w:val="both"/>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50160"/>
    <w:rPr>
      <w:rFonts w:ascii="Times New Roman" w:eastAsia="MS Mincho" w:hAnsi="Times New Roman" w:cs="Times New Roman"/>
      <w:b/>
      <w:bCs/>
      <w:sz w:val="28"/>
      <w:szCs w:val="28"/>
      <w:lang w:eastAsia="ru-RU"/>
    </w:rPr>
  </w:style>
  <w:style w:type="character" w:customStyle="1" w:styleId="60">
    <w:name w:val="Заголовок 6 Знак"/>
    <w:basedOn w:val="a0"/>
    <w:link w:val="6"/>
    <w:rsid w:val="00750160"/>
    <w:rPr>
      <w:rFonts w:ascii="Times New Roman" w:eastAsia="Times New Roman" w:hAnsi="Times New Roman" w:cs="Times New Roman"/>
      <w:b/>
      <w:bCs/>
      <w:lang w:val="uk-UA" w:eastAsia="ru-RU"/>
    </w:rPr>
  </w:style>
  <w:style w:type="paragraph" w:styleId="a3">
    <w:name w:val="Balloon Text"/>
    <w:basedOn w:val="a"/>
    <w:link w:val="a4"/>
    <w:uiPriority w:val="99"/>
    <w:semiHidden/>
    <w:unhideWhenUsed/>
    <w:rsid w:val="00750160"/>
    <w:rPr>
      <w:rFonts w:ascii="Tahoma" w:hAnsi="Tahoma" w:cs="Tahoma"/>
      <w:sz w:val="16"/>
      <w:szCs w:val="16"/>
    </w:rPr>
  </w:style>
  <w:style w:type="character" w:customStyle="1" w:styleId="a4">
    <w:name w:val="Текст выноски Знак"/>
    <w:basedOn w:val="a0"/>
    <w:link w:val="a3"/>
    <w:uiPriority w:val="99"/>
    <w:semiHidden/>
    <w:rsid w:val="00750160"/>
    <w:rPr>
      <w:rFonts w:ascii="Tahoma" w:eastAsia="Times New Roman" w:hAnsi="Tahoma" w:cs="Tahoma"/>
      <w:sz w:val="16"/>
      <w:szCs w:val="16"/>
      <w:lang w:eastAsia="ru-RU"/>
    </w:rPr>
  </w:style>
  <w:style w:type="table" w:styleId="a5">
    <w:name w:val="Table Grid"/>
    <w:basedOn w:val="a1"/>
    <w:rsid w:val="0075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E529E"/>
    <w:pPr>
      <w:ind w:left="720"/>
      <w:contextualSpacing/>
    </w:pPr>
    <w:rPr>
      <w:sz w:val="24"/>
      <w:szCs w:val="24"/>
      <w:lang w:val="uk-UA" w:eastAsia="uk-UA"/>
    </w:rPr>
  </w:style>
  <w:style w:type="paragraph" w:styleId="a7">
    <w:name w:val="Body Text Indent"/>
    <w:basedOn w:val="a"/>
    <w:link w:val="a8"/>
    <w:rsid w:val="008E1F57"/>
    <w:pPr>
      <w:ind w:left="6480"/>
    </w:pPr>
    <w:rPr>
      <w:sz w:val="26"/>
      <w:szCs w:val="24"/>
    </w:rPr>
  </w:style>
  <w:style w:type="character" w:customStyle="1" w:styleId="a8">
    <w:name w:val="Основной текст с отступом Знак"/>
    <w:basedOn w:val="a0"/>
    <w:link w:val="a7"/>
    <w:rsid w:val="008E1F57"/>
    <w:rPr>
      <w:rFonts w:ascii="Times New Roman" w:eastAsia="Times New Roman" w:hAnsi="Times New Roman" w:cs="Times New Roman"/>
      <w:sz w:val="26"/>
      <w:szCs w:val="24"/>
      <w:lang w:eastAsia="ru-RU"/>
    </w:rPr>
  </w:style>
  <w:style w:type="paragraph" w:styleId="3">
    <w:name w:val="Body Text 3"/>
    <w:basedOn w:val="a"/>
    <w:link w:val="30"/>
    <w:rsid w:val="00182B67"/>
    <w:pPr>
      <w:spacing w:after="120"/>
    </w:pPr>
    <w:rPr>
      <w:sz w:val="16"/>
      <w:szCs w:val="16"/>
    </w:rPr>
  </w:style>
  <w:style w:type="character" w:customStyle="1" w:styleId="30">
    <w:name w:val="Основной текст 3 Знак"/>
    <w:basedOn w:val="a0"/>
    <w:link w:val="3"/>
    <w:rsid w:val="00182B67"/>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2E03EB"/>
    <w:rPr>
      <w:rFonts w:asciiTheme="majorHAnsi" w:eastAsiaTheme="majorEastAsia" w:hAnsiTheme="majorHAnsi" w:cstheme="majorBidi"/>
      <w:b/>
      <w:bCs/>
      <w:color w:val="365F91" w:themeColor="accent1" w:themeShade="BF"/>
      <w:sz w:val="28"/>
      <w:szCs w:val="28"/>
      <w:lang w:eastAsia="ru-RU"/>
    </w:rPr>
  </w:style>
  <w:style w:type="paragraph" w:styleId="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0"/>
    <w:unhideWhenUsed/>
    <w:rsid w:val="002E03EB"/>
    <w:pPr>
      <w:spacing w:after="120" w:line="480" w:lineRule="auto"/>
      <w:ind w:left="283"/>
    </w:pPr>
  </w:style>
  <w:style w:type="character" w:customStyle="1" w:styleId="20">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
    <w:semiHidden/>
    <w:rsid w:val="002E03EB"/>
    <w:rPr>
      <w:rFonts w:ascii="Times New Roman" w:eastAsia="Times New Roman" w:hAnsi="Times New Roman" w:cs="Times New Roman"/>
      <w:sz w:val="20"/>
      <w:szCs w:val="20"/>
      <w:lang w:eastAsia="ru-RU"/>
    </w:rPr>
  </w:style>
  <w:style w:type="paragraph" w:customStyle="1" w:styleId="21">
    <w:name w:val="Основной текст с отступом 2.отст"/>
    <w:basedOn w:val="a"/>
    <w:rsid w:val="002E03EB"/>
    <w:pPr>
      <w:spacing w:after="120" w:line="480" w:lineRule="auto"/>
      <w:ind w:left="283"/>
    </w:pPr>
    <w:rPr>
      <w:lang w:val="uk-UA"/>
    </w:rPr>
  </w:style>
  <w:style w:type="paragraph" w:customStyle="1" w:styleId="Style7">
    <w:name w:val="Style7"/>
    <w:basedOn w:val="a"/>
    <w:rsid w:val="005E6D16"/>
    <w:pPr>
      <w:widowControl w:val="0"/>
      <w:autoSpaceDE w:val="0"/>
      <w:autoSpaceDN w:val="0"/>
      <w:adjustRightInd w:val="0"/>
    </w:pPr>
    <w:rPr>
      <w:sz w:val="24"/>
      <w:szCs w:val="24"/>
    </w:rPr>
  </w:style>
  <w:style w:type="paragraph" w:customStyle="1" w:styleId="a9">
    <w:name w:val="Нормальний текст"/>
    <w:basedOn w:val="a"/>
    <w:rsid w:val="00877315"/>
    <w:pPr>
      <w:spacing w:before="120"/>
      <w:ind w:firstLine="567"/>
    </w:pPr>
    <w:rPr>
      <w:rFonts w:ascii="Antiqua" w:hAnsi="Antiqua"/>
      <w:sz w:val="26"/>
      <w:lang w:val="uk-UA"/>
    </w:rPr>
  </w:style>
  <w:style w:type="paragraph" w:customStyle="1" w:styleId="aa">
    <w:name w:val="Шапка документу"/>
    <w:basedOn w:val="a"/>
    <w:rsid w:val="00877315"/>
    <w:pPr>
      <w:keepNext/>
      <w:keepLines/>
      <w:spacing w:after="240"/>
      <w:ind w:left="4536"/>
      <w:jc w:val="center"/>
    </w:pPr>
    <w:rPr>
      <w:rFonts w:ascii="Antiqua" w:hAnsi="Antiqua"/>
      <w:sz w:val="26"/>
      <w:lang w:val="uk-UA"/>
    </w:rPr>
  </w:style>
  <w:style w:type="paragraph" w:customStyle="1" w:styleId="ab">
    <w:name w:val="Назва документа"/>
    <w:basedOn w:val="a"/>
    <w:next w:val="a9"/>
    <w:rsid w:val="00877315"/>
    <w:pPr>
      <w:keepNext/>
      <w:keepLines/>
      <w:spacing w:before="240" w:after="240"/>
      <w:jc w:val="center"/>
    </w:pPr>
    <w:rPr>
      <w:rFonts w:ascii="Antiqua" w:hAnsi="Antiqua"/>
      <w:b/>
      <w:sz w:val="26"/>
      <w:lang w:val="uk-UA"/>
    </w:rPr>
  </w:style>
  <w:style w:type="table" w:customStyle="1" w:styleId="22">
    <w:name w:val="Сетка таблицы2"/>
    <w:basedOn w:val="a1"/>
    <w:next w:val="a5"/>
    <w:rsid w:val="00CB726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3D39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rsid w:val="004F1874"/>
    <w:rPr>
      <w:lang w:val="uk-UA"/>
    </w:rPr>
  </w:style>
  <w:style w:type="paragraph" w:customStyle="1" w:styleId="Style2">
    <w:name w:val="Style2"/>
    <w:basedOn w:val="a"/>
    <w:rsid w:val="00D978A7"/>
    <w:pPr>
      <w:widowControl w:val="0"/>
      <w:autoSpaceDE w:val="0"/>
      <w:autoSpaceDN w:val="0"/>
      <w:adjustRightInd w:val="0"/>
      <w:spacing w:line="276" w:lineRule="exact"/>
      <w:ind w:firstLine="566"/>
      <w:jc w:val="both"/>
    </w:pPr>
    <w:rPr>
      <w:rFonts w:eastAsia="Calibri"/>
      <w:sz w:val="24"/>
      <w:szCs w:val="24"/>
    </w:rPr>
  </w:style>
  <w:style w:type="paragraph" w:customStyle="1" w:styleId="Style3">
    <w:name w:val="Style3"/>
    <w:basedOn w:val="a"/>
    <w:rsid w:val="00D978A7"/>
    <w:pPr>
      <w:widowControl w:val="0"/>
      <w:autoSpaceDE w:val="0"/>
      <w:autoSpaceDN w:val="0"/>
      <w:adjustRightInd w:val="0"/>
      <w:spacing w:line="274" w:lineRule="exact"/>
    </w:pPr>
    <w:rPr>
      <w:rFonts w:eastAsia="Calibri"/>
      <w:sz w:val="24"/>
      <w:szCs w:val="24"/>
    </w:rPr>
  </w:style>
  <w:style w:type="paragraph" w:customStyle="1" w:styleId="Style4">
    <w:name w:val="Style4"/>
    <w:basedOn w:val="a"/>
    <w:rsid w:val="00D978A7"/>
    <w:pPr>
      <w:widowControl w:val="0"/>
      <w:autoSpaceDE w:val="0"/>
      <w:autoSpaceDN w:val="0"/>
      <w:adjustRightInd w:val="0"/>
      <w:spacing w:line="274" w:lineRule="exact"/>
      <w:ind w:firstLine="533"/>
      <w:jc w:val="both"/>
    </w:pPr>
    <w:rPr>
      <w:rFonts w:eastAsia="Calibri"/>
      <w:sz w:val="24"/>
      <w:szCs w:val="24"/>
    </w:rPr>
  </w:style>
  <w:style w:type="paragraph" w:customStyle="1" w:styleId="Style5">
    <w:name w:val="Style5"/>
    <w:basedOn w:val="a"/>
    <w:rsid w:val="00D978A7"/>
    <w:pPr>
      <w:widowControl w:val="0"/>
      <w:autoSpaceDE w:val="0"/>
      <w:autoSpaceDN w:val="0"/>
      <w:adjustRightInd w:val="0"/>
    </w:pPr>
    <w:rPr>
      <w:rFonts w:eastAsia="Calibri"/>
      <w:sz w:val="24"/>
      <w:szCs w:val="24"/>
    </w:rPr>
  </w:style>
  <w:style w:type="character" w:customStyle="1" w:styleId="FontStyle11">
    <w:name w:val="Font Style11"/>
    <w:rsid w:val="00D978A7"/>
    <w:rPr>
      <w:rFonts w:ascii="Times New Roman" w:hAnsi="Times New Roman" w:cs="Times New Roman" w:hint="default"/>
      <w:b/>
      <w:bCs/>
      <w:sz w:val="24"/>
      <w:szCs w:val="24"/>
    </w:rPr>
  </w:style>
  <w:style w:type="character" w:customStyle="1" w:styleId="FontStyle13">
    <w:name w:val="Font Style13"/>
    <w:rsid w:val="00D978A7"/>
    <w:rPr>
      <w:rFonts w:ascii="Times New Roman" w:hAnsi="Times New Roman" w:cs="Times New Roman" w:hint="default"/>
      <w:sz w:val="24"/>
      <w:szCs w:val="24"/>
    </w:rPr>
  </w:style>
  <w:style w:type="character" w:customStyle="1" w:styleId="FontStyle14">
    <w:name w:val="Font Style14"/>
    <w:rsid w:val="00D978A7"/>
    <w:rPr>
      <w:rFonts w:ascii="Times New Roman" w:hAnsi="Times New Roman" w:cs="Times New Roman" w:hint="default"/>
      <w:i/>
      <w:iCs/>
      <w:sz w:val="24"/>
      <w:szCs w:val="24"/>
    </w:rPr>
  </w:style>
  <w:style w:type="paragraph" w:styleId="ac">
    <w:name w:val="header"/>
    <w:basedOn w:val="a"/>
    <w:link w:val="ad"/>
    <w:uiPriority w:val="99"/>
    <w:semiHidden/>
    <w:unhideWhenUsed/>
    <w:rsid w:val="000553A2"/>
    <w:pPr>
      <w:tabs>
        <w:tab w:val="center" w:pos="4677"/>
        <w:tab w:val="right" w:pos="9355"/>
      </w:tabs>
    </w:pPr>
  </w:style>
  <w:style w:type="character" w:customStyle="1" w:styleId="ad">
    <w:name w:val="Верхний колонтитул Знак"/>
    <w:basedOn w:val="a0"/>
    <w:link w:val="ac"/>
    <w:uiPriority w:val="99"/>
    <w:semiHidden/>
    <w:rsid w:val="000553A2"/>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0553A2"/>
    <w:pPr>
      <w:tabs>
        <w:tab w:val="center" w:pos="4677"/>
        <w:tab w:val="right" w:pos="9355"/>
      </w:tabs>
    </w:pPr>
  </w:style>
  <w:style w:type="character" w:customStyle="1" w:styleId="af">
    <w:name w:val="Нижний колонтитул Знак"/>
    <w:basedOn w:val="a0"/>
    <w:link w:val="ae"/>
    <w:uiPriority w:val="99"/>
    <w:semiHidden/>
    <w:rsid w:val="000553A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20843">
      <w:bodyDiv w:val="1"/>
      <w:marLeft w:val="0"/>
      <w:marRight w:val="0"/>
      <w:marTop w:val="0"/>
      <w:marBottom w:val="0"/>
      <w:divBdr>
        <w:top w:val="none" w:sz="0" w:space="0" w:color="auto"/>
        <w:left w:val="none" w:sz="0" w:space="0" w:color="auto"/>
        <w:bottom w:val="none" w:sz="0" w:space="0" w:color="auto"/>
        <w:right w:val="none" w:sz="0" w:space="0" w:color="auto"/>
      </w:divBdr>
    </w:div>
    <w:div w:id="53621448">
      <w:bodyDiv w:val="1"/>
      <w:marLeft w:val="0"/>
      <w:marRight w:val="0"/>
      <w:marTop w:val="0"/>
      <w:marBottom w:val="0"/>
      <w:divBdr>
        <w:top w:val="none" w:sz="0" w:space="0" w:color="auto"/>
        <w:left w:val="none" w:sz="0" w:space="0" w:color="auto"/>
        <w:bottom w:val="none" w:sz="0" w:space="0" w:color="auto"/>
        <w:right w:val="none" w:sz="0" w:space="0" w:color="auto"/>
      </w:divBdr>
    </w:div>
    <w:div w:id="60369076">
      <w:bodyDiv w:val="1"/>
      <w:marLeft w:val="0"/>
      <w:marRight w:val="0"/>
      <w:marTop w:val="0"/>
      <w:marBottom w:val="0"/>
      <w:divBdr>
        <w:top w:val="none" w:sz="0" w:space="0" w:color="auto"/>
        <w:left w:val="none" w:sz="0" w:space="0" w:color="auto"/>
        <w:bottom w:val="none" w:sz="0" w:space="0" w:color="auto"/>
        <w:right w:val="none" w:sz="0" w:space="0" w:color="auto"/>
      </w:divBdr>
    </w:div>
    <w:div w:id="117535293">
      <w:bodyDiv w:val="1"/>
      <w:marLeft w:val="0"/>
      <w:marRight w:val="0"/>
      <w:marTop w:val="0"/>
      <w:marBottom w:val="0"/>
      <w:divBdr>
        <w:top w:val="none" w:sz="0" w:space="0" w:color="auto"/>
        <w:left w:val="none" w:sz="0" w:space="0" w:color="auto"/>
        <w:bottom w:val="none" w:sz="0" w:space="0" w:color="auto"/>
        <w:right w:val="none" w:sz="0" w:space="0" w:color="auto"/>
      </w:divBdr>
    </w:div>
    <w:div w:id="166604739">
      <w:bodyDiv w:val="1"/>
      <w:marLeft w:val="0"/>
      <w:marRight w:val="0"/>
      <w:marTop w:val="0"/>
      <w:marBottom w:val="0"/>
      <w:divBdr>
        <w:top w:val="none" w:sz="0" w:space="0" w:color="auto"/>
        <w:left w:val="none" w:sz="0" w:space="0" w:color="auto"/>
        <w:bottom w:val="none" w:sz="0" w:space="0" w:color="auto"/>
        <w:right w:val="none" w:sz="0" w:space="0" w:color="auto"/>
      </w:divBdr>
    </w:div>
    <w:div w:id="216012330">
      <w:bodyDiv w:val="1"/>
      <w:marLeft w:val="0"/>
      <w:marRight w:val="0"/>
      <w:marTop w:val="0"/>
      <w:marBottom w:val="0"/>
      <w:divBdr>
        <w:top w:val="none" w:sz="0" w:space="0" w:color="auto"/>
        <w:left w:val="none" w:sz="0" w:space="0" w:color="auto"/>
        <w:bottom w:val="none" w:sz="0" w:space="0" w:color="auto"/>
        <w:right w:val="none" w:sz="0" w:space="0" w:color="auto"/>
      </w:divBdr>
    </w:div>
    <w:div w:id="339629041">
      <w:bodyDiv w:val="1"/>
      <w:marLeft w:val="0"/>
      <w:marRight w:val="0"/>
      <w:marTop w:val="0"/>
      <w:marBottom w:val="0"/>
      <w:divBdr>
        <w:top w:val="none" w:sz="0" w:space="0" w:color="auto"/>
        <w:left w:val="none" w:sz="0" w:space="0" w:color="auto"/>
        <w:bottom w:val="none" w:sz="0" w:space="0" w:color="auto"/>
        <w:right w:val="none" w:sz="0" w:space="0" w:color="auto"/>
      </w:divBdr>
    </w:div>
    <w:div w:id="378822695">
      <w:bodyDiv w:val="1"/>
      <w:marLeft w:val="0"/>
      <w:marRight w:val="0"/>
      <w:marTop w:val="0"/>
      <w:marBottom w:val="0"/>
      <w:divBdr>
        <w:top w:val="none" w:sz="0" w:space="0" w:color="auto"/>
        <w:left w:val="none" w:sz="0" w:space="0" w:color="auto"/>
        <w:bottom w:val="none" w:sz="0" w:space="0" w:color="auto"/>
        <w:right w:val="none" w:sz="0" w:space="0" w:color="auto"/>
      </w:divBdr>
    </w:div>
    <w:div w:id="540436645">
      <w:bodyDiv w:val="1"/>
      <w:marLeft w:val="0"/>
      <w:marRight w:val="0"/>
      <w:marTop w:val="0"/>
      <w:marBottom w:val="0"/>
      <w:divBdr>
        <w:top w:val="none" w:sz="0" w:space="0" w:color="auto"/>
        <w:left w:val="none" w:sz="0" w:space="0" w:color="auto"/>
        <w:bottom w:val="none" w:sz="0" w:space="0" w:color="auto"/>
        <w:right w:val="none" w:sz="0" w:space="0" w:color="auto"/>
      </w:divBdr>
    </w:div>
    <w:div w:id="562761542">
      <w:bodyDiv w:val="1"/>
      <w:marLeft w:val="0"/>
      <w:marRight w:val="0"/>
      <w:marTop w:val="0"/>
      <w:marBottom w:val="0"/>
      <w:divBdr>
        <w:top w:val="none" w:sz="0" w:space="0" w:color="auto"/>
        <w:left w:val="none" w:sz="0" w:space="0" w:color="auto"/>
        <w:bottom w:val="none" w:sz="0" w:space="0" w:color="auto"/>
        <w:right w:val="none" w:sz="0" w:space="0" w:color="auto"/>
      </w:divBdr>
    </w:div>
    <w:div w:id="597444170">
      <w:bodyDiv w:val="1"/>
      <w:marLeft w:val="0"/>
      <w:marRight w:val="0"/>
      <w:marTop w:val="0"/>
      <w:marBottom w:val="0"/>
      <w:divBdr>
        <w:top w:val="none" w:sz="0" w:space="0" w:color="auto"/>
        <w:left w:val="none" w:sz="0" w:space="0" w:color="auto"/>
        <w:bottom w:val="none" w:sz="0" w:space="0" w:color="auto"/>
        <w:right w:val="none" w:sz="0" w:space="0" w:color="auto"/>
      </w:divBdr>
    </w:div>
    <w:div w:id="631137058">
      <w:bodyDiv w:val="1"/>
      <w:marLeft w:val="0"/>
      <w:marRight w:val="0"/>
      <w:marTop w:val="0"/>
      <w:marBottom w:val="0"/>
      <w:divBdr>
        <w:top w:val="none" w:sz="0" w:space="0" w:color="auto"/>
        <w:left w:val="none" w:sz="0" w:space="0" w:color="auto"/>
        <w:bottom w:val="none" w:sz="0" w:space="0" w:color="auto"/>
        <w:right w:val="none" w:sz="0" w:space="0" w:color="auto"/>
      </w:divBdr>
    </w:div>
    <w:div w:id="691615501">
      <w:bodyDiv w:val="1"/>
      <w:marLeft w:val="0"/>
      <w:marRight w:val="0"/>
      <w:marTop w:val="0"/>
      <w:marBottom w:val="0"/>
      <w:divBdr>
        <w:top w:val="none" w:sz="0" w:space="0" w:color="auto"/>
        <w:left w:val="none" w:sz="0" w:space="0" w:color="auto"/>
        <w:bottom w:val="none" w:sz="0" w:space="0" w:color="auto"/>
        <w:right w:val="none" w:sz="0" w:space="0" w:color="auto"/>
      </w:divBdr>
    </w:div>
    <w:div w:id="716397713">
      <w:bodyDiv w:val="1"/>
      <w:marLeft w:val="0"/>
      <w:marRight w:val="0"/>
      <w:marTop w:val="0"/>
      <w:marBottom w:val="0"/>
      <w:divBdr>
        <w:top w:val="none" w:sz="0" w:space="0" w:color="auto"/>
        <w:left w:val="none" w:sz="0" w:space="0" w:color="auto"/>
        <w:bottom w:val="none" w:sz="0" w:space="0" w:color="auto"/>
        <w:right w:val="none" w:sz="0" w:space="0" w:color="auto"/>
      </w:divBdr>
    </w:div>
    <w:div w:id="728843000">
      <w:bodyDiv w:val="1"/>
      <w:marLeft w:val="0"/>
      <w:marRight w:val="0"/>
      <w:marTop w:val="0"/>
      <w:marBottom w:val="0"/>
      <w:divBdr>
        <w:top w:val="none" w:sz="0" w:space="0" w:color="auto"/>
        <w:left w:val="none" w:sz="0" w:space="0" w:color="auto"/>
        <w:bottom w:val="none" w:sz="0" w:space="0" w:color="auto"/>
        <w:right w:val="none" w:sz="0" w:space="0" w:color="auto"/>
      </w:divBdr>
    </w:div>
    <w:div w:id="773476482">
      <w:bodyDiv w:val="1"/>
      <w:marLeft w:val="0"/>
      <w:marRight w:val="0"/>
      <w:marTop w:val="0"/>
      <w:marBottom w:val="0"/>
      <w:divBdr>
        <w:top w:val="none" w:sz="0" w:space="0" w:color="auto"/>
        <w:left w:val="none" w:sz="0" w:space="0" w:color="auto"/>
        <w:bottom w:val="none" w:sz="0" w:space="0" w:color="auto"/>
        <w:right w:val="none" w:sz="0" w:space="0" w:color="auto"/>
      </w:divBdr>
    </w:div>
    <w:div w:id="785924645">
      <w:bodyDiv w:val="1"/>
      <w:marLeft w:val="0"/>
      <w:marRight w:val="0"/>
      <w:marTop w:val="0"/>
      <w:marBottom w:val="0"/>
      <w:divBdr>
        <w:top w:val="none" w:sz="0" w:space="0" w:color="auto"/>
        <w:left w:val="none" w:sz="0" w:space="0" w:color="auto"/>
        <w:bottom w:val="none" w:sz="0" w:space="0" w:color="auto"/>
        <w:right w:val="none" w:sz="0" w:space="0" w:color="auto"/>
      </w:divBdr>
    </w:div>
    <w:div w:id="802888581">
      <w:bodyDiv w:val="1"/>
      <w:marLeft w:val="0"/>
      <w:marRight w:val="0"/>
      <w:marTop w:val="0"/>
      <w:marBottom w:val="0"/>
      <w:divBdr>
        <w:top w:val="none" w:sz="0" w:space="0" w:color="auto"/>
        <w:left w:val="none" w:sz="0" w:space="0" w:color="auto"/>
        <w:bottom w:val="none" w:sz="0" w:space="0" w:color="auto"/>
        <w:right w:val="none" w:sz="0" w:space="0" w:color="auto"/>
      </w:divBdr>
    </w:div>
    <w:div w:id="856622512">
      <w:bodyDiv w:val="1"/>
      <w:marLeft w:val="0"/>
      <w:marRight w:val="0"/>
      <w:marTop w:val="0"/>
      <w:marBottom w:val="0"/>
      <w:divBdr>
        <w:top w:val="none" w:sz="0" w:space="0" w:color="auto"/>
        <w:left w:val="none" w:sz="0" w:space="0" w:color="auto"/>
        <w:bottom w:val="none" w:sz="0" w:space="0" w:color="auto"/>
        <w:right w:val="none" w:sz="0" w:space="0" w:color="auto"/>
      </w:divBdr>
    </w:div>
    <w:div w:id="924529448">
      <w:bodyDiv w:val="1"/>
      <w:marLeft w:val="0"/>
      <w:marRight w:val="0"/>
      <w:marTop w:val="0"/>
      <w:marBottom w:val="0"/>
      <w:divBdr>
        <w:top w:val="none" w:sz="0" w:space="0" w:color="auto"/>
        <w:left w:val="none" w:sz="0" w:space="0" w:color="auto"/>
        <w:bottom w:val="none" w:sz="0" w:space="0" w:color="auto"/>
        <w:right w:val="none" w:sz="0" w:space="0" w:color="auto"/>
      </w:divBdr>
    </w:div>
    <w:div w:id="930314111">
      <w:bodyDiv w:val="1"/>
      <w:marLeft w:val="0"/>
      <w:marRight w:val="0"/>
      <w:marTop w:val="0"/>
      <w:marBottom w:val="0"/>
      <w:divBdr>
        <w:top w:val="none" w:sz="0" w:space="0" w:color="auto"/>
        <w:left w:val="none" w:sz="0" w:space="0" w:color="auto"/>
        <w:bottom w:val="none" w:sz="0" w:space="0" w:color="auto"/>
        <w:right w:val="none" w:sz="0" w:space="0" w:color="auto"/>
      </w:divBdr>
    </w:div>
    <w:div w:id="969169896">
      <w:bodyDiv w:val="1"/>
      <w:marLeft w:val="0"/>
      <w:marRight w:val="0"/>
      <w:marTop w:val="0"/>
      <w:marBottom w:val="0"/>
      <w:divBdr>
        <w:top w:val="none" w:sz="0" w:space="0" w:color="auto"/>
        <w:left w:val="none" w:sz="0" w:space="0" w:color="auto"/>
        <w:bottom w:val="none" w:sz="0" w:space="0" w:color="auto"/>
        <w:right w:val="none" w:sz="0" w:space="0" w:color="auto"/>
      </w:divBdr>
    </w:div>
    <w:div w:id="973869663">
      <w:bodyDiv w:val="1"/>
      <w:marLeft w:val="0"/>
      <w:marRight w:val="0"/>
      <w:marTop w:val="0"/>
      <w:marBottom w:val="0"/>
      <w:divBdr>
        <w:top w:val="none" w:sz="0" w:space="0" w:color="auto"/>
        <w:left w:val="none" w:sz="0" w:space="0" w:color="auto"/>
        <w:bottom w:val="none" w:sz="0" w:space="0" w:color="auto"/>
        <w:right w:val="none" w:sz="0" w:space="0" w:color="auto"/>
      </w:divBdr>
    </w:div>
    <w:div w:id="1013411287">
      <w:bodyDiv w:val="1"/>
      <w:marLeft w:val="0"/>
      <w:marRight w:val="0"/>
      <w:marTop w:val="0"/>
      <w:marBottom w:val="0"/>
      <w:divBdr>
        <w:top w:val="none" w:sz="0" w:space="0" w:color="auto"/>
        <w:left w:val="none" w:sz="0" w:space="0" w:color="auto"/>
        <w:bottom w:val="none" w:sz="0" w:space="0" w:color="auto"/>
        <w:right w:val="none" w:sz="0" w:space="0" w:color="auto"/>
      </w:divBdr>
    </w:div>
    <w:div w:id="1019352606">
      <w:bodyDiv w:val="1"/>
      <w:marLeft w:val="0"/>
      <w:marRight w:val="0"/>
      <w:marTop w:val="0"/>
      <w:marBottom w:val="0"/>
      <w:divBdr>
        <w:top w:val="none" w:sz="0" w:space="0" w:color="auto"/>
        <w:left w:val="none" w:sz="0" w:space="0" w:color="auto"/>
        <w:bottom w:val="none" w:sz="0" w:space="0" w:color="auto"/>
        <w:right w:val="none" w:sz="0" w:space="0" w:color="auto"/>
      </w:divBdr>
    </w:div>
    <w:div w:id="1037240561">
      <w:bodyDiv w:val="1"/>
      <w:marLeft w:val="0"/>
      <w:marRight w:val="0"/>
      <w:marTop w:val="0"/>
      <w:marBottom w:val="0"/>
      <w:divBdr>
        <w:top w:val="none" w:sz="0" w:space="0" w:color="auto"/>
        <w:left w:val="none" w:sz="0" w:space="0" w:color="auto"/>
        <w:bottom w:val="none" w:sz="0" w:space="0" w:color="auto"/>
        <w:right w:val="none" w:sz="0" w:space="0" w:color="auto"/>
      </w:divBdr>
    </w:div>
    <w:div w:id="1362054744">
      <w:bodyDiv w:val="1"/>
      <w:marLeft w:val="0"/>
      <w:marRight w:val="0"/>
      <w:marTop w:val="0"/>
      <w:marBottom w:val="0"/>
      <w:divBdr>
        <w:top w:val="none" w:sz="0" w:space="0" w:color="auto"/>
        <w:left w:val="none" w:sz="0" w:space="0" w:color="auto"/>
        <w:bottom w:val="none" w:sz="0" w:space="0" w:color="auto"/>
        <w:right w:val="none" w:sz="0" w:space="0" w:color="auto"/>
      </w:divBdr>
    </w:div>
    <w:div w:id="1479689730">
      <w:bodyDiv w:val="1"/>
      <w:marLeft w:val="0"/>
      <w:marRight w:val="0"/>
      <w:marTop w:val="0"/>
      <w:marBottom w:val="0"/>
      <w:divBdr>
        <w:top w:val="none" w:sz="0" w:space="0" w:color="auto"/>
        <w:left w:val="none" w:sz="0" w:space="0" w:color="auto"/>
        <w:bottom w:val="none" w:sz="0" w:space="0" w:color="auto"/>
        <w:right w:val="none" w:sz="0" w:space="0" w:color="auto"/>
      </w:divBdr>
    </w:div>
    <w:div w:id="1482962792">
      <w:bodyDiv w:val="1"/>
      <w:marLeft w:val="0"/>
      <w:marRight w:val="0"/>
      <w:marTop w:val="0"/>
      <w:marBottom w:val="0"/>
      <w:divBdr>
        <w:top w:val="none" w:sz="0" w:space="0" w:color="auto"/>
        <w:left w:val="none" w:sz="0" w:space="0" w:color="auto"/>
        <w:bottom w:val="none" w:sz="0" w:space="0" w:color="auto"/>
        <w:right w:val="none" w:sz="0" w:space="0" w:color="auto"/>
      </w:divBdr>
    </w:div>
    <w:div w:id="1565682857">
      <w:bodyDiv w:val="1"/>
      <w:marLeft w:val="0"/>
      <w:marRight w:val="0"/>
      <w:marTop w:val="0"/>
      <w:marBottom w:val="0"/>
      <w:divBdr>
        <w:top w:val="none" w:sz="0" w:space="0" w:color="auto"/>
        <w:left w:val="none" w:sz="0" w:space="0" w:color="auto"/>
        <w:bottom w:val="none" w:sz="0" w:space="0" w:color="auto"/>
        <w:right w:val="none" w:sz="0" w:space="0" w:color="auto"/>
      </w:divBdr>
    </w:div>
    <w:div w:id="1586525401">
      <w:bodyDiv w:val="1"/>
      <w:marLeft w:val="0"/>
      <w:marRight w:val="0"/>
      <w:marTop w:val="0"/>
      <w:marBottom w:val="0"/>
      <w:divBdr>
        <w:top w:val="none" w:sz="0" w:space="0" w:color="auto"/>
        <w:left w:val="none" w:sz="0" w:space="0" w:color="auto"/>
        <w:bottom w:val="none" w:sz="0" w:space="0" w:color="auto"/>
        <w:right w:val="none" w:sz="0" w:space="0" w:color="auto"/>
      </w:divBdr>
    </w:div>
    <w:div w:id="1621567796">
      <w:bodyDiv w:val="1"/>
      <w:marLeft w:val="0"/>
      <w:marRight w:val="0"/>
      <w:marTop w:val="0"/>
      <w:marBottom w:val="0"/>
      <w:divBdr>
        <w:top w:val="none" w:sz="0" w:space="0" w:color="auto"/>
        <w:left w:val="none" w:sz="0" w:space="0" w:color="auto"/>
        <w:bottom w:val="none" w:sz="0" w:space="0" w:color="auto"/>
        <w:right w:val="none" w:sz="0" w:space="0" w:color="auto"/>
      </w:divBdr>
    </w:div>
    <w:div w:id="1681348098">
      <w:bodyDiv w:val="1"/>
      <w:marLeft w:val="0"/>
      <w:marRight w:val="0"/>
      <w:marTop w:val="0"/>
      <w:marBottom w:val="0"/>
      <w:divBdr>
        <w:top w:val="none" w:sz="0" w:space="0" w:color="auto"/>
        <w:left w:val="none" w:sz="0" w:space="0" w:color="auto"/>
        <w:bottom w:val="none" w:sz="0" w:space="0" w:color="auto"/>
        <w:right w:val="none" w:sz="0" w:space="0" w:color="auto"/>
      </w:divBdr>
    </w:div>
    <w:div w:id="1683819698">
      <w:bodyDiv w:val="1"/>
      <w:marLeft w:val="0"/>
      <w:marRight w:val="0"/>
      <w:marTop w:val="0"/>
      <w:marBottom w:val="0"/>
      <w:divBdr>
        <w:top w:val="none" w:sz="0" w:space="0" w:color="auto"/>
        <w:left w:val="none" w:sz="0" w:space="0" w:color="auto"/>
        <w:bottom w:val="none" w:sz="0" w:space="0" w:color="auto"/>
        <w:right w:val="none" w:sz="0" w:space="0" w:color="auto"/>
      </w:divBdr>
    </w:div>
    <w:div w:id="1687638617">
      <w:bodyDiv w:val="1"/>
      <w:marLeft w:val="0"/>
      <w:marRight w:val="0"/>
      <w:marTop w:val="0"/>
      <w:marBottom w:val="0"/>
      <w:divBdr>
        <w:top w:val="none" w:sz="0" w:space="0" w:color="auto"/>
        <w:left w:val="none" w:sz="0" w:space="0" w:color="auto"/>
        <w:bottom w:val="none" w:sz="0" w:space="0" w:color="auto"/>
        <w:right w:val="none" w:sz="0" w:space="0" w:color="auto"/>
      </w:divBdr>
    </w:div>
    <w:div w:id="1696811211">
      <w:bodyDiv w:val="1"/>
      <w:marLeft w:val="0"/>
      <w:marRight w:val="0"/>
      <w:marTop w:val="0"/>
      <w:marBottom w:val="0"/>
      <w:divBdr>
        <w:top w:val="none" w:sz="0" w:space="0" w:color="auto"/>
        <w:left w:val="none" w:sz="0" w:space="0" w:color="auto"/>
        <w:bottom w:val="none" w:sz="0" w:space="0" w:color="auto"/>
        <w:right w:val="none" w:sz="0" w:space="0" w:color="auto"/>
      </w:divBdr>
    </w:div>
    <w:div w:id="1724059970">
      <w:bodyDiv w:val="1"/>
      <w:marLeft w:val="0"/>
      <w:marRight w:val="0"/>
      <w:marTop w:val="0"/>
      <w:marBottom w:val="0"/>
      <w:divBdr>
        <w:top w:val="none" w:sz="0" w:space="0" w:color="auto"/>
        <w:left w:val="none" w:sz="0" w:space="0" w:color="auto"/>
        <w:bottom w:val="none" w:sz="0" w:space="0" w:color="auto"/>
        <w:right w:val="none" w:sz="0" w:space="0" w:color="auto"/>
      </w:divBdr>
    </w:div>
    <w:div w:id="1742407295">
      <w:bodyDiv w:val="1"/>
      <w:marLeft w:val="0"/>
      <w:marRight w:val="0"/>
      <w:marTop w:val="0"/>
      <w:marBottom w:val="0"/>
      <w:divBdr>
        <w:top w:val="none" w:sz="0" w:space="0" w:color="auto"/>
        <w:left w:val="none" w:sz="0" w:space="0" w:color="auto"/>
        <w:bottom w:val="none" w:sz="0" w:space="0" w:color="auto"/>
        <w:right w:val="none" w:sz="0" w:space="0" w:color="auto"/>
      </w:divBdr>
    </w:div>
    <w:div w:id="1751660887">
      <w:bodyDiv w:val="1"/>
      <w:marLeft w:val="0"/>
      <w:marRight w:val="0"/>
      <w:marTop w:val="0"/>
      <w:marBottom w:val="0"/>
      <w:divBdr>
        <w:top w:val="none" w:sz="0" w:space="0" w:color="auto"/>
        <w:left w:val="none" w:sz="0" w:space="0" w:color="auto"/>
        <w:bottom w:val="none" w:sz="0" w:space="0" w:color="auto"/>
        <w:right w:val="none" w:sz="0" w:space="0" w:color="auto"/>
      </w:divBdr>
    </w:div>
    <w:div w:id="1810593430">
      <w:bodyDiv w:val="1"/>
      <w:marLeft w:val="0"/>
      <w:marRight w:val="0"/>
      <w:marTop w:val="0"/>
      <w:marBottom w:val="0"/>
      <w:divBdr>
        <w:top w:val="none" w:sz="0" w:space="0" w:color="auto"/>
        <w:left w:val="none" w:sz="0" w:space="0" w:color="auto"/>
        <w:bottom w:val="none" w:sz="0" w:space="0" w:color="auto"/>
        <w:right w:val="none" w:sz="0" w:space="0" w:color="auto"/>
      </w:divBdr>
    </w:div>
    <w:div w:id="1812482737">
      <w:bodyDiv w:val="1"/>
      <w:marLeft w:val="0"/>
      <w:marRight w:val="0"/>
      <w:marTop w:val="0"/>
      <w:marBottom w:val="0"/>
      <w:divBdr>
        <w:top w:val="none" w:sz="0" w:space="0" w:color="auto"/>
        <w:left w:val="none" w:sz="0" w:space="0" w:color="auto"/>
        <w:bottom w:val="none" w:sz="0" w:space="0" w:color="auto"/>
        <w:right w:val="none" w:sz="0" w:space="0" w:color="auto"/>
      </w:divBdr>
    </w:div>
    <w:div w:id="1879659321">
      <w:bodyDiv w:val="1"/>
      <w:marLeft w:val="0"/>
      <w:marRight w:val="0"/>
      <w:marTop w:val="0"/>
      <w:marBottom w:val="0"/>
      <w:divBdr>
        <w:top w:val="none" w:sz="0" w:space="0" w:color="auto"/>
        <w:left w:val="none" w:sz="0" w:space="0" w:color="auto"/>
        <w:bottom w:val="none" w:sz="0" w:space="0" w:color="auto"/>
        <w:right w:val="none" w:sz="0" w:space="0" w:color="auto"/>
      </w:divBdr>
    </w:div>
    <w:div w:id="1885022527">
      <w:bodyDiv w:val="1"/>
      <w:marLeft w:val="0"/>
      <w:marRight w:val="0"/>
      <w:marTop w:val="0"/>
      <w:marBottom w:val="0"/>
      <w:divBdr>
        <w:top w:val="none" w:sz="0" w:space="0" w:color="auto"/>
        <w:left w:val="none" w:sz="0" w:space="0" w:color="auto"/>
        <w:bottom w:val="none" w:sz="0" w:space="0" w:color="auto"/>
        <w:right w:val="none" w:sz="0" w:space="0" w:color="auto"/>
      </w:divBdr>
    </w:div>
    <w:div w:id="1912423257">
      <w:bodyDiv w:val="1"/>
      <w:marLeft w:val="0"/>
      <w:marRight w:val="0"/>
      <w:marTop w:val="0"/>
      <w:marBottom w:val="0"/>
      <w:divBdr>
        <w:top w:val="none" w:sz="0" w:space="0" w:color="auto"/>
        <w:left w:val="none" w:sz="0" w:space="0" w:color="auto"/>
        <w:bottom w:val="none" w:sz="0" w:space="0" w:color="auto"/>
        <w:right w:val="none" w:sz="0" w:space="0" w:color="auto"/>
      </w:divBdr>
    </w:div>
    <w:div w:id="1984849741">
      <w:bodyDiv w:val="1"/>
      <w:marLeft w:val="0"/>
      <w:marRight w:val="0"/>
      <w:marTop w:val="0"/>
      <w:marBottom w:val="0"/>
      <w:divBdr>
        <w:top w:val="none" w:sz="0" w:space="0" w:color="auto"/>
        <w:left w:val="none" w:sz="0" w:space="0" w:color="auto"/>
        <w:bottom w:val="none" w:sz="0" w:space="0" w:color="auto"/>
        <w:right w:val="none" w:sz="0" w:space="0" w:color="auto"/>
      </w:divBdr>
    </w:div>
    <w:div w:id="2034765476">
      <w:bodyDiv w:val="1"/>
      <w:marLeft w:val="0"/>
      <w:marRight w:val="0"/>
      <w:marTop w:val="0"/>
      <w:marBottom w:val="0"/>
      <w:divBdr>
        <w:top w:val="none" w:sz="0" w:space="0" w:color="auto"/>
        <w:left w:val="none" w:sz="0" w:space="0" w:color="auto"/>
        <w:bottom w:val="none" w:sz="0" w:space="0" w:color="auto"/>
        <w:right w:val="none" w:sz="0" w:space="0" w:color="auto"/>
      </w:divBdr>
    </w:div>
    <w:div w:id="2074888976">
      <w:bodyDiv w:val="1"/>
      <w:marLeft w:val="0"/>
      <w:marRight w:val="0"/>
      <w:marTop w:val="0"/>
      <w:marBottom w:val="0"/>
      <w:divBdr>
        <w:top w:val="none" w:sz="0" w:space="0" w:color="auto"/>
        <w:left w:val="none" w:sz="0" w:space="0" w:color="auto"/>
        <w:bottom w:val="none" w:sz="0" w:space="0" w:color="auto"/>
        <w:right w:val="none" w:sz="0" w:space="0" w:color="auto"/>
      </w:divBdr>
    </w:div>
    <w:div w:id="2097437257">
      <w:bodyDiv w:val="1"/>
      <w:marLeft w:val="0"/>
      <w:marRight w:val="0"/>
      <w:marTop w:val="0"/>
      <w:marBottom w:val="0"/>
      <w:divBdr>
        <w:top w:val="none" w:sz="0" w:space="0" w:color="auto"/>
        <w:left w:val="none" w:sz="0" w:space="0" w:color="auto"/>
        <w:bottom w:val="none" w:sz="0" w:space="0" w:color="auto"/>
        <w:right w:val="none" w:sz="0" w:space="0" w:color="auto"/>
      </w:divBdr>
    </w:div>
    <w:div w:id="21206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0F9A6-A53B-4045-A6E0-A359B122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79</Pages>
  <Words>19082</Words>
  <Characters>108769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199</cp:revision>
  <cp:lastPrinted>2016-04-21T11:11:00Z</cp:lastPrinted>
  <dcterms:created xsi:type="dcterms:W3CDTF">2016-03-25T10:52:00Z</dcterms:created>
  <dcterms:modified xsi:type="dcterms:W3CDTF">2016-04-21T13:04:00Z</dcterms:modified>
</cp:coreProperties>
</file>