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00940">
        <w:rPr>
          <w:rFonts w:ascii="Times New Roman" w:hAnsi="Times New Roman"/>
          <w:noProof/>
          <w:sz w:val="24"/>
          <w:szCs w:val="24"/>
          <w:lang w:val="ru-RU" w:eastAsia="ru-RU"/>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F00940">
        <w:rPr>
          <w:rFonts w:ascii="Times New Roman" w:hAnsi="Times New Roman"/>
          <w:sz w:val="24"/>
          <w:szCs w:val="24"/>
        </w:rPr>
        <w:t>ЛЬВІВСЬКА  ОБЛАСТЬ</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00940">
        <w:rPr>
          <w:rFonts w:ascii="Times New Roman" w:hAnsi="Times New Roman"/>
          <w:b/>
          <w:sz w:val="24"/>
          <w:szCs w:val="24"/>
        </w:rPr>
        <w:t>НОВОРОЗДІЛЬСЬКА  МІСЬКА  РАДА</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F00940">
        <w:rPr>
          <w:rFonts w:ascii="Times New Roman" w:hAnsi="Times New Roman"/>
          <w:b/>
          <w:sz w:val="24"/>
          <w:szCs w:val="24"/>
        </w:rPr>
        <w:t>ВИКОНАВЧИЙ  КОМІТЕТ</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ПРОТОКОЛ № 11</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засідання виконавчого комітету</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rPr>
      </w:pPr>
      <w:r w:rsidRPr="00F00940">
        <w:rPr>
          <w:rFonts w:ascii="Times New Roman" w:hAnsi="Times New Roman"/>
          <w:b/>
          <w:color w:val="FF0000"/>
          <w:sz w:val="24"/>
          <w:szCs w:val="24"/>
        </w:rPr>
        <w:t xml:space="preserve">               </w:t>
      </w:r>
      <w:r w:rsidRPr="00F00940">
        <w:rPr>
          <w:rFonts w:ascii="Times New Roman" w:hAnsi="Times New Roman"/>
          <w:b/>
          <w:color w:val="FF0000"/>
          <w:sz w:val="24"/>
          <w:szCs w:val="24"/>
        </w:rPr>
        <w:tab/>
      </w:r>
      <w:r w:rsidRPr="00F00940">
        <w:rPr>
          <w:rFonts w:ascii="Times New Roman" w:hAnsi="Times New Roman"/>
          <w:b/>
          <w:color w:val="FF0000"/>
          <w:sz w:val="24"/>
          <w:szCs w:val="24"/>
        </w:rPr>
        <w:tab/>
      </w:r>
      <w:r w:rsidRPr="00F00940">
        <w:rPr>
          <w:rFonts w:ascii="Times New Roman" w:hAnsi="Times New Roman"/>
          <w:b/>
          <w:color w:val="FF0000"/>
          <w:sz w:val="24"/>
          <w:szCs w:val="24"/>
        </w:rPr>
        <w:tab/>
      </w:r>
      <w:r w:rsidRPr="00F00940">
        <w:rPr>
          <w:rFonts w:ascii="Times New Roman" w:hAnsi="Times New Roman"/>
          <w:b/>
          <w:color w:val="FF0000"/>
          <w:sz w:val="24"/>
          <w:szCs w:val="24"/>
        </w:rPr>
        <w:tab/>
        <w:t xml:space="preserve"> </w:t>
      </w:r>
      <w:r w:rsidRPr="00F00940">
        <w:rPr>
          <w:rFonts w:ascii="Times New Roman" w:hAnsi="Times New Roman"/>
          <w:b/>
          <w:color w:val="000000" w:themeColor="text1"/>
          <w:sz w:val="24"/>
          <w:szCs w:val="24"/>
        </w:rPr>
        <w:t>від   15  вересня  2015 року</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color w:val="FF0000"/>
          <w:spacing w:val="30"/>
          <w:sz w:val="24"/>
          <w:szCs w:val="24"/>
        </w:rPr>
        <w:tab/>
      </w:r>
      <w:r w:rsidRPr="00F00940">
        <w:rPr>
          <w:rFonts w:ascii="Times New Roman" w:hAnsi="Times New Roman"/>
          <w:b/>
          <w:caps/>
          <w:spacing w:val="30"/>
          <w:sz w:val="24"/>
          <w:szCs w:val="24"/>
        </w:rPr>
        <w:t xml:space="preserve">          </w:t>
      </w:r>
      <w:r w:rsidRPr="00F00940">
        <w:rPr>
          <w:rFonts w:ascii="Times New Roman" w:hAnsi="Times New Roman"/>
          <w:b/>
          <w:caps/>
          <w:spacing w:val="30"/>
          <w:sz w:val="24"/>
          <w:szCs w:val="24"/>
        </w:rPr>
        <w:tab/>
        <w:t xml:space="preserve">       Р</w:t>
      </w:r>
      <w:r w:rsidRPr="00F00940">
        <w:rPr>
          <w:rFonts w:ascii="Times New Roman" w:hAnsi="Times New Roman"/>
          <w:b/>
          <w:spacing w:val="30"/>
          <w:sz w:val="24"/>
          <w:szCs w:val="24"/>
        </w:rPr>
        <w:t xml:space="preserve">ішення від № 220 до </w:t>
      </w:r>
      <w:r w:rsidR="00575B0B">
        <w:rPr>
          <w:rFonts w:ascii="Times New Roman" w:hAnsi="Times New Roman"/>
          <w:b/>
          <w:spacing w:val="30"/>
          <w:sz w:val="24"/>
          <w:szCs w:val="24"/>
        </w:rPr>
        <w:t>24</w:t>
      </w:r>
      <w:r w:rsidR="00B37CAB">
        <w:rPr>
          <w:rFonts w:ascii="Times New Roman" w:hAnsi="Times New Roman"/>
          <w:b/>
          <w:spacing w:val="30"/>
          <w:sz w:val="24"/>
          <w:szCs w:val="24"/>
        </w:rPr>
        <w:t>8</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F00940">
        <w:rPr>
          <w:rFonts w:ascii="Times New Roman" w:hAnsi="Times New Roman"/>
          <w:b/>
          <w:spacing w:val="30"/>
          <w:sz w:val="24"/>
          <w:szCs w:val="24"/>
        </w:rPr>
        <w:tab/>
      </w:r>
      <w:r w:rsidRPr="00F00940">
        <w:rPr>
          <w:rFonts w:ascii="Times New Roman" w:hAnsi="Times New Roman"/>
          <w:b/>
          <w:spacing w:val="30"/>
          <w:sz w:val="24"/>
          <w:szCs w:val="24"/>
        </w:rPr>
        <w:tab/>
      </w:r>
      <w:r w:rsidRPr="00F00940">
        <w:rPr>
          <w:rFonts w:ascii="Times New Roman" w:hAnsi="Times New Roman"/>
          <w:b/>
          <w:spacing w:val="30"/>
          <w:sz w:val="24"/>
          <w:szCs w:val="24"/>
        </w:rPr>
        <w:tab/>
      </w:r>
      <w:r w:rsidRPr="00F00940">
        <w:rPr>
          <w:rFonts w:ascii="Times New Roman" w:hAnsi="Times New Roman"/>
          <w:b/>
          <w:spacing w:val="30"/>
          <w:sz w:val="24"/>
          <w:szCs w:val="24"/>
        </w:rPr>
        <w:tab/>
        <w:t xml:space="preserve">       </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м.  Новий Розділ</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F00940">
        <w:rPr>
          <w:rFonts w:ascii="Times New Roman" w:hAnsi="Times New Roman"/>
          <w:b/>
          <w:sz w:val="24"/>
          <w:szCs w:val="24"/>
        </w:rPr>
        <w:t>2015 рік</w:t>
      </w:r>
    </w:p>
    <w:p w:rsidR="008F3822" w:rsidRPr="00F00940" w:rsidRDefault="008F3822" w:rsidP="00CE4C40">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8F3822" w:rsidRPr="00F00940" w:rsidRDefault="008F3822" w:rsidP="00CE4C40">
      <w:pPr>
        <w:spacing w:after="0" w:line="240" w:lineRule="auto"/>
        <w:rPr>
          <w:rFonts w:ascii="Times New Roman" w:hAnsi="Times New Roman"/>
          <w:sz w:val="24"/>
          <w:szCs w:val="24"/>
        </w:rPr>
      </w:pPr>
    </w:p>
    <w:p w:rsidR="008F3822" w:rsidRPr="00F00940" w:rsidRDefault="008F3822" w:rsidP="00CE4C40">
      <w:pPr>
        <w:spacing w:after="0" w:line="240" w:lineRule="auto"/>
        <w:ind w:firstLine="567"/>
        <w:jc w:val="center"/>
        <w:rPr>
          <w:rFonts w:ascii="Times New Roman" w:hAnsi="Times New Roman"/>
          <w:sz w:val="24"/>
          <w:szCs w:val="24"/>
        </w:rPr>
      </w:pPr>
      <w:r w:rsidRPr="00F00940">
        <w:rPr>
          <w:rFonts w:ascii="Times New Roman" w:hAnsi="Times New Roman"/>
          <w:noProof/>
          <w:sz w:val="24"/>
          <w:szCs w:val="24"/>
          <w:lang w:val="ru-RU" w:eastAsia="ru-RU"/>
        </w:rPr>
        <w:lastRenderedPageBreak/>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8F3822" w:rsidRPr="00F00940" w:rsidRDefault="008F3822" w:rsidP="00CE4C40">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НОВОРОЗДІЛЬСЬКА  МІСЬКА  РАДА</w:t>
      </w:r>
    </w:p>
    <w:p w:rsidR="008F3822" w:rsidRPr="00F00940" w:rsidRDefault="008F3822" w:rsidP="00CE4C40">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ЛЬВІВСЬКОЇ  ОБЛАСТІ</w:t>
      </w:r>
    </w:p>
    <w:p w:rsidR="008F3822" w:rsidRPr="00F00940" w:rsidRDefault="008F3822" w:rsidP="00CE4C40">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ВИКОНАВЧИЙ  КОМІТЕТ</w:t>
      </w:r>
    </w:p>
    <w:p w:rsidR="008F3822" w:rsidRPr="00F00940" w:rsidRDefault="008F3822" w:rsidP="00CE4C40">
      <w:pPr>
        <w:spacing w:after="0" w:line="240" w:lineRule="auto"/>
        <w:ind w:firstLine="567"/>
        <w:jc w:val="center"/>
        <w:rPr>
          <w:rFonts w:ascii="Times New Roman" w:hAnsi="Times New Roman"/>
          <w:b/>
          <w:sz w:val="24"/>
          <w:szCs w:val="24"/>
        </w:rPr>
      </w:pPr>
      <w:r w:rsidRPr="00F00940">
        <w:rPr>
          <w:rFonts w:ascii="Times New Roman" w:hAnsi="Times New Roman"/>
          <w:b/>
          <w:sz w:val="24"/>
          <w:szCs w:val="24"/>
        </w:rPr>
        <w:t>ПРОТОКОЛ № 11</w:t>
      </w:r>
    </w:p>
    <w:p w:rsidR="008F3822" w:rsidRPr="00F00940" w:rsidRDefault="008F3822" w:rsidP="00CE4C40">
      <w:pPr>
        <w:spacing w:after="0" w:line="240" w:lineRule="auto"/>
        <w:ind w:firstLine="567"/>
        <w:jc w:val="center"/>
        <w:rPr>
          <w:rFonts w:ascii="Times New Roman" w:hAnsi="Times New Roman"/>
          <w:sz w:val="24"/>
          <w:szCs w:val="24"/>
        </w:rPr>
      </w:pPr>
      <w:r w:rsidRPr="00F00940">
        <w:rPr>
          <w:rFonts w:ascii="Times New Roman" w:hAnsi="Times New Roman"/>
          <w:sz w:val="24"/>
          <w:szCs w:val="24"/>
        </w:rPr>
        <w:t>засідання виконавчого комітету</w:t>
      </w:r>
    </w:p>
    <w:p w:rsidR="008F3822" w:rsidRPr="00F00940" w:rsidRDefault="008F3822" w:rsidP="00CE4C40">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м. Новий Розділ </w:t>
      </w:r>
      <w:r w:rsidRPr="00F00940">
        <w:rPr>
          <w:rFonts w:ascii="Times New Roman" w:hAnsi="Times New Roman"/>
          <w:sz w:val="24"/>
          <w:szCs w:val="24"/>
        </w:rPr>
        <w:tab/>
      </w:r>
    </w:p>
    <w:p w:rsidR="008F3822" w:rsidRPr="00F00940" w:rsidRDefault="008F3822" w:rsidP="00CE4C40">
      <w:pPr>
        <w:spacing w:after="0" w:line="240" w:lineRule="auto"/>
        <w:ind w:left="142" w:hanging="142"/>
        <w:rPr>
          <w:rFonts w:ascii="Times New Roman" w:hAnsi="Times New Roman"/>
          <w:sz w:val="24"/>
          <w:szCs w:val="24"/>
        </w:rPr>
      </w:pPr>
      <w:r w:rsidRPr="00F00940">
        <w:rPr>
          <w:rFonts w:ascii="Times New Roman" w:hAnsi="Times New Roman"/>
          <w:sz w:val="24"/>
          <w:szCs w:val="24"/>
        </w:rPr>
        <w:t>вул. Грушевського, 24</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b/>
          <w:sz w:val="24"/>
          <w:szCs w:val="24"/>
        </w:rPr>
        <w:tab/>
      </w:r>
      <w:r w:rsidRPr="00F00940">
        <w:rPr>
          <w:rFonts w:ascii="Times New Roman" w:hAnsi="Times New Roman"/>
          <w:b/>
          <w:sz w:val="24"/>
          <w:szCs w:val="24"/>
        </w:rPr>
        <w:tab/>
        <w:t>15.09.15 р.</w:t>
      </w:r>
    </w:p>
    <w:p w:rsidR="008F3822" w:rsidRPr="00F00940" w:rsidRDefault="008F3822" w:rsidP="00CE4C40">
      <w:pPr>
        <w:spacing w:after="0" w:line="240" w:lineRule="auto"/>
        <w:ind w:left="142" w:hanging="142"/>
        <w:rPr>
          <w:rFonts w:ascii="Times New Roman" w:hAnsi="Times New Roman"/>
          <w:sz w:val="24"/>
          <w:szCs w:val="24"/>
        </w:rPr>
      </w:pPr>
    </w:p>
    <w:p w:rsidR="008F3822" w:rsidRPr="00F00940" w:rsidRDefault="00766173" w:rsidP="00CE4C40">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14.2</w:t>
      </w:r>
      <w:r w:rsidR="008F3822" w:rsidRPr="00F00940">
        <w:rPr>
          <w:rFonts w:ascii="Times New Roman" w:hAnsi="Times New Roman"/>
          <w:sz w:val="24"/>
          <w:szCs w:val="24"/>
        </w:rPr>
        <w:t>0 год.</w:t>
      </w:r>
    </w:p>
    <w:p w:rsidR="008F3822" w:rsidRPr="00F00940" w:rsidRDefault="008F3822" w:rsidP="00CE4C40">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Засідання </w:t>
      </w:r>
      <w:r w:rsidR="00766173">
        <w:rPr>
          <w:rFonts w:ascii="Times New Roman" w:hAnsi="Times New Roman"/>
          <w:sz w:val="24"/>
          <w:szCs w:val="24"/>
        </w:rPr>
        <w:t>закінчилось о 17.30</w:t>
      </w:r>
      <w:r w:rsidRPr="00F00940">
        <w:rPr>
          <w:rFonts w:ascii="Times New Roman" w:hAnsi="Times New Roman"/>
          <w:sz w:val="24"/>
          <w:szCs w:val="24"/>
        </w:rPr>
        <w:t xml:space="preserve"> год.</w:t>
      </w:r>
    </w:p>
    <w:p w:rsidR="008F3822" w:rsidRPr="00F00940" w:rsidRDefault="008F3822" w:rsidP="00CE4C40">
      <w:pPr>
        <w:spacing w:after="0" w:line="240" w:lineRule="auto"/>
        <w:ind w:left="142" w:hanging="142"/>
        <w:rPr>
          <w:rFonts w:ascii="Times New Roman" w:hAnsi="Times New Roman"/>
          <w:sz w:val="24"/>
          <w:szCs w:val="24"/>
        </w:rPr>
      </w:pPr>
    </w:p>
    <w:p w:rsidR="008F3822" w:rsidRPr="00F00940" w:rsidRDefault="008F3822" w:rsidP="00CE4C40">
      <w:pPr>
        <w:spacing w:after="0" w:line="240" w:lineRule="auto"/>
        <w:ind w:left="142" w:hanging="142"/>
        <w:rPr>
          <w:rFonts w:ascii="Times New Roman" w:hAnsi="Times New Roman"/>
          <w:sz w:val="24"/>
          <w:szCs w:val="24"/>
        </w:rPr>
      </w:pPr>
      <w:r w:rsidRPr="00F00940">
        <w:rPr>
          <w:rFonts w:ascii="Times New Roman" w:hAnsi="Times New Roman"/>
          <w:sz w:val="24"/>
          <w:szCs w:val="24"/>
        </w:rPr>
        <w:t xml:space="preserve">Секретар: Головко Н. В. </w:t>
      </w:r>
    </w:p>
    <w:p w:rsidR="008F3822" w:rsidRPr="00F00940" w:rsidRDefault="008F3822" w:rsidP="00CE4C40">
      <w:pPr>
        <w:spacing w:after="0" w:line="240" w:lineRule="auto"/>
        <w:rPr>
          <w:rFonts w:ascii="Times New Roman" w:hAnsi="Times New Roman"/>
          <w:sz w:val="24"/>
          <w:szCs w:val="24"/>
        </w:rPr>
      </w:pPr>
    </w:p>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Присутні члени виконкому:</w:t>
      </w:r>
    </w:p>
    <w:p w:rsidR="008F3822" w:rsidRPr="00F00940" w:rsidRDefault="008F3822" w:rsidP="00CE4C40">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8F3822" w:rsidRPr="00F00940" w:rsidTr="00C50287">
        <w:trPr>
          <w:trHeight w:val="2198"/>
        </w:trPr>
        <w:tc>
          <w:tcPr>
            <w:tcW w:w="4968"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  </w:t>
            </w:r>
            <w:r w:rsidR="00947B2B" w:rsidRPr="00F00940">
              <w:rPr>
                <w:rFonts w:ascii="Times New Roman" w:hAnsi="Times New Roman"/>
                <w:sz w:val="24"/>
                <w:szCs w:val="24"/>
              </w:rPr>
              <w:t>Мартинюк Володимир Ігорович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2  Соболевський Ігор Орестович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3  </w:t>
            </w:r>
            <w:proofErr w:type="spellStart"/>
            <w:r w:rsidRPr="00F00940">
              <w:rPr>
                <w:rFonts w:ascii="Times New Roman" w:hAnsi="Times New Roman"/>
                <w:sz w:val="24"/>
                <w:szCs w:val="24"/>
              </w:rPr>
              <w:t>Гузар</w:t>
            </w:r>
            <w:proofErr w:type="spellEnd"/>
            <w:r w:rsidRPr="00F00940">
              <w:rPr>
                <w:rFonts w:ascii="Times New Roman" w:hAnsi="Times New Roman"/>
                <w:sz w:val="24"/>
                <w:szCs w:val="24"/>
              </w:rPr>
              <w:t xml:space="preserve"> Богдан Ігорович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F00940">
              <w:rPr>
                <w:rFonts w:ascii="Times New Roman" w:hAnsi="Times New Roman"/>
                <w:sz w:val="24"/>
                <w:szCs w:val="24"/>
              </w:rPr>
              <w:t xml:space="preserve">4  </w:t>
            </w:r>
            <w:proofErr w:type="spellStart"/>
            <w:r w:rsidRPr="00F00940">
              <w:rPr>
                <w:rFonts w:ascii="Times New Roman" w:hAnsi="Times New Roman"/>
                <w:sz w:val="24"/>
                <w:szCs w:val="24"/>
              </w:rPr>
              <w:t>Кучменда</w:t>
            </w:r>
            <w:proofErr w:type="spellEnd"/>
            <w:r w:rsidRPr="00F00940">
              <w:rPr>
                <w:rFonts w:ascii="Times New Roman" w:hAnsi="Times New Roman"/>
                <w:sz w:val="24"/>
                <w:szCs w:val="24"/>
              </w:rPr>
              <w:t xml:space="preserve"> Степан Степанович </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5  ТУЗ Володимир Михайлович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6  </w:t>
            </w:r>
            <w:proofErr w:type="spellStart"/>
            <w:r w:rsidRPr="00F00940">
              <w:rPr>
                <w:rFonts w:ascii="Times New Roman" w:hAnsi="Times New Roman"/>
                <w:sz w:val="24"/>
                <w:szCs w:val="24"/>
              </w:rPr>
              <w:t>Мельніков</w:t>
            </w:r>
            <w:proofErr w:type="spellEnd"/>
            <w:r w:rsidRPr="00F00940">
              <w:rPr>
                <w:rFonts w:ascii="Times New Roman" w:hAnsi="Times New Roman"/>
                <w:sz w:val="24"/>
                <w:szCs w:val="24"/>
              </w:rPr>
              <w:t xml:space="preserve"> Анатолій Васильович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7  </w:t>
            </w:r>
            <w:proofErr w:type="spellStart"/>
            <w:r w:rsidRPr="00F00940">
              <w:rPr>
                <w:rFonts w:ascii="Times New Roman" w:hAnsi="Times New Roman"/>
                <w:sz w:val="24"/>
                <w:szCs w:val="24"/>
              </w:rPr>
              <w:t>Ганущак</w:t>
            </w:r>
            <w:proofErr w:type="spellEnd"/>
            <w:r w:rsidRPr="00F00940">
              <w:rPr>
                <w:rFonts w:ascii="Times New Roman" w:hAnsi="Times New Roman"/>
                <w:sz w:val="24"/>
                <w:szCs w:val="24"/>
              </w:rPr>
              <w:t xml:space="preserve"> Стефанія Михайлівна</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8  </w:t>
            </w:r>
            <w:proofErr w:type="spellStart"/>
            <w:r w:rsidRPr="00F00940">
              <w:rPr>
                <w:rFonts w:ascii="Times New Roman" w:hAnsi="Times New Roman"/>
                <w:sz w:val="24"/>
                <w:szCs w:val="24"/>
              </w:rPr>
              <w:t>Ратич</w:t>
            </w:r>
            <w:proofErr w:type="spellEnd"/>
            <w:r w:rsidRPr="00F00940">
              <w:rPr>
                <w:rFonts w:ascii="Times New Roman" w:hAnsi="Times New Roman"/>
                <w:sz w:val="24"/>
                <w:szCs w:val="24"/>
              </w:rPr>
              <w:t xml:space="preserve"> Микола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9   </w:t>
            </w:r>
            <w:proofErr w:type="spellStart"/>
            <w:r w:rsidR="00947B2B" w:rsidRPr="00F00940">
              <w:rPr>
                <w:rFonts w:ascii="Times New Roman" w:hAnsi="Times New Roman"/>
                <w:sz w:val="24"/>
                <w:szCs w:val="24"/>
              </w:rPr>
              <w:t>Ципук</w:t>
            </w:r>
            <w:proofErr w:type="spellEnd"/>
            <w:r w:rsidR="00947B2B" w:rsidRPr="00F00940">
              <w:rPr>
                <w:rFonts w:ascii="Times New Roman" w:hAnsi="Times New Roman"/>
                <w:sz w:val="24"/>
                <w:szCs w:val="24"/>
              </w:rPr>
              <w:t xml:space="preserve"> Андрій Петрович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7030A0"/>
                <w:sz w:val="24"/>
                <w:szCs w:val="24"/>
              </w:rPr>
            </w:pPr>
            <w:r w:rsidRPr="00F00940">
              <w:rPr>
                <w:rFonts w:ascii="Times New Roman" w:hAnsi="Times New Roman"/>
                <w:sz w:val="24"/>
                <w:szCs w:val="24"/>
              </w:rPr>
              <w:t xml:space="preserve">10 </w:t>
            </w:r>
            <w:proofErr w:type="spellStart"/>
            <w:r w:rsidR="00947B2B" w:rsidRPr="00F00940">
              <w:rPr>
                <w:rFonts w:ascii="Times New Roman" w:hAnsi="Times New Roman"/>
                <w:sz w:val="24"/>
                <w:szCs w:val="24"/>
              </w:rPr>
              <w:t>Петраш</w:t>
            </w:r>
            <w:proofErr w:type="spellEnd"/>
            <w:r w:rsidR="00947B2B" w:rsidRPr="00F00940">
              <w:rPr>
                <w:rFonts w:ascii="Times New Roman" w:hAnsi="Times New Roman"/>
                <w:sz w:val="24"/>
                <w:szCs w:val="24"/>
              </w:rPr>
              <w:t xml:space="preserve"> Павло Павлович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11  </w:t>
            </w:r>
            <w:r w:rsidR="00947B2B" w:rsidRPr="00F00940">
              <w:rPr>
                <w:rFonts w:ascii="Times New Roman" w:hAnsi="Times New Roman"/>
                <w:sz w:val="24"/>
                <w:szCs w:val="24"/>
              </w:rPr>
              <w:t>Жук Богдан Любомирович</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F00940">
              <w:rPr>
                <w:rFonts w:ascii="Times New Roman" w:hAnsi="Times New Roman"/>
                <w:sz w:val="24"/>
                <w:szCs w:val="24"/>
              </w:rPr>
              <w:t xml:space="preserve">12 </w:t>
            </w:r>
            <w:r w:rsidR="00947B2B" w:rsidRPr="00F00940">
              <w:rPr>
                <w:rFonts w:ascii="Times New Roman" w:hAnsi="Times New Roman"/>
                <w:sz w:val="24"/>
                <w:szCs w:val="24"/>
              </w:rPr>
              <w:t>Яценко Ярина Володимирівна</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F00940">
              <w:rPr>
                <w:rFonts w:ascii="Times New Roman" w:hAnsi="Times New Roman"/>
                <w:sz w:val="24"/>
                <w:szCs w:val="24"/>
              </w:rPr>
              <w:t xml:space="preserve">13 </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sz w:val="24"/>
                <w:szCs w:val="24"/>
              </w:rPr>
              <w:t xml:space="preserve">14 </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15</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16</w:t>
            </w:r>
            <w:r w:rsidRPr="00F00940">
              <w:rPr>
                <w:rFonts w:ascii="Times New Roman" w:hAnsi="Times New Roman"/>
                <w:sz w:val="24"/>
                <w:szCs w:val="24"/>
              </w:rPr>
              <w:t xml:space="preserve"> </w:t>
            </w:r>
          </w:p>
          <w:p w:rsidR="008F3822" w:rsidRPr="00F00940" w:rsidRDefault="008F3822" w:rsidP="00CE4C40">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F00940">
              <w:rPr>
                <w:rFonts w:ascii="Times New Roman" w:hAnsi="Times New Roman"/>
                <w:color w:val="FF0000"/>
                <w:sz w:val="24"/>
                <w:szCs w:val="24"/>
              </w:rPr>
              <w:t>17</w:t>
            </w:r>
          </w:p>
        </w:tc>
      </w:tr>
    </w:tbl>
    <w:p w:rsidR="008F3822" w:rsidRPr="00F00940" w:rsidRDefault="008F3822" w:rsidP="00CE4C40">
      <w:pPr>
        <w:spacing w:after="0" w:line="240" w:lineRule="auto"/>
        <w:rPr>
          <w:rFonts w:ascii="Times New Roman" w:hAnsi="Times New Roman"/>
          <w:sz w:val="24"/>
          <w:szCs w:val="24"/>
        </w:rPr>
      </w:pPr>
    </w:p>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Відсутні члени виконкому:</w:t>
      </w:r>
    </w:p>
    <w:p w:rsidR="008F3822" w:rsidRPr="00F00940" w:rsidRDefault="008F3822" w:rsidP="00CE4C40">
      <w:pPr>
        <w:spacing w:after="0" w:line="240" w:lineRule="auto"/>
        <w:rPr>
          <w:rFonts w:ascii="Times New Roman" w:hAnsi="Times New Roman"/>
          <w:sz w:val="24"/>
          <w:szCs w:val="24"/>
        </w:rPr>
      </w:pPr>
    </w:p>
    <w:tbl>
      <w:tblPr>
        <w:tblW w:w="0" w:type="auto"/>
        <w:tblInd w:w="392" w:type="dxa"/>
        <w:tblLook w:val="01E0"/>
      </w:tblPr>
      <w:tblGrid>
        <w:gridCol w:w="4614"/>
        <w:gridCol w:w="4565"/>
      </w:tblGrid>
      <w:tr w:rsidR="008F3822" w:rsidRPr="00F00940" w:rsidTr="00C50287">
        <w:tc>
          <w:tcPr>
            <w:tcW w:w="4614" w:type="dxa"/>
            <w:tcBorders>
              <w:top w:val="single" w:sz="4" w:space="0" w:color="auto"/>
              <w:left w:val="single" w:sz="4" w:space="0" w:color="auto"/>
              <w:bottom w:val="single" w:sz="4" w:space="0" w:color="auto"/>
              <w:right w:val="single" w:sz="4" w:space="0" w:color="auto"/>
            </w:tcBorders>
            <w:hideMark/>
          </w:tcPr>
          <w:p w:rsidR="008F3822" w:rsidRPr="00F00940" w:rsidRDefault="008F3822" w:rsidP="0075017A">
            <w:pPr>
              <w:spacing w:after="0" w:line="240" w:lineRule="auto"/>
              <w:rPr>
                <w:rFonts w:ascii="Times New Roman" w:hAnsi="Times New Roman"/>
                <w:sz w:val="24"/>
                <w:szCs w:val="24"/>
              </w:rPr>
            </w:pPr>
            <w:r w:rsidRPr="00F00940">
              <w:rPr>
                <w:rFonts w:ascii="Times New Roman" w:hAnsi="Times New Roman"/>
                <w:sz w:val="24"/>
                <w:szCs w:val="24"/>
              </w:rPr>
              <w:t xml:space="preserve">1. </w:t>
            </w:r>
            <w:r w:rsidR="0075017A" w:rsidRPr="00F00940">
              <w:rPr>
                <w:rFonts w:ascii="Times New Roman" w:hAnsi="Times New Roman"/>
                <w:sz w:val="24"/>
                <w:szCs w:val="24"/>
              </w:rPr>
              <w:t>Попович Павло Михайлович</w:t>
            </w:r>
          </w:p>
        </w:tc>
        <w:tc>
          <w:tcPr>
            <w:tcW w:w="4565" w:type="dxa"/>
            <w:tcBorders>
              <w:top w:val="single" w:sz="4" w:space="0" w:color="auto"/>
              <w:left w:val="single" w:sz="4" w:space="0" w:color="auto"/>
              <w:bottom w:val="single" w:sz="4" w:space="0" w:color="auto"/>
              <w:right w:val="single" w:sz="4" w:space="0" w:color="auto"/>
            </w:tcBorders>
            <w:hideMark/>
          </w:tcPr>
          <w:p w:rsidR="008F3822" w:rsidRPr="00F00940" w:rsidRDefault="008F3822" w:rsidP="0075017A">
            <w:pPr>
              <w:spacing w:after="0" w:line="240" w:lineRule="auto"/>
              <w:rPr>
                <w:rFonts w:ascii="Times New Roman" w:hAnsi="Times New Roman"/>
                <w:sz w:val="24"/>
                <w:szCs w:val="24"/>
              </w:rPr>
            </w:pPr>
            <w:r w:rsidRPr="00F00940">
              <w:rPr>
                <w:rFonts w:ascii="Times New Roman" w:hAnsi="Times New Roman"/>
                <w:sz w:val="24"/>
                <w:szCs w:val="24"/>
              </w:rPr>
              <w:t xml:space="preserve">3. </w:t>
            </w:r>
          </w:p>
        </w:tc>
      </w:tr>
      <w:tr w:rsidR="008F3822" w:rsidRPr="00F00940" w:rsidTr="00C50287">
        <w:tc>
          <w:tcPr>
            <w:tcW w:w="4614" w:type="dxa"/>
            <w:tcBorders>
              <w:top w:val="single" w:sz="4" w:space="0" w:color="auto"/>
              <w:left w:val="single" w:sz="4" w:space="0" w:color="auto"/>
              <w:bottom w:val="single" w:sz="4" w:space="0" w:color="auto"/>
              <w:right w:val="single" w:sz="4" w:space="0" w:color="auto"/>
            </w:tcBorders>
            <w:hideMark/>
          </w:tcPr>
          <w:p w:rsidR="008F3822" w:rsidRPr="00F00940" w:rsidRDefault="008F3822" w:rsidP="0075017A">
            <w:pPr>
              <w:spacing w:after="0" w:line="240" w:lineRule="auto"/>
              <w:rPr>
                <w:rFonts w:ascii="Times New Roman" w:hAnsi="Times New Roman"/>
                <w:sz w:val="24"/>
                <w:szCs w:val="24"/>
              </w:rPr>
            </w:pPr>
            <w:r w:rsidRPr="00F00940">
              <w:rPr>
                <w:rFonts w:ascii="Times New Roman" w:hAnsi="Times New Roman"/>
                <w:sz w:val="24"/>
                <w:szCs w:val="24"/>
              </w:rPr>
              <w:t xml:space="preserve">2. </w:t>
            </w:r>
            <w:r w:rsidR="00947B2B" w:rsidRPr="00F00940">
              <w:rPr>
                <w:rFonts w:ascii="Times New Roman" w:hAnsi="Times New Roman"/>
                <w:sz w:val="24"/>
                <w:szCs w:val="24"/>
              </w:rPr>
              <w:t>Неділько Геннадій Володимирович</w:t>
            </w:r>
          </w:p>
        </w:tc>
        <w:tc>
          <w:tcPr>
            <w:tcW w:w="4565" w:type="dxa"/>
            <w:tcBorders>
              <w:top w:val="single" w:sz="4" w:space="0" w:color="auto"/>
              <w:left w:val="single" w:sz="4" w:space="0" w:color="auto"/>
              <w:bottom w:val="single" w:sz="4" w:space="0" w:color="auto"/>
              <w:right w:val="single" w:sz="4" w:space="0" w:color="auto"/>
            </w:tcBorders>
            <w:hideMark/>
          </w:tcPr>
          <w:p w:rsidR="008F3822" w:rsidRPr="00F00940" w:rsidRDefault="008F3822" w:rsidP="0075017A">
            <w:pPr>
              <w:spacing w:after="0" w:line="240" w:lineRule="auto"/>
              <w:rPr>
                <w:rFonts w:ascii="Times New Roman" w:hAnsi="Times New Roman"/>
                <w:sz w:val="24"/>
                <w:szCs w:val="24"/>
              </w:rPr>
            </w:pPr>
            <w:r w:rsidRPr="00F00940">
              <w:rPr>
                <w:rFonts w:ascii="Times New Roman" w:hAnsi="Times New Roman"/>
                <w:sz w:val="24"/>
                <w:szCs w:val="24"/>
              </w:rPr>
              <w:t xml:space="preserve">4. </w:t>
            </w:r>
          </w:p>
        </w:tc>
      </w:tr>
    </w:tbl>
    <w:p w:rsidR="008F3822" w:rsidRPr="00F00940" w:rsidRDefault="008F3822" w:rsidP="00CE4C40">
      <w:pPr>
        <w:spacing w:after="0" w:line="240" w:lineRule="auto"/>
        <w:rPr>
          <w:rFonts w:ascii="Times New Roman" w:hAnsi="Times New Roman"/>
          <w:sz w:val="24"/>
          <w:szCs w:val="24"/>
        </w:rPr>
      </w:pPr>
    </w:p>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Запрошені:</w:t>
      </w:r>
    </w:p>
    <w:p w:rsidR="008F3822" w:rsidRPr="00F00940" w:rsidRDefault="008F3822" w:rsidP="00CE4C40">
      <w:pPr>
        <w:spacing w:after="0" w:line="240" w:lineRule="auto"/>
        <w:rPr>
          <w:rFonts w:ascii="Times New Roman" w:hAnsi="Times New Roman"/>
          <w:sz w:val="24"/>
          <w:szCs w:val="24"/>
        </w:rPr>
      </w:pPr>
    </w:p>
    <w:tbl>
      <w:tblPr>
        <w:tblW w:w="0" w:type="auto"/>
        <w:tblInd w:w="392" w:type="dxa"/>
        <w:tblLook w:val="01E0"/>
      </w:tblPr>
      <w:tblGrid>
        <w:gridCol w:w="4225"/>
        <w:gridCol w:w="4954"/>
      </w:tblGrid>
      <w:tr w:rsidR="008F3822" w:rsidRPr="00F00940" w:rsidTr="00C50287">
        <w:trPr>
          <w:trHeight w:val="312"/>
        </w:trPr>
        <w:tc>
          <w:tcPr>
            <w:tcW w:w="4225" w:type="dxa"/>
            <w:tcBorders>
              <w:top w:val="single" w:sz="4" w:space="0" w:color="auto"/>
              <w:left w:val="single" w:sz="4" w:space="0" w:color="auto"/>
              <w:bottom w:val="single" w:sz="4" w:space="0" w:color="auto"/>
              <w:right w:val="single" w:sz="4" w:space="0" w:color="auto"/>
            </w:tcBorders>
            <w:hideMark/>
          </w:tcPr>
          <w:p w:rsidR="008F3822" w:rsidRPr="00F00940" w:rsidRDefault="001729BF" w:rsidP="001729BF">
            <w:pPr>
              <w:spacing w:after="0" w:line="240" w:lineRule="auto"/>
              <w:rPr>
                <w:rFonts w:ascii="Times New Roman" w:hAnsi="Times New Roman"/>
                <w:bCs/>
                <w:sz w:val="24"/>
                <w:szCs w:val="24"/>
              </w:rPr>
            </w:pPr>
            <w:r w:rsidRPr="00F00940">
              <w:rPr>
                <w:rFonts w:ascii="Times New Roman" w:hAnsi="Times New Roman"/>
                <w:bCs/>
                <w:sz w:val="24"/>
                <w:szCs w:val="24"/>
              </w:rPr>
              <w:t>Бурко В.М. – гол. спец</w:t>
            </w:r>
            <w:r w:rsidR="008F3822" w:rsidRPr="00F00940">
              <w:rPr>
                <w:rFonts w:ascii="Times New Roman" w:hAnsi="Times New Roman"/>
                <w:bCs/>
                <w:sz w:val="24"/>
                <w:szCs w:val="24"/>
              </w:rPr>
              <w:t>.  служби у справах дітей</w:t>
            </w:r>
          </w:p>
        </w:tc>
        <w:tc>
          <w:tcPr>
            <w:tcW w:w="4954" w:type="dxa"/>
            <w:tcBorders>
              <w:top w:val="single" w:sz="4" w:space="0" w:color="auto"/>
              <w:left w:val="single" w:sz="4" w:space="0" w:color="auto"/>
              <w:bottom w:val="single" w:sz="4" w:space="0" w:color="auto"/>
              <w:right w:val="single" w:sz="4" w:space="0" w:color="auto"/>
            </w:tcBorders>
            <w:hideMark/>
          </w:tcPr>
          <w:p w:rsidR="008F3822" w:rsidRPr="00F00940" w:rsidRDefault="00947B2B" w:rsidP="00CE4C40">
            <w:pPr>
              <w:widowControl w:val="0"/>
              <w:autoSpaceDE w:val="0"/>
              <w:autoSpaceDN w:val="0"/>
              <w:adjustRightInd w:val="0"/>
              <w:spacing w:after="0" w:line="240" w:lineRule="auto"/>
              <w:rPr>
                <w:rFonts w:ascii="Times New Roman" w:hAnsi="Times New Roman"/>
                <w:sz w:val="24"/>
                <w:szCs w:val="24"/>
              </w:rPr>
            </w:pPr>
            <w:proofErr w:type="spellStart"/>
            <w:r w:rsidRPr="00F00940">
              <w:rPr>
                <w:rFonts w:ascii="Times New Roman" w:hAnsi="Times New Roman"/>
                <w:bCs/>
                <w:sz w:val="24"/>
                <w:szCs w:val="24"/>
              </w:rPr>
              <w:t>Поглод</w:t>
            </w:r>
            <w:proofErr w:type="spellEnd"/>
            <w:r w:rsidRPr="00F00940">
              <w:rPr>
                <w:rFonts w:ascii="Times New Roman" w:hAnsi="Times New Roman"/>
                <w:bCs/>
                <w:sz w:val="24"/>
                <w:szCs w:val="24"/>
              </w:rPr>
              <w:t xml:space="preserve"> М.Б. – перший заст. міського голови</w:t>
            </w:r>
          </w:p>
        </w:tc>
      </w:tr>
      <w:tr w:rsidR="008F3822" w:rsidRPr="00F00940" w:rsidTr="00C50287">
        <w:trPr>
          <w:trHeight w:val="312"/>
        </w:trPr>
        <w:tc>
          <w:tcPr>
            <w:tcW w:w="4225" w:type="dxa"/>
            <w:tcBorders>
              <w:top w:val="single" w:sz="4" w:space="0" w:color="auto"/>
              <w:left w:val="single" w:sz="4" w:space="0" w:color="auto"/>
              <w:bottom w:val="single" w:sz="4" w:space="0" w:color="auto"/>
              <w:right w:val="single" w:sz="4" w:space="0" w:color="auto"/>
            </w:tcBorders>
            <w:hideMark/>
          </w:tcPr>
          <w:p w:rsidR="008F3822" w:rsidRPr="00F00940" w:rsidRDefault="00336ACD" w:rsidP="00CE4C40">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xml:space="preserve">. відділу комунального майна та </w:t>
            </w:r>
            <w:proofErr w:type="spellStart"/>
            <w:r w:rsidRPr="00F00940">
              <w:rPr>
                <w:rFonts w:ascii="Times New Roman" w:hAnsi="Times New Roman"/>
                <w:bCs/>
                <w:sz w:val="24"/>
                <w:szCs w:val="24"/>
              </w:rPr>
              <w:t>привіатизації</w:t>
            </w:r>
            <w:proofErr w:type="spellEnd"/>
          </w:p>
        </w:tc>
        <w:tc>
          <w:tcPr>
            <w:tcW w:w="4954"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widowControl w:val="0"/>
              <w:autoSpaceDE w:val="0"/>
              <w:autoSpaceDN w:val="0"/>
              <w:adjustRightInd w:val="0"/>
              <w:spacing w:after="0" w:line="240" w:lineRule="auto"/>
              <w:rPr>
                <w:rFonts w:ascii="Times New Roman" w:hAnsi="Times New Roman"/>
                <w:sz w:val="24"/>
                <w:szCs w:val="24"/>
              </w:rPr>
            </w:pPr>
            <w:r w:rsidRPr="00F00940">
              <w:rPr>
                <w:rFonts w:ascii="Times New Roman" w:hAnsi="Times New Roman"/>
                <w:bCs/>
                <w:sz w:val="24"/>
                <w:szCs w:val="24"/>
              </w:rPr>
              <w:t xml:space="preserve">Щепний В.В.– </w:t>
            </w:r>
            <w:r w:rsidR="00336ACD" w:rsidRPr="00F00940">
              <w:rPr>
                <w:rFonts w:ascii="Times New Roman" w:hAnsi="Times New Roman"/>
                <w:bCs/>
                <w:sz w:val="24"/>
                <w:szCs w:val="24"/>
              </w:rPr>
              <w:t>гол. спец. відділу з питань НС, П та ОМР</w:t>
            </w:r>
          </w:p>
        </w:tc>
      </w:tr>
      <w:tr w:rsidR="008F3822" w:rsidRPr="00F00940" w:rsidTr="00C50287">
        <w:trPr>
          <w:trHeight w:val="312"/>
        </w:trPr>
        <w:tc>
          <w:tcPr>
            <w:tcW w:w="4225"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spacing w:after="0" w:line="240" w:lineRule="auto"/>
              <w:rPr>
                <w:rFonts w:ascii="Times New Roman" w:hAnsi="Times New Roman"/>
                <w:bCs/>
                <w:sz w:val="24"/>
                <w:szCs w:val="24"/>
              </w:rPr>
            </w:pPr>
            <w:r w:rsidRPr="00F00940">
              <w:rPr>
                <w:rFonts w:ascii="Times New Roman" w:hAnsi="Times New Roman"/>
                <w:bCs/>
                <w:sz w:val="24"/>
                <w:szCs w:val="24"/>
              </w:rPr>
              <w:t>Мельник І.П. – гол. спец. відділу містобудування архітектури та будівництва</w:t>
            </w:r>
          </w:p>
        </w:tc>
        <w:tc>
          <w:tcPr>
            <w:tcW w:w="4954" w:type="dxa"/>
            <w:tcBorders>
              <w:top w:val="single" w:sz="4" w:space="0" w:color="auto"/>
              <w:left w:val="single" w:sz="4" w:space="0" w:color="auto"/>
              <w:bottom w:val="single" w:sz="4" w:space="0" w:color="auto"/>
              <w:right w:val="single" w:sz="4" w:space="0" w:color="auto"/>
            </w:tcBorders>
            <w:hideMark/>
          </w:tcPr>
          <w:p w:rsidR="008F3822" w:rsidRPr="00F00940" w:rsidRDefault="00336ACD" w:rsidP="00CE4C40">
            <w:pPr>
              <w:tabs>
                <w:tab w:val="left" w:pos="7095"/>
                <w:tab w:val="right" w:pos="9355"/>
              </w:tabs>
              <w:spacing w:after="0" w:line="240" w:lineRule="auto"/>
              <w:jc w:val="both"/>
              <w:rPr>
                <w:rFonts w:ascii="Times New Roman" w:hAnsi="Times New Roman"/>
                <w:sz w:val="24"/>
                <w:szCs w:val="24"/>
              </w:rPr>
            </w:pPr>
            <w:proofErr w:type="spellStart"/>
            <w:r w:rsidRPr="00F00940">
              <w:rPr>
                <w:rFonts w:ascii="Times New Roman" w:hAnsi="Times New Roman"/>
                <w:bCs/>
                <w:sz w:val="24"/>
                <w:szCs w:val="24"/>
              </w:rPr>
              <w:t>Яворський</w:t>
            </w:r>
            <w:proofErr w:type="spellEnd"/>
            <w:r w:rsidRPr="00F00940">
              <w:rPr>
                <w:rFonts w:ascii="Times New Roman" w:hAnsi="Times New Roman"/>
                <w:bCs/>
                <w:sz w:val="24"/>
                <w:szCs w:val="24"/>
              </w:rPr>
              <w:t xml:space="preserve"> О.І. – гол. спец. відділу КМ та приватизації</w:t>
            </w:r>
          </w:p>
        </w:tc>
      </w:tr>
    </w:tbl>
    <w:p w:rsidR="00947B2B" w:rsidRDefault="00947B2B" w:rsidP="00CE4C40">
      <w:pPr>
        <w:widowControl w:val="0"/>
        <w:autoSpaceDE w:val="0"/>
        <w:autoSpaceDN w:val="0"/>
        <w:adjustRightInd w:val="0"/>
        <w:spacing w:after="0" w:line="240" w:lineRule="auto"/>
        <w:ind w:left="4248" w:firstLine="708"/>
        <w:rPr>
          <w:rFonts w:ascii="Times New Roman" w:hAnsi="Times New Roman"/>
          <w:b/>
          <w:sz w:val="24"/>
          <w:szCs w:val="24"/>
        </w:rPr>
      </w:pPr>
    </w:p>
    <w:p w:rsidR="008F3822" w:rsidRPr="00F00940" w:rsidRDefault="008F3822" w:rsidP="00CE4C40">
      <w:pPr>
        <w:widowControl w:val="0"/>
        <w:autoSpaceDE w:val="0"/>
        <w:autoSpaceDN w:val="0"/>
        <w:adjustRightInd w:val="0"/>
        <w:spacing w:after="0" w:line="240" w:lineRule="auto"/>
        <w:ind w:left="4248" w:firstLine="708"/>
        <w:rPr>
          <w:rFonts w:ascii="Times New Roman" w:hAnsi="Times New Roman"/>
          <w:b/>
          <w:sz w:val="24"/>
          <w:szCs w:val="24"/>
        </w:rPr>
      </w:pPr>
      <w:r w:rsidRPr="00F00940">
        <w:rPr>
          <w:rFonts w:ascii="Times New Roman" w:hAnsi="Times New Roman"/>
          <w:b/>
          <w:sz w:val="24"/>
          <w:szCs w:val="24"/>
        </w:rPr>
        <w:t xml:space="preserve">                 </w:t>
      </w:r>
    </w:p>
    <w:p w:rsidR="008F3822" w:rsidRPr="00F00940" w:rsidRDefault="008F3822" w:rsidP="00CE4C40">
      <w:pPr>
        <w:widowControl w:val="0"/>
        <w:autoSpaceDE w:val="0"/>
        <w:autoSpaceDN w:val="0"/>
        <w:adjustRightInd w:val="0"/>
        <w:spacing w:after="0" w:line="240" w:lineRule="auto"/>
        <w:rPr>
          <w:rFonts w:ascii="Times New Roman" w:hAnsi="Times New Roman"/>
          <w:b/>
          <w:sz w:val="24"/>
          <w:szCs w:val="24"/>
        </w:rPr>
      </w:pPr>
    </w:p>
    <w:p w:rsidR="008F3822" w:rsidRPr="00F00940" w:rsidRDefault="008F3822" w:rsidP="00CE4C40">
      <w:pPr>
        <w:widowControl w:val="0"/>
        <w:autoSpaceDE w:val="0"/>
        <w:autoSpaceDN w:val="0"/>
        <w:adjustRightInd w:val="0"/>
        <w:spacing w:after="0" w:line="240" w:lineRule="auto"/>
        <w:rPr>
          <w:rFonts w:ascii="Times New Roman" w:hAnsi="Times New Roman"/>
          <w:b/>
          <w:sz w:val="24"/>
          <w:szCs w:val="24"/>
        </w:rPr>
      </w:pPr>
    </w:p>
    <w:p w:rsidR="008F3822" w:rsidRPr="00F00940" w:rsidRDefault="008F3822" w:rsidP="00CE4C40">
      <w:pPr>
        <w:widowControl w:val="0"/>
        <w:autoSpaceDE w:val="0"/>
        <w:autoSpaceDN w:val="0"/>
        <w:adjustRightInd w:val="0"/>
        <w:spacing w:after="0" w:line="240" w:lineRule="auto"/>
        <w:rPr>
          <w:rFonts w:ascii="Times New Roman" w:hAnsi="Times New Roman"/>
          <w:b/>
          <w:sz w:val="24"/>
          <w:szCs w:val="24"/>
        </w:rPr>
      </w:pPr>
    </w:p>
    <w:p w:rsidR="00A53D5D" w:rsidRDefault="00A53D5D" w:rsidP="00CE4C40">
      <w:pPr>
        <w:widowControl w:val="0"/>
        <w:autoSpaceDE w:val="0"/>
        <w:autoSpaceDN w:val="0"/>
        <w:adjustRightInd w:val="0"/>
        <w:spacing w:after="0" w:line="240" w:lineRule="auto"/>
        <w:rPr>
          <w:rFonts w:ascii="Times New Roman" w:hAnsi="Times New Roman"/>
          <w:b/>
          <w:sz w:val="24"/>
          <w:szCs w:val="24"/>
        </w:rPr>
      </w:pPr>
    </w:p>
    <w:p w:rsidR="00984CD5" w:rsidRDefault="00984CD5" w:rsidP="00CE4C40">
      <w:pPr>
        <w:widowControl w:val="0"/>
        <w:autoSpaceDE w:val="0"/>
        <w:autoSpaceDN w:val="0"/>
        <w:adjustRightInd w:val="0"/>
        <w:spacing w:after="0" w:line="240" w:lineRule="auto"/>
        <w:rPr>
          <w:rFonts w:ascii="Times New Roman" w:hAnsi="Times New Roman"/>
          <w:b/>
          <w:sz w:val="24"/>
          <w:szCs w:val="24"/>
        </w:rPr>
      </w:pPr>
    </w:p>
    <w:p w:rsidR="00984CD5" w:rsidRPr="00F00940" w:rsidRDefault="00984CD5" w:rsidP="00CE4C40">
      <w:pPr>
        <w:widowControl w:val="0"/>
        <w:autoSpaceDE w:val="0"/>
        <w:autoSpaceDN w:val="0"/>
        <w:adjustRightInd w:val="0"/>
        <w:spacing w:after="0" w:line="240" w:lineRule="auto"/>
        <w:rPr>
          <w:rFonts w:ascii="Times New Roman" w:hAnsi="Times New Roman"/>
          <w:b/>
          <w:sz w:val="24"/>
          <w:szCs w:val="24"/>
        </w:rPr>
      </w:pPr>
    </w:p>
    <w:p w:rsidR="008F3822" w:rsidRPr="00F00940" w:rsidRDefault="008F3822" w:rsidP="00CE4C40">
      <w:pPr>
        <w:widowControl w:val="0"/>
        <w:autoSpaceDE w:val="0"/>
        <w:autoSpaceDN w:val="0"/>
        <w:adjustRightInd w:val="0"/>
        <w:spacing w:after="0" w:line="240" w:lineRule="auto"/>
        <w:ind w:left="4248" w:firstLine="708"/>
        <w:rPr>
          <w:rFonts w:ascii="Times New Roman" w:hAnsi="Times New Roman"/>
          <w:b/>
          <w:sz w:val="24"/>
          <w:szCs w:val="24"/>
        </w:rPr>
      </w:pPr>
      <w:r w:rsidRPr="00F00940">
        <w:rPr>
          <w:rFonts w:ascii="Times New Roman" w:hAnsi="Times New Roman"/>
          <w:b/>
          <w:sz w:val="24"/>
          <w:szCs w:val="24"/>
        </w:rPr>
        <w:lastRenderedPageBreak/>
        <w:t xml:space="preserve">                             ЗАТВЕРДЖУЮ</w:t>
      </w:r>
    </w:p>
    <w:p w:rsidR="008F3822" w:rsidRPr="00F00940" w:rsidRDefault="008F3822" w:rsidP="00CE4C40">
      <w:pPr>
        <w:widowControl w:val="0"/>
        <w:autoSpaceDE w:val="0"/>
        <w:autoSpaceDN w:val="0"/>
        <w:adjustRightInd w:val="0"/>
        <w:spacing w:after="0" w:line="240" w:lineRule="auto"/>
        <w:ind w:left="6660"/>
        <w:rPr>
          <w:rFonts w:ascii="Times New Roman" w:hAnsi="Times New Roman"/>
          <w:b/>
          <w:sz w:val="24"/>
          <w:szCs w:val="24"/>
        </w:rPr>
      </w:pPr>
      <w:r w:rsidRPr="00F00940">
        <w:rPr>
          <w:rFonts w:ascii="Times New Roman" w:hAnsi="Times New Roman"/>
          <w:b/>
          <w:sz w:val="24"/>
          <w:szCs w:val="24"/>
        </w:rPr>
        <w:t>Міський голова</w:t>
      </w:r>
    </w:p>
    <w:p w:rsidR="008F3822" w:rsidRPr="00F00940" w:rsidRDefault="008F3822" w:rsidP="00CE4C40">
      <w:pPr>
        <w:widowControl w:val="0"/>
        <w:autoSpaceDE w:val="0"/>
        <w:autoSpaceDN w:val="0"/>
        <w:adjustRightInd w:val="0"/>
        <w:spacing w:after="0" w:line="240" w:lineRule="auto"/>
        <w:ind w:left="6660"/>
        <w:rPr>
          <w:rFonts w:ascii="Times New Roman" w:hAnsi="Times New Roman"/>
          <w:b/>
          <w:sz w:val="24"/>
          <w:szCs w:val="24"/>
        </w:rPr>
      </w:pPr>
      <w:r w:rsidRPr="00F00940">
        <w:rPr>
          <w:rFonts w:ascii="Times New Roman" w:hAnsi="Times New Roman"/>
          <w:b/>
          <w:sz w:val="24"/>
          <w:szCs w:val="24"/>
        </w:rPr>
        <w:t>(підпис) В. М. ТУЗ</w:t>
      </w:r>
    </w:p>
    <w:p w:rsidR="008F3822" w:rsidRPr="00F00940" w:rsidRDefault="008F3822" w:rsidP="00CE4C40">
      <w:pPr>
        <w:widowControl w:val="0"/>
        <w:autoSpaceDE w:val="0"/>
        <w:autoSpaceDN w:val="0"/>
        <w:adjustRightInd w:val="0"/>
        <w:spacing w:after="0" w:line="240" w:lineRule="auto"/>
        <w:ind w:left="6660"/>
        <w:rPr>
          <w:rFonts w:ascii="Times New Roman" w:hAnsi="Times New Roman"/>
          <w:b/>
          <w:sz w:val="24"/>
          <w:szCs w:val="24"/>
        </w:rPr>
      </w:pPr>
      <w:r w:rsidRPr="00F00940">
        <w:rPr>
          <w:rFonts w:ascii="Times New Roman" w:hAnsi="Times New Roman"/>
          <w:b/>
          <w:sz w:val="24"/>
          <w:szCs w:val="24"/>
        </w:rPr>
        <w:t>07.09.15р.</w:t>
      </w:r>
    </w:p>
    <w:p w:rsidR="008F3822" w:rsidRPr="00F00940" w:rsidRDefault="008F3822" w:rsidP="00CE4C40">
      <w:pPr>
        <w:widowControl w:val="0"/>
        <w:autoSpaceDE w:val="0"/>
        <w:autoSpaceDN w:val="0"/>
        <w:adjustRightInd w:val="0"/>
        <w:spacing w:after="0" w:line="240" w:lineRule="auto"/>
        <w:jc w:val="center"/>
        <w:rPr>
          <w:rFonts w:ascii="Times New Roman" w:hAnsi="Times New Roman"/>
          <w:b/>
          <w:sz w:val="24"/>
          <w:szCs w:val="24"/>
        </w:rPr>
      </w:pPr>
    </w:p>
    <w:p w:rsidR="008F3822" w:rsidRPr="00F00940" w:rsidRDefault="008F3822" w:rsidP="00CE4C40">
      <w:pPr>
        <w:widowControl w:val="0"/>
        <w:autoSpaceDE w:val="0"/>
        <w:autoSpaceDN w:val="0"/>
        <w:adjustRightInd w:val="0"/>
        <w:spacing w:after="0" w:line="240" w:lineRule="auto"/>
        <w:jc w:val="center"/>
        <w:rPr>
          <w:rFonts w:ascii="Times New Roman" w:hAnsi="Times New Roman"/>
          <w:b/>
          <w:sz w:val="24"/>
          <w:szCs w:val="24"/>
        </w:rPr>
      </w:pPr>
      <w:r w:rsidRPr="00F00940">
        <w:rPr>
          <w:rFonts w:ascii="Times New Roman" w:hAnsi="Times New Roman"/>
          <w:b/>
          <w:sz w:val="24"/>
          <w:szCs w:val="24"/>
        </w:rPr>
        <w:t>ПОРЯДОК ДЕННИЙ  ЗАСІДАННЯ  ВИКОНКОМУ</w:t>
      </w:r>
    </w:p>
    <w:p w:rsidR="008F3822" w:rsidRPr="00F00940" w:rsidRDefault="008F3822" w:rsidP="00CE4C40">
      <w:pPr>
        <w:widowControl w:val="0"/>
        <w:autoSpaceDE w:val="0"/>
        <w:autoSpaceDN w:val="0"/>
        <w:adjustRightInd w:val="0"/>
        <w:spacing w:after="0" w:line="240" w:lineRule="auto"/>
        <w:ind w:right="-81"/>
        <w:jc w:val="center"/>
        <w:rPr>
          <w:rFonts w:ascii="Times New Roman" w:hAnsi="Times New Roman"/>
          <w:b/>
          <w:sz w:val="24"/>
          <w:szCs w:val="24"/>
        </w:rPr>
      </w:pPr>
      <w:r w:rsidRPr="00F00940">
        <w:rPr>
          <w:rFonts w:ascii="Times New Roman" w:hAnsi="Times New Roman"/>
          <w:b/>
          <w:sz w:val="24"/>
          <w:szCs w:val="24"/>
        </w:rPr>
        <w:t>№ 11 на 15  вересня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8F3822" w:rsidRPr="00F00940" w:rsidTr="00C50287">
        <w:trPr>
          <w:trHeight w:val="829"/>
        </w:trPr>
        <w:tc>
          <w:tcPr>
            <w:tcW w:w="709" w:type="dxa"/>
            <w:tcBorders>
              <w:top w:val="single" w:sz="6" w:space="0" w:color="auto"/>
              <w:left w:val="single" w:sz="6" w:space="0" w:color="auto"/>
              <w:bottom w:val="single" w:sz="4" w:space="0" w:color="auto"/>
              <w:right w:val="single" w:sz="6" w:space="0" w:color="auto"/>
            </w:tcBorders>
            <w:hideMark/>
          </w:tcPr>
          <w:p w:rsidR="008F3822" w:rsidRPr="00F00940" w:rsidRDefault="008F3822" w:rsidP="00CE4C40">
            <w:pPr>
              <w:widowControl w:val="0"/>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w:t>
            </w:r>
          </w:p>
          <w:p w:rsidR="008F3822" w:rsidRPr="00F00940" w:rsidRDefault="008F3822" w:rsidP="00CE4C40">
            <w:pPr>
              <w:widowControl w:val="0"/>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8F3822" w:rsidRPr="00F00940" w:rsidRDefault="008F3822" w:rsidP="00CE4C40">
            <w:pPr>
              <w:widowControl w:val="0"/>
              <w:tabs>
                <w:tab w:val="left" w:pos="989"/>
              </w:tabs>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ab/>
            </w:r>
          </w:p>
          <w:p w:rsidR="008F3822" w:rsidRPr="00F00940" w:rsidRDefault="008F3822" w:rsidP="00CE4C40">
            <w:pPr>
              <w:widowControl w:val="0"/>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8F3822" w:rsidRPr="00F00940" w:rsidRDefault="008F3822" w:rsidP="00CE4C40">
            <w:pPr>
              <w:widowControl w:val="0"/>
              <w:autoSpaceDE w:val="0"/>
              <w:autoSpaceDN w:val="0"/>
              <w:adjustRightInd w:val="0"/>
              <w:spacing w:after="0" w:line="240" w:lineRule="auto"/>
              <w:ind w:hanging="70"/>
              <w:rPr>
                <w:rFonts w:ascii="Times New Roman" w:hAnsi="Times New Roman"/>
                <w:b/>
                <w:i/>
                <w:caps/>
                <w:sz w:val="24"/>
                <w:szCs w:val="24"/>
              </w:rPr>
            </w:pPr>
          </w:p>
          <w:p w:rsidR="008F3822" w:rsidRPr="00F00940" w:rsidRDefault="008F3822" w:rsidP="00CE4C40">
            <w:pPr>
              <w:widowControl w:val="0"/>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8F3822" w:rsidRPr="00F00940" w:rsidRDefault="008F3822" w:rsidP="00CE4C40">
            <w:pPr>
              <w:widowControl w:val="0"/>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Дата</w:t>
            </w:r>
          </w:p>
          <w:p w:rsidR="008F3822" w:rsidRPr="00F00940" w:rsidRDefault="008F3822" w:rsidP="00CE4C40">
            <w:pPr>
              <w:widowControl w:val="0"/>
              <w:autoSpaceDE w:val="0"/>
              <w:autoSpaceDN w:val="0"/>
              <w:adjustRightInd w:val="0"/>
              <w:spacing w:after="0" w:line="240" w:lineRule="auto"/>
              <w:ind w:hanging="70"/>
              <w:rPr>
                <w:rFonts w:ascii="Times New Roman" w:hAnsi="Times New Roman"/>
                <w:b/>
                <w:i/>
                <w:sz w:val="24"/>
                <w:szCs w:val="24"/>
              </w:rPr>
            </w:pPr>
            <w:proofErr w:type="spellStart"/>
            <w:r w:rsidRPr="00F00940">
              <w:rPr>
                <w:rFonts w:ascii="Times New Roman" w:hAnsi="Times New Roman"/>
                <w:b/>
                <w:i/>
                <w:sz w:val="24"/>
                <w:szCs w:val="24"/>
              </w:rPr>
              <w:t>проведен-</w:t>
            </w:r>
            <w:proofErr w:type="spellEnd"/>
            <w:r w:rsidRPr="00F00940">
              <w:rPr>
                <w:rFonts w:ascii="Times New Roman" w:hAnsi="Times New Roman"/>
                <w:b/>
                <w:i/>
                <w:sz w:val="24"/>
                <w:szCs w:val="24"/>
              </w:rPr>
              <w:t xml:space="preserve"> </w:t>
            </w:r>
            <w:proofErr w:type="spellStart"/>
            <w:r w:rsidRPr="00F00940">
              <w:rPr>
                <w:rFonts w:ascii="Times New Roman" w:hAnsi="Times New Roman"/>
                <w:b/>
                <w:i/>
                <w:sz w:val="24"/>
                <w:szCs w:val="24"/>
              </w:rPr>
              <w:t>ня</w:t>
            </w:r>
            <w:proofErr w:type="spellEnd"/>
          </w:p>
        </w:tc>
      </w:tr>
      <w:tr w:rsidR="008F3822"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8F3822" w:rsidRPr="00F00940" w:rsidRDefault="008F3822"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Внесення змін до показників міського бюджету на 2015 рік</w:t>
            </w:r>
          </w:p>
        </w:tc>
        <w:tc>
          <w:tcPr>
            <w:tcW w:w="3068" w:type="dxa"/>
            <w:tcBorders>
              <w:top w:val="single" w:sz="4" w:space="0" w:color="auto"/>
              <w:left w:val="single" w:sz="4" w:space="0" w:color="auto"/>
              <w:bottom w:val="single" w:sz="4" w:space="0" w:color="auto"/>
              <w:right w:val="single" w:sz="4" w:space="0" w:color="auto"/>
            </w:tcBorders>
            <w:hideMark/>
          </w:tcPr>
          <w:p w:rsidR="008F3822" w:rsidRPr="00F00940" w:rsidRDefault="00C42924" w:rsidP="00CE4C40">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 – заст.</w:t>
            </w:r>
            <w:r w:rsidR="000D2899" w:rsidRPr="00F00940">
              <w:rPr>
                <w:rFonts w:ascii="Times New Roman" w:hAnsi="Times New Roman"/>
                <w:bCs/>
                <w:sz w:val="24"/>
                <w:szCs w:val="24"/>
              </w:rPr>
              <w:t xml:space="preserve"> начальника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8F3822"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8F3822" w:rsidRPr="00F00940" w:rsidRDefault="008F3822"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Про перерозподіл видатків  міського бюджету на 2015 рік в межах головного розпорядника коштів.</w:t>
            </w:r>
          </w:p>
        </w:tc>
        <w:tc>
          <w:tcPr>
            <w:tcW w:w="3068" w:type="dxa"/>
            <w:tcBorders>
              <w:top w:val="single" w:sz="4" w:space="0" w:color="auto"/>
              <w:left w:val="single" w:sz="4" w:space="0" w:color="auto"/>
              <w:bottom w:val="single" w:sz="4" w:space="0" w:color="auto"/>
              <w:right w:val="single" w:sz="4" w:space="0" w:color="auto"/>
            </w:tcBorders>
            <w:hideMark/>
          </w:tcPr>
          <w:p w:rsidR="008F3822" w:rsidRPr="00F00940" w:rsidRDefault="00C42924" w:rsidP="00CE4C40">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 – заст. </w:t>
            </w:r>
            <w:r w:rsidR="000D2899" w:rsidRPr="00F00940">
              <w:rPr>
                <w:rFonts w:ascii="Times New Roman" w:hAnsi="Times New Roman"/>
                <w:bCs/>
                <w:sz w:val="24"/>
                <w:szCs w:val="24"/>
              </w:rPr>
              <w:t>начальника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spacing w:after="0" w:line="240" w:lineRule="auto"/>
              <w:rPr>
                <w:rFonts w:ascii="Times New Roman" w:hAnsi="Times New Roman"/>
                <w:sz w:val="24"/>
                <w:szCs w:val="24"/>
              </w:rPr>
            </w:pPr>
            <w:r w:rsidRPr="00F00940">
              <w:rPr>
                <w:rFonts w:ascii="Times New Roman" w:hAnsi="Times New Roman"/>
                <w:sz w:val="24"/>
                <w:szCs w:val="24"/>
              </w:rPr>
              <w:t xml:space="preserve">Про підготовку та проведення приписки юнаків 1999 </w:t>
            </w:r>
            <w:proofErr w:type="spellStart"/>
            <w:r w:rsidRPr="00F00940">
              <w:rPr>
                <w:rFonts w:ascii="Times New Roman" w:hAnsi="Times New Roman"/>
                <w:sz w:val="24"/>
                <w:szCs w:val="24"/>
              </w:rPr>
              <w:t>р.н</w:t>
            </w:r>
            <w:proofErr w:type="spellEnd"/>
            <w:r w:rsidRPr="00F00940">
              <w:rPr>
                <w:rFonts w:ascii="Times New Roman" w:hAnsi="Times New Roman"/>
                <w:sz w:val="24"/>
                <w:szCs w:val="24"/>
              </w:rPr>
              <w:t xml:space="preserve">. до Миколаївської призовної дільниці при </w:t>
            </w:r>
            <w:proofErr w:type="spellStart"/>
            <w:r w:rsidRPr="00F00940">
              <w:rPr>
                <w:rFonts w:ascii="Times New Roman" w:hAnsi="Times New Roman"/>
                <w:sz w:val="24"/>
                <w:szCs w:val="24"/>
              </w:rPr>
              <w:t>Жидачівсько-Миколаївському</w:t>
            </w:r>
            <w:proofErr w:type="spellEnd"/>
            <w:r w:rsidRPr="00F00940">
              <w:rPr>
                <w:rFonts w:ascii="Times New Roman" w:hAnsi="Times New Roman"/>
                <w:sz w:val="24"/>
                <w:szCs w:val="24"/>
              </w:rPr>
              <w:t xml:space="preserve"> ОРВК</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r w:rsidRPr="00F00940">
              <w:rPr>
                <w:rFonts w:ascii="Times New Roman" w:hAnsi="Times New Roman"/>
                <w:bCs/>
                <w:sz w:val="24"/>
                <w:szCs w:val="24"/>
              </w:rPr>
              <w:t>Щепний В.В. – гол. спец. відділу з питань НС П та ОМР</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pStyle w:val="31"/>
              <w:spacing w:after="0"/>
              <w:rPr>
                <w:sz w:val="24"/>
                <w:szCs w:val="24"/>
                <w:lang w:val="uk-UA"/>
              </w:rPr>
            </w:pPr>
            <w:r w:rsidRPr="00F00940">
              <w:rPr>
                <w:sz w:val="24"/>
                <w:szCs w:val="24"/>
                <w:lang w:val="uk-UA"/>
              </w:rPr>
              <w:t>Про затвердження розпорядження</w:t>
            </w:r>
          </w:p>
          <w:p w:rsidR="00195031" w:rsidRPr="00F00940" w:rsidRDefault="00195031" w:rsidP="00A53D5D">
            <w:pPr>
              <w:spacing w:after="0" w:line="240" w:lineRule="auto"/>
              <w:rPr>
                <w:rFonts w:ascii="Times New Roman" w:hAnsi="Times New Roman"/>
                <w:sz w:val="24"/>
                <w:szCs w:val="24"/>
              </w:rPr>
            </w:pPr>
            <w:r w:rsidRPr="00F00940">
              <w:rPr>
                <w:rFonts w:ascii="Times New Roman" w:hAnsi="Times New Roman"/>
                <w:sz w:val="24"/>
                <w:szCs w:val="24"/>
              </w:rPr>
              <w:t>міського голови № 164 від 04.08.15р</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r w:rsidRPr="00F00940">
              <w:rPr>
                <w:rFonts w:ascii="Times New Roman" w:hAnsi="Times New Roman"/>
                <w:bCs/>
                <w:sz w:val="24"/>
                <w:szCs w:val="24"/>
              </w:rPr>
              <w:t xml:space="preserve">Щепний В.В. – </w:t>
            </w:r>
            <w:r w:rsidR="00C42924">
              <w:rPr>
                <w:rFonts w:ascii="Times New Roman" w:hAnsi="Times New Roman"/>
                <w:bCs/>
                <w:sz w:val="24"/>
                <w:szCs w:val="24"/>
              </w:rPr>
              <w:t xml:space="preserve">гол. спец. відділу з питань НС </w:t>
            </w:r>
            <w:proofErr w:type="spellStart"/>
            <w:r w:rsidR="00C42924">
              <w:rPr>
                <w:rFonts w:ascii="Times New Roman" w:hAnsi="Times New Roman"/>
                <w:bCs/>
                <w:sz w:val="24"/>
                <w:szCs w:val="24"/>
              </w:rPr>
              <w:t>пр-ї</w:t>
            </w:r>
            <w:proofErr w:type="spellEnd"/>
            <w:r w:rsidRPr="00F00940">
              <w:rPr>
                <w:rFonts w:ascii="Times New Roman" w:hAnsi="Times New Roman"/>
                <w:bCs/>
                <w:sz w:val="24"/>
                <w:szCs w:val="24"/>
              </w:rPr>
              <w:t xml:space="preserve"> та ОМР</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spacing w:after="0" w:line="240" w:lineRule="auto"/>
              <w:jc w:val="both"/>
              <w:rPr>
                <w:rFonts w:ascii="Times New Roman" w:hAnsi="Times New Roman"/>
                <w:sz w:val="24"/>
                <w:szCs w:val="24"/>
              </w:rPr>
            </w:pPr>
            <w:r w:rsidRPr="00F00940">
              <w:rPr>
                <w:rFonts w:ascii="Times New Roman" w:hAnsi="Times New Roman"/>
                <w:sz w:val="24"/>
                <w:szCs w:val="24"/>
              </w:rPr>
              <w:t>Про виконання заходів з підготовки об’єктів житлово-комунального господарства до роботи в осінньо-зимовий період 2015/16рр.</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CE4C40">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spacing w:after="0" w:line="240" w:lineRule="auto"/>
              <w:rPr>
                <w:rFonts w:ascii="Times New Roman" w:hAnsi="Times New Roman"/>
                <w:sz w:val="24"/>
                <w:szCs w:val="24"/>
              </w:rPr>
            </w:pPr>
            <w:r w:rsidRPr="00F00940">
              <w:rPr>
                <w:rFonts w:ascii="Times New Roman" w:hAnsi="Times New Roman"/>
                <w:sz w:val="24"/>
                <w:szCs w:val="24"/>
              </w:rPr>
              <w:t>Про надання в оренду нежилих приміщень комунальної форми власності</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Яворський</w:t>
            </w:r>
            <w:proofErr w:type="spellEnd"/>
            <w:r w:rsidRPr="00F00940">
              <w:rPr>
                <w:rFonts w:ascii="Times New Roman" w:hAnsi="Times New Roman"/>
                <w:bCs/>
                <w:sz w:val="24"/>
                <w:szCs w:val="24"/>
              </w:rPr>
              <w:t xml:space="preserve">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3F4AF4" w:rsidP="003F4AF4">
            <w:pPr>
              <w:widowControl w:val="0"/>
              <w:tabs>
                <w:tab w:val="left" w:pos="469"/>
              </w:tabs>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 xml:space="preserve">   7</w:t>
            </w: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Про погодження внесення змін </w:t>
            </w:r>
          </w:p>
          <w:p w:rsidR="00195031" w:rsidRPr="00F00940" w:rsidRDefault="00195031" w:rsidP="00A5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до Програми приватизації майна комунальної власності  Новороздільської міської ради на 2015 та прогноз на 2016-2017рр. </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202BEE"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202BEE"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202BEE" w:rsidRPr="00F00940" w:rsidRDefault="00202BEE"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202BEE" w:rsidRPr="00F00940" w:rsidRDefault="00202BEE" w:rsidP="00A53D5D">
            <w:pPr>
              <w:spacing w:after="0" w:line="240" w:lineRule="auto"/>
              <w:rPr>
                <w:rFonts w:ascii="Times New Roman" w:hAnsi="Times New Roman"/>
                <w:sz w:val="24"/>
                <w:szCs w:val="24"/>
              </w:rPr>
            </w:pPr>
            <w:r w:rsidRPr="00F00940">
              <w:rPr>
                <w:rFonts w:ascii="Times New Roman" w:hAnsi="Times New Roman"/>
                <w:sz w:val="24"/>
                <w:szCs w:val="24"/>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202BEE" w:rsidRDefault="00202BEE" w:rsidP="00202BEE">
            <w:pPr>
              <w:spacing w:after="0" w:line="240" w:lineRule="auto"/>
            </w:pPr>
            <w:proofErr w:type="spellStart"/>
            <w:r w:rsidRPr="000230CB">
              <w:rPr>
                <w:rFonts w:ascii="Times New Roman" w:hAnsi="Times New Roman"/>
                <w:bCs/>
                <w:sz w:val="24"/>
                <w:szCs w:val="24"/>
              </w:rPr>
              <w:t>Пасемко</w:t>
            </w:r>
            <w:proofErr w:type="spellEnd"/>
            <w:r w:rsidRPr="000230CB">
              <w:rPr>
                <w:rFonts w:ascii="Times New Roman" w:hAnsi="Times New Roman"/>
                <w:bCs/>
                <w:sz w:val="24"/>
                <w:szCs w:val="24"/>
              </w:rPr>
              <w:t xml:space="preserve"> Н.А. – </w:t>
            </w:r>
            <w:proofErr w:type="spellStart"/>
            <w:r w:rsidRPr="000230CB">
              <w:rPr>
                <w:rFonts w:ascii="Times New Roman" w:hAnsi="Times New Roman"/>
                <w:bCs/>
                <w:sz w:val="24"/>
                <w:szCs w:val="24"/>
              </w:rPr>
              <w:t>нач</w:t>
            </w:r>
            <w:proofErr w:type="spellEnd"/>
            <w:r w:rsidRPr="000230CB">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02BEE" w:rsidRPr="00F00940" w:rsidRDefault="00202BEE"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202BEE"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202BEE" w:rsidRPr="00F00940" w:rsidRDefault="00202BEE"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202BEE" w:rsidRPr="00F00940" w:rsidRDefault="00202BEE" w:rsidP="00A53D5D">
            <w:pPr>
              <w:spacing w:after="0" w:line="240" w:lineRule="auto"/>
              <w:rPr>
                <w:rFonts w:ascii="Times New Roman" w:hAnsi="Times New Roman"/>
                <w:sz w:val="24"/>
                <w:szCs w:val="24"/>
              </w:rPr>
            </w:pPr>
            <w:r w:rsidRPr="00F00940">
              <w:rPr>
                <w:rFonts w:ascii="Times New Roman" w:hAnsi="Times New Roman"/>
                <w:sz w:val="24"/>
                <w:szCs w:val="24"/>
              </w:rPr>
              <w:t>Про видачу дублікату свідоцтва про право власності</w:t>
            </w:r>
          </w:p>
        </w:tc>
        <w:tc>
          <w:tcPr>
            <w:tcW w:w="3068" w:type="dxa"/>
            <w:tcBorders>
              <w:top w:val="single" w:sz="4" w:space="0" w:color="auto"/>
              <w:left w:val="single" w:sz="4" w:space="0" w:color="auto"/>
              <w:bottom w:val="single" w:sz="4" w:space="0" w:color="auto"/>
              <w:right w:val="single" w:sz="4" w:space="0" w:color="auto"/>
            </w:tcBorders>
            <w:hideMark/>
          </w:tcPr>
          <w:p w:rsidR="00202BEE" w:rsidRDefault="00202BEE" w:rsidP="00202BEE">
            <w:pPr>
              <w:spacing w:after="0" w:line="240" w:lineRule="auto"/>
            </w:pPr>
            <w:proofErr w:type="spellStart"/>
            <w:r w:rsidRPr="000230CB">
              <w:rPr>
                <w:rFonts w:ascii="Times New Roman" w:hAnsi="Times New Roman"/>
                <w:bCs/>
                <w:sz w:val="24"/>
                <w:szCs w:val="24"/>
              </w:rPr>
              <w:t>Пасемко</w:t>
            </w:r>
            <w:proofErr w:type="spellEnd"/>
            <w:r w:rsidRPr="000230CB">
              <w:rPr>
                <w:rFonts w:ascii="Times New Roman" w:hAnsi="Times New Roman"/>
                <w:bCs/>
                <w:sz w:val="24"/>
                <w:szCs w:val="24"/>
              </w:rPr>
              <w:t xml:space="preserve"> Н.А. – </w:t>
            </w:r>
            <w:proofErr w:type="spellStart"/>
            <w:r w:rsidRPr="000230CB">
              <w:rPr>
                <w:rFonts w:ascii="Times New Roman" w:hAnsi="Times New Roman"/>
                <w:bCs/>
                <w:sz w:val="24"/>
                <w:szCs w:val="24"/>
              </w:rPr>
              <w:t>нач</w:t>
            </w:r>
            <w:proofErr w:type="spellEnd"/>
            <w:r w:rsidRPr="000230CB">
              <w:rPr>
                <w:rFonts w:ascii="Times New Roman" w:hAnsi="Times New Roman"/>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202BEE" w:rsidRPr="00F00940" w:rsidRDefault="00202BEE"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spacing w:after="0" w:line="240" w:lineRule="auto"/>
              <w:rPr>
                <w:rFonts w:ascii="Times New Roman" w:hAnsi="Times New Roman"/>
                <w:sz w:val="24"/>
                <w:szCs w:val="24"/>
              </w:rPr>
            </w:pPr>
            <w:r w:rsidRPr="00F00940">
              <w:rPr>
                <w:rFonts w:ascii="Times New Roman" w:hAnsi="Times New Roman"/>
                <w:sz w:val="24"/>
                <w:szCs w:val="24"/>
              </w:rPr>
              <w:t xml:space="preserve">Про квартирний облік, обмін та  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202BEE"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Поглод</w:t>
            </w:r>
            <w:proofErr w:type="spellEnd"/>
            <w:r w:rsidRPr="00F00940">
              <w:rPr>
                <w:rFonts w:ascii="Times New Roman" w:hAnsi="Times New Roman"/>
                <w:bCs/>
                <w:sz w:val="24"/>
                <w:szCs w:val="24"/>
              </w:rPr>
              <w:t>.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634C8">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462702">
            <w:pPr>
              <w:pStyle w:val="a5"/>
              <w:ind w:left="0" w:right="204" w:firstLine="0"/>
              <w:rPr>
                <w:sz w:val="24"/>
                <w:szCs w:val="24"/>
              </w:rPr>
            </w:pPr>
            <w:r w:rsidRPr="00F00940">
              <w:rPr>
                <w:sz w:val="24"/>
                <w:szCs w:val="24"/>
              </w:rPr>
              <w:t>Про затвердження Порядку</w:t>
            </w:r>
            <w:r w:rsidRPr="00F00940">
              <w:rPr>
                <w:bCs/>
                <w:sz w:val="24"/>
                <w:szCs w:val="24"/>
                <w:shd w:val="clear" w:color="auto" w:fill="FFFFFF"/>
              </w:rPr>
              <w:t xml:space="preserve"> будівництва балконів,  лоджій до </w:t>
            </w:r>
            <w:r w:rsidRPr="00F00940">
              <w:rPr>
                <w:sz w:val="24"/>
                <w:szCs w:val="24"/>
              </w:rPr>
              <w:t xml:space="preserve"> квартир у багатоповерхових житлових</w:t>
            </w:r>
            <w:r w:rsidRPr="00F00940">
              <w:rPr>
                <w:bCs/>
                <w:sz w:val="24"/>
                <w:szCs w:val="24"/>
                <w:shd w:val="clear" w:color="auto" w:fill="FFFFFF"/>
              </w:rPr>
              <w:t xml:space="preserve">                                                                          </w:t>
            </w:r>
            <w:r w:rsidRPr="00F00940">
              <w:rPr>
                <w:sz w:val="24"/>
                <w:szCs w:val="24"/>
              </w:rPr>
              <w:t xml:space="preserve">                                                                      будинках в м. Новий Розділ</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widowControl w:val="0"/>
              <w:autoSpaceDE w:val="0"/>
              <w:autoSpaceDN w:val="0"/>
              <w:adjustRightInd w:val="0"/>
              <w:spacing w:after="0" w:line="240" w:lineRule="auto"/>
              <w:rPr>
                <w:rFonts w:ascii="Times New Roman" w:hAnsi="Times New Roman"/>
                <w:bCs/>
                <w:sz w:val="24"/>
                <w:szCs w:val="24"/>
              </w:rPr>
            </w:pPr>
            <w:r w:rsidRPr="00F00940">
              <w:rPr>
                <w:rFonts w:ascii="Times New Roman" w:hAnsi="Times New Roman"/>
                <w:bCs/>
                <w:sz w:val="24"/>
                <w:szCs w:val="24"/>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634C8">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 xml:space="preserve">Про дозвіл </w:t>
            </w:r>
            <w:proofErr w:type="spellStart"/>
            <w:r w:rsidRPr="00F00940">
              <w:rPr>
                <w:rFonts w:ascii="Times New Roman" w:hAnsi="Times New Roman"/>
                <w:sz w:val="24"/>
                <w:szCs w:val="24"/>
              </w:rPr>
              <w:t>ТзОВ</w:t>
            </w:r>
            <w:proofErr w:type="spellEnd"/>
            <w:r w:rsidRPr="00F00940">
              <w:rPr>
                <w:rFonts w:ascii="Times New Roman" w:hAnsi="Times New Roman"/>
                <w:sz w:val="24"/>
                <w:szCs w:val="24"/>
              </w:rPr>
              <w:t xml:space="preserve"> ТФ «Трембіта» на переведення  нежитлової будівлі  у житлову по  вул. Чорновола, 7 секція 2</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widowControl w:val="0"/>
              <w:autoSpaceDE w:val="0"/>
              <w:autoSpaceDN w:val="0"/>
              <w:adjustRightInd w:val="0"/>
              <w:spacing w:after="0" w:line="240" w:lineRule="auto"/>
              <w:rPr>
                <w:rFonts w:ascii="Times New Roman" w:hAnsi="Times New Roman"/>
                <w:bCs/>
                <w:sz w:val="24"/>
                <w:szCs w:val="24"/>
              </w:rPr>
            </w:pPr>
            <w:r w:rsidRPr="00F00940">
              <w:rPr>
                <w:rFonts w:ascii="Times New Roman" w:hAnsi="Times New Roman"/>
                <w:bCs/>
                <w:sz w:val="24"/>
                <w:szCs w:val="24"/>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634C8">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7030A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729BF" w:rsidP="00CE4C40">
            <w:pPr>
              <w:widowControl w:val="0"/>
              <w:autoSpaceDE w:val="0"/>
              <w:autoSpaceDN w:val="0"/>
              <w:adjustRightInd w:val="0"/>
              <w:spacing w:after="0" w:line="240" w:lineRule="auto"/>
              <w:rPr>
                <w:rFonts w:ascii="Times New Roman" w:hAnsi="Times New Roman"/>
                <w:bCs/>
                <w:color w:val="7030A0"/>
                <w:sz w:val="24"/>
                <w:szCs w:val="24"/>
              </w:rPr>
            </w:pPr>
            <w:r w:rsidRPr="00F00940">
              <w:rPr>
                <w:rFonts w:ascii="Times New Roman" w:hAnsi="Times New Roman"/>
                <w:bCs/>
                <w:sz w:val="24"/>
                <w:szCs w:val="24"/>
              </w:rPr>
              <w:t>Бурко В.М. –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 xml:space="preserve">Про надання одноразової матеріальної допомоги малозабезпеченим громадянам </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Поглод</w:t>
            </w:r>
            <w:proofErr w:type="spellEnd"/>
            <w:r w:rsidRPr="00F00940">
              <w:rPr>
                <w:rFonts w:ascii="Times New Roman" w:hAnsi="Times New Roman"/>
                <w:bCs/>
                <w:sz w:val="24"/>
                <w:szCs w:val="24"/>
              </w:rPr>
              <w:t>.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tabs>
                <w:tab w:val="left" w:pos="851"/>
              </w:tabs>
              <w:spacing w:after="0" w:line="240" w:lineRule="auto"/>
              <w:rPr>
                <w:rFonts w:ascii="Times New Roman" w:hAnsi="Times New Roman"/>
                <w:sz w:val="24"/>
                <w:szCs w:val="24"/>
              </w:rPr>
            </w:pPr>
            <w:r w:rsidRPr="00F00940">
              <w:rPr>
                <w:rFonts w:ascii="Times New Roman" w:hAnsi="Times New Roman"/>
                <w:sz w:val="24"/>
                <w:szCs w:val="24"/>
              </w:rPr>
              <w:t xml:space="preserve">Про організацію та фінансування </w:t>
            </w:r>
          </w:p>
          <w:p w:rsidR="00195031" w:rsidRPr="00F00940" w:rsidRDefault="00195031" w:rsidP="00A53D5D">
            <w:pPr>
              <w:tabs>
                <w:tab w:val="left" w:pos="851"/>
              </w:tabs>
              <w:spacing w:after="0" w:line="240" w:lineRule="auto"/>
              <w:rPr>
                <w:rFonts w:ascii="Times New Roman" w:hAnsi="Times New Roman"/>
                <w:sz w:val="24"/>
                <w:szCs w:val="24"/>
              </w:rPr>
            </w:pPr>
            <w:r w:rsidRPr="00F00940">
              <w:rPr>
                <w:rFonts w:ascii="Times New Roman" w:hAnsi="Times New Roman"/>
                <w:sz w:val="24"/>
                <w:szCs w:val="24"/>
              </w:rPr>
              <w:t>громадських робіт у 2015 році</w:t>
            </w:r>
          </w:p>
          <w:p w:rsidR="00195031" w:rsidRPr="00F00940" w:rsidRDefault="00195031" w:rsidP="00A53D5D">
            <w:pPr>
              <w:spacing w:after="0"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Поглод</w:t>
            </w:r>
            <w:proofErr w:type="spellEnd"/>
            <w:r w:rsidRPr="00F00940">
              <w:rPr>
                <w:rFonts w:ascii="Times New Roman" w:hAnsi="Times New Roman"/>
                <w:bCs/>
                <w:sz w:val="24"/>
                <w:szCs w:val="24"/>
              </w:rPr>
              <w:t>.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tabs>
                <w:tab w:val="left" w:pos="851"/>
              </w:tabs>
              <w:spacing w:after="0" w:line="240" w:lineRule="auto"/>
              <w:rPr>
                <w:rFonts w:ascii="Times New Roman" w:hAnsi="Times New Roman"/>
                <w:sz w:val="24"/>
                <w:szCs w:val="24"/>
              </w:rPr>
            </w:pPr>
            <w:r w:rsidRPr="00F00940">
              <w:rPr>
                <w:rFonts w:ascii="Times New Roman" w:hAnsi="Times New Roman"/>
                <w:sz w:val="24"/>
                <w:szCs w:val="24"/>
              </w:rPr>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Петраш</w:t>
            </w:r>
            <w:proofErr w:type="spellEnd"/>
            <w:r w:rsidRPr="00F00940">
              <w:rPr>
                <w:rFonts w:ascii="Times New Roman" w:hAnsi="Times New Roman"/>
                <w:bCs/>
                <w:sz w:val="24"/>
                <w:szCs w:val="24"/>
              </w:rPr>
              <w:t xml:space="preserve"> П.П. – секретар </w:t>
            </w:r>
            <w:proofErr w:type="spellStart"/>
            <w:r w:rsidRPr="00F00940">
              <w:rPr>
                <w:rFonts w:ascii="Times New Roman" w:hAnsi="Times New Roman"/>
                <w:bCs/>
                <w:sz w:val="24"/>
                <w:szCs w:val="24"/>
              </w:rPr>
              <w:t>ради</w:t>
            </w:r>
            <w:r w:rsidR="00C42924">
              <w:rPr>
                <w:rFonts w:ascii="Times New Roman" w:hAnsi="Times New Roman"/>
                <w:bCs/>
                <w:sz w:val="24"/>
                <w:szCs w:val="24"/>
              </w:rPr>
              <w:t>-</w:t>
            </w:r>
            <w:proofErr w:type="spellEnd"/>
            <w:r w:rsidR="00C42924">
              <w:rPr>
                <w:rFonts w:ascii="Times New Roman" w:hAnsi="Times New Roman"/>
                <w:bCs/>
                <w:sz w:val="24"/>
                <w:szCs w:val="24"/>
              </w:rPr>
              <w:t xml:space="preserve"> голова опікунської р</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195031"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0940">
              <w:rPr>
                <w:rFonts w:ascii="Times New Roman" w:hAnsi="Times New Roman"/>
                <w:sz w:val="24"/>
                <w:szCs w:val="24"/>
              </w:rPr>
              <w:t>Про погодження  режиму роботи магазину</w:t>
            </w:r>
          </w:p>
          <w:p w:rsidR="00195031" w:rsidRPr="00F00940" w:rsidRDefault="00195031" w:rsidP="00A5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F00940">
              <w:rPr>
                <w:rFonts w:ascii="Times New Roman" w:hAnsi="Times New Roman"/>
                <w:sz w:val="24"/>
                <w:szCs w:val="24"/>
              </w:rPr>
              <w:t>„Садовий</w:t>
            </w:r>
            <w:proofErr w:type="spellEnd"/>
            <w:r w:rsidRPr="00F00940">
              <w:rPr>
                <w:rFonts w:ascii="Times New Roman" w:hAnsi="Times New Roman"/>
                <w:sz w:val="24"/>
                <w:szCs w:val="24"/>
              </w:rPr>
              <w:t xml:space="preserve"> центр </w:t>
            </w:r>
            <w:proofErr w:type="spellStart"/>
            <w:r w:rsidRPr="00F00940">
              <w:rPr>
                <w:rFonts w:ascii="Times New Roman" w:hAnsi="Times New Roman"/>
                <w:sz w:val="24"/>
                <w:szCs w:val="24"/>
              </w:rPr>
              <w:t>„Свитязь”</w:t>
            </w:r>
            <w:proofErr w:type="spellEnd"/>
            <w:r w:rsidRPr="00F00940">
              <w:rPr>
                <w:rFonts w:ascii="Times New Roman" w:hAnsi="Times New Roman"/>
                <w:sz w:val="24"/>
                <w:szCs w:val="24"/>
              </w:rPr>
              <w:t xml:space="preserve"> по пр. Шевченка,15</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Мельніков</w:t>
            </w:r>
            <w:proofErr w:type="spellEnd"/>
            <w:r w:rsidRPr="00F00940">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r w:rsidR="006A692A"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6A692A" w:rsidRPr="00F00940" w:rsidRDefault="006A692A"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6A692A" w:rsidRPr="00F00940" w:rsidRDefault="006A692A" w:rsidP="00A53D5D">
            <w:pPr>
              <w:spacing w:after="0" w:line="240" w:lineRule="auto"/>
              <w:rPr>
                <w:rFonts w:ascii="Times New Roman" w:hAnsi="Times New Roman"/>
                <w:sz w:val="24"/>
                <w:szCs w:val="24"/>
                <w:lang w:eastAsia="ru-RU"/>
              </w:rPr>
            </w:pPr>
            <w:r w:rsidRPr="00F00940">
              <w:rPr>
                <w:rFonts w:ascii="Times New Roman" w:hAnsi="Times New Roman"/>
                <w:sz w:val="24"/>
                <w:szCs w:val="24"/>
                <w:lang w:eastAsia="ru-RU"/>
              </w:rPr>
              <w:t xml:space="preserve">Про надання  дозволу на  видалення  зелених  насаджень </w:t>
            </w:r>
            <w:r w:rsidRPr="00F00940">
              <w:rPr>
                <w:rFonts w:ascii="Times New Roman" w:hAnsi="Times New Roman"/>
                <w:sz w:val="24"/>
                <w:szCs w:val="24"/>
              </w:rPr>
              <w:t>на території Новороздільської</w:t>
            </w:r>
          </w:p>
          <w:p w:rsidR="006A692A" w:rsidRPr="00F00940" w:rsidRDefault="006A692A" w:rsidP="00A53D5D">
            <w:pPr>
              <w:spacing w:after="0" w:line="240" w:lineRule="auto"/>
              <w:rPr>
                <w:rFonts w:ascii="Times New Roman" w:hAnsi="Times New Roman"/>
                <w:sz w:val="24"/>
                <w:szCs w:val="24"/>
              </w:rPr>
            </w:pPr>
            <w:r w:rsidRPr="00F00940">
              <w:rPr>
                <w:rFonts w:ascii="Times New Roman" w:hAnsi="Times New Roman"/>
                <w:sz w:val="24"/>
                <w:szCs w:val="24"/>
              </w:rPr>
              <w:t>міської лікарні</w:t>
            </w:r>
          </w:p>
        </w:tc>
        <w:tc>
          <w:tcPr>
            <w:tcW w:w="3068" w:type="dxa"/>
            <w:tcBorders>
              <w:top w:val="single" w:sz="4" w:space="0" w:color="auto"/>
              <w:left w:val="single" w:sz="4" w:space="0" w:color="auto"/>
              <w:bottom w:val="single" w:sz="4" w:space="0" w:color="auto"/>
              <w:right w:val="single" w:sz="4" w:space="0" w:color="auto"/>
            </w:tcBorders>
            <w:hideMark/>
          </w:tcPr>
          <w:p w:rsidR="006A692A" w:rsidRPr="00F00940" w:rsidRDefault="006A692A"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Мельніков</w:t>
            </w:r>
            <w:proofErr w:type="spellEnd"/>
            <w:r w:rsidRPr="00F00940">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A692A" w:rsidRPr="00F00940" w:rsidRDefault="006A692A">
            <w:r w:rsidRPr="00F00940">
              <w:rPr>
                <w:rFonts w:ascii="Times New Roman" w:hAnsi="Times New Roman"/>
                <w:sz w:val="24"/>
                <w:szCs w:val="24"/>
              </w:rPr>
              <w:t>15.09.15</w:t>
            </w:r>
          </w:p>
        </w:tc>
      </w:tr>
      <w:tr w:rsidR="006A692A" w:rsidRPr="00F00940" w:rsidTr="00C50287">
        <w:trPr>
          <w:trHeight w:val="441"/>
        </w:trPr>
        <w:tc>
          <w:tcPr>
            <w:tcW w:w="709" w:type="dxa"/>
            <w:tcBorders>
              <w:top w:val="single" w:sz="4" w:space="0" w:color="auto"/>
              <w:left w:val="single" w:sz="4" w:space="0" w:color="auto"/>
              <w:bottom w:val="single" w:sz="4" w:space="0" w:color="auto"/>
              <w:right w:val="single" w:sz="4" w:space="0" w:color="auto"/>
            </w:tcBorders>
          </w:tcPr>
          <w:p w:rsidR="006A692A" w:rsidRPr="00F00940" w:rsidRDefault="006A692A"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6A692A" w:rsidRPr="00F00940" w:rsidRDefault="006A692A" w:rsidP="006A692A">
            <w:pPr>
              <w:tabs>
                <w:tab w:val="left" w:pos="426"/>
              </w:tabs>
              <w:suppressAutoHyphens/>
              <w:spacing w:after="0" w:line="240" w:lineRule="auto"/>
              <w:jc w:val="both"/>
              <w:rPr>
                <w:rFonts w:ascii="Times New Roman" w:hAnsi="Times New Roman"/>
                <w:bCs/>
                <w:iCs/>
                <w:sz w:val="24"/>
                <w:szCs w:val="24"/>
                <w:lang w:eastAsia="ar-SA"/>
              </w:rPr>
            </w:pPr>
            <w:r w:rsidRPr="00F00940">
              <w:rPr>
                <w:rFonts w:ascii="Times New Roman" w:hAnsi="Times New Roman"/>
                <w:bCs/>
                <w:iCs/>
                <w:sz w:val="24"/>
                <w:szCs w:val="24"/>
                <w:lang w:eastAsia="ar-SA"/>
              </w:rPr>
              <w:t xml:space="preserve">Про надання дозволу на списання  </w:t>
            </w:r>
          </w:p>
          <w:p w:rsidR="006A692A" w:rsidRPr="00F00940" w:rsidRDefault="006A692A" w:rsidP="006A692A">
            <w:pPr>
              <w:tabs>
                <w:tab w:val="left" w:pos="426"/>
              </w:tabs>
              <w:suppressAutoHyphens/>
              <w:spacing w:after="0" w:line="240" w:lineRule="auto"/>
              <w:rPr>
                <w:rFonts w:ascii="Times New Roman" w:hAnsi="Times New Roman"/>
                <w:bCs/>
                <w:iCs/>
                <w:sz w:val="24"/>
                <w:szCs w:val="24"/>
                <w:lang w:eastAsia="ar-SA"/>
              </w:rPr>
            </w:pPr>
            <w:r w:rsidRPr="00F00940">
              <w:rPr>
                <w:rFonts w:ascii="Times New Roman" w:hAnsi="Times New Roman"/>
                <w:bCs/>
                <w:iCs/>
                <w:sz w:val="24"/>
                <w:szCs w:val="24"/>
                <w:lang w:eastAsia="ar-SA"/>
              </w:rPr>
              <w:t>основних засобів Новороздільській міській лікарні</w:t>
            </w:r>
          </w:p>
        </w:tc>
        <w:tc>
          <w:tcPr>
            <w:tcW w:w="3068" w:type="dxa"/>
            <w:tcBorders>
              <w:top w:val="single" w:sz="4" w:space="0" w:color="auto"/>
              <w:left w:val="single" w:sz="4" w:space="0" w:color="auto"/>
              <w:bottom w:val="single" w:sz="4" w:space="0" w:color="auto"/>
              <w:right w:val="single" w:sz="4" w:space="0" w:color="auto"/>
            </w:tcBorders>
            <w:hideMark/>
          </w:tcPr>
          <w:p w:rsidR="006A692A" w:rsidRPr="00F00940" w:rsidRDefault="006A692A" w:rsidP="00A53D5D">
            <w:pPr>
              <w:widowControl w:val="0"/>
              <w:autoSpaceDE w:val="0"/>
              <w:autoSpaceDN w:val="0"/>
              <w:adjustRightInd w:val="0"/>
              <w:spacing w:after="0" w:line="240" w:lineRule="auto"/>
              <w:rPr>
                <w:rFonts w:ascii="Times New Roman" w:hAnsi="Times New Roman"/>
                <w:bCs/>
                <w:sz w:val="24"/>
                <w:szCs w:val="24"/>
              </w:rPr>
            </w:pPr>
            <w:proofErr w:type="spellStart"/>
            <w:r w:rsidRPr="00F00940">
              <w:rPr>
                <w:rFonts w:ascii="Times New Roman" w:hAnsi="Times New Roman"/>
                <w:bCs/>
                <w:sz w:val="24"/>
                <w:szCs w:val="24"/>
              </w:rPr>
              <w:t>Мельніков</w:t>
            </w:r>
            <w:proofErr w:type="spellEnd"/>
            <w:r w:rsidRPr="00F00940">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A692A" w:rsidRPr="00F00940" w:rsidRDefault="006A692A">
            <w:r w:rsidRPr="00F00940">
              <w:rPr>
                <w:rFonts w:ascii="Times New Roman" w:hAnsi="Times New Roman"/>
                <w:sz w:val="24"/>
                <w:szCs w:val="24"/>
              </w:rPr>
              <w:t>15.09.15</w:t>
            </w:r>
          </w:p>
        </w:tc>
      </w:tr>
      <w:tr w:rsidR="00195031" w:rsidRPr="00F00940" w:rsidTr="00C50287">
        <w:trPr>
          <w:trHeight w:val="297"/>
        </w:trPr>
        <w:tc>
          <w:tcPr>
            <w:tcW w:w="709" w:type="dxa"/>
            <w:tcBorders>
              <w:top w:val="single" w:sz="4" w:space="0" w:color="auto"/>
              <w:left w:val="single" w:sz="4" w:space="0" w:color="auto"/>
              <w:bottom w:val="single" w:sz="4" w:space="0" w:color="auto"/>
              <w:right w:val="single" w:sz="4" w:space="0" w:color="auto"/>
            </w:tcBorders>
          </w:tcPr>
          <w:p w:rsidR="00195031" w:rsidRPr="00F00940" w:rsidRDefault="00195031" w:rsidP="003F4AF4">
            <w:pPr>
              <w:widowControl w:val="0"/>
              <w:numPr>
                <w:ilvl w:val="0"/>
                <w:numId w:val="9"/>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jc w:val="both"/>
              <w:rPr>
                <w:rFonts w:ascii="Times New Roman" w:hAnsi="Times New Roman"/>
                <w:sz w:val="24"/>
                <w:szCs w:val="24"/>
              </w:rPr>
            </w:pPr>
            <w:r w:rsidRPr="00F00940">
              <w:rPr>
                <w:rFonts w:ascii="Times New Roman" w:hAnsi="Times New Roman"/>
                <w:sz w:val="24"/>
                <w:szCs w:val="24"/>
              </w:rPr>
              <w:t>Різне</w:t>
            </w:r>
          </w:p>
        </w:tc>
        <w:tc>
          <w:tcPr>
            <w:tcW w:w="3068"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widowControl w:val="0"/>
              <w:autoSpaceDE w:val="0"/>
              <w:autoSpaceDN w:val="0"/>
              <w:adjustRightInd w:val="0"/>
              <w:spacing w:after="0" w:line="240" w:lineRule="auto"/>
              <w:rPr>
                <w:rFonts w:ascii="Times New Roman" w:hAnsi="Times New Roman"/>
                <w:bCs/>
                <w:sz w:val="24"/>
                <w:szCs w:val="24"/>
              </w:rPr>
            </w:pPr>
            <w:r w:rsidRPr="00F00940">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195031" w:rsidRPr="00F00940" w:rsidRDefault="00195031" w:rsidP="00CE4C40">
            <w:pPr>
              <w:spacing w:after="0" w:line="240" w:lineRule="auto"/>
              <w:rPr>
                <w:rFonts w:ascii="Times New Roman" w:hAnsi="Times New Roman"/>
                <w:sz w:val="24"/>
                <w:szCs w:val="24"/>
              </w:rPr>
            </w:pPr>
            <w:r w:rsidRPr="00F00940">
              <w:rPr>
                <w:rFonts w:ascii="Times New Roman" w:hAnsi="Times New Roman"/>
                <w:sz w:val="24"/>
                <w:szCs w:val="24"/>
              </w:rPr>
              <w:t>15.09.15</w:t>
            </w:r>
          </w:p>
        </w:tc>
      </w:tr>
    </w:tbl>
    <w:p w:rsidR="008F3822" w:rsidRPr="00F00940" w:rsidRDefault="008F3822" w:rsidP="00CE4C40">
      <w:pPr>
        <w:spacing w:after="0" w:line="240" w:lineRule="auto"/>
        <w:rPr>
          <w:rFonts w:ascii="Times New Roman" w:hAnsi="Times New Roman"/>
          <w:sz w:val="24"/>
          <w:szCs w:val="24"/>
        </w:rPr>
      </w:pPr>
    </w:p>
    <w:p w:rsidR="008F3822" w:rsidRPr="00F00940"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 xml:space="preserve">Керуючий справами виконкому                                         Анатолій </w:t>
      </w:r>
      <w:proofErr w:type="spellStart"/>
      <w:r w:rsidRPr="00F00940">
        <w:rPr>
          <w:rFonts w:ascii="Times New Roman" w:hAnsi="Times New Roman"/>
          <w:sz w:val="24"/>
          <w:szCs w:val="24"/>
        </w:rPr>
        <w:t>Мельніков</w:t>
      </w:r>
      <w:proofErr w:type="spellEnd"/>
      <w:r w:rsidRPr="00F00940">
        <w:rPr>
          <w:rFonts w:ascii="Times New Roman" w:hAnsi="Times New Roman"/>
          <w:sz w:val="24"/>
          <w:szCs w:val="24"/>
        </w:rPr>
        <w:t xml:space="preserve">          </w:t>
      </w:r>
    </w:p>
    <w:p w:rsidR="00921C2D" w:rsidRDefault="008F3822" w:rsidP="00CE4C40">
      <w:pPr>
        <w:spacing w:after="0" w:line="240" w:lineRule="auto"/>
        <w:rPr>
          <w:rFonts w:ascii="Times New Roman" w:hAnsi="Times New Roman"/>
          <w:sz w:val="24"/>
          <w:szCs w:val="24"/>
        </w:rPr>
      </w:pPr>
      <w:r w:rsidRPr="00F00940">
        <w:rPr>
          <w:rFonts w:ascii="Times New Roman" w:hAnsi="Times New Roman"/>
          <w:sz w:val="24"/>
          <w:szCs w:val="24"/>
        </w:rPr>
        <w:t xml:space="preserve">          </w:t>
      </w: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F56028" w:rsidRPr="007A3929" w:rsidRDefault="00F56028" w:rsidP="00F56028">
      <w:pPr>
        <w:spacing w:after="0" w:line="240" w:lineRule="auto"/>
        <w:rPr>
          <w:rFonts w:ascii="Times New Roman" w:hAnsi="Times New Roman"/>
          <w:color w:val="7030A0"/>
          <w:sz w:val="24"/>
          <w:szCs w:val="24"/>
        </w:rPr>
      </w:pPr>
    </w:p>
    <w:p w:rsidR="00F56028" w:rsidRPr="00BA4516" w:rsidRDefault="00F56028" w:rsidP="00F56028">
      <w:pPr>
        <w:spacing w:after="0" w:line="240" w:lineRule="auto"/>
        <w:ind w:firstLine="567"/>
        <w:jc w:val="both"/>
        <w:rPr>
          <w:rFonts w:ascii="Times New Roman" w:hAnsi="Times New Roman"/>
          <w:sz w:val="24"/>
          <w:szCs w:val="24"/>
        </w:rPr>
      </w:pPr>
      <w:r w:rsidRPr="00BA4516">
        <w:rPr>
          <w:rFonts w:ascii="Times New Roman" w:hAnsi="Times New Roman"/>
          <w:sz w:val="24"/>
          <w:szCs w:val="24"/>
        </w:rPr>
        <w:t>Головуючий на засіданні міський голова Туз Володимир</w:t>
      </w:r>
      <w:r w:rsidR="003250DD">
        <w:rPr>
          <w:rFonts w:ascii="Times New Roman" w:hAnsi="Times New Roman"/>
          <w:sz w:val="24"/>
          <w:szCs w:val="24"/>
        </w:rPr>
        <w:t xml:space="preserve"> Михайлович відкрив засідання 1</w:t>
      </w:r>
      <w:r w:rsidRPr="00BA4516">
        <w:rPr>
          <w:rFonts w:ascii="Times New Roman" w:hAnsi="Times New Roman"/>
          <w:sz w:val="24"/>
          <w:szCs w:val="24"/>
        </w:rPr>
        <w:t>5.09.15р,. 14.20 год., оголосив порядок денний та вніс пропозицію затвердити порядок денний засідання виконкому.</w:t>
      </w:r>
    </w:p>
    <w:p w:rsidR="00F56028" w:rsidRPr="00D64445" w:rsidRDefault="00F56028" w:rsidP="00F56028">
      <w:pPr>
        <w:spacing w:after="0" w:line="240" w:lineRule="auto"/>
        <w:rPr>
          <w:rFonts w:ascii="Times New Roman" w:hAnsi="Times New Roman"/>
          <w:sz w:val="24"/>
          <w:szCs w:val="24"/>
        </w:rPr>
      </w:pPr>
    </w:p>
    <w:p w:rsidR="00F56028" w:rsidRPr="00D64445" w:rsidRDefault="00F56028" w:rsidP="00F56028">
      <w:pPr>
        <w:spacing w:after="0" w:line="240" w:lineRule="auto"/>
        <w:ind w:right="76"/>
        <w:rPr>
          <w:rFonts w:ascii="Times New Roman" w:hAnsi="Times New Roman"/>
          <w:sz w:val="24"/>
          <w:szCs w:val="24"/>
        </w:rPr>
      </w:pPr>
      <w:r w:rsidRPr="00D64445">
        <w:rPr>
          <w:rFonts w:ascii="Times New Roman" w:hAnsi="Times New Roman"/>
          <w:sz w:val="24"/>
          <w:szCs w:val="24"/>
        </w:rPr>
        <w:t>Голосували за затвердженн</w:t>
      </w:r>
      <w:r>
        <w:rPr>
          <w:rFonts w:ascii="Times New Roman" w:hAnsi="Times New Roman"/>
          <w:sz w:val="24"/>
          <w:szCs w:val="24"/>
        </w:rPr>
        <w:t>я порядку денного із змінами порядку розгляду</w:t>
      </w:r>
      <w:r w:rsidRPr="00D64445">
        <w:rPr>
          <w:rFonts w:ascii="Times New Roman" w:hAnsi="Times New Roman"/>
          <w:sz w:val="24"/>
          <w:szCs w:val="24"/>
        </w:rPr>
        <w:t xml:space="preserve">: </w:t>
      </w:r>
    </w:p>
    <w:p w:rsidR="00F56028" w:rsidRPr="00D64445" w:rsidRDefault="00F56028" w:rsidP="00F56028">
      <w:pPr>
        <w:spacing w:after="0" w:line="240" w:lineRule="auto"/>
        <w:ind w:left="-540" w:firstLine="540"/>
        <w:rPr>
          <w:rFonts w:ascii="Times New Roman" w:hAnsi="Times New Roman"/>
          <w:sz w:val="24"/>
          <w:szCs w:val="24"/>
        </w:rPr>
      </w:pPr>
    </w:p>
    <w:p w:rsidR="00F56028" w:rsidRPr="00D64445" w:rsidRDefault="00DB45F8" w:rsidP="00F56028">
      <w:pPr>
        <w:spacing w:after="0" w:line="240" w:lineRule="auto"/>
        <w:ind w:left="168" w:firstLine="1248"/>
        <w:rPr>
          <w:rFonts w:ascii="Times New Roman" w:hAnsi="Times New Roman"/>
          <w:sz w:val="24"/>
          <w:szCs w:val="24"/>
        </w:rPr>
      </w:pPr>
      <w:r>
        <w:rPr>
          <w:rFonts w:ascii="Times New Roman" w:hAnsi="Times New Roman"/>
          <w:sz w:val="24"/>
          <w:szCs w:val="24"/>
        </w:rPr>
        <w:t>за -  10</w:t>
      </w:r>
    </w:p>
    <w:p w:rsidR="00F56028" w:rsidRPr="00D64445" w:rsidRDefault="00F56028" w:rsidP="00F56028">
      <w:pPr>
        <w:spacing w:after="0" w:line="240" w:lineRule="auto"/>
        <w:ind w:left="-540" w:firstLine="540"/>
        <w:rPr>
          <w:rFonts w:ascii="Times New Roman" w:hAnsi="Times New Roman"/>
          <w:sz w:val="24"/>
          <w:szCs w:val="24"/>
        </w:rPr>
      </w:pPr>
      <w:r w:rsidRPr="00D64445">
        <w:rPr>
          <w:rFonts w:ascii="Times New Roman" w:hAnsi="Times New Roman"/>
          <w:sz w:val="24"/>
          <w:szCs w:val="24"/>
        </w:rPr>
        <w:t xml:space="preserve">                        проти - 0</w:t>
      </w:r>
    </w:p>
    <w:p w:rsidR="00F56028" w:rsidRPr="00D64445" w:rsidRDefault="00F56028" w:rsidP="00F56028">
      <w:pPr>
        <w:spacing w:after="0" w:line="240" w:lineRule="auto"/>
        <w:ind w:left="-540" w:firstLine="540"/>
        <w:rPr>
          <w:rFonts w:ascii="Times New Roman" w:hAnsi="Times New Roman"/>
          <w:sz w:val="24"/>
          <w:szCs w:val="24"/>
        </w:rPr>
      </w:pPr>
      <w:r w:rsidRPr="00D64445">
        <w:rPr>
          <w:rFonts w:ascii="Times New Roman" w:hAnsi="Times New Roman"/>
          <w:sz w:val="24"/>
          <w:szCs w:val="24"/>
        </w:rPr>
        <w:tab/>
      </w:r>
      <w:r w:rsidRPr="00D64445">
        <w:rPr>
          <w:rFonts w:ascii="Times New Roman" w:hAnsi="Times New Roman"/>
          <w:sz w:val="24"/>
          <w:szCs w:val="24"/>
        </w:rPr>
        <w:tab/>
        <w:t>утримались -  0</w:t>
      </w:r>
    </w:p>
    <w:p w:rsidR="00F56028" w:rsidRPr="00D64445" w:rsidRDefault="00F56028" w:rsidP="00F56028">
      <w:pPr>
        <w:spacing w:after="0" w:line="240" w:lineRule="auto"/>
        <w:ind w:firstLine="540"/>
        <w:rPr>
          <w:rFonts w:ascii="Times New Roman" w:hAnsi="Times New Roman"/>
          <w:sz w:val="24"/>
          <w:szCs w:val="24"/>
        </w:rPr>
      </w:pPr>
      <w:r w:rsidRPr="00D64445">
        <w:rPr>
          <w:rFonts w:ascii="Times New Roman" w:hAnsi="Times New Roman"/>
          <w:sz w:val="24"/>
          <w:szCs w:val="24"/>
        </w:rPr>
        <w:t xml:space="preserve"> </w:t>
      </w:r>
      <w:r w:rsidR="00DB45F8">
        <w:rPr>
          <w:rFonts w:ascii="Times New Roman" w:hAnsi="Times New Roman"/>
          <w:sz w:val="24"/>
          <w:szCs w:val="24"/>
        </w:rPr>
        <w:t xml:space="preserve">              не голосували -  2</w:t>
      </w:r>
    </w:p>
    <w:p w:rsidR="00F56028" w:rsidRPr="00D64445" w:rsidRDefault="00F56028" w:rsidP="00F56028">
      <w:pPr>
        <w:spacing w:after="0" w:line="240" w:lineRule="auto"/>
        <w:rPr>
          <w:rFonts w:ascii="Times New Roman" w:hAnsi="Times New Roman"/>
          <w:sz w:val="24"/>
          <w:szCs w:val="24"/>
        </w:rPr>
      </w:pPr>
    </w:p>
    <w:p w:rsidR="00F56028" w:rsidRPr="00D64445" w:rsidRDefault="00F56028" w:rsidP="00F56028">
      <w:pPr>
        <w:spacing w:after="0" w:line="240" w:lineRule="auto"/>
        <w:rPr>
          <w:rFonts w:ascii="Times New Roman" w:hAnsi="Times New Roman"/>
          <w:sz w:val="24"/>
          <w:szCs w:val="24"/>
        </w:rPr>
      </w:pPr>
      <w:r w:rsidRPr="00D64445">
        <w:rPr>
          <w:rFonts w:ascii="Times New Roman" w:hAnsi="Times New Roman"/>
          <w:sz w:val="24"/>
          <w:szCs w:val="24"/>
        </w:rPr>
        <w:t xml:space="preserve">Рішення прийнято. </w:t>
      </w:r>
    </w:p>
    <w:p w:rsidR="00F56028" w:rsidRPr="006A7BD0"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rPr>
          <w:rFonts w:ascii="Times New Roman" w:hAnsi="Times New Roman"/>
          <w:sz w:val="24"/>
          <w:szCs w:val="24"/>
        </w:rPr>
      </w:pPr>
      <w:r w:rsidRPr="006A7BD0">
        <w:rPr>
          <w:rFonts w:ascii="Times New Roman" w:hAnsi="Times New Roman"/>
          <w:sz w:val="24"/>
          <w:szCs w:val="24"/>
        </w:rPr>
        <w:t>Після цього перейшли до розгляду по суті питань порядку денного виконкому.</w:t>
      </w:r>
    </w:p>
    <w:p w:rsidR="00F56028" w:rsidRPr="006A7BD0" w:rsidRDefault="00F56028" w:rsidP="00F56028">
      <w:pPr>
        <w:spacing w:after="0" w:line="240" w:lineRule="auto"/>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 – заст.</w:t>
      </w:r>
      <w:r w:rsidRPr="00F00940">
        <w:rPr>
          <w:rFonts w:ascii="Times New Roman" w:hAnsi="Times New Roman"/>
          <w:bCs/>
          <w:sz w:val="24"/>
          <w:szCs w:val="24"/>
        </w:rPr>
        <w:t xml:space="preserve"> начальника фінансового управління</w:t>
      </w:r>
    </w:p>
    <w:p w:rsidR="00F56028" w:rsidRPr="006A7BD0"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F56028" w:rsidRPr="00BD09C3" w:rsidRDefault="00F56028" w:rsidP="00F56028">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1</w:t>
      </w:r>
      <w:r>
        <w:rPr>
          <w:rFonts w:ascii="Times New Roman" w:hAnsi="Times New Roman"/>
          <w:sz w:val="24"/>
          <w:szCs w:val="24"/>
        </w:rPr>
        <w:t>-1</w:t>
      </w:r>
      <w:r w:rsidRPr="006A7BD0">
        <w:rPr>
          <w:rFonts w:ascii="Times New Roman" w:hAnsi="Times New Roman"/>
          <w:sz w:val="24"/>
          <w:szCs w:val="24"/>
        </w:rPr>
        <w:t xml:space="preserve">  «</w:t>
      </w:r>
      <w:r w:rsidRPr="00EC1705">
        <w:rPr>
          <w:rFonts w:ascii="Times New Roman" w:hAnsi="Times New Roman"/>
          <w:sz w:val="24"/>
          <w:szCs w:val="24"/>
        </w:rPr>
        <w:t>Про погодження внесення змін</w:t>
      </w:r>
      <w:r>
        <w:rPr>
          <w:rFonts w:ascii="Times New Roman" w:hAnsi="Times New Roman"/>
          <w:sz w:val="24"/>
          <w:szCs w:val="24"/>
        </w:rPr>
        <w:t xml:space="preserve"> </w:t>
      </w:r>
      <w:r w:rsidRPr="00EC1705">
        <w:rPr>
          <w:rFonts w:ascii="Times New Roman" w:hAnsi="Times New Roman"/>
          <w:sz w:val="24"/>
          <w:szCs w:val="24"/>
        </w:rPr>
        <w:t>до показників міського бюджету на 2015 рік</w:t>
      </w:r>
      <w:r w:rsidRPr="006A7BD0">
        <w:rPr>
          <w:rFonts w:ascii="Times New Roman" w:hAnsi="Times New Roman"/>
          <w:sz w:val="24"/>
          <w:szCs w:val="24"/>
        </w:rPr>
        <w:t>»</w:t>
      </w:r>
    </w:p>
    <w:p w:rsidR="00F56028" w:rsidRPr="006A7BD0"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F56028" w:rsidRPr="00BD09C3" w:rsidRDefault="00F56028" w:rsidP="00F56028">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1</w:t>
      </w:r>
      <w:r>
        <w:rPr>
          <w:rFonts w:ascii="Times New Roman" w:hAnsi="Times New Roman"/>
          <w:sz w:val="24"/>
          <w:szCs w:val="24"/>
        </w:rPr>
        <w:t>-2</w:t>
      </w:r>
      <w:r w:rsidRPr="006A7BD0">
        <w:rPr>
          <w:rFonts w:ascii="Times New Roman" w:hAnsi="Times New Roman"/>
          <w:sz w:val="24"/>
          <w:szCs w:val="24"/>
        </w:rPr>
        <w:t xml:space="preserve">  «</w:t>
      </w:r>
      <w:r w:rsidRPr="00EC1705">
        <w:rPr>
          <w:rFonts w:ascii="Times New Roman" w:hAnsi="Times New Roman"/>
          <w:sz w:val="24"/>
          <w:szCs w:val="24"/>
        </w:rPr>
        <w:t>Про погодження внесення змін</w:t>
      </w:r>
      <w:r>
        <w:rPr>
          <w:rFonts w:ascii="Times New Roman" w:hAnsi="Times New Roman"/>
          <w:sz w:val="24"/>
          <w:szCs w:val="24"/>
        </w:rPr>
        <w:t xml:space="preserve"> </w:t>
      </w:r>
      <w:r w:rsidRPr="00EC1705">
        <w:rPr>
          <w:rFonts w:ascii="Times New Roman" w:hAnsi="Times New Roman"/>
          <w:sz w:val="24"/>
          <w:szCs w:val="24"/>
        </w:rPr>
        <w:t>до показників міського бюджету на 2015 рік</w:t>
      </w:r>
      <w:r w:rsidRPr="006A7BD0">
        <w:rPr>
          <w:rFonts w:ascii="Times New Roman" w:hAnsi="Times New Roman"/>
          <w:sz w:val="24"/>
          <w:szCs w:val="24"/>
        </w:rPr>
        <w:t>»</w:t>
      </w:r>
    </w:p>
    <w:p w:rsidR="00F56028" w:rsidRPr="006A7BD0"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Pr="00CB49F9" w:rsidRDefault="00F56028" w:rsidP="00F56028">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F56028" w:rsidRPr="00CB49F9" w:rsidRDefault="00F56028" w:rsidP="00F56028">
      <w:pPr>
        <w:tabs>
          <w:tab w:val="left" w:pos="3000"/>
        </w:tabs>
        <w:spacing w:after="0" w:line="240" w:lineRule="auto"/>
        <w:ind w:firstLine="540"/>
        <w:rPr>
          <w:rFonts w:ascii="Times New Roman" w:hAnsi="Times New Roman"/>
          <w:sz w:val="24"/>
          <w:szCs w:val="24"/>
        </w:rPr>
      </w:pPr>
    </w:p>
    <w:p w:rsidR="00F56028" w:rsidRPr="00BD09C3" w:rsidRDefault="00F56028" w:rsidP="00F56028">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1</w:t>
      </w:r>
      <w:r>
        <w:rPr>
          <w:rFonts w:ascii="Times New Roman" w:hAnsi="Times New Roman"/>
          <w:sz w:val="24"/>
          <w:szCs w:val="24"/>
        </w:rPr>
        <w:t>-3</w:t>
      </w:r>
      <w:r w:rsidRPr="006A7BD0">
        <w:rPr>
          <w:rFonts w:ascii="Times New Roman" w:hAnsi="Times New Roman"/>
          <w:sz w:val="24"/>
          <w:szCs w:val="24"/>
        </w:rPr>
        <w:t xml:space="preserve">  «</w:t>
      </w:r>
      <w:r w:rsidRPr="00EC1705">
        <w:rPr>
          <w:rFonts w:ascii="Times New Roman" w:hAnsi="Times New Roman"/>
          <w:sz w:val="24"/>
          <w:szCs w:val="24"/>
        </w:rPr>
        <w:t>Про погодження внесення змін</w:t>
      </w:r>
      <w:r>
        <w:rPr>
          <w:rFonts w:ascii="Times New Roman" w:hAnsi="Times New Roman"/>
          <w:sz w:val="24"/>
          <w:szCs w:val="24"/>
        </w:rPr>
        <w:t xml:space="preserve"> </w:t>
      </w:r>
      <w:r w:rsidRPr="00EC1705">
        <w:rPr>
          <w:rFonts w:ascii="Times New Roman" w:hAnsi="Times New Roman"/>
          <w:sz w:val="24"/>
          <w:szCs w:val="24"/>
        </w:rPr>
        <w:t>до показників міського бюджету на 2015 рік</w:t>
      </w:r>
      <w:r w:rsidRPr="006A7BD0">
        <w:rPr>
          <w:rFonts w:ascii="Times New Roman" w:hAnsi="Times New Roman"/>
          <w:sz w:val="24"/>
          <w:szCs w:val="24"/>
        </w:rPr>
        <w:t>»</w:t>
      </w:r>
    </w:p>
    <w:p w:rsidR="00F56028" w:rsidRPr="006A7BD0"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Pr="00CB49F9" w:rsidRDefault="00F56028" w:rsidP="00F56028">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F56028" w:rsidRPr="006A7BD0" w:rsidRDefault="00F56028" w:rsidP="00F56028">
      <w:pPr>
        <w:spacing w:after="0" w:line="240" w:lineRule="auto"/>
        <w:ind w:firstLine="540"/>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p w:rsidR="00F56028" w:rsidRPr="006A7BD0" w:rsidRDefault="00F56028" w:rsidP="00F56028">
      <w:pPr>
        <w:spacing w:after="0" w:line="240" w:lineRule="auto"/>
        <w:rPr>
          <w:rFonts w:ascii="Times New Roman" w:hAnsi="Times New Roman"/>
          <w:sz w:val="24"/>
          <w:szCs w:val="24"/>
        </w:rPr>
      </w:pPr>
    </w:p>
    <w:p w:rsidR="00F56028" w:rsidRPr="009B4F3E" w:rsidRDefault="00F56028" w:rsidP="00F56028">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2</w:t>
      </w:r>
      <w:r w:rsidRPr="006A7BD0">
        <w:rPr>
          <w:rFonts w:ascii="Times New Roman" w:hAnsi="Times New Roman"/>
          <w:b/>
          <w:sz w:val="24"/>
          <w:szCs w:val="24"/>
        </w:rPr>
        <w:t xml:space="preserve"> «</w:t>
      </w:r>
      <w:r w:rsidRPr="00EC1705">
        <w:rPr>
          <w:rFonts w:ascii="Times New Roman" w:hAnsi="Times New Roman"/>
          <w:sz w:val="24"/>
          <w:szCs w:val="24"/>
        </w:rPr>
        <w:t>Про перерозподіл видатків</w:t>
      </w:r>
      <w:r>
        <w:rPr>
          <w:rFonts w:ascii="Times New Roman" w:hAnsi="Times New Roman"/>
          <w:sz w:val="24"/>
          <w:szCs w:val="24"/>
        </w:rPr>
        <w:t xml:space="preserve"> </w:t>
      </w:r>
      <w:r w:rsidRPr="00EC1705">
        <w:rPr>
          <w:rFonts w:ascii="Times New Roman" w:hAnsi="Times New Roman"/>
          <w:sz w:val="24"/>
          <w:szCs w:val="24"/>
        </w:rPr>
        <w:t>міського бюджету на 2015 рік</w:t>
      </w:r>
      <w:r>
        <w:rPr>
          <w:rFonts w:ascii="Times New Roman" w:hAnsi="Times New Roman"/>
          <w:sz w:val="24"/>
          <w:szCs w:val="24"/>
        </w:rPr>
        <w:t xml:space="preserve"> </w:t>
      </w:r>
      <w:r w:rsidRPr="00EC1705">
        <w:rPr>
          <w:rFonts w:ascii="Times New Roman" w:hAnsi="Times New Roman"/>
          <w:sz w:val="24"/>
          <w:szCs w:val="24"/>
        </w:rPr>
        <w:t>в межах головного розпорядника коштів</w:t>
      </w:r>
      <w:r w:rsidRPr="006A7BD0">
        <w:rPr>
          <w:rFonts w:ascii="Times New Roman" w:hAnsi="Times New Roman"/>
          <w:b/>
          <w:i/>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 xml:space="preserve">          не голосували – 0</w:t>
      </w:r>
    </w:p>
    <w:p w:rsidR="00F56028" w:rsidRPr="006A7BD0" w:rsidRDefault="00F56028" w:rsidP="00F56028">
      <w:pPr>
        <w:tabs>
          <w:tab w:val="left" w:pos="916"/>
        </w:tabs>
        <w:spacing w:after="0" w:line="240" w:lineRule="auto"/>
        <w:rPr>
          <w:rFonts w:ascii="Times New Roman" w:hAnsi="Times New Roman"/>
          <w:sz w:val="24"/>
          <w:szCs w:val="24"/>
        </w:rPr>
      </w:pPr>
    </w:p>
    <w:p w:rsidR="00F56028" w:rsidRDefault="00F56028" w:rsidP="00F56028">
      <w:pPr>
        <w:pStyle w:val="ad"/>
        <w:tabs>
          <w:tab w:val="left" w:pos="708"/>
        </w:tabs>
        <w:rPr>
          <w:szCs w:val="24"/>
          <w:lang w:val="uk-UA"/>
        </w:rPr>
      </w:pPr>
      <w:r w:rsidRPr="006A7BD0">
        <w:rPr>
          <w:szCs w:val="24"/>
          <w:lang w:val="uk-UA"/>
        </w:rPr>
        <w:t>Рішення  прийнято</w:t>
      </w:r>
    </w:p>
    <w:p w:rsidR="00F56028" w:rsidRDefault="00F56028" w:rsidP="00F56028">
      <w:pPr>
        <w:spacing w:after="0" w:line="240" w:lineRule="auto"/>
        <w:rPr>
          <w:rFonts w:ascii="Times New Roman" w:hAnsi="Times New Roman"/>
          <w:sz w:val="24"/>
          <w:szCs w:val="24"/>
        </w:rPr>
      </w:pPr>
    </w:p>
    <w:p w:rsidR="00F56028" w:rsidRPr="0096089B" w:rsidRDefault="00F56028" w:rsidP="00F56028">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r>
        <w:rPr>
          <w:rFonts w:ascii="Times New Roman" w:hAnsi="Times New Roman"/>
          <w:bCs/>
          <w:sz w:val="24"/>
          <w:szCs w:val="24"/>
        </w:rPr>
        <w:t>Щепного</w:t>
      </w:r>
      <w:r w:rsidRPr="00F00940">
        <w:rPr>
          <w:rFonts w:ascii="Times New Roman" w:hAnsi="Times New Roman"/>
          <w:bCs/>
          <w:sz w:val="24"/>
          <w:szCs w:val="24"/>
        </w:rPr>
        <w:t xml:space="preserve"> В.В. – гол. спец. відділу з питань НС П та ОМР</w:t>
      </w:r>
    </w:p>
    <w:p w:rsidR="00F56028" w:rsidRPr="006A7BD0" w:rsidRDefault="00F56028" w:rsidP="00F56028">
      <w:pPr>
        <w:tabs>
          <w:tab w:val="left" w:pos="7095"/>
          <w:tab w:val="right" w:pos="9355"/>
        </w:tabs>
        <w:spacing w:after="0" w:line="240" w:lineRule="auto"/>
        <w:jc w:val="both"/>
        <w:rPr>
          <w:rFonts w:ascii="Times New Roman" w:hAnsi="Times New Roman"/>
          <w:sz w:val="24"/>
          <w:szCs w:val="24"/>
        </w:rPr>
      </w:pPr>
    </w:p>
    <w:p w:rsidR="00F56028" w:rsidRPr="001159A2" w:rsidRDefault="00F56028" w:rsidP="00F56028">
      <w:pPr>
        <w:spacing w:after="0" w:line="240" w:lineRule="auto"/>
        <w:jc w:val="both"/>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sidRPr="00EC1705">
        <w:rPr>
          <w:rFonts w:ascii="Times New Roman" w:hAnsi="Times New Roman"/>
          <w:sz w:val="24"/>
          <w:szCs w:val="24"/>
        </w:rPr>
        <w:t xml:space="preserve">Про підготовку та проведення приписки юнаків 1999 </w:t>
      </w:r>
      <w:proofErr w:type="spellStart"/>
      <w:r w:rsidRPr="00EC1705">
        <w:rPr>
          <w:rFonts w:ascii="Times New Roman" w:hAnsi="Times New Roman"/>
          <w:sz w:val="24"/>
          <w:szCs w:val="24"/>
        </w:rPr>
        <w:t>р.н</w:t>
      </w:r>
      <w:proofErr w:type="spellEnd"/>
      <w:r w:rsidRPr="00EC1705">
        <w:rPr>
          <w:rFonts w:ascii="Times New Roman" w:hAnsi="Times New Roman"/>
          <w:sz w:val="24"/>
          <w:szCs w:val="24"/>
        </w:rPr>
        <w:t xml:space="preserve">. до Миколаївської призовної дільниці при </w:t>
      </w:r>
      <w:proofErr w:type="spellStart"/>
      <w:r w:rsidRPr="00EC1705">
        <w:rPr>
          <w:rFonts w:ascii="Times New Roman" w:hAnsi="Times New Roman"/>
          <w:sz w:val="24"/>
          <w:szCs w:val="24"/>
        </w:rPr>
        <w:t>Жидачівсько-Миколаївському</w:t>
      </w:r>
      <w:proofErr w:type="spellEnd"/>
      <w:r w:rsidRPr="00EC1705">
        <w:rPr>
          <w:rFonts w:ascii="Times New Roman" w:hAnsi="Times New Roman"/>
          <w:sz w:val="24"/>
          <w:szCs w:val="24"/>
        </w:rPr>
        <w:t xml:space="preserve"> ОРВК</w:t>
      </w:r>
      <w:r w:rsidRPr="006A7BD0">
        <w:rPr>
          <w:rFonts w:ascii="Times New Roman" w:hAnsi="Times New Roman"/>
          <w:sz w:val="24"/>
          <w:szCs w:val="24"/>
        </w:rPr>
        <w:t>"</w:t>
      </w:r>
      <w:r w:rsidRPr="006A7BD0">
        <w:rPr>
          <w:rFonts w:ascii="Times New Roman" w:hAnsi="Times New Roman"/>
          <w:b/>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F56028" w:rsidRPr="004120B2" w:rsidRDefault="00F56028" w:rsidP="00F56028">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F56028" w:rsidRDefault="00F56028" w:rsidP="00F56028">
      <w:pPr>
        <w:spacing w:after="0" w:line="240" w:lineRule="auto"/>
        <w:rPr>
          <w:rFonts w:ascii="Times New Roman" w:hAnsi="Times New Roman"/>
          <w:sz w:val="24"/>
          <w:szCs w:val="24"/>
        </w:rPr>
      </w:pPr>
    </w:p>
    <w:p w:rsidR="00F56028" w:rsidRPr="007568B8" w:rsidRDefault="00F56028" w:rsidP="00F56028">
      <w:pPr>
        <w:spacing w:after="0" w:line="240" w:lineRule="auto"/>
        <w:rPr>
          <w:rFonts w:ascii="Times New Roman" w:hAnsi="Times New Roman"/>
          <w:color w:val="000000" w:themeColor="text1"/>
          <w:sz w:val="24"/>
          <w:szCs w:val="24"/>
        </w:rPr>
      </w:pPr>
      <w:r w:rsidRPr="007568B8">
        <w:rPr>
          <w:rFonts w:ascii="Times New Roman" w:hAnsi="Times New Roman"/>
          <w:sz w:val="24"/>
          <w:szCs w:val="24"/>
        </w:rPr>
        <w:t xml:space="preserve">Слухали: </w:t>
      </w:r>
      <w:r>
        <w:rPr>
          <w:rFonts w:ascii="Times New Roman" w:hAnsi="Times New Roman"/>
          <w:bCs/>
          <w:sz w:val="24"/>
          <w:szCs w:val="24"/>
        </w:rPr>
        <w:t>Щепного</w:t>
      </w:r>
      <w:r w:rsidRPr="00F00940">
        <w:rPr>
          <w:rFonts w:ascii="Times New Roman" w:hAnsi="Times New Roman"/>
          <w:bCs/>
          <w:sz w:val="24"/>
          <w:szCs w:val="24"/>
        </w:rPr>
        <w:t xml:space="preserve"> В.В. – гол. спец. відділу з питань НС П та ОМР</w:t>
      </w:r>
    </w:p>
    <w:p w:rsidR="00F56028" w:rsidRPr="007A3929" w:rsidRDefault="00F56028" w:rsidP="00F56028">
      <w:pPr>
        <w:spacing w:after="0" w:line="240" w:lineRule="auto"/>
        <w:rPr>
          <w:rFonts w:ascii="Times New Roman" w:hAnsi="Times New Roman"/>
          <w:sz w:val="24"/>
          <w:szCs w:val="24"/>
        </w:rPr>
      </w:pPr>
      <w:r w:rsidRPr="007A3929">
        <w:rPr>
          <w:rFonts w:ascii="Times New Roman" w:hAnsi="Times New Roman"/>
          <w:sz w:val="24"/>
          <w:szCs w:val="24"/>
        </w:rPr>
        <w:tab/>
        <w:t xml:space="preserve">        </w:t>
      </w:r>
    </w:p>
    <w:p w:rsidR="00F56028" w:rsidRPr="009E427E" w:rsidRDefault="00F56028" w:rsidP="00F56028">
      <w:pPr>
        <w:pStyle w:val="31"/>
        <w:spacing w:after="0"/>
        <w:jc w:val="both"/>
        <w:rPr>
          <w:sz w:val="24"/>
          <w:szCs w:val="24"/>
          <w:lang w:val="uk-UA"/>
        </w:rPr>
      </w:pPr>
      <w:proofErr w:type="spellStart"/>
      <w:r w:rsidRPr="007A3929">
        <w:rPr>
          <w:sz w:val="24"/>
          <w:szCs w:val="24"/>
        </w:rPr>
        <w:t>Голосували</w:t>
      </w:r>
      <w:proofErr w:type="spellEnd"/>
      <w:r w:rsidRPr="007A3929">
        <w:rPr>
          <w:sz w:val="24"/>
          <w:szCs w:val="24"/>
        </w:rPr>
        <w:t>: по проекту № 4</w:t>
      </w:r>
      <w:r w:rsidRPr="00212F66">
        <w:rPr>
          <w:sz w:val="24"/>
          <w:szCs w:val="24"/>
        </w:rPr>
        <w:t xml:space="preserve"> «</w:t>
      </w:r>
      <w:r w:rsidRPr="00EC1705">
        <w:rPr>
          <w:sz w:val="24"/>
          <w:szCs w:val="24"/>
          <w:lang w:val="uk-UA"/>
        </w:rPr>
        <w:t xml:space="preserve">Про затвердження розпорядження міського голови  № 164 від 04.08.15р. </w:t>
      </w:r>
      <w:r w:rsidRPr="00EC1705">
        <w:rPr>
          <w:rFonts w:eastAsia="SimSun"/>
          <w:sz w:val="24"/>
          <w:szCs w:val="24"/>
          <w:lang w:val="uk-UA"/>
        </w:rPr>
        <w:t>«</w:t>
      </w:r>
      <w:r w:rsidRPr="00EC1705">
        <w:rPr>
          <w:sz w:val="24"/>
          <w:szCs w:val="24"/>
          <w:lang w:val="uk-UA"/>
        </w:rPr>
        <w:t xml:space="preserve">Про проведення заходів щодо Покращення стану військового обліку на підприємствах, в установах та організаціях на </w:t>
      </w:r>
      <w:r>
        <w:rPr>
          <w:sz w:val="24"/>
          <w:szCs w:val="24"/>
          <w:lang w:val="uk-UA"/>
        </w:rPr>
        <w:t>території міста Нового Роздолу»</w:t>
      </w:r>
      <w:r w:rsidRPr="00212F66">
        <w:rPr>
          <w:sz w:val="24"/>
          <w:szCs w:val="24"/>
        </w:rPr>
        <w:t>"</w:t>
      </w:r>
      <w:r w:rsidRPr="00212F66">
        <w:rPr>
          <w:b/>
          <w:sz w:val="24"/>
          <w:szCs w:val="24"/>
        </w:rPr>
        <w:t xml:space="preserve"> </w:t>
      </w:r>
    </w:p>
    <w:p w:rsidR="00F56028" w:rsidRPr="00212F66" w:rsidRDefault="00F56028" w:rsidP="00F56028">
      <w:pPr>
        <w:spacing w:after="0" w:line="240" w:lineRule="auto"/>
        <w:ind w:firstLine="540"/>
        <w:rPr>
          <w:rFonts w:ascii="Times New Roman" w:hAnsi="Times New Roman"/>
          <w:sz w:val="24"/>
          <w:szCs w:val="24"/>
        </w:rPr>
      </w:pPr>
      <w:r w:rsidRPr="00212F66">
        <w:rPr>
          <w:rFonts w:ascii="Times New Roman" w:hAnsi="Times New Roman"/>
          <w:sz w:val="24"/>
          <w:szCs w:val="24"/>
        </w:rPr>
        <w:tab/>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F56028" w:rsidRDefault="00F56028" w:rsidP="00F56028">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F56028" w:rsidRDefault="00F56028" w:rsidP="00F56028">
      <w:pPr>
        <w:widowControl w:val="0"/>
        <w:autoSpaceDE w:val="0"/>
        <w:autoSpaceDN w:val="0"/>
        <w:adjustRightInd w:val="0"/>
        <w:spacing w:after="0" w:line="240" w:lineRule="auto"/>
        <w:rPr>
          <w:rFonts w:ascii="Times New Roman" w:hAnsi="Times New Roman"/>
          <w:sz w:val="24"/>
          <w:szCs w:val="24"/>
        </w:rPr>
      </w:pPr>
    </w:p>
    <w:p w:rsidR="00F56028" w:rsidRPr="006A7BD0"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r w:rsidR="00DB45F8">
        <w:rPr>
          <w:rFonts w:ascii="Times New Roman" w:hAnsi="Times New Roman"/>
          <w:bCs/>
          <w:sz w:val="24"/>
          <w:szCs w:val="24"/>
        </w:rPr>
        <w:t xml:space="preserve">, </w:t>
      </w:r>
      <w:proofErr w:type="spellStart"/>
      <w:r w:rsidR="00DB45F8">
        <w:rPr>
          <w:rFonts w:ascii="Times New Roman" w:hAnsi="Times New Roman"/>
          <w:bCs/>
          <w:sz w:val="24"/>
          <w:szCs w:val="24"/>
        </w:rPr>
        <w:t>Яворський</w:t>
      </w:r>
      <w:proofErr w:type="spellEnd"/>
      <w:r w:rsidR="00DB45F8">
        <w:rPr>
          <w:rFonts w:ascii="Times New Roman" w:hAnsi="Times New Roman"/>
          <w:bCs/>
          <w:sz w:val="24"/>
          <w:szCs w:val="24"/>
        </w:rPr>
        <w:t xml:space="preserve"> О.І. – гол. спец. </w:t>
      </w:r>
      <w:r w:rsidR="00DB45F8" w:rsidRPr="00F00940">
        <w:rPr>
          <w:rFonts w:ascii="Times New Roman" w:hAnsi="Times New Roman"/>
          <w:bCs/>
          <w:sz w:val="24"/>
          <w:szCs w:val="24"/>
        </w:rPr>
        <w:t>відділу КМ та приватизації</w:t>
      </w:r>
    </w:p>
    <w:p w:rsidR="00F56028" w:rsidRPr="005A46A1" w:rsidRDefault="00F56028" w:rsidP="00F56028">
      <w:pPr>
        <w:spacing w:after="0" w:line="240" w:lineRule="auto"/>
        <w:rPr>
          <w:rFonts w:ascii="Times New Roman" w:hAnsi="Times New Roman"/>
          <w:sz w:val="24"/>
          <w:szCs w:val="24"/>
        </w:rPr>
      </w:pPr>
    </w:p>
    <w:p w:rsidR="00F56028" w:rsidRPr="005A46A1" w:rsidRDefault="00F56028" w:rsidP="00F56028">
      <w:pPr>
        <w:pStyle w:val="ad"/>
        <w:tabs>
          <w:tab w:val="left" w:pos="708"/>
        </w:tabs>
        <w:jc w:val="both"/>
        <w:rPr>
          <w:rFonts w:ascii="Times New Roman" w:hAnsi="Times New Roman" w:cs="Times New Roman"/>
          <w:szCs w:val="24"/>
          <w:lang w:val="uk-UA"/>
        </w:rPr>
      </w:pPr>
      <w:proofErr w:type="spellStart"/>
      <w:r w:rsidRPr="005A46A1">
        <w:rPr>
          <w:rFonts w:ascii="Times New Roman" w:hAnsi="Times New Roman" w:cs="Times New Roman"/>
        </w:rPr>
        <w:t>Голосували</w:t>
      </w:r>
      <w:proofErr w:type="spellEnd"/>
      <w:r w:rsidRPr="005A46A1">
        <w:rPr>
          <w:rFonts w:ascii="Times New Roman" w:hAnsi="Times New Roman" w:cs="Times New Roman"/>
        </w:rPr>
        <w:t xml:space="preserve">: по проекту № 5 </w:t>
      </w:r>
      <w:r w:rsidRPr="005A46A1">
        <w:rPr>
          <w:rFonts w:ascii="Times New Roman" w:hAnsi="Times New Roman" w:cs="Times New Roman"/>
          <w:b/>
        </w:rPr>
        <w:t xml:space="preserve"> «</w:t>
      </w:r>
      <w:r w:rsidRPr="005A46A1">
        <w:rPr>
          <w:rFonts w:ascii="Times New Roman" w:hAnsi="Times New Roman" w:cs="Times New Roman"/>
          <w:szCs w:val="24"/>
          <w:lang w:val="uk-UA"/>
        </w:rPr>
        <w:t>Про хід виконання заходів з підготовки  житлового фонду та</w:t>
      </w:r>
      <w:r w:rsidRPr="00EC1705">
        <w:rPr>
          <w:rFonts w:ascii="Times New Roman" w:hAnsi="Times New Roman" w:cs="Times New Roman"/>
          <w:szCs w:val="24"/>
          <w:lang w:val="uk-UA"/>
        </w:rPr>
        <w:t xml:space="preserve"> об’єктів </w:t>
      </w:r>
      <w:r>
        <w:rPr>
          <w:rFonts w:ascii="Times New Roman" w:hAnsi="Times New Roman" w:cs="Times New Roman"/>
          <w:szCs w:val="24"/>
          <w:lang w:val="uk-UA"/>
        </w:rPr>
        <w:t xml:space="preserve"> </w:t>
      </w:r>
      <w:r w:rsidRPr="00EC1705">
        <w:rPr>
          <w:rFonts w:ascii="Times New Roman" w:hAnsi="Times New Roman" w:cs="Times New Roman"/>
          <w:szCs w:val="24"/>
          <w:lang w:val="uk-UA"/>
        </w:rPr>
        <w:t>життєзабезпечення міста Новий Розділ</w:t>
      </w:r>
      <w:r>
        <w:rPr>
          <w:rFonts w:ascii="Times New Roman" w:hAnsi="Times New Roman" w:cs="Times New Roman"/>
          <w:szCs w:val="24"/>
          <w:lang w:val="uk-UA"/>
        </w:rPr>
        <w:t xml:space="preserve"> </w:t>
      </w:r>
      <w:r w:rsidRPr="00EC1705">
        <w:rPr>
          <w:rFonts w:ascii="Times New Roman" w:hAnsi="Times New Roman" w:cs="Times New Roman"/>
          <w:szCs w:val="24"/>
          <w:lang w:val="uk-UA"/>
        </w:rPr>
        <w:t xml:space="preserve">до роботи в осінньо-зимовий </w:t>
      </w:r>
      <w:r>
        <w:rPr>
          <w:rFonts w:ascii="Times New Roman" w:hAnsi="Times New Roman" w:cs="Times New Roman"/>
          <w:szCs w:val="24"/>
          <w:lang w:val="uk-UA"/>
        </w:rPr>
        <w:t xml:space="preserve"> </w:t>
      </w:r>
      <w:r w:rsidRPr="00EC1705">
        <w:rPr>
          <w:rFonts w:ascii="Times New Roman" w:hAnsi="Times New Roman" w:cs="Times New Roman"/>
          <w:szCs w:val="24"/>
          <w:lang w:val="uk-UA"/>
        </w:rPr>
        <w:t xml:space="preserve">період 2015/16 років </w:t>
      </w:r>
      <w:r w:rsidRPr="006A7BD0">
        <w:rPr>
          <w:bCs/>
        </w:rPr>
        <w:t>»</w:t>
      </w:r>
    </w:p>
    <w:p w:rsidR="00F56028" w:rsidRPr="006A7BD0" w:rsidRDefault="00F56028" w:rsidP="00F56028">
      <w:pPr>
        <w:spacing w:after="0" w:line="240" w:lineRule="auto"/>
        <w:rPr>
          <w:rFonts w:ascii="Times New Roman" w:hAnsi="Times New Roman"/>
          <w:sz w:val="24"/>
          <w:szCs w:val="24"/>
        </w:rPr>
      </w:pPr>
    </w:p>
    <w:p w:rsidR="00F56028" w:rsidRPr="006A7BD0" w:rsidRDefault="00DB45F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w:t>
      </w:r>
      <w:r w:rsidR="00DB45F8">
        <w:rPr>
          <w:rFonts w:ascii="Times New Roman" w:hAnsi="Times New Roman"/>
          <w:sz w:val="24"/>
          <w:szCs w:val="24"/>
        </w:rPr>
        <w:t xml:space="preserve">   утримались - 1</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F56028" w:rsidRPr="006A7BD0" w:rsidRDefault="00F56028" w:rsidP="00F56028">
      <w:pPr>
        <w:tabs>
          <w:tab w:val="left" w:pos="916"/>
        </w:tabs>
        <w:spacing w:after="0" w:line="240" w:lineRule="auto"/>
        <w:ind w:firstLine="540"/>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F56028" w:rsidRPr="003253C7" w:rsidRDefault="00F56028" w:rsidP="00F56028">
      <w:pPr>
        <w:widowControl w:val="0"/>
        <w:autoSpaceDE w:val="0"/>
        <w:autoSpaceDN w:val="0"/>
        <w:adjustRightInd w:val="0"/>
        <w:spacing w:after="0" w:line="240" w:lineRule="auto"/>
        <w:rPr>
          <w:rFonts w:ascii="Times New Roman" w:hAnsi="Times New Roman"/>
          <w:sz w:val="24"/>
          <w:szCs w:val="24"/>
        </w:rPr>
      </w:pPr>
    </w:p>
    <w:p w:rsidR="00F56028" w:rsidRPr="006A7BD0"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proofErr w:type="spellStart"/>
      <w:r>
        <w:rPr>
          <w:rFonts w:ascii="Times New Roman" w:hAnsi="Times New Roman"/>
          <w:bCs/>
          <w:sz w:val="24"/>
          <w:szCs w:val="24"/>
        </w:rPr>
        <w:t>Яворського</w:t>
      </w:r>
      <w:proofErr w:type="spellEnd"/>
      <w:r>
        <w:rPr>
          <w:rFonts w:ascii="Times New Roman" w:hAnsi="Times New Roman"/>
          <w:bCs/>
          <w:sz w:val="24"/>
          <w:szCs w:val="24"/>
        </w:rPr>
        <w:t xml:space="preserve"> О.І. </w:t>
      </w:r>
      <w:r w:rsidRPr="003253C7">
        <w:rPr>
          <w:rFonts w:ascii="Times New Roman" w:hAnsi="Times New Roman"/>
          <w:bCs/>
          <w:sz w:val="24"/>
          <w:szCs w:val="24"/>
        </w:rPr>
        <w:t>– гол. спец. відділу КМ та приватизації</w:t>
      </w:r>
    </w:p>
    <w:p w:rsidR="00F56028" w:rsidRPr="006A7BD0" w:rsidRDefault="00F56028" w:rsidP="00F56028">
      <w:pPr>
        <w:widowControl w:val="0"/>
        <w:autoSpaceDE w:val="0"/>
        <w:autoSpaceDN w:val="0"/>
        <w:adjustRightInd w:val="0"/>
        <w:spacing w:after="0" w:line="240" w:lineRule="auto"/>
        <w:rPr>
          <w:rFonts w:ascii="Times New Roman" w:hAnsi="Times New Roman"/>
          <w:b/>
          <w:sz w:val="24"/>
          <w:szCs w:val="24"/>
        </w:rPr>
      </w:pPr>
    </w:p>
    <w:p w:rsidR="00F56028" w:rsidRPr="00DA0A20" w:rsidRDefault="00F56028" w:rsidP="00F56028">
      <w:pPr>
        <w:tabs>
          <w:tab w:val="left" w:pos="8460"/>
        </w:tabs>
        <w:autoSpaceDE w:val="0"/>
        <w:autoSpaceDN w:val="0"/>
        <w:adjustRightInd w:val="0"/>
        <w:spacing w:after="0" w:line="240" w:lineRule="auto"/>
        <w:jc w:val="both"/>
        <w:rPr>
          <w:rFonts w:ascii="Times New Roman" w:hAnsi="Times New Roman"/>
          <w:sz w:val="24"/>
          <w:szCs w:val="24"/>
        </w:rPr>
      </w:pPr>
      <w:r w:rsidRPr="000D024E">
        <w:rPr>
          <w:rFonts w:ascii="Times New Roman" w:hAnsi="Times New Roman"/>
          <w:sz w:val="24"/>
          <w:szCs w:val="24"/>
        </w:rPr>
        <w:t>Голосували по проекту  № 6</w:t>
      </w:r>
      <w:r>
        <w:rPr>
          <w:rFonts w:ascii="Times New Roman" w:hAnsi="Times New Roman"/>
          <w:sz w:val="24"/>
          <w:szCs w:val="24"/>
        </w:rPr>
        <w:t>-1</w:t>
      </w:r>
      <w:r w:rsidRPr="000D024E">
        <w:rPr>
          <w:rFonts w:ascii="Times New Roman" w:hAnsi="Times New Roman"/>
          <w:b/>
          <w:sz w:val="24"/>
          <w:szCs w:val="24"/>
        </w:rPr>
        <w:t xml:space="preserve"> «</w:t>
      </w:r>
      <w:r w:rsidRPr="00EC1705">
        <w:rPr>
          <w:rFonts w:ascii="Times New Roman" w:hAnsi="Times New Roman"/>
          <w:sz w:val="24"/>
          <w:szCs w:val="24"/>
        </w:rPr>
        <w:t xml:space="preserve">Про надання фізичній особі </w:t>
      </w:r>
      <w:r>
        <w:rPr>
          <w:rFonts w:ascii="Times New Roman" w:hAnsi="Times New Roman"/>
          <w:sz w:val="24"/>
          <w:szCs w:val="24"/>
        </w:rPr>
        <w:t xml:space="preserve"> </w:t>
      </w:r>
      <w:r w:rsidR="004E2E4A">
        <w:rPr>
          <w:rFonts w:ascii="Times New Roman" w:hAnsi="Times New Roman"/>
          <w:sz w:val="24"/>
          <w:szCs w:val="24"/>
        </w:rPr>
        <w:t>Б.</w:t>
      </w:r>
      <w:r w:rsidRPr="00EC1705">
        <w:rPr>
          <w:rFonts w:ascii="Times New Roman" w:hAnsi="Times New Roman"/>
          <w:sz w:val="24"/>
          <w:szCs w:val="24"/>
        </w:rPr>
        <w:t xml:space="preserve"> в оренду підвальне нежиле приміщення по вул. Шашкевича, 13</w:t>
      </w:r>
      <w:r>
        <w:rPr>
          <w:rFonts w:ascii="Times New Roman" w:hAnsi="Times New Roman"/>
          <w:sz w:val="24"/>
          <w:szCs w:val="24"/>
        </w:rPr>
        <w:t xml:space="preserve"> </w:t>
      </w:r>
      <w:r w:rsidRPr="00EC1705">
        <w:rPr>
          <w:rFonts w:ascii="Times New Roman" w:hAnsi="Times New Roman"/>
          <w:sz w:val="24"/>
          <w:szCs w:val="24"/>
        </w:rPr>
        <w:t xml:space="preserve">м. Новий Розділ </w:t>
      </w:r>
      <w:r w:rsidRPr="000D024E">
        <w:rPr>
          <w:rFonts w:ascii="Times New Roman" w:hAnsi="Times New Roman"/>
          <w:b/>
          <w:sz w:val="24"/>
          <w:szCs w:val="24"/>
        </w:rPr>
        <w:t>”</w:t>
      </w:r>
      <w:r w:rsidRPr="000D024E">
        <w:rPr>
          <w:rFonts w:ascii="Times New Roman" w:hAnsi="Times New Roman"/>
          <w:sz w:val="24"/>
          <w:szCs w:val="24"/>
        </w:rPr>
        <w:t xml:space="preserve">       </w:t>
      </w:r>
    </w:p>
    <w:p w:rsidR="00F56028" w:rsidRPr="006C6EDD" w:rsidRDefault="00F56028" w:rsidP="00F5602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56028" w:rsidRPr="000D024E"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0D024E" w:rsidRDefault="00F56028" w:rsidP="00F56028">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56028" w:rsidRPr="000D024E"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0D024E"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F56028"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F56028" w:rsidRPr="00DA0A20" w:rsidRDefault="00F56028" w:rsidP="00F56028">
      <w:pPr>
        <w:tabs>
          <w:tab w:val="left" w:pos="8460"/>
        </w:tabs>
        <w:autoSpaceDE w:val="0"/>
        <w:autoSpaceDN w:val="0"/>
        <w:adjustRightInd w:val="0"/>
        <w:spacing w:after="0" w:line="240" w:lineRule="auto"/>
        <w:jc w:val="both"/>
        <w:rPr>
          <w:rFonts w:ascii="Times New Roman" w:hAnsi="Times New Roman"/>
          <w:sz w:val="24"/>
          <w:szCs w:val="24"/>
        </w:rPr>
      </w:pPr>
      <w:r w:rsidRPr="000D024E">
        <w:rPr>
          <w:rFonts w:ascii="Times New Roman" w:hAnsi="Times New Roman"/>
          <w:sz w:val="24"/>
          <w:szCs w:val="24"/>
        </w:rPr>
        <w:lastRenderedPageBreak/>
        <w:t>Голосували по проекту  № 6</w:t>
      </w:r>
      <w:r>
        <w:rPr>
          <w:rFonts w:ascii="Times New Roman" w:hAnsi="Times New Roman"/>
          <w:sz w:val="24"/>
          <w:szCs w:val="24"/>
        </w:rPr>
        <w:t>-2</w:t>
      </w:r>
      <w:r w:rsidRPr="000D024E">
        <w:rPr>
          <w:rFonts w:ascii="Times New Roman" w:hAnsi="Times New Roman"/>
          <w:b/>
          <w:sz w:val="24"/>
          <w:szCs w:val="24"/>
        </w:rPr>
        <w:t xml:space="preserve"> «</w:t>
      </w:r>
      <w:r w:rsidRPr="00EC1705">
        <w:rPr>
          <w:rFonts w:ascii="Times New Roman" w:hAnsi="Times New Roman"/>
          <w:sz w:val="24"/>
          <w:szCs w:val="24"/>
        </w:rPr>
        <w:t xml:space="preserve">Про надання фізичній особі-підприємцю </w:t>
      </w:r>
      <w:r>
        <w:rPr>
          <w:rFonts w:ascii="Times New Roman" w:hAnsi="Times New Roman"/>
          <w:sz w:val="24"/>
          <w:szCs w:val="24"/>
        </w:rPr>
        <w:t xml:space="preserve"> </w:t>
      </w:r>
      <w:r w:rsidR="004E2E4A">
        <w:rPr>
          <w:rFonts w:ascii="Times New Roman" w:hAnsi="Times New Roman"/>
          <w:sz w:val="24"/>
          <w:szCs w:val="24"/>
        </w:rPr>
        <w:t>Г</w:t>
      </w:r>
      <w:r w:rsidRPr="00EC1705">
        <w:rPr>
          <w:rFonts w:ascii="Times New Roman" w:hAnsi="Times New Roman"/>
          <w:sz w:val="24"/>
          <w:szCs w:val="24"/>
        </w:rPr>
        <w:t xml:space="preserve">. в оренду нежиле приміщення </w:t>
      </w:r>
      <w:r>
        <w:rPr>
          <w:rFonts w:ascii="Times New Roman" w:hAnsi="Times New Roman"/>
          <w:sz w:val="24"/>
          <w:szCs w:val="24"/>
        </w:rPr>
        <w:t xml:space="preserve"> </w:t>
      </w:r>
      <w:r w:rsidRPr="00EC1705">
        <w:rPr>
          <w:rFonts w:ascii="Times New Roman" w:hAnsi="Times New Roman"/>
          <w:sz w:val="24"/>
          <w:szCs w:val="24"/>
        </w:rPr>
        <w:t>по вул. Героя України Степана Бандери, 3</w:t>
      </w:r>
      <w:r>
        <w:rPr>
          <w:rFonts w:ascii="Times New Roman" w:hAnsi="Times New Roman"/>
          <w:sz w:val="24"/>
          <w:szCs w:val="24"/>
        </w:rPr>
        <w:t>-</w:t>
      </w:r>
      <w:r w:rsidRPr="00EC1705">
        <w:rPr>
          <w:rFonts w:ascii="Times New Roman" w:hAnsi="Times New Roman"/>
          <w:sz w:val="24"/>
          <w:szCs w:val="24"/>
        </w:rPr>
        <w:t>а</w:t>
      </w:r>
      <w:r>
        <w:rPr>
          <w:rFonts w:ascii="Times New Roman" w:hAnsi="Times New Roman"/>
          <w:sz w:val="24"/>
          <w:szCs w:val="24"/>
        </w:rPr>
        <w:t xml:space="preserve"> </w:t>
      </w:r>
      <w:r w:rsidRPr="00EC1705">
        <w:rPr>
          <w:rFonts w:ascii="Times New Roman" w:hAnsi="Times New Roman"/>
          <w:sz w:val="24"/>
          <w:szCs w:val="24"/>
        </w:rPr>
        <w:t xml:space="preserve">м. Новий Розділ </w:t>
      </w:r>
      <w:r w:rsidRPr="000D024E">
        <w:rPr>
          <w:rFonts w:ascii="Times New Roman" w:hAnsi="Times New Roman"/>
          <w:b/>
          <w:sz w:val="24"/>
          <w:szCs w:val="24"/>
        </w:rPr>
        <w:t>”</w:t>
      </w:r>
      <w:r w:rsidRPr="000D024E">
        <w:rPr>
          <w:rFonts w:ascii="Times New Roman" w:hAnsi="Times New Roman"/>
          <w:sz w:val="24"/>
          <w:szCs w:val="24"/>
        </w:rPr>
        <w:t xml:space="preserve">       </w:t>
      </w:r>
    </w:p>
    <w:p w:rsidR="00F56028" w:rsidRPr="006C6EDD" w:rsidRDefault="00F56028" w:rsidP="00F5602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56028" w:rsidRPr="000D024E"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0D024E" w:rsidRDefault="00F56028" w:rsidP="00F56028">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56028" w:rsidRPr="000D024E"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0D024E"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F56028"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DB45F8" w:rsidRDefault="00DB45F8" w:rsidP="00DB45F8">
      <w:pPr>
        <w:tabs>
          <w:tab w:val="left" w:pos="8460"/>
        </w:tabs>
        <w:autoSpaceDE w:val="0"/>
        <w:autoSpaceDN w:val="0"/>
        <w:adjustRightInd w:val="0"/>
        <w:spacing w:after="0" w:line="240" w:lineRule="auto"/>
        <w:jc w:val="both"/>
        <w:rPr>
          <w:rFonts w:ascii="Times New Roman" w:hAnsi="Times New Roman"/>
          <w:color w:val="FF0000"/>
          <w:sz w:val="24"/>
          <w:szCs w:val="24"/>
        </w:rPr>
      </w:pPr>
    </w:p>
    <w:p w:rsidR="00DB45F8" w:rsidRPr="00DA0A20" w:rsidRDefault="00DB45F8" w:rsidP="00DB45F8">
      <w:pPr>
        <w:autoSpaceDE w:val="0"/>
        <w:autoSpaceDN w:val="0"/>
        <w:adjustRightInd w:val="0"/>
        <w:spacing w:after="0" w:line="240" w:lineRule="auto"/>
        <w:ind w:right="-1"/>
        <w:rPr>
          <w:rFonts w:ascii="Times New Roman" w:hAnsi="Times New Roman"/>
          <w:sz w:val="24"/>
          <w:szCs w:val="24"/>
        </w:rPr>
      </w:pPr>
      <w:r w:rsidRPr="000D024E">
        <w:rPr>
          <w:rFonts w:ascii="Times New Roman" w:hAnsi="Times New Roman"/>
          <w:sz w:val="24"/>
          <w:szCs w:val="24"/>
        </w:rPr>
        <w:t>Голосували по проекту  № 6</w:t>
      </w:r>
      <w:r>
        <w:rPr>
          <w:rFonts w:ascii="Times New Roman" w:hAnsi="Times New Roman"/>
          <w:sz w:val="24"/>
          <w:szCs w:val="24"/>
        </w:rPr>
        <w:t>-3</w:t>
      </w:r>
      <w:r w:rsidRPr="000D024E">
        <w:rPr>
          <w:rFonts w:ascii="Times New Roman" w:hAnsi="Times New Roman"/>
          <w:b/>
          <w:sz w:val="24"/>
          <w:szCs w:val="24"/>
        </w:rPr>
        <w:t xml:space="preserve"> «</w:t>
      </w:r>
      <w:r w:rsidRPr="00F00940">
        <w:rPr>
          <w:rFonts w:ascii="Times New Roman" w:hAnsi="Times New Roman"/>
          <w:sz w:val="24"/>
          <w:szCs w:val="24"/>
        </w:rPr>
        <w:t xml:space="preserve">Про надання фізичній особі </w:t>
      </w:r>
      <w:r>
        <w:rPr>
          <w:rFonts w:ascii="Times New Roman" w:hAnsi="Times New Roman"/>
          <w:sz w:val="24"/>
          <w:szCs w:val="24"/>
        </w:rPr>
        <w:t xml:space="preserve"> </w:t>
      </w:r>
      <w:r w:rsidR="004E2E4A">
        <w:rPr>
          <w:rFonts w:ascii="Times New Roman" w:hAnsi="Times New Roman"/>
          <w:sz w:val="24"/>
          <w:szCs w:val="24"/>
        </w:rPr>
        <w:t>Л</w:t>
      </w:r>
      <w:r w:rsidRPr="00F00940">
        <w:rPr>
          <w:rFonts w:ascii="Times New Roman" w:hAnsi="Times New Roman"/>
          <w:sz w:val="24"/>
          <w:szCs w:val="24"/>
        </w:rPr>
        <w:t>. в оренду нежи</w:t>
      </w:r>
      <w:r>
        <w:rPr>
          <w:rFonts w:ascii="Times New Roman" w:hAnsi="Times New Roman"/>
          <w:sz w:val="24"/>
          <w:szCs w:val="24"/>
        </w:rPr>
        <w:t xml:space="preserve">лих  </w:t>
      </w:r>
      <w:r w:rsidRPr="00F00940">
        <w:rPr>
          <w:rFonts w:ascii="Times New Roman" w:hAnsi="Times New Roman"/>
          <w:sz w:val="24"/>
          <w:szCs w:val="24"/>
        </w:rPr>
        <w:t xml:space="preserve">приміщень будівлі пилорами </w:t>
      </w:r>
      <w:r>
        <w:rPr>
          <w:rFonts w:ascii="Times New Roman" w:hAnsi="Times New Roman"/>
          <w:sz w:val="24"/>
          <w:szCs w:val="24"/>
        </w:rPr>
        <w:t xml:space="preserve"> </w:t>
      </w:r>
      <w:r w:rsidRPr="00F00940">
        <w:rPr>
          <w:rFonts w:ascii="Times New Roman" w:hAnsi="Times New Roman"/>
          <w:sz w:val="24"/>
          <w:szCs w:val="24"/>
        </w:rPr>
        <w:t>по вул. Гірнича, 12-А</w:t>
      </w:r>
      <w:r>
        <w:rPr>
          <w:rFonts w:ascii="Times New Roman" w:hAnsi="Times New Roman"/>
          <w:sz w:val="24"/>
          <w:szCs w:val="24"/>
        </w:rPr>
        <w:t xml:space="preserve"> </w:t>
      </w:r>
      <w:r w:rsidRPr="00F00940">
        <w:rPr>
          <w:rFonts w:ascii="Times New Roman" w:hAnsi="Times New Roman"/>
          <w:sz w:val="24"/>
          <w:szCs w:val="24"/>
        </w:rPr>
        <w:t xml:space="preserve">м. Новий Розділ </w:t>
      </w:r>
      <w:r w:rsidRPr="00EC1705">
        <w:rPr>
          <w:rFonts w:ascii="Times New Roman" w:hAnsi="Times New Roman"/>
          <w:sz w:val="24"/>
          <w:szCs w:val="24"/>
        </w:rPr>
        <w:t>»</w:t>
      </w:r>
      <w:r w:rsidRPr="000D024E">
        <w:rPr>
          <w:rFonts w:ascii="Times New Roman" w:hAnsi="Times New Roman"/>
          <w:b/>
          <w:sz w:val="24"/>
          <w:szCs w:val="24"/>
        </w:rPr>
        <w:t>”</w:t>
      </w:r>
      <w:r w:rsidRPr="000D024E">
        <w:rPr>
          <w:rFonts w:ascii="Times New Roman" w:hAnsi="Times New Roman"/>
          <w:sz w:val="24"/>
          <w:szCs w:val="24"/>
        </w:rPr>
        <w:t xml:space="preserve">       </w:t>
      </w:r>
    </w:p>
    <w:p w:rsidR="00DB45F8" w:rsidRPr="006C6EDD" w:rsidRDefault="00DB45F8" w:rsidP="00DB45F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DB45F8" w:rsidRPr="000D024E" w:rsidRDefault="00DB45F8" w:rsidP="00DB45F8">
      <w:pPr>
        <w:spacing w:after="0" w:line="240" w:lineRule="auto"/>
        <w:ind w:firstLine="540"/>
        <w:rPr>
          <w:rFonts w:ascii="Times New Roman" w:hAnsi="Times New Roman"/>
          <w:sz w:val="24"/>
          <w:szCs w:val="24"/>
        </w:rPr>
      </w:pPr>
      <w:r>
        <w:rPr>
          <w:rFonts w:ascii="Times New Roman" w:hAnsi="Times New Roman"/>
          <w:sz w:val="24"/>
          <w:szCs w:val="24"/>
        </w:rPr>
        <w:t xml:space="preserve">               за - 1</w:t>
      </w:r>
    </w:p>
    <w:p w:rsidR="00DB45F8" w:rsidRPr="000D024E" w:rsidRDefault="00DB45F8" w:rsidP="00DB45F8">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2</w:t>
      </w:r>
    </w:p>
    <w:p w:rsidR="00DB45F8" w:rsidRPr="000D024E" w:rsidRDefault="00DB45F8" w:rsidP="00DB45F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DB45F8" w:rsidRPr="000D024E" w:rsidRDefault="00DB45F8" w:rsidP="00DB45F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- 9</w:t>
      </w:r>
    </w:p>
    <w:p w:rsidR="00DB45F8" w:rsidRPr="00DB45F8" w:rsidRDefault="00DB45F8" w:rsidP="00DB45F8">
      <w:pPr>
        <w:tabs>
          <w:tab w:val="left" w:pos="916"/>
        </w:tabs>
        <w:spacing w:after="0" w:line="240" w:lineRule="auto"/>
        <w:ind w:firstLine="540"/>
        <w:rPr>
          <w:rFonts w:ascii="Times New Roman" w:hAnsi="Times New Roman"/>
          <w:color w:val="FF0000"/>
          <w:sz w:val="24"/>
          <w:szCs w:val="24"/>
        </w:rPr>
      </w:pPr>
      <w:r w:rsidRPr="00DB45F8">
        <w:rPr>
          <w:rFonts w:ascii="Times New Roman" w:hAnsi="Times New Roman"/>
          <w:color w:val="FF0000"/>
          <w:sz w:val="24"/>
          <w:szCs w:val="24"/>
        </w:rPr>
        <w:t>Рішення не прийнято</w:t>
      </w:r>
    </w:p>
    <w:p w:rsidR="00DB45F8" w:rsidRDefault="00DB45F8" w:rsidP="00F56028">
      <w:pPr>
        <w:tabs>
          <w:tab w:val="left" w:pos="916"/>
        </w:tabs>
        <w:spacing w:after="0" w:line="240" w:lineRule="auto"/>
        <w:ind w:firstLine="540"/>
        <w:rPr>
          <w:rFonts w:ascii="Times New Roman" w:hAnsi="Times New Roman"/>
          <w:sz w:val="24"/>
          <w:szCs w:val="24"/>
        </w:rPr>
      </w:pPr>
    </w:p>
    <w:p w:rsidR="00F56028" w:rsidRPr="00DA0A20" w:rsidRDefault="00F56028" w:rsidP="00F56028">
      <w:pPr>
        <w:tabs>
          <w:tab w:val="left" w:pos="8460"/>
        </w:tabs>
        <w:autoSpaceDE w:val="0"/>
        <w:autoSpaceDN w:val="0"/>
        <w:adjustRightInd w:val="0"/>
        <w:spacing w:after="0" w:line="240" w:lineRule="auto"/>
        <w:jc w:val="both"/>
        <w:rPr>
          <w:rFonts w:ascii="Times New Roman" w:hAnsi="Times New Roman"/>
          <w:sz w:val="24"/>
          <w:szCs w:val="24"/>
        </w:rPr>
      </w:pPr>
      <w:r w:rsidRPr="000D024E">
        <w:rPr>
          <w:rFonts w:ascii="Times New Roman" w:hAnsi="Times New Roman"/>
          <w:sz w:val="24"/>
          <w:szCs w:val="24"/>
        </w:rPr>
        <w:t>Голосували по проекту  № 6</w:t>
      </w:r>
      <w:r>
        <w:rPr>
          <w:rFonts w:ascii="Times New Roman" w:hAnsi="Times New Roman"/>
          <w:sz w:val="24"/>
          <w:szCs w:val="24"/>
        </w:rPr>
        <w:t>-</w:t>
      </w:r>
      <w:r w:rsidR="00DB45F8">
        <w:rPr>
          <w:rFonts w:ascii="Times New Roman" w:hAnsi="Times New Roman"/>
          <w:sz w:val="24"/>
          <w:szCs w:val="24"/>
        </w:rPr>
        <w:t>4</w:t>
      </w:r>
      <w:r w:rsidRPr="000D024E">
        <w:rPr>
          <w:rFonts w:ascii="Times New Roman" w:hAnsi="Times New Roman"/>
          <w:b/>
          <w:sz w:val="24"/>
          <w:szCs w:val="24"/>
        </w:rPr>
        <w:t xml:space="preserve"> «</w:t>
      </w:r>
      <w:r w:rsidRPr="00EC1705">
        <w:rPr>
          <w:rFonts w:ascii="Times New Roman" w:hAnsi="Times New Roman"/>
          <w:sz w:val="24"/>
          <w:szCs w:val="24"/>
        </w:rPr>
        <w:t xml:space="preserve">Про надання дозволу </w:t>
      </w:r>
      <w:proofErr w:type="spellStart"/>
      <w:r w:rsidRPr="00EC1705">
        <w:rPr>
          <w:rFonts w:ascii="Times New Roman" w:hAnsi="Times New Roman"/>
          <w:sz w:val="24"/>
          <w:szCs w:val="24"/>
        </w:rPr>
        <w:t>ДП</w:t>
      </w:r>
      <w:proofErr w:type="spellEnd"/>
      <w:r w:rsidRPr="00EC1705">
        <w:rPr>
          <w:rFonts w:ascii="Times New Roman" w:hAnsi="Times New Roman"/>
          <w:sz w:val="24"/>
          <w:szCs w:val="24"/>
        </w:rPr>
        <w:t xml:space="preserve"> «Господар»  </w:t>
      </w:r>
      <w:proofErr w:type="spellStart"/>
      <w:r w:rsidRPr="00EC1705">
        <w:rPr>
          <w:rFonts w:ascii="Times New Roman" w:hAnsi="Times New Roman"/>
          <w:sz w:val="24"/>
          <w:szCs w:val="24"/>
        </w:rPr>
        <w:t>КП</w:t>
      </w:r>
      <w:proofErr w:type="spellEnd"/>
      <w:r w:rsidRPr="00EC1705">
        <w:rPr>
          <w:rFonts w:ascii="Times New Roman" w:hAnsi="Times New Roman"/>
          <w:sz w:val="24"/>
          <w:szCs w:val="24"/>
        </w:rPr>
        <w:t xml:space="preserve"> «</w:t>
      </w:r>
      <w:proofErr w:type="spellStart"/>
      <w:r w:rsidRPr="00EC1705">
        <w:rPr>
          <w:rFonts w:ascii="Times New Roman" w:hAnsi="Times New Roman"/>
          <w:sz w:val="24"/>
          <w:szCs w:val="24"/>
        </w:rPr>
        <w:t>Розділжитлосервіс</w:t>
      </w:r>
      <w:proofErr w:type="spellEnd"/>
      <w:r w:rsidRPr="00EC1705">
        <w:rPr>
          <w:rFonts w:ascii="Times New Roman" w:hAnsi="Times New Roman"/>
          <w:sz w:val="24"/>
          <w:szCs w:val="24"/>
        </w:rPr>
        <w:t>» на продовження терміну дії договору оренди з Колективним підприємством «ФАХІВЕЦЬ»</w:t>
      </w:r>
      <w:r w:rsidRPr="000D024E">
        <w:rPr>
          <w:rFonts w:ascii="Times New Roman" w:hAnsi="Times New Roman"/>
          <w:b/>
          <w:sz w:val="24"/>
          <w:szCs w:val="24"/>
        </w:rPr>
        <w:t>”</w:t>
      </w:r>
      <w:r w:rsidRPr="000D024E">
        <w:rPr>
          <w:rFonts w:ascii="Times New Roman" w:hAnsi="Times New Roman"/>
          <w:sz w:val="24"/>
          <w:szCs w:val="24"/>
        </w:rPr>
        <w:t xml:space="preserve">       </w:t>
      </w:r>
    </w:p>
    <w:p w:rsidR="00F56028" w:rsidRPr="006C6EDD" w:rsidRDefault="00F56028" w:rsidP="00F5602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56028" w:rsidRPr="000D024E" w:rsidRDefault="00DB45F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F56028" w:rsidRPr="000D024E" w:rsidRDefault="00F56028" w:rsidP="00F56028">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56028" w:rsidRPr="000D024E" w:rsidRDefault="00DB45F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- 2</w:t>
      </w:r>
    </w:p>
    <w:p w:rsidR="00F56028" w:rsidRPr="000D024E" w:rsidRDefault="00DB45F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DB45F8" w:rsidRDefault="00DB45F8" w:rsidP="00F56028">
      <w:pPr>
        <w:tabs>
          <w:tab w:val="left" w:pos="916"/>
        </w:tabs>
        <w:spacing w:after="0" w:line="240" w:lineRule="auto"/>
        <w:ind w:firstLine="540"/>
        <w:rPr>
          <w:rFonts w:ascii="Times New Roman" w:hAnsi="Times New Roman"/>
          <w:sz w:val="24"/>
          <w:szCs w:val="24"/>
        </w:rPr>
      </w:pPr>
    </w:p>
    <w:p w:rsidR="00F56028" w:rsidRPr="00DA0A20" w:rsidRDefault="00F56028" w:rsidP="00F56028">
      <w:pPr>
        <w:tabs>
          <w:tab w:val="left" w:pos="8460"/>
        </w:tabs>
        <w:autoSpaceDE w:val="0"/>
        <w:autoSpaceDN w:val="0"/>
        <w:adjustRightInd w:val="0"/>
        <w:spacing w:after="0" w:line="240" w:lineRule="auto"/>
        <w:jc w:val="both"/>
        <w:rPr>
          <w:rFonts w:ascii="Times New Roman" w:hAnsi="Times New Roman"/>
          <w:sz w:val="24"/>
          <w:szCs w:val="24"/>
        </w:rPr>
      </w:pPr>
      <w:r w:rsidRPr="000D024E">
        <w:rPr>
          <w:rFonts w:ascii="Times New Roman" w:hAnsi="Times New Roman"/>
          <w:sz w:val="24"/>
          <w:szCs w:val="24"/>
        </w:rPr>
        <w:t>Голосували по проекту  № 6</w:t>
      </w:r>
      <w:r>
        <w:rPr>
          <w:rFonts w:ascii="Times New Roman" w:hAnsi="Times New Roman"/>
          <w:sz w:val="24"/>
          <w:szCs w:val="24"/>
        </w:rPr>
        <w:t>-</w:t>
      </w:r>
      <w:r w:rsidR="00DB45F8">
        <w:rPr>
          <w:rFonts w:ascii="Times New Roman" w:hAnsi="Times New Roman"/>
          <w:sz w:val="24"/>
          <w:szCs w:val="24"/>
        </w:rPr>
        <w:t>5</w:t>
      </w:r>
      <w:r w:rsidRPr="000D024E">
        <w:rPr>
          <w:rFonts w:ascii="Times New Roman" w:hAnsi="Times New Roman"/>
          <w:b/>
          <w:sz w:val="24"/>
          <w:szCs w:val="24"/>
        </w:rPr>
        <w:t xml:space="preserve"> «</w:t>
      </w:r>
      <w:r w:rsidRPr="00EC1705">
        <w:rPr>
          <w:rFonts w:ascii="Times New Roman" w:hAnsi="Times New Roman"/>
          <w:sz w:val="24"/>
          <w:szCs w:val="24"/>
        </w:rPr>
        <w:t xml:space="preserve">Про надання Громадській організації </w:t>
      </w:r>
      <w:proofErr w:type="spellStart"/>
      <w:r w:rsidRPr="00EC1705">
        <w:rPr>
          <w:rFonts w:ascii="Times New Roman" w:hAnsi="Times New Roman"/>
          <w:sz w:val="24"/>
          <w:szCs w:val="24"/>
        </w:rPr>
        <w:t>„Центр</w:t>
      </w:r>
      <w:proofErr w:type="spellEnd"/>
      <w:r w:rsidRPr="00EC1705">
        <w:rPr>
          <w:rFonts w:ascii="Times New Roman" w:hAnsi="Times New Roman"/>
          <w:sz w:val="24"/>
          <w:szCs w:val="24"/>
        </w:rPr>
        <w:t xml:space="preserve"> організації дозвілля для осіб з особливими потребами </w:t>
      </w:r>
      <w:proofErr w:type="spellStart"/>
      <w:r w:rsidRPr="00EC1705">
        <w:rPr>
          <w:rFonts w:ascii="Times New Roman" w:hAnsi="Times New Roman"/>
          <w:sz w:val="24"/>
          <w:szCs w:val="24"/>
        </w:rPr>
        <w:t>„Тавор”</w:t>
      </w:r>
      <w:proofErr w:type="spellEnd"/>
      <w:r w:rsidRPr="00EC1705">
        <w:rPr>
          <w:rFonts w:ascii="Times New Roman" w:hAnsi="Times New Roman"/>
          <w:sz w:val="24"/>
          <w:szCs w:val="24"/>
        </w:rPr>
        <w:t xml:space="preserve">   в оренду додаткових приміщень по вул. Грушевського, 16</w:t>
      </w:r>
      <w:r>
        <w:rPr>
          <w:rFonts w:ascii="Times New Roman" w:hAnsi="Times New Roman"/>
          <w:sz w:val="24"/>
          <w:szCs w:val="24"/>
        </w:rPr>
        <w:t xml:space="preserve"> </w:t>
      </w:r>
      <w:r w:rsidRPr="00EC1705">
        <w:rPr>
          <w:rFonts w:ascii="Times New Roman" w:hAnsi="Times New Roman"/>
          <w:sz w:val="24"/>
          <w:szCs w:val="24"/>
        </w:rPr>
        <w:t xml:space="preserve">м. Новий </w:t>
      </w:r>
      <w:proofErr w:type="spellStart"/>
      <w:r w:rsidRPr="00EC1705">
        <w:rPr>
          <w:rFonts w:ascii="Times New Roman" w:hAnsi="Times New Roman"/>
          <w:sz w:val="24"/>
          <w:szCs w:val="24"/>
        </w:rPr>
        <w:t>Розділ</w:t>
      </w:r>
      <w:r w:rsidRPr="000D024E">
        <w:rPr>
          <w:rFonts w:ascii="Times New Roman" w:hAnsi="Times New Roman"/>
          <w:b/>
          <w:sz w:val="24"/>
          <w:szCs w:val="24"/>
        </w:rPr>
        <w:t>”</w:t>
      </w:r>
      <w:proofErr w:type="spellEnd"/>
      <w:r w:rsidRPr="000D024E">
        <w:rPr>
          <w:rFonts w:ascii="Times New Roman" w:hAnsi="Times New Roman"/>
          <w:sz w:val="24"/>
          <w:szCs w:val="24"/>
        </w:rPr>
        <w:t xml:space="preserve">       </w:t>
      </w:r>
    </w:p>
    <w:p w:rsidR="00F56028" w:rsidRPr="006C6EDD" w:rsidRDefault="00F56028" w:rsidP="00F5602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56028" w:rsidRPr="000D024E"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0D024E" w:rsidRDefault="00F56028" w:rsidP="00F56028">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56028" w:rsidRPr="000D024E"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0D024E"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F56028"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4E2E4A" w:rsidRDefault="004E2E4A" w:rsidP="00F56028">
      <w:pPr>
        <w:tabs>
          <w:tab w:val="left" w:pos="916"/>
        </w:tabs>
        <w:spacing w:after="0" w:line="240" w:lineRule="auto"/>
        <w:rPr>
          <w:rFonts w:ascii="Times New Roman" w:hAnsi="Times New Roman"/>
          <w:sz w:val="24"/>
          <w:szCs w:val="24"/>
        </w:rPr>
      </w:pPr>
    </w:p>
    <w:p w:rsidR="00F56028" w:rsidRPr="006A7BD0"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p>
    <w:p w:rsidR="00F56028" w:rsidRPr="00481CF1" w:rsidRDefault="00F56028" w:rsidP="00F56028">
      <w:pPr>
        <w:widowControl w:val="0"/>
        <w:autoSpaceDE w:val="0"/>
        <w:autoSpaceDN w:val="0"/>
        <w:adjustRightInd w:val="0"/>
        <w:spacing w:after="0" w:line="240" w:lineRule="auto"/>
        <w:rPr>
          <w:rFonts w:ascii="Times New Roman" w:hAnsi="Times New Roman"/>
          <w:bCs/>
          <w:color w:val="0000FF"/>
          <w:sz w:val="24"/>
          <w:szCs w:val="24"/>
        </w:rPr>
      </w:pPr>
    </w:p>
    <w:p w:rsidR="00F56028" w:rsidRPr="00EC1705"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1705">
        <w:rPr>
          <w:rFonts w:ascii="Times New Roman" w:hAnsi="Times New Roman"/>
          <w:sz w:val="24"/>
          <w:szCs w:val="24"/>
        </w:rPr>
        <w:t>Голосували по проекту № 7</w:t>
      </w:r>
      <w:r w:rsidRPr="00EC1705">
        <w:rPr>
          <w:rFonts w:ascii="Times New Roman" w:hAnsi="Times New Roman"/>
          <w:b/>
          <w:sz w:val="24"/>
          <w:szCs w:val="24"/>
        </w:rPr>
        <w:t xml:space="preserve"> «</w:t>
      </w:r>
      <w:r w:rsidRPr="00EC1705">
        <w:rPr>
          <w:rFonts w:ascii="Times New Roman" w:hAnsi="Times New Roman"/>
          <w:sz w:val="24"/>
          <w:szCs w:val="24"/>
        </w:rPr>
        <w:t xml:space="preserve">Про погодження внесення змін в частині </w:t>
      </w:r>
      <w:proofErr w:type="spellStart"/>
      <w:r w:rsidRPr="00EC1705">
        <w:rPr>
          <w:rFonts w:ascii="Times New Roman" w:hAnsi="Times New Roman"/>
          <w:sz w:val="24"/>
          <w:szCs w:val="24"/>
        </w:rPr>
        <w:t>„Завдання</w:t>
      </w:r>
      <w:proofErr w:type="spellEnd"/>
      <w:r w:rsidRPr="00EC1705">
        <w:rPr>
          <w:rFonts w:ascii="Times New Roman" w:hAnsi="Times New Roman"/>
          <w:sz w:val="24"/>
          <w:szCs w:val="24"/>
        </w:rPr>
        <w:t xml:space="preserve"> і </w:t>
      </w:r>
      <w:proofErr w:type="spellStart"/>
      <w:r w:rsidRPr="00EC1705">
        <w:rPr>
          <w:rFonts w:ascii="Times New Roman" w:hAnsi="Times New Roman"/>
          <w:sz w:val="24"/>
          <w:szCs w:val="24"/>
        </w:rPr>
        <w:t>Заходи”</w:t>
      </w:r>
      <w:proofErr w:type="spellEnd"/>
      <w:r w:rsidRPr="00EC1705">
        <w:rPr>
          <w:rFonts w:ascii="Times New Roman" w:hAnsi="Times New Roman"/>
          <w:sz w:val="24"/>
          <w:szCs w:val="24"/>
        </w:rPr>
        <w:t xml:space="preserve"> до Програми приватизації майна комунальної власності </w:t>
      </w:r>
      <w:r>
        <w:rPr>
          <w:rFonts w:ascii="Times New Roman" w:hAnsi="Times New Roman"/>
          <w:sz w:val="24"/>
          <w:szCs w:val="24"/>
        </w:rPr>
        <w:t xml:space="preserve"> </w:t>
      </w:r>
      <w:r w:rsidRPr="00EC1705">
        <w:rPr>
          <w:rFonts w:ascii="Times New Roman" w:hAnsi="Times New Roman"/>
          <w:sz w:val="24"/>
          <w:szCs w:val="24"/>
        </w:rPr>
        <w:t>Новороздільської міської ради на 2015 та прогноз на 2016-2017рр. »</w:t>
      </w:r>
    </w:p>
    <w:p w:rsidR="00F56028" w:rsidRPr="00481CF1" w:rsidRDefault="00F56028" w:rsidP="00F56028">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56028" w:rsidRPr="00481CF1" w:rsidRDefault="00F56028" w:rsidP="00F56028">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- 12</w:t>
      </w:r>
    </w:p>
    <w:p w:rsidR="00F56028" w:rsidRPr="00481CF1" w:rsidRDefault="00F56028" w:rsidP="00F56028">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56028" w:rsidRPr="00481CF1" w:rsidRDefault="00F56028" w:rsidP="00F56028">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F56028" w:rsidRPr="00481CF1"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rPr>
          <w:rFonts w:ascii="Times New Roman" w:hAnsi="Times New Roman"/>
          <w:sz w:val="24"/>
          <w:szCs w:val="24"/>
        </w:rPr>
      </w:pPr>
    </w:p>
    <w:p w:rsidR="00F56028" w:rsidRPr="00481CF1" w:rsidRDefault="00F56028" w:rsidP="00F56028">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p>
    <w:p w:rsidR="00F56028" w:rsidRPr="006A7BD0" w:rsidRDefault="00F56028" w:rsidP="00F56028">
      <w:pPr>
        <w:tabs>
          <w:tab w:val="left" w:pos="916"/>
        </w:tabs>
        <w:spacing w:after="0" w:line="240" w:lineRule="auto"/>
        <w:rPr>
          <w:rFonts w:ascii="Times New Roman" w:hAnsi="Times New Roman"/>
          <w:sz w:val="24"/>
          <w:szCs w:val="24"/>
        </w:rPr>
      </w:pPr>
    </w:p>
    <w:p w:rsidR="00F56028" w:rsidRPr="002946C1" w:rsidRDefault="00F56028" w:rsidP="00F56028">
      <w:pPr>
        <w:pStyle w:val="12"/>
        <w:spacing w:after="0"/>
        <w:ind w:left="0"/>
        <w:jc w:val="both"/>
      </w:pPr>
      <w:r w:rsidRPr="00481CF1">
        <w:lastRenderedPageBreak/>
        <w:t>Голосували по проекту № 8</w:t>
      </w:r>
      <w:r w:rsidRPr="00481CF1">
        <w:rPr>
          <w:b/>
        </w:rPr>
        <w:t xml:space="preserve"> «</w:t>
      </w:r>
      <w:r w:rsidRPr="00EC1705">
        <w:t xml:space="preserve">Про передачу у  приватну власність квартиру </w:t>
      </w:r>
      <w:r>
        <w:t xml:space="preserve"> </w:t>
      </w:r>
      <w:r w:rsidRPr="00EC1705">
        <w:t>комунального житлового фонду, яка належать</w:t>
      </w:r>
      <w:r>
        <w:t xml:space="preserve"> </w:t>
      </w:r>
      <w:r w:rsidRPr="00EC1705">
        <w:t xml:space="preserve">Новороздільській міській раді </w:t>
      </w:r>
      <w:r w:rsidRPr="00481CF1">
        <w:t>»</w:t>
      </w:r>
    </w:p>
    <w:p w:rsidR="00F56028" w:rsidRPr="00481CF1" w:rsidRDefault="00F56028" w:rsidP="00F56028">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F56028" w:rsidRPr="00481CF1" w:rsidRDefault="00F56028" w:rsidP="00F56028">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sidR="00607E4C">
        <w:rPr>
          <w:rFonts w:ascii="Times New Roman" w:hAnsi="Times New Roman"/>
          <w:sz w:val="24"/>
          <w:szCs w:val="24"/>
        </w:rPr>
        <w:t>а - 11</w:t>
      </w:r>
    </w:p>
    <w:p w:rsidR="00F56028" w:rsidRPr="00481CF1" w:rsidRDefault="00F56028" w:rsidP="00F56028">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F56028" w:rsidRPr="00481CF1" w:rsidRDefault="00F56028" w:rsidP="00F56028">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F56028" w:rsidRPr="00481CF1"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Pr="006A7BD0" w:rsidRDefault="00F56028" w:rsidP="00F56028">
      <w:pPr>
        <w:tabs>
          <w:tab w:val="left" w:pos="916"/>
        </w:tabs>
        <w:spacing w:after="0" w:line="240" w:lineRule="auto"/>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Пасемко</w:t>
      </w:r>
      <w:proofErr w:type="spellEnd"/>
      <w:r w:rsidRPr="00F00940">
        <w:rPr>
          <w:rFonts w:ascii="Times New Roman" w:hAnsi="Times New Roman"/>
          <w:bCs/>
          <w:sz w:val="24"/>
          <w:szCs w:val="24"/>
        </w:rPr>
        <w:t xml:space="preserve"> Н.А. – </w:t>
      </w:r>
      <w:proofErr w:type="spellStart"/>
      <w:r w:rsidRPr="00F00940">
        <w:rPr>
          <w:rFonts w:ascii="Times New Roman" w:hAnsi="Times New Roman"/>
          <w:bCs/>
          <w:sz w:val="24"/>
          <w:szCs w:val="24"/>
        </w:rPr>
        <w:t>нач</w:t>
      </w:r>
      <w:proofErr w:type="spellEnd"/>
      <w:r w:rsidRPr="00F00940">
        <w:rPr>
          <w:rFonts w:ascii="Times New Roman" w:hAnsi="Times New Roman"/>
          <w:bCs/>
          <w:sz w:val="24"/>
          <w:szCs w:val="24"/>
        </w:rPr>
        <w:t>. відділу КМ та приватизації</w:t>
      </w:r>
    </w:p>
    <w:p w:rsidR="00F56028" w:rsidRPr="006A7BD0" w:rsidRDefault="00F56028" w:rsidP="00F56028">
      <w:pPr>
        <w:tabs>
          <w:tab w:val="left" w:pos="916"/>
        </w:tabs>
        <w:overflowPunct w:val="0"/>
        <w:autoSpaceDE w:val="0"/>
        <w:spacing w:after="0" w:line="240" w:lineRule="auto"/>
        <w:rPr>
          <w:rFonts w:ascii="Times New Roman" w:hAnsi="Times New Roman"/>
          <w:bCs/>
          <w:sz w:val="24"/>
          <w:szCs w:val="24"/>
        </w:rPr>
      </w:pPr>
    </w:p>
    <w:p w:rsidR="00F56028" w:rsidRPr="00012797" w:rsidRDefault="00F56028" w:rsidP="00F56028">
      <w:pPr>
        <w:tabs>
          <w:tab w:val="left" w:pos="708"/>
        </w:tabs>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-1</w:t>
      </w:r>
      <w:r w:rsidRPr="006A7BD0">
        <w:rPr>
          <w:rFonts w:ascii="Times New Roman" w:hAnsi="Times New Roman"/>
          <w:sz w:val="24"/>
          <w:szCs w:val="24"/>
        </w:rPr>
        <w:t xml:space="preserve">  </w:t>
      </w:r>
      <w:r w:rsidRPr="006A7BD0">
        <w:rPr>
          <w:rFonts w:ascii="Times New Roman" w:hAnsi="Times New Roman"/>
          <w:b/>
          <w:sz w:val="24"/>
          <w:szCs w:val="24"/>
        </w:rPr>
        <w:t>«</w:t>
      </w:r>
      <w:r w:rsidRPr="00EC1705">
        <w:rPr>
          <w:rFonts w:ascii="Times New Roman" w:hAnsi="Times New Roman"/>
          <w:sz w:val="24"/>
          <w:szCs w:val="24"/>
        </w:rPr>
        <w:t>П</w:t>
      </w:r>
      <w:r w:rsidR="004E2E4A">
        <w:rPr>
          <w:rFonts w:ascii="Times New Roman" w:hAnsi="Times New Roman"/>
          <w:sz w:val="24"/>
          <w:szCs w:val="24"/>
        </w:rPr>
        <w:t>ро дозвіл  на видачу П</w:t>
      </w:r>
      <w:r w:rsidRPr="00EC1705">
        <w:rPr>
          <w:rFonts w:ascii="Times New Roman" w:hAnsi="Times New Roman"/>
          <w:sz w:val="24"/>
          <w:szCs w:val="24"/>
        </w:rPr>
        <w:t>.</w:t>
      </w:r>
      <w:r>
        <w:rPr>
          <w:rFonts w:ascii="Times New Roman" w:hAnsi="Times New Roman"/>
          <w:sz w:val="24"/>
          <w:szCs w:val="24"/>
        </w:rPr>
        <w:t xml:space="preserve"> </w:t>
      </w:r>
      <w:r w:rsidRPr="00EC1705">
        <w:rPr>
          <w:rFonts w:ascii="Times New Roman" w:hAnsi="Times New Roman"/>
          <w:sz w:val="24"/>
          <w:szCs w:val="24"/>
        </w:rPr>
        <w:t xml:space="preserve">дублікату свідоцтва про право </w:t>
      </w:r>
      <w:r>
        <w:rPr>
          <w:rFonts w:ascii="Times New Roman" w:hAnsi="Times New Roman"/>
          <w:sz w:val="24"/>
          <w:szCs w:val="24"/>
        </w:rPr>
        <w:t xml:space="preserve"> </w:t>
      </w:r>
      <w:r w:rsidR="004E2E4A">
        <w:rPr>
          <w:rFonts w:ascii="Times New Roman" w:hAnsi="Times New Roman"/>
          <w:sz w:val="24"/>
          <w:szCs w:val="24"/>
        </w:rPr>
        <w:t xml:space="preserve">власності на квартиру № </w:t>
      </w:r>
      <w:r>
        <w:rPr>
          <w:rFonts w:ascii="Times New Roman" w:hAnsi="Times New Roman"/>
          <w:sz w:val="24"/>
          <w:szCs w:val="24"/>
        </w:rPr>
        <w:t xml:space="preserve"> по пр. Шевченка,17-а»</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w:t>
      </w:r>
      <w:r w:rsidR="00607E4C">
        <w:rPr>
          <w:rFonts w:ascii="Times New Roman" w:hAnsi="Times New Roman"/>
          <w:sz w:val="24"/>
          <w:szCs w:val="24"/>
        </w:rPr>
        <w:t xml:space="preserve">         за - 11</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Pr="00012797" w:rsidRDefault="00F56028" w:rsidP="00F56028">
      <w:pPr>
        <w:tabs>
          <w:tab w:val="left" w:pos="708"/>
        </w:tabs>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-2</w:t>
      </w:r>
      <w:r w:rsidRPr="006A7BD0">
        <w:rPr>
          <w:rFonts w:ascii="Times New Roman" w:hAnsi="Times New Roman"/>
          <w:sz w:val="24"/>
          <w:szCs w:val="24"/>
        </w:rPr>
        <w:t xml:space="preserve">  </w:t>
      </w:r>
      <w:r w:rsidRPr="006A7BD0">
        <w:rPr>
          <w:rFonts w:ascii="Times New Roman" w:hAnsi="Times New Roman"/>
          <w:b/>
          <w:sz w:val="24"/>
          <w:szCs w:val="24"/>
        </w:rPr>
        <w:t>«</w:t>
      </w:r>
      <w:r w:rsidR="004E2E4A">
        <w:rPr>
          <w:rFonts w:ascii="Times New Roman" w:hAnsi="Times New Roman"/>
          <w:sz w:val="24"/>
          <w:szCs w:val="24"/>
        </w:rPr>
        <w:t>Про дозвіл  на видачу Т</w:t>
      </w:r>
      <w:r w:rsidRPr="00EC1705">
        <w:rPr>
          <w:rFonts w:ascii="Times New Roman" w:hAnsi="Times New Roman"/>
          <w:sz w:val="24"/>
          <w:szCs w:val="24"/>
        </w:rPr>
        <w:t>.</w:t>
      </w:r>
      <w:r>
        <w:rPr>
          <w:rFonts w:ascii="Times New Roman" w:hAnsi="Times New Roman"/>
          <w:sz w:val="24"/>
          <w:szCs w:val="24"/>
        </w:rPr>
        <w:t xml:space="preserve"> </w:t>
      </w:r>
      <w:r w:rsidRPr="00EC1705">
        <w:rPr>
          <w:rFonts w:ascii="Times New Roman" w:hAnsi="Times New Roman"/>
          <w:sz w:val="24"/>
          <w:szCs w:val="24"/>
        </w:rPr>
        <w:t xml:space="preserve">дублікату свідоцтва про </w:t>
      </w:r>
      <w:r w:rsidR="004E2E4A">
        <w:rPr>
          <w:rFonts w:ascii="Times New Roman" w:hAnsi="Times New Roman"/>
          <w:sz w:val="24"/>
          <w:szCs w:val="24"/>
        </w:rPr>
        <w:t xml:space="preserve">право власності на квартиру № </w:t>
      </w:r>
      <w:r>
        <w:rPr>
          <w:rFonts w:ascii="Times New Roman" w:hAnsi="Times New Roman"/>
          <w:sz w:val="24"/>
          <w:szCs w:val="24"/>
        </w:rPr>
        <w:t xml:space="preserve"> </w:t>
      </w:r>
      <w:r w:rsidRPr="00EC1705">
        <w:rPr>
          <w:rFonts w:ascii="Times New Roman" w:hAnsi="Times New Roman"/>
          <w:sz w:val="24"/>
          <w:szCs w:val="24"/>
        </w:rPr>
        <w:t>по вул. Шашкевича,</w:t>
      </w:r>
      <w:r w:rsidR="004E2E4A">
        <w:rPr>
          <w:rFonts w:ascii="Times New Roman" w:hAnsi="Times New Roman"/>
          <w:sz w:val="24"/>
          <w:szCs w:val="24"/>
        </w:rPr>
        <w:t xml:space="preserve"> </w:t>
      </w:r>
      <w:r w:rsidRPr="00EC1705">
        <w:rPr>
          <w:rFonts w:ascii="Times New Roman" w:hAnsi="Times New Roman"/>
          <w:sz w:val="24"/>
          <w:szCs w:val="24"/>
        </w:rPr>
        <w:t>3</w:t>
      </w:r>
      <w:r>
        <w:rPr>
          <w:rFonts w:ascii="Times New Roman" w:hAnsi="Times New Roman"/>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Pr="006A7BD0" w:rsidRDefault="00F56028" w:rsidP="00F56028">
      <w:pPr>
        <w:tabs>
          <w:tab w:val="left" w:pos="916"/>
        </w:tabs>
        <w:spacing w:after="0" w:line="240" w:lineRule="auto"/>
        <w:rPr>
          <w:rFonts w:ascii="Times New Roman" w:hAnsi="Times New Roman"/>
          <w:sz w:val="24"/>
          <w:szCs w:val="24"/>
        </w:rPr>
      </w:pPr>
    </w:p>
    <w:p w:rsidR="00F56028" w:rsidRPr="00481CF1" w:rsidRDefault="00F56028" w:rsidP="00F56028">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w:t>
      </w:r>
      <w:r w:rsidRPr="00C34493">
        <w:rPr>
          <w:rFonts w:ascii="Times New Roman" w:hAnsi="Times New Roman"/>
          <w:bCs/>
          <w:sz w:val="24"/>
          <w:szCs w:val="24"/>
        </w:rPr>
        <w:t xml:space="preserve">– </w:t>
      </w:r>
      <w:r>
        <w:rPr>
          <w:rFonts w:ascii="Times New Roman" w:hAnsi="Times New Roman"/>
          <w:bCs/>
          <w:sz w:val="24"/>
          <w:szCs w:val="24"/>
        </w:rPr>
        <w:t>першого заст. міського голови</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339EF"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10</w:t>
      </w:r>
      <w:r w:rsidRPr="006A7BD0">
        <w:rPr>
          <w:rFonts w:ascii="Times New Roman" w:hAnsi="Times New Roman"/>
          <w:sz w:val="24"/>
          <w:szCs w:val="24"/>
        </w:rPr>
        <w:t xml:space="preserve"> </w:t>
      </w:r>
      <w:r w:rsidRPr="006A7BD0">
        <w:rPr>
          <w:rFonts w:ascii="Times New Roman" w:hAnsi="Times New Roman"/>
          <w:b/>
          <w:sz w:val="24"/>
          <w:szCs w:val="24"/>
        </w:rPr>
        <w:t>«</w:t>
      </w:r>
      <w:r w:rsidRPr="00EC1705">
        <w:rPr>
          <w:rFonts w:ascii="Times New Roman" w:hAnsi="Times New Roman"/>
          <w:sz w:val="24"/>
          <w:szCs w:val="24"/>
        </w:rPr>
        <w:t xml:space="preserve">Про квартирний облік, обмін та </w:t>
      </w:r>
      <w:r>
        <w:rPr>
          <w:rFonts w:ascii="Times New Roman" w:hAnsi="Times New Roman"/>
          <w:sz w:val="24"/>
          <w:szCs w:val="24"/>
        </w:rPr>
        <w:t xml:space="preserve"> </w:t>
      </w:r>
      <w:r w:rsidRPr="00EC1705">
        <w:rPr>
          <w:rFonts w:ascii="Times New Roman" w:hAnsi="Times New Roman"/>
          <w:sz w:val="24"/>
          <w:szCs w:val="24"/>
        </w:rPr>
        <w:t>надання житлової площі</w:t>
      </w:r>
      <w:r w:rsidRPr="00A12DA7">
        <w:rPr>
          <w:rFonts w:ascii="Times New Roman" w:hAnsi="Times New Roman"/>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rPr>
          <w:rFonts w:ascii="Times New Roman" w:hAnsi="Times New Roman"/>
          <w:sz w:val="24"/>
          <w:szCs w:val="24"/>
        </w:rPr>
      </w:pPr>
    </w:p>
    <w:p w:rsidR="00F56028" w:rsidRPr="00481CF1" w:rsidRDefault="00F56028" w:rsidP="00F56028">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F00940">
        <w:rPr>
          <w:rFonts w:ascii="Times New Roman" w:hAnsi="Times New Roman"/>
          <w:bCs/>
          <w:sz w:val="24"/>
          <w:szCs w:val="24"/>
        </w:rPr>
        <w:t>Мельник І.П. – гол. спец. відділу містобудування, архітектури та будівництва</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A12DA7" w:rsidRDefault="00F56028" w:rsidP="00F56028">
      <w:pPr>
        <w:pStyle w:val="a5"/>
        <w:ind w:left="0" w:firstLine="0"/>
        <w:jc w:val="both"/>
        <w:rPr>
          <w:sz w:val="24"/>
          <w:szCs w:val="24"/>
        </w:rPr>
      </w:pPr>
      <w:r>
        <w:rPr>
          <w:sz w:val="24"/>
          <w:szCs w:val="24"/>
        </w:rPr>
        <w:t xml:space="preserve">Голосували по проекту №  11 </w:t>
      </w:r>
      <w:r w:rsidRPr="006A7BD0">
        <w:rPr>
          <w:sz w:val="24"/>
          <w:szCs w:val="24"/>
        </w:rPr>
        <w:t xml:space="preserve"> </w:t>
      </w:r>
      <w:r w:rsidRPr="006A7BD0">
        <w:rPr>
          <w:b/>
          <w:sz w:val="24"/>
          <w:szCs w:val="24"/>
        </w:rPr>
        <w:t>«</w:t>
      </w:r>
      <w:r w:rsidRPr="00EC1705">
        <w:rPr>
          <w:sz w:val="24"/>
          <w:szCs w:val="24"/>
        </w:rPr>
        <w:t>Про затвердження Порядку</w:t>
      </w:r>
      <w:r w:rsidRPr="00EC1705">
        <w:rPr>
          <w:bCs/>
          <w:sz w:val="24"/>
          <w:szCs w:val="24"/>
          <w:shd w:val="clear" w:color="auto" w:fill="FFFFFF"/>
        </w:rPr>
        <w:t xml:space="preserve"> будівництва балконів лоджій до </w:t>
      </w:r>
      <w:r w:rsidRPr="00EC1705">
        <w:rPr>
          <w:sz w:val="24"/>
          <w:szCs w:val="24"/>
        </w:rPr>
        <w:t xml:space="preserve"> квартир у</w:t>
      </w:r>
      <w:r w:rsidRPr="00EC1705">
        <w:rPr>
          <w:bCs/>
          <w:sz w:val="24"/>
          <w:szCs w:val="24"/>
          <w:shd w:val="clear" w:color="auto" w:fill="FFFFFF"/>
        </w:rPr>
        <w:t xml:space="preserve">  </w:t>
      </w:r>
      <w:r w:rsidRPr="00EC1705">
        <w:rPr>
          <w:sz w:val="24"/>
          <w:szCs w:val="24"/>
        </w:rPr>
        <w:t>багатоповерхових житлових   будинках в м. Новий Розділ</w:t>
      </w:r>
      <w:r w:rsidRPr="006A7BD0">
        <w:rPr>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r w:rsidR="00607E4C">
        <w:rPr>
          <w:rFonts w:ascii="Times New Roman" w:hAnsi="Times New Roman"/>
          <w:sz w:val="24"/>
          <w:szCs w:val="24"/>
        </w:rPr>
        <w:t xml:space="preserve">  утримались - 2</w:t>
      </w:r>
    </w:p>
    <w:p w:rsidR="00F56028" w:rsidRPr="006A7BD0"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Pr="003253C7" w:rsidRDefault="00F56028" w:rsidP="00F56028">
      <w:pPr>
        <w:widowControl w:val="0"/>
        <w:autoSpaceDE w:val="0"/>
        <w:autoSpaceDN w:val="0"/>
        <w:adjustRightInd w:val="0"/>
        <w:spacing w:after="0" w:line="240" w:lineRule="auto"/>
        <w:rPr>
          <w:rFonts w:ascii="Times New Roman" w:hAnsi="Times New Roman"/>
          <w:bCs/>
          <w:sz w:val="24"/>
          <w:szCs w:val="24"/>
        </w:rPr>
      </w:pPr>
      <w:r w:rsidRPr="003253C7">
        <w:rPr>
          <w:rFonts w:ascii="Times New Roman" w:hAnsi="Times New Roman"/>
          <w:bCs/>
          <w:sz w:val="24"/>
          <w:szCs w:val="24"/>
        </w:rPr>
        <w:t xml:space="preserve">Слухали: </w:t>
      </w:r>
      <w:r w:rsidRPr="00F00940">
        <w:rPr>
          <w:rFonts w:ascii="Times New Roman" w:hAnsi="Times New Roman"/>
          <w:bCs/>
          <w:sz w:val="24"/>
          <w:szCs w:val="24"/>
        </w:rPr>
        <w:t>Мельник І.П. – гол. спец. відділу містобудування, архітектури та будівництва</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24FDC" w:rsidRDefault="00F56028" w:rsidP="00F56028">
      <w:pPr>
        <w:pStyle w:val="a5"/>
        <w:ind w:left="0" w:firstLine="0"/>
        <w:jc w:val="both"/>
        <w:rPr>
          <w:sz w:val="24"/>
          <w:szCs w:val="24"/>
        </w:rPr>
      </w:pPr>
      <w:r>
        <w:lastRenderedPageBreak/>
        <w:t>Голосували по проекту №  12-1</w:t>
      </w:r>
      <w:r w:rsidRPr="006A7BD0">
        <w:t xml:space="preserve">  </w:t>
      </w:r>
      <w:r w:rsidRPr="006A7BD0">
        <w:rPr>
          <w:b/>
        </w:rPr>
        <w:t>«</w:t>
      </w:r>
      <w:r w:rsidRPr="00EC1705">
        <w:rPr>
          <w:sz w:val="24"/>
          <w:szCs w:val="24"/>
        </w:rPr>
        <w:t xml:space="preserve">Про дозвіл </w:t>
      </w:r>
      <w:proofErr w:type="spellStart"/>
      <w:r w:rsidRPr="00EC1705">
        <w:rPr>
          <w:sz w:val="24"/>
          <w:szCs w:val="24"/>
        </w:rPr>
        <w:t>ТзОВ</w:t>
      </w:r>
      <w:proofErr w:type="spellEnd"/>
      <w:r w:rsidRPr="00EC1705">
        <w:rPr>
          <w:sz w:val="24"/>
          <w:szCs w:val="24"/>
        </w:rPr>
        <w:t xml:space="preserve"> ТФ «Трембіта» на переведення  нежитлової будівлі  у житлову по </w:t>
      </w:r>
      <w:r>
        <w:rPr>
          <w:sz w:val="24"/>
          <w:szCs w:val="24"/>
        </w:rPr>
        <w:t xml:space="preserve"> </w:t>
      </w:r>
      <w:r w:rsidRPr="00EC1705">
        <w:rPr>
          <w:sz w:val="24"/>
          <w:szCs w:val="24"/>
        </w:rPr>
        <w:t>вул. Чорновола, 7 секція 2</w:t>
      </w:r>
      <w:r w:rsidRPr="006A7BD0">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F56028" w:rsidRPr="006A7BD0"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Головуючий Туз В.М. запропонував включити до порядку денного ще одне питання – проект № </w:t>
      </w:r>
      <w:r w:rsidRPr="00634FA6">
        <w:rPr>
          <w:rFonts w:ascii="Times New Roman" w:hAnsi="Times New Roman"/>
          <w:sz w:val="24"/>
          <w:szCs w:val="24"/>
        </w:rPr>
        <w:t>12-2 «Про присвоєння адресного номеру будівлі  по вул. Чорновола, 7»</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Голосували за включення до порядку денного:</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За 9 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По суті розгляду проекту № 12.2 після доповіді Туза В.М. висловились Мельник І.П., Яценко Я.В., </w:t>
      </w:r>
      <w:proofErr w:type="spellStart"/>
      <w:r>
        <w:rPr>
          <w:rFonts w:ascii="Times New Roman" w:hAnsi="Times New Roman"/>
          <w:sz w:val="24"/>
          <w:szCs w:val="24"/>
        </w:rPr>
        <w:t>Петраш</w:t>
      </w:r>
      <w:proofErr w:type="spellEnd"/>
      <w:r>
        <w:rPr>
          <w:rFonts w:ascii="Times New Roman" w:hAnsi="Times New Roman"/>
          <w:sz w:val="24"/>
          <w:szCs w:val="24"/>
        </w:rPr>
        <w:t xml:space="preserve"> П.П. та інші члени виконавчого комітету.</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Pr="00124FDC" w:rsidRDefault="00F56028" w:rsidP="00F56028">
      <w:pPr>
        <w:spacing w:after="0" w:line="240" w:lineRule="auto"/>
        <w:jc w:val="both"/>
        <w:rPr>
          <w:rFonts w:ascii="Times New Roman" w:hAnsi="Times New Roman"/>
          <w:sz w:val="24"/>
          <w:szCs w:val="24"/>
        </w:rPr>
      </w:pPr>
      <w:r w:rsidRPr="00124FDC">
        <w:rPr>
          <w:rFonts w:ascii="Times New Roman" w:hAnsi="Times New Roman"/>
          <w:sz w:val="24"/>
          <w:szCs w:val="24"/>
        </w:rPr>
        <w:t>Голосували по проекту №  12-2</w:t>
      </w:r>
      <w:r w:rsidRPr="00124FDC">
        <w:rPr>
          <w:rFonts w:ascii="Times New Roman" w:hAnsi="Times New Roman"/>
        </w:rPr>
        <w:t xml:space="preserve">  </w:t>
      </w:r>
      <w:r w:rsidRPr="00124FDC">
        <w:rPr>
          <w:rFonts w:ascii="Times New Roman" w:hAnsi="Times New Roman"/>
          <w:b/>
        </w:rPr>
        <w:t>«</w:t>
      </w:r>
      <w:r w:rsidRPr="00EC1705">
        <w:rPr>
          <w:rFonts w:ascii="Times New Roman" w:hAnsi="Times New Roman"/>
          <w:sz w:val="24"/>
          <w:szCs w:val="24"/>
        </w:rPr>
        <w:t>Про присвоєння адресного номеру</w:t>
      </w:r>
      <w:r>
        <w:rPr>
          <w:rFonts w:ascii="Times New Roman" w:hAnsi="Times New Roman"/>
          <w:sz w:val="24"/>
          <w:szCs w:val="24"/>
        </w:rPr>
        <w:t xml:space="preserve"> </w:t>
      </w:r>
      <w:r w:rsidRPr="00EC1705">
        <w:rPr>
          <w:rFonts w:ascii="Times New Roman" w:hAnsi="Times New Roman"/>
          <w:sz w:val="24"/>
          <w:szCs w:val="24"/>
        </w:rPr>
        <w:t>будівлі  по вул. Чорновола, 7</w:t>
      </w:r>
      <w:r w:rsidRPr="006A7BD0">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- 11</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- 1</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Pr="006A7BD0" w:rsidRDefault="00F56028" w:rsidP="00F56028">
      <w:pPr>
        <w:tabs>
          <w:tab w:val="left" w:pos="916"/>
        </w:tabs>
        <w:spacing w:after="0" w:line="240" w:lineRule="auto"/>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F00940">
        <w:rPr>
          <w:rFonts w:ascii="Times New Roman" w:hAnsi="Times New Roman"/>
          <w:bCs/>
          <w:sz w:val="24"/>
          <w:szCs w:val="24"/>
        </w:rPr>
        <w:t>Бурко В.М. – гол. спец.  служби у справах дітей</w:t>
      </w:r>
    </w:p>
    <w:p w:rsidR="00F56028" w:rsidRPr="00124FDC"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24FDC" w:rsidRDefault="00F56028" w:rsidP="00F56028">
      <w:pPr>
        <w:autoSpaceDE w:val="0"/>
        <w:autoSpaceDN w:val="0"/>
        <w:spacing w:after="0" w:line="240" w:lineRule="auto"/>
        <w:jc w:val="both"/>
        <w:rPr>
          <w:rFonts w:ascii="Times New Roman" w:hAnsi="Times New Roman"/>
          <w:sz w:val="24"/>
          <w:szCs w:val="24"/>
        </w:rPr>
      </w:pPr>
      <w:r w:rsidRPr="00124FDC">
        <w:rPr>
          <w:rFonts w:ascii="Times New Roman" w:hAnsi="Times New Roman"/>
          <w:sz w:val="24"/>
          <w:szCs w:val="24"/>
        </w:rPr>
        <w:t xml:space="preserve">Голосували по проекту №  13-1  </w:t>
      </w:r>
      <w:r w:rsidRPr="00124FDC">
        <w:rPr>
          <w:rFonts w:ascii="Times New Roman" w:hAnsi="Times New Roman"/>
          <w:b/>
          <w:sz w:val="24"/>
          <w:szCs w:val="24"/>
        </w:rPr>
        <w:t>«</w:t>
      </w:r>
      <w:r w:rsidRPr="00124FDC">
        <w:rPr>
          <w:rFonts w:ascii="Times New Roman" w:hAnsi="Times New Roman"/>
          <w:sz w:val="24"/>
          <w:szCs w:val="24"/>
        </w:rPr>
        <w:t>Про встановлен</w:t>
      </w:r>
      <w:r w:rsidR="004E2E4A">
        <w:rPr>
          <w:rFonts w:ascii="Times New Roman" w:hAnsi="Times New Roman"/>
          <w:sz w:val="24"/>
          <w:szCs w:val="24"/>
        </w:rPr>
        <w:t>ня порядку  побачень М</w:t>
      </w:r>
      <w:r w:rsidRPr="00124FDC">
        <w:rPr>
          <w:rFonts w:ascii="Times New Roman" w:hAnsi="Times New Roman"/>
          <w:sz w:val="24"/>
          <w:szCs w:val="24"/>
        </w:rPr>
        <w:t>. з сином  М</w:t>
      </w:r>
      <w:r w:rsidR="004E2E4A">
        <w:rPr>
          <w:rFonts w:ascii="Times New Roman" w:hAnsi="Times New Roman"/>
          <w:sz w:val="24"/>
          <w:szCs w:val="24"/>
        </w:rPr>
        <w:t>.</w:t>
      </w:r>
      <w:r w:rsidRPr="00124FDC">
        <w:rPr>
          <w:rFonts w:ascii="Times New Roman" w:hAnsi="Times New Roman"/>
          <w:sz w:val="24"/>
          <w:szCs w:val="24"/>
        </w:rPr>
        <w:t>».</w:t>
      </w:r>
    </w:p>
    <w:p w:rsidR="00F56028"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Головуючий Туз В.М. запропонував включити до порядку денного ще одне питання – проект № 13</w:t>
      </w:r>
      <w:r w:rsidRPr="00634FA6">
        <w:rPr>
          <w:rFonts w:ascii="Times New Roman" w:hAnsi="Times New Roman"/>
          <w:sz w:val="24"/>
          <w:szCs w:val="24"/>
        </w:rPr>
        <w:t>-2 «</w:t>
      </w:r>
      <w:r w:rsidRPr="00EC1705">
        <w:rPr>
          <w:rFonts w:ascii="Times New Roman" w:hAnsi="Times New Roman"/>
          <w:sz w:val="24"/>
          <w:szCs w:val="24"/>
        </w:rPr>
        <w:t xml:space="preserve">Про внесення змін до в рішення </w:t>
      </w:r>
      <w:r>
        <w:rPr>
          <w:rFonts w:ascii="Times New Roman" w:hAnsi="Times New Roman"/>
          <w:sz w:val="24"/>
          <w:szCs w:val="24"/>
        </w:rPr>
        <w:t xml:space="preserve"> </w:t>
      </w:r>
      <w:r w:rsidRPr="00EC1705">
        <w:rPr>
          <w:rFonts w:ascii="Times New Roman" w:hAnsi="Times New Roman"/>
          <w:sz w:val="24"/>
          <w:szCs w:val="24"/>
        </w:rPr>
        <w:t xml:space="preserve">Виконавчого комітету </w:t>
      </w:r>
      <w:r>
        <w:rPr>
          <w:rFonts w:ascii="Times New Roman" w:hAnsi="Times New Roman"/>
          <w:sz w:val="24"/>
          <w:szCs w:val="24"/>
        </w:rPr>
        <w:t xml:space="preserve"> </w:t>
      </w:r>
      <w:r w:rsidRPr="00EC1705">
        <w:rPr>
          <w:rFonts w:ascii="Times New Roman" w:hAnsi="Times New Roman"/>
          <w:sz w:val="24"/>
          <w:szCs w:val="24"/>
        </w:rPr>
        <w:t>Новороздільської міської ради</w:t>
      </w:r>
      <w:r>
        <w:rPr>
          <w:rFonts w:ascii="Times New Roman" w:hAnsi="Times New Roman"/>
          <w:sz w:val="24"/>
          <w:szCs w:val="24"/>
        </w:rPr>
        <w:t xml:space="preserve"> </w:t>
      </w:r>
      <w:r w:rsidRPr="00EC1705">
        <w:rPr>
          <w:rFonts w:ascii="Times New Roman" w:hAnsi="Times New Roman"/>
          <w:sz w:val="24"/>
          <w:szCs w:val="24"/>
        </w:rPr>
        <w:t>від 08.11.2011 року №269</w:t>
      </w:r>
      <w:r w:rsidRPr="00634FA6">
        <w:rPr>
          <w:rFonts w:ascii="Times New Roman" w:hAnsi="Times New Roman"/>
          <w:sz w:val="24"/>
          <w:szCs w:val="24"/>
        </w:rPr>
        <w:t>»</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Голосували за включення до порядку денного:</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За 11 рішення прийнято</w:t>
      </w:r>
    </w:p>
    <w:p w:rsidR="00F56028" w:rsidRDefault="00F56028" w:rsidP="00F56028">
      <w:pPr>
        <w:tabs>
          <w:tab w:val="left" w:pos="916"/>
        </w:tabs>
        <w:spacing w:after="0" w:line="240" w:lineRule="auto"/>
        <w:rPr>
          <w:rFonts w:ascii="Times New Roman" w:hAnsi="Times New Roman"/>
          <w:sz w:val="24"/>
          <w:szCs w:val="24"/>
        </w:rPr>
      </w:pPr>
    </w:p>
    <w:p w:rsidR="00F56028" w:rsidRDefault="00F56028" w:rsidP="00F56028">
      <w:pPr>
        <w:spacing w:after="0" w:line="240" w:lineRule="auto"/>
        <w:jc w:val="both"/>
        <w:rPr>
          <w:rFonts w:ascii="Times New Roman" w:hAnsi="Times New Roman"/>
          <w:sz w:val="24"/>
          <w:szCs w:val="24"/>
        </w:rPr>
      </w:pPr>
      <w:r>
        <w:rPr>
          <w:rFonts w:ascii="Times New Roman" w:hAnsi="Times New Roman"/>
          <w:sz w:val="24"/>
          <w:szCs w:val="24"/>
        </w:rPr>
        <w:t>Голосували по проекту №  13-2</w:t>
      </w:r>
      <w:r w:rsidRPr="006A7BD0">
        <w:rPr>
          <w:rFonts w:ascii="Times New Roman" w:hAnsi="Times New Roman"/>
          <w:sz w:val="24"/>
          <w:szCs w:val="24"/>
        </w:rPr>
        <w:t xml:space="preserve">  </w:t>
      </w:r>
      <w:r w:rsidRPr="006A7BD0">
        <w:rPr>
          <w:rFonts w:ascii="Times New Roman" w:hAnsi="Times New Roman"/>
          <w:b/>
          <w:sz w:val="24"/>
          <w:szCs w:val="24"/>
        </w:rPr>
        <w:t>«</w:t>
      </w:r>
      <w:r w:rsidRPr="00EC1705">
        <w:rPr>
          <w:rFonts w:ascii="Times New Roman" w:hAnsi="Times New Roman"/>
          <w:sz w:val="24"/>
          <w:szCs w:val="24"/>
        </w:rPr>
        <w:t xml:space="preserve">Про внесення змін до в рішення </w:t>
      </w:r>
      <w:r>
        <w:rPr>
          <w:rFonts w:ascii="Times New Roman" w:hAnsi="Times New Roman"/>
          <w:sz w:val="24"/>
          <w:szCs w:val="24"/>
        </w:rPr>
        <w:t xml:space="preserve"> </w:t>
      </w:r>
      <w:r w:rsidRPr="00EC1705">
        <w:rPr>
          <w:rFonts w:ascii="Times New Roman" w:hAnsi="Times New Roman"/>
          <w:sz w:val="24"/>
          <w:szCs w:val="24"/>
        </w:rPr>
        <w:t xml:space="preserve">Виконавчого комітету </w:t>
      </w:r>
      <w:r>
        <w:rPr>
          <w:rFonts w:ascii="Times New Roman" w:hAnsi="Times New Roman"/>
          <w:sz w:val="24"/>
          <w:szCs w:val="24"/>
        </w:rPr>
        <w:t xml:space="preserve"> </w:t>
      </w:r>
      <w:r w:rsidRPr="00EC1705">
        <w:rPr>
          <w:rFonts w:ascii="Times New Roman" w:hAnsi="Times New Roman"/>
          <w:sz w:val="24"/>
          <w:szCs w:val="24"/>
        </w:rPr>
        <w:t>Новороздільської міської ради</w:t>
      </w:r>
      <w:r>
        <w:rPr>
          <w:rFonts w:ascii="Times New Roman" w:hAnsi="Times New Roman"/>
          <w:sz w:val="24"/>
          <w:szCs w:val="24"/>
        </w:rPr>
        <w:t xml:space="preserve"> </w:t>
      </w:r>
      <w:r w:rsidRPr="00EC1705">
        <w:rPr>
          <w:rFonts w:ascii="Times New Roman" w:hAnsi="Times New Roman"/>
          <w:sz w:val="24"/>
          <w:szCs w:val="24"/>
        </w:rPr>
        <w:t>від 08.11.2011 року №269</w:t>
      </w:r>
      <w:r>
        <w:rPr>
          <w:rFonts w:ascii="Times New Roman" w:hAnsi="Times New Roman"/>
          <w:sz w:val="24"/>
          <w:szCs w:val="24"/>
        </w:rPr>
        <w:t>».</w:t>
      </w:r>
    </w:p>
    <w:p w:rsidR="00F56028" w:rsidRDefault="00F56028" w:rsidP="00F56028">
      <w:pPr>
        <w:spacing w:after="0" w:line="240" w:lineRule="auto"/>
        <w:rPr>
          <w:rFonts w:ascii="Times New Roman" w:hAnsi="Times New Roman"/>
          <w:sz w:val="24"/>
          <w:szCs w:val="24"/>
        </w:rPr>
      </w:pP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widowControl w:val="0"/>
        <w:autoSpaceDE w:val="0"/>
        <w:autoSpaceDN w:val="0"/>
        <w:adjustRightInd w:val="0"/>
        <w:spacing w:after="0" w:line="240" w:lineRule="auto"/>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 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 першого</w:t>
      </w:r>
      <w:r w:rsidRPr="00F00940">
        <w:rPr>
          <w:rFonts w:ascii="Times New Roman" w:hAnsi="Times New Roman"/>
          <w:bCs/>
          <w:sz w:val="24"/>
          <w:szCs w:val="24"/>
        </w:rPr>
        <w:t xml:space="preserve"> заст. міського голови</w:t>
      </w:r>
    </w:p>
    <w:p w:rsidR="00F56028" w:rsidRPr="00EC1705" w:rsidRDefault="00F56028" w:rsidP="00F56028">
      <w:pPr>
        <w:tabs>
          <w:tab w:val="left" w:pos="916"/>
        </w:tabs>
        <w:spacing w:after="0" w:line="240" w:lineRule="auto"/>
        <w:rPr>
          <w:rFonts w:ascii="Times New Roman" w:hAnsi="Times New Roman"/>
          <w:sz w:val="24"/>
          <w:szCs w:val="24"/>
        </w:rPr>
      </w:pPr>
    </w:p>
    <w:p w:rsidR="00F56028" w:rsidRPr="00124FDC" w:rsidRDefault="00F56028" w:rsidP="00F56028">
      <w:pPr>
        <w:spacing w:after="0" w:line="240" w:lineRule="auto"/>
        <w:jc w:val="both"/>
        <w:rPr>
          <w:rFonts w:ascii="Times New Roman" w:hAnsi="Times New Roman"/>
          <w:sz w:val="24"/>
          <w:szCs w:val="24"/>
        </w:rPr>
      </w:pPr>
      <w:r w:rsidRPr="00124FDC">
        <w:rPr>
          <w:rFonts w:ascii="Times New Roman" w:hAnsi="Times New Roman"/>
          <w:sz w:val="24"/>
          <w:szCs w:val="24"/>
        </w:rPr>
        <w:t xml:space="preserve">Голосували по проекту №  14-1  </w:t>
      </w:r>
      <w:r w:rsidRPr="00124FDC">
        <w:rPr>
          <w:rFonts w:ascii="Times New Roman" w:hAnsi="Times New Roman"/>
          <w:b/>
          <w:sz w:val="24"/>
          <w:szCs w:val="24"/>
        </w:rPr>
        <w:t>«</w:t>
      </w:r>
      <w:r w:rsidRPr="00124FDC">
        <w:rPr>
          <w:rFonts w:ascii="Times New Roman" w:hAnsi="Times New Roman"/>
          <w:sz w:val="24"/>
          <w:szCs w:val="24"/>
        </w:rPr>
        <w:t xml:space="preserve">Про надання </w:t>
      </w:r>
      <w:r w:rsidR="004E2E4A">
        <w:rPr>
          <w:rFonts w:ascii="Times New Roman" w:hAnsi="Times New Roman"/>
          <w:sz w:val="24"/>
          <w:szCs w:val="24"/>
        </w:rPr>
        <w:t>матеріальної допомоги Д.</w:t>
      </w:r>
      <w:r w:rsidRPr="00124FDC">
        <w:rPr>
          <w:rFonts w:ascii="Times New Roman" w:hAnsi="Times New Roman"/>
          <w:sz w:val="24"/>
          <w:szCs w:val="24"/>
        </w:rPr>
        <w:t xml:space="preserve">  на похов</w:t>
      </w:r>
      <w:r w:rsidR="004E2E4A">
        <w:rPr>
          <w:rFonts w:ascii="Times New Roman" w:hAnsi="Times New Roman"/>
          <w:sz w:val="24"/>
          <w:szCs w:val="24"/>
        </w:rPr>
        <w:t>ання  С</w:t>
      </w:r>
      <w:r w:rsidRPr="00124FDC">
        <w:rPr>
          <w:rFonts w:ascii="Times New Roman" w:hAnsi="Times New Roman"/>
          <w:sz w:val="24"/>
          <w:szCs w:val="24"/>
        </w:rPr>
        <w:t>».</w:t>
      </w:r>
    </w:p>
    <w:p w:rsidR="00F56028" w:rsidRPr="00124FDC" w:rsidRDefault="00F56028" w:rsidP="00F56028">
      <w:pPr>
        <w:spacing w:after="0" w:line="240" w:lineRule="auto"/>
        <w:rPr>
          <w:rFonts w:ascii="Times New Roman" w:hAnsi="Times New Roman"/>
          <w:sz w:val="24"/>
          <w:szCs w:val="24"/>
        </w:rPr>
      </w:pPr>
    </w:p>
    <w:p w:rsidR="00F56028" w:rsidRPr="00124FDC"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F56028" w:rsidRPr="00124FDC" w:rsidRDefault="00F56028" w:rsidP="00F56028">
      <w:pPr>
        <w:tabs>
          <w:tab w:val="left" w:pos="916"/>
        </w:tabs>
        <w:spacing w:after="0" w:line="240" w:lineRule="auto"/>
        <w:ind w:left="-540" w:firstLine="540"/>
        <w:rPr>
          <w:rFonts w:ascii="Times New Roman" w:hAnsi="Times New Roman"/>
          <w:sz w:val="24"/>
          <w:szCs w:val="24"/>
        </w:rPr>
      </w:pPr>
      <w:r w:rsidRPr="00124FDC">
        <w:rPr>
          <w:rFonts w:ascii="Times New Roman" w:hAnsi="Times New Roman"/>
          <w:sz w:val="24"/>
          <w:szCs w:val="24"/>
        </w:rPr>
        <w:t xml:space="preserve">                     проти -  0</w:t>
      </w:r>
    </w:p>
    <w:p w:rsidR="00F56028" w:rsidRPr="00124FDC" w:rsidRDefault="00F56028" w:rsidP="00F56028">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 xml:space="preserve">            утримались - 0</w:t>
      </w:r>
    </w:p>
    <w:p w:rsidR="00F56028" w:rsidRPr="00124FDC"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- 2</w:t>
      </w:r>
    </w:p>
    <w:p w:rsidR="00F56028" w:rsidRPr="00124FDC" w:rsidRDefault="00F56028" w:rsidP="00F56028">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Рішення прийнято</w:t>
      </w:r>
    </w:p>
    <w:p w:rsidR="00F56028" w:rsidRPr="00124FDC" w:rsidRDefault="00F56028" w:rsidP="00F56028">
      <w:pPr>
        <w:tabs>
          <w:tab w:val="left" w:pos="916"/>
        </w:tabs>
        <w:spacing w:after="0" w:line="240" w:lineRule="auto"/>
        <w:ind w:firstLine="540"/>
        <w:rPr>
          <w:rFonts w:ascii="Times New Roman" w:hAnsi="Times New Roman"/>
          <w:sz w:val="24"/>
          <w:szCs w:val="24"/>
        </w:rPr>
      </w:pPr>
    </w:p>
    <w:p w:rsidR="00F56028" w:rsidRPr="00124FDC" w:rsidRDefault="00F56028" w:rsidP="00F56028">
      <w:pPr>
        <w:spacing w:after="0" w:line="240" w:lineRule="auto"/>
        <w:jc w:val="both"/>
        <w:rPr>
          <w:rFonts w:ascii="Times New Roman" w:hAnsi="Times New Roman"/>
          <w:sz w:val="24"/>
          <w:szCs w:val="24"/>
        </w:rPr>
      </w:pPr>
      <w:r w:rsidRPr="00124FDC">
        <w:rPr>
          <w:rFonts w:ascii="Times New Roman" w:hAnsi="Times New Roman"/>
          <w:sz w:val="24"/>
          <w:szCs w:val="24"/>
        </w:rPr>
        <w:t xml:space="preserve">Голосували по проекту №  14-2  </w:t>
      </w:r>
      <w:r w:rsidRPr="00124FDC">
        <w:rPr>
          <w:rFonts w:ascii="Times New Roman" w:hAnsi="Times New Roman"/>
          <w:b/>
          <w:sz w:val="24"/>
          <w:szCs w:val="24"/>
        </w:rPr>
        <w:t>«</w:t>
      </w:r>
      <w:r w:rsidRPr="00124FDC">
        <w:rPr>
          <w:rFonts w:ascii="Times New Roman" w:hAnsi="Times New Roman"/>
          <w:sz w:val="24"/>
          <w:szCs w:val="24"/>
        </w:rPr>
        <w:t xml:space="preserve">Про надання матеріальної допомоги </w:t>
      </w:r>
      <w:r w:rsidR="004E2E4A">
        <w:rPr>
          <w:rFonts w:ascii="Times New Roman" w:hAnsi="Times New Roman"/>
          <w:sz w:val="24"/>
          <w:szCs w:val="24"/>
        </w:rPr>
        <w:t>Л.</w:t>
      </w:r>
      <w:r w:rsidRPr="00124FDC">
        <w:rPr>
          <w:rFonts w:ascii="Times New Roman" w:hAnsi="Times New Roman"/>
          <w:sz w:val="24"/>
          <w:szCs w:val="24"/>
        </w:rPr>
        <w:t xml:space="preserve"> на п</w:t>
      </w:r>
      <w:r w:rsidR="004E2E4A">
        <w:rPr>
          <w:rFonts w:ascii="Times New Roman" w:hAnsi="Times New Roman"/>
          <w:sz w:val="24"/>
          <w:szCs w:val="24"/>
        </w:rPr>
        <w:t>оховання  Л.</w:t>
      </w:r>
      <w:r w:rsidRPr="00124FDC">
        <w:rPr>
          <w:rFonts w:ascii="Times New Roman" w:hAnsi="Times New Roman"/>
          <w:sz w:val="24"/>
          <w:szCs w:val="24"/>
        </w:rPr>
        <w:t>».</w:t>
      </w:r>
    </w:p>
    <w:p w:rsidR="00F56028" w:rsidRPr="00124FDC" w:rsidRDefault="00F56028" w:rsidP="00F56028">
      <w:pPr>
        <w:spacing w:after="0" w:line="240" w:lineRule="auto"/>
        <w:rPr>
          <w:rFonts w:ascii="Times New Roman" w:hAnsi="Times New Roman"/>
          <w:sz w:val="24"/>
          <w:szCs w:val="24"/>
        </w:rPr>
      </w:pPr>
    </w:p>
    <w:p w:rsidR="00F56028" w:rsidRPr="00124FDC" w:rsidRDefault="00F56028" w:rsidP="00F56028">
      <w:pPr>
        <w:spacing w:after="0" w:line="240" w:lineRule="auto"/>
        <w:ind w:firstLine="540"/>
        <w:rPr>
          <w:rFonts w:ascii="Times New Roman" w:hAnsi="Times New Roman"/>
          <w:sz w:val="24"/>
          <w:szCs w:val="24"/>
        </w:rPr>
      </w:pPr>
      <w:r w:rsidRPr="00124FDC">
        <w:rPr>
          <w:rFonts w:ascii="Times New Roman" w:hAnsi="Times New Roman"/>
          <w:sz w:val="24"/>
          <w:szCs w:val="24"/>
        </w:rPr>
        <w:t xml:space="preserve">            </w:t>
      </w:r>
      <w:r w:rsidR="00607E4C">
        <w:rPr>
          <w:rFonts w:ascii="Times New Roman" w:hAnsi="Times New Roman"/>
          <w:sz w:val="24"/>
          <w:szCs w:val="24"/>
        </w:rPr>
        <w:t>за - 11</w:t>
      </w:r>
    </w:p>
    <w:p w:rsidR="00F56028" w:rsidRPr="00124FDC" w:rsidRDefault="00F56028" w:rsidP="00F56028">
      <w:pPr>
        <w:tabs>
          <w:tab w:val="left" w:pos="916"/>
        </w:tabs>
        <w:spacing w:after="0" w:line="240" w:lineRule="auto"/>
        <w:ind w:left="-540" w:firstLine="540"/>
        <w:rPr>
          <w:rFonts w:ascii="Times New Roman" w:hAnsi="Times New Roman"/>
          <w:sz w:val="24"/>
          <w:szCs w:val="24"/>
        </w:rPr>
      </w:pPr>
      <w:r w:rsidRPr="00124FDC">
        <w:rPr>
          <w:rFonts w:ascii="Times New Roman" w:hAnsi="Times New Roman"/>
          <w:sz w:val="24"/>
          <w:szCs w:val="24"/>
        </w:rPr>
        <w:t xml:space="preserve">                     проти -  0</w:t>
      </w:r>
    </w:p>
    <w:p w:rsidR="00F56028" w:rsidRPr="00124FDC" w:rsidRDefault="00F56028" w:rsidP="00F56028">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 xml:space="preserve">            утримались - 0</w:t>
      </w:r>
    </w:p>
    <w:p w:rsidR="00F56028" w:rsidRPr="00124FDC" w:rsidRDefault="00607E4C"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- 1</w:t>
      </w:r>
    </w:p>
    <w:p w:rsidR="00F56028" w:rsidRPr="00124FDC" w:rsidRDefault="00F56028" w:rsidP="00F56028">
      <w:pPr>
        <w:tabs>
          <w:tab w:val="left" w:pos="916"/>
        </w:tabs>
        <w:spacing w:after="0" w:line="240" w:lineRule="auto"/>
        <w:ind w:firstLine="540"/>
        <w:rPr>
          <w:rFonts w:ascii="Times New Roman" w:hAnsi="Times New Roman"/>
          <w:sz w:val="24"/>
          <w:szCs w:val="24"/>
        </w:rPr>
      </w:pPr>
      <w:r w:rsidRPr="00124FDC">
        <w:rPr>
          <w:rFonts w:ascii="Times New Roman" w:hAnsi="Times New Roman"/>
          <w:sz w:val="24"/>
          <w:szCs w:val="24"/>
        </w:rPr>
        <w:t>Рішення прийнято</w:t>
      </w:r>
    </w:p>
    <w:p w:rsidR="00F56028" w:rsidRPr="00E0567D"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 першого</w:t>
      </w:r>
      <w:r w:rsidRPr="00F00940">
        <w:rPr>
          <w:rFonts w:ascii="Times New Roman" w:hAnsi="Times New Roman"/>
          <w:bCs/>
          <w:sz w:val="24"/>
          <w:szCs w:val="24"/>
        </w:rPr>
        <w:t xml:space="preserve"> заст. міського голови</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339EF" w:rsidRDefault="00F56028" w:rsidP="00F56028">
      <w:pPr>
        <w:tabs>
          <w:tab w:val="left" w:pos="851"/>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15</w:t>
      </w:r>
      <w:r w:rsidRPr="006A7BD0">
        <w:rPr>
          <w:rFonts w:ascii="Times New Roman" w:hAnsi="Times New Roman"/>
          <w:sz w:val="24"/>
          <w:szCs w:val="24"/>
        </w:rPr>
        <w:t xml:space="preserve">  </w:t>
      </w:r>
      <w:r w:rsidRPr="006A7BD0">
        <w:rPr>
          <w:rFonts w:ascii="Times New Roman" w:hAnsi="Times New Roman"/>
          <w:b/>
          <w:sz w:val="24"/>
          <w:szCs w:val="24"/>
        </w:rPr>
        <w:t>«</w:t>
      </w:r>
      <w:r w:rsidRPr="00EC1705">
        <w:rPr>
          <w:rFonts w:ascii="Times New Roman" w:hAnsi="Times New Roman"/>
          <w:sz w:val="24"/>
          <w:szCs w:val="24"/>
        </w:rPr>
        <w:t xml:space="preserve">Про організацію та фінансування </w:t>
      </w:r>
      <w:r>
        <w:rPr>
          <w:rFonts w:ascii="Times New Roman" w:hAnsi="Times New Roman"/>
          <w:sz w:val="24"/>
          <w:szCs w:val="24"/>
        </w:rPr>
        <w:t xml:space="preserve"> громадських робіт у 2015 році</w:t>
      </w:r>
      <w:r w:rsidRPr="006A7BD0">
        <w:rPr>
          <w:rFonts w:ascii="Times New Roman" w:hAnsi="Times New Roman"/>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Pr="006A7BD0" w:rsidRDefault="00F56028" w:rsidP="00F56028">
      <w:pPr>
        <w:tabs>
          <w:tab w:val="left" w:pos="916"/>
        </w:tabs>
        <w:spacing w:after="0" w:line="240" w:lineRule="auto"/>
        <w:ind w:firstLine="540"/>
        <w:rPr>
          <w:rFonts w:ascii="Times New Roman" w:hAnsi="Times New Roman"/>
          <w:sz w:val="24"/>
          <w:szCs w:val="24"/>
        </w:rPr>
      </w:pP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Петраш</w:t>
      </w:r>
      <w:r>
        <w:rPr>
          <w:rFonts w:ascii="Times New Roman" w:hAnsi="Times New Roman"/>
          <w:bCs/>
          <w:sz w:val="24"/>
          <w:szCs w:val="24"/>
        </w:rPr>
        <w:t>а</w:t>
      </w:r>
      <w:proofErr w:type="spellEnd"/>
      <w:r w:rsidRPr="00F00940">
        <w:rPr>
          <w:rFonts w:ascii="Times New Roman" w:hAnsi="Times New Roman"/>
          <w:bCs/>
          <w:sz w:val="24"/>
          <w:szCs w:val="24"/>
        </w:rPr>
        <w:t xml:space="preserve"> П.П. – секретар</w:t>
      </w:r>
      <w:r>
        <w:rPr>
          <w:rFonts w:ascii="Times New Roman" w:hAnsi="Times New Roman"/>
          <w:bCs/>
          <w:sz w:val="24"/>
          <w:szCs w:val="24"/>
        </w:rPr>
        <w:t xml:space="preserve">я </w:t>
      </w:r>
      <w:r w:rsidRPr="00F00940">
        <w:rPr>
          <w:rFonts w:ascii="Times New Roman" w:hAnsi="Times New Roman"/>
          <w:bCs/>
          <w:sz w:val="24"/>
          <w:szCs w:val="24"/>
        </w:rPr>
        <w:t xml:space="preserve"> ради</w:t>
      </w:r>
      <w:r>
        <w:rPr>
          <w:rFonts w:ascii="Times New Roman" w:hAnsi="Times New Roman"/>
          <w:bCs/>
          <w:sz w:val="24"/>
          <w:szCs w:val="24"/>
        </w:rPr>
        <w:t xml:space="preserve"> - голову опікунської ради</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24FDC" w:rsidRDefault="00F56028" w:rsidP="00F56028">
      <w:pPr>
        <w:pStyle w:val="31"/>
        <w:spacing w:after="0"/>
        <w:jc w:val="both"/>
        <w:rPr>
          <w:sz w:val="24"/>
          <w:szCs w:val="24"/>
          <w:lang w:val="uk-UA"/>
        </w:rPr>
      </w:pPr>
      <w:proofErr w:type="spellStart"/>
      <w:r w:rsidRPr="001339EF">
        <w:rPr>
          <w:sz w:val="24"/>
          <w:szCs w:val="24"/>
        </w:rPr>
        <w:t>Голосували</w:t>
      </w:r>
      <w:proofErr w:type="spellEnd"/>
      <w:r w:rsidRPr="001339EF">
        <w:rPr>
          <w:sz w:val="24"/>
          <w:szCs w:val="24"/>
        </w:rPr>
        <w:t xml:space="preserve"> по проекту №  16  </w:t>
      </w:r>
      <w:r w:rsidRPr="001339EF">
        <w:rPr>
          <w:b/>
          <w:sz w:val="24"/>
          <w:szCs w:val="24"/>
        </w:rPr>
        <w:t>«</w:t>
      </w:r>
      <w:r w:rsidR="004E2E4A">
        <w:rPr>
          <w:sz w:val="24"/>
          <w:szCs w:val="24"/>
          <w:lang w:val="uk-UA"/>
        </w:rPr>
        <w:t>Про реєстрацію Ф</w:t>
      </w:r>
      <w:r w:rsidRPr="00EC1705">
        <w:rPr>
          <w:sz w:val="24"/>
          <w:szCs w:val="24"/>
          <w:lang w:val="uk-UA"/>
        </w:rPr>
        <w:t>.</w:t>
      </w:r>
      <w:r>
        <w:rPr>
          <w:sz w:val="24"/>
          <w:szCs w:val="24"/>
          <w:lang w:val="uk-UA"/>
        </w:rPr>
        <w:t xml:space="preserve"> </w:t>
      </w:r>
      <w:r w:rsidR="004E2E4A">
        <w:rPr>
          <w:sz w:val="24"/>
          <w:szCs w:val="24"/>
          <w:lang w:val="uk-UA"/>
        </w:rPr>
        <w:t>помічником Ф</w:t>
      </w:r>
      <w:r w:rsidRPr="00EC1705">
        <w:rPr>
          <w:sz w:val="24"/>
          <w:szCs w:val="24"/>
          <w:lang w:val="uk-UA"/>
        </w:rPr>
        <w:t>.</w:t>
      </w:r>
      <w:r w:rsidRPr="006A7BD0">
        <w:rPr>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rPr>
          <w:rFonts w:ascii="Times New Roman" w:hAnsi="Times New Roman"/>
          <w:color w:val="002060"/>
          <w:sz w:val="24"/>
          <w:szCs w:val="24"/>
        </w:rPr>
      </w:pPr>
    </w:p>
    <w:p w:rsidR="00F56028" w:rsidRPr="006A7BD0" w:rsidRDefault="00F56028" w:rsidP="00F56028">
      <w:pPr>
        <w:tabs>
          <w:tab w:val="left" w:pos="916"/>
        </w:tabs>
        <w:spacing w:after="0" w:line="240" w:lineRule="auto"/>
        <w:rPr>
          <w:rFonts w:ascii="Times New Roman" w:hAnsi="Times New Roman"/>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F00940">
        <w:rPr>
          <w:rFonts w:ascii="Times New Roman" w:hAnsi="Times New Roman"/>
          <w:bCs/>
          <w:sz w:val="24"/>
          <w:szCs w:val="24"/>
        </w:rPr>
        <w:t xml:space="preserve"> справами виконкому</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339EF"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17</w:t>
      </w:r>
      <w:r w:rsidRPr="001339EF">
        <w:rPr>
          <w:rFonts w:ascii="Times New Roman" w:hAnsi="Times New Roman"/>
          <w:sz w:val="24"/>
          <w:szCs w:val="24"/>
        </w:rPr>
        <w:t xml:space="preserve">  </w:t>
      </w:r>
      <w:r w:rsidRPr="001339EF">
        <w:rPr>
          <w:rFonts w:ascii="Times New Roman" w:hAnsi="Times New Roman"/>
          <w:b/>
          <w:sz w:val="24"/>
          <w:szCs w:val="24"/>
        </w:rPr>
        <w:t>«</w:t>
      </w:r>
      <w:r w:rsidRPr="00EC1705">
        <w:rPr>
          <w:rFonts w:ascii="Times New Roman" w:hAnsi="Times New Roman"/>
          <w:sz w:val="24"/>
          <w:szCs w:val="24"/>
        </w:rPr>
        <w:t>Про погодження режиму роботи магазину</w:t>
      </w:r>
      <w:r>
        <w:rPr>
          <w:rFonts w:ascii="Times New Roman" w:hAnsi="Times New Roman"/>
          <w:sz w:val="24"/>
          <w:szCs w:val="24"/>
        </w:rPr>
        <w:t xml:space="preserve"> </w:t>
      </w:r>
      <w:proofErr w:type="spellStart"/>
      <w:r w:rsidRPr="00EC1705">
        <w:rPr>
          <w:rFonts w:ascii="Times New Roman" w:hAnsi="Times New Roman"/>
          <w:sz w:val="24"/>
          <w:szCs w:val="24"/>
        </w:rPr>
        <w:t>„Садовий</w:t>
      </w:r>
      <w:proofErr w:type="spellEnd"/>
      <w:r w:rsidRPr="00EC1705">
        <w:rPr>
          <w:rFonts w:ascii="Times New Roman" w:hAnsi="Times New Roman"/>
          <w:sz w:val="24"/>
          <w:szCs w:val="24"/>
        </w:rPr>
        <w:t xml:space="preserve"> центр </w:t>
      </w:r>
      <w:proofErr w:type="spellStart"/>
      <w:r w:rsidRPr="00EC1705">
        <w:rPr>
          <w:rFonts w:ascii="Times New Roman" w:hAnsi="Times New Roman"/>
          <w:sz w:val="24"/>
          <w:szCs w:val="24"/>
        </w:rPr>
        <w:t>„Свитязь”</w:t>
      </w:r>
      <w:proofErr w:type="spellEnd"/>
      <w:r w:rsidRPr="00EC1705">
        <w:rPr>
          <w:rFonts w:ascii="Times New Roman" w:hAnsi="Times New Roman"/>
          <w:sz w:val="24"/>
          <w:szCs w:val="24"/>
        </w:rPr>
        <w:t xml:space="preserve"> по пр. Шевченка,15</w:t>
      </w:r>
      <w:r>
        <w:rPr>
          <w:rFonts w:ascii="Times New Roman" w:hAnsi="Times New Roman"/>
          <w:sz w:val="24"/>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rPr>
          <w:rFonts w:ascii="Times New Roman" w:hAnsi="Times New Roman"/>
          <w:color w:val="002060"/>
          <w:sz w:val="24"/>
          <w:szCs w:val="24"/>
        </w:rPr>
      </w:pP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F00940">
        <w:rPr>
          <w:rFonts w:ascii="Times New Roman" w:hAnsi="Times New Roman"/>
          <w:bCs/>
          <w:sz w:val="24"/>
          <w:szCs w:val="24"/>
        </w:rPr>
        <w:t xml:space="preserve"> справами виконкому</w:t>
      </w:r>
      <w:r w:rsidR="00607E4C">
        <w:rPr>
          <w:rFonts w:ascii="Times New Roman" w:hAnsi="Times New Roman"/>
          <w:bCs/>
          <w:sz w:val="24"/>
          <w:szCs w:val="24"/>
        </w:rPr>
        <w:t xml:space="preserve">, </w:t>
      </w:r>
      <w:proofErr w:type="spellStart"/>
      <w:r w:rsidR="00607E4C">
        <w:rPr>
          <w:rFonts w:ascii="Times New Roman" w:hAnsi="Times New Roman"/>
          <w:bCs/>
          <w:sz w:val="24"/>
          <w:szCs w:val="24"/>
        </w:rPr>
        <w:t>Ципука</w:t>
      </w:r>
      <w:proofErr w:type="spellEnd"/>
      <w:r w:rsidR="00607E4C">
        <w:rPr>
          <w:rFonts w:ascii="Times New Roman" w:hAnsi="Times New Roman"/>
          <w:bCs/>
          <w:sz w:val="24"/>
          <w:szCs w:val="24"/>
        </w:rPr>
        <w:t xml:space="preserve"> А.П. – головного лікаря міської лікарні</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339EF" w:rsidRDefault="00F56028" w:rsidP="00F56028">
      <w:pPr>
        <w:spacing w:after="0" w:line="240" w:lineRule="auto"/>
        <w:jc w:val="both"/>
        <w:rPr>
          <w:rFonts w:ascii="Times New Roman" w:hAnsi="Times New Roman"/>
          <w:sz w:val="24"/>
          <w:szCs w:val="24"/>
        </w:rPr>
      </w:pPr>
      <w:r>
        <w:rPr>
          <w:rFonts w:ascii="Times New Roman" w:hAnsi="Times New Roman"/>
          <w:sz w:val="24"/>
          <w:szCs w:val="24"/>
        </w:rPr>
        <w:lastRenderedPageBreak/>
        <w:t>Голосували по проекту №  18</w:t>
      </w:r>
      <w:r w:rsidRPr="001339EF">
        <w:rPr>
          <w:rFonts w:ascii="Times New Roman" w:hAnsi="Times New Roman"/>
          <w:sz w:val="24"/>
          <w:szCs w:val="24"/>
        </w:rPr>
        <w:t xml:space="preserve">  </w:t>
      </w:r>
      <w:r w:rsidRPr="001339EF">
        <w:rPr>
          <w:rFonts w:ascii="Times New Roman" w:hAnsi="Times New Roman"/>
          <w:b/>
          <w:sz w:val="24"/>
          <w:szCs w:val="24"/>
        </w:rPr>
        <w:t>«</w:t>
      </w:r>
      <w:r w:rsidRPr="00EC1705">
        <w:rPr>
          <w:rFonts w:ascii="Times New Roman" w:hAnsi="Times New Roman"/>
          <w:sz w:val="24"/>
          <w:szCs w:val="24"/>
        </w:rPr>
        <w:t>Про надання  дозволу на  видалення  зелених</w:t>
      </w:r>
      <w:r>
        <w:rPr>
          <w:rFonts w:ascii="Times New Roman" w:hAnsi="Times New Roman"/>
          <w:sz w:val="24"/>
          <w:szCs w:val="24"/>
        </w:rPr>
        <w:t xml:space="preserve"> </w:t>
      </w:r>
      <w:r w:rsidRPr="00EC1705">
        <w:rPr>
          <w:rFonts w:ascii="Times New Roman" w:hAnsi="Times New Roman"/>
          <w:sz w:val="24"/>
          <w:szCs w:val="24"/>
        </w:rPr>
        <w:t>насаджень на території Новороздільської</w:t>
      </w:r>
      <w:r w:rsidR="00607E4C">
        <w:rPr>
          <w:rFonts w:ascii="Times New Roman" w:hAnsi="Times New Roman"/>
          <w:sz w:val="24"/>
          <w:szCs w:val="24"/>
        </w:rPr>
        <w:t xml:space="preserve"> </w:t>
      </w:r>
      <w:r w:rsidRPr="00EC1705">
        <w:rPr>
          <w:rFonts w:ascii="Times New Roman" w:hAnsi="Times New Roman"/>
          <w:sz w:val="24"/>
          <w:szCs w:val="24"/>
        </w:rPr>
        <w:t>міської лікарні</w:t>
      </w:r>
      <w:r w:rsidRPr="006A7BD0">
        <w:rPr>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607E4C"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rPr>
          <w:rFonts w:ascii="Times New Roman" w:hAnsi="Times New Roman"/>
          <w:color w:val="002060"/>
          <w:sz w:val="24"/>
          <w:szCs w:val="24"/>
        </w:rPr>
      </w:pPr>
    </w:p>
    <w:p w:rsidR="00607E4C" w:rsidRPr="006A7BD0" w:rsidRDefault="00607E4C" w:rsidP="00607E4C">
      <w:pPr>
        <w:tabs>
          <w:tab w:val="left" w:pos="916"/>
        </w:tabs>
        <w:spacing w:after="0" w:line="240" w:lineRule="auto"/>
        <w:ind w:firstLine="540"/>
        <w:rPr>
          <w:rFonts w:ascii="Times New Roman" w:hAnsi="Times New Roman"/>
          <w:sz w:val="24"/>
          <w:szCs w:val="24"/>
        </w:rPr>
      </w:pPr>
      <w:r w:rsidRPr="006A7BD0">
        <w:rPr>
          <w:rFonts w:ascii="Times New Roman" w:hAnsi="Times New Roman"/>
          <w:bCs/>
          <w:sz w:val="24"/>
          <w:szCs w:val="24"/>
        </w:rPr>
        <w:t xml:space="preserve">Слухали: </w:t>
      </w:r>
      <w:proofErr w:type="spellStart"/>
      <w:r w:rsidRPr="00F00940">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F00940">
        <w:rPr>
          <w:rFonts w:ascii="Times New Roman" w:hAnsi="Times New Roman"/>
          <w:bCs/>
          <w:sz w:val="24"/>
          <w:szCs w:val="24"/>
        </w:rPr>
        <w:t xml:space="preserve"> справами виконкому</w:t>
      </w:r>
      <w:r>
        <w:rPr>
          <w:rFonts w:ascii="Times New Roman" w:hAnsi="Times New Roman"/>
          <w:bCs/>
          <w:sz w:val="24"/>
          <w:szCs w:val="24"/>
        </w:rPr>
        <w:t xml:space="preserve">, </w:t>
      </w:r>
      <w:proofErr w:type="spellStart"/>
      <w:r>
        <w:rPr>
          <w:rFonts w:ascii="Times New Roman" w:hAnsi="Times New Roman"/>
          <w:bCs/>
          <w:sz w:val="24"/>
          <w:szCs w:val="24"/>
        </w:rPr>
        <w:t>Ципука</w:t>
      </w:r>
      <w:proofErr w:type="spellEnd"/>
      <w:r>
        <w:rPr>
          <w:rFonts w:ascii="Times New Roman" w:hAnsi="Times New Roman"/>
          <w:bCs/>
          <w:sz w:val="24"/>
          <w:szCs w:val="24"/>
        </w:rPr>
        <w:t xml:space="preserve"> А.П. – головного лікаря міської лікарні</w:t>
      </w:r>
    </w:p>
    <w:p w:rsidR="00F56028" w:rsidRDefault="00F56028" w:rsidP="00F56028">
      <w:pPr>
        <w:widowControl w:val="0"/>
        <w:autoSpaceDE w:val="0"/>
        <w:autoSpaceDN w:val="0"/>
        <w:adjustRightInd w:val="0"/>
        <w:spacing w:after="0" w:line="240" w:lineRule="auto"/>
        <w:rPr>
          <w:rFonts w:ascii="Times New Roman" w:hAnsi="Times New Roman"/>
          <w:bCs/>
          <w:sz w:val="24"/>
          <w:szCs w:val="24"/>
        </w:rPr>
      </w:pPr>
    </w:p>
    <w:p w:rsidR="00F56028" w:rsidRPr="00124FDC" w:rsidRDefault="00F56028" w:rsidP="00F56028">
      <w:pPr>
        <w:tabs>
          <w:tab w:val="left" w:pos="426"/>
        </w:tabs>
        <w:suppressAutoHyphens/>
        <w:spacing w:after="0" w:line="240" w:lineRule="auto"/>
        <w:jc w:val="both"/>
        <w:rPr>
          <w:rFonts w:ascii="Times New Roman" w:hAnsi="Times New Roman"/>
          <w:bCs/>
          <w:iCs/>
          <w:sz w:val="24"/>
          <w:szCs w:val="24"/>
          <w:lang w:eastAsia="ar-SA"/>
        </w:rPr>
      </w:pPr>
      <w:r>
        <w:rPr>
          <w:rFonts w:ascii="Times New Roman" w:hAnsi="Times New Roman"/>
          <w:sz w:val="24"/>
          <w:szCs w:val="24"/>
        </w:rPr>
        <w:t>Голосували по проекту №  19</w:t>
      </w:r>
      <w:r w:rsidRPr="001339EF">
        <w:rPr>
          <w:rFonts w:ascii="Times New Roman" w:hAnsi="Times New Roman"/>
          <w:sz w:val="24"/>
          <w:szCs w:val="24"/>
        </w:rPr>
        <w:t xml:space="preserve">  </w:t>
      </w:r>
      <w:r w:rsidRPr="001339EF">
        <w:rPr>
          <w:rFonts w:ascii="Times New Roman" w:hAnsi="Times New Roman"/>
          <w:b/>
          <w:sz w:val="24"/>
          <w:szCs w:val="24"/>
        </w:rPr>
        <w:t>«</w:t>
      </w:r>
      <w:r w:rsidRPr="00EC1705">
        <w:rPr>
          <w:rFonts w:ascii="Times New Roman" w:hAnsi="Times New Roman"/>
          <w:bCs/>
          <w:iCs/>
          <w:sz w:val="24"/>
          <w:szCs w:val="24"/>
          <w:lang w:eastAsia="ar-SA"/>
        </w:rPr>
        <w:t xml:space="preserve">Про надання дозволу на списання  </w:t>
      </w:r>
      <w:r>
        <w:rPr>
          <w:rFonts w:ascii="Times New Roman" w:hAnsi="Times New Roman"/>
          <w:bCs/>
          <w:iCs/>
          <w:sz w:val="24"/>
          <w:szCs w:val="24"/>
          <w:lang w:eastAsia="ar-SA"/>
        </w:rPr>
        <w:t xml:space="preserve"> </w:t>
      </w:r>
      <w:r w:rsidRPr="00EC1705">
        <w:rPr>
          <w:rFonts w:ascii="Times New Roman" w:hAnsi="Times New Roman"/>
          <w:bCs/>
          <w:iCs/>
          <w:sz w:val="24"/>
          <w:szCs w:val="24"/>
          <w:lang w:eastAsia="ar-SA"/>
        </w:rPr>
        <w:t xml:space="preserve">основних засобів Новороздільській міській </w:t>
      </w:r>
      <w:proofErr w:type="spellStart"/>
      <w:r w:rsidRPr="00EC1705">
        <w:rPr>
          <w:rFonts w:ascii="Times New Roman" w:hAnsi="Times New Roman"/>
          <w:bCs/>
          <w:iCs/>
          <w:sz w:val="24"/>
          <w:szCs w:val="24"/>
          <w:lang w:eastAsia="ar-SA"/>
        </w:rPr>
        <w:t>лікарні</w:t>
      </w:r>
      <w:r>
        <w:rPr>
          <w:rFonts w:ascii="Times New Roman" w:hAnsi="Times New Roman"/>
          <w:sz w:val="24"/>
          <w:szCs w:val="24"/>
        </w:rPr>
        <w:t>”</w:t>
      </w:r>
      <w:proofErr w:type="spellEnd"/>
      <w:r w:rsidRPr="006A7BD0">
        <w:rPr>
          <w:szCs w:val="24"/>
        </w:rPr>
        <w:t>»</w:t>
      </w:r>
    </w:p>
    <w:p w:rsidR="00F56028" w:rsidRPr="006A7BD0" w:rsidRDefault="00F56028" w:rsidP="00F56028">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F56028" w:rsidRPr="006A7BD0"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- 12</w:t>
      </w:r>
    </w:p>
    <w:p w:rsidR="00F56028" w:rsidRPr="006A7BD0" w:rsidRDefault="00F56028" w:rsidP="00F56028">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F56028" w:rsidRPr="006A7BD0"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F56028" w:rsidRPr="006A7BD0"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F56028" w:rsidRDefault="00F56028" w:rsidP="00F56028">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F56028" w:rsidRDefault="00F56028" w:rsidP="00F56028">
      <w:pPr>
        <w:tabs>
          <w:tab w:val="left" w:pos="916"/>
        </w:tabs>
        <w:spacing w:after="0" w:line="240" w:lineRule="auto"/>
        <w:ind w:firstLine="540"/>
        <w:rPr>
          <w:rFonts w:ascii="Times New Roman" w:hAnsi="Times New Roman"/>
          <w:sz w:val="24"/>
          <w:szCs w:val="24"/>
        </w:rPr>
      </w:pPr>
    </w:p>
    <w:p w:rsidR="00F56028" w:rsidRPr="00607E4C" w:rsidRDefault="00F56028" w:rsidP="00F56028">
      <w:pPr>
        <w:tabs>
          <w:tab w:val="left" w:pos="916"/>
        </w:tabs>
        <w:spacing w:after="0" w:line="240" w:lineRule="auto"/>
        <w:ind w:firstLine="540"/>
        <w:rPr>
          <w:rFonts w:ascii="Times New Roman" w:hAnsi="Times New Roman"/>
          <w:sz w:val="24"/>
          <w:szCs w:val="24"/>
        </w:rPr>
      </w:pPr>
      <w:r w:rsidRPr="00607E4C">
        <w:rPr>
          <w:rFonts w:ascii="Times New Roman" w:hAnsi="Times New Roman"/>
          <w:sz w:val="24"/>
          <w:szCs w:val="24"/>
        </w:rPr>
        <w:t xml:space="preserve">Головуючий Туз В.М. запропонував включити до порядку денного ще одне питання – проект № 6-5 «Про дозвіл </w:t>
      </w:r>
      <w:proofErr w:type="spellStart"/>
      <w:r w:rsidRPr="00607E4C">
        <w:rPr>
          <w:rFonts w:ascii="Times New Roman" w:hAnsi="Times New Roman"/>
          <w:sz w:val="24"/>
          <w:szCs w:val="24"/>
        </w:rPr>
        <w:t>ФОП</w:t>
      </w:r>
      <w:proofErr w:type="spellEnd"/>
      <w:r w:rsidR="004E2E4A">
        <w:rPr>
          <w:rFonts w:ascii="Times New Roman" w:hAnsi="Times New Roman"/>
          <w:sz w:val="24"/>
          <w:szCs w:val="24"/>
        </w:rPr>
        <w:t xml:space="preserve"> Б</w:t>
      </w:r>
      <w:r w:rsidRPr="00607E4C">
        <w:rPr>
          <w:rFonts w:ascii="Times New Roman" w:hAnsi="Times New Roman"/>
          <w:sz w:val="24"/>
          <w:szCs w:val="24"/>
        </w:rPr>
        <w:t xml:space="preserve">. на надання в суборенду частини орендованих нежилих  приміщень площею </w:t>
      </w:r>
      <w:smartTag w:uri="urn:schemas-microsoft-com:office:smarttags" w:element="metricconverter">
        <w:smartTagPr>
          <w:attr w:name="ProductID" w:val="13 м2"/>
        </w:smartTagPr>
        <w:r w:rsidRPr="00607E4C">
          <w:rPr>
            <w:rFonts w:ascii="Times New Roman" w:hAnsi="Times New Roman"/>
            <w:sz w:val="24"/>
            <w:szCs w:val="24"/>
          </w:rPr>
          <w:t>13 м</w:t>
        </w:r>
        <w:r w:rsidRPr="00607E4C">
          <w:rPr>
            <w:rFonts w:ascii="Times New Roman" w:hAnsi="Times New Roman"/>
            <w:sz w:val="24"/>
            <w:szCs w:val="24"/>
            <w:vertAlign w:val="superscript"/>
          </w:rPr>
          <w:t>2</w:t>
        </w:r>
      </w:smartTag>
      <w:r w:rsidRPr="00607E4C">
        <w:rPr>
          <w:rFonts w:ascii="Times New Roman" w:hAnsi="Times New Roman"/>
          <w:sz w:val="24"/>
          <w:szCs w:val="24"/>
        </w:rPr>
        <w:t xml:space="preserve"> по пр. Шевченка, 13»</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Голосували за включення до порядку денного:</w:t>
      </w:r>
    </w:p>
    <w:p w:rsidR="00F56028"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За 9 рішення прийнято</w:t>
      </w:r>
    </w:p>
    <w:p w:rsidR="00F56028" w:rsidRDefault="00F56028" w:rsidP="00F56028">
      <w:pPr>
        <w:tabs>
          <w:tab w:val="left" w:pos="916"/>
        </w:tabs>
        <w:spacing w:after="0" w:line="240" w:lineRule="auto"/>
        <w:rPr>
          <w:rFonts w:ascii="Times New Roman" w:hAnsi="Times New Roman"/>
          <w:sz w:val="24"/>
          <w:szCs w:val="24"/>
        </w:rPr>
      </w:pPr>
    </w:p>
    <w:p w:rsidR="00F56028" w:rsidRPr="005A46A1" w:rsidRDefault="00F56028" w:rsidP="00F56028">
      <w:pPr>
        <w:tabs>
          <w:tab w:val="left" w:pos="708"/>
          <w:tab w:val="left" w:pos="1416"/>
          <w:tab w:val="left" w:pos="2124"/>
          <w:tab w:val="left" w:pos="2832"/>
          <w:tab w:val="left" w:pos="3540"/>
          <w:tab w:val="left" w:pos="4248"/>
          <w:tab w:val="left" w:pos="4956"/>
          <w:tab w:val="left" w:pos="5664"/>
          <w:tab w:val="left" w:pos="6495"/>
        </w:tabs>
        <w:spacing w:after="0" w:line="240" w:lineRule="auto"/>
        <w:jc w:val="both"/>
        <w:rPr>
          <w:rFonts w:ascii="Times New Roman" w:hAnsi="Times New Roman"/>
          <w:b/>
          <w:color w:val="FF0000"/>
          <w:sz w:val="24"/>
          <w:szCs w:val="24"/>
          <w:u w:val="single"/>
        </w:rPr>
      </w:pPr>
      <w:r w:rsidRPr="000D024E">
        <w:rPr>
          <w:rFonts w:ascii="Times New Roman" w:hAnsi="Times New Roman"/>
          <w:sz w:val="24"/>
          <w:szCs w:val="24"/>
        </w:rPr>
        <w:t>Голосували по проекту  № 6</w:t>
      </w:r>
      <w:r>
        <w:rPr>
          <w:rFonts w:ascii="Times New Roman" w:hAnsi="Times New Roman"/>
          <w:sz w:val="24"/>
          <w:szCs w:val="24"/>
        </w:rPr>
        <w:t>-5</w:t>
      </w:r>
      <w:r w:rsidRPr="000D024E">
        <w:rPr>
          <w:rFonts w:ascii="Times New Roman" w:hAnsi="Times New Roman"/>
          <w:b/>
          <w:sz w:val="24"/>
          <w:szCs w:val="24"/>
        </w:rPr>
        <w:t xml:space="preserve"> «</w:t>
      </w:r>
      <w:r w:rsidRPr="00EC1705">
        <w:rPr>
          <w:rFonts w:ascii="Times New Roman" w:hAnsi="Times New Roman"/>
          <w:sz w:val="24"/>
          <w:szCs w:val="24"/>
        </w:rPr>
        <w:t xml:space="preserve">Про дозвіл </w:t>
      </w:r>
      <w:proofErr w:type="spellStart"/>
      <w:r w:rsidRPr="00EC1705">
        <w:rPr>
          <w:rFonts w:ascii="Times New Roman" w:hAnsi="Times New Roman"/>
          <w:sz w:val="24"/>
          <w:szCs w:val="24"/>
        </w:rPr>
        <w:t>ФОП</w:t>
      </w:r>
      <w:proofErr w:type="spellEnd"/>
      <w:r w:rsidR="004E2E4A">
        <w:rPr>
          <w:rFonts w:ascii="Times New Roman" w:hAnsi="Times New Roman"/>
          <w:sz w:val="24"/>
          <w:szCs w:val="24"/>
        </w:rPr>
        <w:t xml:space="preserve"> Б</w:t>
      </w:r>
      <w:r w:rsidRPr="00EC1705">
        <w:rPr>
          <w:rFonts w:ascii="Times New Roman" w:hAnsi="Times New Roman"/>
          <w:sz w:val="24"/>
          <w:szCs w:val="24"/>
        </w:rPr>
        <w:t xml:space="preserve">. на надання в суборенду частини орендованих нежилих приміщень площею </w:t>
      </w:r>
      <w:smartTag w:uri="urn:schemas-microsoft-com:office:smarttags" w:element="metricconverter">
        <w:smartTagPr>
          <w:attr w:name="ProductID" w:val="13 м2"/>
        </w:smartTagPr>
        <w:r w:rsidRPr="00EC1705">
          <w:rPr>
            <w:rFonts w:ascii="Times New Roman" w:hAnsi="Times New Roman"/>
            <w:sz w:val="24"/>
            <w:szCs w:val="24"/>
          </w:rPr>
          <w:t>13 м</w:t>
        </w:r>
        <w:r w:rsidRPr="00EC1705">
          <w:rPr>
            <w:rFonts w:ascii="Times New Roman" w:hAnsi="Times New Roman"/>
            <w:sz w:val="24"/>
            <w:szCs w:val="24"/>
            <w:vertAlign w:val="superscript"/>
          </w:rPr>
          <w:t>2</w:t>
        </w:r>
      </w:smartTag>
      <w:r w:rsidRPr="00EC1705">
        <w:rPr>
          <w:rFonts w:ascii="Times New Roman" w:hAnsi="Times New Roman"/>
          <w:sz w:val="24"/>
          <w:szCs w:val="24"/>
        </w:rPr>
        <w:t xml:space="preserve"> по пр. Шевченка, 13</w:t>
      </w:r>
      <w:r w:rsidRPr="000D024E">
        <w:rPr>
          <w:rFonts w:ascii="Times New Roman" w:hAnsi="Times New Roman"/>
          <w:b/>
          <w:sz w:val="24"/>
          <w:szCs w:val="24"/>
        </w:rPr>
        <w:t>”</w:t>
      </w:r>
      <w:r w:rsidRPr="000D024E">
        <w:rPr>
          <w:rFonts w:ascii="Times New Roman" w:hAnsi="Times New Roman"/>
          <w:sz w:val="24"/>
          <w:szCs w:val="24"/>
        </w:rPr>
        <w:t xml:space="preserve">       </w:t>
      </w:r>
    </w:p>
    <w:p w:rsidR="00F56028" w:rsidRPr="006C6EDD" w:rsidRDefault="00F56028" w:rsidP="00F56028">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F56028" w:rsidRPr="000D024E" w:rsidRDefault="00F56028" w:rsidP="00F56028">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F56028" w:rsidRPr="000D024E" w:rsidRDefault="00F56028" w:rsidP="00F56028">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F56028" w:rsidRPr="000D024E"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F56028" w:rsidRPr="000D024E" w:rsidRDefault="00F56028" w:rsidP="00F56028">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- 2</w:t>
      </w:r>
    </w:p>
    <w:p w:rsidR="00F56028" w:rsidRDefault="00F56028" w:rsidP="00F56028">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F56028" w:rsidRPr="004120B2" w:rsidRDefault="00F56028" w:rsidP="00F56028">
      <w:pPr>
        <w:tabs>
          <w:tab w:val="left" w:pos="916"/>
        </w:tabs>
        <w:spacing w:after="0" w:line="240" w:lineRule="auto"/>
        <w:rPr>
          <w:rFonts w:ascii="Times New Roman" w:hAnsi="Times New Roman"/>
          <w:color w:val="002060"/>
          <w:sz w:val="24"/>
          <w:szCs w:val="24"/>
        </w:rPr>
      </w:pPr>
    </w:p>
    <w:p w:rsidR="00F56028" w:rsidRPr="00634FA6" w:rsidRDefault="00F56028" w:rsidP="00F56028">
      <w:pPr>
        <w:pStyle w:val="2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i/>
          <w:sz w:val="24"/>
          <w:szCs w:val="24"/>
        </w:rPr>
      </w:pPr>
      <w:r w:rsidRPr="00634FA6">
        <w:rPr>
          <w:rFonts w:eastAsia="SimSun"/>
          <w:sz w:val="24"/>
          <w:szCs w:val="24"/>
        </w:rPr>
        <w:t>1</w:t>
      </w:r>
      <w:r w:rsidRPr="00634FA6">
        <w:rPr>
          <w:rFonts w:eastAsia="SimSun"/>
          <w:sz w:val="24"/>
          <w:szCs w:val="24"/>
          <w:lang w:val="uk-UA"/>
        </w:rPr>
        <w:t>7</w:t>
      </w:r>
      <w:r w:rsidRPr="00634FA6">
        <w:rPr>
          <w:rFonts w:eastAsia="SimSun"/>
          <w:sz w:val="24"/>
          <w:szCs w:val="24"/>
        </w:rPr>
        <w:t xml:space="preserve">.30 год. </w:t>
      </w:r>
      <w:proofErr w:type="spellStart"/>
      <w:r w:rsidRPr="00634FA6">
        <w:rPr>
          <w:rFonts w:eastAsia="SimSun"/>
          <w:sz w:val="24"/>
          <w:szCs w:val="24"/>
        </w:rPr>
        <w:t>головуючий</w:t>
      </w:r>
      <w:proofErr w:type="spellEnd"/>
      <w:r w:rsidRPr="00634FA6">
        <w:rPr>
          <w:rFonts w:eastAsia="SimSun"/>
          <w:sz w:val="24"/>
          <w:szCs w:val="24"/>
        </w:rPr>
        <w:t xml:space="preserve">  Туз В. М.  </w:t>
      </w:r>
      <w:proofErr w:type="spellStart"/>
      <w:r w:rsidRPr="00634FA6">
        <w:rPr>
          <w:rFonts w:eastAsia="SimSun"/>
          <w:sz w:val="24"/>
          <w:szCs w:val="24"/>
        </w:rPr>
        <w:t>оголосив</w:t>
      </w:r>
      <w:proofErr w:type="spellEnd"/>
      <w:r w:rsidRPr="00634FA6">
        <w:rPr>
          <w:rFonts w:eastAsia="SimSun"/>
          <w:sz w:val="24"/>
          <w:szCs w:val="24"/>
        </w:rPr>
        <w:t xml:space="preserve"> </w:t>
      </w:r>
      <w:proofErr w:type="spellStart"/>
      <w:r w:rsidRPr="00634FA6">
        <w:rPr>
          <w:rFonts w:eastAsia="SimSun"/>
          <w:sz w:val="24"/>
          <w:szCs w:val="24"/>
        </w:rPr>
        <w:t>засідання</w:t>
      </w:r>
      <w:proofErr w:type="spellEnd"/>
      <w:r w:rsidRPr="00634FA6">
        <w:rPr>
          <w:rFonts w:eastAsia="SimSun"/>
          <w:sz w:val="24"/>
          <w:szCs w:val="24"/>
        </w:rPr>
        <w:t xml:space="preserve"> </w:t>
      </w:r>
      <w:proofErr w:type="spellStart"/>
      <w:r w:rsidRPr="00634FA6">
        <w:rPr>
          <w:rFonts w:eastAsia="SimSun"/>
          <w:sz w:val="24"/>
          <w:szCs w:val="24"/>
        </w:rPr>
        <w:t>виконавчого</w:t>
      </w:r>
      <w:proofErr w:type="spellEnd"/>
      <w:r w:rsidRPr="00634FA6">
        <w:rPr>
          <w:rFonts w:eastAsia="SimSun"/>
          <w:sz w:val="24"/>
          <w:szCs w:val="24"/>
        </w:rPr>
        <w:t xml:space="preserve"> </w:t>
      </w:r>
      <w:proofErr w:type="spellStart"/>
      <w:r w:rsidRPr="00634FA6">
        <w:rPr>
          <w:rFonts w:eastAsia="SimSun"/>
          <w:sz w:val="24"/>
          <w:szCs w:val="24"/>
        </w:rPr>
        <w:t>комітету</w:t>
      </w:r>
      <w:proofErr w:type="spellEnd"/>
      <w:r w:rsidRPr="00634FA6">
        <w:rPr>
          <w:rFonts w:eastAsia="SimSun"/>
          <w:sz w:val="24"/>
          <w:szCs w:val="24"/>
        </w:rPr>
        <w:t xml:space="preserve"> </w:t>
      </w:r>
      <w:proofErr w:type="spellStart"/>
      <w:r w:rsidRPr="00634FA6">
        <w:rPr>
          <w:rFonts w:eastAsia="SimSun"/>
          <w:sz w:val="24"/>
          <w:szCs w:val="24"/>
        </w:rPr>
        <w:t>закритим</w:t>
      </w:r>
      <w:proofErr w:type="spellEnd"/>
      <w:r w:rsidRPr="00634FA6">
        <w:rPr>
          <w:rFonts w:eastAsia="SimSun"/>
          <w:sz w:val="24"/>
          <w:szCs w:val="24"/>
        </w:rPr>
        <w:t>.</w:t>
      </w:r>
    </w:p>
    <w:p w:rsidR="00F56028" w:rsidRPr="00047594" w:rsidRDefault="00F56028" w:rsidP="00F56028">
      <w:pPr>
        <w:spacing w:after="0" w:line="240" w:lineRule="auto"/>
        <w:rPr>
          <w:rFonts w:ascii="Times New Roman" w:hAnsi="Times New Roman"/>
          <w:sz w:val="24"/>
          <w:szCs w:val="24"/>
        </w:rPr>
      </w:pPr>
    </w:p>
    <w:p w:rsidR="00F56028" w:rsidRPr="00047594" w:rsidRDefault="00F56028" w:rsidP="00F56028">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 xml:space="preserve">А. В. </w:t>
      </w:r>
      <w:proofErr w:type="spellStart"/>
      <w:r w:rsidRPr="00047594">
        <w:rPr>
          <w:rFonts w:ascii="Times New Roman" w:hAnsi="Times New Roman"/>
          <w:sz w:val="24"/>
          <w:szCs w:val="24"/>
        </w:rPr>
        <w:t>Мельніков</w:t>
      </w:r>
      <w:proofErr w:type="spellEnd"/>
    </w:p>
    <w:p w:rsidR="00F56028" w:rsidRDefault="00F56028" w:rsidP="00F56028">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F56028" w:rsidRDefault="00F56028" w:rsidP="00F56028">
      <w:pPr>
        <w:spacing w:after="0" w:line="240" w:lineRule="auto"/>
        <w:rPr>
          <w:rFonts w:ascii="Times New Roman" w:hAnsi="Times New Roman"/>
          <w:sz w:val="24"/>
          <w:szCs w:val="24"/>
        </w:rPr>
      </w:pPr>
    </w:p>
    <w:p w:rsidR="00F56028"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F56028"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F56028"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93B22" w:rsidRDefault="00493B22"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93B22" w:rsidRDefault="00493B22"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93B22" w:rsidRDefault="00493B22"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E2E4A" w:rsidRDefault="004E2E4A"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E2E4A" w:rsidRDefault="004E2E4A"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E2E4A" w:rsidRDefault="004E2E4A"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93B22" w:rsidRDefault="00493B22"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F56028" w:rsidRPr="00EF35CA" w:rsidRDefault="00F56028" w:rsidP="00F5602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F56028" w:rsidRPr="006A7BD0" w:rsidRDefault="00F56028" w:rsidP="00F56028">
      <w:pPr>
        <w:spacing w:after="0" w:line="240" w:lineRule="auto"/>
        <w:jc w:val="center"/>
        <w:rPr>
          <w:rFonts w:ascii="Times New Roman" w:hAnsi="Times New Roman"/>
          <w:b/>
          <w:sz w:val="24"/>
          <w:szCs w:val="24"/>
        </w:rPr>
      </w:pPr>
      <w:r w:rsidRPr="006A7BD0">
        <w:rPr>
          <w:rFonts w:ascii="Times New Roman" w:hAnsi="Times New Roman"/>
          <w:b/>
          <w:sz w:val="24"/>
          <w:szCs w:val="24"/>
        </w:rPr>
        <w:lastRenderedPageBreak/>
        <w:t>ДОДАТОК</w:t>
      </w:r>
    </w:p>
    <w:p w:rsidR="00F56028" w:rsidRPr="006A7BD0"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F56028" w:rsidRPr="006A7BD0"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xml:space="preserve">№ 11 від 15 вересня </w:t>
      </w:r>
      <w:r w:rsidRPr="006A7BD0">
        <w:rPr>
          <w:rFonts w:ascii="Times New Roman" w:hAnsi="Times New Roman"/>
          <w:b/>
          <w:sz w:val="24"/>
          <w:szCs w:val="24"/>
        </w:rPr>
        <w:t xml:space="preserve"> 2015 року</w:t>
      </w:r>
    </w:p>
    <w:tbl>
      <w:tblPr>
        <w:tblW w:w="10614" w:type="dxa"/>
        <w:tblInd w:w="-213" w:type="dxa"/>
        <w:tblLayout w:type="fixed"/>
        <w:tblCellMar>
          <w:left w:w="71" w:type="dxa"/>
          <w:right w:w="71" w:type="dxa"/>
        </w:tblCellMar>
        <w:tblLook w:val="0000"/>
      </w:tblPr>
      <w:tblGrid>
        <w:gridCol w:w="709"/>
        <w:gridCol w:w="4660"/>
        <w:gridCol w:w="2995"/>
        <w:gridCol w:w="780"/>
        <w:gridCol w:w="1040"/>
        <w:gridCol w:w="40"/>
        <w:gridCol w:w="350"/>
        <w:gridCol w:w="40"/>
      </w:tblGrid>
      <w:tr w:rsidR="00F56028" w:rsidRPr="006A7BD0" w:rsidTr="00493B22">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sidRPr="006A7BD0">
              <w:rPr>
                <w:rFonts w:ascii="Times New Roman" w:hAnsi="Times New Roman"/>
                <w:sz w:val="24"/>
                <w:szCs w:val="24"/>
              </w:rPr>
              <w:br w:type="page"/>
              <w:t>№</w:t>
            </w:r>
          </w:p>
          <w:p w:rsidR="00F56028" w:rsidRPr="006A7BD0" w:rsidRDefault="00F56028" w:rsidP="004E2E4A">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p w:rsidR="00F56028" w:rsidRPr="006A7BD0" w:rsidRDefault="00F56028" w:rsidP="004E2E4A">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F56028" w:rsidRPr="006A7BD0" w:rsidRDefault="00F56028" w:rsidP="004E2E4A">
            <w:pPr>
              <w:spacing w:after="0" w:line="240" w:lineRule="auto"/>
              <w:jc w:val="center"/>
              <w:rPr>
                <w:rFonts w:ascii="Times New Roman" w:hAnsi="Times New Roman"/>
                <w:sz w:val="24"/>
                <w:szCs w:val="24"/>
              </w:rPr>
            </w:pPr>
            <w:proofErr w:type="spellStart"/>
            <w:r w:rsidRPr="006A7BD0">
              <w:rPr>
                <w:rFonts w:ascii="Times New Roman" w:hAnsi="Times New Roman"/>
                <w:sz w:val="24"/>
                <w:szCs w:val="24"/>
              </w:rPr>
              <w:t>рішен-ня</w:t>
            </w:r>
            <w:proofErr w:type="spellEnd"/>
            <w:r w:rsidRPr="006A7BD0">
              <w:rPr>
                <w:rFonts w:ascii="Times New Roman" w:hAnsi="Times New Roman"/>
                <w:sz w:val="24"/>
                <w:szCs w:val="24"/>
              </w:rPr>
              <w:t xml:space="preserve">, що </w:t>
            </w:r>
            <w:proofErr w:type="spellStart"/>
            <w:r w:rsidRPr="006A7BD0">
              <w:rPr>
                <w:rFonts w:ascii="Times New Roman" w:hAnsi="Times New Roman"/>
                <w:sz w:val="24"/>
                <w:szCs w:val="24"/>
              </w:rPr>
              <w:t>дода-</w:t>
            </w:r>
            <w:proofErr w:type="spellEnd"/>
            <w:r w:rsidRPr="006A7BD0">
              <w:rPr>
                <w:rFonts w:ascii="Times New Roman" w:hAnsi="Times New Roman"/>
                <w:sz w:val="24"/>
                <w:szCs w:val="24"/>
              </w:rPr>
              <w:t xml:space="preserve"> </w:t>
            </w:r>
            <w:proofErr w:type="spellStart"/>
            <w:r w:rsidRPr="006A7BD0">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Про погодження внесення змін</w:t>
            </w:r>
          </w:p>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до показників міського бюджету на 2015 рік</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15,09</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Про погодження внесення змін</w:t>
            </w:r>
          </w:p>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до показників міського бюджету на 2015 рік</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Про погодження внесення змін</w:t>
            </w:r>
          </w:p>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до показників міського бюджету на 2015 рік</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 xml:space="preserve">Соболевський І.О.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відділу освіти</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Про перерозподіл видатків</w:t>
            </w:r>
          </w:p>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міського бюджету на 2015 рік</w:t>
            </w:r>
          </w:p>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в межах головного розпорядника коштів</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Про підготовку та проведення приписки юнаків</w:t>
            </w:r>
            <w:r>
              <w:rPr>
                <w:rFonts w:ascii="Times New Roman" w:hAnsi="Times New Roman"/>
                <w:sz w:val="24"/>
                <w:szCs w:val="24"/>
              </w:rPr>
              <w:t xml:space="preserve"> </w:t>
            </w:r>
            <w:r w:rsidRPr="00B37121">
              <w:rPr>
                <w:rFonts w:ascii="Times New Roman" w:hAnsi="Times New Roman"/>
                <w:sz w:val="24"/>
                <w:szCs w:val="24"/>
              </w:rPr>
              <w:t xml:space="preserve">1999 </w:t>
            </w:r>
            <w:proofErr w:type="spellStart"/>
            <w:r w:rsidRPr="00B37121">
              <w:rPr>
                <w:rFonts w:ascii="Times New Roman" w:hAnsi="Times New Roman"/>
                <w:sz w:val="24"/>
                <w:szCs w:val="24"/>
              </w:rPr>
              <w:t>р.н</w:t>
            </w:r>
            <w:proofErr w:type="spellEnd"/>
            <w:r w:rsidRPr="00B37121">
              <w:rPr>
                <w:rFonts w:ascii="Times New Roman" w:hAnsi="Times New Roman"/>
                <w:sz w:val="24"/>
                <w:szCs w:val="24"/>
              </w:rPr>
              <w:t>. до Миколаївської призовної дільниці</w:t>
            </w:r>
            <w:r>
              <w:rPr>
                <w:rFonts w:ascii="Times New Roman" w:hAnsi="Times New Roman"/>
                <w:sz w:val="24"/>
                <w:szCs w:val="24"/>
              </w:rPr>
              <w:t xml:space="preserve"> </w:t>
            </w:r>
            <w:r w:rsidRPr="00B37121">
              <w:rPr>
                <w:rFonts w:ascii="Times New Roman" w:hAnsi="Times New Roman"/>
                <w:sz w:val="24"/>
                <w:szCs w:val="24"/>
              </w:rPr>
              <w:t xml:space="preserve">при </w:t>
            </w:r>
            <w:proofErr w:type="spellStart"/>
            <w:r w:rsidRPr="00B37121">
              <w:rPr>
                <w:rFonts w:ascii="Times New Roman" w:hAnsi="Times New Roman"/>
                <w:sz w:val="24"/>
                <w:szCs w:val="24"/>
              </w:rPr>
              <w:t>Жидачівсько-Миколаївському</w:t>
            </w:r>
            <w:proofErr w:type="spellEnd"/>
            <w:r w:rsidRPr="00B37121">
              <w:rPr>
                <w:rFonts w:ascii="Times New Roman" w:hAnsi="Times New Roman"/>
                <w:sz w:val="24"/>
                <w:szCs w:val="24"/>
              </w:rPr>
              <w:t xml:space="preserve"> ОРВК</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pStyle w:val="31"/>
              <w:spacing w:after="0"/>
              <w:rPr>
                <w:sz w:val="24"/>
                <w:szCs w:val="24"/>
                <w:lang w:val="uk-UA"/>
              </w:rPr>
            </w:pPr>
            <w:r w:rsidRPr="00B37121">
              <w:rPr>
                <w:sz w:val="24"/>
                <w:szCs w:val="24"/>
                <w:lang w:val="uk-UA"/>
              </w:rPr>
              <w:t xml:space="preserve">Про затвердження розпорядження міського голови </w:t>
            </w:r>
            <w:r>
              <w:rPr>
                <w:sz w:val="24"/>
                <w:szCs w:val="24"/>
                <w:lang w:val="uk-UA"/>
              </w:rPr>
              <w:t xml:space="preserve"> </w:t>
            </w:r>
            <w:r w:rsidRPr="00B37121">
              <w:rPr>
                <w:sz w:val="24"/>
                <w:szCs w:val="24"/>
                <w:lang w:val="uk-UA"/>
              </w:rPr>
              <w:t xml:space="preserve">№ 164 від 04.08.15р. </w:t>
            </w:r>
            <w:r w:rsidRPr="00B37121">
              <w:rPr>
                <w:rFonts w:eastAsia="SimSun"/>
                <w:sz w:val="24"/>
                <w:szCs w:val="24"/>
                <w:lang w:val="uk-UA"/>
              </w:rPr>
              <w:t>«</w:t>
            </w:r>
            <w:r w:rsidRPr="00B37121">
              <w:rPr>
                <w:sz w:val="24"/>
                <w:szCs w:val="24"/>
                <w:lang w:val="uk-UA"/>
              </w:rPr>
              <w:t>Про проведення заходів щодо</w:t>
            </w:r>
            <w:r>
              <w:rPr>
                <w:sz w:val="24"/>
                <w:szCs w:val="24"/>
                <w:lang w:val="uk-UA"/>
              </w:rPr>
              <w:t xml:space="preserve"> </w:t>
            </w:r>
            <w:r w:rsidRPr="00B37121">
              <w:rPr>
                <w:sz w:val="24"/>
                <w:szCs w:val="24"/>
                <w:lang w:val="uk-UA"/>
              </w:rPr>
              <w:t>Покращення стану військового обліку на підприємствах,</w:t>
            </w:r>
            <w:r>
              <w:rPr>
                <w:sz w:val="24"/>
                <w:szCs w:val="24"/>
                <w:lang w:val="uk-UA"/>
              </w:rPr>
              <w:t xml:space="preserve"> </w:t>
            </w:r>
            <w:r w:rsidRPr="00B37121">
              <w:rPr>
                <w:sz w:val="24"/>
                <w:szCs w:val="24"/>
                <w:lang w:val="uk-UA"/>
              </w:rPr>
              <w:t xml:space="preserve">в установах та організаціях на території міста Нового Роздолу» </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563"/>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pStyle w:val="ad"/>
              <w:tabs>
                <w:tab w:val="left" w:pos="708"/>
              </w:tabs>
              <w:rPr>
                <w:rFonts w:ascii="Times New Roman" w:hAnsi="Times New Roman" w:cs="Times New Roman"/>
                <w:szCs w:val="24"/>
                <w:lang w:val="uk-UA"/>
              </w:rPr>
            </w:pPr>
            <w:r w:rsidRPr="00B37121">
              <w:rPr>
                <w:rFonts w:ascii="Times New Roman" w:hAnsi="Times New Roman" w:cs="Times New Roman"/>
                <w:szCs w:val="24"/>
                <w:lang w:val="uk-UA"/>
              </w:rPr>
              <w:t xml:space="preserve">Про хід виконання заходів з підготовки </w:t>
            </w:r>
          </w:p>
          <w:p w:rsidR="00F56028" w:rsidRPr="00B37121" w:rsidRDefault="00F56028" w:rsidP="004E2E4A">
            <w:pPr>
              <w:pStyle w:val="ad"/>
              <w:tabs>
                <w:tab w:val="left" w:pos="708"/>
              </w:tabs>
              <w:rPr>
                <w:rFonts w:ascii="Times New Roman" w:hAnsi="Times New Roman" w:cs="Times New Roman"/>
                <w:szCs w:val="24"/>
                <w:lang w:val="uk-UA"/>
              </w:rPr>
            </w:pPr>
            <w:r w:rsidRPr="00B37121">
              <w:rPr>
                <w:rFonts w:ascii="Times New Roman" w:hAnsi="Times New Roman" w:cs="Times New Roman"/>
                <w:szCs w:val="24"/>
                <w:lang w:val="uk-UA"/>
              </w:rPr>
              <w:t xml:space="preserve">житлового фонду та об’єктів </w:t>
            </w:r>
          </w:p>
          <w:p w:rsidR="00F56028" w:rsidRPr="00B37121" w:rsidRDefault="00F56028" w:rsidP="004E2E4A">
            <w:pPr>
              <w:pStyle w:val="ad"/>
              <w:tabs>
                <w:tab w:val="left" w:pos="708"/>
              </w:tabs>
              <w:rPr>
                <w:rFonts w:ascii="Times New Roman" w:hAnsi="Times New Roman" w:cs="Times New Roman"/>
                <w:szCs w:val="24"/>
                <w:lang w:val="uk-UA"/>
              </w:rPr>
            </w:pPr>
            <w:r w:rsidRPr="00B37121">
              <w:rPr>
                <w:rFonts w:ascii="Times New Roman" w:hAnsi="Times New Roman" w:cs="Times New Roman"/>
                <w:szCs w:val="24"/>
                <w:lang w:val="uk-UA"/>
              </w:rPr>
              <w:t>життєзабезпечення міста Новий Розділ</w:t>
            </w:r>
          </w:p>
          <w:p w:rsidR="00F56028" w:rsidRPr="00B37121" w:rsidRDefault="00F56028" w:rsidP="004E2E4A">
            <w:pPr>
              <w:pStyle w:val="ad"/>
              <w:tabs>
                <w:tab w:val="left" w:pos="708"/>
              </w:tabs>
              <w:rPr>
                <w:rFonts w:ascii="Times New Roman" w:hAnsi="Times New Roman" w:cs="Times New Roman"/>
                <w:szCs w:val="24"/>
                <w:lang w:val="uk-UA"/>
              </w:rPr>
            </w:pPr>
            <w:r w:rsidRPr="00B37121">
              <w:rPr>
                <w:rFonts w:ascii="Times New Roman" w:hAnsi="Times New Roman" w:cs="Times New Roman"/>
                <w:szCs w:val="24"/>
                <w:lang w:val="uk-UA"/>
              </w:rPr>
              <w:t xml:space="preserve">до роботи в осінньо-зимовий </w:t>
            </w:r>
          </w:p>
          <w:p w:rsidR="00F56028" w:rsidRPr="00B37121" w:rsidRDefault="00F56028" w:rsidP="004E2E4A">
            <w:pPr>
              <w:pStyle w:val="ad"/>
              <w:tabs>
                <w:tab w:val="left" w:pos="708"/>
              </w:tabs>
              <w:rPr>
                <w:rFonts w:ascii="Times New Roman" w:hAnsi="Times New Roman" w:cs="Times New Roman"/>
                <w:szCs w:val="24"/>
                <w:lang w:val="uk-UA"/>
              </w:rPr>
            </w:pPr>
            <w:r w:rsidRPr="00B37121">
              <w:rPr>
                <w:rFonts w:ascii="Times New Roman" w:hAnsi="Times New Roman" w:cs="Times New Roman"/>
                <w:szCs w:val="24"/>
                <w:lang w:val="uk-UA"/>
              </w:rPr>
              <w:t xml:space="preserve">період 2015/16 років </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color w:val="0000FF"/>
                <w:sz w:val="24"/>
                <w:szCs w:val="24"/>
              </w:rPr>
            </w:pPr>
          </w:p>
        </w:tc>
      </w:tr>
      <w:tr w:rsidR="00F56028" w:rsidRPr="006A7BD0" w:rsidTr="00493B22">
        <w:trPr>
          <w:trHeight w:val="608"/>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Про надання фізичній особі </w:t>
            </w:r>
          </w:p>
          <w:p w:rsidR="00F56028" w:rsidRPr="00B37121" w:rsidRDefault="004E2E4A" w:rsidP="004E2E4A">
            <w:pPr>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r w:rsidR="00F56028" w:rsidRPr="00B37121">
              <w:rPr>
                <w:rFonts w:ascii="Times New Roman" w:hAnsi="Times New Roman"/>
                <w:sz w:val="24"/>
                <w:szCs w:val="24"/>
              </w:rPr>
              <w:t xml:space="preserve"> в оренду підвальне нежиле приміщення по вул. Шашкевича, 13</w:t>
            </w:r>
          </w:p>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м. Новий Розділ </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color w:val="0000FF"/>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Про надання фізичній особі-підприємцю </w:t>
            </w:r>
          </w:p>
          <w:p w:rsidR="00F56028" w:rsidRPr="00B37121" w:rsidRDefault="004E2E4A" w:rsidP="004E2E4A">
            <w:pPr>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00F56028" w:rsidRPr="00B37121">
              <w:rPr>
                <w:rFonts w:ascii="Times New Roman" w:hAnsi="Times New Roman"/>
                <w:sz w:val="24"/>
                <w:szCs w:val="24"/>
              </w:rPr>
              <w:t xml:space="preserve">. в оренду нежиле приміщення </w:t>
            </w:r>
          </w:p>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по вул. Героя України Степана Бандери, 3а</w:t>
            </w:r>
          </w:p>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м. Новий Розділ </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Про надання дозволу </w:t>
            </w:r>
            <w:proofErr w:type="spellStart"/>
            <w:r w:rsidRPr="00B37121">
              <w:rPr>
                <w:rFonts w:ascii="Times New Roman" w:hAnsi="Times New Roman"/>
                <w:sz w:val="24"/>
                <w:szCs w:val="24"/>
              </w:rPr>
              <w:t>ДП</w:t>
            </w:r>
            <w:proofErr w:type="spellEnd"/>
            <w:r w:rsidRPr="00B37121">
              <w:rPr>
                <w:rFonts w:ascii="Times New Roman" w:hAnsi="Times New Roman"/>
                <w:sz w:val="24"/>
                <w:szCs w:val="24"/>
              </w:rPr>
              <w:t xml:space="preserve"> «Господар»  </w:t>
            </w:r>
            <w:proofErr w:type="spellStart"/>
            <w:r w:rsidRPr="00B37121">
              <w:rPr>
                <w:rFonts w:ascii="Times New Roman" w:hAnsi="Times New Roman"/>
                <w:sz w:val="24"/>
                <w:szCs w:val="24"/>
              </w:rPr>
              <w:t>КП</w:t>
            </w:r>
            <w:proofErr w:type="spellEnd"/>
            <w:r w:rsidRPr="00B37121">
              <w:rPr>
                <w:rFonts w:ascii="Times New Roman" w:hAnsi="Times New Roman"/>
                <w:sz w:val="24"/>
                <w:szCs w:val="24"/>
              </w:rPr>
              <w:t xml:space="preserve"> «</w:t>
            </w:r>
            <w:proofErr w:type="spellStart"/>
            <w:r w:rsidRPr="00B37121">
              <w:rPr>
                <w:rFonts w:ascii="Times New Roman" w:hAnsi="Times New Roman"/>
                <w:sz w:val="24"/>
                <w:szCs w:val="24"/>
              </w:rPr>
              <w:t>Розділжитлосервіс</w:t>
            </w:r>
            <w:proofErr w:type="spellEnd"/>
            <w:r w:rsidRPr="00B37121">
              <w:rPr>
                <w:rFonts w:ascii="Times New Roman" w:hAnsi="Times New Roman"/>
                <w:sz w:val="24"/>
                <w:szCs w:val="24"/>
              </w:rPr>
              <w:t>» на продовження терміну дії договору оренди з Колективним підприємством «ФАХІВЕЦЬ»</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8460"/>
              </w:tabs>
              <w:autoSpaceDE w:val="0"/>
              <w:autoSpaceDN w:val="0"/>
              <w:adjustRightInd w:val="0"/>
              <w:spacing w:after="0" w:line="240" w:lineRule="auto"/>
              <w:rPr>
                <w:rFonts w:ascii="Times New Roman" w:hAnsi="Times New Roman"/>
                <w:sz w:val="24"/>
                <w:szCs w:val="24"/>
              </w:rPr>
            </w:pPr>
            <w:r w:rsidRPr="00B37121">
              <w:rPr>
                <w:rFonts w:ascii="Times New Roman" w:hAnsi="Times New Roman"/>
                <w:sz w:val="24"/>
                <w:szCs w:val="24"/>
              </w:rPr>
              <w:t xml:space="preserve">Про надання Громадській організації </w:t>
            </w:r>
            <w:proofErr w:type="spellStart"/>
            <w:r w:rsidRPr="00B37121">
              <w:rPr>
                <w:rFonts w:ascii="Times New Roman" w:hAnsi="Times New Roman"/>
                <w:sz w:val="24"/>
                <w:szCs w:val="24"/>
              </w:rPr>
              <w:t>„Центр</w:t>
            </w:r>
            <w:proofErr w:type="spellEnd"/>
            <w:r w:rsidRPr="00B37121">
              <w:rPr>
                <w:rFonts w:ascii="Times New Roman" w:hAnsi="Times New Roman"/>
                <w:sz w:val="24"/>
                <w:szCs w:val="24"/>
              </w:rPr>
              <w:t xml:space="preserve"> організації дозвілля для осіб з особливими потребами </w:t>
            </w:r>
            <w:proofErr w:type="spellStart"/>
            <w:r w:rsidRPr="00B37121">
              <w:rPr>
                <w:rFonts w:ascii="Times New Roman" w:hAnsi="Times New Roman"/>
                <w:sz w:val="24"/>
                <w:szCs w:val="24"/>
              </w:rPr>
              <w:t>„Тавор”</w:t>
            </w:r>
            <w:proofErr w:type="spellEnd"/>
            <w:r w:rsidRPr="00B37121">
              <w:rPr>
                <w:rFonts w:ascii="Times New Roman" w:hAnsi="Times New Roman"/>
                <w:sz w:val="24"/>
                <w:szCs w:val="24"/>
              </w:rPr>
              <w:t xml:space="preserve">   в оренду додаткових приміщень по вул. </w:t>
            </w:r>
            <w:r w:rsidRPr="00B37121">
              <w:rPr>
                <w:rFonts w:ascii="Times New Roman" w:hAnsi="Times New Roman"/>
                <w:sz w:val="24"/>
                <w:szCs w:val="24"/>
              </w:rPr>
              <w:lastRenderedPageBreak/>
              <w:t>Грушевського, 16</w:t>
            </w:r>
            <w:r>
              <w:rPr>
                <w:rFonts w:ascii="Times New Roman" w:hAnsi="Times New Roman"/>
                <w:sz w:val="24"/>
                <w:szCs w:val="24"/>
              </w:rPr>
              <w:t xml:space="preserve"> </w:t>
            </w:r>
            <w:r w:rsidRPr="00B37121">
              <w:rPr>
                <w:rFonts w:ascii="Times New Roman" w:hAnsi="Times New Roman"/>
                <w:sz w:val="24"/>
                <w:szCs w:val="24"/>
              </w:rPr>
              <w:t>м. Новий Розділ</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spacing w:after="0" w:line="240" w:lineRule="auto"/>
              <w:rPr>
                <w:rFonts w:ascii="Times New Roman" w:hAnsi="Times New Roman"/>
                <w:sz w:val="24"/>
                <w:szCs w:val="24"/>
              </w:rPr>
            </w:pPr>
            <w:r w:rsidRPr="00B26072">
              <w:rPr>
                <w:rFonts w:ascii="Times New Roman" w:hAnsi="Times New Roman"/>
                <w:bCs/>
                <w:sz w:val="24"/>
                <w:szCs w:val="24"/>
              </w:rPr>
              <w:lastRenderedPageBreak/>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4E2E4A" w:rsidP="004E2E4A">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b/>
                <w:color w:val="FF0000"/>
                <w:sz w:val="24"/>
                <w:szCs w:val="24"/>
                <w:u w:val="single"/>
              </w:rPr>
            </w:pPr>
            <w:r>
              <w:rPr>
                <w:rFonts w:ascii="Times New Roman" w:hAnsi="Times New Roman"/>
                <w:sz w:val="24"/>
                <w:szCs w:val="24"/>
              </w:rPr>
              <w:t xml:space="preserve">Про дозвіл </w:t>
            </w:r>
            <w:proofErr w:type="spellStart"/>
            <w:r>
              <w:rPr>
                <w:rFonts w:ascii="Times New Roman" w:hAnsi="Times New Roman"/>
                <w:sz w:val="24"/>
                <w:szCs w:val="24"/>
              </w:rPr>
              <w:t>ФОП</w:t>
            </w:r>
            <w:proofErr w:type="spellEnd"/>
            <w:r>
              <w:rPr>
                <w:rFonts w:ascii="Times New Roman" w:hAnsi="Times New Roman"/>
                <w:sz w:val="24"/>
                <w:szCs w:val="24"/>
              </w:rPr>
              <w:t xml:space="preserve"> Б</w:t>
            </w:r>
            <w:r w:rsidR="00F56028" w:rsidRPr="001D64C3">
              <w:rPr>
                <w:rFonts w:ascii="Times New Roman" w:hAnsi="Times New Roman"/>
                <w:sz w:val="24"/>
                <w:szCs w:val="24"/>
              </w:rPr>
              <w:t xml:space="preserve">. на надання в суборенду частини орендованих нежилих приміщень площею </w:t>
            </w:r>
            <w:smartTag w:uri="urn:schemas-microsoft-com:office:smarttags" w:element="metricconverter">
              <w:smartTagPr>
                <w:attr w:name="ProductID" w:val="13 м2"/>
              </w:smartTagPr>
              <w:r w:rsidR="00F56028" w:rsidRPr="001D64C3">
                <w:rPr>
                  <w:rFonts w:ascii="Times New Roman" w:hAnsi="Times New Roman"/>
                  <w:sz w:val="24"/>
                  <w:szCs w:val="24"/>
                </w:rPr>
                <w:t>13 м</w:t>
              </w:r>
              <w:r w:rsidR="00F56028" w:rsidRPr="001D64C3">
                <w:rPr>
                  <w:rFonts w:ascii="Times New Roman" w:hAnsi="Times New Roman"/>
                  <w:sz w:val="24"/>
                  <w:szCs w:val="24"/>
                  <w:vertAlign w:val="superscript"/>
                </w:rPr>
                <w:t>2</w:t>
              </w:r>
            </w:smartTag>
            <w:r w:rsidR="00F56028" w:rsidRPr="001D64C3">
              <w:rPr>
                <w:rFonts w:ascii="Times New Roman" w:hAnsi="Times New Roman"/>
                <w:sz w:val="24"/>
                <w:szCs w:val="24"/>
              </w:rPr>
              <w:t xml:space="preserve"> по п</w:t>
            </w:r>
            <w:r w:rsidR="00F56028">
              <w:rPr>
                <w:rFonts w:ascii="Times New Roman" w:hAnsi="Times New Roman"/>
                <w:sz w:val="24"/>
                <w:szCs w:val="24"/>
              </w:rPr>
              <w:t>р. Шевченка, 13</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37121">
              <w:rPr>
                <w:rFonts w:ascii="Times New Roman" w:hAnsi="Times New Roman"/>
                <w:sz w:val="24"/>
                <w:szCs w:val="24"/>
              </w:rPr>
              <w:t xml:space="preserve">Про погодження внесення змін в частині </w:t>
            </w:r>
            <w:proofErr w:type="spellStart"/>
            <w:r w:rsidRPr="00B37121">
              <w:rPr>
                <w:rFonts w:ascii="Times New Roman" w:hAnsi="Times New Roman"/>
                <w:sz w:val="24"/>
                <w:szCs w:val="24"/>
              </w:rPr>
              <w:t>„Завдання</w:t>
            </w:r>
            <w:proofErr w:type="spellEnd"/>
            <w:r w:rsidRPr="00B37121">
              <w:rPr>
                <w:rFonts w:ascii="Times New Roman" w:hAnsi="Times New Roman"/>
                <w:sz w:val="24"/>
                <w:szCs w:val="24"/>
              </w:rPr>
              <w:t xml:space="preserve"> і </w:t>
            </w:r>
            <w:proofErr w:type="spellStart"/>
            <w:r w:rsidRPr="00B37121">
              <w:rPr>
                <w:rFonts w:ascii="Times New Roman" w:hAnsi="Times New Roman"/>
                <w:sz w:val="24"/>
                <w:szCs w:val="24"/>
              </w:rPr>
              <w:t>Заходи”</w:t>
            </w:r>
            <w:proofErr w:type="spellEnd"/>
            <w:r>
              <w:rPr>
                <w:rFonts w:ascii="Times New Roman" w:hAnsi="Times New Roman"/>
                <w:sz w:val="24"/>
                <w:szCs w:val="24"/>
              </w:rPr>
              <w:t xml:space="preserve"> </w:t>
            </w:r>
            <w:r w:rsidRPr="00B37121">
              <w:rPr>
                <w:rFonts w:ascii="Times New Roman" w:hAnsi="Times New Roman"/>
                <w:sz w:val="24"/>
                <w:szCs w:val="24"/>
              </w:rPr>
              <w:t xml:space="preserve">до Програми приватизації майна комунальної власності </w:t>
            </w:r>
          </w:p>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37121">
              <w:rPr>
                <w:rFonts w:ascii="Times New Roman" w:hAnsi="Times New Roman"/>
                <w:sz w:val="24"/>
                <w:szCs w:val="24"/>
              </w:rPr>
              <w:t xml:space="preserve">Новороздільської міської ради на 2015 та прогноз на 2016-2017рр. </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pStyle w:val="12"/>
              <w:spacing w:after="0"/>
              <w:ind w:left="0"/>
            </w:pPr>
            <w:r w:rsidRPr="00B37121">
              <w:t xml:space="preserve">Про передачу у  приватну власність квартиру </w:t>
            </w:r>
            <w:r>
              <w:t xml:space="preserve"> </w:t>
            </w:r>
            <w:r w:rsidRPr="00B37121">
              <w:t>комунального житлового фонду, яка належать</w:t>
            </w:r>
            <w:r>
              <w:t xml:space="preserve"> </w:t>
            </w:r>
            <w:r w:rsidRPr="00B37121">
              <w:t xml:space="preserve">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F56028" w:rsidRDefault="00F56028" w:rsidP="004E2E4A">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 w:val="num" w:pos="501"/>
              </w:tabs>
              <w:spacing w:after="0" w:line="240" w:lineRule="auto"/>
              <w:ind w:left="501"/>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708"/>
              </w:tabs>
              <w:spacing w:after="0" w:line="240" w:lineRule="auto"/>
              <w:jc w:val="both"/>
              <w:rPr>
                <w:rFonts w:ascii="Times New Roman" w:hAnsi="Times New Roman"/>
                <w:sz w:val="24"/>
                <w:szCs w:val="24"/>
              </w:rPr>
            </w:pPr>
            <w:r w:rsidRPr="00B37121">
              <w:rPr>
                <w:rFonts w:ascii="Times New Roman" w:hAnsi="Times New Roman"/>
                <w:sz w:val="24"/>
                <w:szCs w:val="24"/>
              </w:rPr>
              <w:t>П</w:t>
            </w:r>
            <w:r w:rsidR="004E2E4A">
              <w:rPr>
                <w:rFonts w:ascii="Times New Roman" w:hAnsi="Times New Roman"/>
                <w:sz w:val="24"/>
                <w:szCs w:val="24"/>
              </w:rPr>
              <w:t>ро дозвіл  на видачу П</w:t>
            </w:r>
            <w:r w:rsidRPr="00B37121">
              <w:rPr>
                <w:rFonts w:ascii="Times New Roman" w:hAnsi="Times New Roman"/>
                <w:sz w:val="24"/>
                <w:szCs w:val="24"/>
              </w:rPr>
              <w:t>.</w:t>
            </w:r>
          </w:p>
          <w:p w:rsidR="00F56028" w:rsidRPr="00B37121" w:rsidRDefault="00F56028" w:rsidP="004E2E4A">
            <w:pPr>
              <w:tabs>
                <w:tab w:val="left" w:pos="708"/>
              </w:tabs>
              <w:spacing w:after="0" w:line="240" w:lineRule="auto"/>
              <w:jc w:val="both"/>
              <w:rPr>
                <w:rFonts w:ascii="Times New Roman" w:hAnsi="Times New Roman"/>
                <w:sz w:val="24"/>
                <w:szCs w:val="24"/>
              </w:rPr>
            </w:pPr>
            <w:r w:rsidRPr="00B37121">
              <w:rPr>
                <w:rFonts w:ascii="Times New Roman" w:hAnsi="Times New Roman"/>
                <w:sz w:val="24"/>
                <w:szCs w:val="24"/>
              </w:rPr>
              <w:t xml:space="preserve">дублікату свідоцтва про право </w:t>
            </w:r>
          </w:p>
          <w:p w:rsidR="00F56028" w:rsidRPr="00B37121" w:rsidRDefault="004E2E4A" w:rsidP="004E2E4A">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F56028" w:rsidRPr="00B37121" w:rsidRDefault="00F56028" w:rsidP="004E2E4A">
            <w:pPr>
              <w:tabs>
                <w:tab w:val="left" w:pos="708"/>
              </w:tabs>
              <w:spacing w:after="0" w:line="240" w:lineRule="auto"/>
              <w:jc w:val="both"/>
              <w:rPr>
                <w:rFonts w:ascii="Times New Roman" w:hAnsi="Times New Roman"/>
                <w:sz w:val="24"/>
                <w:szCs w:val="24"/>
              </w:rPr>
            </w:pPr>
            <w:r w:rsidRPr="00B37121">
              <w:rPr>
                <w:rFonts w:ascii="Times New Roman" w:hAnsi="Times New Roman"/>
                <w:sz w:val="24"/>
                <w:szCs w:val="24"/>
              </w:rPr>
              <w:t>по пр. Шевченка,17а</w:t>
            </w:r>
          </w:p>
        </w:tc>
        <w:tc>
          <w:tcPr>
            <w:tcW w:w="2995" w:type="dxa"/>
            <w:tcBorders>
              <w:top w:val="single" w:sz="6" w:space="0" w:color="auto"/>
              <w:left w:val="single" w:sz="6" w:space="0" w:color="auto"/>
              <w:bottom w:val="single" w:sz="6" w:space="0" w:color="auto"/>
              <w:right w:val="single" w:sz="6" w:space="0" w:color="auto"/>
            </w:tcBorders>
          </w:tcPr>
          <w:p w:rsidR="00F56028" w:rsidRDefault="00F56028" w:rsidP="004E2E4A">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3"/>
              </w:numPr>
              <w:tabs>
                <w:tab w:val="clear" w:pos="540"/>
              </w:tabs>
              <w:spacing w:after="0" w:line="240" w:lineRule="auto"/>
              <w:ind w:left="354" w:hanging="213"/>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4E2E4A" w:rsidP="004E2E4A">
            <w:pPr>
              <w:tabs>
                <w:tab w:val="left" w:pos="708"/>
              </w:tabs>
              <w:spacing w:after="0" w:line="240" w:lineRule="auto"/>
              <w:jc w:val="both"/>
              <w:rPr>
                <w:rFonts w:ascii="Times New Roman" w:hAnsi="Times New Roman"/>
                <w:sz w:val="24"/>
                <w:szCs w:val="24"/>
              </w:rPr>
            </w:pPr>
            <w:r>
              <w:rPr>
                <w:rFonts w:ascii="Times New Roman" w:hAnsi="Times New Roman"/>
                <w:sz w:val="24"/>
                <w:szCs w:val="24"/>
              </w:rPr>
              <w:t>Про дозвіл  на видачу Т</w:t>
            </w:r>
            <w:r w:rsidR="00F56028" w:rsidRPr="00B37121">
              <w:rPr>
                <w:rFonts w:ascii="Times New Roman" w:hAnsi="Times New Roman"/>
                <w:sz w:val="24"/>
                <w:szCs w:val="24"/>
              </w:rPr>
              <w:t>.</w:t>
            </w:r>
          </w:p>
          <w:p w:rsidR="00F56028" w:rsidRPr="00B37121" w:rsidRDefault="00F56028" w:rsidP="004E2E4A">
            <w:pPr>
              <w:tabs>
                <w:tab w:val="left" w:pos="708"/>
              </w:tabs>
              <w:spacing w:after="0" w:line="240" w:lineRule="auto"/>
              <w:jc w:val="both"/>
              <w:rPr>
                <w:rFonts w:ascii="Times New Roman" w:hAnsi="Times New Roman"/>
                <w:sz w:val="24"/>
                <w:szCs w:val="24"/>
              </w:rPr>
            </w:pPr>
            <w:r w:rsidRPr="00B37121">
              <w:rPr>
                <w:rFonts w:ascii="Times New Roman" w:hAnsi="Times New Roman"/>
                <w:sz w:val="24"/>
                <w:szCs w:val="24"/>
              </w:rPr>
              <w:t xml:space="preserve">дублікату свідоцтва про право </w:t>
            </w:r>
          </w:p>
          <w:p w:rsidR="00F56028" w:rsidRPr="00B37121" w:rsidRDefault="004E2E4A" w:rsidP="004E2E4A">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F56028" w:rsidRPr="00B37121" w:rsidRDefault="00F56028" w:rsidP="004E2E4A">
            <w:pPr>
              <w:tabs>
                <w:tab w:val="left" w:pos="708"/>
              </w:tabs>
              <w:spacing w:after="0" w:line="240" w:lineRule="auto"/>
              <w:jc w:val="both"/>
              <w:rPr>
                <w:rFonts w:ascii="Times New Roman" w:hAnsi="Times New Roman"/>
                <w:sz w:val="24"/>
                <w:szCs w:val="24"/>
              </w:rPr>
            </w:pPr>
            <w:r w:rsidRPr="00B37121">
              <w:rPr>
                <w:rFonts w:ascii="Times New Roman" w:hAnsi="Times New Roman"/>
                <w:sz w:val="24"/>
                <w:szCs w:val="24"/>
              </w:rPr>
              <w:t>по вул. Шашкевича,3</w:t>
            </w:r>
          </w:p>
        </w:tc>
        <w:tc>
          <w:tcPr>
            <w:tcW w:w="2995" w:type="dxa"/>
            <w:tcBorders>
              <w:top w:val="single" w:sz="6" w:space="0" w:color="auto"/>
              <w:left w:val="single" w:sz="6" w:space="0" w:color="auto"/>
              <w:bottom w:val="single" w:sz="6" w:space="0" w:color="auto"/>
              <w:right w:val="single" w:sz="6" w:space="0" w:color="auto"/>
            </w:tcBorders>
          </w:tcPr>
          <w:p w:rsidR="00F56028" w:rsidRDefault="00F56028" w:rsidP="004E2E4A">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17</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37121">
              <w:rPr>
                <w:rFonts w:ascii="Times New Roman" w:hAnsi="Times New Roman"/>
                <w:sz w:val="24"/>
                <w:szCs w:val="24"/>
              </w:rPr>
              <w:t xml:space="preserve">Про квартирний облік, обмін та </w:t>
            </w:r>
          </w:p>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37121">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F56028" w:rsidRPr="00744393" w:rsidRDefault="00F56028" w:rsidP="004E2E4A">
            <w:pPr>
              <w:spacing w:after="0" w:line="240" w:lineRule="auto"/>
            </w:pPr>
            <w:r w:rsidRPr="00744393">
              <w:rPr>
                <w:rFonts w:ascii="Times New Roman" w:hAnsi="Times New Roman"/>
                <w:bCs/>
                <w:sz w:val="24"/>
                <w:szCs w:val="24"/>
              </w:rPr>
              <w:t xml:space="preserve">Бурко В.М. –  </w:t>
            </w:r>
            <w:proofErr w:type="spellStart"/>
            <w:r w:rsidRPr="00744393">
              <w:rPr>
                <w:rFonts w:ascii="Times New Roman" w:hAnsi="Times New Roman"/>
                <w:bCs/>
                <w:sz w:val="24"/>
                <w:szCs w:val="24"/>
              </w:rPr>
              <w:t>нач</w:t>
            </w:r>
            <w:proofErr w:type="spellEnd"/>
            <w:r w:rsidRPr="00744393">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18</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pStyle w:val="a5"/>
              <w:ind w:left="0" w:firstLine="0"/>
              <w:rPr>
                <w:sz w:val="24"/>
                <w:szCs w:val="24"/>
              </w:rPr>
            </w:pPr>
            <w:r w:rsidRPr="00B37121">
              <w:rPr>
                <w:sz w:val="24"/>
                <w:szCs w:val="24"/>
              </w:rPr>
              <w:t>Про затвердження Порядку</w:t>
            </w:r>
            <w:r w:rsidRPr="00B37121">
              <w:rPr>
                <w:bCs/>
                <w:sz w:val="24"/>
                <w:szCs w:val="24"/>
                <w:shd w:val="clear" w:color="auto" w:fill="FFFFFF"/>
              </w:rPr>
              <w:t xml:space="preserve"> будівництва балконів лоджій до </w:t>
            </w:r>
            <w:r w:rsidRPr="00B37121">
              <w:rPr>
                <w:sz w:val="24"/>
                <w:szCs w:val="24"/>
              </w:rPr>
              <w:t xml:space="preserve"> квартир у</w:t>
            </w:r>
            <w:r w:rsidRPr="00B37121">
              <w:rPr>
                <w:bCs/>
                <w:sz w:val="24"/>
                <w:szCs w:val="24"/>
                <w:shd w:val="clear" w:color="auto" w:fill="FFFFFF"/>
              </w:rPr>
              <w:t xml:space="preserve">                                          </w:t>
            </w:r>
            <w:r>
              <w:rPr>
                <w:bCs/>
                <w:sz w:val="24"/>
                <w:szCs w:val="24"/>
                <w:shd w:val="clear" w:color="auto" w:fill="FFFFFF"/>
              </w:rPr>
              <w:t xml:space="preserve">                               </w:t>
            </w:r>
            <w:r w:rsidRPr="00B37121">
              <w:rPr>
                <w:sz w:val="24"/>
                <w:szCs w:val="24"/>
              </w:rPr>
              <w:t xml:space="preserve">багатоповерхових житлових                                      </w:t>
            </w:r>
            <w:r>
              <w:rPr>
                <w:sz w:val="24"/>
                <w:szCs w:val="24"/>
              </w:rPr>
              <w:t xml:space="preserve">                             </w:t>
            </w:r>
            <w:r w:rsidRPr="00B37121">
              <w:rPr>
                <w:sz w:val="24"/>
                <w:szCs w:val="24"/>
              </w:rPr>
              <w:t>будинках в м. Новий Розділ</w:t>
            </w:r>
          </w:p>
        </w:tc>
        <w:tc>
          <w:tcPr>
            <w:tcW w:w="2995" w:type="dxa"/>
            <w:tcBorders>
              <w:top w:val="single" w:sz="6" w:space="0" w:color="auto"/>
              <w:left w:val="single" w:sz="6" w:space="0" w:color="auto"/>
              <w:bottom w:val="single" w:sz="6" w:space="0" w:color="auto"/>
              <w:right w:val="single" w:sz="6" w:space="0" w:color="auto"/>
            </w:tcBorders>
          </w:tcPr>
          <w:p w:rsidR="00F56028" w:rsidRDefault="00F56028" w:rsidP="004E2E4A">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19</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rPr>
              <w:t xml:space="preserve">Про дозвіл </w:t>
            </w:r>
            <w:proofErr w:type="spellStart"/>
            <w:r w:rsidRPr="00B37121">
              <w:rPr>
                <w:rFonts w:ascii="Times New Roman" w:hAnsi="Times New Roman"/>
                <w:sz w:val="24"/>
                <w:szCs w:val="24"/>
              </w:rPr>
              <w:t>ТзОВ</w:t>
            </w:r>
            <w:proofErr w:type="spellEnd"/>
            <w:r w:rsidRPr="00B37121">
              <w:rPr>
                <w:rFonts w:ascii="Times New Roman" w:hAnsi="Times New Roman"/>
                <w:sz w:val="24"/>
                <w:szCs w:val="24"/>
              </w:rPr>
              <w:t xml:space="preserve"> ТФ «Трембіта» на переведення </w:t>
            </w:r>
            <w:r>
              <w:rPr>
                <w:rFonts w:ascii="Times New Roman" w:hAnsi="Times New Roman"/>
                <w:sz w:val="24"/>
                <w:szCs w:val="24"/>
              </w:rPr>
              <w:t xml:space="preserve"> </w:t>
            </w:r>
            <w:r w:rsidRPr="00B37121">
              <w:rPr>
                <w:rFonts w:ascii="Times New Roman" w:hAnsi="Times New Roman"/>
                <w:sz w:val="24"/>
                <w:szCs w:val="24"/>
              </w:rPr>
              <w:t xml:space="preserve">нежитлової будівлі  у житлову по </w:t>
            </w:r>
            <w:r>
              <w:rPr>
                <w:rFonts w:ascii="Times New Roman" w:hAnsi="Times New Roman"/>
                <w:sz w:val="24"/>
                <w:szCs w:val="24"/>
              </w:rPr>
              <w:t xml:space="preserve"> </w:t>
            </w:r>
            <w:r w:rsidRPr="00B37121">
              <w:rPr>
                <w:rFonts w:ascii="Times New Roman" w:hAnsi="Times New Roman"/>
                <w:sz w:val="24"/>
                <w:szCs w:val="24"/>
              </w:rPr>
              <w:t>вул. Чорновола, 7 секція 2</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Поглод</w:t>
            </w:r>
            <w:proofErr w:type="spellEnd"/>
            <w:r w:rsidRPr="00B26072">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20</w:t>
            </w:r>
          </w:p>
        </w:tc>
        <w:tc>
          <w:tcPr>
            <w:tcW w:w="4660" w:type="dxa"/>
            <w:tcBorders>
              <w:top w:val="single" w:sz="6" w:space="0" w:color="auto"/>
              <w:left w:val="single" w:sz="6" w:space="0" w:color="auto"/>
              <w:bottom w:val="single" w:sz="6" w:space="0" w:color="auto"/>
              <w:right w:val="single" w:sz="6" w:space="0" w:color="auto"/>
            </w:tcBorders>
          </w:tcPr>
          <w:p w:rsidR="00F56028" w:rsidRPr="00493B22" w:rsidRDefault="00F56028" w:rsidP="004E2E4A">
            <w:pPr>
              <w:spacing w:after="0" w:line="240" w:lineRule="auto"/>
              <w:rPr>
                <w:rFonts w:ascii="Times New Roman" w:hAnsi="Times New Roman"/>
                <w:sz w:val="24"/>
                <w:szCs w:val="24"/>
              </w:rPr>
            </w:pPr>
            <w:r w:rsidRPr="00493B22">
              <w:rPr>
                <w:rFonts w:ascii="Times New Roman" w:hAnsi="Times New Roman"/>
                <w:sz w:val="24"/>
                <w:szCs w:val="24"/>
              </w:rPr>
              <w:t>Про присвоєння адресного номеру</w:t>
            </w:r>
          </w:p>
          <w:p w:rsidR="00F56028" w:rsidRPr="00493B22" w:rsidRDefault="00F56028" w:rsidP="004E2E4A">
            <w:pPr>
              <w:spacing w:after="0" w:line="240" w:lineRule="auto"/>
              <w:rPr>
                <w:rFonts w:ascii="Times New Roman" w:hAnsi="Times New Roman"/>
                <w:sz w:val="24"/>
                <w:szCs w:val="24"/>
              </w:rPr>
            </w:pPr>
            <w:r w:rsidRPr="00493B22">
              <w:rPr>
                <w:rFonts w:ascii="Times New Roman" w:hAnsi="Times New Roman"/>
                <w:sz w:val="24"/>
                <w:szCs w:val="24"/>
              </w:rPr>
              <w:t xml:space="preserve">будівлі  по вул. Чорновола, 7 </w:t>
            </w:r>
          </w:p>
        </w:tc>
        <w:tc>
          <w:tcPr>
            <w:tcW w:w="2995" w:type="dxa"/>
            <w:tcBorders>
              <w:top w:val="single" w:sz="6" w:space="0" w:color="auto"/>
              <w:left w:val="single" w:sz="6" w:space="0" w:color="auto"/>
              <w:bottom w:val="single" w:sz="6" w:space="0" w:color="auto"/>
              <w:right w:val="single" w:sz="6" w:space="0" w:color="auto"/>
            </w:tcBorders>
          </w:tcPr>
          <w:p w:rsidR="00F56028" w:rsidRPr="00493B2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sidRPr="00493B22">
              <w:rPr>
                <w:rFonts w:ascii="Times New Roman" w:hAnsi="Times New Roman"/>
                <w:bCs/>
                <w:sz w:val="24"/>
                <w:szCs w:val="24"/>
              </w:rPr>
              <w:t>Поглод</w:t>
            </w:r>
            <w:proofErr w:type="spellEnd"/>
            <w:r w:rsidRPr="00493B22">
              <w:rPr>
                <w:rFonts w:ascii="Times New Roman" w:hAnsi="Times New Roman"/>
                <w:bCs/>
                <w:sz w:val="24"/>
                <w:szCs w:val="24"/>
              </w:rPr>
              <w:t xml:space="preserve">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F56028" w:rsidRPr="00942398" w:rsidRDefault="00F56028" w:rsidP="004E2E4A">
            <w:pPr>
              <w:numPr>
                <w:ilvl w:val="0"/>
                <w:numId w:val="45"/>
              </w:numPr>
              <w:spacing w:after="0" w:line="240" w:lineRule="auto"/>
              <w:jc w:val="both"/>
              <w:rPr>
                <w:rFonts w:ascii="Times New Roman" w:hAnsi="Times New Roman"/>
                <w:b/>
                <w:color w:val="FF0000"/>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21</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autoSpaceDE w:val="0"/>
              <w:autoSpaceDN w:val="0"/>
              <w:spacing w:after="0" w:line="240" w:lineRule="auto"/>
              <w:rPr>
                <w:rFonts w:ascii="Times New Roman" w:hAnsi="Times New Roman"/>
                <w:sz w:val="24"/>
                <w:szCs w:val="24"/>
              </w:rPr>
            </w:pPr>
            <w:r w:rsidRPr="00B37121">
              <w:rPr>
                <w:rFonts w:ascii="Times New Roman" w:hAnsi="Times New Roman"/>
                <w:sz w:val="24"/>
                <w:szCs w:val="24"/>
              </w:rPr>
              <w:t xml:space="preserve">Про встановлення порядку </w:t>
            </w:r>
          </w:p>
          <w:p w:rsidR="00F56028" w:rsidRPr="00B37121" w:rsidRDefault="004E2E4A" w:rsidP="004E2E4A">
            <w:pPr>
              <w:autoSpaceDE w:val="0"/>
              <w:autoSpaceDN w:val="0"/>
              <w:spacing w:after="0" w:line="240" w:lineRule="auto"/>
              <w:rPr>
                <w:rFonts w:ascii="Times New Roman" w:hAnsi="Times New Roman"/>
                <w:sz w:val="24"/>
                <w:szCs w:val="24"/>
              </w:rPr>
            </w:pPr>
            <w:r>
              <w:rPr>
                <w:rFonts w:ascii="Times New Roman" w:hAnsi="Times New Roman"/>
                <w:sz w:val="24"/>
                <w:szCs w:val="24"/>
              </w:rPr>
              <w:t>побачень М</w:t>
            </w:r>
            <w:r w:rsidR="00F56028" w:rsidRPr="00B37121">
              <w:rPr>
                <w:rFonts w:ascii="Times New Roman" w:hAnsi="Times New Roman"/>
                <w:sz w:val="24"/>
                <w:szCs w:val="24"/>
              </w:rPr>
              <w:t xml:space="preserve">. з сином </w:t>
            </w:r>
          </w:p>
          <w:p w:rsidR="00F56028" w:rsidRPr="00B37121" w:rsidRDefault="00F56028" w:rsidP="004E2E4A">
            <w:pPr>
              <w:pStyle w:val="af9"/>
              <w:rPr>
                <w:szCs w:val="24"/>
              </w:rPr>
            </w:pPr>
            <w:r w:rsidRPr="00B37121">
              <w:rPr>
                <w:szCs w:val="24"/>
              </w:rPr>
              <w:t>М</w:t>
            </w:r>
            <w:r w:rsidR="004E2E4A">
              <w:rPr>
                <w:szCs w:val="24"/>
              </w:rPr>
              <w:t>.</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Туз В. М. – міський голова</w:t>
            </w:r>
            <w:r>
              <w:rPr>
                <w:rFonts w:ascii="Times New Roman" w:hAnsi="Times New Roman"/>
                <w:bCs/>
                <w:sz w:val="24"/>
                <w:szCs w:val="24"/>
              </w:rPr>
              <w:t xml:space="preserve">, Сагайдак І.В. – керуючий </w:t>
            </w:r>
            <w:proofErr w:type="spellStart"/>
            <w:r>
              <w:rPr>
                <w:rFonts w:ascii="Times New Roman" w:hAnsi="Times New Roman"/>
                <w:bCs/>
                <w:sz w:val="24"/>
                <w:szCs w:val="24"/>
              </w:rPr>
              <w:t>КП</w:t>
            </w:r>
            <w:proofErr w:type="spellEnd"/>
            <w:r>
              <w:rPr>
                <w:rFonts w:ascii="Times New Roman" w:hAnsi="Times New Roman"/>
                <w:bCs/>
                <w:sz w:val="24"/>
                <w:szCs w:val="24"/>
              </w:rPr>
              <w:t xml:space="preserve"> «РЖС»</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22</w:t>
            </w:r>
          </w:p>
        </w:tc>
        <w:tc>
          <w:tcPr>
            <w:tcW w:w="4660" w:type="dxa"/>
            <w:tcBorders>
              <w:top w:val="single" w:sz="6" w:space="0" w:color="auto"/>
              <w:left w:val="single" w:sz="6" w:space="0" w:color="auto"/>
              <w:bottom w:val="single" w:sz="6" w:space="0" w:color="auto"/>
              <w:right w:val="single" w:sz="6" w:space="0" w:color="auto"/>
            </w:tcBorders>
          </w:tcPr>
          <w:p w:rsidR="00F56028" w:rsidRPr="007A3929" w:rsidRDefault="00F56028" w:rsidP="004E2E4A">
            <w:pPr>
              <w:spacing w:after="0" w:line="240" w:lineRule="auto"/>
              <w:rPr>
                <w:rFonts w:ascii="Times New Roman" w:hAnsi="Times New Roman"/>
                <w:sz w:val="24"/>
                <w:szCs w:val="24"/>
              </w:rPr>
            </w:pPr>
            <w:r w:rsidRPr="007A3929">
              <w:rPr>
                <w:rFonts w:ascii="Times New Roman" w:hAnsi="Times New Roman"/>
                <w:sz w:val="24"/>
                <w:szCs w:val="24"/>
              </w:rPr>
              <w:t xml:space="preserve">Про внесення змін до в рішення </w:t>
            </w:r>
          </w:p>
          <w:p w:rsidR="00F56028" w:rsidRPr="007A3929" w:rsidRDefault="00F56028" w:rsidP="004E2E4A">
            <w:pPr>
              <w:spacing w:after="0" w:line="240" w:lineRule="auto"/>
              <w:rPr>
                <w:rFonts w:ascii="Times New Roman" w:hAnsi="Times New Roman"/>
                <w:sz w:val="24"/>
                <w:szCs w:val="24"/>
              </w:rPr>
            </w:pPr>
            <w:r w:rsidRPr="007A3929">
              <w:rPr>
                <w:rFonts w:ascii="Times New Roman" w:hAnsi="Times New Roman"/>
                <w:sz w:val="24"/>
                <w:szCs w:val="24"/>
              </w:rPr>
              <w:t xml:space="preserve">Виконавчого комітету </w:t>
            </w:r>
          </w:p>
          <w:p w:rsidR="00F56028" w:rsidRPr="007A3929" w:rsidRDefault="00F56028" w:rsidP="004E2E4A">
            <w:pPr>
              <w:spacing w:after="0" w:line="240" w:lineRule="auto"/>
              <w:rPr>
                <w:rFonts w:ascii="Times New Roman" w:hAnsi="Times New Roman"/>
                <w:sz w:val="24"/>
                <w:szCs w:val="24"/>
              </w:rPr>
            </w:pPr>
            <w:r w:rsidRPr="007A3929">
              <w:rPr>
                <w:rFonts w:ascii="Times New Roman" w:hAnsi="Times New Roman"/>
                <w:sz w:val="24"/>
                <w:szCs w:val="24"/>
              </w:rPr>
              <w:t>Новороздільської міської ради</w:t>
            </w:r>
          </w:p>
          <w:p w:rsidR="00F56028" w:rsidRPr="005E5C43" w:rsidRDefault="00F56028" w:rsidP="004E2E4A">
            <w:pPr>
              <w:spacing w:after="0" w:line="240" w:lineRule="auto"/>
              <w:rPr>
                <w:rFonts w:ascii="Times New Roman" w:hAnsi="Times New Roman"/>
                <w:sz w:val="26"/>
                <w:szCs w:val="26"/>
              </w:rPr>
            </w:pPr>
            <w:r w:rsidRPr="007A3929">
              <w:rPr>
                <w:rFonts w:ascii="Times New Roman" w:hAnsi="Times New Roman"/>
                <w:sz w:val="24"/>
                <w:szCs w:val="24"/>
              </w:rPr>
              <w:t>від 08.11.2011 року №269</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23</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jc w:val="both"/>
              <w:rPr>
                <w:rFonts w:ascii="Times New Roman" w:hAnsi="Times New Roman"/>
                <w:sz w:val="24"/>
                <w:szCs w:val="24"/>
              </w:rPr>
            </w:pPr>
            <w:r w:rsidRPr="00B37121">
              <w:rPr>
                <w:rFonts w:ascii="Times New Roman" w:hAnsi="Times New Roman"/>
                <w:sz w:val="24"/>
                <w:szCs w:val="24"/>
              </w:rPr>
              <w:t>Про надання матеріальної допомоги</w:t>
            </w:r>
          </w:p>
          <w:p w:rsidR="00F56028" w:rsidRPr="00B37121" w:rsidRDefault="004E2E4A" w:rsidP="004E2E4A">
            <w:pPr>
              <w:spacing w:after="0" w:line="240" w:lineRule="auto"/>
              <w:jc w:val="both"/>
              <w:rPr>
                <w:rFonts w:ascii="Times New Roman" w:hAnsi="Times New Roman"/>
                <w:sz w:val="24"/>
                <w:szCs w:val="24"/>
              </w:rPr>
            </w:pPr>
            <w:r>
              <w:rPr>
                <w:rFonts w:ascii="Times New Roman" w:hAnsi="Times New Roman"/>
                <w:sz w:val="24"/>
                <w:szCs w:val="24"/>
              </w:rPr>
              <w:t>Д.</w:t>
            </w:r>
            <w:r w:rsidR="00F56028" w:rsidRPr="00B37121">
              <w:rPr>
                <w:rFonts w:ascii="Times New Roman" w:hAnsi="Times New Roman"/>
                <w:sz w:val="24"/>
                <w:szCs w:val="24"/>
              </w:rPr>
              <w:t xml:space="preserve">  на поховання </w:t>
            </w:r>
          </w:p>
          <w:p w:rsidR="00F56028" w:rsidRPr="00B37121" w:rsidRDefault="00F56028" w:rsidP="004E2E4A">
            <w:pPr>
              <w:pStyle w:val="21"/>
              <w:spacing w:after="0" w:line="240" w:lineRule="auto"/>
              <w:ind w:left="0"/>
              <w:jc w:val="both"/>
            </w:pPr>
            <w:r w:rsidRPr="00B37121">
              <w:t>С</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24</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jc w:val="both"/>
              <w:rPr>
                <w:rFonts w:ascii="Times New Roman" w:hAnsi="Times New Roman"/>
                <w:sz w:val="24"/>
                <w:szCs w:val="24"/>
              </w:rPr>
            </w:pPr>
            <w:r w:rsidRPr="00B37121">
              <w:rPr>
                <w:rFonts w:ascii="Times New Roman" w:hAnsi="Times New Roman"/>
                <w:sz w:val="24"/>
                <w:szCs w:val="24"/>
              </w:rPr>
              <w:t>Про надання матеріальної допомоги</w:t>
            </w:r>
          </w:p>
          <w:p w:rsidR="00F56028" w:rsidRPr="00B37121" w:rsidRDefault="004E2E4A" w:rsidP="004E2E4A">
            <w:pPr>
              <w:spacing w:after="0" w:line="240" w:lineRule="auto"/>
              <w:jc w:val="both"/>
              <w:rPr>
                <w:rFonts w:ascii="Times New Roman" w:hAnsi="Times New Roman"/>
                <w:sz w:val="24"/>
                <w:szCs w:val="24"/>
              </w:rPr>
            </w:pPr>
            <w:r>
              <w:rPr>
                <w:rFonts w:ascii="Times New Roman" w:hAnsi="Times New Roman"/>
                <w:sz w:val="24"/>
                <w:szCs w:val="24"/>
              </w:rPr>
              <w:t>Л.</w:t>
            </w:r>
            <w:r w:rsidR="00F56028" w:rsidRPr="00B37121">
              <w:rPr>
                <w:rFonts w:ascii="Times New Roman" w:hAnsi="Times New Roman"/>
                <w:sz w:val="24"/>
                <w:szCs w:val="24"/>
              </w:rPr>
              <w:t xml:space="preserve">  на поховання </w:t>
            </w:r>
          </w:p>
          <w:p w:rsidR="00F56028" w:rsidRPr="00B37121" w:rsidRDefault="00F56028" w:rsidP="004E2E4A">
            <w:pPr>
              <w:pStyle w:val="21"/>
              <w:spacing w:after="0" w:line="240" w:lineRule="auto"/>
              <w:ind w:left="0"/>
              <w:jc w:val="both"/>
            </w:pPr>
            <w:r w:rsidRPr="00B37121">
              <w:t>Л</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25</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851"/>
              </w:tabs>
              <w:spacing w:after="0" w:line="240" w:lineRule="auto"/>
              <w:rPr>
                <w:rFonts w:ascii="Times New Roman" w:hAnsi="Times New Roman"/>
                <w:sz w:val="24"/>
                <w:szCs w:val="24"/>
              </w:rPr>
            </w:pPr>
            <w:r w:rsidRPr="00B37121">
              <w:rPr>
                <w:rFonts w:ascii="Times New Roman" w:hAnsi="Times New Roman"/>
                <w:sz w:val="24"/>
                <w:szCs w:val="24"/>
              </w:rPr>
              <w:t xml:space="preserve">Про організацію та фінансування </w:t>
            </w:r>
          </w:p>
          <w:p w:rsidR="00F56028" w:rsidRPr="00B37121" w:rsidRDefault="00F56028" w:rsidP="004E2E4A">
            <w:pPr>
              <w:tabs>
                <w:tab w:val="left" w:pos="851"/>
              </w:tabs>
              <w:spacing w:after="0" w:line="240" w:lineRule="auto"/>
              <w:rPr>
                <w:rFonts w:ascii="Times New Roman" w:hAnsi="Times New Roman"/>
                <w:sz w:val="24"/>
                <w:szCs w:val="24"/>
              </w:rPr>
            </w:pPr>
            <w:r w:rsidRPr="00B37121">
              <w:rPr>
                <w:rFonts w:ascii="Times New Roman" w:hAnsi="Times New Roman"/>
                <w:sz w:val="24"/>
                <w:szCs w:val="24"/>
              </w:rPr>
              <w:t>громадських робіт у 2015 році</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26</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pStyle w:val="31"/>
              <w:spacing w:after="0"/>
              <w:rPr>
                <w:sz w:val="24"/>
                <w:szCs w:val="24"/>
                <w:lang w:val="uk-UA"/>
              </w:rPr>
            </w:pPr>
            <w:r w:rsidRPr="00B37121">
              <w:rPr>
                <w:sz w:val="24"/>
                <w:szCs w:val="24"/>
                <w:lang w:val="uk-UA"/>
              </w:rPr>
              <w:t xml:space="preserve">Про реєстрацію </w:t>
            </w:r>
            <w:r w:rsidR="004E2E4A">
              <w:rPr>
                <w:sz w:val="24"/>
                <w:szCs w:val="24"/>
                <w:lang w:val="uk-UA"/>
              </w:rPr>
              <w:t>Ф</w:t>
            </w:r>
            <w:r w:rsidRPr="00B37121">
              <w:rPr>
                <w:sz w:val="24"/>
                <w:szCs w:val="24"/>
                <w:lang w:val="uk-UA"/>
              </w:rPr>
              <w:t>.</w:t>
            </w:r>
          </w:p>
          <w:p w:rsidR="00F56028" w:rsidRPr="00B37121" w:rsidRDefault="004E2E4A" w:rsidP="004E2E4A">
            <w:pPr>
              <w:pStyle w:val="31"/>
              <w:spacing w:after="0"/>
              <w:rPr>
                <w:sz w:val="24"/>
                <w:szCs w:val="24"/>
                <w:lang w:val="uk-UA"/>
              </w:rPr>
            </w:pPr>
            <w:r>
              <w:rPr>
                <w:sz w:val="24"/>
                <w:szCs w:val="24"/>
                <w:lang w:val="uk-UA"/>
              </w:rPr>
              <w:t>помічником Ф</w:t>
            </w:r>
            <w:r w:rsidR="00F56028" w:rsidRPr="00B37121">
              <w:rPr>
                <w:sz w:val="24"/>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lastRenderedPageBreak/>
              <w:t>27</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37121">
              <w:rPr>
                <w:rFonts w:ascii="Times New Roman" w:hAnsi="Times New Roman"/>
                <w:sz w:val="24"/>
                <w:szCs w:val="24"/>
              </w:rPr>
              <w:t>Про погодження режиму роботи магазину</w:t>
            </w:r>
          </w:p>
          <w:p w:rsidR="00F56028" w:rsidRPr="00B37121" w:rsidRDefault="00F56028" w:rsidP="004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B37121">
              <w:rPr>
                <w:rFonts w:ascii="Times New Roman" w:hAnsi="Times New Roman"/>
                <w:sz w:val="24"/>
                <w:szCs w:val="24"/>
              </w:rPr>
              <w:t>„Садовий</w:t>
            </w:r>
            <w:proofErr w:type="spellEnd"/>
            <w:r w:rsidRPr="00B37121">
              <w:rPr>
                <w:rFonts w:ascii="Times New Roman" w:hAnsi="Times New Roman"/>
                <w:sz w:val="24"/>
                <w:szCs w:val="24"/>
              </w:rPr>
              <w:t xml:space="preserve"> центр </w:t>
            </w:r>
            <w:proofErr w:type="spellStart"/>
            <w:r w:rsidRPr="00B37121">
              <w:rPr>
                <w:rFonts w:ascii="Times New Roman" w:hAnsi="Times New Roman"/>
                <w:sz w:val="24"/>
                <w:szCs w:val="24"/>
              </w:rPr>
              <w:t>„Свитязь”</w:t>
            </w:r>
            <w:proofErr w:type="spellEnd"/>
            <w:r w:rsidRPr="00B37121">
              <w:rPr>
                <w:rFonts w:ascii="Times New Roman" w:hAnsi="Times New Roman"/>
                <w:sz w:val="24"/>
                <w:szCs w:val="24"/>
              </w:rPr>
              <w:t xml:space="preserve"> по пр. Шевченка,15</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Мельніков</w:t>
            </w:r>
            <w:proofErr w:type="spellEnd"/>
            <w:r>
              <w:rPr>
                <w:rFonts w:ascii="Times New Roman" w:hAnsi="Times New Roman"/>
                <w:bCs/>
                <w:sz w:val="24"/>
                <w:szCs w:val="24"/>
              </w:rPr>
              <w:t xml:space="preserve"> А.В. – </w:t>
            </w:r>
            <w:proofErr w:type="spellStart"/>
            <w:r>
              <w:rPr>
                <w:rFonts w:ascii="Times New Roman" w:hAnsi="Times New Roman"/>
                <w:bCs/>
                <w:sz w:val="24"/>
                <w:szCs w:val="24"/>
              </w:rPr>
              <w:t>керуюч</w:t>
            </w:r>
            <w:proofErr w:type="spellEnd"/>
            <w:r>
              <w:rPr>
                <w:rFonts w:ascii="Times New Roman" w:hAnsi="Times New Roman"/>
                <w:bCs/>
                <w:sz w:val="24"/>
                <w:szCs w:val="24"/>
              </w:rPr>
              <w:t>.</w:t>
            </w:r>
            <w:r w:rsidRPr="00B26072">
              <w:rPr>
                <w:rFonts w:ascii="Times New Roman" w:hAnsi="Times New Roman"/>
                <w:bCs/>
                <w:sz w:val="24"/>
                <w:szCs w:val="24"/>
              </w:rPr>
              <w:t xml:space="preserve">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28</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spacing w:after="0" w:line="240" w:lineRule="auto"/>
              <w:rPr>
                <w:rFonts w:ascii="Times New Roman" w:hAnsi="Times New Roman"/>
                <w:sz w:val="24"/>
                <w:szCs w:val="24"/>
              </w:rPr>
            </w:pPr>
            <w:r w:rsidRPr="00B37121">
              <w:rPr>
                <w:rFonts w:ascii="Times New Roman" w:hAnsi="Times New Roman"/>
                <w:sz w:val="24"/>
                <w:szCs w:val="24"/>
                <w:lang w:eastAsia="ru-RU"/>
              </w:rPr>
              <w:t>Про надання  дозволу на  видалення  зелених</w:t>
            </w:r>
            <w:r>
              <w:rPr>
                <w:rFonts w:ascii="Times New Roman" w:hAnsi="Times New Roman"/>
                <w:sz w:val="24"/>
                <w:szCs w:val="24"/>
              </w:rPr>
              <w:t xml:space="preserve"> </w:t>
            </w:r>
            <w:r w:rsidRPr="00B37121">
              <w:rPr>
                <w:rFonts w:ascii="Times New Roman" w:hAnsi="Times New Roman"/>
                <w:sz w:val="24"/>
                <w:szCs w:val="24"/>
                <w:lang w:eastAsia="ru-RU"/>
              </w:rPr>
              <w:t xml:space="preserve">насаджень </w:t>
            </w:r>
            <w:r w:rsidRPr="00B37121">
              <w:rPr>
                <w:rFonts w:ascii="Times New Roman" w:hAnsi="Times New Roman"/>
                <w:sz w:val="24"/>
                <w:szCs w:val="24"/>
              </w:rPr>
              <w:t>на території Новороздільської</w:t>
            </w:r>
            <w:r>
              <w:rPr>
                <w:rFonts w:ascii="Times New Roman" w:hAnsi="Times New Roman"/>
                <w:sz w:val="24"/>
                <w:szCs w:val="24"/>
              </w:rPr>
              <w:t xml:space="preserve"> </w:t>
            </w:r>
            <w:r w:rsidRPr="00B37121">
              <w:rPr>
                <w:rFonts w:ascii="Times New Roman" w:hAnsi="Times New Roman"/>
                <w:sz w:val="24"/>
                <w:szCs w:val="24"/>
              </w:rPr>
              <w:t>міської лікарні</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Мельніков</w:t>
            </w:r>
            <w:proofErr w:type="spellEnd"/>
            <w:r>
              <w:rPr>
                <w:rFonts w:ascii="Times New Roman" w:hAnsi="Times New Roman"/>
                <w:bCs/>
                <w:sz w:val="24"/>
                <w:szCs w:val="24"/>
              </w:rPr>
              <w:t xml:space="preserve"> А.В. – </w:t>
            </w:r>
            <w:proofErr w:type="spellStart"/>
            <w:r>
              <w:rPr>
                <w:rFonts w:ascii="Times New Roman" w:hAnsi="Times New Roman"/>
                <w:bCs/>
                <w:sz w:val="24"/>
                <w:szCs w:val="24"/>
              </w:rPr>
              <w:t>керуюч</w:t>
            </w:r>
            <w:proofErr w:type="spellEnd"/>
            <w:r>
              <w:rPr>
                <w:rFonts w:ascii="Times New Roman" w:hAnsi="Times New Roman"/>
                <w:bCs/>
                <w:sz w:val="24"/>
                <w:szCs w:val="24"/>
              </w:rPr>
              <w:t>.</w:t>
            </w:r>
            <w:r w:rsidRPr="00B26072">
              <w:rPr>
                <w:rFonts w:ascii="Times New Roman" w:hAnsi="Times New Roman"/>
                <w:bCs/>
                <w:sz w:val="24"/>
                <w:szCs w:val="24"/>
              </w:rPr>
              <w:t xml:space="preserve">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r w:rsidR="00F56028" w:rsidRPr="006A7BD0" w:rsidTr="00493B22">
        <w:trPr>
          <w:trHeight w:val="156"/>
        </w:trPr>
        <w:tc>
          <w:tcPr>
            <w:tcW w:w="709"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r>
              <w:rPr>
                <w:rFonts w:ascii="Times New Roman" w:hAnsi="Times New Roman"/>
                <w:sz w:val="24"/>
                <w:szCs w:val="24"/>
              </w:rPr>
              <w:t>29</w:t>
            </w:r>
          </w:p>
        </w:tc>
        <w:tc>
          <w:tcPr>
            <w:tcW w:w="4660" w:type="dxa"/>
            <w:tcBorders>
              <w:top w:val="single" w:sz="6" w:space="0" w:color="auto"/>
              <w:left w:val="single" w:sz="6" w:space="0" w:color="auto"/>
              <w:bottom w:val="single" w:sz="6" w:space="0" w:color="auto"/>
              <w:right w:val="single" w:sz="6" w:space="0" w:color="auto"/>
            </w:tcBorders>
          </w:tcPr>
          <w:p w:rsidR="00F56028" w:rsidRPr="00B37121" w:rsidRDefault="00F56028" w:rsidP="004E2E4A">
            <w:pPr>
              <w:tabs>
                <w:tab w:val="left" w:pos="426"/>
              </w:tabs>
              <w:suppressAutoHyphens/>
              <w:spacing w:after="0" w:line="240" w:lineRule="auto"/>
              <w:jc w:val="both"/>
              <w:rPr>
                <w:rFonts w:ascii="Times New Roman" w:hAnsi="Times New Roman"/>
                <w:bCs/>
                <w:iCs/>
                <w:sz w:val="24"/>
                <w:szCs w:val="24"/>
                <w:lang w:eastAsia="ar-SA"/>
              </w:rPr>
            </w:pPr>
            <w:r w:rsidRPr="00B37121">
              <w:rPr>
                <w:rFonts w:ascii="Times New Roman" w:hAnsi="Times New Roman"/>
                <w:bCs/>
                <w:iCs/>
                <w:sz w:val="24"/>
                <w:szCs w:val="24"/>
                <w:lang w:eastAsia="ar-SA"/>
              </w:rPr>
              <w:t xml:space="preserve">Про надання дозволу на списання  </w:t>
            </w:r>
          </w:p>
          <w:p w:rsidR="00F56028" w:rsidRPr="00B37121" w:rsidRDefault="00F56028" w:rsidP="004E2E4A">
            <w:pPr>
              <w:tabs>
                <w:tab w:val="left" w:pos="426"/>
              </w:tabs>
              <w:suppressAutoHyphens/>
              <w:spacing w:after="0" w:line="240" w:lineRule="auto"/>
              <w:rPr>
                <w:rFonts w:ascii="Times New Roman" w:hAnsi="Times New Roman"/>
                <w:bCs/>
                <w:iCs/>
                <w:sz w:val="24"/>
                <w:szCs w:val="24"/>
                <w:lang w:eastAsia="ar-SA"/>
              </w:rPr>
            </w:pPr>
            <w:r w:rsidRPr="00B37121">
              <w:rPr>
                <w:rFonts w:ascii="Times New Roman" w:hAnsi="Times New Roman"/>
                <w:bCs/>
                <w:iCs/>
                <w:sz w:val="24"/>
                <w:szCs w:val="24"/>
                <w:lang w:eastAsia="ar-SA"/>
              </w:rPr>
              <w:t>основних засобів Новороздільській міській лікарні</w:t>
            </w:r>
          </w:p>
        </w:tc>
        <w:tc>
          <w:tcPr>
            <w:tcW w:w="2995" w:type="dxa"/>
            <w:tcBorders>
              <w:top w:val="single" w:sz="6" w:space="0" w:color="auto"/>
              <w:left w:val="single" w:sz="6" w:space="0" w:color="auto"/>
              <w:bottom w:val="single" w:sz="6" w:space="0" w:color="auto"/>
              <w:right w:val="single" w:sz="6" w:space="0" w:color="auto"/>
            </w:tcBorders>
          </w:tcPr>
          <w:p w:rsidR="00F56028" w:rsidRPr="00B26072" w:rsidRDefault="00F56028" w:rsidP="004E2E4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F56028" w:rsidRPr="006A7BD0" w:rsidRDefault="00F56028" w:rsidP="004E2E4A">
            <w:pPr>
              <w:numPr>
                <w:ilvl w:val="0"/>
                <w:numId w:val="45"/>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F56028" w:rsidRDefault="00F56028">
            <w:r w:rsidRPr="00244BC9">
              <w:rPr>
                <w:rFonts w:ascii="Times New Roman" w:hAnsi="Times New Roman"/>
                <w:sz w:val="24"/>
                <w:szCs w:val="24"/>
              </w:rPr>
              <w:t>15,09.15</w:t>
            </w:r>
          </w:p>
        </w:tc>
        <w:tc>
          <w:tcPr>
            <w:tcW w:w="390" w:type="dxa"/>
            <w:gridSpan w:val="2"/>
            <w:tcBorders>
              <w:top w:val="single" w:sz="6" w:space="0" w:color="auto"/>
              <w:left w:val="single" w:sz="6" w:space="0" w:color="auto"/>
              <w:bottom w:val="single" w:sz="6" w:space="0" w:color="auto"/>
              <w:right w:val="single" w:sz="6" w:space="0" w:color="auto"/>
            </w:tcBorders>
          </w:tcPr>
          <w:p w:rsidR="00F56028" w:rsidRPr="006A7BD0" w:rsidRDefault="00F56028" w:rsidP="004E2E4A">
            <w:pPr>
              <w:spacing w:after="0" w:line="240" w:lineRule="auto"/>
              <w:rPr>
                <w:rFonts w:ascii="Times New Roman" w:hAnsi="Times New Roman"/>
                <w:sz w:val="24"/>
                <w:szCs w:val="24"/>
              </w:rPr>
            </w:pPr>
          </w:p>
        </w:tc>
      </w:tr>
    </w:tbl>
    <w:p w:rsidR="00F56028"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56028"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Pr>
          <w:rFonts w:ascii="Times New Roman" w:hAnsi="Times New Roman"/>
          <w:sz w:val="24"/>
          <w:szCs w:val="24"/>
        </w:rPr>
        <w:tab/>
      </w:r>
      <w:r w:rsidRPr="006A7BD0">
        <w:rPr>
          <w:rFonts w:ascii="Times New Roman" w:hAnsi="Times New Roman"/>
          <w:sz w:val="24"/>
          <w:szCs w:val="24"/>
        </w:rPr>
        <w:tab/>
        <w:t xml:space="preserve">Володимир ТУЗ    </w:t>
      </w:r>
    </w:p>
    <w:p w:rsidR="00F56028" w:rsidRPr="006A7BD0"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56028" w:rsidRPr="006A7BD0" w:rsidRDefault="00F56028" w:rsidP="00F5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w:t>
      </w:r>
      <w:proofErr w:type="spellStart"/>
      <w:r w:rsidRPr="006A7BD0">
        <w:rPr>
          <w:rFonts w:ascii="Times New Roman" w:hAnsi="Times New Roman"/>
          <w:sz w:val="24"/>
          <w:szCs w:val="24"/>
        </w:rPr>
        <w:t>Мельніков</w:t>
      </w:r>
      <w:proofErr w:type="spellEnd"/>
    </w:p>
    <w:p w:rsidR="00F56028" w:rsidRPr="006A7BD0" w:rsidRDefault="00F56028" w:rsidP="00F56028">
      <w:pPr>
        <w:tabs>
          <w:tab w:val="left" w:pos="284"/>
          <w:tab w:val="left" w:pos="851"/>
        </w:tabs>
        <w:spacing w:after="0" w:line="240" w:lineRule="auto"/>
        <w:rPr>
          <w:rFonts w:ascii="Times New Roman" w:hAnsi="Times New Roman"/>
          <w:sz w:val="24"/>
          <w:szCs w:val="24"/>
        </w:rPr>
      </w:pPr>
    </w:p>
    <w:p w:rsidR="00F56028" w:rsidRPr="006A7BD0" w:rsidRDefault="00F56028" w:rsidP="00F56028">
      <w:pPr>
        <w:spacing w:after="0" w:line="240" w:lineRule="auto"/>
        <w:rPr>
          <w:rFonts w:ascii="Times New Roman" w:hAnsi="Times New Roman"/>
          <w:color w:val="000000" w:themeColor="text1"/>
          <w:sz w:val="24"/>
          <w:szCs w:val="24"/>
        </w:rPr>
      </w:pPr>
    </w:p>
    <w:p w:rsidR="00F56028" w:rsidRDefault="00F56028" w:rsidP="00F56028">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485D5E" w:rsidRDefault="00485D5E"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Default="003250DD" w:rsidP="00CE4C40">
      <w:pPr>
        <w:spacing w:after="0" w:line="240" w:lineRule="auto"/>
        <w:rPr>
          <w:rFonts w:ascii="Times New Roman" w:hAnsi="Times New Roman"/>
          <w:sz w:val="24"/>
          <w:szCs w:val="24"/>
        </w:rPr>
      </w:pPr>
    </w:p>
    <w:p w:rsidR="003250DD" w:rsidRPr="004C7E7F" w:rsidRDefault="003250DD" w:rsidP="004C7E7F">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93B22"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1E60F9"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220</w:t>
      </w: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513C06" w:rsidRPr="00F00940" w:rsidRDefault="00BD3591" w:rsidP="00CE4C40">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CE4C40">
      <w:pPr>
        <w:spacing w:after="0" w:line="240" w:lineRule="auto"/>
        <w:rPr>
          <w:rFonts w:ascii="Times New Roman" w:hAnsi="Times New Roman"/>
          <w:sz w:val="24"/>
          <w:szCs w:val="24"/>
        </w:rPr>
      </w:pPr>
    </w:p>
    <w:p w:rsidR="00513C06" w:rsidRPr="00F00940" w:rsidRDefault="00513C06" w:rsidP="00CE4C40">
      <w:pPr>
        <w:spacing w:after="0" w:line="240" w:lineRule="auto"/>
        <w:rPr>
          <w:rFonts w:ascii="Times New Roman" w:hAnsi="Times New Roman"/>
          <w:sz w:val="24"/>
          <w:szCs w:val="24"/>
        </w:rPr>
      </w:pPr>
      <w:r w:rsidRPr="00F00940">
        <w:rPr>
          <w:rFonts w:ascii="Times New Roman" w:hAnsi="Times New Roman"/>
          <w:sz w:val="24"/>
          <w:szCs w:val="24"/>
        </w:rPr>
        <w:t>Про погодження внесення змін</w:t>
      </w:r>
    </w:p>
    <w:p w:rsidR="00947B2B" w:rsidRPr="00F00940" w:rsidRDefault="00513C06" w:rsidP="00947B2B">
      <w:pPr>
        <w:spacing w:after="0" w:line="240" w:lineRule="auto"/>
        <w:rPr>
          <w:rFonts w:ascii="Times New Roman" w:hAnsi="Times New Roman"/>
          <w:sz w:val="24"/>
          <w:szCs w:val="24"/>
        </w:rPr>
      </w:pPr>
      <w:r w:rsidRPr="00F00940">
        <w:rPr>
          <w:rFonts w:ascii="Times New Roman" w:hAnsi="Times New Roman"/>
          <w:sz w:val="24"/>
          <w:szCs w:val="24"/>
        </w:rPr>
        <w:t>до показників міського бюджету</w:t>
      </w:r>
      <w:r w:rsidR="00947B2B" w:rsidRPr="00947B2B">
        <w:rPr>
          <w:rFonts w:ascii="Times New Roman" w:hAnsi="Times New Roman"/>
          <w:sz w:val="24"/>
          <w:szCs w:val="24"/>
        </w:rPr>
        <w:t xml:space="preserve"> </w:t>
      </w:r>
      <w:r w:rsidR="00947B2B" w:rsidRPr="00F00940">
        <w:rPr>
          <w:rFonts w:ascii="Times New Roman" w:hAnsi="Times New Roman"/>
          <w:sz w:val="24"/>
          <w:szCs w:val="24"/>
        </w:rPr>
        <w:t>на 2015 рік</w:t>
      </w:r>
    </w:p>
    <w:p w:rsidR="00513C06" w:rsidRPr="00F00940" w:rsidRDefault="00513C06" w:rsidP="00CE4C40">
      <w:pPr>
        <w:spacing w:after="0" w:line="240" w:lineRule="auto"/>
        <w:jc w:val="both"/>
        <w:rPr>
          <w:rFonts w:ascii="Times New Roman" w:hAnsi="Times New Roman"/>
          <w:sz w:val="24"/>
          <w:szCs w:val="24"/>
        </w:rPr>
      </w:pPr>
    </w:p>
    <w:p w:rsidR="00513C06" w:rsidRPr="00F00940" w:rsidRDefault="00513C06" w:rsidP="00CE4C40">
      <w:pPr>
        <w:spacing w:after="0" w:line="240" w:lineRule="auto"/>
        <w:jc w:val="both"/>
        <w:rPr>
          <w:rFonts w:ascii="Times New Roman" w:hAnsi="Times New Roman"/>
          <w:sz w:val="24"/>
          <w:szCs w:val="24"/>
        </w:rPr>
      </w:pPr>
      <w:r w:rsidRPr="00F00940">
        <w:rPr>
          <w:rFonts w:ascii="Times New Roman" w:hAnsi="Times New Roman"/>
          <w:sz w:val="24"/>
          <w:szCs w:val="24"/>
        </w:rPr>
        <w:tab/>
        <w:t xml:space="preserve">Заслухавши інформацію заступника начальника фінансового управління </w:t>
      </w:r>
      <w:proofErr w:type="spellStart"/>
      <w:r w:rsidRPr="00F00940">
        <w:rPr>
          <w:rFonts w:ascii="Times New Roman" w:hAnsi="Times New Roman"/>
          <w:sz w:val="24"/>
          <w:szCs w:val="24"/>
        </w:rPr>
        <w:t>Ганущак</w:t>
      </w:r>
      <w:proofErr w:type="spellEnd"/>
      <w:r w:rsidRPr="00F00940">
        <w:rPr>
          <w:rFonts w:ascii="Times New Roman" w:hAnsi="Times New Roman"/>
          <w:sz w:val="24"/>
          <w:szCs w:val="24"/>
        </w:rPr>
        <w:t xml:space="preserve"> С.М. про необхідність внесення змін до показників міського бюджету м. Новий Розділ на 2015 рік, взявши до уваги листи розпорядників коштів міського бюджету,  відповідно доп.6 ст.23 Бюджетного Кодексу України ст.28 Закону України «Про місцеве самоврядування в Україні» виконавчий комітет Новороздільської міської ради </w:t>
      </w:r>
    </w:p>
    <w:p w:rsidR="00513C06" w:rsidRPr="00F00940" w:rsidRDefault="00513C06" w:rsidP="00CE4C40">
      <w:pPr>
        <w:spacing w:after="0" w:line="240" w:lineRule="auto"/>
        <w:jc w:val="both"/>
        <w:rPr>
          <w:rFonts w:ascii="Times New Roman" w:hAnsi="Times New Roman"/>
          <w:sz w:val="24"/>
          <w:szCs w:val="24"/>
        </w:rPr>
      </w:pPr>
    </w:p>
    <w:p w:rsidR="00513C06" w:rsidRPr="00F00940" w:rsidRDefault="00513C06" w:rsidP="00BD3591">
      <w:pPr>
        <w:spacing w:after="0" w:line="240" w:lineRule="auto"/>
        <w:rPr>
          <w:rFonts w:ascii="Times New Roman" w:hAnsi="Times New Roman"/>
          <w:sz w:val="24"/>
          <w:szCs w:val="24"/>
        </w:rPr>
      </w:pPr>
      <w:r w:rsidRPr="00F00940">
        <w:rPr>
          <w:rFonts w:ascii="Times New Roman" w:hAnsi="Times New Roman"/>
          <w:sz w:val="24"/>
          <w:szCs w:val="24"/>
        </w:rPr>
        <w:t>В И Р І Ш И В:</w:t>
      </w:r>
    </w:p>
    <w:p w:rsidR="00513C06" w:rsidRPr="00F00940" w:rsidRDefault="00513C06"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ab/>
        <w:t>1. Погодити  внесення змін до показників міського бюджету на 2015 рік за функціональною класифікацією бюджету.</w:t>
      </w:r>
    </w:p>
    <w:p w:rsidR="00513C06" w:rsidRPr="00F00940" w:rsidRDefault="00513C06" w:rsidP="00CE4C40">
      <w:pPr>
        <w:spacing w:after="0" w:line="240" w:lineRule="auto"/>
        <w:ind w:firstLine="567"/>
        <w:jc w:val="both"/>
        <w:rPr>
          <w:rFonts w:ascii="Times New Roman" w:hAnsi="Times New Roman"/>
          <w:b/>
          <w:sz w:val="24"/>
          <w:szCs w:val="24"/>
        </w:rPr>
      </w:pPr>
    </w:p>
    <w:p w:rsidR="00513C06" w:rsidRPr="00F00940" w:rsidRDefault="00513C06" w:rsidP="00CE4C40">
      <w:pPr>
        <w:spacing w:after="0" w:line="240" w:lineRule="auto"/>
        <w:ind w:firstLine="567"/>
        <w:jc w:val="both"/>
        <w:rPr>
          <w:rFonts w:ascii="Times New Roman" w:hAnsi="Times New Roman"/>
          <w:b/>
          <w:sz w:val="24"/>
          <w:szCs w:val="24"/>
        </w:rPr>
      </w:pPr>
      <w:r w:rsidRPr="00F00940">
        <w:rPr>
          <w:rFonts w:ascii="Times New Roman" w:hAnsi="Times New Roman"/>
          <w:b/>
          <w:sz w:val="24"/>
          <w:szCs w:val="24"/>
        </w:rPr>
        <w:t xml:space="preserve">КВК           </w:t>
      </w:r>
      <w:r w:rsidRPr="00F00940">
        <w:rPr>
          <w:rFonts w:ascii="Times New Roman" w:hAnsi="Times New Roman"/>
          <w:b/>
          <w:sz w:val="24"/>
          <w:szCs w:val="24"/>
        </w:rPr>
        <w:tab/>
      </w:r>
      <w:r w:rsidRPr="00F00940">
        <w:rPr>
          <w:rFonts w:ascii="Times New Roman" w:hAnsi="Times New Roman"/>
          <w:b/>
          <w:sz w:val="24"/>
          <w:szCs w:val="24"/>
        </w:rPr>
        <w:tab/>
        <w:t xml:space="preserve">КФКВ      </w:t>
      </w:r>
      <w:r w:rsidRPr="00F00940">
        <w:rPr>
          <w:rFonts w:ascii="Times New Roman" w:hAnsi="Times New Roman"/>
          <w:b/>
          <w:sz w:val="24"/>
          <w:szCs w:val="24"/>
        </w:rPr>
        <w:tab/>
      </w:r>
      <w:r w:rsidRPr="00F00940">
        <w:rPr>
          <w:rFonts w:ascii="Times New Roman" w:hAnsi="Times New Roman"/>
          <w:b/>
          <w:sz w:val="24"/>
          <w:szCs w:val="24"/>
        </w:rPr>
        <w:tab/>
        <w:t xml:space="preserve">КЕКВ          </w:t>
      </w:r>
      <w:r w:rsidRPr="00F00940">
        <w:rPr>
          <w:rFonts w:ascii="Times New Roman" w:hAnsi="Times New Roman"/>
          <w:b/>
          <w:sz w:val="24"/>
          <w:szCs w:val="24"/>
        </w:rPr>
        <w:tab/>
      </w:r>
      <w:r w:rsidRPr="00F00940">
        <w:rPr>
          <w:rFonts w:ascii="Times New Roman" w:hAnsi="Times New Roman"/>
          <w:b/>
          <w:sz w:val="24"/>
          <w:szCs w:val="24"/>
        </w:rPr>
        <w:tab/>
        <w:t xml:space="preserve">СУМА, грн.  </w:t>
      </w:r>
    </w:p>
    <w:p w:rsidR="00513C06" w:rsidRPr="00F00940" w:rsidRDefault="00513C06" w:rsidP="00CE4C40">
      <w:pPr>
        <w:spacing w:after="0" w:line="240" w:lineRule="auto"/>
        <w:ind w:firstLine="567"/>
        <w:jc w:val="both"/>
        <w:rPr>
          <w:rFonts w:ascii="Times New Roman" w:hAnsi="Times New Roman"/>
          <w:b/>
          <w:sz w:val="24"/>
          <w:szCs w:val="24"/>
        </w:rPr>
      </w:pPr>
      <w:r w:rsidRPr="00F00940">
        <w:rPr>
          <w:rFonts w:ascii="Times New Roman" w:hAnsi="Times New Roman"/>
          <w:b/>
          <w:sz w:val="24"/>
          <w:szCs w:val="24"/>
        </w:rPr>
        <w:t xml:space="preserve">Загальний фонд:   </w:t>
      </w:r>
    </w:p>
    <w:p w:rsidR="00513C06" w:rsidRPr="00F00940" w:rsidRDefault="00513C06"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03                </w:t>
      </w:r>
      <w:r w:rsidRPr="00F00940">
        <w:rPr>
          <w:rFonts w:ascii="Times New Roman" w:hAnsi="Times New Roman"/>
          <w:sz w:val="24"/>
          <w:szCs w:val="24"/>
        </w:rPr>
        <w:tab/>
      </w:r>
      <w:r w:rsidRPr="00F00940">
        <w:rPr>
          <w:rFonts w:ascii="Times New Roman" w:hAnsi="Times New Roman"/>
          <w:sz w:val="24"/>
          <w:szCs w:val="24"/>
        </w:rPr>
        <w:tab/>
        <w:t xml:space="preserve">110502     </w:t>
      </w:r>
      <w:r w:rsidRPr="00F00940">
        <w:rPr>
          <w:rFonts w:ascii="Times New Roman" w:hAnsi="Times New Roman"/>
          <w:sz w:val="24"/>
          <w:szCs w:val="24"/>
        </w:rPr>
        <w:tab/>
      </w:r>
      <w:r w:rsidRPr="00F00940">
        <w:rPr>
          <w:rFonts w:ascii="Times New Roman" w:hAnsi="Times New Roman"/>
          <w:sz w:val="24"/>
          <w:szCs w:val="24"/>
        </w:rPr>
        <w:tab/>
        <w:t xml:space="preserve">2282            </w:t>
      </w:r>
      <w:r w:rsidR="00E80E53" w:rsidRPr="00F00940">
        <w:rPr>
          <w:rFonts w:ascii="Times New Roman" w:hAnsi="Times New Roman"/>
          <w:sz w:val="24"/>
          <w:szCs w:val="24"/>
        </w:rPr>
        <w:tab/>
      </w:r>
      <w:r w:rsidRPr="00F00940">
        <w:rPr>
          <w:rFonts w:ascii="Times New Roman" w:hAnsi="Times New Roman"/>
          <w:sz w:val="24"/>
          <w:szCs w:val="24"/>
        </w:rPr>
        <w:t xml:space="preserve">  </w:t>
      </w:r>
      <w:r w:rsidRPr="00F00940">
        <w:rPr>
          <w:rFonts w:ascii="Times New Roman" w:hAnsi="Times New Roman"/>
          <w:sz w:val="24"/>
          <w:szCs w:val="24"/>
        </w:rPr>
        <w:tab/>
      </w:r>
      <w:r w:rsidR="00E80E53" w:rsidRPr="00F00940">
        <w:rPr>
          <w:rFonts w:ascii="Times New Roman" w:hAnsi="Times New Roman"/>
          <w:sz w:val="24"/>
          <w:szCs w:val="24"/>
        </w:rPr>
        <w:t xml:space="preserve"> </w:t>
      </w:r>
      <w:r w:rsidRPr="00F00940">
        <w:rPr>
          <w:rFonts w:ascii="Times New Roman" w:hAnsi="Times New Roman"/>
          <w:sz w:val="24"/>
          <w:szCs w:val="24"/>
        </w:rPr>
        <w:t xml:space="preserve">-10000,00 </w:t>
      </w:r>
    </w:p>
    <w:p w:rsidR="00513C06" w:rsidRPr="00F00940" w:rsidRDefault="00513C06"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15               </w:t>
      </w:r>
      <w:r w:rsidRPr="00F00940">
        <w:rPr>
          <w:rFonts w:ascii="Times New Roman" w:hAnsi="Times New Roman"/>
          <w:sz w:val="24"/>
          <w:szCs w:val="24"/>
        </w:rPr>
        <w:tab/>
      </w:r>
      <w:r w:rsidRPr="00F00940">
        <w:rPr>
          <w:rFonts w:ascii="Times New Roman" w:hAnsi="Times New Roman"/>
          <w:sz w:val="24"/>
          <w:szCs w:val="24"/>
        </w:rPr>
        <w:tab/>
        <w:t xml:space="preserve">090412      </w:t>
      </w:r>
      <w:r w:rsidRPr="00F00940">
        <w:rPr>
          <w:rFonts w:ascii="Times New Roman" w:hAnsi="Times New Roman"/>
          <w:sz w:val="24"/>
          <w:szCs w:val="24"/>
        </w:rPr>
        <w:tab/>
      </w:r>
      <w:r w:rsidRPr="00F00940">
        <w:rPr>
          <w:rFonts w:ascii="Times New Roman" w:hAnsi="Times New Roman"/>
          <w:sz w:val="24"/>
          <w:szCs w:val="24"/>
        </w:rPr>
        <w:tab/>
        <w:t xml:space="preserve">2730             </w:t>
      </w:r>
      <w:r w:rsidRPr="00F00940">
        <w:rPr>
          <w:rFonts w:ascii="Times New Roman" w:hAnsi="Times New Roman"/>
          <w:sz w:val="24"/>
          <w:szCs w:val="24"/>
        </w:rPr>
        <w:tab/>
      </w:r>
      <w:r w:rsidRPr="00F00940">
        <w:rPr>
          <w:rFonts w:ascii="Times New Roman" w:hAnsi="Times New Roman"/>
          <w:sz w:val="24"/>
          <w:szCs w:val="24"/>
        </w:rPr>
        <w:tab/>
        <w:t xml:space="preserve">  10000,00 </w:t>
      </w:r>
    </w:p>
    <w:p w:rsidR="00E80E53" w:rsidRPr="00F00940" w:rsidRDefault="00E80E53" w:rsidP="00CE4C40">
      <w:pPr>
        <w:spacing w:after="0" w:line="240" w:lineRule="auto"/>
        <w:ind w:firstLine="567"/>
        <w:jc w:val="both"/>
        <w:rPr>
          <w:rFonts w:ascii="Times New Roman" w:hAnsi="Times New Roman"/>
          <w:sz w:val="24"/>
          <w:szCs w:val="24"/>
        </w:rPr>
      </w:pPr>
    </w:p>
    <w:p w:rsidR="00513C06" w:rsidRPr="00F00940" w:rsidRDefault="00513C06" w:rsidP="00947B2B">
      <w:pPr>
        <w:spacing w:after="0" w:line="240" w:lineRule="auto"/>
        <w:ind w:firstLine="567"/>
        <w:jc w:val="both"/>
        <w:rPr>
          <w:rFonts w:ascii="Times New Roman" w:hAnsi="Times New Roman"/>
          <w:sz w:val="24"/>
          <w:szCs w:val="24"/>
        </w:rPr>
      </w:pPr>
      <w:r w:rsidRPr="00F00940">
        <w:rPr>
          <w:rFonts w:ascii="Times New Roman" w:hAnsi="Times New Roman"/>
          <w:sz w:val="24"/>
          <w:szCs w:val="24"/>
        </w:rPr>
        <w:t>2.</w:t>
      </w:r>
      <w:r w:rsidR="00947B2B">
        <w:rPr>
          <w:rFonts w:ascii="Times New Roman" w:hAnsi="Times New Roman"/>
          <w:sz w:val="24"/>
          <w:szCs w:val="24"/>
        </w:rPr>
        <w:t xml:space="preserve"> </w:t>
      </w:r>
      <w:r w:rsidRPr="00F00940">
        <w:rPr>
          <w:rFonts w:ascii="Times New Roman" w:hAnsi="Times New Roman"/>
          <w:sz w:val="24"/>
          <w:szCs w:val="24"/>
        </w:rPr>
        <w:t>Погодити внесення змін до розподілу видатків бюджету розвитку,в межах затверджених видатк</w:t>
      </w:r>
      <w:r w:rsidR="00862B22" w:rsidRPr="00F00940">
        <w:rPr>
          <w:rFonts w:ascii="Times New Roman" w:hAnsi="Times New Roman"/>
          <w:sz w:val="24"/>
          <w:szCs w:val="24"/>
        </w:rPr>
        <w:t>ів (додається)</w:t>
      </w:r>
      <w:r w:rsidRPr="00F00940">
        <w:rPr>
          <w:rFonts w:ascii="Times New Roman" w:hAnsi="Times New Roman"/>
          <w:sz w:val="24"/>
          <w:szCs w:val="24"/>
        </w:rPr>
        <w:t>.</w:t>
      </w:r>
    </w:p>
    <w:p w:rsidR="00513C06" w:rsidRPr="00F00940" w:rsidRDefault="00513C06" w:rsidP="00947B2B">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3. Керуючому справами виконавчого комітету Новороздільської міської ради </w:t>
      </w:r>
      <w:r w:rsidR="00D753CB" w:rsidRPr="00F00940">
        <w:rPr>
          <w:rFonts w:ascii="Times New Roman" w:hAnsi="Times New Roman"/>
          <w:sz w:val="24"/>
          <w:szCs w:val="24"/>
        </w:rPr>
        <w:t xml:space="preserve"> </w:t>
      </w:r>
      <w:r w:rsidRPr="00F00940">
        <w:rPr>
          <w:rFonts w:ascii="Times New Roman" w:hAnsi="Times New Roman"/>
          <w:sz w:val="24"/>
          <w:szCs w:val="24"/>
        </w:rPr>
        <w:t>Мельнікову А.В. погоджені зміни подати на розгляд сесії міської ради.</w:t>
      </w:r>
    </w:p>
    <w:p w:rsidR="00513C06" w:rsidRPr="00F00940" w:rsidRDefault="00513C06" w:rsidP="00947B2B">
      <w:pPr>
        <w:spacing w:after="0" w:line="240" w:lineRule="auto"/>
        <w:ind w:firstLine="567"/>
        <w:jc w:val="both"/>
        <w:rPr>
          <w:rFonts w:ascii="Times New Roman" w:hAnsi="Times New Roman"/>
          <w:sz w:val="24"/>
          <w:szCs w:val="24"/>
        </w:rPr>
      </w:pPr>
      <w:r w:rsidRPr="00F00940">
        <w:rPr>
          <w:rFonts w:ascii="Times New Roman" w:hAnsi="Times New Roman"/>
          <w:sz w:val="24"/>
          <w:szCs w:val="24"/>
        </w:rPr>
        <w:t>4. Контроль за виконанням рішення покласти на міського голову Туза В.М.</w:t>
      </w:r>
    </w:p>
    <w:p w:rsidR="00513C06" w:rsidRDefault="00513C06" w:rsidP="00947B2B">
      <w:pPr>
        <w:spacing w:after="0" w:line="240" w:lineRule="auto"/>
        <w:ind w:left="708" w:firstLine="567"/>
        <w:rPr>
          <w:rFonts w:ascii="Times New Roman" w:hAnsi="Times New Roman"/>
          <w:b/>
          <w:sz w:val="24"/>
          <w:szCs w:val="24"/>
        </w:rPr>
      </w:pPr>
    </w:p>
    <w:p w:rsidR="0075017A" w:rsidRPr="00F00940" w:rsidRDefault="0075017A" w:rsidP="00CE4C40">
      <w:pPr>
        <w:spacing w:after="0" w:line="240" w:lineRule="auto"/>
        <w:ind w:left="708" w:firstLine="708"/>
        <w:rPr>
          <w:rFonts w:ascii="Times New Roman" w:hAnsi="Times New Roman"/>
          <w:b/>
          <w:sz w:val="24"/>
          <w:szCs w:val="24"/>
        </w:rPr>
      </w:pPr>
    </w:p>
    <w:p w:rsidR="00876F4F" w:rsidRPr="00F00940" w:rsidRDefault="00876F4F" w:rsidP="00876F4F">
      <w:pPr>
        <w:pStyle w:val="a5"/>
        <w:ind w:left="0" w:firstLine="0"/>
        <w:rPr>
          <w:sz w:val="24"/>
          <w:szCs w:val="24"/>
        </w:rPr>
      </w:pPr>
      <w:r w:rsidRPr="00F00940">
        <w:rPr>
          <w:sz w:val="24"/>
          <w:szCs w:val="24"/>
        </w:rPr>
        <w:t xml:space="preserve">МІСЬКИЙ  ГОЛОВА                                  </w:t>
      </w:r>
      <w:r w:rsidRPr="00F00940">
        <w:rPr>
          <w:sz w:val="24"/>
          <w:szCs w:val="24"/>
        </w:rPr>
        <w:tab/>
      </w:r>
      <w:r w:rsidRPr="00F00940">
        <w:rPr>
          <w:sz w:val="24"/>
          <w:szCs w:val="24"/>
        </w:rPr>
        <w:tab/>
        <w:t xml:space="preserve">            Володимир ТУЗ</w:t>
      </w:r>
    </w:p>
    <w:p w:rsidR="002322C8" w:rsidRPr="00F00940" w:rsidRDefault="002322C8" w:rsidP="00CE4C40">
      <w:pPr>
        <w:spacing w:after="0" w:line="240" w:lineRule="auto"/>
        <w:rPr>
          <w:rFonts w:ascii="Times New Roman" w:hAnsi="Times New Roman"/>
          <w:color w:val="FF0000"/>
          <w:sz w:val="24"/>
          <w:szCs w:val="24"/>
        </w:rPr>
      </w:pPr>
    </w:p>
    <w:p w:rsidR="003821AC" w:rsidRPr="00F00940" w:rsidRDefault="003821AC" w:rsidP="00CE4C40">
      <w:pPr>
        <w:spacing w:after="0" w:line="240" w:lineRule="auto"/>
        <w:jc w:val="both"/>
        <w:rPr>
          <w:rFonts w:ascii="Times New Roman" w:hAnsi="Times New Roman"/>
          <w:b/>
          <w:sz w:val="24"/>
          <w:szCs w:val="24"/>
        </w:rPr>
      </w:pPr>
    </w:p>
    <w:p w:rsidR="00655947" w:rsidRPr="00F00940" w:rsidRDefault="00655947" w:rsidP="00CE4C40">
      <w:pPr>
        <w:spacing w:after="0" w:line="240" w:lineRule="auto"/>
        <w:jc w:val="both"/>
        <w:rPr>
          <w:rFonts w:ascii="Times New Roman" w:hAnsi="Times New Roman"/>
          <w:b/>
          <w:sz w:val="24"/>
          <w:szCs w:val="24"/>
        </w:rPr>
      </w:pPr>
    </w:p>
    <w:p w:rsidR="00655947" w:rsidRPr="00F00940" w:rsidRDefault="00655947" w:rsidP="00CE4C40">
      <w:pPr>
        <w:spacing w:after="0" w:line="240" w:lineRule="auto"/>
        <w:jc w:val="both"/>
        <w:rPr>
          <w:rFonts w:ascii="Times New Roman" w:hAnsi="Times New Roman"/>
          <w:b/>
          <w:sz w:val="24"/>
          <w:szCs w:val="24"/>
        </w:rPr>
      </w:pPr>
    </w:p>
    <w:p w:rsidR="00655947" w:rsidRPr="00F00940" w:rsidRDefault="00655947" w:rsidP="00CE4C40">
      <w:pPr>
        <w:spacing w:after="0" w:line="240" w:lineRule="auto"/>
        <w:rPr>
          <w:rFonts w:ascii="Times New Roman" w:eastAsia="Times New Roman" w:hAnsi="Times New Roman"/>
          <w:sz w:val="24"/>
          <w:szCs w:val="24"/>
          <w:lang w:eastAsia="ru-RU"/>
        </w:rPr>
        <w:sectPr w:rsidR="00655947" w:rsidRPr="00F00940" w:rsidSect="00524C1C">
          <w:pgSz w:w="11906" w:h="16838"/>
          <w:pgMar w:top="1134" w:right="850" w:bottom="1134" w:left="1276" w:header="708" w:footer="708" w:gutter="0"/>
          <w:cols w:space="708"/>
          <w:docGrid w:linePitch="360"/>
        </w:sectPr>
      </w:pPr>
    </w:p>
    <w:tbl>
      <w:tblPr>
        <w:tblW w:w="19041" w:type="dxa"/>
        <w:tblInd w:w="97" w:type="dxa"/>
        <w:tblLook w:val="04A0"/>
      </w:tblPr>
      <w:tblGrid>
        <w:gridCol w:w="2440"/>
        <w:gridCol w:w="2816"/>
        <w:gridCol w:w="3040"/>
        <w:gridCol w:w="1071"/>
        <w:gridCol w:w="545"/>
        <w:gridCol w:w="2015"/>
        <w:gridCol w:w="1471"/>
        <w:gridCol w:w="1420"/>
        <w:gridCol w:w="1745"/>
        <w:gridCol w:w="960"/>
        <w:gridCol w:w="960"/>
        <w:gridCol w:w="558"/>
      </w:tblGrid>
      <w:tr w:rsidR="00BD3591" w:rsidRPr="00F00940" w:rsidTr="00BD3591">
        <w:trPr>
          <w:trHeight w:val="312"/>
        </w:trPr>
        <w:tc>
          <w:tcPr>
            <w:tcW w:w="2440"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1071"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9674" w:type="dxa"/>
            <w:gridSpan w:val="8"/>
            <w:vMerge w:val="restart"/>
            <w:tcBorders>
              <w:top w:val="nil"/>
              <w:left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 Додаток  до рішення</w:t>
            </w:r>
          </w:p>
          <w:p w:rsidR="00BD3591" w:rsidRPr="00F00940" w:rsidRDefault="00BD3591"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 виконавчого  комітету Новороздільської </w:t>
            </w:r>
          </w:p>
          <w:p w:rsidR="00BD3591" w:rsidRPr="00F00940" w:rsidRDefault="00485D5E" w:rsidP="00CE4C4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міської ради  № 220 </w:t>
            </w:r>
            <w:r w:rsidR="00BD3591" w:rsidRPr="00F00940">
              <w:rPr>
                <w:rFonts w:ascii="Times New Roman" w:eastAsia="Times New Roman" w:hAnsi="Times New Roman"/>
                <w:sz w:val="24"/>
                <w:szCs w:val="24"/>
                <w:lang w:eastAsia="ru-RU"/>
              </w:rPr>
              <w:t xml:space="preserve"> від 15.09.15р.</w:t>
            </w:r>
          </w:p>
          <w:p w:rsidR="00BD3591" w:rsidRPr="00F00940" w:rsidRDefault="00BD3591"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Додаток №4</w:t>
            </w:r>
          </w:p>
          <w:p w:rsidR="00BD3591" w:rsidRPr="00F00940" w:rsidRDefault="00BD3591"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до рішення сесії Новороздільської міської ради</w:t>
            </w:r>
          </w:p>
        </w:tc>
      </w:tr>
      <w:tr w:rsidR="00BD3591" w:rsidRPr="00F00940" w:rsidTr="00BD3591">
        <w:trPr>
          <w:trHeight w:val="965"/>
        </w:trPr>
        <w:tc>
          <w:tcPr>
            <w:tcW w:w="2440"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1071" w:type="dxa"/>
            <w:tcBorders>
              <w:top w:val="nil"/>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c>
          <w:tcPr>
            <w:tcW w:w="9674" w:type="dxa"/>
            <w:gridSpan w:val="8"/>
            <w:vMerge/>
            <w:tcBorders>
              <w:left w:val="nil"/>
              <w:bottom w:val="nil"/>
              <w:right w:val="nil"/>
            </w:tcBorders>
            <w:shd w:val="clear" w:color="auto" w:fill="auto"/>
            <w:noWrap/>
            <w:vAlign w:val="bottom"/>
            <w:hideMark/>
          </w:tcPr>
          <w:p w:rsidR="00BD3591" w:rsidRPr="00F00940" w:rsidRDefault="00BD3591"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312"/>
        </w:trPr>
        <w:tc>
          <w:tcPr>
            <w:tcW w:w="24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227" w:type="dxa"/>
            <w:gridSpan w:val="7"/>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"Про </w:t>
            </w:r>
            <w:proofErr w:type="spellStart"/>
            <w:r w:rsidRPr="00F00940">
              <w:rPr>
                <w:rFonts w:ascii="Times New Roman" w:eastAsia="Times New Roman" w:hAnsi="Times New Roman"/>
                <w:sz w:val="24"/>
                <w:szCs w:val="24"/>
                <w:lang w:eastAsia="ru-RU"/>
              </w:rPr>
              <w:t>внесеня</w:t>
            </w:r>
            <w:proofErr w:type="spellEnd"/>
            <w:r w:rsidRPr="00F00940">
              <w:rPr>
                <w:rFonts w:ascii="Times New Roman" w:eastAsia="Times New Roman" w:hAnsi="Times New Roman"/>
                <w:sz w:val="24"/>
                <w:szCs w:val="24"/>
                <w:lang w:eastAsia="ru-RU"/>
              </w:rPr>
              <w:t xml:space="preserve"> змін до показників міського бюджету на 2015 рік"</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85"/>
        </w:trPr>
        <w:tc>
          <w:tcPr>
            <w:tcW w:w="24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616" w:type="dxa"/>
            <w:gridSpan w:val="2"/>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3486" w:type="dxa"/>
            <w:gridSpan w:val="2"/>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від 14.09.2015р. №</w:t>
            </w:r>
          </w:p>
        </w:tc>
        <w:tc>
          <w:tcPr>
            <w:tcW w:w="142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70"/>
        </w:trPr>
        <w:tc>
          <w:tcPr>
            <w:tcW w:w="2440" w:type="dxa"/>
            <w:tcBorders>
              <w:top w:val="nil"/>
              <w:left w:val="nil"/>
              <w:bottom w:val="nil"/>
              <w:right w:val="nil"/>
            </w:tcBorders>
            <w:shd w:val="clear" w:color="auto" w:fill="auto"/>
            <w:vAlign w:val="bottom"/>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5856" w:type="dxa"/>
            <w:gridSpan w:val="2"/>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Зміни до переліку об</w:t>
            </w:r>
            <w:r w:rsidR="00D16F22">
              <w:rPr>
                <w:rFonts w:ascii="Times New Roman" w:eastAsia="Times New Roman" w:hAnsi="Times New Roman"/>
                <w:b/>
                <w:bCs/>
                <w:sz w:val="24"/>
                <w:szCs w:val="24"/>
                <w:lang w:eastAsia="ru-RU"/>
              </w:rPr>
              <w:t>’</w:t>
            </w:r>
            <w:r w:rsidRPr="00F00940">
              <w:rPr>
                <w:rFonts w:ascii="Times New Roman" w:eastAsia="Times New Roman" w:hAnsi="Times New Roman"/>
                <w:b/>
                <w:bCs/>
                <w:sz w:val="24"/>
                <w:szCs w:val="24"/>
                <w:lang w:eastAsia="ru-RU"/>
              </w:rPr>
              <w:t>єктів,</w:t>
            </w:r>
          </w:p>
        </w:tc>
        <w:tc>
          <w:tcPr>
            <w:tcW w:w="1616" w:type="dxa"/>
            <w:gridSpan w:val="2"/>
            <w:tcBorders>
              <w:top w:val="nil"/>
              <w:left w:val="nil"/>
              <w:bottom w:val="nil"/>
              <w:right w:val="nil"/>
            </w:tcBorders>
            <w:shd w:val="clear" w:color="auto" w:fill="auto"/>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015" w:type="dxa"/>
            <w:tcBorders>
              <w:top w:val="nil"/>
              <w:left w:val="nil"/>
              <w:bottom w:val="nil"/>
              <w:right w:val="nil"/>
            </w:tcBorders>
            <w:shd w:val="clear" w:color="auto" w:fill="auto"/>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71" w:type="dxa"/>
            <w:tcBorders>
              <w:top w:val="nil"/>
              <w:left w:val="nil"/>
              <w:bottom w:val="nil"/>
              <w:right w:val="nil"/>
            </w:tcBorders>
            <w:shd w:val="clear" w:color="auto" w:fill="auto"/>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55"/>
        </w:trPr>
        <w:tc>
          <w:tcPr>
            <w:tcW w:w="18483" w:type="dxa"/>
            <w:gridSpan w:val="11"/>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видатки на які у 2015 році будуть проводитися за рахунок коштів бюджету розвитку</w:t>
            </w:r>
          </w:p>
        </w:tc>
      </w:tr>
      <w:tr w:rsidR="00655947" w:rsidRPr="00F00940" w:rsidTr="00BD3591">
        <w:trPr>
          <w:gridAfter w:val="1"/>
          <w:wAfter w:w="558" w:type="dxa"/>
          <w:trHeight w:val="270"/>
        </w:trPr>
        <w:tc>
          <w:tcPr>
            <w:tcW w:w="2440" w:type="dxa"/>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p>
        </w:tc>
        <w:tc>
          <w:tcPr>
            <w:tcW w:w="2816" w:type="dxa"/>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p>
        </w:tc>
        <w:tc>
          <w:tcPr>
            <w:tcW w:w="1616" w:type="dxa"/>
            <w:gridSpan w:val="2"/>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p>
        </w:tc>
        <w:tc>
          <w:tcPr>
            <w:tcW w:w="2015" w:type="dxa"/>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p>
        </w:tc>
        <w:tc>
          <w:tcPr>
            <w:tcW w:w="1471" w:type="dxa"/>
            <w:tcBorders>
              <w:top w:val="nil"/>
              <w:left w:val="nil"/>
              <w:bottom w:val="nil"/>
              <w:right w:val="nil"/>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грн.</w:t>
            </w: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660"/>
        </w:trPr>
        <w:tc>
          <w:tcPr>
            <w:tcW w:w="2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Код типової відомчої класифікації видатків місцевих бюджетів</w:t>
            </w:r>
          </w:p>
        </w:tc>
        <w:tc>
          <w:tcPr>
            <w:tcW w:w="2816" w:type="dxa"/>
            <w:tcBorders>
              <w:top w:val="single" w:sz="8" w:space="0" w:color="auto"/>
              <w:left w:val="nil"/>
              <w:bottom w:val="single" w:sz="8" w:space="0" w:color="auto"/>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Назва головного розпорядника коштів</w:t>
            </w:r>
          </w:p>
        </w:tc>
        <w:tc>
          <w:tcPr>
            <w:tcW w:w="3040" w:type="dxa"/>
            <w:vMerge w:val="restart"/>
            <w:tcBorders>
              <w:top w:val="single" w:sz="8" w:space="0" w:color="auto"/>
              <w:left w:val="single" w:sz="8" w:space="0" w:color="auto"/>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Назва об’єктів відповідно до </w:t>
            </w:r>
            <w:proofErr w:type="spellStart"/>
            <w:r w:rsidRPr="00F00940">
              <w:rPr>
                <w:rFonts w:ascii="Times New Roman" w:eastAsia="Times New Roman" w:hAnsi="Times New Roman"/>
                <w:sz w:val="24"/>
                <w:szCs w:val="24"/>
                <w:lang w:eastAsia="ru-RU"/>
              </w:rPr>
              <w:t>пректно-кошторисної</w:t>
            </w:r>
            <w:proofErr w:type="spellEnd"/>
            <w:r w:rsidRPr="00F00940">
              <w:rPr>
                <w:rFonts w:ascii="Times New Roman" w:eastAsia="Times New Roman" w:hAnsi="Times New Roman"/>
                <w:sz w:val="24"/>
                <w:szCs w:val="24"/>
                <w:lang w:eastAsia="ru-RU"/>
              </w:rPr>
              <w:t xml:space="preserve"> документації, тощо</w:t>
            </w:r>
          </w:p>
        </w:tc>
        <w:tc>
          <w:tcPr>
            <w:tcW w:w="1616" w:type="dxa"/>
            <w:gridSpan w:val="2"/>
            <w:vMerge w:val="restart"/>
            <w:tcBorders>
              <w:top w:val="single" w:sz="8" w:space="0" w:color="auto"/>
              <w:left w:val="single" w:sz="8" w:space="0" w:color="auto"/>
              <w:bottom w:val="nil"/>
              <w:right w:val="single" w:sz="8" w:space="0" w:color="auto"/>
            </w:tcBorders>
            <w:shd w:val="clear" w:color="auto" w:fill="auto"/>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Загальний обсяг фінансування будівництва</w:t>
            </w:r>
          </w:p>
        </w:tc>
        <w:tc>
          <w:tcPr>
            <w:tcW w:w="2015" w:type="dxa"/>
            <w:vMerge w:val="restart"/>
            <w:tcBorders>
              <w:top w:val="single" w:sz="8" w:space="0" w:color="auto"/>
              <w:left w:val="single" w:sz="8" w:space="0" w:color="auto"/>
              <w:bottom w:val="nil"/>
              <w:right w:val="single" w:sz="8" w:space="0" w:color="auto"/>
            </w:tcBorders>
            <w:shd w:val="clear" w:color="auto" w:fill="auto"/>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Відсоток завершеності будівництва об’єкта на майбутні роки</w:t>
            </w:r>
          </w:p>
        </w:tc>
        <w:tc>
          <w:tcPr>
            <w:tcW w:w="1471" w:type="dxa"/>
            <w:vMerge w:val="restart"/>
            <w:tcBorders>
              <w:top w:val="single" w:sz="8" w:space="0" w:color="auto"/>
              <w:left w:val="single" w:sz="8" w:space="0" w:color="auto"/>
              <w:bottom w:val="nil"/>
              <w:right w:val="single" w:sz="8" w:space="0" w:color="auto"/>
            </w:tcBorders>
            <w:shd w:val="clear" w:color="auto" w:fill="auto"/>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Всього видатків на завершення будівництва об"</w:t>
            </w:r>
            <w:proofErr w:type="spellStart"/>
            <w:r w:rsidRPr="00F00940">
              <w:rPr>
                <w:rFonts w:ascii="Times New Roman" w:eastAsia="Times New Roman" w:hAnsi="Times New Roman"/>
                <w:sz w:val="24"/>
                <w:szCs w:val="24"/>
                <w:lang w:eastAsia="ru-RU"/>
              </w:rPr>
              <w:t>єктів</w:t>
            </w:r>
            <w:proofErr w:type="spellEnd"/>
            <w:r w:rsidRPr="00F00940">
              <w:rPr>
                <w:rFonts w:ascii="Times New Roman" w:eastAsia="Times New Roman" w:hAnsi="Times New Roman"/>
                <w:sz w:val="24"/>
                <w:szCs w:val="24"/>
                <w:lang w:eastAsia="ru-RU"/>
              </w:rPr>
              <w:t xml:space="preserve"> на майбутні роки</w:t>
            </w:r>
          </w:p>
        </w:tc>
        <w:tc>
          <w:tcPr>
            <w:tcW w:w="3165" w:type="dxa"/>
            <w:gridSpan w:val="2"/>
            <w:tcBorders>
              <w:top w:val="single" w:sz="8" w:space="0" w:color="auto"/>
              <w:left w:val="nil"/>
              <w:bottom w:val="single" w:sz="8" w:space="0" w:color="auto"/>
              <w:right w:val="single" w:sz="8" w:space="0" w:color="000000"/>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Всього видатків, на поточний рік</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690"/>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Код тимчасової класифікації видатків та кредитування місцевих бюджетів</w:t>
            </w:r>
          </w:p>
        </w:tc>
        <w:tc>
          <w:tcPr>
            <w:tcW w:w="2816" w:type="dxa"/>
            <w:tcBorders>
              <w:top w:val="nil"/>
              <w:left w:val="nil"/>
              <w:bottom w:val="single" w:sz="8" w:space="0" w:color="auto"/>
              <w:right w:val="single" w:sz="8" w:space="0" w:color="auto"/>
            </w:tcBorders>
            <w:shd w:val="clear" w:color="auto" w:fill="auto"/>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Найменування коду тимчасової класифікації видатків та кредитування місцевих бюджетів</w:t>
            </w:r>
          </w:p>
        </w:tc>
        <w:tc>
          <w:tcPr>
            <w:tcW w:w="3040"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616" w:type="dxa"/>
            <w:gridSpan w:val="2"/>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015"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71"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8" w:space="0" w:color="auto"/>
              <w:right w:val="nil"/>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Всього</w:t>
            </w:r>
          </w:p>
        </w:tc>
        <w:tc>
          <w:tcPr>
            <w:tcW w:w="1745" w:type="dxa"/>
            <w:tcBorders>
              <w:top w:val="nil"/>
              <w:left w:val="single" w:sz="8" w:space="0" w:color="auto"/>
              <w:bottom w:val="single" w:sz="8" w:space="0" w:color="auto"/>
              <w:right w:val="single" w:sz="8" w:space="0" w:color="auto"/>
            </w:tcBorders>
            <w:shd w:val="clear" w:color="auto" w:fill="auto"/>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в т.ч. на погашення заборгованості</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64"/>
        </w:trPr>
        <w:tc>
          <w:tcPr>
            <w:tcW w:w="2440" w:type="dxa"/>
            <w:vMerge w:val="restart"/>
            <w:tcBorders>
              <w:top w:val="single" w:sz="8" w:space="0" w:color="auto"/>
              <w:left w:val="single" w:sz="8" w:space="0" w:color="auto"/>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b/>
                <w:bCs/>
                <w:color w:val="FFFFFF"/>
                <w:sz w:val="24"/>
                <w:szCs w:val="24"/>
                <w:lang w:eastAsia="ru-RU"/>
              </w:rPr>
            </w:pPr>
            <w:r w:rsidRPr="00F00940">
              <w:rPr>
                <w:rFonts w:ascii="Times New Roman" w:eastAsia="Times New Roman" w:hAnsi="Times New Roman"/>
                <w:b/>
                <w:bCs/>
                <w:color w:val="FFFFFF"/>
                <w:sz w:val="24"/>
                <w:szCs w:val="24"/>
                <w:lang w:eastAsia="ru-RU"/>
              </w:rPr>
              <w:t>.</w:t>
            </w:r>
            <w:r w:rsidRPr="00F00940">
              <w:rPr>
                <w:rFonts w:ascii="Times New Roman" w:eastAsia="Times New Roman" w:hAnsi="Times New Roman"/>
                <w:b/>
                <w:bCs/>
                <w:sz w:val="24"/>
                <w:szCs w:val="24"/>
                <w:lang w:eastAsia="ru-RU"/>
              </w:rPr>
              <w:t>03</w:t>
            </w:r>
          </w:p>
        </w:tc>
        <w:tc>
          <w:tcPr>
            <w:tcW w:w="2816" w:type="dxa"/>
            <w:vMerge w:val="restart"/>
            <w:tcBorders>
              <w:top w:val="single" w:sz="8" w:space="0" w:color="auto"/>
              <w:left w:val="single" w:sz="8" w:space="0" w:color="auto"/>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Виконавчий комітет Новороздільської міської ради</w:t>
            </w:r>
          </w:p>
        </w:tc>
        <w:tc>
          <w:tcPr>
            <w:tcW w:w="3040" w:type="dxa"/>
            <w:vMerge w:val="restart"/>
            <w:tcBorders>
              <w:top w:val="single" w:sz="8" w:space="0" w:color="auto"/>
              <w:left w:val="nil"/>
              <w:bottom w:val="nil"/>
              <w:right w:val="nil"/>
            </w:tcBorders>
            <w:shd w:val="clear" w:color="auto" w:fill="auto"/>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616" w:type="dxa"/>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 </w:t>
            </w:r>
          </w:p>
        </w:tc>
        <w:tc>
          <w:tcPr>
            <w:tcW w:w="2015" w:type="dxa"/>
            <w:vMerge w:val="restart"/>
            <w:tcBorders>
              <w:top w:val="single" w:sz="8" w:space="0" w:color="auto"/>
              <w:left w:val="nil"/>
              <w:bottom w:val="nil"/>
              <w:right w:val="nil"/>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 </w:t>
            </w:r>
          </w:p>
        </w:tc>
        <w:tc>
          <w:tcPr>
            <w:tcW w:w="1471" w:type="dxa"/>
            <w:vMerge w:val="restart"/>
            <w:tcBorders>
              <w:top w:val="single" w:sz="8" w:space="0" w:color="auto"/>
              <w:left w:val="single" w:sz="8" w:space="0" w:color="auto"/>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 </w:t>
            </w:r>
          </w:p>
        </w:tc>
        <w:tc>
          <w:tcPr>
            <w:tcW w:w="1420" w:type="dxa"/>
            <w:vMerge w:val="restart"/>
            <w:tcBorders>
              <w:top w:val="single" w:sz="8" w:space="0" w:color="auto"/>
              <w:left w:val="nil"/>
              <w:bottom w:val="nil"/>
              <w:right w:val="nil"/>
            </w:tcBorders>
            <w:shd w:val="clear" w:color="auto" w:fill="auto"/>
            <w:noWrap/>
            <w:vAlign w:val="center"/>
            <w:hideMark/>
          </w:tcPr>
          <w:p w:rsidR="00655947" w:rsidRPr="00F00940" w:rsidRDefault="00655947" w:rsidP="00CE4C40">
            <w:pPr>
              <w:spacing w:after="0" w:line="240" w:lineRule="auto"/>
              <w:jc w:val="right"/>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0,00</w:t>
            </w:r>
          </w:p>
        </w:tc>
        <w:tc>
          <w:tcPr>
            <w:tcW w:w="174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55947" w:rsidRPr="00F00940" w:rsidRDefault="00655947" w:rsidP="00CE4C40">
            <w:pPr>
              <w:spacing w:after="0" w:line="240" w:lineRule="auto"/>
              <w:jc w:val="right"/>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0,00</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55"/>
        </w:trPr>
        <w:tc>
          <w:tcPr>
            <w:tcW w:w="2440"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color w:val="FFFFFF"/>
                <w:sz w:val="24"/>
                <w:szCs w:val="24"/>
                <w:lang w:eastAsia="ru-RU"/>
              </w:rPr>
            </w:pPr>
          </w:p>
        </w:tc>
        <w:tc>
          <w:tcPr>
            <w:tcW w:w="2816"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3040" w:type="dxa"/>
            <w:vMerge/>
            <w:tcBorders>
              <w:top w:val="single" w:sz="8" w:space="0" w:color="auto"/>
              <w:left w:val="nil"/>
              <w:bottom w:val="nil"/>
              <w:right w:val="nil"/>
            </w:tcBorders>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616" w:type="dxa"/>
            <w:gridSpan w:val="2"/>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2015" w:type="dxa"/>
            <w:vMerge/>
            <w:tcBorders>
              <w:top w:val="single" w:sz="8" w:space="0" w:color="auto"/>
              <w:left w:val="nil"/>
              <w:bottom w:val="nil"/>
              <w:right w:val="nil"/>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1471"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1420" w:type="dxa"/>
            <w:vMerge/>
            <w:tcBorders>
              <w:top w:val="single" w:sz="8" w:space="0" w:color="auto"/>
              <w:left w:val="nil"/>
              <w:bottom w:val="nil"/>
              <w:right w:val="nil"/>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1745"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30"/>
        </w:trPr>
        <w:tc>
          <w:tcPr>
            <w:tcW w:w="2440"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color w:val="FFFFFF"/>
                <w:sz w:val="24"/>
                <w:szCs w:val="24"/>
                <w:lang w:eastAsia="ru-RU"/>
              </w:rPr>
            </w:pPr>
          </w:p>
        </w:tc>
        <w:tc>
          <w:tcPr>
            <w:tcW w:w="2816" w:type="dxa"/>
            <w:vMerge/>
            <w:tcBorders>
              <w:top w:val="single" w:sz="8" w:space="0" w:color="auto"/>
              <w:left w:val="single" w:sz="8" w:space="0" w:color="auto"/>
              <w:bottom w:val="nil"/>
              <w:right w:val="single" w:sz="8" w:space="0" w:color="auto"/>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3040" w:type="dxa"/>
            <w:tcBorders>
              <w:top w:val="nil"/>
              <w:left w:val="nil"/>
              <w:bottom w:val="single" w:sz="8" w:space="0" w:color="auto"/>
              <w:right w:val="nil"/>
            </w:tcBorders>
            <w:shd w:val="clear" w:color="000000" w:fill="FFFFFF"/>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616" w:type="dxa"/>
            <w:gridSpan w:val="2"/>
            <w:tcBorders>
              <w:top w:val="nil"/>
              <w:left w:val="single" w:sz="8" w:space="0" w:color="auto"/>
              <w:bottom w:val="single" w:sz="8" w:space="0" w:color="auto"/>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2015" w:type="dxa"/>
            <w:tcBorders>
              <w:top w:val="nil"/>
              <w:left w:val="nil"/>
              <w:bottom w:val="single" w:sz="8" w:space="0" w:color="auto"/>
              <w:right w:val="nil"/>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71" w:type="dxa"/>
            <w:tcBorders>
              <w:top w:val="nil"/>
              <w:left w:val="single" w:sz="8" w:space="0" w:color="auto"/>
              <w:bottom w:val="single" w:sz="8" w:space="0" w:color="auto"/>
              <w:right w:val="single" w:sz="8" w:space="0" w:color="auto"/>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20" w:type="dxa"/>
            <w:tcBorders>
              <w:top w:val="nil"/>
              <w:left w:val="nil"/>
              <w:bottom w:val="single" w:sz="8" w:space="0" w:color="auto"/>
              <w:right w:val="nil"/>
            </w:tcBorders>
            <w:shd w:val="clear" w:color="auto" w:fill="auto"/>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745" w:type="dxa"/>
            <w:tcBorders>
              <w:top w:val="nil"/>
              <w:left w:val="single" w:sz="8" w:space="0" w:color="auto"/>
              <w:bottom w:val="nil"/>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540"/>
        </w:trPr>
        <w:tc>
          <w:tcPr>
            <w:tcW w:w="2440" w:type="dxa"/>
            <w:tcBorders>
              <w:top w:val="nil"/>
              <w:left w:val="single" w:sz="8" w:space="0" w:color="auto"/>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150101</w:t>
            </w:r>
          </w:p>
        </w:tc>
        <w:tc>
          <w:tcPr>
            <w:tcW w:w="2816" w:type="dxa"/>
            <w:tcBorders>
              <w:top w:val="nil"/>
              <w:left w:val="nil"/>
              <w:bottom w:val="nil"/>
              <w:right w:val="single" w:sz="8" w:space="0" w:color="auto"/>
            </w:tcBorders>
            <w:shd w:val="clear" w:color="auto" w:fill="auto"/>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 Капітальні вкладення</w:t>
            </w:r>
          </w:p>
        </w:tc>
        <w:tc>
          <w:tcPr>
            <w:tcW w:w="3040" w:type="dxa"/>
            <w:tcBorders>
              <w:top w:val="nil"/>
              <w:left w:val="single" w:sz="8" w:space="0" w:color="auto"/>
              <w:bottom w:val="single" w:sz="8" w:space="0" w:color="auto"/>
              <w:right w:val="single" w:sz="8" w:space="0" w:color="auto"/>
            </w:tcBorders>
            <w:shd w:val="clear" w:color="auto" w:fill="auto"/>
            <w:vAlign w:val="center"/>
            <w:hideMark/>
          </w:tcPr>
          <w:p w:rsidR="00655947" w:rsidRPr="00F00940" w:rsidRDefault="00655947" w:rsidP="00947B2B">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Будівництво каналізації по вул.</w:t>
            </w:r>
            <w:r w:rsidR="00947B2B">
              <w:rPr>
                <w:rFonts w:ascii="Times New Roman" w:eastAsia="Times New Roman" w:hAnsi="Times New Roman"/>
                <w:sz w:val="24"/>
                <w:szCs w:val="24"/>
                <w:lang w:eastAsia="ru-RU"/>
              </w:rPr>
              <w:t xml:space="preserve"> </w:t>
            </w:r>
            <w:r w:rsidRPr="00F00940">
              <w:rPr>
                <w:rFonts w:ascii="Times New Roman" w:eastAsia="Times New Roman" w:hAnsi="Times New Roman"/>
                <w:sz w:val="24"/>
                <w:szCs w:val="24"/>
                <w:lang w:eastAsia="ru-RU"/>
              </w:rPr>
              <w:t xml:space="preserve">У Кравченко в </w:t>
            </w:r>
            <w:proofErr w:type="spellStart"/>
            <w:r w:rsidRPr="00F00940">
              <w:rPr>
                <w:rFonts w:ascii="Times New Roman" w:eastAsia="Times New Roman" w:hAnsi="Times New Roman"/>
                <w:sz w:val="24"/>
                <w:szCs w:val="24"/>
                <w:lang w:eastAsia="ru-RU"/>
              </w:rPr>
              <w:t>м.Новий</w:t>
            </w:r>
            <w:proofErr w:type="spellEnd"/>
            <w:r w:rsidRPr="00F00940">
              <w:rPr>
                <w:rFonts w:ascii="Times New Roman" w:eastAsia="Times New Roman" w:hAnsi="Times New Roman"/>
                <w:sz w:val="24"/>
                <w:szCs w:val="24"/>
                <w:lang w:eastAsia="ru-RU"/>
              </w:rPr>
              <w:t xml:space="preserve"> Розділ</w:t>
            </w:r>
            <w:r w:rsidR="00947B2B">
              <w:rPr>
                <w:rFonts w:ascii="Times New Roman" w:eastAsia="Times New Roman" w:hAnsi="Times New Roman"/>
                <w:sz w:val="24"/>
                <w:szCs w:val="24"/>
                <w:lang w:eastAsia="ru-RU"/>
              </w:rPr>
              <w:t xml:space="preserve"> </w:t>
            </w:r>
            <w:proofErr w:type="spellStart"/>
            <w:r w:rsidRPr="00F00940">
              <w:rPr>
                <w:rFonts w:ascii="Times New Roman" w:eastAsia="Times New Roman" w:hAnsi="Times New Roman"/>
                <w:sz w:val="24"/>
                <w:szCs w:val="24"/>
                <w:lang w:eastAsia="ru-RU"/>
              </w:rPr>
              <w:t>якапітальні</w:t>
            </w:r>
            <w:proofErr w:type="spellEnd"/>
            <w:r w:rsidRPr="00F00940">
              <w:rPr>
                <w:rFonts w:ascii="Times New Roman" w:eastAsia="Times New Roman" w:hAnsi="Times New Roman"/>
                <w:sz w:val="24"/>
                <w:szCs w:val="24"/>
                <w:lang w:eastAsia="ru-RU"/>
              </w:rPr>
              <w:t xml:space="preserve"> видатки</w:t>
            </w:r>
          </w:p>
        </w:tc>
        <w:tc>
          <w:tcPr>
            <w:tcW w:w="1616" w:type="dxa"/>
            <w:gridSpan w:val="2"/>
            <w:tcBorders>
              <w:top w:val="nil"/>
              <w:left w:val="nil"/>
              <w:bottom w:val="nil"/>
              <w:right w:val="single" w:sz="8" w:space="0" w:color="auto"/>
            </w:tcBorders>
            <w:shd w:val="clear" w:color="auto" w:fill="auto"/>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2015" w:type="dxa"/>
            <w:tcBorders>
              <w:top w:val="nil"/>
              <w:left w:val="nil"/>
              <w:bottom w:val="single" w:sz="8" w:space="0" w:color="auto"/>
              <w:right w:val="single" w:sz="8" w:space="0" w:color="auto"/>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71" w:type="dxa"/>
            <w:tcBorders>
              <w:top w:val="nil"/>
              <w:left w:val="nil"/>
              <w:bottom w:val="single" w:sz="8" w:space="0" w:color="auto"/>
              <w:right w:val="single" w:sz="8" w:space="0" w:color="auto"/>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20" w:type="dxa"/>
            <w:tcBorders>
              <w:top w:val="nil"/>
              <w:left w:val="nil"/>
              <w:bottom w:val="nil"/>
              <w:right w:val="nil"/>
            </w:tcBorders>
            <w:shd w:val="clear" w:color="auto" w:fill="auto"/>
            <w:vAlign w:val="center"/>
            <w:hideMark/>
          </w:tcPr>
          <w:p w:rsidR="00655947" w:rsidRPr="00F00940" w:rsidRDefault="00655947" w:rsidP="00CE4C40">
            <w:pPr>
              <w:spacing w:after="0" w:line="240" w:lineRule="auto"/>
              <w:jc w:val="right"/>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-37950,00</w:t>
            </w:r>
          </w:p>
        </w:tc>
        <w:tc>
          <w:tcPr>
            <w:tcW w:w="17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780"/>
        </w:trPr>
        <w:tc>
          <w:tcPr>
            <w:tcW w:w="2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150101</w:t>
            </w:r>
          </w:p>
        </w:tc>
        <w:tc>
          <w:tcPr>
            <w:tcW w:w="2816" w:type="dxa"/>
            <w:tcBorders>
              <w:top w:val="single" w:sz="8" w:space="0" w:color="auto"/>
              <w:left w:val="nil"/>
              <w:bottom w:val="single" w:sz="8" w:space="0" w:color="auto"/>
              <w:right w:val="nil"/>
            </w:tcBorders>
            <w:shd w:val="clear" w:color="auto" w:fill="auto"/>
            <w:vAlign w:val="center"/>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Капітальні вкладення</w:t>
            </w:r>
          </w:p>
        </w:tc>
        <w:tc>
          <w:tcPr>
            <w:tcW w:w="30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5947" w:rsidRPr="00F00940" w:rsidRDefault="00655947" w:rsidP="00947B2B">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xml:space="preserve">Будівництво каналізаційної насосної станції по </w:t>
            </w:r>
            <w:proofErr w:type="spellStart"/>
            <w:r w:rsidRPr="00F00940">
              <w:rPr>
                <w:rFonts w:ascii="Times New Roman" w:eastAsia="Times New Roman" w:hAnsi="Times New Roman"/>
                <w:sz w:val="24"/>
                <w:szCs w:val="24"/>
                <w:lang w:eastAsia="ru-RU"/>
              </w:rPr>
              <w:t>вул</w:t>
            </w:r>
            <w:proofErr w:type="spellEnd"/>
            <w:r w:rsidRPr="00F00940">
              <w:rPr>
                <w:rFonts w:ascii="Times New Roman" w:eastAsia="Times New Roman" w:hAnsi="Times New Roman"/>
                <w:sz w:val="24"/>
                <w:szCs w:val="24"/>
                <w:lang w:eastAsia="ru-RU"/>
              </w:rPr>
              <w:t xml:space="preserve"> Т.Шевченка</w:t>
            </w:r>
          </w:p>
        </w:tc>
        <w:tc>
          <w:tcPr>
            <w:tcW w:w="1616" w:type="dxa"/>
            <w:gridSpan w:val="2"/>
            <w:tcBorders>
              <w:top w:val="single" w:sz="8" w:space="0" w:color="auto"/>
              <w:left w:val="nil"/>
              <w:bottom w:val="single" w:sz="8" w:space="0" w:color="auto"/>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20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71" w:type="dxa"/>
            <w:tcBorders>
              <w:top w:val="single" w:sz="8" w:space="0" w:color="auto"/>
              <w:left w:val="nil"/>
              <w:bottom w:val="single" w:sz="8" w:space="0" w:color="auto"/>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20" w:type="dxa"/>
            <w:tcBorders>
              <w:top w:val="single" w:sz="8" w:space="0" w:color="auto"/>
              <w:left w:val="single" w:sz="8" w:space="0" w:color="auto"/>
              <w:bottom w:val="single" w:sz="8" w:space="0" w:color="auto"/>
              <w:right w:val="nil"/>
            </w:tcBorders>
            <w:shd w:val="clear" w:color="auto" w:fill="auto"/>
            <w:noWrap/>
            <w:vAlign w:val="bottom"/>
            <w:hideMark/>
          </w:tcPr>
          <w:p w:rsidR="00655947" w:rsidRPr="00F00940" w:rsidRDefault="00655947" w:rsidP="00CE4C40">
            <w:pPr>
              <w:spacing w:after="0" w:line="240" w:lineRule="auto"/>
              <w:jc w:val="right"/>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37950,00</w:t>
            </w:r>
          </w:p>
        </w:tc>
        <w:tc>
          <w:tcPr>
            <w:tcW w:w="1745" w:type="dxa"/>
            <w:tcBorders>
              <w:top w:val="nil"/>
              <w:left w:val="single" w:sz="8" w:space="0" w:color="auto"/>
              <w:bottom w:val="nil"/>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712"/>
        </w:trPr>
        <w:tc>
          <w:tcPr>
            <w:tcW w:w="5256"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Всього</w:t>
            </w:r>
          </w:p>
        </w:tc>
        <w:tc>
          <w:tcPr>
            <w:tcW w:w="30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616" w:type="dxa"/>
            <w:gridSpan w:val="2"/>
            <w:tcBorders>
              <w:top w:val="nil"/>
              <w:left w:val="single" w:sz="8" w:space="0" w:color="auto"/>
              <w:bottom w:val="nil"/>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01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71" w:type="dxa"/>
            <w:tcBorders>
              <w:top w:val="nil"/>
              <w:left w:val="single" w:sz="8" w:space="0" w:color="auto"/>
              <w:bottom w:val="nil"/>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8" w:space="0" w:color="auto"/>
              <w:right w:val="nil"/>
            </w:tcBorders>
            <w:shd w:val="clear" w:color="auto" w:fill="auto"/>
            <w:noWrap/>
            <w:vAlign w:val="bottom"/>
            <w:hideMark/>
          </w:tcPr>
          <w:p w:rsidR="00655947" w:rsidRPr="00F00940" w:rsidRDefault="00655947" w:rsidP="00CE4C40">
            <w:pPr>
              <w:spacing w:after="0" w:line="240" w:lineRule="auto"/>
              <w:jc w:val="center"/>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0,00</w:t>
            </w:r>
          </w:p>
        </w:tc>
        <w:tc>
          <w:tcPr>
            <w:tcW w:w="17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jc w:val="right"/>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0,00</w:t>
            </w: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54"/>
        </w:trPr>
        <w:tc>
          <w:tcPr>
            <w:tcW w:w="5256" w:type="dxa"/>
            <w:gridSpan w:val="2"/>
            <w:vMerge/>
            <w:tcBorders>
              <w:top w:val="single" w:sz="8" w:space="0" w:color="auto"/>
              <w:left w:val="single" w:sz="8" w:space="0" w:color="auto"/>
              <w:bottom w:val="single" w:sz="8" w:space="0" w:color="000000"/>
              <w:right w:val="single" w:sz="8" w:space="0" w:color="000000"/>
            </w:tcBorders>
            <w:vAlign w:val="center"/>
            <w:hideMark/>
          </w:tcPr>
          <w:p w:rsidR="00655947" w:rsidRPr="00F00940" w:rsidRDefault="00655947" w:rsidP="00CE4C40">
            <w:pPr>
              <w:spacing w:after="0" w:line="240" w:lineRule="auto"/>
              <w:rPr>
                <w:rFonts w:ascii="Times New Roman" w:eastAsia="Times New Roman" w:hAnsi="Times New Roman"/>
                <w:b/>
                <w:bCs/>
                <w:sz w:val="24"/>
                <w:szCs w:val="24"/>
                <w:lang w:eastAsia="ru-RU"/>
              </w:rPr>
            </w:pPr>
          </w:p>
        </w:tc>
        <w:tc>
          <w:tcPr>
            <w:tcW w:w="3040" w:type="dxa"/>
            <w:tcBorders>
              <w:top w:val="nil"/>
              <w:left w:val="nil"/>
              <w:bottom w:val="single" w:sz="8" w:space="0" w:color="auto"/>
              <w:right w:val="nil"/>
            </w:tcBorders>
            <w:shd w:val="clear" w:color="auto" w:fill="auto"/>
            <w:noWrap/>
            <w:vAlign w:val="bottom"/>
            <w:hideMark/>
          </w:tcPr>
          <w:p w:rsidR="00655947" w:rsidRPr="00F00940" w:rsidRDefault="00655947" w:rsidP="00CE4C40">
            <w:pPr>
              <w:spacing w:after="0" w:line="240" w:lineRule="auto"/>
              <w:jc w:val="center"/>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616" w:type="dxa"/>
            <w:gridSpan w:val="2"/>
            <w:tcBorders>
              <w:top w:val="nil"/>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2015" w:type="dxa"/>
            <w:tcBorders>
              <w:top w:val="nil"/>
              <w:left w:val="nil"/>
              <w:bottom w:val="single" w:sz="8" w:space="0" w:color="auto"/>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71" w:type="dxa"/>
            <w:tcBorders>
              <w:top w:val="nil"/>
              <w:left w:val="single" w:sz="8" w:space="0" w:color="auto"/>
              <w:bottom w:val="single" w:sz="8" w:space="0" w:color="auto"/>
              <w:right w:val="single" w:sz="8" w:space="0" w:color="auto"/>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r w:rsidRPr="00F00940">
              <w:rPr>
                <w:rFonts w:ascii="Times New Roman" w:eastAsia="Times New Roman" w:hAnsi="Times New Roman"/>
                <w:sz w:val="24"/>
                <w:szCs w:val="24"/>
                <w:lang w:eastAsia="ru-RU"/>
              </w:rPr>
              <w:t> </w:t>
            </w:r>
          </w:p>
        </w:tc>
        <w:tc>
          <w:tcPr>
            <w:tcW w:w="142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390"/>
        </w:trPr>
        <w:tc>
          <w:tcPr>
            <w:tcW w:w="24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30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616" w:type="dxa"/>
            <w:gridSpan w:val="2"/>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01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71"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r w:rsidR="00655947" w:rsidRPr="00F00940" w:rsidTr="00BD3591">
        <w:trPr>
          <w:gridAfter w:val="1"/>
          <w:wAfter w:w="558" w:type="dxa"/>
          <w:trHeight w:val="276"/>
        </w:trPr>
        <w:tc>
          <w:tcPr>
            <w:tcW w:w="24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816"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МІСЬКИЙ ГОЛОВА</w:t>
            </w:r>
          </w:p>
        </w:tc>
        <w:tc>
          <w:tcPr>
            <w:tcW w:w="304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616" w:type="dxa"/>
            <w:gridSpan w:val="2"/>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201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b/>
                <w:bCs/>
                <w:sz w:val="24"/>
                <w:szCs w:val="24"/>
                <w:lang w:eastAsia="ru-RU"/>
              </w:rPr>
            </w:pPr>
            <w:r w:rsidRPr="00F00940">
              <w:rPr>
                <w:rFonts w:ascii="Times New Roman" w:eastAsia="Times New Roman" w:hAnsi="Times New Roman"/>
                <w:b/>
                <w:bCs/>
                <w:sz w:val="24"/>
                <w:szCs w:val="24"/>
                <w:lang w:eastAsia="ru-RU"/>
              </w:rPr>
              <w:t>В. М. ТУЗ</w:t>
            </w:r>
          </w:p>
        </w:tc>
        <w:tc>
          <w:tcPr>
            <w:tcW w:w="1471"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42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55947" w:rsidRPr="00F00940" w:rsidRDefault="00655947" w:rsidP="00CE4C40">
            <w:pPr>
              <w:spacing w:after="0" w:line="240" w:lineRule="auto"/>
              <w:rPr>
                <w:rFonts w:ascii="Times New Roman" w:eastAsia="Times New Roman" w:hAnsi="Times New Roman"/>
                <w:sz w:val="24"/>
                <w:szCs w:val="24"/>
                <w:lang w:eastAsia="ru-RU"/>
              </w:rPr>
            </w:pPr>
          </w:p>
        </w:tc>
      </w:tr>
    </w:tbl>
    <w:p w:rsidR="00655947" w:rsidRPr="00F00940" w:rsidRDefault="00655947" w:rsidP="00CE4C40">
      <w:pPr>
        <w:spacing w:after="0" w:line="240" w:lineRule="auto"/>
        <w:jc w:val="both"/>
        <w:rPr>
          <w:rFonts w:ascii="Times New Roman" w:hAnsi="Times New Roman"/>
          <w:b/>
          <w:sz w:val="24"/>
          <w:szCs w:val="24"/>
        </w:rPr>
        <w:sectPr w:rsidR="00655947" w:rsidRPr="00F00940" w:rsidSect="00655947">
          <w:pgSz w:w="16838" w:h="11906" w:orient="landscape"/>
          <w:pgMar w:top="1276" w:right="1134" w:bottom="851" w:left="1134" w:header="709" w:footer="709" w:gutter="0"/>
          <w:cols w:space="708"/>
          <w:docGrid w:linePitch="360"/>
        </w:sectPr>
      </w:pPr>
    </w:p>
    <w:p w:rsidR="0075017A" w:rsidRDefault="0075017A" w:rsidP="00BD3591">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drawing>
          <wp:inline distT="0" distB="0" distL="0" distR="0">
            <wp:extent cx="1143000" cy="6026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75017A" w:rsidRPr="00F00940" w:rsidRDefault="0075017A" w:rsidP="00BD3591">
      <w:pPr>
        <w:spacing w:after="0" w:line="240" w:lineRule="auto"/>
        <w:rPr>
          <w:rFonts w:ascii="Times New Roman" w:hAnsi="Times New Roman"/>
          <w:sz w:val="24"/>
          <w:szCs w:val="24"/>
        </w:rPr>
      </w:pP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221</w:t>
      </w:r>
    </w:p>
    <w:p w:rsidR="0075017A" w:rsidRDefault="0075017A" w:rsidP="00BD3591">
      <w:pPr>
        <w:spacing w:after="0" w:line="240" w:lineRule="auto"/>
        <w:rPr>
          <w:rFonts w:ascii="Times New Roman" w:hAnsi="Times New Roman"/>
          <w:sz w:val="24"/>
          <w:szCs w:val="24"/>
        </w:rPr>
      </w:pPr>
    </w:p>
    <w:p w:rsidR="0075017A" w:rsidRDefault="0075017A"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CE4C40">
      <w:pPr>
        <w:spacing w:after="0" w:line="240" w:lineRule="auto"/>
        <w:rPr>
          <w:rFonts w:ascii="Times New Roman" w:hAnsi="Times New Roman"/>
          <w:b/>
          <w:sz w:val="24"/>
          <w:szCs w:val="24"/>
        </w:rPr>
      </w:pPr>
    </w:p>
    <w:p w:rsidR="000B254F" w:rsidRPr="00F00940" w:rsidRDefault="000B254F" w:rsidP="00CE4C40">
      <w:pPr>
        <w:spacing w:after="0" w:line="240" w:lineRule="auto"/>
        <w:rPr>
          <w:rFonts w:ascii="Times New Roman" w:hAnsi="Times New Roman"/>
          <w:sz w:val="24"/>
          <w:szCs w:val="24"/>
        </w:rPr>
      </w:pPr>
      <w:r w:rsidRPr="00F00940">
        <w:rPr>
          <w:rFonts w:ascii="Times New Roman" w:hAnsi="Times New Roman"/>
          <w:sz w:val="24"/>
          <w:szCs w:val="24"/>
        </w:rPr>
        <w:t>Про погодження внесення змін</w:t>
      </w:r>
    </w:p>
    <w:p w:rsidR="00947B2B" w:rsidRPr="00F00940" w:rsidRDefault="000B254F" w:rsidP="00947B2B">
      <w:pPr>
        <w:spacing w:after="0" w:line="240" w:lineRule="auto"/>
        <w:rPr>
          <w:rFonts w:ascii="Times New Roman" w:hAnsi="Times New Roman"/>
          <w:sz w:val="24"/>
          <w:szCs w:val="24"/>
        </w:rPr>
      </w:pPr>
      <w:r w:rsidRPr="00F00940">
        <w:rPr>
          <w:rFonts w:ascii="Times New Roman" w:hAnsi="Times New Roman"/>
          <w:sz w:val="24"/>
          <w:szCs w:val="24"/>
        </w:rPr>
        <w:t>до показників міського бюджету</w:t>
      </w:r>
      <w:r w:rsidR="00947B2B" w:rsidRPr="00947B2B">
        <w:rPr>
          <w:rFonts w:ascii="Times New Roman" w:hAnsi="Times New Roman"/>
          <w:sz w:val="24"/>
          <w:szCs w:val="24"/>
        </w:rPr>
        <w:t xml:space="preserve"> </w:t>
      </w:r>
      <w:r w:rsidR="00947B2B" w:rsidRPr="00F00940">
        <w:rPr>
          <w:rFonts w:ascii="Times New Roman" w:hAnsi="Times New Roman"/>
          <w:sz w:val="24"/>
          <w:szCs w:val="24"/>
        </w:rPr>
        <w:t>на 2015 рік</w:t>
      </w:r>
    </w:p>
    <w:p w:rsidR="000B254F" w:rsidRPr="00F00940" w:rsidRDefault="000B254F" w:rsidP="00CE4C40">
      <w:pPr>
        <w:spacing w:after="0" w:line="240" w:lineRule="auto"/>
        <w:jc w:val="both"/>
        <w:rPr>
          <w:rFonts w:ascii="Times New Roman" w:hAnsi="Times New Roman"/>
          <w:sz w:val="24"/>
          <w:szCs w:val="24"/>
        </w:rPr>
      </w:pPr>
    </w:p>
    <w:p w:rsidR="000B254F" w:rsidRPr="00F00940" w:rsidRDefault="000B254F" w:rsidP="00CE4C40">
      <w:pPr>
        <w:spacing w:after="0" w:line="240" w:lineRule="auto"/>
        <w:jc w:val="both"/>
        <w:rPr>
          <w:rFonts w:ascii="Times New Roman" w:hAnsi="Times New Roman"/>
          <w:sz w:val="24"/>
          <w:szCs w:val="24"/>
        </w:rPr>
      </w:pPr>
      <w:r w:rsidRPr="00F00940">
        <w:rPr>
          <w:rFonts w:ascii="Times New Roman" w:hAnsi="Times New Roman"/>
          <w:sz w:val="24"/>
          <w:szCs w:val="24"/>
        </w:rPr>
        <w:tab/>
        <w:t>Заслухавши інформацію заступника  начальника фіна</w:t>
      </w:r>
      <w:r w:rsidR="0072267D">
        <w:rPr>
          <w:rFonts w:ascii="Times New Roman" w:hAnsi="Times New Roman"/>
          <w:sz w:val="24"/>
          <w:szCs w:val="24"/>
        </w:rPr>
        <w:t xml:space="preserve">нсового управління </w:t>
      </w:r>
      <w:proofErr w:type="spellStart"/>
      <w:r w:rsidR="0072267D">
        <w:rPr>
          <w:rFonts w:ascii="Times New Roman" w:hAnsi="Times New Roman"/>
          <w:sz w:val="24"/>
          <w:szCs w:val="24"/>
        </w:rPr>
        <w:t>Ганущак</w:t>
      </w:r>
      <w:proofErr w:type="spellEnd"/>
      <w:r w:rsidR="0072267D">
        <w:rPr>
          <w:rFonts w:ascii="Times New Roman" w:hAnsi="Times New Roman"/>
          <w:sz w:val="24"/>
          <w:szCs w:val="24"/>
        </w:rPr>
        <w:t xml:space="preserve"> С.М.</w:t>
      </w:r>
      <w:r w:rsidRPr="00F00940">
        <w:rPr>
          <w:rFonts w:ascii="Times New Roman" w:hAnsi="Times New Roman"/>
          <w:sz w:val="24"/>
          <w:szCs w:val="24"/>
        </w:rPr>
        <w:t xml:space="preserve"> про необхідність внесення змін до показників міського бюджету м. Новий Розділ на 2015 рік в зв2зку з підвищенням мінімальної зарплати з вересня 2015 року, взявши до уваги висновок фінансового управління від 11.09.2015 року №  ,  листи головних розпорядників  коштів  міського бюджету,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0B254F" w:rsidRPr="00F00940" w:rsidRDefault="000B254F" w:rsidP="00CE4C40">
      <w:pPr>
        <w:spacing w:after="0" w:line="240" w:lineRule="auto"/>
        <w:jc w:val="both"/>
        <w:rPr>
          <w:rFonts w:ascii="Times New Roman" w:hAnsi="Times New Roman"/>
          <w:sz w:val="24"/>
          <w:szCs w:val="24"/>
        </w:rPr>
      </w:pPr>
    </w:p>
    <w:p w:rsidR="000B254F" w:rsidRPr="00F00940" w:rsidRDefault="000B254F" w:rsidP="00BD3591">
      <w:pPr>
        <w:spacing w:after="0" w:line="240" w:lineRule="auto"/>
        <w:rPr>
          <w:rFonts w:ascii="Times New Roman" w:hAnsi="Times New Roman"/>
          <w:sz w:val="24"/>
          <w:szCs w:val="24"/>
        </w:rPr>
      </w:pPr>
      <w:r w:rsidRPr="00F00940">
        <w:rPr>
          <w:rFonts w:ascii="Times New Roman" w:hAnsi="Times New Roman"/>
          <w:sz w:val="24"/>
          <w:szCs w:val="24"/>
        </w:rPr>
        <w:t>В И Р І Ш И В:</w:t>
      </w:r>
    </w:p>
    <w:p w:rsidR="000B254F" w:rsidRPr="00F00940" w:rsidRDefault="000B254F" w:rsidP="00081288">
      <w:pPr>
        <w:spacing w:after="0" w:line="240" w:lineRule="auto"/>
        <w:ind w:firstLine="567"/>
        <w:jc w:val="both"/>
        <w:rPr>
          <w:rFonts w:ascii="Times New Roman" w:hAnsi="Times New Roman"/>
          <w:sz w:val="24"/>
          <w:szCs w:val="24"/>
        </w:rPr>
      </w:pPr>
      <w:r w:rsidRPr="00F00940">
        <w:rPr>
          <w:rFonts w:ascii="Times New Roman" w:hAnsi="Times New Roman"/>
          <w:sz w:val="24"/>
          <w:szCs w:val="24"/>
        </w:rPr>
        <w:tab/>
        <w:t>1. Погодити зміни до показників міського бюджету на 2015 рік, а саме: збільшити видатки  міського бюджету на 2015 рік на суму  400000,00</w:t>
      </w:r>
      <w:r w:rsidRPr="00F00940">
        <w:rPr>
          <w:rFonts w:ascii="Times New Roman" w:hAnsi="Times New Roman"/>
          <w:b/>
          <w:sz w:val="24"/>
          <w:szCs w:val="24"/>
        </w:rPr>
        <w:t xml:space="preserve"> </w:t>
      </w:r>
      <w:r w:rsidRPr="00F00940">
        <w:rPr>
          <w:rFonts w:ascii="Times New Roman" w:hAnsi="Times New Roman"/>
          <w:sz w:val="24"/>
          <w:szCs w:val="24"/>
        </w:rPr>
        <w:t>грн., в тому числі: видатки загального фонду – 400000,00 грн.</w:t>
      </w:r>
      <w:r w:rsidRPr="00F00940">
        <w:rPr>
          <w:rFonts w:ascii="Times New Roman" w:hAnsi="Times New Roman"/>
          <w:b/>
          <w:sz w:val="24"/>
          <w:szCs w:val="24"/>
        </w:rPr>
        <w:t xml:space="preserve"> </w:t>
      </w:r>
      <w:r w:rsidRPr="00F00940">
        <w:rPr>
          <w:rFonts w:ascii="Times New Roman" w:hAnsi="Times New Roman"/>
          <w:sz w:val="24"/>
          <w:szCs w:val="24"/>
        </w:rPr>
        <w:t xml:space="preserve"> </w:t>
      </w:r>
    </w:p>
    <w:p w:rsidR="000B254F" w:rsidRPr="00F00940" w:rsidRDefault="000B254F" w:rsidP="00081288">
      <w:pPr>
        <w:spacing w:after="0" w:line="240" w:lineRule="auto"/>
        <w:ind w:firstLine="567"/>
        <w:jc w:val="both"/>
        <w:rPr>
          <w:rFonts w:ascii="Times New Roman" w:hAnsi="Times New Roman"/>
          <w:b/>
          <w:sz w:val="24"/>
          <w:szCs w:val="24"/>
        </w:rPr>
      </w:pPr>
    </w:p>
    <w:p w:rsidR="000B254F" w:rsidRPr="00F00940" w:rsidRDefault="000B254F" w:rsidP="00CE4C40">
      <w:pPr>
        <w:spacing w:after="0" w:line="240" w:lineRule="auto"/>
        <w:ind w:firstLine="708"/>
        <w:rPr>
          <w:rFonts w:ascii="Times New Roman" w:hAnsi="Times New Roman"/>
          <w:b/>
          <w:sz w:val="24"/>
          <w:szCs w:val="24"/>
        </w:rPr>
      </w:pPr>
      <w:r w:rsidRPr="00F00940">
        <w:rPr>
          <w:rFonts w:ascii="Times New Roman" w:hAnsi="Times New Roman"/>
          <w:b/>
          <w:sz w:val="24"/>
          <w:szCs w:val="24"/>
        </w:rPr>
        <w:t xml:space="preserve">КВК           </w:t>
      </w:r>
      <w:r w:rsidRPr="00F00940">
        <w:rPr>
          <w:rFonts w:ascii="Times New Roman" w:hAnsi="Times New Roman"/>
          <w:b/>
          <w:sz w:val="24"/>
          <w:szCs w:val="24"/>
        </w:rPr>
        <w:tab/>
      </w:r>
      <w:r w:rsidRPr="00F00940">
        <w:rPr>
          <w:rFonts w:ascii="Times New Roman" w:hAnsi="Times New Roman"/>
          <w:b/>
          <w:sz w:val="24"/>
          <w:szCs w:val="24"/>
        </w:rPr>
        <w:tab/>
        <w:t xml:space="preserve">КФКВ     </w:t>
      </w:r>
      <w:r w:rsidR="00947B2B">
        <w:rPr>
          <w:rFonts w:ascii="Times New Roman" w:hAnsi="Times New Roman"/>
          <w:b/>
          <w:sz w:val="24"/>
          <w:szCs w:val="24"/>
        </w:rPr>
        <w:t xml:space="preserve"> </w:t>
      </w:r>
      <w:r w:rsidR="00947B2B">
        <w:rPr>
          <w:rFonts w:ascii="Times New Roman" w:hAnsi="Times New Roman"/>
          <w:b/>
          <w:sz w:val="24"/>
          <w:szCs w:val="24"/>
        </w:rPr>
        <w:tab/>
        <w:t xml:space="preserve">        </w:t>
      </w:r>
      <w:r w:rsidRPr="00F00940">
        <w:rPr>
          <w:rFonts w:ascii="Times New Roman" w:hAnsi="Times New Roman"/>
          <w:b/>
          <w:sz w:val="24"/>
          <w:szCs w:val="24"/>
        </w:rPr>
        <w:t xml:space="preserve">КЕКВ          </w:t>
      </w:r>
      <w:r w:rsidRPr="00F00940">
        <w:rPr>
          <w:rFonts w:ascii="Times New Roman" w:hAnsi="Times New Roman"/>
          <w:b/>
          <w:sz w:val="24"/>
          <w:szCs w:val="24"/>
        </w:rPr>
        <w:tab/>
      </w:r>
      <w:r w:rsidRPr="00F00940">
        <w:rPr>
          <w:rFonts w:ascii="Times New Roman" w:hAnsi="Times New Roman"/>
          <w:b/>
          <w:sz w:val="24"/>
          <w:szCs w:val="24"/>
        </w:rPr>
        <w:tab/>
        <w:t xml:space="preserve">СУМА, грн.     </w:t>
      </w:r>
    </w:p>
    <w:p w:rsidR="000B254F" w:rsidRPr="00F00940" w:rsidRDefault="00947B2B" w:rsidP="00CE4C40">
      <w:pPr>
        <w:spacing w:after="0" w:line="240" w:lineRule="auto"/>
        <w:ind w:firstLine="708"/>
        <w:rPr>
          <w:rFonts w:ascii="Times New Roman" w:hAnsi="Times New Roman"/>
          <w:sz w:val="24"/>
          <w:szCs w:val="24"/>
        </w:rPr>
      </w:pPr>
      <w:r>
        <w:rPr>
          <w:rFonts w:ascii="Times New Roman" w:hAnsi="Times New Roman"/>
          <w:sz w:val="24"/>
          <w:szCs w:val="24"/>
        </w:rPr>
        <w:t xml:space="preserve">03                </w:t>
      </w:r>
      <w:r>
        <w:rPr>
          <w:rFonts w:ascii="Times New Roman" w:hAnsi="Times New Roman"/>
          <w:sz w:val="24"/>
          <w:szCs w:val="24"/>
        </w:rPr>
        <w:tab/>
        <w:t xml:space="preserve">         010116     </w:t>
      </w:r>
      <w:r>
        <w:rPr>
          <w:rFonts w:ascii="Times New Roman" w:hAnsi="Times New Roman"/>
          <w:sz w:val="24"/>
          <w:szCs w:val="24"/>
        </w:rPr>
        <w:tab/>
        <w:t xml:space="preserve">      </w:t>
      </w:r>
      <w:r w:rsidR="000B254F" w:rsidRPr="00F00940">
        <w:rPr>
          <w:rFonts w:ascii="Times New Roman" w:hAnsi="Times New Roman"/>
          <w:sz w:val="24"/>
          <w:szCs w:val="24"/>
        </w:rPr>
        <w:t xml:space="preserve">2111            </w:t>
      </w:r>
      <w:r w:rsidR="00E80E53" w:rsidRPr="00F00940">
        <w:rPr>
          <w:rFonts w:ascii="Times New Roman" w:hAnsi="Times New Roman"/>
          <w:sz w:val="24"/>
          <w:szCs w:val="24"/>
        </w:rPr>
        <w:t xml:space="preserve"> </w:t>
      </w:r>
      <w:r w:rsidR="000B254F" w:rsidRPr="00F00940">
        <w:rPr>
          <w:rFonts w:ascii="Times New Roman" w:hAnsi="Times New Roman"/>
          <w:sz w:val="24"/>
          <w:szCs w:val="24"/>
        </w:rPr>
        <w:t xml:space="preserve">  </w:t>
      </w:r>
      <w:r>
        <w:rPr>
          <w:rFonts w:ascii="Times New Roman" w:hAnsi="Times New Roman"/>
          <w:sz w:val="24"/>
          <w:szCs w:val="24"/>
        </w:rPr>
        <w:t xml:space="preserve">       </w:t>
      </w:r>
      <w:r w:rsidR="000B254F" w:rsidRPr="00F00940">
        <w:rPr>
          <w:rFonts w:ascii="Times New Roman" w:hAnsi="Times New Roman"/>
          <w:sz w:val="24"/>
          <w:szCs w:val="24"/>
        </w:rPr>
        <w:tab/>
        <w:t xml:space="preserve">34300,00 </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 xml:space="preserve">03               </w:t>
      </w:r>
      <w:r w:rsidR="00E80E53" w:rsidRPr="00F00940">
        <w:rPr>
          <w:rFonts w:ascii="Times New Roman" w:hAnsi="Times New Roman"/>
          <w:sz w:val="24"/>
          <w:szCs w:val="24"/>
        </w:rPr>
        <w:tab/>
        <w:t xml:space="preserve">       </w:t>
      </w:r>
      <w:r w:rsidR="00947B2B">
        <w:rPr>
          <w:rFonts w:ascii="Times New Roman" w:hAnsi="Times New Roman"/>
          <w:sz w:val="24"/>
          <w:szCs w:val="24"/>
        </w:rPr>
        <w:t xml:space="preserve"> </w:t>
      </w:r>
      <w:r w:rsidR="00E80E53" w:rsidRPr="00F00940">
        <w:rPr>
          <w:rFonts w:ascii="Times New Roman" w:hAnsi="Times New Roman"/>
          <w:sz w:val="24"/>
          <w:szCs w:val="24"/>
        </w:rPr>
        <w:t xml:space="preserve"> </w:t>
      </w:r>
      <w:r w:rsidR="00947B2B">
        <w:rPr>
          <w:rFonts w:ascii="Times New Roman" w:hAnsi="Times New Roman"/>
          <w:sz w:val="24"/>
          <w:szCs w:val="24"/>
        </w:rPr>
        <w:t xml:space="preserve">010116      </w:t>
      </w:r>
      <w:r w:rsidR="00947B2B">
        <w:rPr>
          <w:rFonts w:ascii="Times New Roman" w:hAnsi="Times New Roman"/>
          <w:sz w:val="24"/>
          <w:szCs w:val="24"/>
        </w:rPr>
        <w:tab/>
        <w:t xml:space="preserve">      </w:t>
      </w:r>
      <w:r w:rsidRPr="00F00940">
        <w:rPr>
          <w:rFonts w:ascii="Times New Roman" w:hAnsi="Times New Roman"/>
          <w:sz w:val="24"/>
          <w:szCs w:val="24"/>
        </w:rPr>
        <w:t xml:space="preserve">2120             </w:t>
      </w:r>
      <w:r w:rsidR="00E80E53" w:rsidRPr="00F00940">
        <w:rPr>
          <w:rFonts w:ascii="Times New Roman" w:hAnsi="Times New Roman"/>
          <w:sz w:val="24"/>
          <w:szCs w:val="24"/>
        </w:rPr>
        <w:tab/>
      </w:r>
      <w:r w:rsidR="00947B2B">
        <w:rPr>
          <w:rFonts w:ascii="Times New Roman" w:hAnsi="Times New Roman"/>
          <w:sz w:val="24"/>
          <w:szCs w:val="24"/>
        </w:rPr>
        <w:t xml:space="preserve">            </w:t>
      </w:r>
      <w:r w:rsidRPr="00F00940">
        <w:rPr>
          <w:rFonts w:ascii="Times New Roman" w:hAnsi="Times New Roman"/>
          <w:sz w:val="24"/>
          <w:szCs w:val="24"/>
        </w:rPr>
        <w:t xml:space="preserve">12400 ,00 </w:t>
      </w:r>
    </w:p>
    <w:p w:rsidR="000B254F" w:rsidRPr="00F00940" w:rsidRDefault="00947B2B" w:rsidP="00CE4C40">
      <w:pPr>
        <w:spacing w:after="0" w:line="240" w:lineRule="auto"/>
        <w:ind w:firstLine="708"/>
        <w:rPr>
          <w:rFonts w:ascii="Times New Roman" w:hAnsi="Times New Roman"/>
          <w:sz w:val="24"/>
          <w:szCs w:val="24"/>
        </w:rPr>
      </w:pPr>
      <w:r>
        <w:rPr>
          <w:rFonts w:ascii="Times New Roman" w:hAnsi="Times New Roman"/>
          <w:sz w:val="24"/>
          <w:szCs w:val="24"/>
        </w:rPr>
        <w:t xml:space="preserve">03                </w:t>
      </w:r>
      <w:r>
        <w:rPr>
          <w:rFonts w:ascii="Times New Roman" w:hAnsi="Times New Roman"/>
          <w:sz w:val="24"/>
          <w:szCs w:val="24"/>
        </w:rPr>
        <w:tab/>
        <w:t xml:space="preserve">         110201      </w:t>
      </w:r>
      <w:r>
        <w:rPr>
          <w:rFonts w:ascii="Times New Roman" w:hAnsi="Times New Roman"/>
          <w:sz w:val="24"/>
          <w:szCs w:val="24"/>
        </w:rPr>
        <w:tab/>
        <w:t xml:space="preserve">      </w:t>
      </w:r>
      <w:r w:rsidR="000B254F" w:rsidRPr="00F00940">
        <w:rPr>
          <w:rFonts w:ascii="Times New Roman" w:hAnsi="Times New Roman"/>
          <w:sz w:val="24"/>
          <w:szCs w:val="24"/>
        </w:rPr>
        <w:t xml:space="preserve">2111             </w:t>
      </w:r>
      <w:r w:rsidR="00E80E53" w:rsidRPr="00F00940">
        <w:rPr>
          <w:rFonts w:ascii="Times New Roman" w:hAnsi="Times New Roman"/>
          <w:sz w:val="24"/>
          <w:szCs w:val="24"/>
        </w:rPr>
        <w:tab/>
      </w:r>
      <w:r w:rsidR="000B254F" w:rsidRPr="00F00940">
        <w:rPr>
          <w:rFonts w:ascii="Times New Roman" w:hAnsi="Times New Roman"/>
          <w:sz w:val="24"/>
          <w:szCs w:val="24"/>
        </w:rPr>
        <w:t xml:space="preserve"> </w:t>
      </w:r>
      <w:r>
        <w:rPr>
          <w:rFonts w:ascii="Times New Roman" w:hAnsi="Times New Roman"/>
          <w:sz w:val="24"/>
          <w:szCs w:val="24"/>
        </w:rPr>
        <w:t xml:space="preserve">          </w:t>
      </w:r>
      <w:r w:rsidR="000B254F" w:rsidRPr="00F00940">
        <w:rPr>
          <w:rFonts w:ascii="Times New Roman" w:hAnsi="Times New Roman"/>
          <w:sz w:val="24"/>
          <w:szCs w:val="24"/>
        </w:rPr>
        <w:t xml:space="preserve"> 5600,00 </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03                             110201                    2120</w:t>
      </w:r>
      <w:r w:rsidR="00947B2B">
        <w:rPr>
          <w:rFonts w:ascii="Times New Roman" w:hAnsi="Times New Roman"/>
          <w:sz w:val="24"/>
          <w:szCs w:val="24"/>
        </w:rPr>
        <w:t xml:space="preserve">                                 2000</w:t>
      </w:r>
      <w:r w:rsidRPr="00F00940">
        <w:rPr>
          <w:rFonts w:ascii="Times New Roman" w:hAnsi="Times New Roman"/>
          <w:sz w:val="24"/>
          <w:szCs w:val="24"/>
        </w:rPr>
        <w:t>,00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03                             110204                    2111                           11300,00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03                             110204                    2120                           4000 ,00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03                             110205                    2111                           36900,00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03                             110205                    2120                           13400,00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10                             010116                    2111                           1600 ,00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10                             010116                    2120                           600,00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10                             070101                    2111                           111100 ,00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10                             070101                    2120                           40400 ,00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10                             070401                    2111                           19100 ,00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10                             070401                    2120                           6500 ,00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 xml:space="preserve">10        </w:t>
      </w:r>
      <w:r w:rsidR="00E80E53" w:rsidRPr="00F00940">
        <w:rPr>
          <w:rFonts w:ascii="Times New Roman" w:hAnsi="Times New Roman"/>
          <w:sz w:val="24"/>
          <w:szCs w:val="24"/>
        </w:rPr>
        <w:t xml:space="preserve">        </w:t>
      </w:r>
      <w:r w:rsidR="00E80E53" w:rsidRPr="00F00940">
        <w:rPr>
          <w:rFonts w:ascii="Times New Roman" w:hAnsi="Times New Roman"/>
          <w:sz w:val="24"/>
          <w:szCs w:val="24"/>
        </w:rPr>
        <w:tab/>
        <w:t xml:space="preserve">         070802     </w:t>
      </w:r>
      <w:r w:rsidR="00E80E53" w:rsidRPr="00F00940">
        <w:rPr>
          <w:rFonts w:ascii="Times New Roman" w:hAnsi="Times New Roman"/>
          <w:sz w:val="24"/>
          <w:szCs w:val="24"/>
        </w:rPr>
        <w:tab/>
        <w:t xml:space="preserve">       </w:t>
      </w:r>
      <w:r w:rsidRPr="00F00940">
        <w:rPr>
          <w:rFonts w:ascii="Times New Roman" w:hAnsi="Times New Roman"/>
          <w:sz w:val="24"/>
          <w:szCs w:val="24"/>
        </w:rPr>
        <w:t xml:space="preserve">2111              </w:t>
      </w:r>
      <w:r w:rsidRPr="00F00940">
        <w:rPr>
          <w:rFonts w:ascii="Times New Roman" w:hAnsi="Times New Roman"/>
          <w:sz w:val="24"/>
          <w:szCs w:val="24"/>
        </w:rPr>
        <w:tab/>
      </w:r>
      <w:r w:rsidR="00E80E53" w:rsidRPr="00F00940">
        <w:rPr>
          <w:rFonts w:ascii="Times New Roman" w:hAnsi="Times New Roman"/>
          <w:sz w:val="24"/>
          <w:szCs w:val="24"/>
        </w:rPr>
        <w:t xml:space="preserve">    </w:t>
      </w:r>
      <w:r w:rsidRPr="00F00940">
        <w:rPr>
          <w:rFonts w:ascii="Times New Roman" w:hAnsi="Times New Roman"/>
          <w:sz w:val="24"/>
          <w:szCs w:val="24"/>
        </w:rPr>
        <w:t xml:space="preserve">  6600 ,00 </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w:t>
      </w:r>
      <w:r w:rsidR="00E80E53" w:rsidRPr="00F00940">
        <w:rPr>
          <w:rFonts w:ascii="Times New Roman" w:hAnsi="Times New Roman"/>
          <w:sz w:val="24"/>
          <w:szCs w:val="24"/>
        </w:rPr>
        <w:t xml:space="preserve">0               </w:t>
      </w:r>
      <w:r w:rsidR="00E80E53" w:rsidRPr="00F00940">
        <w:rPr>
          <w:rFonts w:ascii="Times New Roman" w:hAnsi="Times New Roman"/>
          <w:sz w:val="24"/>
          <w:szCs w:val="24"/>
        </w:rPr>
        <w:tab/>
        <w:t xml:space="preserve">          070802      </w:t>
      </w:r>
      <w:r w:rsidR="00E80E53" w:rsidRPr="00F00940">
        <w:rPr>
          <w:rFonts w:ascii="Times New Roman" w:hAnsi="Times New Roman"/>
          <w:sz w:val="24"/>
          <w:szCs w:val="24"/>
        </w:rPr>
        <w:tab/>
        <w:t xml:space="preserve">       2120             </w:t>
      </w:r>
      <w:r w:rsidR="00E80E53" w:rsidRPr="00F00940">
        <w:rPr>
          <w:rFonts w:ascii="Times New Roman" w:hAnsi="Times New Roman"/>
          <w:sz w:val="24"/>
          <w:szCs w:val="24"/>
        </w:rPr>
        <w:tab/>
        <w:t xml:space="preserve">    </w:t>
      </w:r>
      <w:r w:rsidRPr="00F00940">
        <w:rPr>
          <w:rFonts w:ascii="Times New Roman" w:hAnsi="Times New Roman"/>
          <w:sz w:val="24"/>
          <w:szCs w:val="24"/>
        </w:rPr>
        <w:t xml:space="preserve"> 2400 ,00 </w:t>
      </w:r>
    </w:p>
    <w:p w:rsidR="000B254F" w:rsidRPr="00F00940" w:rsidRDefault="00E80E53" w:rsidP="00CE4C40">
      <w:pPr>
        <w:spacing w:after="0" w:line="240" w:lineRule="auto"/>
        <w:ind w:firstLine="708"/>
        <w:rPr>
          <w:rFonts w:ascii="Times New Roman" w:hAnsi="Times New Roman"/>
          <w:sz w:val="24"/>
          <w:szCs w:val="24"/>
        </w:rPr>
      </w:pPr>
      <w:r w:rsidRPr="00F00940">
        <w:rPr>
          <w:rFonts w:ascii="Times New Roman" w:hAnsi="Times New Roman"/>
          <w:sz w:val="24"/>
          <w:szCs w:val="24"/>
        </w:rPr>
        <w:t xml:space="preserve">10                </w:t>
      </w:r>
      <w:r w:rsidRPr="00F00940">
        <w:rPr>
          <w:rFonts w:ascii="Times New Roman" w:hAnsi="Times New Roman"/>
          <w:sz w:val="24"/>
          <w:szCs w:val="24"/>
        </w:rPr>
        <w:tab/>
        <w:t xml:space="preserve">          070804      </w:t>
      </w:r>
      <w:r w:rsidRPr="00F00940">
        <w:rPr>
          <w:rFonts w:ascii="Times New Roman" w:hAnsi="Times New Roman"/>
          <w:sz w:val="24"/>
          <w:szCs w:val="24"/>
        </w:rPr>
        <w:tab/>
        <w:t xml:space="preserve">      2111             </w:t>
      </w:r>
      <w:r w:rsidRPr="00F00940">
        <w:rPr>
          <w:rFonts w:ascii="Times New Roman" w:hAnsi="Times New Roman"/>
          <w:sz w:val="24"/>
          <w:szCs w:val="24"/>
        </w:rPr>
        <w:tab/>
        <w:t xml:space="preserve">   </w:t>
      </w:r>
      <w:r w:rsidR="000B254F" w:rsidRPr="00F00940">
        <w:rPr>
          <w:rFonts w:ascii="Times New Roman" w:hAnsi="Times New Roman"/>
          <w:sz w:val="24"/>
          <w:szCs w:val="24"/>
        </w:rPr>
        <w:t xml:space="preserve"> 10200 ,00 </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10                             070804                     2120                         3700 ,00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10                             070805                     2111                         3800 ,00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10                             070805                     2120                         1400 ,00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10                             130107                     2111                         18500 ,00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10                             130107                     2120                          6700 ,00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lastRenderedPageBreak/>
        <w:t>15                              010116                    2111                         16700 ,00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15                              010116                    2120                         5900 ,00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15                              091204                    2111                         10600,00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15                              091204                    2120                          3800,00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75                              010116                    2111                          7700 ,00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75                              010116                    2120                          2800 ,00</w:t>
      </w:r>
    </w:p>
    <w:p w:rsidR="000B254F" w:rsidRPr="00F00940" w:rsidRDefault="000B254F" w:rsidP="00CE4C40">
      <w:pPr>
        <w:spacing w:after="0" w:line="240" w:lineRule="auto"/>
        <w:ind w:firstLine="708"/>
        <w:rPr>
          <w:rFonts w:ascii="Times New Roman" w:hAnsi="Times New Roman"/>
          <w:sz w:val="24"/>
          <w:szCs w:val="24"/>
        </w:rPr>
      </w:pPr>
      <w:r w:rsidRPr="00F00940">
        <w:rPr>
          <w:rFonts w:ascii="Times New Roman" w:hAnsi="Times New Roman"/>
          <w:sz w:val="24"/>
          <w:szCs w:val="24"/>
        </w:rPr>
        <w:t xml:space="preserve">  </w:t>
      </w:r>
    </w:p>
    <w:p w:rsidR="000B254F" w:rsidRPr="00F00940" w:rsidRDefault="000B254F" w:rsidP="00475AAC">
      <w:pPr>
        <w:spacing w:after="0" w:line="240" w:lineRule="auto"/>
        <w:ind w:firstLine="567"/>
        <w:jc w:val="both"/>
        <w:rPr>
          <w:rFonts w:ascii="Times New Roman" w:hAnsi="Times New Roman"/>
          <w:sz w:val="24"/>
          <w:szCs w:val="24"/>
        </w:rPr>
      </w:pPr>
      <w:r w:rsidRPr="00F00940">
        <w:rPr>
          <w:rFonts w:ascii="Times New Roman" w:hAnsi="Times New Roman"/>
          <w:sz w:val="24"/>
          <w:szCs w:val="24"/>
        </w:rPr>
        <w:t>2.</w:t>
      </w:r>
      <w:r w:rsidR="00921C2D" w:rsidRPr="00F00940">
        <w:rPr>
          <w:rFonts w:ascii="Times New Roman" w:hAnsi="Times New Roman"/>
          <w:sz w:val="24"/>
          <w:szCs w:val="24"/>
        </w:rPr>
        <w:t xml:space="preserve"> </w:t>
      </w:r>
      <w:r w:rsidRPr="00F00940">
        <w:rPr>
          <w:rFonts w:ascii="Times New Roman" w:hAnsi="Times New Roman"/>
          <w:sz w:val="24"/>
          <w:szCs w:val="24"/>
        </w:rPr>
        <w:t>Погодити збільшення дефіциту  загального фонд</w:t>
      </w:r>
      <w:r w:rsidR="00862B22" w:rsidRPr="00F00940">
        <w:rPr>
          <w:rFonts w:ascii="Times New Roman" w:hAnsi="Times New Roman"/>
          <w:sz w:val="24"/>
          <w:szCs w:val="24"/>
        </w:rPr>
        <w:t>у</w:t>
      </w:r>
      <w:r w:rsidR="00921C2D" w:rsidRPr="00F00940">
        <w:rPr>
          <w:rFonts w:ascii="Times New Roman" w:hAnsi="Times New Roman"/>
          <w:sz w:val="24"/>
          <w:szCs w:val="24"/>
        </w:rPr>
        <w:t xml:space="preserve"> міського бюджету  на суму  400 </w:t>
      </w:r>
      <w:r w:rsidRPr="00F00940">
        <w:rPr>
          <w:rFonts w:ascii="Times New Roman" w:hAnsi="Times New Roman"/>
          <w:sz w:val="24"/>
          <w:szCs w:val="24"/>
        </w:rPr>
        <w:t>000,00 грн</w:t>
      </w:r>
      <w:r w:rsidRPr="00F00940">
        <w:rPr>
          <w:rFonts w:ascii="Times New Roman" w:hAnsi="Times New Roman"/>
          <w:b/>
          <w:sz w:val="24"/>
          <w:szCs w:val="24"/>
        </w:rPr>
        <w:t>.</w:t>
      </w:r>
      <w:r w:rsidRPr="00F00940">
        <w:rPr>
          <w:rFonts w:ascii="Times New Roman" w:hAnsi="Times New Roman"/>
          <w:sz w:val="24"/>
          <w:szCs w:val="24"/>
        </w:rPr>
        <w:t>, джерелом покриття якого визначити вільний залишок бюджетних коштів на 01.01.2015 року по загальному фонду.</w:t>
      </w:r>
    </w:p>
    <w:p w:rsidR="000B254F" w:rsidRPr="00F00940" w:rsidRDefault="00475AAC" w:rsidP="00475AAC">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0B254F" w:rsidRPr="00F00940">
        <w:rPr>
          <w:rFonts w:ascii="Times New Roman" w:hAnsi="Times New Roman"/>
          <w:sz w:val="24"/>
          <w:szCs w:val="24"/>
        </w:rPr>
        <w:t>Керуючому справами виконавчого комітету Новороздільс</w:t>
      </w:r>
      <w:r w:rsidR="00921C2D" w:rsidRPr="00F00940">
        <w:rPr>
          <w:rFonts w:ascii="Times New Roman" w:hAnsi="Times New Roman"/>
          <w:sz w:val="24"/>
          <w:szCs w:val="24"/>
        </w:rPr>
        <w:t xml:space="preserve">ької міської ради </w:t>
      </w:r>
      <w:r w:rsidR="000B254F" w:rsidRPr="00F00940">
        <w:rPr>
          <w:rFonts w:ascii="Times New Roman" w:hAnsi="Times New Roman"/>
          <w:sz w:val="24"/>
          <w:szCs w:val="24"/>
        </w:rPr>
        <w:t>Мельнікову А.В. погоджені зміни подати на розгляд сесії міської ради.</w:t>
      </w:r>
    </w:p>
    <w:p w:rsidR="000B254F" w:rsidRPr="00F00940" w:rsidRDefault="000B254F" w:rsidP="00475AAC">
      <w:pPr>
        <w:spacing w:after="0" w:line="240" w:lineRule="auto"/>
        <w:ind w:firstLine="567"/>
        <w:jc w:val="both"/>
        <w:rPr>
          <w:rFonts w:ascii="Times New Roman" w:hAnsi="Times New Roman"/>
          <w:sz w:val="24"/>
          <w:szCs w:val="24"/>
        </w:rPr>
      </w:pPr>
      <w:r w:rsidRPr="00F00940">
        <w:rPr>
          <w:rFonts w:ascii="Times New Roman" w:hAnsi="Times New Roman"/>
          <w:sz w:val="24"/>
          <w:szCs w:val="24"/>
        </w:rPr>
        <w:t>4. Контроль за виконанням рішення покласти на міського голову Туза В.М.</w:t>
      </w:r>
    </w:p>
    <w:p w:rsidR="000B254F" w:rsidRDefault="000B254F" w:rsidP="00921C2D">
      <w:pPr>
        <w:spacing w:after="0" w:line="240" w:lineRule="auto"/>
        <w:ind w:left="708" w:firstLine="708"/>
        <w:jc w:val="both"/>
        <w:rPr>
          <w:rFonts w:ascii="Times New Roman" w:hAnsi="Times New Roman"/>
          <w:b/>
          <w:sz w:val="24"/>
          <w:szCs w:val="24"/>
        </w:rPr>
      </w:pPr>
    </w:p>
    <w:p w:rsidR="0075017A" w:rsidRPr="00F00940" w:rsidRDefault="0075017A" w:rsidP="00921C2D">
      <w:pPr>
        <w:spacing w:after="0" w:line="240" w:lineRule="auto"/>
        <w:ind w:left="708" w:firstLine="708"/>
        <w:jc w:val="both"/>
        <w:rPr>
          <w:rFonts w:ascii="Times New Roman" w:hAnsi="Times New Roman"/>
          <w:b/>
          <w:sz w:val="24"/>
          <w:szCs w:val="24"/>
        </w:rPr>
      </w:pPr>
    </w:p>
    <w:p w:rsidR="00876F4F" w:rsidRPr="00F00940" w:rsidRDefault="00876F4F" w:rsidP="00876F4F">
      <w:pPr>
        <w:pStyle w:val="a5"/>
        <w:ind w:left="0" w:firstLine="0"/>
        <w:rPr>
          <w:sz w:val="24"/>
          <w:szCs w:val="24"/>
        </w:rPr>
      </w:pPr>
      <w:r w:rsidRPr="00F00940">
        <w:rPr>
          <w:sz w:val="24"/>
          <w:szCs w:val="24"/>
        </w:rPr>
        <w:t xml:space="preserve">МІСЬКИЙ  ГОЛОВА                                  </w:t>
      </w:r>
      <w:r w:rsidRPr="00F00940">
        <w:rPr>
          <w:sz w:val="24"/>
          <w:szCs w:val="24"/>
        </w:rPr>
        <w:tab/>
      </w:r>
      <w:r w:rsidRPr="00F00940">
        <w:rPr>
          <w:sz w:val="24"/>
          <w:szCs w:val="24"/>
        </w:rPr>
        <w:tab/>
        <w:t xml:space="preserve">            Володимир ТУЗ</w:t>
      </w:r>
    </w:p>
    <w:p w:rsidR="00BD3591" w:rsidRDefault="00BD3591"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5017A" w:rsidRDefault="0075017A" w:rsidP="00BD3591">
      <w:pPr>
        <w:spacing w:after="0" w:line="240" w:lineRule="auto"/>
        <w:ind w:left="5664" w:firstLine="708"/>
        <w:rPr>
          <w:rFonts w:ascii="Times New Roman" w:hAnsi="Times New Roman"/>
          <w:b/>
          <w:sz w:val="24"/>
          <w:szCs w:val="24"/>
          <w:u w:val="single"/>
        </w:rPr>
      </w:pPr>
    </w:p>
    <w:p w:rsidR="0072267D" w:rsidRDefault="0072267D" w:rsidP="004C7E7F">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75017A"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222</w:t>
      </w:r>
    </w:p>
    <w:p w:rsidR="0075017A" w:rsidRDefault="0075017A" w:rsidP="00BD3591">
      <w:pPr>
        <w:spacing w:after="0" w:line="240" w:lineRule="auto"/>
        <w:rPr>
          <w:rFonts w:ascii="Times New Roman" w:hAnsi="Times New Roman"/>
          <w:sz w:val="24"/>
          <w:szCs w:val="24"/>
        </w:rPr>
      </w:pPr>
    </w:p>
    <w:p w:rsidR="00485D5E" w:rsidRDefault="00485D5E"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CE4C40">
      <w:pPr>
        <w:spacing w:after="0" w:line="240" w:lineRule="auto"/>
        <w:rPr>
          <w:rFonts w:ascii="Times New Roman" w:hAnsi="Times New Roman"/>
          <w:b/>
          <w:sz w:val="24"/>
          <w:szCs w:val="24"/>
        </w:rPr>
      </w:pPr>
    </w:p>
    <w:p w:rsidR="00D753CB" w:rsidRPr="00F00940" w:rsidRDefault="00D753CB" w:rsidP="00CE4C40">
      <w:pPr>
        <w:spacing w:after="0" w:line="240" w:lineRule="auto"/>
        <w:rPr>
          <w:rFonts w:ascii="Times New Roman" w:hAnsi="Times New Roman"/>
          <w:sz w:val="24"/>
          <w:szCs w:val="24"/>
        </w:rPr>
      </w:pPr>
      <w:r w:rsidRPr="00F00940">
        <w:rPr>
          <w:rFonts w:ascii="Times New Roman" w:hAnsi="Times New Roman"/>
          <w:sz w:val="24"/>
          <w:szCs w:val="24"/>
        </w:rPr>
        <w:t>Про погодження внесення змін</w:t>
      </w:r>
    </w:p>
    <w:p w:rsidR="00D753CB" w:rsidRPr="00F00940" w:rsidRDefault="00D753CB" w:rsidP="00CE4C40">
      <w:pPr>
        <w:spacing w:after="0" w:line="240" w:lineRule="auto"/>
        <w:rPr>
          <w:rFonts w:ascii="Times New Roman" w:hAnsi="Times New Roman"/>
          <w:sz w:val="24"/>
          <w:szCs w:val="24"/>
        </w:rPr>
      </w:pPr>
      <w:r w:rsidRPr="00F00940">
        <w:rPr>
          <w:rFonts w:ascii="Times New Roman" w:hAnsi="Times New Roman"/>
          <w:sz w:val="24"/>
          <w:szCs w:val="24"/>
        </w:rPr>
        <w:t>до показників міського бюджету</w:t>
      </w:r>
      <w:r w:rsidR="0072267D">
        <w:rPr>
          <w:rFonts w:ascii="Times New Roman" w:hAnsi="Times New Roman"/>
          <w:sz w:val="24"/>
          <w:szCs w:val="24"/>
        </w:rPr>
        <w:t xml:space="preserve"> </w:t>
      </w:r>
      <w:r w:rsidRPr="00F00940">
        <w:rPr>
          <w:rFonts w:ascii="Times New Roman" w:hAnsi="Times New Roman"/>
          <w:sz w:val="24"/>
          <w:szCs w:val="24"/>
        </w:rPr>
        <w:t>на 2015 рік</w:t>
      </w:r>
    </w:p>
    <w:p w:rsidR="00D753CB" w:rsidRPr="00F00940" w:rsidRDefault="00D753CB" w:rsidP="00CE4C40">
      <w:pPr>
        <w:spacing w:after="0" w:line="240" w:lineRule="auto"/>
        <w:jc w:val="both"/>
        <w:rPr>
          <w:rFonts w:ascii="Times New Roman" w:hAnsi="Times New Roman"/>
          <w:sz w:val="24"/>
          <w:szCs w:val="24"/>
        </w:rPr>
      </w:pP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ab/>
        <w:t xml:space="preserve">Заслухавши інформацію заступника начальника фінансового управління </w:t>
      </w:r>
      <w:proofErr w:type="spellStart"/>
      <w:r w:rsidRPr="00F00940">
        <w:rPr>
          <w:rFonts w:ascii="Times New Roman" w:hAnsi="Times New Roman"/>
          <w:sz w:val="24"/>
          <w:szCs w:val="24"/>
        </w:rPr>
        <w:t>Ганущак</w:t>
      </w:r>
      <w:proofErr w:type="spellEnd"/>
      <w:r w:rsidRPr="00F00940">
        <w:rPr>
          <w:rFonts w:ascii="Times New Roman" w:hAnsi="Times New Roman"/>
          <w:sz w:val="24"/>
          <w:szCs w:val="24"/>
        </w:rPr>
        <w:t xml:space="preserve"> С.М. про необхідність внесення змін до показників міського бюджету м. Новий Розділ на 2015 рік, взявши до уваги додаток №5 до Закону України «Про внесення змін до Закону України «Про Державний бюджет України на 2015 рік»  ,  листи головних розпорядників  коштів  міського бюджету , відповідно до  Бюджетного Кодексу України ст.28 Закону України «Про місцеве самоврядування в Україні» виконавчий комітет Новороздільської міської ради </w:t>
      </w:r>
    </w:p>
    <w:p w:rsidR="00D753CB" w:rsidRPr="00F00940" w:rsidRDefault="00D753CB" w:rsidP="00C07010">
      <w:pPr>
        <w:spacing w:after="0" w:line="240" w:lineRule="auto"/>
        <w:ind w:firstLine="567"/>
        <w:jc w:val="both"/>
        <w:rPr>
          <w:rFonts w:ascii="Times New Roman" w:hAnsi="Times New Roman"/>
          <w:sz w:val="24"/>
          <w:szCs w:val="24"/>
        </w:rPr>
      </w:pPr>
    </w:p>
    <w:p w:rsidR="00D753CB" w:rsidRDefault="00D753CB" w:rsidP="00C07010">
      <w:pPr>
        <w:spacing w:after="0" w:line="240" w:lineRule="auto"/>
        <w:rPr>
          <w:rFonts w:ascii="Times New Roman" w:hAnsi="Times New Roman"/>
          <w:sz w:val="24"/>
          <w:szCs w:val="24"/>
        </w:rPr>
      </w:pPr>
      <w:r w:rsidRPr="00F00940">
        <w:rPr>
          <w:rFonts w:ascii="Times New Roman" w:hAnsi="Times New Roman"/>
          <w:sz w:val="24"/>
          <w:szCs w:val="24"/>
        </w:rPr>
        <w:t>В И Р І Ш И В:</w:t>
      </w:r>
    </w:p>
    <w:p w:rsidR="0075017A" w:rsidRPr="00F00940" w:rsidRDefault="0075017A" w:rsidP="00C07010">
      <w:pPr>
        <w:spacing w:after="0" w:line="240" w:lineRule="auto"/>
        <w:ind w:firstLine="567"/>
        <w:rPr>
          <w:rFonts w:ascii="Times New Roman" w:hAnsi="Times New Roman"/>
          <w:sz w:val="24"/>
          <w:szCs w:val="24"/>
        </w:rPr>
      </w:pPr>
    </w:p>
    <w:p w:rsidR="00D753CB" w:rsidRPr="00F00940"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ab/>
        <w:t xml:space="preserve">1. Погодити зміни до показників міського бюджету на 2015 рік, а саме: </w:t>
      </w:r>
    </w:p>
    <w:p w:rsidR="00D753CB"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1.1 збільшити доходи міського бюджету  на 2015 рік на суму 1362600,00 грн. , в тому числі доходи загального фонду  на суму 1362600,00 грн.  </w:t>
      </w:r>
    </w:p>
    <w:p w:rsidR="001544BF" w:rsidRPr="00F00940" w:rsidRDefault="001544BF" w:rsidP="00C07010">
      <w:pPr>
        <w:spacing w:after="0" w:line="240" w:lineRule="auto"/>
        <w:ind w:firstLine="567"/>
        <w:rPr>
          <w:rFonts w:ascii="Times New Roman" w:hAnsi="Times New Roman"/>
          <w:sz w:val="24"/>
          <w:szCs w:val="24"/>
        </w:rPr>
      </w:pPr>
    </w:p>
    <w:p w:rsidR="00D753CB" w:rsidRPr="00F00940" w:rsidRDefault="0072267D" w:rsidP="00C07010">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00D753CB" w:rsidRPr="00F00940">
        <w:rPr>
          <w:rFonts w:ascii="Times New Roman" w:hAnsi="Times New Roman"/>
          <w:b/>
          <w:sz w:val="24"/>
          <w:szCs w:val="24"/>
        </w:rPr>
        <w:t xml:space="preserve">ККД </w:t>
      </w:r>
      <w:r w:rsidR="00D753CB" w:rsidRPr="00F00940">
        <w:rPr>
          <w:rFonts w:ascii="Times New Roman" w:hAnsi="Times New Roman"/>
          <w:b/>
          <w:sz w:val="24"/>
          <w:szCs w:val="24"/>
        </w:rPr>
        <w:tab/>
      </w:r>
      <w:r w:rsidR="00D753CB" w:rsidRPr="00F00940">
        <w:rPr>
          <w:rFonts w:ascii="Times New Roman" w:hAnsi="Times New Roman"/>
          <w:b/>
          <w:sz w:val="24"/>
          <w:szCs w:val="24"/>
        </w:rPr>
        <w:tab/>
      </w:r>
      <w:r w:rsidR="00D753CB" w:rsidRPr="00F00940">
        <w:rPr>
          <w:rFonts w:ascii="Times New Roman" w:hAnsi="Times New Roman"/>
          <w:b/>
          <w:sz w:val="24"/>
          <w:szCs w:val="24"/>
        </w:rPr>
        <w:tab/>
      </w:r>
      <w:r w:rsidR="00D753CB" w:rsidRPr="00F00940">
        <w:rPr>
          <w:rFonts w:ascii="Times New Roman" w:hAnsi="Times New Roman"/>
          <w:b/>
          <w:sz w:val="24"/>
          <w:szCs w:val="24"/>
        </w:rPr>
        <w:tab/>
      </w:r>
      <w:r w:rsidR="00D753CB" w:rsidRPr="00F00940">
        <w:rPr>
          <w:rFonts w:ascii="Times New Roman" w:hAnsi="Times New Roman"/>
          <w:b/>
          <w:sz w:val="24"/>
          <w:szCs w:val="24"/>
        </w:rPr>
        <w:tab/>
      </w:r>
      <w:r w:rsidR="00D753CB" w:rsidRPr="00F00940">
        <w:rPr>
          <w:rFonts w:ascii="Times New Roman" w:hAnsi="Times New Roman"/>
          <w:b/>
          <w:sz w:val="24"/>
          <w:szCs w:val="24"/>
        </w:rPr>
        <w:tab/>
      </w:r>
      <w:r w:rsidR="00D753CB" w:rsidRPr="00F00940">
        <w:rPr>
          <w:rFonts w:ascii="Times New Roman" w:hAnsi="Times New Roman"/>
          <w:b/>
          <w:sz w:val="24"/>
          <w:szCs w:val="24"/>
        </w:rPr>
        <w:tab/>
      </w:r>
      <w:r>
        <w:rPr>
          <w:rFonts w:ascii="Times New Roman" w:hAnsi="Times New Roman"/>
          <w:b/>
          <w:sz w:val="24"/>
          <w:szCs w:val="24"/>
        </w:rPr>
        <w:t xml:space="preserve">           </w:t>
      </w:r>
      <w:r w:rsidR="00D753CB" w:rsidRPr="00F00940">
        <w:rPr>
          <w:rFonts w:ascii="Times New Roman" w:hAnsi="Times New Roman"/>
          <w:b/>
          <w:sz w:val="24"/>
          <w:szCs w:val="24"/>
        </w:rPr>
        <w:t>СУМА</w:t>
      </w:r>
      <w:r w:rsidR="00D753CB" w:rsidRPr="00F00940">
        <w:rPr>
          <w:rFonts w:ascii="Times New Roman" w:hAnsi="Times New Roman"/>
          <w:sz w:val="24"/>
          <w:szCs w:val="24"/>
        </w:rPr>
        <w:t>, грн.</w:t>
      </w: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41033900                                                    </w:t>
      </w:r>
      <w:r w:rsidR="0072267D">
        <w:rPr>
          <w:rFonts w:ascii="Times New Roman" w:hAnsi="Times New Roman"/>
          <w:sz w:val="24"/>
          <w:szCs w:val="24"/>
        </w:rPr>
        <w:t xml:space="preserve">      </w:t>
      </w:r>
      <w:r w:rsidRPr="00F00940">
        <w:rPr>
          <w:rFonts w:ascii="Times New Roman" w:hAnsi="Times New Roman"/>
          <w:sz w:val="24"/>
          <w:szCs w:val="24"/>
        </w:rPr>
        <w:t xml:space="preserve">             784900,00</w:t>
      </w: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41034200                                                       </w:t>
      </w:r>
      <w:r w:rsidR="0072267D">
        <w:rPr>
          <w:rFonts w:ascii="Times New Roman" w:hAnsi="Times New Roman"/>
          <w:sz w:val="24"/>
          <w:szCs w:val="24"/>
        </w:rPr>
        <w:t xml:space="preserve">     </w:t>
      </w:r>
      <w:r w:rsidRPr="00F00940">
        <w:rPr>
          <w:rFonts w:ascii="Times New Roman" w:hAnsi="Times New Roman"/>
          <w:sz w:val="24"/>
          <w:szCs w:val="24"/>
        </w:rPr>
        <w:t xml:space="preserve">           577700,00</w:t>
      </w:r>
    </w:p>
    <w:p w:rsidR="001544BF"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1.2 збільшити видатки  міського бюджету на 2015 рік на суму  1362600,00 </w:t>
      </w:r>
      <w:r w:rsidRPr="00F00940">
        <w:rPr>
          <w:rFonts w:ascii="Times New Roman" w:hAnsi="Times New Roman"/>
          <w:b/>
          <w:sz w:val="24"/>
          <w:szCs w:val="24"/>
        </w:rPr>
        <w:t xml:space="preserve"> </w:t>
      </w:r>
      <w:r w:rsidRPr="00F00940">
        <w:rPr>
          <w:rFonts w:ascii="Times New Roman" w:hAnsi="Times New Roman"/>
          <w:sz w:val="24"/>
          <w:szCs w:val="24"/>
        </w:rPr>
        <w:t xml:space="preserve">грн., в тому числі: видатки загального фонду  на суму 1362600,00 грн. </w:t>
      </w: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w:t>
      </w:r>
    </w:p>
    <w:p w:rsidR="00D753CB" w:rsidRPr="00F00940" w:rsidRDefault="00D753CB" w:rsidP="00C07010">
      <w:pPr>
        <w:spacing w:after="0" w:line="240" w:lineRule="auto"/>
        <w:ind w:firstLine="567"/>
        <w:rPr>
          <w:rFonts w:ascii="Times New Roman" w:hAnsi="Times New Roman"/>
          <w:b/>
          <w:sz w:val="24"/>
          <w:szCs w:val="24"/>
        </w:rPr>
      </w:pPr>
      <w:r w:rsidRPr="00F00940">
        <w:rPr>
          <w:rFonts w:ascii="Times New Roman" w:hAnsi="Times New Roman"/>
          <w:b/>
          <w:sz w:val="24"/>
          <w:szCs w:val="24"/>
        </w:rPr>
        <w:t xml:space="preserve">КВК           </w:t>
      </w:r>
      <w:r w:rsidRPr="00F00940">
        <w:rPr>
          <w:rFonts w:ascii="Times New Roman" w:hAnsi="Times New Roman"/>
          <w:b/>
          <w:sz w:val="24"/>
          <w:szCs w:val="24"/>
        </w:rPr>
        <w:tab/>
      </w:r>
      <w:r w:rsidRPr="00F00940">
        <w:rPr>
          <w:rFonts w:ascii="Times New Roman" w:hAnsi="Times New Roman"/>
          <w:b/>
          <w:sz w:val="24"/>
          <w:szCs w:val="24"/>
        </w:rPr>
        <w:tab/>
        <w:t xml:space="preserve">КФКВ      </w:t>
      </w:r>
      <w:r w:rsidRPr="00F00940">
        <w:rPr>
          <w:rFonts w:ascii="Times New Roman" w:hAnsi="Times New Roman"/>
          <w:b/>
          <w:sz w:val="24"/>
          <w:szCs w:val="24"/>
        </w:rPr>
        <w:tab/>
      </w:r>
      <w:r w:rsidRPr="00F00940">
        <w:rPr>
          <w:rFonts w:ascii="Times New Roman" w:hAnsi="Times New Roman"/>
          <w:b/>
          <w:sz w:val="24"/>
          <w:szCs w:val="24"/>
        </w:rPr>
        <w:tab/>
        <w:t xml:space="preserve">КЕКВ          </w:t>
      </w:r>
      <w:r w:rsidRPr="00F00940">
        <w:rPr>
          <w:rFonts w:ascii="Times New Roman" w:hAnsi="Times New Roman"/>
          <w:b/>
          <w:sz w:val="24"/>
          <w:szCs w:val="24"/>
        </w:rPr>
        <w:tab/>
      </w:r>
      <w:r w:rsidRPr="00F00940">
        <w:rPr>
          <w:rFonts w:ascii="Times New Roman" w:hAnsi="Times New Roman"/>
          <w:b/>
          <w:sz w:val="24"/>
          <w:szCs w:val="24"/>
        </w:rPr>
        <w:tab/>
        <w:t xml:space="preserve">СУМА, грн.     </w:t>
      </w:r>
    </w:p>
    <w:p w:rsidR="00D753CB" w:rsidRPr="00F00940"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10                </w:t>
      </w:r>
      <w:r w:rsidRPr="00F00940">
        <w:rPr>
          <w:rFonts w:ascii="Times New Roman" w:hAnsi="Times New Roman"/>
          <w:sz w:val="24"/>
          <w:szCs w:val="24"/>
        </w:rPr>
        <w:tab/>
      </w:r>
      <w:r w:rsidRPr="00F00940">
        <w:rPr>
          <w:rFonts w:ascii="Times New Roman" w:hAnsi="Times New Roman"/>
          <w:sz w:val="24"/>
          <w:szCs w:val="24"/>
        </w:rPr>
        <w:tab/>
        <w:t xml:space="preserve">070201     </w:t>
      </w:r>
      <w:r w:rsidRPr="00F00940">
        <w:rPr>
          <w:rFonts w:ascii="Times New Roman" w:hAnsi="Times New Roman"/>
          <w:sz w:val="24"/>
          <w:szCs w:val="24"/>
        </w:rPr>
        <w:tab/>
      </w:r>
      <w:r w:rsidRPr="00F00940">
        <w:rPr>
          <w:rFonts w:ascii="Times New Roman" w:hAnsi="Times New Roman"/>
          <w:sz w:val="24"/>
          <w:szCs w:val="24"/>
        </w:rPr>
        <w:tab/>
        <w:t xml:space="preserve">2111            </w:t>
      </w:r>
      <w:r w:rsidR="00E80E53" w:rsidRPr="00F00940">
        <w:rPr>
          <w:rFonts w:ascii="Times New Roman" w:hAnsi="Times New Roman"/>
          <w:sz w:val="24"/>
          <w:szCs w:val="24"/>
        </w:rPr>
        <w:t xml:space="preserve"> </w:t>
      </w:r>
      <w:r w:rsidRPr="00F00940">
        <w:rPr>
          <w:rFonts w:ascii="Times New Roman" w:hAnsi="Times New Roman"/>
          <w:sz w:val="24"/>
          <w:szCs w:val="24"/>
        </w:rPr>
        <w:t xml:space="preserve"> </w:t>
      </w:r>
      <w:r w:rsidR="00E80E53" w:rsidRPr="00F00940">
        <w:rPr>
          <w:rFonts w:ascii="Times New Roman" w:hAnsi="Times New Roman"/>
          <w:sz w:val="24"/>
          <w:szCs w:val="24"/>
        </w:rPr>
        <w:t xml:space="preserve">  </w:t>
      </w:r>
      <w:r w:rsidRPr="00F00940">
        <w:rPr>
          <w:rFonts w:ascii="Times New Roman" w:hAnsi="Times New Roman"/>
          <w:sz w:val="24"/>
          <w:szCs w:val="24"/>
        </w:rPr>
        <w:t xml:space="preserve"> </w:t>
      </w:r>
      <w:r w:rsidRPr="00F00940">
        <w:rPr>
          <w:rFonts w:ascii="Times New Roman" w:hAnsi="Times New Roman"/>
          <w:sz w:val="24"/>
          <w:szCs w:val="24"/>
        </w:rPr>
        <w:tab/>
        <w:t xml:space="preserve">  580500,00 </w:t>
      </w:r>
    </w:p>
    <w:p w:rsidR="00D753CB" w:rsidRPr="00F00940"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10               </w:t>
      </w:r>
      <w:r w:rsidRPr="00F00940">
        <w:rPr>
          <w:rFonts w:ascii="Times New Roman" w:hAnsi="Times New Roman"/>
          <w:sz w:val="24"/>
          <w:szCs w:val="24"/>
        </w:rPr>
        <w:tab/>
      </w:r>
      <w:r w:rsidRPr="00F00940">
        <w:rPr>
          <w:rFonts w:ascii="Times New Roman" w:hAnsi="Times New Roman"/>
          <w:sz w:val="24"/>
          <w:szCs w:val="24"/>
        </w:rPr>
        <w:tab/>
        <w:t xml:space="preserve">070201      </w:t>
      </w:r>
      <w:r w:rsidRPr="00F00940">
        <w:rPr>
          <w:rFonts w:ascii="Times New Roman" w:hAnsi="Times New Roman"/>
          <w:sz w:val="24"/>
          <w:szCs w:val="24"/>
        </w:rPr>
        <w:tab/>
      </w:r>
      <w:r w:rsidRPr="00F00940">
        <w:rPr>
          <w:rFonts w:ascii="Times New Roman" w:hAnsi="Times New Roman"/>
          <w:sz w:val="24"/>
          <w:szCs w:val="24"/>
        </w:rPr>
        <w:tab/>
        <w:t xml:space="preserve">2120             </w:t>
      </w:r>
      <w:r w:rsidRPr="00F00940">
        <w:rPr>
          <w:rFonts w:ascii="Times New Roman" w:hAnsi="Times New Roman"/>
          <w:sz w:val="24"/>
          <w:szCs w:val="24"/>
        </w:rPr>
        <w:tab/>
      </w:r>
      <w:r w:rsidRPr="00F00940">
        <w:rPr>
          <w:rFonts w:ascii="Times New Roman" w:hAnsi="Times New Roman"/>
          <w:sz w:val="24"/>
          <w:szCs w:val="24"/>
        </w:rPr>
        <w:tab/>
        <w:t xml:space="preserve">  204400,00  </w:t>
      </w:r>
    </w:p>
    <w:p w:rsidR="00D753CB" w:rsidRPr="00F00940"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75                </w:t>
      </w:r>
      <w:r w:rsidRPr="00F00940">
        <w:rPr>
          <w:rFonts w:ascii="Times New Roman" w:hAnsi="Times New Roman"/>
          <w:sz w:val="24"/>
          <w:szCs w:val="24"/>
        </w:rPr>
        <w:tab/>
      </w:r>
      <w:r w:rsidRPr="00F00940">
        <w:rPr>
          <w:rFonts w:ascii="Times New Roman" w:hAnsi="Times New Roman"/>
          <w:sz w:val="24"/>
          <w:szCs w:val="24"/>
        </w:rPr>
        <w:tab/>
        <w:t xml:space="preserve">080101      </w:t>
      </w:r>
      <w:r w:rsidRPr="00F00940">
        <w:rPr>
          <w:rFonts w:ascii="Times New Roman" w:hAnsi="Times New Roman"/>
          <w:sz w:val="24"/>
          <w:szCs w:val="24"/>
        </w:rPr>
        <w:tab/>
      </w:r>
      <w:r w:rsidRPr="00F00940">
        <w:rPr>
          <w:rFonts w:ascii="Times New Roman" w:hAnsi="Times New Roman"/>
          <w:sz w:val="24"/>
          <w:szCs w:val="24"/>
        </w:rPr>
        <w:tab/>
        <w:t xml:space="preserve">2111             </w:t>
      </w:r>
      <w:r w:rsidRPr="00F00940">
        <w:rPr>
          <w:rFonts w:ascii="Times New Roman" w:hAnsi="Times New Roman"/>
          <w:sz w:val="24"/>
          <w:szCs w:val="24"/>
        </w:rPr>
        <w:tab/>
      </w:r>
      <w:r w:rsidRPr="00F00940">
        <w:rPr>
          <w:rFonts w:ascii="Times New Roman" w:hAnsi="Times New Roman"/>
          <w:sz w:val="24"/>
          <w:szCs w:val="24"/>
        </w:rPr>
        <w:tab/>
        <w:t xml:space="preserve">  429200,00 </w:t>
      </w:r>
    </w:p>
    <w:p w:rsidR="00D753CB" w:rsidRPr="00F00940" w:rsidRDefault="00D753CB" w:rsidP="00C07010">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75                      </w:t>
      </w:r>
      <w:r w:rsidR="00E80E53" w:rsidRPr="00F00940">
        <w:rPr>
          <w:rFonts w:ascii="Times New Roman" w:hAnsi="Times New Roman"/>
          <w:sz w:val="24"/>
          <w:szCs w:val="24"/>
        </w:rPr>
        <w:t xml:space="preserve">  </w:t>
      </w:r>
      <w:r w:rsidRPr="00F00940">
        <w:rPr>
          <w:rFonts w:ascii="Times New Roman" w:hAnsi="Times New Roman"/>
          <w:sz w:val="24"/>
          <w:szCs w:val="24"/>
        </w:rPr>
        <w:t xml:space="preserve">  </w:t>
      </w:r>
      <w:r w:rsidR="00603ECB">
        <w:rPr>
          <w:rFonts w:ascii="Times New Roman" w:hAnsi="Times New Roman"/>
          <w:sz w:val="24"/>
          <w:szCs w:val="24"/>
        </w:rPr>
        <w:t xml:space="preserve">   </w:t>
      </w:r>
      <w:r w:rsidRPr="00F00940">
        <w:rPr>
          <w:rFonts w:ascii="Times New Roman" w:hAnsi="Times New Roman"/>
          <w:sz w:val="24"/>
          <w:szCs w:val="24"/>
        </w:rPr>
        <w:t xml:space="preserve">     080101                   </w:t>
      </w:r>
      <w:r w:rsidR="00E80E53" w:rsidRPr="00F00940">
        <w:rPr>
          <w:rFonts w:ascii="Times New Roman" w:hAnsi="Times New Roman"/>
          <w:sz w:val="24"/>
          <w:szCs w:val="24"/>
        </w:rPr>
        <w:t xml:space="preserve">   </w:t>
      </w:r>
      <w:r w:rsidRPr="00F00940">
        <w:rPr>
          <w:rFonts w:ascii="Times New Roman" w:hAnsi="Times New Roman"/>
          <w:sz w:val="24"/>
          <w:szCs w:val="24"/>
        </w:rPr>
        <w:t xml:space="preserve">  2120                           148500,00</w:t>
      </w:r>
    </w:p>
    <w:p w:rsidR="00D753CB" w:rsidRPr="00F00940" w:rsidRDefault="00603ECB" w:rsidP="00C07010">
      <w:pPr>
        <w:spacing w:after="0" w:line="240" w:lineRule="auto"/>
        <w:ind w:firstLine="567"/>
        <w:rPr>
          <w:rFonts w:ascii="Times New Roman" w:hAnsi="Times New Roman"/>
          <w:sz w:val="24"/>
          <w:szCs w:val="24"/>
        </w:rPr>
      </w:pPr>
      <w:r>
        <w:rPr>
          <w:rFonts w:ascii="Times New Roman" w:hAnsi="Times New Roman"/>
          <w:sz w:val="24"/>
          <w:szCs w:val="24"/>
        </w:rPr>
        <w:t xml:space="preserve"> </w:t>
      </w: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D753CB" w:rsidRPr="00F00940" w:rsidRDefault="00D753CB" w:rsidP="00C07010">
      <w:pPr>
        <w:spacing w:after="0" w:line="240" w:lineRule="auto"/>
        <w:ind w:firstLine="567"/>
        <w:jc w:val="both"/>
        <w:rPr>
          <w:rFonts w:ascii="Times New Roman" w:hAnsi="Times New Roman"/>
          <w:sz w:val="24"/>
          <w:szCs w:val="24"/>
        </w:rPr>
      </w:pPr>
      <w:r w:rsidRPr="00F00940">
        <w:rPr>
          <w:rFonts w:ascii="Times New Roman" w:hAnsi="Times New Roman"/>
          <w:sz w:val="24"/>
          <w:szCs w:val="24"/>
        </w:rPr>
        <w:t>4. Контроль за виконанням рішення покласти на міського голову Туза В.М.</w:t>
      </w:r>
    </w:p>
    <w:p w:rsidR="00D753CB" w:rsidRPr="00F00940" w:rsidRDefault="00D753CB" w:rsidP="0075017A">
      <w:pPr>
        <w:spacing w:after="0" w:line="240" w:lineRule="auto"/>
        <w:ind w:left="708" w:firstLine="708"/>
        <w:jc w:val="both"/>
        <w:rPr>
          <w:rFonts w:ascii="Times New Roman" w:hAnsi="Times New Roman"/>
          <w:b/>
          <w:sz w:val="24"/>
          <w:szCs w:val="24"/>
        </w:rPr>
      </w:pPr>
    </w:p>
    <w:p w:rsidR="00A53D5D" w:rsidRPr="00F00940" w:rsidRDefault="00A53D5D" w:rsidP="001544BF">
      <w:pPr>
        <w:spacing w:after="0" w:line="240" w:lineRule="auto"/>
        <w:rPr>
          <w:rFonts w:ascii="Times New Roman" w:hAnsi="Times New Roman"/>
          <w:b/>
          <w:sz w:val="24"/>
          <w:szCs w:val="24"/>
        </w:rPr>
      </w:pPr>
    </w:p>
    <w:p w:rsidR="00876F4F" w:rsidRPr="00F00940" w:rsidRDefault="00876F4F" w:rsidP="00876F4F">
      <w:pPr>
        <w:pStyle w:val="a5"/>
        <w:ind w:left="0" w:firstLine="0"/>
        <w:rPr>
          <w:sz w:val="24"/>
          <w:szCs w:val="24"/>
        </w:rPr>
      </w:pPr>
      <w:r w:rsidRPr="00F00940">
        <w:rPr>
          <w:sz w:val="24"/>
          <w:szCs w:val="24"/>
        </w:rPr>
        <w:t xml:space="preserve">МІСЬКИЙ  ГОЛОВА                                  </w:t>
      </w:r>
      <w:r w:rsidRPr="00F00940">
        <w:rPr>
          <w:sz w:val="24"/>
          <w:szCs w:val="24"/>
        </w:rPr>
        <w:tab/>
      </w:r>
      <w:r w:rsidRPr="00F00940">
        <w:rPr>
          <w:sz w:val="24"/>
          <w:szCs w:val="24"/>
        </w:rPr>
        <w:tab/>
        <w:t xml:space="preserve">            Володимир ТУЗ</w:t>
      </w:r>
    </w:p>
    <w:p w:rsidR="003821AC" w:rsidRPr="00F00940" w:rsidRDefault="003821AC" w:rsidP="00CE4C40">
      <w:pPr>
        <w:spacing w:after="0" w:line="240" w:lineRule="auto"/>
        <w:jc w:val="both"/>
        <w:rPr>
          <w:rFonts w:ascii="Times New Roman" w:hAnsi="Times New Roman"/>
          <w:b/>
          <w:sz w:val="24"/>
          <w:szCs w:val="24"/>
        </w:rPr>
      </w:pPr>
    </w:p>
    <w:p w:rsidR="00A53D5D" w:rsidRPr="00F00940" w:rsidRDefault="00A53D5D" w:rsidP="00CE4C40">
      <w:pPr>
        <w:spacing w:after="0" w:line="240" w:lineRule="auto"/>
        <w:jc w:val="both"/>
        <w:rPr>
          <w:rFonts w:ascii="Times New Roman" w:hAnsi="Times New Roman"/>
          <w:b/>
          <w:sz w:val="24"/>
          <w:szCs w:val="24"/>
        </w:rPr>
      </w:pPr>
    </w:p>
    <w:p w:rsidR="00A53D5D" w:rsidRPr="00F00940" w:rsidRDefault="00A53D5D" w:rsidP="00CE4C40">
      <w:pPr>
        <w:spacing w:after="0" w:line="240" w:lineRule="auto"/>
        <w:jc w:val="both"/>
        <w:rPr>
          <w:rFonts w:ascii="Times New Roman" w:hAnsi="Times New Roman"/>
          <w:b/>
          <w:sz w:val="24"/>
          <w:szCs w:val="24"/>
        </w:rPr>
      </w:pPr>
    </w:p>
    <w:p w:rsidR="00A53D5D" w:rsidRPr="00F00940" w:rsidRDefault="00A53D5D" w:rsidP="00CE4C40">
      <w:pPr>
        <w:spacing w:after="0" w:line="240" w:lineRule="auto"/>
        <w:jc w:val="both"/>
        <w:rPr>
          <w:rFonts w:ascii="Times New Roman" w:hAnsi="Times New Roman"/>
          <w:b/>
          <w:sz w:val="24"/>
          <w:szCs w:val="24"/>
        </w:rPr>
      </w:pPr>
    </w:p>
    <w:p w:rsidR="00BD3591" w:rsidRPr="00F00940" w:rsidRDefault="00BD3591" w:rsidP="00BD3591">
      <w:pPr>
        <w:spacing w:after="0" w:line="240" w:lineRule="auto"/>
        <w:rPr>
          <w:rFonts w:ascii="Times New Roman" w:hAnsi="Times New Roman"/>
          <w:sz w:val="24"/>
          <w:szCs w:val="24"/>
        </w:rPr>
      </w:pPr>
    </w:p>
    <w:p w:rsidR="0075017A" w:rsidRDefault="0075017A" w:rsidP="004C7E7F">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1544BF" w:rsidRDefault="001544BF" w:rsidP="00BD3591">
      <w:pPr>
        <w:spacing w:after="0" w:line="240" w:lineRule="auto"/>
        <w:ind w:left="5664" w:firstLine="708"/>
        <w:rPr>
          <w:rFonts w:ascii="Times New Roman" w:hAnsi="Times New Roman"/>
          <w:b/>
          <w:sz w:val="24"/>
          <w:szCs w:val="24"/>
          <w:u w:val="single"/>
        </w:rPr>
      </w:pP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223</w:t>
      </w:r>
    </w:p>
    <w:p w:rsidR="0075017A" w:rsidRDefault="0075017A" w:rsidP="00BD3591">
      <w:pPr>
        <w:spacing w:after="0" w:line="240" w:lineRule="auto"/>
        <w:rPr>
          <w:rFonts w:ascii="Times New Roman" w:hAnsi="Times New Roman"/>
          <w:sz w:val="24"/>
          <w:szCs w:val="24"/>
        </w:rPr>
      </w:pPr>
    </w:p>
    <w:p w:rsidR="0075017A" w:rsidRDefault="0075017A"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325388" w:rsidRPr="00F00940" w:rsidRDefault="00325388" w:rsidP="00BD3591">
      <w:pPr>
        <w:spacing w:after="0" w:line="240" w:lineRule="auto"/>
        <w:rPr>
          <w:rFonts w:ascii="Times New Roman" w:hAnsi="Times New Roman"/>
          <w:sz w:val="24"/>
          <w:szCs w:val="24"/>
        </w:rPr>
      </w:pPr>
    </w:p>
    <w:p w:rsidR="00325388" w:rsidRPr="00F00940" w:rsidRDefault="00325388" w:rsidP="00BD3591">
      <w:pPr>
        <w:spacing w:after="0" w:line="240" w:lineRule="auto"/>
        <w:rPr>
          <w:rFonts w:ascii="Times New Roman" w:hAnsi="Times New Roman"/>
          <w:sz w:val="24"/>
          <w:szCs w:val="24"/>
        </w:rPr>
      </w:pPr>
      <w:r w:rsidRPr="00F00940">
        <w:rPr>
          <w:rFonts w:ascii="Times New Roman" w:hAnsi="Times New Roman"/>
          <w:sz w:val="24"/>
          <w:szCs w:val="24"/>
        </w:rPr>
        <w:t>Про перерозподіл видатків</w:t>
      </w:r>
    </w:p>
    <w:p w:rsidR="00325388" w:rsidRPr="00F00940" w:rsidRDefault="00325388" w:rsidP="00BD3591">
      <w:pPr>
        <w:spacing w:after="0" w:line="240" w:lineRule="auto"/>
        <w:rPr>
          <w:rFonts w:ascii="Times New Roman" w:hAnsi="Times New Roman"/>
          <w:sz w:val="24"/>
          <w:szCs w:val="24"/>
        </w:rPr>
      </w:pPr>
      <w:r w:rsidRPr="00F00940">
        <w:rPr>
          <w:rFonts w:ascii="Times New Roman" w:hAnsi="Times New Roman"/>
          <w:sz w:val="24"/>
          <w:szCs w:val="24"/>
        </w:rPr>
        <w:t>міського бюджету на 2015 рік</w:t>
      </w:r>
    </w:p>
    <w:p w:rsidR="00325388" w:rsidRPr="00F00940" w:rsidRDefault="00325388" w:rsidP="00BD3591">
      <w:pPr>
        <w:spacing w:after="0" w:line="240" w:lineRule="auto"/>
        <w:rPr>
          <w:rFonts w:ascii="Times New Roman" w:hAnsi="Times New Roman"/>
          <w:sz w:val="24"/>
          <w:szCs w:val="24"/>
        </w:rPr>
      </w:pPr>
      <w:r w:rsidRPr="00F00940">
        <w:rPr>
          <w:rFonts w:ascii="Times New Roman" w:hAnsi="Times New Roman"/>
          <w:sz w:val="24"/>
          <w:szCs w:val="24"/>
        </w:rPr>
        <w:t>в межах головного розпорядника коштів</w:t>
      </w:r>
    </w:p>
    <w:p w:rsidR="00325388" w:rsidRPr="00F00940" w:rsidRDefault="00325388" w:rsidP="003F4AF4">
      <w:pPr>
        <w:spacing w:after="0" w:line="240" w:lineRule="auto"/>
        <w:jc w:val="both"/>
        <w:rPr>
          <w:rFonts w:ascii="Times New Roman" w:hAnsi="Times New Roman"/>
          <w:sz w:val="24"/>
          <w:szCs w:val="24"/>
        </w:rPr>
      </w:pPr>
    </w:p>
    <w:p w:rsidR="00325388" w:rsidRPr="00F00940" w:rsidRDefault="003404E7" w:rsidP="00CE4C40">
      <w:pPr>
        <w:spacing w:after="0" w:line="240" w:lineRule="auto"/>
        <w:ind w:firstLine="600"/>
        <w:jc w:val="both"/>
        <w:rPr>
          <w:rFonts w:ascii="Times New Roman" w:hAnsi="Times New Roman"/>
          <w:sz w:val="24"/>
          <w:szCs w:val="24"/>
        </w:rPr>
      </w:pPr>
      <w:r>
        <w:rPr>
          <w:rFonts w:ascii="Times New Roman" w:hAnsi="Times New Roman"/>
          <w:sz w:val="24"/>
          <w:szCs w:val="24"/>
        </w:rPr>
        <w:t>Заслухавши інформацію представника</w:t>
      </w:r>
      <w:r w:rsidR="00325388" w:rsidRPr="00F00940">
        <w:rPr>
          <w:rFonts w:ascii="Times New Roman" w:hAnsi="Times New Roman"/>
          <w:sz w:val="24"/>
          <w:szCs w:val="24"/>
        </w:rPr>
        <w:t xml:space="preserve"> управління соціального</w:t>
      </w:r>
      <w:r>
        <w:rPr>
          <w:rFonts w:ascii="Times New Roman" w:hAnsi="Times New Roman"/>
          <w:sz w:val="24"/>
          <w:szCs w:val="24"/>
        </w:rPr>
        <w:t xml:space="preserve"> захисту населення Новороздільської міської ради Крижанівського І.М. </w:t>
      </w:r>
      <w:r w:rsidR="00325388" w:rsidRPr="00F00940">
        <w:rPr>
          <w:rFonts w:ascii="Times New Roman" w:hAnsi="Times New Roman"/>
          <w:sz w:val="24"/>
          <w:szCs w:val="24"/>
        </w:rPr>
        <w:t xml:space="preserve"> про необхідність внесення змін до показників міського бюджету на 2015 рік, взявши до уваги лист головного розпорядника коштів відповідно до п.8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75017A" w:rsidRDefault="0075017A" w:rsidP="0075017A">
      <w:pPr>
        <w:pStyle w:val="21"/>
        <w:spacing w:after="0" w:line="240" w:lineRule="auto"/>
        <w:ind w:left="0"/>
        <w:rPr>
          <w:rFonts w:eastAsia="Calibri"/>
          <w:lang w:eastAsia="en-US"/>
        </w:rPr>
      </w:pPr>
    </w:p>
    <w:p w:rsidR="00325388" w:rsidRDefault="00325388" w:rsidP="0075017A">
      <w:pPr>
        <w:pStyle w:val="21"/>
        <w:spacing w:after="0" w:line="240" w:lineRule="auto"/>
        <w:ind w:left="0"/>
        <w:rPr>
          <w:spacing w:val="20"/>
        </w:rPr>
      </w:pPr>
      <w:r w:rsidRPr="00F00940">
        <w:rPr>
          <w:spacing w:val="20"/>
        </w:rPr>
        <w:t>ВИРІШИВ:</w:t>
      </w:r>
    </w:p>
    <w:p w:rsidR="0075017A" w:rsidRPr="00F00940" w:rsidRDefault="0075017A" w:rsidP="00CE4C40">
      <w:pPr>
        <w:pStyle w:val="21"/>
        <w:spacing w:after="0" w:line="240" w:lineRule="auto"/>
        <w:rPr>
          <w:spacing w:val="20"/>
        </w:rPr>
      </w:pPr>
    </w:p>
    <w:p w:rsidR="00325388" w:rsidRPr="00F00940" w:rsidRDefault="00325388" w:rsidP="00CE4C40">
      <w:pPr>
        <w:pStyle w:val="21"/>
        <w:spacing w:after="0" w:line="240" w:lineRule="auto"/>
        <w:ind w:left="0" w:firstLine="567"/>
      </w:pPr>
      <w:r w:rsidRPr="00F00940">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325388" w:rsidRPr="00F00940" w:rsidRDefault="00325388" w:rsidP="00CE4C40">
      <w:pPr>
        <w:pStyle w:val="21"/>
        <w:spacing w:after="0" w:line="240" w:lineRule="auto"/>
        <w:ind w:left="0" w:firstLine="567"/>
      </w:pPr>
    </w:p>
    <w:tbl>
      <w:tblPr>
        <w:tblW w:w="0" w:type="auto"/>
        <w:tblLook w:val="04A0"/>
      </w:tblPr>
      <w:tblGrid>
        <w:gridCol w:w="2392"/>
        <w:gridCol w:w="2392"/>
        <w:gridCol w:w="2393"/>
        <w:gridCol w:w="2393"/>
      </w:tblGrid>
      <w:tr w:rsidR="00325388" w:rsidRPr="00F00940" w:rsidTr="00325388">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КВК</w:t>
            </w:r>
          </w:p>
        </w:tc>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КФКВ</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КЕКВ</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СУМА</w:t>
            </w:r>
          </w:p>
        </w:tc>
      </w:tr>
      <w:tr w:rsidR="00325388" w:rsidRPr="00F00940" w:rsidTr="00325388">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15</w:t>
            </w:r>
          </w:p>
        </w:tc>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090304</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2730</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-27520,00</w:t>
            </w:r>
          </w:p>
        </w:tc>
      </w:tr>
      <w:tr w:rsidR="00325388" w:rsidRPr="00F00940" w:rsidTr="00325388">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15</w:t>
            </w:r>
          </w:p>
        </w:tc>
        <w:tc>
          <w:tcPr>
            <w:tcW w:w="2392"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090308</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2730</w:t>
            </w:r>
          </w:p>
        </w:tc>
        <w:tc>
          <w:tcPr>
            <w:tcW w:w="2393" w:type="dxa"/>
            <w:hideMark/>
          </w:tcPr>
          <w:p w:rsidR="00325388" w:rsidRPr="00F00940" w:rsidRDefault="00325388" w:rsidP="00CE4C40">
            <w:pPr>
              <w:spacing w:after="0" w:line="240" w:lineRule="auto"/>
              <w:ind w:firstLine="567"/>
              <w:jc w:val="center"/>
              <w:rPr>
                <w:rFonts w:ascii="Times New Roman" w:eastAsia="Times New Roman" w:hAnsi="Times New Roman"/>
                <w:sz w:val="24"/>
                <w:szCs w:val="24"/>
              </w:rPr>
            </w:pPr>
            <w:r w:rsidRPr="00F00940">
              <w:rPr>
                <w:rFonts w:ascii="Times New Roman" w:hAnsi="Times New Roman"/>
                <w:sz w:val="24"/>
                <w:szCs w:val="24"/>
              </w:rPr>
              <w:t>+27520,00</w:t>
            </w:r>
          </w:p>
        </w:tc>
      </w:tr>
      <w:tr w:rsidR="00325388" w:rsidRPr="00F00940" w:rsidTr="00325388">
        <w:tc>
          <w:tcPr>
            <w:tcW w:w="2392" w:type="dxa"/>
          </w:tcPr>
          <w:p w:rsidR="00325388" w:rsidRPr="00F00940" w:rsidRDefault="00325388" w:rsidP="00CE4C40">
            <w:pPr>
              <w:spacing w:after="0" w:line="240" w:lineRule="auto"/>
              <w:ind w:firstLine="567"/>
              <w:jc w:val="center"/>
              <w:rPr>
                <w:rFonts w:ascii="Times New Roman" w:eastAsia="Times New Roman" w:hAnsi="Times New Roman"/>
                <w:sz w:val="24"/>
                <w:szCs w:val="24"/>
              </w:rPr>
            </w:pPr>
          </w:p>
        </w:tc>
        <w:tc>
          <w:tcPr>
            <w:tcW w:w="2392" w:type="dxa"/>
          </w:tcPr>
          <w:p w:rsidR="00325388" w:rsidRPr="00F00940" w:rsidRDefault="00325388" w:rsidP="00CE4C40">
            <w:pPr>
              <w:spacing w:after="0" w:line="240" w:lineRule="auto"/>
              <w:ind w:firstLine="567"/>
              <w:jc w:val="center"/>
              <w:rPr>
                <w:rFonts w:ascii="Times New Roman" w:eastAsia="Times New Roman" w:hAnsi="Times New Roman"/>
                <w:sz w:val="24"/>
                <w:szCs w:val="24"/>
              </w:rPr>
            </w:pPr>
          </w:p>
        </w:tc>
        <w:tc>
          <w:tcPr>
            <w:tcW w:w="2393" w:type="dxa"/>
          </w:tcPr>
          <w:p w:rsidR="00325388" w:rsidRPr="00F00940" w:rsidRDefault="00325388" w:rsidP="00CE4C40">
            <w:pPr>
              <w:spacing w:after="0" w:line="240" w:lineRule="auto"/>
              <w:ind w:firstLine="567"/>
              <w:jc w:val="center"/>
              <w:rPr>
                <w:rFonts w:ascii="Times New Roman" w:eastAsia="Times New Roman" w:hAnsi="Times New Roman"/>
                <w:sz w:val="24"/>
                <w:szCs w:val="24"/>
              </w:rPr>
            </w:pPr>
          </w:p>
        </w:tc>
        <w:tc>
          <w:tcPr>
            <w:tcW w:w="2393" w:type="dxa"/>
          </w:tcPr>
          <w:p w:rsidR="00325388" w:rsidRPr="00F00940" w:rsidRDefault="00325388" w:rsidP="00CE4C40">
            <w:pPr>
              <w:spacing w:after="0" w:line="240" w:lineRule="auto"/>
              <w:ind w:firstLine="567"/>
              <w:jc w:val="center"/>
              <w:rPr>
                <w:rFonts w:ascii="Times New Roman" w:eastAsia="Times New Roman" w:hAnsi="Times New Roman"/>
                <w:sz w:val="24"/>
                <w:szCs w:val="24"/>
              </w:rPr>
            </w:pPr>
          </w:p>
        </w:tc>
      </w:tr>
    </w:tbl>
    <w:p w:rsidR="00325388" w:rsidRPr="00F00940" w:rsidRDefault="00325388" w:rsidP="00697F63">
      <w:pPr>
        <w:pStyle w:val="21"/>
        <w:spacing w:after="0" w:line="240" w:lineRule="auto"/>
        <w:ind w:left="0" w:firstLine="567"/>
        <w:jc w:val="both"/>
      </w:pPr>
      <w:r w:rsidRPr="00F00940">
        <w:t xml:space="preserve">2. Головному розпоряднику коштів, управлінню соціального захисту населення (начальник </w:t>
      </w:r>
      <w:proofErr w:type="spellStart"/>
      <w:r w:rsidRPr="00F00940">
        <w:t>Калінчук</w:t>
      </w:r>
      <w:proofErr w:type="spellEnd"/>
      <w:r w:rsidRPr="00F00940">
        <w:t xml:space="preserve"> Г.А.) рішення подати на погодження постійній депутатській комісії з питань планування бюджету та фінансів (голова </w:t>
      </w:r>
      <w:proofErr w:type="spellStart"/>
      <w:r w:rsidRPr="00F00940">
        <w:t>Засанський</w:t>
      </w:r>
      <w:proofErr w:type="spellEnd"/>
      <w:r w:rsidRPr="00F00940">
        <w:t xml:space="preserve"> В.І.)</w:t>
      </w:r>
    </w:p>
    <w:p w:rsidR="00325388" w:rsidRPr="00F00940" w:rsidRDefault="00325388" w:rsidP="00697F63">
      <w:pPr>
        <w:spacing w:after="0" w:line="240" w:lineRule="auto"/>
        <w:ind w:firstLine="567"/>
        <w:jc w:val="both"/>
        <w:rPr>
          <w:rFonts w:ascii="Times New Roman" w:hAnsi="Times New Roman"/>
          <w:sz w:val="24"/>
          <w:szCs w:val="24"/>
        </w:rPr>
      </w:pPr>
      <w:r w:rsidRPr="00F00940">
        <w:rPr>
          <w:rFonts w:ascii="Times New Roman" w:hAnsi="Times New Roman"/>
          <w:sz w:val="24"/>
          <w:szCs w:val="24"/>
        </w:rPr>
        <w:t>3. Фінансовому управлінню міської ради Ричагівському І.І. внести зміни до бюджетних призначень на 2015 рік.</w:t>
      </w:r>
    </w:p>
    <w:p w:rsidR="00325388" w:rsidRPr="00F00940" w:rsidRDefault="00325388" w:rsidP="00697F63">
      <w:pPr>
        <w:spacing w:after="0" w:line="240" w:lineRule="auto"/>
        <w:ind w:firstLine="567"/>
        <w:jc w:val="both"/>
        <w:rPr>
          <w:rFonts w:ascii="Times New Roman" w:hAnsi="Times New Roman"/>
          <w:sz w:val="24"/>
          <w:szCs w:val="24"/>
        </w:rPr>
      </w:pPr>
      <w:r w:rsidRPr="00F00940">
        <w:rPr>
          <w:rFonts w:ascii="Times New Roman" w:hAnsi="Times New Roman"/>
          <w:sz w:val="24"/>
          <w:szCs w:val="24"/>
        </w:rPr>
        <w:t>4. Контроль за виконанням даного рішення покласти на міського голову Туза В.М.</w:t>
      </w:r>
    </w:p>
    <w:p w:rsidR="00325388" w:rsidRPr="00F00940" w:rsidRDefault="00325388" w:rsidP="00697F63">
      <w:pPr>
        <w:spacing w:after="0" w:line="240" w:lineRule="auto"/>
        <w:ind w:firstLine="567"/>
        <w:jc w:val="both"/>
        <w:rPr>
          <w:rFonts w:ascii="Times New Roman" w:hAnsi="Times New Roman"/>
          <w:sz w:val="24"/>
          <w:szCs w:val="24"/>
        </w:rPr>
      </w:pPr>
    </w:p>
    <w:p w:rsidR="00325388" w:rsidRPr="00F00940" w:rsidRDefault="00325388" w:rsidP="00CE4C40">
      <w:pPr>
        <w:spacing w:after="0" w:line="240" w:lineRule="auto"/>
        <w:ind w:firstLine="600"/>
        <w:jc w:val="both"/>
        <w:rPr>
          <w:rFonts w:ascii="Times New Roman" w:hAnsi="Times New Roman"/>
          <w:sz w:val="24"/>
          <w:szCs w:val="24"/>
        </w:rPr>
      </w:pPr>
    </w:p>
    <w:p w:rsidR="00876F4F" w:rsidRPr="00F00940" w:rsidRDefault="00876F4F" w:rsidP="00876F4F">
      <w:pPr>
        <w:pStyle w:val="a5"/>
        <w:ind w:left="0" w:firstLine="0"/>
        <w:rPr>
          <w:sz w:val="24"/>
          <w:szCs w:val="24"/>
        </w:rPr>
      </w:pPr>
      <w:r w:rsidRPr="00F00940">
        <w:rPr>
          <w:sz w:val="24"/>
          <w:szCs w:val="24"/>
        </w:rPr>
        <w:t xml:space="preserve">МІСЬКИЙ  ГОЛОВА                                  </w:t>
      </w:r>
      <w:r w:rsidRPr="00F00940">
        <w:rPr>
          <w:sz w:val="24"/>
          <w:szCs w:val="24"/>
        </w:rPr>
        <w:tab/>
      </w:r>
      <w:r w:rsidRPr="00F00940">
        <w:rPr>
          <w:sz w:val="24"/>
          <w:szCs w:val="24"/>
        </w:rPr>
        <w:tab/>
        <w:t xml:space="preserve">            Володимир ТУЗ</w:t>
      </w:r>
    </w:p>
    <w:p w:rsidR="00325388" w:rsidRPr="00F00940" w:rsidRDefault="00325388" w:rsidP="00CE4C40">
      <w:pPr>
        <w:spacing w:after="0" w:line="240" w:lineRule="auto"/>
        <w:rPr>
          <w:rFonts w:ascii="Times New Roman" w:hAnsi="Times New Roman"/>
          <w:sz w:val="24"/>
          <w:szCs w:val="24"/>
        </w:rPr>
      </w:pPr>
    </w:p>
    <w:p w:rsidR="001E60F9" w:rsidRDefault="001E60F9"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85D5E"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224</w:t>
      </w:r>
    </w:p>
    <w:p w:rsidR="0075017A" w:rsidRDefault="0075017A" w:rsidP="00BD3591">
      <w:pPr>
        <w:spacing w:after="0" w:line="240" w:lineRule="auto"/>
        <w:rPr>
          <w:rFonts w:ascii="Times New Roman" w:hAnsi="Times New Roman"/>
          <w:sz w:val="24"/>
          <w:szCs w:val="24"/>
        </w:rPr>
      </w:pPr>
    </w:p>
    <w:p w:rsidR="0075017A" w:rsidRDefault="0075017A"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BD3591">
      <w:pPr>
        <w:spacing w:after="0" w:line="240" w:lineRule="auto"/>
        <w:rPr>
          <w:rFonts w:ascii="Times New Roman" w:hAnsi="Times New Roman"/>
          <w:b/>
          <w:sz w:val="24"/>
          <w:szCs w:val="24"/>
        </w:rPr>
      </w:pPr>
    </w:p>
    <w:p w:rsidR="001E60F9" w:rsidRPr="00F00940" w:rsidRDefault="001E60F9" w:rsidP="00CE4C40">
      <w:pPr>
        <w:spacing w:after="0" w:line="240" w:lineRule="auto"/>
        <w:rPr>
          <w:rFonts w:ascii="Times New Roman" w:hAnsi="Times New Roman"/>
          <w:sz w:val="24"/>
          <w:szCs w:val="24"/>
        </w:rPr>
      </w:pPr>
      <w:r w:rsidRPr="00F00940">
        <w:rPr>
          <w:rFonts w:ascii="Times New Roman" w:hAnsi="Times New Roman"/>
          <w:sz w:val="24"/>
          <w:szCs w:val="24"/>
        </w:rPr>
        <w:t>Про підготовку та проведення приписки юнаків</w:t>
      </w:r>
    </w:p>
    <w:p w:rsidR="001E60F9" w:rsidRPr="00F00940" w:rsidRDefault="001E60F9" w:rsidP="00CE4C40">
      <w:pPr>
        <w:spacing w:after="0" w:line="240" w:lineRule="auto"/>
        <w:rPr>
          <w:rFonts w:ascii="Times New Roman" w:hAnsi="Times New Roman"/>
          <w:sz w:val="24"/>
          <w:szCs w:val="24"/>
        </w:rPr>
      </w:pPr>
      <w:r w:rsidRPr="00F00940">
        <w:rPr>
          <w:rFonts w:ascii="Times New Roman" w:hAnsi="Times New Roman"/>
          <w:sz w:val="24"/>
          <w:szCs w:val="24"/>
        </w:rPr>
        <w:t xml:space="preserve">1999 </w:t>
      </w:r>
      <w:proofErr w:type="spellStart"/>
      <w:r w:rsidRPr="00F00940">
        <w:rPr>
          <w:rFonts w:ascii="Times New Roman" w:hAnsi="Times New Roman"/>
          <w:sz w:val="24"/>
          <w:szCs w:val="24"/>
        </w:rPr>
        <w:t>р.н</w:t>
      </w:r>
      <w:proofErr w:type="spellEnd"/>
      <w:r w:rsidRPr="00F00940">
        <w:rPr>
          <w:rFonts w:ascii="Times New Roman" w:hAnsi="Times New Roman"/>
          <w:sz w:val="24"/>
          <w:szCs w:val="24"/>
        </w:rPr>
        <w:t>. до Миколаївської призовної дільниці</w:t>
      </w:r>
    </w:p>
    <w:p w:rsidR="001E60F9" w:rsidRPr="00F00940" w:rsidRDefault="001E60F9" w:rsidP="00CE4C40">
      <w:pPr>
        <w:spacing w:after="0" w:line="240" w:lineRule="auto"/>
        <w:rPr>
          <w:rFonts w:ascii="Times New Roman" w:hAnsi="Times New Roman"/>
          <w:sz w:val="24"/>
          <w:szCs w:val="24"/>
        </w:rPr>
      </w:pPr>
      <w:r w:rsidRPr="00F00940">
        <w:rPr>
          <w:rFonts w:ascii="Times New Roman" w:hAnsi="Times New Roman"/>
          <w:sz w:val="24"/>
          <w:szCs w:val="24"/>
        </w:rPr>
        <w:t xml:space="preserve">при </w:t>
      </w:r>
      <w:proofErr w:type="spellStart"/>
      <w:r w:rsidRPr="00F00940">
        <w:rPr>
          <w:rFonts w:ascii="Times New Roman" w:hAnsi="Times New Roman"/>
          <w:sz w:val="24"/>
          <w:szCs w:val="24"/>
        </w:rPr>
        <w:t>Жидачівсько-Миколаївському</w:t>
      </w:r>
      <w:proofErr w:type="spellEnd"/>
      <w:r w:rsidRPr="00F00940">
        <w:rPr>
          <w:rFonts w:ascii="Times New Roman" w:hAnsi="Times New Roman"/>
          <w:sz w:val="24"/>
          <w:szCs w:val="24"/>
        </w:rPr>
        <w:t xml:space="preserve"> ОРВК</w:t>
      </w:r>
    </w:p>
    <w:p w:rsidR="001E60F9" w:rsidRPr="00F00940" w:rsidRDefault="001E60F9" w:rsidP="00CE4C40">
      <w:pPr>
        <w:spacing w:after="0" w:line="240" w:lineRule="auto"/>
        <w:ind w:firstLine="567"/>
        <w:rPr>
          <w:rFonts w:ascii="Times New Roman" w:hAnsi="Times New Roman"/>
          <w:sz w:val="24"/>
          <w:szCs w:val="24"/>
        </w:rPr>
      </w:pPr>
    </w:p>
    <w:p w:rsidR="001E60F9" w:rsidRPr="00F00940" w:rsidRDefault="001E60F9"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Відповідно до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військовий </w:t>
      </w:r>
      <w:proofErr w:type="spellStart"/>
      <w:r w:rsidRPr="00F00940">
        <w:rPr>
          <w:rFonts w:ascii="Times New Roman" w:hAnsi="Times New Roman"/>
          <w:sz w:val="24"/>
          <w:szCs w:val="24"/>
        </w:rPr>
        <w:t>обов´язок</w:t>
      </w:r>
      <w:proofErr w:type="spellEnd"/>
      <w:r w:rsidRPr="00F00940">
        <w:rPr>
          <w:rFonts w:ascii="Times New Roman" w:hAnsi="Times New Roman"/>
          <w:sz w:val="24"/>
          <w:szCs w:val="24"/>
        </w:rPr>
        <w:t xml:space="preserve"> і військову </w:t>
      </w:r>
      <w:proofErr w:type="spellStart"/>
      <w:r w:rsidRPr="00F00940">
        <w:rPr>
          <w:rFonts w:ascii="Times New Roman" w:hAnsi="Times New Roman"/>
          <w:sz w:val="24"/>
          <w:szCs w:val="24"/>
        </w:rPr>
        <w:t>службу”</w:t>
      </w:r>
      <w:proofErr w:type="spellEnd"/>
      <w:r w:rsidRPr="00F00940">
        <w:rPr>
          <w:rFonts w:ascii="Times New Roman" w:hAnsi="Times New Roman"/>
          <w:sz w:val="24"/>
          <w:szCs w:val="24"/>
        </w:rPr>
        <w:t xml:space="preserve">, постанови Кабінету Міністрів України від 21.03.2002 №352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w:t>
      </w:r>
      <w:proofErr w:type="spellStart"/>
      <w:r w:rsidRPr="00F00940">
        <w:rPr>
          <w:rFonts w:ascii="Times New Roman" w:hAnsi="Times New Roman"/>
          <w:sz w:val="24"/>
          <w:szCs w:val="24"/>
        </w:rPr>
        <w:t>контрактом”</w:t>
      </w:r>
      <w:proofErr w:type="spellEnd"/>
      <w:r w:rsidRPr="00F00940">
        <w:rPr>
          <w:rFonts w:ascii="Times New Roman" w:hAnsi="Times New Roman"/>
          <w:sz w:val="24"/>
          <w:szCs w:val="24"/>
        </w:rPr>
        <w:t xml:space="preserve">, п.1ст.36,ст.52,ч.6ст.59,ч.1ст.73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з метою взяття громадян на військовий облік, визначення їх кількості, ступеня придатності до військової служби, рівня освітньої підготовки, здобутої спеціальності та рівня фізичної підготовки виконавчий комітет Новороздільської міської ради</w:t>
      </w:r>
    </w:p>
    <w:p w:rsidR="00A53D5D" w:rsidRPr="00F00940" w:rsidRDefault="00A53D5D" w:rsidP="00CE4C40">
      <w:pPr>
        <w:spacing w:after="0" w:line="240" w:lineRule="auto"/>
        <w:ind w:left="-567" w:firstLine="567"/>
        <w:jc w:val="both"/>
        <w:rPr>
          <w:rFonts w:ascii="Times New Roman" w:hAnsi="Times New Roman"/>
          <w:sz w:val="24"/>
          <w:szCs w:val="24"/>
        </w:rPr>
      </w:pPr>
    </w:p>
    <w:p w:rsidR="001E60F9" w:rsidRDefault="001E60F9" w:rsidP="00CE4C40">
      <w:pPr>
        <w:spacing w:after="0" w:line="240" w:lineRule="auto"/>
        <w:ind w:left="-567" w:firstLine="567"/>
        <w:jc w:val="both"/>
        <w:rPr>
          <w:rFonts w:ascii="Times New Roman" w:hAnsi="Times New Roman"/>
          <w:sz w:val="24"/>
          <w:szCs w:val="24"/>
        </w:rPr>
      </w:pPr>
      <w:r w:rsidRPr="00F00940">
        <w:rPr>
          <w:rFonts w:ascii="Times New Roman" w:hAnsi="Times New Roman"/>
          <w:sz w:val="24"/>
          <w:szCs w:val="24"/>
        </w:rPr>
        <w:t xml:space="preserve"> ВИРІШИВ:</w:t>
      </w:r>
    </w:p>
    <w:p w:rsidR="00604DF3" w:rsidRPr="00F00940" w:rsidRDefault="00604DF3" w:rsidP="00CE4C40">
      <w:pPr>
        <w:spacing w:after="0" w:line="240" w:lineRule="auto"/>
        <w:ind w:left="-567" w:firstLine="567"/>
        <w:jc w:val="both"/>
        <w:rPr>
          <w:rFonts w:ascii="Times New Roman" w:hAnsi="Times New Roman"/>
          <w:sz w:val="24"/>
          <w:szCs w:val="24"/>
        </w:rPr>
      </w:pPr>
    </w:p>
    <w:p w:rsidR="001E60F9" w:rsidRPr="00F00940" w:rsidRDefault="00524C1C" w:rsidP="00604DF3">
      <w:pPr>
        <w:pStyle w:val="a5"/>
        <w:ind w:left="0"/>
        <w:jc w:val="both"/>
        <w:rPr>
          <w:sz w:val="24"/>
          <w:szCs w:val="24"/>
        </w:rPr>
      </w:pPr>
      <w:r w:rsidRPr="00F00940">
        <w:rPr>
          <w:sz w:val="24"/>
          <w:szCs w:val="24"/>
        </w:rPr>
        <w:t>1.</w:t>
      </w:r>
      <w:r w:rsidR="001E60F9" w:rsidRPr="00F00940">
        <w:rPr>
          <w:sz w:val="24"/>
          <w:szCs w:val="24"/>
        </w:rPr>
        <w:t>Провести приписку громадян 1999 року народж</w:t>
      </w:r>
      <w:r w:rsidRPr="00F00940">
        <w:rPr>
          <w:sz w:val="24"/>
          <w:szCs w:val="24"/>
        </w:rPr>
        <w:t xml:space="preserve">ення за місцем їх постійного чи </w:t>
      </w:r>
      <w:r w:rsidR="001E60F9" w:rsidRPr="00F00940">
        <w:rPr>
          <w:sz w:val="24"/>
          <w:szCs w:val="24"/>
        </w:rPr>
        <w:t xml:space="preserve">тимчасового проживання  до Миколаївської призовної дільниці </w:t>
      </w:r>
      <w:proofErr w:type="spellStart"/>
      <w:r w:rsidR="001E60F9" w:rsidRPr="00F00940">
        <w:rPr>
          <w:sz w:val="24"/>
          <w:szCs w:val="24"/>
        </w:rPr>
        <w:t>Жидачівсько-Миколаївського</w:t>
      </w:r>
      <w:proofErr w:type="spellEnd"/>
      <w:r w:rsidR="001E60F9" w:rsidRPr="00F00940">
        <w:rPr>
          <w:sz w:val="24"/>
          <w:szCs w:val="24"/>
        </w:rPr>
        <w:t xml:space="preserve"> ОРВК в січні-березні 2016 року.</w:t>
      </w:r>
    </w:p>
    <w:p w:rsidR="001E60F9" w:rsidRPr="00F00940" w:rsidRDefault="001E60F9" w:rsidP="00CE4C40">
      <w:pPr>
        <w:pStyle w:val="a5"/>
        <w:ind w:left="0"/>
        <w:jc w:val="both"/>
        <w:rPr>
          <w:sz w:val="24"/>
          <w:szCs w:val="24"/>
        </w:rPr>
      </w:pPr>
      <w:r w:rsidRPr="00F00940">
        <w:rPr>
          <w:sz w:val="24"/>
          <w:szCs w:val="24"/>
        </w:rPr>
        <w:t xml:space="preserve">2.   Відділу з питань НС,правоохоронної та оборонно-мобілізаційної роботи міської ради (Щепний В.В.), керівникам підприємств, установ, організацій, навчальних закладів, керуючому </w:t>
      </w:r>
      <w:proofErr w:type="spellStart"/>
      <w:r w:rsidRPr="00F00940">
        <w:rPr>
          <w:sz w:val="24"/>
          <w:szCs w:val="24"/>
        </w:rPr>
        <w:t>КП</w:t>
      </w:r>
      <w:proofErr w:type="spellEnd"/>
      <w:r w:rsidRPr="00F00940">
        <w:rPr>
          <w:sz w:val="24"/>
          <w:szCs w:val="24"/>
        </w:rPr>
        <w:t xml:space="preserve"> </w:t>
      </w:r>
      <w:proofErr w:type="spellStart"/>
      <w:r w:rsidRPr="00F00940">
        <w:rPr>
          <w:sz w:val="24"/>
          <w:szCs w:val="24"/>
        </w:rPr>
        <w:t>“Розділжитлосервіс”</w:t>
      </w:r>
      <w:proofErr w:type="spellEnd"/>
      <w:r w:rsidRPr="00F00940">
        <w:rPr>
          <w:sz w:val="24"/>
          <w:szCs w:val="24"/>
        </w:rPr>
        <w:t>:</w:t>
      </w:r>
    </w:p>
    <w:p w:rsidR="001E60F9" w:rsidRPr="00F00940" w:rsidRDefault="001E60F9" w:rsidP="00CE4C40">
      <w:pPr>
        <w:pStyle w:val="a5"/>
        <w:ind w:left="0"/>
        <w:jc w:val="both"/>
        <w:rPr>
          <w:sz w:val="24"/>
          <w:szCs w:val="24"/>
        </w:rPr>
      </w:pPr>
      <w:r w:rsidRPr="00F00940">
        <w:rPr>
          <w:sz w:val="24"/>
          <w:szCs w:val="24"/>
        </w:rPr>
        <w:t xml:space="preserve">2.1. До 15 жовтня 2015 року подати в </w:t>
      </w:r>
      <w:proofErr w:type="spellStart"/>
      <w:r w:rsidRPr="00F00940">
        <w:rPr>
          <w:sz w:val="24"/>
          <w:szCs w:val="24"/>
        </w:rPr>
        <w:t>Жидачівсько-Миколаївський</w:t>
      </w:r>
      <w:proofErr w:type="spellEnd"/>
      <w:r w:rsidRPr="00F00940">
        <w:rPr>
          <w:sz w:val="24"/>
          <w:szCs w:val="24"/>
        </w:rPr>
        <w:t xml:space="preserve"> ОРВК списки юнаків, які підлягають приписці.</w:t>
      </w:r>
    </w:p>
    <w:p w:rsidR="001E60F9" w:rsidRPr="00F00940" w:rsidRDefault="001E60F9" w:rsidP="00CE4C40">
      <w:pPr>
        <w:pStyle w:val="a5"/>
        <w:ind w:left="0"/>
        <w:jc w:val="both"/>
        <w:rPr>
          <w:sz w:val="24"/>
          <w:szCs w:val="24"/>
        </w:rPr>
      </w:pPr>
      <w:r w:rsidRPr="00F00940">
        <w:rPr>
          <w:sz w:val="24"/>
          <w:szCs w:val="24"/>
        </w:rPr>
        <w:t>2.2. Забезпечити оповіщення, збір документів, необхідних для оформлення особових справ допризовників і своєчасне прибуття юнаків на призовну дільницю згідно з графіком.</w:t>
      </w:r>
    </w:p>
    <w:p w:rsidR="001E60F9" w:rsidRPr="00F00940" w:rsidRDefault="001E60F9" w:rsidP="00CE4C40">
      <w:pPr>
        <w:pStyle w:val="a5"/>
        <w:ind w:left="0"/>
        <w:jc w:val="both"/>
        <w:rPr>
          <w:sz w:val="24"/>
          <w:szCs w:val="24"/>
        </w:rPr>
      </w:pPr>
      <w:r w:rsidRPr="00F00940">
        <w:rPr>
          <w:sz w:val="24"/>
          <w:szCs w:val="24"/>
        </w:rPr>
        <w:t xml:space="preserve">3.  Головному лікарю Новороздільської міської лікарні </w:t>
      </w:r>
      <w:proofErr w:type="spellStart"/>
      <w:r w:rsidRPr="00F00940">
        <w:rPr>
          <w:sz w:val="24"/>
          <w:szCs w:val="24"/>
        </w:rPr>
        <w:t>Ципуку</w:t>
      </w:r>
      <w:proofErr w:type="spellEnd"/>
      <w:r w:rsidRPr="00F00940">
        <w:rPr>
          <w:sz w:val="24"/>
          <w:szCs w:val="24"/>
        </w:rPr>
        <w:t xml:space="preserve"> А.П.:</w:t>
      </w:r>
    </w:p>
    <w:p w:rsidR="001E60F9" w:rsidRPr="00F00940" w:rsidRDefault="001E60F9" w:rsidP="00CE4C40">
      <w:pPr>
        <w:pStyle w:val="a5"/>
        <w:ind w:left="0"/>
        <w:jc w:val="both"/>
        <w:rPr>
          <w:sz w:val="24"/>
          <w:szCs w:val="24"/>
        </w:rPr>
      </w:pPr>
      <w:r w:rsidRPr="00F00940">
        <w:rPr>
          <w:sz w:val="24"/>
          <w:szCs w:val="24"/>
        </w:rPr>
        <w:t>3.1.  Забезпечити участь у роботі медичної комісії лікарів-спеціалістів.</w:t>
      </w:r>
    </w:p>
    <w:p w:rsidR="001E60F9" w:rsidRPr="00F00940" w:rsidRDefault="001E60F9" w:rsidP="00CE4C40">
      <w:pPr>
        <w:pStyle w:val="a5"/>
        <w:ind w:left="0"/>
        <w:jc w:val="both"/>
        <w:rPr>
          <w:sz w:val="24"/>
          <w:szCs w:val="24"/>
        </w:rPr>
      </w:pPr>
      <w:r w:rsidRPr="00F00940">
        <w:rPr>
          <w:sz w:val="24"/>
          <w:szCs w:val="24"/>
        </w:rPr>
        <w:t xml:space="preserve">3.2. До 15 листопада 2015 року подати в комісію медичні карти юнаків, які підлягають приписці з вкладними листами до них, а також списки осіб, що перебувають на диспансерному обліку з приводу нервово-психічних захворювань, хронічних захворювань внутрішніх органів, кісток, </w:t>
      </w:r>
      <w:proofErr w:type="spellStart"/>
      <w:r w:rsidRPr="00F00940">
        <w:rPr>
          <w:sz w:val="24"/>
          <w:szCs w:val="24"/>
        </w:rPr>
        <w:t>м´язів</w:t>
      </w:r>
      <w:proofErr w:type="spellEnd"/>
      <w:r w:rsidRPr="00F00940">
        <w:rPr>
          <w:sz w:val="24"/>
          <w:szCs w:val="24"/>
        </w:rPr>
        <w:t>, суглобів, туберкульозу, шкірно-венеричних хвороб, інфекційних захворювань, трахоми.</w:t>
      </w:r>
    </w:p>
    <w:p w:rsidR="001E60F9" w:rsidRPr="00F00940" w:rsidRDefault="001E60F9" w:rsidP="00CE4C40">
      <w:pPr>
        <w:pStyle w:val="a5"/>
        <w:ind w:left="0"/>
        <w:jc w:val="both"/>
        <w:rPr>
          <w:sz w:val="24"/>
          <w:szCs w:val="24"/>
        </w:rPr>
      </w:pPr>
      <w:r w:rsidRPr="00F00940">
        <w:rPr>
          <w:sz w:val="24"/>
          <w:szCs w:val="24"/>
        </w:rPr>
        <w:t>3.3. Для  стаціонарного обстеження призовників у лікарні виділити 10 (десять) місць. Забезпечити повне і якісне обстеження допризовників у встановлені терміни,для чого призначити лікарів наказом головного лікаря.</w:t>
      </w:r>
    </w:p>
    <w:p w:rsidR="001E60F9" w:rsidRPr="00F00940" w:rsidRDefault="001E60F9" w:rsidP="00CE4C40">
      <w:pPr>
        <w:pStyle w:val="a5"/>
        <w:ind w:left="0"/>
        <w:jc w:val="both"/>
        <w:rPr>
          <w:sz w:val="24"/>
          <w:szCs w:val="24"/>
        </w:rPr>
      </w:pPr>
      <w:r w:rsidRPr="00F00940">
        <w:rPr>
          <w:sz w:val="24"/>
          <w:szCs w:val="24"/>
        </w:rPr>
        <w:t xml:space="preserve">3.4. Провести юнакам флюорографічне обстеження органів грудної клітки, аналізи крові, сечі, ЕКГ та інші обстеження.  </w:t>
      </w:r>
    </w:p>
    <w:p w:rsidR="001E60F9" w:rsidRPr="00F00940" w:rsidRDefault="001E60F9" w:rsidP="00CE4C40">
      <w:pPr>
        <w:pStyle w:val="a5"/>
        <w:ind w:left="0"/>
        <w:jc w:val="both"/>
        <w:rPr>
          <w:sz w:val="24"/>
          <w:szCs w:val="24"/>
        </w:rPr>
      </w:pPr>
      <w:r w:rsidRPr="00F00940">
        <w:rPr>
          <w:sz w:val="24"/>
          <w:szCs w:val="24"/>
        </w:rPr>
        <w:t>3.5.Для  медичного  обстеження  юнаків на призовній  дільниці на час приписки призначити лікарів:</w:t>
      </w:r>
    </w:p>
    <w:p w:rsidR="001E60F9" w:rsidRPr="00F00940" w:rsidRDefault="001E60F9" w:rsidP="00CE4C40">
      <w:pPr>
        <w:pStyle w:val="a5"/>
        <w:ind w:left="0"/>
        <w:jc w:val="both"/>
        <w:rPr>
          <w:sz w:val="24"/>
          <w:szCs w:val="24"/>
        </w:rPr>
      </w:pPr>
      <w:r w:rsidRPr="00F00940">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3402"/>
        <w:gridCol w:w="3969"/>
      </w:tblGrid>
      <w:tr w:rsidR="001E60F9" w:rsidRPr="00F00940" w:rsidTr="00524C1C">
        <w:trPr>
          <w:trHeight w:val="375"/>
        </w:trPr>
        <w:tc>
          <w:tcPr>
            <w:tcW w:w="2410" w:type="dxa"/>
          </w:tcPr>
          <w:p w:rsidR="001E60F9" w:rsidRPr="00F00940" w:rsidRDefault="001E60F9" w:rsidP="00CE4C40">
            <w:pPr>
              <w:pStyle w:val="a5"/>
              <w:ind w:left="0"/>
              <w:jc w:val="center"/>
              <w:rPr>
                <w:sz w:val="24"/>
                <w:szCs w:val="24"/>
              </w:rPr>
            </w:pPr>
            <w:r w:rsidRPr="00F00940">
              <w:rPr>
                <w:sz w:val="24"/>
                <w:szCs w:val="24"/>
              </w:rPr>
              <w:lastRenderedPageBreak/>
              <w:t>Лікарі</w:t>
            </w:r>
          </w:p>
        </w:tc>
        <w:tc>
          <w:tcPr>
            <w:tcW w:w="3402" w:type="dxa"/>
          </w:tcPr>
          <w:p w:rsidR="001E60F9" w:rsidRPr="00F00940" w:rsidRDefault="001E60F9" w:rsidP="00CE4C40">
            <w:pPr>
              <w:pStyle w:val="a5"/>
              <w:ind w:left="0"/>
              <w:jc w:val="center"/>
              <w:rPr>
                <w:sz w:val="24"/>
                <w:szCs w:val="24"/>
              </w:rPr>
            </w:pPr>
            <w:r w:rsidRPr="00F00940">
              <w:rPr>
                <w:sz w:val="24"/>
                <w:szCs w:val="24"/>
              </w:rPr>
              <w:t>Основний склад:</w:t>
            </w:r>
          </w:p>
        </w:tc>
        <w:tc>
          <w:tcPr>
            <w:tcW w:w="3969" w:type="dxa"/>
          </w:tcPr>
          <w:p w:rsidR="001E60F9" w:rsidRPr="00F00940" w:rsidRDefault="001E60F9" w:rsidP="00CE4C40">
            <w:pPr>
              <w:pStyle w:val="a5"/>
              <w:ind w:left="0"/>
              <w:jc w:val="center"/>
              <w:rPr>
                <w:sz w:val="24"/>
                <w:szCs w:val="24"/>
              </w:rPr>
            </w:pPr>
            <w:r w:rsidRPr="00F00940">
              <w:rPr>
                <w:sz w:val="24"/>
                <w:szCs w:val="24"/>
              </w:rPr>
              <w:t>Резервний склад:</w:t>
            </w:r>
          </w:p>
        </w:tc>
      </w:tr>
      <w:tr w:rsidR="001E60F9" w:rsidRPr="00F00940" w:rsidTr="00524C1C">
        <w:trPr>
          <w:trHeight w:val="496"/>
        </w:trPr>
        <w:tc>
          <w:tcPr>
            <w:tcW w:w="2410" w:type="dxa"/>
          </w:tcPr>
          <w:p w:rsidR="001E60F9" w:rsidRPr="00F00940" w:rsidRDefault="001E60F9" w:rsidP="00CE4C40">
            <w:pPr>
              <w:pStyle w:val="a5"/>
              <w:ind w:left="0"/>
              <w:jc w:val="center"/>
              <w:rPr>
                <w:sz w:val="24"/>
                <w:szCs w:val="24"/>
              </w:rPr>
            </w:pPr>
            <w:r w:rsidRPr="00F00940">
              <w:rPr>
                <w:sz w:val="24"/>
                <w:szCs w:val="24"/>
              </w:rPr>
              <w:t>Невропатолог</w:t>
            </w:r>
          </w:p>
        </w:tc>
        <w:tc>
          <w:tcPr>
            <w:tcW w:w="3402" w:type="dxa"/>
          </w:tcPr>
          <w:p w:rsidR="001E60F9" w:rsidRPr="00F00940" w:rsidRDefault="001E60F9" w:rsidP="00CE4C40">
            <w:pPr>
              <w:pStyle w:val="a5"/>
              <w:ind w:left="0"/>
              <w:jc w:val="center"/>
              <w:rPr>
                <w:sz w:val="24"/>
                <w:szCs w:val="24"/>
              </w:rPr>
            </w:pPr>
            <w:r w:rsidRPr="00F00940">
              <w:rPr>
                <w:sz w:val="24"/>
                <w:szCs w:val="24"/>
              </w:rPr>
              <w:t>О. Щурко</w:t>
            </w:r>
          </w:p>
        </w:tc>
        <w:tc>
          <w:tcPr>
            <w:tcW w:w="3969" w:type="dxa"/>
          </w:tcPr>
          <w:p w:rsidR="001E60F9" w:rsidRPr="00F00940" w:rsidRDefault="001E60F9" w:rsidP="00CE4C40">
            <w:pPr>
              <w:pStyle w:val="a5"/>
              <w:ind w:left="0"/>
              <w:jc w:val="center"/>
              <w:rPr>
                <w:sz w:val="24"/>
                <w:szCs w:val="24"/>
              </w:rPr>
            </w:pPr>
            <w:r w:rsidRPr="00F00940">
              <w:rPr>
                <w:sz w:val="24"/>
                <w:szCs w:val="24"/>
              </w:rPr>
              <w:t xml:space="preserve">М. </w:t>
            </w:r>
            <w:proofErr w:type="spellStart"/>
            <w:r w:rsidRPr="00F00940">
              <w:rPr>
                <w:sz w:val="24"/>
                <w:szCs w:val="24"/>
              </w:rPr>
              <w:t>Дедик</w:t>
            </w:r>
            <w:proofErr w:type="spellEnd"/>
          </w:p>
          <w:p w:rsidR="001E60F9" w:rsidRPr="00F00940" w:rsidRDefault="001E60F9" w:rsidP="00CE4C40">
            <w:pPr>
              <w:pStyle w:val="a5"/>
              <w:ind w:left="0"/>
              <w:jc w:val="center"/>
              <w:rPr>
                <w:sz w:val="24"/>
                <w:szCs w:val="24"/>
              </w:rPr>
            </w:pPr>
            <w:r w:rsidRPr="00F00940">
              <w:rPr>
                <w:sz w:val="24"/>
                <w:szCs w:val="24"/>
              </w:rPr>
              <w:t xml:space="preserve">В. </w:t>
            </w:r>
            <w:proofErr w:type="spellStart"/>
            <w:r w:rsidRPr="00F00940">
              <w:rPr>
                <w:sz w:val="24"/>
                <w:szCs w:val="24"/>
              </w:rPr>
              <w:t>Щепаняк</w:t>
            </w:r>
            <w:proofErr w:type="spellEnd"/>
          </w:p>
          <w:p w:rsidR="001E60F9" w:rsidRPr="00F00940" w:rsidRDefault="001E60F9" w:rsidP="00CE4C40">
            <w:pPr>
              <w:pStyle w:val="a5"/>
              <w:ind w:left="0"/>
              <w:jc w:val="center"/>
              <w:rPr>
                <w:sz w:val="24"/>
                <w:szCs w:val="24"/>
              </w:rPr>
            </w:pPr>
            <w:r w:rsidRPr="00F00940">
              <w:rPr>
                <w:sz w:val="24"/>
                <w:szCs w:val="24"/>
              </w:rPr>
              <w:t>І. Крохмальна</w:t>
            </w:r>
          </w:p>
        </w:tc>
      </w:tr>
      <w:tr w:rsidR="001E60F9" w:rsidRPr="00F00940" w:rsidTr="00524C1C">
        <w:trPr>
          <w:trHeight w:val="273"/>
        </w:trPr>
        <w:tc>
          <w:tcPr>
            <w:tcW w:w="2410" w:type="dxa"/>
          </w:tcPr>
          <w:p w:rsidR="001E60F9" w:rsidRPr="00F00940" w:rsidRDefault="001E60F9" w:rsidP="00CE4C40">
            <w:pPr>
              <w:pStyle w:val="a5"/>
              <w:ind w:left="0"/>
              <w:jc w:val="center"/>
              <w:rPr>
                <w:sz w:val="24"/>
                <w:szCs w:val="24"/>
              </w:rPr>
            </w:pPr>
            <w:r w:rsidRPr="00F00940">
              <w:rPr>
                <w:sz w:val="24"/>
                <w:szCs w:val="24"/>
              </w:rPr>
              <w:t>ЛОР</w:t>
            </w:r>
          </w:p>
          <w:p w:rsidR="001E60F9" w:rsidRPr="00F00940" w:rsidRDefault="001E60F9" w:rsidP="00CE4C40">
            <w:pPr>
              <w:pStyle w:val="a5"/>
              <w:ind w:left="0"/>
              <w:jc w:val="center"/>
              <w:rPr>
                <w:sz w:val="24"/>
                <w:szCs w:val="24"/>
              </w:rPr>
            </w:pPr>
          </w:p>
        </w:tc>
        <w:tc>
          <w:tcPr>
            <w:tcW w:w="3402" w:type="dxa"/>
          </w:tcPr>
          <w:p w:rsidR="001E60F9" w:rsidRPr="00F00940" w:rsidRDefault="001E60F9" w:rsidP="00CE4C40">
            <w:pPr>
              <w:pStyle w:val="a5"/>
              <w:ind w:left="0"/>
              <w:jc w:val="center"/>
              <w:rPr>
                <w:sz w:val="24"/>
                <w:szCs w:val="24"/>
              </w:rPr>
            </w:pPr>
            <w:r w:rsidRPr="00F00940">
              <w:rPr>
                <w:sz w:val="24"/>
                <w:szCs w:val="24"/>
              </w:rPr>
              <w:t xml:space="preserve">Х. Волос     </w:t>
            </w:r>
          </w:p>
          <w:p w:rsidR="001E60F9" w:rsidRPr="00F00940" w:rsidRDefault="001E60F9" w:rsidP="00CE4C40">
            <w:pPr>
              <w:pStyle w:val="a5"/>
              <w:ind w:left="0"/>
              <w:jc w:val="center"/>
              <w:rPr>
                <w:sz w:val="24"/>
                <w:szCs w:val="24"/>
              </w:rPr>
            </w:pPr>
          </w:p>
        </w:tc>
        <w:tc>
          <w:tcPr>
            <w:tcW w:w="3969" w:type="dxa"/>
          </w:tcPr>
          <w:p w:rsidR="001E60F9" w:rsidRPr="00F00940" w:rsidRDefault="001E60F9" w:rsidP="00CE4C40">
            <w:pPr>
              <w:pStyle w:val="a5"/>
              <w:ind w:left="0"/>
              <w:jc w:val="center"/>
              <w:rPr>
                <w:sz w:val="24"/>
                <w:szCs w:val="24"/>
              </w:rPr>
            </w:pPr>
            <w:r w:rsidRPr="00F00940">
              <w:rPr>
                <w:sz w:val="24"/>
                <w:szCs w:val="24"/>
              </w:rPr>
              <w:t>Є. Гарасим</w:t>
            </w:r>
          </w:p>
          <w:p w:rsidR="001E60F9" w:rsidRPr="00F00940" w:rsidRDefault="001E60F9" w:rsidP="00CE4C40">
            <w:pPr>
              <w:pStyle w:val="a5"/>
              <w:ind w:left="0"/>
              <w:jc w:val="center"/>
              <w:rPr>
                <w:sz w:val="24"/>
                <w:szCs w:val="24"/>
              </w:rPr>
            </w:pPr>
          </w:p>
        </w:tc>
      </w:tr>
    </w:tbl>
    <w:p w:rsidR="001E60F9" w:rsidRPr="00F00940" w:rsidRDefault="001E60F9" w:rsidP="00CE4C40">
      <w:pPr>
        <w:pStyle w:val="a5"/>
        <w:ind w:left="0"/>
        <w:jc w:val="both"/>
        <w:rPr>
          <w:sz w:val="24"/>
          <w:szCs w:val="24"/>
        </w:rPr>
      </w:pPr>
      <w:r w:rsidRPr="00F00940">
        <w:rPr>
          <w:sz w:val="24"/>
          <w:szCs w:val="24"/>
        </w:rPr>
        <w:t xml:space="preserve">4. Начальнику </w:t>
      </w:r>
      <w:proofErr w:type="spellStart"/>
      <w:r w:rsidRPr="00F00940">
        <w:rPr>
          <w:sz w:val="24"/>
          <w:szCs w:val="24"/>
        </w:rPr>
        <w:t>Новороздільського</w:t>
      </w:r>
      <w:proofErr w:type="spellEnd"/>
      <w:r w:rsidRPr="00F00940">
        <w:rPr>
          <w:sz w:val="24"/>
          <w:szCs w:val="24"/>
        </w:rPr>
        <w:t xml:space="preserve"> міського відділення міліції Миколаївського РВ ГУ МВСУ у Львівській області Сердюку В.В.:</w:t>
      </w:r>
    </w:p>
    <w:p w:rsidR="001E60F9" w:rsidRPr="00F00940" w:rsidRDefault="001E60F9" w:rsidP="00CE4C40">
      <w:pPr>
        <w:pStyle w:val="a5"/>
        <w:ind w:left="0"/>
        <w:jc w:val="both"/>
        <w:rPr>
          <w:sz w:val="24"/>
          <w:szCs w:val="24"/>
        </w:rPr>
      </w:pPr>
      <w:r w:rsidRPr="00F00940">
        <w:rPr>
          <w:sz w:val="24"/>
          <w:szCs w:val="24"/>
        </w:rPr>
        <w:t xml:space="preserve">4.1. Направити у ОРВК  списки призовників 1999 </w:t>
      </w:r>
      <w:proofErr w:type="spellStart"/>
      <w:r w:rsidRPr="00F00940">
        <w:rPr>
          <w:sz w:val="24"/>
          <w:szCs w:val="24"/>
        </w:rPr>
        <w:t>р.н</w:t>
      </w:r>
      <w:proofErr w:type="spellEnd"/>
      <w:r w:rsidRPr="00F00940">
        <w:rPr>
          <w:sz w:val="24"/>
          <w:szCs w:val="24"/>
        </w:rPr>
        <w:t xml:space="preserve">., які перебувають на обліку  у відділенні кримінальної міліції у справах дітей, притягалися до кримінальної відповідальності, перебувають під слідством, викликалися  в органи  внутрішніх  справ  за </w:t>
      </w:r>
      <w:proofErr w:type="spellStart"/>
      <w:r w:rsidRPr="00F00940">
        <w:rPr>
          <w:sz w:val="24"/>
          <w:szCs w:val="24"/>
        </w:rPr>
        <w:t>антисуспільну</w:t>
      </w:r>
      <w:proofErr w:type="spellEnd"/>
      <w:r w:rsidRPr="00F00940">
        <w:rPr>
          <w:sz w:val="24"/>
          <w:szCs w:val="24"/>
        </w:rPr>
        <w:t xml:space="preserve"> поведінку, зловживання алкоголем  і  наркотичними речовинами.</w:t>
      </w:r>
    </w:p>
    <w:p w:rsidR="001E60F9" w:rsidRPr="00F00940" w:rsidRDefault="001E60F9" w:rsidP="00CE4C40">
      <w:pPr>
        <w:pStyle w:val="a5"/>
        <w:ind w:left="0"/>
        <w:jc w:val="both"/>
        <w:rPr>
          <w:sz w:val="24"/>
          <w:szCs w:val="24"/>
        </w:rPr>
      </w:pPr>
      <w:r w:rsidRPr="00F00940">
        <w:rPr>
          <w:sz w:val="24"/>
          <w:szCs w:val="24"/>
        </w:rPr>
        <w:t xml:space="preserve">4.2. Надавати допомогу у розшуку осіб, які ухиляються від приписки, і доставляти їх на комісію.  </w:t>
      </w:r>
    </w:p>
    <w:p w:rsidR="001E60F9" w:rsidRPr="00F00940" w:rsidRDefault="001E60F9" w:rsidP="00CE4C40">
      <w:pPr>
        <w:pStyle w:val="a5"/>
        <w:ind w:left="0"/>
        <w:jc w:val="both"/>
        <w:rPr>
          <w:sz w:val="24"/>
          <w:szCs w:val="24"/>
        </w:rPr>
      </w:pPr>
      <w:r w:rsidRPr="00F00940">
        <w:rPr>
          <w:sz w:val="24"/>
          <w:szCs w:val="24"/>
        </w:rPr>
        <w:t>5. Контроль за виконанням рішення покласти на першого заступни</w:t>
      </w:r>
      <w:r w:rsidR="00A53D5D" w:rsidRPr="00F00940">
        <w:rPr>
          <w:sz w:val="24"/>
          <w:szCs w:val="24"/>
        </w:rPr>
        <w:t xml:space="preserve">ка міського голови </w:t>
      </w:r>
      <w:proofErr w:type="spellStart"/>
      <w:r w:rsidR="00A53D5D" w:rsidRPr="00F00940">
        <w:rPr>
          <w:sz w:val="24"/>
          <w:szCs w:val="24"/>
        </w:rPr>
        <w:t>Поглода</w:t>
      </w:r>
      <w:proofErr w:type="spellEnd"/>
      <w:r w:rsidR="00A53D5D" w:rsidRPr="00F00940">
        <w:rPr>
          <w:sz w:val="24"/>
          <w:szCs w:val="24"/>
        </w:rPr>
        <w:t xml:space="preserve"> М.Б.</w:t>
      </w:r>
    </w:p>
    <w:p w:rsidR="001E60F9" w:rsidRPr="00F00940" w:rsidRDefault="001E60F9" w:rsidP="00CE4C40">
      <w:pPr>
        <w:pStyle w:val="a5"/>
        <w:ind w:left="0" w:firstLine="0"/>
        <w:rPr>
          <w:sz w:val="24"/>
          <w:szCs w:val="24"/>
        </w:rPr>
      </w:pPr>
    </w:p>
    <w:p w:rsidR="00A53D5D" w:rsidRPr="00F00940" w:rsidRDefault="00A53D5D" w:rsidP="00CE4C40">
      <w:pPr>
        <w:pStyle w:val="a5"/>
        <w:ind w:left="0" w:firstLine="0"/>
        <w:rPr>
          <w:sz w:val="24"/>
          <w:szCs w:val="24"/>
        </w:rPr>
      </w:pPr>
    </w:p>
    <w:p w:rsidR="001E60F9" w:rsidRPr="00F00940" w:rsidRDefault="001E60F9" w:rsidP="00CE4C40">
      <w:pPr>
        <w:pStyle w:val="a5"/>
        <w:ind w:firstLine="0"/>
        <w:rPr>
          <w:sz w:val="24"/>
          <w:szCs w:val="24"/>
        </w:rPr>
      </w:pPr>
      <w:r w:rsidRPr="00F00940">
        <w:rPr>
          <w:sz w:val="24"/>
          <w:szCs w:val="24"/>
        </w:rPr>
        <w:t xml:space="preserve">          МІСЬКИЙ  ГОЛОВА                                           </w:t>
      </w:r>
      <w:r w:rsidR="008F4B86" w:rsidRPr="00F00940">
        <w:rPr>
          <w:sz w:val="24"/>
          <w:szCs w:val="24"/>
        </w:rPr>
        <w:t xml:space="preserve">                          Володимир </w:t>
      </w:r>
      <w:r w:rsidRPr="00F00940">
        <w:rPr>
          <w:sz w:val="24"/>
          <w:szCs w:val="24"/>
        </w:rPr>
        <w:t>ТУЗ</w:t>
      </w:r>
    </w:p>
    <w:p w:rsidR="001E60F9" w:rsidRPr="00F00940" w:rsidRDefault="001E60F9" w:rsidP="00CE4C40">
      <w:pPr>
        <w:pStyle w:val="a5"/>
        <w:ind w:firstLine="0"/>
        <w:rPr>
          <w:sz w:val="24"/>
          <w:szCs w:val="24"/>
        </w:rPr>
      </w:pPr>
    </w:p>
    <w:p w:rsidR="00A53D5D" w:rsidRPr="00F00940" w:rsidRDefault="00A53D5D" w:rsidP="00CE4C40">
      <w:pPr>
        <w:pStyle w:val="a5"/>
        <w:ind w:firstLine="0"/>
        <w:rPr>
          <w:sz w:val="24"/>
          <w:szCs w:val="24"/>
        </w:rPr>
      </w:pPr>
    </w:p>
    <w:p w:rsidR="00A53D5D" w:rsidRPr="00F00940" w:rsidRDefault="00A53D5D" w:rsidP="00CE4C40">
      <w:pPr>
        <w:pStyle w:val="a5"/>
        <w:ind w:firstLine="0"/>
        <w:rPr>
          <w:sz w:val="24"/>
          <w:szCs w:val="24"/>
        </w:rPr>
      </w:pPr>
    </w:p>
    <w:p w:rsidR="00A53D5D" w:rsidRDefault="00A53D5D"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75017A" w:rsidRDefault="0075017A" w:rsidP="00CE4C40">
      <w:pPr>
        <w:pStyle w:val="a5"/>
        <w:ind w:firstLine="0"/>
        <w:rPr>
          <w:sz w:val="24"/>
          <w:szCs w:val="24"/>
        </w:rPr>
      </w:pPr>
    </w:p>
    <w:p w:rsidR="00A53D5D" w:rsidRPr="00F00940" w:rsidRDefault="00A53D5D" w:rsidP="004C7E7F">
      <w:pPr>
        <w:pStyle w:val="a5"/>
        <w:ind w:left="0" w:firstLine="0"/>
        <w:rPr>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1E60F9"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225</w:t>
      </w:r>
    </w:p>
    <w:p w:rsidR="0075017A" w:rsidRDefault="0075017A" w:rsidP="00BD3591">
      <w:pPr>
        <w:spacing w:after="0" w:line="240" w:lineRule="auto"/>
        <w:rPr>
          <w:rFonts w:ascii="Times New Roman" w:hAnsi="Times New Roman"/>
          <w:sz w:val="24"/>
          <w:szCs w:val="24"/>
        </w:rPr>
      </w:pPr>
    </w:p>
    <w:p w:rsidR="0075017A" w:rsidRDefault="0075017A" w:rsidP="00BD3591">
      <w:pPr>
        <w:spacing w:after="0" w:line="240" w:lineRule="auto"/>
        <w:rPr>
          <w:rFonts w:ascii="Times New Roman" w:hAnsi="Times New Roman"/>
          <w:sz w:val="24"/>
          <w:szCs w:val="24"/>
        </w:rPr>
      </w:pPr>
    </w:p>
    <w:p w:rsidR="00485D5E" w:rsidRDefault="00485D5E"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5 вересня 2015 року </w:t>
      </w:r>
    </w:p>
    <w:p w:rsidR="00BD3591" w:rsidRPr="00F00940" w:rsidRDefault="00BD3591" w:rsidP="00BD3591">
      <w:pPr>
        <w:spacing w:after="0" w:line="240" w:lineRule="auto"/>
        <w:rPr>
          <w:rFonts w:ascii="Times New Roman" w:hAnsi="Times New Roman"/>
          <w:b/>
          <w:sz w:val="24"/>
          <w:szCs w:val="24"/>
        </w:rPr>
      </w:pPr>
    </w:p>
    <w:p w:rsidR="00604DF3" w:rsidRDefault="00255AC1" w:rsidP="00CE4C40">
      <w:pPr>
        <w:pStyle w:val="31"/>
        <w:spacing w:after="0"/>
        <w:rPr>
          <w:sz w:val="24"/>
          <w:szCs w:val="24"/>
          <w:lang w:val="uk-UA"/>
        </w:rPr>
      </w:pPr>
      <w:r w:rsidRPr="00F00940">
        <w:rPr>
          <w:sz w:val="24"/>
          <w:szCs w:val="24"/>
          <w:lang w:val="uk-UA"/>
        </w:rPr>
        <w:t>Про затвердження розпорядження</w:t>
      </w:r>
      <w:r w:rsidR="00604DF3">
        <w:rPr>
          <w:sz w:val="24"/>
          <w:szCs w:val="24"/>
          <w:lang w:val="uk-UA"/>
        </w:rPr>
        <w:t xml:space="preserve"> </w:t>
      </w:r>
      <w:r w:rsidRPr="00F00940">
        <w:rPr>
          <w:sz w:val="24"/>
          <w:szCs w:val="24"/>
          <w:lang w:val="uk-UA"/>
        </w:rPr>
        <w:t xml:space="preserve">міського голови </w:t>
      </w:r>
    </w:p>
    <w:p w:rsidR="00604DF3" w:rsidRDefault="00255AC1" w:rsidP="00CE4C40">
      <w:pPr>
        <w:pStyle w:val="31"/>
        <w:spacing w:after="0"/>
        <w:rPr>
          <w:sz w:val="24"/>
          <w:szCs w:val="24"/>
          <w:lang w:val="uk-UA"/>
        </w:rPr>
      </w:pPr>
      <w:r w:rsidRPr="00F00940">
        <w:rPr>
          <w:sz w:val="24"/>
          <w:szCs w:val="24"/>
          <w:lang w:val="uk-UA"/>
        </w:rPr>
        <w:t>№ 164 від 04.08.15р.</w:t>
      </w:r>
      <w:r w:rsidR="00604DF3">
        <w:rPr>
          <w:sz w:val="24"/>
          <w:szCs w:val="24"/>
          <w:lang w:val="uk-UA"/>
        </w:rPr>
        <w:t xml:space="preserve"> </w:t>
      </w:r>
      <w:r w:rsidRPr="00F00940">
        <w:rPr>
          <w:rFonts w:eastAsia="SimSun"/>
          <w:sz w:val="24"/>
          <w:szCs w:val="24"/>
          <w:lang w:val="uk-UA"/>
        </w:rPr>
        <w:t>«</w:t>
      </w:r>
      <w:r w:rsidRPr="00F00940">
        <w:rPr>
          <w:sz w:val="24"/>
          <w:szCs w:val="24"/>
          <w:lang w:val="uk-UA"/>
        </w:rPr>
        <w:t>Про проведення заходів щодо</w:t>
      </w:r>
    </w:p>
    <w:p w:rsidR="00255AC1" w:rsidRPr="00F00940" w:rsidRDefault="00604DF3" w:rsidP="00CE4C40">
      <w:pPr>
        <w:pStyle w:val="31"/>
        <w:spacing w:after="0"/>
        <w:rPr>
          <w:sz w:val="24"/>
          <w:szCs w:val="24"/>
          <w:lang w:val="uk-UA"/>
        </w:rPr>
      </w:pPr>
      <w:r w:rsidRPr="00F00940">
        <w:rPr>
          <w:sz w:val="24"/>
          <w:szCs w:val="24"/>
          <w:lang w:val="uk-UA"/>
        </w:rPr>
        <w:t>П</w:t>
      </w:r>
      <w:r w:rsidR="00255AC1" w:rsidRPr="00F00940">
        <w:rPr>
          <w:sz w:val="24"/>
          <w:szCs w:val="24"/>
          <w:lang w:val="uk-UA"/>
        </w:rPr>
        <w:t>окращення</w:t>
      </w:r>
      <w:r>
        <w:rPr>
          <w:sz w:val="24"/>
          <w:szCs w:val="24"/>
          <w:lang w:val="uk-UA"/>
        </w:rPr>
        <w:t xml:space="preserve"> </w:t>
      </w:r>
      <w:r w:rsidR="00255AC1" w:rsidRPr="00F00940">
        <w:rPr>
          <w:sz w:val="24"/>
          <w:szCs w:val="24"/>
          <w:lang w:val="uk-UA"/>
        </w:rPr>
        <w:t>стану військового обліку на підприємствах,</w:t>
      </w:r>
    </w:p>
    <w:p w:rsidR="00255AC1" w:rsidRPr="00F00940" w:rsidRDefault="00255AC1" w:rsidP="00CE4C40">
      <w:pPr>
        <w:pStyle w:val="31"/>
        <w:spacing w:after="0"/>
        <w:rPr>
          <w:sz w:val="24"/>
          <w:szCs w:val="24"/>
          <w:lang w:val="uk-UA"/>
        </w:rPr>
      </w:pPr>
      <w:r w:rsidRPr="00F00940">
        <w:rPr>
          <w:sz w:val="24"/>
          <w:szCs w:val="24"/>
          <w:lang w:val="uk-UA"/>
        </w:rPr>
        <w:t>в установах та організаціях на території</w:t>
      </w:r>
      <w:r w:rsidR="00604DF3">
        <w:rPr>
          <w:sz w:val="24"/>
          <w:szCs w:val="24"/>
          <w:lang w:val="uk-UA"/>
        </w:rPr>
        <w:t xml:space="preserve"> </w:t>
      </w:r>
      <w:r w:rsidRPr="00F00940">
        <w:rPr>
          <w:sz w:val="24"/>
          <w:szCs w:val="24"/>
          <w:lang w:val="uk-UA"/>
        </w:rPr>
        <w:t xml:space="preserve">міста Нового Роздолу» </w:t>
      </w:r>
    </w:p>
    <w:p w:rsidR="00255AC1" w:rsidRPr="00F00940" w:rsidRDefault="00255AC1" w:rsidP="00CE4C40">
      <w:pPr>
        <w:pStyle w:val="a5"/>
        <w:ind w:left="0" w:firstLine="0"/>
        <w:rPr>
          <w:rFonts w:eastAsia="SimSun"/>
          <w:sz w:val="24"/>
          <w:szCs w:val="24"/>
        </w:rPr>
      </w:pPr>
    </w:p>
    <w:p w:rsidR="00255AC1" w:rsidRPr="00F00940" w:rsidRDefault="00255AC1" w:rsidP="00CE4C40">
      <w:pPr>
        <w:pStyle w:val="a5"/>
        <w:ind w:left="0" w:firstLine="540"/>
        <w:jc w:val="both"/>
        <w:rPr>
          <w:rFonts w:eastAsia="SimSun"/>
          <w:sz w:val="24"/>
          <w:szCs w:val="24"/>
        </w:rPr>
      </w:pPr>
      <w:r w:rsidRPr="00F00940">
        <w:rPr>
          <w:rFonts w:eastAsia="SimSun"/>
          <w:sz w:val="24"/>
          <w:szCs w:val="24"/>
        </w:rPr>
        <w:t xml:space="preserve">Відповідно до статті 21 Закону України </w:t>
      </w:r>
      <w:proofErr w:type="spellStart"/>
      <w:r w:rsidRPr="00F00940">
        <w:rPr>
          <w:rFonts w:eastAsia="SimSun"/>
          <w:sz w:val="24"/>
          <w:szCs w:val="24"/>
        </w:rPr>
        <w:t>„Про</w:t>
      </w:r>
      <w:proofErr w:type="spellEnd"/>
      <w:r w:rsidRPr="00F00940">
        <w:rPr>
          <w:rFonts w:eastAsia="SimSun"/>
          <w:sz w:val="24"/>
          <w:szCs w:val="24"/>
        </w:rPr>
        <w:t xml:space="preserve"> мобілізаційну підготовку та </w:t>
      </w:r>
      <w:proofErr w:type="spellStart"/>
      <w:r w:rsidRPr="00F00940">
        <w:rPr>
          <w:rFonts w:eastAsia="SimSun"/>
          <w:sz w:val="24"/>
          <w:szCs w:val="24"/>
        </w:rPr>
        <w:t>мобілізацію”</w:t>
      </w:r>
      <w:proofErr w:type="spellEnd"/>
      <w:r w:rsidRPr="00F00940">
        <w:rPr>
          <w:rFonts w:eastAsia="SimSun"/>
          <w:sz w:val="24"/>
          <w:szCs w:val="24"/>
        </w:rPr>
        <w:t xml:space="preserve">, статей 33-38 Закону України  </w:t>
      </w:r>
      <w:proofErr w:type="spellStart"/>
      <w:r w:rsidRPr="00F00940">
        <w:rPr>
          <w:rFonts w:eastAsia="SimSun"/>
          <w:sz w:val="24"/>
          <w:szCs w:val="24"/>
        </w:rPr>
        <w:t>„Про</w:t>
      </w:r>
      <w:proofErr w:type="spellEnd"/>
      <w:r w:rsidRPr="00F00940">
        <w:rPr>
          <w:rFonts w:eastAsia="SimSun"/>
          <w:sz w:val="24"/>
          <w:szCs w:val="24"/>
        </w:rPr>
        <w:t xml:space="preserve"> військовий обов’язок і військову </w:t>
      </w:r>
      <w:proofErr w:type="spellStart"/>
      <w:r w:rsidRPr="00F00940">
        <w:rPr>
          <w:rFonts w:eastAsia="SimSun"/>
          <w:sz w:val="24"/>
          <w:szCs w:val="24"/>
        </w:rPr>
        <w:t>службу”</w:t>
      </w:r>
      <w:proofErr w:type="spellEnd"/>
      <w:r w:rsidRPr="00F00940">
        <w:rPr>
          <w:rFonts w:eastAsia="SimSun"/>
          <w:sz w:val="24"/>
          <w:szCs w:val="24"/>
        </w:rPr>
        <w:t xml:space="preserve">, постанов Кабінету Міністрів України від 09.06.1994 року № 337, від 04.02.2015 № 45, розпорядження голови Львівської обласної державної адміністрації від 28.08.2015 року № 464/0/5-15 та п.1, п.3 ч.1 ст.36 Закону України </w:t>
      </w:r>
      <w:proofErr w:type="spellStart"/>
      <w:r w:rsidRPr="00F00940">
        <w:rPr>
          <w:rFonts w:eastAsia="SimSun"/>
          <w:sz w:val="24"/>
          <w:szCs w:val="24"/>
        </w:rPr>
        <w:t>„Про</w:t>
      </w:r>
      <w:proofErr w:type="spellEnd"/>
      <w:r w:rsidRPr="00F00940">
        <w:rPr>
          <w:rFonts w:eastAsia="SimSun"/>
          <w:sz w:val="24"/>
          <w:szCs w:val="24"/>
        </w:rPr>
        <w:t xml:space="preserve"> місцеве самоврядування в </w:t>
      </w:r>
      <w:proofErr w:type="spellStart"/>
      <w:r w:rsidRPr="00F00940">
        <w:rPr>
          <w:rFonts w:eastAsia="SimSun"/>
          <w:sz w:val="24"/>
          <w:szCs w:val="24"/>
        </w:rPr>
        <w:t>Україні”</w:t>
      </w:r>
      <w:proofErr w:type="spellEnd"/>
      <w:r w:rsidRPr="00F00940">
        <w:rPr>
          <w:rFonts w:eastAsia="SimSun"/>
          <w:sz w:val="24"/>
          <w:szCs w:val="24"/>
        </w:rPr>
        <w:t xml:space="preserve"> виконавчий комітет Новороздільської  міської ради </w:t>
      </w:r>
    </w:p>
    <w:p w:rsidR="00255AC1" w:rsidRPr="00F00940" w:rsidRDefault="00255AC1" w:rsidP="00CE4C40">
      <w:pPr>
        <w:pStyle w:val="a5"/>
        <w:ind w:left="0" w:firstLine="0"/>
        <w:rPr>
          <w:rFonts w:eastAsia="SimSun"/>
          <w:sz w:val="24"/>
          <w:szCs w:val="24"/>
        </w:rPr>
      </w:pPr>
    </w:p>
    <w:p w:rsidR="00255AC1" w:rsidRPr="00F00940" w:rsidRDefault="00255AC1" w:rsidP="00CE4C40">
      <w:pPr>
        <w:pStyle w:val="a5"/>
        <w:ind w:left="0" w:firstLine="0"/>
        <w:rPr>
          <w:rFonts w:eastAsia="SimSun"/>
          <w:sz w:val="24"/>
          <w:szCs w:val="24"/>
        </w:rPr>
      </w:pPr>
      <w:r w:rsidRPr="00F00940">
        <w:rPr>
          <w:rFonts w:eastAsia="SimSun"/>
          <w:sz w:val="24"/>
          <w:szCs w:val="24"/>
        </w:rPr>
        <w:t>В И Р І Ш И В:</w:t>
      </w:r>
    </w:p>
    <w:p w:rsidR="00255AC1" w:rsidRPr="00F00940" w:rsidRDefault="00255AC1" w:rsidP="00CE4C40">
      <w:pPr>
        <w:pStyle w:val="a5"/>
        <w:ind w:left="0" w:firstLine="709"/>
        <w:rPr>
          <w:rFonts w:eastAsia="SimSun"/>
          <w:b/>
          <w:sz w:val="24"/>
          <w:szCs w:val="24"/>
        </w:rPr>
      </w:pPr>
      <w:r w:rsidRPr="00F00940">
        <w:rPr>
          <w:rFonts w:eastAsia="SimSun"/>
          <w:b/>
          <w:sz w:val="24"/>
          <w:szCs w:val="24"/>
        </w:rPr>
        <w:t xml:space="preserve">   </w:t>
      </w:r>
    </w:p>
    <w:p w:rsidR="00255AC1" w:rsidRPr="00F00940" w:rsidRDefault="00255AC1" w:rsidP="00CE4C40">
      <w:pPr>
        <w:pStyle w:val="31"/>
        <w:spacing w:after="0"/>
        <w:ind w:firstLine="567"/>
        <w:jc w:val="both"/>
        <w:rPr>
          <w:sz w:val="24"/>
          <w:szCs w:val="24"/>
          <w:lang w:val="uk-UA"/>
        </w:rPr>
      </w:pPr>
      <w:r w:rsidRPr="00F00940">
        <w:rPr>
          <w:rFonts w:eastAsia="SimSun"/>
          <w:sz w:val="24"/>
          <w:szCs w:val="24"/>
          <w:lang w:val="uk-UA"/>
        </w:rPr>
        <w:t xml:space="preserve">1. Затвердити розпорядження міського голови  </w:t>
      </w:r>
      <w:r w:rsidRPr="00F00940">
        <w:rPr>
          <w:sz w:val="24"/>
          <w:szCs w:val="24"/>
          <w:lang w:val="uk-UA"/>
        </w:rPr>
        <w:t xml:space="preserve"> № 164 від 04.08.15 р. </w:t>
      </w:r>
      <w:r w:rsidRPr="00F00940">
        <w:rPr>
          <w:rFonts w:eastAsia="SimSun"/>
          <w:sz w:val="24"/>
          <w:szCs w:val="24"/>
          <w:lang w:val="uk-UA"/>
        </w:rPr>
        <w:t>«</w:t>
      </w:r>
      <w:r w:rsidRPr="00F00940">
        <w:rPr>
          <w:sz w:val="24"/>
          <w:szCs w:val="24"/>
          <w:lang w:val="uk-UA"/>
        </w:rPr>
        <w:t xml:space="preserve"> Про проведення заходів щодо покращення стану військового обліку на підприємствах, в установах та організаціях на</w:t>
      </w:r>
      <w:r w:rsidR="00524C1C" w:rsidRPr="00F00940">
        <w:rPr>
          <w:sz w:val="24"/>
          <w:szCs w:val="24"/>
          <w:lang w:val="uk-UA"/>
        </w:rPr>
        <w:t xml:space="preserve"> </w:t>
      </w:r>
      <w:proofErr w:type="spellStart"/>
      <w:r w:rsidR="00524C1C" w:rsidRPr="00F00940">
        <w:rPr>
          <w:sz w:val="24"/>
          <w:szCs w:val="24"/>
          <w:lang w:val="uk-UA"/>
        </w:rPr>
        <w:t>територіїміста</w:t>
      </w:r>
      <w:proofErr w:type="spellEnd"/>
      <w:r w:rsidR="00524C1C" w:rsidRPr="00F00940">
        <w:rPr>
          <w:sz w:val="24"/>
          <w:szCs w:val="24"/>
          <w:lang w:val="uk-UA"/>
        </w:rPr>
        <w:t xml:space="preserve"> Нового Роздолу</w:t>
      </w:r>
      <w:r w:rsidRPr="00F00940">
        <w:rPr>
          <w:sz w:val="24"/>
          <w:szCs w:val="24"/>
          <w:lang w:val="uk-UA"/>
        </w:rPr>
        <w:t xml:space="preserve"> » </w:t>
      </w:r>
    </w:p>
    <w:p w:rsidR="008F4B86" w:rsidRPr="00F00940" w:rsidRDefault="008F4B86" w:rsidP="00CE4C40">
      <w:pPr>
        <w:pStyle w:val="a5"/>
        <w:ind w:left="0" w:firstLine="0"/>
        <w:rPr>
          <w:sz w:val="24"/>
          <w:szCs w:val="24"/>
        </w:rPr>
      </w:pPr>
    </w:p>
    <w:p w:rsidR="00A53D5D" w:rsidRPr="00F00940" w:rsidRDefault="00A53D5D" w:rsidP="00CE4C40">
      <w:pPr>
        <w:pStyle w:val="a5"/>
        <w:ind w:left="0" w:firstLine="0"/>
        <w:rPr>
          <w:sz w:val="24"/>
          <w:szCs w:val="24"/>
        </w:rPr>
      </w:pPr>
    </w:p>
    <w:p w:rsidR="00255AC1" w:rsidRPr="00F00940" w:rsidRDefault="00255AC1" w:rsidP="00CE4C40">
      <w:pPr>
        <w:pStyle w:val="a5"/>
        <w:ind w:left="0" w:firstLine="0"/>
        <w:rPr>
          <w:sz w:val="24"/>
          <w:szCs w:val="24"/>
        </w:rPr>
      </w:pPr>
      <w:r w:rsidRPr="00F00940">
        <w:rPr>
          <w:sz w:val="24"/>
          <w:szCs w:val="24"/>
        </w:rPr>
        <w:t xml:space="preserve">МІСЬКИЙ  ГОЛОВА                                  </w:t>
      </w:r>
      <w:r w:rsidR="008F4B86" w:rsidRPr="00F00940">
        <w:rPr>
          <w:sz w:val="24"/>
          <w:szCs w:val="24"/>
        </w:rPr>
        <w:tab/>
      </w:r>
      <w:r w:rsidR="008F4B86" w:rsidRPr="00F00940">
        <w:rPr>
          <w:sz w:val="24"/>
          <w:szCs w:val="24"/>
        </w:rPr>
        <w:tab/>
      </w:r>
      <w:r w:rsidRPr="00F00940">
        <w:rPr>
          <w:sz w:val="24"/>
          <w:szCs w:val="24"/>
        </w:rPr>
        <w:t xml:space="preserve">            Володимир ТУЗ</w:t>
      </w:r>
    </w:p>
    <w:p w:rsidR="00524C1C" w:rsidRPr="00F00940" w:rsidRDefault="00524C1C"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53D5D" w:rsidRDefault="00A53D5D"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75017A" w:rsidRDefault="0075017A" w:rsidP="00CE4C40">
      <w:pPr>
        <w:spacing w:after="0" w:line="240" w:lineRule="auto"/>
        <w:rPr>
          <w:rFonts w:ascii="Times New Roman" w:hAnsi="Times New Roman"/>
          <w:sz w:val="24"/>
          <w:szCs w:val="24"/>
        </w:rPr>
      </w:pPr>
    </w:p>
    <w:p w:rsidR="002D5BA4" w:rsidRDefault="002D5BA4" w:rsidP="00CE4C40">
      <w:pPr>
        <w:spacing w:after="0" w:line="240" w:lineRule="auto"/>
        <w:rPr>
          <w:rFonts w:ascii="Times New Roman" w:hAnsi="Times New Roman"/>
          <w:sz w:val="24"/>
          <w:szCs w:val="24"/>
        </w:rPr>
      </w:pPr>
    </w:p>
    <w:p w:rsidR="002D5BA4" w:rsidRDefault="002D5BA4" w:rsidP="00CE4C40">
      <w:pPr>
        <w:spacing w:after="0" w:line="240" w:lineRule="auto"/>
        <w:rPr>
          <w:rFonts w:ascii="Times New Roman" w:hAnsi="Times New Roman"/>
          <w:sz w:val="24"/>
          <w:szCs w:val="24"/>
        </w:rPr>
      </w:pPr>
    </w:p>
    <w:p w:rsidR="002D5BA4" w:rsidRDefault="002D5BA4" w:rsidP="00CE4C40">
      <w:pPr>
        <w:spacing w:after="0" w:line="240" w:lineRule="auto"/>
        <w:rPr>
          <w:rFonts w:ascii="Times New Roman" w:hAnsi="Times New Roman"/>
          <w:sz w:val="24"/>
          <w:szCs w:val="24"/>
        </w:rPr>
      </w:pPr>
    </w:p>
    <w:p w:rsidR="0075017A" w:rsidRPr="00F00940" w:rsidRDefault="0075017A" w:rsidP="00CE4C40">
      <w:pPr>
        <w:spacing w:after="0" w:line="240" w:lineRule="auto"/>
        <w:rPr>
          <w:rFonts w:ascii="Times New Roman" w:hAnsi="Times New Roman"/>
          <w:sz w:val="24"/>
          <w:szCs w:val="24"/>
        </w:rPr>
      </w:pPr>
    </w:p>
    <w:p w:rsidR="00A53D5D" w:rsidRPr="00F00940" w:rsidRDefault="00A53D5D" w:rsidP="00CE4C40">
      <w:pPr>
        <w:spacing w:after="0" w:line="240" w:lineRule="auto"/>
        <w:rPr>
          <w:rFonts w:ascii="Times New Roman" w:hAnsi="Times New Roman"/>
          <w:sz w:val="24"/>
          <w:szCs w:val="24"/>
        </w:rPr>
      </w:pPr>
    </w:p>
    <w:p w:rsidR="00AA5C8C" w:rsidRPr="00F00940" w:rsidRDefault="00AA5C8C" w:rsidP="00CE4C40">
      <w:pPr>
        <w:spacing w:after="0" w:line="240" w:lineRule="auto"/>
        <w:jc w:val="center"/>
        <w:rPr>
          <w:rFonts w:ascii="Times New Roman" w:hAnsi="Times New Roman"/>
          <w:sz w:val="24"/>
          <w:szCs w:val="24"/>
        </w:rPr>
      </w:pPr>
      <w:r w:rsidRPr="00F00940">
        <w:rPr>
          <w:rFonts w:ascii="Times New Roman" w:hAnsi="Times New Roman"/>
          <w:sz w:val="24"/>
          <w:szCs w:val="24"/>
        </w:rPr>
        <w:lastRenderedPageBreak/>
        <w:t xml:space="preserve">Р О З П О Р Я Д Ж Е Н </w:t>
      </w:r>
      <w:proofErr w:type="spellStart"/>
      <w:r w:rsidRPr="00F00940">
        <w:rPr>
          <w:rFonts w:ascii="Times New Roman" w:hAnsi="Times New Roman"/>
          <w:sz w:val="24"/>
          <w:szCs w:val="24"/>
        </w:rPr>
        <w:t>Н</w:t>
      </w:r>
      <w:proofErr w:type="spellEnd"/>
      <w:r w:rsidRPr="00F00940">
        <w:rPr>
          <w:rFonts w:ascii="Times New Roman" w:hAnsi="Times New Roman"/>
          <w:sz w:val="24"/>
          <w:szCs w:val="24"/>
        </w:rPr>
        <w:t xml:space="preserve"> Я </w:t>
      </w:r>
    </w:p>
    <w:p w:rsidR="00524C1C" w:rsidRPr="00F00940" w:rsidRDefault="00AA5C8C" w:rsidP="00CE4C40">
      <w:pPr>
        <w:spacing w:after="0" w:line="240" w:lineRule="auto"/>
        <w:jc w:val="center"/>
        <w:rPr>
          <w:rFonts w:ascii="Times New Roman" w:hAnsi="Times New Roman"/>
          <w:sz w:val="24"/>
          <w:szCs w:val="24"/>
        </w:rPr>
      </w:pPr>
      <w:r w:rsidRPr="00F00940">
        <w:rPr>
          <w:rFonts w:ascii="Times New Roman" w:hAnsi="Times New Roman"/>
          <w:sz w:val="24"/>
          <w:szCs w:val="24"/>
        </w:rPr>
        <w:t>Міського голови</w:t>
      </w:r>
      <w:r w:rsidRPr="00F00940">
        <w:rPr>
          <w:rFonts w:ascii="Times New Roman" w:hAnsi="Times New Roman"/>
          <w:sz w:val="24"/>
          <w:szCs w:val="24"/>
        </w:rPr>
        <w:tab/>
      </w:r>
    </w:p>
    <w:p w:rsidR="00524C1C" w:rsidRPr="00F00940" w:rsidRDefault="00524C1C" w:rsidP="00CE4C40">
      <w:pPr>
        <w:spacing w:after="0" w:line="240" w:lineRule="auto"/>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00BD3591" w:rsidRPr="00F00940">
        <w:rPr>
          <w:rFonts w:ascii="Times New Roman" w:hAnsi="Times New Roman"/>
          <w:sz w:val="24"/>
          <w:szCs w:val="24"/>
        </w:rPr>
        <w:t xml:space="preserve">№ </w:t>
      </w:r>
      <w:r w:rsidRPr="00F00940">
        <w:rPr>
          <w:rFonts w:ascii="Times New Roman" w:hAnsi="Times New Roman"/>
          <w:sz w:val="24"/>
          <w:szCs w:val="24"/>
        </w:rPr>
        <w:t>164</w:t>
      </w:r>
    </w:p>
    <w:p w:rsidR="00524C1C" w:rsidRPr="00F00940" w:rsidRDefault="00524C1C" w:rsidP="00CE4C40">
      <w:pPr>
        <w:spacing w:after="0" w:line="240" w:lineRule="auto"/>
        <w:rPr>
          <w:rFonts w:ascii="Times New Roman" w:hAnsi="Times New Roman"/>
          <w:sz w:val="24"/>
          <w:szCs w:val="24"/>
        </w:rPr>
      </w:pPr>
      <w:r w:rsidRPr="00F00940">
        <w:rPr>
          <w:rFonts w:ascii="Times New Roman" w:hAnsi="Times New Roman"/>
          <w:sz w:val="24"/>
          <w:szCs w:val="24"/>
        </w:rPr>
        <w:t xml:space="preserve"> 4 вересня 2015  року</w:t>
      </w:r>
    </w:p>
    <w:p w:rsidR="00AA5C8C" w:rsidRPr="00F00940" w:rsidRDefault="00AA5C8C" w:rsidP="00CE4C40">
      <w:pPr>
        <w:pStyle w:val="31"/>
        <w:spacing w:after="0"/>
        <w:rPr>
          <w:sz w:val="24"/>
          <w:szCs w:val="24"/>
          <w:lang w:val="uk-UA"/>
        </w:rPr>
      </w:pPr>
    </w:p>
    <w:p w:rsidR="00524C1C" w:rsidRPr="00F00940" w:rsidRDefault="00524C1C" w:rsidP="00CE4C40">
      <w:pPr>
        <w:pStyle w:val="31"/>
        <w:spacing w:after="0"/>
        <w:rPr>
          <w:sz w:val="24"/>
          <w:szCs w:val="24"/>
          <w:lang w:val="uk-UA"/>
        </w:rPr>
      </w:pPr>
      <w:r w:rsidRPr="00F00940">
        <w:rPr>
          <w:sz w:val="24"/>
          <w:szCs w:val="24"/>
          <w:lang w:val="uk-UA"/>
        </w:rPr>
        <w:t>Про проведення заходів щодо покращення</w:t>
      </w:r>
    </w:p>
    <w:p w:rsidR="00524C1C" w:rsidRPr="00F00940" w:rsidRDefault="00524C1C" w:rsidP="00CE4C40">
      <w:pPr>
        <w:pStyle w:val="31"/>
        <w:spacing w:after="0"/>
        <w:rPr>
          <w:sz w:val="24"/>
          <w:szCs w:val="24"/>
          <w:lang w:val="uk-UA"/>
        </w:rPr>
      </w:pPr>
      <w:r w:rsidRPr="00F00940">
        <w:rPr>
          <w:sz w:val="24"/>
          <w:szCs w:val="24"/>
          <w:lang w:val="uk-UA"/>
        </w:rPr>
        <w:t>стану військового обліку на підприємствах,</w:t>
      </w:r>
    </w:p>
    <w:p w:rsidR="00524C1C" w:rsidRPr="00F00940" w:rsidRDefault="00524C1C" w:rsidP="00CE4C40">
      <w:pPr>
        <w:pStyle w:val="31"/>
        <w:spacing w:after="0"/>
        <w:rPr>
          <w:sz w:val="24"/>
          <w:szCs w:val="24"/>
          <w:lang w:val="uk-UA"/>
        </w:rPr>
      </w:pPr>
      <w:r w:rsidRPr="00F00940">
        <w:rPr>
          <w:sz w:val="24"/>
          <w:szCs w:val="24"/>
          <w:lang w:val="uk-UA"/>
        </w:rPr>
        <w:t xml:space="preserve"> в установах та організаціях на території</w:t>
      </w:r>
    </w:p>
    <w:p w:rsidR="00524C1C" w:rsidRPr="00F00940" w:rsidRDefault="00524C1C" w:rsidP="00CE4C40">
      <w:pPr>
        <w:pStyle w:val="31"/>
        <w:spacing w:after="0"/>
        <w:rPr>
          <w:sz w:val="24"/>
          <w:szCs w:val="24"/>
          <w:lang w:val="uk-UA"/>
        </w:rPr>
      </w:pPr>
      <w:r w:rsidRPr="00F00940">
        <w:rPr>
          <w:sz w:val="24"/>
          <w:szCs w:val="24"/>
          <w:lang w:val="uk-UA"/>
        </w:rPr>
        <w:t xml:space="preserve"> міста Нового Роздолу </w:t>
      </w:r>
    </w:p>
    <w:p w:rsidR="00524C1C" w:rsidRPr="00F00940" w:rsidRDefault="00524C1C" w:rsidP="00CE4C40">
      <w:pPr>
        <w:spacing w:after="0" w:line="240" w:lineRule="auto"/>
        <w:rPr>
          <w:rFonts w:ascii="Times New Roman" w:hAnsi="Times New Roman"/>
          <w:b/>
          <w:sz w:val="24"/>
          <w:szCs w:val="24"/>
        </w:rPr>
      </w:pPr>
    </w:p>
    <w:p w:rsidR="00524C1C" w:rsidRPr="00F00940" w:rsidRDefault="00524C1C"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eastAsia="SimSun" w:hAnsi="Times New Roman"/>
          <w:sz w:val="24"/>
          <w:szCs w:val="24"/>
        </w:rPr>
      </w:pPr>
      <w:r w:rsidRPr="00F00940">
        <w:rPr>
          <w:rFonts w:ascii="Times New Roman" w:eastAsia="SimSun" w:hAnsi="Times New Roman"/>
          <w:sz w:val="24"/>
          <w:szCs w:val="24"/>
        </w:rPr>
        <w:t xml:space="preserve">    У зв’язку з необхідністю покращення стану військового обліку на підприємствах, установах і організаціях на території міста Нового Роздолу, відповідно до статті 21 Закону України </w:t>
      </w:r>
      <w:proofErr w:type="spellStart"/>
      <w:r w:rsidRPr="00F00940">
        <w:rPr>
          <w:rFonts w:ascii="Times New Roman" w:eastAsia="SimSun" w:hAnsi="Times New Roman"/>
          <w:sz w:val="24"/>
          <w:szCs w:val="24"/>
        </w:rPr>
        <w:t>„Про</w:t>
      </w:r>
      <w:proofErr w:type="spellEnd"/>
      <w:r w:rsidRPr="00F00940">
        <w:rPr>
          <w:rFonts w:ascii="Times New Roman" w:eastAsia="SimSun" w:hAnsi="Times New Roman"/>
          <w:sz w:val="24"/>
          <w:szCs w:val="24"/>
        </w:rPr>
        <w:t xml:space="preserve"> мобілізаційну підготовку та </w:t>
      </w:r>
      <w:proofErr w:type="spellStart"/>
      <w:r w:rsidRPr="00F00940">
        <w:rPr>
          <w:rFonts w:ascii="Times New Roman" w:eastAsia="SimSun" w:hAnsi="Times New Roman"/>
          <w:sz w:val="24"/>
          <w:szCs w:val="24"/>
        </w:rPr>
        <w:t>мобілізацію”</w:t>
      </w:r>
      <w:proofErr w:type="spellEnd"/>
      <w:r w:rsidRPr="00F00940">
        <w:rPr>
          <w:rFonts w:ascii="Times New Roman" w:eastAsia="SimSun" w:hAnsi="Times New Roman"/>
          <w:sz w:val="24"/>
          <w:szCs w:val="24"/>
        </w:rPr>
        <w:t xml:space="preserve">, статей 33-38 Закону України  </w:t>
      </w:r>
      <w:proofErr w:type="spellStart"/>
      <w:r w:rsidRPr="00F00940">
        <w:rPr>
          <w:rFonts w:ascii="Times New Roman" w:eastAsia="SimSun" w:hAnsi="Times New Roman"/>
          <w:sz w:val="24"/>
          <w:szCs w:val="24"/>
        </w:rPr>
        <w:t>„Про</w:t>
      </w:r>
      <w:proofErr w:type="spellEnd"/>
      <w:r w:rsidRPr="00F00940">
        <w:rPr>
          <w:rFonts w:ascii="Times New Roman" w:eastAsia="SimSun" w:hAnsi="Times New Roman"/>
          <w:sz w:val="24"/>
          <w:szCs w:val="24"/>
        </w:rPr>
        <w:t xml:space="preserve"> військовий обов’язок і військову </w:t>
      </w:r>
      <w:proofErr w:type="spellStart"/>
      <w:r w:rsidRPr="00F00940">
        <w:rPr>
          <w:rFonts w:ascii="Times New Roman" w:eastAsia="SimSun" w:hAnsi="Times New Roman"/>
          <w:sz w:val="24"/>
          <w:szCs w:val="24"/>
        </w:rPr>
        <w:t>службу”</w:t>
      </w:r>
      <w:proofErr w:type="spellEnd"/>
      <w:r w:rsidRPr="00F00940">
        <w:rPr>
          <w:rFonts w:ascii="Times New Roman" w:eastAsia="SimSun" w:hAnsi="Times New Roman"/>
          <w:sz w:val="24"/>
          <w:szCs w:val="24"/>
        </w:rPr>
        <w:t xml:space="preserve">, постанов Кабінету Міністрів України від 09.06.1994 року № 337, від 04.02.2015 № 45, розпорядження голови Львівської обласної державної адміністрації від 28.08.2015 року № 464/0/5-15 та </w:t>
      </w:r>
      <w:r w:rsidRPr="00F00940">
        <w:rPr>
          <w:rFonts w:ascii="Times New Roman" w:hAnsi="Times New Roman"/>
          <w:sz w:val="24"/>
          <w:szCs w:val="24"/>
        </w:rPr>
        <w:t xml:space="preserve">п. 20 ч. 4 ст. 42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w:t>
      </w:r>
    </w:p>
    <w:p w:rsidR="00524C1C" w:rsidRPr="00F00940" w:rsidRDefault="00524C1C" w:rsidP="00CE4C40">
      <w:pPr>
        <w:spacing w:after="0" w:line="240" w:lineRule="auto"/>
        <w:ind w:firstLine="567"/>
        <w:jc w:val="both"/>
        <w:rPr>
          <w:rFonts w:ascii="Times New Roman" w:hAnsi="Times New Roman"/>
          <w:sz w:val="24"/>
          <w:szCs w:val="24"/>
        </w:rPr>
      </w:pPr>
    </w:p>
    <w:p w:rsidR="00524C1C" w:rsidRPr="00F00940" w:rsidRDefault="00524C1C"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1.   Затвердити  Заходи щодо покращення стану військового обліку на підприємствах, установах і організаціях на території міста.</w:t>
      </w:r>
    </w:p>
    <w:p w:rsidR="00524C1C" w:rsidRPr="00F00940" w:rsidRDefault="00524C1C" w:rsidP="00CE4C40">
      <w:pPr>
        <w:spacing w:after="0" w:line="240" w:lineRule="auto"/>
        <w:ind w:firstLine="709"/>
        <w:jc w:val="both"/>
        <w:rPr>
          <w:rFonts w:ascii="Times New Roman" w:hAnsi="Times New Roman"/>
          <w:sz w:val="24"/>
          <w:szCs w:val="24"/>
        </w:rPr>
      </w:pPr>
      <w:r w:rsidRPr="00F00940">
        <w:rPr>
          <w:rFonts w:ascii="Times New Roman" w:hAnsi="Times New Roman"/>
          <w:sz w:val="24"/>
          <w:szCs w:val="24"/>
        </w:rPr>
        <w:t xml:space="preserve"> 2. Відділу з питань надзвичайних ситуацій, правоохоронної та оборонно-мобілізаційної роботи міської ради, спільно з </w:t>
      </w:r>
      <w:proofErr w:type="spellStart"/>
      <w:r w:rsidRPr="00F00940">
        <w:rPr>
          <w:rFonts w:ascii="Times New Roman" w:hAnsi="Times New Roman"/>
          <w:sz w:val="24"/>
          <w:szCs w:val="24"/>
        </w:rPr>
        <w:t>Жидачівсько-Миколаївським</w:t>
      </w:r>
      <w:proofErr w:type="spellEnd"/>
      <w:r w:rsidRPr="00F00940">
        <w:rPr>
          <w:rFonts w:ascii="Times New Roman" w:hAnsi="Times New Roman"/>
          <w:sz w:val="24"/>
          <w:szCs w:val="24"/>
        </w:rPr>
        <w:t xml:space="preserve"> ОРВК, керівникам підприємств, установ і організацій, незалежно від форм власності, організувати виконання Заходів щодо покращення стану військового обліку.</w:t>
      </w:r>
    </w:p>
    <w:p w:rsidR="00524C1C" w:rsidRPr="00F00940" w:rsidRDefault="00524C1C" w:rsidP="00CE4C40">
      <w:pPr>
        <w:spacing w:after="0" w:line="240" w:lineRule="auto"/>
        <w:jc w:val="both"/>
        <w:rPr>
          <w:rFonts w:ascii="Times New Roman" w:hAnsi="Times New Roman"/>
          <w:sz w:val="24"/>
          <w:szCs w:val="24"/>
        </w:rPr>
      </w:pPr>
      <w:r w:rsidRPr="00F00940">
        <w:rPr>
          <w:rFonts w:ascii="Times New Roman" w:hAnsi="Times New Roman"/>
          <w:sz w:val="24"/>
          <w:szCs w:val="24"/>
        </w:rPr>
        <w:t xml:space="preserve">             3. Відділу з питань надзвичайних ситуацій, правоохоронної та оборонно-мобілізаційної роботи міської ради організувати контроль за повнотою та якістю виконання спланованих заходів на підприємствах, установах і організаціях міста.</w:t>
      </w:r>
    </w:p>
    <w:p w:rsidR="00524C1C" w:rsidRPr="00F00940" w:rsidRDefault="00524C1C"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4. Відділу з питань надзвичайних ситуацій, правоохоронної та оборонно-мобілізаційної роботи міської ради  організацію і виконання Заходів щодо покращення стану військового обліку на підприємствах, установах і організаціях міста проводити у взаємодії з військовим комісаріатом.</w:t>
      </w:r>
    </w:p>
    <w:p w:rsidR="00524C1C" w:rsidRPr="00F00940" w:rsidRDefault="00524C1C"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5.  До 01.12.2015 року розглянути питання стану військового обліку і бронювання на засіданні виконавчого комітету Новороздільської міської ради.</w:t>
      </w:r>
    </w:p>
    <w:p w:rsidR="00876F4F" w:rsidRPr="00F00940" w:rsidRDefault="00524C1C" w:rsidP="003F4AF4">
      <w:pPr>
        <w:tabs>
          <w:tab w:val="left" w:pos="1985"/>
        </w:tabs>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     6.   Контроль за виконанням д</w:t>
      </w:r>
      <w:r w:rsidR="00AA5C8C" w:rsidRPr="00F00940">
        <w:rPr>
          <w:rFonts w:ascii="Times New Roman" w:hAnsi="Times New Roman"/>
          <w:sz w:val="24"/>
          <w:szCs w:val="24"/>
        </w:rPr>
        <w:t>аного рішення залишаю за собою.</w:t>
      </w:r>
    </w:p>
    <w:p w:rsidR="003F4AF4" w:rsidRDefault="003F4AF4" w:rsidP="00876F4F">
      <w:pPr>
        <w:tabs>
          <w:tab w:val="left" w:pos="708"/>
        </w:tabs>
        <w:spacing w:after="0" w:line="240" w:lineRule="auto"/>
        <w:jc w:val="both"/>
        <w:rPr>
          <w:rFonts w:ascii="Times New Roman" w:hAnsi="Times New Roman"/>
          <w:sz w:val="24"/>
          <w:szCs w:val="24"/>
        </w:rPr>
      </w:pPr>
    </w:p>
    <w:p w:rsidR="0075017A" w:rsidRDefault="0075017A" w:rsidP="00876F4F">
      <w:pPr>
        <w:tabs>
          <w:tab w:val="left" w:pos="708"/>
        </w:tabs>
        <w:spacing w:after="0" w:line="240" w:lineRule="auto"/>
        <w:jc w:val="both"/>
        <w:rPr>
          <w:rFonts w:ascii="Times New Roman" w:hAnsi="Times New Roman"/>
          <w:sz w:val="24"/>
          <w:szCs w:val="24"/>
        </w:rPr>
      </w:pPr>
    </w:p>
    <w:p w:rsidR="0075017A" w:rsidRPr="00F00940" w:rsidRDefault="0075017A" w:rsidP="00876F4F">
      <w:pPr>
        <w:tabs>
          <w:tab w:val="left" w:pos="708"/>
        </w:tabs>
        <w:spacing w:after="0" w:line="240" w:lineRule="auto"/>
        <w:jc w:val="both"/>
        <w:rPr>
          <w:rFonts w:ascii="Times New Roman" w:hAnsi="Times New Roman"/>
          <w:sz w:val="24"/>
          <w:szCs w:val="24"/>
        </w:rPr>
      </w:pPr>
    </w:p>
    <w:p w:rsidR="00876F4F" w:rsidRPr="00F00940" w:rsidRDefault="00876F4F" w:rsidP="00876F4F">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3F4AF4" w:rsidRPr="00F00940" w:rsidRDefault="003F4AF4" w:rsidP="003F4AF4">
      <w:pPr>
        <w:pStyle w:val="a5"/>
        <w:ind w:firstLine="0"/>
        <w:rPr>
          <w:color w:val="FF0000"/>
          <w:sz w:val="24"/>
          <w:szCs w:val="24"/>
        </w:rPr>
      </w:pPr>
    </w:p>
    <w:p w:rsidR="003F4AF4" w:rsidRPr="00F00940" w:rsidRDefault="003F4AF4" w:rsidP="00CE4C40">
      <w:pPr>
        <w:tabs>
          <w:tab w:val="left" w:pos="1985"/>
        </w:tabs>
        <w:spacing w:after="0" w:line="240" w:lineRule="auto"/>
        <w:rPr>
          <w:rFonts w:ascii="Times New Roman" w:hAnsi="Times New Roman"/>
          <w:color w:val="FF0000"/>
          <w:sz w:val="24"/>
          <w:szCs w:val="24"/>
        </w:rPr>
        <w:sectPr w:rsidR="003F4AF4" w:rsidRPr="00F00940" w:rsidSect="00524C1C">
          <w:pgSz w:w="11906" w:h="16838"/>
          <w:pgMar w:top="1134" w:right="850" w:bottom="1134" w:left="1276" w:header="708" w:footer="708" w:gutter="0"/>
          <w:cols w:space="708"/>
          <w:docGrid w:linePitch="360"/>
        </w:sectPr>
      </w:pPr>
    </w:p>
    <w:p w:rsidR="00524C1C" w:rsidRPr="00F00940" w:rsidRDefault="00524C1C" w:rsidP="00CE4C40">
      <w:pPr>
        <w:tabs>
          <w:tab w:val="left" w:pos="1985"/>
        </w:tabs>
        <w:spacing w:after="0" w:line="240" w:lineRule="auto"/>
        <w:ind w:firstLine="540"/>
        <w:jc w:val="right"/>
        <w:rPr>
          <w:rFonts w:ascii="Times New Roman" w:hAnsi="Times New Roman"/>
          <w:sz w:val="24"/>
          <w:szCs w:val="24"/>
        </w:rPr>
      </w:pPr>
    </w:p>
    <w:p w:rsidR="00524C1C" w:rsidRPr="00F00940" w:rsidRDefault="00524C1C" w:rsidP="00CE4C40">
      <w:pPr>
        <w:pStyle w:val="1"/>
        <w:spacing w:before="0" w:line="240" w:lineRule="auto"/>
        <w:ind w:left="5103"/>
        <w:jc w:val="right"/>
        <w:rPr>
          <w:rFonts w:ascii="Times New Roman" w:hAnsi="Times New Roman" w:cs="Times New Roman"/>
          <w:b w:val="0"/>
          <w:color w:val="auto"/>
          <w:sz w:val="24"/>
          <w:szCs w:val="24"/>
        </w:rPr>
      </w:pPr>
      <w:r w:rsidRPr="00F00940">
        <w:rPr>
          <w:rFonts w:ascii="Times New Roman" w:hAnsi="Times New Roman" w:cs="Times New Roman"/>
          <w:color w:val="auto"/>
          <w:sz w:val="24"/>
          <w:szCs w:val="24"/>
        </w:rPr>
        <w:t xml:space="preserve">            </w:t>
      </w:r>
      <w:r w:rsidRPr="00F00940">
        <w:rPr>
          <w:rFonts w:ascii="Times New Roman" w:hAnsi="Times New Roman" w:cs="Times New Roman"/>
          <w:b w:val="0"/>
          <w:color w:val="auto"/>
          <w:sz w:val="24"/>
          <w:szCs w:val="24"/>
        </w:rPr>
        <w:t>ЗАТВЕРДЖЕНО</w:t>
      </w:r>
    </w:p>
    <w:p w:rsidR="00524C1C" w:rsidRPr="00F00940" w:rsidRDefault="00524C1C" w:rsidP="00CE4C40">
      <w:pPr>
        <w:spacing w:after="0" w:line="240" w:lineRule="auto"/>
        <w:ind w:left="5103"/>
        <w:jc w:val="right"/>
        <w:rPr>
          <w:rFonts w:ascii="Times New Roman" w:hAnsi="Times New Roman"/>
          <w:sz w:val="24"/>
          <w:szCs w:val="24"/>
        </w:rPr>
      </w:pPr>
      <w:r w:rsidRPr="00F00940">
        <w:rPr>
          <w:rFonts w:ascii="Times New Roman" w:hAnsi="Times New Roman"/>
          <w:sz w:val="24"/>
          <w:szCs w:val="24"/>
        </w:rPr>
        <w:t xml:space="preserve"> розпорядженням міського голови </w:t>
      </w:r>
    </w:p>
    <w:p w:rsidR="00524C1C" w:rsidRPr="00F00940" w:rsidRDefault="00524C1C" w:rsidP="00CE4C40">
      <w:pPr>
        <w:spacing w:after="0" w:line="240" w:lineRule="auto"/>
        <w:ind w:left="5103"/>
        <w:jc w:val="right"/>
        <w:rPr>
          <w:rFonts w:ascii="Times New Roman" w:hAnsi="Times New Roman"/>
          <w:sz w:val="24"/>
          <w:szCs w:val="24"/>
        </w:rPr>
      </w:pPr>
      <w:proofErr w:type="spellStart"/>
      <w:r w:rsidRPr="00F00940">
        <w:rPr>
          <w:rFonts w:ascii="Times New Roman" w:hAnsi="Times New Roman"/>
          <w:sz w:val="24"/>
          <w:szCs w:val="24"/>
        </w:rPr>
        <w:t>м.Нового</w:t>
      </w:r>
      <w:proofErr w:type="spellEnd"/>
      <w:r w:rsidRPr="00F00940">
        <w:rPr>
          <w:rFonts w:ascii="Times New Roman" w:hAnsi="Times New Roman"/>
          <w:sz w:val="24"/>
          <w:szCs w:val="24"/>
        </w:rPr>
        <w:t xml:space="preserve"> Роздолу від 04.09.2015 року</w:t>
      </w:r>
    </w:p>
    <w:p w:rsidR="00524C1C" w:rsidRPr="00F00940" w:rsidRDefault="00524C1C" w:rsidP="00CE4C40">
      <w:pPr>
        <w:spacing w:after="0" w:line="240" w:lineRule="auto"/>
        <w:ind w:left="5103"/>
        <w:jc w:val="right"/>
        <w:rPr>
          <w:rFonts w:ascii="Times New Roman" w:hAnsi="Times New Roman"/>
          <w:sz w:val="24"/>
          <w:szCs w:val="24"/>
        </w:rPr>
      </w:pPr>
      <w:r w:rsidRPr="00F00940">
        <w:rPr>
          <w:rFonts w:ascii="Times New Roman" w:hAnsi="Times New Roman"/>
          <w:sz w:val="24"/>
          <w:szCs w:val="24"/>
        </w:rPr>
        <w:t xml:space="preserve"> №</w:t>
      </w:r>
      <w:r w:rsidR="007342AD" w:rsidRPr="00F00940">
        <w:rPr>
          <w:rFonts w:ascii="Times New Roman" w:hAnsi="Times New Roman"/>
          <w:sz w:val="24"/>
          <w:szCs w:val="24"/>
        </w:rPr>
        <w:t xml:space="preserve"> 164</w:t>
      </w:r>
      <w:r w:rsidRPr="00F00940">
        <w:rPr>
          <w:rFonts w:ascii="Times New Roman" w:hAnsi="Times New Roman"/>
          <w:sz w:val="24"/>
          <w:szCs w:val="24"/>
        </w:rPr>
        <w:t xml:space="preserve">  </w:t>
      </w:r>
    </w:p>
    <w:p w:rsidR="00524C1C" w:rsidRPr="00F00940" w:rsidRDefault="00524C1C" w:rsidP="00CE4C40">
      <w:pPr>
        <w:spacing w:after="0" w:line="240" w:lineRule="auto"/>
        <w:jc w:val="center"/>
        <w:rPr>
          <w:rFonts w:ascii="Times New Roman" w:hAnsi="Times New Roman"/>
          <w:b/>
          <w:sz w:val="24"/>
          <w:szCs w:val="24"/>
        </w:rPr>
      </w:pPr>
      <w:r w:rsidRPr="00F00940">
        <w:rPr>
          <w:rFonts w:ascii="Times New Roman" w:hAnsi="Times New Roman"/>
          <w:b/>
          <w:sz w:val="24"/>
          <w:szCs w:val="24"/>
        </w:rPr>
        <w:t>ЗАХОДИ</w:t>
      </w:r>
    </w:p>
    <w:p w:rsidR="00524C1C" w:rsidRPr="00F00940" w:rsidRDefault="00524C1C" w:rsidP="00CE4C40">
      <w:pPr>
        <w:spacing w:after="0" w:line="240" w:lineRule="auto"/>
        <w:jc w:val="center"/>
        <w:rPr>
          <w:rFonts w:ascii="Times New Roman" w:hAnsi="Times New Roman"/>
          <w:b/>
          <w:sz w:val="24"/>
          <w:szCs w:val="24"/>
        </w:rPr>
      </w:pPr>
      <w:r w:rsidRPr="00F00940">
        <w:rPr>
          <w:rFonts w:ascii="Times New Roman" w:hAnsi="Times New Roman"/>
          <w:b/>
          <w:sz w:val="24"/>
          <w:szCs w:val="24"/>
        </w:rPr>
        <w:t>щодо покращення стану військового обліку  на підприємствах,  установах і організаціях на території міста Нового Роздолу</w:t>
      </w:r>
    </w:p>
    <w:tbl>
      <w:tblPr>
        <w:tblW w:w="14508" w:type="dxa"/>
        <w:tblLayout w:type="fixed"/>
        <w:tblLook w:val="01E0"/>
      </w:tblPr>
      <w:tblGrid>
        <w:gridCol w:w="638"/>
        <w:gridCol w:w="6490"/>
        <w:gridCol w:w="2340"/>
        <w:gridCol w:w="5040"/>
      </w:tblGrid>
      <w:tr w:rsidR="00524C1C" w:rsidRPr="00F00940" w:rsidTr="00C50287">
        <w:trPr>
          <w:tblHeader/>
        </w:trPr>
        <w:tc>
          <w:tcPr>
            <w:tcW w:w="638" w:type="dxa"/>
            <w:vAlign w:val="center"/>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w:t>
            </w:r>
          </w:p>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з/п</w:t>
            </w:r>
          </w:p>
        </w:tc>
        <w:tc>
          <w:tcPr>
            <w:tcW w:w="6490" w:type="dxa"/>
            <w:vAlign w:val="center"/>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Заходи</w:t>
            </w:r>
          </w:p>
        </w:tc>
        <w:tc>
          <w:tcPr>
            <w:tcW w:w="2340" w:type="dxa"/>
            <w:vAlign w:val="center"/>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Термін виконання</w:t>
            </w:r>
          </w:p>
        </w:tc>
        <w:tc>
          <w:tcPr>
            <w:tcW w:w="5040" w:type="dxa"/>
            <w:vAlign w:val="center"/>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Відповідальні виконавці</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 xml:space="preserve">Отримати в </w:t>
            </w:r>
            <w:proofErr w:type="spellStart"/>
            <w:r w:rsidRPr="00F00940">
              <w:rPr>
                <w:rFonts w:ascii="Times New Roman" w:hAnsi="Times New Roman"/>
                <w:sz w:val="24"/>
                <w:szCs w:val="24"/>
              </w:rPr>
              <w:t>Жидачівсько-Миколаївському</w:t>
            </w:r>
            <w:proofErr w:type="spellEnd"/>
            <w:r w:rsidRPr="00F00940">
              <w:rPr>
                <w:rFonts w:ascii="Times New Roman" w:hAnsi="Times New Roman"/>
                <w:sz w:val="24"/>
                <w:szCs w:val="24"/>
              </w:rPr>
              <w:t xml:space="preserve"> ОРВК  форми списку військовозобов’язаних, які перебувають на військовому обліку в Новороздільській міській раді, на підприємствах,   установах і організаціях міста. Вивчити питання автоматизації процесів заповнення документів персонально-первинного обліку, підрахунку кількісних показників.</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09.09.2015</w:t>
            </w:r>
          </w:p>
        </w:tc>
        <w:tc>
          <w:tcPr>
            <w:tcW w:w="5040" w:type="dxa"/>
          </w:tcPr>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 ОРВК</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Визначити відповідальними головних спеціалістів відділу з питань надзвичайних ситуацій, правоохоронної та оборонно-мобілізаційної роботи міської ради ЩЕПНОГО В.В. і ВАСИЛИШИН О.Ф. за уточнення персональних даних військовозобов'язаних, реєстрацію магнітних носіїв, на яких буде відпрацьовуватись інформація щодо військового обліку.</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08.09.2015</w:t>
            </w:r>
          </w:p>
        </w:tc>
        <w:tc>
          <w:tcPr>
            <w:tcW w:w="5040" w:type="dxa"/>
          </w:tcPr>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Перший заступник міського голови ПОГЛОД М.Б.</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3.</w:t>
            </w:r>
          </w:p>
          <w:p w:rsidR="00524C1C" w:rsidRPr="00F00940" w:rsidRDefault="00524C1C" w:rsidP="00CE4C40">
            <w:pPr>
              <w:jc w:val="center"/>
              <w:rPr>
                <w:rFonts w:ascii="Times New Roman" w:hAnsi="Times New Roman"/>
                <w:sz w:val="24"/>
                <w:szCs w:val="24"/>
              </w:rPr>
            </w:pPr>
          </w:p>
        </w:tc>
        <w:tc>
          <w:tcPr>
            <w:tcW w:w="6490" w:type="dxa"/>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 xml:space="preserve">Проведення занять з посадовими особами, відповідальними за військовий облік </w:t>
            </w:r>
            <w:r w:rsidRPr="00F00940">
              <w:rPr>
                <w:rFonts w:ascii="Times New Roman" w:hAnsi="Times New Roman"/>
                <w:bCs/>
                <w:sz w:val="24"/>
                <w:szCs w:val="24"/>
              </w:rPr>
              <w:t>на підприємствах,  установах і організаціях міста щ</w:t>
            </w:r>
            <w:r w:rsidRPr="00F00940">
              <w:rPr>
                <w:rFonts w:ascii="Times New Roman" w:hAnsi="Times New Roman"/>
                <w:sz w:val="24"/>
                <w:szCs w:val="24"/>
              </w:rPr>
              <w:t xml:space="preserve">одо організації військового обліку, порядку проведення уточнення облікових даних військовозобов’язаних, подання у військовий комісаріат </w:t>
            </w:r>
            <w:r w:rsidRPr="00F00940">
              <w:rPr>
                <w:rFonts w:ascii="Times New Roman" w:hAnsi="Times New Roman"/>
                <w:sz w:val="24"/>
                <w:szCs w:val="24"/>
              </w:rPr>
              <w:lastRenderedPageBreak/>
              <w:t xml:space="preserve">донесень щодо їх зміни. </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з 09 до 13.09.2015</w:t>
            </w:r>
          </w:p>
        </w:tc>
        <w:tc>
          <w:tcPr>
            <w:tcW w:w="5040" w:type="dxa"/>
          </w:tcPr>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Перший заступник міського голови ПОГЛОД М.Б.</w:t>
            </w:r>
          </w:p>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 xml:space="preserve">Відділ з питань надзвичайних ситуацій, правоохоронної та оборонно-мобілізаційної </w:t>
            </w:r>
            <w:r w:rsidRPr="00F00940">
              <w:rPr>
                <w:rFonts w:ascii="Times New Roman" w:hAnsi="Times New Roman"/>
                <w:sz w:val="24"/>
                <w:szCs w:val="24"/>
              </w:rPr>
              <w:lastRenderedPageBreak/>
              <w:t>роботи міської ради.</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4.</w:t>
            </w:r>
          </w:p>
        </w:tc>
        <w:tc>
          <w:tcPr>
            <w:tcW w:w="6490" w:type="dxa"/>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Отримати у районному військовому комісаріаті електронні форми списку військовозобов’язаних, які перебувають на військовому обліку в Новороздільській міській раді, на підприємствах,  установах і організаціях міста</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15.09.2015</w:t>
            </w:r>
          </w:p>
        </w:tc>
        <w:tc>
          <w:tcPr>
            <w:tcW w:w="5040" w:type="dxa"/>
            <w:vAlign w:val="center"/>
          </w:tcPr>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5.</w:t>
            </w:r>
          </w:p>
        </w:tc>
        <w:tc>
          <w:tcPr>
            <w:tcW w:w="6490" w:type="dxa"/>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Подання до районного військового комісаріату інформації про наявність на території міста підприємств, організацій, установ, форму їх власності, належність до галузей економіки, їх підпорядкованість органам центральної влади (міністерствам, відомствам, комітетам, комісіям, агентствам, корпораціям, об’єднанням, асоціаціям).</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25.09.2015</w:t>
            </w:r>
          </w:p>
        </w:tc>
        <w:tc>
          <w:tcPr>
            <w:tcW w:w="5040" w:type="dxa"/>
          </w:tcPr>
          <w:p w:rsidR="00524C1C" w:rsidRPr="00F00940" w:rsidRDefault="00524C1C" w:rsidP="00CE4C40">
            <w:pPr>
              <w:ind w:firstLine="432"/>
              <w:jc w:val="both"/>
              <w:rPr>
                <w:rFonts w:ascii="Times New Roman" w:hAnsi="Times New Roman"/>
                <w:sz w:val="24"/>
                <w:szCs w:val="24"/>
              </w:rPr>
            </w:pPr>
            <w:r w:rsidRPr="00F00940">
              <w:rPr>
                <w:rFonts w:ascii="Times New Roman" w:hAnsi="Times New Roman"/>
                <w:sz w:val="24"/>
                <w:szCs w:val="24"/>
              </w:rPr>
              <w:t>Відділ економіки Новороздільської міської ради</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6.</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 xml:space="preserve">Уточнення даних персонально - первинного обліку військовозобов'язаних, звірка цих даних з даними реєстраційного обліку, іншими документами з питань реєстрації громадян,  занесення даних у списки за формою визначеною військовими комісаріатами. </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25.09.2015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rPr>
                <w:rFonts w:ascii="Times New Roman" w:hAnsi="Times New Roman"/>
                <w:sz w:val="24"/>
                <w:szCs w:val="24"/>
              </w:rPr>
            </w:pPr>
            <w:r w:rsidRPr="00F00940">
              <w:rPr>
                <w:rFonts w:ascii="Times New Roman" w:hAnsi="Times New Roman"/>
                <w:sz w:val="24"/>
                <w:szCs w:val="24"/>
              </w:rPr>
              <w:t xml:space="preserve">Паспортне бюро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„Розділжитлосервіс”</w:t>
            </w:r>
            <w:proofErr w:type="spellEnd"/>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7.</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Уточнення даних персонального обліку військовозобов'язаних на підприємствах, в організаціях, установах, на яких працюють військовозобов’язані, звірка цих даних з типовою формою первинного обліку № П-2 (</w:t>
            </w:r>
            <w:proofErr w:type="spellStart"/>
            <w:r w:rsidRPr="00F00940">
              <w:rPr>
                <w:rFonts w:ascii="Times New Roman" w:hAnsi="Times New Roman"/>
                <w:sz w:val="24"/>
                <w:szCs w:val="24"/>
              </w:rPr>
              <w:t>ДС</w:t>
            </w:r>
            <w:proofErr w:type="spellEnd"/>
            <w:r w:rsidRPr="00F00940">
              <w:rPr>
                <w:rFonts w:ascii="Times New Roman" w:hAnsi="Times New Roman"/>
                <w:sz w:val="24"/>
                <w:szCs w:val="24"/>
              </w:rPr>
              <w:t xml:space="preserve">-2), занесення даних у списки за формою визначеною військовими комісаріатами. </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30.09.2015</w:t>
            </w:r>
          </w:p>
        </w:tc>
        <w:tc>
          <w:tcPr>
            <w:tcW w:w="5040" w:type="dxa"/>
          </w:tcPr>
          <w:p w:rsidR="00524C1C" w:rsidRPr="00F00940" w:rsidRDefault="00524C1C" w:rsidP="00CE4C40">
            <w:pPr>
              <w:jc w:val="both"/>
              <w:rPr>
                <w:rFonts w:ascii="Times New Roman" w:hAnsi="Times New Roman"/>
                <w:sz w:val="24"/>
                <w:szCs w:val="24"/>
              </w:rPr>
            </w:pPr>
            <w:r w:rsidRPr="00F00940">
              <w:rPr>
                <w:rFonts w:ascii="Times New Roman" w:hAnsi="Times New Roman"/>
                <w:sz w:val="24"/>
                <w:szCs w:val="24"/>
              </w:rPr>
              <w:t xml:space="preserve"> Працівники підприємств,  установ і організацій міста, що відповідають за ведення військового обліку.</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8.</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Визначити та погодити з військовим комісаром маршрути оповіщення військовозобов’язаних на території міста, подати до районного комісаріату схему маршрутів оповіщення військовозобов’язаних.</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09.10.2015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jc w:val="both"/>
              <w:rPr>
                <w:rFonts w:ascii="Times New Roman" w:hAnsi="Times New Roman"/>
                <w:sz w:val="24"/>
                <w:szCs w:val="24"/>
              </w:rPr>
            </w:pPr>
            <w:r w:rsidRPr="00F00940">
              <w:rPr>
                <w:rFonts w:ascii="Times New Roman" w:hAnsi="Times New Roman"/>
                <w:sz w:val="24"/>
                <w:szCs w:val="24"/>
              </w:rPr>
              <w:t>Районний військовий комісаріат</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9.</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Подання до районного  військового комісаріату списків військовозобов’язаних, які перебувають на військовому обліку в Новороздільській міській раді за формою визначеною військовими комісаріатами.</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09.10.2015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10.</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Подання до районного  військового комісаріату списків військовозобов’язаних, які працюють на підприємствах, установах і організаціях міста за формою визначеною військовими комісаріатами.</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09.10.2015</w:t>
            </w:r>
          </w:p>
        </w:tc>
        <w:tc>
          <w:tcPr>
            <w:tcW w:w="5040" w:type="dxa"/>
          </w:tcPr>
          <w:p w:rsidR="00524C1C" w:rsidRPr="00F00940" w:rsidRDefault="00524C1C" w:rsidP="00CE4C40">
            <w:pPr>
              <w:ind w:firstLine="252"/>
              <w:jc w:val="both"/>
              <w:rPr>
                <w:rFonts w:ascii="Times New Roman" w:hAnsi="Times New Roman"/>
                <w:sz w:val="24"/>
                <w:szCs w:val="24"/>
              </w:rPr>
            </w:pPr>
            <w:r w:rsidRPr="00F00940">
              <w:rPr>
                <w:rFonts w:ascii="Times New Roman" w:hAnsi="Times New Roman"/>
                <w:sz w:val="24"/>
                <w:szCs w:val="24"/>
              </w:rPr>
              <w:t>Керівники підприємств, установ і організацій на яких працюють військовозобов’язані.</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11.</w:t>
            </w:r>
          </w:p>
        </w:tc>
        <w:tc>
          <w:tcPr>
            <w:tcW w:w="6490" w:type="dxa"/>
            <w:vAlign w:val="center"/>
          </w:tcPr>
          <w:p w:rsidR="00524C1C" w:rsidRPr="00F00940" w:rsidRDefault="00524C1C" w:rsidP="00CE4C40">
            <w:pPr>
              <w:ind w:firstLine="442"/>
              <w:jc w:val="both"/>
              <w:rPr>
                <w:rFonts w:ascii="Times New Roman" w:hAnsi="Times New Roman"/>
                <w:sz w:val="24"/>
                <w:szCs w:val="24"/>
              </w:rPr>
            </w:pPr>
            <w:r w:rsidRPr="00F00940">
              <w:rPr>
                <w:rFonts w:ascii="Times New Roman" w:hAnsi="Times New Roman"/>
                <w:sz w:val="24"/>
                <w:szCs w:val="24"/>
              </w:rPr>
              <w:t>Заведення (заповнення) журналів руху військовозобов’язаних.</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09.10.2015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12.</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Проведення звірок карток первинного обліку з обліковими даними військових комісаріатів.</w:t>
            </w:r>
          </w:p>
          <w:p w:rsidR="00524C1C" w:rsidRPr="00F00940" w:rsidRDefault="00524C1C" w:rsidP="00CE4C40">
            <w:pPr>
              <w:jc w:val="center"/>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16.10.2015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r w:rsidRPr="00F00940">
              <w:rPr>
                <w:rFonts w:ascii="Times New Roman" w:hAnsi="Times New Roman"/>
                <w:sz w:val="24"/>
                <w:szCs w:val="24"/>
              </w:rPr>
              <w:t>ОРВК</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13.</w:t>
            </w:r>
          </w:p>
        </w:tc>
        <w:tc>
          <w:tcPr>
            <w:tcW w:w="6490" w:type="dxa"/>
          </w:tcPr>
          <w:p w:rsidR="00524C1C" w:rsidRPr="00F00940" w:rsidRDefault="002D5BA4" w:rsidP="002D5BA4">
            <w:pPr>
              <w:jc w:val="both"/>
              <w:rPr>
                <w:rFonts w:ascii="Times New Roman" w:hAnsi="Times New Roman"/>
                <w:sz w:val="24"/>
                <w:szCs w:val="24"/>
              </w:rPr>
            </w:pPr>
            <w:r>
              <w:rPr>
                <w:rFonts w:ascii="Times New Roman" w:hAnsi="Times New Roman"/>
                <w:sz w:val="24"/>
                <w:szCs w:val="24"/>
              </w:rPr>
              <w:t xml:space="preserve">      </w:t>
            </w:r>
            <w:r w:rsidR="00524C1C" w:rsidRPr="00F00940">
              <w:rPr>
                <w:rFonts w:ascii="Times New Roman" w:hAnsi="Times New Roman"/>
                <w:sz w:val="24"/>
                <w:szCs w:val="24"/>
              </w:rPr>
              <w:t xml:space="preserve">Проведення звірок особових карток працівників за </w:t>
            </w:r>
            <w:r w:rsidR="00524C1C" w:rsidRPr="00F00940">
              <w:rPr>
                <w:rFonts w:ascii="Times New Roman" w:hAnsi="Times New Roman"/>
                <w:sz w:val="24"/>
                <w:szCs w:val="24"/>
              </w:rPr>
              <w:lastRenderedPageBreak/>
              <w:t>формою № П-2 (П-2ДС) з обліковими даними військових комісаріатів.</w:t>
            </w:r>
          </w:p>
          <w:p w:rsidR="00524C1C" w:rsidRPr="00F00940" w:rsidRDefault="00524C1C" w:rsidP="00CE4C40">
            <w:pPr>
              <w:jc w:val="center"/>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до 16.10.2015</w:t>
            </w:r>
          </w:p>
        </w:tc>
        <w:tc>
          <w:tcPr>
            <w:tcW w:w="5040" w:type="dxa"/>
          </w:tcPr>
          <w:p w:rsidR="00524C1C" w:rsidRPr="00F00940" w:rsidRDefault="00524C1C" w:rsidP="00CE4C40">
            <w:pPr>
              <w:ind w:firstLine="252"/>
              <w:jc w:val="both"/>
              <w:rPr>
                <w:rFonts w:ascii="Times New Roman" w:hAnsi="Times New Roman"/>
                <w:sz w:val="24"/>
                <w:szCs w:val="24"/>
              </w:rPr>
            </w:pPr>
            <w:r w:rsidRPr="00F00940">
              <w:rPr>
                <w:rFonts w:ascii="Times New Roman" w:hAnsi="Times New Roman"/>
                <w:sz w:val="24"/>
                <w:szCs w:val="24"/>
              </w:rPr>
              <w:t xml:space="preserve">Керівники підприємств, установ і </w:t>
            </w:r>
            <w:r w:rsidRPr="00F00940">
              <w:rPr>
                <w:rFonts w:ascii="Times New Roman" w:hAnsi="Times New Roman"/>
                <w:sz w:val="24"/>
                <w:szCs w:val="24"/>
              </w:rPr>
              <w:lastRenderedPageBreak/>
              <w:t>організацій на яких працюють військовозобов’язані.</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14.</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Приведення картотек карток первинного обліку у відповідність до керівних документів.</w:t>
            </w:r>
          </w:p>
          <w:p w:rsidR="00524C1C" w:rsidRPr="00F00940" w:rsidRDefault="00524C1C" w:rsidP="00CE4C40">
            <w:pPr>
              <w:jc w:val="center"/>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01.11.2015</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15.</w:t>
            </w:r>
          </w:p>
        </w:tc>
        <w:tc>
          <w:tcPr>
            <w:tcW w:w="6490" w:type="dxa"/>
          </w:tcPr>
          <w:p w:rsidR="00524C1C" w:rsidRPr="00F00940" w:rsidRDefault="00524C1C" w:rsidP="00CE4C40">
            <w:pPr>
              <w:ind w:firstLine="479"/>
              <w:jc w:val="both"/>
              <w:rPr>
                <w:rStyle w:val="FontStyle16"/>
                <w:rFonts w:ascii="Times New Roman" w:hAnsi="Times New Roman" w:cs="Times New Roman"/>
                <w:sz w:val="24"/>
                <w:szCs w:val="24"/>
              </w:rPr>
            </w:pPr>
            <w:r w:rsidRPr="00F00940">
              <w:rPr>
                <w:rStyle w:val="FontStyle16"/>
                <w:rFonts w:ascii="Times New Roman" w:hAnsi="Times New Roman" w:cs="Times New Roman"/>
                <w:sz w:val="24"/>
                <w:szCs w:val="24"/>
              </w:rPr>
              <w:t>Внесення в п'ятиденний термін до карток первинного обліку військовозобов'язаних (</w:t>
            </w:r>
            <w:r w:rsidRPr="00F00940">
              <w:rPr>
                <w:rFonts w:ascii="Times New Roman" w:hAnsi="Times New Roman"/>
                <w:sz w:val="24"/>
                <w:szCs w:val="24"/>
              </w:rPr>
              <w:t>особових карток працівників за формою № П-2) змін</w:t>
            </w:r>
            <w:r w:rsidRPr="00F00940">
              <w:rPr>
                <w:rStyle w:val="FontStyle16"/>
                <w:rFonts w:ascii="Times New Roman" w:hAnsi="Times New Roman" w:cs="Times New Roman"/>
                <w:sz w:val="24"/>
                <w:szCs w:val="24"/>
              </w:rPr>
              <w:t>, які стосуються сімейного стану, місця їх проживання, освіти, місця роботи і посади військовозобов'язаних.</w:t>
            </w:r>
          </w:p>
          <w:p w:rsidR="00524C1C" w:rsidRPr="00F00940" w:rsidRDefault="00524C1C" w:rsidP="00CE4C40">
            <w:pPr>
              <w:ind w:firstLine="479"/>
              <w:jc w:val="both"/>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CE4C40">
            <w:pPr>
              <w:ind w:firstLine="252"/>
              <w:jc w:val="both"/>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 керівники підприємств, організацій, установ, на яких працюють військовозобов’язані, В</w:t>
            </w:r>
            <w:r w:rsidR="002D5BA4">
              <w:rPr>
                <w:rFonts w:ascii="Times New Roman" w:hAnsi="Times New Roman"/>
                <w:sz w:val="24"/>
                <w:szCs w:val="24"/>
              </w:rPr>
              <w:t>Д</w:t>
            </w:r>
            <w:r w:rsidRPr="00F00940">
              <w:rPr>
                <w:rFonts w:ascii="Times New Roman" w:hAnsi="Times New Roman"/>
                <w:sz w:val="24"/>
                <w:szCs w:val="24"/>
              </w:rPr>
              <w:t xml:space="preserve">РАЦС РС </w:t>
            </w:r>
            <w:proofErr w:type="spellStart"/>
            <w:r w:rsidRPr="00F00940">
              <w:rPr>
                <w:rFonts w:ascii="Times New Roman" w:hAnsi="Times New Roman"/>
                <w:sz w:val="24"/>
                <w:szCs w:val="24"/>
              </w:rPr>
              <w:t>Новороздільського</w:t>
            </w:r>
            <w:proofErr w:type="spellEnd"/>
            <w:r w:rsidRPr="00F00940">
              <w:rPr>
                <w:rFonts w:ascii="Times New Roman" w:hAnsi="Times New Roman"/>
                <w:sz w:val="24"/>
                <w:szCs w:val="24"/>
              </w:rPr>
              <w:t xml:space="preserve"> МУЮ у Л/о</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16.</w:t>
            </w:r>
          </w:p>
        </w:tc>
        <w:tc>
          <w:tcPr>
            <w:tcW w:w="6490" w:type="dxa"/>
          </w:tcPr>
          <w:p w:rsidR="00524C1C" w:rsidRPr="00F00940" w:rsidRDefault="00524C1C" w:rsidP="00CE4C40">
            <w:pPr>
              <w:ind w:firstLine="479"/>
              <w:jc w:val="both"/>
              <w:rPr>
                <w:rStyle w:val="FontStyle16"/>
                <w:rFonts w:ascii="Times New Roman" w:hAnsi="Times New Roman" w:cs="Times New Roman"/>
                <w:sz w:val="24"/>
                <w:szCs w:val="24"/>
              </w:rPr>
            </w:pPr>
            <w:r w:rsidRPr="00F00940">
              <w:rPr>
                <w:rStyle w:val="FontStyle16"/>
                <w:rFonts w:ascii="Times New Roman" w:hAnsi="Times New Roman" w:cs="Times New Roman"/>
                <w:sz w:val="24"/>
                <w:szCs w:val="24"/>
              </w:rPr>
              <w:t xml:space="preserve">Подання </w:t>
            </w:r>
            <w:r w:rsidRPr="00F00940">
              <w:rPr>
                <w:rFonts w:ascii="Times New Roman" w:hAnsi="Times New Roman"/>
                <w:sz w:val="24"/>
                <w:szCs w:val="24"/>
              </w:rPr>
              <w:t>до районного військового комісаріату</w:t>
            </w:r>
            <w:r w:rsidRPr="00F00940">
              <w:rPr>
                <w:rStyle w:val="FontStyle16"/>
                <w:rFonts w:ascii="Times New Roman" w:hAnsi="Times New Roman" w:cs="Times New Roman"/>
                <w:sz w:val="24"/>
                <w:szCs w:val="24"/>
              </w:rPr>
              <w:t xml:space="preserve"> донесень про зміну облікових даних військовозобов’язаних. </w:t>
            </w:r>
          </w:p>
        </w:tc>
        <w:tc>
          <w:tcPr>
            <w:tcW w:w="2340" w:type="dxa"/>
          </w:tcPr>
          <w:p w:rsidR="00524C1C" w:rsidRPr="00F00940" w:rsidRDefault="00524C1C" w:rsidP="00CE4C40">
            <w:pPr>
              <w:jc w:val="center"/>
              <w:rPr>
                <w:rFonts w:ascii="Times New Roman" w:hAnsi="Times New Roman"/>
                <w:sz w:val="24"/>
                <w:szCs w:val="24"/>
              </w:rPr>
            </w:pPr>
            <w:r w:rsidRPr="00F00940">
              <w:rPr>
                <w:rStyle w:val="FontStyle16"/>
                <w:rFonts w:ascii="Times New Roman" w:hAnsi="Times New Roman" w:cs="Times New Roman"/>
                <w:sz w:val="24"/>
                <w:szCs w:val="24"/>
              </w:rPr>
              <w:t>до 5 числа щомісяця</w:t>
            </w:r>
          </w:p>
        </w:tc>
        <w:tc>
          <w:tcPr>
            <w:tcW w:w="5040" w:type="dxa"/>
          </w:tcPr>
          <w:p w:rsidR="00524C1C" w:rsidRPr="00F00940" w:rsidRDefault="00524C1C" w:rsidP="00CE4C40">
            <w:pPr>
              <w:ind w:firstLine="252"/>
              <w:jc w:val="both"/>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 керівники підприємств, організацій, установ, на яких працюють військовозобов’язані.</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17.</w:t>
            </w:r>
          </w:p>
        </w:tc>
        <w:tc>
          <w:tcPr>
            <w:tcW w:w="6490" w:type="dxa"/>
          </w:tcPr>
          <w:p w:rsidR="00524C1C" w:rsidRPr="00F00940" w:rsidRDefault="00524C1C" w:rsidP="00CE4C40">
            <w:pPr>
              <w:ind w:firstLine="479"/>
              <w:jc w:val="both"/>
              <w:rPr>
                <w:rStyle w:val="FontStyle16"/>
                <w:rFonts w:ascii="Times New Roman" w:hAnsi="Times New Roman" w:cs="Times New Roman"/>
                <w:sz w:val="24"/>
                <w:szCs w:val="24"/>
              </w:rPr>
            </w:pPr>
            <w:r w:rsidRPr="00F00940">
              <w:rPr>
                <w:rStyle w:val="FontStyle16"/>
                <w:rFonts w:ascii="Times New Roman" w:hAnsi="Times New Roman" w:cs="Times New Roman"/>
                <w:sz w:val="24"/>
                <w:szCs w:val="24"/>
              </w:rPr>
              <w:t xml:space="preserve">Подання </w:t>
            </w:r>
            <w:r w:rsidRPr="00F00940">
              <w:rPr>
                <w:rFonts w:ascii="Times New Roman" w:hAnsi="Times New Roman"/>
                <w:sz w:val="24"/>
                <w:szCs w:val="24"/>
              </w:rPr>
              <w:t>до районного військового комісаріату</w:t>
            </w:r>
            <w:r w:rsidRPr="00F00940">
              <w:rPr>
                <w:rStyle w:val="FontStyle16"/>
                <w:rFonts w:ascii="Times New Roman" w:hAnsi="Times New Roman" w:cs="Times New Roman"/>
                <w:sz w:val="24"/>
                <w:szCs w:val="24"/>
              </w:rPr>
              <w:t xml:space="preserve"> </w:t>
            </w:r>
            <w:r w:rsidRPr="00F00940">
              <w:rPr>
                <w:rFonts w:ascii="Times New Roman" w:hAnsi="Times New Roman"/>
                <w:sz w:val="24"/>
                <w:szCs w:val="24"/>
              </w:rPr>
              <w:t>списків про військовозобов'язаних, які заявили про зміну в стані здоров'я.</w:t>
            </w:r>
            <w:r w:rsidRPr="00F00940">
              <w:rPr>
                <w:rStyle w:val="FontStyle16"/>
                <w:rFonts w:ascii="Times New Roman" w:hAnsi="Times New Roman" w:cs="Times New Roman"/>
                <w:sz w:val="24"/>
                <w:szCs w:val="24"/>
              </w:rPr>
              <w:t xml:space="preserve"> </w:t>
            </w:r>
          </w:p>
        </w:tc>
        <w:tc>
          <w:tcPr>
            <w:tcW w:w="2340" w:type="dxa"/>
          </w:tcPr>
          <w:p w:rsidR="00524C1C" w:rsidRPr="00F00940" w:rsidRDefault="00524C1C" w:rsidP="00CE4C40">
            <w:pPr>
              <w:jc w:val="center"/>
              <w:rPr>
                <w:rFonts w:ascii="Times New Roman" w:hAnsi="Times New Roman"/>
                <w:sz w:val="24"/>
                <w:szCs w:val="24"/>
              </w:rPr>
            </w:pPr>
            <w:r w:rsidRPr="00F00940">
              <w:rPr>
                <w:rStyle w:val="FontStyle16"/>
                <w:rFonts w:ascii="Times New Roman" w:hAnsi="Times New Roman" w:cs="Times New Roman"/>
                <w:sz w:val="24"/>
                <w:szCs w:val="24"/>
              </w:rPr>
              <w:t>до 5 числа щомісяця</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18.</w:t>
            </w:r>
          </w:p>
        </w:tc>
        <w:tc>
          <w:tcPr>
            <w:tcW w:w="6490" w:type="dxa"/>
          </w:tcPr>
          <w:p w:rsidR="00524C1C" w:rsidRPr="00F00940" w:rsidRDefault="00524C1C" w:rsidP="00CE4C40">
            <w:pPr>
              <w:ind w:firstLine="479"/>
              <w:jc w:val="both"/>
              <w:rPr>
                <w:rStyle w:val="FontStyle16"/>
                <w:rFonts w:ascii="Times New Roman" w:hAnsi="Times New Roman" w:cs="Times New Roman"/>
                <w:sz w:val="24"/>
                <w:szCs w:val="24"/>
              </w:rPr>
            </w:pPr>
            <w:r w:rsidRPr="00F00940">
              <w:rPr>
                <w:rStyle w:val="FontStyle16"/>
                <w:rFonts w:ascii="Times New Roman" w:hAnsi="Times New Roman" w:cs="Times New Roman"/>
                <w:sz w:val="24"/>
                <w:szCs w:val="24"/>
              </w:rPr>
              <w:t>Повідомлення районного військового комісаріату про військовозобов'язаних, які порушили вимоги законодавства про військовий обов'язок і військову службу, для притягнення винних до відповідальності згідно з законом.</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2D5BA4">
            <w:pPr>
              <w:ind w:firstLine="313"/>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19.</w:t>
            </w:r>
          </w:p>
        </w:tc>
        <w:tc>
          <w:tcPr>
            <w:tcW w:w="6490" w:type="dxa"/>
          </w:tcPr>
          <w:p w:rsidR="00524C1C" w:rsidRPr="00F00940" w:rsidRDefault="00524C1C" w:rsidP="00CE4C40">
            <w:pPr>
              <w:ind w:firstLine="479"/>
              <w:jc w:val="both"/>
              <w:rPr>
                <w:rFonts w:ascii="Times New Roman" w:hAnsi="Times New Roman"/>
                <w:sz w:val="24"/>
                <w:szCs w:val="24"/>
              </w:rPr>
            </w:pPr>
            <w:r w:rsidRPr="00F00940">
              <w:rPr>
                <w:rStyle w:val="FontStyle16"/>
                <w:rFonts w:ascii="Times New Roman" w:hAnsi="Times New Roman" w:cs="Times New Roman"/>
                <w:sz w:val="24"/>
                <w:szCs w:val="24"/>
              </w:rPr>
              <w:t xml:space="preserve">Виявлення військовозобов'язаних, які проживають на території, що обслуговується, і не перебувають на військовому обліку, а також осіб, які отримали громадянство України і повинні бути взяті на військовий облік та подання </w:t>
            </w:r>
            <w:r w:rsidRPr="00F00940">
              <w:rPr>
                <w:rFonts w:ascii="Times New Roman" w:hAnsi="Times New Roman"/>
                <w:sz w:val="24"/>
                <w:szCs w:val="24"/>
              </w:rPr>
              <w:t xml:space="preserve">до районного  військового комісаріатів </w:t>
            </w:r>
            <w:r w:rsidRPr="00F00940">
              <w:rPr>
                <w:rStyle w:val="FontStyle16"/>
                <w:rFonts w:ascii="Times New Roman" w:hAnsi="Times New Roman" w:cs="Times New Roman"/>
                <w:sz w:val="24"/>
                <w:szCs w:val="24"/>
              </w:rPr>
              <w:t xml:space="preserve">відомостей про них. </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CE4C40">
            <w:pPr>
              <w:ind w:firstLine="252"/>
              <w:rPr>
                <w:rFonts w:ascii="Times New Roman" w:hAnsi="Times New Roman"/>
                <w:sz w:val="24"/>
                <w:szCs w:val="24"/>
              </w:rPr>
            </w:pPr>
            <w:proofErr w:type="spellStart"/>
            <w:r w:rsidRPr="00F00940">
              <w:rPr>
                <w:rFonts w:ascii="Times New Roman" w:hAnsi="Times New Roman"/>
                <w:sz w:val="24"/>
                <w:szCs w:val="24"/>
              </w:rPr>
              <w:t>Новороздільське</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МВМ</w:t>
            </w:r>
            <w:proofErr w:type="spellEnd"/>
            <w:r w:rsidRPr="00F00940">
              <w:rPr>
                <w:rFonts w:ascii="Times New Roman" w:hAnsi="Times New Roman"/>
                <w:sz w:val="24"/>
                <w:szCs w:val="24"/>
              </w:rPr>
              <w:t xml:space="preserve"> Миколаївського РВ ГУМВСУ </w:t>
            </w:r>
            <w:proofErr w:type="spellStart"/>
            <w:r w:rsidRPr="00F00940">
              <w:rPr>
                <w:rFonts w:ascii="Times New Roman" w:hAnsi="Times New Roman"/>
                <w:sz w:val="24"/>
                <w:szCs w:val="24"/>
              </w:rPr>
              <w:t>уЛ</w:t>
            </w:r>
            <w:proofErr w:type="spellEnd"/>
            <w:r w:rsidRPr="00F00940">
              <w:rPr>
                <w:rFonts w:ascii="Times New Roman" w:hAnsi="Times New Roman"/>
                <w:sz w:val="24"/>
                <w:szCs w:val="24"/>
              </w:rPr>
              <w:t>/о</w:t>
            </w:r>
          </w:p>
          <w:p w:rsidR="00524C1C" w:rsidRPr="00F00940" w:rsidRDefault="00524C1C" w:rsidP="00CE4C40">
            <w:pPr>
              <w:rPr>
                <w:rFonts w:ascii="Times New Roman" w:hAnsi="Times New Roman"/>
                <w:sz w:val="24"/>
                <w:szCs w:val="24"/>
              </w:rPr>
            </w:pPr>
            <w:r w:rsidRPr="00F00940">
              <w:rPr>
                <w:rFonts w:ascii="Times New Roman" w:hAnsi="Times New Roman"/>
                <w:sz w:val="24"/>
                <w:szCs w:val="24"/>
              </w:rPr>
              <w:t>Відділ з питань надзвичайних ситуацій, правоохоронної та оборонно-мобілізаційної роботи міської ради.</w:t>
            </w:r>
          </w:p>
          <w:p w:rsidR="00524C1C" w:rsidRPr="00F00940" w:rsidRDefault="00524C1C" w:rsidP="00CE4C40">
            <w:pPr>
              <w:ind w:firstLine="252"/>
              <w:jc w:val="both"/>
              <w:rPr>
                <w:rFonts w:ascii="Times New Roman" w:hAnsi="Times New Roman"/>
                <w:sz w:val="24"/>
                <w:szCs w:val="24"/>
              </w:rPr>
            </w:pP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20.</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 xml:space="preserve">Організація виконання заходів з питань військового обліку на підприємствах, установах і організаціях,  навчальних закладах незалежно від підпорядкування і форм власності, оповіщення військовозобов'язаних про їх виклик до військового комісаріату. </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CE4C40">
            <w:pPr>
              <w:pStyle w:val="a5"/>
              <w:ind w:left="0" w:firstLine="612"/>
              <w:jc w:val="both"/>
              <w:rPr>
                <w:sz w:val="24"/>
                <w:szCs w:val="24"/>
              </w:rPr>
            </w:pPr>
            <w:r w:rsidRPr="00F00940">
              <w:rPr>
                <w:sz w:val="24"/>
                <w:szCs w:val="24"/>
              </w:rPr>
              <w:t>Виконавчий комітет Новороздільської міської ради, районний військовий комісаріат, керівники підприємств,  установ і організацій міста</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21.</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Повідомлення у семиденний строк районного  військового комісара про прийняття на роботу (навчання) та звільнення з роботи (навчання) військовозобов'язаних.</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CE4C40">
            <w:pPr>
              <w:pStyle w:val="a5"/>
              <w:ind w:left="0" w:firstLine="612"/>
              <w:jc w:val="both"/>
              <w:rPr>
                <w:sz w:val="24"/>
                <w:szCs w:val="24"/>
              </w:rPr>
            </w:pPr>
            <w:r w:rsidRPr="00F00940">
              <w:rPr>
                <w:sz w:val="24"/>
                <w:szCs w:val="24"/>
              </w:rPr>
              <w:t>Керівники підприємств,  установ і організацій міста.</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22.</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Організація реєстрації за місцем проживання або перебування чи зняття з реєстрації військовозобов’язаних та резервістів лише в разі наявності в їхніх військово-</w:t>
            </w:r>
            <w:r w:rsidRPr="00F00940">
              <w:rPr>
                <w:rFonts w:ascii="Times New Roman" w:hAnsi="Times New Roman"/>
                <w:sz w:val="24"/>
                <w:szCs w:val="24"/>
              </w:rPr>
              <w:lastRenderedPageBreak/>
              <w:t>облікових документах позначок військових комісаріатів відповідно про зняття з військового обліку або про перебування на військовому обліку за місцем проживання, або перебування, а також повідомлень про місцеперебування військовозобов'язаних за запитом військового комісара.</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Постійно</w:t>
            </w:r>
          </w:p>
        </w:tc>
        <w:tc>
          <w:tcPr>
            <w:tcW w:w="5040" w:type="dxa"/>
          </w:tcPr>
          <w:p w:rsidR="00524C1C" w:rsidRPr="00F00940" w:rsidRDefault="00524C1C" w:rsidP="00CE4C40">
            <w:pPr>
              <w:pStyle w:val="a5"/>
              <w:ind w:left="0" w:firstLine="612"/>
              <w:jc w:val="both"/>
              <w:rPr>
                <w:sz w:val="24"/>
                <w:szCs w:val="24"/>
              </w:rPr>
            </w:pPr>
            <w:r w:rsidRPr="00F00940">
              <w:rPr>
                <w:sz w:val="24"/>
                <w:szCs w:val="24"/>
              </w:rPr>
              <w:t xml:space="preserve">Відділ ЦНАП Новороздільської міської ради, Миколаївський РС ГУ ДМСУ у Л/о </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23.</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 xml:space="preserve">Організація повідомлень в семиденний строк районних (міських) військових комісаріатів про зміну військовозобов'язаними прізвища, імені та по батькові, одруження (розлучення), про випадки реєстрації смерті військовозобов'язаних. </w:t>
            </w:r>
          </w:p>
          <w:p w:rsidR="00524C1C" w:rsidRPr="00F00940" w:rsidRDefault="00524C1C" w:rsidP="00CE4C40">
            <w:pPr>
              <w:ind w:firstLine="479"/>
              <w:jc w:val="both"/>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Постійно</w:t>
            </w:r>
          </w:p>
        </w:tc>
        <w:tc>
          <w:tcPr>
            <w:tcW w:w="5040" w:type="dxa"/>
          </w:tcPr>
          <w:p w:rsidR="00524C1C" w:rsidRPr="00F00940" w:rsidRDefault="00524C1C" w:rsidP="00CE4C40">
            <w:pPr>
              <w:pStyle w:val="a5"/>
              <w:ind w:left="0" w:firstLine="612"/>
              <w:jc w:val="both"/>
              <w:rPr>
                <w:sz w:val="24"/>
                <w:szCs w:val="24"/>
              </w:rPr>
            </w:pPr>
            <w:r w:rsidRPr="00F00940">
              <w:rPr>
                <w:sz w:val="24"/>
                <w:szCs w:val="24"/>
              </w:rPr>
              <w:t>В</w:t>
            </w:r>
            <w:r w:rsidR="002D5BA4">
              <w:rPr>
                <w:sz w:val="24"/>
                <w:szCs w:val="24"/>
              </w:rPr>
              <w:t>Д</w:t>
            </w:r>
            <w:r w:rsidRPr="00F00940">
              <w:rPr>
                <w:sz w:val="24"/>
                <w:szCs w:val="24"/>
              </w:rPr>
              <w:t xml:space="preserve">РАЦС РС </w:t>
            </w:r>
            <w:proofErr w:type="spellStart"/>
            <w:r w:rsidRPr="00F00940">
              <w:rPr>
                <w:sz w:val="24"/>
                <w:szCs w:val="24"/>
              </w:rPr>
              <w:t>Новороздільського</w:t>
            </w:r>
            <w:proofErr w:type="spellEnd"/>
            <w:r w:rsidRPr="00F00940">
              <w:rPr>
                <w:sz w:val="24"/>
                <w:szCs w:val="24"/>
              </w:rPr>
              <w:t xml:space="preserve"> МУЮ у Л/о</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24.</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Забезпечення пунктів оповіщення, збору та поставки мобілізаційних ресурсів необхідними для виконання покладених завдань засобами зв’язку, документацією та обладнанням.</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 xml:space="preserve"> до 01.12.2015, до 15.05 щорічно</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Виконавчий комітет Новороздільської міської ради. Районний військовий комісаріат</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25.</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Затвердження (уточнення) (за поданням військового комісара) списків уповноважених для надання допомоги виконавчому комітету міської ради в особливий період у виконанні покладених  завдань, доставки повісток, нарядів, мобілізаційних повідомлень, наказів про оголошення мобілізації.</w:t>
            </w:r>
          </w:p>
          <w:p w:rsidR="00524C1C" w:rsidRPr="00F00940" w:rsidRDefault="00524C1C" w:rsidP="00CE4C40">
            <w:pPr>
              <w:ind w:firstLine="479"/>
              <w:jc w:val="both"/>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p>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 xml:space="preserve"> до 01.12.2015, до 15.05 щорічно</w:t>
            </w:r>
          </w:p>
        </w:tc>
        <w:tc>
          <w:tcPr>
            <w:tcW w:w="5040" w:type="dxa"/>
          </w:tcPr>
          <w:p w:rsidR="00524C1C" w:rsidRPr="00F00940" w:rsidRDefault="00524C1C" w:rsidP="00CE4C40">
            <w:pPr>
              <w:rPr>
                <w:rFonts w:ascii="Times New Roman" w:hAnsi="Times New Roman"/>
                <w:sz w:val="24"/>
                <w:szCs w:val="24"/>
              </w:rPr>
            </w:pPr>
            <w:r w:rsidRPr="00F00940">
              <w:rPr>
                <w:rFonts w:ascii="Times New Roman" w:hAnsi="Times New Roman"/>
                <w:sz w:val="24"/>
                <w:szCs w:val="24"/>
              </w:rPr>
              <w:t>Виконавчий комітет Новороздільської міської ради. Районний військовий комісаріат.</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lastRenderedPageBreak/>
              <w:t>30.</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Перевірки стану військового обліку та бронювання  , на підприємствах , установах і організаціях міста.</w:t>
            </w: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01.12.2015</w:t>
            </w:r>
          </w:p>
        </w:tc>
        <w:tc>
          <w:tcPr>
            <w:tcW w:w="5040" w:type="dxa"/>
          </w:tcPr>
          <w:p w:rsidR="00524C1C" w:rsidRPr="00F00940" w:rsidRDefault="00524C1C" w:rsidP="00CE4C40">
            <w:pPr>
              <w:pStyle w:val="a5"/>
              <w:ind w:left="0" w:firstLine="612"/>
              <w:jc w:val="both"/>
              <w:rPr>
                <w:sz w:val="24"/>
                <w:szCs w:val="24"/>
              </w:rPr>
            </w:pPr>
            <w:r w:rsidRPr="00F00940">
              <w:rPr>
                <w:sz w:val="24"/>
                <w:szCs w:val="24"/>
              </w:rPr>
              <w:t>Відділ з питань надзвичайних ситуацій, правоохоронної та оборонно-мобілізаційної роботи міської ради, районний військовий комісаріат, керівники підприємств, установ і організацій.</w:t>
            </w:r>
          </w:p>
        </w:tc>
      </w:tr>
      <w:tr w:rsidR="00524C1C" w:rsidRPr="00F00940" w:rsidTr="00C50287">
        <w:tc>
          <w:tcPr>
            <w:tcW w:w="638"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31.</w:t>
            </w:r>
          </w:p>
        </w:tc>
        <w:tc>
          <w:tcPr>
            <w:tcW w:w="6490" w:type="dxa"/>
          </w:tcPr>
          <w:p w:rsidR="00524C1C" w:rsidRPr="00F00940" w:rsidRDefault="00524C1C" w:rsidP="00CE4C40">
            <w:pPr>
              <w:ind w:firstLine="479"/>
              <w:jc w:val="both"/>
              <w:rPr>
                <w:rFonts w:ascii="Times New Roman" w:hAnsi="Times New Roman"/>
                <w:sz w:val="24"/>
                <w:szCs w:val="24"/>
              </w:rPr>
            </w:pPr>
            <w:r w:rsidRPr="00F00940">
              <w:rPr>
                <w:rFonts w:ascii="Times New Roman" w:hAnsi="Times New Roman"/>
                <w:sz w:val="24"/>
                <w:szCs w:val="24"/>
              </w:rPr>
              <w:t>Проведення засідання  виконавчого комітету Новороздільської міської ради, на якому розглянути питання повноти та якості виконання спланованих заходів та стану військового обліку та бронювання  на підприємствах,  установах і організаціях міста.</w:t>
            </w:r>
          </w:p>
          <w:p w:rsidR="00524C1C" w:rsidRPr="00F00940" w:rsidRDefault="00524C1C" w:rsidP="00CE4C40">
            <w:pPr>
              <w:ind w:firstLine="479"/>
              <w:jc w:val="both"/>
              <w:rPr>
                <w:rFonts w:ascii="Times New Roman" w:hAnsi="Times New Roman"/>
                <w:sz w:val="24"/>
                <w:szCs w:val="24"/>
              </w:rPr>
            </w:pPr>
          </w:p>
        </w:tc>
        <w:tc>
          <w:tcPr>
            <w:tcW w:w="2340" w:type="dxa"/>
          </w:tcPr>
          <w:p w:rsidR="00524C1C" w:rsidRPr="00F00940" w:rsidRDefault="00524C1C" w:rsidP="00CE4C40">
            <w:pPr>
              <w:jc w:val="center"/>
              <w:rPr>
                <w:rFonts w:ascii="Times New Roman" w:hAnsi="Times New Roman"/>
                <w:sz w:val="24"/>
                <w:szCs w:val="24"/>
              </w:rPr>
            </w:pPr>
            <w:r w:rsidRPr="00F00940">
              <w:rPr>
                <w:rFonts w:ascii="Times New Roman" w:hAnsi="Times New Roman"/>
                <w:sz w:val="24"/>
                <w:szCs w:val="24"/>
              </w:rPr>
              <w:t>до 01.12.2015</w:t>
            </w:r>
          </w:p>
        </w:tc>
        <w:tc>
          <w:tcPr>
            <w:tcW w:w="5040" w:type="dxa"/>
          </w:tcPr>
          <w:p w:rsidR="00524C1C" w:rsidRPr="00F00940" w:rsidRDefault="00524C1C" w:rsidP="00CE4C40">
            <w:pPr>
              <w:pStyle w:val="a5"/>
              <w:ind w:left="0" w:firstLine="612"/>
              <w:jc w:val="both"/>
              <w:rPr>
                <w:sz w:val="24"/>
                <w:szCs w:val="24"/>
              </w:rPr>
            </w:pPr>
            <w:r w:rsidRPr="00F00940">
              <w:rPr>
                <w:sz w:val="24"/>
                <w:szCs w:val="24"/>
              </w:rPr>
              <w:t>Керуючий справами виконавчого комітету Новороздільської міської ради</w:t>
            </w:r>
          </w:p>
        </w:tc>
      </w:tr>
    </w:tbl>
    <w:p w:rsidR="00524C1C" w:rsidRPr="00F00940" w:rsidRDefault="00524C1C" w:rsidP="00CE4C40">
      <w:pPr>
        <w:widowControl w:val="0"/>
        <w:shd w:val="clear" w:color="auto" w:fill="FFFFFF"/>
        <w:spacing w:after="0" w:line="240" w:lineRule="auto"/>
        <w:ind w:right="-6"/>
        <w:jc w:val="both"/>
        <w:rPr>
          <w:rFonts w:ascii="Times New Roman" w:hAnsi="Times New Roman"/>
          <w:sz w:val="24"/>
          <w:szCs w:val="24"/>
        </w:rPr>
      </w:pPr>
    </w:p>
    <w:p w:rsidR="00876F4F" w:rsidRPr="00F00940" w:rsidRDefault="00876F4F" w:rsidP="00876F4F">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0075017A">
        <w:rPr>
          <w:rFonts w:ascii="Times New Roman" w:hAnsi="Times New Roman"/>
          <w:sz w:val="24"/>
          <w:szCs w:val="24"/>
        </w:rPr>
        <w:tab/>
      </w:r>
      <w:r w:rsidR="0075017A">
        <w:rPr>
          <w:rFonts w:ascii="Times New Roman" w:hAnsi="Times New Roman"/>
          <w:sz w:val="24"/>
          <w:szCs w:val="24"/>
        </w:rPr>
        <w:tab/>
      </w:r>
      <w:r w:rsidR="0075017A">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524C1C" w:rsidRPr="00F00940" w:rsidRDefault="00524C1C" w:rsidP="00CE4C40">
      <w:pPr>
        <w:spacing w:after="0" w:line="240" w:lineRule="auto"/>
        <w:jc w:val="both"/>
        <w:rPr>
          <w:rFonts w:ascii="Times New Roman" w:hAnsi="Times New Roman"/>
          <w:b/>
          <w:sz w:val="24"/>
          <w:szCs w:val="24"/>
        </w:rPr>
        <w:sectPr w:rsidR="00524C1C" w:rsidRPr="00F00940" w:rsidSect="00524C1C">
          <w:pgSz w:w="16838" w:h="11906" w:orient="landscape"/>
          <w:pgMar w:top="1276" w:right="1134" w:bottom="851" w:left="1134" w:header="709" w:footer="709" w:gutter="0"/>
          <w:cols w:space="708"/>
          <w:docGrid w:linePitch="360"/>
        </w:sectPr>
      </w:pPr>
    </w:p>
    <w:p w:rsidR="002D5BA4" w:rsidRDefault="002D5BA4" w:rsidP="004C7E7F">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drawing>
          <wp:inline distT="0" distB="0" distL="0" distR="0">
            <wp:extent cx="1143000" cy="60261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75017A"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3F4AF4" w:rsidRPr="00485D5E" w:rsidRDefault="00485D5E" w:rsidP="00485D5E">
      <w:pPr>
        <w:spacing w:after="0" w:line="240" w:lineRule="auto"/>
        <w:ind w:left="5245" w:firstLine="709"/>
        <w:rPr>
          <w:rFonts w:ascii="Times New Roman" w:hAnsi="Times New Roman"/>
          <w:b/>
          <w:sz w:val="24"/>
          <w:szCs w:val="24"/>
        </w:rPr>
      </w:pPr>
      <w:r w:rsidRPr="00485D5E">
        <w:rPr>
          <w:rFonts w:ascii="Times New Roman" w:hAnsi="Times New Roman"/>
          <w:b/>
          <w:sz w:val="24"/>
          <w:szCs w:val="24"/>
        </w:rPr>
        <w:t>226</w:t>
      </w:r>
    </w:p>
    <w:p w:rsidR="0075017A" w:rsidRDefault="0075017A" w:rsidP="006A692A">
      <w:pPr>
        <w:spacing w:after="0" w:line="240" w:lineRule="auto"/>
        <w:rPr>
          <w:rFonts w:ascii="Times New Roman" w:hAnsi="Times New Roman"/>
          <w:sz w:val="24"/>
          <w:szCs w:val="24"/>
        </w:rPr>
      </w:pPr>
    </w:p>
    <w:p w:rsidR="0075017A" w:rsidRDefault="0075017A" w:rsidP="006A692A">
      <w:pPr>
        <w:spacing w:after="0" w:line="240" w:lineRule="auto"/>
        <w:rPr>
          <w:rFonts w:ascii="Times New Roman" w:hAnsi="Times New Roman"/>
          <w:sz w:val="24"/>
          <w:szCs w:val="24"/>
        </w:rPr>
      </w:pPr>
    </w:p>
    <w:p w:rsidR="003F4AF4" w:rsidRPr="00F00940" w:rsidRDefault="003F4AF4" w:rsidP="006A692A">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DD482F" w:rsidRPr="00F00940" w:rsidRDefault="00DD482F" w:rsidP="006A692A">
      <w:pPr>
        <w:pStyle w:val="ad"/>
        <w:tabs>
          <w:tab w:val="left" w:pos="708"/>
        </w:tabs>
        <w:rPr>
          <w:rFonts w:ascii="Times New Roman" w:hAnsi="Times New Roman" w:cs="Times New Roman"/>
          <w:szCs w:val="24"/>
          <w:lang w:val="uk-UA"/>
        </w:rPr>
      </w:pPr>
    </w:p>
    <w:p w:rsidR="00DD482F" w:rsidRPr="00F00940" w:rsidRDefault="00DD482F" w:rsidP="006A692A">
      <w:pPr>
        <w:pStyle w:val="ad"/>
        <w:tabs>
          <w:tab w:val="left" w:pos="708"/>
        </w:tabs>
        <w:rPr>
          <w:rFonts w:ascii="Times New Roman" w:hAnsi="Times New Roman" w:cs="Times New Roman"/>
          <w:szCs w:val="24"/>
          <w:lang w:val="uk-UA"/>
        </w:rPr>
      </w:pPr>
      <w:r w:rsidRPr="00F00940">
        <w:rPr>
          <w:rFonts w:ascii="Times New Roman" w:hAnsi="Times New Roman" w:cs="Times New Roman"/>
          <w:szCs w:val="24"/>
          <w:lang w:val="uk-UA"/>
        </w:rPr>
        <w:t xml:space="preserve">Про хід виконання заходів з підготовки </w:t>
      </w:r>
    </w:p>
    <w:p w:rsidR="00DD482F" w:rsidRPr="00F00940" w:rsidRDefault="00DD482F" w:rsidP="006A692A">
      <w:pPr>
        <w:pStyle w:val="ad"/>
        <w:tabs>
          <w:tab w:val="left" w:pos="708"/>
        </w:tabs>
        <w:rPr>
          <w:rFonts w:ascii="Times New Roman" w:hAnsi="Times New Roman" w:cs="Times New Roman"/>
          <w:szCs w:val="24"/>
          <w:lang w:val="uk-UA"/>
        </w:rPr>
      </w:pPr>
      <w:r w:rsidRPr="00F00940">
        <w:rPr>
          <w:rFonts w:ascii="Times New Roman" w:hAnsi="Times New Roman" w:cs="Times New Roman"/>
          <w:szCs w:val="24"/>
          <w:lang w:val="uk-UA"/>
        </w:rPr>
        <w:t xml:space="preserve">житлового фонду та об’єктів </w:t>
      </w:r>
    </w:p>
    <w:p w:rsidR="00DD482F" w:rsidRPr="00F00940" w:rsidRDefault="00DD482F" w:rsidP="006A692A">
      <w:pPr>
        <w:pStyle w:val="ad"/>
        <w:tabs>
          <w:tab w:val="left" w:pos="708"/>
        </w:tabs>
        <w:rPr>
          <w:rFonts w:ascii="Times New Roman" w:hAnsi="Times New Roman" w:cs="Times New Roman"/>
          <w:szCs w:val="24"/>
          <w:lang w:val="uk-UA"/>
        </w:rPr>
      </w:pPr>
      <w:r w:rsidRPr="00F00940">
        <w:rPr>
          <w:rFonts w:ascii="Times New Roman" w:hAnsi="Times New Roman" w:cs="Times New Roman"/>
          <w:szCs w:val="24"/>
          <w:lang w:val="uk-UA"/>
        </w:rPr>
        <w:t>життєзабезпечення міста Новий Розділ</w:t>
      </w:r>
    </w:p>
    <w:p w:rsidR="00DD482F" w:rsidRPr="00F00940" w:rsidRDefault="00DD482F" w:rsidP="006A692A">
      <w:pPr>
        <w:pStyle w:val="ad"/>
        <w:tabs>
          <w:tab w:val="left" w:pos="708"/>
        </w:tabs>
        <w:rPr>
          <w:rFonts w:ascii="Times New Roman" w:hAnsi="Times New Roman" w:cs="Times New Roman"/>
          <w:szCs w:val="24"/>
          <w:lang w:val="uk-UA"/>
        </w:rPr>
      </w:pPr>
      <w:r w:rsidRPr="00F00940">
        <w:rPr>
          <w:rFonts w:ascii="Times New Roman" w:hAnsi="Times New Roman" w:cs="Times New Roman"/>
          <w:szCs w:val="24"/>
          <w:lang w:val="uk-UA"/>
        </w:rPr>
        <w:t xml:space="preserve">до роботи в осінньо-зимовий </w:t>
      </w:r>
    </w:p>
    <w:p w:rsidR="00DD482F" w:rsidRPr="00F00940" w:rsidRDefault="00DD482F" w:rsidP="006A692A">
      <w:pPr>
        <w:pStyle w:val="ad"/>
        <w:tabs>
          <w:tab w:val="left" w:pos="708"/>
        </w:tabs>
        <w:rPr>
          <w:rFonts w:ascii="Times New Roman" w:hAnsi="Times New Roman" w:cs="Times New Roman"/>
          <w:szCs w:val="24"/>
          <w:lang w:val="uk-UA"/>
        </w:rPr>
      </w:pPr>
      <w:r w:rsidRPr="00F00940">
        <w:rPr>
          <w:rFonts w:ascii="Times New Roman" w:hAnsi="Times New Roman" w:cs="Times New Roman"/>
          <w:szCs w:val="24"/>
          <w:lang w:val="uk-UA"/>
        </w:rPr>
        <w:t xml:space="preserve">період 2015/16 років </w:t>
      </w:r>
    </w:p>
    <w:p w:rsidR="00DD482F" w:rsidRPr="00F00940" w:rsidRDefault="00DD482F" w:rsidP="006A692A">
      <w:pPr>
        <w:tabs>
          <w:tab w:val="left" w:pos="708"/>
        </w:tabs>
        <w:spacing w:after="0" w:line="240" w:lineRule="auto"/>
        <w:jc w:val="both"/>
        <w:rPr>
          <w:rFonts w:ascii="Times New Roman" w:hAnsi="Times New Roman"/>
          <w:color w:val="FF0000"/>
          <w:sz w:val="24"/>
          <w:szCs w:val="24"/>
        </w:rPr>
      </w:pPr>
    </w:p>
    <w:p w:rsidR="00DD482F" w:rsidRPr="00F00940" w:rsidRDefault="00DD482F" w:rsidP="006A692A">
      <w:pPr>
        <w:tabs>
          <w:tab w:val="left" w:pos="708"/>
        </w:tabs>
        <w:spacing w:after="0" w:line="240" w:lineRule="auto"/>
        <w:ind w:firstLine="720"/>
        <w:jc w:val="both"/>
        <w:rPr>
          <w:rFonts w:ascii="Times New Roman" w:hAnsi="Times New Roman"/>
          <w:sz w:val="24"/>
          <w:szCs w:val="24"/>
        </w:rPr>
      </w:pPr>
      <w:r w:rsidRPr="00F00940">
        <w:rPr>
          <w:rFonts w:ascii="Times New Roman" w:hAnsi="Times New Roman"/>
          <w:sz w:val="24"/>
          <w:szCs w:val="24"/>
        </w:rPr>
        <w:t xml:space="preserve">Заслухавши та обговоривши інформацію щодо підготовки житлового фонду, об’єктів життєзабезпечення, підготовки дорожнього господарства, теплових мереж, об'єктів охорони здоров'я та освіти м. Новий Розділ до осінньо-зимового періоду 2015-2016 років, взявши до уваги листи департаменту житлово-комунального господарства Львівської облдержадміністрації щодо забезпечення технічної готовності житлово-комунального господарства міста до роботи в осінньо-зимовий період, виконком відзначає, що керівниками міських відділів і управлінь, житлово-комунальних підприємств міста була проведена значна робота з підготовки до опалювального періоду 2015-2016 років. </w:t>
      </w:r>
    </w:p>
    <w:p w:rsidR="00DD482F" w:rsidRPr="00F00940" w:rsidRDefault="00DD482F" w:rsidP="006A692A">
      <w:pPr>
        <w:tabs>
          <w:tab w:val="left" w:pos="708"/>
        </w:tabs>
        <w:spacing w:after="0" w:line="240" w:lineRule="auto"/>
        <w:ind w:firstLine="720"/>
        <w:jc w:val="both"/>
        <w:rPr>
          <w:rFonts w:ascii="Times New Roman" w:hAnsi="Times New Roman"/>
          <w:sz w:val="24"/>
          <w:szCs w:val="24"/>
        </w:rPr>
      </w:pPr>
      <w:r w:rsidRPr="00F00940">
        <w:rPr>
          <w:rFonts w:ascii="Times New Roman" w:hAnsi="Times New Roman"/>
          <w:sz w:val="24"/>
          <w:szCs w:val="24"/>
        </w:rPr>
        <w:t xml:space="preserve">З метою своєчасного та якісного початку опалювального сезону 2015-2016 років у </w:t>
      </w:r>
      <w:r w:rsidRPr="00F00940">
        <w:rPr>
          <w:rFonts w:ascii="Times New Roman" w:hAnsi="Times New Roman"/>
          <w:sz w:val="24"/>
          <w:szCs w:val="24"/>
        </w:rPr>
        <w:br/>
        <w:t xml:space="preserve">м. Новий Розділ, відповідно до Правил підготовки теплових господарств до опалювального періоду, затверджених спільним Наказом Міністерства палива та енергетики України і Міністерства з питань житлово-комунального господарства України від 10.12.2008 р. </w:t>
      </w:r>
      <w:r w:rsidR="006A692A" w:rsidRPr="00F00940">
        <w:rPr>
          <w:rFonts w:ascii="Times New Roman" w:hAnsi="Times New Roman"/>
          <w:sz w:val="24"/>
          <w:szCs w:val="24"/>
        </w:rPr>
        <w:t xml:space="preserve"> </w:t>
      </w:r>
      <w:r w:rsidRPr="00F00940">
        <w:rPr>
          <w:rFonts w:ascii="Times New Roman" w:hAnsi="Times New Roman"/>
          <w:sz w:val="24"/>
          <w:szCs w:val="24"/>
        </w:rPr>
        <w:t xml:space="preserve">№ 620/378, ст. 7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житлово-комунальні </w:t>
      </w:r>
      <w:proofErr w:type="spellStart"/>
      <w:r w:rsidRPr="00F00940">
        <w:rPr>
          <w:rFonts w:ascii="Times New Roman" w:hAnsi="Times New Roman"/>
          <w:sz w:val="24"/>
          <w:szCs w:val="24"/>
        </w:rPr>
        <w:t>послуги”</w:t>
      </w:r>
      <w:proofErr w:type="spellEnd"/>
      <w:r w:rsidRPr="00F00940">
        <w:rPr>
          <w:rFonts w:ascii="Times New Roman" w:hAnsi="Times New Roman"/>
          <w:sz w:val="24"/>
          <w:szCs w:val="24"/>
        </w:rPr>
        <w:t xml:space="preserve">,  ст. ст.17, 18, пп. 1,3 п. «а»  ст. 29,  пп. 1,5, п. ”а” пп.1 п. „б” ст.30, ст. 52, ч.6 ст.59, ч.ч.1,2 ст.73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виконавчий комітет Новороздільської міської ради</w:t>
      </w:r>
    </w:p>
    <w:p w:rsidR="00C44D56" w:rsidRDefault="00C44D56" w:rsidP="006A692A">
      <w:pPr>
        <w:pStyle w:val="ad"/>
        <w:tabs>
          <w:tab w:val="left" w:pos="708"/>
        </w:tabs>
        <w:jc w:val="both"/>
        <w:rPr>
          <w:rFonts w:ascii="Times New Roman" w:hAnsi="Times New Roman" w:cs="Times New Roman"/>
          <w:szCs w:val="24"/>
          <w:lang w:val="uk-UA"/>
        </w:rPr>
      </w:pPr>
    </w:p>
    <w:p w:rsidR="00DD482F" w:rsidRPr="00F00940" w:rsidRDefault="00DD482F" w:rsidP="006A692A">
      <w:pPr>
        <w:pStyle w:val="ad"/>
        <w:tabs>
          <w:tab w:val="left" w:pos="708"/>
        </w:tabs>
        <w:jc w:val="both"/>
        <w:rPr>
          <w:rFonts w:ascii="Times New Roman" w:hAnsi="Times New Roman" w:cs="Times New Roman"/>
          <w:szCs w:val="24"/>
          <w:lang w:val="uk-UA"/>
        </w:rPr>
      </w:pPr>
      <w:r w:rsidRPr="00F00940">
        <w:rPr>
          <w:rFonts w:ascii="Times New Roman" w:hAnsi="Times New Roman" w:cs="Times New Roman"/>
          <w:szCs w:val="24"/>
          <w:lang w:val="uk-UA"/>
        </w:rPr>
        <w:t xml:space="preserve">В И Р І Ш И В: </w:t>
      </w:r>
    </w:p>
    <w:p w:rsidR="00DD482F" w:rsidRPr="00F00940" w:rsidRDefault="00DD482F" w:rsidP="006A692A">
      <w:pPr>
        <w:pStyle w:val="ad"/>
        <w:tabs>
          <w:tab w:val="left" w:pos="708"/>
        </w:tabs>
        <w:ind w:firstLine="720"/>
        <w:jc w:val="both"/>
        <w:rPr>
          <w:rFonts w:ascii="Times New Roman" w:hAnsi="Times New Roman" w:cs="Times New Roman"/>
          <w:szCs w:val="24"/>
          <w:lang w:val="uk-UA"/>
        </w:rPr>
      </w:pPr>
    </w:p>
    <w:p w:rsidR="00DD482F" w:rsidRPr="00F00940" w:rsidRDefault="00DD482F" w:rsidP="002729C5">
      <w:pPr>
        <w:spacing w:after="0" w:line="240" w:lineRule="auto"/>
        <w:ind w:firstLine="720"/>
        <w:jc w:val="both"/>
        <w:rPr>
          <w:rFonts w:ascii="Times New Roman" w:hAnsi="Times New Roman"/>
          <w:sz w:val="24"/>
          <w:szCs w:val="24"/>
        </w:rPr>
      </w:pPr>
      <w:r w:rsidRPr="00F00940">
        <w:rPr>
          <w:rFonts w:ascii="Times New Roman" w:hAnsi="Times New Roman"/>
          <w:sz w:val="24"/>
          <w:szCs w:val="24"/>
        </w:rPr>
        <w:t xml:space="preserve">1. Інформацію про хід підготовки до осінньо-зимового періоду 2015-2016 років житлового фонду, об’єктів життєзабезпечення (ТЕЦ, об’єкти  </w:t>
      </w:r>
      <w:proofErr w:type="spellStart"/>
      <w:r w:rsidRPr="00F00940">
        <w:rPr>
          <w:rFonts w:ascii="Times New Roman" w:hAnsi="Times New Roman"/>
          <w:sz w:val="24"/>
          <w:szCs w:val="24"/>
        </w:rPr>
        <w:t>тепло-</w:t>
      </w:r>
      <w:proofErr w:type="spellEnd"/>
      <w:r w:rsidRPr="00F00940">
        <w:rPr>
          <w:rFonts w:ascii="Times New Roman" w:hAnsi="Times New Roman"/>
          <w:sz w:val="24"/>
          <w:szCs w:val="24"/>
        </w:rPr>
        <w:t>,  водопостачання, водовідведення, електропостачання), дорожнього господарства, , об'єктів охорони здоров'я та освіти м. Новий Розділ взяти до відома</w:t>
      </w:r>
      <w:r w:rsidR="00AF73EB">
        <w:rPr>
          <w:rFonts w:ascii="Times New Roman" w:hAnsi="Times New Roman"/>
          <w:sz w:val="24"/>
          <w:szCs w:val="24"/>
        </w:rPr>
        <w:t xml:space="preserve"> </w:t>
      </w:r>
      <w:r w:rsidRPr="00F00940">
        <w:rPr>
          <w:rFonts w:ascii="Times New Roman" w:hAnsi="Times New Roman"/>
          <w:sz w:val="24"/>
          <w:szCs w:val="24"/>
        </w:rPr>
        <w:t>(додається).</w:t>
      </w:r>
    </w:p>
    <w:p w:rsidR="00DD482F" w:rsidRPr="00F00940" w:rsidRDefault="00DD482F" w:rsidP="002729C5">
      <w:pPr>
        <w:spacing w:after="0" w:line="240" w:lineRule="auto"/>
        <w:ind w:firstLine="720"/>
        <w:jc w:val="both"/>
        <w:rPr>
          <w:rFonts w:ascii="Times New Roman" w:hAnsi="Times New Roman"/>
          <w:sz w:val="24"/>
          <w:szCs w:val="24"/>
        </w:rPr>
      </w:pPr>
      <w:r w:rsidRPr="00F00940">
        <w:rPr>
          <w:rFonts w:ascii="Times New Roman" w:hAnsi="Times New Roman"/>
          <w:sz w:val="24"/>
          <w:szCs w:val="24"/>
        </w:rPr>
        <w:t xml:space="preserve">2.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„Розділжитлосервіс”</w:t>
      </w:r>
      <w:proofErr w:type="spellEnd"/>
      <w:r w:rsidRPr="00F00940">
        <w:rPr>
          <w:rFonts w:ascii="Times New Roman" w:hAnsi="Times New Roman"/>
          <w:sz w:val="24"/>
          <w:szCs w:val="24"/>
        </w:rPr>
        <w:t xml:space="preserve"> (головному інженеру </w:t>
      </w:r>
      <w:proofErr w:type="spellStart"/>
      <w:r w:rsidRPr="00F00940">
        <w:rPr>
          <w:rFonts w:ascii="Times New Roman" w:hAnsi="Times New Roman"/>
          <w:sz w:val="24"/>
          <w:szCs w:val="24"/>
        </w:rPr>
        <w:t>Куприну</w:t>
      </w:r>
      <w:proofErr w:type="spellEnd"/>
      <w:r w:rsidRPr="00F00940">
        <w:rPr>
          <w:rFonts w:ascii="Times New Roman" w:hAnsi="Times New Roman"/>
          <w:sz w:val="24"/>
          <w:szCs w:val="24"/>
        </w:rPr>
        <w:t xml:space="preserve"> М. В.), </w:t>
      </w:r>
      <w:proofErr w:type="spellStart"/>
      <w:r w:rsidRPr="00F00940">
        <w:rPr>
          <w:rFonts w:ascii="Times New Roman" w:hAnsi="Times New Roman"/>
          <w:sz w:val="24"/>
          <w:szCs w:val="24"/>
        </w:rPr>
        <w:t>ТзОВ„Енергія-Новий</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w:t>
      </w:r>
      <w:proofErr w:type="spellEnd"/>
      <w:r w:rsidRPr="00F00940">
        <w:rPr>
          <w:rFonts w:ascii="Times New Roman" w:hAnsi="Times New Roman"/>
          <w:sz w:val="24"/>
          <w:szCs w:val="24"/>
        </w:rPr>
        <w:t xml:space="preserve"> (директор </w:t>
      </w:r>
      <w:proofErr w:type="spellStart"/>
      <w:r w:rsidRPr="00F00940">
        <w:rPr>
          <w:rFonts w:ascii="Times New Roman" w:hAnsi="Times New Roman"/>
          <w:sz w:val="24"/>
          <w:szCs w:val="24"/>
        </w:rPr>
        <w:t>Артимко</w:t>
      </w:r>
      <w:proofErr w:type="spellEnd"/>
      <w:r w:rsidRPr="00F00940">
        <w:rPr>
          <w:rFonts w:ascii="Times New Roman" w:hAnsi="Times New Roman"/>
          <w:sz w:val="24"/>
          <w:szCs w:val="24"/>
        </w:rPr>
        <w:t xml:space="preserve"> І. М.), Новороздільській міській лікарні (головний лікар  </w:t>
      </w:r>
      <w:proofErr w:type="spellStart"/>
      <w:r w:rsidRPr="00F00940">
        <w:rPr>
          <w:rFonts w:ascii="Times New Roman" w:hAnsi="Times New Roman"/>
          <w:sz w:val="24"/>
          <w:szCs w:val="24"/>
        </w:rPr>
        <w:t>Ципук</w:t>
      </w:r>
      <w:proofErr w:type="spellEnd"/>
      <w:r w:rsidRPr="00F00940">
        <w:rPr>
          <w:rFonts w:ascii="Times New Roman" w:hAnsi="Times New Roman"/>
          <w:sz w:val="24"/>
          <w:szCs w:val="24"/>
        </w:rPr>
        <w:t xml:space="preserve"> А.П.), відділу освіти (начальник Соболевський І.О.) :</w:t>
      </w:r>
    </w:p>
    <w:p w:rsidR="00DD482F" w:rsidRPr="00F00940" w:rsidRDefault="00DD482F" w:rsidP="006A692A">
      <w:pPr>
        <w:tabs>
          <w:tab w:val="left" w:pos="765"/>
        </w:tabs>
        <w:spacing w:after="0" w:line="240" w:lineRule="auto"/>
        <w:ind w:firstLine="720"/>
        <w:jc w:val="both"/>
        <w:rPr>
          <w:rFonts w:ascii="Times New Roman" w:hAnsi="Times New Roman"/>
          <w:sz w:val="24"/>
          <w:szCs w:val="24"/>
        </w:rPr>
      </w:pPr>
      <w:r w:rsidRPr="00F00940">
        <w:rPr>
          <w:rFonts w:ascii="Times New Roman" w:hAnsi="Times New Roman"/>
          <w:sz w:val="24"/>
          <w:szCs w:val="24"/>
        </w:rPr>
        <w:t xml:space="preserve">2.1. Забезпечити в повному обсязі та у встановлені терміни виконання спільного наказу </w:t>
      </w:r>
      <w:proofErr w:type="spellStart"/>
      <w:r w:rsidRPr="00F00940">
        <w:rPr>
          <w:rFonts w:ascii="Times New Roman" w:hAnsi="Times New Roman"/>
          <w:sz w:val="24"/>
          <w:szCs w:val="24"/>
        </w:rPr>
        <w:t>Мінпаливенерго</w:t>
      </w:r>
      <w:proofErr w:type="spellEnd"/>
      <w:r w:rsidRPr="00F00940">
        <w:rPr>
          <w:rFonts w:ascii="Times New Roman" w:hAnsi="Times New Roman"/>
          <w:sz w:val="24"/>
          <w:szCs w:val="24"/>
        </w:rPr>
        <w:t xml:space="preserve"> України та </w:t>
      </w:r>
      <w:proofErr w:type="spellStart"/>
      <w:r w:rsidRPr="00F00940">
        <w:rPr>
          <w:rFonts w:ascii="Times New Roman" w:hAnsi="Times New Roman"/>
          <w:sz w:val="24"/>
          <w:szCs w:val="24"/>
        </w:rPr>
        <w:t>Мінжитлокомунгоспу</w:t>
      </w:r>
      <w:proofErr w:type="spellEnd"/>
      <w:r w:rsidRPr="00F00940">
        <w:rPr>
          <w:rFonts w:ascii="Times New Roman" w:hAnsi="Times New Roman"/>
          <w:sz w:val="24"/>
          <w:szCs w:val="24"/>
        </w:rPr>
        <w:t xml:space="preserve"> України від 10 грудня 2008 року № 620/378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затвердження Правил підготовки теплових господарств до опалювального  </w:t>
      </w:r>
      <w:proofErr w:type="spellStart"/>
      <w:r w:rsidRPr="00F00940">
        <w:rPr>
          <w:rFonts w:ascii="Times New Roman" w:hAnsi="Times New Roman"/>
          <w:sz w:val="24"/>
          <w:szCs w:val="24"/>
        </w:rPr>
        <w:t>періоду”</w:t>
      </w:r>
      <w:proofErr w:type="spellEnd"/>
      <w:r w:rsidRPr="00F00940">
        <w:rPr>
          <w:rFonts w:ascii="Times New Roman" w:hAnsi="Times New Roman"/>
          <w:sz w:val="24"/>
          <w:szCs w:val="24"/>
        </w:rPr>
        <w:t xml:space="preserve">, звернувши особливу увагу на терміни завершення підготовчих робіт з підписанням актів та паспортів готовності (до 20 вересня 2015р. акти та паспорти </w:t>
      </w:r>
      <w:r w:rsidRPr="00F00940">
        <w:rPr>
          <w:rFonts w:ascii="Times New Roman" w:hAnsi="Times New Roman"/>
          <w:sz w:val="24"/>
          <w:szCs w:val="24"/>
        </w:rPr>
        <w:lastRenderedPageBreak/>
        <w:t>готовності житлового фонду міста та до 1 жовтня  2015р. загальна технічна готовність міста до опалювального періоду)</w:t>
      </w:r>
    </w:p>
    <w:p w:rsidR="00DD482F" w:rsidRPr="00F00940" w:rsidRDefault="00DD482F" w:rsidP="00C44D56">
      <w:pPr>
        <w:tabs>
          <w:tab w:val="left" w:pos="765"/>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2.2. З метою недопущення зриву початку опалювального сезону у житловому фонді міста посилити контроль за завершенням виконання всіх запланованих заходів та за розрахунками за спожиті енергоносії. Провести роботу з споживачами комунальних послуг, особливо населенням, щодо погашення ними попередньої заборгованості та своєчасного виконання поточних платежів. </w:t>
      </w:r>
    </w:p>
    <w:p w:rsidR="00DD482F" w:rsidRPr="00F00940" w:rsidRDefault="00DD482F" w:rsidP="00C44D56">
      <w:pPr>
        <w:pStyle w:val="ad"/>
        <w:tabs>
          <w:tab w:val="left" w:pos="708"/>
        </w:tabs>
        <w:ind w:firstLine="567"/>
        <w:jc w:val="both"/>
        <w:rPr>
          <w:rFonts w:ascii="Times New Roman" w:hAnsi="Times New Roman" w:cs="Times New Roman"/>
          <w:szCs w:val="24"/>
          <w:lang w:val="uk-UA"/>
        </w:rPr>
      </w:pPr>
      <w:r w:rsidRPr="00F00940">
        <w:rPr>
          <w:rFonts w:ascii="Times New Roman" w:hAnsi="Times New Roman" w:cs="Times New Roman"/>
          <w:szCs w:val="24"/>
          <w:lang w:val="uk-UA"/>
        </w:rPr>
        <w:t xml:space="preserve">3  Директору </w:t>
      </w:r>
      <w:proofErr w:type="spellStart"/>
      <w:r w:rsidRPr="00F00940">
        <w:rPr>
          <w:rFonts w:ascii="Times New Roman" w:hAnsi="Times New Roman" w:cs="Times New Roman"/>
          <w:szCs w:val="24"/>
          <w:lang w:val="uk-UA"/>
        </w:rPr>
        <w:t>ТзОВ„Енергія</w:t>
      </w:r>
      <w:proofErr w:type="spellEnd"/>
      <w:r w:rsidRPr="00F00940">
        <w:rPr>
          <w:rFonts w:ascii="Times New Roman" w:hAnsi="Times New Roman" w:cs="Times New Roman"/>
          <w:szCs w:val="24"/>
          <w:lang w:val="uk-UA"/>
        </w:rPr>
        <w:t xml:space="preserve"> – Новий </w:t>
      </w:r>
      <w:proofErr w:type="spellStart"/>
      <w:r w:rsidRPr="00F00940">
        <w:rPr>
          <w:rFonts w:ascii="Times New Roman" w:hAnsi="Times New Roman" w:cs="Times New Roman"/>
          <w:szCs w:val="24"/>
          <w:lang w:val="uk-UA"/>
        </w:rPr>
        <w:t>Розділ”</w:t>
      </w:r>
      <w:proofErr w:type="spellEnd"/>
      <w:r w:rsidRPr="00F00940">
        <w:rPr>
          <w:rFonts w:ascii="Times New Roman" w:hAnsi="Times New Roman" w:cs="Times New Roman"/>
          <w:szCs w:val="24"/>
          <w:lang w:val="uk-UA"/>
        </w:rPr>
        <w:t xml:space="preserve"> </w:t>
      </w:r>
      <w:proofErr w:type="spellStart"/>
      <w:r w:rsidRPr="00F00940">
        <w:rPr>
          <w:rFonts w:ascii="Times New Roman" w:hAnsi="Times New Roman" w:cs="Times New Roman"/>
          <w:szCs w:val="24"/>
          <w:lang w:val="uk-UA"/>
        </w:rPr>
        <w:t>Артимку</w:t>
      </w:r>
      <w:proofErr w:type="spellEnd"/>
      <w:r w:rsidRPr="00F00940">
        <w:rPr>
          <w:rFonts w:ascii="Times New Roman" w:hAnsi="Times New Roman" w:cs="Times New Roman"/>
          <w:szCs w:val="24"/>
          <w:lang w:val="uk-UA"/>
        </w:rPr>
        <w:t xml:space="preserve"> І. М.:</w:t>
      </w:r>
    </w:p>
    <w:p w:rsidR="00DD482F" w:rsidRPr="00F00940" w:rsidRDefault="00DD482F" w:rsidP="002729C5">
      <w:pPr>
        <w:pStyle w:val="ad"/>
        <w:ind w:firstLine="567"/>
        <w:jc w:val="both"/>
        <w:rPr>
          <w:rFonts w:ascii="Times New Roman" w:hAnsi="Times New Roman" w:cs="Times New Roman"/>
          <w:szCs w:val="24"/>
          <w:lang w:val="uk-UA"/>
        </w:rPr>
      </w:pPr>
      <w:r w:rsidRPr="00F00940">
        <w:rPr>
          <w:rFonts w:ascii="Times New Roman" w:hAnsi="Times New Roman" w:cs="Times New Roman"/>
          <w:szCs w:val="24"/>
          <w:lang w:val="uk-UA"/>
        </w:rPr>
        <w:t xml:space="preserve"> 3.1 Для забезпечення сталого та безперебійного теплопостачання міста Новий Розділ у осінньо-зимовий період 2015-2016 роки вжити невідкладних заходів щодо погашення заборгованості та забезпечити 100% поточну о</w:t>
      </w:r>
      <w:r w:rsidR="002729C5">
        <w:rPr>
          <w:rFonts w:ascii="Times New Roman" w:hAnsi="Times New Roman" w:cs="Times New Roman"/>
          <w:szCs w:val="24"/>
          <w:lang w:val="uk-UA"/>
        </w:rPr>
        <w:t>плату за спожитий природний газ;</w:t>
      </w:r>
    </w:p>
    <w:p w:rsidR="00DD482F" w:rsidRPr="00F00940" w:rsidRDefault="00DD482F" w:rsidP="002729C5">
      <w:pPr>
        <w:pStyle w:val="ad"/>
        <w:ind w:firstLine="567"/>
        <w:jc w:val="both"/>
        <w:rPr>
          <w:rFonts w:ascii="Times New Roman" w:hAnsi="Times New Roman" w:cs="Times New Roman"/>
          <w:szCs w:val="24"/>
          <w:lang w:val="uk-UA"/>
        </w:rPr>
      </w:pPr>
      <w:r w:rsidRPr="00F00940">
        <w:rPr>
          <w:rFonts w:ascii="Times New Roman" w:hAnsi="Times New Roman" w:cs="Times New Roman"/>
          <w:szCs w:val="24"/>
          <w:lang w:val="uk-UA"/>
        </w:rPr>
        <w:t xml:space="preserve"> 3.2 вжити невідкладних заходів на виконання п.3.1 та п. 3.2 рішення виконавчого комітету Новороздільської міської ради </w:t>
      </w:r>
      <w:proofErr w:type="spellStart"/>
      <w:r w:rsidRPr="00F00940">
        <w:rPr>
          <w:rFonts w:ascii="Times New Roman" w:hAnsi="Times New Roman" w:cs="Times New Roman"/>
          <w:szCs w:val="24"/>
          <w:lang w:val="uk-UA"/>
        </w:rPr>
        <w:t>„Про</w:t>
      </w:r>
      <w:proofErr w:type="spellEnd"/>
      <w:r w:rsidRPr="00F00940">
        <w:rPr>
          <w:rFonts w:ascii="Times New Roman" w:hAnsi="Times New Roman" w:cs="Times New Roman"/>
          <w:szCs w:val="24"/>
          <w:lang w:val="uk-UA"/>
        </w:rPr>
        <w:t xml:space="preserve"> затвердження заходів з підготовки житлового фонду та об’єктів життєзабезпечення міста Новий Розділ до роботи в осінньо-зимовий період 2015/16 роки </w:t>
      </w:r>
      <w:r w:rsidR="002729C5">
        <w:rPr>
          <w:rFonts w:ascii="Times New Roman" w:hAnsi="Times New Roman" w:cs="Times New Roman"/>
          <w:szCs w:val="24"/>
          <w:lang w:val="uk-UA"/>
        </w:rPr>
        <w:t>” від 16 червня 2015 року № 142.</w:t>
      </w:r>
    </w:p>
    <w:p w:rsidR="00DD482F" w:rsidRPr="00F00940" w:rsidRDefault="00DD482F" w:rsidP="002729C5">
      <w:pPr>
        <w:pStyle w:val="ad"/>
        <w:ind w:firstLine="567"/>
        <w:jc w:val="both"/>
        <w:rPr>
          <w:rFonts w:ascii="Times New Roman" w:hAnsi="Times New Roman" w:cs="Times New Roman"/>
          <w:szCs w:val="24"/>
          <w:lang w:val="uk-UA"/>
        </w:rPr>
      </w:pPr>
      <w:r w:rsidRPr="00F00940">
        <w:rPr>
          <w:rFonts w:ascii="Times New Roman" w:hAnsi="Times New Roman" w:cs="Times New Roman"/>
          <w:szCs w:val="24"/>
          <w:lang w:val="uk-UA"/>
        </w:rPr>
        <w:t xml:space="preserve">4 Головному лікарю Новороздільської міської лікарні </w:t>
      </w:r>
      <w:proofErr w:type="spellStart"/>
      <w:r w:rsidRPr="00F00940">
        <w:rPr>
          <w:rFonts w:ascii="Times New Roman" w:hAnsi="Times New Roman" w:cs="Times New Roman"/>
          <w:szCs w:val="24"/>
          <w:lang w:val="uk-UA"/>
        </w:rPr>
        <w:t>Ципуку</w:t>
      </w:r>
      <w:proofErr w:type="spellEnd"/>
      <w:r w:rsidRPr="00F00940">
        <w:rPr>
          <w:rFonts w:ascii="Times New Roman" w:hAnsi="Times New Roman" w:cs="Times New Roman"/>
          <w:szCs w:val="24"/>
          <w:lang w:val="uk-UA"/>
        </w:rPr>
        <w:t xml:space="preserve"> А.П. та начальнику відділу освіти Соболевському І.О. взяти під особистий контроль виконання робіт з підготовки до опалювального сезону 2015-2016 років з виконанням усіх запланованих заходів та підписанням актів та паспортів готовності.</w:t>
      </w:r>
      <w:r w:rsidRPr="00F00940">
        <w:rPr>
          <w:rFonts w:ascii="Times New Roman" w:hAnsi="Times New Roman" w:cs="Times New Roman"/>
          <w:szCs w:val="24"/>
          <w:lang w:val="uk-UA"/>
        </w:rPr>
        <w:tab/>
      </w:r>
    </w:p>
    <w:p w:rsidR="00DD482F" w:rsidRPr="00F00940" w:rsidRDefault="00DD482F" w:rsidP="002729C5">
      <w:pPr>
        <w:pStyle w:val="ad"/>
        <w:ind w:firstLine="567"/>
        <w:jc w:val="both"/>
        <w:rPr>
          <w:rFonts w:ascii="Times New Roman" w:hAnsi="Times New Roman" w:cs="Times New Roman"/>
          <w:szCs w:val="24"/>
          <w:lang w:val="uk-UA"/>
        </w:rPr>
      </w:pPr>
      <w:r w:rsidRPr="00F00940">
        <w:rPr>
          <w:rFonts w:ascii="Times New Roman" w:hAnsi="Times New Roman" w:cs="Times New Roman"/>
          <w:szCs w:val="24"/>
          <w:lang w:val="uk-UA"/>
        </w:rPr>
        <w:tab/>
        <w:t>5 Для координації робіт з підготовки міста до осінньо-зимового періоду активізувати роботу робочої групи з координації та вирішення проблемних питань з підготовки житлового фонду, об’єктів медицини, освіти, культури, доро</w:t>
      </w:r>
      <w:r w:rsidR="002729C5">
        <w:rPr>
          <w:rFonts w:ascii="Times New Roman" w:hAnsi="Times New Roman" w:cs="Times New Roman"/>
          <w:szCs w:val="24"/>
          <w:lang w:val="uk-UA"/>
        </w:rPr>
        <w:t xml:space="preserve">жньо-мостового господарства та </w:t>
      </w:r>
      <w:r w:rsidRPr="00F00940">
        <w:rPr>
          <w:rFonts w:ascii="Times New Roman" w:hAnsi="Times New Roman" w:cs="Times New Roman"/>
          <w:szCs w:val="24"/>
          <w:lang w:val="uk-UA"/>
        </w:rPr>
        <w:t xml:space="preserve">об’єктів життєзабезпечення (водо-теплопостачання, водовідведення, електропостачання, газопостачання) міста Новий Розділ до роботи в </w:t>
      </w:r>
      <w:proofErr w:type="spellStart"/>
      <w:r w:rsidRPr="00F00940">
        <w:rPr>
          <w:rFonts w:ascii="Times New Roman" w:hAnsi="Times New Roman" w:cs="Times New Roman"/>
          <w:szCs w:val="24"/>
          <w:lang w:val="uk-UA"/>
        </w:rPr>
        <w:t>осінньо–зимовий</w:t>
      </w:r>
      <w:proofErr w:type="spellEnd"/>
      <w:r w:rsidRPr="00F00940">
        <w:rPr>
          <w:rFonts w:ascii="Times New Roman" w:hAnsi="Times New Roman" w:cs="Times New Roman"/>
          <w:szCs w:val="24"/>
          <w:lang w:val="uk-UA"/>
        </w:rPr>
        <w:t xml:space="preserve"> період 2014–2015 років.</w:t>
      </w:r>
    </w:p>
    <w:p w:rsidR="00DD482F" w:rsidRPr="00F00940" w:rsidRDefault="00DD482F" w:rsidP="002729C5">
      <w:pPr>
        <w:pStyle w:val="ad"/>
        <w:ind w:firstLine="567"/>
        <w:jc w:val="both"/>
        <w:rPr>
          <w:rFonts w:ascii="Times New Roman" w:hAnsi="Times New Roman" w:cs="Times New Roman"/>
          <w:szCs w:val="24"/>
          <w:lang w:val="uk-UA"/>
        </w:rPr>
      </w:pPr>
      <w:r w:rsidRPr="00F00940">
        <w:rPr>
          <w:rFonts w:ascii="Times New Roman" w:hAnsi="Times New Roman" w:cs="Times New Roman"/>
          <w:szCs w:val="24"/>
          <w:lang w:val="uk-UA"/>
        </w:rPr>
        <w:t xml:space="preserve">6   Контроль за виконанням цього рішення покласти на першого заступника міського голови </w:t>
      </w:r>
      <w:proofErr w:type="spellStart"/>
      <w:r w:rsidRPr="00F00940">
        <w:rPr>
          <w:rFonts w:ascii="Times New Roman" w:hAnsi="Times New Roman" w:cs="Times New Roman"/>
          <w:szCs w:val="24"/>
          <w:lang w:val="uk-UA"/>
        </w:rPr>
        <w:t>Поглода</w:t>
      </w:r>
      <w:proofErr w:type="spellEnd"/>
      <w:r w:rsidRPr="00F00940">
        <w:rPr>
          <w:rFonts w:ascii="Times New Roman" w:hAnsi="Times New Roman" w:cs="Times New Roman"/>
          <w:szCs w:val="24"/>
          <w:lang w:val="uk-UA"/>
        </w:rPr>
        <w:t xml:space="preserve"> М. Б.</w:t>
      </w:r>
    </w:p>
    <w:p w:rsidR="00DD482F" w:rsidRPr="00F00940" w:rsidRDefault="00DD482F" w:rsidP="006A692A">
      <w:pPr>
        <w:pStyle w:val="ad"/>
        <w:tabs>
          <w:tab w:val="left" w:pos="708"/>
        </w:tabs>
        <w:jc w:val="both"/>
        <w:rPr>
          <w:rFonts w:ascii="Times New Roman" w:hAnsi="Times New Roman" w:cs="Times New Roman"/>
          <w:szCs w:val="24"/>
          <w:lang w:val="uk-UA"/>
        </w:rPr>
      </w:pPr>
    </w:p>
    <w:p w:rsidR="00DD482F" w:rsidRPr="00F00940" w:rsidRDefault="00DD482F" w:rsidP="006A692A">
      <w:pPr>
        <w:pStyle w:val="ad"/>
        <w:tabs>
          <w:tab w:val="left" w:pos="708"/>
        </w:tabs>
        <w:jc w:val="both"/>
        <w:rPr>
          <w:rFonts w:ascii="Times New Roman" w:hAnsi="Times New Roman" w:cs="Times New Roman"/>
          <w:szCs w:val="24"/>
          <w:lang w:val="uk-UA"/>
        </w:rPr>
      </w:pPr>
    </w:p>
    <w:p w:rsidR="00DD482F" w:rsidRPr="00F00940" w:rsidRDefault="00DD482F" w:rsidP="006A692A">
      <w:pPr>
        <w:pStyle w:val="ad"/>
        <w:tabs>
          <w:tab w:val="left" w:pos="708"/>
        </w:tabs>
        <w:jc w:val="both"/>
        <w:rPr>
          <w:rFonts w:ascii="Times New Roman" w:hAnsi="Times New Roman" w:cs="Times New Roman"/>
          <w:szCs w:val="24"/>
          <w:lang w:val="uk-UA"/>
        </w:rPr>
      </w:pPr>
      <w:r w:rsidRPr="00F00940">
        <w:rPr>
          <w:rFonts w:ascii="Times New Roman" w:hAnsi="Times New Roman" w:cs="Times New Roman"/>
          <w:szCs w:val="24"/>
          <w:lang w:val="uk-UA"/>
        </w:rPr>
        <w:t xml:space="preserve">МІСЬКИЙ ГОЛОВА            </w:t>
      </w:r>
      <w:r w:rsidRPr="00F00940">
        <w:rPr>
          <w:rFonts w:ascii="Times New Roman" w:hAnsi="Times New Roman" w:cs="Times New Roman"/>
          <w:szCs w:val="24"/>
          <w:lang w:val="uk-UA"/>
        </w:rPr>
        <w:tab/>
      </w:r>
      <w:r w:rsidRPr="00F00940">
        <w:rPr>
          <w:rFonts w:ascii="Times New Roman" w:hAnsi="Times New Roman" w:cs="Times New Roman"/>
          <w:szCs w:val="24"/>
          <w:lang w:val="uk-UA"/>
        </w:rPr>
        <w:tab/>
        <w:t xml:space="preserve">           Володимир  ТУЗ</w:t>
      </w: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6A692A" w:rsidRDefault="006A692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Default="0075017A" w:rsidP="006A692A">
      <w:pPr>
        <w:pStyle w:val="ad"/>
        <w:tabs>
          <w:tab w:val="left" w:pos="708"/>
        </w:tabs>
        <w:jc w:val="both"/>
        <w:rPr>
          <w:rFonts w:ascii="Times New Roman" w:hAnsi="Times New Roman" w:cs="Times New Roman"/>
          <w:szCs w:val="24"/>
          <w:lang w:val="uk-UA"/>
        </w:rPr>
      </w:pPr>
    </w:p>
    <w:p w:rsidR="0075017A" w:rsidRPr="00F00940" w:rsidRDefault="0075017A" w:rsidP="006A692A">
      <w:pPr>
        <w:pStyle w:val="ad"/>
        <w:tabs>
          <w:tab w:val="left" w:pos="708"/>
        </w:tabs>
        <w:jc w:val="both"/>
        <w:rPr>
          <w:rFonts w:ascii="Times New Roman" w:hAnsi="Times New Roman" w:cs="Times New Roman"/>
          <w:szCs w:val="24"/>
          <w:lang w:val="uk-UA"/>
        </w:rPr>
      </w:pPr>
    </w:p>
    <w:p w:rsidR="006A692A" w:rsidRPr="00F00940" w:rsidRDefault="006A692A" w:rsidP="006A692A">
      <w:pPr>
        <w:pStyle w:val="ad"/>
        <w:tabs>
          <w:tab w:val="left" w:pos="708"/>
        </w:tabs>
        <w:jc w:val="both"/>
        <w:rPr>
          <w:rFonts w:ascii="Times New Roman" w:hAnsi="Times New Roman" w:cs="Times New Roman"/>
          <w:szCs w:val="24"/>
          <w:lang w:val="uk-UA"/>
        </w:rPr>
      </w:pPr>
    </w:p>
    <w:p w:rsidR="00DD482F" w:rsidRPr="00F00940" w:rsidRDefault="00DD482F" w:rsidP="006A692A">
      <w:pPr>
        <w:spacing w:after="0" w:line="240" w:lineRule="auto"/>
        <w:rPr>
          <w:rFonts w:ascii="Times New Roman" w:hAnsi="Times New Roman"/>
          <w:sz w:val="24"/>
          <w:szCs w:val="24"/>
        </w:rPr>
      </w:pPr>
    </w:p>
    <w:p w:rsidR="00DD482F" w:rsidRPr="00F00940" w:rsidRDefault="00DD482F" w:rsidP="006A692A">
      <w:pPr>
        <w:spacing w:after="0" w:line="240" w:lineRule="auto"/>
        <w:jc w:val="center"/>
        <w:rPr>
          <w:rFonts w:ascii="Times New Roman" w:eastAsia="Times New Roman" w:hAnsi="Times New Roman"/>
          <w:b/>
          <w:bCs/>
          <w:i/>
          <w:iCs/>
          <w:sz w:val="24"/>
          <w:szCs w:val="24"/>
          <w:lang w:eastAsia="uk-UA"/>
        </w:rPr>
      </w:pPr>
      <w:r w:rsidRPr="00F00940">
        <w:rPr>
          <w:rFonts w:ascii="Times New Roman" w:eastAsia="Times New Roman" w:hAnsi="Times New Roman"/>
          <w:b/>
          <w:bCs/>
          <w:i/>
          <w:iCs/>
          <w:sz w:val="24"/>
          <w:szCs w:val="24"/>
          <w:lang w:eastAsia="uk-UA"/>
        </w:rPr>
        <w:lastRenderedPageBreak/>
        <w:t>Стан виконання заходів з підготовки житлового фонду м.</w:t>
      </w:r>
      <w:r w:rsidR="002729C5">
        <w:rPr>
          <w:rFonts w:ascii="Times New Roman" w:eastAsia="Times New Roman" w:hAnsi="Times New Roman"/>
          <w:b/>
          <w:bCs/>
          <w:i/>
          <w:iCs/>
          <w:sz w:val="24"/>
          <w:szCs w:val="24"/>
          <w:lang w:eastAsia="uk-UA"/>
        </w:rPr>
        <w:t xml:space="preserve"> </w:t>
      </w:r>
      <w:r w:rsidRPr="00F00940">
        <w:rPr>
          <w:rFonts w:ascii="Times New Roman" w:eastAsia="Times New Roman" w:hAnsi="Times New Roman"/>
          <w:b/>
          <w:bCs/>
          <w:i/>
          <w:iCs/>
          <w:sz w:val="24"/>
          <w:szCs w:val="24"/>
          <w:lang w:eastAsia="uk-UA"/>
        </w:rPr>
        <w:t xml:space="preserve">Н.Розділ та структурних підрозділів  </w:t>
      </w:r>
      <w:proofErr w:type="spellStart"/>
      <w:r w:rsidRPr="00F00940">
        <w:rPr>
          <w:rFonts w:ascii="Times New Roman" w:eastAsia="Times New Roman" w:hAnsi="Times New Roman"/>
          <w:b/>
          <w:bCs/>
          <w:i/>
          <w:iCs/>
          <w:sz w:val="24"/>
          <w:szCs w:val="24"/>
          <w:lang w:eastAsia="uk-UA"/>
        </w:rPr>
        <w:t>КП</w:t>
      </w:r>
      <w:proofErr w:type="spellEnd"/>
      <w:r w:rsidRPr="00F00940">
        <w:rPr>
          <w:rFonts w:ascii="Times New Roman" w:eastAsia="Times New Roman" w:hAnsi="Times New Roman"/>
          <w:b/>
          <w:bCs/>
          <w:i/>
          <w:iCs/>
          <w:sz w:val="24"/>
          <w:szCs w:val="24"/>
          <w:lang w:eastAsia="uk-UA"/>
        </w:rPr>
        <w:t xml:space="preserve"> "</w:t>
      </w:r>
      <w:proofErr w:type="spellStart"/>
      <w:r w:rsidRPr="00F00940">
        <w:rPr>
          <w:rFonts w:ascii="Times New Roman" w:eastAsia="Times New Roman" w:hAnsi="Times New Roman"/>
          <w:b/>
          <w:bCs/>
          <w:i/>
          <w:iCs/>
          <w:sz w:val="24"/>
          <w:szCs w:val="24"/>
          <w:lang w:eastAsia="uk-UA"/>
        </w:rPr>
        <w:t>Розділжитлосервіс</w:t>
      </w:r>
      <w:proofErr w:type="spellEnd"/>
      <w:r w:rsidRPr="00F00940">
        <w:rPr>
          <w:rFonts w:ascii="Times New Roman" w:eastAsia="Times New Roman" w:hAnsi="Times New Roman"/>
          <w:b/>
          <w:bCs/>
          <w:i/>
          <w:iCs/>
          <w:sz w:val="24"/>
          <w:szCs w:val="24"/>
          <w:lang w:eastAsia="uk-UA"/>
        </w:rPr>
        <w:t>" до роботи  в умовах осінньо-зимового періоду 2015-2016років.</w:t>
      </w:r>
    </w:p>
    <w:tbl>
      <w:tblPr>
        <w:tblW w:w="10642" w:type="dxa"/>
        <w:tblInd w:w="-432" w:type="dxa"/>
        <w:tblLayout w:type="fixed"/>
        <w:tblLook w:val="0000"/>
      </w:tblPr>
      <w:tblGrid>
        <w:gridCol w:w="514"/>
        <w:gridCol w:w="3451"/>
        <w:gridCol w:w="828"/>
        <w:gridCol w:w="850"/>
        <w:gridCol w:w="1006"/>
        <w:gridCol w:w="1080"/>
        <w:gridCol w:w="933"/>
        <w:gridCol w:w="1080"/>
        <w:gridCol w:w="900"/>
      </w:tblGrid>
      <w:tr w:rsidR="00DD482F" w:rsidRPr="00F00940" w:rsidTr="00210604">
        <w:trPr>
          <w:trHeight w:val="796"/>
        </w:trPr>
        <w:tc>
          <w:tcPr>
            <w:tcW w:w="514" w:type="dxa"/>
            <w:vMerge w:val="restart"/>
            <w:tcBorders>
              <w:top w:val="single" w:sz="4" w:space="0" w:color="auto"/>
              <w:left w:val="nil"/>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w:t>
            </w:r>
            <w:r w:rsidRPr="00F00940">
              <w:rPr>
                <w:rFonts w:ascii="Times New Roman" w:hAnsi="Times New Roman"/>
                <w:sz w:val="24"/>
                <w:szCs w:val="24"/>
              </w:rPr>
              <w:br/>
              <w:t>п/п</w:t>
            </w:r>
          </w:p>
        </w:tc>
        <w:tc>
          <w:tcPr>
            <w:tcW w:w="3451" w:type="dxa"/>
            <w:vMerge w:val="restart"/>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Найменування</w:t>
            </w:r>
            <w:r w:rsidRPr="00F00940">
              <w:rPr>
                <w:rFonts w:ascii="Times New Roman" w:hAnsi="Times New Roman"/>
                <w:sz w:val="24"/>
                <w:szCs w:val="24"/>
              </w:rPr>
              <w:br/>
              <w:t>заходів</w:t>
            </w:r>
          </w:p>
        </w:tc>
        <w:tc>
          <w:tcPr>
            <w:tcW w:w="828" w:type="dxa"/>
            <w:vMerge w:val="restart"/>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Од.вим</w:t>
            </w:r>
            <w:proofErr w:type="spellEnd"/>
            <w:r w:rsidRPr="00F00940">
              <w:rPr>
                <w:rFonts w:ascii="Times New Roman" w:hAnsi="Times New Roman"/>
                <w:sz w:val="24"/>
                <w:szCs w:val="24"/>
              </w:rPr>
              <w:t>.</w:t>
            </w:r>
          </w:p>
        </w:tc>
        <w:tc>
          <w:tcPr>
            <w:tcW w:w="850" w:type="dxa"/>
            <w:vMerge w:val="restart"/>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К-сть</w:t>
            </w:r>
            <w:proofErr w:type="spellEnd"/>
          </w:p>
        </w:tc>
        <w:tc>
          <w:tcPr>
            <w:tcW w:w="2086" w:type="dxa"/>
            <w:gridSpan w:val="2"/>
            <w:tcBorders>
              <w:top w:val="single" w:sz="4" w:space="0" w:color="auto"/>
              <w:left w:val="nil"/>
              <w:bottom w:val="single" w:sz="4" w:space="0" w:color="auto"/>
              <w:right w:val="single" w:sz="4" w:space="0" w:color="000000"/>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Вартість робіт </w:t>
            </w:r>
            <w:proofErr w:type="spellStart"/>
            <w:r w:rsidRPr="00F00940">
              <w:rPr>
                <w:rFonts w:ascii="Times New Roman" w:hAnsi="Times New Roman"/>
                <w:sz w:val="24"/>
                <w:szCs w:val="24"/>
              </w:rPr>
              <w:t>тис.грн</w:t>
            </w:r>
            <w:proofErr w:type="spellEnd"/>
            <w:r w:rsidRPr="00F00940">
              <w:rPr>
                <w:rFonts w:ascii="Times New Roman" w:hAnsi="Times New Roman"/>
                <w:sz w:val="24"/>
                <w:szCs w:val="24"/>
              </w:rPr>
              <w:t>.</w:t>
            </w:r>
          </w:p>
        </w:tc>
        <w:tc>
          <w:tcPr>
            <w:tcW w:w="2913" w:type="dxa"/>
            <w:gridSpan w:val="3"/>
            <w:tcBorders>
              <w:top w:val="single" w:sz="4" w:space="0" w:color="auto"/>
              <w:left w:val="single" w:sz="4" w:space="0" w:color="auto"/>
              <w:bottom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eastAsia="Times New Roman" w:hAnsi="Times New Roman"/>
                <w:sz w:val="24"/>
                <w:szCs w:val="24"/>
              </w:rPr>
              <w:t>Фактично виконано станом на 10.09.2015р.</w:t>
            </w:r>
          </w:p>
        </w:tc>
      </w:tr>
      <w:tr w:rsidR="00DD482F" w:rsidRPr="00F00940" w:rsidTr="00210604">
        <w:trPr>
          <w:trHeight w:val="685"/>
        </w:trPr>
        <w:tc>
          <w:tcPr>
            <w:tcW w:w="514" w:type="dxa"/>
            <w:vMerge/>
            <w:tcBorders>
              <w:left w:val="nil"/>
              <w:right w:val="single" w:sz="4" w:space="0" w:color="auto"/>
            </w:tcBorders>
            <w:vAlign w:val="center"/>
          </w:tcPr>
          <w:p w:rsidR="00DD482F" w:rsidRPr="00F00940" w:rsidRDefault="00DD482F" w:rsidP="006A692A">
            <w:pPr>
              <w:spacing w:after="0" w:line="240" w:lineRule="auto"/>
              <w:rPr>
                <w:rFonts w:ascii="Times New Roman" w:hAnsi="Times New Roman"/>
                <w:sz w:val="24"/>
                <w:szCs w:val="24"/>
              </w:rPr>
            </w:pPr>
          </w:p>
        </w:tc>
        <w:tc>
          <w:tcPr>
            <w:tcW w:w="3451" w:type="dxa"/>
            <w:vMerge/>
            <w:tcBorders>
              <w:left w:val="single" w:sz="4" w:space="0" w:color="auto"/>
              <w:right w:val="single" w:sz="4" w:space="0" w:color="auto"/>
            </w:tcBorders>
            <w:vAlign w:val="center"/>
          </w:tcPr>
          <w:p w:rsidR="00DD482F" w:rsidRPr="00F00940" w:rsidRDefault="00DD482F" w:rsidP="006A692A">
            <w:pPr>
              <w:spacing w:after="0" w:line="240" w:lineRule="auto"/>
              <w:rPr>
                <w:rFonts w:ascii="Times New Roman" w:hAnsi="Times New Roman"/>
                <w:sz w:val="24"/>
                <w:szCs w:val="24"/>
              </w:rPr>
            </w:pPr>
          </w:p>
        </w:tc>
        <w:tc>
          <w:tcPr>
            <w:tcW w:w="828" w:type="dxa"/>
            <w:vMerge/>
            <w:tcBorders>
              <w:left w:val="single" w:sz="4" w:space="0" w:color="auto"/>
              <w:right w:val="single" w:sz="4" w:space="0" w:color="auto"/>
            </w:tcBorders>
            <w:vAlign w:val="center"/>
          </w:tcPr>
          <w:p w:rsidR="00DD482F" w:rsidRPr="00F00940" w:rsidRDefault="00DD482F" w:rsidP="006A692A">
            <w:pPr>
              <w:spacing w:after="0" w:line="240" w:lineRule="auto"/>
              <w:rPr>
                <w:rFonts w:ascii="Times New Roman" w:hAnsi="Times New Roman"/>
                <w:sz w:val="24"/>
                <w:szCs w:val="24"/>
              </w:rPr>
            </w:pPr>
          </w:p>
        </w:tc>
        <w:tc>
          <w:tcPr>
            <w:tcW w:w="850" w:type="dxa"/>
            <w:vMerge/>
            <w:tcBorders>
              <w:left w:val="single" w:sz="4" w:space="0" w:color="auto"/>
              <w:right w:val="single" w:sz="4" w:space="0" w:color="auto"/>
            </w:tcBorders>
            <w:vAlign w:val="center"/>
          </w:tcPr>
          <w:p w:rsidR="00DD482F" w:rsidRPr="00F00940" w:rsidRDefault="00DD482F" w:rsidP="006A692A">
            <w:pPr>
              <w:spacing w:after="0" w:line="240" w:lineRule="auto"/>
              <w:rPr>
                <w:rFonts w:ascii="Times New Roman" w:hAnsi="Times New Roman"/>
                <w:sz w:val="24"/>
                <w:szCs w:val="24"/>
              </w:rPr>
            </w:pPr>
          </w:p>
        </w:tc>
        <w:tc>
          <w:tcPr>
            <w:tcW w:w="1006" w:type="dxa"/>
            <w:tcBorders>
              <w:top w:val="nil"/>
              <w:left w:val="nil"/>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одиниці </w:t>
            </w:r>
          </w:p>
        </w:tc>
        <w:tc>
          <w:tcPr>
            <w:tcW w:w="1080" w:type="dxa"/>
            <w:tcBorders>
              <w:top w:val="nil"/>
              <w:left w:val="nil"/>
              <w:right w:val="single" w:sz="4" w:space="0" w:color="auto"/>
            </w:tcBorders>
            <w:noWrap/>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всього</w:t>
            </w:r>
          </w:p>
        </w:tc>
        <w:tc>
          <w:tcPr>
            <w:tcW w:w="933" w:type="dxa"/>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eastAsia="Times New Roman" w:hAnsi="Times New Roman"/>
                <w:sz w:val="24"/>
                <w:szCs w:val="24"/>
              </w:rPr>
              <w:t>К-ть</w:t>
            </w:r>
            <w:proofErr w:type="spellEnd"/>
          </w:p>
        </w:tc>
        <w:tc>
          <w:tcPr>
            <w:tcW w:w="1080" w:type="dxa"/>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eastAsia="Times New Roman" w:hAnsi="Times New Roman"/>
                <w:sz w:val="24"/>
                <w:szCs w:val="24"/>
              </w:rPr>
              <w:t>Сума,</w:t>
            </w:r>
            <w:r w:rsidRPr="00F00940">
              <w:rPr>
                <w:rFonts w:ascii="Times New Roman" w:hAnsi="Times New Roman"/>
                <w:sz w:val="24"/>
                <w:szCs w:val="24"/>
              </w:rPr>
              <w:t xml:space="preserve"> </w:t>
            </w:r>
            <w:proofErr w:type="spellStart"/>
            <w:r w:rsidRPr="00F00940">
              <w:rPr>
                <w:rFonts w:ascii="Times New Roman" w:hAnsi="Times New Roman"/>
                <w:sz w:val="24"/>
                <w:szCs w:val="24"/>
              </w:rPr>
              <w:t>тис.грн</w:t>
            </w:r>
            <w:proofErr w:type="spellEnd"/>
            <w:r w:rsidRPr="00F00940">
              <w:rPr>
                <w:rFonts w:ascii="Times New Roman" w:hAnsi="Times New Roman"/>
                <w:sz w:val="24"/>
                <w:szCs w:val="24"/>
              </w:rPr>
              <w:t>.</w:t>
            </w:r>
          </w:p>
        </w:tc>
        <w:tc>
          <w:tcPr>
            <w:tcW w:w="900" w:type="dxa"/>
            <w:tcBorders>
              <w:top w:val="single" w:sz="4" w:space="0" w:color="auto"/>
              <w:left w:val="single" w:sz="4" w:space="0" w:color="auto"/>
              <w:right w:val="single" w:sz="4" w:space="0" w:color="auto"/>
            </w:tcBorders>
            <w:vAlign w:val="center"/>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eastAsia="Times New Roman" w:hAnsi="Times New Roman"/>
                <w:sz w:val="24"/>
                <w:szCs w:val="24"/>
              </w:rPr>
              <w:t>%</w:t>
            </w:r>
          </w:p>
        </w:tc>
      </w:tr>
      <w:tr w:rsidR="00DD482F" w:rsidRPr="00F00940" w:rsidTr="00210604">
        <w:trPr>
          <w:trHeight w:val="285"/>
        </w:trPr>
        <w:tc>
          <w:tcPr>
            <w:tcW w:w="514"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6</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7</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8</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9</w:t>
            </w:r>
          </w:p>
        </w:tc>
      </w:tr>
      <w:tr w:rsidR="00DD482F" w:rsidRPr="00F00940" w:rsidTr="00210604">
        <w:trPr>
          <w:trHeight w:val="252"/>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Відремонтувати вхідні двері</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c>
          <w:tcPr>
            <w:tcW w:w="90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r>
      <w:tr w:rsidR="00DD482F" w:rsidRPr="00F00940" w:rsidTr="00210604">
        <w:trPr>
          <w:trHeight w:val="252"/>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в під'їзд ж/б</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шт.</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31</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1,274</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39,49</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52</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54,27</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167</w:t>
            </w:r>
          </w:p>
        </w:tc>
      </w:tr>
      <w:tr w:rsidR="00DD482F" w:rsidRPr="00F00940" w:rsidTr="00210604">
        <w:trPr>
          <w:trHeight w:val="179"/>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Відремонтувати віконні </w:t>
            </w:r>
            <w:proofErr w:type="spellStart"/>
            <w:r w:rsidRPr="00F00940">
              <w:rPr>
                <w:rFonts w:ascii="Times New Roman" w:hAnsi="Times New Roman"/>
                <w:sz w:val="24"/>
                <w:szCs w:val="24"/>
              </w:rPr>
              <w:t>переп-</w:t>
            </w:r>
            <w:proofErr w:type="spellEnd"/>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r>
      <w:tr w:rsidR="00DD482F" w:rsidRPr="00F00940" w:rsidTr="00210604">
        <w:trPr>
          <w:trHeight w:val="80"/>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льоти</w:t>
            </w:r>
            <w:r w:rsidRPr="00F00940">
              <w:rPr>
                <w:rFonts w:ascii="Times New Roman" w:hAnsi="Times New Roman"/>
                <w:i/>
                <w:iCs/>
                <w:sz w:val="24"/>
                <w:szCs w:val="24"/>
              </w:rPr>
              <w:t xml:space="preserve"> (в </w:t>
            </w:r>
            <w:proofErr w:type="spellStart"/>
            <w:r w:rsidRPr="00F00940">
              <w:rPr>
                <w:rFonts w:ascii="Times New Roman" w:hAnsi="Times New Roman"/>
                <w:i/>
                <w:iCs/>
                <w:sz w:val="24"/>
                <w:szCs w:val="24"/>
              </w:rPr>
              <w:t>т.ч.слухові</w:t>
            </w:r>
            <w:proofErr w:type="spellEnd"/>
            <w:r w:rsidRPr="00F00940">
              <w:rPr>
                <w:rFonts w:ascii="Times New Roman" w:hAnsi="Times New Roman"/>
                <w:i/>
                <w:iCs/>
                <w:sz w:val="24"/>
                <w:szCs w:val="24"/>
              </w:rPr>
              <w:t xml:space="preserve"> вікна)</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шт</w:t>
            </w:r>
            <w:proofErr w:type="spellEnd"/>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159</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0,318</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50,562</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12</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3,82</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7</w:t>
            </w:r>
          </w:p>
        </w:tc>
      </w:tr>
      <w:tr w:rsidR="00DD482F" w:rsidRPr="00F00940" w:rsidTr="00210604">
        <w:trPr>
          <w:trHeight w:val="14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Засклити вікна:</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221"/>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-сходових</w:t>
            </w:r>
            <w:proofErr w:type="spellEnd"/>
            <w:r w:rsidRPr="00F00940">
              <w:rPr>
                <w:rFonts w:ascii="Times New Roman" w:hAnsi="Times New Roman"/>
                <w:sz w:val="24"/>
                <w:szCs w:val="24"/>
              </w:rPr>
              <w:t xml:space="preserve"> кліток в ж/будинках</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13</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r>
      <w:tr w:rsidR="00DD482F" w:rsidRPr="00F00940" w:rsidTr="00210604">
        <w:trPr>
          <w:trHeight w:val="259"/>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-виробничих</w:t>
            </w:r>
            <w:proofErr w:type="spellEnd"/>
            <w:r w:rsidRPr="00F00940">
              <w:rPr>
                <w:rFonts w:ascii="Times New Roman" w:hAnsi="Times New Roman"/>
                <w:sz w:val="24"/>
                <w:szCs w:val="24"/>
              </w:rPr>
              <w:t xml:space="preserve"> приміщень</w:t>
            </w:r>
          </w:p>
        </w:tc>
        <w:tc>
          <w:tcPr>
            <w:tcW w:w="828"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 --</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0,295</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3,835</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51</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4,43</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392</w:t>
            </w:r>
          </w:p>
        </w:tc>
      </w:tr>
      <w:tr w:rsidR="00DD482F" w:rsidRPr="00F00940" w:rsidTr="00210604">
        <w:trPr>
          <w:trHeight w:val="93"/>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Закрити віконні </w:t>
            </w:r>
            <w:proofErr w:type="spellStart"/>
            <w:r w:rsidRPr="00F00940">
              <w:rPr>
                <w:rFonts w:ascii="Times New Roman" w:hAnsi="Times New Roman"/>
                <w:sz w:val="24"/>
                <w:szCs w:val="24"/>
              </w:rPr>
              <w:t>пройоми</w:t>
            </w:r>
            <w:proofErr w:type="spellEnd"/>
            <w:r w:rsidRPr="00F00940">
              <w:rPr>
                <w:rFonts w:ascii="Times New Roman" w:hAnsi="Times New Roman"/>
                <w:sz w:val="24"/>
                <w:szCs w:val="24"/>
              </w:rPr>
              <w:t xml:space="preserve"> в</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rPr>
                <w:rFonts w:ascii="Times New Roman" w:hAnsi="Times New Roman"/>
                <w:sz w:val="24"/>
                <w:szCs w:val="24"/>
              </w:rPr>
            </w:pPr>
          </w:p>
        </w:tc>
      </w:tr>
      <w:tr w:rsidR="00DD482F" w:rsidRPr="00F00940" w:rsidTr="00210604">
        <w:trPr>
          <w:trHeight w:val="169"/>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підвалах </w:t>
            </w:r>
            <w:proofErr w:type="spellStart"/>
            <w:r w:rsidRPr="00F00940">
              <w:rPr>
                <w:rFonts w:ascii="Times New Roman" w:hAnsi="Times New Roman"/>
                <w:sz w:val="24"/>
                <w:szCs w:val="24"/>
              </w:rPr>
              <w:t>житл.будинків</w:t>
            </w:r>
            <w:proofErr w:type="spellEnd"/>
            <w:r w:rsidRPr="00F00940">
              <w:rPr>
                <w:rFonts w:ascii="Times New Roman" w:hAnsi="Times New Roman"/>
                <w:sz w:val="24"/>
                <w:szCs w:val="24"/>
              </w:rPr>
              <w:t xml:space="preserve"> плівкою</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200</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0,0673</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13,47</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200</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13,47</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259"/>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Провести ремонт або заміну </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259"/>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водостічних ринв, труб і жолобів</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м.п</w:t>
            </w:r>
            <w:proofErr w:type="spellEnd"/>
            <w:r w:rsidRPr="00F00940">
              <w:rPr>
                <w:rFonts w:ascii="Times New Roman" w:hAnsi="Times New Roman"/>
                <w:sz w:val="24"/>
                <w:szCs w:val="24"/>
              </w:rPr>
              <w:t>.</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1398</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0,1503</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210,10</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130</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19,5</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9</w:t>
            </w:r>
          </w:p>
        </w:tc>
      </w:tr>
      <w:tr w:rsidR="00DD482F" w:rsidRPr="00F00940" w:rsidTr="00210604">
        <w:trPr>
          <w:trHeight w:val="9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6</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Прочистити зливи і жолоби</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270"/>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на дахах ж/будинків</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м.п</w:t>
            </w:r>
            <w:proofErr w:type="spellEnd"/>
            <w:r w:rsidRPr="00F00940">
              <w:rPr>
                <w:rFonts w:ascii="Times New Roman" w:hAnsi="Times New Roman"/>
                <w:sz w:val="24"/>
                <w:szCs w:val="24"/>
              </w:rPr>
              <w:t>.</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590</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0,1329</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78,411</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590</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78</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178"/>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7</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Ремонт штукатурки:</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4384</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0,1468</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643,57</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598</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14</w:t>
            </w:r>
          </w:p>
        </w:tc>
      </w:tr>
      <w:tr w:rsidR="00DD482F" w:rsidRPr="00F00940" w:rsidTr="00210604">
        <w:trPr>
          <w:trHeight w:val="179"/>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-цоколі</w:t>
            </w:r>
            <w:proofErr w:type="spellEnd"/>
            <w:r w:rsidRPr="00F00940">
              <w:rPr>
                <w:rFonts w:ascii="Times New Roman" w:hAnsi="Times New Roman"/>
                <w:sz w:val="24"/>
                <w:szCs w:val="24"/>
              </w:rPr>
              <w:t xml:space="preserve"> та фасади</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3925</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107"/>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-димо-вентиляційні</w:t>
            </w:r>
            <w:proofErr w:type="spellEnd"/>
            <w:r w:rsidRPr="00F00940">
              <w:rPr>
                <w:rFonts w:ascii="Times New Roman" w:hAnsi="Times New Roman"/>
                <w:sz w:val="24"/>
                <w:szCs w:val="24"/>
              </w:rPr>
              <w:t xml:space="preserve"> канали</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459</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12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8</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Ремонт цегляної кладки</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3</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16,6</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3,470</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57,428</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4,14</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14,4 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r w:rsidRPr="00F00940">
              <w:rPr>
                <w:rFonts w:ascii="Times New Roman" w:hAnsi="Times New Roman"/>
                <w:sz w:val="24"/>
                <w:szCs w:val="24"/>
              </w:rPr>
              <w:t>24</w:t>
            </w:r>
          </w:p>
        </w:tc>
      </w:tr>
      <w:tr w:rsidR="00DD482F" w:rsidRPr="00F00940" w:rsidTr="00210604">
        <w:trPr>
          <w:trHeight w:val="21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-димо-вентил.каналів</w:t>
            </w:r>
            <w:proofErr w:type="spellEnd"/>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3</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11,9</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129"/>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-приямків</w:t>
            </w:r>
            <w:proofErr w:type="spellEnd"/>
            <w:r w:rsidRPr="00F00940">
              <w:rPr>
                <w:rFonts w:ascii="Times New Roman" w:hAnsi="Times New Roman"/>
                <w:sz w:val="24"/>
                <w:szCs w:val="24"/>
              </w:rPr>
              <w:t xml:space="preserve"> стін і т.д.</w:t>
            </w:r>
          </w:p>
        </w:tc>
        <w:tc>
          <w:tcPr>
            <w:tcW w:w="828"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3</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4,68</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right="-88"/>
              <w:jc w:val="center"/>
              <w:rPr>
                <w:rFonts w:ascii="Times New Roman" w:hAnsi="Times New Roman"/>
                <w:sz w:val="24"/>
                <w:szCs w:val="24"/>
              </w:rPr>
            </w:pP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jc w:val="center"/>
              <w:rPr>
                <w:rFonts w:ascii="Times New Roman" w:hAnsi="Times New Roman"/>
                <w:sz w:val="24"/>
                <w:szCs w:val="24"/>
              </w:rPr>
            </w:pPr>
            <w:r w:rsidRPr="00F00940">
              <w:rPr>
                <w:rFonts w:ascii="Times New Roman" w:hAnsi="Times New Roman"/>
                <w:sz w:val="24"/>
                <w:szCs w:val="24"/>
              </w:rPr>
              <w:t> </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right="-88"/>
              <w:jc w:val="center"/>
              <w:rPr>
                <w:rFonts w:ascii="Times New Roman" w:hAnsi="Times New Roman"/>
                <w:sz w:val="24"/>
                <w:szCs w:val="24"/>
              </w:rPr>
            </w:pPr>
          </w:p>
        </w:tc>
      </w:tr>
      <w:tr w:rsidR="00DD482F" w:rsidRPr="00F00940" w:rsidTr="00210604">
        <w:trPr>
          <w:trHeight w:val="17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9</w:t>
            </w:r>
          </w:p>
        </w:tc>
        <w:tc>
          <w:tcPr>
            <w:tcW w:w="3451" w:type="dxa"/>
            <w:tcBorders>
              <w:top w:val="nil"/>
              <w:left w:val="nil"/>
              <w:bottom w:val="nil"/>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Провести плинний ремонт</w:t>
            </w:r>
          </w:p>
        </w:tc>
        <w:tc>
          <w:tcPr>
            <w:tcW w:w="828"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p>
        </w:tc>
      </w:tr>
      <w:tr w:rsidR="00DD482F" w:rsidRPr="00F00940" w:rsidTr="00210604">
        <w:trPr>
          <w:trHeight w:val="270"/>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м'якої </w:t>
            </w:r>
            <w:r w:rsidRPr="00F00940">
              <w:rPr>
                <w:rFonts w:ascii="Times New Roman" w:hAnsi="Times New Roman"/>
                <w:i/>
                <w:iCs/>
                <w:sz w:val="24"/>
                <w:szCs w:val="24"/>
              </w:rPr>
              <w:t xml:space="preserve">(плоскої) </w:t>
            </w:r>
            <w:r w:rsidRPr="00F00940">
              <w:rPr>
                <w:rFonts w:ascii="Times New Roman" w:hAnsi="Times New Roman"/>
                <w:sz w:val="24"/>
                <w:szCs w:val="24"/>
              </w:rPr>
              <w:t>покрівлі</w:t>
            </w:r>
          </w:p>
        </w:tc>
        <w:tc>
          <w:tcPr>
            <w:tcW w:w="828"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м</w:t>
            </w:r>
            <w:r w:rsidRPr="00F00940">
              <w:rPr>
                <w:rFonts w:ascii="Times New Roman" w:hAnsi="Times New Roman"/>
                <w:sz w:val="24"/>
                <w:szCs w:val="24"/>
                <w:vertAlign w:val="superscript"/>
              </w:rPr>
              <w:t>2</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6292</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0,0985</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619,76</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3800</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374,3</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60</w:t>
            </w:r>
          </w:p>
        </w:tc>
      </w:tr>
      <w:tr w:rsidR="00DD482F" w:rsidRPr="00F00940" w:rsidTr="00210604">
        <w:trPr>
          <w:trHeight w:val="297"/>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11</w:t>
            </w:r>
          </w:p>
        </w:tc>
        <w:tc>
          <w:tcPr>
            <w:tcW w:w="3451" w:type="dxa"/>
            <w:tcBorders>
              <w:top w:val="single" w:sz="4" w:space="0" w:color="auto"/>
              <w:left w:val="nil"/>
              <w:bottom w:val="nil"/>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Провести ревізію електричних</w:t>
            </w:r>
          </w:p>
        </w:tc>
        <w:tc>
          <w:tcPr>
            <w:tcW w:w="828"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single" w:sz="4" w:space="0" w:color="auto"/>
              <w:left w:val="nil"/>
              <w:bottom w:val="nil"/>
              <w:right w:val="single" w:sz="4" w:space="0" w:color="auto"/>
            </w:tcBorders>
            <w:noWrap/>
          </w:tcPr>
          <w:p w:rsidR="00DD482F" w:rsidRPr="00F00940" w:rsidRDefault="00DD482F" w:rsidP="006A692A">
            <w:pPr>
              <w:spacing w:after="0" w:line="240" w:lineRule="auto"/>
              <w:ind w:left="-106" w:right="-88"/>
              <w:rPr>
                <w:rFonts w:ascii="Times New Roman" w:hAnsi="Times New Roman"/>
                <w:sz w:val="24"/>
                <w:szCs w:val="24"/>
              </w:rPr>
            </w:pPr>
          </w:p>
        </w:tc>
        <w:tc>
          <w:tcPr>
            <w:tcW w:w="1080" w:type="dxa"/>
            <w:tcBorders>
              <w:top w:val="single" w:sz="4" w:space="0" w:color="auto"/>
              <w:left w:val="nil"/>
              <w:bottom w:val="nil"/>
              <w:right w:val="single" w:sz="4" w:space="0" w:color="auto"/>
            </w:tcBorders>
          </w:tcPr>
          <w:p w:rsidR="00DD482F" w:rsidRPr="00F00940" w:rsidRDefault="00DD482F" w:rsidP="006A692A">
            <w:pPr>
              <w:spacing w:after="0" w:line="240" w:lineRule="auto"/>
              <w:ind w:left="-106" w:right="-88"/>
              <w:rPr>
                <w:rFonts w:ascii="Times New Roman" w:hAnsi="Times New Roman"/>
                <w:sz w:val="24"/>
                <w:szCs w:val="24"/>
              </w:rPr>
            </w:pPr>
          </w:p>
        </w:tc>
        <w:tc>
          <w:tcPr>
            <w:tcW w:w="900" w:type="dxa"/>
            <w:tcBorders>
              <w:top w:val="single" w:sz="4" w:space="0" w:color="auto"/>
              <w:left w:val="nil"/>
              <w:bottom w:val="nil"/>
              <w:right w:val="single" w:sz="4" w:space="0" w:color="auto"/>
            </w:tcBorders>
          </w:tcPr>
          <w:p w:rsidR="00DD482F" w:rsidRPr="00F00940" w:rsidRDefault="00DD482F" w:rsidP="006A692A">
            <w:pPr>
              <w:spacing w:after="0" w:line="240" w:lineRule="auto"/>
              <w:ind w:left="-106" w:right="-88"/>
              <w:rPr>
                <w:rFonts w:ascii="Times New Roman" w:hAnsi="Times New Roman"/>
                <w:sz w:val="24"/>
                <w:szCs w:val="24"/>
              </w:rPr>
            </w:pPr>
          </w:p>
        </w:tc>
      </w:tr>
      <w:tr w:rsidR="00DD482F" w:rsidRPr="00F00940" w:rsidTr="00210604">
        <w:trPr>
          <w:trHeight w:val="297"/>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мереж сходових кліток та у   </w:t>
            </w:r>
          </w:p>
        </w:tc>
        <w:tc>
          <w:tcPr>
            <w:tcW w:w="828"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ind w:left="-106" w:right="-88"/>
              <w:rPr>
                <w:rFonts w:ascii="Times New Roman" w:hAnsi="Times New Roman"/>
                <w:sz w:val="24"/>
                <w:szCs w:val="24"/>
              </w:rPr>
            </w:pP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ind w:left="-106" w:right="-88"/>
              <w:rPr>
                <w:rFonts w:ascii="Times New Roman" w:hAnsi="Times New Roman"/>
                <w:sz w:val="24"/>
                <w:szCs w:val="24"/>
              </w:rPr>
            </w:pPr>
          </w:p>
        </w:tc>
      </w:tr>
      <w:tr w:rsidR="00DD482F" w:rsidRPr="00F00940" w:rsidTr="00210604">
        <w:trPr>
          <w:trHeight w:val="297"/>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виробничих приміщеннях</w:t>
            </w:r>
          </w:p>
        </w:tc>
        <w:tc>
          <w:tcPr>
            <w:tcW w:w="828"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шт.</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0,100</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0,5</w:t>
            </w:r>
          </w:p>
        </w:tc>
        <w:tc>
          <w:tcPr>
            <w:tcW w:w="933" w:type="dxa"/>
            <w:tcBorders>
              <w:top w:val="nil"/>
              <w:left w:val="nil"/>
              <w:bottom w:val="single" w:sz="4" w:space="0" w:color="auto"/>
              <w:right w:val="single" w:sz="4" w:space="0" w:color="auto"/>
            </w:tcBorders>
            <w:noWrap/>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5</w:t>
            </w:r>
          </w:p>
        </w:tc>
        <w:tc>
          <w:tcPr>
            <w:tcW w:w="1080" w:type="dxa"/>
            <w:tcBorders>
              <w:top w:val="nil"/>
              <w:left w:val="nil"/>
              <w:bottom w:val="single" w:sz="4" w:space="0" w:color="auto"/>
              <w:right w:val="single" w:sz="4" w:space="0" w:color="auto"/>
            </w:tcBorders>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0,5</w:t>
            </w:r>
          </w:p>
        </w:tc>
        <w:tc>
          <w:tcPr>
            <w:tcW w:w="900" w:type="dxa"/>
            <w:tcBorders>
              <w:top w:val="nil"/>
              <w:left w:val="nil"/>
              <w:bottom w:val="single" w:sz="4" w:space="0" w:color="auto"/>
              <w:right w:val="single" w:sz="4" w:space="0" w:color="auto"/>
            </w:tcBorders>
          </w:tcPr>
          <w:p w:rsidR="00DD482F" w:rsidRPr="00F00940" w:rsidRDefault="00DD482F" w:rsidP="006A692A">
            <w:pPr>
              <w:spacing w:after="0" w:line="240" w:lineRule="auto"/>
              <w:ind w:left="-106" w:right="-88"/>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189"/>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12</w:t>
            </w:r>
          </w:p>
        </w:tc>
        <w:tc>
          <w:tcPr>
            <w:tcW w:w="3451"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xml:space="preserve">Провести технічне </w:t>
            </w:r>
            <w:proofErr w:type="spellStart"/>
            <w:r w:rsidRPr="00F00940">
              <w:rPr>
                <w:rFonts w:ascii="Times New Roman" w:hAnsi="Times New Roman"/>
                <w:sz w:val="24"/>
                <w:szCs w:val="24"/>
              </w:rPr>
              <w:t>обслуго-</w:t>
            </w:r>
            <w:proofErr w:type="spellEnd"/>
          </w:p>
        </w:tc>
        <w:tc>
          <w:tcPr>
            <w:tcW w:w="828"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C44D56">
            <w:pPr>
              <w:spacing w:after="0" w:line="240" w:lineRule="auto"/>
              <w:ind w:left="-106" w:right="-88"/>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C44D56">
            <w:pPr>
              <w:spacing w:after="0" w:line="240" w:lineRule="auto"/>
              <w:ind w:right="-88"/>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C44D56">
            <w:pPr>
              <w:spacing w:after="0" w:line="240" w:lineRule="auto"/>
              <w:ind w:right="-88"/>
              <w:rPr>
                <w:rFonts w:ascii="Times New Roman" w:hAnsi="Times New Roman"/>
                <w:sz w:val="24"/>
                <w:szCs w:val="24"/>
              </w:rPr>
            </w:pPr>
          </w:p>
        </w:tc>
      </w:tr>
      <w:tr w:rsidR="00DD482F" w:rsidRPr="00F00940" w:rsidTr="00210604">
        <w:trPr>
          <w:trHeight w:val="127"/>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proofErr w:type="spellStart"/>
            <w:r w:rsidRPr="00F00940">
              <w:rPr>
                <w:rFonts w:ascii="Times New Roman" w:hAnsi="Times New Roman"/>
                <w:sz w:val="24"/>
                <w:szCs w:val="24"/>
              </w:rPr>
              <w:t>вування</w:t>
            </w:r>
            <w:proofErr w:type="spellEnd"/>
            <w:r w:rsidRPr="00F00940">
              <w:rPr>
                <w:rFonts w:ascii="Times New Roman" w:hAnsi="Times New Roman"/>
                <w:sz w:val="24"/>
                <w:szCs w:val="24"/>
              </w:rPr>
              <w:t xml:space="preserve"> і ремонт:</w:t>
            </w:r>
          </w:p>
        </w:tc>
        <w:tc>
          <w:tcPr>
            <w:tcW w:w="828"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один.</w:t>
            </w:r>
          </w:p>
        </w:tc>
        <w:tc>
          <w:tcPr>
            <w:tcW w:w="850"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1006"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9,9</w:t>
            </w:r>
          </w:p>
        </w:tc>
        <w:tc>
          <w:tcPr>
            <w:tcW w:w="1080"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29,7</w:t>
            </w:r>
          </w:p>
        </w:tc>
        <w:tc>
          <w:tcPr>
            <w:tcW w:w="933"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3</w:t>
            </w:r>
          </w:p>
        </w:tc>
        <w:tc>
          <w:tcPr>
            <w:tcW w:w="108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29,7</w:t>
            </w:r>
          </w:p>
        </w:tc>
        <w:tc>
          <w:tcPr>
            <w:tcW w:w="90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84"/>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-снігоприбиральнної</w:t>
            </w:r>
            <w:proofErr w:type="spellEnd"/>
            <w:r w:rsidRPr="00F00940">
              <w:rPr>
                <w:rFonts w:ascii="Times New Roman" w:hAnsi="Times New Roman"/>
                <w:sz w:val="24"/>
                <w:szCs w:val="24"/>
              </w:rPr>
              <w:t xml:space="preserve"> техніки</w:t>
            </w:r>
          </w:p>
        </w:tc>
        <w:tc>
          <w:tcPr>
            <w:tcW w:w="828"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один.</w:t>
            </w:r>
          </w:p>
        </w:tc>
        <w:tc>
          <w:tcPr>
            <w:tcW w:w="850"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1006"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r>
      <w:tr w:rsidR="00DD482F" w:rsidRPr="00F00940" w:rsidTr="00210604">
        <w:trPr>
          <w:trHeight w:val="177"/>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-землерійної</w:t>
            </w:r>
            <w:proofErr w:type="spellEnd"/>
            <w:r w:rsidRPr="00F00940">
              <w:rPr>
                <w:rFonts w:ascii="Times New Roman" w:hAnsi="Times New Roman"/>
                <w:sz w:val="24"/>
                <w:szCs w:val="24"/>
              </w:rPr>
              <w:t xml:space="preserve"> техніки</w:t>
            </w:r>
          </w:p>
        </w:tc>
        <w:tc>
          <w:tcPr>
            <w:tcW w:w="828"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один.</w:t>
            </w:r>
          </w:p>
        </w:tc>
        <w:tc>
          <w:tcPr>
            <w:tcW w:w="850"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1006" w:type="dxa"/>
            <w:tcBorders>
              <w:top w:val="nil"/>
              <w:left w:val="nil"/>
              <w:bottom w:val="nil"/>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r>
      <w:tr w:rsidR="00DD482F" w:rsidRPr="00F00940" w:rsidTr="00210604">
        <w:trPr>
          <w:trHeight w:val="133"/>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-автотранспорту</w:t>
            </w:r>
            <w:proofErr w:type="spellEnd"/>
          </w:p>
        </w:tc>
        <w:tc>
          <w:tcPr>
            <w:tcW w:w="828"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один.</w:t>
            </w:r>
          </w:p>
        </w:tc>
        <w:tc>
          <w:tcPr>
            <w:tcW w:w="850"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1006"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single" w:sz="4" w:space="0" w:color="auto"/>
              <w:right w:val="single" w:sz="4" w:space="0" w:color="auto"/>
            </w:tcBorders>
            <w:noWrap/>
            <w:vAlign w:val="bottom"/>
          </w:tcPr>
          <w:p w:rsidR="00DD482F" w:rsidRPr="00F00940" w:rsidRDefault="00DD482F" w:rsidP="00C44D56">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single" w:sz="4" w:space="0" w:color="auto"/>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c>
          <w:tcPr>
            <w:tcW w:w="900" w:type="dxa"/>
            <w:tcBorders>
              <w:top w:val="nil"/>
              <w:left w:val="nil"/>
              <w:bottom w:val="single" w:sz="4" w:space="0" w:color="auto"/>
              <w:right w:val="single" w:sz="4" w:space="0" w:color="auto"/>
            </w:tcBorders>
            <w:vAlign w:val="bottom"/>
          </w:tcPr>
          <w:p w:rsidR="00DD482F" w:rsidRPr="00F00940" w:rsidRDefault="00DD482F" w:rsidP="00C44D56">
            <w:pPr>
              <w:spacing w:after="0" w:line="240" w:lineRule="auto"/>
              <w:rPr>
                <w:rFonts w:ascii="Times New Roman" w:hAnsi="Times New Roman"/>
                <w:sz w:val="24"/>
                <w:szCs w:val="24"/>
              </w:rPr>
            </w:pPr>
          </w:p>
        </w:tc>
      </w:tr>
      <w:tr w:rsidR="00DD482F" w:rsidRPr="00F00940" w:rsidTr="00210604">
        <w:trPr>
          <w:trHeight w:val="107"/>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13</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Ущільнити всі вікна і двері</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c>
          <w:tcPr>
            <w:tcW w:w="90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80"/>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у виробничих приміщеннях</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шт.</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41</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0,1</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4,1</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41</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4,1</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171"/>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14</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Провести інструктаж всіх</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c>
          <w:tcPr>
            <w:tcW w:w="900" w:type="dxa"/>
            <w:tcBorders>
              <w:top w:val="single" w:sz="4" w:space="0" w:color="auto"/>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109"/>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працюючих з правил роботи</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245"/>
        </w:trPr>
        <w:tc>
          <w:tcPr>
            <w:tcW w:w="514" w:type="dxa"/>
            <w:tcBorders>
              <w:top w:val="nil"/>
              <w:left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в зимових умовах</w:t>
            </w:r>
          </w:p>
        </w:tc>
        <w:tc>
          <w:tcPr>
            <w:tcW w:w="828" w:type="dxa"/>
            <w:tcBorders>
              <w:top w:val="nil"/>
              <w:left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чол.</w:t>
            </w:r>
          </w:p>
        </w:tc>
        <w:tc>
          <w:tcPr>
            <w:tcW w:w="850" w:type="dxa"/>
            <w:tcBorders>
              <w:top w:val="nil"/>
              <w:left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 --</w:t>
            </w:r>
          </w:p>
        </w:tc>
        <w:tc>
          <w:tcPr>
            <w:tcW w:w="1080" w:type="dxa"/>
            <w:tcBorders>
              <w:top w:val="nil"/>
              <w:left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 --</w:t>
            </w:r>
          </w:p>
        </w:tc>
        <w:tc>
          <w:tcPr>
            <w:tcW w:w="933" w:type="dxa"/>
            <w:tcBorders>
              <w:top w:val="nil"/>
              <w:left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c>
          <w:tcPr>
            <w:tcW w:w="900" w:type="dxa"/>
            <w:tcBorders>
              <w:top w:val="nil"/>
              <w:left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177"/>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15</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Забезпечити зимовим спец одягом</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c>
          <w:tcPr>
            <w:tcW w:w="900" w:type="dxa"/>
            <w:tcBorders>
              <w:top w:val="nil"/>
              <w:left w:val="nil"/>
              <w:bottom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129"/>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і взуттям</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чол.</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52</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0,980</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50,960</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52</w:t>
            </w:r>
          </w:p>
        </w:tc>
        <w:tc>
          <w:tcPr>
            <w:tcW w:w="108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50,960</w:t>
            </w:r>
          </w:p>
        </w:tc>
        <w:tc>
          <w:tcPr>
            <w:tcW w:w="900" w:type="dxa"/>
            <w:tcBorders>
              <w:top w:val="nil"/>
              <w:left w:val="nil"/>
              <w:bottom w:val="single" w:sz="4" w:space="0" w:color="auto"/>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210604">
        <w:trPr>
          <w:trHeight w:val="285"/>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16</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Забезпечення паливно-мастильними матеріалами</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шт.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2913" w:type="dxa"/>
            <w:gridSpan w:val="3"/>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Забезпечується по факту</w:t>
            </w:r>
          </w:p>
        </w:tc>
      </w:tr>
      <w:tr w:rsidR="00DD482F" w:rsidRPr="00F00940" w:rsidTr="00210604">
        <w:trPr>
          <w:trHeight w:val="285"/>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lastRenderedPageBreak/>
              <w:t>17</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Створити запас  матеріалів для</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980" w:type="dxa"/>
            <w:gridSpan w:val="2"/>
            <w:vMerge w:val="restart"/>
            <w:tcBorders>
              <w:top w:val="single" w:sz="4" w:space="0" w:color="auto"/>
              <w:left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Проводиться заготівля </w:t>
            </w:r>
            <w:proofErr w:type="spellStart"/>
            <w:r w:rsidRPr="00F00940">
              <w:rPr>
                <w:rFonts w:ascii="Times New Roman" w:hAnsi="Times New Roman"/>
                <w:sz w:val="24"/>
                <w:szCs w:val="24"/>
              </w:rPr>
              <w:t>посипочних</w:t>
            </w:r>
            <w:proofErr w:type="spellEnd"/>
            <w:r w:rsidRPr="00F00940">
              <w:rPr>
                <w:rFonts w:ascii="Times New Roman" w:hAnsi="Times New Roman"/>
                <w:sz w:val="24"/>
                <w:szCs w:val="24"/>
              </w:rPr>
              <w:t xml:space="preserve"> матеріалів</w:t>
            </w:r>
          </w:p>
        </w:tc>
      </w:tr>
      <w:tr w:rsidR="00DD482F" w:rsidRPr="00F00940" w:rsidTr="00210604">
        <w:trPr>
          <w:trHeight w:val="28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утримання доріг і тротуарів:</w:t>
            </w:r>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тн</w:t>
            </w:r>
            <w:proofErr w:type="spellEnd"/>
            <w:r w:rsidRPr="00F00940">
              <w:rPr>
                <w:rFonts w:ascii="Times New Roman" w:hAnsi="Times New Roman"/>
                <w:sz w:val="24"/>
                <w:szCs w:val="24"/>
              </w:rPr>
              <w:t>.</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150,0</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0,240</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36</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40</w:t>
            </w:r>
          </w:p>
        </w:tc>
        <w:tc>
          <w:tcPr>
            <w:tcW w:w="1980" w:type="dxa"/>
            <w:gridSpan w:val="2"/>
            <w:vMerge/>
            <w:tcBorders>
              <w:left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28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в т.ч. </w:t>
            </w:r>
            <w:proofErr w:type="spellStart"/>
            <w:r w:rsidRPr="00F00940">
              <w:rPr>
                <w:rFonts w:ascii="Times New Roman" w:hAnsi="Times New Roman"/>
                <w:sz w:val="24"/>
                <w:szCs w:val="24"/>
              </w:rPr>
              <w:t>-солі</w:t>
            </w:r>
            <w:proofErr w:type="spellEnd"/>
          </w:p>
        </w:tc>
        <w:tc>
          <w:tcPr>
            <w:tcW w:w="828"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тн</w:t>
            </w:r>
            <w:proofErr w:type="spellEnd"/>
            <w:r w:rsidRPr="00F00940">
              <w:rPr>
                <w:rFonts w:ascii="Times New Roman" w:hAnsi="Times New Roman"/>
                <w:sz w:val="24"/>
                <w:szCs w:val="24"/>
              </w:rPr>
              <w:t>.</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nil"/>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1980" w:type="dxa"/>
            <w:gridSpan w:val="2"/>
            <w:vMerge/>
            <w:tcBorders>
              <w:left w:val="nil"/>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285"/>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-піску</w:t>
            </w:r>
            <w:proofErr w:type="spellEnd"/>
            <w:r w:rsidRPr="00F00940">
              <w:rPr>
                <w:rFonts w:ascii="Times New Roman" w:hAnsi="Times New Roman"/>
                <w:sz w:val="24"/>
                <w:szCs w:val="24"/>
              </w:rPr>
              <w:t xml:space="preserve"> або шлаку</w:t>
            </w:r>
          </w:p>
        </w:tc>
        <w:tc>
          <w:tcPr>
            <w:tcW w:w="828"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тн</w:t>
            </w:r>
            <w:proofErr w:type="spellEnd"/>
            <w:r w:rsidRPr="00F00940">
              <w:rPr>
                <w:rFonts w:ascii="Times New Roman" w:hAnsi="Times New Roman"/>
                <w:sz w:val="24"/>
                <w:szCs w:val="24"/>
              </w:rPr>
              <w:t>.</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150,0</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w:t>
            </w:r>
          </w:p>
        </w:tc>
        <w:tc>
          <w:tcPr>
            <w:tcW w:w="933"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8</w:t>
            </w:r>
          </w:p>
        </w:tc>
        <w:tc>
          <w:tcPr>
            <w:tcW w:w="1980" w:type="dxa"/>
            <w:gridSpan w:val="2"/>
            <w:vMerge/>
            <w:tcBorders>
              <w:left w:val="nil"/>
              <w:bottom w:val="single" w:sz="4" w:space="0" w:color="auto"/>
              <w:right w:val="single" w:sz="4" w:space="0" w:color="auto"/>
            </w:tcBorders>
            <w:vAlign w:val="bottom"/>
          </w:tcPr>
          <w:p w:rsidR="00DD482F" w:rsidRPr="00F00940" w:rsidRDefault="00DD482F" w:rsidP="006A692A">
            <w:pPr>
              <w:spacing w:after="0" w:line="240" w:lineRule="auto"/>
              <w:rPr>
                <w:rFonts w:ascii="Times New Roman" w:hAnsi="Times New Roman"/>
                <w:sz w:val="24"/>
                <w:szCs w:val="24"/>
              </w:rPr>
            </w:pPr>
          </w:p>
        </w:tc>
      </w:tr>
      <w:tr w:rsidR="00DD482F" w:rsidRPr="00F00940" w:rsidTr="00210604">
        <w:trPr>
          <w:trHeight w:val="315"/>
        </w:trPr>
        <w:tc>
          <w:tcPr>
            <w:tcW w:w="514" w:type="dxa"/>
            <w:tcBorders>
              <w:top w:val="single" w:sz="4" w:space="0" w:color="auto"/>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right"/>
              <w:rPr>
                <w:rFonts w:ascii="Times New Roman" w:hAnsi="Times New Roman"/>
                <w:b/>
                <w:bCs/>
                <w:sz w:val="24"/>
                <w:szCs w:val="24"/>
              </w:rPr>
            </w:pPr>
            <w:r w:rsidRPr="00F00940">
              <w:rPr>
                <w:rFonts w:ascii="Times New Roman" w:hAnsi="Times New Roman"/>
                <w:b/>
                <w:bCs/>
                <w:sz w:val="24"/>
                <w:szCs w:val="24"/>
              </w:rPr>
              <w:t xml:space="preserve">                        ВСЬОГО:</w:t>
            </w:r>
          </w:p>
        </w:tc>
        <w:tc>
          <w:tcPr>
            <w:tcW w:w="828"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т.грн</w:t>
            </w:r>
            <w:proofErr w:type="spellEnd"/>
            <w:r w:rsidRPr="00F00940">
              <w:rPr>
                <w:rFonts w:ascii="Times New Roman" w:hAnsi="Times New Roman"/>
                <w:sz w:val="24"/>
                <w:szCs w:val="24"/>
              </w:rPr>
              <w:t>.</w:t>
            </w:r>
          </w:p>
        </w:tc>
        <w:tc>
          <w:tcPr>
            <w:tcW w:w="85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 </w:t>
            </w:r>
          </w:p>
        </w:tc>
        <w:tc>
          <w:tcPr>
            <w:tcW w:w="1080" w:type="dxa"/>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1844,67</w:t>
            </w:r>
          </w:p>
        </w:tc>
        <w:tc>
          <w:tcPr>
            <w:tcW w:w="2913" w:type="dxa"/>
            <w:gridSpan w:val="3"/>
            <w:tcBorders>
              <w:top w:val="single" w:sz="4" w:space="0" w:color="auto"/>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539,54</w:t>
            </w:r>
          </w:p>
        </w:tc>
      </w:tr>
      <w:tr w:rsidR="00DD482F" w:rsidRPr="00F00940" w:rsidTr="00210604">
        <w:trPr>
          <w:trHeight w:val="315"/>
        </w:trPr>
        <w:tc>
          <w:tcPr>
            <w:tcW w:w="514"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nil"/>
              <w:right w:val="nil"/>
            </w:tcBorders>
            <w:noWrap/>
            <w:vAlign w:val="bottom"/>
          </w:tcPr>
          <w:p w:rsidR="00DD482F" w:rsidRPr="00F00940" w:rsidRDefault="00DD482F" w:rsidP="006A692A">
            <w:pPr>
              <w:spacing w:after="0" w:line="240" w:lineRule="auto"/>
              <w:jc w:val="right"/>
              <w:rPr>
                <w:rFonts w:ascii="Times New Roman" w:hAnsi="Times New Roman"/>
                <w:b/>
                <w:bCs/>
                <w:sz w:val="24"/>
                <w:szCs w:val="24"/>
              </w:rPr>
            </w:pPr>
            <w:r w:rsidRPr="00F00940">
              <w:rPr>
                <w:rFonts w:ascii="Times New Roman" w:hAnsi="Times New Roman"/>
                <w:b/>
                <w:bCs/>
                <w:sz w:val="24"/>
                <w:szCs w:val="24"/>
              </w:rPr>
              <w:t>ПДВ, 20%:</w:t>
            </w:r>
          </w:p>
        </w:tc>
        <w:tc>
          <w:tcPr>
            <w:tcW w:w="828" w:type="dxa"/>
            <w:tcBorders>
              <w:top w:val="nil"/>
              <w:left w:val="single" w:sz="4" w:space="0" w:color="auto"/>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т.грн</w:t>
            </w:r>
            <w:proofErr w:type="spellEnd"/>
            <w:r w:rsidRPr="00F00940">
              <w:rPr>
                <w:rFonts w:ascii="Times New Roman" w:hAnsi="Times New Roman"/>
                <w:sz w:val="24"/>
                <w:szCs w:val="24"/>
              </w:rPr>
              <w:t>.</w:t>
            </w:r>
          </w:p>
        </w:tc>
        <w:tc>
          <w:tcPr>
            <w:tcW w:w="85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 </w:t>
            </w:r>
          </w:p>
        </w:tc>
        <w:tc>
          <w:tcPr>
            <w:tcW w:w="1080" w:type="dxa"/>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368,930</w:t>
            </w:r>
          </w:p>
        </w:tc>
        <w:tc>
          <w:tcPr>
            <w:tcW w:w="2913" w:type="dxa"/>
            <w:gridSpan w:val="3"/>
            <w:tcBorders>
              <w:top w:val="nil"/>
              <w:left w:val="nil"/>
              <w:bottom w:val="nil"/>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107,91</w:t>
            </w:r>
          </w:p>
        </w:tc>
      </w:tr>
      <w:tr w:rsidR="00DD482F" w:rsidRPr="00F00940" w:rsidTr="00210604">
        <w:trPr>
          <w:trHeight w:val="315"/>
        </w:trPr>
        <w:tc>
          <w:tcPr>
            <w:tcW w:w="514"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3451" w:type="dxa"/>
            <w:tcBorders>
              <w:top w:val="nil"/>
              <w:left w:val="nil"/>
              <w:bottom w:val="single" w:sz="4" w:space="0" w:color="auto"/>
              <w:right w:val="nil"/>
            </w:tcBorders>
            <w:noWrap/>
            <w:vAlign w:val="bottom"/>
          </w:tcPr>
          <w:p w:rsidR="00DD482F" w:rsidRPr="00F00940" w:rsidRDefault="00DD482F" w:rsidP="006A692A">
            <w:pPr>
              <w:spacing w:after="0" w:line="240" w:lineRule="auto"/>
              <w:jc w:val="right"/>
              <w:rPr>
                <w:rFonts w:ascii="Times New Roman" w:hAnsi="Times New Roman"/>
                <w:b/>
                <w:bCs/>
                <w:sz w:val="24"/>
                <w:szCs w:val="24"/>
              </w:rPr>
            </w:pPr>
            <w:r w:rsidRPr="00F00940">
              <w:rPr>
                <w:rFonts w:ascii="Times New Roman" w:hAnsi="Times New Roman"/>
                <w:b/>
                <w:bCs/>
                <w:sz w:val="24"/>
                <w:szCs w:val="24"/>
              </w:rPr>
              <w:t>Разом:</w:t>
            </w:r>
          </w:p>
        </w:tc>
        <w:tc>
          <w:tcPr>
            <w:tcW w:w="828" w:type="dxa"/>
            <w:tcBorders>
              <w:top w:val="nil"/>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proofErr w:type="spellStart"/>
            <w:r w:rsidRPr="00F00940">
              <w:rPr>
                <w:rFonts w:ascii="Times New Roman" w:hAnsi="Times New Roman"/>
                <w:sz w:val="24"/>
                <w:szCs w:val="24"/>
              </w:rPr>
              <w:t>т.грн</w:t>
            </w:r>
            <w:proofErr w:type="spellEnd"/>
            <w:r w:rsidRPr="00F00940">
              <w:rPr>
                <w:rFonts w:ascii="Times New Roman" w:hAnsi="Times New Roman"/>
                <w:sz w:val="24"/>
                <w:szCs w:val="24"/>
              </w:rPr>
              <w:t>.</w:t>
            </w:r>
          </w:p>
        </w:tc>
        <w:tc>
          <w:tcPr>
            <w:tcW w:w="85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w:t>
            </w:r>
          </w:p>
        </w:tc>
        <w:tc>
          <w:tcPr>
            <w:tcW w:w="1006"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 </w:t>
            </w:r>
          </w:p>
        </w:tc>
        <w:tc>
          <w:tcPr>
            <w:tcW w:w="1080" w:type="dxa"/>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2213,60</w:t>
            </w:r>
          </w:p>
        </w:tc>
        <w:tc>
          <w:tcPr>
            <w:tcW w:w="2913" w:type="dxa"/>
            <w:gridSpan w:val="3"/>
            <w:tcBorders>
              <w:top w:val="nil"/>
              <w:left w:val="nil"/>
              <w:bottom w:val="single" w:sz="4" w:space="0" w:color="auto"/>
              <w:right w:val="single" w:sz="4" w:space="0" w:color="auto"/>
            </w:tcBorders>
            <w:noWrap/>
            <w:vAlign w:val="bottom"/>
          </w:tcPr>
          <w:p w:rsidR="00DD482F" w:rsidRPr="00F00940" w:rsidRDefault="00DD482F" w:rsidP="006A692A">
            <w:pPr>
              <w:spacing w:after="0" w:line="240" w:lineRule="auto"/>
              <w:jc w:val="center"/>
              <w:rPr>
                <w:rFonts w:ascii="Times New Roman" w:hAnsi="Times New Roman"/>
                <w:b/>
                <w:bCs/>
                <w:sz w:val="24"/>
                <w:szCs w:val="24"/>
              </w:rPr>
            </w:pPr>
            <w:r w:rsidRPr="00F00940">
              <w:rPr>
                <w:rFonts w:ascii="Times New Roman" w:hAnsi="Times New Roman"/>
                <w:b/>
                <w:bCs/>
                <w:sz w:val="24"/>
                <w:szCs w:val="24"/>
              </w:rPr>
              <w:t>647,45</w:t>
            </w:r>
          </w:p>
        </w:tc>
      </w:tr>
    </w:tbl>
    <w:p w:rsidR="00DD482F" w:rsidRPr="00F00940" w:rsidRDefault="00DD482F" w:rsidP="006A692A">
      <w:pPr>
        <w:keepNext/>
        <w:widowControl w:val="0"/>
        <w:autoSpaceDE w:val="0"/>
        <w:autoSpaceDN w:val="0"/>
        <w:adjustRightInd w:val="0"/>
        <w:spacing w:after="0" w:line="240" w:lineRule="auto"/>
        <w:jc w:val="center"/>
        <w:outlineLvl w:val="0"/>
        <w:rPr>
          <w:rFonts w:ascii="Times New Roman" w:eastAsia="Times New Roman" w:hAnsi="Times New Roman"/>
          <w:b/>
          <w:bCs/>
          <w:kern w:val="32"/>
          <w:sz w:val="24"/>
          <w:szCs w:val="24"/>
        </w:rPr>
      </w:pPr>
    </w:p>
    <w:p w:rsidR="00DD482F" w:rsidRPr="00F00940" w:rsidRDefault="00DD482F" w:rsidP="006A692A">
      <w:pPr>
        <w:spacing w:after="0" w:line="240" w:lineRule="auto"/>
        <w:jc w:val="center"/>
        <w:rPr>
          <w:rFonts w:ascii="Times New Roman" w:eastAsia="Times New Roman" w:hAnsi="Times New Roman"/>
          <w:sz w:val="24"/>
          <w:szCs w:val="24"/>
          <w:lang w:eastAsia="uk-UA"/>
        </w:rPr>
      </w:pPr>
    </w:p>
    <w:p w:rsidR="00DD482F" w:rsidRPr="00F00940" w:rsidRDefault="00DD482F" w:rsidP="006A692A">
      <w:pPr>
        <w:spacing w:after="0" w:line="240" w:lineRule="auto"/>
        <w:jc w:val="center"/>
        <w:rPr>
          <w:rFonts w:ascii="Times New Roman" w:eastAsia="Times New Roman" w:hAnsi="Times New Roman"/>
          <w:sz w:val="24"/>
          <w:szCs w:val="24"/>
          <w:lang w:eastAsia="uk-UA"/>
        </w:rPr>
      </w:pPr>
    </w:p>
    <w:p w:rsidR="00DD482F" w:rsidRPr="00F00940" w:rsidRDefault="00DD482F" w:rsidP="006A692A">
      <w:pPr>
        <w:spacing w:after="0" w:line="240" w:lineRule="auto"/>
        <w:jc w:val="center"/>
        <w:rPr>
          <w:rFonts w:ascii="Times New Roman" w:eastAsia="Times New Roman" w:hAnsi="Times New Roman"/>
          <w:sz w:val="24"/>
          <w:szCs w:val="24"/>
          <w:lang w:eastAsia="uk-UA"/>
        </w:rPr>
      </w:pPr>
    </w:p>
    <w:p w:rsidR="00DD482F" w:rsidRDefault="00DD482F"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BF56C9" w:rsidP="006A692A">
      <w:pPr>
        <w:autoSpaceDN w:val="0"/>
        <w:spacing w:after="0" w:line="240" w:lineRule="auto"/>
        <w:ind w:left="426"/>
        <w:jc w:val="both"/>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      </w:t>
      </w:r>
    </w:p>
    <w:p w:rsidR="00BF56C9" w:rsidRDefault="00BF56C9" w:rsidP="006A692A">
      <w:pPr>
        <w:autoSpaceDN w:val="0"/>
        <w:spacing w:after="0" w:line="240" w:lineRule="auto"/>
        <w:ind w:left="426"/>
        <w:jc w:val="both"/>
        <w:rPr>
          <w:rFonts w:ascii="Times New Roman" w:eastAsia="Times New Roman" w:hAnsi="Times New Roman"/>
          <w:b/>
          <w:sz w:val="24"/>
          <w:szCs w:val="24"/>
          <w:lang w:eastAsia="uk-UA"/>
        </w:rPr>
      </w:pPr>
    </w:p>
    <w:p w:rsidR="00BF56C9" w:rsidRDefault="00BF56C9" w:rsidP="006A692A">
      <w:pPr>
        <w:autoSpaceDN w:val="0"/>
        <w:spacing w:after="0" w:line="240" w:lineRule="auto"/>
        <w:ind w:left="426"/>
        <w:jc w:val="both"/>
        <w:rPr>
          <w:rFonts w:ascii="Times New Roman" w:eastAsia="Times New Roman" w:hAnsi="Times New Roman"/>
          <w:b/>
          <w:sz w:val="24"/>
          <w:szCs w:val="24"/>
          <w:lang w:eastAsia="uk-UA"/>
        </w:rPr>
      </w:pPr>
    </w:p>
    <w:p w:rsidR="00210604" w:rsidRDefault="00210604" w:rsidP="006A692A">
      <w:pPr>
        <w:autoSpaceDN w:val="0"/>
        <w:spacing w:after="0" w:line="240" w:lineRule="auto"/>
        <w:ind w:left="426"/>
        <w:jc w:val="both"/>
        <w:rPr>
          <w:rFonts w:ascii="Times New Roman" w:eastAsia="Times New Roman" w:hAnsi="Times New Roman"/>
          <w:b/>
          <w:sz w:val="24"/>
          <w:szCs w:val="24"/>
          <w:lang w:eastAsia="uk-UA"/>
        </w:rPr>
      </w:pPr>
    </w:p>
    <w:p w:rsidR="00210604" w:rsidRDefault="00210604" w:rsidP="006A692A">
      <w:pPr>
        <w:autoSpaceDN w:val="0"/>
        <w:spacing w:after="0" w:line="240" w:lineRule="auto"/>
        <w:ind w:left="426"/>
        <w:jc w:val="both"/>
        <w:rPr>
          <w:rFonts w:ascii="Times New Roman" w:eastAsia="Times New Roman" w:hAnsi="Times New Roman"/>
          <w:b/>
          <w:sz w:val="24"/>
          <w:szCs w:val="24"/>
          <w:lang w:eastAsia="uk-UA"/>
        </w:rPr>
      </w:pPr>
    </w:p>
    <w:p w:rsidR="00210604" w:rsidRDefault="00210604" w:rsidP="006A692A">
      <w:pPr>
        <w:autoSpaceDN w:val="0"/>
        <w:spacing w:after="0" w:line="240" w:lineRule="auto"/>
        <w:ind w:left="426"/>
        <w:jc w:val="both"/>
        <w:rPr>
          <w:rFonts w:ascii="Times New Roman" w:eastAsia="Times New Roman" w:hAnsi="Times New Roman"/>
          <w:b/>
          <w:sz w:val="24"/>
          <w:szCs w:val="24"/>
          <w:lang w:eastAsia="uk-UA"/>
        </w:rPr>
      </w:pPr>
    </w:p>
    <w:p w:rsidR="00210604" w:rsidRDefault="00210604" w:rsidP="006A692A">
      <w:pPr>
        <w:autoSpaceDN w:val="0"/>
        <w:spacing w:after="0" w:line="240" w:lineRule="auto"/>
        <w:ind w:left="426"/>
        <w:jc w:val="both"/>
        <w:rPr>
          <w:rFonts w:ascii="Times New Roman" w:eastAsia="Times New Roman" w:hAnsi="Times New Roman"/>
          <w:b/>
          <w:sz w:val="24"/>
          <w:szCs w:val="24"/>
          <w:lang w:eastAsia="uk-UA"/>
        </w:rPr>
      </w:pPr>
    </w:p>
    <w:p w:rsidR="00210604" w:rsidRDefault="00210604" w:rsidP="006A692A">
      <w:pPr>
        <w:autoSpaceDN w:val="0"/>
        <w:spacing w:after="0" w:line="240" w:lineRule="auto"/>
        <w:ind w:left="426"/>
        <w:jc w:val="both"/>
        <w:rPr>
          <w:rFonts w:ascii="Times New Roman" w:eastAsia="Times New Roman" w:hAnsi="Times New Roman"/>
          <w:b/>
          <w:sz w:val="24"/>
          <w:szCs w:val="24"/>
          <w:lang w:eastAsia="uk-UA"/>
        </w:rPr>
      </w:pPr>
    </w:p>
    <w:p w:rsidR="00C44D56" w:rsidRDefault="00C44D56" w:rsidP="006A692A">
      <w:pPr>
        <w:autoSpaceDN w:val="0"/>
        <w:spacing w:after="0" w:line="240" w:lineRule="auto"/>
        <w:ind w:left="426"/>
        <w:jc w:val="both"/>
        <w:rPr>
          <w:rFonts w:ascii="Times New Roman" w:eastAsia="Times New Roman" w:hAnsi="Times New Roman"/>
          <w:b/>
          <w:sz w:val="24"/>
          <w:szCs w:val="24"/>
          <w:lang w:eastAsia="uk-UA"/>
        </w:rPr>
      </w:pPr>
    </w:p>
    <w:p w:rsidR="00C44D56" w:rsidRPr="00F00940" w:rsidRDefault="00C44D56" w:rsidP="006A692A">
      <w:pPr>
        <w:autoSpaceDN w:val="0"/>
        <w:spacing w:after="0" w:line="240" w:lineRule="auto"/>
        <w:ind w:left="426"/>
        <w:jc w:val="both"/>
        <w:rPr>
          <w:rFonts w:ascii="Times New Roman" w:eastAsia="Times New Roman" w:hAnsi="Times New Roman"/>
          <w:b/>
          <w:sz w:val="24"/>
          <w:szCs w:val="24"/>
          <w:lang w:eastAsia="uk-UA"/>
        </w:rPr>
      </w:pPr>
    </w:p>
    <w:tbl>
      <w:tblPr>
        <w:tblW w:w="10283" w:type="dxa"/>
        <w:tblInd w:w="-252" w:type="dxa"/>
        <w:tblLook w:val="0000"/>
      </w:tblPr>
      <w:tblGrid>
        <w:gridCol w:w="456"/>
        <w:gridCol w:w="4866"/>
        <w:gridCol w:w="1134"/>
        <w:gridCol w:w="1565"/>
        <w:gridCol w:w="2262"/>
      </w:tblGrid>
      <w:tr w:rsidR="00DD482F" w:rsidRPr="00F00940" w:rsidTr="00A53D5D">
        <w:trPr>
          <w:trHeight w:val="300"/>
        </w:trPr>
        <w:tc>
          <w:tcPr>
            <w:tcW w:w="10283" w:type="dxa"/>
            <w:gridSpan w:val="5"/>
            <w:tcBorders>
              <w:top w:val="nil"/>
              <w:left w:val="nil"/>
              <w:bottom w:val="single" w:sz="4" w:space="0" w:color="auto"/>
              <w:right w:val="nil"/>
            </w:tcBorders>
            <w:noWrap/>
            <w:vAlign w:val="bottom"/>
          </w:tcPr>
          <w:p w:rsidR="00DD482F" w:rsidRPr="00F00940" w:rsidRDefault="00DD482F" w:rsidP="006A692A">
            <w:pPr>
              <w:spacing w:after="0" w:line="240" w:lineRule="auto"/>
              <w:jc w:val="center"/>
              <w:rPr>
                <w:rFonts w:ascii="Times New Roman" w:hAnsi="Times New Roman"/>
                <w:color w:val="000000"/>
                <w:sz w:val="24"/>
                <w:szCs w:val="24"/>
                <w:lang w:eastAsia="uk-UA"/>
              </w:rPr>
            </w:pPr>
            <w:r w:rsidRPr="00F00940">
              <w:rPr>
                <w:rFonts w:ascii="Times New Roman" w:hAnsi="Times New Roman"/>
                <w:b/>
                <w:sz w:val="24"/>
                <w:szCs w:val="24"/>
              </w:rPr>
              <w:t xml:space="preserve">Заходи з підготовки об’єктів дорожнього господарства міста до </w:t>
            </w:r>
            <w:proofErr w:type="spellStart"/>
            <w:r w:rsidRPr="00F00940">
              <w:rPr>
                <w:rFonts w:ascii="Times New Roman" w:hAnsi="Times New Roman"/>
                <w:b/>
                <w:sz w:val="24"/>
                <w:szCs w:val="24"/>
              </w:rPr>
              <w:t>роботив</w:t>
            </w:r>
            <w:proofErr w:type="spellEnd"/>
            <w:r w:rsidRPr="00F00940">
              <w:rPr>
                <w:rFonts w:ascii="Times New Roman" w:hAnsi="Times New Roman"/>
                <w:b/>
                <w:sz w:val="24"/>
                <w:szCs w:val="24"/>
              </w:rPr>
              <w:t xml:space="preserve"> умовах осінньо-зимового періоду 2015-2016років по </w:t>
            </w:r>
            <w:proofErr w:type="spellStart"/>
            <w:r w:rsidRPr="00F00940">
              <w:rPr>
                <w:rFonts w:ascii="Times New Roman" w:hAnsi="Times New Roman"/>
                <w:b/>
                <w:sz w:val="24"/>
                <w:szCs w:val="24"/>
              </w:rPr>
              <w:t>ДП</w:t>
            </w:r>
            <w:proofErr w:type="spellEnd"/>
            <w:r w:rsidRPr="00F00940">
              <w:rPr>
                <w:rFonts w:ascii="Times New Roman" w:hAnsi="Times New Roman"/>
                <w:b/>
                <w:sz w:val="24"/>
                <w:szCs w:val="24"/>
              </w:rPr>
              <w:t xml:space="preserve"> «Благоустрій»</w:t>
            </w:r>
          </w:p>
        </w:tc>
      </w:tr>
      <w:tr w:rsidR="00DD482F" w:rsidRPr="00F00940" w:rsidTr="00A53D5D">
        <w:trPr>
          <w:trHeight w:val="615"/>
        </w:trPr>
        <w:tc>
          <w:tcPr>
            <w:tcW w:w="45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b/>
                <w:color w:val="000000"/>
                <w:sz w:val="24"/>
                <w:szCs w:val="24"/>
                <w:lang w:eastAsia="uk-UA"/>
              </w:rPr>
            </w:pPr>
            <w:r w:rsidRPr="00F00940">
              <w:rPr>
                <w:rFonts w:ascii="Times New Roman" w:hAnsi="Times New Roman"/>
                <w:b/>
                <w:color w:val="000000"/>
                <w:sz w:val="24"/>
                <w:szCs w:val="24"/>
                <w:lang w:eastAsia="uk-UA"/>
              </w:rPr>
              <w:t>Назва заходу</w:t>
            </w:r>
          </w:p>
        </w:tc>
        <w:tc>
          <w:tcPr>
            <w:tcW w:w="1134"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b/>
                <w:color w:val="000000"/>
                <w:sz w:val="24"/>
                <w:szCs w:val="24"/>
                <w:lang w:eastAsia="uk-UA"/>
              </w:rPr>
            </w:pPr>
            <w:r w:rsidRPr="00F00940">
              <w:rPr>
                <w:rFonts w:ascii="Times New Roman" w:hAnsi="Times New Roman"/>
                <w:b/>
                <w:color w:val="000000"/>
                <w:sz w:val="24"/>
                <w:szCs w:val="24"/>
                <w:lang w:eastAsia="uk-UA"/>
              </w:rPr>
              <w:t xml:space="preserve">Од. </w:t>
            </w:r>
            <w:proofErr w:type="spellStart"/>
            <w:r w:rsidRPr="00F00940">
              <w:rPr>
                <w:rFonts w:ascii="Times New Roman" w:hAnsi="Times New Roman"/>
                <w:b/>
                <w:color w:val="000000"/>
                <w:sz w:val="24"/>
                <w:szCs w:val="24"/>
                <w:lang w:eastAsia="uk-UA"/>
              </w:rPr>
              <w:t>вим</w:t>
            </w:r>
            <w:proofErr w:type="spellEnd"/>
            <w:r w:rsidRPr="00F00940">
              <w:rPr>
                <w:rFonts w:ascii="Times New Roman" w:hAnsi="Times New Roman"/>
                <w:b/>
                <w:color w:val="000000"/>
                <w:sz w:val="24"/>
                <w:szCs w:val="24"/>
                <w:lang w:eastAsia="uk-UA"/>
              </w:rPr>
              <w:t>.</w:t>
            </w:r>
          </w:p>
        </w:tc>
        <w:tc>
          <w:tcPr>
            <w:tcW w:w="1565"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b/>
                <w:color w:val="000000"/>
                <w:sz w:val="24"/>
                <w:szCs w:val="24"/>
                <w:lang w:eastAsia="uk-UA"/>
              </w:rPr>
            </w:pPr>
            <w:r w:rsidRPr="00F00940">
              <w:rPr>
                <w:rFonts w:ascii="Times New Roman" w:hAnsi="Times New Roman"/>
                <w:b/>
                <w:color w:val="000000"/>
                <w:sz w:val="24"/>
                <w:szCs w:val="24"/>
                <w:lang w:eastAsia="uk-UA"/>
              </w:rPr>
              <w:t>Об"</w:t>
            </w:r>
            <w:proofErr w:type="spellStart"/>
            <w:r w:rsidRPr="00F00940">
              <w:rPr>
                <w:rFonts w:ascii="Times New Roman" w:hAnsi="Times New Roman"/>
                <w:b/>
                <w:color w:val="000000"/>
                <w:sz w:val="24"/>
                <w:szCs w:val="24"/>
                <w:lang w:eastAsia="uk-UA"/>
              </w:rPr>
              <w:t>єм</w:t>
            </w:r>
            <w:proofErr w:type="spellEnd"/>
            <w:r w:rsidRPr="00F00940">
              <w:rPr>
                <w:rFonts w:ascii="Times New Roman" w:hAnsi="Times New Roman"/>
                <w:b/>
                <w:color w:val="000000"/>
                <w:sz w:val="24"/>
                <w:szCs w:val="24"/>
                <w:lang w:eastAsia="uk-UA"/>
              </w:rPr>
              <w:t xml:space="preserve"> роботи</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b/>
                <w:color w:val="000000"/>
                <w:sz w:val="24"/>
                <w:szCs w:val="24"/>
                <w:lang w:eastAsia="uk-UA"/>
              </w:rPr>
            </w:pPr>
            <w:r w:rsidRPr="00F00940">
              <w:rPr>
                <w:rFonts w:ascii="Times New Roman" w:eastAsia="Times New Roman" w:hAnsi="Times New Roman"/>
                <w:b/>
                <w:color w:val="000000"/>
                <w:sz w:val="24"/>
                <w:szCs w:val="24"/>
                <w:lang w:eastAsia="uk-UA"/>
              </w:rPr>
              <w:t>Стан виконання, %</w:t>
            </w:r>
          </w:p>
        </w:tc>
      </w:tr>
      <w:tr w:rsidR="00DD482F" w:rsidRPr="00F00940" w:rsidTr="00A53D5D">
        <w:trPr>
          <w:trHeight w:val="57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w:t>
            </w:r>
          </w:p>
        </w:tc>
        <w:tc>
          <w:tcPr>
            <w:tcW w:w="4866"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Утримання центральних територій міста в належному стані</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216757</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постійно</w:t>
            </w:r>
          </w:p>
        </w:tc>
      </w:tr>
      <w:tr w:rsidR="00DD482F" w:rsidRPr="00F00940" w:rsidTr="00A53D5D">
        <w:trPr>
          <w:trHeight w:val="371"/>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2</w:t>
            </w:r>
          </w:p>
        </w:tc>
        <w:tc>
          <w:tcPr>
            <w:tcW w:w="486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Ремонт доріг, з них:</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DD482F" w:rsidRPr="00F00940" w:rsidRDefault="00DD482F" w:rsidP="006A692A">
            <w:pPr>
              <w:spacing w:after="0" w:line="240" w:lineRule="auto"/>
              <w:jc w:val="both"/>
              <w:rPr>
                <w:rFonts w:ascii="Times New Roman" w:hAnsi="Times New Roman"/>
                <w:sz w:val="24"/>
                <w:szCs w:val="24"/>
                <w:lang w:eastAsia="uk-UA"/>
              </w:rPr>
            </w:pPr>
            <w:r w:rsidRPr="00F00940">
              <w:rPr>
                <w:rFonts w:ascii="Times New Roman" w:hAnsi="Times New Roman"/>
                <w:sz w:val="24"/>
                <w:szCs w:val="24"/>
                <w:lang w:eastAsia="uk-UA"/>
              </w:rPr>
              <w:t>870</w:t>
            </w:r>
          </w:p>
        </w:tc>
        <w:tc>
          <w:tcPr>
            <w:tcW w:w="2262" w:type="dxa"/>
            <w:tcBorders>
              <w:top w:val="single" w:sz="4" w:space="0" w:color="auto"/>
              <w:left w:val="single" w:sz="4" w:space="0" w:color="auto"/>
              <w:bottom w:val="single" w:sz="4" w:space="0" w:color="auto"/>
              <w:right w:val="single" w:sz="4" w:space="0" w:color="auto"/>
            </w:tcBorders>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100</w:t>
            </w:r>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p>
        </w:tc>
        <w:tc>
          <w:tcPr>
            <w:tcW w:w="4866"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 поточний;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sz w:val="24"/>
                <w:szCs w:val="24"/>
                <w:lang w:eastAsia="uk-UA"/>
              </w:rPr>
            </w:pPr>
            <w:r w:rsidRPr="00F00940">
              <w:rPr>
                <w:rFonts w:ascii="Times New Roman" w:hAnsi="Times New Roman"/>
                <w:sz w:val="24"/>
                <w:szCs w:val="24"/>
                <w:lang w:eastAsia="uk-UA"/>
              </w:rPr>
              <w:t>-</w:t>
            </w:r>
          </w:p>
        </w:tc>
        <w:tc>
          <w:tcPr>
            <w:tcW w:w="2262"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w:t>
            </w:r>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p>
        </w:tc>
        <w:tc>
          <w:tcPr>
            <w:tcW w:w="4866"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 капітальний.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sz w:val="24"/>
                <w:szCs w:val="24"/>
                <w:lang w:eastAsia="uk-UA"/>
              </w:rPr>
            </w:pPr>
            <w:r w:rsidRPr="00F00940">
              <w:rPr>
                <w:rFonts w:ascii="Times New Roman" w:hAnsi="Times New Roman"/>
                <w:sz w:val="24"/>
                <w:szCs w:val="24"/>
                <w:lang w:eastAsia="uk-UA"/>
              </w:rPr>
              <w:t>870</w:t>
            </w:r>
          </w:p>
        </w:tc>
        <w:tc>
          <w:tcPr>
            <w:tcW w:w="2262" w:type="dxa"/>
            <w:tcBorders>
              <w:top w:val="single" w:sz="4" w:space="0" w:color="auto"/>
              <w:left w:val="single" w:sz="4" w:space="0" w:color="auto"/>
              <w:bottom w:val="single" w:sz="4" w:space="0" w:color="auto"/>
              <w:right w:val="single" w:sz="4" w:space="0" w:color="auto"/>
            </w:tcBorders>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100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3</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 xml:space="preserve">Викошування газонів </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299460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100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4</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Згрібання листя на газонах</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188840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30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5</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Нанесення пішохідної розмітки</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250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80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6</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Заготівля солі</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т</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5</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80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7</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Заготівля піску</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т</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50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60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8</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 xml:space="preserve">Побілка бордюрів і </w:t>
            </w:r>
            <w:proofErr w:type="spellStart"/>
            <w:r w:rsidRPr="00F00940">
              <w:rPr>
                <w:rFonts w:ascii="Times New Roman" w:hAnsi="Times New Roman"/>
                <w:color w:val="000000"/>
                <w:sz w:val="24"/>
                <w:szCs w:val="24"/>
                <w:lang w:eastAsia="uk-UA"/>
              </w:rPr>
              <w:t>поребриків</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6160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100</w:t>
            </w:r>
          </w:p>
        </w:tc>
      </w:tr>
      <w:tr w:rsidR="00DD482F" w:rsidRPr="00F00940" w:rsidTr="00A53D5D">
        <w:trPr>
          <w:trHeight w:val="345"/>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9</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Ремонт та заміна дорожніх знаків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шт.</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34</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sz w:val="24"/>
                <w:szCs w:val="24"/>
                <w:lang w:eastAsia="uk-UA"/>
              </w:rPr>
            </w:pPr>
            <w:proofErr w:type="spellStart"/>
            <w:r w:rsidRPr="00F00940">
              <w:rPr>
                <w:rFonts w:ascii="Times New Roman" w:hAnsi="Times New Roman"/>
                <w:sz w:val="24"/>
                <w:szCs w:val="24"/>
                <w:lang w:eastAsia="uk-UA"/>
              </w:rPr>
              <w:t>проводитьсязаміна</w:t>
            </w:r>
            <w:proofErr w:type="spellEnd"/>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10</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Розчистка центральних доріг від снігу</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94420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грудень-лютий</w:t>
            </w:r>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11</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Розчистка центральних тротуарів від снігу</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34750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грудень-лютий</w:t>
            </w:r>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12</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Посипання центральних доріг</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94420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грудень-лютий</w:t>
            </w:r>
          </w:p>
        </w:tc>
      </w:tr>
      <w:tr w:rsidR="00DD482F" w:rsidRPr="00F00940" w:rsidTr="00A53D5D">
        <w:trPr>
          <w:trHeight w:val="330"/>
        </w:trPr>
        <w:tc>
          <w:tcPr>
            <w:tcW w:w="456"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13</w:t>
            </w:r>
          </w:p>
        </w:tc>
        <w:tc>
          <w:tcPr>
            <w:tcW w:w="4866"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Посипання центральних тротуарів</w:t>
            </w:r>
          </w:p>
        </w:tc>
        <w:tc>
          <w:tcPr>
            <w:tcW w:w="1134" w:type="dxa"/>
            <w:tcBorders>
              <w:top w:val="single" w:sz="4" w:space="0" w:color="auto"/>
              <w:left w:val="single" w:sz="4" w:space="0" w:color="auto"/>
              <w:bottom w:val="single" w:sz="4" w:space="0" w:color="auto"/>
              <w:right w:val="single" w:sz="4" w:space="0" w:color="auto"/>
            </w:tcBorders>
            <w:noWrap/>
            <w:vAlign w:val="center"/>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м</w:t>
            </w:r>
            <w:r w:rsidRPr="00F00940">
              <w:rPr>
                <w:rFonts w:ascii="Times New Roman" w:hAnsi="Times New Roman"/>
                <w:color w:val="000000"/>
                <w:sz w:val="24"/>
                <w:szCs w:val="24"/>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34750</w:t>
            </w:r>
          </w:p>
        </w:tc>
        <w:tc>
          <w:tcPr>
            <w:tcW w:w="2262" w:type="dxa"/>
            <w:tcBorders>
              <w:top w:val="single" w:sz="4" w:space="0" w:color="auto"/>
              <w:left w:val="single" w:sz="4" w:space="0" w:color="auto"/>
              <w:bottom w:val="single" w:sz="4" w:space="0" w:color="auto"/>
              <w:right w:val="single" w:sz="4" w:space="0" w:color="auto"/>
            </w:tcBorders>
            <w:noWrap/>
            <w:vAlign w:val="bottom"/>
          </w:tcPr>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грудень-лютий</w:t>
            </w:r>
          </w:p>
        </w:tc>
      </w:tr>
    </w:tbl>
    <w:p w:rsidR="00BC1DA5" w:rsidRDefault="00BC1DA5" w:rsidP="006A692A">
      <w:pPr>
        <w:spacing w:after="0" w:line="240" w:lineRule="auto"/>
        <w:jc w:val="both"/>
        <w:rPr>
          <w:rFonts w:ascii="Times New Roman" w:eastAsia="Times New Roman" w:hAnsi="Times New Roman"/>
          <w:color w:val="000000"/>
          <w:sz w:val="24"/>
          <w:szCs w:val="24"/>
          <w:lang w:eastAsia="uk-UA"/>
        </w:rPr>
      </w:pPr>
    </w:p>
    <w:p w:rsidR="00DD482F" w:rsidRPr="00F00940" w:rsidRDefault="00DD482F" w:rsidP="006A692A">
      <w:pPr>
        <w:spacing w:after="0" w:line="240" w:lineRule="auto"/>
        <w:jc w:val="both"/>
        <w:rPr>
          <w:rFonts w:ascii="Times New Roman" w:eastAsia="Times New Roman" w:hAnsi="Times New Roman"/>
          <w:color w:val="000000"/>
          <w:sz w:val="24"/>
          <w:szCs w:val="24"/>
          <w:lang w:eastAsia="uk-UA"/>
        </w:rPr>
      </w:pPr>
      <w:r w:rsidRPr="00F00940">
        <w:rPr>
          <w:rFonts w:ascii="Times New Roman" w:eastAsia="Times New Roman" w:hAnsi="Times New Roman"/>
          <w:color w:val="000000"/>
          <w:sz w:val="24"/>
          <w:szCs w:val="24"/>
          <w:lang w:eastAsia="uk-UA"/>
        </w:rPr>
        <w:t xml:space="preserve">Також укладаються </w:t>
      </w:r>
      <w:proofErr w:type="spellStart"/>
      <w:r w:rsidRPr="00F00940">
        <w:rPr>
          <w:rFonts w:ascii="Times New Roman" w:eastAsia="Times New Roman" w:hAnsi="Times New Roman"/>
          <w:color w:val="000000"/>
          <w:sz w:val="24"/>
          <w:szCs w:val="24"/>
          <w:lang w:eastAsia="uk-UA"/>
        </w:rPr>
        <w:t>договора</w:t>
      </w:r>
      <w:proofErr w:type="spellEnd"/>
      <w:r w:rsidRPr="00F00940">
        <w:rPr>
          <w:rFonts w:ascii="Times New Roman" w:eastAsia="Times New Roman" w:hAnsi="Times New Roman"/>
          <w:color w:val="000000"/>
          <w:sz w:val="24"/>
          <w:szCs w:val="24"/>
          <w:lang w:eastAsia="uk-UA"/>
        </w:rPr>
        <w:t xml:space="preserve"> на снігоочищувальну і </w:t>
      </w:r>
      <w:proofErr w:type="spellStart"/>
      <w:r w:rsidRPr="00F00940">
        <w:rPr>
          <w:rFonts w:ascii="Times New Roman" w:eastAsia="Times New Roman" w:hAnsi="Times New Roman"/>
          <w:color w:val="000000"/>
          <w:sz w:val="24"/>
          <w:szCs w:val="24"/>
          <w:lang w:eastAsia="uk-UA"/>
        </w:rPr>
        <w:t>посипочну</w:t>
      </w:r>
      <w:proofErr w:type="spellEnd"/>
      <w:r w:rsidRPr="00F00940">
        <w:rPr>
          <w:rFonts w:ascii="Times New Roman" w:eastAsia="Times New Roman" w:hAnsi="Times New Roman"/>
          <w:color w:val="000000"/>
          <w:sz w:val="24"/>
          <w:szCs w:val="24"/>
          <w:lang w:eastAsia="uk-UA"/>
        </w:rPr>
        <w:t xml:space="preserve"> техніку з </w:t>
      </w:r>
      <w:proofErr w:type="spellStart"/>
      <w:r w:rsidRPr="00F00940">
        <w:rPr>
          <w:rFonts w:ascii="Times New Roman" w:eastAsia="Times New Roman" w:hAnsi="Times New Roman"/>
          <w:color w:val="000000"/>
          <w:sz w:val="24"/>
          <w:szCs w:val="24"/>
          <w:lang w:eastAsia="uk-UA"/>
        </w:rPr>
        <w:t>ТзОВ</w:t>
      </w:r>
      <w:proofErr w:type="spellEnd"/>
      <w:r w:rsidRPr="00F00940">
        <w:rPr>
          <w:rFonts w:ascii="Times New Roman" w:eastAsia="Times New Roman" w:hAnsi="Times New Roman"/>
          <w:color w:val="000000"/>
          <w:sz w:val="24"/>
          <w:szCs w:val="24"/>
          <w:lang w:eastAsia="uk-UA"/>
        </w:rPr>
        <w:t xml:space="preserve"> «Енергія-Новий Розділ» та </w:t>
      </w:r>
      <w:proofErr w:type="spellStart"/>
      <w:r w:rsidRPr="00F00940">
        <w:rPr>
          <w:rFonts w:ascii="Times New Roman" w:eastAsia="Times New Roman" w:hAnsi="Times New Roman"/>
          <w:color w:val="000000"/>
          <w:sz w:val="24"/>
          <w:szCs w:val="24"/>
          <w:lang w:eastAsia="uk-UA"/>
        </w:rPr>
        <w:t>КП</w:t>
      </w:r>
      <w:proofErr w:type="spellEnd"/>
      <w:r w:rsidRPr="00F00940">
        <w:rPr>
          <w:rFonts w:ascii="Times New Roman" w:eastAsia="Times New Roman" w:hAnsi="Times New Roman"/>
          <w:color w:val="000000"/>
          <w:sz w:val="24"/>
          <w:szCs w:val="24"/>
          <w:lang w:eastAsia="uk-UA"/>
        </w:rPr>
        <w:t xml:space="preserve"> «</w:t>
      </w:r>
      <w:proofErr w:type="spellStart"/>
      <w:r w:rsidRPr="00F00940">
        <w:rPr>
          <w:rFonts w:ascii="Times New Roman" w:eastAsia="Times New Roman" w:hAnsi="Times New Roman"/>
          <w:color w:val="000000"/>
          <w:sz w:val="24"/>
          <w:szCs w:val="24"/>
          <w:lang w:eastAsia="uk-UA"/>
        </w:rPr>
        <w:t>Розділжитлосервіс</w:t>
      </w:r>
      <w:proofErr w:type="spellEnd"/>
      <w:r w:rsidRPr="00F00940">
        <w:rPr>
          <w:rFonts w:ascii="Times New Roman" w:eastAsia="Times New Roman" w:hAnsi="Times New Roman"/>
          <w:color w:val="000000"/>
          <w:sz w:val="24"/>
          <w:szCs w:val="24"/>
          <w:lang w:eastAsia="uk-UA"/>
        </w:rPr>
        <w:t>».</w:t>
      </w:r>
    </w:p>
    <w:p w:rsidR="00DD482F" w:rsidRDefault="00DD482F" w:rsidP="006A692A">
      <w:pPr>
        <w:spacing w:after="0" w:line="240" w:lineRule="auto"/>
        <w:jc w:val="both"/>
        <w:rPr>
          <w:rFonts w:ascii="Times New Roman" w:eastAsia="Times New Roman" w:hAnsi="Times New Roman"/>
          <w:color w:val="000000"/>
          <w:sz w:val="24"/>
          <w:szCs w:val="24"/>
          <w:lang w:eastAsia="uk-UA"/>
        </w:rPr>
      </w:pPr>
    </w:p>
    <w:p w:rsidR="00E0618C" w:rsidRPr="00F00940" w:rsidRDefault="00E0618C" w:rsidP="006A692A">
      <w:pPr>
        <w:spacing w:after="0" w:line="240" w:lineRule="auto"/>
        <w:jc w:val="both"/>
        <w:rPr>
          <w:rFonts w:ascii="Times New Roman" w:eastAsia="Times New Roman" w:hAnsi="Times New Roman"/>
          <w:color w:val="000000"/>
          <w:sz w:val="24"/>
          <w:szCs w:val="24"/>
          <w:lang w:eastAsia="uk-UA"/>
        </w:rPr>
      </w:pPr>
    </w:p>
    <w:p w:rsidR="00DD482F" w:rsidRPr="00F00940" w:rsidRDefault="00DD482F" w:rsidP="006A692A">
      <w:pPr>
        <w:spacing w:after="0" w:line="240" w:lineRule="auto"/>
        <w:jc w:val="both"/>
        <w:rPr>
          <w:rFonts w:ascii="Times New Roman" w:hAnsi="Times New Roman"/>
          <w:color w:val="000000"/>
          <w:sz w:val="24"/>
          <w:szCs w:val="24"/>
          <w:lang w:eastAsia="uk-UA"/>
        </w:rPr>
      </w:pPr>
      <w:r w:rsidRPr="00F00940">
        <w:rPr>
          <w:rFonts w:ascii="Times New Roman" w:hAnsi="Times New Roman"/>
          <w:color w:val="000000"/>
          <w:sz w:val="24"/>
          <w:szCs w:val="24"/>
          <w:lang w:eastAsia="uk-UA"/>
        </w:rPr>
        <w:t xml:space="preserve">Виконавчий директор </w:t>
      </w:r>
      <w:proofErr w:type="spellStart"/>
      <w:r w:rsidRPr="00F00940">
        <w:rPr>
          <w:rFonts w:ascii="Times New Roman" w:hAnsi="Times New Roman"/>
          <w:color w:val="000000"/>
          <w:sz w:val="24"/>
          <w:szCs w:val="24"/>
          <w:lang w:eastAsia="uk-UA"/>
        </w:rPr>
        <w:t>ДП</w:t>
      </w:r>
      <w:proofErr w:type="spellEnd"/>
      <w:r w:rsidRPr="00F00940">
        <w:rPr>
          <w:rFonts w:ascii="Times New Roman" w:hAnsi="Times New Roman"/>
          <w:color w:val="000000"/>
          <w:sz w:val="24"/>
          <w:szCs w:val="24"/>
          <w:lang w:eastAsia="uk-UA"/>
        </w:rPr>
        <w:t xml:space="preserve"> «Благоустрій»            (підпис)                     </w:t>
      </w:r>
      <w:proofErr w:type="spellStart"/>
      <w:r w:rsidRPr="00F00940">
        <w:rPr>
          <w:rFonts w:ascii="Times New Roman" w:hAnsi="Times New Roman"/>
          <w:color w:val="000000"/>
          <w:sz w:val="24"/>
          <w:szCs w:val="24"/>
          <w:lang w:eastAsia="uk-UA"/>
        </w:rPr>
        <w:t>Гурська</w:t>
      </w:r>
      <w:proofErr w:type="spellEnd"/>
      <w:r w:rsidRPr="00F00940">
        <w:rPr>
          <w:rFonts w:ascii="Times New Roman" w:hAnsi="Times New Roman"/>
          <w:color w:val="000000"/>
          <w:sz w:val="24"/>
          <w:szCs w:val="24"/>
          <w:lang w:eastAsia="uk-UA"/>
        </w:rPr>
        <w:t xml:space="preserve"> Г. В.</w:t>
      </w:r>
    </w:p>
    <w:p w:rsidR="00DD482F" w:rsidRDefault="00DD482F"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Pr="00F00940" w:rsidRDefault="00C44D56" w:rsidP="006A692A">
      <w:pPr>
        <w:spacing w:after="0" w:line="240" w:lineRule="auto"/>
        <w:jc w:val="both"/>
        <w:rPr>
          <w:rFonts w:ascii="Times New Roman" w:eastAsia="Times New Roman" w:hAnsi="Times New Roman"/>
          <w:color w:val="000000"/>
          <w:sz w:val="24"/>
          <w:szCs w:val="24"/>
          <w:lang w:eastAsia="uk-UA"/>
        </w:rPr>
      </w:pPr>
    </w:p>
    <w:p w:rsidR="00DD482F" w:rsidRPr="00F00940" w:rsidRDefault="00DD482F" w:rsidP="006A692A">
      <w:pPr>
        <w:spacing w:after="0" w:line="240" w:lineRule="auto"/>
        <w:jc w:val="both"/>
        <w:rPr>
          <w:rFonts w:ascii="Times New Roman" w:eastAsia="Times New Roman" w:hAnsi="Times New Roman"/>
          <w:color w:val="000000"/>
          <w:sz w:val="24"/>
          <w:szCs w:val="24"/>
          <w:lang w:eastAsia="uk-UA"/>
        </w:rPr>
      </w:pP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Комплексні заходи з підготовки Новороздільської міської лікарні до роботи</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в умовах осінньо-зимового періоду 2015-2016р.</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6274"/>
        <w:gridCol w:w="2670"/>
      </w:tblGrid>
      <w:tr w:rsidR="00DD482F" w:rsidRPr="00F00940" w:rsidTr="00A53D5D">
        <w:trPr>
          <w:trHeight w:val="557"/>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№п/п</w:t>
            </w:r>
          </w:p>
        </w:tc>
        <w:tc>
          <w:tcPr>
            <w:tcW w:w="6274"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Заходи</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eastAsia="Times New Roman" w:hAnsi="Times New Roman"/>
                <w:b/>
                <w:color w:val="000000"/>
                <w:sz w:val="24"/>
                <w:szCs w:val="24"/>
                <w:lang w:eastAsia="uk-UA"/>
              </w:rPr>
              <w:t>Стан виконання, %</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w:t>
            </w:r>
          </w:p>
        </w:tc>
        <w:tc>
          <w:tcPr>
            <w:tcW w:w="6274"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утеплення вікон в приміщеннях</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2</w:t>
            </w:r>
          </w:p>
        </w:tc>
        <w:tc>
          <w:tcPr>
            <w:tcW w:w="6274"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ремонт вікон із заміною </w:t>
            </w:r>
            <w:proofErr w:type="spellStart"/>
            <w:r w:rsidRPr="00F00940">
              <w:rPr>
                <w:rFonts w:ascii="Times New Roman" w:hAnsi="Times New Roman"/>
                <w:sz w:val="24"/>
                <w:szCs w:val="24"/>
              </w:rPr>
              <w:t>шкла</w:t>
            </w:r>
            <w:proofErr w:type="spellEnd"/>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464"/>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3</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оформлення пакету документів для  дозволу на пуск газу до котлів  на опалювальний сезон</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вересень</w:t>
            </w:r>
          </w:p>
        </w:tc>
      </w:tr>
      <w:tr w:rsidR="00DD482F" w:rsidRPr="00F00940" w:rsidTr="00A53D5D">
        <w:trPr>
          <w:trHeight w:val="119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4</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капітальний ремонт окремих ділянок трубопроводів  теплопостачання в старому  корпусі та  капітальний ремонт  окремих ділянок водовідведення та ремонт системи опалення в терапевтичному,  неврологічному, травматологічному відділенні</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464"/>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5</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заміна водяних засувок на вході в лікарню та старому корпусі.</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6</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ревізія засувок теплопостачання в новому корпусі</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7</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ревізія щитів управління котлової автоматики</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8</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утеплення зовнішніх трубопроводів теплопостачання</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9</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обстеження водогрійних котлів</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 xml:space="preserve">ревізія пальників та системи </w:t>
            </w:r>
            <w:proofErr w:type="spellStart"/>
            <w:r w:rsidRPr="00F00940">
              <w:rPr>
                <w:rFonts w:ascii="Times New Roman" w:hAnsi="Times New Roman"/>
                <w:sz w:val="24"/>
                <w:szCs w:val="24"/>
              </w:rPr>
              <w:t>ектрозапалювання</w:t>
            </w:r>
            <w:proofErr w:type="spellEnd"/>
            <w:r w:rsidRPr="00F00940">
              <w:rPr>
                <w:rFonts w:ascii="Times New Roman" w:hAnsi="Times New Roman"/>
                <w:sz w:val="24"/>
                <w:szCs w:val="24"/>
              </w:rPr>
              <w:t xml:space="preserve"> на котлах</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100</w:t>
            </w:r>
          </w:p>
        </w:tc>
      </w:tr>
      <w:tr w:rsidR="00DD482F" w:rsidRPr="00F00940" w:rsidTr="00A53D5D">
        <w:trPr>
          <w:trHeight w:val="232"/>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11</w:t>
            </w:r>
          </w:p>
        </w:tc>
        <w:tc>
          <w:tcPr>
            <w:tcW w:w="6274"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контрольний пуск котельні</w:t>
            </w:r>
          </w:p>
        </w:tc>
        <w:tc>
          <w:tcPr>
            <w:tcW w:w="2670"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Буде проведений за потреби</w:t>
            </w:r>
          </w:p>
        </w:tc>
      </w:tr>
      <w:tr w:rsidR="00DD482F" w:rsidRPr="00F00940" w:rsidTr="00A53D5D">
        <w:trPr>
          <w:trHeight w:val="480"/>
        </w:trPr>
        <w:tc>
          <w:tcPr>
            <w:tcW w:w="616"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12</w:t>
            </w:r>
          </w:p>
        </w:tc>
        <w:tc>
          <w:tcPr>
            <w:tcW w:w="6274" w:type="dxa"/>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заготовка </w:t>
            </w:r>
            <w:proofErr w:type="spellStart"/>
            <w:r w:rsidRPr="00F00940">
              <w:rPr>
                <w:rFonts w:ascii="Times New Roman" w:hAnsi="Times New Roman"/>
                <w:sz w:val="24"/>
                <w:szCs w:val="24"/>
              </w:rPr>
              <w:t>посипочного</w:t>
            </w:r>
            <w:proofErr w:type="spellEnd"/>
            <w:r w:rsidRPr="00F00940">
              <w:rPr>
                <w:rFonts w:ascii="Times New Roman" w:hAnsi="Times New Roman"/>
                <w:sz w:val="24"/>
                <w:szCs w:val="24"/>
              </w:rPr>
              <w:t xml:space="preserve"> матеріалу для використання в зимовий період</w:t>
            </w:r>
          </w:p>
        </w:tc>
        <w:tc>
          <w:tcPr>
            <w:tcW w:w="2670" w:type="dxa"/>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постійно</w:t>
            </w:r>
          </w:p>
        </w:tc>
      </w:tr>
    </w:tbl>
    <w:p w:rsidR="00C44D56" w:rsidRDefault="00C44D56" w:rsidP="006A692A">
      <w:pPr>
        <w:spacing w:after="0" w:line="240" w:lineRule="auto"/>
        <w:jc w:val="both"/>
        <w:rPr>
          <w:rFonts w:ascii="Times New Roman" w:hAnsi="Times New Roman"/>
          <w:sz w:val="24"/>
          <w:szCs w:val="24"/>
        </w:rPr>
      </w:pPr>
    </w:p>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Заступник головного лікаря </w:t>
      </w:r>
    </w:p>
    <w:p w:rsidR="00A53D5D" w:rsidRPr="00F00940" w:rsidRDefault="00DD482F" w:rsidP="00A53D5D">
      <w:pPr>
        <w:spacing w:after="0" w:line="240" w:lineRule="auto"/>
        <w:jc w:val="both"/>
        <w:rPr>
          <w:rFonts w:ascii="Times New Roman" w:hAnsi="Times New Roman"/>
          <w:sz w:val="24"/>
          <w:szCs w:val="24"/>
        </w:rPr>
      </w:pPr>
      <w:r w:rsidRPr="00F00940">
        <w:rPr>
          <w:rFonts w:ascii="Times New Roman" w:hAnsi="Times New Roman"/>
          <w:sz w:val="24"/>
          <w:szCs w:val="24"/>
        </w:rPr>
        <w:t xml:space="preserve">з економічних питань                               (підпис)                             І. </w:t>
      </w:r>
      <w:proofErr w:type="spellStart"/>
      <w:r w:rsidRPr="00F00940">
        <w:rPr>
          <w:rFonts w:ascii="Times New Roman" w:hAnsi="Times New Roman"/>
          <w:sz w:val="24"/>
          <w:szCs w:val="24"/>
        </w:rPr>
        <w:t>Формус</w:t>
      </w:r>
      <w:proofErr w:type="spellEnd"/>
    </w:p>
    <w:p w:rsidR="00A53D5D" w:rsidRDefault="00A53D5D"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Default="00C44D56" w:rsidP="00A53D5D">
      <w:pPr>
        <w:spacing w:after="0" w:line="240" w:lineRule="auto"/>
        <w:jc w:val="both"/>
        <w:rPr>
          <w:rFonts w:ascii="Times New Roman" w:hAnsi="Times New Roman"/>
          <w:sz w:val="24"/>
          <w:szCs w:val="24"/>
        </w:rPr>
      </w:pPr>
    </w:p>
    <w:p w:rsidR="00C44D56" w:rsidRPr="00F00940" w:rsidRDefault="00C44D56" w:rsidP="00A53D5D">
      <w:pPr>
        <w:spacing w:after="0" w:line="240" w:lineRule="auto"/>
        <w:jc w:val="both"/>
        <w:rPr>
          <w:rFonts w:ascii="Times New Roman" w:hAnsi="Times New Roman"/>
          <w:sz w:val="24"/>
          <w:szCs w:val="24"/>
        </w:rPr>
      </w:pPr>
    </w:p>
    <w:p w:rsidR="00A53D5D" w:rsidRPr="00F00940" w:rsidRDefault="00A53D5D" w:rsidP="00A53D5D">
      <w:pPr>
        <w:spacing w:after="0" w:line="240" w:lineRule="auto"/>
        <w:jc w:val="both"/>
        <w:rPr>
          <w:rFonts w:ascii="Times New Roman" w:hAnsi="Times New Roman"/>
          <w:sz w:val="24"/>
          <w:szCs w:val="24"/>
        </w:rPr>
      </w:pPr>
    </w:p>
    <w:p w:rsidR="00DD482F" w:rsidRPr="00F00940" w:rsidRDefault="00DD482F" w:rsidP="00A53D5D">
      <w:pPr>
        <w:spacing w:after="0" w:line="240" w:lineRule="auto"/>
        <w:jc w:val="center"/>
        <w:rPr>
          <w:rFonts w:ascii="Times New Roman" w:hAnsi="Times New Roman"/>
          <w:b/>
          <w:sz w:val="24"/>
          <w:szCs w:val="24"/>
        </w:rPr>
      </w:pPr>
      <w:r w:rsidRPr="00F00940">
        <w:rPr>
          <w:rFonts w:ascii="Times New Roman" w:hAnsi="Times New Roman"/>
          <w:b/>
          <w:sz w:val="24"/>
          <w:szCs w:val="24"/>
        </w:rPr>
        <w:t>ЗАХОДИ</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з підготовки навчальних закладів освіти м. Новий Розділ</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 xml:space="preserve">  до роботи в осінньо-зимовий період на 2015-2016 </w:t>
      </w:r>
      <w:proofErr w:type="spellStart"/>
      <w:r w:rsidRPr="00F00940">
        <w:rPr>
          <w:rFonts w:ascii="Times New Roman" w:hAnsi="Times New Roman"/>
          <w:b/>
          <w:sz w:val="24"/>
          <w:szCs w:val="24"/>
        </w:rPr>
        <w:t>н.р</w:t>
      </w:r>
      <w:proofErr w:type="spellEnd"/>
      <w:r w:rsidRPr="00F00940">
        <w:rPr>
          <w:rFonts w:ascii="Times New Roman" w:hAnsi="Times New Roman"/>
          <w:b/>
          <w:sz w:val="24"/>
          <w:szCs w:val="24"/>
        </w:rPr>
        <w:t xml:space="preserve">. </w:t>
      </w:r>
    </w:p>
    <w:p w:rsidR="00DD482F" w:rsidRPr="00F00940" w:rsidRDefault="00DD482F" w:rsidP="006A692A">
      <w:pPr>
        <w:spacing w:after="0" w:line="240" w:lineRule="auto"/>
        <w:jc w:val="center"/>
        <w:rPr>
          <w:rFonts w:ascii="Times New Roman" w:hAnsi="Times New Roman"/>
          <w:b/>
          <w:sz w:val="24"/>
          <w:szCs w:val="24"/>
        </w:rPr>
      </w:pP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1.Санітарну побілку та поточні ремонти приміщень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2.Профілактичні  роботи внутрішніх систем теплопостачання, водопроводу, каналізації. (заміна кранів, засувок)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3.Провести ревізію запірної арматури та змащування штоків зас</w:t>
      </w:r>
      <w:r w:rsidR="00BC1DA5">
        <w:rPr>
          <w:rFonts w:ascii="Times New Roman" w:hAnsi="Times New Roman"/>
          <w:sz w:val="24"/>
          <w:szCs w:val="24"/>
        </w:rPr>
        <w:t>увок в тепловому пункті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4. Покрити трубопроводи і обладнання теплових мереж антикорозійним покриттям та ізолю</w:t>
      </w:r>
      <w:r w:rsidR="00E0618C">
        <w:rPr>
          <w:rFonts w:ascii="Times New Roman" w:hAnsi="Times New Roman"/>
          <w:sz w:val="24"/>
          <w:szCs w:val="24"/>
        </w:rPr>
        <w:t>вати тепловою ізоляцією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5.Ремонт обладнання та </w:t>
      </w:r>
      <w:proofErr w:type="spellStart"/>
      <w:r w:rsidRPr="00F00940">
        <w:rPr>
          <w:rFonts w:ascii="Times New Roman" w:hAnsi="Times New Roman"/>
          <w:sz w:val="24"/>
          <w:szCs w:val="24"/>
        </w:rPr>
        <w:t>інвентаря</w:t>
      </w:r>
      <w:proofErr w:type="spellEnd"/>
      <w:r w:rsidRPr="00F00940">
        <w:rPr>
          <w:rFonts w:ascii="Times New Roman" w:hAnsi="Times New Roman"/>
          <w:sz w:val="24"/>
          <w:szCs w:val="24"/>
        </w:rPr>
        <w:t xml:space="preserve">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6. Провести поточні ремонти дахів з прочищенням ринв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7.Забезпечити установи освіти склом, вогнегасниками,  лампочками розжарювання та енергозберігаючими лампочками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8.Провести повірку газових </w:t>
      </w:r>
      <w:proofErr w:type="spellStart"/>
      <w:r w:rsidRPr="00F00940">
        <w:rPr>
          <w:rFonts w:ascii="Times New Roman" w:hAnsi="Times New Roman"/>
          <w:sz w:val="24"/>
          <w:szCs w:val="24"/>
        </w:rPr>
        <w:t>лічильників–</w:t>
      </w:r>
      <w:proofErr w:type="spellEnd"/>
      <w:r w:rsidRPr="00F00940">
        <w:rPr>
          <w:rFonts w:ascii="Times New Roman" w:hAnsi="Times New Roman"/>
          <w:sz w:val="24"/>
          <w:szCs w:val="24"/>
        </w:rPr>
        <w:t xml:space="preserve">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9. Придбати тепловий лі</w:t>
      </w:r>
      <w:r w:rsidR="00E0618C">
        <w:rPr>
          <w:rFonts w:ascii="Times New Roman" w:hAnsi="Times New Roman"/>
          <w:sz w:val="24"/>
          <w:szCs w:val="24"/>
        </w:rPr>
        <w:t>чильник для ДНЗ «Малятко» – планується</w:t>
      </w:r>
      <w:r w:rsidRPr="00F00940">
        <w:rPr>
          <w:rFonts w:ascii="Times New Roman" w:hAnsi="Times New Roman"/>
          <w:sz w:val="24"/>
          <w:szCs w:val="24"/>
        </w:rPr>
        <w:t>;</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10.Виготовлення проектної документації на встановлення теплових лічильників в початковій школі, ДНЗ «Берізка», «Голубок» – 100% (проектна документація розроблена);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11.Провести вимірювання опору ізоляції, ліній та кабелів, контурів заземлення в установах освіти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12.До початку опалювального сезону утеплити вікна і двері в усіх навчальних закладах освіти.</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13.Провести прочищення вентиляційних каналів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Станом на 10 вересня 2015р. оформлені акти та  паспорти  готовності до роботи в опалювальний період.</w:t>
      </w:r>
    </w:p>
    <w:p w:rsidR="00DD482F" w:rsidRPr="00F00940" w:rsidRDefault="00DD482F" w:rsidP="00C44D56">
      <w:pPr>
        <w:spacing w:after="0" w:line="240" w:lineRule="auto"/>
        <w:ind w:firstLine="567"/>
        <w:jc w:val="both"/>
        <w:rPr>
          <w:rFonts w:ascii="Times New Roman" w:hAnsi="Times New Roman"/>
          <w:sz w:val="24"/>
          <w:szCs w:val="24"/>
        </w:rPr>
      </w:pPr>
    </w:p>
    <w:p w:rsidR="00DD482F" w:rsidRPr="00F00940" w:rsidRDefault="00DD482F" w:rsidP="006A692A">
      <w:pPr>
        <w:spacing w:after="0" w:line="240" w:lineRule="auto"/>
        <w:jc w:val="both"/>
        <w:rPr>
          <w:rFonts w:ascii="Times New Roman" w:hAnsi="Times New Roman"/>
          <w:sz w:val="24"/>
          <w:szCs w:val="24"/>
        </w:rPr>
      </w:pPr>
    </w:p>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Начальник  відділу освіти                       (підпис)                                    Соболевський І.О.</w:t>
      </w:r>
    </w:p>
    <w:p w:rsidR="00DD482F" w:rsidRPr="00F00940" w:rsidRDefault="00DD482F" w:rsidP="006A692A">
      <w:pPr>
        <w:spacing w:after="0" w:line="240" w:lineRule="auto"/>
        <w:jc w:val="both"/>
        <w:rPr>
          <w:rFonts w:ascii="Times New Roman" w:eastAsia="Times New Roman" w:hAnsi="Times New Roman"/>
          <w:color w:val="000000"/>
          <w:sz w:val="24"/>
          <w:szCs w:val="24"/>
          <w:lang w:eastAsia="uk-UA"/>
        </w:rPr>
      </w:pPr>
    </w:p>
    <w:p w:rsidR="00DD482F" w:rsidRDefault="00DD482F"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C44D56" w:rsidRDefault="00C44D56" w:rsidP="006A692A">
      <w:pPr>
        <w:spacing w:after="0" w:line="240" w:lineRule="auto"/>
        <w:jc w:val="both"/>
        <w:rPr>
          <w:rFonts w:ascii="Times New Roman" w:eastAsia="Times New Roman" w:hAnsi="Times New Roman"/>
          <w:color w:val="000000"/>
          <w:sz w:val="24"/>
          <w:szCs w:val="24"/>
          <w:lang w:eastAsia="uk-UA"/>
        </w:rPr>
      </w:pPr>
    </w:p>
    <w:p w:rsidR="00DD482F" w:rsidRDefault="00DD482F" w:rsidP="006A692A">
      <w:pPr>
        <w:spacing w:after="0" w:line="240" w:lineRule="auto"/>
        <w:jc w:val="both"/>
        <w:rPr>
          <w:rFonts w:ascii="Times New Roman" w:eastAsia="Times New Roman" w:hAnsi="Times New Roman"/>
          <w:color w:val="000000"/>
          <w:sz w:val="24"/>
          <w:szCs w:val="24"/>
          <w:lang w:eastAsia="uk-UA"/>
        </w:rPr>
      </w:pPr>
    </w:p>
    <w:p w:rsidR="004C7E7F" w:rsidRDefault="004C7E7F" w:rsidP="006A692A">
      <w:pPr>
        <w:spacing w:after="0" w:line="240" w:lineRule="auto"/>
        <w:jc w:val="both"/>
        <w:rPr>
          <w:rFonts w:ascii="Times New Roman" w:eastAsia="Times New Roman" w:hAnsi="Times New Roman"/>
          <w:color w:val="000000"/>
          <w:sz w:val="24"/>
          <w:szCs w:val="24"/>
          <w:lang w:eastAsia="uk-UA"/>
        </w:rPr>
      </w:pPr>
    </w:p>
    <w:p w:rsidR="004C7E7F" w:rsidRDefault="004C7E7F" w:rsidP="006A692A">
      <w:pPr>
        <w:spacing w:after="0" w:line="240" w:lineRule="auto"/>
        <w:jc w:val="both"/>
        <w:rPr>
          <w:rFonts w:ascii="Times New Roman" w:eastAsia="Times New Roman" w:hAnsi="Times New Roman"/>
          <w:color w:val="000000"/>
          <w:sz w:val="24"/>
          <w:szCs w:val="24"/>
          <w:lang w:eastAsia="uk-UA"/>
        </w:rPr>
      </w:pPr>
    </w:p>
    <w:p w:rsidR="004C7E7F" w:rsidRPr="00F00940" w:rsidRDefault="004C7E7F" w:rsidP="006A692A">
      <w:pPr>
        <w:spacing w:after="0" w:line="240" w:lineRule="auto"/>
        <w:jc w:val="both"/>
        <w:rPr>
          <w:rFonts w:ascii="Times New Roman" w:eastAsia="Times New Roman" w:hAnsi="Times New Roman"/>
          <w:color w:val="000000"/>
          <w:sz w:val="24"/>
          <w:szCs w:val="24"/>
          <w:lang w:eastAsia="uk-UA"/>
        </w:rPr>
      </w:pP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 xml:space="preserve">Заходи з підготовки </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 xml:space="preserve">Комунальної установи «Міський будинок </w:t>
      </w:r>
      <w:proofErr w:type="spellStart"/>
      <w:r w:rsidRPr="00F00940">
        <w:rPr>
          <w:rFonts w:ascii="Times New Roman" w:hAnsi="Times New Roman"/>
          <w:b/>
          <w:sz w:val="24"/>
          <w:szCs w:val="24"/>
        </w:rPr>
        <w:t>культури«Молодість</w:t>
      </w:r>
      <w:proofErr w:type="spellEnd"/>
      <w:r w:rsidRPr="00F00940">
        <w:rPr>
          <w:rFonts w:ascii="Times New Roman" w:hAnsi="Times New Roman"/>
          <w:b/>
          <w:sz w:val="24"/>
          <w:szCs w:val="24"/>
        </w:rPr>
        <w:t>»</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до роботи в опалювальний період 2015 - 2016 рр.</w:t>
      </w:r>
    </w:p>
    <w:p w:rsidR="00DD482F" w:rsidRPr="00F00940" w:rsidRDefault="00DD482F" w:rsidP="006A692A">
      <w:pPr>
        <w:spacing w:after="0" w:line="240" w:lineRule="auto"/>
        <w:ind w:firstLine="540"/>
        <w:jc w:val="center"/>
        <w:rPr>
          <w:rFonts w:ascii="Times New Roman" w:hAnsi="Times New Roman"/>
          <w:b/>
          <w:sz w:val="24"/>
          <w:szCs w:val="24"/>
        </w:rPr>
      </w:pPr>
    </w:p>
    <w:p w:rsidR="00DD482F" w:rsidRPr="00F00940" w:rsidRDefault="00DD482F" w:rsidP="006A692A">
      <w:pPr>
        <w:spacing w:after="0" w:line="240" w:lineRule="auto"/>
        <w:jc w:val="both"/>
        <w:rPr>
          <w:rFonts w:ascii="Times New Roman" w:hAnsi="Times New Roman"/>
          <w:sz w:val="24"/>
          <w:szCs w:val="24"/>
        </w:rPr>
      </w:pP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 Провести ремонт (відповідні промивки і випробування) внутрішньої системи теплопостачання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Провести повірку тепло лічильника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3. виготовити Паспорт готовності до роботи в опалювальний період 2015-2016р. та Акт готовності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МБК «Молодості» до опалювального періоду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4. Провести утеплення віконно-дверних </w:t>
      </w:r>
      <w:proofErr w:type="spellStart"/>
      <w:r w:rsidRPr="00F00940">
        <w:rPr>
          <w:rFonts w:ascii="Times New Roman" w:hAnsi="Times New Roman"/>
          <w:sz w:val="24"/>
          <w:szCs w:val="24"/>
        </w:rPr>
        <w:t>пройомів</w:t>
      </w:r>
      <w:proofErr w:type="spellEnd"/>
      <w:r w:rsidRPr="00F00940">
        <w:rPr>
          <w:rFonts w:ascii="Times New Roman" w:hAnsi="Times New Roman"/>
          <w:sz w:val="24"/>
          <w:szCs w:val="24"/>
        </w:rPr>
        <w:t xml:space="preserve">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5. Організувати  проведення ознайомлення працівників з інструкцією теплового господарства – 100%;</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Станом на 10 вересня 2015р. оформлено акт та  паспорт  готовності до роботи в опалювальний період.</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Відповідальна за теплове господарство                                       </w:t>
      </w:r>
    </w:p>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МБК «Молодість»                                      (підпис)                           Маршалок В.О.</w:t>
      </w:r>
    </w:p>
    <w:p w:rsidR="00DD482F" w:rsidRPr="00F00940" w:rsidRDefault="00DD482F" w:rsidP="006A692A">
      <w:pPr>
        <w:spacing w:after="0" w:line="240" w:lineRule="auto"/>
        <w:rPr>
          <w:rFonts w:ascii="Times New Roman" w:hAnsi="Times New Roman"/>
          <w:sz w:val="24"/>
          <w:szCs w:val="24"/>
        </w:rPr>
      </w:pPr>
    </w:p>
    <w:p w:rsidR="00DD482F" w:rsidRDefault="00DD482F"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C44D56" w:rsidRPr="00F00940" w:rsidRDefault="00C44D56" w:rsidP="006A692A">
      <w:pPr>
        <w:spacing w:after="0" w:line="240" w:lineRule="auto"/>
        <w:rPr>
          <w:rFonts w:ascii="Times New Roman" w:hAnsi="Times New Roman"/>
          <w:sz w:val="24"/>
          <w:szCs w:val="24"/>
        </w:rPr>
      </w:pP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Заходи з підготовки</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 xml:space="preserve">Новороздільської дитячої школа мистецтв до роботи в </w:t>
      </w:r>
    </w:p>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опалювальний період 2015 - 2016 рр.</w:t>
      </w:r>
    </w:p>
    <w:p w:rsidR="00DD482F" w:rsidRPr="00F00940" w:rsidRDefault="00DD482F" w:rsidP="006A692A">
      <w:pPr>
        <w:spacing w:after="0" w:line="240" w:lineRule="auto"/>
        <w:jc w:val="both"/>
        <w:rPr>
          <w:rFonts w:ascii="Times New Roman" w:hAnsi="Times New Roman"/>
          <w:b/>
          <w:sz w:val="24"/>
          <w:szCs w:val="24"/>
        </w:rPr>
      </w:pP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  Ревізія кранів на випускних колекторах конденсату опалювальної системи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Ревізія  засувки на вході теплотраси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3.  Ревізія  кранів на вході теплотраси (очистка фільтрів) до і після лічильника в теплопункті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4. Утеплення труб системи теплопостачання в теплопункті підвального приміщення.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5. Промивка відстійника на вході теплотраси в теплопункті підвального приміщення. – 100%;   </w:t>
      </w:r>
    </w:p>
    <w:p w:rsidR="00DD482F" w:rsidRPr="00F00940" w:rsidRDefault="00DD482F" w:rsidP="00C44D56">
      <w:pPr>
        <w:spacing w:after="0" w:line="240" w:lineRule="auto"/>
        <w:ind w:firstLine="567"/>
        <w:jc w:val="both"/>
        <w:rPr>
          <w:rFonts w:ascii="Times New Roman" w:hAnsi="Times New Roman"/>
          <w:sz w:val="24"/>
          <w:szCs w:val="24"/>
        </w:rPr>
      </w:pPr>
      <w:r w:rsidRPr="00F00940">
        <w:rPr>
          <w:rFonts w:ascii="Times New Roman" w:hAnsi="Times New Roman"/>
          <w:sz w:val="24"/>
          <w:szCs w:val="24"/>
        </w:rPr>
        <w:t>Станом на 10 вересня 2015р. оформлено акт та  паспорт  готовності до роботи в опалювальний період.</w:t>
      </w:r>
    </w:p>
    <w:p w:rsidR="00DD482F" w:rsidRPr="00F00940" w:rsidRDefault="00DD482F" w:rsidP="006A692A">
      <w:pPr>
        <w:spacing w:after="0" w:line="240" w:lineRule="auto"/>
        <w:jc w:val="both"/>
        <w:rPr>
          <w:rFonts w:ascii="Times New Roman" w:hAnsi="Times New Roman"/>
          <w:sz w:val="24"/>
          <w:szCs w:val="24"/>
        </w:rPr>
      </w:pPr>
    </w:p>
    <w:p w:rsidR="00DD482F" w:rsidRPr="00F00940" w:rsidRDefault="00DD482F" w:rsidP="006A692A">
      <w:pPr>
        <w:spacing w:after="0" w:line="240" w:lineRule="auto"/>
        <w:jc w:val="both"/>
        <w:rPr>
          <w:rFonts w:ascii="Times New Roman" w:hAnsi="Times New Roman"/>
          <w:sz w:val="24"/>
          <w:szCs w:val="24"/>
        </w:rPr>
      </w:pPr>
    </w:p>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Директор  Новороздільської дитячої школа мистецтв       (підпис)              Рудницький М.В.</w:t>
      </w:r>
    </w:p>
    <w:p w:rsidR="00DD482F" w:rsidRPr="00F00940" w:rsidRDefault="00DD482F" w:rsidP="006A692A">
      <w:pPr>
        <w:spacing w:after="0" w:line="240" w:lineRule="auto"/>
        <w:jc w:val="both"/>
        <w:rPr>
          <w:rFonts w:ascii="Times New Roman" w:hAnsi="Times New Roman"/>
          <w:sz w:val="24"/>
          <w:szCs w:val="24"/>
        </w:rPr>
      </w:pPr>
    </w:p>
    <w:p w:rsidR="00DD482F" w:rsidRPr="00F00940" w:rsidRDefault="00DD482F" w:rsidP="006A692A">
      <w:pPr>
        <w:spacing w:after="0" w:line="240" w:lineRule="auto"/>
        <w:jc w:val="center"/>
        <w:rPr>
          <w:rFonts w:ascii="Times New Roman" w:hAnsi="Times New Roman"/>
          <w:b/>
          <w:sz w:val="24"/>
          <w:szCs w:val="24"/>
        </w:rPr>
      </w:pPr>
    </w:p>
    <w:p w:rsidR="00DD482F" w:rsidRPr="00F00940" w:rsidRDefault="00DD482F" w:rsidP="006A692A">
      <w:pPr>
        <w:spacing w:after="0" w:line="240" w:lineRule="auto"/>
        <w:jc w:val="center"/>
        <w:rPr>
          <w:rFonts w:ascii="Times New Roman" w:hAnsi="Times New Roman"/>
          <w:b/>
          <w:sz w:val="24"/>
          <w:szCs w:val="24"/>
        </w:rPr>
      </w:pPr>
    </w:p>
    <w:p w:rsidR="00DD482F" w:rsidRDefault="00DD482F"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Default="00C44D56" w:rsidP="006A692A">
      <w:pPr>
        <w:spacing w:after="0" w:line="240" w:lineRule="auto"/>
        <w:jc w:val="center"/>
        <w:rPr>
          <w:rFonts w:ascii="Times New Roman" w:hAnsi="Times New Roman"/>
          <w:b/>
          <w:sz w:val="24"/>
          <w:szCs w:val="24"/>
        </w:rPr>
      </w:pPr>
    </w:p>
    <w:p w:rsidR="00C44D56" w:rsidRPr="00F00940" w:rsidRDefault="00C44D56" w:rsidP="006A692A">
      <w:pPr>
        <w:spacing w:after="0" w:line="240" w:lineRule="auto"/>
        <w:jc w:val="center"/>
        <w:rPr>
          <w:rFonts w:ascii="Times New Roman" w:hAnsi="Times New Roman"/>
          <w:b/>
          <w:sz w:val="24"/>
          <w:szCs w:val="24"/>
        </w:rPr>
      </w:pPr>
    </w:p>
    <w:p w:rsidR="00DD482F" w:rsidRPr="00F00940" w:rsidRDefault="00DD482F" w:rsidP="006A692A">
      <w:pPr>
        <w:spacing w:after="0" w:line="240" w:lineRule="auto"/>
        <w:jc w:val="center"/>
        <w:rPr>
          <w:rFonts w:ascii="Times New Roman" w:hAnsi="Times New Roman"/>
          <w:b/>
          <w:sz w:val="24"/>
          <w:szCs w:val="24"/>
        </w:rPr>
      </w:pPr>
    </w:p>
    <w:p w:rsidR="00DD482F" w:rsidRPr="00F00940" w:rsidRDefault="00DD482F" w:rsidP="006A692A">
      <w:pPr>
        <w:spacing w:after="0" w:line="240" w:lineRule="auto"/>
        <w:jc w:val="right"/>
        <w:rPr>
          <w:rFonts w:ascii="Times New Roman" w:hAnsi="Times New Roman"/>
          <w:sz w:val="24"/>
          <w:szCs w:val="24"/>
        </w:rPr>
      </w:pPr>
    </w:p>
    <w:p w:rsidR="00DD482F" w:rsidRPr="00F00940" w:rsidRDefault="00DD482F" w:rsidP="006A692A">
      <w:pPr>
        <w:spacing w:after="0" w:line="240" w:lineRule="auto"/>
        <w:jc w:val="right"/>
        <w:rPr>
          <w:rFonts w:ascii="Times New Roman" w:hAnsi="Times New Roman"/>
          <w:b/>
          <w:i/>
          <w:sz w:val="24"/>
          <w:szCs w:val="24"/>
        </w:rPr>
      </w:pPr>
      <w:r w:rsidRPr="00F00940">
        <w:rPr>
          <w:rFonts w:ascii="Times New Roman" w:hAnsi="Times New Roman"/>
          <w:sz w:val="24"/>
          <w:szCs w:val="24"/>
        </w:rPr>
        <w:t>Додаток 6</w:t>
      </w:r>
    </w:p>
    <w:p w:rsidR="00DD482F" w:rsidRPr="00F00940" w:rsidRDefault="00DD482F" w:rsidP="006A692A">
      <w:pPr>
        <w:pStyle w:val="ac"/>
        <w:spacing w:before="0" w:beforeAutospacing="0" w:after="0" w:afterAutospacing="0"/>
        <w:jc w:val="center"/>
        <w:rPr>
          <w:b/>
          <w:lang w:val="uk-UA"/>
        </w:rPr>
      </w:pPr>
      <w:r w:rsidRPr="00F00940">
        <w:rPr>
          <w:b/>
          <w:lang w:val="uk-UA"/>
        </w:rPr>
        <w:t xml:space="preserve">Перелік заходів до підготовки об’єктів електроенергетики до осінньо-зимового періоду 2015-2016р. </w:t>
      </w:r>
    </w:p>
    <w:tbl>
      <w:tblPr>
        <w:tblW w:w="10065" w:type="dxa"/>
        <w:tblInd w:w="-176" w:type="dxa"/>
        <w:tblLayout w:type="fixed"/>
        <w:tblLook w:val="0000"/>
      </w:tblPr>
      <w:tblGrid>
        <w:gridCol w:w="645"/>
        <w:gridCol w:w="6"/>
        <w:gridCol w:w="5226"/>
        <w:gridCol w:w="6"/>
        <w:gridCol w:w="1489"/>
        <w:gridCol w:w="6"/>
        <w:gridCol w:w="1377"/>
        <w:gridCol w:w="6"/>
        <w:gridCol w:w="1304"/>
      </w:tblGrid>
      <w:tr w:rsidR="00DD482F" w:rsidRPr="00F00940" w:rsidTr="006A692A">
        <w:tc>
          <w:tcPr>
            <w:tcW w:w="651"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 п/п</w:t>
            </w:r>
          </w:p>
        </w:tc>
        <w:tc>
          <w:tcPr>
            <w:tcW w:w="5232"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Заходи</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Орієнтовна вартість</w:t>
            </w:r>
          </w:p>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 xml:space="preserve">тис. </w:t>
            </w:r>
            <w:proofErr w:type="spellStart"/>
            <w:r w:rsidRPr="00F00940">
              <w:rPr>
                <w:rFonts w:ascii="Times New Roman" w:hAnsi="Times New Roman"/>
                <w:b/>
                <w:sz w:val="24"/>
                <w:szCs w:val="24"/>
              </w:rPr>
              <w:t>грн</w:t>
            </w:r>
            <w:proofErr w:type="spellEnd"/>
          </w:p>
        </w:tc>
        <w:tc>
          <w:tcPr>
            <w:tcW w:w="1383" w:type="dxa"/>
            <w:gridSpan w:val="2"/>
            <w:tcBorders>
              <w:top w:val="single" w:sz="4" w:space="0" w:color="000000"/>
              <w:left w:val="single" w:sz="4" w:space="0" w:color="auto"/>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Термін виконання</w:t>
            </w:r>
          </w:p>
        </w:tc>
        <w:tc>
          <w:tcPr>
            <w:tcW w:w="1304" w:type="dxa"/>
            <w:tcBorders>
              <w:top w:val="single" w:sz="4" w:space="0" w:color="000000"/>
              <w:left w:val="single" w:sz="4" w:space="0" w:color="auto"/>
              <w:bottom w:val="single" w:sz="4" w:space="0" w:color="000000"/>
              <w:righ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eastAsia="Times New Roman" w:hAnsi="Times New Roman"/>
                <w:b/>
                <w:color w:val="000000"/>
                <w:sz w:val="24"/>
                <w:szCs w:val="24"/>
                <w:lang w:eastAsia="uk-UA"/>
              </w:rPr>
              <w:t>Стан виконання, %</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2</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3</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4</w:t>
            </w:r>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6</w:t>
            </w: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ТЕЦ</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циркуляційних насосів ТГ-1(2шт) Р-155 кВт 0,4 кВ </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ІІ-ІІІ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E0618C" w:rsidP="006A692A">
            <w:pPr>
              <w:spacing w:after="0" w:line="240" w:lineRule="auto"/>
              <w:rPr>
                <w:rFonts w:ascii="Times New Roman" w:hAnsi="Times New Roman"/>
                <w:sz w:val="24"/>
                <w:szCs w:val="24"/>
              </w:rPr>
            </w:pPr>
            <w:r>
              <w:rPr>
                <w:rFonts w:ascii="Times New Roman" w:hAnsi="Times New Roman"/>
                <w:sz w:val="24"/>
                <w:szCs w:val="24"/>
              </w:rPr>
              <w:t>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Заміна мережного насосу № 4 Р-160кВт 0,4 кВ</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sz w:val="24"/>
                <w:szCs w:val="24"/>
              </w:rPr>
            </w:pPr>
            <w:r w:rsidRPr="00F00940">
              <w:rPr>
                <w:rFonts w:ascii="Times New Roman" w:hAnsi="Times New Roman"/>
                <w:sz w:val="24"/>
                <w:szCs w:val="24"/>
              </w:rPr>
              <w:t xml:space="preserve">ІІ-ІІІ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pacing w:after="0" w:line="240" w:lineRule="auto"/>
              <w:jc w:val="center"/>
              <w:rPr>
                <w:rFonts w:ascii="Times New Roman" w:hAnsi="Times New Roman"/>
                <w:b/>
                <w:sz w:val="24"/>
                <w:szCs w:val="24"/>
              </w:rPr>
            </w:pPr>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pacing w:after="0" w:line="240" w:lineRule="auto"/>
              <w:rPr>
                <w:rFonts w:ascii="Times New Roman" w:hAnsi="Times New Roman"/>
                <w:b/>
                <w:sz w:val="24"/>
                <w:szCs w:val="24"/>
              </w:rPr>
            </w:pP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pacing w:after="0" w:line="240" w:lineRule="auto"/>
              <w:jc w:val="center"/>
              <w:rPr>
                <w:rFonts w:ascii="Times New Roman" w:hAnsi="Times New Roman"/>
                <w:b/>
                <w:sz w:val="24"/>
                <w:szCs w:val="24"/>
              </w:rPr>
            </w:pPr>
            <w:r w:rsidRPr="00F00940">
              <w:rPr>
                <w:rFonts w:ascii="Times New Roman" w:hAnsi="Times New Roman"/>
                <w:b/>
                <w:sz w:val="24"/>
                <w:szCs w:val="24"/>
              </w:rPr>
              <w:t>ІІ Теплові мережі</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Ревізія та часткова заміна запірної арматури у вузлових теплових камерах тепломережі.</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І-IV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теплотраси від ЦТП-4 до вул.. Стуса,2а </w:t>
            </w:r>
            <w:proofErr w:type="spellStart"/>
            <w:r w:rsidRPr="00F00940">
              <w:rPr>
                <w:rFonts w:ascii="Times New Roman" w:hAnsi="Times New Roman"/>
                <w:sz w:val="24"/>
                <w:szCs w:val="24"/>
              </w:rPr>
              <w:t>Ду</w:t>
            </w:r>
            <w:proofErr w:type="spellEnd"/>
            <w:r w:rsidRPr="00F00940">
              <w:rPr>
                <w:rFonts w:ascii="Times New Roman" w:hAnsi="Times New Roman"/>
                <w:sz w:val="24"/>
                <w:szCs w:val="24"/>
              </w:rPr>
              <w:t xml:space="preserve"> 200 – </w:t>
            </w:r>
            <w:smartTag w:uri="urn:schemas-microsoft-com:office:smarttags" w:element="metricconverter">
              <w:smartTagPr>
                <w:attr w:name="ProductID" w:val="320 м"/>
              </w:smartTagPr>
              <w:r w:rsidRPr="00F00940">
                <w:rPr>
                  <w:rFonts w:ascii="Times New Roman" w:hAnsi="Times New Roman"/>
                  <w:sz w:val="24"/>
                  <w:szCs w:val="24"/>
                </w:rPr>
                <w:t>320 м</w:t>
              </w:r>
            </w:smartTag>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619</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ІІ-ІІІ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теплотраси до СШ-3 </w:t>
            </w:r>
            <w:proofErr w:type="spellStart"/>
            <w:r w:rsidRPr="00F00940">
              <w:rPr>
                <w:rFonts w:ascii="Times New Roman" w:hAnsi="Times New Roman"/>
                <w:sz w:val="24"/>
                <w:szCs w:val="24"/>
              </w:rPr>
              <w:t>Ду</w:t>
            </w:r>
            <w:proofErr w:type="spellEnd"/>
            <w:r w:rsidRPr="00F00940">
              <w:rPr>
                <w:rFonts w:ascii="Times New Roman" w:hAnsi="Times New Roman"/>
                <w:sz w:val="24"/>
                <w:szCs w:val="24"/>
              </w:rPr>
              <w:t>-80 – 180м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87</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70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теплотраси від камери вул.. І.Франка до БУ-62 </w:t>
            </w:r>
            <w:proofErr w:type="spellStart"/>
            <w:r w:rsidRPr="00F00940">
              <w:rPr>
                <w:rFonts w:ascii="Times New Roman" w:hAnsi="Times New Roman"/>
                <w:sz w:val="24"/>
                <w:szCs w:val="24"/>
              </w:rPr>
              <w:t>Ду</w:t>
            </w:r>
            <w:proofErr w:type="spellEnd"/>
            <w:r w:rsidRPr="00F00940">
              <w:rPr>
                <w:rFonts w:ascii="Times New Roman" w:hAnsi="Times New Roman"/>
                <w:sz w:val="24"/>
                <w:szCs w:val="24"/>
              </w:rPr>
              <w:t xml:space="preserve"> 100- 460м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250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50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Ремонт покрівлі на ЦТП-4 і ЦТП-2</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ІІІ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Заміна насосів на теплопостачання ЦТП-4 2шт на менш потужні.</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51"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2172</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p>
        </w:tc>
        <w:tc>
          <w:tcPr>
            <w:tcW w:w="1304" w:type="dxa"/>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b/>
                <w:sz w:val="24"/>
                <w:szCs w:val="24"/>
              </w:rPr>
            </w:pP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ІІІ МЕМ</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pStyle w:val="Standard"/>
              <w:snapToGrid w:val="0"/>
              <w:rPr>
                <w:rFonts w:cs="Times New Roman"/>
                <w:lang w:val="uk-UA"/>
              </w:rPr>
            </w:pPr>
            <w:r w:rsidRPr="00F00940">
              <w:rPr>
                <w:rFonts w:cs="Times New Roman"/>
                <w:lang w:val="uk-UA"/>
              </w:rPr>
              <w:t>Заміна будинкових повітряних вводів</w:t>
            </w:r>
          </w:p>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ПЛ – 0,4 кВ  ТП-3, ТП-4, ТП-6 на СІП</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86,0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pStyle w:val="Standard"/>
              <w:snapToGrid w:val="0"/>
              <w:rPr>
                <w:rFonts w:cs="Times New Roman"/>
                <w:lang w:val="uk-UA"/>
              </w:rPr>
            </w:pPr>
            <w:r w:rsidRPr="00F00940">
              <w:rPr>
                <w:rFonts w:cs="Times New Roman"/>
                <w:lang w:val="uk-UA"/>
              </w:rPr>
              <w:t>Заміна штирових ізоляторів на ПЛ-16, ПЛ-17-69 шт. і зовнішніх роз’єднувачів 6 кВ – 6 шт.</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68,0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Заміна двох високовольтних кабелів від вул.. Л.Українки ТП-16, ТП-17 до КНС-1 (2*550 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280,0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Заміна ПЛ-0,4 кВ з 25 мм2 на 50 мм2 від ТП-5 по вул. Грушевського (17 прольотів)</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35,0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Влаштування шатрових дахів  на ТП-7, ТП-8, ТП-8а, ТП-15, ТП-18, ТП-17</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74,0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IV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A879E4"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fldChar w:fldCharType="begin"/>
            </w:r>
            <w:r w:rsidR="00DD482F" w:rsidRPr="00F00940">
              <w:rPr>
                <w:rFonts w:ascii="Times New Roman" w:hAnsi="Times New Roman"/>
                <w:b/>
                <w:sz w:val="24"/>
                <w:szCs w:val="24"/>
              </w:rPr>
              <w:instrText xml:space="preserve"> =SUM(ABOVE) </w:instrText>
            </w:r>
            <w:r w:rsidRPr="00F00940">
              <w:rPr>
                <w:rFonts w:ascii="Times New Roman" w:hAnsi="Times New Roman"/>
                <w:b/>
                <w:sz w:val="24"/>
                <w:szCs w:val="24"/>
              </w:rPr>
              <w:fldChar w:fldCharType="separate"/>
            </w:r>
            <w:r w:rsidR="00DD482F" w:rsidRPr="00F00940">
              <w:rPr>
                <w:rFonts w:ascii="Times New Roman" w:hAnsi="Times New Roman"/>
                <w:b/>
                <w:sz w:val="24"/>
                <w:szCs w:val="24"/>
              </w:rPr>
              <w:t>685</w:t>
            </w:r>
            <w:r w:rsidRPr="00F00940">
              <w:rPr>
                <w:rFonts w:ascii="Times New Roman" w:hAnsi="Times New Roman"/>
                <w:b/>
                <w:sz w:val="24"/>
                <w:szCs w:val="24"/>
              </w:rPr>
              <w:fldChar w:fldCharType="end"/>
            </w:r>
            <w:r w:rsidR="00DD482F" w:rsidRPr="00F00940">
              <w:rPr>
                <w:rFonts w:ascii="Times New Roman" w:hAnsi="Times New Roman"/>
                <w:b/>
                <w:sz w:val="24"/>
                <w:szCs w:val="24"/>
              </w:rPr>
              <w:t>,0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b/>
                <w:sz w:val="24"/>
                <w:szCs w:val="24"/>
              </w:rPr>
            </w:pP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IV Водоканал</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Ремонт даху насосної Суходіл № 3</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5,6</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pStyle w:val="ac"/>
              <w:snapToGrid w:val="0"/>
              <w:spacing w:before="0" w:beforeAutospacing="0" w:after="0" w:afterAutospacing="0"/>
              <w:jc w:val="both"/>
              <w:rPr>
                <w:color w:val="FF6600"/>
                <w:lang w:val="uk-UA"/>
              </w:rPr>
            </w:pPr>
            <w:r w:rsidRPr="00F00940">
              <w:rPr>
                <w:lang w:val="uk-UA"/>
              </w:rPr>
              <w:t>Насос ЕЦВ 8 – 6 шт. із станцією управління з плавним пуском</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160,0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Відновлення обліку на свердловинах в комплекті із зворотними клапанами (9 шт.)</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w:t>
            </w:r>
          </w:p>
        </w:tc>
      </w:tr>
      <w:tr w:rsidR="00DD482F" w:rsidRPr="00F00940" w:rsidTr="006A692A">
        <w:tc>
          <w:tcPr>
            <w:tcW w:w="645" w:type="dxa"/>
            <w:vMerge w:val="restart"/>
            <w:tcBorders>
              <w:top w:val="single" w:sz="4" w:space="0" w:color="000000"/>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uppressAutoHyphens/>
              <w:spacing w:after="0" w:line="240" w:lineRule="auto"/>
              <w:rPr>
                <w:rFonts w:ascii="Times New Roman" w:hAnsi="Times New Roman"/>
                <w:sz w:val="24"/>
                <w:szCs w:val="24"/>
              </w:rPr>
            </w:pPr>
            <w:r w:rsidRPr="00F00940">
              <w:rPr>
                <w:rFonts w:ascii="Times New Roman" w:hAnsi="Times New Roman"/>
                <w:sz w:val="24"/>
                <w:szCs w:val="24"/>
              </w:rPr>
              <w:t>Заміна водопровідних мереж:</w:t>
            </w:r>
          </w:p>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вул. Стуса 2- пр. Шевченка, 44  Ø 315 –( 495+230 =725 </w:t>
            </w:r>
            <w:proofErr w:type="spellStart"/>
            <w:r w:rsidRPr="00F00940">
              <w:rPr>
                <w:rFonts w:ascii="Times New Roman" w:hAnsi="Times New Roman"/>
                <w:sz w:val="24"/>
                <w:szCs w:val="24"/>
              </w:rPr>
              <w:t>м.п</w:t>
            </w:r>
            <w:proofErr w:type="spellEnd"/>
            <w:r w:rsidRPr="00F00940">
              <w:rPr>
                <w:rFonts w:ascii="Times New Roman" w:hAnsi="Times New Roman"/>
                <w:sz w:val="24"/>
                <w:szCs w:val="24"/>
              </w:rPr>
              <w:t>.) (</w:t>
            </w:r>
            <w:r w:rsidRPr="00F00940">
              <w:rPr>
                <w:rFonts w:ascii="Times New Roman" w:hAnsi="Times New Roman"/>
                <w:b/>
                <w:sz w:val="24"/>
                <w:szCs w:val="24"/>
              </w:rPr>
              <w:t>7)</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640,0</w:t>
            </w:r>
          </w:p>
        </w:tc>
        <w:tc>
          <w:tcPr>
            <w:tcW w:w="1383" w:type="dxa"/>
            <w:gridSpan w:val="2"/>
            <w:vMerge w:val="restart"/>
            <w:tcBorders>
              <w:top w:val="single" w:sz="4" w:space="0" w:color="000000"/>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Заміна водогону в лісі  </w:t>
            </w:r>
            <w:proofErr w:type="spellStart"/>
            <w:r w:rsidRPr="00F00940">
              <w:rPr>
                <w:rFonts w:ascii="Times New Roman" w:hAnsi="Times New Roman"/>
                <w:sz w:val="24"/>
                <w:szCs w:val="24"/>
              </w:rPr>
              <w:t>діам</w:t>
            </w:r>
            <w:proofErr w:type="spellEnd"/>
            <w:r w:rsidRPr="00F00940">
              <w:rPr>
                <w:rFonts w:ascii="Times New Roman" w:hAnsi="Times New Roman"/>
                <w:sz w:val="24"/>
                <w:szCs w:val="24"/>
              </w:rPr>
              <w:t xml:space="preserve"> 315 (60м.п) (6)</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60,0</w:t>
            </w:r>
          </w:p>
        </w:tc>
        <w:tc>
          <w:tcPr>
            <w:tcW w:w="1383" w:type="dxa"/>
            <w:gridSpan w:val="2"/>
            <w:vMerge/>
            <w:tcBorders>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Заміна </w:t>
            </w:r>
            <w:proofErr w:type="spellStart"/>
            <w:r w:rsidRPr="00F00940">
              <w:rPr>
                <w:rFonts w:ascii="Times New Roman" w:hAnsi="Times New Roman"/>
                <w:sz w:val="24"/>
                <w:szCs w:val="24"/>
              </w:rPr>
              <w:t>врізки</w:t>
            </w:r>
            <w:proofErr w:type="spellEnd"/>
            <w:r w:rsidRPr="00F00940">
              <w:rPr>
                <w:rFonts w:ascii="Times New Roman" w:hAnsi="Times New Roman"/>
                <w:sz w:val="24"/>
                <w:szCs w:val="24"/>
              </w:rPr>
              <w:t xml:space="preserve"> Стуса, 10 </w:t>
            </w:r>
            <w:proofErr w:type="spellStart"/>
            <w:r w:rsidRPr="00F00940">
              <w:rPr>
                <w:rFonts w:ascii="Times New Roman" w:hAnsi="Times New Roman"/>
                <w:sz w:val="24"/>
                <w:szCs w:val="24"/>
              </w:rPr>
              <w:t>ПЕ</w:t>
            </w:r>
            <w:proofErr w:type="spellEnd"/>
            <w:r w:rsidRPr="00F00940">
              <w:rPr>
                <w:rFonts w:ascii="Times New Roman" w:hAnsi="Times New Roman"/>
                <w:sz w:val="24"/>
                <w:szCs w:val="24"/>
              </w:rPr>
              <w:t xml:space="preserve"> 75 (</w:t>
            </w:r>
            <w:smartTag w:uri="urn:schemas-microsoft-com:office:smarttags" w:element="metricconverter">
              <w:smartTagPr>
                <w:attr w:name="ProductID" w:val="60 м"/>
              </w:smartTagPr>
              <w:r w:rsidRPr="00F00940">
                <w:rPr>
                  <w:rFonts w:ascii="Times New Roman" w:hAnsi="Times New Roman"/>
                  <w:sz w:val="24"/>
                  <w:szCs w:val="24"/>
                </w:rPr>
                <w:t xml:space="preserve">60 </w:t>
              </w:r>
              <w:proofErr w:type="spellStart"/>
              <w:r w:rsidRPr="00F00940">
                <w:rPr>
                  <w:rFonts w:ascii="Times New Roman" w:hAnsi="Times New Roman"/>
                  <w:sz w:val="24"/>
                  <w:szCs w:val="24"/>
                </w:rPr>
                <w:t>м</w:t>
              </w:r>
            </w:smartTag>
            <w:r w:rsidRPr="00F00940">
              <w:rPr>
                <w:rFonts w:ascii="Times New Roman" w:hAnsi="Times New Roman"/>
                <w:sz w:val="24"/>
                <w:szCs w:val="24"/>
              </w:rPr>
              <w:t>.п</w:t>
            </w:r>
            <w:proofErr w:type="spellEnd"/>
            <w:r w:rsidRPr="00F00940">
              <w:rPr>
                <w:rFonts w:ascii="Times New Roman" w:hAnsi="Times New Roman"/>
                <w:sz w:val="24"/>
                <w:szCs w:val="24"/>
              </w:rPr>
              <w:t>.) (5)</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10,0</w:t>
            </w:r>
          </w:p>
        </w:tc>
        <w:tc>
          <w:tcPr>
            <w:tcW w:w="1383" w:type="dxa"/>
            <w:gridSpan w:val="2"/>
            <w:vMerge/>
            <w:tcBorders>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Заміна </w:t>
            </w:r>
            <w:proofErr w:type="spellStart"/>
            <w:r w:rsidRPr="00F00940">
              <w:rPr>
                <w:rFonts w:ascii="Times New Roman" w:hAnsi="Times New Roman"/>
                <w:sz w:val="24"/>
                <w:szCs w:val="24"/>
              </w:rPr>
              <w:t>врізки</w:t>
            </w:r>
            <w:proofErr w:type="spellEnd"/>
            <w:r w:rsidRPr="00F00940">
              <w:rPr>
                <w:rFonts w:ascii="Times New Roman" w:hAnsi="Times New Roman"/>
                <w:sz w:val="24"/>
                <w:szCs w:val="24"/>
              </w:rPr>
              <w:t xml:space="preserve"> С Бандери, 7 </w:t>
            </w:r>
            <w:proofErr w:type="spellStart"/>
            <w:r w:rsidRPr="00F00940">
              <w:rPr>
                <w:rFonts w:ascii="Times New Roman" w:hAnsi="Times New Roman"/>
                <w:sz w:val="24"/>
                <w:szCs w:val="24"/>
              </w:rPr>
              <w:t>ПЕ</w:t>
            </w:r>
            <w:proofErr w:type="spellEnd"/>
            <w:r w:rsidRPr="00F00940">
              <w:rPr>
                <w:rFonts w:ascii="Times New Roman" w:hAnsi="Times New Roman"/>
                <w:sz w:val="24"/>
                <w:szCs w:val="24"/>
              </w:rPr>
              <w:t xml:space="preserve"> 63 (</w:t>
            </w:r>
            <w:smartTag w:uri="urn:schemas-microsoft-com:office:smarttags" w:element="metricconverter">
              <w:smartTagPr>
                <w:attr w:name="ProductID" w:val="45 м"/>
              </w:smartTagPr>
              <w:r w:rsidRPr="00F00940">
                <w:rPr>
                  <w:rFonts w:ascii="Times New Roman" w:hAnsi="Times New Roman"/>
                  <w:sz w:val="24"/>
                  <w:szCs w:val="24"/>
                </w:rPr>
                <w:t xml:space="preserve">45 </w:t>
              </w:r>
              <w:proofErr w:type="spellStart"/>
              <w:r w:rsidRPr="00F00940">
                <w:rPr>
                  <w:rFonts w:ascii="Times New Roman" w:hAnsi="Times New Roman"/>
                  <w:sz w:val="24"/>
                  <w:szCs w:val="24"/>
                </w:rPr>
                <w:t>м</w:t>
              </w:r>
            </w:smartTag>
            <w:r w:rsidRPr="00F00940">
              <w:rPr>
                <w:rFonts w:ascii="Times New Roman" w:hAnsi="Times New Roman"/>
                <w:sz w:val="24"/>
                <w:szCs w:val="24"/>
              </w:rPr>
              <w:t>.п</w:t>
            </w:r>
            <w:proofErr w:type="spellEnd"/>
            <w:r w:rsidRPr="00F00940">
              <w:rPr>
                <w:rFonts w:ascii="Times New Roman" w:hAnsi="Times New Roman"/>
                <w:sz w:val="24"/>
                <w:szCs w:val="24"/>
              </w:rPr>
              <w:t>.) (4)</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10,0</w:t>
            </w:r>
          </w:p>
        </w:tc>
        <w:tc>
          <w:tcPr>
            <w:tcW w:w="1383" w:type="dxa"/>
            <w:gridSpan w:val="2"/>
            <w:vMerge/>
            <w:tcBorders>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Заміна </w:t>
            </w:r>
            <w:proofErr w:type="spellStart"/>
            <w:r w:rsidRPr="00F00940">
              <w:rPr>
                <w:rFonts w:ascii="Times New Roman" w:hAnsi="Times New Roman"/>
                <w:sz w:val="24"/>
                <w:szCs w:val="24"/>
              </w:rPr>
              <w:t>врізки</w:t>
            </w:r>
            <w:proofErr w:type="spellEnd"/>
            <w:r w:rsidRPr="00F00940">
              <w:rPr>
                <w:rFonts w:ascii="Times New Roman" w:hAnsi="Times New Roman"/>
                <w:sz w:val="24"/>
                <w:szCs w:val="24"/>
              </w:rPr>
              <w:t xml:space="preserve"> Л. Українки, 23а </w:t>
            </w:r>
            <w:proofErr w:type="spellStart"/>
            <w:r w:rsidRPr="00F00940">
              <w:rPr>
                <w:rFonts w:ascii="Times New Roman" w:hAnsi="Times New Roman"/>
                <w:sz w:val="24"/>
                <w:szCs w:val="24"/>
              </w:rPr>
              <w:t>ПЕ</w:t>
            </w:r>
            <w:proofErr w:type="spellEnd"/>
            <w:r w:rsidRPr="00F00940">
              <w:rPr>
                <w:rFonts w:ascii="Times New Roman" w:hAnsi="Times New Roman"/>
                <w:sz w:val="24"/>
                <w:szCs w:val="24"/>
              </w:rPr>
              <w:t xml:space="preserve"> 75 (</w:t>
            </w:r>
            <w:smartTag w:uri="urn:schemas-microsoft-com:office:smarttags" w:element="metricconverter">
              <w:smartTagPr>
                <w:attr w:name="ProductID" w:val="54 м2"/>
              </w:smartTagPr>
              <w:r w:rsidRPr="00F00940">
                <w:rPr>
                  <w:rFonts w:ascii="Times New Roman" w:hAnsi="Times New Roman"/>
                  <w:sz w:val="24"/>
                  <w:szCs w:val="24"/>
                </w:rPr>
                <w:t xml:space="preserve">35 </w:t>
              </w:r>
              <w:proofErr w:type="spellStart"/>
              <w:r w:rsidRPr="00F00940">
                <w:rPr>
                  <w:rFonts w:ascii="Times New Roman" w:hAnsi="Times New Roman"/>
                  <w:sz w:val="24"/>
                  <w:szCs w:val="24"/>
                </w:rPr>
                <w:lastRenderedPageBreak/>
                <w:t>м</w:t>
              </w:r>
            </w:smartTag>
            <w:r w:rsidRPr="00F00940">
              <w:rPr>
                <w:rFonts w:ascii="Times New Roman" w:hAnsi="Times New Roman"/>
                <w:sz w:val="24"/>
                <w:szCs w:val="24"/>
              </w:rPr>
              <w:t>.п</w:t>
            </w:r>
            <w:proofErr w:type="spellEnd"/>
            <w:r w:rsidRPr="00F00940">
              <w:rPr>
                <w:rFonts w:ascii="Times New Roman" w:hAnsi="Times New Roman"/>
                <w:sz w:val="24"/>
                <w:szCs w:val="24"/>
              </w:rPr>
              <w:t>.) (1)</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lastRenderedPageBreak/>
              <w:t>8,0</w:t>
            </w:r>
          </w:p>
        </w:tc>
        <w:tc>
          <w:tcPr>
            <w:tcW w:w="1383" w:type="dxa"/>
            <w:gridSpan w:val="2"/>
            <w:vMerge/>
            <w:tcBorders>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numPr>
                <w:ilvl w:val="0"/>
                <w:numId w:val="34"/>
              </w:num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Заміна </w:t>
            </w:r>
            <w:proofErr w:type="spellStart"/>
            <w:r w:rsidRPr="00F00940">
              <w:rPr>
                <w:rFonts w:ascii="Times New Roman" w:hAnsi="Times New Roman"/>
                <w:sz w:val="24"/>
                <w:szCs w:val="24"/>
              </w:rPr>
              <w:t>врізки</w:t>
            </w:r>
            <w:proofErr w:type="spellEnd"/>
            <w:r w:rsidRPr="00F00940">
              <w:rPr>
                <w:rFonts w:ascii="Times New Roman" w:hAnsi="Times New Roman"/>
                <w:sz w:val="24"/>
                <w:szCs w:val="24"/>
              </w:rPr>
              <w:t xml:space="preserve"> Л. Українки, 17 </w:t>
            </w:r>
            <w:proofErr w:type="spellStart"/>
            <w:r w:rsidRPr="00F00940">
              <w:rPr>
                <w:rFonts w:ascii="Times New Roman" w:hAnsi="Times New Roman"/>
                <w:sz w:val="24"/>
                <w:szCs w:val="24"/>
              </w:rPr>
              <w:t>ПЕ</w:t>
            </w:r>
            <w:proofErr w:type="spellEnd"/>
            <w:r w:rsidRPr="00F00940">
              <w:rPr>
                <w:rFonts w:ascii="Times New Roman" w:hAnsi="Times New Roman"/>
                <w:sz w:val="24"/>
                <w:szCs w:val="24"/>
              </w:rPr>
              <w:t xml:space="preserve"> 75 (</w:t>
            </w:r>
            <w:smartTag w:uri="urn:schemas-microsoft-com:office:smarttags" w:element="metricconverter">
              <w:smartTagPr>
                <w:attr w:name="ProductID" w:val="54 м2"/>
              </w:smartTagPr>
              <w:r w:rsidRPr="00F00940">
                <w:rPr>
                  <w:rFonts w:ascii="Times New Roman" w:hAnsi="Times New Roman"/>
                  <w:sz w:val="24"/>
                  <w:szCs w:val="24"/>
                </w:rPr>
                <w:t xml:space="preserve">75 </w:t>
              </w:r>
              <w:proofErr w:type="spellStart"/>
              <w:r w:rsidRPr="00F00940">
                <w:rPr>
                  <w:rFonts w:ascii="Times New Roman" w:hAnsi="Times New Roman"/>
                  <w:sz w:val="24"/>
                  <w:szCs w:val="24"/>
                </w:rPr>
                <w:t>м</w:t>
              </w:r>
            </w:smartTag>
            <w:r w:rsidRPr="00F00940">
              <w:rPr>
                <w:rFonts w:ascii="Times New Roman" w:hAnsi="Times New Roman"/>
                <w:sz w:val="24"/>
                <w:szCs w:val="24"/>
              </w:rPr>
              <w:t>.п</w:t>
            </w:r>
            <w:proofErr w:type="spellEnd"/>
            <w:r w:rsidRPr="00F00940">
              <w:rPr>
                <w:rFonts w:ascii="Times New Roman" w:hAnsi="Times New Roman"/>
                <w:sz w:val="24"/>
                <w:szCs w:val="24"/>
              </w:rPr>
              <w:t>.) (2)</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20,0</w:t>
            </w:r>
          </w:p>
        </w:tc>
        <w:tc>
          <w:tcPr>
            <w:tcW w:w="1383" w:type="dxa"/>
            <w:gridSpan w:val="2"/>
            <w:vMerge/>
            <w:tcBorders>
              <w:left w:val="single" w:sz="4" w:space="0" w:color="auto"/>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vMerge/>
            <w:tcBorders>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uppressAutoHyphens/>
              <w:spacing w:after="0" w:line="240" w:lineRule="auto"/>
              <w:rPr>
                <w:rFonts w:ascii="Times New Roman" w:hAnsi="Times New Roman"/>
                <w:sz w:val="24"/>
                <w:szCs w:val="24"/>
              </w:rPr>
            </w:pPr>
            <w:r w:rsidRPr="00F00940">
              <w:rPr>
                <w:rFonts w:ascii="Times New Roman" w:hAnsi="Times New Roman"/>
                <w:sz w:val="24"/>
                <w:szCs w:val="24"/>
              </w:rPr>
              <w:t xml:space="preserve">-     Заміна водогону Шептицького 11-9 </w:t>
            </w:r>
            <w:proofErr w:type="spellStart"/>
            <w:r w:rsidRPr="00F00940">
              <w:rPr>
                <w:rFonts w:ascii="Times New Roman" w:hAnsi="Times New Roman"/>
                <w:sz w:val="24"/>
                <w:szCs w:val="24"/>
              </w:rPr>
              <w:t>ПЕ</w:t>
            </w:r>
            <w:proofErr w:type="spellEnd"/>
            <w:r w:rsidRPr="00F00940">
              <w:rPr>
                <w:rFonts w:ascii="Times New Roman" w:hAnsi="Times New Roman"/>
                <w:sz w:val="24"/>
                <w:szCs w:val="24"/>
              </w:rPr>
              <w:t xml:space="preserve"> 110 (</w:t>
            </w:r>
            <w:smartTag w:uri="urn:schemas-microsoft-com:office:smarttags" w:element="metricconverter">
              <w:smartTagPr>
                <w:attr w:name="ProductID" w:val="54 м2"/>
              </w:smartTagPr>
              <w:r w:rsidRPr="00F00940">
                <w:rPr>
                  <w:rFonts w:ascii="Times New Roman" w:hAnsi="Times New Roman"/>
                  <w:sz w:val="24"/>
                  <w:szCs w:val="24"/>
                </w:rPr>
                <w:t xml:space="preserve">260 </w:t>
              </w:r>
              <w:proofErr w:type="spellStart"/>
              <w:r w:rsidRPr="00F00940">
                <w:rPr>
                  <w:rFonts w:ascii="Times New Roman" w:hAnsi="Times New Roman"/>
                  <w:sz w:val="24"/>
                  <w:szCs w:val="24"/>
                </w:rPr>
                <w:t>м</w:t>
              </w:r>
            </w:smartTag>
            <w:r w:rsidRPr="00F00940">
              <w:rPr>
                <w:rFonts w:ascii="Times New Roman" w:hAnsi="Times New Roman"/>
                <w:sz w:val="24"/>
                <w:szCs w:val="24"/>
              </w:rPr>
              <w:t>.п</w:t>
            </w:r>
            <w:proofErr w:type="spellEnd"/>
            <w:r w:rsidRPr="00F00940">
              <w:rPr>
                <w:rFonts w:ascii="Times New Roman" w:hAnsi="Times New Roman"/>
                <w:sz w:val="24"/>
                <w:szCs w:val="24"/>
              </w:rPr>
              <w:t>) висока сторона (3)</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55,0</w:t>
            </w:r>
          </w:p>
        </w:tc>
        <w:tc>
          <w:tcPr>
            <w:tcW w:w="1383" w:type="dxa"/>
            <w:gridSpan w:val="2"/>
            <w:vMerge/>
            <w:tcBorders>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каналізаційної лінії </w:t>
            </w:r>
            <w:proofErr w:type="spellStart"/>
            <w:r w:rsidRPr="00F00940">
              <w:rPr>
                <w:rFonts w:ascii="Times New Roman" w:hAnsi="Times New Roman"/>
                <w:sz w:val="24"/>
                <w:szCs w:val="24"/>
              </w:rPr>
              <w:t>діам</w:t>
            </w:r>
            <w:proofErr w:type="spellEnd"/>
            <w:r w:rsidRPr="00F00940">
              <w:rPr>
                <w:rFonts w:ascii="Times New Roman" w:hAnsi="Times New Roman"/>
                <w:sz w:val="24"/>
                <w:szCs w:val="24"/>
              </w:rPr>
              <w:t xml:space="preserve"> </w:t>
            </w:r>
            <w:smartTag w:uri="urn:schemas-microsoft-com:office:smarttags" w:element="metricconverter">
              <w:smartTagPr>
                <w:attr w:name="ProductID" w:val="54 м2"/>
              </w:smartTagPr>
              <w:r w:rsidRPr="00F00940">
                <w:rPr>
                  <w:rFonts w:ascii="Times New Roman" w:hAnsi="Times New Roman"/>
                  <w:sz w:val="24"/>
                  <w:szCs w:val="24"/>
                </w:rPr>
                <w:t>160 мм</w:t>
              </w:r>
            </w:smartTag>
            <w:r w:rsidRPr="00F00940">
              <w:rPr>
                <w:rFonts w:ascii="Times New Roman" w:hAnsi="Times New Roman"/>
                <w:sz w:val="24"/>
                <w:szCs w:val="24"/>
              </w:rPr>
              <w:t xml:space="preserve"> вул.. Винниченка - стадіон СШ №3 – </w:t>
            </w:r>
            <w:smartTag w:uri="urn:schemas-microsoft-com:office:smarttags" w:element="metricconverter">
              <w:smartTagPr>
                <w:attr w:name="ProductID" w:val="54 м2"/>
              </w:smartTagPr>
              <w:r w:rsidRPr="00F00940">
                <w:rPr>
                  <w:rFonts w:ascii="Times New Roman" w:hAnsi="Times New Roman"/>
                  <w:sz w:val="24"/>
                  <w:szCs w:val="24"/>
                </w:rPr>
                <w:t>120 м</w:t>
              </w:r>
            </w:smartTag>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IІ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w:t>
            </w:r>
            <w:proofErr w:type="spellStart"/>
            <w:r w:rsidRPr="00F00940">
              <w:rPr>
                <w:rFonts w:ascii="Times New Roman" w:hAnsi="Times New Roman"/>
                <w:sz w:val="24"/>
                <w:szCs w:val="24"/>
              </w:rPr>
              <w:t>хлоропроводу</w:t>
            </w:r>
            <w:proofErr w:type="spellEnd"/>
            <w:r w:rsidRPr="00F00940">
              <w:rPr>
                <w:rFonts w:ascii="Times New Roman" w:hAnsi="Times New Roman"/>
                <w:sz w:val="24"/>
                <w:szCs w:val="24"/>
              </w:rPr>
              <w:t xml:space="preserve"> з нас. станції до ІІ, ІІІ, IV черги вторинних відстійників (</w:t>
            </w:r>
            <w:smartTag w:uri="urn:schemas-microsoft-com:office:smarttags" w:element="metricconverter">
              <w:smartTagPr>
                <w:attr w:name="ProductID" w:val="54 м2"/>
              </w:smartTagPr>
              <w:r w:rsidRPr="00F00940">
                <w:rPr>
                  <w:rFonts w:ascii="Times New Roman" w:hAnsi="Times New Roman"/>
                  <w:sz w:val="24"/>
                  <w:szCs w:val="24"/>
                </w:rPr>
                <w:t>130 м</w:t>
              </w:r>
            </w:smartTag>
            <w:r w:rsidRPr="00F00940">
              <w:rPr>
                <w:rFonts w:ascii="Times New Roman" w:hAnsi="Times New Roman"/>
                <w:sz w:val="24"/>
                <w:szCs w:val="24"/>
              </w:rPr>
              <w:t xml:space="preserve">. п.) </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80,0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7</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jc w:val="both"/>
              <w:rPr>
                <w:rFonts w:ascii="Times New Roman" w:hAnsi="Times New Roman"/>
                <w:sz w:val="24"/>
                <w:szCs w:val="24"/>
              </w:rPr>
            </w:pPr>
            <w:r w:rsidRPr="00F00940">
              <w:rPr>
                <w:rFonts w:ascii="Times New Roman" w:hAnsi="Times New Roman"/>
                <w:sz w:val="24"/>
                <w:szCs w:val="24"/>
              </w:rPr>
              <w:t>Ремонт покрівлі (</w:t>
            </w:r>
            <w:smartTag w:uri="urn:schemas-microsoft-com:office:smarttags" w:element="metricconverter">
              <w:smartTagPr>
                <w:attr w:name="ProductID" w:val="54 м2"/>
              </w:smartTagPr>
              <w:r w:rsidRPr="00F00940">
                <w:rPr>
                  <w:rFonts w:ascii="Times New Roman" w:hAnsi="Times New Roman"/>
                  <w:sz w:val="24"/>
                  <w:szCs w:val="24"/>
                </w:rPr>
                <w:t>54 м2</w:t>
              </w:r>
            </w:smartTag>
            <w:r w:rsidRPr="00F00940">
              <w:rPr>
                <w:rFonts w:ascii="Times New Roman" w:hAnsi="Times New Roman"/>
                <w:sz w:val="24"/>
                <w:szCs w:val="24"/>
              </w:rPr>
              <w:t xml:space="preserve">) і стін хлораторної </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40,0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8</w:t>
            </w:r>
          </w:p>
        </w:tc>
        <w:tc>
          <w:tcPr>
            <w:tcW w:w="5232" w:type="dxa"/>
            <w:gridSpan w:val="2"/>
            <w:tcBorders>
              <w:top w:val="single" w:sz="4" w:space="0" w:color="000000"/>
              <w:left w:val="single" w:sz="4" w:space="0" w:color="000000"/>
              <w:bottom w:val="single" w:sz="4" w:space="0" w:color="000000"/>
            </w:tcBorders>
            <w:vAlign w:val="center"/>
          </w:tcPr>
          <w:p w:rsidR="00DD482F" w:rsidRPr="00F00940" w:rsidRDefault="00DD482F" w:rsidP="006A692A">
            <w:pPr>
              <w:spacing w:after="0" w:line="240" w:lineRule="auto"/>
              <w:rPr>
                <w:rFonts w:ascii="Times New Roman" w:hAnsi="Times New Roman"/>
                <w:sz w:val="24"/>
                <w:szCs w:val="24"/>
              </w:rPr>
            </w:pPr>
            <w:r w:rsidRPr="00F00940">
              <w:rPr>
                <w:rFonts w:ascii="Times New Roman" w:hAnsi="Times New Roman"/>
                <w:sz w:val="24"/>
                <w:szCs w:val="24"/>
              </w:rPr>
              <w:t>Заміна агрегату № 1</w:t>
            </w:r>
            <w:r w:rsidRPr="00F00940">
              <w:rPr>
                <w:rFonts w:ascii="Times New Roman" w:hAnsi="Times New Roman"/>
                <w:b/>
                <w:sz w:val="24"/>
                <w:szCs w:val="24"/>
              </w:rPr>
              <w:t xml:space="preserve"> </w:t>
            </w:r>
            <w:r w:rsidRPr="00F00940">
              <w:rPr>
                <w:rFonts w:ascii="Times New Roman" w:hAnsi="Times New Roman"/>
                <w:sz w:val="24"/>
                <w:szCs w:val="24"/>
              </w:rPr>
              <w:t xml:space="preserve">КНС – 1 </w:t>
            </w:r>
          </w:p>
        </w:tc>
        <w:tc>
          <w:tcPr>
            <w:tcW w:w="1495" w:type="dxa"/>
            <w:gridSpan w:val="2"/>
            <w:tcBorders>
              <w:top w:val="single" w:sz="4" w:space="0" w:color="000000"/>
              <w:left w:val="single" w:sz="4" w:space="0" w:color="000000"/>
              <w:bottom w:val="single" w:sz="4" w:space="0" w:color="000000"/>
              <w:right w:val="single" w:sz="4" w:space="0" w:color="auto"/>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1 300,0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A879E4"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fldChar w:fldCharType="begin"/>
            </w:r>
            <w:r w:rsidR="00DD482F" w:rsidRPr="00F00940">
              <w:rPr>
                <w:rFonts w:ascii="Times New Roman" w:hAnsi="Times New Roman"/>
                <w:b/>
                <w:sz w:val="24"/>
                <w:szCs w:val="24"/>
              </w:rPr>
              <w:instrText xml:space="preserve"> =SUM(ABOVE) </w:instrText>
            </w:r>
            <w:r w:rsidRPr="00F00940">
              <w:rPr>
                <w:rFonts w:ascii="Times New Roman" w:hAnsi="Times New Roman"/>
                <w:b/>
                <w:sz w:val="24"/>
                <w:szCs w:val="24"/>
              </w:rPr>
              <w:fldChar w:fldCharType="separate"/>
            </w:r>
            <w:r w:rsidR="00DD482F" w:rsidRPr="00F00940">
              <w:rPr>
                <w:rFonts w:ascii="Times New Roman" w:hAnsi="Times New Roman"/>
                <w:b/>
                <w:sz w:val="24"/>
                <w:szCs w:val="24"/>
              </w:rPr>
              <w:t>3596,6</w:t>
            </w:r>
            <w:r w:rsidRPr="00F00940">
              <w:rPr>
                <w:rFonts w:ascii="Times New Roman" w:hAnsi="Times New Roman"/>
                <w:b/>
                <w:sz w:val="24"/>
                <w:szCs w:val="24"/>
              </w:rPr>
              <w:fldChar w:fldCharType="end"/>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b/>
                <w:sz w:val="24"/>
                <w:szCs w:val="24"/>
              </w:rPr>
            </w:pP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V РТД</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Заміна стріли і рукояті на екскаваторі ЕО2621 </w:t>
            </w:r>
            <w:proofErr w:type="spellStart"/>
            <w:r w:rsidRPr="00F00940">
              <w:rPr>
                <w:rFonts w:ascii="Times New Roman" w:hAnsi="Times New Roman"/>
                <w:sz w:val="24"/>
                <w:szCs w:val="24"/>
              </w:rPr>
              <w:t>держ</w:t>
            </w:r>
            <w:proofErr w:type="spellEnd"/>
            <w:r w:rsidRPr="00F00940">
              <w:rPr>
                <w:rFonts w:ascii="Times New Roman" w:hAnsi="Times New Roman"/>
                <w:sz w:val="24"/>
                <w:szCs w:val="24"/>
              </w:rPr>
              <w:t>. № 82-32</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19,6</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I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Придбання машини для промивки каналізації</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 xml:space="preserve">Екскаватор </w:t>
            </w:r>
            <w:proofErr w:type="spellStart"/>
            <w:r w:rsidRPr="00F00940">
              <w:rPr>
                <w:rFonts w:ascii="Times New Roman" w:hAnsi="Times New Roman"/>
                <w:sz w:val="24"/>
                <w:szCs w:val="24"/>
              </w:rPr>
              <w:t>погрузчик</w:t>
            </w:r>
            <w:proofErr w:type="spellEnd"/>
            <w:r w:rsidRPr="00F00940">
              <w:rPr>
                <w:rFonts w:ascii="Times New Roman" w:hAnsi="Times New Roman"/>
                <w:sz w:val="24"/>
                <w:szCs w:val="24"/>
              </w:rPr>
              <w:t xml:space="preserve"> JCB 1CX</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1000,0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pacing w:after="0" w:line="240" w:lineRule="auto"/>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1019,6</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b/>
                <w:sz w:val="24"/>
                <w:szCs w:val="24"/>
              </w:rPr>
            </w:pPr>
          </w:p>
        </w:tc>
      </w:tr>
      <w:tr w:rsidR="00DD482F" w:rsidRPr="00F00940" w:rsidTr="006A692A">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VI. Дільниці з обслуговування внутрішніх будинкових мереж</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Ревізія і поточний ремонт вузлів центрального опалення житлових будинків</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8.0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ІІ-ІІІ </w:t>
            </w:r>
            <w:proofErr w:type="spellStart"/>
            <w:r w:rsidRPr="00F00940">
              <w:rPr>
                <w:rFonts w:ascii="Times New Roman" w:hAnsi="Times New Roman"/>
                <w:sz w:val="24"/>
                <w:szCs w:val="24"/>
              </w:rPr>
              <w:t>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Ревізія і поточний ремонт вузлів водопостачання і водовідведення житлових будинків</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7.0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3</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Часткова заміна запірної арматури, вентилів </w:t>
            </w:r>
            <w:proofErr w:type="spellStart"/>
            <w:r w:rsidRPr="00F00940">
              <w:rPr>
                <w:rFonts w:ascii="Times New Roman" w:hAnsi="Times New Roman"/>
                <w:sz w:val="24"/>
                <w:szCs w:val="24"/>
              </w:rPr>
              <w:t>в</w:t>
            </w:r>
            <w:r w:rsidR="002729C5">
              <w:rPr>
                <w:rFonts w:ascii="Times New Roman" w:hAnsi="Times New Roman"/>
                <w:sz w:val="24"/>
                <w:szCs w:val="24"/>
              </w:rPr>
              <w:t>н</w:t>
            </w:r>
            <w:r w:rsidRPr="00F00940">
              <w:rPr>
                <w:rFonts w:ascii="Times New Roman" w:hAnsi="Times New Roman"/>
                <w:sz w:val="24"/>
                <w:szCs w:val="24"/>
              </w:rPr>
              <w:t>утрішньобудинкових</w:t>
            </w:r>
            <w:proofErr w:type="spellEnd"/>
            <w:r w:rsidRPr="00F00940">
              <w:rPr>
                <w:rFonts w:ascii="Times New Roman" w:hAnsi="Times New Roman"/>
                <w:sz w:val="24"/>
                <w:szCs w:val="24"/>
              </w:rPr>
              <w:t xml:space="preserve"> мереж</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4</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proofErr w:type="spellStart"/>
            <w:r w:rsidRPr="00F00940">
              <w:rPr>
                <w:rFonts w:ascii="Times New Roman" w:hAnsi="Times New Roman"/>
                <w:sz w:val="24"/>
                <w:szCs w:val="24"/>
              </w:rPr>
              <w:t>Врізка</w:t>
            </w:r>
            <w:proofErr w:type="spellEnd"/>
            <w:r w:rsidRPr="00F00940">
              <w:rPr>
                <w:rFonts w:ascii="Times New Roman" w:hAnsi="Times New Roman"/>
                <w:sz w:val="24"/>
                <w:szCs w:val="24"/>
              </w:rPr>
              <w:t xml:space="preserve"> та встановлення манометричних кранів на теплових вузлах будинків</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15.0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Усунення дефектів у внутрішніх будинкових мережах: опалення, гаряче та холодне водопостачання, водовідведення, виявлених в минулий опалювальний сезон</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20.0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6</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Ревізія і поточний ремонт згідно графіка електрообладнання внутрішньо будинкових </w:t>
            </w:r>
            <w:proofErr w:type="spellStart"/>
            <w:r w:rsidRPr="00F00940">
              <w:rPr>
                <w:rFonts w:ascii="Times New Roman" w:hAnsi="Times New Roman"/>
                <w:sz w:val="24"/>
                <w:szCs w:val="24"/>
              </w:rPr>
              <w:t>ел</w:t>
            </w:r>
            <w:proofErr w:type="spellEnd"/>
            <w:r w:rsidRPr="00F00940">
              <w:rPr>
                <w:rFonts w:ascii="Times New Roman" w:hAnsi="Times New Roman"/>
                <w:sz w:val="24"/>
                <w:szCs w:val="24"/>
              </w:rPr>
              <w:t>. мереж</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10.0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7</w:t>
            </w: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sz w:val="24"/>
                <w:szCs w:val="24"/>
              </w:rPr>
            </w:pPr>
            <w:r w:rsidRPr="00F00940">
              <w:rPr>
                <w:rFonts w:ascii="Times New Roman" w:hAnsi="Times New Roman"/>
                <w:sz w:val="24"/>
                <w:szCs w:val="24"/>
              </w:rPr>
              <w:t xml:space="preserve">Поточні ремонти ВПР будинків </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5.0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sz w:val="24"/>
                <w:szCs w:val="24"/>
              </w:rPr>
            </w:pPr>
            <w:r w:rsidRPr="00F00940">
              <w:rPr>
                <w:rFonts w:ascii="Times New Roman" w:hAnsi="Times New Roman"/>
                <w:sz w:val="24"/>
                <w:szCs w:val="24"/>
              </w:rPr>
              <w:t xml:space="preserve">І- </w:t>
            </w:r>
            <w:proofErr w:type="spellStart"/>
            <w:r w:rsidRPr="00F00940">
              <w:rPr>
                <w:rFonts w:ascii="Times New Roman" w:hAnsi="Times New Roman"/>
                <w:sz w:val="24"/>
                <w:szCs w:val="24"/>
              </w:rPr>
              <w:t>IVкв</w:t>
            </w:r>
            <w:proofErr w:type="spellEnd"/>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sz w:val="24"/>
                <w:szCs w:val="24"/>
              </w:rPr>
            </w:pPr>
            <w:r w:rsidRPr="00F00940">
              <w:rPr>
                <w:rFonts w:ascii="Times New Roman" w:hAnsi="Times New Roman"/>
                <w:sz w:val="24"/>
                <w:szCs w:val="24"/>
              </w:rPr>
              <w:t>100</w:t>
            </w:r>
          </w:p>
        </w:tc>
      </w:tr>
      <w:tr w:rsidR="00DD482F" w:rsidRPr="00F00940" w:rsidTr="006A692A">
        <w:tc>
          <w:tcPr>
            <w:tcW w:w="645" w:type="dxa"/>
            <w:tcBorders>
              <w:top w:val="single" w:sz="4" w:space="0" w:color="000000"/>
              <w:left w:val="single" w:sz="4" w:space="0" w:color="000000"/>
              <w:bottom w:val="single" w:sz="4" w:space="0" w:color="000000"/>
            </w:tcBorders>
            <w:vAlign w:val="center"/>
          </w:tcPr>
          <w:p w:rsidR="00DD482F" w:rsidRPr="00F00940" w:rsidRDefault="00DD482F" w:rsidP="006A692A">
            <w:pPr>
              <w:snapToGrid w:val="0"/>
              <w:spacing w:after="0" w:line="240" w:lineRule="auto"/>
              <w:jc w:val="center"/>
              <w:rPr>
                <w:rFonts w:ascii="Times New Roman" w:hAnsi="Times New Roman"/>
                <w:b/>
                <w:sz w:val="24"/>
                <w:szCs w:val="24"/>
              </w:rPr>
            </w:pPr>
          </w:p>
        </w:tc>
        <w:tc>
          <w:tcPr>
            <w:tcW w:w="5232" w:type="dxa"/>
            <w:gridSpan w:val="2"/>
            <w:tcBorders>
              <w:top w:val="single" w:sz="4" w:space="0" w:color="000000"/>
              <w:left w:val="single" w:sz="4" w:space="0" w:color="000000"/>
              <w:bottom w:val="single" w:sz="4" w:space="0" w:color="000000"/>
            </w:tcBorders>
          </w:tcPr>
          <w:p w:rsidR="00DD482F" w:rsidRPr="00F00940" w:rsidRDefault="00DD482F" w:rsidP="006A692A">
            <w:pPr>
              <w:snapToGrid w:val="0"/>
              <w:spacing w:after="0" w:line="240" w:lineRule="auto"/>
              <w:jc w:val="both"/>
              <w:rPr>
                <w:rFonts w:ascii="Times New Roman" w:hAnsi="Times New Roman"/>
                <w:b/>
                <w:sz w:val="24"/>
                <w:szCs w:val="24"/>
              </w:rPr>
            </w:pPr>
            <w:r w:rsidRPr="00F00940">
              <w:rPr>
                <w:rFonts w:ascii="Times New Roman" w:hAnsi="Times New Roman"/>
                <w:b/>
                <w:sz w:val="24"/>
                <w:szCs w:val="24"/>
              </w:rPr>
              <w:t>Разом</w:t>
            </w:r>
          </w:p>
        </w:tc>
        <w:tc>
          <w:tcPr>
            <w:tcW w:w="1495" w:type="dxa"/>
            <w:gridSpan w:val="2"/>
            <w:tcBorders>
              <w:top w:val="single" w:sz="4" w:space="0" w:color="000000"/>
              <w:left w:val="single" w:sz="4" w:space="0" w:color="000000"/>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r w:rsidRPr="00F00940">
              <w:rPr>
                <w:rFonts w:ascii="Times New Roman" w:hAnsi="Times New Roman"/>
                <w:b/>
                <w:sz w:val="24"/>
                <w:szCs w:val="24"/>
              </w:rPr>
              <w:t>75.0</w:t>
            </w:r>
          </w:p>
        </w:tc>
        <w:tc>
          <w:tcPr>
            <w:tcW w:w="1383" w:type="dxa"/>
            <w:gridSpan w:val="2"/>
            <w:tcBorders>
              <w:top w:val="single" w:sz="4" w:space="0" w:color="000000"/>
              <w:left w:val="single" w:sz="4" w:space="0" w:color="auto"/>
              <w:bottom w:val="single" w:sz="4" w:space="0" w:color="000000"/>
              <w:right w:val="single" w:sz="4" w:space="0" w:color="auto"/>
            </w:tcBorders>
          </w:tcPr>
          <w:p w:rsidR="00DD482F" w:rsidRPr="00F00940" w:rsidRDefault="00DD482F" w:rsidP="006A692A">
            <w:pPr>
              <w:snapToGrid w:val="0"/>
              <w:spacing w:after="0" w:line="240" w:lineRule="auto"/>
              <w:jc w:val="center"/>
              <w:rPr>
                <w:rFonts w:ascii="Times New Roman" w:hAnsi="Times New Roman"/>
                <w:b/>
                <w:sz w:val="24"/>
                <w:szCs w:val="24"/>
              </w:rPr>
            </w:pPr>
          </w:p>
        </w:tc>
        <w:tc>
          <w:tcPr>
            <w:tcW w:w="1310" w:type="dxa"/>
            <w:gridSpan w:val="2"/>
            <w:tcBorders>
              <w:top w:val="single" w:sz="4" w:space="0" w:color="000000"/>
              <w:left w:val="single" w:sz="4" w:space="0" w:color="auto"/>
              <w:bottom w:val="single" w:sz="4" w:space="0" w:color="000000"/>
              <w:right w:val="single" w:sz="4" w:space="0" w:color="000000"/>
            </w:tcBorders>
          </w:tcPr>
          <w:p w:rsidR="00DD482F" w:rsidRPr="00F00940" w:rsidRDefault="00DD482F" w:rsidP="006A692A">
            <w:pPr>
              <w:snapToGrid w:val="0"/>
              <w:spacing w:after="0" w:line="240" w:lineRule="auto"/>
              <w:rPr>
                <w:rFonts w:ascii="Times New Roman" w:hAnsi="Times New Roman"/>
                <w:b/>
                <w:sz w:val="24"/>
                <w:szCs w:val="24"/>
              </w:rPr>
            </w:pPr>
          </w:p>
        </w:tc>
      </w:tr>
    </w:tbl>
    <w:p w:rsidR="00DD482F" w:rsidRPr="00F00940" w:rsidRDefault="00DD482F" w:rsidP="00A53D5D">
      <w:pPr>
        <w:spacing w:after="0" w:line="240" w:lineRule="auto"/>
        <w:rPr>
          <w:rFonts w:ascii="Times New Roman" w:hAnsi="Times New Roman"/>
          <w:sz w:val="24"/>
          <w:szCs w:val="24"/>
        </w:rPr>
      </w:pPr>
    </w:p>
    <w:p w:rsidR="00DD482F" w:rsidRPr="00F00940" w:rsidRDefault="00DD482F" w:rsidP="006A692A">
      <w:pPr>
        <w:spacing w:after="0" w:line="240" w:lineRule="auto"/>
        <w:ind w:left="142"/>
        <w:jc w:val="both"/>
        <w:rPr>
          <w:rFonts w:ascii="Times New Roman" w:hAnsi="Times New Roman"/>
          <w:sz w:val="24"/>
          <w:szCs w:val="24"/>
        </w:rPr>
      </w:pPr>
      <w:r w:rsidRPr="00F00940">
        <w:rPr>
          <w:rFonts w:ascii="Times New Roman" w:hAnsi="Times New Roman"/>
          <w:sz w:val="24"/>
          <w:szCs w:val="24"/>
        </w:rPr>
        <w:t>Технічний директор</w:t>
      </w:r>
      <w:r w:rsidRPr="00F00940">
        <w:rPr>
          <w:rFonts w:ascii="Times New Roman" w:hAnsi="Times New Roman"/>
          <w:sz w:val="24"/>
          <w:szCs w:val="24"/>
        </w:rPr>
        <w:tab/>
        <w:t xml:space="preserve">           (підпис)</w:t>
      </w:r>
      <w:r w:rsidRPr="00F00940">
        <w:rPr>
          <w:rFonts w:ascii="Times New Roman" w:hAnsi="Times New Roman"/>
          <w:sz w:val="24"/>
          <w:szCs w:val="24"/>
        </w:rPr>
        <w:tab/>
      </w:r>
      <w:r w:rsidRPr="00F00940">
        <w:rPr>
          <w:rFonts w:ascii="Times New Roman" w:hAnsi="Times New Roman"/>
          <w:sz w:val="24"/>
          <w:szCs w:val="24"/>
        </w:rPr>
        <w:tab/>
        <w:t>Ільків І.М.</w:t>
      </w:r>
    </w:p>
    <w:p w:rsidR="00D104FC" w:rsidRPr="00F00940" w:rsidRDefault="00D104FC" w:rsidP="006A692A">
      <w:pPr>
        <w:spacing w:after="0" w:line="240" w:lineRule="auto"/>
        <w:rPr>
          <w:rFonts w:ascii="Times New Roman" w:hAnsi="Times New Roman"/>
          <w:b/>
          <w:sz w:val="24"/>
          <w:szCs w:val="24"/>
          <w:u w:val="single"/>
        </w:rPr>
      </w:pPr>
    </w:p>
    <w:p w:rsidR="00D104FC" w:rsidRDefault="00D104FC"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C44D56">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C44D56" w:rsidRPr="00F00940" w:rsidRDefault="00C44D56" w:rsidP="006A692A">
      <w:pPr>
        <w:spacing w:after="0" w:line="240" w:lineRule="auto"/>
        <w:ind w:left="5664" w:firstLine="708"/>
        <w:rPr>
          <w:rFonts w:ascii="Times New Roman" w:hAnsi="Times New Roman"/>
          <w:b/>
          <w:sz w:val="24"/>
          <w:szCs w:val="24"/>
          <w:u w:val="single"/>
        </w:rPr>
      </w:pPr>
    </w:p>
    <w:p w:rsidR="003F4AF4" w:rsidRPr="00485D5E" w:rsidRDefault="00485D5E" w:rsidP="00485D5E">
      <w:pPr>
        <w:spacing w:after="0" w:line="240" w:lineRule="auto"/>
        <w:ind w:left="5245" w:firstLine="708"/>
        <w:rPr>
          <w:rFonts w:ascii="Times New Roman" w:hAnsi="Times New Roman"/>
          <w:b/>
          <w:sz w:val="24"/>
          <w:szCs w:val="24"/>
        </w:rPr>
      </w:pPr>
      <w:r w:rsidRPr="00485D5E">
        <w:rPr>
          <w:rFonts w:ascii="Times New Roman" w:hAnsi="Times New Roman"/>
          <w:b/>
          <w:sz w:val="24"/>
          <w:szCs w:val="24"/>
        </w:rPr>
        <w:t>227</w:t>
      </w:r>
    </w:p>
    <w:p w:rsidR="00C44D56" w:rsidRDefault="00C44D56" w:rsidP="006A692A">
      <w:pPr>
        <w:spacing w:after="0" w:line="240" w:lineRule="auto"/>
        <w:rPr>
          <w:rFonts w:ascii="Times New Roman" w:hAnsi="Times New Roman"/>
          <w:sz w:val="24"/>
          <w:szCs w:val="24"/>
        </w:rPr>
      </w:pPr>
    </w:p>
    <w:p w:rsidR="00C44D56" w:rsidRDefault="00C44D56" w:rsidP="006A692A">
      <w:pPr>
        <w:spacing w:after="0" w:line="240" w:lineRule="auto"/>
        <w:rPr>
          <w:rFonts w:ascii="Times New Roman" w:hAnsi="Times New Roman"/>
          <w:sz w:val="24"/>
          <w:szCs w:val="24"/>
        </w:rPr>
      </w:pPr>
    </w:p>
    <w:p w:rsidR="003C40C5" w:rsidRPr="00F00940" w:rsidRDefault="003F4AF4" w:rsidP="006A692A">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3C40C5" w:rsidRPr="00F00940" w:rsidRDefault="003C40C5" w:rsidP="006A692A">
      <w:pPr>
        <w:spacing w:after="0" w:line="240" w:lineRule="auto"/>
        <w:jc w:val="both"/>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p>
    <w:p w:rsidR="003C40C5" w:rsidRPr="00F00940" w:rsidRDefault="003C40C5" w:rsidP="006A692A">
      <w:pPr>
        <w:tabs>
          <w:tab w:val="left" w:pos="8460"/>
        </w:tabs>
        <w:autoSpaceDE w:val="0"/>
        <w:autoSpaceDN w:val="0"/>
        <w:adjustRightInd w:val="0"/>
        <w:spacing w:after="0" w:line="240" w:lineRule="auto"/>
        <w:ind w:right="4677"/>
        <w:rPr>
          <w:rFonts w:ascii="Times New Roman" w:hAnsi="Times New Roman"/>
          <w:sz w:val="24"/>
          <w:szCs w:val="24"/>
        </w:rPr>
      </w:pPr>
      <w:r w:rsidRPr="00F00940">
        <w:rPr>
          <w:rFonts w:ascii="Times New Roman" w:hAnsi="Times New Roman"/>
          <w:sz w:val="24"/>
          <w:szCs w:val="24"/>
        </w:rPr>
        <w:t xml:space="preserve">Про надання фізичній особі </w:t>
      </w:r>
    </w:p>
    <w:p w:rsidR="003C40C5" w:rsidRPr="00F00940" w:rsidRDefault="004E2E4A" w:rsidP="006A692A">
      <w:pPr>
        <w:tabs>
          <w:tab w:val="left" w:pos="8460"/>
        </w:tabs>
        <w:autoSpaceDE w:val="0"/>
        <w:autoSpaceDN w:val="0"/>
        <w:adjustRightInd w:val="0"/>
        <w:spacing w:after="0" w:line="240" w:lineRule="auto"/>
        <w:ind w:right="4677"/>
        <w:rPr>
          <w:rFonts w:ascii="Times New Roman" w:hAnsi="Times New Roman"/>
          <w:sz w:val="24"/>
          <w:szCs w:val="24"/>
        </w:rPr>
      </w:pPr>
      <w:r>
        <w:rPr>
          <w:rFonts w:ascii="Times New Roman" w:hAnsi="Times New Roman"/>
          <w:sz w:val="24"/>
          <w:szCs w:val="24"/>
        </w:rPr>
        <w:t>Б.</w:t>
      </w:r>
      <w:r w:rsidR="003C40C5" w:rsidRPr="00F00940">
        <w:rPr>
          <w:rFonts w:ascii="Times New Roman" w:hAnsi="Times New Roman"/>
          <w:sz w:val="24"/>
          <w:szCs w:val="24"/>
        </w:rPr>
        <w:t xml:space="preserve"> в оренду підвальне нежиле приміщення по вул. Шашкевича, 13</w:t>
      </w:r>
    </w:p>
    <w:p w:rsidR="003C40C5" w:rsidRPr="00F00940" w:rsidRDefault="003C40C5" w:rsidP="006A692A">
      <w:pPr>
        <w:tabs>
          <w:tab w:val="left" w:pos="8460"/>
        </w:tabs>
        <w:autoSpaceDE w:val="0"/>
        <w:autoSpaceDN w:val="0"/>
        <w:adjustRightInd w:val="0"/>
        <w:spacing w:after="0" w:line="240" w:lineRule="auto"/>
        <w:ind w:right="4677"/>
        <w:rPr>
          <w:rFonts w:ascii="Times New Roman" w:hAnsi="Times New Roman"/>
          <w:sz w:val="24"/>
          <w:szCs w:val="24"/>
        </w:rPr>
      </w:pPr>
      <w:r w:rsidRPr="00F00940">
        <w:rPr>
          <w:rFonts w:ascii="Times New Roman" w:hAnsi="Times New Roman"/>
          <w:sz w:val="24"/>
          <w:szCs w:val="24"/>
        </w:rPr>
        <w:t xml:space="preserve">м. Новий Розділ </w:t>
      </w:r>
    </w:p>
    <w:p w:rsidR="003C40C5" w:rsidRPr="00F00940" w:rsidRDefault="003C40C5" w:rsidP="006A692A">
      <w:pPr>
        <w:tabs>
          <w:tab w:val="left" w:pos="8460"/>
        </w:tabs>
        <w:autoSpaceDE w:val="0"/>
        <w:autoSpaceDN w:val="0"/>
        <w:adjustRightInd w:val="0"/>
        <w:spacing w:after="0" w:line="240" w:lineRule="auto"/>
        <w:jc w:val="both"/>
        <w:rPr>
          <w:rFonts w:ascii="Times New Roman" w:hAnsi="Times New Roman"/>
          <w:sz w:val="24"/>
          <w:szCs w:val="24"/>
        </w:rPr>
      </w:pP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ab/>
        <w:t>Розглянувши заяву фізич</w:t>
      </w:r>
      <w:r w:rsidR="004E2E4A">
        <w:rPr>
          <w:rFonts w:ascii="Times New Roman" w:hAnsi="Times New Roman"/>
          <w:sz w:val="24"/>
          <w:szCs w:val="24"/>
        </w:rPr>
        <w:t>ної особи Б.</w:t>
      </w:r>
      <w:r w:rsidRPr="00F00940">
        <w:rPr>
          <w:rFonts w:ascii="Times New Roman" w:hAnsi="Times New Roman"/>
          <w:sz w:val="24"/>
          <w:szCs w:val="24"/>
        </w:rPr>
        <w:t xml:space="preserve"> від 07.09.2015р. № 722 на право оренди вбудованого, підвального, нежилого приміщення по вул. Шашкевича, 13 </w:t>
      </w:r>
      <w:r w:rsidRPr="00F00940">
        <w:rPr>
          <w:rFonts w:ascii="Times New Roman" w:hAnsi="Times New Roman"/>
          <w:sz w:val="24"/>
          <w:szCs w:val="24"/>
        </w:rPr>
        <w:br/>
        <w:t xml:space="preserve">м. Новий Розділ, площею </w:t>
      </w:r>
      <w:smartTag w:uri="urn:schemas-microsoft-com:office:smarttags" w:element="metricconverter">
        <w:smartTagPr>
          <w:attr w:name="ProductID" w:val="94,08 м2"/>
        </w:smartTagPr>
        <w:r w:rsidRPr="00F00940">
          <w:rPr>
            <w:rFonts w:ascii="Times New Roman" w:hAnsi="Times New Roman"/>
            <w:sz w:val="24"/>
            <w:szCs w:val="24"/>
          </w:rPr>
          <w:t>94,08 м</w:t>
        </w:r>
        <w:r w:rsidRPr="00F00940">
          <w:rPr>
            <w:rFonts w:ascii="Times New Roman" w:hAnsi="Times New Roman"/>
            <w:sz w:val="24"/>
            <w:szCs w:val="24"/>
            <w:vertAlign w:val="superscript"/>
          </w:rPr>
          <w:t>2</w:t>
        </w:r>
      </w:smartTag>
      <w:r w:rsidRPr="00F00940">
        <w:rPr>
          <w:rFonts w:ascii="Times New Roman" w:hAnsi="Times New Roman"/>
          <w:sz w:val="24"/>
          <w:szCs w:val="24"/>
          <w:vertAlign w:val="superscript"/>
        </w:rPr>
        <w:t xml:space="preserve"> </w:t>
      </w:r>
      <w:r w:rsidRPr="00F00940">
        <w:rPr>
          <w:rFonts w:ascii="Times New Roman" w:hAnsi="Times New Roman"/>
          <w:sz w:val="24"/>
          <w:szCs w:val="24"/>
        </w:rPr>
        <w:t xml:space="preserve">, з метою облаштування складського приміщення, для зберігання меду та інвентарю. Враховуючи те, що з моменту оголошення в місцевій газеті </w:t>
      </w:r>
      <w:proofErr w:type="spellStart"/>
      <w:r w:rsidRPr="00F00940">
        <w:rPr>
          <w:rFonts w:ascii="Times New Roman" w:hAnsi="Times New Roman"/>
          <w:sz w:val="24"/>
          <w:szCs w:val="24"/>
        </w:rPr>
        <w:t>„Вісник</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Розділля”</w:t>
      </w:r>
      <w:proofErr w:type="spellEnd"/>
      <w:r w:rsidRPr="00F00940">
        <w:rPr>
          <w:rFonts w:ascii="Times New Roman" w:hAnsi="Times New Roman"/>
          <w:sz w:val="24"/>
          <w:szCs w:val="24"/>
        </w:rPr>
        <w:t xml:space="preserve"> № 35 від 4 вересня 2015р. про надання даних приміщень в оренду до виконкому надійшла </w:t>
      </w:r>
      <w:r w:rsidR="004E2E4A">
        <w:rPr>
          <w:rFonts w:ascii="Times New Roman" w:hAnsi="Times New Roman"/>
          <w:sz w:val="24"/>
          <w:szCs w:val="24"/>
        </w:rPr>
        <w:t>лише одна заява від   Б</w:t>
      </w:r>
      <w:r w:rsidRPr="00F00940">
        <w:rPr>
          <w:rFonts w:ascii="Times New Roman" w:hAnsi="Times New Roman"/>
          <w:sz w:val="24"/>
          <w:szCs w:val="24"/>
        </w:rPr>
        <w:t xml:space="preserve">. взявши до уваги протокол засідання комісії з питань оренди майна територіальної громади м. Новий Розділ № 7 від 14.09.2015 року, відповідно до Положення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майна територіальної громади міста Новий </w:t>
      </w:r>
      <w:proofErr w:type="spellStart"/>
      <w:r w:rsidRPr="00F00940">
        <w:rPr>
          <w:rFonts w:ascii="Times New Roman" w:hAnsi="Times New Roman"/>
          <w:sz w:val="24"/>
          <w:szCs w:val="24"/>
        </w:rPr>
        <w:t>Розділ”</w:t>
      </w:r>
      <w:proofErr w:type="spellEnd"/>
      <w:r w:rsidRPr="00F00940">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державного та комунального </w:t>
      </w:r>
      <w:proofErr w:type="spellStart"/>
      <w:r w:rsidRPr="00F00940">
        <w:rPr>
          <w:rFonts w:ascii="Times New Roman" w:hAnsi="Times New Roman"/>
          <w:sz w:val="24"/>
          <w:szCs w:val="24"/>
        </w:rPr>
        <w:t>майна”</w:t>
      </w:r>
      <w:proofErr w:type="spellEnd"/>
      <w:r w:rsidRPr="00F00940">
        <w:rPr>
          <w:rFonts w:ascii="Times New Roman" w:hAnsi="Times New Roman"/>
          <w:sz w:val="24"/>
          <w:szCs w:val="24"/>
        </w:rPr>
        <w:t xml:space="preserve">, пп.1 </w:t>
      </w:r>
      <w:proofErr w:type="spellStart"/>
      <w:r w:rsidRPr="00F00940">
        <w:rPr>
          <w:rFonts w:ascii="Times New Roman" w:hAnsi="Times New Roman"/>
          <w:sz w:val="24"/>
          <w:szCs w:val="24"/>
        </w:rPr>
        <w:t>п.”а”</w:t>
      </w:r>
      <w:proofErr w:type="spellEnd"/>
      <w:r w:rsidRPr="00F00940">
        <w:rPr>
          <w:rFonts w:ascii="Times New Roman" w:hAnsi="Times New Roman"/>
          <w:sz w:val="24"/>
          <w:szCs w:val="24"/>
        </w:rPr>
        <w:t xml:space="preserve"> ст.29,пп.1 „а” ст.30, ст.60 Закону України</w:t>
      </w:r>
      <w:r w:rsidR="00EF2FA6">
        <w:rPr>
          <w:rFonts w:ascii="Times New Roman" w:hAnsi="Times New Roman"/>
          <w:sz w:val="24"/>
          <w:szCs w:val="24"/>
        </w:rPr>
        <w:t xml:space="preserve">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xml:space="preserve"> виконавчий комітет Новороздільської міської ради   </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p>
    <w:p w:rsidR="003C40C5" w:rsidRDefault="003C40C5" w:rsidP="006A692A">
      <w:pPr>
        <w:overflowPunct w:val="0"/>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ВИРІШИВ:</w:t>
      </w:r>
    </w:p>
    <w:p w:rsidR="00C44D56" w:rsidRPr="00F00940" w:rsidRDefault="00C44D56" w:rsidP="006A692A">
      <w:pPr>
        <w:overflowPunct w:val="0"/>
        <w:autoSpaceDE w:val="0"/>
        <w:autoSpaceDN w:val="0"/>
        <w:adjustRightInd w:val="0"/>
        <w:spacing w:after="0" w:line="240" w:lineRule="auto"/>
        <w:jc w:val="both"/>
        <w:rPr>
          <w:rFonts w:ascii="Times New Roman" w:hAnsi="Times New Roman"/>
          <w:sz w:val="24"/>
          <w:szCs w:val="24"/>
        </w:rPr>
      </w:pP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1. Н</w:t>
      </w:r>
      <w:r w:rsidR="004E2E4A">
        <w:rPr>
          <w:rFonts w:ascii="Times New Roman" w:hAnsi="Times New Roman"/>
          <w:sz w:val="24"/>
          <w:szCs w:val="24"/>
        </w:rPr>
        <w:t>адати фізичній особі Б.</w:t>
      </w:r>
      <w:r w:rsidRPr="00F00940">
        <w:rPr>
          <w:rFonts w:ascii="Times New Roman" w:hAnsi="Times New Roman"/>
          <w:sz w:val="24"/>
          <w:szCs w:val="24"/>
        </w:rPr>
        <w:t xml:space="preserve"> в оренду вбудоване, підвальне, нежиле приміщення по вул. Шашкевича, </w:t>
      </w:r>
      <w:smartTag w:uri="urn:schemas-microsoft-com:office:smarttags" w:element="metricconverter">
        <w:smartTagPr>
          <w:attr w:name="ProductID" w:val="13 м"/>
        </w:smartTagPr>
        <w:r w:rsidRPr="00F00940">
          <w:rPr>
            <w:rFonts w:ascii="Times New Roman" w:hAnsi="Times New Roman"/>
            <w:sz w:val="24"/>
            <w:szCs w:val="24"/>
          </w:rPr>
          <w:t>13 м</w:t>
        </w:r>
      </w:smartTag>
      <w:r w:rsidRPr="00F00940">
        <w:rPr>
          <w:rFonts w:ascii="Times New Roman" w:hAnsi="Times New Roman"/>
          <w:sz w:val="24"/>
          <w:szCs w:val="24"/>
        </w:rPr>
        <w:t xml:space="preserve">. Новий Розділ площею </w:t>
      </w:r>
      <w:smartTag w:uri="urn:schemas-microsoft-com:office:smarttags" w:element="metricconverter">
        <w:smartTagPr>
          <w:attr w:name="ProductID" w:val="94,08 м2"/>
        </w:smartTagPr>
        <w:r w:rsidRPr="00F00940">
          <w:rPr>
            <w:rFonts w:ascii="Times New Roman" w:hAnsi="Times New Roman"/>
            <w:sz w:val="24"/>
            <w:szCs w:val="24"/>
          </w:rPr>
          <w:t>94,08 м2</w:t>
        </w:r>
      </w:smartTag>
      <w:r w:rsidRPr="00F00940">
        <w:rPr>
          <w:rFonts w:ascii="Times New Roman" w:hAnsi="Times New Roman"/>
          <w:sz w:val="24"/>
          <w:szCs w:val="24"/>
        </w:rPr>
        <w:t xml:space="preserve">  з метою облаштування складського приміщення, для зберігання меду та інвентарю, строком на 2 роки 11 місяців, встановивши орендну плату в розмірі 5,80 </w:t>
      </w:r>
      <w:proofErr w:type="spellStart"/>
      <w:r w:rsidRPr="00F00940">
        <w:rPr>
          <w:rFonts w:ascii="Times New Roman" w:hAnsi="Times New Roman"/>
          <w:sz w:val="24"/>
          <w:szCs w:val="24"/>
        </w:rPr>
        <w:t>грн</w:t>
      </w:r>
      <w:proofErr w:type="spellEnd"/>
      <w:r w:rsidRPr="00F00940">
        <w:rPr>
          <w:rFonts w:ascii="Times New Roman" w:hAnsi="Times New Roman"/>
          <w:sz w:val="24"/>
          <w:szCs w:val="24"/>
        </w:rPr>
        <w:t>/м2 (з ПДВ).</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Відділу комунального майна та приватизації Новороздільської міської ради (начальник – </w:t>
      </w:r>
      <w:proofErr w:type="spellStart"/>
      <w:r w:rsidRPr="00F00940">
        <w:rPr>
          <w:rFonts w:ascii="Times New Roman" w:hAnsi="Times New Roman"/>
          <w:sz w:val="24"/>
          <w:szCs w:val="24"/>
        </w:rPr>
        <w:t>Пасемко</w:t>
      </w:r>
      <w:proofErr w:type="spellEnd"/>
      <w:r w:rsidRPr="00F00940">
        <w:rPr>
          <w:rFonts w:ascii="Times New Roman" w:hAnsi="Times New Roman"/>
          <w:sz w:val="24"/>
          <w:szCs w:val="24"/>
        </w:rPr>
        <w:t xml:space="preserve"> Н. А.) в 15 денний строк з моменту прийняття даного рішення  укласти договір оренди відповідно до законодавства та цього рішення.</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3. Контроль за виконанням даного рішення покласти на першого заступник</w:t>
      </w:r>
      <w:r w:rsidR="00C44D56">
        <w:rPr>
          <w:rFonts w:ascii="Times New Roman" w:hAnsi="Times New Roman"/>
          <w:sz w:val="24"/>
          <w:szCs w:val="24"/>
        </w:rPr>
        <w:t xml:space="preserve">а міського голови </w:t>
      </w:r>
      <w:proofErr w:type="spellStart"/>
      <w:r w:rsidR="00C44D56">
        <w:rPr>
          <w:rFonts w:ascii="Times New Roman" w:hAnsi="Times New Roman"/>
          <w:sz w:val="24"/>
          <w:szCs w:val="24"/>
        </w:rPr>
        <w:t>Поглода</w:t>
      </w:r>
      <w:proofErr w:type="spellEnd"/>
      <w:r w:rsidR="00C44D56">
        <w:rPr>
          <w:rFonts w:ascii="Times New Roman" w:hAnsi="Times New Roman"/>
          <w:sz w:val="24"/>
          <w:szCs w:val="24"/>
        </w:rPr>
        <w:t xml:space="preserve"> М. Б.</w:t>
      </w:r>
    </w:p>
    <w:p w:rsidR="003C40C5" w:rsidRDefault="003C40C5" w:rsidP="006A692A">
      <w:pPr>
        <w:spacing w:after="0" w:line="240" w:lineRule="auto"/>
        <w:rPr>
          <w:rFonts w:ascii="Times New Roman" w:hAnsi="Times New Roman"/>
          <w:sz w:val="24"/>
          <w:szCs w:val="24"/>
        </w:rPr>
      </w:pPr>
    </w:p>
    <w:p w:rsidR="00C44D56" w:rsidRPr="00F00940" w:rsidRDefault="00C44D56" w:rsidP="006A692A">
      <w:pPr>
        <w:spacing w:after="0" w:line="240" w:lineRule="auto"/>
        <w:rPr>
          <w:rFonts w:ascii="Times New Roman" w:hAnsi="Times New Roman"/>
          <w:sz w:val="24"/>
          <w:szCs w:val="24"/>
        </w:rPr>
      </w:pPr>
    </w:p>
    <w:p w:rsidR="003C40C5" w:rsidRPr="00F00940" w:rsidRDefault="006A692A" w:rsidP="006A692A">
      <w:pPr>
        <w:spacing w:after="0" w:line="240" w:lineRule="auto"/>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w:t>
      </w:r>
      <w:r w:rsidR="003C40C5" w:rsidRPr="00F00940">
        <w:rPr>
          <w:rFonts w:ascii="Times New Roman" w:hAnsi="Times New Roman"/>
          <w:sz w:val="24"/>
          <w:szCs w:val="24"/>
        </w:rPr>
        <w:t>ТУЗ</w:t>
      </w:r>
    </w:p>
    <w:p w:rsidR="006A692A" w:rsidRDefault="006A692A" w:rsidP="006A692A">
      <w:pPr>
        <w:spacing w:after="0" w:line="240" w:lineRule="auto"/>
        <w:rPr>
          <w:rFonts w:ascii="Times New Roman" w:hAnsi="Times New Roman"/>
          <w:b/>
          <w:sz w:val="24"/>
          <w:szCs w:val="24"/>
          <w:u w:val="single"/>
        </w:rPr>
      </w:pPr>
    </w:p>
    <w:p w:rsidR="00C44D56" w:rsidRDefault="00C44D56" w:rsidP="006A692A">
      <w:pPr>
        <w:spacing w:after="0" w:line="240" w:lineRule="auto"/>
        <w:rPr>
          <w:rFonts w:ascii="Times New Roman" w:hAnsi="Times New Roman"/>
          <w:b/>
          <w:sz w:val="24"/>
          <w:szCs w:val="24"/>
          <w:u w:val="single"/>
        </w:rPr>
      </w:pPr>
    </w:p>
    <w:p w:rsidR="00C44D56" w:rsidRDefault="00C44D56" w:rsidP="006A692A">
      <w:pPr>
        <w:spacing w:after="0" w:line="240" w:lineRule="auto"/>
        <w:rPr>
          <w:rFonts w:ascii="Times New Roman" w:hAnsi="Times New Roman"/>
          <w:b/>
          <w:sz w:val="24"/>
          <w:szCs w:val="24"/>
          <w:u w:val="single"/>
        </w:rPr>
      </w:pPr>
    </w:p>
    <w:p w:rsidR="00C44D56" w:rsidRDefault="00C44D56" w:rsidP="006A692A">
      <w:pPr>
        <w:spacing w:after="0" w:line="240" w:lineRule="auto"/>
        <w:rPr>
          <w:rFonts w:ascii="Times New Roman" w:hAnsi="Times New Roman"/>
          <w:b/>
          <w:sz w:val="24"/>
          <w:szCs w:val="24"/>
          <w:u w:val="single"/>
        </w:rPr>
      </w:pPr>
    </w:p>
    <w:p w:rsidR="00C44D56" w:rsidRDefault="00C44D56" w:rsidP="006A692A">
      <w:pPr>
        <w:spacing w:after="0" w:line="240" w:lineRule="auto"/>
        <w:rPr>
          <w:rFonts w:ascii="Times New Roman" w:hAnsi="Times New Roman"/>
          <w:b/>
          <w:sz w:val="24"/>
          <w:szCs w:val="24"/>
          <w:u w:val="single"/>
        </w:rPr>
      </w:pPr>
    </w:p>
    <w:p w:rsidR="00C44D56" w:rsidRDefault="00C44D56" w:rsidP="006A692A">
      <w:pPr>
        <w:spacing w:after="0" w:line="240" w:lineRule="auto"/>
        <w:rPr>
          <w:rFonts w:ascii="Times New Roman" w:hAnsi="Times New Roman"/>
          <w:b/>
          <w:sz w:val="24"/>
          <w:szCs w:val="24"/>
          <w:u w:val="single"/>
        </w:rPr>
      </w:pPr>
    </w:p>
    <w:p w:rsidR="00BF56C9" w:rsidRDefault="00BF56C9" w:rsidP="006A692A">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C44D56" w:rsidRPr="00F00940" w:rsidRDefault="00C44D56" w:rsidP="006A692A">
      <w:pPr>
        <w:spacing w:after="0" w:line="240" w:lineRule="auto"/>
        <w:rPr>
          <w:rFonts w:ascii="Times New Roman" w:hAnsi="Times New Roman"/>
          <w:b/>
          <w:sz w:val="24"/>
          <w:szCs w:val="24"/>
          <w:u w:val="single"/>
        </w:rPr>
      </w:pPr>
    </w:p>
    <w:p w:rsidR="006A692A" w:rsidRPr="00485D5E" w:rsidRDefault="00485D5E" w:rsidP="006A692A">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228</w:t>
      </w:r>
    </w:p>
    <w:p w:rsidR="00485D5E" w:rsidRDefault="00485D5E" w:rsidP="006A692A">
      <w:pPr>
        <w:spacing w:after="0" w:line="240" w:lineRule="auto"/>
        <w:rPr>
          <w:rFonts w:ascii="Times New Roman" w:hAnsi="Times New Roman"/>
          <w:sz w:val="24"/>
          <w:szCs w:val="24"/>
        </w:rPr>
      </w:pPr>
    </w:p>
    <w:p w:rsidR="00485D5E" w:rsidRDefault="00485D5E" w:rsidP="006A692A">
      <w:pPr>
        <w:spacing w:after="0" w:line="240" w:lineRule="auto"/>
        <w:rPr>
          <w:rFonts w:ascii="Times New Roman" w:hAnsi="Times New Roman"/>
          <w:sz w:val="24"/>
          <w:szCs w:val="24"/>
        </w:rPr>
      </w:pPr>
    </w:p>
    <w:p w:rsidR="006A692A" w:rsidRPr="00F00940" w:rsidRDefault="006A692A" w:rsidP="006A692A">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6A692A" w:rsidRPr="00F00940" w:rsidRDefault="006A692A" w:rsidP="006A692A">
      <w:pPr>
        <w:spacing w:after="0" w:line="240" w:lineRule="auto"/>
        <w:jc w:val="both"/>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p>
    <w:p w:rsidR="003C40C5" w:rsidRPr="00F00940" w:rsidRDefault="003C40C5" w:rsidP="006A692A">
      <w:pPr>
        <w:tabs>
          <w:tab w:val="left" w:pos="8460"/>
        </w:tabs>
        <w:autoSpaceDE w:val="0"/>
        <w:autoSpaceDN w:val="0"/>
        <w:adjustRightInd w:val="0"/>
        <w:spacing w:after="0" w:line="240" w:lineRule="auto"/>
        <w:ind w:right="4677"/>
        <w:rPr>
          <w:rFonts w:ascii="Times New Roman" w:hAnsi="Times New Roman"/>
          <w:sz w:val="24"/>
          <w:szCs w:val="24"/>
        </w:rPr>
      </w:pPr>
      <w:r w:rsidRPr="00F00940">
        <w:rPr>
          <w:rFonts w:ascii="Times New Roman" w:hAnsi="Times New Roman"/>
          <w:sz w:val="24"/>
          <w:szCs w:val="24"/>
        </w:rPr>
        <w:t xml:space="preserve">Про надання фізичній особі-підприємцю </w:t>
      </w:r>
    </w:p>
    <w:p w:rsidR="003C40C5" w:rsidRPr="00F00940" w:rsidRDefault="004E2E4A" w:rsidP="006A692A">
      <w:pPr>
        <w:tabs>
          <w:tab w:val="left" w:pos="8460"/>
        </w:tabs>
        <w:autoSpaceDE w:val="0"/>
        <w:autoSpaceDN w:val="0"/>
        <w:adjustRightInd w:val="0"/>
        <w:spacing w:after="0" w:line="240" w:lineRule="auto"/>
        <w:ind w:right="4677"/>
        <w:rPr>
          <w:rFonts w:ascii="Times New Roman" w:hAnsi="Times New Roman"/>
          <w:sz w:val="24"/>
          <w:szCs w:val="24"/>
        </w:rPr>
      </w:pPr>
      <w:r>
        <w:rPr>
          <w:rFonts w:ascii="Times New Roman" w:hAnsi="Times New Roman"/>
          <w:sz w:val="24"/>
          <w:szCs w:val="24"/>
        </w:rPr>
        <w:t>Г</w:t>
      </w:r>
      <w:r w:rsidR="003C40C5" w:rsidRPr="00F00940">
        <w:rPr>
          <w:rFonts w:ascii="Times New Roman" w:hAnsi="Times New Roman"/>
          <w:sz w:val="24"/>
          <w:szCs w:val="24"/>
        </w:rPr>
        <w:t xml:space="preserve">. в оренду нежиле приміщення </w:t>
      </w:r>
    </w:p>
    <w:p w:rsidR="003C40C5" w:rsidRPr="00F00940" w:rsidRDefault="003C40C5" w:rsidP="006A692A">
      <w:pPr>
        <w:tabs>
          <w:tab w:val="left" w:pos="8460"/>
        </w:tabs>
        <w:autoSpaceDE w:val="0"/>
        <w:autoSpaceDN w:val="0"/>
        <w:adjustRightInd w:val="0"/>
        <w:spacing w:after="0" w:line="240" w:lineRule="auto"/>
        <w:ind w:right="4677"/>
        <w:rPr>
          <w:rFonts w:ascii="Times New Roman" w:hAnsi="Times New Roman"/>
          <w:sz w:val="24"/>
          <w:szCs w:val="24"/>
        </w:rPr>
      </w:pPr>
      <w:r w:rsidRPr="00F00940">
        <w:rPr>
          <w:rFonts w:ascii="Times New Roman" w:hAnsi="Times New Roman"/>
          <w:sz w:val="24"/>
          <w:szCs w:val="24"/>
        </w:rPr>
        <w:t>по вул. Героя України Степана Бандери, 3а</w:t>
      </w:r>
    </w:p>
    <w:p w:rsidR="003C40C5" w:rsidRPr="00F00940" w:rsidRDefault="003C40C5" w:rsidP="006A692A">
      <w:pPr>
        <w:tabs>
          <w:tab w:val="left" w:pos="8460"/>
        </w:tabs>
        <w:autoSpaceDE w:val="0"/>
        <w:autoSpaceDN w:val="0"/>
        <w:adjustRightInd w:val="0"/>
        <w:spacing w:after="0" w:line="240" w:lineRule="auto"/>
        <w:ind w:right="4677"/>
        <w:rPr>
          <w:rFonts w:ascii="Times New Roman" w:hAnsi="Times New Roman"/>
          <w:sz w:val="24"/>
          <w:szCs w:val="24"/>
        </w:rPr>
      </w:pPr>
      <w:r w:rsidRPr="00F00940">
        <w:rPr>
          <w:rFonts w:ascii="Times New Roman" w:hAnsi="Times New Roman"/>
          <w:sz w:val="24"/>
          <w:szCs w:val="24"/>
        </w:rPr>
        <w:t xml:space="preserve">м. Новий Розділ </w:t>
      </w:r>
    </w:p>
    <w:p w:rsidR="003C40C5" w:rsidRPr="00F00940" w:rsidRDefault="003C40C5" w:rsidP="006A692A">
      <w:pPr>
        <w:tabs>
          <w:tab w:val="left" w:pos="8460"/>
        </w:tabs>
        <w:autoSpaceDE w:val="0"/>
        <w:autoSpaceDN w:val="0"/>
        <w:adjustRightInd w:val="0"/>
        <w:spacing w:after="0" w:line="240" w:lineRule="auto"/>
        <w:jc w:val="both"/>
        <w:rPr>
          <w:rFonts w:ascii="Times New Roman" w:hAnsi="Times New Roman"/>
          <w:sz w:val="24"/>
          <w:szCs w:val="24"/>
        </w:rPr>
      </w:pP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ab/>
        <w:t xml:space="preserve">Розглянувши заяву </w:t>
      </w:r>
      <w:r w:rsidR="004E2E4A">
        <w:rPr>
          <w:rFonts w:ascii="Times New Roman" w:hAnsi="Times New Roman"/>
          <w:sz w:val="24"/>
          <w:szCs w:val="24"/>
        </w:rPr>
        <w:t>фізичної особи-підприємця Г.</w:t>
      </w:r>
      <w:r w:rsidRPr="00F00940">
        <w:rPr>
          <w:rFonts w:ascii="Times New Roman" w:hAnsi="Times New Roman"/>
          <w:sz w:val="24"/>
          <w:szCs w:val="24"/>
        </w:rPr>
        <w:t xml:space="preserve"> від 11.09.2015р. № 734 на право оренди вбудованих, нежилих приміщень по вул. Героя України Степана Бандери, 3</w:t>
      </w:r>
      <w:r w:rsidR="00EF2FA6">
        <w:rPr>
          <w:rFonts w:ascii="Times New Roman" w:hAnsi="Times New Roman"/>
          <w:sz w:val="24"/>
          <w:szCs w:val="24"/>
        </w:rPr>
        <w:t>-</w:t>
      </w:r>
      <w:r w:rsidRPr="00F00940">
        <w:rPr>
          <w:rFonts w:ascii="Times New Roman" w:hAnsi="Times New Roman"/>
          <w:sz w:val="24"/>
          <w:szCs w:val="24"/>
        </w:rPr>
        <w:t xml:space="preserve">а м. Новий Розділ (цоколь-підвал), площею </w:t>
      </w:r>
      <w:smartTag w:uri="urn:schemas-microsoft-com:office:smarttags" w:element="metricconverter">
        <w:smartTagPr>
          <w:attr w:name="ProductID" w:val="136,31 м2"/>
        </w:smartTagPr>
        <w:r w:rsidRPr="00F00940">
          <w:rPr>
            <w:rFonts w:ascii="Times New Roman" w:hAnsi="Times New Roman"/>
            <w:sz w:val="24"/>
            <w:szCs w:val="24"/>
          </w:rPr>
          <w:t>28,60 м</w:t>
        </w:r>
        <w:r w:rsidRPr="00F00940">
          <w:rPr>
            <w:rFonts w:ascii="Times New Roman" w:hAnsi="Times New Roman"/>
            <w:sz w:val="24"/>
            <w:szCs w:val="24"/>
            <w:vertAlign w:val="superscript"/>
          </w:rPr>
          <w:t>2</w:t>
        </w:r>
      </w:smartTag>
      <w:r w:rsidRPr="00F00940">
        <w:rPr>
          <w:rFonts w:ascii="Times New Roman" w:hAnsi="Times New Roman"/>
          <w:sz w:val="24"/>
          <w:szCs w:val="24"/>
          <w:vertAlign w:val="superscript"/>
        </w:rPr>
        <w:t xml:space="preserve"> </w:t>
      </w:r>
      <w:r w:rsidRPr="00F00940">
        <w:rPr>
          <w:rFonts w:ascii="Times New Roman" w:hAnsi="Times New Roman"/>
          <w:sz w:val="24"/>
          <w:szCs w:val="24"/>
        </w:rPr>
        <w:t xml:space="preserve">, з метою облаштування офісного приміщення. Враховуючи те, що з моменту оголошення в місцевій газеті </w:t>
      </w:r>
      <w:proofErr w:type="spellStart"/>
      <w:r w:rsidRPr="00F00940">
        <w:rPr>
          <w:rFonts w:ascii="Times New Roman" w:hAnsi="Times New Roman"/>
          <w:sz w:val="24"/>
          <w:szCs w:val="24"/>
        </w:rPr>
        <w:t>„Вісник</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Розділля”</w:t>
      </w:r>
      <w:proofErr w:type="spellEnd"/>
      <w:r w:rsidRPr="00F00940">
        <w:rPr>
          <w:rFonts w:ascii="Times New Roman" w:hAnsi="Times New Roman"/>
          <w:sz w:val="24"/>
          <w:szCs w:val="24"/>
        </w:rPr>
        <w:t xml:space="preserve"> № 35 від 4 вересня 2015р. про надання даних приміщень в оренду до виконкому надійшла </w:t>
      </w:r>
      <w:r w:rsidR="004E2E4A">
        <w:rPr>
          <w:rFonts w:ascii="Times New Roman" w:hAnsi="Times New Roman"/>
          <w:sz w:val="24"/>
          <w:szCs w:val="24"/>
        </w:rPr>
        <w:t>лише одна заява від  Г</w:t>
      </w:r>
      <w:r w:rsidRPr="00F00940">
        <w:rPr>
          <w:rFonts w:ascii="Times New Roman" w:hAnsi="Times New Roman"/>
          <w:sz w:val="24"/>
          <w:szCs w:val="24"/>
        </w:rPr>
        <w:t xml:space="preserve">. взявши до уваги протокол засідання комісії з питань оренди майна територіальної громади м. Новий Розділ № 7 від 14.09.2015 року, відповідно до Положення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майна територіальної громади міста Новий </w:t>
      </w:r>
      <w:proofErr w:type="spellStart"/>
      <w:r w:rsidRPr="00F00940">
        <w:rPr>
          <w:rFonts w:ascii="Times New Roman" w:hAnsi="Times New Roman"/>
          <w:sz w:val="24"/>
          <w:szCs w:val="24"/>
        </w:rPr>
        <w:t>Розділ”</w:t>
      </w:r>
      <w:proofErr w:type="spellEnd"/>
      <w:r w:rsidRPr="00F00940">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державного та комунального </w:t>
      </w:r>
      <w:proofErr w:type="spellStart"/>
      <w:r w:rsidRPr="00F00940">
        <w:rPr>
          <w:rFonts w:ascii="Times New Roman" w:hAnsi="Times New Roman"/>
          <w:sz w:val="24"/>
          <w:szCs w:val="24"/>
        </w:rPr>
        <w:t>майна”</w:t>
      </w:r>
      <w:proofErr w:type="spellEnd"/>
      <w:r w:rsidRPr="00F00940">
        <w:rPr>
          <w:rFonts w:ascii="Times New Roman" w:hAnsi="Times New Roman"/>
          <w:sz w:val="24"/>
          <w:szCs w:val="24"/>
        </w:rPr>
        <w:t xml:space="preserve">, пп.1 </w:t>
      </w:r>
      <w:proofErr w:type="spellStart"/>
      <w:r w:rsidRPr="00F00940">
        <w:rPr>
          <w:rFonts w:ascii="Times New Roman" w:hAnsi="Times New Roman"/>
          <w:sz w:val="24"/>
          <w:szCs w:val="24"/>
        </w:rPr>
        <w:t>п.”а”</w:t>
      </w:r>
      <w:proofErr w:type="spellEnd"/>
      <w:r w:rsidRPr="00F00940">
        <w:rPr>
          <w:rFonts w:ascii="Times New Roman" w:hAnsi="Times New Roman"/>
          <w:sz w:val="24"/>
          <w:szCs w:val="24"/>
        </w:rPr>
        <w:t xml:space="preserve"> ст.29,пп.1 „а” ст.30, ст.60 Закону </w:t>
      </w:r>
      <w:proofErr w:type="spellStart"/>
      <w:r w:rsidRPr="00F00940">
        <w:rPr>
          <w:rFonts w:ascii="Times New Roman" w:hAnsi="Times New Roman"/>
          <w:sz w:val="24"/>
          <w:szCs w:val="24"/>
        </w:rPr>
        <w:t>України„Про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xml:space="preserve"> виконавчий комітет Новороздільської міської ради   </w:t>
      </w:r>
    </w:p>
    <w:p w:rsidR="00C44D56"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3C40C5" w:rsidRDefault="003C40C5" w:rsidP="00C44D56">
      <w:pPr>
        <w:overflowPunct w:val="0"/>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ВИРІШИВ:</w:t>
      </w:r>
    </w:p>
    <w:p w:rsidR="00C44D56" w:rsidRPr="00F00940"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1. Надати фізичній особі-під</w:t>
      </w:r>
      <w:r w:rsidR="004E2E4A">
        <w:rPr>
          <w:rFonts w:ascii="Times New Roman" w:hAnsi="Times New Roman"/>
          <w:sz w:val="24"/>
          <w:szCs w:val="24"/>
        </w:rPr>
        <w:t>приємцю Г.</w:t>
      </w:r>
      <w:r w:rsidRPr="00F00940">
        <w:rPr>
          <w:rFonts w:ascii="Times New Roman" w:hAnsi="Times New Roman"/>
          <w:sz w:val="24"/>
          <w:szCs w:val="24"/>
        </w:rPr>
        <w:t xml:space="preserve"> в оренду вбудовані, цоколь-підвальні, нежилі приміщення по вул. Героя Укр</w:t>
      </w:r>
      <w:r w:rsidR="00C44D56">
        <w:rPr>
          <w:rFonts w:ascii="Times New Roman" w:hAnsi="Times New Roman"/>
          <w:sz w:val="24"/>
          <w:szCs w:val="24"/>
        </w:rPr>
        <w:t xml:space="preserve">аїни Степана Бандери, 3а </w:t>
      </w:r>
      <w:r w:rsidRPr="00F00940">
        <w:rPr>
          <w:rFonts w:ascii="Times New Roman" w:hAnsi="Times New Roman"/>
          <w:sz w:val="24"/>
          <w:szCs w:val="24"/>
        </w:rPr>
        <w:t xml:space="preserve">м. Новий Розділ площею </w:t>
      </w:r>
      <w:smartTag w:uri="urn:schemas-microsoft-com:office:smarttags" w:element="metricconverter">
        <w:smartTagPr>
          <w:attr w:name="ProductID" w:val="136,31 м2"/>
        </w:smartTagPr>
        <w:r w:rsidRPr="00F00940">
          <w:rPr>
            <w:rFonts w:ascii="Times New Roman" w:hAnsi="Times New Roman"/>
            <w:sz w:val="24"/>
            <w:szCs w:val="24"/>
          </w:rPr>
          <w:t>28,60 м2</w:t>
        </w:r>
      </w:smartTag>
      <w:r w:rsidRPr="00F00940">
        <w:rPr>
          <w:rFonts w:ascii="Times New Roman" w:hAnsi="Times New Roman"/>
          <w:sz w:val="24"/>
          <w:szCs w:val="24"/>
        </w:rPr>
        <w:t xml:space="preserve">  з метою облаштування офісного приміщення, строком на 2 роки 11 місяців, встановивши орендну плату в розмірі 9,0 </w:t>
      </w:r>
      <w:proofErr w:type="spellStart"/>
      <w:r w:rsidRPr="00F00940">
        <w:rPr>
          <w:rFonts w:ascii="Times New Roman" w:hAnsi="Times New Roman"/>
          <w:sz w:val="24"/>
          <w:szCs w:val="24"/>
        </w:rPr>
        <w:t>грн</w:t>
      </w:r>
      <w:proofErr w:type="spellEnd"/>
      <w:r w:rsidRPr="00F00940">
        <w:rPr>
          <w:rFonts w:ascii="Times New Roman" w:hAnsi="Times New Roman"/>
          <w:sz w:val="24"/>
          <w:szCs w:val="24"/>
        </w:rPr>
        <w:t>/м2 (з ПДВ).</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Відділу комунального майна та приватизації Новороздільської міської ради (начальник – </w:t>
      </w:r>
      <w:proofErr w:type="spellStart"/>
      <w:r w:rsidRPr="00F00940">
        <w:rPr>
          <w:rFonts w:ascii="Times New Roman" w:hAnsi="Times New Roman"/>
          <w:sz w:val="24"/>
          <w:szCs w:val="24"/>
        </w:rPr>
        <w:t>Пасемко</w:t>
      </w:r>
      <w:proofErr w:type="spellEnd"/>
      <w:r w:rsidRPr="00F00940">
        <w:rPr>
          <w:rFonts w:ascii="Times New Roman" w:hAnsi="Times New Roman"/>
          <w:sz w:val="24"/>
          <w:szCs w:val="24"/>
        </w:rPr>
        <w:t xml:space="preserve"> Н. А.) в 15 денний строк з моменту прийняття даного рішення  укласти договір оренди відповідно до законодавства та цього рішення.</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3. Контроль за виконанням даного рішення покласти на першого заступник</w:t>
      </w:r>
      <w:r w:rsidR="006A692A" w:rsidRPr="00F00940">
        <w:rPr>
          <w:rFonts w:ascii="Times New Roman" w:hAnsi="Times New Roman"/>
          <w:sz w:val="24"/>
          <w:szCs w:val="24"/>
        </w:rPr>
        <w:t xml:space="preserve">а міського голови </w:t>
      </w:r>
      <w:proofErr w:type="spellStart"/>
      <w:r w:rsidR="006A692A" w:rsidRPr="00F00940">
        <w:rPr>
          <w:rFonts w:ascii="Times New Roman" w:hAnsi="Times New Roman"/>
          <w:sz w:val="24"/>
          <w:szCs w:val="24"/>
        </w:rPr>
        <w:t>Поглода</w:t>
      </w:r>
      <w:proofErr w:type="spellEnd"/>
      <w:r w:rsidR="006A692A" w:rsidRPr="00F00940">
        <w:rPr>
          <w:rFonts w:ascii="Times New Roman" w:hAnsi="Times New Roman"/>
          <w:sz w:val="24"/>
          <w:szCs w:val="24"/>
        </w:rPr>
        <w:t xml:space="preserve"> М. Б.</w:t>
      </w:r>
    </w:p>
    <w:p w:rsidR="003C40C5" w:rsidRDefault="003C40C5" w:rsidP="006A692A">
      <w:pPr>
        <w:spacing w:after="0" w:line="240" w:lineRule="auto"/>
        <w:rPr>
          <w:rFonts w:ascii="Times New Roman" w:hAnsi="Times New Roman"/>
          <w:sz w:val="24"/>
          <w:szCs w:val="24"/>
        </w:rPr>
      </w:pPr>
    </w:p>
    <w:p w:rsidR="00C44D56" w:rsidRPr="00F00940" w:rsidRDefault="00C44D56" w:rsidP="006A692A">
      <w:pPr>
        <w:spacing w:after="0" w:line="240" w:lineRule="auto"/>
        <w:rPr>
          <w:rFonts w:ascii="Times New Roman" w:hAnsi="Times New Roman"/>
          <w:sz w:val="24"/>
          <w:szCs w:val="24"/>
        </w:rPr>
      </w:pPr>
    </w:p>
    <w:p w:rsidR="003C40C5" w:rsidRPr="00F00940" w:rsidRDefault="003C40C5" w:rsidP="006A692A">
      <w:pPr>
        <w:spacing w:after="0" w:line="240" w:lineRule="auto"/>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006A692A" w:rsidRPr="00F00940">
        <w:rPr>
          <w:rFonts w:ascii="Times New Roman" w:hAnsi="Times New Roman"/>
          <w:sz w:val="24"/>
          <w:szCs w:val="24"/>
        </w:rPr>
        <w:t xml:space="preserve">      Володимир </w:t>
      </w:r>
      <w:r w:rsidRPr="00F00940">
        <w:rPr>
          <w:rFonts w:ascii="Times New Roman" w:hAnsi="Times New Roman"/>
          <w:sz w:val="24"/>
          <w:szCs w:val="24"/>
        </w:rPr>
        <w:t>ТУЗ</w:t>
      </w:r>
    </w:p>
    <w:p w:rsidR="003C40C5" w:rsidRPr="00F00940" w:rsidRDefault="003C40C5" w:rsidP="006A692A">
      <w:pPr>
        <w:spacing w:after="0" w:line="240" w:lineRule="auto"/>
        <w:rPr>
          <w:rFonts w:ascii="Times New Roman" w:hAnsi="Times New Roman"/>
          <w:sz w:val="24"/>
          <w:szCs w:val="24"/>
        </w:rPr>
      </w:pPr>
    </w:p>
    <w:p w:rsidR="006A692A" w:rsidRDefault="006A692A"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Default="00C44D56" w:rsidP="006A692A">
      <w:pPr>
        <w:spacing w:after="0" w:line="240" w:lineRule="auto"/>
        <w:ind w:left="5664" w:firstLine="708"/>
        <w:rPr>
          <w:rFonts w:ascii="Times New Roman" w:hAnsi="Times New Roman"/>
          <w:b/>
          <w:sz w:val="24"/>
          <w:szCs w:val="24"/>
          <w:u w:val="single"/>
        </w:rPr>
      </w:pPr>
    </w:p>
    <w:p w:rsidR="00C44D56" w:rsidRPr="00F00940" w:rsidRDefault="00C44D56" w:rsidP="006A692A">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6A692A" w:rsidRPr="00485D5E" w:rsidRDefault="006A692A" w:rsidP="006A692A">
      <w:pPr>
        <w:spacing w:after="0" w:line="240" w:lineRule="auto"/>
        <w:rPr>
          <w:rFonts w:ascii="Times New Roman" w:hAnsi="Times New Roman"/>
          <w:b/>
          <w:sz w:val="24"/>
          <w:szCs w:val="24"/>
        </w:rPr>
      </w:pPr>
    </w:p>
    <w:p w:rsidR="006A692A" w:rsidRPr="00485D5E" w:rsidRDefault="00485D5E" w:rsidP="006A692A">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229</w:t>
      </w:r>
    </w:p>
    <w:p w:rsidR="00C44D56" w:rsidRDefault="00C44D56" w:rsidP="006A692A">
      <w:pPr>
        <w:spacing w:after="0" w:line="240" w:lineRule="auto"/>
        <w:rPr>
          <w:rFonts w:ascii="Times New Roman" w:hAnsi="Times New Roman"/>
          <w:sz w:val="24"/>
          <w:szCs w:val="24"/>
        </w:rPr>
      </w:pPr>
    </w:p>
    <w:p w:rsidR="00485D5E" w:rsidRDefault="00485D5E" w:rsidP="006A692A">
      <w:pPr>
        <w:spacing w:after="0" w:line="240" w:lineRule="auto"/>
        <w:rPr>
          <w:rFonts w:ascii="Times New Roman" w:hAnsi="Times New Roman"/>
          <w:sz w:val="24"/>
          <w:szCs w:val="24"/>
        </w:rPr>
      </w:pPr>
    </w:p>
    <w:p w:rsidR="006A692A" w:rsidRPr="00F00940" w:rsidRDefault="006A692A" w:rsidP="006A692A">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3C40C5" w:rsidRPr="00F00940" w:rsidRDefault="006A692A" w:rsidP="006A692A">
      <w:pPr>
        <w:spacing w:after="0" w:line="240" w:lineRule="auto"/>
        <w:jc w:val="both"/>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003C40C5" w:rsidRPr="00F00940">
        <w:rPr>
          <w:rFonts w:ascii="Times New Roman" w:hAnsi="Times New Roman"/>
          <w:sz w:val="24"/>
          <w:szCs w:val="24"/>
        </w:rPr>
        <w:tab/>
      </w:r>
      <w:r w:rsidR="003C40C5" w:rsidRPr="00F00940">
        <w:rPr>
          <w:rFonts w:ascii="Times New Roman" w:hAnsi="Times New Roman"/>
          <w:sz w:val="24"/>
          <w:szCs w:val="24"/>
        </w:rPr>
        <w:tab/>
      </w:r>
    </w:p>
    <w:p w:rsidR="003C40C5" w:rsidRPr="00F00940" w:rsidRDefault="003C40C5" w:rsidP="006A692A">
      <w:pPr>
        <w:tabs>
          <w:tab w:val="left" w:pos="8460"/>
        </w:tabs>
        <w:autoSpaceDE w:val="0"/>
        <w:autoSpaceDN w:val="0"/>
        <w:adjustRightInd w:val="0"/>
        <w:spacing w:after="0" w:line="240" w:lineRule="auto"/>
        <w:ind w:right="4314"/>
        <w:rPr>
          <w:rFonts w:ascii="Times New Roman" w:hAnsi="Times New Roman"/>
          <w:sz w:val="24"/>
          <w:szCs w:val="24"/>
        </w:rPr>
      </w:pPr>
      <w:r w:rsidRPr="00F00940">
        <w:rPr>
          <w:rFonts w:ascii="Times New Roman" w:hAnsi="Times New Roman"/>
          <w:sz w:val="24"/>
          <w:szCs w:val="24"/>
        </w:rPr>
        <w:t xml:space="preserve">Про надання дозволу </w:t>
      </w:r>
      <w:proofErr w:type="spellStart"/>
      <w:r w:rsidRPr="00F00940">
        <w:rPr>
          <w:rFonts w:ascii="Times New Roman" w:hAnsi="Times New Roman"/>
          <w:sz w:val="24"/>
          <w:szCs w:val="24"/>
        </w:rPr>
        <w:t>ДП</w:t>
      </w:r>
      <w:proofErr w:type="spellEnd"/>
      <w:r w:rsidRPr="00F00940">
        <w:rPr>
          <w:rFonts w:ascii="Times New Roman" w:hAnsi="Times New Roman"/>
          <w:sz w:val="24"/>
          <w:szCs w:val="24"/>
        </w:rPr>
        <w:t xml:space="preserve"> «Господар»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Розділжитлосервіс</w:t>
      </w:r>
      <w:proofErr w:type="spellEnd"/>
      <w:r w:rsidRPr="00F00940">
        <w:rPr>
          <w:rFonts w:ascii="Times New Roman" w:hAnsi="Times New Roman"/>
          <w:sz w:val="24"/>
          <w:szCs w:val="24"/>
        </w:rPr>
        <w:t>» на продовження терміну дії договору оренди з Колективним підприємством «ФАХІВЕЦЬ»</w:t>
      </w:r>
    </w:p>
    <w:p w:rsidR="003C40C5" w:rsidRPr="00F00940" w:rsidRDefault="003C40C5" w:rsidP="006A692A">
      <w:pPr>
        <w:tabs>
          <w:tab w:val="left" w:pos="8460"/>
        </w:tabs>
        <w:autoSpaceDE w:val="0"/>
        <w:autoSpaceDN w:val="0"/>
        <w:adjustRightInd w:val="0"/>
        <w:spacing w:after="0" w:line="240" w:lineRule="auto"/>
        <w:jc w:val="both"/>
        <w:rPr>
          <w:rFonts w:ascii="Times New Roman" w:hAnsi="Times New Roman"/>
          <w:sz w:val="24"/>
          <w:szCs w:val="24"/>
        </w:rPr>
      </w:pPr>
    </w:p>
    <w:p w:rsidR="003C40C5" w:rsidRPr="00F00940" w:rsidRDefault="003C40C5" w:rsidP="006A692A">
      <w:pPr>
        <w:tabs>
          <w:tab w:val="left" w:pos="540"/>
        </w:tabs>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ab/>
        <w:t>Розглянувши листа директора колективного підприємства „ФАХІ</w:t>
      </w:r>
      <w:r w:rsidR="004E2E4A">
        <w:rPr>
          <w:rFonts w:ascii="Times New Roman" w:hAnsi="Times New Roman"/>
          <w:sz w:val="24"/>
          <w:szCs w:val="24"/>
        </w:rPr>
        <w:t>ВЕЦЬ” Ш.</w:t>
      </w:r>
      <w:r w:rsidRPr="00F00940">
        <w:rPr>
          <w:rFonts w:ascii="Times New Roman" w:hAnsi="Times New Roman"/>
          <w:sz w:val="24"/>
          <w:szCs w:val="24"/>
        </w:rPr>
        <w:t xml:space="preserve"> про продовження терміну дії договору оренди індивідуально визначеного нерухомого майна, що належить до комунальної власності територіальної громади м. Новий Розділ від 22.08.2014р. №48/14, укладеного між </w:t>
      </w:r>
      <w:proofErr w:type="spellStart"/>
      <w:r w:rsidRPr="00F00940">
        <w:rPr>
          <w:rFonts w:ascii="Times New Roman" w:hAnsi="Times New Roman"/>
          <w:sz w:val="24"/>
          <w:szCs w:val="24"/>
        </w:rPr>
        <w:t>ДП</w:t>
      </w:r>
      <w:proofErr w:type="spellEnd"/>
      <w:r w:rsidRPr="00F00940">
        <w:rPr>
          <w:rFonts w:ascii="Times New Roman" w:hAnsi="Times New Roman"/>
          <w:sz w:val="24"/>
          <w:szCs w:val="24"/>
        </w:rPr>
        <w:t xml:space="preserve"> «Господар«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Розділжитлосервіс</w:t>
      </w:r>
      <w:proofErr w:type="spellEnd"/>
      <w:r w:rsidRPr="00F00940">
        <w:rPr>
          <w:rFonts w:ascii="Times New Roman" w:hAnsi="Times New Roman"/>
          <w:sz w:val="24"/>
          <w:szCs w:val="24"/>
        </w:rPr>
        <w:t xml:space="preserve">» та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„ФАХІВЕЦЬ” на право оренди приміщень гаражу №1 по вул. Гірнича, 12-Є, м. Новий Розділ, площею </w:t>
      </w:r>
      <w:smartTag w:uri="urn:schemas-microsoft-com:office:smarttags" w:element="metricconverter">
        <w:smartTagPr>
          <w:attr w:name="ProductID" w:val="136,31 м2"/>
        </w:smartTagPr>
        <w:r w:rsidRPr="00F00940">
          <w:rPr>
            <w:rFonts w:ascii="Times New Roman" w:hAnsi="Times New Roman"/>
            <w:sz w:val="24"/>
            <w:szCs w:val="24"/>
          </w:rPr>
          <w:t>136,31 м</w:t>
        </w:r>
        <w:r w:rsidRPr="00F00940">
          <w:rPr>
            <w:rFonts w:ascii="Times New Roman" w:hAnsi="Times New Roman"/>
            <w:sz w:val="24"/>
            <w:szCs w:val="24"/>
            <w:vertAlign w:val="superscript"/>
          </w:rPr>
          <w:t>2</w:t>
        </w:r>
      </w:smartTag>
      <w:r w:rsidRPr="00F00940">
        <w:rPr>
          <w:rFonts w:ascii="Times New Roman" w:hAnsi="Times New Roman"/>
          <w:sz w:val="24"/>
          <w:szCs w:val="24"/>
        </w:rPr>
        <w:t xml:space="preserve">, відповідно до Положення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майна територіальної громади міста Новий </w:t>
      </w:r>
      <w:proofErr w:type="spellStart"/>
      <w:r w:rsidRPr="00F00940">
        <w:rPr>
          <w:rFonts w:ascii="Times New Roman" w:hAnsi="Times New Roman"/>
          <w:sz w:val="24"/>
          <w:szCs w:val="24"/>
        </w:rPr>
        <w:t>Розділ”</w:t>
      </w:r>
      <w:proofErr w:type="spellEnd"/>
      <w:r w:rsidRPr="00F00940">
        <w:rPr>
          <w:rFonts w:ascii="Times New Roman" w:hAnsi="Times New Roman"/>
          <w:sz w:val="24"/>
          <w:szCs w:val="24"/>
        </w:rPr>
        <w:t xml:space="preserve">,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оренду державного та комунального </w:t>
      </w:r>
      <w:proofErr w:type="spellStart"/>
      <w:r w:rsidRPr="00F00940">
        <w:rPr>
          <w:rFonts w:ascii="Times New Roman" w:hAnsi="Times New Roman"/>
          <w:sz w:val="24"/>
          <w:szCs w:val="24"/>
        </w:rPr>
        <w:t>майна”</w:t>
      </w:r>
      <w:proofErr w:type="spellEnd"/>
      <w:r w:rsidRPr="00F00940">
        <w:rPr>
          <w:rFonts w:ascii="Times New Roman" w:hAnsi="Times New Roman"/>
          <w:sz w:val="24"/>
          <w:szCs w:val="24"/>
        </w:rPr>
        <w:t xml:space="preserve"> та  пп.1 </w:t>
      </w:r>
      <w:proofErr w:type="spellStart"/>
      <w:r w:rsidRPr="00F00940">
        <w:rPr>
          <w:rFonts w:ascii="Times New Roman" w:hAnsi="Times New Roman"/>
          <w:sz w:val="24"/>
          <w:szCs w:val="24"/>
        </w:rPr>
        <w:t>п.”а”</w:t>
      </w:r>
      <w:proofErr w:type="spellEnd"/>
      <w:r w:rsidRPr="00F00940">
        <w:rPr>
          <w:rFonts w:ascii="Times New Roman" w:hAnsi="Times New Roman"/>
          <w:sz w:val="24"/>
          <w:szCs w:val="24"/>
        </w:rPr>
        <w:t xml:space="preserve"> ст.29, пп.1 „а” ст.30, ст.60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xml:space="preserve"> виконавчий комітет Новороздільської міської ради</w:t>
      </w:r>
    </w:p>
    <w:p w:rsidR="00C44D56"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3C40C5" w:rsidRDefault="003C40C5" w:rsidP="00C44D56">
      <w:pPr>
        <w:overflowPunct w:val="0"/>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ВИРІШИВ:</w:t>
      </w:r>
    </w:p>
    <w:p w:rsidR="00C44D56" w:rsidRPr="00F00940"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3C40C5" w:rsidRPr="00F00940" w:rsidRDefault="006B048D" w:rsidP="006A692A">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Надати дозвіл Дочірньому підприємству</w:t>
      </w:r>
      <w:r w:rsidR="00B72EA8">
        <w:rPr>
          <w:rFonts w:ascii="Times New Roman" w:hAnsi="Times New Roman"/>
          <w:sz w:val="24"/>
          <w:szCs w:val="24"/>
        </w:rPr>
        <w:t xml:space="preserve"> «Господар» Комунальн</w:t>
      </w:r>
      <w:r w:rsidR="003C40C5" w:rsidRPr="00F00940">
        <w:rPr>
          <w:rFonts w:ascii="Times New Roman" w:hAnsi="Times New Roman"/>
          <w:sz w:val="24"/>
          <w:szCs w:val="24"/>
        </w:rPr>
        <w:t xml:space="preserve">ого підприємства </w:t>
      </w:r>
      <w:proofErr w:type="spellStart"/>
      <w:r w:rsidR="003C40C5" w:rsidRPr="00F00940">
        <w:rPr>
          <w:rFonts w:ascii="Times New Roman" w:hAnsi="Times New Roman"/>
          <w:sz w:val="24"/>
          <w:szCs w:val="24"/>
        </w:rPr>
        <w:t>„Розділжитлосервіс”</w:t>
      </w:r>
      <w:proofErr w:type="spellEnd"/>
      <w:r w:rsidR="003C40C5" w:rsidRPr="00F00940">
        <w:rPr>
          <w:rFonts w:ascii="Times New Roman" w:hAnsi="Times New Roman"/>
          <w:sz w:val="24"/>
          <w:szCs w:val="24"/>
        </w:rPr>
        <w:t xml:space="preserve"> на продовження терміну дії договору оренди індивідуально визначеного нерухомого майна, що належить до комунальної власності територіальної громади м. Новий Розділ від 22.08.2014р. № 48/14 на 1 рік на умовах передбачених договором з метою використання орендованих приміщень під складські приміщення з метою зберігання господарського </w:t>
      </w:r>
      <w:proofErr w:type="spellStart"/>
      <w:r w:rsidR="003C40C5" w:rsidRPr="00F00940">
        <w:rPr>
          <w:rFonts w:ascii="Times New Roman" w:hAnsi="Times New Roman"/>
          <w:sz w:val="24"/>
          <w:szCs w:val="24"/>
        </w:rPr>
        <w:t>інвентаря</w:t>
      </w:r>
      <w:proofErr w:type="spellEnd"/>
      <w:r w:rsidR="003C40C5" w:rsidRPr="00F00940">
        <w:rPr>
          <w:rFonts w:ascii="Times New Roman" w:hAnsi="Times New Roman"/>
          <w:sz w:val="24"/>
          <w:szCs w:val="24"/>
        </w:rPr>
        <w:t xml:space="preserve">, устаткування (верстати токарні, фрезерувальні та інше обладнання), без зберігання вогненебезпечних матеріалів.  </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Дирекції </w:t>
      </w:r>
      <w:proofErr w:type="spellStart"/>
      <w:r w:rsidR="00F63906">
        <w:rPr>
          <w:rFonts w:ascii="Times New Roman" w:hAnsi="Times New Roman"/>
          <w:sz w:val="24"/>
          <w:szCs w:val="24"/>
        </w:rPr>
        <w:t>ДП</w:t>
      </w:r>
      <w:proofErr w:type="spellEnd"/>
      <w:r w:rsidR="00F63906">
        <w:rPr>
          <w:rFonts w:ascii="Times New Roman" w:hAnsi="Times New Roman"/>
          <w:sz w:val="24"/>
          <w:szCs w:val="24"/>
        </w:rPr>
        <w:t xml:space="preserve"> «Господар» </w:t>
      </w:r>
      <w:proofErr w:type="spellStart"/>
      <w:r w:rsidRPr="00F00940">
        <w:rPr>
          <w:rFonts w:ascii="Times New Roman" w:hAnsi="Times New Roman"/>
          <w:sz w:val="24"/>
          <w:szCs w:val="24"/>
        </w:rPr>
        <w:t>КП</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Розділжитлосервіс</w:t>
      </w:r>
      <w:proofErr w:type="spellEnd"/>
      <w:r w:rsidRPr="00F00940">
        <w:rPr>
          <w:rFonts w:ascii="Times New Roman" w:hAnsi="Times New Roman"/>
          <w:sz w:val="24"/>
          <w:szCs w:val="24"/>
        </w:rPr>
        <w:t>» укласти відповідну додаткову угоду до вищенаведеного Договору оренди.</w:t>
      </w:r>
    </w:p>
    <w:p w:rsidR="003C40C5" w:rsidRPr="00F00940" w:rsidRDefault="003C40C5" w:rsidP="006A692A">
      <w:pPr>
        <w:overflowPunct w:val="0"/>
        <w:autoSpaceDE w:val="0"/>
        <w:autoSpaceDN w:val="0"/>
        <w:adjustRightInd w:val="0"/>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3. Контроль за виконанням даного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 Б.</w:t>
      </w:r>
    </w:p>
    <w:p w:rsidR="003C40C5" w:rsidRPr="00F00940" w:rsidRDefault="003C40C5" w:rsidP="006A692A">
      <w:pPr>
        <w:overflowPunct w:val="0"/>
        <w:autoSpaceDE w:val="0"/>
        <w:autoSpaceDN w:val="0"/>
        <w:adjustRightInd w:val="0"/>
        <w:spacing w:after="0" w:line="240" w:lineRule="auto"/>
        <w:ind w:left="720"/>
        <w:jc w:val="both"/>
        <w:rPr>
          <w:rFonts w:ascii="Times New Roman" w:hAnsi="Times New Roman"/>
          <w:sz w:val="24"/>
          <w:szCs w:val="24"/>
        </w:rPr>
      </w:pPr>
    </w:p>
    <w:p w:rsidR="003C40C5" w:rsidRPr="00F00940" w:rsidRDefault="003C40C5" w:rsidP="006A692A">
      <w:pPr>
        <w:spacing w:after="0" w:line="240" w:lineRule="auto"/>
        <w:rPr>
          <w:rFonts w:ascii="Times New Roman" w:hAnsi="Times New Roman"/>
          <w:sz w:val="24"/>
          <w:szCs w:val="24"/>
        </w:rPr>
      </w:pPr>
    </w:p>
    <w:p w:rsidR="003C40C5" w:rsidRPr="00F00940" w:rsidRDefault="003C40C5" w:rsidP="006A692A">
      <w:pPr>
        <w:spacing w:after="0" w:line="240" w:lineRule="auto"/>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006A692A" w:rsidRPr="00F00940">
        <w:rPr>
          <w:rFonts w:ascii="Times New Roman" w:hAnsi="Times New Roman"/>
          <w:sz w:val="24"/>
          <w:szCs w:val="24"/>
        </w:rPr>
        <w:tab/>
      </w:r>
      <w:r w:rsidR="006A692A" w:rsidRPr="00F00940">
        <w:rPr>
          <w:rFonts w:ascii="Times New Roman" w:hAnsi="Times New Roman"/>
          <w:sz w:val="24"/>
          <w:szCs w:val="24"/>
        </w:rPr>
        <w:tab/>
        <w:t xml:space="preserve">      Володимир </w:t>
      </w:r>
      <w:r w:rsidRPr="00F00940">
        <w:rPr>
          <w:rFonts w:ascii="Times New Roman" w:hAnsi="Times New Roman"/>
          <w:sz w:val="24"/>
          <w:szCs w:val="24"/>
        </w:rPr>
        <w:t>ТУЗ</w:t>
      </w:r>
    </w:p>
    <w:p w:rsidR="00017525" w:rsidRDefault="00017525"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C44D56" w:rsidRDefault="00C44D56" w:rsidP="00CE4C40">
      <w:pPr>
        <w:spacing w:after="0" w:line="240" w:lineRule="auto"/>
        <w:rPr>
          <w:rFonts w:ascii="Times New Roman" w:hAnsi="Times New Roman"/>
          <w:sz w:val="24"/>
          <w:szCs w:val="24"/>
        </w:rPr>
      </w:pPr>
    </w:p>
    <w:p w:rsidR="00485D5E" w:rsidRDefault="00485D5E" w:rsidP="00CE4C40">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6D53FC"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C63FA2" w:rsidRPr="00485D5E" w:rsidRDefault="00485D5E" w:rsidP="00C63FA2">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230</w:t>
      </w:r>
    </w:p>
    <w:p w:rsidR="00C44D56" w:rsidRDefault="00C44D56" w:rsidP="00C63FA2">
      <w:pPr>
        <w:spacing w:after="0" w:line="240" w:lineRule="auto"/>
        <w:rPr>
          <w:rFonts w:ascii="Times New Roman" w:hAnsi="Times New Roman"/>
          <w:sz w:val="24"/>
          <w:szCs w:val="24"/>
        </w:rPr>
      </w:pPr>
    </w:p>
    <w:p w:rsidR="00485D5E" w:rsidRDefault="00485D5E" w:rsidP="00C63FA2">
      <w:pPr>
        <w:spacing w:after="0" w:line="240" w:lineRule="auto"/>
        <w:rPr>
          <w:rFonts w:ascii="Times New Roman" w:hAnsi="Times New Roman"/>
          <w:sz w:val="24"/>
          <w:szCs w:val="24"/>
        </w:rPr>
      </w:pPr>
    </w:p>
    <w:p w:rsidR="00C63FA2" w:rsidRPr="00F00940" w:rsidRDefault="00C63FA2" w:rsidP="00C63FA2">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2D1BB4" w:rsidRPr="00F00940" w:rsidRDefault="002D1BB4" w:rsidP="00C63FA2">
      <w:pPr>
        <w:spacing w:after="0" w:line="240" w:lineRule="auto"/>
        <w:jc w:val="both"/>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p>
    <w:p w:rsidR="002D1BB4" w:rsidRPr="00F00940" w:rsidRDefault="002D1BB4" w:rsidP="00C63FA2">
      <w:pPr>
        <w:tabs>
          <w:tab w:val="left" w:pos="8460"/>
        </w:tabs>
        <w:autoSpaceDE w:val="0"/>
        <w:autoSpaceDN w:val="0"/>
        <w:adjustRightInd w:val="0"/>
        <w:spacing w:after="0" w:line="240" w:lineRule="auto"/>
        <w:ind w:right="4314"/>
        <w:rPr>
          <w:rFonts w:ascii="Times New Roman" w:hAnsi="Times New Roman"/>
          <w:sz w:val="24"/>
          <w:szCs w:val="24"/>
        </w:rPr>
      </w:pPr>
      <w:r w:rsidRPr="00F00940">
        <w:rPr>
          <w:rFonts w:ascii="Times New Roman" w:hAnsi="Times New Roman"/>
          <w:sz w:val="24"/>
          <w:szCs w:val="24"/>
        </w:rPr>
        <w:t xml:space="preserve">Про надання Громадській організації </w:t>
      </w:r>
      <w:proofErr w:type="spellStart"/>
      <w:r w:rsidRPr="00F00940">
        <w:rPr>
          <w:rFonts w:ascii="Times New Roman" w:hAnsi="Times New Roman"/>
          <w:sz w:val="24"/>
          <w:szCs w:val="24"/>
        </w:rPr>
        <w:t>„Центр</w:t>
      </w:r>
      <w:proofErr w:type="spellEnd"/>
      <w:r w:rsidRPr="00F00940">
        <w:rPr>
          <w:rFonts w:ascii="Times New Roman" w:hAnsi="Times New Roman"/>
          <w:sz w:val="24"/>
          <w:szCs w:val="24"/>
        </w:rPr>
        <w:t xml:space="preserve"> організації дозвілля для осіб з особливими потребами</w:t>
      </w:r>
      <w:r w:rsidR="005248F5">
        <w:rPr>
          <w:rFonts w:ascii="Times New Roman" w:hAnsi="Times New Roman"/>
          <w:sz w:val="24"/>
          <w:szCs w:val="24"/>
        </w:rPr>
        <w:t xml:space="preserve"> </w:t>
      </w:r>
      <w:proofErr w:type="spellStart"/>
      <w:r w:rsidRPr="00F00940">
        <w:rPr>
          <w:rFonts w:ascii="Times New Roman" w:hAnsi="Times New Roman"/>
          <w:sz w:val="24"/>
          <w:szCs w:val="24"/>
        </w:rPr>
        <w:t>„Тавор”</w:t>
      </w:r>
      <w:proofErr w:type="spellEnd"/>
      <w:r w:rsidRPr="00F00940">
        <w:rPr>
          <w:rFonts w:ascii="Times New Roman" w:hAnsi="Times New Roman"/>
          <w:sz w:val="24"/>
          <w:szCs w:val="24"/>
        </w:rPr>
        <w:t xml:space="preserve">   в оренду додаткових приміщень по вул. Грушевського, 16</w:t>
      </w:r>
    </w:p>
    <w:p w:rsidR="002D1BB4" w:rsidRPr="00F00940" w:rsidRDefault="002D1BB4" w:rsidP="00C63FA2">
      <w:pPr>
        <w:tabs>
          <w:tab w:val="left" w:pos="8460"/>
        </w:tabs>
        <w:autoSpaceDE w:val="0"/>
        <w:autoSpaceDN w:val="0"/>
        <w:adjustRightInd w:val="0"/>
        <w:spacing w:after="0" w:line="240" w:lineRule="auto"/>
        <w:ind w:right="5575"/>
        <w:rPr>
          <w:rFonts w:ascii="Times New Roman" w:hAnsi="Times New Roman"/>
          <w:sz w:val="24"/>
          <w:szCs w:val="24"/>
        </w:rPr>
      </w:pPr>
      <w:r w:rsidRPr="00F00940">
        <w:rPr>
          <w:rFonts w:ascii="Times New Roman" w:hAnsi="Times New Roman"/>
          <w:sz w:val="24"/>
          <w:szCs w:val="24"/>
        </w:rPr>
        <w:t>м. Новий Розділ</w:t>
      </w:r>
    </w:p>
    <w:p w:rsidR="002D1BB4" w:rsidRPr="00F00940" w:rsidRDefault="002D1BB4" w:rsidP="00C63FA2">
      <w:pPr>
        <w:tabs>
          <w:tab w:val="left" w:pos="8460"/>
        </w:tabs>
        <w:autoSpaceDE w:val="0"/>
        <w:autoSpaceDN w:val="0"/>
        <w:adjustRightInd w:val="0"/>
        <w:spacing w:after="0" w:line="240" w:lineRule="auto"/>
        <w:jc w:val="both"/>
        <w:rPr>
          <w:rFonts w:ascii="Times New Roman" w:hAnsi="Times New Roman"/>
          <w:sz w:val="24"/>
          <w:szCs w:val="24"/>
        </w:rPr>
      </w:pPr>
    </w:p>
    <w:p w:rsidR="002D1BB4" w:rsidRPr="00F00940" w:rsidRDefault="002D1BB4" w:rsidP="00C63FA2">
      <w:pPr>
        <w:tabs>
          <w:tab w:val="left" w:pos="540"/>
        </w:tabs>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ab/>
        <w:t xml:space="preserve">Розглянувши листа керівника Громадської організації </w:t>
      </w:r>
      <w:proofErr w:type="spellStart"/>
      <w:r w:rsidRPr="00F00940">
        <w:rPr>
          <w:rFonts w:ascii="Times New Roman" w:hAnsi="Times New Roman"/>
          <w:sz w:val="24"/>
          <w:szCs w:val="24"/>
        </w:rPr>
        <w:t>„Центр</w:t>
      </w:r>
      <w:proofErr w:type="spellEnd"/>
      <w:r w:rsidRPr="00F00940">
        <w:rPr>
          <w:rFonts w:ascii="Times New Roman" w:hAnsi="Times New Roman"/>
          <w:sz w:val="24"/>
          <w:szCs w:val="24"/>
        </w:rPr>
        <w:t xml:space="preserve"> організації дозвілля для осіб з особливими п</w:t>
      </w:r>
      <w:r w:rsidR="004E2E4A">
        <w:rPr>
          <w:rFonts w:ascii="Times New Roman" w:hAnsi="Times New Roman"/>
          <w:sz w:val="24"/>
          <w:szCs w:val="24"/>
        </w:rPr>
        <w:t xml:space="preserve">отребами </w:t>
      </w:r>
      <w:proofErr w:type="spellStart"/>
      <w:r w:rsidR="004E2E4A">
        <w:rPr>
          <w:rFonts w:ascii="Times New Roman" w:hAnsi="Times New Roman"/>
          <w:sz w:val="24"/>
          <w:szCs w:val="24"/>
        </w:rPr>
        <w:t>„Тавор”</w:t>
      </w:r>
      <w:proofErr w:type="spellEnd"/>
      <w:r w:rsidR="004E2E4A">
        <w:rPr>
          <w:rFonts w:ascii="Times New Roman" w:hAnsi="Times New Roman"/>
          <w:sz w:val="24"/>
          <w:szCs w:val="24"/>
        </w:rPr>
        <w:t xml:space="preserve"> В</w:t>
      </w:r>
      <w:r w:rsidRPr="00F00940">
        <w:rPr>
          <w:rFonts w:ascii="Times New Roman" w:hAnsi="Times New Roman"/>
          <w:sz w:val="24"/>
          <w:szCs w:val="24"/>
        </w:rPr>
        <w:t>., про додаткове  надання в оренду частини нежилих приміщень будівлі навчального корпусу № 3 („В-</w:t>
      </w:r>
      <w:smartTag w:uri="urn:schemas-microsoft-com:office:smarttags" w:element="metricconverter">
        <w:smartTagPr>
          <w:attr w:name="ProductID" w:val="2”"/>
        </w:smartTagPr>
        <w:r w:rsidRPr="00F00940">
          <w:rPr>
            <w:rFonts w:ascii="Times New Roman" w:hAnsi="Times New Roman"/>
            <w:sz w:val="24"/>
            <w:szCs w:val="24"/>
          </w:rPr>
          <w:t>2”</w:t>
        </w:r>
      </w:smartTag>
      <w:r w:rsidRPr="00F00940">
        <w:rPr>
          <w:rFonts w:ascii="Times New Roman" w:hAnsi="Times New Roman"/>
          <w:sz w:val="24"/>
          <w:szCs w:val="24"/>
        </w:rPr>
        <w:t xml:space="preserve">) НВК </w:t>
      </w:r>
      <w:proofErr w:type="spellStart"/>
      <w:r w:rsidRPr="00F00940">
        <w:rPr>
          <w:rFonts w:ascii="Times New Roman" w:hAnsi="Times New Roman"/>
          <w:sz w:val="24"/>
          <w:szCs w:val="24"/>
        </w:rPr>
        <w:t>„Лідер”</w:t>
      </w:r>
      <w:proofErr w:type="spellEnd"/>
      <w:r w:rsidRPr="00F00940">
        <w:rPr>
          <w:rFonts w:ascii="Times New Roman" w:hAnsi="Times New Roman"/>
          <w:sz w:val="24"/>
          <w:szCs w:val="24"/>
        </w:rPr>
        <w:t xml:space="preserve"> по вул. Грушевського, </w:t>
      </w:r>
      <w:smartTag w:uri="urn:schemas-microsoft-com:office:smarttags" w:element="metricconverter">
        <w:smartTagPr>
          <w:attr w:name="ProductID" w:val="16 м"/>
        </w:smartTagPr>
        <w:r w:rsidRPr="00F00940">
          <w:rPr>
            <w:rFonts w:ascii="Times New Roman" w:hAnsi="Times New Roman"/>
            <w:sz w:val="24"/>
            <w:szCs w:val="24"/>
          </w:rPr>
          <w:t>16 м</w:t>
        </w:r>
      </w:smartTag>
      <w:r w:rsidRPr="00F00940">
        <w:rPr>
          <w:rFonts w:ascii="Times New Roman" w:hAnsi="Times New Roman"/>
          <w:sz w:val="24"/>
          <w:szCs w:val="24"/>
        </w:rPr>
        <w:t>. Новий Розділ, з метою розміщення організації для виконання статутних завдань та проведення програм реабілітації інвалідів та дітей-інвалідів.</w:t>
      </w:r>
    </w:p>
    <w:p w:rsidR="002D1BB4" w:rsidRPr="00F00940" w:rsidRDefault="00C44D56" w:rsidP="00C63FA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w:t>
      </w:r>
      <w:r w:rsidR="002D1BB4" w:rsidRPr="00F00940">
        <w:rPr>
          <w:rFonts w:ascii="Times New Roman" w:hAnsi="Times New Roman"/>
          <w:sz w:val="24"/>
          <w:szCs w:val="24"/>
        </w:rPr>
        <w:t xml:space="preserve">ідповідно до Положення </w:t>
      </w:r>
      <w:proofErr w:type="spellStart"/>
      <w:r w:rsidR="002D1BB4" w:rsidRPr="00F00940">
        <w:rPr>
          <w:rFonts w:ascii="Times New Roman" w:hAnsi="Times New Roman"/>
          <w:sz w:val="24"/>
          <w:szCs w:val="24"/>
        </w:rPr>
        <w:t>„Про</w:t>
      </w:r>
      <w:proofErr w:type="spellEnd"/>
      <w:r w:rsidR="002D1BB4" w:rsidRPr="00F00940">
        <w:rPr>
          <w:rFonts w:ascii="Times New Roman" w:hAnsi="Times New Roman"/>
          <w:sz w:val="24"/>
          <w:szCs w:val="24"/>
        </w:rPr>
        <w:t xml:space="preserve"> оренду майна територіальної громади міста Новий </w:t>
      </w:r>
      <w:proofErr w:type="spellStart"/>
      <w:r w:rsidR="002D1BB4" w:rsidRPr="00F00940">
        <w:rPr>
          <w:rFonts w:ascii="Times New Roman" w:hAnsi="Times New Roman"/>
          <w:sz w:val="24"/>
          <w:szCs w:val="24"/>
        </w:rPr>
        <w:t>Розділ”</w:t>
      </w:r>
      <w:proofErr w:type="spellEnd"/>
      <w:r w:rsidR="002D1BB4" w:rsidRPr="00F00940">
        <w:rPr>
          <w:rFonts w:ascii="Times New Roman" w:hAnsi="Times New Roman"/>
          <w:sz w:val="24"/>
          <w:szCs w:val="24"/>
        </w:rPr>
        <w:t xml:space="preserve"> та Методики розрахунку і порядку використання плати за оренду майна територіальної громади м. Новий Розділ, затверджених рішенням сесії Новороздільської міської ради № 332 від 04.01.2013р., Закону України </w:t>
      </w:r>
      <w:proofErr w:type="spellStart"/>
      <w:r w:rsidR="002D1BB4" w:rsidRPr="00F00940">
        <w:rPr>
          <w:rFonts w:ascii="Times New Roman" w:hAnsi="Times New Roman"/>
          <w:sz w:val="24"/>
          <w:szCs w:val="24"/>
        </w:rPr>
        <w:t>„Про</w:t>
      </w:r>
      <w:proofErr w:type="spellEnd"/>
      <w:r w:rsidR="002D1BB4" w:rsidRPr="00F00940">
        <w:rPr>
          <w:rFonts w:ascii="Times New Roman" w:hAnsi="Times New Roman"/>
          <w:sz w:val="24"/>
          <w:szCs w:val="24"/>
        </w:rPr>
        <w:t xml:space="preserve"> оренду державного та комунального </w:t>
      </w:r>
      <w:proofErr w:type="spellStart"/>
      <w:r w:rsidR="002D1BB4" w:rsidRPr="00F00940">
        <w:rPr>
          <w:rFonts w:ascii="Times New Roman" w:hAnsi="Times New Roman"/>
          <w:sz w:val="24"/>
          <w:szCs w:val="24"/>
        </w:rPr>
        <w:t>майна”</w:t>
      </w:r>
      <w:proofErr w:type="spellEnd"/>
      <w:r w:rsidR="002D1BB4" w:rsidRPr="00F00940">
        <w:rPr>
          <w:rFonts w:ascii="Times New Roman" w:hAnsi="Times New Roman"/>
          <w:sz w:val="24"/>
          <w:szCs w:val="24"/>
        </w:rPr>
        <w:t xml:space="preserve">, пп.1 </w:t>
      </w:r>
      <w:proofErr w:type="spellStart"/>
      <w:r w:rsidR="002D1BB4" w:rsidRPr="00F00940">
        <w:rPr>
          <w:rFonts w:ascii="Times New Roman" w:hAnsi="Times New Roman"/>
          <w:sz w:val="24"/>
          <w:szCs w:val="24"/>
        </w:rPr>
        <w:t>п.”а”</w:t>
      </w:r>
      <w:proofErr w:type="spellEnd"/>
      <w:r w:rsidR="002D1BB4" w:rsidRPr="00F00940">
        <w:rPr>
          <w:rFonts w:ascii="Times New Roman" w:hAnsi="Times New Roman"/>
          <w:sz w:val="24"/>
          <w:szCs w:val="24"/>
        </w:rPr>
        <w:t xml:space="preserve"> ст.29,пп.1 „а” ст.30, ст.60 Закону України</w:t>
      </w:r>
      <w:r w:rsidR="00611865">
        <w:rPr>
          <w:rFonts w:ascii="Times New Roman" w:hAnsi="Times New Roman"/>
          <w:sz w:val="24"/>
          <w:szCs w:val="24"/>
        </w:rPr>
        <w:t xml:space="preserve"> </w:t>
      </w:r>
      <w:proofErr w:type="spellStart"/>
      <w:r w:rsidR="002D1BB4" w:rsidRPr="00F00940">
        <w:rPr>
          <w:rFonts w:ascii="Times New Roman" w:hAnsi="Times New Roman"/>
          <w:sz w:val="24"/>
          <w:szCs w:val="24"/>
        </w:rPr>
        <w:t>„Про</w:t>
      </w:r>
      <w:proofErr w:type="spellEnd"/>
      <w:r w:rsidR="002D1BB4" w:rsidRPr="00F00940">
        <w:rPr>
          <w:rFonts w:ascii="Times New Roman" w:hAnsi="Times New Roman"/>
          <w:sz w:val="24"/>
          <w:szCs w:val="24"/>
        </w:rPr>
        <w:t xml:space="preserve"> місцеве самоврядування в </w:t>
      </w:r>
      <w:proofErr w:type="spellStart"/>
      <w:r w:rsidR="002D1BB4" w:rsidRPr="00F00940">
        <w:rPr>
          <w:rFonts w:ascii="Times New Roman" w:hAnsi="Times New Roman"/>
          <w:sz w:val="24"/>
          <w:szCs w:val="24"/>
        </w:rPr>
        <w:t>Україні”</w:t>
      </w:r>
      <w:proofErr w:type="spellEnd"/>
      <w:r w:rsidR="002D1BB4" w:rsidRPr="00F00940">
        <w:rPr>
          <w:rFonts w:ascii="Times New Roman" w:hAnsi="Times New Roman"/>
          <w:sz w:val="24"/>
          <w:szCs w:val="24"/>
        </w:rPr>
        <w:t xml:space="preserve"> виконавчий комітет Новороздільської міської ради</w:t>
      </w:r>
    </w:p>
    <w:p w:rsidR="00C44D56"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2D1BB4" w:rsidRDefault="002D1BB4" w:rsidP="00C44D56">
      <w:pPr>
        <w:overflowPunct w:val="0"/>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ВИРІШИВ:</w:t>
      </w:r>
    </w:p>
    <w:p w:rsidR="00C44D56" w:rsidRPr="00F00940" w:rsidRDefault="00C44D56" w:rsidP="00C44D56">
      <w:pPr>
        <w:overflowPunct w:val="0"/>
        <w:autoSpaceDE w:val="0"/>
        <w:autoSpaceDN w:val="0"/>
        <w:adjustRightInd w:val="0"/>
        <w:spacing w:after="0" w:line="240" w:lineRule="auto"/>
        <w:jc w:val="both"/>
        <w:rPr>
          <w:rFonts w:ascii="Times New Roman" w:hAnsi="Times New Roman"/>
          <w:sz w:val="24"/>
          <w:szCs w:val="24"/>
        </w:rPr>
      </w:pPr>
    </w:p>
    <w:p w:rsidR="002D1BB4" w:rsidRPr="00F00940" w:rsidRDefault="00476065" w:rsidP="00C63FA2">
      <w:pPr>
        <w:tabs>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1. Надати Громадській</w:t>
      </w:r>
      <w:r w:rsidR="002D1BB4" w:rsidRPr="00F00940">
        <w:rPr>
          <w:rFonts w:ascii="Times New Roman" w:hAnsi="Times New Roman"/>
          <w:sz w:val="24"/>
          <w:szCs w:val="24"/>
        </w:rPr>
        <w:t xml:space="preserve"> організації </w:t>
      </w:r>
      <w:proofErr w:type="spellStart"/>
      <w:r w:rsidR="002D1BB4" w:rsidRPr="00F00940">
        <w:rPr>
          <w:rFonts w:ascii="Times New Roman" w:hAnsi="Times New Roman"/>
          <w:sz w:val="24"/>
          <w:szCs w:val="24"/>
        </w:rPr>
        <w:t>„Центр</w:t>
      </w:r>
      <w:proofErr w:type="spellEnd"/>
      <w:r w:rsidR="002D1BB4" w:rsidRPr="00F00940">
        <w:rPr>
          <w:rFonts w:ascii="Times New Roman" w:hAnsi="Times New Roman"/>
          <w:sz w:val="24"/>
          <w:szCs w:val="24"/>
        </w:rPr>
        <w:t xml:space="preserve"> організації дозвілля для осіб з особливими потребами </w:t>
      </w:r>
      <w:proofErr w:type="spellStart"/>
      <w:r w:rsidR="002D1BB4" w:rsidRPr="00F00940">
        <w:rPr>
          <w:rFonts w:ascii="Times New Roman" w:hAnsi="Times New Roman"/>
          <w:sz w:val="24"/>
          <w:szCs w:val="24"/>
        </w:rPr>
        <w:t>„Тавор”</w:t>
      </w:r>
      <w:proofErr w:type="spellEnd"/>
      <w:r w:rsidR="002D1BB4" w:rsidRPr="00F00940">
        <w:rPr>
          <w:rFonts w:ascii="Times New Roman" w:hAnsi="Times New Roman"/>
          <w:sz w:val="24"/>
          <w:szCs w:val="24"/>
        </w:rPr>
        <w:t xml:space="preserve">  додатково в оренду частину нежилих приміщень будівлі навчального корпусу № 3 („В-</w:t>
      </w:r>
      <w:smartTag w:uri="urn:schemas-microsoft-com:office:smarttags" w:element="metricconverter">
        <w:smartTagPr>
          <w:attr w:name="ProductID" w:val="2”"/>
        </w:smartTagPr>
        <w:r w:rsidR="002D1BB4" w:rsidRPr="00F00940">
          <w:rPr>
            <w:rFonts w:ascii="Times New Roman" w:hAnsi="Times New Roman"/>
            <w:sz w:val="24"/>
            <w:szCs w:val="24"/>
          </w:rPr>
          <w:t>2”</w:t>
        </w:r>
      </w:smartTag>
      <w:r w:rsidR="002D1BB4" w:rsidRPr="00F00940">
        <w:rPr>
          <w:rFonts w:ascii="Times New Roman" w:hAnsi="Times New Roman"/>
          <w:sz w:val="24"/>
          <w:szCs w:val="24"/>
        </w:rPr>
        <w:t xml:space="preserve">) НВК </w:t>
      </w:r>
      <w:proofErr w:type="spellStart"/>
      <w:r w:rsidR="002D1BB4" w:rsidRPr="00F00940">
        <w:rPr>
          <w:rFonts w:ascii="Times New Roman" w:hAnsi="Times New Roman"/>
          <w:sz w:val="24"/>
          <w:szCs w:val="24"/>
        </w:rPr>
        <w:t>„Лідер”</w:t>
      </w:r>
      <w:proofErr w:type="spellEnd"/>
      <w:r w:rsidR="002D1BB4" w:rsidRPr="00F00940">
        <w:rPr>
          <w:rFonts w:ascii="Times New Roman" w:hAnsi="Times New Roman"/>
          <w:sz w:val="24"/>
          <w:szCs w:val="24"/>
        </w:rPr>
        <w:t xml:space="preserve"> по вул. Грушевського, </w:t>
      </w:r>
      <w:smartTag w:uri="urn:schemas-microsoft-com:office:smarttags" w:element="metricconverter">
        <w:smartTagPr>
          <w:attr w:name="ProductID" w:val="16 м"/>
        </w:smartTagPr>
        <w:r w:rsidR="002D1BB4" w:rsidRPr="00F00940">
          <w:rPr>
            <w:rFonts w:ascii="Times New Roman" w:hAnsi="Times New Roman"/>
            <w:sz w:val="24"/>
            <w:szCs w:val="24"/>
          </w:rPr>
          <w:t>16 м</w:t>
        </w:r>
      </w:smartTag>
      <w:r w:rsidR="002D1BB4" w:rsidRPr="00F00940">
        <w:rPr>
          <w:rFonts w:ascii="Times New Roman" w:hAnsi="Times New Roman"/>
          <w:sz w:val="24"/>
          <w:szCs w:val="24"/>
        </w:rPr>
        <w:t xml:space="preserve">. Новий Розділ, загальною площею </w:t>
      </w:r>
      <w:smartTag w:uri="urn:schemas-microsoft-com:office:smarttags" w:element="metricconverter">
        <w:smartTagPr>
          <w:attr w:name="ProductID" w:val="78,8 м2"/>
        </w:smartTagPr>
        <w:r w:rsidR="002D1BB4" w:rsidRPr="00F00940">
          <w:rPr>
            <w:rFonts w:ascii="Times New Roman" w:hAnsi="Times New Roman"/>
            <w:sz w:val="24"/>
            <w:szCs w:val="24"/>
          </w:rPr>
          <w:t>78,8 м2</w:t>
        </w:r>
      </w:smartTag>
      <w:r w:rsidR="002D1BB4" w:rsidRPr="00F00940">
        <w:rPr>
          <w:rFonts w:ascii="Times New Roman" w:hAnsi="Times New Roman"/>
          <w:sz w:val="24"/>
          <w:szCs w:val="24"/>
        </w:rPr>
        <w:t>, з метою розміщення організації для виконання статутних завдань, проведення програм реабілітації інвалідів та дітей-інвалідів, відкриття нових напрямків роботи з</w:t>
      </w:r>
      <w:r w:rsidR="002C0BAF">
        <w:rPr>
          <w:rFonts w:ascii="Times New Roman" w:hAnsi="Times New Roman"/>
          <w:sz w:val="24"/>
          <w:szCs w:val="24"/>
        </w:rPr>
        <w:t xml:space="preserve"> особами з особливими потребами</w:t>
      </w:r>
      <w:r w:rsidR="002D1BB4" w:rsidRPr="00F00940">
        <w:rPr>
          <w:rFonts w:ascii="Times New Roman" w:hAnsi="Times New Roman"/>
          <w:sz w:val="24"/>
          <w:szCs w:val="24"/>
        </w:rPr>
        <w:t xml:space="preserve">.  </w:t>
      </w:r>
    </w:p>
    <w:p w:rsidR="002D1BB4" w:rsidRPr="00F00940" w:rsidRDefault="002D1BB4" w:rsidP="00C63FA2">
      <w:pPr>
        <w:tabs>
          <w:tab w:val="left" w:pos="540"/>
        </w:tabs>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ab/>
        <w:t xml:space="preserve">2. Відділу КМ та приватизації Новороздільської міської ради проконтролювати внесення відповідних змін до Договору оренди індивідуально визначеного майна, що належить до комунальної власності територіальної громади м. Новий Розділ від 01.12.2011р., укладеного між </w:t>
      </w:r>
      <w:proofErr w:type="spellStart"/>
      <w:r w:rsidRPr="00F00940">
        <w:rPr>
          <w:rFonts w:ascii="Times New Roman" w:hAnsi="Times New Roman"/>
          <w:sz w:val="24"/>
          <w:szCs w:val="24"/>
        </w:rPr>
        <w:t>Новороздільським</w:t>
      </w:r>
      <w:proofErr w:type="spellEnd"/>
      <w:r w:rsidRPr="00F00940">
        <w:rPr>
          <w:rFonts w:ascii="Times New Roman" w:hAnsi="Times New Roman"/>
          <w:sz w:val="24"/>
          <w:szCs w:val="24"/>
        </w:rPr>
        <w:t xml:space="preserve">  НВК </w:t>
      </w:r>
      <w:proofErr w:type="spellStart"/>
      <w:r w:rsidRPr="00F00940">
        <w:rPr>
          <w:rFonts w:ascii="Times New Roman" w:hAnsi="Times New Roman"/>
          <w:sz w:val="24"/>
          <w:szCs w:val="24"/>
        </w:rPr>
        <w:t>„Лідер”</w:t>
      </w:r>
      <w:proofErr w:type="spellEnd"/>
      <w:r w:rsidRPr="00F00940">
        <w:rPr>
          <w:rFonts w:ascii="Times New Roman" w:hAnsi="Times New Roman"/>
          <w:sz w:val="24"/>
          <w:szCs w:val="24"/>
        </w:rPr>
        <w:t xml:space="preserve"> та ГО </w:t>
      </w:r>
      <w:proofErr w:type="spellStart"/>
      <w:r w:rsidRPr="00F00940">
        <w:rPr>
          <w:rFonts w:ascii="Times New Roman" w:hAnsi="Times New Roman"/>
          <w:sz w:val="24"/>
          <w:szCs w:val="24"/>
        </w:rPr>
        <w:t>„Центр</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„Тавор”</w:t>
      </w:r>
      <w:proofErr w:type="spellEnd"/>
      <w:r w:rsidRPr="00F00940">
        <w:rPr>
          <w:rFonts w:ascii="Times New Roman" w:hAnsi="Times New Roman"/>
          <w:sz w:val="24"/>
          <w:szCs w:val="24"/>
        </w:rPr>
        <w:t xml:space="preserve"> згідно з цим рішенням .</w:t>
      </w:r>
    </w:p>
    <w:p w:rsidR="002D1BB4" w:rsidRPr="00F00940" w:rsidRDefault="002D1BB4" w:rsidP="00C63FA2">
      <w:pPr>
        <w:tabs>
          <w:tab w:val="left" w:pos="540"/>
        </w:tabs>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ab/>
        <w:t xml:space="preserve">3. </w:t>
      </w:r>
      <w:r w:rsidR="009E6C0B">
        <w:rPr>
          <w:rFonts w:ascii="Times New Roman" w:hAnsi="Times New Roman"/>
          <w:sz w:val="24"/>
          <w:szCs w:val="24"/>
        </w:rPr>
        <w:t xml:space="preserve"> </w:t>
      </w:r>
      <w:r w:rsidRPr="00F00940">
        <w:rPr>
          <w:rFonts w:ascii="Times New Roman" w:hAnsi="Times New Roman"/>
          <w:sz w:val="24"/>
          <w:szCs w:val="24"/>
        </w:rPr>
        <w:t xml:space="preserve">Контроль за виконанням даного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 Б.</w:t>
      </w:r>
    </w:p>
    <w:p w:rsidR="00017525" w:rsidRDefault="00017525" w:rsidP="00C63FA2">
      <w:pPr>
        <w:spacing w:after="0" w:line="240" w:lineRule="auto"/>
        <w:rPr>
          <w:rFonts w:ascii="Times New Roman" w:hAnsi="Times New Roman"/>
          <w:sz w:val="24"/>
          <w:szCs w:val="24"/>
        </w:rPr>
      </w:pPr>
    </w:p>
    <w:p w:rsidR="00C44D56" w:rsidRPr="00F00940" w:rsidRDefault="00C44D56" w:rsidP="00C63FA2">
      <w:pPr>
        <w:spacing w:after="0" w:line="240" w:lineRule="auto"/>
        <w:rPr>
          <w:rFonts w:ascii="Times New Roman" w:hAnsi="Times New Roman"/>
          <w:sz w:val="24"/>
          <w:szCs w:val="24"/>
        </w:rPr>
      </w:pPr>
    </w:p>
    <w:p w:rsidR="00C63FA2" w:rsidRPr="00F00940" w:rsidRDefault="00C63FA2" w:rsidP="00C63FA2">
      <w:pPr>
        <w:spacing w:after="0" w:line="240" w:lineRule="auto"/>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A53D5D" w:rsidRPr="00F00940" w:rsidRDefault="00A53D5D" w:rsidP="00CE4C40">
      <w:pPr>
        <w:spacing w:after="0" w:line="240" w:lineRule="auto"/>
        <w:rPr>
          <w:rFonts w:ascii="Times New Roman" w:hAnsi="Times New Roman"/>
          <w:sz w:val="24"/>
          <w:szCs w:val="24"/>
        </w:rPr>
      </w:pPr>
    </w:p>
    <w:p w:rsidR="00485D5E" w:rsidRPr="001D64C3" w:rsidRDefault="00485D5E" w:rsidP="001D64C3">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4E50E6" w:rsidRPr="001D64C3" w:rsidRDefault="004E50E6" w:rsidP="001D64C3">
      <w:pPr>
        <w:spacing w:after="0" w:line="240" w:lineRule="auto"/>
        <w:ind w:left="5664" w:firstLine="708"/>
        <w:rPr>
          <w:rFonts w:ascii="Times New Roman" w:hAnsi="Times New Roman"/>
          <w:b/>
          <w:sz w:val="24"/>
          <w:szCs w:val="24"/>
          <w:u w:val="single"/>
        </w:rPr>
      </w:pPr>
    </w:p>
    <w:p w:rsidR="004E50E6" w:rsidRPr="001D64C3" w:rsidRDefault="00485D5E" w:rsidP="001D64C3">
      <w:pPr>
        <w:spacing w:after="0" w:line="240" w:lineRule="auto"/>
        <w:ind w:left="5387" w:firstLine="708"/>
        <w:rPr>
          <w:rFonts w:ascii="Times New Roman" w:hAnsi="Times New Roman"/>
          <w:b/>
          <w:sz w:val="24"/>
          <w:szCs w:val="24"/>
        </w:rPr>
      </w:pPr>
      <w:r w:rsidRPr="001D64C3">
        <w:rPr>
          <w:rFonts w:ascii="Times New Roman" w:hAnsi="Times New Roman"/>
          <w:b/>
          <w:sz w:val="24"/>
          <w:szCs w:val="24"/>
        </w:rPr>
        <w:t>231</w:t>
      </w:r>
    </w:p>
    <w:p w:rsidR="004E50E6" w:rsidRPr="001D64C3" w:rsidRDefault="004E50E6" w:rsidP="001D64C3">
      <w:pPr>
        <w:spacing w:after="0" w:line="240" w:lineRule="auto"/>
        <w:rPr>
          <w:rFonts w:ascii="Times New Roman" w:hAnsi="Times New Roman"/>
          <w:sz w:val="24"/>
          <w:szCs w:val="24"/>
        </w:rPr>
      </w:pPr>
    </w:p>
    <w:p w:rsidR="00485D5E" w:rsidRPr="001D64C3" w:rsidRDefault="00485D5E" w:rsidP="001D64C3">
      <w:pPr>
        <w:spacing w:after="0" w:line="240" w:lineRule="auto"/>
        <w:rPr>
          <w:rFonts w:ascii="Times New Roman" w:hAnsi="Times New Roman"/>
          <w:sz w:val="24"/>
          <w:szCs w:val="24"/>
        </w:rPr>
      </w:pPr>
    </w:p>
    <w:p w:rsidR="004E50E6" w:rsidRPr="001D64C3" w:rsidRDefault="004E50E6" w:rsidP="001D64C3">
      <w:pPr>
        <w:spacing w:after="0" w:line="240" w:lineRule="auto"/>
        <w:rPr>
          <w:rFonts w:ascii="Times New Roman" w:hAnsi="Times New Roman"/>
          <w:sz w:val="24"/>
          <w:szCs w:val="24"/>
        </w:rPr>
      </w:pPr>
      <w:r w:rsidRPr="001D64C3">
        <w:rPr>
          <w:rFonts w:ascii="Times New Roman" w:hAnsi="Times New Roman"/>
          <w:sz w:val="24"/>
          <w:szCs w:val="24"/>
        </w:rPr>
        <w:t xml:space="preserve">15 вересня 2015 року </w:t>
      </w:r>
    </w:p>
    <w:p w:rsidR="001D64C3" w:rsidRPr="001D64C3" w:rsidRDefault="001D64C3" w:rsidP="001D64C3">
      <w:pPr>
        <w:spacing w:after="0" w:line="240" w:lineRule="auto"/>
        <w:jc w:val="both"/>
        <w:rPr>
          <w:rFonts w:ascii="Times New Roman" w:hAnsi="Times New Roman"/>
          <w:sz w:val="24"/>
          <w:szCs w:val="24"/>
        </w:rPr>
      </w:pP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r w:rsidRPr="001D64C3">
        <w:rPr>
          <w:rFonts w:ascii="Times New Roman" w:hAnsi="Times New Roman"/>
          <w:sz w:val="24"/>
          <w:szCs w:val="24"/>
        </w:rPr>
        <w:tab/>
      </w:r>
    </w:p>
    <w:p w:rsidR="001D64C3" w:rsidRPr="001D64C3" w:rsidRDefault="002B6430" w:rsidP="001D64C3">
      <w:pPr>
        <w:tabs>
          <w:tab w:val="left" w:pos="8460"/>
        </w:tabs>
        <w:autoSpaceDE w:val="0"/>
        <w:autoSpaceDN w:val="0"/>
        <w:adjustRightInd w:val="0"/>
        <w:spacing w:after="0" w:line="240" w:lineRule="auto"/>
        <w:ind w:right="5575"/>
        <w:rPr>
          <w:rFonts w:ascii="Times New Roman" w:hAnsi="Times New Roman"/>
          <w:sz w:val="24"/>
          <w:szCs w:val="24"/>
        </w:rPr>
      </w:pPr>
      <w:r>
        <w:rPr>
          <w:rFonts w:ascii="Times New Roman" w:hAnsi="Times New Roman"/>
          <w:sz w:val="24"/>
          <w:szCs w:val="24"/>
        </w:rPr>
        <w:t xml:space="preserve">Про дозвіл </w:t>
      </w:r>
      <w:proofErr w:type="spellStart"/>
      <w:r>
        <w:rPr>
          <w:rFonts w:ascii="Times New Roman" w:hAnsi="Times New Roman"/>
          <w:sz w:val="24"/>
          <w:szCs w:val="24"/>
        </w:rPr>
        <w:t>ФОП</w:t>
      </w:r>
      <w:proofErr w:type="spellEnd"/>
      <w:r>
        <w:rPr>
          <w:rFonts w:ascii="Times New Roman" w:hAnsi="Times New Roman"/>
          <w:sz w:val="24"/>
          <w:szCs w:val="24"/>
        </w:rPr>
        <w:t xml:space="preserve"> Бережанській Н.</w:t>
      </w:r>
      <w:r w:rsidR="001D64C3" w:rsidRPr="001D64C3">
        <w:rPr>
          <w:rFonts w:ascii="Times New Roman" w:hAnsi="Times New Roman"/>
          <w:sz w:val="24"/>
          <w:szCs w:val="24"/>
        </w:rPr>
        <w:t xml:space="preserve">М. на надання в суборенду частини орендованих нежилих приміщень площею </w:t>
      </w:r>
      <w:smartTag w:uri="urn:schemas-microsoft-com:office:smarttags" w:element="metricconverter">
        <w:smartTagPr>
          <w:attr w:name="ProductID" w:val="13 м2"/>
        </w:smartTagPr>
        <w:r w:rsidR="001D64C3" w:rsidRPr="001D64C3">
          <w:rPr>
            <w:rFonts w:ascii="Times New Roman" w:hAnsi="Times New Roman"/>
            <w:sz w:val="24"/>
            <w:szCs w:val="24"/>
          </w:rPr>
          <w:t>13 м</w:t>
        </w:r>
        <w:r w:rsidR="001D64C3" w:rsidRPr="001D64C3">
          <w:rPr>
            <w:rFonts w:ascii="Times New Roman" w:hAnsi="Times New Roman"/>
            <w:sz w:val="24"/>
            <w:szCs w:val="24"/>
            <w:vertAlign w:val="superscript"/>
          </w:rPr>
          <w:t>2</w:t>
        </w:r>
      </w:smartTag>
      <w:r w:rsidR="001D64C3" w:rsidRPr="001D64C3">
        <w:rPr>
          <w:rFonts w:ascii="Times New Roman" w:hAnsi="Times New Roman"/>
          <w:sz w:val="24"/>
          <w:szCs w:val="24"/>
        </w:rPr>
        <w:t xml:space="preserve"> по п</w:t>
      </w:r>
      <w:r>
        <w:rPr>
          <w:rFonts w:ascii="Times New Roman" w:hAnsi="Times New Roman"/>
          <w:sz w:val="24"/>
          <w:szCs w:val="24"/>
        </w:rPr>
        <w:t xml:space="preserve">р. Шевченка, 13 </w:t>
      </w:r>
      <w:r>
        <w:rPr>
          <w:rFonts w:ascii="Times New Roman" w:hAnsi="Times New Roman"/>
          <w:sz w:val="24"/>
          <w:szCs w:val="24"/>
        </w:rPr>
        <w:br/>
      </w:r>
    </w:p>
    <w:p w:rsidR="001D64C3" w:rsidRPr="001D64C3" w:rsidRDefault="001D64C3" w:rsidP="001D64C3">
      <w:pPr>
        <w:tabs>
          <w:tab w:val="left" w:pos="8460"/>
        </w:tabs>
        <w:autoSpaceDE w:val="0"/>
        <w:autoSpaceDN w:val="0"/>
        <w:adjustRightInd w:val="0"/>
        <w:spacing w:after="0" w:line="240" w:lineRule="auto"/>
        <w:rPr>
          <w:rFonts w:ascii="Times New Roman" w:hAnsi="Times New Roman"/>
          <w:sz w:val="24"/>
          <w:szCs w:val="24"/>
        </w:rPr>
      </w:pPr>
    </w:p>
    <w:p w:rsidR="001D64C3" w:rsidRPr="001D64C3" w:rsidRDefault="001D64C3" w:rsidP="001D64C3">
      <w:pPr>
        <w:tabs>
          <w:tab w:val="left" w:pos="540"/>
        </w:tabs>
        <w:autoSpaceDE w:val="0"/>
        <w:autoSpaceDN w:val="0"/>
        <w:adjustRightInd w:val="0"/>
        <w:spacing w:after="0" w:line="240" w:lineRule="auto"/>
        <w:jc w:val="both"/>
        <w:rPr>
          <w:rFonts w:ascii="Times New Roman" w:hAnsi="Times New Roman"/>
          <w:sz w:val="24"/>
          <w:szCs w:val="24"/>
        </w:rPr>
      </w:pPr>
      <w:r w:rsidRPr="001D64C3">
        <w:rPr>
          <w:rFonts w:ascii="Times New Roman" w:hAnsi="Times New Roman"/>
          <w:sz w:val="24"/>
          <w:szCs w:val="24"/>
        </w:rPr>
        <w:tab/>
        <w:t>Розглянувши заяву фізичної особи-підприємця</w:t>
      </w:r>
      <w:r w:rsidR="004E2E4A">
        <w:rPr>
          <w:rFonts w:ascii="Times New Roman" w:hAnsi="Times New Roman"/>
          <w:sz w:val="24"/>
          <w:szCs w:val="24"/>
        </w:rPr>
        <w:t xml:space="preserve"> Б.</w:t>
      </w:r>
      <w:r w:rsidRPr="001D64C3">
        <w:rPr>
          <w:rFonts w:ascii="Times New Roman" w:hAnsi="Times New Roman"/>
          <w:sz w:val="24"/>
          <w:szCs w:val="24"/>
        </w:rPr>
        <w:t xml:space="preserve"> від 15.09.2015 року №</w:t>
      </w:r>
      <w:r w:rsidR="00476065">
        <w:rPr>
          <w:rFonts w:ascii="Times New Roman" w:hAnsi="Times New Roman"/>
          <w:sz w:val="24"/>
          <w:szCs w:val="24"/>
        </w:rPr>
        <w:t xml:space="preserve">  </w:t>
      </w:r>
      <w:r w:rsidRPr="001D64C3">
        <w:rPr>
          <w:rFonts w:ascii="Times New Roman" w:hAnsi="Times New Roman"/>
          <w:sz w:val="24"/>
          <w:szCs w:val="24"/>
        </w:rPr>
        <w:t xml:space="preserve">Б-412 про дозвіл на надання в суборенду частини орендованих нежилих приміщень площею </w:t>
      </w:r>
      <w:smartTag w:uri="urn:schemas-microsoft-com:office:smarttags" w:element="metricconverter">
        <w:smartTagPr>
          <w:attr w:name="ProductID" w:val="13 м2"/>
        </w:smartTagPr>
        <w:r w:rsidRPr="001D64C3">
          <w:rPr>
            <w:rFonts w:ascii="Times New Roman" w:hAnsi="Times New Roman"/>
            <w:sz w:val="24"/>
            <w:szCs w:val="24"/>
          </w:rPr>
          <w:t>13 м</w:t>
        </w:r>
        <w:r w:rsidRPr="001D64C3">
          <w:rPr>
            <w:rFonts w:ascii="Times New Roman" w:hAnsi="Times New Roman"/>
            <w:sz w:val="24"/>
            <w:szCs w:val="24"/>
            <w:vertAlign w:val="superscript"/>
          </w:rPr>
          <w:t>2</w:t>
        </w:r>
      </w:smartTag>
      <w:r w:rsidRPr="001D64C3">
        <w:rPr>
          <w:rFonts w:ascii="Times New Roman" w:hAnsi="Times New Roman"/>
          <w:sz w:val="24"/>
          <w:szCs w:val="24"/>
          <w:vertAlign w:val="superscript"/>
        </w:rPr>
        <w:t xml:space="preserve"> </w:t>
      </w:r>
      <w:r w:rsidRPr="001D64C3">
        <w:rPr>
          <w:rFonts w:ascii="Times New Roman" w:hAnsi="Times New Roman"/>
          <w:sz w:val="24"/>
          <w:szCs w:val="24"/>
        </w:rPr>
        <w:t xml:space="preserve">по пр. Шевченка, 13 </w:t>
      </w:r>
      <w:r w:rsidR="002B6430">
        <w:rPr>
          <w:rFonts w:ascii="Times New Roman" w:hAnsi="Times New Roman"/>
          <w:sz w:val="24"/>
          <w:szCs w:val="24"/>
        </w:rPr>
        <w:t xml:space="preserve">в </w:t>
      </w:r>
      <w:r w:rsidRPr="001D64C3">
        <w:rPr>
          <w:rFonts w:ascii="Times New Roman" w:hAnsi="Times New Roman"/>
          <w:sz w:val="24"/>
          <w:szCs w:val="24"/>
        </w:rPr>
        <w:t>м. Новий Розділ Новороздільській міській організації політичн</w:t>
      </w:r>
      <w:r w:rsidR="002B6430">
        <w:rPr>
          <w:rFonts w:ascii="Times New Roman" w:hAnsi="Times New Roman"/>
          <w:sz w:val="24"/>
          <w:szCs w:val="24"/>
        </w:rPr>
        <w:t>ої партії «Об’єднання «САМОПОМІЧ»</w:t>
      </w:r>
      <w:r w:rsidRPr="001D64C3">
        <w:rPr>
          <w:rFonts w:ascii="Times New Roman" w:hAnsi="Times New Roman"/>
          <w:sz w:val="24"/>
          <w:szCs w:val="24"/>
        </w:rPr>
        <w:t xml:space="preserve"> для здійснення статутної діяльності, відповідно до п. 5.2.3 Договору оренди індивідуально визначеного нерухомого майна, що належить до комунальної власності територіальної громади м. Новий Розділ від 27.10.2011р. № 171, Положення </w:t>
      </w:r>
      <w:proofErr w:type="spellStart"/>
      <w:r w:rsidRPr="001D64C3">
        <w:rPr>
          <w:rFonts w:ascii="Times New Roman" w:hAnsi="Times New Roman"/>
          <w:sz w:val="24"/>
          <w:szCs w:val="24"/>
        </w:rPr>
        <w:t>„Про</w:t>
      </w:r>
      <w:proofErr w:type="spellEnd"/>
      <w:r w:rsidRPr="001D64C3">
        <w:rPr>
          <w:rFonts w:ascii="Times New Roman" w:hAnsi="Times New Roman"/>
          <w:sz w:val="24"/>
          <w:szCs w:val="24"/>
        </w:rPr>
        <w:t xml:space="preserve"> оренду майна територіальної громади міста Новий </w:t>
      </w:r>
      <w:proofErr w:type="spellStart"/>
      <w:r w:rsidRPr="001D64C3">
        <w:rPr>
          <w:rFonts w:ascii="Times New Roman" w:hAnsi="Times New Roman"/>
          <w:sz w:val="24"/>
          <w:szCs w:val="24"/>
        </w:rPr>
        <w:t>Розділ”</w:t>
      </w:r>
      <w:proofErr w:type="spellEnd"/>
      <w:r w:rsidRPr="001D64C3">
        <w:rPr>
          <w:rFonts w:ascii="Times New Roman" w:hAnsi="Times New Roman"/>
          <w:sz w:val="24"/>
          <w:szCs w:val="24"/>
        </w:rPr>
        <w:t xml:space="preserve">, затвердженого рішенням сесії Новороздільської міської ради № 332 від 04.01.2013р., Закону України </w:t>
      </w:r>
      <w:proofErr w:type="spellStart"/>
      <w:r w:rsidRPr="001D64C3">
        <w:rPr>
          <w:rFonts w:ascii="Times New Roman" w:hAnsi="Times New Roman"/>
          <w:sz w:val="24"/>
          <w:szCs w:val="24"/>
        </w:rPr>
        <w:t>„Про</w:t>
      </w:r>
      <w:proofErr w:type="spellEnd"/>
      <w:r w:rsidRPr="001D64C3">
        <w:rPr>
          <w:rFonts w:ascii="Times New Roman" w:hAnsi="Times New Roman"/>
          <w:sz w:val="24"/>
          <w:szCs w:val="24"/>
        </w:rPr>
        <w:t xml:space="preserve"> оренду державного та комунального </w:t>
      </w:r>
      <w:proofErr w:type="spellStart"/>
      <w:r w:rsidRPr="001D64C3">
        <w:rPr>
          <w:rFonts w:ascii="Times New Roman" w:hAnsi="Times New Roman"/>
          <w:sz w:val="24"/>
          <w:szCs w:val="24"/>
        </w:rPr>
        <w:t>майна”</w:t>
      </w:r>
      <w:proofErr w:type="spellEnd"/>
      <w:r w:rsidRPr="001D64C3">
        <w:rPr>
          <w:rFonts w:ascii="Times New Roman" w:hAnsi="Times New Roman"/>
          <w:sz w:val="24"/>
          <w:szCs w:val="24"/>
        </w:rPr>
        <w:t xml:space="preserve">, пп.1 </w:t>
      </w:r>
      <w:proofErr w:type="spellStart"/>
      <w:r w:rsidRPr="001D64C3">
        <w:rPr>
          <w:rFonts w:ascii="Times New Roman" w:hAnsi="Times New Roman"/>
          <w:sz w:val="24"/>
          <w:szCs w:val="24"/>
        </w:rPr>
        <w:t>п.”а”</w:t>
      </w:r>
      <w:proofErr w:type="spellEnd"/>
      <w:r w:rsidRPr="001D64C3">
        <w:rPr>
          <w:rFonts w:ascii="Times New Roman" w:hAnsi="Times New Roman"/>
          <w:sz w:val="24"/>
          <w:szCs w:val="24"/>
        </w:rPr>
        <w:t xml:space="preserve"> ст.29,пп.1 „а” ст.30, ст.60 Закону </w:t>
      </w:r>
      <w:proofErr w:type="spellStart"/>
      <w:r w:rsidRPr="001D64C3">
        <w:rPr>
          <w:rFonts w:ascii="Times New Roman" w:hAnsi="Times New Roman"/>
          <w:sz w:val="24"/>
          <w:szCs w:val="24"/>
        </w:rPr>
        <w:t>України„Про</w:t>
      </w:r>
      <w:proofErr w:type="spellEnd"/>
      <w:r w:rsidRPr="001D64C3">
        <w:rPr>
          <w:rFonts w:ascii="Times New Roman" w:hAnsi="Times New Roman"/>
          <w:sz w:val="24"/>
          <w:szCs w:val="24"/>
        </w:rPr>
        <w:t xml:space="preserve"> місцеве самоврядування в </w:t>
      </w:r>
      <w:proofErr w:type="spellStart"/>
      <w:r w:rsidRPr="001D64C3">
        <w:rPr>
          <w:rFonts w:ascii="Times New Roman" w:hAnsi="Times New Roman"/>
          <w:sz w:val="24"/>
          <w:szCs w:val="24"/>
        </w:rPr>
        <w:t>Україні”</w:t>
      </w:r>
      <w:proofErr w:type="spellEnd"/>
      <w:r w:rsidRPr="001D64C3">
        <w:rPr>
          <w:rFonts w:ascii="Times New Roman" w:hAnsi="Times New Roman"/>
          <w:sz w:val="24"/>
          <w:szCs w:val="24"/>
        </w:rPr>
        <w:t xml:space="preserve"> виконавчий комітет Новороздільської міської ради </w:t>
      </w:r>
    </w:p>
    <w:p w:rsidR="002B6430" w:rsidRDefault="002B6430" w:rsidP="002B6430">
      <w:pPr>
        <w:overflowPunct w:val="0"/>
        <w:autoSpaceDE w:val="0"/>
        <w:autoSpaceDN w:val="0"/>
        <w:adjustRightInd w:val="0"/>
        <w:spacing w:after="0" w:line="240" w:lineRule="auto"/>
        <w:jc w:val="both"/>
        <w:rPr>
          <w:rFonts w:ascii="Times New Roman" w:hAnsi="Times New Roman"/>
          <w:sz w:val="24"/>
          <w:szCs w:val="24"/>
        </w:rPr>
      </w:pPr>
    </w:p>
    <w:p w:rsidR="001D64C3" w:rsidRPr="001D64C3" w:rsidRDefault="001D64C3" w:rsidP="002B6430">
      <w:pPr>
        <w:overflowPunct w:val="0"/>
        <w:autoSpaceDE w:val="0"/>
        <w:autoSpaceDN w:val="0"/>
        <w:adjustRightInd w:val="0"/>
        <w:spacing w:after="0" w:line="240" w:lineRule="auto"/>
        <w:jc w:val="both"/>
        <w:rPr>
          <w:rFonts w:ascii="Times New Roman" w:hAnsi="Times New Roman"/>
          <w:sz w:val="24"/>
          <w:szCs w:val="24"/>
        </w:rPr>
      </w:pPr>
      <w:r w:rsidRPr="001D64C3">
        <w:rPr>
          <w:rFonts w:ascii="Times New Roman" w:hAnsi="Times New Roman"/>
          <w:sz w:val="24"/>
          <w:szCs w:val="24"/>
        </w:rPr>
        <w:t>ВИРІШИВ:</w:t>
      </w:r>
    </w:p>
    <w:p w:rsidR="001D64C3" w:rsidRPr="001D64C3" w:rsidRDefault="001D64C3" w:rsidP="001D64C3">
      <w:pPr>
        <w:overflowPunct w:val="0"/>
        <w:autoSpaceDE w:val="0"/>
        <w:autoSpaceDN w:val="0"/>
        <w:adjustRightInd w:val="0"/>
        <w:spacing w:after="0" w:line="240" w:lineRule="auto"/>
        <w:jc w:val="both"/>
        <w:rPr>
          <w:rFonts w:ascii="Times New Roman" w:hAnsi="Times New Roman"/>
          <w:sz w:val="24"/>
          <w:szCs w:val="24"/>
        </w:rPr>
      </w:pPr>
    </w:p>
    <w:p w:rsidR="001D64C3" w:rsidRPr="001D64C3" w:rsidRDefault="002B6430" w:rsidP="002B6430">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1D64C3" w:rsidRPr="001D64C3">
        <w:rPr>
          <w:rFonts w:ascii="Times New Roman" w:hAnsi="Times New Roman"/>
          <w:sz w:val="24"/>
          <w:szCs w:val="24"/>
        </w:rPr>
        <w:t>Дати дозвіл фізичній особі-підприємцю</w:t>
      </w:r>
      <w:r w:rsidR="004E2E4A">
        <w:rPr>
          <w:rFonts w:ascii="Times New Roman" w:hAnsi="Times New Roman"/>
          <w:sz w:val="24"/>
          <w:szCs w:val="24"/>
        </w:rPr>
        <w:t xml:space="preserve"> Б.</w:t>
      </w:r>
      <w:r w:rsidR="001D64C3" w:rsidRPr="001D64C3">
        <w:rPr>
          <w:rFonts w:ascii="Times New Roman" w:hAnsi="Times New Roman"/>
          <w:sz w:val="24"/>
          <w:szCs w:val="24"/>
        </w:rPr>
        <w:t xml:space="preserve"> на надання Новороздільській міській організації політичн</w:t>
      </w:r>
      <w:r>
        <w:rPr>
          <w:rFonts w:ascii="Times New Roman" w:hAnsi="Times New Roman"/>
          <w:sz w:val="24"/>
          <w:szCs w:val="24"/>
        </w:rPr>
        <w:t>ої партії «Об’єднання «САМОПОМІЧ»</w:t>
      </w:r>
      <w:r w:rsidR="001D64C3" w:rsidRPr="001D64C3">
        <w:rPr>
          <w:rFonts w:ascii="Times New Roman" w:hAnsi="Times New Roman"/>
          <w:sz w:val="24"/>
          <w:szCs w:val="24"/>
        </w:rPr>
        <w:t xml:space="preserve"> в суборенду частину орендованих нежилих приміщень площею </w:t>
      </w:r>
      <w:smartTag w:uri="urn:schemas-microsoft-com:office:smarttags" w:element="metricconverter">
        <w:smartTagPr>
          <w:attr w:name="ProductID" w:val="13 м2"/>
        </w:smartTagPr>
        <w:r w:rsidR="001D64C3" w:rsidRPr="001D64C3">
          <w:rPr>
            <w:rFonts w:ascii="Times New Roman" w:hAnsi="Times New Roman"/>
            <w:sz w:val="24"/>
            <w:szCs w:val="24"/>
          </w:rPr>
          <w:t>13 м</w:t>
        </w:r>
        <w:r w:rsidR="001D64C3" w:rsidRPr="001D64C3">
          <w:rPr>
            <w:rFonts w:ascii="Times New Roman" w:hAnsi="Times New Roman"/>
            <w:sz w:val="24"/>
            <w:szCs w:val="24"/>
            <w:vertAlign w:val="superscript"/>
          </w:rPr>
          <w:t>2</w:t>
        </w:r>
      </w:smartTag>
      <w:r w:rsidR="001D64C3" w:rsidRPr="001D64C3">
        <w:rPr>
          <w:rFonts w:ascii="Times New Roman" w:hAnsi="Times New Roman"/>
          <w:sz w:val="24"/>
          <w:szCs w:val="24"/>
          <w:vertAlign w:val="superscript"/>
        </w:rPr>
        <w:t xml:space="preserve"> </w:t>
      </w:r>
      <w:r w:rsidR="001D64C3" w:rsidRPr="001D64C3">
        <w:rPr>
          <w:rFonts w:ascii="Times New Roman" w:hAnsi="Times New Roman"/>
          <w:sz w:val="24"/>
          <w:szCs w:val="24"/>
        </w:rPr>
        <w:t xml:space="preserve">по </w:t>
      </w:r>
      <w:r w:rsidR="003E62F9">
        <w:rPr>
          <w:rFonts w:ascii="Times New Roman" w:hAnsi="Times New Roman"/>
          <w:sz w:val="24"/>
          <w:szCs w:val="24"/>
        </w:rPr>
        <w:t>п</w:t>
      </w:r>
      <w:r>
        <w:rPr>
          <w:rFonts w:ascii="Times New Roman" w:hAnsi="Times New Roman"/>
          <w:sz w:val="24"/>
          <w:szCs w:val="24"/>
        </w:rPr>
        <w:t>р.</w:t>
      </w:r>
      <w:r w:rsidR="001D64C3" w:rsidRPr="001D64C3">
        <w:rPr>
          <w:rFonts w:ascii="Times New Roman" w:hAnsi="Times New Roman"/>
          <w:sz w:val="24"/>
          <w:szCs w:val="24"/>
        </w:rPr>
        <w:t xml:space="preserve"> Шевченка, </w:t>
      </w:r>
      <w:smartTag w:uri="urn:schemas-microsoft-com:office:smarttags" w:element="metricconverter">
        <w:smartTagPr>
          <w:attr w:name="ProductID" w:val="13 м"/>
        </w:smartTagPr>
        <w:r w:rsidR="001D64C3" w:rsidRPr="001D64C3">
          <w:rPr>
            <w:rFonts w:ascii="Times New Roman" w:hAnsi="Times New Roman"/>
            <w:sz w:val="24"/>
            <w:szCs w:val="24"/>
          </w:rPr>
          <w:t>13 м</w:t>
        </w:r>
      </w:smartTag>
      <w:r w:rsidR="001D64C3" w:rsidRPr="001D64C3">
        <w:rPr>
          <w:rFonts w:ascii="Times New Roman" w:hAnsi="Times New Roman"/>
          <w:sz w:val="24"/>
          <w:szCs w:val="24"/>
        </w:rPr>
        <w:t>. Новий Розділ з метою виконання статутних завдань</w:t>
      </w:r>
    </w:p>
    <w:p w:rsidR="001D64C3" w:rsidRPr="001D64C3" w:rsidRDefault="002B6430" w:rsidP="002B6430">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1D64C3" w:rsidRPr="001D64C3">
        <w:rPr>
          <w:rFonts w:ascii="Times New Roman" w:hAnsi="Times New Roman"/>
          <w:sz w:val="24"/>
          <w:szCs w:val="24"/>
        </w:rPr>
        <w:t>Відділу КМ та приватизації при підписанні договору суборенди здійснити перевірку відповідності умов договору суборенди чинному законодавством та договору оренди, забезпечити необхідні погодження при укладанні даного договору.</w:t>
      </w:r>
    </w:p>
    <w:p w:rsidR="001D64C3" w:rsidRPr="001D64C3" w:rsidRDefault="002B6430" w:rsidP="002B6430">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1D64C3" w:rsidRPr="001D64C3">
        <w:rPr>
          <w:rFonts w:ascii="Times New Roman" w:hAnsi="Times New Roman"/>
          <w:sz w:val="24"/>
          <w:szCs w:val="24"/>
        </w:rPr>
        <w:t xml:space="preserve">Контроль за виконанням даного рішення покласти на першого заступника міського голови </w:t>
      </w:r>
      <w:proofErr w:type="spellStart"/>
      <w:r w:rsidR="001D64C3" w:rsidRPr="001D64C3">
        <w:rPr>
          <w:rFonts w:ascii="Times New Roman" w:hAnsi="Times New Roman"/>
          <w:sz w:val="24"/>
          <w:szCs w:val="24"/>
        </w:rPr>
        <w:t>Поглода</w:t>
      </w:r>
      <w:proofErr w:type="spellEnd"/>
      <w:r w:rsidR="001D64C3" w:rsidRPr="001D64C3">
        <w:rPr>
          <w:rFonts w:ascii="Times New Roman" w:hAnsi="Times New Roman"/>
          <w:sz w:val="24"/>
          <w:szCs w:val="24"/>
        </w:rPr>
        <w:t xml:space="preserve"> М. Б.</w:t>
      </w:r>
    </w:p>
    <w:p w:rsidR="001D64C3" w:rsidRPr="001D64C3" w:rsidRDefault="001D64C3" w:rsidP="001D64C3">
      <w:pPr>
        <w:tabs>
          <w:tab w:val="left" w:pos="8460"/>
        </w:tabs>
        <w:autoSpaceDE w:val="0"/>
        <w:autoSpaceDN w:val="0"/>
        <w:adjustRightInd w:val="0"/>
        <w:spacing w:after="0" w:line="240" w:lineRule="auto"/>
        <w:jc w:val="both"/>
        <w:rPr>
          <w:rFonts w:ascii="Times New Roman" w:hAnsi="Times New Roman"/>
          <w:sz w:val="24"/>
          <w:szCs w:val="24"/>
        </w:rPr>
      </w:pPr>
    </w:p>
    <w:p w:rsidR="001D64C3" w:rsidRPr="001D64C3" w:rsidRDefault="001D64C3" w:rsidP="001D64C3">
      <w:pPr>
        <w:spacing w:after="0" w:line="240" w:lineRule="auto"/>
        <w:jc w:val="both"/>
        <w:rPr>
          <w:rFonts w:ascii="Times New Roman" w:hAnsi="Times New Roman"/>
          <w:sz w:val="24"/>
        </w:rPr>
      </w:pPr>
    </w:p>
    <w:p w:rsidR="001D64C3" w:rsidRPr="001D64C3" w:rsidRDefault="001D64C3" w:rsidP="001D64C3">
      <w:pPr>
        <w:spacing w:after="0" w:line="240" w:lineRule="auto"/>
        <w:rPr>
          <w:rFonts w:ascii="Times New Roman" w:hAnsi="Times New Roman"/>
          <w:sz w:val="24"/>
        </w:rPr>
      </w:pPr>
    </w:p>
    <w:p w:rsidR="001D64C3" w:rsidRPr="001D64C3" w:rsidRDefault="001D64C3" w:rsidP="001D64C3">
      <w:pPr>
        <w:spacing w:after="0" w:line="240" w:lineRule="auto"/>
        <w:rPr>
          <w:rFonts w:ascii="Times New Roman" w:hAnsi="Times New Roman"/>
          <w:sz w:val="24"/>
        </w:rPr>
      </w:pPr>
      <w:r>
        <w:rPr>
          <w:rFonts w:ascii="Times New Roman" w:hAnsi="Times New Roman"/>
          <w:sz w:val="24"/>
        </w:rPr>
        <w:t>МІСЬКИЙ ГОЛОВА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Володимир </w:t>
      </w:r>
      <w:r w:rsidRPr="001D64C3">
        <w:rPr>
          <w:rFonts w:ascii="Times New Roman" w:hAnsi="Times New Roman"/>
          <w:sz w:val="24"/>
        </w:rPr>
        <w:t>ТУЗ</w:t>
      </w:r>
    </w:p>
    <w:p w:rsidR="001D64C3" w:rsidRPr="001D64C3" w:rsidRDefault="001D64C3" w:rsidP="001D64C3">
      <w:pPr>
        <w:spacing w:after="0" w:line="240" w:lineRule="auto"/>
        <w:rPr>
          <w:rFonts w:ascii="Times New Roman" w:hAnsi="Times New Roman"/>
        </w:rPr>
      </w:pPr>
    </w:p>
    <w:p w:rsidR="001D64C3" w:rsidRPr="001D64C3" w:rsidRDefault="001D64C3" w:rsidP="001D64C3">
      <w:pPr>
        <w:spacing w:after="0" w:line="240" w:lineRule="auto"/>
        <w:rPr>
          <w:rFonts w:ascii="Times New Roman" w:hAnsi="Times New Roman"/>
        </w:rPr>
      </w:pPr>
    </w:p>
    <w:p w:rsidR="00485D5E" w:rsidRDefault="00485D5E" w:rsidP="001D64C3">
      <w:pPr>
        <w:spacing w:after="0" w:line="240" w:lineRule="auto"/>
        <w:rPr>
          <w:rFonts w:ascii="Times New Roman" w:hAnsi="Times New Roman"/>
          <w:b/>
          <w:sz w:val="24"/>
          <w:szCs w:val="24"/>
          <w:u w:val="single"/>
        </w:rPr>
      </w:pPr>
    </w:p>
    <w:p w:rsidR="004E2E4A" w:rsidRDefault="004E2E4A" w:rsidP="001D64C3">
      <w:pPr>
        <w:spacing w:after="0" w:line="240" w:lineRule="auto"/>
        <w:rPr>
          <w:rFonts w:ascii="Times New Roman" w:hAnsi="Times New Roman"/>
          <w:b/>
          <w:sz w:val="24"/>
          <w:szCs w:val="24"/>
          <w:u w:val="single"/>
        </w:rPr>
      </w:pPr>
    </w:p>
    <w:p w:rsidR="004E2E4A" w:rsidRDefault="004E2E4A" w:rsidP="001D64C3">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485D5E" w:rsidRDefault="00485D5E" w:rsidP="00BD3591">
      <w:pPr>
        <w:spacing w:after="0" w:line="240" w:lineRule="auto"/>
        <w:ind w:left="5664" w:firstLine="708"/>
        <w:rPr>
          <w:rFonts w:ascii="Times New Roman" w:hAnsi="Times New Roman"/>
          <w:b/>
          <w:sz w:val="24"/>
          <w:szCs w:val="24"/>
          <w:u w:val="single"/>
        </w:rPr>
      </w:pP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232</w:t>
      </w:r>
    </w:p>
    <w:p w:rsidR="00C44D56" w:rsidRDefault="00C44D56" w:rsidP="00BD3591">
      <w:pPr>
        <w:spacing w:after="0" w:line="240" w:lineRule="auto"/>
        <w:rPr>
          <w:rFonts w:ascii="Times New Roman" w:hAnsi="Times New Roman"/>
          <w:sz w:val="24"/>
          <w:szCs w:val="24"/>
        </w:rPr>
      </w:pPr>
    </w:p>
    <w:p w:rsidR="00C44D56" w:rsidRDefault="00C44D56" w:rsidP="00BD3591">
      <w:pPr>
        <w:spacing w:after="0" w:line="240" w:lineRule="auto"/>
        <w:rPr>
          <w:rFonts w:ascii="Times New Roman" w:hAnsi="Times New Roman"/>
          <w:sz w:val="24"/>
          <w:szCs w:val="24"/>
        </w:rPr>
      </w:pPr>
    </w:p>
    <w:p w:rsidR="00C44D56" w:rsidRDefault="00C44D56"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0D2899" w:rsidRPr="00F00940" w:rsidRDefault="000D2899" w:rsidP="00BD3591">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F00940">
        <w:rPr>
          <w:rFonts w:ascii="Times New Roman" w:hAnsi="Times New Roman"/>
          <w:sz w:val="24"/>
          <w:szCs w:val="24"/>
        </w:rPr>
        <w:tab/>
      </w:r>
      <w:r w:rsidRPr="00F00940">
        <w:rPr>
          <w:rFonts w:ascii="Times New Roman" w:hAnsi="Times New Roman"/>
          <w:sz w:val="24"/>
          <w:szCs w:val="24"/>
        </w:rPr>
        <w:tab/>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Про погодження внесення змін в частині </w:t>
      </w:r>
      <w:proofErr w:type="spellStart"/>
      <w:r w:rsidRPr="00F00940">
        <w:rPr>
          <w:rFonts w:ascii="Times New Roman" w:hAnsi="Times New Roman"/>
          <w:sz w:val="24"/>
          <w:szCs w:val="24"/>
        </w:rPr>
        <w:t>„Завдання</w:t>
      </w:r>
      <w:proofErr w:type="spellEnd"/>
      <w:r w:rsidRPr="00F00940">
        <w:rPr>
          <w:rFonts w:ascii="Times New Roman" w:hAnsi="Times New Roman"/>
          <w:sz w:val="24"/>
          <w:szCs w:val="24"/>
        </w:rPr>
        <w:t xml:space="preserve"> і </w:t>
      </w:r>
      <w:proofErr w:type="spellStart"/>
      <w:r w:rsidRPr="00F00940">
        <w:rPr>
          <w:rFonts w:ascii="Times New Roman" w:hAnsi="Times New Roman"/>
          <w:sz w:val="24"/>
          <w:szCs w:val="24"/>
        </w:rPr>
        <w:t>Заходи”</w:t>
      </w:r>
      <w:proofErr w:type="spellEnd"/>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до Програми приватизації майна комунальної власності </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Новороздільської міської ради на 2015 та прогноз на 2016-2017рр. </w:t>
      </w:r>
    </w:p>
    <w:p w:rsidR="000D2899" w:rsidRPr="00F00940" w:rsidRDefault="000D2899" w:rsidP="00CE4C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40"/>
        <w:jc w:val="both"/>
        <w:rPr>
          <w:rFonts w:ascii="Times New Roman" w:hAnsi="Times New Roman" w:cs="Times New Roman"/>
          <w:b w:val="0"/>
          <w:sz w:val="24"/>
          <w:szCs w:val="24"/>
        </w:rPr>
      </w:pP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Розглянувши зверне</w:t>
      </w:r>
      <w:r w:rsidR="004E2E4A">
        <w:rPr>
          <w:rFonts w:ascii="Times New Roman" w:hAnsi="Times New Roman"/>
          <w:sz w:val="24"/>
          <w:szCs w:val="24"/>
        </w:rPr>
        <w:t xml:space="preserve">ння </w:t>
      </w:r>
      <w:proofErr w:type="spellStart"/>
      <w:r w:rsidR="004E2E4A">
        <w:rPr>
          <w:rFonts w:ascii="Times New Roman" w:hAnsi="Times New Roman"/>
          <w:sz w:val="24"/>
          <w:szCs w:val="24"/>
        </w:rPr>
        <w:t>ФОП</w:t>
      </w:r>
      <w:proofErr w:type="spellEnd"/>
      <w:r w:rsidR="004E2E4A">
        <w:rPr>
          <w:rFonts w:ascii="Times New Roman" w:hAnsi="Times New Roman"/>
          <w:sz w:val="24"/>
          <w:szCs w:val="24"/>
        </w:rPr>
        <w:t xml:space="preserve"> Т.</w:t>
      </w:r>
      <w:r w:rsidRPr="00F00940">
        <w:rPr>
          <w:rFonts w:ascii="Times New Roman" w:hAnsi="Times New Roman"/>
          <w:sz w:val="24"/>
          <w:szCs w:val="24"/>
        </w:rPr>
        <w:t xml:space="preserve"> про приватизацію способом викупу нежитлових орендованих приміщень, загальною площею 205,69 по пр. Шевченка, </w:t>
      </w:r>
      <w:smartTag w:uri="urn:schemas-microsoft-com:office:smarttags" w:element="metricconverter">
        <w:smartTagPr>
          <w:attr w:name="ProductID" w:val="4 м"/>
        </w:smartTagPr>
        <w:r w:rsidRPr="00F00940">
          <w:rPr>
            <w:rFonts w:ascii="Times New Roman" w:hAnsi="Times New Roman"/>
            <w:sz w:val="24"/>
            <w:szCs w:val="24"/>
          </w:rPr>
          <w:t>4 м</w:t>
        </w:r>
      </w:smartTag>
      <w:r w:rsidRPr="00F00940">
        <w:rPr>
          <w:rFonts w:ascii="Times New Roman" w:hAnsi="Times New Roman"/>
          <w:sz w:val="24"/>
          <w:szCs w:val="24"/>
        </w:rPr>
        <w:t xml:space="preserve">. Новий Розділ, відповідно до п.4 ч. а. ст.29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xml:space="preserve">, виконавчий комітет  Новороздільської міської ради </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ВИРІШИВ:</w:t>
      </w:r>
    </w:p>
    <w:p w:rsidR="000D2899" w:rsidRPr="00F00940" w:rsidRDefault="000D2899" w:rsidP="00CE4C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40"/>
        <w:jc w:val="both"/>
        <w:rPr>
          <w:rFonts w:ascii="Times New Roman" w:hAnsi="Times New Roman" w:cs="Times New Roman"/>
          <w:b w:val="0"/>
          <w:sz w:val="24"/>
          <w:szCs w:val="24"/>
        </w:rPr>
      </w:pP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  1. Погодити внесення змін в частині </w:t>
      </w:r>
      <w:proofErr w:type="spellStart"/>
      <w:r w:rsidRPr="00F00940">
        <w:rPr>
          <w:rFonts w:ascii="Times New Roman" w:hAnsi="Times New Roman"/>
          <w:sz w:val="24"/>
          <w:szCs w:val="24"/>
        </w:rPr>
        <w:t>„Завдання</w:t>
      </w:r>
      <w:proofErr w:type="spellEnd"/>
      <w:r w:rsidRPr="00F00940">
        <w:rPr>
          <w:rFonts w:ascii="Times New Roman" w:hAnsi="Times New Roman"/>
          <w:sz w:val="24"/>
          <w:szCs w:val="24"/>
        </w:rPr>
        <w:t xml:space="preserve"> та </w:t>
      </w:r>
      <w:proofErr w:type="spellStart"/>
      <w:r w:rsidRPr="00F00940">
        <w:rPr>
          <w:rFonts w:ascii="Times New Roman" w:hAnsi="Times New Roman"/>
          <w:sz w:val="24"/>
          <w:szCs w:val="24"/>
        </w:rPr>
        <w:t>Заходи”</w:t>
      </w:r>
      <w:proofErr w:type="spellEnd"/>
      <w:r w:rsidRPr="00F00940">
        <w:rPr>
          <w:rFonts w:ascii="Times New Roman" w:hAnsi="Times New Roman"/>
          <w:sz w:val="24"/>
          <w:szCs w:val="24"/>
        </w:rPr>
        <w:t xml:space="preserve">  Програми приватизації майна комунальної власності Новороздільської міської ради </w:t>
      </w:r>
      <w:r w:rsidRPr="00F00940">
        <w:rPr>
          <w:rStyle w:val="a8"/>
          <w:rFonts w:ascii="Times New Roman" w:hAnsi="Times New Roman"/>
          <w:b w:val="0"/>
          <w:sz w:val="24"/>
          <w:szCs w:val="24"/>
        </w:rPr>
        <w:t>на 2015</w:t>
      </w:r>
      <w:r w:rsidRPr="00F00940">
        <w:rPr>
          <w:rStyle w:val="a8"/>
          <w:rFonts w:ascii="Times New Roman" w:hAnsi="Times New Roman"/>
          <w:i/>
          <w:sz w:val="24"/>
          <w:szCs w:val="24"/>
        </w:rPr>
        <w:t xml:space="preserve"> </w:t>
      </w:r>
      <w:r w:rsidRPr="00F00940">
        <w:rPr>
          <w:rStyle w:val="a8"/>
          <w:rFonts w:ascii="Times New Roman" w:hAnsi="Times New Roman"/>
          <w:b w:val="0"/>
          <w:sz w:val="24"/>
          <w:szCs w:val="24"/>
        </w:rPr>
        <w:t>та прогноз на 2016-2017</w:t>
      </w:r>
      <w:r w:rsidR="00A2113E">
        <w:rPr>
          <w:rStyle w:val="a8"/>
          <w:rFonts w:ascii="Times New Roman" w:hAnsi="Times New Roman"/>
          <w:b w:val="0"/>
          <w:sz w:val="24"/>
          <w:szCs w:val="24"/>
        </w:rPr>
        <w:t xml:space="preserve"> </w:t>
      </w:r>
      <w:r w:rsidRPr="00F00940">
        <w:rPr>
          <w:rStyle w:val="a8"/>
          <w:rFonts w:ascii="Times New Roman" w:hAnsi="Times New Roman"/>
          <w:b w:val="0"/>
          <w:sz w:val="24"/>
          <w:szCs w:val="24"/>
        </w:rPr>
        <w:t>рр</w:t>
      </w:r>
      <w:r w:rsidRPr="00F00940">
        <w:rPr>
          <w:rFonts w:ascii="Times New Roman" w:hAnsi="Times New Roman"/>
          <w:sz w:val="24"/>
          <w:szCs w:val="24"/>
        </w:rPr>
        <w:t>.,</w:t>
      </w:r>
      <w:r w:rsidRPr="00F00940">
        <w:rPr>
          <w:rFonts w:ascii="Times New Roman" w:hAnsi="Times New Roman"/>
          <w:b/>
          <w:sz w:val="24"/>
          <w:szCs w:val="24"/>
        </w:rPr>
        <w:t xml:space="preserve"> </w:t>
      </w:r>
      <w:r w:rsidRPr="00F00940">
        <w:rPr>
          <w:rFonts w:ascii="Times New Roman" w:hAnsi="Times New Roman"/>
          <w:sz w:val="24"/>
          <w:szCs w:val="24"/>
        </w:rPr>
        <w:t>доповнивши перелік об'єктів комунальної власності, які підлягають приватизації у 2015 році, згідно додатку.</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F00940">
        <w:rPr>
          <w:rFonts w:ascii="Times New Roman" w:hAnsi="Times New Roman"/>
          <w:sz w:val="24"/>
          <w:szCs w:val="24"/>
        </w:rPr>
        <w:t>2.Відділу комунального майна та приватизації (</w:t>
      </w:r>
      <w:proofErr w:type="spellStart"/>
      <w:r w:rsidRPr="00F00940">
        <w:rPr>
          <w:rFonts w:ascii="Times New Roman" w:hAnsi="Times New Roman"/>
          <w:sz w:val="24"/>
          <w:szCs w:val="24"/>
        </w:rPr>
        <w:t>нач</w:t>
      </w:r>
      <w:proofErr w:type="spellEnd"/>
      <w:r w:rsidRPr="00F00940">
        <w:rPr>
          <w:rFonts w:ascii="Times New Roman" w:hAnsi="Times New Roman"/>
          <w:sz w:val="24"/>
          <w:szCs w:val="24"/>
        </w:rPr>
        <w:t xml:space="preserve">. </w:t>
      </w:r>
      <w:proofErr w:type="spellStart"/>
      <w:r w:rsidRPr="00F00940">
        <w:rPr>
          <w:rFonts w:ascii="Times New Roman" w:hAnsi="Times New Roman"/>
          <w:sz w:val="24"/>
          <w:szCs w:val="24"/>
        </w:rPr>
        <w:t>Пасемко</w:t>
      </w:r>
      <w:proofErr w:type="spellEnd"/>
      <w:r w:rsidRPr="00F00940">
        <w:rPr>
          <w:rFonts w:ascii="Times New Roman" w:hAnsi="Times New Roman"/>
          <w:sz w:val="24"/>
          <w:szCs w:val="24"/>
        </w:rPr>
        <w:t xml:space="preserve"> Н.А.) подати зміни до  даної  Програми на розгляд сесією міської ради.</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F00940">
        <w:rPr>
          <w:rFonts w:ascii="Times New Roman" w:hAnsi="Times New Roman"/>
          <w:sz w:val="24"/>
          <w:szCs w:val="24"/>
        </w:rPr>
        <w:t xml:space="preserve">3.Контроль за виконанням даного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М.Б.</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p>
    <w:p w:rsidR="00876F4F" w:rsidRPr="00F00940" w:rsidRDefault="00876F4F" w:rsidP="00876F4F">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0" w:hanging="40"/>
        <w:rPr>
          <w:rFonts w:ascii="Times New Roman" w:hAnsi="Times New Roman"/>
          <w:sz w:val="24"/>
          <w:szCs w:val="24"/>
        </w:rPr>
      </w:pPr>
    </w:p>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0D2899" w:rsidRPr="00F00940">
          <w:pgSz w:w="11906" w:h="16838"/>
          <w:pgMar w:top="1134" w:right="851" w:bottom="1134" w:left="1701" w:header="709" w:footer="709" w:gutter="0"/>
          <w:cols w:space="720"/>
        </w:sectPr>
      </w:pPr>
    </w:p>
    <w:p w:rsidR="000D2899" w:rsidRPr="00F00940" w:rsidRDefault="000D2899" w:rsidP="00CE4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8"/>
          <w:rFonts w:ascii="Times New Roman" w:hAnsi="Times New Roman"/>
          <w:b w:val="0"/>
          <w:sz w:val="24"/>
          <w:szCs w:val="24"/>
        </w:rPr>
      </w:pPr>
      <w:r w:rsidRPr="00F00940">
        <w:rPr>
          <w:rStyle w:val="a8"/>
          <w:rFonts w:ascii="Times New Roman" w:hAnsi="Times New Roman"/>
          <w:b w:val="0"/>
          <w:sz w:val="24"/>
          <w:szCs w:val="24"/>
        </w:rPr>
        <w:lastRenderedPageBreak/>
        <w:t xml:space="preserve">Додаток </w:t>
      </w:r>
    </w:p>
    <w:p w:rsidR="003F4AF4" w:rsidRPr="00F00940" w:rsidRDefault="003F4AF4" w:rsidP="00CE4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8"/>
          <w:rFonts w:ascii="Times New Roman" w:hAnsi="Times New Roman"/>
          <w:b w:val="0"/>
          <w:sz w:val="24"/>
          <w:szCs w:val="24"/>
        </w:rPr>
      </w:pPr>
      <w:r w:rsidRPr="00F00940">
        <w:rPr>
          <w:rStyle w:val="a8"/>
          <w:rFonts w:ascii="Times New Roman" w:hAnsi="Times New Roman"/>
          <w:b w:val="0"/>
          <w:sz w:val="24"/>
          <w:szCs w:val="24"/>
        </w:rPr>
        <w:t xml:space="preserve">до рішення виконкому </w:t>
      </w:r>
    </w:p>
    <w:p w:rsidR="003F4AF4" w:rsidRPr="00F00940" w:rsidRDefault="00485D5E" w:rsidP="00CE4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8"/>
          <w:rFonts w:ascii="Times New Roman" w:hAnsi="Times New Roman"/>
          <w:b w:val="0"/>
          <w:sz w:val="24"/>
          <w:szCs w:val="24"/>
        </w:rPr>
      </w:pPr>
      <w:r>
        <w:rPr>
          <w:rStyle w:val="a8"/>
          <w:rFonts w:ascii="Times New Roman" w:hAnsi="Times New Roman"/>
          <w:b w:val="0"/>
          <w:sz w:val="24"/>
          <w:szCs w:val="24"/>
        </w:rPr>
        <w:t>№232</w:t>
      </w:r>
      <w:r w:rsidR="003F4AF4" w:rsidRPr="00F00940">
        <w:rPr>
          <w:rStyle w:val="a8"/>
          <w:rFonts w:ascii="Times New Roman" w:hAnsi="Times New Roman"/>
          <w:b w:val="0"/>
          <w:sz w:val="24"/>
          <w:szCs w:val="24"/>
        </w:rPr>
        <w:t xml:space="preserve"> від 15.09.15р.</w:t>
      </w:r>
    </w:p>
    <w:p w:rsidR="003F4AF4" w:rsidRPr="00F00940" w:rsidRDefault="003F4AF4" w:rsidP="00CE4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right"/>
        <w:rPr>
          <w:rStyle w:val="a8"/>
          <w:rFonts w:ascii="Times New Roman" w:hAnsi="Times New Roman"/>
          <w:b w:val="0"/>
          <w:sz w:val="24"/>
          <w:szCs w:val="24"/>
        </w:rPr>
      </w:pPr>
    </w:p>
    <w:p w:rsidR="000D2899" w:rsidRPr="00F00940" w:rsidRDefault="000D2899" w:rsidP="00CE4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sz w:val="24"/>
          <w:szCs w:val="24"/>
        </w:rPr>
      </w:pPr>
      <w:r w:rsidRPr="00F00940">
        <w:rPr>
          <w:rStyle w:val="a8"/>
          <w:rFonts w:ascii="Times New Roman" w:hAnsi="Times New Roman"/>
          <w:sz w:val="24"/>
          <w:szCs w:val="24"/>
        </w:rPr>
        <w:t>Завдання та Заходи Програми приватизації майна комунальної власності Новороздільської міської ради на 2015 та прогноз на 2016-2017рр.</w:t>
      </w:r>
    </w:p>
    <w:tbl>
      <w:tblPr>
        <w:tblW w:w="154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2364"/>
        <w:gridCol w:w="2209"/>
        <w:gridCol w:w="3621"/>
        <w:gridCol w:w="2036"/>
        <w:gridCol w:w="1260"/>
        <w:gridCol w:w="1440"/>
        <w:gridCol w:w="1978"/>
      </w:tblGrid>
      <w:tr w:rsidR="000D2899" w:rsidRPr="00F00940" w:rsidTr="00C50287">
        <w:trPr>
          <w:cantSplit/>
          <w:trHeight w:val="32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з/п</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xml:space="preserve">Назва завдання </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xml:space="preserve">Перелік заходів завдання </w:t>
            </w:r>
          </w:p>
        </w:tc>
        <w:tc>
          <w:tcPr>
            <w:tcW w:w="3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xml:space="preserve">Показники виконання заходу, один. виміру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Виконавець заходу, показника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xml:space="preserve">Фінансування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Очікуваний результат</w:t>
            </w:r>
          </w:p>
        </w:tc>
      </w:tr>
      <w:tr w:rsidR="000D2899" w:rsidRPr="00F00940" w:rsidTr="00C50287">
        <w:trPr>
          <w:cantSplit/>
          <w:trHeight w:val="283"/>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c>
          <w:tcPr>
            <w:tcW w:w="36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jc w:val="center"/>
              <w:rPr>
                <w:rFonts w:ascii="Times New Roman" w:hAnsi="Times New Roman"/>
                <w:b/>
                <w:i/>
                <w:sz w:val="24"/>
                <w:szCs w:val="24"/>
              </w:rPr>
            </w:pPr>
            <w:r w:rsidRPr="00F00940">
              <w:rPr>
                <w:rFonts w:ascii="Times New Roman" w:hAnsi="Times New Roman"/>
                <w:b/>
                <w:i/>
                <w:sz w:val="24"/>
                <w:szCs w:val="24"/>
              </w:rPr>
              <w:t xml:space="preserve">Джерела**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autoSpaceDE w:val="0"/>
              <w:autoSpaceDN w:val="0"/>
              <w:adjustRightInd w:val="0"/>
              <w:spacing w:after="0" w:line="240" w:lineRule="auto"/>
              <w:ind w:left="-110" w:right="-108"/>
              <w:jc w:val="center"/>
              <w:rPr>
                <w:rFonts w:ascii="Times New Roman" w:hAnsi="Times New Roman"/>
                <w:b/>
                <w:i/>
                <w:sz w:val="24"/>
                <w:szCs w:val="24"/>
              </w:rPr>
            </w:pPr>
            <w:r w:rsidRPr="00F00940">
              <w:rPr>
                <w:rFonts w:ascii="Times New Roman" w:hAnsi="Times New Roman"/>
                <w:b/>
                <w:i/>
                <w:sz w:val="24"/>
                <w:szCs w:val="24"/>
              </w:rPr>
              <w:t xml:space="preserve">Обсяги, </w:t>
            </w:r>
          </w:p>
          <w:p w:rsidR="000D2899" w:rsidRPr="00F00940" w:rsidRDefault="000D2899" w:rsidP="00CE4C40">
            <w:pPr>
              <w:autoSpaceDE w:val="0"/>
              <w:autoSpaceDN w:val="0"/>
              <w:adjustRightInd w:val="0"/>
              <w:spacing w:after="0" w:line="240" w:lineRule="auto"/>
              <w:ind w:left="-110" w:right="-108"/>
              <w:jc w:val="center"/>
              <w:rPr>
                <w:rFonts w:ascii="Times New Roman" w:hAnsi="Times New Roman"/>
                <w:b/>
                <w:i/>
                <w:sz w:val="24"/>
                <w:szCs w:val="24"/>
              </w:rPr>
            </w:pPr>
            <w:r w:rsidRPr="00F00940">
              <w:rPr>
                <w:rFonts w:ascii="Times New Roman" w:hAnsi="Times New Roman"/>
                <w:b/>
                <w:i/>
                <w:sz w:val="24"/>
                <w:szCs w:val="24"/>
              </w:rPr>
              <w:t>тис. грн.</w:t>
            </w: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i/>
                <w:sz w:val="24"/>
                <w:szCs w:val="24"/>
              </w:rPr>
            </w:pPr>
          </w:p>
        </w:tc>
      </w:tr>
      <w:tr w:rsidR="000D2899" w:rsidRPr="00F00940" w:rsidTr="00C50287">
        <w:trPr>
          <w:cantSplit/>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jc w:val="center"/>
              <w:rPr>
                <w:rFonts w:ascii="Times New Roman" w:hAnsi="Times New Roman"/>
                <w:sz w:val="24"/>
                <w:szCs w:val="24"/>
              </w:rPr>
            </w:pPr>
            <w:r w:rsidRPr="00F00940">
              <w:rPr>
                <w:rFonts w:ascii="Times New Roman" w:hAnsi="Times New Roman"/>
                <w:b/>
                <w:sz w:val="24"/>
                <w:szCs w:val="24"/>
              </w:rPr>
              <w:t>2015-2017р.***</w:t>
            </w:r>
          </w:p>
        </w:tc>
      </w:tr>
      <w:tr w:rsidR="000D2899" w:rsidRPr="00F00940" w:rsidTr="00C50287">
        <w:trPr>
          <w:cantSplit/>
          <w:trHeight w:val="358"/>
        </w:trPr>
        <w:tc>
          <w:tcPr>
            <w:tcW w:w="15447" w:type="dxa"/>
            <w:gridSpan w:val="8"/>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jc w:val="center"/>
              <w:rPr>
                <w:rFonts w:ascii="Times New Roman" w:hAnsi="Times New Roman"/>
                <w:b/>
                <w:sz w:val="24"/>
                <w:szCs w:val="24"/>
              </w:rPr>
            </w:pPr>
            <w:r w:rsidRPr="00F00940">
              <w:rPr>
                <w:rFonts w:ascii="Times New Roman" w:hAnsi="Times New Roman"/>
                <w:b/>
                <w:sz w:val="24"/>
                <w:szCs w:val="24"/>
              </w:rPr>
              <w:t>2015р.</w:t>
            </w:r>
          </w:p>
          <w:p w:rsidR="000D2899" w:rsidRPr="00F00940" w:rsidRDefault="000D2899" w:rsidP="00CE4C40">
            <w:pPr>
              <w:autoSpaceDE w:val="0"/>
              <w:autoSpaceDN w:val="0"/>
              <w:adjustRightInd w:val="0"/>
              <w:spacing w:after="0" w:line="240" w:lineRule="auto"/>
              <w:jc w:val="center"/>
              <w:rPr>
                <w:rFonts w:ascii="Times New Roman" w:hAnsi="Times New Roman"/>
                <w:b/>
                <w:sz w:val="24"/>
                <w:szCs w:val="24"/>
              </w:rPr>
            </w:pPr>
          </w:p>
        </w:tc>
      </w:tr>
      <w:tr w:rsidR="000D2899" w:rsidRPr="00F00940" w:rsidTr="00C50287">
        <w:trPr>
          <w:cantSplit/>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spacing w:after="0" w:line="240" w:lineRule="auto"/>
              <w:rPr>
                <w:rFonts w:ascii="Times New Roman" w:hAnsi="Times New Roman"/>
                <w:b/>
                <w:sz w:val="24"/>
                <w:szCs w:val="24"/>
              </w:rPr>
            </w:pPr>
            <w:r w:rsidRPr="00F00940">
              <w:rPr>
                <w:rFonts w:ascii="Times New Roman" w:hAnsi="Times New Roman"/>
                <w:b/>
                <w:sz w:val="24"/>
                <w:szCs w:val="24"/>
              </w:rPr>
              <w:t>8</w:t>
            </w:r>
          </w:p>
        </w:tc>
        <w:tc>
          <w:tcPr>
            <w:tcW w:w="2364"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Завдання 8</w:t>
            </w:r>
          </w:p>
          <w:p w:rsidR="000D2899" w:rsidRPr="00F00940" w:rsidRDefault="000D2899" w:rsidP="00CE4C40">
            <w:pPr>
              <w:spacing w:after="0" w:line="240" w:lineRule="auto"/>
              <w:rPr>
                <w:rFonts w:ascii="Times New Roman" w:hAnsi="Times New Roman"/>
                <w:sz w:val="24"/>
                <w:szCs w:val="24"/>
              </w:rPr>
            </w:pPr>
            <w:r w:rsidRPr="00F00940">
              <w:rPr>
                <w:rFonts w:ascii="Times New Roman" w:hAnsi="Times New Roman"/>
                <w:b/>
                <w:sz w:val="24"/>
                <w:szCs w:val="24"/>
              </w:rPr>
              <w:t xml:space="preserve">Наповнення спеціального фонду міського бюджету від  відчуження комунального майна, шляхом викупу,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 xml:space="preserve">– нежитлового  приміщення </w:t>
            </w:r>
            <w:proofErr w:type="spellStart"/>
            <w:r w:rsidRPr="00F00940">
              <w:rPr>
                <w:rFonts w:ascii="Times New Roman" w:hAnsi="Times New Roman"/>
                <w:b/>
                <w:sz w:val="24"/>
                <w:szCs w:val="24"/>
              </w:rPr>
              <w:t>заг</w:t>
            </w:r>
            <w:proofErr w:type="spellEnd"/>
            <w:r w:rsidRPr="00F00940">
              <w:rPr>
                <w:rFonts w:ascii="Times New Roman" w:hAnsi="Times New Roman"/>
                <w:b/>
                <w:sz w:val="24"/>
                <w:szCs w:val="24"/>
              </w:rPr>
              <w:t>. пл. –205,69</w:t>
            </w:r>
            <w:r w:rsidRPr="00F00940">
              <w:rPr>
                <w:rFonts w:ascii="Times New Roman" w:hAnsi="Times New Roman"/>
                <w:sz w:val="24"/>
                <w:szCs w:val="24"/>
              </w:rPr>
              <w:t xml:space="preserve"> </w:t>
            </w:r>
            <w:r w:rsidRPr="00F00940">
              <w:rPr>
                <w:rFonts w:ascii="Times New Roman" w:hAnsi="Times New Roman"/>
                <w:b/>
                <w:sz w:val="24"/>
                <w:szCs w:val="24"/>
              </w:rPr>
              <w:t>м</w:t>
            </w:r>
            <w:r w:rsidRPr="00F00940">
              <w:rPr>
                <w:rFonts w:ascii="Times New Roman" w:hAnsi="Times New Roman"/>
                <w:b/>
                <w:sz w:val="24"/>
                <w:szCs w:val="24"/>
                <w:vertAlign w:val="superscript"/>
              </w:rPr>
              <w:t xml:space="preserve">2 </w:t>
            </w:r>
            <w:r w:rsidRPr="00F00940">
              <w:rPr>
                <w:rFonts w:ascii="Times New Roman" w:hAnsi="Times New Roman"/>
                <w:b/>
                <w:sz w:val="24"/>
                <w:szCs w:val="24"/>
              </w:rPr>
              <w:t xml:space="preserve"> по пр. Шевченка, 4</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м. Новий Розділ</w:t>
            </w:r>
          </w:p>
          <w:p w:rsidR="000D2899" w:rsidRPr="00F00940" w:rsidRDefault="000D2899" w:rsidP="00CE4C40">
            <w:pPr>
              <w:spacing w:after="0" w:line="240" w:lineRule="auto"/>
              <w:ind w:left="360"/>
              <w:rPr>
                <w:rFonts w:ascii="Times New Roman" w:hAnsi="Times New Roman"/>
                <w:sz w:val="24"/>
                <w:szCs w:val="24"/>
              </w:rPr>
            </w:pPr>
          </w:p>
          <w:p w:rsidR="000D2899" w:rsidRPr="00F00940" w:rsidRDefault="000D2899" w:rsidP="00CE4C40">
            <w:pPr>
              <w:spacing w:after="0" w:line="240" w:lineRule="auto"/>
              <w:rPr>
                <w:rFonts w:ascii="Times New Roman" w:hAnsi="Times New Roman"/>
                <w:sz w:val="24"/>
                <w:szCs w:val="24"/>
              </w:rPr>
            </w:pPr>
          </w:p>
          <w:p w:rsidR="000D2899" w:rsidRPr="00F00940" w:rsidRDefault="000D2899" w:rsidP="00CE4C40">
            <w:pPr>
              <w:spacing w:after="0" w:line="240" w:lineRule="auto"/>
              <w:ind w:left="360"/>
              <w:rPr>
                <w:rFonts w:ascii="Times New Roman" w:hAnsi="Times New Roman"/>
                <w:sz w:val="24"/>
                <w:szCs w:val="24"/>
              </w:rPr>
            </w:pPr>
          </w:p>
          <w:p w:rsidR="000D2899" w:rsidRPr="00F00940" w:rsidRDefault="000D2899" w:rsidP="00CE4C40">
            <w:pPr>
              <w:spacing w:after="0" w:line="240" w:lineRule="auto"/>
              <w:ind w:left="360"/>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Захід 1</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Проведення інвентаризації не житлових приміщень</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затрат</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послуга МБТІ</w:t>
            </w:r>
          </w:p>
          <w:p w:rsidR="000D2899" w:rsidRPr="00F00940" w:rsidRDefault="000D2899" w:rsidP="00CE4C40">
            <w:pPr>
              <w:autoSpaceDE w:val="0"/>
              <w:autoSpaceDN w:val="0"/>
              <w:adjustRightInd w:val="0"/>
              <w:spacing w:after="0" w:line="240" w:lineRule="auto"/>
              <w:rPr>
                <w:rFonts w:ascii="Times New Roman" w:hAnsi="Times New Roman"/>
                <w:sz w:val="24"/>
                <w:szCs w:val="24"/>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Міський</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1500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p>
        </w:tc>
      </w:tr>
      <w:tr w:rsidR="000D2899" w:rsidRPr="00F00940" w:rsidTr="00C50287">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i/>
                <w:sz w:val="24"/>
                <w:szCs w:val="24"/>
              </w:rPr>
            </w:pPr>
            <w:r w:rsidRPr="00F00940">
              <w:rPr>
                <w:rFonts w:ascii="Times New Roman" w:hAnsi="Times New Roman"/>
                <w:i/>
                <w:sz w:val="24"/>
                <w:szCs w:val="24"/>
              </w:rPr>
              <w:t>продукту</w:t>
            </w:r>
            <w:r w:rsidRPr="00F00940">
              <w:rPr>
                <w:rFonts w:ascii="Times New Roman" w:hAnsi="Times New Roman"/>
                <w:b/>
                <w:i/>
                <w:sz w:val="24"/>
                <w:szCs w:val="24"/>
              </w:rPr>
              <w:t xml:space="preserve">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виготовлення техпаспорту</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smartTag w:uri="urn:schemas-microsoft-com:office:smarttags" w:element="metricconverter">
              <w:smartTagPr>
                <w:attr w:name="ProductID" w:val="205,69 м2"/>
              </w:smartTagPr>
              <w:r w:rsidRPr="00F00940">
                <w:rPr>
                  <w:rFonts w:ascii="Times New Roman" w:hAnsi="Times New Roman"/>
                  <w:b/>
                  <w:sz w:val="24"/>
                  <w:szCs w:val="24"/>
                </w:rPr>
                <w:t>205,69 м</w:t>
              </w:r>
              <w:r w:rsidRPr="00F00940">
                <w:rPr>
                  <w:rFonts w:ascii="Times New Roman" w:hAnsi="Times New Roman"/>
                  <w:b/>
                  <w:sz w:val="24"/>
                  <w:szCs w:val="24"/>
                  <w:vertAlign w:val="superscript"/>
                </w:rPr>
                <w:t>2</w:t>
              </w:r>
            </w:smartTag>
            <w:r w:rsidRPr="00F00940">
              <w:rPr>
                <w:rFonts w:ascii="Times New Roman" w:hAnsi="Times New Roman"/>
                <w:b/>
                <w:sz w:val="24"/>
                <w:szCs w:val="24"/>
                <w:vertAlign w:val="superscript"/>
              </w:rPr>
              <w:t xml:space="preserve"> </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ефективності</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7,29 грн./м</w:t>
            </w:r>
            <w:r w:rsidRPr="00F00940">
              <w:rPr>
                <w:rFonts w:ascii="Times New Roman" w:hAnsi="Times New Roman"/>
                <w:b/>
                <w:sz w:val="24"/>
                <w:szCs w:val="24"/>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Height w:val="40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якості</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Захід 2 проведення незалежної оцінки об’єкту для відчуження</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 xml:space="preserve">затрат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послуга оцінювача</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Виконавчий комітет</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Міський</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 xml:space="preserve"> бюджет</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2500 грн.</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 xml:space="preserve">(300,0 </w:t>
            </w:r>
            <w:proofErr w:type="spellStart"/>
            <w:r w:rsidRPr="00F00940">
              <w:rPr>
                <w:rFonts w:ascii="Times New Roman" w:hAnsi="Times New Roman"/>
                <w:sz w:val="24"/>
                <w:szCs w:val="24"/>
              </w:rPr>
              <w:t>тис.грн</w:t>
            </w:r>
            <w:proofErr w:type="spellEnd"/>
            <w:r w:rsidRPr="00F00940">
              <w:rPr>
                <w:rFonts w:ascii="Times New Roman" w:hAnsi="Times New Roman"/>
                <w:sz w:val="24"/>
                <w:szCs w:val="24"/>
              </w:rPr>
              <w:t xml:space="preserve"> орієнтовно)</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тис. грн.</w:t>
            </w:r>
          </w:p>
        </w:tc>
      </w:tr>
      <w:tr w:rsidR="000D2899" w:rsidRPr="00F00940" w:rsidTr="00C50287">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i/>
                <w:sz w:val="24"/>
                <w:szCs w:val="24"/>
              </w:rPr>
            </w:pPr>
            <w:r w:rsidRPr="00F00940">
              <w:rPr>
                <w:rFonts w:ascii="Times New Roman" w:hAnsi="Times New Roman"/>
                <w:i/>
                <w:sz w:val="24"/>
                <w:szCs w:val="24"/>
              </w:rPr>
              <w:t>продукту</w:t>
            </w:r>
            <w:r w:rsidRPr="00F00940">
              <w:rPr>
                <w:rFonts w:ascii="Times New Roman" w:hAnsi="Times New Roman"/>
                <w:b/>
                <w:i/>
                <w:sz w:val="24"/>
                <w:szCs w:val="24"/>
              </w:rPr>
              <w:t xml:space="preserve">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 xml:space="preserve">звіт з незалежної оцінки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 xml:space="preserve">на </w:t>
            </w:r>
            <w:smartTag w:uri="urn:schemas-microsoft-com:office:smarttags" w:element="metricconverter">
              <w:smartTagPr>
                <w:attr w:name="ProductID" w:val="205,69 м2"/>
              </w:smartTagPr>
              <w:r w:rsidRPr="00F00940">
                <w:rPr>
                  <w:rFonts w:ascii="Times New Roman" w:hAnsi="Times New Roman"/>
                  <w:b/>
                  <w:sz w:val="24"/>
                  <w:szCs w:val="24"/>
                </w:rPr>
                <w:t>205,69</w:t>
              </w:r>
              <w:r w:rsidRPr="00F00940">
                <w:rPr>
                  <w:rFonts w:ascii="Times New Roman" w:hAnsi="Times New Roman"/>
                  <w:sz w:val="24"/>
                  <w:szCs w:val="24"/>
                </w:rPr>
                <w:t xml:space="preserve"> </w:t>
              </w:r>
              <w:r w:rsidRPr="00F00940">
                <w:rPr>
                  <w:rFonts w:ascii="Times New Roman" w:hAnsi="Times New Roman"/>
                  <w:b/>
                  <w:sz w:val="24"/>
                  <w:szCs w:val="24"/>
                </w:rPr>
                <w:t>м</w:t>
              </w:r>
              <w:r w:rsidRPr="00F00940">
                <w:rPr>
                  <w:rFonts w:ascii="Times New Roman" w:hAnsi="Times New Roman"/>
                  <w:b/>
                  <w:sz w:val="24"/>
                  <w:szCs w:val="24"/>
                  <w:vertAlign w:val="superscript"/>
                </w:rPr>
                <w:t>2</w:t>
              </w:r>
            </w:smartTag>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ефективності</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b/>
                <w:sz w:val="24"/>
                <w:szCs w:val="24"/>
              </w:rPr>
              <w:t>12,15 грн./м</w:t>
            </w:r>
            <w:r w:rsidRPr="00F00940">
              <w:rPr>
                <w:rFonts w:ascii="Times New Roman" w:hAnsi="Times New Roman"/>
                <w:b/>
                <w:sz w:val="24"/>
                <w:szCs w:val="24"/>
                <w:vertAlign w:val="superscript"/>
              </w:rPr>
              <w:t>2</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Height w:val="504"/>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якості</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Height w:val="30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Захід 3</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 xml:space="preserve">Укладення </w:t>
            </w:r>
            <w:r w:rsidRPr="00F00940">
              <w:rPr>
                <w:rFonts w:ascii="Times New Roman" w:hAnsi="Times New Roman"/>
                <w:b/>
                <w:sz w:val="24"/>
                <w:szCs w:val="24"/>
              </w:rPr>
              <w:lastRenderedPageBreak/>
              <w:t>договору купівлі-продажу</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lastRenderedPageBreak/>
              <w:t xml:space="preserve">затрат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послуга нотаріуса</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 xml:space="preserve">Виконавчий комітет </w:t>
            </w:r>
          </w:p>
          <w:p w:rsidR="000D2899" w:rsidRPr="00F00940" w:rsidRDefault="000D2899" w:rsidP="00CE4C40">
            <w:pPr>
              <w:autoSpaceDE w:val="0"/>
              <w:autoSpaceDN w:val="0"/>
              <w:adjustRightInd w:val="0"/>
              <w:spacing w:after="0" w:line="240" w:lineRule="auto"/>
              <w:rPr>
                <w:rFonts w:ascii="Times New Roman" w:hAnsi="Times New Roman"/>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lastRenderedPageBreak/>
              <w:t xml:space="preserve">Інші </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джерела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t xml:space="preserve">2% від вартості </w:t>
            </w:r>
            <w:r w:rsidRPr="00F00940">
              <w:rPr>
                <w:rFonts w:ascii="Times New Roman" w:hAnsi="Times New Roman"/>
                <w:sz w:val="24"/>
                <w:szCs w:val="24"/>
              </w:rPr>
              <w:lastRenderedPageBreak/>
              <w:t>об’єкта відчуження</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sz w:val="24"/>
                <w:szCs w:val="24"/>
              </w:rPr>
              <w:lastRenderedPageBreak/>
              <w:t xml:space="preserve">Забезпечення 100% виконання </w:t>
            </w:r>
            <w:r w:rsidRPr="00F00940">
              <w:rPr>
                <w:rFonts w:ascii="Times New Roman" w:hAnsi="Times New Roman"/>
                <w:sz w:val="24"/>
                <w:szCs w:val="24"/>
              </w:rPr>
              <w:lastRenderedPageBreak/>
              <w:t>плану надходжень до спец. фонду міського бюджету</w:t>
            </w:r>
          </w:p>
        </w:tc>
      </w:tr>
      <w:tr w:rsidR="000D2899" w:rsidRPr="00F00940" w:rsidTr="00C50287">
        <w:trPr>
          <w:cantSplit/>
          <w:trHeight w:val="34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i/>
                <w:sz w:val="24"/>
                <w:szCs w:val="24"/>
              </w:rPr>
            </w:pPr>
            <w:r w:rsidRPr="00F00940">
              <w:rPr>
                <w:rFonts w:ascii="Times New Roman" w:hAnsi="Times New Roman"/>
                <w:i/>
                <w:sz w:val="24"/>
                <w:szCs w:val="24"/>
              </w:rPr>
              <w:t>продукту</w:t>
            </w:r>
            <w:r w:rsidRPr="00F00940">
              <w:rPr>
                <w:rFonts w:ascii="Times New Roman" w:hAnsi="Times New Roman"/>
                <w:b/>
                <w:i/>
                <w:sz w:val="24"/>
                <w:szCs w:val="24"/>
              </w:rPr>
              <w:t xml:space="preserve"> </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договір купівлі-продажу</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Height w:val="165"/>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i/>
                <w:sz w:val="24"/>
                <w:szCs w:val="24"/>
              </w:rPr>
            </w:pPr>
            <w:r w:rsidRPr="00F00940">
              <w:rPr>
                <w:rFonts w:ascii="Times New Roman" w:hAnsi="Times New Roman"/>
                <w:i/>
                <w:sz w:val="24"/>
                <w:szCs w:val="24"/>
              </w:rPr>
              <w:t>ефективності</w:t>
            </w:r>
          </w:p>
          <w:p w:rsidR="000D2899" w:rsidRPr="00F00940" w:rsidRDefault="000D2899" w:rsidP="00CE4C40">
            <w:pPr>
              <w:autoSpaceDE w:val="0"/>
              <w:autoSpaceDN w:val="0"/>
              <w:adjustRightInd w:val="0"/>
              <w:spacing w:after="0" w:line="240" w:lineRule="auto"/>
              <w:rPr>
                <w:rFonts w:ascii="Times New Roman" w:hAnsi="Times New Roman"/>
                <w:sz w:val="24"/>
                <w:szCs w:val="24"/>
              </w:rPr>
            </w:pPr>
            <w:r w:rsidRPr="00F00940">
              <w:rPr>
                <w:rFonts w:ascii="Times New Roman" w:hAnsi="Times New Roman"/>
                <w:b/>
                <w:sz w:val="24"/>
                <w:szCs w:val="24"/>
              </w:rPr>
              <w:t>Одиниця (шт.)</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r w:rsidR="000D2899" w:rsidRPr="00F00940" w:rsidTr="00C50287">
        <w:trPr>
          <w:cantSplit/>
          <w:trHeight w:val="72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22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0D2899" w:rsidRPr="00F00940" w:rsidRDefault="000D2899" w:rsidP="00CE4C40">
            <w:pPr>
              <w:autoSpaceDE w:val="0"/>
              <w:autoSpaceDN w:val="0"/>
              <w:adjustRightInd w:val="0"/>
              <w:spacing w:after="0" w:line="240" w:lineRule="auto"/>
              <w:rPr>
                <w:rFonts w:ascii="Times New Roman" w:hAnsi="Times New Roman"/>
                <w:b/>
                <w:i/>
                <w:sz w:val="24"/>
                <w:szCs w:val="24"/>
              </w:rPr>
            </w:pPr>
            <w:r w:rsidRPr="00F00940">
              <w:rPr>
                <w:rFonts w:ascii="Times New Roman" w:hAnsi="Times New Roman"/>
                <w:b/>
                <w:i/>
                <w:sz w:val="24"/>
                <w:szCs w:val="24"/>
              </w:rPr>
              <w:t>якості</w:t>
            </w:r>
          </w:p>
          <w:p w:rsidR="000D2899" w:rsidRPr="00F00940" w:rsidRDefault="000D2899" w:rsidP="00CE4C40">
            <w:pPr>
              <w:autoSpaceDE w:val="0"/>
              <w:autoSpaceDN w:val="0"/>
              <w:adjustRightInd w:val="0"/>
              <w:spacing w:after="0" w:line="240" w:lineRule="auto"/>
              <w:rPr>
                <w:rFonts w:ascii="Times New Roman" w:hAnsi="Times New Roman"/>
                <w:b/>
                <w:sz w:val="24"/>
                <w:szCs w:val="24"/>
              </w:rPr>
            </w:pPr>
            <w:r w:rsidRPr="00F00940">
              <w:rPr>
                <w:rFonts w:ascii="Times New Roman" w:hAnsi="Times New Roman"/>
                <w:b/>
                <w:sz w:val="24"/>
                <w:szCs w:val="24"/>
              </w:rPr>
              <w:t>100%</w:t>
            </w:r>
          </w:p>
        </w:tc>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899" w:rsidRPr="00F00940" w:rsidRDefault="000D2899" w:rsidP="00CE4C40">
            <w:pPr>
              <w:spacing w:after="0" w:line="240" w:lineRule="auto"/>
              <w:rPr>
                <w:rFonts w:ascii="Times New Roman" w:hAnsi="Times New Roman"/>
                <w:sz w:val="24"/>
                <w:szCs w:val="24"/>
              </w:rPr>
            </w:pPr>
          </w:p>
        </w:tc>
      </w:tr>
    </w:tbl>
    <w:p w:rsidR="000D2899" w:rsidRPr="00F00940" w:rsidRDefault="000D2899"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0D2899" w:rsidRPr="00F00940" w:rsidSect="000D2899">
          <w:pgSz w:w="16838" w:h="11906" w:orient="landscape"/>
          <w:pgMar w:top="1276" w:right="1134" w:bottom="851" w:left="1134" w:header="709" w:footer="709" w:gutter="0"/>
          <w:cols w:space="708"/>
          <w:docGrid w:linePitch="360"/>
        </w:sectPr>
      </w:pPr>
    </w:p>
    <w:p w:rsidR="00B052B0" w:rsidRDefault="00B052B0"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drawing>
          <wp:inline distT="0" distB="0" distL="0" distR="0">
            <wp:extent cx="1143000" cy="60261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485D5E" w:rsidRPr="00F00940" w:rsidRDefault="00485D5E" w:rsidP="00CE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233</w:t>
      </w:r>
    </w:p>
    <w:p w:rsidR="00A2113E" w:rsidRDefault="00A2113E" w:rsidP="00BD3591">
      <w:pPr>
        <w:spacing w:after="0" w:line="240" w:lineRule="auto"/>
        <w:rPr>
          <w:rFonts w:ascii="Times New Roman" w:hAnsi="Times New Roman"/>
          <w:sz w:val="24"/>
          <w:szCs w:val="24"/>
        </w:rPr>
      </w:pPr>
    </w:p>
    <w:p w:rsidR="00A2113E" w:rsidRDefault="00A2113E"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BD3591">
      <w:pPr>
        <w:spacing w:after="0" w:line="240" w:lineRule="auto"/>
        <w:rPr>
          <w:rFonts w:ascii="Times New Roman" w:hAnsi="Times New Roman"/>
          <w:b/>
          <w:sz w:val="24"/>
          <w:szCs w:val="24"/>
        </w:rPr>
      </w:pPr>
    </w:p>
    <w:p w:rsidR="00A2113E" w:rsidRDefault="000D2899" w:rsidP="00CE4C40">
      <w:pPr>
        <w:pStyle w:val="12"/>
        <w:spacing w:after="0"/>
        <w:ind w:left="0" w:right="-102"/>
      </w:pPr>
      <w:r w:rsidRPr="00F00940">
        <w:t>Про передачу у  приватну</w:t>
      </w:r>
      <w:r w:rsidR="00A2113E">
        <w:t xml:space="preserve"> </w:t>
      </w:r>
      <w:r w:rsidR="006D7F05">
        <w:t>власність квартири</w:t>
      </w:r>
      <w:r w:rsidR="00A2113E">
        <w:t xml:space="preserve"> </w:t>
      </w:r>
    </w:p>
    <w:p w:rsidR="000D2899" w:rsidRPr="00F00940" w:rsidRDefault="000D2899" w:rsidP="00CE4C40">
      <w:pPr>
        <w:pStyle w:val="12"/>
        <w:spacing w:after="0"/>
        <w:ind w:left="0" w:right="-102"/>
      </w:pPr>
      <w:r w:rsidRPr="00F00940">
        <w:t>комунального житлового фонду, яка належать</w:t>
      </w:r>
    </w:p>
    <w:p w:rsidR="000D2899" w:rsidRPr="00F00940" w:rsidRDefault="000D2899" w:rsidP="00CE4C40">
      <w:pPr>
        <w:pStyle w:val="12"/>
        <w:spacing w:after="0"/>
        <w:ind w:left="0" w:right="-102"/>
      </w:pPr>
      <w:r w:rsidRPr="00F00940">
        <w:t xml:space="preserve">Новороздільській міській раді </w:t>
      </w: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приватизацію державного житлового </w:t>
      </w:r>
      <w:proofErr w:type="spellStart"/>
      <w:r w:rsidRPr="00F00940">
        <w:rPr>
          <w:rFonts w:ascii="Times New Roman" w:hAnsi="Times New Roman"/>
          <w:sz w:val="24"/>
          <w:szCs w:val="24"/>
        </w:rPr>
        <w:t>фонду”</w:t>
      </w:r>
      <w:proofErr w:type="spellEnd"/>
      <w:r w:rsidRPr="00F00940">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F00940">
        <w:rPr>
          <w:rFonts w:ascii="Times New Roman" w:hAnsi="Times New Roman"/>
          <w:sz w:val="24"/>
          <w:szCs w:val="24"/>
        </w:rPr>
        <w:t>п.п</w:t>
      </w:r>
      <w:proofErr w:type="spellEnd"/>
      <w:r w:rsidRPr="00F00940">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0D2899" w:rsidRPr="00F00940" w:rsidRDefault="000D2899" w:rsidP="00CE4C40">
      <w:pPr>
        <w:pStyle w:val="vyr"/>
        <w:spacing w:before="0"/>
        <w:ind w:firstLine="0"/>
        <w:jc w:val="both"/>
        <w:rPr>
          <w:rFonts w:ascii="Times New Roman" w:hAnsi="Times New Roman"/>
          <w:szCs w:val="24"/>
          <w:lang w:val="uk-UA"/>
        </w:rPr>
      </w:pPr>
    </w:p>
    <w:p w:rsidR="000D2899" w:rsidRPr="00F00940" w:rsidRDefault="000D2899" w:rsidP="00CE4C40">
      <w:pPr>
        <w:pStyle w:val="vyr"/>
        <w:spacing w:before="0"/>
        <w:ind w:firstLine="0"/>
        <w:jc w:val="both"/>
        <w:rPr>
          <w:rFonts w:ascii="Times New Roman" w:hAnsi="Times New Roman"/>
          <w:szCs w:val="24"/>
          <w:lang w:val="uk-UA"/>
        </w:rPr>
      </w:pPr>
      <w:r w:rsidRPr="00F00940">
        <w:rPr>
          <w:rFonts w:ascii="Times New Roman" w:hAnsi="Times New Roman"/>
          <w:szCs w:val="24"/>
          <w:lang w:val="uk-UA"/>
        </w:rPr>
        <w:t>В И Р І Ш И В:</w:t>
      </w:r>
    </w:p>
    <w:p w:rsidR="000D2899" w:rsidRPr="00F00940" w:rsidRDefault="000D2899" w:rsidP="00CE4C40">
      <w:pPr>
        <w:pStyle w:val="vyr"/>
        <w:spacing w:before="0"/>
        <w:ind w:firstLine="0"/>
        <w:jc w:val="both"/>
        <w:rPr>
          <w:rFonts w:ascii="Times New Roman" w:hAnsi="Times New Roman"/>
          <w:szCs w:val="24"/>
          <w:lang w:val="uk-UA"/>
        </w:rPr>
      </w:pPr>
    </w:p>
    <w:p w:rsidR="000D2899" w:rsidRPr="00F00940" w:rsidRDefault="000D2899" w:rsidP="00CE4C40">
      <w:pPr>
        <w:pStyle w:val="23"/>
        <w:spacing w:before="0"/>
        <w:ind w:firstLine="539"/>
        <w:jc w:val="both"/>
        <w:rPr>
          <w:szCs w:val="24"/>
        </w:rPr>
      </w:pPr>
      <w:r w:rsidRPr="00F00940">
        <w:rPr>
          <w:szCs w:val="24"/>
        </w:rPr>
        <w:t>1 Передати у приватну власність квартиру комунального житлового фонду квартиронаймачу згідно з Додатком 1,2.</w:t>
      </w:r>
    </w:p>
    <w:p w:rsidR="000D2899" w:rsidRPr="00F00940" w:rsidRDefault="000D2899" w:rsidP="00CE4C40">
      <w:pPr>
        <w:pStyle w:val="34"/>
        <w:spacing w:after="0"/>
        <w:ind w:left="0" w:firstLine="539"/>
        <w:jc w:val="both"/>
        <w:rPr>
          <w:rFonts w:ascii="Times New Roman" w:eastAsia="Times New Roman" w:hAnsi="Times New Roman" w:cs="Times New Roman"/>
          <w:sz w:val="24"/>
          <w:szCs w:val="24"/>
          <w:lang w:val="uk-UA" w:eastAsia="ru-RU"/>
        </w:rPr>
      </w:pPr>
      <w:r w:rsidRPr="00F00940">
        <w:rPr>
          <w:rFonts w:ascii="Times New Roman" w:eastAsia="Times New Roman" w:hAnsi="Times New Roman" w:cs="Times New Roman"/>
          <w:sz w:val="24"/>
          <w:szCs w:val="24"/>
          <w:lang w:val="uk-UA" w:eastAsia="ru-RU"/>
        </w:rPr>
        <w:t>2 Оформити право власності наймачу на квартиру в м. Новий Розділ, що  приватизується безоплатно з видачею власнику квартири житлові чеки за недостатню загальну площу з згідно з додатком 1 до рішення.</w:t>
      </w:r>
    </w:p>
    <w:p w:rsidR="000D2899" w:rsidRPr="00F00940" w:rsidRDefault="000D2899" w:rsidP="00CE4C40">
      <w:pPr>
        <w:pStyle w:val="23"/>
        <w:spacing w:before="0"/>
        <w:jc w:val="both"/>
        <w:rPr>
          <w:szCs w:val="24"/>
        </w:rPr>
      </w:pPr>
      <w:r w:rsidRPr="00F00940">
        <w:rPr>
          <w:szCs w:val="24"/>
        </w:rPr>
        <w:t>3. Затвердити розрахунок безоплатно приватизованої площі квартири, вартості житлових чеків за недостатню загальну площу, що приватизується згідно з цим рішенням згідно з додатком 2.</w:t>
      </w:r>
    </w:p>
    <w:p w:rsidR="000D2899" w:rsidRPr="00F00940" w:rsidRDefault="000D2899" w:rsidP="00CE4C40">
      <w:pPr>
        <w:pStyle w:val="12"/>
        <w:spacing w:after="0"/>
        <w:ind w:left="0" w:right="76" w:firstLine="539"/>
        <w:jc w:val="both"/>
        <w:rPr>
          <w:color w:val="0000FF"/>
        </w:rPr>
      </w:pPr>
      <w:r w:rsidRPr="00F00940">
        <w:t xml:space="preserve">4. Відділу комунального майна та приватизації Новороздільської міської ради (начальник </w:t>
      </w:r>
      <w:proofErr w:type="spellStart"/>
      <w:r w:rsidRPr="00F00940">
        <w:t>Пасемко</w:t>
      </w:r>
      <w:proofErr w:type="spellEnd"/>
      <w:r w:rsidRPr="00F00940">
        <w:t xml:space="preserve"> Н. А.) підготувати і видати свідоцтво про право власності на житло згідно рішення. </w:t>
      </w:r>
    </w:p>
    <w:p w:rsidR="000D2899" w:rsidRPr="00F00940" w:rsidRDefault="000D2899" w:rsidP="00CE4C40">
      <w:pPr>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М.Б.</w:t>
      </w:r>
    </w:p>
    <w:p w:rsidR="000D2899" w:rsidRDefault="000D2899" w:rsidP="00CE4C40">
      <w:pPr>
        <w:pStyle w:val="vyr"/>
        <w:spacing w:before="0"/>
        <w:ind w:firstLine="0"/>
        <w:jc w:val="both"/>
        <w:rPr>
          <w:rFonts w:ascii="Times New Roman" w:hAnsi="Times New Roman"/>
          <w:szCs w:val="24"/>
          <w:lang w:val="uk-UA"/>
        </w:rPr>
      </w:pPr>
    </w:p>
    <w:p w:rsidR="00A2113E" w:rsidRPr="00F00940" w:rsidRDefault="00A2113E" w:rsidP="00CE4C40">
      <w:pPr>
        <w:pStyle w:val="vyr"/>
        <w:spacing w:before="0"/>
        <w:ind w:firstLine="0"/>
        <w:jc w:val="both"/>
        <w:rPr>
          <w:rFonts w:ascii="Times New Roman" w:hAnsi="Times New Roman"/>
          <w:szCs w:val="24"/>
          <w:lang w:val="uk-UA"/>
        </w:rPr>
      </w:pPr>
    </w:p>
    <w:p w:rsidR="000D2899" w:rsidRPr="00F00940" w:rsidRDefault="000D2899" w:rsidP="00CE4C40">
      <w:pPr>
        <w:pStyle w:val="12"/>
        <w:spacing w:after="0"/>
        <w:ind w:left="0" w:right="76"/>
        <w:jc w:val="both"/>
      </w:pPr>
      <w:r w:rsidRPr="00F00940">
        <w:t>МІСЬКИЙ ГОЛОВА</w:t>
      </w:r>
      <w:r w:rsidRPr="00F00940">
        <w:tab/>
      </w:r>
      <w:r w:rsidRPr="00F00940">
        <w:tab/>
      </w:r>
      <w:r w:rsidRPr="00F00940">
        <w:tab/>
      </w:r>
      <w:r w:rsidRPr="00F00940">
        <w:tab/>
        <w:t xml:space="preserve">             </w:t>
      </w:r>
      <w:r w:rsidRPr="00F00940">
        <w:tab/>
      </w:r>
      <w:r w:rsidRPr="00F00940">
        <w:tab/>
        <w:t>Володимир  ТУЗ</w:t>
      </w:r>
    </w:p>
    <w:p w:rsidR="000D2899" w:rsidRPr="00F00940" w:rsidRDefault="000D2899" w:rsidP="00CE4C40">
      <w:pPr>
        <w:pStyle w:val="12"/>
        <w:spacing w:after="0"/>
        <w:ind w:left="0" w:right="76" w:firstLine="540"/>
        <w:jc w:val="both"/>
      </w:pPr>
    </w:p>
    <w:p w:rsidR="00A53D5D" w:rsidRPr="00F00940" w:rsidRDefault="000D2899" w:rsidP="00CE4C40">
      <w:pPr>
        <w:spacing w:after="0" w:line="240" w:lineRule="auto"/>
        <w:rPr>
          <w:rFonts w:ascii="Times New Roman" w:hAnsi="Times New Roman"/>
          <w:color w:val="FF0000"/>
          <w:sz w:val="24"/>
          <w:szCs w:val="24"/>
        </w:rPr>
      </w:pPr>
      <w:r w:rsidRPr="00F00940">
        <w:rPr>
          <w:rFonts w:ascii="Times New Roman" w:hAnsi="Times New Roman"/>
          <w:color w:val="FF0000"/>
          <w:sz w:val="24"/>
          <w:szCs w:val="24"/>
        </w:rPr>
        <w:t xml:space="preserve">                                                        </w:t>
      </w:r>
      <w:r w:rsidR="003F4AF4" w:rsidRPr="00F00940">
        <w:rPr>
          <w:rFonts w:ascii="Times New Roman" w:hAnsi="Times New Roman"/>
          <w:color w:val="FF0000"/>
          <w:sz w:val="24"/>
          <w:szCs w:val="24"/>
        </w:rPr>
        <w:t xml:space="preserve">                               </w:t>
      </w:r>
      <w:r w:rsidRPr="00F00940">
        <w:rPr>
          <w:rFonts w:ascii="Times New Roman" w:hAnsi="Times New Roman"/>
          <w:color w:val="FF0000"/>
          <w:sz w:val="24"/>
          <w:szCs w:val="24"/>
        </w:rPr>
        <w:t xml:space="preserve">    </w:t>
      </w:r>
    </w:p>
    <w:p w:rsidR="00A53D5D" w:rsidRPr="00F00940" w:rsidRDefault="00A53D5D" w:rsidP="00CE4C40">
      <w:pPr>
        <w:spacing w:after="0" w:line="240" w:lineRule="auto"/>
        <w:rPr>
          <w:rFonts w:ascii="Times New Roman" w:hAnsi="Times New Roman"/>
          <w:color w:val="FF0000"/>
          <w:sz w:val="24"/>
          <w:szCs w:val="24"/>
        </w:rPr>
      </w:pPr>
    </w:p>
    <w:p w:rsidR="00A53D5D" w:rsidRDefault="00A53D5D" w:rsidP="00CE4C40">
      <w:pPr>
        <w:spacing w:after="0" w:line="240" w:lineRule="auto"/>
        <w:rPr>
          <w:rFonts w:ascii="Times New Roman" w:hAnsi="Times New Roman"/>
          <w:color w:val="FF0000"/>
          <w:sz w:val="24"/>
          <w:szCs w:val="24"/>
        </w:rPr>
      </w:pPr>
    </w:p>
    <w:p w:rsidR="00A2113E" w:rsidRDefault="00A2113E" w:rsidP="00CE4C40">
      <w:pPr>
        <w:spacing w:after="0" w:line="240" w:lineRule="auto"/>
        <w:rPr>
          <w:rFonts w:ascii="Times New Roman" w:hAnsi="Times New Roman"/>
          <w:color w:val="FF0000"/>
          <w:sz w:val="24"/>
          <w:szCs w:val="24"/>
        </w:rPr>
      </w:pPr>
    </w:p>
    <w:p w:rsidR="00A2113E" w:rsidRDefault="00A2113E" w:rsidP="00CE4C40">
      <w:pPr>
        <w:spacing w:after="0" w:line="240" w:lineRule="auto"/>
        <w:rPr>
          <w:rFonts w:ascii="Times New Roman" w:hAnsi="Times New Roman"/>
          <w:color w:val="FF0000"/>
          <w:sz w:val="24"/>
          <w:szCs w:val="24"/>
        </w:rPr>
      </w:pPr>
    </w:p>
    <w:p w:rsidR="00A2113E" w:rsidRPr="00F00940" w:rsidRDefault="00A2113E" w:rsidP="00CE4C40">
      <w:pPr>
        <w:spacing w:after="0" w:line="240" w:lineRule="auto"/>
        <w:rPr>
          <w:rFonts w:ascii="Times New Roman" w:hAnsi="Times New Roman"/>
          <w:color w:val="FF0000"/>
          <w:sz w:val="24"/>
          <w:szCs w:val="24"/>
        </w:rPr>
      </w:pPr>
    </w:p>
    <w:p w:rsidR="000D2899" w:rsidRPr="00F00940" w:rsidRDefault="000D2899" w:rsidP="00CE4C40">
      <w:pPr>
        <w:spacing w:after="0" w:line="240" w:lineRule="auto"/>
        <w:rPr>
          <w:rFonts w:ascii="Times New Roman" w:hAnsi="Times New Roman"/>
          <w:color w:val="FF0000"/>
          <w:sz w:val="24"/>
          <w:szCs w:val="24"/>
        </w:rPr>
      </w:pPr>
      <w:r w:rsidRPr="00F00940">
        <w:rPr>
          <w:rFonts w:ascii="Times New Roman" w:hAnsi="Times New Roman"/>
          <w:color w:val="FF0000"/>
          <w:sz w:val="24"/>
          <w:szCs w:val="24"/>
        </w:rPr>
        <w:lastRenderedPageBreak/>
        <w:t xml:space="preserve">                                       </w:t>
      </w:r>
    </w:p>
    <w:p w:rsidR="000D2899" w:rsidRPr="00F00940" w:rsidRDefault="000D2899" w:rsidP="00CE4C40">
      <w:pPr>
        <w:spacing w:after="0" w:line="240" w:lineRule="auto"/>
        <w:jc w:val="right"/>
        <w:rPr>
          <w:rFonts w:ascii="Times New Roman" w:hAnsi="Times New Roman"/>
          <w:b/>
          <w:sz w:val="24"/>
          <w:szCs w:val="24"/>
        </w:rPr>
      </w:pPr>
      <w:r w:rsidRPr="00F00940">
        <w:rPr>
          <w:rFonts w:ascii="Times New Roman" w:hAnsi="Times New Roman"/>
          <w:color w:val="FF0000"/>
          <w:sz w:val="24"/>
          <w:szCs w:val="24"/>
        </w:rPr>
        <w:t xml:space="preserve">    </w:t>
      </w:r>
      <w:r w:rsidRPr="00F00940">
        <w:rPr>
          <w:rFonts w:ascii="Times New Roman" w:hAnsi="Times New Roman"/>
          <w:b/>
          <w:sz w:val="24"/>
          <w:szCs w:val="24"/>
        </w:rPr>
        <w:t>Додаток 1</w:t>
      </w:r>
    </w:p>
    <w:p w:rsidR="000D2899" w:rsidRPr="00F00940" w:rsidRDefault="00485D5E" w:rsidP="00CE4C40">
      <w:pPr>
        <w:spacing w:after="0" w:line="240" w:lineRule="auto"/>
        <w:jc w:val="right"/>
        <w:rPr>
          <w:rFonts w:ascii="Times New Roman" w:hAnsi="Times New Roman"/>
          <w:sz w:val="24"/>
          <w:szCs w:val="24"/>
        </w:rPr>
      </w:pPr>
      <w:r>
        <w:rPr>
          <w:rFonts w:ascii="Times New Roman" w:hAnsi="Times New Roman"/>
          <w:sz w:val="24"/>
          <w:szCs w:val="24"/>
        </w:rPr>
        <w:t>до рішення №  233</w:t>
      </w:r>
      <w:r w:rsidR="00BD3591" w:rsidRPr="00F00940">
        <w:rPr>
          <w:rFonts w:ascii="Times New Roman" w:hAnsi="Times New Roman"/>
          <w:sz w:val="24"/>
          <w:szCs w:val="24"/>
        </w:rPr>
        <w:t xml:space="preserve"> від 15</w:t>
      </w:r>
      <w:r w:rsidR="000D2899" w:rsidRPr="00F00940">
        <w:rPr>
          <w:rFonts w:ascii="Times New Roman" w:hAnsi="Times New Roman"/>
          <w:sz w:val="24"/>
          <w:szCs w:val="24"/>
        </w:rPr>
        <w:t xml:space="preserve">.09. 2015 року </w:t>
      </w:r>
    </w:p>
    <w:p w:rsidR="000D2899" w:rsidRPr="00F00940" w:rsidRDefault="000D2899" w:rsidP="00CE4C40">
      <w:pPr>
        <w:spacing w:after="0" w:line="240" w:lineRule="auto"/>
        <w:jc w:val="right"/>
        <w:rPr>
          <w:rFonts w:ascii="Times New Roman" w:hAnsi="Times New Roman"/>
          <w:sz w:val="24"/>
          <w:szCs w:val="24"/>
        </w:rPr>
      </w:pPr>
      <w:r w:rsidRPr="00F00940">
        <w:rPr>
          <w:rFonts w:ascii="Times New Roman" w:hAnsi="Times New Roman"/>
          <w:sz w:val="24"/>
          <w:szCs w:val="24"/>
        </w:rPr>
        <w:t>виконкому Новороздільської міської ради</w:t>
      </w:r>
    </w:p>
    <w:p w:rsidR="000D2899" w:rsidRPr="00F00940" w:rsidRDefault="000D2899" w:rsidP="00CE4C40">
      <w:pPr>
        <w:spacing w:after="0" w:line="240" w:lineRule="auto"/>
        <w:rPr>
          <w:rFonts w:ascii="Times New Roman" w:hAnsi="Times New Roman"/>
          <w:sz w:val="24"/>
          <w:szCs w:val="24"/>
        </w:rPr>
      </w:pPr>
    </w:p>
    <w:p w:rsidR="000D2899" w:rsidRPr="00F00940" w:rsidRDefault="000D2899" w:rsidP="00CE4C40">
      <w:pPr>
        <w:spacing w:after="0" w:line="240" w:lineRule="auto"/>
        <w:jc w:val="center"/>
        <w:rPr>
          <w:rFonts w:ascii="Times New Roman" w:eastAsia="Arial Unicode MS" w:hAnsi="Times New Roman"/>
          <w:b/>
          <w:bCs/>
          <w:sz w:val="24"/>
          <w:szCs w:val="24"/>
        </w:rPr>
      </w:pPr>
      <w:r w:rsidRPr="00F00940">
        <w:rPr>
          <w:rFonts w:ascii="Times New Roman" w:eastAsia="Arial Unicode MS" w:hAnsi="Times New Roman"/>
          <w:b/>
          <w:bCs/>
          <w:sz w:val="24"/>
          <w:szCs w:val="24"/>
        </w:rPr>
        <w:t>С П И С О К</w:t>
      </w:r>
    </w:p>
    <w:p w:rsidR="000D2899" w:rsidRPr="00F00940" w:rsidRDefault="000D2899" w:rsidP="00CE4C40">
      <w:pPr>
        <w:spacing w:after="0" w:line="240" w:lineRule="auto"/>
        <w:jc w:val="center"/>
        <w:rPr>
          <w:rFonts w:ascii="Times New Roman" w:eastAsia="Arial Unicode MS" w:hAnsi="Times New Roman"/>
          <w:b/>
          <w:bCs/>
          <w:sz w:val="24"/>
          <w:szCs w:val="24"/>
        </w:rPr>
      </w:pPr>
    </w:p>
    <w:p w:rsidR="000D2899" w:rsidRPr="00F00940" w:rsidRDefault="000D2899" w:rsidP="00CE4C40">
      <w:pPr>
        <w:spacing w:after="0" w:line="240" w:lineRule="auto"/>
        <w:rPr>
          <w:rFonts w:ascii="Times New Roman" w:hAnsi="Times New Roman"/>
          <w:b/>
          <w:bCs/>
          <w:sz w:val="24"/>
          <w:szCs w:val="24"/>
        </w:rPr>
      </w:pPr>
      <w:r w:rsidRPr="00F00940">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0D2899" w:rsidRPr="00F00940" w:rsidRDefault="000D2899" w:rsidP="00CE4C40">
      <w:pPr>
        <w:spacing w:after="0" w:line="240" w:lineRule="auto"/>
        <w:rPr>
          <w:rFonts w:ascii="Times New Roman" w:hAnsi="Times New Roman"/>
          <w:sz w:val="24"/>
          <w:szCs w:val="24"/>
        </w:rPr>
      </w:pPr>
    </w:p>
    <w:tbl>
      <w:tblPr>
        <w:tblW w:w="10507" w:type="dxa"/>
        <w:tblInd w:w="-612" w:type="dxa"/>
        <w:tblLook w:val="01E0"/>
      </w:tblPr>
      <w:tblGrid>
        <w:gridCol w:w="540"/>
        <w:gridCol w:w="1800"/>
        <w:gridCol w:w="720"/>
        <w:gridCol w:w="720"/>
        <w:gridCol w:w="4500"/>
        <w:gridCol w:w="932"/>
        <w:gridCol w:w="1295"/>
      </w:tblGrid>
      <w:tr w:rsidR="000D2899" w:rsidRPr="00F00940" w:rsidTr="00C50287">
        <w:tc>
          <w:tcPr>
            <w:tcW w:w="54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w:t>
            </w:r>
          </w:p>
        </w:tc>
        <w:tc>
          <w:tcPr>
            <w:tcW w:w="180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Назва вулиці</w:t>
            </w:r>
          </w:p>
        </w:tc>
        <w:tc>
          <w:tcPr>
            <w:tcW w:w="720" w:type="dxa"/>
            <w:shd w:val="clear" w:color="auto" w:fill="auto"/>
          </w:tcPr>
          <w:p w:rsidR="000D2899" w:rsidRPr="00F00940" w:rsidRDefault="000D2899" w:rsidP="00CE4C40">
            <w:pPr>
              <w:spacing w:after="0" w:line="240" w:lineRule="auto"/>
              <w:ind w:left="66" w:hanging="85"/>
              <w:rPr>
                <w:rFonts w:ascii="Times New Roman" w:eastAsia="Arial Unicode MS" w:hAnsi="Times New Roman"/>
                <w:b/>
                <w:sz w:val="24"/>
                <w:szCs w:val="24"/>
              </w:rPr>
            </w:pPr>
            <w:r w:rsidRPr="00F00940">
              <w:rPr>
                <w:rFonts w:ascii="Times New Roman" w:eastAsia="Arial Unicode MS" w:hAnsi="Times New Roman"/>
                <w:b/>
                <w:sz w:val="24"/>
                <w:szCs w:val="24"/>
              </w:rPr>
              <w:t>№ буд.</w:t>
            </w: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w:t>
            </w:r>
          </w:p>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 xml:space="preserve"> кв.</w:t>
            </w:r>
          </w:p>
        </w:tc>
        <w:tc>
          <w:tcPr>
            <w:tcW w:w="450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Прізвище, ім’я, по-батькові</w:t>
            </w:r>
          </w:p>
        </w:tc>
        <w:tc>
          <w:tcPr>
            <w:tcW w:w="932"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proofErr w:type="spellStart"/>
            <w:r w:rsidRPr="00F00940">
              <w:rPr>
                <w:rFonts w:ascii="Times New Roman" w:eastAsia="Arial Unicode MS" w:hAnsi="Times New Roman"/>
                <w:b/>
                <w:sz w:val="24"/>
                <w:szCs w:val="24"/>
              </w:rPr>
              <w:t>Заг</w:t>
            </w:r>
            <w:proofErr w:type="spellEnd"/>
            <w:r w:rsidRPr="00F00940">
              <w:rPr>
                <w:rFonts w:ascii="Times New Roman" w:eastAsia="Arial Unicode MS" w:hAnsi="Times New Roman"/>
                <w:b/>
                <w:sz w:val="24"/>
                <w:szCs w:val="24"/>
              </w:rPr>
              <w:t>.</w:t>
            </w:r>
          </w:p>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площа</w:t>
            </w:r>
          </w:p>
        </w:tc>
        <w:tc>
          <w:tcPr>
            <w:tcW w:w="1295"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bCs/>
                <w:sz w:val="24"/>
                <w:szCs w:val="24"/>
              </w:rPr>
              <w:t xml:space="preserve">Вартість </w:t>
            </w:r>
            <w:proofErr w:type="spellStart"/>
            <w:r w:rsidRPr="00F00940">
              <w:rPr>
                <w:rFonts w:ascii="Times New Roman" w:eastAsia="Arial Unicode MS" w:hAnsi="Times New Roman"/>
                <w:b/>
                <w:bCs/>
                <w:sz w:val="24"/>
                <w:szCs w:val="24"/>
              </w:rPr>
              <w:t>житл</w:t>
            </w:r>
            <w:proofErr w:type="spellEnd"/>
            <w:r w:rsidRPr="00F00940">
              <w:rPr>
                <w:rFonts w:ascii="Times New Roman" w:eastAsia="Arial Unicode MS" w:hAnsi="Times New Roman"/>
                <w:b/>
                <w:bCs/>
                <w:sz w:val="24"/>
                <w:szCs w:val="24"/>
              </w:rPr>
              <w:t>. чеків</w:t>
            </w:r>
            <w:r w:rsidRPr="00F00940">
              <w:rPr>
                <w:rFonts w:ascii="Times New Roman" w:eastAsia="Arial Unicode MS" w:hAnsi="Times New Roman"/>
                <w:b/>
                <w:sz w:val="24"/>
                <w:szCs w:val="24"/>
              </w:rPr>
              <w:t xml:space="preserve"> </w:t>
            </w:r>
          </w:p>
        </w:tc>
      </w:tr>
      <w:tr w:rsidR="000D2899" w:rsidRPr="00F00940" w:rsidTr="00C50287">
        <w:tc>
          <w:tcPr>
            <w:tcW w:w="54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p>
        </w:tc>
        <w:tc>
          <w:tcPr>
            <w:tcW w:w="18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45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932"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1295" w:type="dxa"/>
            <w:shd w:val="clear" w:color="auto" w:fill="auto"/>
          </w:tcPr>
          <w:p w:rsidR="000D2899" w:rsidRPr="00F00940" w:rsidRDefault="000D2899" w:rsidP="00CE4C40">
            <w:pPr>
              <w:spacing w:after="0" w:line="240" w:lineRule="auto"/>
              <w:ind w:left="196" w:hanging="196"/>
              <w:rPr>
                <w:rFonts w:ascii="Times New Roman" w:eastAsia="Arial Unicode MS" w:hAnsi="Times New Roman"/>
                <w:sz w:val="24"/>
                <w:szCs w:val="24"/>
                <w:u w:val="single"/>
              </w:rPr>
            </w:pPr>
          </w:p>
        </w:tc>
      </w:tr>
      <w:tr w:rsidR="000D2899" w:rsidRPr="00F00940" w:rsidTr="00C50287">
        <w:tc>
          <w:tcPr>
            <w:tcW w:w="54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r w:rsidRPr="00F00940">
              <w:rPr>
                <w:rFonts w:ascii="Times New Roman" w:eastAsia="Arial Unicode MS" w:hAnsi="Times New Roman"/>
                <w:b/>
                <w:sz w:val="24"/>
                <w:szCs w:val="24"/>
              </w:rPr>
              <w:t>1.</w:t>
            </w:r>
          </w:p>
        </w:tc>
        <w:tc>
          <w:tcPr>
            <w:tcW w:w="18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r w:rsidRPr="00F00940">
              <w:rPr>
                <w:rFonts w:ascii="Times New Roman" w:eastAsia="Arial Unicode MS" w:hAnsi="Times New Roman"/>
                <w:sz w:val="24"/>
                <w:szCs w:val="24"/>
              </w:rPr>
              <w:t>Вулиця</w:t>
            </w:r>
          </w:p>
          <w:p w:rsidR="000D2899" w:rsidRPr="00F00940" w:rsidRDefault="000D2899" w:rsidP="00CE4C40">
            <w:pPr>
              <w:spacing w:after="0" w:line="240" w:lineRule="auto"/>
              <w:rPr>
                <w:rFonts w:ascii="Times New Roman" w:eastAsia="Arial Unicode MS" w:hAnsi="Times New Roman"/>
                <w:sz w:val="24"/>
                <w:szCs w:val="24"/>
              </w:rPr>
            </w:pPr>
            <w:r w:rsidRPr="00F00940">
              <w:rPr>
                <w:rFonts w:ascii="Times New Roman" w:eastAsia="Arial Unicode MS" w:hAnsi="Times New Roman"/>
                <w:sz w:val="24"/>
                <w:szCs w:val="24"/>
              </w:rPr>
              <w:t>Шашкевича</w:t>
            </w: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r w:rsidRPr="00F00940">
              <w:rPr>
                <w:rFonts w:ascii="Times New Roman" w:eastAsia="Arial Unicode MS" w:hAnsi="Times New Roman"/>
                <w:sz w:val="24"/>
                <w:szCs w:val="24"/>
              </w:rPr>
              <w:t xml:space="preserve">15 </w:t>
            </w: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45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r w:rsidRPr="00F00940">
              <w:rPr>
                <w:rFonts w:ascii="Times New Roman" w:eastAsia="Arial Unicode MS" w:hAnsi="Times New Roman"/>
                <w:sz w:val="24"/>
                <w:szCs w:val="24"/>
              </w:rPr>
              <w:t>Г</w:t>
            </w:r>
            <w:r w:rsidR="004E2E4A">
              <w:rPr>
                <w:rFonts w:ascii="Times New Roman" w:eastAsia="Arial Unicode MS" w:hAnsi="Times New Roman"/>
                <w:sz w:val="24"/>
                <w:szCs w:val="24"/>
              </w:rPr>
              <w:t>.</w:t>
            </w:r>
          </w:p>
        </w:tc>
        <w:tc>
          <w:tcPr>
            <w:tcW w:w="932"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r w:rsidRPr="00F00940">
              <w:rPr>
                <w:rFonts w:ascii="Times New Roman" w:eastAsia="Arial Unicode MS" w:hAnsi="Times New Roman"/>
                <w:sz w:val="24"/>
                <w:szCs w:val="24"/>
              </w:rPr>
              <w:t>20,7</w:t>
            </w:r>
          </w:p>
        </w:tc>
        <w:tc>
          <w:tcPr>
            <w:tcW w:w="1295" w:type="dxa"/>
            <w:shd w:val="clear" w:color="auto" w:fill="auto"/>
          </w:tcPr>
          <w:p w:rsidR="000D2899" w:rsidRPr="00F00940" w:rsidRDefault="000D2899" w:rsidP="00CE4C40">
            <w:pPr>
              <w:spacing w:after="0" w:line="240" w:lineRule="auto"/>
              <w:ind w:left="196" w:hanging="196"/>
              <w:rPr>
                <w:rFonts w:ascii="Times New Roman" w:eastAsia="Arial Unicode MS" w:hAnsi="Times New Roman"/>
                <w:sz w:val="24"/>
                <w:szCs w:val="24"/>
              </w:rPr>
            </w:pPr>
            <w:r w:rsidRPr="00F00940">
              <w:rPr>
                <w:rFonts w:ascii="Times New Roman" w:eastAsia="Arial Unicode MS" w:hAnsi="Times New Roman"/>
                <w:sz w:val="24"/>
                <w:szCs w:val="24"/>
              </w:rPr>
              <w:t>1,85</w:t>
            </w:r>
          </w:p>
        </w:tc>
      </w:tr>
      <w:tr w:rsidR="000D2899" w:rsidRPr="00F00940" w:rsidTr="00C50287">
        <w:tc>
          <w:tcPr>
            <w:tcW w:w="540" w:type="dxa"/>
            <w:shd w:val="clear" w:color="auto" w:fill="auto"/>
          </w:tcPr>
          <w:p w:rsidR="000D2899" w:rsidRPr="00F00940" w:rsidRDefault="000D2899" w:rsidP="00CE4C40">
            <w:pPr>
              <w:spacing w:after="0" w:line="240" w:lineRule="auto"/>
              <w:rPr>
                <w:rFonts w:ascii="Times New Roman" w:eastAsia="Arial Unicode MS" w:hAnsi="Times New Roman"/>
                <w:b/>
                <w:sz w:val="24"/>
                <w:szCs w:val="24"/>
              </w:rPr>
            </w:pPr>
          </w:p>
        </w:tc>
        <w:tc>
          <w:tcPr>
            <w:tcW w:w="18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72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4500"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932" w:type="dxa"/>
            <w:shd w:val="clear" w:color="auto" w:fill="auto"/>
          </w:tcPr>
          <w:p w:rsidR="000D2899" w:rsidRPr="00F00940" w:rsidRDefault="000D2899" w:rsidP="00CE4C40">
            <w:pPr>
              <w:spacing w:after="0" w:line="240" w:lineRule="auto"/>
              <w:rPr>
                <w:rFonts w:ascii="Times New Roman" w:eastAsia="Arial Unicode MS" w:hAnsi="Times New Roman"/>
                <w:sz w:val="24"/>
                <w:szCs w:val="24"/>
              </w:rPr>
            </w:pPr>
          </w:p>
        </w:tc>
        <w:tc>
          <w:tcPr>
            <w:tcW w:w="1295" w:type="dxa"/>
            <w:shd w:val="clear" w:color="auto" w:fill="auto"/>
          </w:tcPr>
          <w:p w:rsidR="000D2899" w:rsidRPr="00F00940" w:rsidRDefault="000D2899" w:rsidP="00CE4C40">
            <w:pPr>
              <w:spacing w:after="0" w:line="240" w:lineRule="auto"/>
              <w:ind w:left="196" w:hanging="196"/>
              <w:rPr>
                <w:rFonts w:ascii="Times New Roman" w:eastAsia="Arial Unicode MS" w:hAnsi="Times New Roman"/>
                <w:sz w:val="24"/>
                <w:szCs w:val="24"/>
              </w:rPr>
            </w:pPr>
          </w:p>
        </w:tc>
      </w:tr>
    </w:tbl>
    <w:p w:rsidR="000D2899" w:rsidRPr="00F00940" w:rsidRDefault="000D2899" w:rsidP="00A53D5D">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F00940">
        <w:rPr>
          <w:rFonts w:ascii="Times New Roman" w:hAnsi="Times New Roman" w:cs="Times New Roman"/>
          <w:lang w:val="uk-UA"/>
        </w:rPr>
        <w:t xml:space="preserve">  Міський голова</w:t>
      </w:r>
      <w:r w:rsidRPr="00F00940">
        <w:rPr>
          <w:rFonts w:ascii="Times New Roman" w:hAnsi="Times New Roman" w:cs="Times New Roman"/>
          <w:lang w:val="uk-UA"/>
        </w:rPr>
        <w:tab/>
      </w:r>
      <w:r w:rsidRPr="00F00940">
        <w:rPr>
          <w:rFonts w:ascii="Times New Roman" w:hAnsi="Times New Roman" w:cs="Times New Roman"/>
          <w:lang w:val="uk-UA"/>
        </w:rPr>
        <w:tab/>
        <w:t>_____________                                     Володимир Туз</w:t>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0D2899" w:rsidRDefault="000D2899"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Default="004C7E7F" w:rsidP="00CE4C40">
      <w:pPr>
        <w:spacing w:after="0" w:line="240" w:lineRule="auto"/>
        <w:jc w:val="right"/>
        <w:rPr>
          <w:rFonts w:ascii="Times New Roman" w:hAnsi="Times New Roman"/>
          <w:sz w:val="24"/>
          <w:szCs w:val="24"/>
        </w:rPr>
      </w:pPr>
    </w:p>
    <w:p w:rsidR="004C7E7F" w:rsidRPr="00F00940" w:rsidRDefault="004C7E7F" w:rsidP="00CE4C40">
      <w:pPr>
        <w:spacing w:after="0" w:line="240" w:lineRule="auto"/>
        <w:jc w:val="right"/>
        <w:rPr>
          <w:rFonts w:ascii="Times New Roman" w:hAnsi="Times New Roman"/>
          <w:sz w:val="24"/>
          <w:szCs w:val="24"/>
        </w:rPr>
      </w:pPr>
    </w:p>
    <w:p w:rsidR="000D2899" w:rsidRPr="00F00940" w:rsidRDefault="000D2899" w:rsidP="00CE4C40">
      <w:pPr>
        <w:spacing w:after="0" w:line="240" w:lineRule="auto"/>
        <w:jc w:val="right"/>
        <w:rPr>
          <w:rFonts w:ascii="Times New Roman" w:hAnsi="Times New Roman"/>
          <w:sz w:val="24"/>
          <w:szCs w:val="24"/>
        </w:rPr>
      </w:pPr>
    </w:p>
    <w:p w:rsidR="000D2899" w:rsidRPr="00F00940" w:rsidRDefault="000D2899" w:rsidP="00CE4C40">
      <w:pPr>
        <w:spacing w:after="0" w:line="240" w:lineRule="auto"/>
        <w:jc w:val="right"/>
        <w:rPr>
          <w:rFonts w:ascii="Times New Roman" w:hAnsi="Times New Roman"/>
          <w:sz w:val="24"/>
          <w:szCs w:val="24"/>
        </w:rPr>
      </w:pPr>
      <w:r w:rsidRPr="00F00940">
        <w:rPr>
          <w:rFonts w:ascii="Times New Roman" w:hAnsi="Times New Roman"/>
          <w:b/>
          <w:sz w:val="24"/>
          <w:szCs w:val="24"/>
        </w:rPr>
        <w:lastRenderedPageBreak/>
        <w:t>Додаток2</w:t>
      </w:r>
      <w:r w:rsidRPr="00F00940">
        <w:rPr>
          <w:rFonts w:ascii="Times New Roman" w:hAnsi="Times New Roman"/>
          <w:b/>
          <w:sz w:val="24"/>
          <w:szCs w:val="24"/>
        </w:rPr>
        <w:br/>
      </w:r>
      <w:r w:rsidR="00B37CAB">
        <w:rPr>
          <w:rFonts w:ascii="Times New Roman" w:hAnsi="Times New Roman"/>
          <w:sz w:val="24"/>
          <w:szCs w:val="24"/>
        </w:rPr>
        <w:t>до  рішення №  233</w:t>
      </w:r>
      <w:r w:rsidR="00BD3591" w:rsidRPr="00F00940">
        <w:rPr>
          <w:rFonts w:ascii="Times New Roman" w:hAnsi="Times New Roman"/>
          <w:sz w:val="24"/>
          <w:szCs w:val="24"/>
        </w:rPr>
        <w:t xml:space="preserve"> від 15</w:t>
      </w:r>
      <w:r w:rsidRPr="00F00940">
        <w:rPr>
          <w:rFonts w:ascii="Times New Roman" w:hAnsi="Times New Roman"/>
          <w:sz w:val="24"/>
          <w:szCs w:val="24"/>
        </w:rPr>
        <w:t xml:space="preserve">.09. 2015 року </w:t>
      </w:r>
    </w:p>
    <w:p w:rsidR="000D2899" w:rsidRPr="00F00940" w:rsidRDefault="000D2899" w:rsidP="00CE4C40">
      <w:pPr>
        <w:spacing w:after="0" w:line="240" w:lineRule="auto"/>
        <w:jc w:val="right"/>
        <w:rPr>
          <w:rFonts w:ascii="Times New Roman" w:hAnsi="Times New Roman"/>
          <w:sz w:val="24"/>
          <w:szCs w:val="24"/>
        </w:rPr>
      </w:pPr>
      <w:r w:rsidRPr="00F00940">
        <w:rPr>
          <w:rFonts w:ascii="Times New Roman" w:hAnsi="Times New Roman"/>
          <w:sz w:val="24"/>
          <w:szCs w:val="24"/>
        </w:rPr>
        <w:t>виконкому Новороздільської міської ради</w:t>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F00940">
        <w:rPr>
          <w:rFonts w:ascii="Times New Roman" w:hAnsi="Times New Roman" w:cs="Times New Roman"/>
          <w:b/>
          <w:bCs/>
          <w:bdr w:val="none" w:sz="0" w:space="0" w:color="auto" w:frame="1"/>
          <w:lang w:val="uk-UA"/>
        </w:rPr>
        <w:t xml:space="preserve">РОЗРАХУНОК </w:t>
      </w:r>
      <w:r w:rsidRPr="00F00940">
        <w:rPr>
          <w:rFonts w:ascii="Times New Roman" w:hAnsi="Times New Roman" w:cs="Times New Roman"/>
          <w:b/>
          <w:bCs/>
          <w:bdr w:val="none" w:sz="0" w:space="0" w:color="auto" w:frame="1"/>
          <w:lang w:val="uk-UA"/>
        </w:rPr>
        <w:br/>
      </w:r>
    </w:p>
    <w:p w:rsidR="000D2899" w:rsidRPr="00F00940" w:rsidRDefault="000D2899" w:rsidP="00CE4C40">
      <w:pPr>
        <w:spacing w:after="0" w:line="240" w:lineRule="auto"/>
        <w:jc w:val="center"/>
        <w:rPr>
          <w:rFonts w:ascii="Times New Roman" w:hAnsi="Times New Roman"/>
          <w:b/>
          <w:sz w:val="24"/>
          <w:szCs w:val="24"/>
          <w:bdr w:val="none" w:sz="0" w:space="0" w:color="auto" w:frame="1"/>
        </w:rPr>
      </w:pPr>
      <w:r w:rsidRPr="00F00940">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F00940">
        <w:rPr>
          <w:rStyle w:val="apple-converted-space"/>
          <w:rFonts w:ascii="Times New Roman" w:hAnsi="Times New Roman"/>
          <w:b/>
          <w:bCs/>
          <w:sz w:val="24"/>
          <w:szCs w:val="24"/>
        </w:rPr>
        <w:t> </w:t>
      </w:r>
      <w:r w:rsidR="004E2E4A">
        <w:rPr>
          <w:rFonts w:ascii="Times New Roman" w:hAnsi="Times New Roman"/>
          <w:b/>
          <w:sz w:val="24"/>
          <w:szCs w:val="24"/>
          <w:bdr w:val="none" w:sz="0" w:space="0" w:color="auto" w:frame="1"/>
        </w:rPr>
        <w:t xml:space="preserve">квартирі №  </w:t>
      </w:r>
      <w:r w:rsidRPr="00F00940">
        <w:rPr>
          <w:rFonts w:ascii="Times New Roman" w:hAnsi="Times New Roman"/>
          <w:b/>
          <w:sz w:val="24"/>
          <w:szCs w:val="24"/>
          <w:bdr w:val="none" w:sz="0" w:space="0" w:color="auto" w:frame="1"/>
        </w:rPr>
        <w:t xml:space="preserve"> в будинку № 15 по вул.  Шашкевича  в м. Новий Розділ Львівської області,</w:t>
      </w:r>
    </w:p>
    <w:p w:rsidR="000D2899" w:rsidRPr="00F00940" w:rsidRDefault="000D2899" w:rsidP="00CE4C40">
      <w:pPr>
        <w:spacing w:after="0" w:line="240" w:lineRule="auto"/>
        <w:jc w:val="center"/>
        <w:rPr>
          <w:rFonts w:ascii="Times New Roman" w:hAnsi="Times New Roman"/>
          <w:b/>
          <w:sz w:val="24"/>
          <w:szCs w:val="24"/>
        </w:rPr>
      </w:pPr>
      <w:r w:rsidRPr="00F00940">
        <w:rPr>
          <w:rFonts w:ascii="Times New Roman" w:hAnsi="Times New Roman"/>
          <w:b/>
          <w:bCs/>
          <w:sz w:val="24"/>
          <w:szCs w:val="24"/>
          <w:bdr w:val="none" w:sz="0" w:space="0" w:color="auto" w:frame="1"/>
        </w:rPr>
        <w:t xml:space="preserve">що приватизується  </w:t>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bCs/>
          <w:lang w:val="uk-UA"/>
        </w:rPr>
      </w:pP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00940">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20,7 кв. м"/>
        </w:smartTagPr>
        <w:r w:rsidRPr="00F00940">
          <w:rPr>
            <w:rFonts w:ascii="Times New Roman" w:hAnsi="Times New Roman" w:cs="Times New Roman"/>
            <w:lang w:val="uk-UA"/>
          </w:rPr>
          <w:t>20,7 кв. м</w:t>
        </w:r>
      </w:smartTag>
      <w:r w:rsidR="00A53D5D" w:rsidRPr="00F00940">
        <w:rPr>
          <w:rFonts w:ascii="Times New Roman" w:hAnsi="Times New Roman" w:cs="Times New Roman"/>
          <w:lang w:val="uk-UA"/>
        </w:rPr>
        <w:t xml:space="preserve">. </w:t>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00940">
        <w:rPr>
          <w:rFonts w:ascii="Times New Roman" w:hAnsi="Times New Roman" w:cs="Times New Roman"/>
          <w:lang w:val="uk-UA"/>
        </w:rPr>
        <w:t xml:space="preserve">     2. Кількість  зареєстрованих  у квартирі, жилому приміщенні у гуртожитку, (М) - 1. </w:t>
      </w:r>
      <w:r w:rsidRPr="00F00940">
        <w:rPr>
          <w:rFonts w:ascii="Times New Roman" w:hAnsi="Times New Roman" w:cs="Times New Roman"/>
          <w:lang w:val="uk-UA"/>
        </w:rPr>
        <w:br/>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00940">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F00940">
        <w:rPr>
          <w:rFonts w:ascii="Times New Roman" w:hAnsi="Times New Roman" w:cs="Times New Roman"/>
          <w:lang w:val="uk-UA"/>
        </w:rPr>
        <w:br/>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00940">
        <w:rPr>
          <w:rFonts w:ascii="Times New Roman" w:hAnsi="Times New Roman" w:cs="Times New Roman"/>
          <w:b/>
          <w:bCs/>
          <w:bdr w:val="none" w:sz="0" w:space="0" w:color="auto" w:frame="1"/>
          <w:lang w:val="uk-UA"/>
        </w:rPr>
        <w:t xml:space="preserve">                     </w:t>
      </w:r>
      <w:proofErr w:type="spellStart"/>
      <w:r w:rsidRPr="00F00940">
        <w:rPr>
          <w:rFonts w:ascii="Times New Roman" w:hAnsi="Times New Roman" w:cs="Times New Roman"/>
          <w:b/>
          <w:bCs/>
          <w:bdr w:val="none" w:sz="0" w:space="0" w:color="auto" w:frame="1"/>
          <w:lang w:val="uk-UA"/>
        </w:rPr>
        <w:t>Пб</w:t>
      </w:r>
      <w:proofErr w:type="spellEnd"/>
      <w:r w:rsidRPr="00F00940">
        <w:rPr>
          <w:rFonts w:ascii="Times New Roman" w:hAnsi="Times New Roman" w:cs="Times New Roman"/>
          <w:b/>
          <w:bCs/>
          <w:bdr w:val="none" w:sz="0" w:space="0" w:color="auto" w:frame="1"/>
          <w:lang w:val="uk-UA"/>
        </w:rPr>
        <w:t xml:space="preserve"> = М х 21 + 10 = 1 х 21 + 10 = </w:t>
      </w:r>
      <w:smartTag w:uri="urn:schemas-microsoft-com:office:smarttags" w:element="metricconverter">
        <w:smartTagPr>
          <w:attr w:name="ProductID" w:val="31,0 кв. м"/>
        </w:smartTagPr>
        <w:r w:rsidRPr="00F00940">
          <w:rPr>
            <w:rFonts w:ascii="Times New Roman" w:hAnsi="Times New Roman" w:cs="Times New Roman"/>
            <w:b/>
            <w:bCs/>
            <w:bdr w:val="none" w:sz="0" w:space="0" w:color="auto" w:frame="1"/>
            <w:lang w:val="uk-UA"/>
          </w:rPr>
          <w:t>31,0 кв. м</w:t>
        </w:r>
      </w:smartTag>
      <w:r w:rsidRPr="00F00940">
        <w:rPr>
          <w:rFonts w:ascii="Times New Roman" w:hAnsi="Times New Roman" w:cs="Times New Roman"/>
          <w:b/>
          <w:bCs/>
          <w:bdr w:val="none" w:sz="0" w:space="0" w:color="auto" w:frame="1"/>
          <w:lang w:val="uk-UA"/>
        </w:rPr>
        <w:t xml:space="preserve">. </w:t>
      </w:r>
    </w:p>
    <w:p w:rsidR="000D2899" w:rsidRPr="00F00940" w:rsidRDefault="000D2899" w:rsidP="00CE4C40">
      <w:pPr>
        <w:pStyle w:val="HTM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F00940">
        <w:rPr>
          <w:rFonts w:ascii="Times New Roman" w:hAnsi="Times New Roman" w:cs="Times New Roman"/>
          <w:lang w:val="uk-UA"/>
        </w:rPr>
        <w:br/>
        <w:t xml:space="preserve">4. Сума житлових чеків, що підлягає видачі кожному мешканцю, якщо П менше, ніж </w:t>
      </w:r>
      <w:proofErr w:type="spellStart"/>
      <w:r w:rsidRPr="00F00940">
        <w:rPr>
          <w:rFonts w:ascii="Times New Roman" w:hAnsi="Times New Roman" w:cs="Times New Roman"/>
          <w:lang w:val="uk-UA"/>
        </w:rPr>
        <w:t>Пб</w:t>
      </w:r>
      <w:proofErr w:type="spellEnd"/>
      <w:r w:rsidRPr="00F00940">
        <w:rPr>
          <w:rFonts w:ascii="Times New Roman" w:hAnsi="Times New Roman" w:cs="Times New Roman"/>
          <w:lang w:val="uk-UA"/>
        </w:rPr>
        <w:t>:</w:t>
      </w:r>
      <w:r w:rsidRPr="00F00940">
        <w:rPr>
          <w:rStyle w:val="apple-converted-space"/>
          <w:rFonts w:ascii="Times New Roman" w:hAnsi="Times New Roman" w:cs="Times New Roman"/>
          <w:lang w:val="uk-UA"/>
        </w:rPr>
        <w:t> </w:t>
      </w:r>
      <w:r w:rsidRPr="00F00940">
        <w:rPr>
          <w:rFonts w:ascii="Times New Roman" w:hAnsi="Times New Roman" w:cs="Times New Roman"/>
          <w:lang w:val="uk-UA"/>
        </w:rPr>
        <w:br/>
      </w:r>
      <w:r w:rsidRPr="00F00940">
        <w:rPr>
          <w:rFonts w:ascii="Times New Roman" w:hAnsi="Times New Roman" w:cs="Times New Roman"/>
          <w:lang w:val="uk-UA"/>
        </w:rPr>
        <w:br/>
        <w:t xml:space="preserve">            </w:t>
      </w:r>
      <w:proofErr w:type="spellStart"/>
      <w:r w:rsidRPr="00F00940">
        <w:rPr>
          <w:rFonts w:ascii="Times New Roman" w:hAnsi="Times New Roman" w:cs="Times New Roman"/>
          <w:b/>
          <w:bCs/>
          <w:lang w:val="uk-UA"/>
        </w:rPr>
        <w:t>Сч</w:t>
      </w:r>
      <w:proofErr w:type="spellEnd"/>
      <w:r w:rsidRPr="00F00940">
        <w:rPr>
          <w:rFonts w:ascii="Times New Roman" w:hAnsi="Times New Roman" w:cs="Times New Roman"/>
          <w:b/>
          <w:bCs/>
          <w:lang w:val="uk-UA"/>
        </w:rPr>
        <w:t xml:space="preserve"> =     </w:t>
      </w:r>
      <w:proofErr w:type="spellStart"/>
      <w:r w:rsidRPr="00F00940">
        <w:rPr>
          <w:rFonts w:ascii="Times New Roman" w:hAnsi="Times New Roman" w:cs="Times New Roman"/>
          <w:b/>
          <w:bCs/>
          <w:lang w:val="uk-UA"/>
        </w:rPr>
        <w:t>Пб</w:t>
      </w:r>
      <w:proofErr w:type="spellEnd"/>
      <w:r w:rsidRPr="00F00940">
        <w:rPr>
          <w:rFonts w:ascii="Times New Roman" w:hAnsi="Times New Roman" w:cs="Times New Roman"/>
          <w:b/>
          <w:bCs/>
          <w:lang w:val="uk-UA"/>
        </w:rPr>
        <w:t xml:space="preserve"> – П</w:t>
      </w:r>
      <w:r w:rsidRPr="00F00940">
        <w:rPr>
          <w:rFonts w:ascii="Times New Roman" w:hAnsi="Times New Roman" w:cs="Times New Roman"/>
          <w:b/>
          <w:bCs/>
          <w:lang w:val="uk-UA"/>
        </w:rPr>
        <w:br/>
        <w:t>                М         х А*,</w:t>
      </w:r>
      <w:r w:rsidRPr="00F00940">
        <w:rPr>
          <w:rStyle w:val="apple-converted-space"/>
          <w:rFonts w:ascii="Times New Roman" w:hAnsi="Times New Roman" w:cs="Times New Roman"/>
          <w:lang w:val="uk-UA"/>
        </w:rPr>
        <w:t xml:space="preserve">      </w:t>
      </w:r>
      <w:proofErr w:type="spellStart"/>
      <w:r w:rsidRPr="00F00940">
        <w:rPr>
          <w:rFonts w:ascii="Times New Roman" w:hAnsi="Times New Roman" w:cs="Times New Roman"/>
          <w:lang w:val="uk-UA"/>
        </w:rPr>
        <w:t>Сч</w:t>
      </w:r>
      <w:proofErr w:type="spellEnd"/>
      <w:r w:rsidRPr="00F00940">
        <w:rPr>
          <w:rFonts w:ascii="Times New Roman" w:hAnsi="Times New Roman" w:cs="Times New Roman"/>
          <w:lang w:val="uk-UA"/>
        </w:rPr>
        <w:t xml:space="preserve"> = (</w:t>
      </w:r>
      <w:smartTag w:uri="urn:schemas-microsoft-com:office:smarttags" w:element="metricconverter">
        <w:smartTagPr>
          <w:attr w:name="ProductID" w:val="31,0 кв. м"/>
        </w:smartTagPr>
        <w:r w:rsidRPr="00F00940">
          <w:rPr>
            <w:rFonts w:ascii="Times New Roman" w:hAnsi="Times New Roman" w:cs="Times New Roman"/>
            <w:lang w:val="uk-UA"/>
          </w:rPr>
          <w:t>31,0 кв. м</w:t>
        </w:r>
      </w:smartTag>
      <w:r w:rsidRPr="00F00940">
        <w:rPr>
          <w:rFonts w:ascii="Times New Roman" w:hAnsi="Times New Roman" w:cs="Times New Roman"/>
          <w:lang w:val="uk-UA"/>
        </w:rPr>
        <w:t xml:space="preserve"> –20,7 кв. м)  х  0,18 </w:t>
      </w:r>
      <w:proofErr w:type="spellStart"/>
      <w:r w:rsidRPr="00F00940">
        <w:rPr>
          <w:rFonts w:ascii="Times New Roman" w:hAnsi="Times New Roman" w:cs="Times New Roman"/>
          <w:lang w:val="uk-UA"/>
        </w:rPr>
        <w:t>грн</w:t>
      </w:r>
      <w:proofErr w:type="spellEnd"/>
      <w:r w:rsidRPr="00F00940">
        <w:rPr>
          <w:rFonts w:ascii="Times New Roman" w:hAnsi="Times New Roman" w:cs="Times New Roman"/>
          <w:lang w:val="uk-UA"/>
        </w:rPr>
        <w:t xml:space="preserve"> </w:t>
      </w:r>
      <w:r w:rsidRPr="00F00940">
        <w:rPr>
          <w:rFonts w:ascii="Times New Roman" w:hAnsi="Times New Roman" w:cs="Times New Roman"/>
          <w:b/>
          <w:bCs/>
          <w:lang w:val="uk-UA"/>
        </w:rPr>
        <w:t>=1,85</w:t>
      </w:r>
      <w:r w:rsidRPr="00F00940">
        <w:rPr>
          <w:rFonts w:ascii="Times New Roman" w:hAnsi="Times New Roman" w:cs="Times New Roman"/>
          <w:b/>
          <w:lang w:val="uk-UA"/>
        </w:rPr>
        <w:t xml:space="preserve"> грн.</w:t>
      </w:r>
      <w:r w:rsidRPr="00F00940">
        <w:rPr>
          <w:rFonts w:ascii="Times New Roman" w:hAnsi="Times New Roman" w:cs="Times New Roman"/>
          <w:b/>
          <w:lang w:val="uk-UA"/>
        </w:rPr>
        <w:br/>
      </w:r>
      <w:r w:rsidRPr="00F00940">
        <w:rPr>
          <w:rFonts w:ascii="Times New Roman" w:hAnsi="Times New Roman" w:cs="Times New Roman"/>
          <w:lang w:val="uk-UA"/>
        </w:rPr>
        <w:t xml:space="preserve">                                                </w:t>
      </w:r>
      <w:r w:rsidRPr="00F00940">
        <w:rPr>
          <w:rFonts w:ascii="Times New Roman" w:hAnsi="Times New Roman" w:cs="Times New Roman"/>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F00940">
        <w:rPr>
          <w:rFonts w:ascii="Times New Roman" w:hAnsi="Times New Roman" w:cs="Times New Roman"/>
          <w:bdr w:val="none" w:sz="0" w:space="0" w:color="auto" w:frame="1"/>
          <w:lang w:val="uk-UA"/>
        </w:rPr>
        <w:br/>
      </w:r>
      <w:r w:rsidRPr="00F00940">
        <w:rPr>
          <w:rFonts w:ascii="Times New Roman" w:hAnsi="Times New Roman" w:cs="Times New Roman"/>
          <w:lang w:val="uk-UA"/>
        </w:rPr>
        <w:t xml:space="preserve"> Підпис відповідальної за </w:t>
      </w:r>
      <w:r w:rsidRPr="00F00940">
        <w:rPr>
          <w:rFonts w:ascii="Times New Roman" w:hAnsi="Times New Roman" w:cs="Times New Roman"/>
          <w:lang w:val="uk-UA"/>
        </w:rPr>
        <w:br/>
        <w:t xml:space="preserve"> розрахунок особи                                   </w:t>
      </w:r>
      <w:proofErr w:type="spellStart"/>
      <w:r w:rsidRPr="00F00940">
        <w:rPr>
          <w:rFonts w:ascii="Times New Roman" w:hAnsi="Times New Roman" w:cs="Times New Roman"/>
          <w:lang w:val="uk-UA"/>
        </w:rPr>
        <w:t>_________________Романів</w:t>
      </w:r>
      <w:proofErr w:type="spellEnd"/>
      <w:r w:rsidRPr="00F00940">
        <w:rPr>
          <w:rFonts w:ascii="Times New Roman" w:hAnsi="Times New Roman" w:cs="Times New Roman"/>
          <w:lang w:val="uk-UA"/>
        </w:rPr>
        <w:t xml:space="preserve"> С.Я.</w:t>
      </w:r>
    </w:p>
    <w:p w:rsidR="000D2899" w:rsidRPr="00F00940" w:rsidRDefault="000D2899" w:rsidP="00A53D5D">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F00940">
        <w:rPr>
          <w:rFonts w:ascii="Times New Roman" w:hAnsi="Times New Roman"/>
          <w:sz w:val="24"/>
          <w:szCs w:val="24"/>
        </w:rPr>
        <w:t xml:space="preserve"> Підпис наймача, що приватизує квартиру, </w:t>
      </w:r>
      <w:r w:rsidRPr="00F00940">
        <w:rPr>
          <w:rFonts w:ascii="Times New Roman" w:hAnsi="Times New Roman"/>
          <w:sz w:val="24"/>
          <w:szCs w:val="24"/>
        </w:rPr>
        <w:br/>
        <w:t xml:space="preserve"> житлове приміщення у гуртожитку     </w:t>
      </w:r>
      <w:r w:rsidR="004E2E4A">
        <w:rPr>
          <w:rFonts w:ascii="Times New Roman" w:hAnsi="Times New Roman"/>
          <w:sz w:val="24"/>
          <w:szCs w:val="24"/>
        </w:rPr>
        <w:t xml:space="preserve">  _________________ Г.</w:t>
      </w:r>
    </w:p>
    <w:p w:rsidR="003F4AF4" w:rsidRPr="00F00940" w:rsidRDefault="003F4AF4" w:rsidP="00CE4C40">
      <w:pPr>
        <w:spacing w:after="0" w:line="240" w:lineRule="auto"/>
        <w:jc w:val="center"/>
        <w:rPr>
          <w:rFonts w:ascii="Times New Roman" w:hAnsi="Times New Roman"/>
          <w:sz w:val="24"/>
          <w:szCs w:val="24"/>
        </w:rPr>
      </w:pPr>
    </w:p>
    <w:p w:rsidR="00485D5E" w:rsidRDefault="00485D5E" w:rsidP="00485D5E">
      <w:pPr>
        <w:spacing w:after="0" w:line="240" w:lineRule="auto"/>
        <w:ind w:left="5664" w:firstLine="708"/>
        <w:rPr>
          <w:rFonts w:ascii="Times New Roman" w:hAnsi="Times New Roman"/>
          <w:b/>
          <w:sz w:val="24"/>
          <w:szCs w:val="24"/>
          <w:u w:val="single"/>
        </w:rPr>
      </w:pPr>
    </w:p>
    <w:p w:rsidR="00485D5E" w:rsidRDefault="00485D5E" w:rsidP="00485D5E">
      <w:pPr>
        <w:spacing w:after="0" w:line="240" w:lineRule="auto"/>
        <w:ind w:left="5664" w:firstLine="708"/>
        <w:rPr>
          <w:rFonts w:ascii="Times New Roman" w:hAnsi="Times New Roman"/>
          <w:b/>
          <w:sz w:val="24"/>
          <w:szCs w:val="24"/>
          <w:u w:val="single"/>
        </w:rPr>
      </w:pPr>
    </w:p>
    <w:p w:rsidR="00485D5E" w:rsidRDefault="00485D5E" w:rsidP="00485D5E">
      <w:pPr>
        <w:spacing w:after="0" w:line="240" w:lineRule="auto"/>
        <w:ind w:left="5664" w:firstLine="708"/>
        <w:rPr>
          <w:rFonts w:ascii="Times New Roman" w:hAnsi="Times New Roman"/>
          <w:b/>
          <w:sz w:val="24"/>
          <w:szCs w:val="24"/>
          <w:u w:val="single"/>
        </w:rPr>
      </w:pPr>
    </w:p>
    <w:p w:rsidR="00485D5E" w:rsidRDefault="00485D5E" w:rsidP="00485D5E">
      <w:pPr>
        <w:spacing w:after="0" w:line="240" w:lineRule="auto"/>
        <w:ind w:left="5664" w:firstLine="708"/>
        <w:rPr>
          <w:rFonts w:ascii="Times New Roman" w:hAnsi="Times New Roman"/>
          <w:b/>
          <w:sz w:val="24"/>
          <w:szCs w:val="24"/>
          <w:u w:val="single"/>
        </w:rPr>
      </w:pPr>
    </w:p>
    <w:p w:rsidR="00485D5E" w:rsidRDefault="00485D5E"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C7E7F" w:rsidRDefault="004C7E7F" w:rsidP="00485D5E">
      <w:pPr>
        <w:spacing w:after="0" w:line="240" w:lineRule="auto"/>
        <w:ind w:left="5664" w:firstLine="708"/>
        <w:rPr>
          <w:rFonts w:ascii="Times New Roman" w:hAnsi="Times New Roman"/>
          <w:b/>
          <w:sz w:val="24"/>
          <w:szCs w:val="24"/>
          <w:u w:val="single"/>
        </w:rPr>
      </w:pPr>
    </w:p>
    <w:p w:rsidR="00485D5E" w:rsidRDefault="00485D5E" w:rsidP="004C7E7F">
      <w:pPr>
        <w:spacing w:after="0" w:line="240" w:lineRule="auto"/>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485D5E" w:rsidRDefault="00485D5E" w:rsidP="00485D5E">
      <w:pPr>
        <w:spacing w:after="0" w:line="240" w:lineRule="auto"/>
        <w:ind w:left="5664" w:firstLine="708"/>
        <w:rPr>
          <w:rFonts w:ascii="Times New Roman" w:hAnsi="Times New Roman"/>
          <w:b/>
          <w:sz w:val="24"/>
          <w:szCs w:val="24"/>
          <w:u w:val="single"/>
        </w:rPr>
      </w:pPr>
    </w:p>
    <w:p w:rsidR="00BD3591" w:rsidRPr="00485D5E" w:rsidRDefault="00B37CAB" w:rsidP="00485D5E">
      <w:pPr>
        <w:spacing w:after="0" w:line="240" w:lineRule="auto"/>
        <w:ind w:left="5664" w:firstLine="708"/>
        <w:rPr>
          <w:rFonts w:ascii="Times New Roman" w:hAnsi="Times New Roman"/>
          <w:b/>
          <w:sz w:val="24"/>
          <w:szCs w:val="24"/>
        </w:rPr>
      </w:pPr>
      <w:r>
        <w:rPr>
          <w:rFonts w:ascii="Times New Roman" w:hAnsi="Times New Roman"/>
          <w:b/>
          <w:sz w:val="24"/>
          <w:szCs w:val="24"/>
        </w:rPr>
        <w:t>234</w:t>
      </w:r>
    </w:p>
    <w:p w:rsidR="00485D5E" w:rsidRPr="00F00940" w:rsidRDefault="00485D5E" w:rsidP="00485D5E">
      <w:pPr>
        <w:spacing w:after="0" w:line="240" w:lineRule="auto"/>
        <w:rPr>
          <w:rFonts w:ascii="Times New Roman" w:hAnsi="Times New Roman"/>
          <w:b/>
          <w:sz w:val="24"/>
          <w:szCs w:val="24"/>
          <w:u w:val="single"/>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Пр</w:t>
      </w:r>
      <w:r w:rsidR="004E2E4A">
        <w:rPr>
          <w:rFonts w:ascii="Times New Roman" w:hAnsi="Times New Roman"/>
          <w:sz w:val="24"/>
          <w:szCs w:val="24"/>
        </w:rPr>
        <w:t>о дозвіл  на видачу П</w:t>
      </w:r>
      <w:r w:rsidRPr="00F00940">
        <w:rPr>
          <w:rFonts w:ascii="Times New Roman" w:hAnsi="Times New Roman"/>
          <w:sz w:val="24"/>
          <w:szCs w:val="24"/>
        </w:rPr>
        <w:t>.</w:t>
      </w:r>
    </w:p>
    <w:p w:rsidR="000D2899" w:rsidRPr="00F00940" w:rsidRDefault="000D2899"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 xml:space="preserve">дублікату свідоцтва про право </w:t>
      </w:r>
    </w:p>
    <w:p w:rsidR="000D2899" w:rsidRPr="00F00940" w:rsidRDefault="004E2E4A" w:rsidP="00CE4C40">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власності на квартиру № </w:t>
      </w:r>
    </w:p>
    <w:p w:rsidR="000D2899" w:rsidRDefault="000D2899"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по пр.</w:t>
      </w:r>
      <w:r w:rsidR="00B052B0">
        <w:rPr>
          <w:rFonts w:ascii="Times New Roman" w:hAnsi="Times New Roman"/>
          <w:sz w:val="24"/>
          <w:szCs w:val="24"/>
        </w:rPr>
        <w:t xml:space="preserve"> </w:t>
      </w:r>
      <w:r w:rsidRPr="00F00940">
        <w:rPr>
          <w:rFonts w:ascii="Times New Roman" w:hAnsi="Times New Roman"/>
          <w:sz w:val="24"/>
          <w:szCs w:val="24"/>
        </w:rPr>
        <w:t>Шевченка,17а</w:t>
      </w:r>
    </w:p>
    <w:p w:rsidR="00485D5E" w:rsidRPr="00485D5E" w:rsidRDefault="00485D5E"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Розглянувши</w:t>
      </w:r>
      <w:r w:rsidR="004E2E4A">
        <w:rPr>
          <w:rFonts w:ascii="Times New Roman" w:hAnsi="Times New Roman"/>
          <w:sz w:val="24"/>
          <w:szCs w:val="24"/>
        </w:rPr>
        <w:t xml:space="preserve"> заяву П.</w:t>
      </w:r>
      <w:r w:rsidRPr="00F00940">
        <w:rPr>
          <w:rFonts w:ascii="Times New Roman" w:hAnsi="Times New Roman"/>
          <w:sz w:val="24"/>
          <w:szCs w:val="24"/>
        </w:rPr>
        <w:t xml:space="preserve"> (реєстр. № 726 від 09.09.15р.), про дозвіл на видачу дублікату свідоцтва про право власності на квартиру (загальною площею 59,6 </w:t>
      </w:r>
      <w:proofErr w:type="spellStart"/>
      <w:r w:rsidRPr="00F00940">
        <w:rPr>
          <w:rFonts w:ascii="Times New Roman" w:hAnsi="Times New Roman"/>
          <w:sz w:val="24"/>
          <w:szCs w:val="24"/>
        </w:rPr>
        <w:t>кв.м</w:t>
      </w:r>
      <w:proofErr w:type="spellEnd"/>
      <w:r w:rsidRPr="00F00940">
        <w:rPr>
          <w:rFonts w:ascii="Times New Roman" w:hAnsi="Times New Roman"/>
          <w:sz w:val="24"/>
          <w:szCs w:val="24"/>
        </w:rPr>
        <w:t xml:space="preserve">.; житловою площею 41,9 </w:t>
      </w:r>
      <w:proofErr w:type="spellStart"/>
      <w:r w:rsidRPr="00F00940">
        <w:rPr>
          <w:rFonts w:ascii="Times New Roman" w:hAnsi="Times New Roman"/>
          <w:sz w:val="24"/>
          <w:szCs w:val="24"/>
        </w:rPr>
        <w:t>кв.м</w:t>
      </w:r>
      <w:proofErr w:type="spellEnd"/>
      <w:r w:rsidRPr="00F00940">
        <w:rPr>
          <w:rFonts w:ascii="Times New Roman" w:hAnsi="Times New Roman"/>
          <w:sz w:val="24"/>
          <w:szCs w:val="24"/>
        </w:rPr>
        <w:t>.; 1-</w:t>
      </w:r>
      <w:r w:rsidR="004E2E4A">
        <w:rPr>
          <w:rFonts w:ascii="Times New Roman" w:hAnsi="Times New Roman"/>
          <w:sz w:val="24"/>
          <w:szCs w:val="24"/>
        </w:rPr>
        <w:t xml:space="preserve">кухня і 3-житлові кімнати) № </w:t>
      </w:r>
      <w:r w:rsidRPr="00F00940">
        <w:rPr>
          <w:rFonts w:ascii="Times New Roman" w:hAnsi="Times New Roman"/>
          <w:sz w:val="24"/>
          <w:szCs w:val="24"/>
        </w:rPr>
        <w:t xml:space="preserve">по проспекту Шевченка, 17а в м. Новий Розділ виданого </w:t>
      </w:r>
      <w:proofErr w:type="spellStart"/>
      <w:r w:rsidRPr="00F00940">
        <w:rPr>
          <w:rFonts w:ascii="Times New Roman" w:hAnsi="Times New Roman"/>
          <w:sz w:val="24"/>
          <w:szCs w:val="24"/>
        </w:rPr>
        <w:t>Новороздільською</w:t>
      </w:r>
      <w:proofErr w:type="spellEnd"/>
      <w:r w:rsidRPr="00F00940">
        <w:rPr>
          <w:rFonts w:ascii="Times New Roman" w:hAnsi="Times New Roman"/>
          <w:sz w:val="24"/>
          <w:szCs w:val="24"/>
        </w:rPr>
        <w:t xml:space="preserve"> міською Радою народних депутатів 31.05.1996 року на</w:t>
      </w:r>
      <w:r w:rsidR="00A66692">
        <w:rPr>
          <w:rFonts w:ascii="Times New Roman" w:hAnsi="Times New Roman"/>
          <w:sz w:val="24"/>
          <w:szCs w:val="24"/>
        </w:rPr>
        <w:t xml:space="preserve"> ім’я: …….</w:t>
      </w:r>
      <w:r w:rsidRPr="00F00940">
        <w:rPr>
          <w:rFonts w:ascii="Times New Roman" w:hAnsi="Times New Roman"/>
          <w:sz w:val="24"/>
          <w:szCs w:val="24"/>
        </w:rPr>
        <w:t xml:space="preserve">, в зв’язку з його втратою, інші додані документи в т.ч. копія свідоцтва про право власності на квартиру (будинок)  зареєстрованого </w:t>
      </w:r>
      <w:proofErr w:type="spellStart"/>
      <w:r w:rsidRPr="00F00940">
        <w:rPr>
          <w:rFonts w:ascii="Times New Roman" w:hAnsi="Times New Roman"/>
          <w:sz w:val="24"/>
          <w:szCs w:val="24"/>
        </w:rPr>
        <w:t>Стрийським</w:t>
      </w:r>
      <w:proofErr w:type="spellEnd"/>
      <w:r w:rsidRPr="00F00940">
        <w:rPr>
          <w:rFonts w:ascii="Times New Roman" w:hAnsi="Times New Roman"/>
          <w:sz w:val="24"/>
          <w:szCs w:val="24"/>
        </w:rPr>
        <w:t xml:space="preserve"> МБТІ від 14.06.1996р. за № 2967, відповідно до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приватизацію державного житлового </w:t>
      </w:r>
      <w:proofErr w:type="spellStart"/>
      <w:r w:rsidRPr="00F00940">
        <w:rPr>
          <w:rFonts w:ascii="Times New Roman" w:hAnsi="Times New Roman"/>
          <w:sz w:val="24"/>
          <w:szCs w:val="24"/>
        </w:rPr>
        <w:t>фонду”</w:t>
      </w:r>
      <w:proofErr w:type="spellEnd"/>
      <w:r w:rsidRPr="00F00940">
        <w:rPr>
          <w:rFonts w:ascii="Times New Roman" w:hAnsi="Times New Roman"/>
          <w:sz w:val="24"/>
          <w:szCs w:val="24"/>
        </w:rPr>
        <w:t xml:space="preserve">, пп. 1, п. „а”, ст. 29,  </w:t>
      </w:r>
      <w:proofErr w:type="spellStart"/>
      <w:r w:rsidRPr="00F00940">
        <w:rPr>
          <w:rFonts w:ascii="Times New Roman" w:hAnsi="Times New Roman"/>
          <w:sz w:val="24"/>
          <w:szCs w:val="24"/>
        </w:rPr>
        <w:t>п.п</w:t>
      </w:r>
      <w:proofErr w:type="spellEnd"/>
      <w:r w:rsidRPr="00F00940">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В И Р І Ш И В:</w:t>
      </w: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 Дати дозвіл на видачу дублікату свідоцтва про </w:t>
      </w:r>
      <w:r w:rsidR="00A66692">
        <w:rPr>
          <w:rFonts w:ascii="Times New Roman" w:hAnsi="Times New Roman"/>
          <w:sz w:val="24"/>
          <w:szCs w:val="24"/>
        </w:rPr>
        <w:t xml:space="preserve">право власності на квартиру № </w:t>
      </w:r>
      <w:r w:rsidRPr="00F00940">
        <w:rPr>
          <w:rFonts w:ascii="Times New Roman" w:hAnsi="Times New Roman"/>
          <w:sz w:val="24"/>
          <w:szCs w:val="24"/>
        </w:rPr>
        <w:t xml:space="preserve"> по проспекту Шевченка, 17а в м. Новий Розділ виданого </w:t>
      </w:r>
      <w:proofErr w:type="spellStart"/>
      <w:r w:rsidRPr="00F00940">
        <w:rPr>
          <w:rFonts w:ascii="Times New Roman" w:hAnsi="Times New Roman"/>
          <w:sz w:val="24"/>
          <w:szCs w:val="24"/>
        </w:rPr>
        <w:t>Новороздільською</w:t>
      </w:r>
      <w:proofErr w:type="spellEnd"/>
      <w:r w:rsidRPr="00F00940">
        <w:rPr>
          <w:rFonts w:ascii="Times New Roman" w:hAnsi="Times New Roman"/>
          <w:sz w:val="24"/>
          <w:szCs w:val="24"/>
        </w:rPr>
        <w:t xml:space="preserve"> міською Радою народних депутаті</w:t>
      </w:r>
      <w:r w:rsidR="00A66692">
        <w:rPr>
          <w:rFonts w:ascii="Times New Roman" w:hAnsi="Times New Roman"/>
          <w:sz w:val="24"/>
          <w:szCs w:val="24"/>
        </w:rPr>
        <w:t>в 31.05.1996 року на ім’я: …………..</w:t>
      </w:r>
      <w:r w:rsidRPr="00F00940">
        <w:rPr>
          <w:rFonts w:ascii="Times New Roman" w:hAnsi="Times New Roman"/>
          <w:sz w:val="24"/>
          <w:szCs w:val="24"/>
        </w:rPr>
        <w:t>.</w:t>
      </w:r>
    </w:p>
    <w:p w:rsidR="000D2899" w:rsidRPr="00F00940" w:rsidRDefault="000D2899" w:rsidP="00CE4C40">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Відділу комунального майна та приватизації Новороздільської міської ради (начальник </w:t>
      </w:r>
      <w:proofErr w:type="spellStart"/>
      <w:r w:rsidRPr="00F00940">
        <w:rPr>
          <w:rFonts w:ascii="Times New Roman" w:hAnsi="Times New Roman"/>
          <w:sz w:val="24"/>
          <w:szCs w:val="24"/>
        </w:rPr>
        <w:t>Пасемко</w:t>
      </w:r>
      <w:proofErr w:type="spellEnd"/>
      <w:r w:rsidRPr="00F00940">
        <w:rPr>
          <w:rFonts w:ascii="Times New Roman" w:hAnsi="Times New Roman"/>
          <w:sz w:val="24"/>
          <w:szCs w:val="24"/>
        </w:rPr>
        <w:t xml:space="preserve"> Н. А.) доручити виготовити відповідний дублікат свідоцтва про право власності згідно з рі</w:t>
      </w:r>
      <w:r w:rsidR="00A66692">
        <w:rPr>
          <w:rFonts w:ascii="Times New Roman" w:hAnsi="Times New Roman"/>
          <w:sz w:val="24"/>
          <w:szCs w:val="24"/>
        </w:rPr>
        <w:t>шенням на ім’я ………….</w:t>
      </w:r>
      <w:r w:rsidRPr="00F00940">
        <w:rPr>
          <w:rFonts w:ascii="Times New Roman" w:hAnsi="Times New Roman"/>
          <w:sz w:val="24"/>
          <w:szCs w:val="24"/>
        </w:rPr>
        <w:t>, та в</w:t>
      </w:r>
      <w:r w:rsidR="00A66692">
        <w:rPr>
          <w:rFonts w:ascii="Times New Roman" w:hAnsi="Times New Roman"/>
          <w:sz w:val="24"/>
          <w:szCs w:val="24"/>
        </w:rPr>
        <w:t>идати його заявниці П</w:t>
      </w:r>
      <w:r w:rsidRPr="00F00940">
        <w:rPr>
          <w:rFonts w:ascii="Times New Roman" w:hAnsi="Times New Roman"/>
          <w:sz w:val="24"/>
          <w:szCs w:val="24"/>
        </w:rPr>
        <w:t>.</w:t>
      </w:r>
    </w:p>
    <w:p w:rsidR="000D2899" w:rsidRPr="00F00940" w:rsidRDefault="000D2899" w:rsidP="00CE4C40">
      <w:pPr>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М.Б.</w:t>
      </w: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jc w:val="both"/>
        <w:rPr>
          <w:rFonts w:ascii="Times New Roman" w:hAnsi="Times New Roman"/>
          <w:sz w:val="24"/>
          <w:szCs w:val="24"/>
        </w:rPr>
      </w:pPr>
    </w:p>
    <w:p w:rsidR="000D2899" w:rsidRPr="00F00940" w:rsidRDefault="000D2899"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0D2899" w:rsidRPr="00F00940" w:rsidRDefault="000D2899" w:rsidP="00CE4C40">
      <w:pPr>
        <w:pStyle w:val="11"/>
        <w:tabs>
          <w:tab w:val="left" w:pos="2055"/>
        </w:tabs>
        <w:spacing w:after="0" w:line="240" w:lineRule="auto"/>
        <w:ind w:left="0"/>
        <w:jc w:val="both"/>
        <w:rPr>
          <w:rFonts w:ascii="Times New Roman" w:hAnsi="Times New Roman"/>
          <w:sz w:val="24"/>
          <w:szCs w:val="24"/>
        </w:rPr>
      </w:pPr>
    </w:p>
    <w:p w:rsidR="00BD3591" w:rsidRDefault="00BD3591" w:rsidP="00CE4C40">
      <w:pPr>
        <w:pStyle w:val="11"/>
        <w:tabs>
          <w:tab w:val="left" w:pos="2055"/>
        </w:tabs>
        <w:spacing w:after="0" w:line="240" w:lineRule="auto"/>
        <w:ind w:left="0"/>
        <w:jc w:val="both"/>
        <w:rPr>
          <w:rFonts w:ascii="Times New Roman" w:hAnsi="Times New Roman"/>
          <w:sz w:val="24"/>
          <w:szCs w:val="24"/>
        </w:rPr>
      </w:pPr>
    </w:p>
    <w:p w:rsidR="00B052B0" w:rsidRDefault="00B052B0"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A66692" w:rsidRDefault="00A66692" w:rsidP="00CE4C40">
      <w:pPr>
        <w:pStyle w:val="11"/>
        <w:tabs>
          <w:tab w:val="left" w:pos="2055"/>
        </w:tabs>
        <w:spacing w:after="0" w:line="240" w:lineRule="auto"/>
        <w:ind w:left="0"/>
        <w:jc w:val="both"/>
        <w:rPr>
          <w:rFonts w:ascii="Times New Roman" w:hAnsi="Times New Roman"/>
          <w:sz w:val="24"/>
          <w:szCs w:val="24"/>
        </w:rPr>
      </w:pPr>
    </w:p>
    <w:p w:rsidR="00B052B0" w:rsidRDefault="00B052B0" w:rsidP="00CE4C40">
      <w:pPr>
        <w:pStyle w:val="11"/>
        <w:tabs>
          <w:tab w:val="left" w:pos="2055"/>
        </w:tabs>
        <w:spacing w:after="0" w:line="240" w:lineRule="auto"/>
        <w:ind w:left="0"/>
        <w:jc w:val="both"/>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B052B0"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B37CAB" w:rsidP="00BD3591">
      <w:pPr>
        <w:spacing w:after="0" w:line="240" w:lineRule="auto"/>
        <w:ind w:left="5664" w:firstLine="708"/>
        <w:rPr>
          <w:rFonts w:ascii="Times New Roman" w:hAnsi="Times New Roman"/>
          <w:b/>
          <w:sz w:val="24"/>
          <w:szCs w:val="24"/>
        </w:rPr>
      </w:pPr>
      <w:r>
        <w:rPr>
          <w:rFonts w:ascii="Times New Roman" w:hAnsi="Times New Roman"/>
          <w:b/>
          <w:sz w:val="24"/>
          <w:szCs w:val="24"/>
        </w:rPr>
        <w:t>235</w:t>
      </w:r>
    </w:p>
    <w:p w:rsidR="00485D5E" w:rsidRDefault="00485D5E"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Pr="00F00940" w:rsidRDefault="00A66692" w:rsidP="00CE4C40">
      <w:pPr>
        <w:tabs>
          <w:tab w:val="left" w:pos="708"/>
        </w:tabs>
        <w:spacing w:after="0" w:line="240" w:lineRule="auto"/>
        <w:jc w:val="both"/>
        <w:rPr>
          <w:rFonts w:ascii="Times New Roman" w:hAnsi="Times New Roman"/>
          <w:sz w:val="24"/>
          <w:szCs w:val="24"/>
        </w:rPr>
      </w:pPr>
      <w:r>
        <w:rPr>
          <w:rFonts w:ascii="Times New Roman" w:hAnsi="Times New Roman"/>
          <w:sz w:val="24"/>
          <w:szCs w:val="24"/>
        </w:rPr>
        <w:t>Про дозвіл  на видачу Т</w:t>
      </w:r>
      <w:r w:rsidR="00CE4C40" w:rsidRPr="00F00940">
        <w:rPr>
          <w:rFonts w:ascii="Times New Roman" w:hAnsi="Times New Roman"/>
          <w:sz w:val="24"/>
          <w:szCs w:val="24"/>
        </w:rPr>
        <w:t>.</w:t>
      </w:r>
    </w:p>
    <w:p w:rsidR="00CE4C40" w:rsidRPr="00F00940" w:rsidRDefault="00CE4C40"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 xml:space="preserve">дублікату свідоцтва про право </w:t>
      </w:r>
    </w:p>
    <w:p w:rsidR="00CE4C40" w:rsidRPr="00F00940" w:rsidRDefault="00CE4C40"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власності на квартиру №</w:t>
      </w:r>
      <w:r w:rsidR="000F68B5">
        <w:rPr>
          <w:rFonts w:ascii="Times New Roman" w:hAnsi="Times New Roman"/>
          <w:sz w:val="24"/>
          <w:szCs w:val="24"/>
        </w:rPr>
        <w:t xml:space="preserve">  </w:t>
      </w:r>
      <w:r w:rsidR="00A66692">
        <w:rPr>
          <w:rFonts w:ascii="Times New Roman" w:hAnsi="Times New Roman"/>
          <w:sz w:val="24"/>
          <w:szCs w:val="24"/>
        </w:rPr>
        <w:t xml:space="preserve"> </w:t>
      </w:r>
    </w:p>
    <w:p w:rsidR="00CE4C40" w:rsidRPr="00F00940" w:rsidRDefault="00CE4C40"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по вул. Шашкевича,3</w:t>
      </w:r>
    </w:p>
    <w:p w:rsidR="00CE4C40" w:rsidRPr="00F00940" w:rsidRDefault="00CE4C40" w:rsidP="00CE4C40">
      <w:pPr>
        <w:tabs>
          <w:tab w:val="left" w:pos="708"/>
        </w:tabs>
        <w:spacing w:after="0" w:line="240" w:lineRule="auto"/>
        <w:jc w:val="both"/>
        <w:rPr>
          <w:rFonts w:ascii="Times New Roman" w:hAnsi="Times New Roman"/>
          <w:color w:val="FF0000"/>
          <w:sz w:val="24"/>
          <w:szCs w:val="24"/>
        </w:rPr>
      </w:pPr>
    </w:p>
    <w:p w:rsidR="00CE4C40" w:rsidRPr="00F00940" w:rsidRDefault="00CE4C40" w:rsidP="00CE4C40">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Розглянув</w:t>
      </w:r>
      <w:r w:rsidR="00A66692">
        <w:rPr>
          <w:rFonts w:ascii="Times New Roman" w:hAnsi="Times New Roman"/>
          <w:sz w:val="24"/>
          <w:szCs w:val="24"/>
        </w:rPr>
        <w:t>ши заяву Т.</w:t>
      </w:r>
      <w:r w:rsidRPr="00F00940">
        <w:rPr>
          <w:rFonts w:ascii="Times New Roman" w:hAnsi="Times New Roman"/>
          <w:sz w:val="24"/>
          <w:szCs w:val="24"/>
        </w:rPr>
        <w:t xml:space="preserve"> (реєстр. № 735 від 11.09.15р.), про дозвіл на видачу дублікату свідоцтва про право власності на квартиру (загальною площею 29,9 </w:t>
      </w:r>
      <w:proofErr w:type="spellStart"/>
      <w:r w:rsidRPr="00F00940">
        <w:rPr>
          <w:rFonts w:ascii="Times New Roman" w:hAnsi="Times New Roman"/>
          <w:sz w:val="24"/>
          <w:szCs w:val="24"/>
        </w:rPr>
        <w:t>кв.м</w:t>
      </w:r>
      <w:proofErr w:type="spellEnd"/>
      <w:r w:rsidRPr="00F00940">
        <w:rPr>
          <w:rFonts w:ascii="Times New Roman" w:hAnsi="Times New Roman"/>
          <w:sz w:val="24"/>
          <w:szCs w:val="24"/>
        </w:rPr>
        <w:t xml:space="preserve">.; житловою площею 16,2 </w:t>
      </w:r>
      <w:proofErr w:type="spellStart"/>
      <w:r w:rsidRPr="00F00940">
        <w:rPr>
          <w:rFonts w:ascii="Times New Roman" w:hAnsi="Times New Roman"/>
          <w:sz w:val="24"/>
          <w:szCs w:val="24"/>
        </w:rPr>
        <w:t>кв.м</w:t>
      </w:r>
      <w:proofErr w:type="spellEnd"/>
      <w:r w:rsidRPr="00F00940">
        <w:rPr>
          <w:rFonts w:ascii="Times New Roman" w:hAnsi="Times New Roman"/>
          <w:sz w:val="24"/>
          <w:szCs w:val="24"/>
        </w:rPr>
        <w:t>.; 1</w:t>
      </w:r>
      <w:r w:rsidR="00A66692">
        <w:rPr>
          <w:rFonts w:ascii="Times New Roman" w:hAnsi="Times New Roman"/>
          <w:sz w:val="24"/>
          <w:szCs w:val="24"/>
        </w:rPr>
        <w:t xml:space="preserve">-кухня і 1-житлова кімната) № </w:t>
      </w:r>
      <w:r w:rsidRPr="00F00940">
        <w:rPr>
          <w:rFonts w:ascii="Times New Roman" w:hAnsi="Times New Roman"/>
          <w:sz w:val="24"/>
          <w:szCs w:val="24"/>
        </w:rPr>
        <w:t xml:space="preserve"> по вулиці Шашкевича, 3 в м. Новий Розділ виданого Дослідно-механічним заводом «Карпати» 08.09.1993 року </w:t>
      </w:r>
      <w:r w:rsidR="00A66692">
        <w:rPr>
          <w:rFonts w:ascii="Times New Roman" w:hAnsi="Times New Roman"/>
          <w:sz w:val="24"/>
          <w:szCs w:val="24"/>
        </w:rPr>
        <w:t>на ім’я: Т.</w:t>
      </w:r>
      <w:r w:rsidRPr="00F00940">
        <w:rPr>
          <w:rFonts w:ascii="Times New Roman" w:hAnsi="Times New Roman"/>
          <w:sz w:val="24"/>
          <w:szCs w:val="24"/>
        </w:rPr>
        <w:t xml:space="preserve">, в зв’язку з його втратою, інші додані документи в т.ч. копія свідоцтва про право власності на квартиру (будинок)  зареєстрованого </w:t>
      </w:r>
      <w:proofErr w:type="spellStart"/>
      <w:r w:rsidRPr="00F00940">
        <w:rPr>
          <w:rFonts w:ascii="Times New Roman" w:hAnsi="Times New Roman"/>
          <w:sz w:val="24"/>
          <w:szCs w:val="24"/>
        </w:rPr>
        <w:t>Стрийським</w:t>
      </w:r>
      <w:proofErr w:type="spellEnd"/>
      <w:r w:rsidRPr="00F00940">
        <w:rPr>
          <w:rFonts w:ascii="Times New Roman" w:hAnsi="Times New Roman"/>
          <w:sz w:val="24"/>
          <w:szCs w:val="24"/>
        </w:rPr>
        <w:t xml:space="preserve"> МБТІ від 14.09.1993р. за № 510, відповідно до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приватизацію державного житлового </w:t>
      </w:r>
      <w:proofErr w:type="spellStart"/>
      <w:r w:rsidRPr="00F00940">
        <w:rPr>
          <w:rFonts w:ascii="Times New Roman" w:hAnsi="Times New Roman"/>
          <w:sz w:val="24"/>
          <w:szCs w:val="24"/>
        </w:rPr>
        <w:t>фонду”</w:t>
      </w:r>
      <w:proofErr w:type="spellEnd"/>
      <w:r w:rsidRPr="00F00940">
        <w:rPr>
          <w:rFonts w:ascii="Times New Roman" w:hAnsi="Times New Roman"/>
          <w:sz w:val="24"/>
          <w:szCs w:val="24"/>
        </w:rPr>
        <w:t xml:space="preserve">, пп. 1, п. „а”, ст. 29,  </w:t>
      </w:r>
      <w:proofErr w:type="spellStart"/>
      <w:r w:rsidRPr="00F00940">
        <w:rPr>
          <w:rFonts w:ascii="Times New Roman" w:hAnsi="Times New Roman"/>
          <w:sz w:val="24"/>
          <w:szCs w:val="24"/>
        </w:rPr>
        <w:t>п.п</w:t>
      </w:r>
      <w:proofErr w:type="spellEnd"/>
      <w:r w:rsidRPr="00F00940">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Pr="00F00940" w:rsidRDefault="00CE4C40"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В И Р І Ш И В:</w:t>
      </w: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Pr="00F00940" w:rsidRDefault="00CE4C40" w:rsidP="000E5F3C">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 Дати дозвіл на видачу дублікату свідоцтва про право власності на квартиру № </w:t>
      </w:r>
      <w:r w:rsidR="000F68B5">
        <w:rPr>
          <w:rFonts w:ascii="Times New Roman" w:hAnsi="Times New Roman"/>
          <w:sz w:val="24"/>
          <w:szCs w:val="24"/>
        </w:rPr>
        <w:t xml:space="preserve"> </w:t>
      </w:r>
      <w:r w:rsidRPr="00F00940">
        <w:rPr>
          <w:rFonts w:ascii="Times New Roman" w:hAnsi="Times New Roman"/>
          <w:sz w:val="24"/>
          <w:szCs w:val="24"/>
        </w:rPr>
        <w:t xml:space="preserve"> по вул. Шашкевича,3 в м. Новий Розділ виданого Дослідно-механічним заводом «Карпати» 08</w:t>
      </w:r>
      <w:r w:rsidR="00A66692">
        <w:rPr>
          <w:rFonts w:ascii="Times New Roman" w:hAnsi="Times New Roman"/>
          <w:sz w:val="24"/>
          <w:szCs w:val="24"/>
        </w:rPr>
        <w:t>.09.1993 року на ім’я: Т</w:t>
      </w:r>
      <w:r w:rsidRPr="00F00940">
        <w:rPr>
          <w:rFonts w:ascii="Times New Roman" w:hAnsi="Times New Roman"/>
          <w:sz w:val="24"/>
          <w:szCs w:val="24"/>
        </w:rPr>
        <w:t>.</w:t>
      </w:r>
    </w:p>
    <w:p w:rsidR="00CE4C40" w:rsidRPr="00F00940" w:rsidRDefault="00CE4C40" w:rsidP="000E5F3C">
      <w:pPr>
        <w:tabs>
          <w:tab w:val="left" w:pos="708"/>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2. Відділу комунального майна та приватизації Новороздільської міської ради (начальник </w:t>
      </w:r>
      <w:proofErr w:type="spellStart"/>
      <w:r w:rsidRPr="00F00940">
        <w:rPr>
          <w:rFonts w:ascii="Times New Roman" w:hAnsi="Times New Roman"/>
          <w:sz w:val="24"/>
          <w:szCs w:val="24"/>
        </w:rPr>
        <w:t>Пасемко</w:t>
      </w:r>
      <w:proofErr w:type="spellEnd"/>
      <w:r w:rsidRPr="00F00940">
        <w:rPr>
          <w:rFonts w:ascii="Times New Roman" w:hAnsi="Times New Roman"/>
          <w:sz w:val="24"/>
          <w:szCs w:val="24"/>
        </w:rPr>
        <w:t xml:space="preserve"> Н. А.) доручити виготовити відповідний дублікат свідоцтва про право власності згідно з рішенням</w:t>
      </w:r>
      <w:r w:rsidR="00A66692">
        <w:rPr>
          <w:rFonts w:ascii="Times New Roman" w:hAnsi="Times New Roman"/>
          <w:sz w:val="24"/>
          <w:szCs w:val="24"/>
        </w:rPr>
        <w:t xml:space="preserve"> на ім’я Т.</w:t>
      </w:r>
      <w:r w:rsidRPr="00F00940">
        <w:rPr>
          <w:rFonts w:ascii="Times New Roman" w:hAnsi="Times New Roman"/>
          <w:sz w:val="24"/>
          <w:szCs w:val="24"/>
        </w:rPr>
        <w:t>, та видати його з</w:t>
      </w:r>
      <w:r w:rsidR="00A66692">
        <w:rPr>
          <w:rFonts w:ascii="Times New Roman" w:hAnsi="Times New Roman"/>
          <w:sz w:val="24"/>
          <w:szCs w:val="24"/>
        </w:rPr>
        <w:t>аявниці. Т</w:t>
      </w:r>
      <w:r w:rsidRPr="00F00940">
        <w:rPr>
          <w:rFonts w:ascii="Times New Roman" w:hAnsi="Times New Roman"/>
          <w:sz w:val="24"/>
          <w:szCs w:val="24"/>
        </w:rPr>
        <w:t>.</w:t>
      </w:r>
    </w:p>
    <w:p w:rsidR="00CE4C40" w:rsidRPr="00F00940" w:rsidRDefault="00CE4C40" w:rsidP="000E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М.Б.</w:t>
      </w: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Pr="00F00940" w:rsidRDefault="00CE4C40" w:rsidP="00CE4C40">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CE4C40" w:rsidRPr="00F00940" w:rsidRDefault="00CE4C40" w:rsidP="00CE4C40">
      <w:pPr>
        <w:tabs>
          <w:tab w:val="left" w:pos="708"/>
        </w:tabs>
        <w:spacing w:after="0" w:line="240" w:lineRule="auto"/>
        <w:jc w:val="both"/>
        <w:rPr>
          <w:rFonts w:ascii="Times New Roman" w:hAnsi="Times New Roman"/>
          <w:sz w:val="24"/>
          <w:szCs w:val="24"/>
        </w:rPr>
      </w:pPr>
    </w:p>
    <w:p w:rsidR="00CE4C40" w:rsidRDefault="00CE4C40"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0E5F3C" w:rsidRDefault="000E5F3C" w:rsidP="00CE4C40">
      <w:pPr>
        <w:tabs>
          <w:tab w:val="left" w:pos="708"/>
        </w:tabs>
        <w:spacing w:after="0" w:line="240" w:lineRule="auto"/>
        <w:jc w:val="both"/>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0E5F3C"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485D5E" w:rsidP="00BD3591">
      <w:pPr>
        <w:spacing w:after="0" w:line="240" w:lineRule="auto"/>
        <w:ind w:left="5664" w:firstLine="708"/>
        <w:rPr>
          <w:rFonts w:ascii="Times New Roman" w:hAnsi="Times New Roman"/>
          <w:b/>
          <w:sz w:val="24"/>
          <w:szCs w:val="24"/>
        </w:rPr>
      </w:pPr>
      <w:r w:rsidRPr="00485D5E">
        <w:rPr>
          <w:rFonts w:ascii="Times New Roman" w:hAnsi="Times New Roman"/>
          <w:b/>
          <w:sz w:val="24"/>
          <w:szCs w:val="24"/>
        </w:rPr>
        <w:t>23</w:t>
      </w:r>
      <w:r w:rsidR="00B37CAB">
        <w:rPr>
          <w:rFonts w:ascii="Times New Roman" w:hAnsi="Times New Roman"/>
          <w:b/>
          <w:sz w:val="24"/>
          <w:szCs w:val="24"/>
        </w:rPr>
        <w:t>6</w:t>
      </w:r>
    </w:p>
    <w:p w:rsidR="000E5F3C" w:rsidRDefault="000E5F3C" w:rsidP="00BD3591">
      <w:pPr>
        <w:spacing w:after="0" w:line="240" w:lineRule="auto"/>
        <w:rPr>
          <w:rFonts w:ascii="Times New Roman" w:hAnsi="Times New Roman"/>
          <w:sz w:val="24"/>
          <w:szCs w:val="24"/>
        </w:rPr>
      </w:pPr>
    </w:p>
    <w:p w:rsidR="00485D5E" w:rsidRDefault="00485D5E"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BD3591">
      <w:pPr>
        <w:spacing w:after="0" w:line="240" w:lineRule="auto"/>
        <w:rPr>
          <w:rFonts w:ascii="Times New Roman" w:hAnsi="Times New Roman"/>
          <w:b/>
          <w:sz w:val="24"/>
          <w:szCs w:val="24"/>
        </w:rPr>
      </w:pPr>
    </w:p>
    <w:p w:rsidR="0079225A" w:rsidRPr="00F00940" w:rsidRDefault="0079225A" w:rsidP="0079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 xml:space="preserve">Про квартирний облік, обмін та </w:t>
      </w:r>
    </w:p>
    <w:p w:rsidR="0079225A" w:rsidRPr="00F00940" w:rsidRDefault="0079225A" w:rsidP="0079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F00940">
        <w:rPr>
          <w:rFonts w:ascii="Times New Roman" w:hAnsi="Times New Roman"/>
          <w:sz w:val="24"/>
          <w:szCs w:val="24"/>
        </w:rPr>
        <w:t>надання житлової площі</w:t>
      </w:r>
    </w:p>
    <w:p w:rsidR="0079225A" w:rsidRPr="00F00940" w:rsidRDefault="0079225A" w:rsidP="00792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F00940">
        <w:rPr>
          <w:rFonts w:ascii="Times New Roman" w:eastAsia="Arial Unicode MS" w:hAnsi="Times New Roman"/>
          <w:sz w:val="24"/>
          <w:szCs w:val="24"/>
        </w:rPr>
        <w:t xml:space="preserve">Розглянувши матеріали та пропозиції житлової комісії від 14 вересня 2015 року відповідно до Житлового кодексу УРСР, </w:t>
      </w:r>
      <w:proofErr w:type="spellStart"/>
      <w:r w:rsidRPr="00F00940">
        <w:rPr>
          <w:rFonts w:ascii="Times New Roman" w:eastAsia="Arial Unicode MS" w:hAnsi="Times New Roman"/>
          <w:sz w:val="24"/>
          <w:szCs w:val="24"/>
        </w:rPr>
        <w:t>“Правил</w:t>
      </w:r>
      <w:proofErr w:type="spellEnd"/>
      <w:r w:rsidRPr="00F00940">
        <w:rPr>
          <w:rFonts w:ascii="Times New Roman" w:eastAsia="Arial Unicode MS" w:hAnsi="Times New Roman"/>
          <w:sz w:val="24"/>
          <w:szCs w:val="24"/>
        </w:rPr>
        <w:t xml:space="preserve">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F00940">
        <w:rPr>
          <w:rFonts w:ascii="Times New Roman" w:eastAsia="Arial Unicode MS" w:hAnsi="Times New Roman"/>
          <w:sz w:val="24"/>
          <w:szCs w:val="24"/>
        </w:rPr>
        <w:t>„Про</w:t>
      </w:r>
      <w:proofErr w:type="spellEnd"/>
      <w:r w:rsidRPr="00F00940">
        <w:rPr>
          <w:rFonts w:ascii="Times New Roman" w:eastAsia="Arial Unicode MS" w:hAnsi="Times New Roman"/>
          <w:sz w:val="24"/>
          <w:szCs w:val="24"/>
        </w:rPr>
        <w:t xml:space="preserve"> порядок обліку і надання жилої площі в Львівській </w:t>
      </w:r>
      <w:proofErr w:type="spellStart"/>
      <w:r w:rsidRPr="00F00940">
        <w:rPr>
          <w:rFonts w:ascii="Times New Roman" w:eastAsia="Arial Unicode MS" w:hAnsi="Times New Roman"/>
          <w:sz w:val="24"/>
          <w:szCs w:val="24"/>
        </w:rPr>
        <w:t>області”</w:t>
      </w:r>
      <w:proofErr w:type="spellEnd"/>
      <w:r w:rsidRPr="00F00940">
        <w:rPr>
          <w:rFonts w:ascii="Times New Roman" w:eastAsia="Arial Unicode MS" w:hAnsi="Times New Roman"/>
          <w:sz w:val="24"/>
          <w:szCs w:val="24"/>
        </w:rPr>
        <w:t xml:space="preserve">  від 07.01.1985р. № </w:t>
      </w:r>
      <w:r w:rsidR="006F19C1">
        <w:rPr>
          <w:rFonts w:ascii="Times New Roman" w:eastAsia="Arial Unicode MS" w:hAnsi="Times New Roman"/>
          <w:sz w:val="24"/>
          <w:szCs w:val="24"/>
        </w:rPr>
        <w:t xml:space="preserve">    </w:t>
      </w:r>
      <w:r w:rsidRPr="00F00940">
        <w:rPr>
          <w:rFonts w:ascii="Times New Roman" w:eastAsia="Arial Unicode MS" w:hAnsi="Times New Roman"/>
          <w:sz w:val="24"/>
          <w:szCs w:val="24"/>
        </w:rPr>
        <w:t>24</w:t>
      </w:r>
      <w:r w:rsidRPr="00F00940">
        <w:rPr>
          <w:rFonts w:ascii="Times New Roman" w:eastAsia="Arial Unicode MS" w:hAnsi="Times New Roman"/>
          <w:color w:val="FF0000"/>
          <w:sz w:val="24"/>
          <w:szCs w:val="24"/>
        </w:rPr>
        <w:t>,</w:t>
      </w:r>
      <w:r w:rsidRPr="00F00940">
        <w:rPr>
          <w:rFonts w:ascii="Times New Roman" w:hAnsi="Times New Roman"/>
          <w:sz w:val="24"/>
          <w:szCs w:val="24"/>
        </w:rPr>
        <w:t xml:space="preserve"> </w:t>
      </w:r>
      <w:r w:rsidRPr="00F00940">
        <w:rPr>
          <w:rFonts w:ascii="Times New Roman" w:eastAsia="Arial Unicode MS" w:hAnsi="Times New Roman"/>
          <w:sz w:val="24"/>
          <w:szCs w:val="24"/>
        </w:rPr>
        <w:t xml:space="preserve">ст.ст. 30, 52, ч.6 ст.59, ч.1 ст.73,  Закону України </w:t>
      </w:r>
      <w:proofErr w:type="spellStart"/>
      <w:r w:rsidRPr="00F00940">
        <w:rPr>
          <w:rFonts w:ascii="Times New Roman" w:eastAsia="Arial Unicode MS" w:hAnsi="Times New Roman"/>
          <w:sz w:val="24"/>
          <w:szCs w:val="24"/>
        </w:rPr>
        <w:t>„Про</w:t>
      </w:r>
      <w:proofErr w:type="spellEnd"/>
      <w:r w:rsidRPr="00F00940">
        <w:rPr>
          <w:rFonts w:ascii="Times New Roman" w:eastAsia="Arial Unicode MS" w:hAnsi="Times New Roman"/>
          <w:sz w:val="24"/>
          <w:szCs w:val="24"/>
        </w:rPr>
        <w:t xml:space="preserve"> місцеве самоврядування в </w:t>
      </w:r>
      <w:proofErr w:type="spellStart"/>
      <w:r w:rsidRPr="00F00940">
        <w:rPr>
          <w:rFonts w:ascii="Times New Roman" w:eastAsia="Arial Unicode MS" w:hAnsi="Times New Roman"/>
          <w:sz w:val="24"/>
          <w:szCs w:val="24"/>
        </w:rPr>
        <w:t>Україні”</w:t>
      </w:r>
      <w:proofErr w:type="spellEnd"/>
      <w:r w:rsidRPr="00F00940">
        <w:rPr>
          <w:rFonts w:ascii="Times New Roman" w:eastAsia="Arial Unicode MS" w:hAnsi="Times New Roman"/>
          <w:sz w:val="24"/>
          <w:szCs w:val="24"/>
        </w:rPr>
        <w:t>, виконавчий комітет Новороздільської міської ради</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F00940">
        <w:rPr>
          <w:rFonts w:ascii="Times New Roman" w:eastAsia="Arial Unicode MS" w:hAnsi="Times New Roman"/>
          <w:sz w:val="24"/>
          <w:szCs w:val="24"/>
        </w:rPr>
        <w:t>В И Р І Ш И В:</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F00940">
        <w:rPr>
          <w:rFonts w:ascii="Times New Roman" w:hAnsi="Times New Roman"/>
          <w:sz w:val="24"/>
          <w:szCs w:val="24"/>
          <w:lang w:eastAsia="ru-RU"/>
        </w:rPr>
        <w:t>1. ПРО ЗМІНИ ДО РІШЕННЯ № 66 ВІД 17 БЕРЕЗНЯ 2015 РОКУ.</w:t>
      </w:r>
    </w:p>
    <w:p w:rsidR="0079225A" w:rsidRPr="00F00940" w:rsidRDefault="0079225A" w:rsidP="006F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rPr>
      </w:pPr>
      <w:r w:rsidRPr="00F00940">
        <w:rPr>
          <w:rFonts w:ascii="Times New Roman" w:hAnsi="Times New Roman"/>
          <w:sz w:val="24"/>
          <w:szCs w:val="24"/>
        </w:rPr>
        <w:t xml:space="preserve">1.1. Пункт </w:t>
      </w:r>
      <w:r w:rsidR="00A53D5D" w:rsidRPr="00F00940">
        <w:rPr>
          <w:rFonts w:ascii="Times New Roman" w:hAnsi="Times New Roman"/>
          <w:sz w:val="24"/>
          <w:szCs w:val="24"/>
        </w:rPr>
        <w:t>2</w:t>
      </w:r>
      <w:r w:rsidR="00E421F4">
        <w:rPr>
          <w:rFonts w:ascii="Times New Roman" w:hAnsi="Times New Roman"/>
          <w:sz w:val="24"/>
          <w:szCs w:val="24"/>
        </w:rPr>
        <w:t>.1</w:t>
      </w:r>
      <w:r w:rsidRPr="00F00940">
        <w:rPr>
          <w:rFonts w:ascii="Times New Roman" w:hAnsi="Times New Roman"/>
          <w:sz w:val="24"/>
          <w:szCs w:val="24"/>
        </w:rPr>
        <w:t xml:space="preserve"> рішення виконавчого комітету від 17.03.15р. №</w:t>
      </w:r>
      <w:r w:rsidR="00E421F4">
        <w:rPr>
          <w:rFonts w:ascii="Times New Roman" w:hAnsi="Times New Roman"/>
          <w:sz w:val="24"/>
          <w:szCs w:val="24"/>
        </w:rPr>
        <w:t xml:space="preserve"> </w:t>
      </w:r>
      <w:r w:rsidR="00750E41">
        <w:rPr>
          <w:rFonts w:ascii="Times New Roman" w:hAnsi="Times New Roman"/>
          <w:sz w:val="24"/>
          <w:szCs w:val="24"/>
        </w:rPr>
        <w:t xml:space="preserve">     </w:t>
      </w:r>
      <w:r w:rsidRPr="00F00940">
        <w:rPr>
          <w:rFonts w:ascii="Times New Roman" w:hAnsi="Times New Roman"/>
          <w:sz w:val="24"/>
          <w:szCs w:val="24"/>
        </w:rPr>
        <w:t>66</w:t>
      </w:r>
      <w:r w:rsidR="00E421F4">
        <w:rPr>
          <w:rFonts w:ascii="Times New Roman" w:hAnsi="Times New Roman"/>
          <w:sz w:val="24"/>
          <w:szCs w:val="24"/>
        </w:rPr>
        <w:t xml:space="preserve"> « </w:t>
      </w:r>
      <w:r w:rsidR="00E421F4" w:rsidRPr="00F00940">
        <w:rPr>
          <w:rFonts w:ascii="Times New Roman" w:hAnsi="Times New Roman"/>
          <w:sz w:val="24"/>
          <w:szCs w:val="24"/>
        </w:rPr>
        <w:t xml:space="preserve">Про квартирний облік, обмін та </w:t>
      </w:r>
      <w:r w:rsidR="00E421F4">
        <w:rPr>
          <w:rFonts w:ascii="Times New Roman" w:hAnsi="Times New Roman"/>
          <w:sz w:val="24"/>
          <w:szCs w:val="24"/>
        </w:rPr>
        <w:t xml:space="preserve"> </w:t>
      </w:r>
      <w:r w:rsidR="00E421F4" w:rsidRPr="00F00940">
        <w:rPr>
          <w:rFonts w:ascii="Times New Roman" w:hAnsi="Times New Roman"/>
          <w:sz w:val="24"/>
          <w:szCs w:val="24"/>
        </w:rPr>
        <w:t>надання житлової площі</w:t>
      </w:r>
      <w:r w:rsidR="00E421F4">
        <w:rPr>
          <w:rFonts w:ascii="Times New Roman" w:hAnsi="Times New Roman"/>
          <w:sz w:val="24"/>
          <w:szCs w:val="24"/>
        </w:rPr>
        <w:t xml:space="preserve">», </w:t>
      </w:r>
      <w:r w:rsidR="00A53D5D" w:rsidRPr="00F00940">
        <w:rPr>
          <w:rFonts w:ascii="Times New Roman" w:hAnsi="Times New Roman"/>
          <w:sz w:val="24"/>
          <w:szCs w:val="24"/>
        </w:rPr>
        <w:t xml:space="preserve"> вважати таким</w:t>
      </w:r>
      <w:r w:rsidRPr="00F00940">
        <w:rPr>
          <w:rFonts w:ascii="Times New Roman" w:hAnsi="Times New Roman"/>
          <w:sz w:val="24"/>
          <w:szCs w:val="24"/>
        </w:rPr>
        <w:t>, що втратив чинність</w:t>
      </w:r>
      <w:r w:rsidR="00E421F4">
        <w:rPr>
          <w:rFonts w:ascii="Times New Roman" w:hAnsi="Times New Roman"/>
          <w:sz w:val="24"/>
          <w:szCs w:val="24"/>
        </w:rPr>
        <w:t>.</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2. ПРО НАДАННЯ ЖИЛИХ ПРИМІЩЕНЬ  </w:t>
      </w:r>
    </w:p>
    <w:p w:rsidR="0079225A" w:rsidRPr="00F00940" w:rsidRDefault="00A53D5D"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2.1</w:t>
      </w:r>
      <w:r w:rsidR="00A66692">
        <w:rPr>
          <w:rFonts w:ascii="Times New Roman" w:hAnsi="Times New Roman"/>
          <w:sz w:val="24"/>
          <w:szCs w:val="24"/>
        </w:rPr>
        <w:t>. Надати Т. (вул. Грушевського 25 кв.</w:t>
      </w:r>
      <w:r w:rsidR="0079225A" w:rsidRPr="00F00940">
        <w:rPr>
          <w:rFonts w:ascii="Times New Roman" w:hAnsi="Times New Roman"/>
          <w:sz w:val="24"/>
          <w:szCs w:val="24"/>
        </w:rPr>
        <w:t xml:space="preserve">), (заява від 23.06.2015р. № 564 про надання їй житлового приміщення з фондів житла для тимчасового проживання) житлове приміщення з фондів житла для тимчасового проживання - кімнату № </w:t>
      </w:r>
      <w:r w:rsidR="006F19C1">
        <w:rPr>
          <w:rFonts w:ascii="Times New Roman" w:hAnsi="Times New Roman"/>
          <w:sz w:val="24"/>
          <w:szCs w:val="24"/>
        </w:rPr>
        <w:t xml:space="preserve">  </w:t>
      </w:r>
      <w:r w:rsidR="0079225A" w:rsidRPr="00F00940">
        <w:rPr>
          <w:rFonts w:ascii="Times New Roman" w:hAnsi="Times New Roman"/>
          <w:sz w:val="24"/>
          <w:szCs w:val="24"/>
        </w:rPr>
        <w:t xml:space="preserve">98 (яка є вільною для заселення, житловою площею 16,14 </w:t>
      </w:r>
      <w:proofErr w:type="spellStart"/>
      <w:r w:rsidR="0079225A" w:rsidRPr="00F00940">
        <w:rPr>
          <w:rFonts w:ascii="Times New Roman" w:hAnsi="Times New Roman"/>
          <w:sz w:val="24"/>
          <w:szCs w:val="24"/>
        </w:rPr>
        <w:t>кв.м</w:t>
      </w:r>
      <w:proofErr w:type="spellEnd"/>
      <w:r w:rsidR="0079225A" w:rsidRPr="00F00940">
        <w:rPr>
          <w:rFonts w:ascii="Times New Roman" w:hAnsi="Times New Roman"/>
          <w:sz w:val="24"/>
          <w:szCs w:val="24"/>
        </w:rPr>
        <w:t>.) в гуртожитку по вул. Чорновола,14 м. Новий Розділ. Укла</w:t>
      </w:r>
      <w:r w:rsidR="00A66692">
        <w:rPr>
          <w:rFonts w:ascii="Times New Roman" w:hAnsi="Times New Roman"/>
          <w:sz w:val="24"/>
          <w:szCs w:val="24"/>
        </w:rPr>
        <w:t>сти договір найму з Т</w:t>
      </w:r>
      <w:r w:rsidR="0079225A" w:rsidRPr="00F00940">
        <w:rPr>
          <w:rFonts w:ascii="Times New Roman" w:hAnsi="Times New Roman"/>
          <w:sz w:val="24"/>
          <w:szCs w:val="24"/>
        </w:rPr>
        <w:t>. Видати ордер.</w:t>
      </w:r>
    </w:p>
    <w:p w:rsidR="0079225A" w:rsidRPr="00F00940" w:rsidRDefault="0079225A" w:rsidP="003F4AF4">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sidRPr="00F00940">
        <w:rPr>
          <w:rFonts w:ascii="Times New Roman" w:hAnsi="Times New Roman"/>
          <w:szCs w:val="24"/>
        </w:rPr>
        <w:t>3.  ВЗЯТИ НА КВАРТИРНИЙ ОБЛІК ПРИ ВИКОНАВЧОМУ КОМІТЕТІ:</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3.1. Заяву від 31.08.2015р. № </w:t>
      </w:r>
      <w:r w:rsidR="006F19C1">
        <w:rPr>
          <w:rFonts w:ascii="Times New Roman" w:hAnsi="Times New Roman"/>
          <w:sz w:val="24"/>
          <w:szCs w:val="24"/>
        </w:rPr>
        <w:t xml:space="preserve">    </w:t>
      </w:r>
      <w:r w:rsidRPr="00F00940">
        <w:rPr>
          <w:rFonts w:ascii="Times New Roman" w:hAnsi="Times New Roman"/>
          <w:sz w:val="24"/>
          <w:szCs w:val="24"/>
        </w:rPr>
        <w:t>69</w:t>
      </w:r>
      <w:r w:rsidR="00A66692">
        <w:rPr>
          <w:rFonts w:ascii="Times New Roman" w:hAnsi="Times New Roman"/>
          <w:sz w:val="24"/>
          <w:szCs w:val="24"/>
        </w:rPr>
        <w:t>6 –  Б.</w:t>
      </w:r>
      <w:r w:rsidR="00A53D5D" w:rsidRPr="00F00940">
        <w:rPr>
          <w:rFonts w:ascii="Times New Roman" w:hAnsi="Times New Roman"/>
          <w:sz w:val="24"/>
          <w:szCs w:val="24"/>
        </w:rPr>
        <w:t>, учасника бойових дій (АТО)</w:t>
      </w:r>
      <w:r w:rsidRPr="00F00940">
        <w:rPr>
          <w:rFonts w:ascii="Times New Roman" w:hAnsi="Times New Roman"/>
          <w:sz w:val="24"/>
          <w:szCs w:val="24"/>
        </w:rPr>
        <w:t xml:space="preserve"> (проживає вул. Грушевського,31 кв.6 м. Новий Розділ, </w:t>
      </w:r>
      <w:r w:rsidR="00A53D5D" w:rsidRPr="00F00940">
        <w:rPr>
          <w:rFonts w:ascii="Times New Roman" w:hAnsi="Times New Roman"/>
          <w:sz w:val="24"/>
          <w:szCs w:val="24"/>
        </w:rPr>
        <w:t>фактично проживає 5</w:t>
      </w:r>
      <w:r w:rsidR="005615E3">
        <w:rPr>
          <w:rFonts w:ascii="Times New Roman" w:hAnsi="Times New Roman"/>
          <w:sz w:val="24"/>
          <w:szCs w:val="24"/>
        </w:rPr>
        <w:t xml:space="preserve"> </w:t>
      </w:r>
      <w:r w:rsidR="00A53D5D" w:rsidRPr="00F00940">
        <w:rPr>
          <w:rFonts w:ascii="Times New Roman" w:hAnsi="Times New Roman"/>
          <w:sz w:val="24"/>
          <w:szCs w:val="24"/>
        </w:rPr>
        <w:t>(п’ять осіб)</w:t>
      </w:r>
      <w:r w:rsidRPr="00F00940">
        <w:rPr>
          <w:rFonts w:ascii="Times New Roman" w:hAnsi="Times New Roman"/>
          <w:sz w:val="24"/>
          <w:szCs w:val="24"/>
        </w:rPr>
        <w:t xml:space="preserve"> </w:t>
      </w:r>
      <w:proofErr w:type="spellStart"/>
      <w:r w:rsidR="005615E3">
        <w:rPr>
          <w:rFonts w:ascii="Times New Roman" w:hAnsi="Times New Roman"/>
          <w:sz w:val="24"/>
          <w:szCs w:val="24"/>
        </w:rPr>
        <w:t>задоволити</w:t>
      </w:r>
      <w:proofErr w:type="spellEnd"/>
      <w:r w:rsidR="005615E3">
        <w:rPr>
          <w:rFonts w:ascii="Times New Roman" w:hAnsi="Times New Roman"/>
          <w:sz w:val="24"/>
          <w:szCs w:val="24"/>
        </w:rPr>
        <w:t xml:space="preserve">, </w:t>
      </w:r>
      <w:r w:rsidRPr="00F00940">
        <w:rPr>
          <w:rFonts w:ascii="Times New Roman" w:hAnsi="Times New Roman"/>
          <w:sz w:val="24"/>
          <w:szCs w:val="24"/>
        </w:rPr>
        <w:t xml:space="preserve">включити його та його </w:t>
      </w:r>
      <w:proofErr w:type="spellStart"/>
      <w:r w:rsidRPr="00F00940">
        <w:rPr>
          <w:rFonts w:ascii="Times New Roman" w:hAnsi="Times New Roman"/>
          <w:sz w:val="24"/>
          <w:szCs w:val="24"/>
        </w:rPr>
        <w:t>сім”ю</w:t>
      </w:r>
      <w:proofErr w:type="spellEnd"/>
      <w:r w:rsidRPr="00F00940">
        <w:rPr>
          <w:rFonts w:ascii="Times New Roman" w:hAnsi="Times New Roman"/>
          <w:sz w:val="24"/>
          <w:szCs w:val="24"/>
        </w:rPr>
        <w:t>, у складі 3</w:t>
      </w:r>
      <w:r w:rsidR="00A53D5D" w:rsidRPr="00F00940">
        <w:rPr>
          <w:rFonts w:ascii="Times New Roman" w:hAnsi="Times New Roman"/>
          <w:sz w:val="24"/>
          <w:szCs w:val="24"/>
        </w:rPr>
        <w:t xml:space="preserve"> </w:t>
      </w:r>
      <w:r w:rsidRPr="00F00940">
        <w:rPr>
          <w:rFonts w:ascii="Times New Roman" w:hAnsi="Times New Roman"/>
          <w:sz w:val="24"/>
          <w:szCs w:val="24"/>
        </w:rPr>
        <w:t>(тр</w:t>
      </w:r>
      <w:r w:rsidR="00A66692">
        <w:rPr>
          <w:rFonts w:ascii="Times New Roman" w:hAnsi="Times New Roman"/>
          <w:sz w:val="24"/>
          <w:szCs w:val="24"/>
        </w:rPr>
        <w:t>и) особи, він, дружина – Б.</w:t>
      </w:r>
      <w:r w:rsidRPr="00F00940">
        <w:rPr>
          <w:rFonts w:ascii="Times New Roman" w:hAnsi="Times New Roman"/>
          <w:sz w:val="24"/>
          <w:szCs w:val="24"/>
        </w:rPr>
        <w:t>,</w:t>
      </w:r>
      <w:r w:rsidR="00A66692">
        <w:rPr>
          <w:rFonts w:ascii="Times New Roman" w:hAnsi="Times New Roman"/>
          <w:sz w:val="24"/>
          <w:szCs w:val="24"/>
        </w:rPr>
        <w:t xml:space="preserve"> </w:t>
      </w:r>
      <w:proofErr w:type="spellStart"/>
      <w:r w:rsidR="00A66692">
        <w:rPr>
          <w:rFonts w:ascii="Times New Roman" w:hAnsi="Times New Roman"/>
          <w:sz w:val="24"/>
          <w:szCs w:val="24"/>
        </w:rPr>
        <w:t>син-</w:t>
      </w:r>
      <w:proofErr w:type="spellEnd"/>
      <w:r w:rsidR="00A66692">
        <w:rPr>
          <w:rFonts w:ascii="Times New Roman" w:hAnsi="Times New Roman"/>
          <w:sz w:val="24"/>
          <w:szCs w:val="24"/>
        </w:rPr>
        <w:t xml:space="preserve"> Б</w:t>
      </w:r>
      <w:r w:rsidRPr="00F00940">
        <w:rPr>
          <w:rFonts w:ascii="Times New Roman" w:hAnsi="Times New Roman"/>
          <w:sz w:val="24"/>
          <w:szCs w:val="24"/>
        </w:rPr>
        <w:t>, у список, що (який) користується правом першочергового одержання жилих приміщень</w:t>
      </w:r>
      <w:r w:rsidR="00872CE5" w:rsidRPr="00F00940">
        <w:rPr>
          <w:rFonts w:ascii="Times New Roman" w:hAnsi="Times New Roman"/>
          <w:sz w:val="24"/>
          <w:szCs w:val="24"/>
        </w:rPr>
        <w:t>, згідно пп.4 п. 44 Правил</w:t>
      </w:r>
      <w:r w:rsidRPr="00F00940">
        <w:rPr>
          <w:rFonts w:ascii="Times New Roman" w:hAnsi="Times New Roman"/>
          <w:sz w:val="24"/>
          <w:szCs w:val="24"/>
        </w:rPr>
        <w:t>;</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F00940">
        <w:rPr>
          <w:rFonts w:ascii="Times New Roman" w:hAnsi="Times New Roman"/>
          <w:sz w:val="24"/>
          <w:szCs w:val="24"/>
        </w:rPr>
        <w:t>3.2.Заяву від 02.09.2015р. за №</w:t>
      </w:r>
      <w:r w:rsidR="00A66692">
        <w:rPr>
          <w:rFonts w:ascii="Times New Roman" w:hAnsi="Times New Roman"/>
          <w:sz w:val="24"/>
          <w:szCs w:val="24"/>
        </w:rPr>
        <w:t xml:space="preserve"> 708 –Т.</w:t>
      </w:r>
      <w:r w:rsidRPr="00F00940">
        <w:rPr>
          <w:rFonts w:ascii="Times New Roman" w:hAnsi="Times New Roman"/>
          <w:sz w:val="24"/>
          <w:szCs w:val="24"/>
        </w:rPr>
        <w:t>,</w:t>
      </w:r>
      <w:r w:rsidR="00A66692">
        <w:rPr>
          <w:rFonts w:ascii="Times New Roman" w:hAnsi="Times New Roman"/>
          <w:sz w:val="24"/>
          <w:szCs w:val="24"/>
        </w:rPr>
        <w:t xml:space="preserve"> </w:t>
      </w:r>
      <w:r w:rsidRPr="00F00940">
        <w:rPr>
          <w:rFonts w:ascii="Times New Roman" w:hAnsi="Times New Roman"/>
          <w:sz w:val="24"/>
          <w:szCs w:val="24"/>
        </w:rPr>
        <w:t xml:space="preserve">1978 </w:t>
      </w:r>
      <w:proofErr w:type="spellStart"/>
      <w:r w:rsidRPr="00F00940">
        <w:rPr>
          <w:rFonts w:ascii="Times New Roman" w:hAnsi="Times New Roman"/>
          <w:sz w:val="24"/>
          <w:szCs w:val="24"/>
        </w:rPr>
        <w:t>р</w:t>
      </w:r>
      <w:r w:rsidR="00A53D5D" w:rsidRPr="00F00940">
        <w:rPr>
          <w:rFonts w:ascii="Times New Roman" w:hAnsi="Times New Roman"/>
          <w:sz w:val="24"/>
          <w:szCs w:val="24"/>
        </w:rPr>
        <w:t>.н</w:t>
      </w:r>
      <w:proofErr w:type="spellEnd"/>
      <w:r w:rsidR="00A53D5D" w:rsidRPr="00F00940">
        <w:rPr>
          <w:rFonts w:ascii="Times New Roman" w:hAnsi="Times New Roman"/>
          <w:sz w:val="24"/>
          <w:szCs w:val="24"/>
        </w:rPr>
        <w:t xml:space="preserve">. учасника бойових дій (АТО) </w:t>
      </w:r>
      <w:r w:rsidRPr="00F00940">
        <w:rPr>
          <w:rFonts w:ascii="Times New Roman" w:hAnsi="Times New Roman"/>
          <w:sz w:val="24"/>
          <w:szCs w:val="24"/>
        </w:rPr>
        <w:t xml:space="preserve"> (пр</w:t>
      </w:r>
      <w:r w:rsidR="00A66692">
        <w:rPr>
          <w:rFonts w:ascii="Times New Roman" w:hAnsi="Times New Roman"/>
          <w:sz w:val="24"/>
          <w:szCs w:val="24"/>
        </w:rPr>
        <w:t>оживає вул. Л.Українки, 15 кв.</w:t>
      </w:r>
      <w:r w:rsidRPr="00F00940">
        <w:rPr>
          <w:rFonts w:ascii="Times New Roman" w:hAnsi="Times New Roman"/>
          <w:sz w:val="24"/>
          <w:szCs w:val="24"/>
        </w:rPr>
        <w:t xml:space="preserve"> м. Новий Розділ) </w:t>
      </w:r>
      <w:proofErr w:type="spellStart"/>
      <w:r w:rsidR="005615E3">
        <w:rPr>
          <w:rFonts w:ascii="Times New Roman" w:hAnsi="Times New Roman"/>
          <w:sz w:val="24"/>
          <w:szCs w:val="24"/>
        </w:rPr>
        <w:t>задоволити</w:t>
      </w:r>
      <w:proofErr w:type="spellEnd"/>
      <w:r w:rsidR="005615E3">
        <w:rPr>
          <w:rFonts w:ascii="Times New Roman" w:hAnsi="Times New Roman"/>
          <w:sz w:val="24"/>
          <w:szCs w:val="24"/>
        </w:rPr>
        <w:t xml:space="preserve">, </w:t>
      </w:r>
      <w:r w:rsidRPr="00F00940">
        <w:rPr>
          <w:rFonts w:ascii="Times New Roman" w:hAnsi="Times New Roman"/>
          <w:sz w:val="24"/>
          <w:szCs w:val="24"/>
        </w:rPr>
        <w:t>включити його та його сім’ю, у складі 4(чотирьох) осіб, він, др</w:t>
      </w:r>
      <w:r w:rsidR="00A66692">
        <w:rPr>
          <w:rFonts w:ascii="Times New Roman" w:hAnsi="Times New Roman"/>
          <w:sz w:val="24"/>
          <w:szCs w:val="24"/>
        </w:rPr>
        <w:t>ужина – Т.</w:t>
      </w:r>
      <w:r w:rsidRPr="00F00940">
        <w:rPr>
          <w:rFonts w:ascii="Times New Roman" w:hAnsi="Times New Roman"/>
          <w:sz w:val="24"/>
          <w:szCs w:val="24"/>
        </w:rPr>
        <w:t xml:space="preserve">, 1982 </w:t>
      </w:r>
      <w:proofErr w:type="spellStart"/>
      <w:r w:rsidRPr="00F00940">
        <w:rPr>
          <w:rFonts w:ascii="Times New Roman" w:hAnsi="Times New Roman"/>
          <w:sz w:val="24"/>
          <w:szCs w:val="24"/>
        </w:rPr>
        <w:t>р.н</w:t>
      </w:r>
      <w:proofErr w:type="spellEnd"/>
      <w:r w:rsidRPr="00F00940">
        <w:rPr>
          <w:rFonts w:ascii="Times New Roman" w:hAnsi="Times New Roman"/>
          <w:sz w:val="24"/>
          <w:szCs w:val="24"/>
        </w:rPr>
        <w:t>., дочк</w:t>
      </w:r>
      <w:r w:rsidR="00A66692">
        <w:rPr>
          <w:rFonts w:ascii="Times New Roman" w:hAnsi="Times New Roman"/>
          <w:sz w:val="24"/>
          <w:szCs w:val="24"/>
        </w:rPr>
        <w:t>а – Т.</w:t>
      </w:r>
      <w:r w:rsidRPr="00F00940">
        <w:rPr>
          <w:rFonts w:ascii="Times New Roman" w:hAnsi="Times New Roman"/>
          <w:sz w:val="24"/>
          <w:szCs w:val="24"/>
        </w:rPr>
        <w:t>, 20</w:t>
      </w:r>
      <w:r w:rsidR="00A66692">
        <w:rPr>
          <w:rFonts w:ascii="Times New Roman" w:hAnsi="Times New Roman"/>
          <w:sz w:val="24"/>
          <w:szCs w:val="24"/>
        </w:rPr>
        <w:t xml:space="preserve">05 </w:t>
      </w:r>
      <w:proofErr w:type="spellStart"/>
      <w:r w:rsidR="00A66692">
        <w:rPr>
          <w:rFonts w:ascii="Times New Roman" w:hAnsi="Times New Roman"/>
          <w:sz w:val="24"/>
          <w:szCs w:val="24"/>
        </w:rPr>
        <w:t>р.н</w:t>
      </w:r>
      <w:proofErr w:type="spellEnd"/>
      <w:r w:rsidR="00A66692">
        <w:rPr>
          <w:rFonts w:ascii="Times New Roman" w:hAnsi="Times New Roman"/>
          <w:sz w:val="24"/>
          <w:szCs w:val="24"/>
        </w:rPr>
        <w:t xml:space="preserve">., </w:t>
      </w:r>
      <w:proofErr w:type="spellStart"/>
      <w:r w:rsidR="00A66692">
        <w:rPr>
          <w:rFonts w:ascii="Times New Roman" w:hAnsi="Times New Roman"/>
          <w:sz w:val="24"/>
          <w:szCs w:val="24"/>
        </w:rPr>
        <w:t>син-</w:t>
      </w:r>
      <w:proofErr w:type="spellEnd"/>
      <w:r w:rsidR="00A66692">
        <w:rPr>
          <w:rFonts w:ascii="Times New Roman" w:hAnsi="Times New Roman"/>
          <w:sz w:val="24"/>
          <w:szCs w:val="24"/>
        </w:rPr>
        <w:t xml:space="preserve"> Т.</w:t>
      </w:r>
      <w:r w:rsidRPr="00F00940">
        <w:rPr>
          <w:rFonts w:ascii="Times New Roman" w:hAnsi="Times New Roman"/>
          <w:sz w:val="24"/>
          <w:szCs w:val="24"/>
        </w:rPr>
        <w:t>, 2007р. у список, що (який) користується правом першочергового одержання жилих приміщень;</w:t>
      </w:r>
      <w:r w:rsidR="00872CE5" w:rsidRPr="00F00940">
        <w:rPr>
          <w:rFonts w:ascii="Times New Roman" w:hAnsi="Times New Roman"/>
          <w:sz w:val="24"/>
          <w:szCs w:val="24"/>
        </w:rPr>
        <w:t xml:space="preserve"> згідно пп.4 п. 44 Правил;</w:t>
      </w:r>
    </w:p>
    <w:p w:rsidR="0079225A" w:rsidRPr="00C432CA"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FF0000"/>
          <w:sz w:val="24"/>
          <w:szCs w:val="24"/>
        </w:rPr>
      </w:pPr>
      <w:r w:rsidRPr="00F00940">
        <w:rPr>
          <w:rFonts w:ascii="Times New Roman" w:hAnsi="Times New Roman"/>
          <w:sz w:val="24"/>
          <w:szCs w:val="24"/>
        </w:rPr>
        <w:t>3.3. Заяву від 11.09.2015р.</w:t>
      </w:r>
      <w:r w:rsidR="00A66692">
        <w:rPr>
          <w:rFonts w:ascii="Times New Roman" w:hAnsi="Times New Roman"/>
          <w:sz w:val="24"/>
          <w:szCs w:val="24"/>
        </w:rPr>
        <w:t xml:space="preserve"> за №740 – Б.</w:t>
      </w:r>
      <w:r w:rsidRPr="00F00940">
        <w:rPr>
          <w:rFonts w:ascii="Times New Roman" w:hAnsi="Times New Roman"/>
          <w:sz w:val="24"/>
          <w:szCs w:val="24"/>
        </w:rPr>
        <w:t>, 1984р.н має посвідчення багатодітної сім’ї (проживає по пр. Шевченка,26-</w:t>
      </w:r>
      <w:r w:rsidR="00A66692">
        <w:rPr>
          <w:rFonts w:ascii="Times New Roman" w:hAnsi="Times New Roman"/>
          <w:sz w:val="24"/>
          <w:szCs w:val="24"/>
        </w:rPr>
        <w:t>а кв.</w:t>
      </w:r>
      <w:r w:rsidRPr="00F00940">
        <w:rPr>
          <w:rFonts w:ascii="Times New Roman" w:hAnsi="Times New Roman"/>
          <w:sz w:val="24"/>
          <w:szCs w:val="24"/>
        </w:rPr>
        <w:t>)  про включення її та її сім’ї В</w:t>
      </w:r>
      <w:r w:rsidR="00A66692">
        <w:rPr>
          <w:rFonts w:ascii="Times New Roman" w:hAnsi="Times New Roman"/>
          <w:sz w:val="24"/>
          <w:szCs w:val="24"/>
        </w:rPr>
        <w:t>она, син – К.</w:t>
      </w:r>
      <w:r w:rsidRPr="00F00940">
        <w:rPr>
          <w:rFonts w:ascii="Times New Roman" w:hAnsi="Times New Roman"/>
          <w:sz w:val="24"/>
          <w:szCs w:val="24"/>
        </w:rPr>
        <w:t>, 29.08.2010</w:t>
      </w:r>
      <w:r w:rsidR="00A66692">
        <w:rPr>
          <w:rFonts w:ascii="Times New Roman" w:hAnsi="Times New Roman"/>
          <w:sz w:val="24"/>
          <w:szCs w:val="24"/>
        </w:rPr>
        <w:t>р.н., дочка – М.</w:t>
      </w:r>
      <w:r w:rsidRPr="00F00940">
        <w:rPr>
          <w:rFonts w:ascii="Times New Roman" w:hAnsi="Times New Roman"/>
          <w:sz w:val="24"/>
          <w:szCs w:val="24"/>
        </w:rPr>
        <w:t xml:space="preserve"> 19.10.1002р.н., доч</w:t>
      </w:r>
      <w:r w:rsidR="00A66692">
        <w:rPr>
          <w:rFonts w:ascii="Times New Roman" w:hAnsi="Times New Roman"/>
          <w:sz w:val="24"/>
          <w:szCs w:val="24"/>
        </w:rPr>
        <w:t>ка -  Б.</w:t>
      </w:r>
      <w:r w:rsidRPr="00F00940">
        <w:rPr>
          <w:rFonts w:ascii="Times New Roman" w:hAnsi="Times New Roman"/>
          <w:sz w:val="24"/>
          <w:szCs w:val="24"/>
        </w:rPr>
        <w:t xml:space="preserve"> , 16.06.2009р.н.,</w:t>
      </w:r>
      <w:r w:rsidR="00A66692">
        <w:rPr>
          <w:rFonts w:ascii="Times New Roman" w:hAnsi="Times New Roman"/>
          <w:sz w:val="24"/>
          <w:szCs w:val="24"/>
        </w:rPr>
        <w:t xml:space="preserve"> дочка – К.</w:t>
      </w:r>
      <w:r w:rsidRPr="00F00940">
        <w:rPr>
          <w:rFonts w:ascii="Times New Roman" w:hAnsi="Times New Roman"/>
          <w:sz w:val="24"/>
          <w:szCs w:val="24"/>
        </w:rPr>
        <w:t>, 07.0</w:t>
      </w:r>
      <w:r w:rsidR="00A66692">
        <w:rPr>
          <w:rFonts w:ascii="Times New Roman" w:hAnsi="Times New Roman"/>
          <w:sz w:val="24"/>
          <w:szCs w:val="24"/>
        </w:rPr>
        <w:t xml:space="preserve">8.2012 </w:t>
      </w:r>
      <w:proofErr w:type="spellStart"/>
      <w:r w:rsidR="00A66692">
        <w:rPr>
          <w:rFonts w:ascii="Times New Roman" w:hAnsi="Times New Roman"/>
          <w:sz w:val="24"/>
          <w:szCs w:val="24"/>
        </w:rPr>
        <w:t>р.н</w:t>
      </w:r>
      <w:proofErr w:type="spellEnd"/>
      <w:r w:rsidR="00A66692">
        <w:rPr>
          <w:rFonts w:ascii="Times New Roman" w:hAnsi="Times New Roman"/>
          <w:sz w:val="24"/>
          <w:szCs w:val="24"/>
        </w:rPr>
        <w:t>., дочка – К.</w:t>
      </w:r>
      <w:r w:rsidRPr="00F00940">
        <w:rPr>
          <w:rFonts w:ascii="Times New Roman" w:hAnsi="Times New Roman"/>
          <w:sz w:val="24"/>
          <w:szCs w:val="24"/>
        </w:rPr>
        <w:t>, 01.06.2014р.н.</w:t>
      </w:r>
      <w:r w:rsidR="00A66692">
        <w:rPr>
          <w:rFonts w:ascii="Times New Roman" w:hAnsi="Times New Roman"/>
          <w:sz w:val="24"/>
          <w:szCs w:val="24"/>
        </w:rPr>
        <w:t>, дочка К.</w:t>
      </w:r>
      <w:r w:rsidRPr="00F00940">
        <w:rPr>
          <w:rFonts w:ascii="Times New Roman" w:hAnsi="Times New Roman"/>
          <w:sz w:val="24"/>
          <w:szCs w:val="24"/>
        </w:rPr>
        <w:t xml:space="preserve">, 01.06.2014р.н.  у складі 7 (семеро) осіб </w:t>
      </w:r>
      <w:proofErr w:type="spellStart"/>
      <w:r w:rsidR="005615E3">
        <w:rPr>
          <w:rFonts w:ascii="Times New Roman" w:hAnsi="Times New Roman"/>
          <w:sz w:val="24"/>
          <w:szCs w:val="24"/>
        </w:rPr>
        <w:t>задоволити</w:t>
      </w:r>
      <w:proofErr w:type="spellEnd"/>
      <w:r w:rsidR="005615E3">
        <w:rPr>
          <w:rFonts w:ascii="Times New Roman" w:hAnsi="Times New Roman"/>
          <w:sz w:val="24"/>
          <w:szCs w:val="24"/>
        </w:rPr>
        <w:t xml:space="preserve">, а саме включити </w:t>
      </w:r>
      <w:r w:rsidRPr="00F00940">
        <w:rPr>
          <w:rFonts w:ascii="Times New Roman" w:hAnsi="Times New Roman"/>
          <w:sz w:val="24"/>
          <w:szCs w:val="24"/>
        </w:rPr>
        <w:t>у список громад</w:t>
      </w:r>
      <w:r w:rsidR="00872CE5" w:rsidRPr="00F00940">
        <w:rPr>
          <w:rFonts w:ascii="Times New Roman" w:hAnsi="Times New Roman"/>
          <w:sz w:val="24"/>
          <w:szCs w:val="24"/>
        </w:rPr>
        <w:t>я</w:t>
      </w:r>
      <w:r w:rsidR="00C432CA">
        <w:rPr>
          <w:rFonts w:ascii="Times New Roman" w:hAnsi="Times New Roman"/>
          <w:sz w:val="24"/>
          <w:szCs w:val="24"/>
        </w:rPr>
        <w:t xml:space="preserve">н, яка користується правом </w:t>
      </w:r>
      <w:r w:rsidR="00C432CA" w:rsidRPr="00485D5E">
        <w:rPr>
          <w:rFonts w:ascii="Times New Roman" w:hAnsi="Times New Roman"/>
          <w:sz w:val="24"/>
          <w:szCs w:val="24"/>
        </w:rPr>
        <w:t>поза</w:t>
      </w:r>
      <w:r w:rsidRPr="00485D5E">
        <w:rPr>
          <w:rFonts w:ascii="Times New Roman" w:hAnsi="Times New Roman"/>
          <w:sz w:val="24"/>
          <w:szCs w:val="24"/>
        </w:rPr>
        <w:t>чергового одержання жилих приміщень</w:t>
      </w:r>
      <w:r w:rsidR="00F63906">
        <w:rPr>
          <w:rFonts w:ascii="Times New Roman" w:hAnsi="Times New Roman"/>
          <w:sz w:val="24"/>
          <w:szCs w:val="24"/>
        </w:rPr>
        <w:t xml:space="preserve">, згідно </w:t>
      </w:r>
      <w:proofErr w:type="spellStart"/>
      <w:r w:rsidR="00F63906">
        <w:rPr>
          <w:rFonts w:ascii="Times New Roman" w:hAnsi="Times New Roman"/>
          <w:sz w:val="24"/>
          <w:szCs w:val="24"/>
        </w:rPr>
        <w:t>абз</w:t>
      </w:r>
      <w:proofErr w:type="spellEnd"/>
      <w:r w:rsidR="00F63906">
        <w:rPr>
          <w:rFonts w:ascii="Times New Roman" w:hAnsi="Times New Roman"/>
          <w:sz w:val="24"/>
          <w:szCs w:val="24"/>
        </w:rPr>
        <w:t>. 7 ч. 1 ст. 46 ЖК України</w:t>
      </w:r>
      <w:r w:rsidRPr="00485D5E">
        <w:rPr>
          <w:rFonts w:ascii="Times New Roman" w:hAnsi="Times New Roman"/>
          <w:sz w:val="24"/>
          <w:szCs w:val="24"/>
        </w:rPr>
        <w:t>.</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F00940">
        <w:rPr>
          <w:rFonts w:ascii="Times New Roman" w:hAnsi="Times New Roman"/>
          <w:sz w:val="24"/>
          <w:szCs w:val="24"/>
          <w:lang w:eastAsia="ru-RU"/>
        </w:rPr>
        <w:t>4. ПРО ЗНЯТТЯ СТАТУСУ СЛУЖБОВОЇ</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F00940">
        <w:rPr>
          <w:rFonts w:ascii="Times New Roman" w:hAnsi="Times New Roman"/>
          <w:sz w:val="24"/>
          <w:szCs w:val="24"/>
        </w:rPr>
        <w:lastRenderedPageBreak/>
        <w:t>4.1. Заяву від 26.08.2015р. за</w:t>
      </w:r>
      <w:r w:rsidR="005615E3">
        <w:rPr>
          <w:rFonts w:ascii="Times New Roman" w:hAnsi="Times New Roman"/>
          <w:sz w:val="24"/>
          <w:szCs w:val="24"/>
        </w:rPr>
        <w:t xml:space="preserve"> </w:t>
      </w:r>
      <w:r w:rsidRPr="00F00940">
        <w:rPr>
          <w:rFonts w:ascii="Times New Roman" w:hAnsi="Times New Roman"/>
          <w:sz w:val="24"/>
          <w:szCs w:val="24"/>
        </w:rPr>
        <w:t xml:space="preserve"> № </w:t>
      </w:r>
      <w:r w:rsidR="005615E3">
        <w:rPr>
          <w:rFonts w:ascii="Times New Roman" w:hAnsi="Times New Roman"/>
          <w:sz w:val="24"/>
          <w:szCs w:val="24"/>
        </w:rPr>
        <w:t xml:space="preserve">   </w:t>
      </w:r>
      <w:proofErr w:type="spellStart"/>
      <w:r w:rsidRPr="00F00940">
        <w:rPr>
          <w:rFonts w:ascii="Times New Roman" w:hAnsi="Times New Roman"/>
          <w:sz w:val="24"/>
          <w:szCs w:val="24"/>
        </w:rPr>
        <w:t>К-</w:t>
      </w:r>
      <w:proofErr w:type="spellEnd"/>
      <w:r w:rsidR="005615E3">
        <w:rPr>
          <w:rFonts w:ascii="Times New Roman" w:hAnsi="Times New Roman"/>
          <w:sz w:val="24"/>
          <w:szCs w:val="24"/>
        </w:rPr>
        <w:t xml:space="preserve"> </w:t>
      </w:r>
      <w:r w:rsidR="00A66692">
        <w:rPr>
          <w:rFonts w:ascii="Times New Roman" w:hAnsi="Times New Roman"/>
          <w:sz w:val="24"/>
          <w:szCs w:val="24"/>
        </w:rPr>
        <w:t>383 – К.</w:t>
      </w:r>
      <w:r w:rsidRPr="00F00940">
        <w:rPr>
          <w:rFonts w:ascii="Times New Roman" w:hAnsi="Times New Roman"/>
          <w:sz w:val="24"/>
          <w:szCs w:val="24"/>
        </w:rPr>
        <w:t xml:space="preserve"> (пр. Шевченка,38 кв.1) про зняття статусу слу</w:t>
      </w:r>
      <w:r w:rsidR="00A66692">
        <w:rPr>
          <w:rFonts w:ascii="Times New Roman" w:hAnsi="Times New Roman"/>
          <w:sz w:val="24"/>
          <w:szCs w:val="24"/>
        </w:rPr>
        <w:t>жбової з житлового приміщення №</w:t>
      </w:r>
      <w:r w:rsidRPr="00F00940">
        <w:rPr>
          <w:rFonts w:ascii="Times New Roman" w:hAnsi="Times New Roman"/>
          <w:sz w:val="24"/>
          <w:szCs w:val="24"/>
        </w:rPr>
        <w:t xml:space="preserve"> пр. Шевченка,38 м. Новий </w:t>
      </w:r>
      <w:r w:rsidRPr="00F00940">
        <w:rPr>
          <w:rFonts w:ascii="Times New Roman" w:hAnsi="Times New Roman"/>
          <w:sz w:val="24"/>
          <w:szCs w:val="24"/>
          <w:lang w:eastAsia="ru-RU"/>
        </w:rPr>
        <w:t>Розділ</w:t>
      </w:r>
      <w:r w:rsidRPr="00F00940">
        <w:rPr>
          <w:rFonts w:ascii="Times New Roman" w:hAnsi="Times New Roman"/>
          <w:sz w:val="24"/>
          <w:szCs w:val="24"/>
        </w:rPr>
        <w:t>, залишити без задов</w:t>
      </w:r>
      <w:r w:rsidR="00CE7B48">
        <w:rPr>
          <w:rFonts w:ascii="Times New Roman" w:hAnsi="Times New Roman"/>
          <w:sz w:val="24"/>
          <w:szCs w:val="24"/>
        </w:rPr>
        <w:t>олення за відсутністю підстав (</w:t>
      </w:r>
      <w:proofErr w:type="spellStart"/>
      <w:r w:rsidRPr="00F00940">
        <w:rPr>
          <w:rFonts w:ascii="Times New Roman" w:hAnsi="Times New Roman"/>
          <w:sz w:val="24"/>
          <w:szCs w:val="24"/>
        </w:rPr>
        <w:t>Отримувач</w:t>
      </w:r>
      <w:proofErr w:type="spellEnd"/>
      <w:r w:rsidRPr="00F00940">
        <w:rPr>
          <w:rFonts w:ascii="Times New Roman" w:hAnsi="Times New Roman"/>
          <w:sz w:val="24"/>
          <w:szCs w:val="24"/>
        </w:rPr>
        <w:t xml:space="preserve"> ордеру на вищезазначену служ</w:t>
      </w:r>
      <w:r w:rsidRPr="00F00940">
        <w:rPr>
          <w:rFonts w:ascii="Times New Roman" w:hAnsi="Times New Roman"/>
          <w:sz w:val="24"/>
          <w:szCs w:val="24"/>
          <w:lang w:eastAsia="ru-RU"/>
        </w:rPr>
        <w:t>бо</w:t>
      </w:r>
      <w:r w:rsidR="00A66692">
        <w:rPr>
          <w:rFonts w:ascii="Times New Roman" w:hAnsi="Times New Roman"/>
          <w:sz w:val="24"/>
          <w:szCs w:val="24"/>
          <w:lang w:eastAsia="ru-RU"/>
        </w:rPr>
        <w:t>ву квартиру  Б.</w:t>
      </w:r>
      <w:r w:rsidRPr="00F00940">
        <w:rPr>
          <w:rFonts w:ascii="Times New Roman" w:hAnsi="Times New Roman"/>
          <w:sz w:val="24"/>
          <w:szCs w:val="24"/>
          <w:lang w:eastAsia="ru-RU"/>
        </w:rPr>
        <w:t xml:space="preserve"> - помер 07.07.2012р.) Дати відповідь заявниці.</w:t>
      </w:r>
    </w:p>
    <w:p w:rsidR="0079225A" w:rsidRPr="00F00940" w:rsidRDefault="0079225A"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uk-UA"/>
        </w:rPr>
      </w:pPr>
      <w:r w:rsidRPr="00F00940">
        <w:rPr>
          <w:rFonts w:ascii="Times New Roman" w:hAnsi="Times New Roman"/>
          <w:sz w:val="24"/>
          <w:szCs w:val="24"/>
        </w:rPr>
        <w:t xml:space="preserve">5. Контроль за виконанням рішення покласти на першого заступника міського голови </w:t>
      </w:r>
      <w:proofErr w:type="spellStart"/>
      <w:r w:rsidRPr="00F00940">
        <w:rPr>
          <w:rFonts w:ascii="Times New Roman" w:hAnsi="Times New Roman"/>
          <w:sz w:val="24"/>
          <w:szCs w:val="24"/>
        </w:rPr>
        <w:t>Поглода</w:t>
      </w:r>
      <w:proofErr w:type="spellEnd"/>
      <w:r w:rsidRPr="00F00940">
        <w:rPr>
          <w:rFonts w:ascii="Times New Roman" w:hAnsi="Times New Roman"/>
          <w:sz w:val="24"/>
          <w:szCs w:val="24"/>
        </w:rPr>
        <w:t xml:space="preserve"> М.Б.</w:t>
      </w:r>
    </w:p>
    <w:p w:rsidR="0079225A" w:rsidRPr="00F00940" w:rsidRDefault="0079225A" w:rsidP="003F4AF4">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uk-UA"/>
        </w:rPr>
      </w:pPr>
    </w:p>
    <w:p w:rsidR="0079225A" w:rsidRPr="00F00940" w:rsidRDefault="0079225A" w:rsidP="0079225A">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r w:rsidRPr="00F00940">
        <w:rPr>
          <w:rFonts w:ascii="Times New Roman" w:hAnsi="Times New Roman" w:cs="Times New Roman"/>
          <w:lang w:val="uk-UA"/>
        </w:rPr>
        <w:t xml:space="preserve"> </w:t>
      </w:r>
    </w:p>
    <w:p w:rsidR="0079225A" w:rsidRPr="00F00940" w:rsidRDefault="0079225A" w:rsidP="0079225A">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F00940">
        <w:rPr>
          <w:rFonts w:ascii="Times New Roman" w:hAnsi="Times New Roman" w:cs="Times New Roman"/>
          <w:bCs/>
          <w:lang w:val="uk-UA"/>
        </w:rPr>
        <w:t xml:space="preserve">МІСЬКИЙ ГОЛОВА                              </w:t>
      </w:r>
      <w:r w:rsidRPr="00F00940">
        <w:rPr>
          <w:rFonts w:ascii="Times New Roman" w:hAnsi="Times New Roman" w:cs="Times New Roman"/>
          <w:bCs/>
          <w:lang w:val="uk-UA"/>
        </w:rPr>
        <w:tab/>
      </w:r>
      <w:r w:rsidRPr="00F00940">
        <w:rPr>
          <w:rFonts w:ascii="Times New Roman" w:hAnsi="Times New Roman" w:cs="Times New Roman"/>
          <w:bCs/>
          <w:lang w:val="uk-UA"/>
        </w:rPr>
        <w:tab/>
      </w:r>
      <w:r w:rsidRPr="00F00940">
        <w:rPr>
          <w:rFonts w:ascii="Times New Roman" w:hAnsi="Times New Roman" w:cs="Times New Roman"/>
          <w:bCs/>
          <w:lang w:val="uk-UA"/>
        </w:rPr>
        <w:tab/>
        <w:t xml:space="preserve">     Володимир ТУЗ</w:t>
      </w:r>
    </w:p>
    <w:p w:rsidR="00462702" w:rsidRDefault="00462702"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62702">
      <w:pPr>
        <w:spacing w:after="0" w:line="240" w:lineRule="auto"/>
        <w:ind w:firstLine="567"/>
        <w:rPr>
          <w:rFonts w:ascii="Times New Roman" w:hAnsi="Times New Roman"/>
          <w:sz w:val="24"/>
          <w:szCs w:val="24"/>
        </w:rPr>
      </w:pPr>
    </w:p>
    <w:p w:rsidR="00627B21" w:rsidRDefault="00627B21" w:rsidP="004C7E7F">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F63906"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B37CAB" w:rsidP="00BD3591">
      <w:pPr>
        <w:spacing w:after="0" w:line="240" w:lineRule="auto"/>
        <w:ind w:left="5664" w:firstLine="708"/>
        <w:rPr>
          <w:rFonts w:ascii="Times New Roman" w:hAnsi="Times New Roman"/>
          <w:b/>
          <w:sz w:val="24"/>
          <w:szCs w:val="24"/>
        </w:rPr>
      </w:pPr>
      <w:r>
        <w:rPr>
          <w:rFonts w:ascii="Times New Roman" w:hAnsi="Times New Roman"/>
          <w:b/>
          <w:sz w:val="24"/>
          <w:szCs w:val="24"/>
        </w:rPr>
        <w:t>237</w:t>
      </w:r>
    </w:p>
    <w:p w:rsidR="00627B21" w:rsidRDefault="00627B21" w:rsidP="00BD3591">
      <w:pPr>
        <w:spacing w:after="0" w:line="240" w:lineRule="auto"/>
        <w:rPr>
          <w:rFonts w:ascii="Times New Roman" w:hAnsi="Times New Roman"/>
          <w:sz w:val="24"/>
          <w:szCs w:val="24"/>
        </w:rPr>
      </w:pPr>
    </w:p>
    <w:p w:rsidR="00627B21" w:rsidRDefault="00627B21"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462702" w:rsidRPr="00F00940" w:rsidRDefault="00462702" w:rsidP="00BD3591">
      <w:pPr>
        <w:pStyle w:val="a5"/>
        <w:ind w:left="0" w:right="204" w:firstLine="0"/>
        <w:rPr>
          <w:sz w:val="24"/>
          <w:szCs w:val="24"/>
        </w:rPr>
      </w:pPr>
    </w:p>
    <w:p w:rsidR="00462702" w:rsidRPr="00F00940" w:rsidRDefault="00462702" w:rsidP="00462702">
      <w:pPr>
        <w:pStyle w:val="a5"/>
        <w:ind w:left="0" w:right="204" w:firstLine="0"/>
        <w:rPr>
          <w:sz w:val="24"/>
          <w:szCs w:val="24"/>
        </w:rPr>
      </w:pPr>
      <w:r w:rsidRPr="00F00940">
        <w:rPr>
          <w:sz w:val="24"/>
          <w:szCs w:val="24"/>
        </w:rPr>
        <w:t>Про затвердження Порядку</w:t>
      </w:r>
      <w:r w:rsidRPr="00F00940">
        <w:rPr>
          <w:bCs/>
          <w:sz w:val="24"/>
          <w:szCs w:val="24"/>
          <w:shd w:val="clear" w:color="auto" w:fill="FFFFFF"/>
        </w:rPr>
        <w:t xml:space="preserve"> будівництва балконів,                                                                          лоджій до </w:t>
      </w:r>
      <w:r w:rsidRPr="00F00940">
        <w:rPr>
          <w:sz w:val="24"/>
          <w:szCs w:val="24"/>
        </w:rPr>
        <w:t xml:space="preserve"> квартир у багатоповерхових житлових                                                                      будинках в м. Новий Розділ</w:t>
      </w:r>
    </w:p>
    <w:p w:rsidR="00462702" w:rsidRPr="00F00940" w:rsidRDefault="00462702" w:rsidP="00462702">
      <w:pPr>
        <w:pStyle w:val="ac"/>
        <w:spacing w:before="0" w:beforeAutospacing="0" w:after="0" w:afterAutospacing="0"/>
        <w:ind w:right="3235"/>
        <w:jc w:val="both"/>
        <w:rPr>
          <w:lang w:val="uk-UA"/>
        </w:rPr>
      </w:pPr>
      <w:r w:rsidRPr="00F00940">
        <w:rPr>
          <w:lang w:val="uk-UA"/>
        </w:rPr>
        <w:t xml:space="preserve"> </w:t>
      </w:r>
      <w:r w:rsidR="000E1944">
        <w:rPr>
          <w:lang w:val="uk-UA"/>
        </w:rPr>
        <w:t xml:space="preserve">   </w:t>
      </w:r>
    </w:p>
    <w:p w:rsidR="00462702" w:rsidRPr="00F00940" w:rsidRDefault="00462702" w:rsidP="00462702">
      <w:pPr>
        <w:spacing w:after="0" w:line="240" w:lineRule="auto"/>
        <w:ind w:right="-6" w:firstLine="708"/>
        <w:jc w:val="both"/>
        <w:rPr>
          <w:rFonts w:ascii="Times New Roman" w:hAnsi="Times New Roman"/>
          <w:sz w:val="24"/>
          <w:szCs w:val="24"/>
        </w:rPr>
      </w:pPr>
      <w:r w:rsidRPr="00F00940">
        <w:rPr>
          <w:rFonts w:ascii="Times New Roman" w:hAnsi="Times New Roman"/>
          <w:spacing w:val="-6"/>
          <w:sz w:val="24"/>
          <w:szCs w:val="24"/>
        </w:rPr>
        <w:t xml:space="preserve">З метою </w:t>
      </w:r>
      <w:r w:rsidRPr="00F00940">
        <w:rPr>
          <w:rFonts w:ascii="Times New Roman" w:hAnsi="Times New Roman"/>
          <w:sz w:val="24"/>
          <w:szCs w:val="24"/>
        </w:rPr>
        <w:t xml:space="preserve">встановлення єдиного механізму надання дозволу для </w:t>
      </w:r>
      <w:r w:rsidRPr="00F00940">
        <w:rPr>
          <w:rFonts w:ascii="Times New Roman" w:hAnsi="Times New Roman"/>
          <w:bCs/>
          <w:sz w:val="24"/>
          <w:szCs w:val="24"/>
          <w:shd w:val="clear" w:color="auto" w:fill="FFFFFF"/>
        </w:rPr>
        <w:t>будівництва балконів,  лоджій</w:t>
      </w:r>
      <w:r w:rsidRPr="00F00940">
        <w:rPr>
          <w:rFonts w:ascii="Times New Roman" w:hAnsi="Times New Roman"/>
          <w:sz w:val="24"/>
          <w:szCs w:val="24"/>
        </w:rPr>
        <w:t xml:space="preserve"> </w:t>
      </w:r>
      <w:r w:rsidRPr="00F00940">
        <w:rPr>
          <w:rFonts w:ascii="Times New Roman" w:hAnsi="Times New Roman"/>
          <w:bCs/>
          <w:sz w:val="24"/>
          <w:szCs w:val="24"/>
          <w:shd w:val="clear" w:color="auto" w:fill="FFFFFF"/>
        </w:rPr>
        <w:t xml:space="preserve">до </w:t>
      </w:r>
      <w:r w:rsidRPr="00F00940">
        <w:rPr>
          <w:rFonts w:ascii="Times New Roman" w:hAnsi="Times New Roman"/>
          <w:sz w:val="24"/>
          <w:szCs w:val="24"/>
        </w:rPr>
        <w:t xml:space="preserve"> квартир у багатоповерхових житлових будинках в м. Новий Розділ, відповідно до </w:t>
      </w:r>
      <w:r w:rsidRPr="00F00940">
        <w:rPr>
          <w:rFonts w:ascii="Times New Roman" w:hAnsi="Times New Roman"/>
          <w:color w:val="000000"/>
          <w:sz w:val="24"/>
          <w:szCs w:val="24"/>
        </w:rPr>
        <w:t>ст.41 Конституції України</w:t>
      </w:r>
      <w:r w:rsidRPr="00F00940">
        <w:rPr>
          <w:rFonts w:ascii="Times New Roman" w:hAnsi="Times New Roman"/>
          <w:sz w:val="24"/>
          <w:szCs w:val="24"/>
        </w:rPr>
        <w:t>, ст.</w:t>
      </w:r>
      <w:r w:rsidRPr="00F00940">
        <w:rPr>
          <w:rFonts w:ascii="Times New Roman" w:hAnsi="Times New Roman"/>
          <w:color w:val="000000"/>
          <w:sz w:val="24"/>
          <w:szCs w:val="24"/>
        </w:rPr>
        <w:t>152 Житлового кодексу,</w:t>
      </w:r>
      <w:r w:rsidRPr="00F00940">
        <w:rPr>
          <w:rFonts w:ascii="Times New Roman" w:hAnsi="Times New Roman"/>
          <w:sz w:val="24"/>
          <w:szCs w:val="24"/>
        </w:rPr>
        <w:t xml:space="preserve"> Законів України «Про регулювання містобудівної діяльності»,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основи містобудування» «Про благоустрій населених пунктів»,</w:t>
      </w:r>
      <w:r w:rsidRPr="00F00940">
        <w:rPr>
          <w:rFonts w:ascii="Times New Roman" w:hAnsi="Times New Roman"/>
          <w:color w:val="000000"/>
          <w:sz w:val="24"/>
          <w:szCs w:val="24"/>
        </w:rPr>
        <w:t xml:space="preserve"> «Про об’єднання співвласників багатоквартирного будинку»,</w:t>
      </w:r>
      <w:r w:rsidRPr="00F00940">
        <w:rPr>
          <w:rFonts w:ascii="Times New Roman" w:hAnsi="Times New Roman"/>
          <w:sz w:val="24"/>
          <w:szCs w:val="24"/>
        </w:rPr>
        <w:t xml:space="preserve"> </w:t>
      </w:r>
      <w:r w:rsidRPr="00F00940">
        <w:rPr>
          <w:rFonts w:ascii="Times New Roman" w:hAnsi="Times New Roman"/>
          <w:color w:val="000000"/>
          <w:sz w:val="24"/>
          <w:szCs w:val="24"/>
        </w:rPr>
        <w:t xml:space="preserve">Державними будівельними нормами України ДБН В.2.2-15-2005 «Житлові будинки. Основні положення», ДБН В.3.2-2-2009 «Житлові будинки. Реконструкція та капітальний ремонт», </w:t>
      </w:r>
      <w:r w:rsidRPr="00F00940">
        <w:rPr>
          <w:rFonts w:ascii="Times New Roman" w:hAnsi="Times New Roman"/>
          <w:sz w:val="24"/>
          <w:szCs w:val="24"/>
        </w:rPr>
        <w:t xml:space="preserve">Правил утримання жилих будинків та прибудинкових територій, затверджених наказом Державного комітету з питань житлово-комунального господарства №76 від 17.05.05р.,  </w:t>
      </w:r>
      <w:r w:rsidRPr="00F00940">
        <w:rPr>
          <w:rFonts w:ascii="Times New Roman" w:hAnsi="Times New Roman"/>
          <w:color w:val="000000"/>
          <w:sz w:val="24"/>
          <w:szCs w:val="24"/>
        </w:rPr>
        <w:t xml:space="preserve"> </w:t>
      </w:r>
      <w:r w:rsidRPr="00F00940">
        <w:rPr>
          <w:rFonts w:ascii="Times New Roman" w:hAnsi="Times New Roman"/>
          <w:sz w:val="24"/>
          <w:szCs w:val="24"/>
        </w:rPr>
        <w:t xml:space="preserve">пп. 9 п. „а” ч. 1 ст. 31, ч.6 ст. 59, ч.1 ст. 73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Україні,  виконавчий комітет Новороздільської міської ради</w:t>
      </w:r>
    </w:p>
    <w:p w:rsidR="00462702" w:rsidRPr="00F00940" w:rsidRDefault="00462702" w:rsidP="00462702">
      <w:pPr>
        <w:overflowPunct w:val="0"/>
        <w:autoSpaceDE w:val="0"/>
        <w:autoSpaceDN w:val="0"/>
        <w:adjustRightInd w:val="0"/>
        <w:spacing w:after="0" w:line="240" w:lineRule="auto"/>
        <w:jc w:val="both"/>
        <w:rPr>
          <w:rFonts w:ascii="Times New Roman" w:hAnsi="Times New Roman"/>
          <w:sz w:val="24"/>
          <w:szCs w:val="24"/>
        </w:rPr>
      </w:pPr>
    </w:p>
    <w:p w:rsidR="00462702" w:rsidRPr="00F00940" w:rsidRDefault="00462702" w:rsidP="00462702">
      <w:pPr>
        <w:tabs>
          <w:tab w:val="num" w:pos="-720"/>
        </w:tabs>
        <w:spacing w:after="0" w:line="240" w:lineRule="auto"/>
        <w:jc w:val="both"/>
        <w:rPr>
          <w:rFonts w:ascii="Times New Roman" w:hAnsi="Times New Roman"/>
          <w:sz w:val="24"/>
          <w:szCs w:val="24"/>
        </w:rPr>
      </w:pPr>
      <w:r w:rsidRPr="00F00940">
        <w:rPr>
          <w:rFonts w:ascii="Times New Roman" w:hAnsi="Times New Roman"/>
          <w:sz w:val="24"/>
          <w:szCs w:val="24"/>
        </w:rPr>
        <w:t>В И Р І Ш И В:</w:t>
      </w:r>
    </w:p>
    <w:p w:rsidR="00462702" w:rsidRPr="00F00940" w:rsidRDefault="00462702" w:rsidP="00462702">
      <w:pPr>
        <w:spacing w:after="0" w:line="240" w:lineRule="auto"/>
        <w:ind w:right="-6" w:firstLine="902"/>
        <w:jc w:val="both"/>
        <w:rPr>
          <w:rFonts w:ascii="Times New Roman" w:hAnsi="Times New Roman"/>
          <w:sz w:val="24"/>
          <w:szCs w:val="24"/>
        </w:rPr>
      </w:pPr>
    </w:p>
    <w:p w:rsidR="00462702" w:rsidRPr="00F00940" w:rsidRDefault="00462702" w:rsidP="00462702">
      <w:pPr>
        <w:widowControl w:val="0"/>
        <w:shd w:val="clear" w:color="auto" w:fill="FFFFFF"/>
        <w:tabs>
          <w:tab w:val="left" w:pos="360"/>
        </w:tabs>
        <w:autoSpaceDE w:val="0"/>
        <w:autoSpaceDN w:val="0"/>
        <w:adjustRightInd w:val="0"/>
        <w:spacing w:after="0" w:line="240" w:lineRule="auto"/>
        <w:ind w:right="-6" w:firstLine="720"/>
        <w:jc w:val="both"/>
        <w:rPr>
          <w:rFonts w:ascii="Times New Roman" w:hAnsi="Times New Roman"/>
          <w:spacing w:val="-7"/>
          <w:sz w:val="24"/>
          <w:szCs w:val="24"/>
        </w:rPr>
      </w:pPr>
      <w:r w:rsidRPr="00F00940">
        <w:rPr>
          <w:rFonts w:ascii="Times New Roman" w:hAnsi="Times New Roman"/>
          <w:spacing w:val="-7"/>
          <w:sz w:val="24"/>
          <w:szCs w:val="24"/>
        </w:rPr>
        <w:t xml:space="preserve">1 Затвердити </w:t>
      </w:r>
      <w:r w:rsidRPr="00F00940">
        <w:rPr>
          <w:rFonts w:ascii="Times New Roman" w:hAnsi="Times New Roman"/>
          <w:sz w:val="24"/>
          <w:szCs w:val="24"/>
        </w:rPr>
        <w:t>Порядок</w:t>
      </w:r>
      <w:r w:rsidRPr="00F00940">
        <w:rPr>
          <w:rFonts w:ascii="Times New Roman" w:hAnsi="Times New Roman"/>
          <w:bCs/>
          <w:sz w:val="24"/>
          <w:szCs w:val="24"/>
          <w:shd w:val="clear" w:color="auto" w:fill="FFFFFF"/>
        </w:rPr>
        <w:t xml:space="preserve"> будівництва балконів, лоджій до </w:t>
      </w:r>
      <w:r w:rsidRPr="00F00940">
        <w:rPr>
          <w:rFonts w:ascii="Times New Roman" w:hAnsi="Times New Roman"/>
          <w:sz w:val="24"/>
          <w:szCs w:val="24"/>
        </w:rPr>
        <w:t xml:space="preserve"> квартир у багатоповерхових житлових будинках в м. Новий Розділ </w:t>
      </w:r>
      <w:r w:rsidRPr="00F00940">
        <w:rPr>
          <w:rFonts w:ascii="Times New Roman" w:hAnsi="Times New Roman"/>
          <w:spacing w:val="-7"/>
          <w:sz w:val="24"/>
          <w:szCs w:val="24"/>
        </w:rPr>
        <w:t>(додається).</w:t>
      </w:r>
    </w:p>
    <w:p w:rsidR="00462702" w:rsidRPr="00F00940" w:rsidRDefault="00462702" w:rsidP="00462702">
      <w:pPr>
        <w:widowControl w:val="0"/>
        <w:shd w:val="clear" w:color="auto" w:fill="FFFFFF"/>
        <w:tabs>
          <w:tab w:val="left" w:pos="360"/>
        </w:tabs>
        <w:autoSpaceDE w:val="0"/>
        <w:autoSpaceDN w:val="0"/>
        <w:adjustRightInd w:val="0"/>
        <w:spacing w:after="0" w:line="240" w:lineRule="auto"/>
        <w:ind w:right="-6" w:firstLine="720"/>
        <w:jc w:val="both"/>
        <w:rPr>
          <w:rFonts w:ascii="Times New Roman" w:hAnsi="Times New Roman"/>
          <w:sz w:val="24"/>
          <w:szCs w:val="24"/>
        </w:rPr>
      </w:pPr>
      <w:r w:rsidRPr="00F00940">
        <w:rPr>
          <w:rFonts w:ascii="Times New Roman" w:hAnsi="Times New Roman"/>
          <w:sz w:val="24"/>
          <w:szCs w:val="24"/>
        </w:rPr>
        <w:t xml:space="preserve">2 Рішення набирає чинності з дня його </w:t>
      </w:r>
      <w:r w:rsidRPr="00F00940">
        <w:rPr>
          <w:rFonts w:ascii="Times New Roman" w:hAnsi="Times New Roman"/>
          <w:color w:val="000000"/>
          <w:sz w:val="24"/>
          <w:szCs w:val="24"/>
        </w:rPr>
        <w:t>опублікування</w:t>
      </w:r>
      <w:r w:rsidRPr="00F00940">
        <w:rPr>
          <w:rFonts w:ascii="Times New Roman" w:hAnsi="Times New Roman"/>
          <w:sz w:val="24"/>
          <w:szCs w:val="24"/>
        </w:rPr>
        <w:t xml:space="preserve"> у міській газеті «Вісник </w:t>
      </w:r>
      <w:proofErr w:type="spellStart"/>
      <w:r w:rsidRPr="00F00940">
        <w:rPr>
          <w:rFonts w:ascii="Times New Roman" w:hAnsi="Times New Roman"/>
          <w:sz w:val="24"/>
          <w:szCs w:val="24"/>
        </w:rPr>
        <w:t>Розділля</w:t>
      </w:r>
      <w:proofErr w:type="spellEnd"/>
      <w:r w:rsidRPr="00F00940">
        <w:rPr>
          <w:rFonts w:ascii="Times New Roman" w:hAnsi="Times New Roman"/>
          <w:sz w:val="24"/>
          <w:szCs w:val="24"/>
        </w:rPr>
        <w:t>»</w:t>
      </w:r>
      <w:r w:rsidR="00267A65">
        <w:rPr>
          <w:rFonts w:ascii="Times New Roman" w:hAnsi="Times New Roman"/>
          <w:sz w:val="24"/>
          <w:szCs w:val="24"/>
        </w:rPr>
        <w:t>.</w:t>
      </w:r>
      <w:r w:rsidRPr="00F00940">
        <w:rPr>
          <w:rFonts w:ascii="Times New Roman" w:hAnsi="Times New Roman"/>
          <w:sz w:val="24"/>
          <w:szCs w:val="24"/>
        </w:rPr>
        <w:t xml:space="preserve"> </w:t>
      </w:r>
    </w:p>
    <w:p w:rsidR="00462702" w:rsidRDefault="00462702" w:rsidP="00462702">
      <w:pPr>
        <w:pStyle w:val="aa"/>
        <w:spacing w:after="0" w:line="240" w:lineRule="auto"/>
        <w:ind w:firstLine="708"/>
        <w:jc w:val="both"/>
        <w:rPr>
          <w:rFonts w:ascii="Times New Roman" w:hAnsi="Times New Roman"/>
          <w:bCs/>
          <w:sz w:val="24"/>
          <w:szCs w:val="24"/>
        </w:rPr>
      </w:pPr>
      <w:r w:rsidRPr="00F00940">
        <w:rPr>
          <w:rFonts w:ascii="Times New Roman" w:hAnsi="Times New Roman"/>
          <w:sz w:val="24"/>
          <w:szCs w:val="24"/>
        </w:rPr>
        <w:t xml:space="preserve">3 </w:t>
      </w:r>
      <w:r w:rsidRPr="00F00940">
        <w:rPr>
          <w:rFonts w:ascii="Times New Roman" w:hAnsi="Times New Roman"/>
          <w:bCs/>
          <w:sz w:val="24"/>
          <w:szCs w:val="24"/>
        </w:rPr>
        <w:t xml:space="preserve">Оприлюднити дане рішення на сайті </w:t>
      </w:r>
      <w:r w:rsidRPr="00F00940">
        <w:rPr>
          <w:rFonts w:ascii="Times New Roman" w:hAnsi="Times New Roman"/>
          <w:sz w:val="24"/>
          <w:szCs w:val="24"/>
        </w:rPr>
        <w:t>Новороздільської</w:t>
      </w:r>
      <w:r w:rsidRPr="00F00940">
        <w:rPr>
          <w:rFonts w:ascii="Times New Roman" w:hAnsi="Times New Roman"/>
          <w:bCs/>
          <w:sz w:val="24"/>
          <w:szCs w:val="24"/>
        </w:rPr>
        <w:t xml:space="preserve"> міської ради.</w:t>
      </w:r>
    </w:p>
    <w:p w:rsidR="009F4F59" w:rsidRPr="00F00940" w:rsidRDefault="009F4F59" w:rsidP="00462702">
      <w:pPr>
        <w:pStyle w:val="aa"/>
        <w:spacing w:after="0" w:line="240" w:lineRule="auto"/>
        <w:ind w:firstLine="708"/>
        <w:jc w:val="both"/>
        <w:rPr>
          <w:rFonts w:ascii="Times New Roman" w:hAnsi="Times New Roman"/>
          <w:bCs/>
          <w:sz w:val="24"/>
          <w:szCs w:val="24"/>
        </w:rPr>
      </w:pPr>
      <w:r>
        <w:rPr>
          <w:rFonts w:ascii="Times New Roman" w:hAnsi="Times New Roman"/>
          <w:bCs/>
          <w:sz w:val="24"/>
          <w:szCs w:val="24"/>
        </w:rPr>
        <w:t>4. Включити адміністративну послугу в перелік послуг,</w:t>
      </w:r>
      <w:r w:rsidR="005B1E10">
        <w:rPr>
          <w:rFonts w:ascii="Times New Roman" w:hAnsi="Times New Roman"/>
          <w:bCs/>
          <w:sz w:val="24"/>
          <w:szCs w:val="24"/>
        </w:rPr>
        <w:t xml:space="preserve"> які надаються через</w:t>
      </w:r>
      <w:r>
        <w:rPr>
          <w:rFonts w:ascii="Times New Roman" w:hAnsi="Times New Roman"/>
          <w:bCs/>
          <w:sz w:val="24"/>
          <w:szCs w:val="24"/>
        </w:rPr>
        <w:t xml:space="preserve"> ЦНАП.</w:t>
      </w:r>
    </w:p>
    <w:p w:rsidR="00462702" w:rsidRPr="00F00940" w:rsidRDefault="009F4F59" w:rsidP="00462702">
      <w:pPr>
        <w:pStyle w:val="aa"/>
        <w:spacing w:after="0" w:line="240" w:lineRule="auto"/>
        <w:ind w:firstLine="708"/>
        <w:jc w:val="both"/>
        <w:rPr>
          <w:rFonts w:ascii="Times New Roman" w:hAnsi="Times New Roman"/>
          <w:sz w:val="24"/>
          <w:szCs w:val="24"/>
        </w:rPr>
      </w:pPr>
      <w:r>
        <w:rPr>
          <w:rFonts w:ascii="Times New Roman" w:hAnsi="Times New Roman"/>
          <w:sz w:val="24"/>
          <w:szCs w:val="24"/>
        </w:rPr>
        <w:t>5.</w:t>
      </w:r>
      <w:r w:rsidR="00462702" w:rsidRPr="00F00940">
        <w:rPr>
          <w:rFonts w:ascii="Times New Roman" w:hAnsi="Times New Roman"/>
          <w:sz w:val="24"/>
          <w:szCs w:val="24"/>
        </w:rPr>
        <w:t xml:space="preserve"> Контроль за виконанням даного рішення прокласти на першого заступника міського голови </w:t>
      </w:r>
      <w:proofErr w:type="spellStart"/>
      <w:r w:rsidR="00462702" w:rsidRPr="00F00940">
        <w:rPr>
          <w:rFonts w:ascii="Times New Roman" w:hAnsi="Times New Roman"/>
          <w:sz w:val="24"/>
          <w:szCs w:val="24"/>
        </w:rPr>
        <w:t>Поглода</w:t>
      </w:r>
      <w:proofErr w:type="spellEnd"/>
      <w:r w:rsidR="00462702" w:rsidRPr="00F00940">
        <w:rPr>
          <w:rFonts w:ascii="Times New Roman" w:hAnsi="Times New Roman"/>
          <w:sz w:val="24"/>
          <w:szCs w:val="24"/>
        </w:rPr>
        <w:t xml:space="preserve"> М.Б.</w:t>
      </w:r>
    </w:p>
    <w:p w:rsidR="00462702" w:rsidRDefault="00462702" w:rsidP="00462702">
      <w:pPr>
        <w:spacing w:after="0" w:line="240" w:lineRule="auto"/>
        <w:ind w:right="5667"/>
        <w:jc w:val="both"/>
        <w:rPr>
          <w:rFonts w:ascii="Times New Roman" w:hAnsi="Times New Roman"/>
          <w:sz w:val="24"/>
          <w:szCs w:val="24"/>
        </w:rPr>
      </w:pPr>
    </w:p>
    <w:p w:rsidR="003C5FF9" w:rsidRPr="00F00940" w:rsidRDefault="003C5FF9" w:rsidP="00462702">
      <w:pPr>
        <w:spacing w:after="0" w:line="240" w:lineRule="auto"/>
        <w:ind w:right="5667"/>
        <w:jc w:val="both"/>
        <w:rPr>
          <w:rFonts w:ascii="Times New Roman" w:hAnsi="Times New Roman"/>
          <w:sz w:val="24"/>
          <w:szCs w:val="24"/>
        </w:rPr>
      </w:pPr>
    </w:p>
    <w:p w:rsidR="00462702" w:rsidRPr="00F00940" w:rsidRDefault="00462702" w:rsidP="00462702">
      <w:pPr>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w:t>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462702" w:rsidRDefault="00462702"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113CA" w:rsidRDefault="004113CA" w:rsidP="00462702">
      <w:pPr>
        <w:spacing w:after="0" w:line="240" w:lineRule="auto"/>
        <w:ind w:left="600" w:firstLine="708"/>
        <w:rPr>
          <w:rFonts w:ascii="Times New Roman" w:hAnsi="Times New Roman"/>
          <w:sz w:val="24"/>
          <w:szCs w:val="24"/>
        </w:rPr>
      </w:pPr>
    </w:p>
    <w:p w:rsidR="004E50E6" w:rsidRDefault="004E50E6" w:rsidP="00462702">
      <w:pPr>
        <w:spacing w:after="0" w:line="240" w:lineRule="auto"/>
        <w:ind w:left="600" w:firstLine="708"/>
        <w:rPr>
          <w:rFonts w:ascii="Times New Roman" w:hAnsi="Times New Roman"/>
          <w:sz w:val="24"/>
          <w:szCs w:val="24"/>
        </w:rPr>
      </w:pPr>
    </w:p>
    <w:p w:rsidR="00A66692" w:rsidRDefault="00A66692" w:rsidP="00462702">
      <w:pPr>
        <w:spacing w:after="0" w:line="240" w:lineRule="auto"/>
        <w:ind w:left="600" w:firstLine="708"/>
        <w:rPr>
          <w:rFonts w:ascii="Times New Roman" w:hAnsi="Times New Roman"/>
          <w:sz w:val="24"/>
          <w:szCs w:val="24"/>
        </w:rPr>
      </w:pPr>
    </w:p>
    <w:p w:rsidR="00A66692" w:rsidRDefault="00A66692" w:rsidP="00462702">
      <w:pPr>
        <w:spacing w:after="0" w:line="240" w:lineRule="auto"/>
        <w:ind w:left="600" w:firstLine="708"/>
        <w:rPr>
          <w:rFonts w:ascii="Times New Roman" w:hAnsi="Times New Roman"/>
          <w:sz w:val="24"/>
          <w:szCs w:val="24"/>
        </w:rPr>
      </w:pPr>
    </w:p>
    <w:p w:rsidR="004113CA" w:rsidRPr="00F00940" w:rsidRDefault="004113CA" w:rsidP="00952292">
      <w:pPr>
        <w:spacing w:after="0" w:line="240" w:lineRule="auto"/>
        <w:rPr>
          <w:rFonts w:ascii="Times New Roman" w:hAnsi="Times New Roman"/>
          <w:sz w:val="24"/>
          <w:szCs w:val="24"/>
        </w:rPr>
      </w:pPr>
    </w:p>
    <w:p w:rsidR="003F4AF4" w:rsidRPr="00F00940" w:rsidRDefault="003F4AF4" w:rsidP="004113CA">
      <w:pPr>
        <w:spacing w:after="0" w:line="240" w:lineRule="auto"/>
        <w:ind w:left="5387" w:firstLine="708"/>
        <w:jc w:val="right"/>
        <w:rPr>
          <w:rFonts w:ascii="Times New Roman" w:hAnsi="Times New Roman"/>
          <w:sz w:val="24"/>
          <w:szCs w:val="24"/>
        </w:rPr>
      </w:pPr>
      <w:r w:rsidRPr="00F00940">
        <w:rPr>
          <w:rFonts w:ascii="Times New Roman" w:hAnsi="Times New Roman"/>
          <w:sz w:val="24"/>
          <w:szCs w:val="24"/>
        </w:rPr>
        <w:t>Додаток</w:t>
      </w:r>
    </w:p>
    <w:p w:rsidR="003F4AF4" w:rsidRPr="00F00940" w:rsidRDefault="003F4AF4" w:rsidP="004113CA">
      <w:pPr>
        <w:spacing w:after="0" w:line="240" w:lineRule="auto"/>
        <w:ind w:left="5387" w:firstLine="708"/>
        <w:jc w:val="right"/>
        <w:rPr>
          <w:rFonts w:ascii="Times New Roman" w:hAnsi="Times New Roman"/>
          <w:sz w:val="24"/>
          <w:szCs w:val="24"/>
        </w:rPr>
      </w:pPr>
      <w:r w:rsidRPr="00F00940">
        <w:rPr>
          <w:rFonts w:ascii="Times New Roman" w:hAnsi="Times New Roman"/>
          <w:sz w:val="24"/>
          <w:szCs w:val="24"/>
        </w:rPr>
        <w:t>до рішення виконкому</w:t>
      </w:r>
    </w:p>
    <w:p w:rsidR="003F4AF4" w:rsidRPr="00F00940" w:rsidRDefault="00B37CAB" w:rsidP="004113CA">
      <w:pPr>
        <w:spacing w:after="0" w:line="240" w:lineRule="auto"/>
        <w:ind w:left="5387" w:firstLine="708"/>
        <w:jc w:val="right"/>
        <w:rPr>
          <w:rFonts w:ascii="Times New Roman" w:hAnsi="Times New Roman"/>
          <w:sz w:val="24"/>
          <w:szCs w:val="24"/>
        </w:rPr>
      </w:pPr>
      <w:r>
        <w:rPr>
          <w:rFonts w:ascii="Times New Roman" w:hAnsi="Times New Roman"/>
          <w:sz w:val="24"/>
          <w:szCs w:val="24"/>
        </w:rPr>
        <w:t xml:space="preserve"> №237</w:t>
      </w:r>
      <w:r w:rsidR="00485D5E">
        <w:rPr>
          <w:rFonts w:ascii="Times New Roman" w:hAnsi="Times New Roman"/>
          <w:sz w:val="24"/>
          <w:szCs w:val="24"/>
        </w:rPr>
        <w:t xml:space="preserve"> </w:t>
      </w:r>
      <w:r w:rsidR="003F4AF4" w:rsidRPr="00F00940">
        <w:rPr>
          <w:rFonts w:ascii="Times New Roman" w:hAnsi="Times New Roman"/>
          <w:sz w:val="24"/>
          <w:szCs w:val="24"/>
        </w:rPr>
        <w:t>від 15.09.15р.</w:t>
      </w:r>
    </w:p>
    <w:p w:rsidR="00462702" w:rsidRPr="00F00940" w:rsidRDefault="00462702" w:rsidP="00462702">
      <w:pPr>
        <w:spacing w:after="0" w:line="240" w:lineRule="auto"/>
        <w:jc w:val="center"/>
        <w:rPr>
          <w:rFonts w:ascii="Times New Roman" w:hAnsi="Times New Roman"/>
          <w:bCs/>
          <w:sz w:val="24"/>
          <w:szCs w:val="24"/>
          <w:shd w:val="clear" w:color="auto" w:fill="FFFFFF"/>
        </w:rPr>
      </w:pPr>
    </w:p>
    <w:p w:rsidR="00462702" w:rsidRPr="00F00940" w:rsidRDefault="00462702" w:rsidP="00462702">
      <w:pPr>
        <w:spacing w:after="0" w:line="240" w:lineRule="auto"/>
        <w:jc w:val="center"/>
        <w:rPr>
          <w:rFonts w:ascii="Times New Roman" w:hAnsi="Times New Roman"/>
          <w:sz w:val="24"/>
          <w:szCs w:val="24"/>
        </w:rPr>
      </w:pPr>
      <w:r w:rsidRPr="00F00940">
        <w:rPr>
          <w:rFonts w:ascii="Times New Roman" w:hAnsi="Times New Roman"/>
          <w:bCs/>
          <w:sz w:val="24"/>
          <w:szCs w:val="24"/>
          <w:shd w:val="clear" w:color="auto" w:fill="FFFFFF"/>
        </w:rPr>
        <w:t>П О Р Я Д О К</w:t>
      </w:r>
      <w:r w:rsidRPr="00F00940">
        <w:rPr>
          <w:rFonts w:ascii="Times New Roman" w:hAnsi="Times New Roman"/>
          <w:sz w:val="24"/>
          <w:szCs w:val="24"/>
        </w:rPr>
        <w:br/>
      </w:r>
      <w:r w:rsidRPr="00F00940">
        <w:rPr>
          <w:rFonts w:ascii="Times New Roman" w:hAnsi="Times New Roman"/>
          <w:bCs/>
          <w:sz w:val="24"/>
          <w:szCs w:val="24"/>
          <w:shd w:val="clear" w:color="auto" w:fill="FFFFFF"/>
        </w:rPr>
        <w:t xml:space="preserve">будівництва балконів, лоджій до </w:t>
      </w:r>
      <w:r w:rsidRPr="00F00940">
        <w:rPr>
          <w:rFonts w:ascii="Times New Roman" w:hAnsi="Times New Roman"/>
          <w:sz w:val="24"/>
          <w:szCs w:val="24"/>
        </w:rPr>
        <w:t xml:space="preserve"> квартир</w:t>
      </w:r>
    </w:p>
    <w:p w:rsidR="00462702" w:rsidRPr="00F00940" w:rsidRDefault="00462702" w:rsidP="00462702">
      <w:pPr>
        <w:spacing w:after="0" w:line="240" w:lineRule="auto"/>
        <w:jc w:val="center"/>
        <w:rPr>
          <w:rFonts w:ascii="Times New Roman" w:hAnsi="Times New Roman"/>
          <w:sz w:val="24"/>
          <w:szCs w:val="24"/>
        </w:rPr>
      </w:pPr>
      <w:r w:rsidRPr="00F00940">
        <w:rPr>
          <w:rFonts w:ascii="Times New Roman" w:hAnsi="Times New Roman"/>
          <w:sz w:val="24"/>
          <w:szCs w:val="24"/>
        </w:rPr>
        <w:t>у багатоповерхових житлових будинках в м. Новий Розділ</w:t>
      </w:r>
    </w:p>
    <w:p w:rsidR="00462702" w:rsidRPr="00F00940" w:rsidRDefault="00462702" w:rsidP="00462702">
      <w:pPr>
        <w:spacing w:after="0" w:line="240" w:lineRule="auto"/>
        <w:jc w:val="center"/>
        <w:rPr>
          <w:rFonts w:ascii="Times New Roman" w:hAnsi="Times New Roman"/>
          <w:sz w:val="24"/>
          <w:szCs w:val="24"/>
        </w:rPr>
      </w:pP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1. Загальні положення</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1.1 Порядок передбачає механізм надання дозволу на будівництво балконів (лоджій) в багатоповерхових житлових будинках і подальші дії в разі надання дозволу та є обов’язковим для всіх власників квартир в місті, які бажають влаштувати балкон у квартирах існуючих багатоповерхових житлових будинків.</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1.2 Надання та скасування дозволів на </w:t>
      </w:r>
      <w:r w:rsidRPr="00F00940">
        <w:rPr>
          <w:rFonts w:ascii="Times New Roman" w:hAnsi="Times New Roman"/>
          <w:bCs/>
          <w:sz w:val="24"/>
          <w:szCs w:val="24"/>
          <w:shd w:val="clear" w:color="auto" w:fill="FFFFFF"/>
        </w:rPr>
        <w:t>будівництва</w:t>
      </w:r>
      <w:r w:rsidRPr="00F00940">
        <w:rPr>
          <w:rFonts w:ascii="Times New Roman" w:hAnsi="Times New Roman"/>
          <w:sz w:val="24"/>
          <w:szCs w:val="24"/>
        </w:rPr>
        <w:t xml:space="preserve"> балконів (лоджій) у квартирах існуючих багатоповерхових житлових будинків проводиться відповідно до рішення виконавчого комітету міської ради.</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p>
    <w:p w:rsidR="00462702" w:rsidRPr="00F00940" w:rsidRDefault="00462702" w:rsidP="004113CA">
      <w:pPr>
        <w:spacing w:after="0" w:line="240" w:lineRule="auto"/>
        <w:ind w:firstLine="567"/>
        <w:rPr>
          <w:rFonts w:ascii="Times New Roman" w:hAnsi="Times New Roman"/>
          <w:sz w:val="24"/>
          <w:szCs w:val="24"/>
        </w:rPr>
      </w:pPr>
      <w:r w:rsidRPr="00F00940">
        <w:rPr>
          <w:rFonts w:ascii="Times New Roman" w:hAnsi="Times New Roman"/>
          <w:sz w:val="24"/>
          <w:szCs w:val="24"/>
        </w:rPr>
        <w:t xml:space="preserve">      1.3  </w:t>
      </w:r>
      <w:r w:rsidRPr="00F00940">
        <w:rPr>
          <w:rFonts w:ascii="Times New Roman" w:hAnsi="Times New Roman"/>
          <w:sz w:val="24"/>
          <w:szCs w:val="24"/>
          <w:shd w:val="clear" w:color="auto" w:fill="FFFFFF"/>
        </w:rPr>
        <w:t>Терміни :</w:t>
      </w:r>
      <w:r w:rsidRPr="00F00940">
        <w:rPr>
          <w:rFonts w:ascii="Times New Roman" w:hAnsi="Times New Roman"/>
          <w:sz w:val="24"/>
          <w:szCs w:val="24"/>
        </w:rPr>
        <w:br/>
      </w:r>
      <w:r w:rsidR="004113CA">
        <w:rPr>
          <w:rFonts w:ascii="Times New Roman" w:hAnsi="Times New Roman"/>
          <w:sz w:val="24"/>
          <w:szCs w:val="24"/>
        </w:rPr>
        <w:t xml:space="preserve">          </w:t>
      </w:r>
      <w:r w:rsidRPr="00F00940">
        <w:rPr>
          <w:rFonts w:ascii="Times New Roman" w:hAnsi="Times New Roman"/>
          <w:sz w:val="24"/>
          <w:szCs w:val="24"/>
        </w:rPr>
        <w:t xml:space="preserve">- балкон – виступаючий з площини стіни фасаду майданчик , що служить для відпочинку влітку; </w:t>
      </w:r>
    </w:p>
    <w:p w:rsidR="00462702" w:rsidRPr="00F00940" w:rsidRDefault="00462702" w:rsidP="004113CA">
      <w:pPr>
        <w:pStyle w:val="210"/>
        <w:numPr>
          <w:ilvl w:val="12"/>
          <w:numId w:val="0"/>
        </w:numPr>
        <w:ind w:firstLine="567"/>
        <w:rPr>
          <w:b w:val="0"/>
          <w:noProof w:val="0"/>
          <w:sz w:val="24"/>
          <w:szCs w:val="24"/>
          <w:lang w:val="uk-UA"/>
        </w:rPr>
      </w:pPr>
      <w:r w:rsidRPr="00F00940">
        <w:rPr>
          <w:b w:val="0"/>
          <w:noProof w:val="0"/>
          <w:sz w:val="24"/>
          <w:szCs w:val="24"/>
          <w:lang w:val="uk-UA"/>
        </w:rPr>
        <w:t>- лоджія – перекрите й обгороджене у плані з трьох боків приміщення, відкрите до зовнішнього простору або засклене, що служить для відпочинку влітку. Засклена лоджія не є верандою.</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1.4   Прибудова балконів, лоджій забороняється: </w:t>
      </w:r>
    </w:p>
    <w:p w:rsidR="00462702" w:rsidRPr="002B5B7D" w:rsidRDefault="00462702" w:rsidP="004113CA">
      <w:pPr>
        <w:spacing w:after="0" w:line="240" w:lineRule="auto"/>
        <w:ind w:firstLine="567"/>
        <w:jc w:val="both"/>
        <w:rPr>
          <w:rFonts w:ascii="Times New Roman" w:hAnsi="Times New Roman"/>
          <w:sz w:val="24"/>
          <w:szCs w:val="24"/>
        </w:rPr>
      </w:pPr>
      <w:r w:rsidRPr="002B5B7D">
        <w:rPr>
          <w:rFonts w:ascii="Times New Roman" w:hAnsi="Times New Roman"/>
          <w:sz w:val="24"/>
          <w:szCs w:val="24"/>
        </w:rPr>
        <w:t xml:space="preserve">- в разі збільшення розміру існуючих балконів та влаштування підвалів на висоту цоколя;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в панельних житлових будинках.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1.5  Дозволи на будівництво балконів, лоджій надаються:</w:t>
      </w:r>
    </w:p>
    <w:p w:rsidR="004113CA"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до квартир 1-го поверху багатоповерхових житлових будинків тільки в межах конструкцій і габаритів вище розташованих балконів чи лод</w:t>
      </w:r>
      <w:r w:rsidR="004113CA">
        <w:rPr>
          <w:rFonts w:ascii="Times New Roman" w:hAnsi="Times New Roman"/>
          <w:sz w:val="24"/>
          <w:szCs w:val="24"/>
        </w:rPr>
        <w:t>жій, тобто: балкон під балконом</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при реконструкції або капітальному ремонті будинку допускається  зміна фасадів будинку, яка повинна носити системний характер, тобто будівництво можливе  лише по вертикалі фасаду будинку з 1-го поверху по останній поверх та по будинку в цілому.</w:t>
      </w:r>
      <w:r w:rsidRPr="00F00940">
        <w:rPr>
          <w:rFonts w:ascii="Times New Roman" w:hAnsi="Times New Roman"/>
          <w:sz w:val="24"/>
          <w:szCs w:val="24"/>
        </w:rPr>
        <w:tab/>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1.6  Добудова балконів(лоджій) до житлового будинку повинна проводитись в єдиному архітектурному та кольоровому ви</w:t>
      </w:r>
      <w:r w:rsidR="004113CA">
        <w:rPr>
          <w:rFonts w:ascii="Times New Roman" w:hAnsi="Times New Roman"/>
          <w:sz w:val="24"/>
          <w:szCs w:val="24"/>
        </w:rPr>
        <w:t>рішенні з існуючим будинком.</w:t>
      </w:r>
      <w:r w:rsidR="004113CA">
        <w:rPr>
          <w:rFonts w:ascii="Times New Roman" w:hAnsi="Times New Roman"/>
          <w:sz w:val="24"/>
          <w:szCs w:val="24"/>
        </w:rPr>
        <w:tab/>
      </w:r>
      <w:r w:rsidR="004113CA">
        <w:rPr>
          <w:rFonts w:ascii="Times New Roman" w:hAnsi="Times New Roman"/>
          <w:sz w:val="24"/>
          <w:szCs w:val="24"/>
        </w:rPr>
        <w:tab/>
      </w:r>
      <w:r w:rsidR="004113CA">
        <w:rPr>
          <w:rFonts w:ascii="Times New Roman" w:hAnsi="Times New Roman"/>
          <w:sz w:val="24"/>
          <w:szCs w:val="24"/>
        </w:rPr>
        <w:tab/>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2. Порядок надання дозволу на влаштування балконів, лоджій до квартир</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2.1  Для отримання дозволу на будівництво балкону (лоджії) в багатоповерховому житловому будинку замовник звертається до </w:t>
      </w:r>
      <w:r w:rsidRPr="00F00940">
        <w:rPr>
          <w:rFonts w:ascii="Times New Roman" w:hAnsi="Times New Roman"/>
          <w:bCs/>
          <w:sz w:val="24"/>
          <w:szCs w:val="24"/>
        </w:rPr>
        <w:t xml:space="preserve">центру надання адміністративних послуг (далі -ЦНАП) </w:t>
      </w:r>
      <w:r w:rsidRPr="00F00940">
        <w:rPr>
          <w:rFonts w:ascii="Times New Roman" w:hAnsi="Times New Roman"/>
          <w:sz w:val="24"/>
          <w:szCs w:val="24"/>
        </w:rPr>
        <w:t xml:space="preserve">Новороздільської міської ради та подає такі документи: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заяву власника  квартири на ім’я міського голови;</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копію технічного паспорта на квартиру;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поповерховий</w:t>
      </w:r>
      <w:proofErr w:type="spellEnd"/>
      <w:r w:rsidRPr="00F00940">
        <w:rPr>
          <w:rFonts w:ascii="Times New Roman" w:hAnsi="Times New Roman"/>
          <w:sz w:val="24"/>
          <w:szCs w:val="24"/>
        </w:rPr>
        <w:t xml:space="preserve"> план будинку;</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кoпiя</w:t>
      </w:r>
      <w:proofErr w:type="spellEnd"/>
      <w:r w:rsidRPr="00F00940">
        <w:rPr>
          <w:rFonts w:ascii="Times New Roman" w:hAnsi="Times New Roman"/>
          <w:sz w:val="24"/>
          <w:szCs w:val="24"/>
        </w:rPr>
        <w:t xml:space="preserve"> паспорта замовника;</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кoпiя</w:t>
      </w:r>
      <w:proofErr w:type="spellEnd"/>
      <w:r w:rsidRPr="00F00940">
        <w:rPr>
          <w:rFonts w:ascii="Times New Roman" w:hAnsi="Times New Roman"/>
          <w:sz w:val="24"/>
          <w:szCs w:val="24"/>
        </w:rPr>
        <w:t xml:space="preserve"> документу, який підтверджує право власності на квартиру;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згоду власників, співвласників або уповноважених ними осіб на</w:t>
      </w:r>
      <w:r w:rsidRPr="00F00940">
        <w:rPr>
          <w:rFonts w:ascii="Times New Roman" w:hAnsi="Times New Roman"/>
          <w:bCs/>
          <w:sz w:val="24"/>
          <w:szCs w:val="24"/>
          <w:shd w:val="clear" w:color="auto" w:fill="FFFFFF"/>
        </w:rPr>
        <w:t xml:space="preserve"> </w:t>
      </w:r>
      <w:r w:rsidRPr="00F00940">
        <w:rPr>
          <w:rFonts w:ascii="Times New Roman" w:hAnsi="Times New Roman"/>
          <w:sz w:val="24"/>
          <w:szCs w:val="24"/>
        </w:rPr>
        <w:t xml:space="preserve">будівництво </w:t>
      </w:r>
      <w:r w:rsidRPr="00F00940">
        <w:rPr>
          <w:rFonts w:ascii="Times New Roman" w:hAnsi="Times New Roman"/>
          <w:bCs/>
          <w:sz w:val="24"/>
          <w:szCs w:val="24"/>
          <w:shd w:val="clear" w:color="auto" w:fill="FFFFFF"/>
        </w:rPr>
        <w:t xml:space="preserve">балконів, лоджій до </w:t>
      </w:r>
      <w:r w:rsidRPr="00F00940">
        <w:rPr>
          <w:rFonts w:ascii="Times New Roman" w:hAnsi="Times New Roman"/>
          <w:sz w:val="24"/>
          <w:szCs w:val="24"/>
        </w:rPr>
        <w:t xml:space="preserve"> квартир, що перебувають у їх спільній власності., а у будинках, де створено об'єднання співвласників, згода ОСББ на будівництво;  </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передпроектні</w:t>
      </w:r>
      <w:proofErr w:type="spellEnd"/>
      <w:r w:rsidRPr="00F00940">
        <w:rPr>
          <w:rFonts w:ascii="Times New Roman" w:hAnsi="Times New Roman"/>
          <w:sz w:val="24"/>
          <w:szCs w:val="24"/>
        </w:rPr>
        <w:t xml:space="preserve"> пропозиції, виконані проектною організацією, яка має відповідну ліцензію і погоджені  відділом містобудування, архітектури та будівництва;</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w:t>
      </w:r>
      <w:proofErr w:type="spellStart"/>
      <w:r w:rsidRPr="00F00940">
        <w:rPr>
          <w:rFonts w:ascii="Times New Roman" w:hAnsi="Times New Roman"/>
          <w:sz w:val="24"/>
          <w:szCs w:val="24"/>
        </w:rPr>
        <w:t>фотофіксація</w:t>
      </w:r>
      <w:proofErr w:type="spellEnd"/>
      <w:r w:rsidRPr="00F00940">
        <w:rPr>
          <w:rFonts w:ascii="Times New Roman" w:hAnsi="Times New Roman"/>
          <w:sz w:val="24"/>
          <w:szCs w:val="24"/>
        </w:rPr>
        <w:t xml:space="preserve"> фасаду з вказівкою бажаного місця влаштування балкону (лоджії) .</w:t>
      </w:r>
      <w:r w:rsidRPr="00F00940">
        <w:rPr>
          <w:rFonts w:ascii="Times New Roman" w:hAnsi="Times New Roman"/>
          <w:sz w:val="24"/>
          <w:szCs w:val="24"/>
        </w:rPr>
        <w:tab/>
      </w:r>
    </w:p>
    <w:p w:rsidR="00462702" w:rsidRPr="00F00940" w:rsidRDefault="004113CA" w:rsidP="004113CA">
      <w:pPr>
        <w:spacing w:after="0" w:line="240" w:lineRule="auto"/>
        <w:ind w:firstLine="567"/>
        <w:jc w:val="both"/>
        <w:rPr>
          <w:rFonts w:ascii="Times New Roman" w:hAnsi="Times New Roman"/>
          <w:sz w:val="24"/>
          <w:szCs w:val="24"/>
        </w:rPr>
      </w:pPr>
      <w:r>
        <w:rPr>
          <w:rFonts w:ascii="Times New Roman" w:hAnsi="Times New Roman"/>
          <w:sz w:val="24"/>
          <w:szCs w:val="24"/>
        </w:rPr>
        <w:t>При</w:t>
      </w:r>
      <w:r w:rsidR="00462702" w:rsidRPr="00F00940">
        <w:rPr>
          <w:rFonts w:ascii="Times New Roman" w:hAnsi="Times New Roman"/>
          <w:sz w:val="24"/>
          <w:szCs w:val="24"/>
        </w:rPr>
        <w:tab/>
        <w:t xml:space="preserve">реконструкції або капітальному ремонті житлового будинку замовники, які мають бажання прибудувати  балкони(лоджії) до квартир, надають до заяви вказані вище </w:t>
      </w:r>
      <w:r w:rsidR="00462702" w:rsidRPr="00F00940">
        <w:rPr>
          <w:rFonts w:ascii="Times New Roman" w:hAnsi="Times New Roman"/>
          <w:sz w:val="24"/>
          <w:szCs w:val="24"/>
        </w:rPr>
        <w:lastRenderedPageBreak/>
        <w:t xml:space="preserve">документи на кожну квартиру окремо та </w:t>
      </w:r>
      <w:r w:rsidR="00462702" w:rsidRPr="00F00940">
        <w:rPr>
          <w:rFonts w:ascii="Times New Roman" w:hAnsi="Times New Roman"/>
          <w:sz w:val="24"/>
          <w:szCs w:val="24"/>
        </w:rPr>
        <w:tab/>
        <w:t xml:space="preserve">єдину </w:t>
      </w:r>
      <w:proofErr w:type="spellStart"/>
      <w:r w:rsidR="00462702" w:rsidRPr="00F00940">
        <w:rPr>
          <w:rFonts w:ascii="Times New Roman" w:hAnsi="Times New Roman"/>
          <w:sz w:val="24"/>
          <w:szCs w:val="24"/>
        </w:rPr>
        <w:t>передпроектну</w:t>
      </w:r>
      <w:proofErr w:type="spellEnd"/>
      <w:r w:rsidR="00462702" w:rsidRPr="00F00940">
        <w:rPr>
          <w:rFonts w:ascii="Times New Roman" w:hAnsi="Times New Roman"/>
          <w:sz w:val="24"/>
          <w:szCs w:val="24"/>
        </w:rPr>
        <w:t xml:space="preserve">  пропозицію, що охоплює фасади з 1-го поверху по останній поверх будинку. Згода всіх власників (співвласників) квартир, що розташовані по вертикалі фасаду, на будівництво балконів(лоджій) до квартир обов’язкова.</w:t>
      </w:r>
    </w:p>
    <w:p w:rsidR="00462702" w:rsidRPr="00F00940" w:rsidRDefault="000F2C89" w:rsidP="004113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62702" w:rsidRPr="00F00940">
        <w:rPr>
          <w:rFonts w:ascii="Times New Roman" w:hAnsi="Times New Roman"/>
          <w:sz w:val="24"/>
          <w:szCs w:val="24"/>
        </w:rPr>
        <w:t xml:space="preserve">2.2  </w:t>
      </w:r>
      <w:r w:rsidR="00462702" w:rsidRPr="00F00940">
        <w:rPr>
          <w:rFonts w:ascii="Times New Roman" w:hAnsi="Times New Roman"/>
          <w:bCs/>
          <w:sz w:val="24"/>
          <w:szCs w:val="24"/>
        </w:rPr>
        <w:t>ЦНАП</w:t>
      </w:r>
      <w:r w:rsidR="00462702" w:rsidRPr="00F00940">
        <w:rPr>
          <w:rFonts w:ascii="Times New Roman" w:hAnsi="Times New Roman"/>
          <w:sz w:val="24"/>
          <w:szCs w:val="24"/>
        </w:rPr>
        <w:t xml:space="preserve"> направляє пакет документів у відділ містобудування, архітектури та будівництва міської ради (далі - відділ) для розгляду.</w:t>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t xml:space="preserve"> </w:t>
      </w:r>
    </w:p>
    <w:p w:rsidR="00462702" w:rsidRPr="00F00940" w:rsidRDefault="004113CA" w:rsidP="004113CA">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 xml:space="preserve">  </w:t>
      </w:r>
      <w:r w:rsidR="00462702" w:rsidRPr="00F00940">
        <w:rPr>
          <w:rFonts w:ascii="Times New Roman" w:hAnsi="Times New Roman"/>
          <w:sz w:val="24"/>
          <w:szCs w:val="24"/>
        </w:rPr>
        <w:t>2.3  Після розгляду заяви відділ виносить питання надання дозволу на будівництво балкону (лоджії)  на чергове засідання виконкому для прийняття рішення.</w:t>
      </w:r>
      <w:r w:rsidR="00462702" w:rsidRPr="00F00940">
        <w:rPr>
          <w:rFonts w:ascii="Times New Roman" w:hAnsi="Times New Roman"/>
          <w:sz w:val="24"/>
          <w:szCs w:val="24"/>
          <w:shd w:val="clear" w:color="auto" w:fill="FFFFFF"/>
        </w:rPr>
        <w:t xml:space="preserve"> </w:t>
      </w:r>
    </w:p>
    <w:p w:rsidR="00462702" w:rsidRPr="00F00940" w:rsidRDefault="004113CA" w:rsidP="004113CA">
      <w:pPr>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  </w:t>
      </w:r>
      <w:r w:rsidR="00462702" w:rsidRPr="00F00940">
        <w:rPr>
          <w:rFonts w:ascii="Times New Roman" w:hAnsi="Times New Roman"/>
          <w:sz w:val="24"/>
          <w:szCs w:val="24"/>
          <w:shd w:val="clear" w:color="auto" w:fill="FFFFFF"/>
        </w:rPr>
        <w:t>2.4  При прийнятті рішення виконавчий комітет може встановлювати умови та надавати відповідні пропозиції, які є обов’язковими для виконання замовником та повинні бути враховані при виготовлені проектної документації.</w:t>
      </w:r>
    </w:p>
    <w:p w:rsidR="00462702" w:rsidRPr="00F00940" w:rsidRDefault="004113CA" w:rsidP="004113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62702" w:rsidRPr="00F00940">
        <w:rPr>
          <w:rFonts w:ascii="Times New Roman" w:hAnsi="Times New Roman"/>
          <w:sz w:val="24"/>
          <w:szCs w:val="24"/>
        </w:rPr>
        <w:t>2.5  Дозвіл на  будівництво балконів (лоджій) надається рішенням виконавчого комітету міської ради в термін, що не перевищує одного місяця</w:t>
      </w:r>
      <w:r w:rsidR="00462702" w:rsidRPr="00F00940">
        <w:rPr>
          <w:rStyle w:val="apple-converted-space"/>
          <w:rFonts w:ascii="Times New Roman" w:hAnsi="Times New Roman"/>
          <w:bCs/>
          <w:i/>
          <w:iCs/>
          <w:sz w:val="24"/>
          <w:szCs w:val="24"/>
        </w:rPr>
        <w:t> </w:t>
      </w:r>
      <w:r w:rsidR="00462702" w:rsidRPr="00F00940">
        <w:rPr>
          <w:rFonts w:ascii="Times New Roman" w:hAnsi="Times New Roman"/>
          <w:sz w:val="24"/>
          <w:szCs w:val="24"/>
        </w:rPr>
        <w:t xml:space="preserve">з дня реєстрації заяви та надання документів згідно п.2.1 даного розділу.   </w:t>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p>
    <w:p w:rsidR="00462702" w:rsidRPr="00F00940" w:rsidRDefault="004113CA" w:rsidP="004113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62702" w:rsidRPr="00F00940">
        <w:rPr>
          <w:rFonts w:ascii="Times New Roman" w:hAnsi="Times New Roman"/>
          <w:sz w:val="24"/>
          <w:szCs w:val="24"/>
        </w:rPr>
        <w:t>2.6  В разі прийняття міськвиконкомом позитивного рішення про надання дозволу на будівництво балкону, лоджії замовник зобов’язаний:</w:t>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r w:rsidR="00462702" w:rsidRPr="00F00940">
        <w:rPr>
          <w:rFonts w:ascii="Times New Roman" w:hAnsi="Times New Roman"/>
          <w:sz w:val="24"/>
          <w:szCs w:val="24"/>
        </w:rPr>
        <w:tab/>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отримати   вихідні дані - містобудівні умови і обмеження для розроблення проектної документації;</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замовити проектну документацію у  ліцензованої проектної організації; </w:t>
      </w:r>
    </w:p>
    <w:p w:rsidR="000F2C89"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укласти угоду з ліцензованою будівельною організацією для проведення будівельних робіт по влаштуванню балконів, ло</w:t>
      </w:r>
      <w:r w:rsidR="00C80E24">
        <w:rPr>
          <w:rFonts w:ascii="Times New Roman" w:hAnsi="Times New Roman"/>
          <w:sz w:val="24"/>
          <w:szCs w:val="24"/>
        </w:rPr>
        <w:t>джій</w:t>
      </w:r>
      <w:r w:rsidR="000F2C89">
        <w:rPr>
          <w:rFonts w:ascii="Times New Roman" w:hAnsi="Times New Roman"/>
          <w:sz w:val="24"/>
          <w:szCs w:val="24"/>
        </w:rPr>
        <w:t>;</w:t>
      </w:r>
    </w:p>
    <w:p w:rsidR="00462702" w:rsidRPr="00F00940" w:rsidRDefault="00271DBC" w:rsidP="004113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62702" w:rsidRPr="00F00940">
        <w:rPr>
          <w:rFonts w:ascii="Times New Roman" w:hAnsi="Times New Roman"/>
          <w:sz w:val="24"/>
          <w:szCs w:val="24"/>
        </w:rPr>
        <w:t xml:space="preserve"> -</w:t>
      </w:r>
      <w:r>
        <w:rPr>
          <w:rFonts w:ascii="Times New Roman" w:hAnsi="Times New Roman"/>
          <w:sz w:val="24"/>
          <w:szCs w:val="24"/>
        </w:rPr>
        <w:t xml:space="preserve"> </w:t>
      </w:r>
      <w:r w:rsidR="00462702" w:rsidRPr="00F00940">
        <w:rPr>
          <w:rFonts w:ascii="Times New Roman" w:hAnsi="Times New Roman"/>
          <w:sz w:val="24"/>
          <w:szCs w:val="24"/>
        </w:rPr>
        <w:t xml:space="preserve"> ввести в експлуатацію реконструйовану квартиру, лоджію в установленому порядку;</w:t>
      </w:r>
    </w:p>
    <w:p w:rsidR="00462702" w:rsidRPr="00F00940" w:rsidRDefault="00462702" w:rsidP="004113CA">
      <w:pPr>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  - </w:t>
      </w:r>
      <w:r w:rsidR="003512DD">
        <w:rPr>
          <w:rFonts w:ascii="Times New Roman" w:hAnsi="Times New Roman"/>
          <w:sz w:val="24"/>
          <w:szCs w:val="24"/>
        </w:rPr>
        <w:t xml:space="preserve"> </w:t>
      </w:r>
      <w:r w:rsidRPr="00F00940">
        <w:rPr>
          <w:rFonts w:ascii="Times New Roman" w:hAnsi="Times New Roman"/>
          <w:sz w:val="24"/>
          <w:szCs w:val="24"/>
        </w:rPr>
        <w:t>здійснити перереєстрацію права власності згідно технічних змін;</w:t>
      </w:r>
    </w:p>
    <w:p w:rsidR="00462702" w:rsidRPr="00F00940" w:rsidRDefault="004113CA" w:rsidP="004113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62702" w:rsidRPr="00F00940">
        <w:rPr>
          <w:rFonts w:ascii="Times New Roman" w:hAnsi="Times New Roman"/>
          <w:sz w:val="24"/>
          <w:szCs w:val="24"/>
        </w:rPr>
        <w:t xml:space="preserve">- технічний паспорт (копію) на змінений план квартири пред’явити </w:t>
      </w:r>
      <w:proofErr w:type="spellStart"/>
      <w:r w:rsidR="00462702" w:rsidRPr="00F00940">
        <w:rPr>
          <w:rFonts w:ascii="Times New Roman" w:hAnsi="Times New Roman"/>
          <w:sz w:val="24"/>
          <w:szCs w:val="24"/>
        </w:rPr>
        <w:t>балансоутримувачу</w:t>
      </w:r>
      <w:proofErr w:type="spellEnd"/>
      <w:r w:rsidR="00462702" w:rsidRPr="00F00940">
        <w:rPr>
          <w:rFonts w:ascii="Times New Roman" w:hAnsi="Times New Roman"/>
          <w:sz w:val="24"/>
          <w:szCs w:val="24"/>
        </w:rPr>
        <w:t xml:space="preserve">/власнику для внесення змін в </w:t>
      </w:r>
      <w:proofErr w:type="spellStart"/>
      <w:r w:rsidR="00462702" w:rsidRPr="00F00940">
        <w:rPr>
          <w:rFonts w:ascii="Times New Roman" w:hAnsi="Times New Roman"/>
          <w:sz w:val="24"/>
          <w:szCs w:val="24"/>
        </w:rPr>
        <w:t>поповерховий</w:t>
      </w:r>
      <w:proofErr w:type="spellEnd"/>
      <w:r w:rsidR="00462702" w:rsidRPr="00F00940">
        <w:rPr>
          <w:rFonts w:ascii="Times New Roman" w:hAnsi="Times New Roman"/>
          <w:sz w:val="24"/>
          <w:szCs w:val="24"/>
        </w:rPr>
        <w:t xml:space="preserve"> план будинку. </w:t>
      </w:r>
    </w:p>
    <w:p w:rsidR="004113CA" w:rsidRDefault="004113CA" w:rsidP="004113CA">
      <w:pPr>
        <w:pStyle w:val="ac"/>
        <w:spacing w:before="0" w:beforeAutospacing="0" w:after="0" w:afterAutospacing="0"/>
        <w:ind w:firstLine="567"/>
        <w:jc w:val="both"/>
        <w:rPr>
          <w:lang w:val="uk-UA"/>
        </w:rPr>
      </w:pPr>
      <w:r>
        <w:rPr>
          <w:lang w:val="uk-UA"/>
        </w:rPr>
        <w:t xml:space="preserve"> </w:t>
      </w:r>
      <w:r w:rsidR="00462702" w:rsidRPr="00F00940">
        <w:rPr>
          <w:lang w:val="uk-UA"/>
        </w:rPr>
        <w:t>3</w:t>
      </w:r>
      <w:r w:rsidR="00462702" w:rsidRPr="00F00940">
        <w:rPr>
          <w:rStyle w:val="a8"/>
          <w:b w:val="0"/>
          <w:lang w:val="uk-UA"/>
        </w:rPr>
        <w:t>. Відповідальність за порушення державних стандартів, норм і правил у сфері будівництва</w:t>
      </w:r>
      <w:r w:rsidR="000F2C89">
        <w:rPr>
          <w:rStyle w:val="a8"/>
          <w:b w:val="0"/>
          <w:lang w:val="uk-UA"/>
        </w:rPr>
        <w:t>.</w:t>
      </w:r>
      <w:r w:rsidR="00462702" w:rsidRPr="00F00940">
        <w:rPr>
          <w:rStyle w:val="a8"/>
          <w:b w:val="0"/>
          <w:lang w:val="uk-UA"/>
        </w:rPr>
        <w:t xml:space="preserve">                                                                                                                                                       </w:t>
      </w:r>
      <w:r w:rsidR="00462702" w:rsidRPr="00F00940">
        <w:rPr>
          <w:lang w:val="uk-UA"/>
        </w:rPr>
        <w:t xml:space="preserve">              </w:t>
      </w:r>
      <w:r>
        <w:rPr>
          <w:lang w:val="uk-UA"/>
        </w:rPr>
        <w:t xml:space="preserve">   </w:t>
      </w:r>
    </w:p>
    <w:p w:rsidR="000F2C89" w:rsidRDefault="00462702" w:rsidP="004113CA">
      <w:pPr>
        <w:pStyle w:val="ac"/>
        <w:spacing w:before="0" w:beforeAutospacing="0" w:after="0" w:afterAutospacing="0"/>
        <w:ind w:firstLine="567"/>
        <w:jc w:val="both"/>
        <w:rPr>
          <w:lang w:val="uk-UA"/>
        </w:rPr>
      </w:pPr>
      <w:r w:rsidRPr="00F00940">
        <w:rPr>
          <w:lang w:val="uk-UA"/>
        </w:rPr>
        <w:t xml:space="preserve">3.1 Самовільне будівництво балконів і лоджій в багатоповерхових житлових будинках забороняється.  </w:t>
      </w:r>
      <w:r w:rsidRPr="00F00940">
        <w:rPr>
          <w:lang w:val="uk-UA"/>
        </w:rPr>
        <w:tab/>
      </w:r>
      <w:r w:rsidRPr="00F00940">
        <w:rPr>
          <w:lang w:val="uk-UA"/>
        </w:rPr>
        <w:tab/>
      </w:r>
      <w:r w:rsidRPr="00F00940">
        <w:rPr>
          <w:lang w:val="uk-UA"/>
        </w:rPr>
        <w:tab/>
      </w:r>
      <w:r w:rsidRPr="00F00940">
        <w:rPr>
          <w:lang w:val="uk-UA"/>
        </w:rPr>
        <w:tab/>
      </w:r>
      <w:r w:rsidRPr="00F00940">
        <w:rPr>
          <w:lang w:val="uk-UA"/>
        </w:rPr>
        <w:tab/>
      </w:r>
      <w:r w:rsidRPr="00F00940">
        <w:rPr>
          <w:lang w:val="uk-UA"/>
        </w:rPr>
        <w:tab/>
      </w:r>
      <w:r w:rsidRPr="00F00940">
        <w:rPr>
          <w:lang w:val="uk-UA"/>
        </w:rPr>
        <w:tab/>
      </w:r>
      <w:r w:rsidRPr="00F00940">
        <w:rPr>
          <w:lang w:val="uk-UA"/>
        </w:rPr>
        <w:tab/>
        <w:t xml:space="preserve">                  </w:t>
      </w:r>
      <w:r w:rsidR="000F2C89">
        <w:rPr>
          <w:lang w:val="uk-UA"/>
        </w:rPr>
        <w:t xml:space="preserve">     </w:t>
      </w:r>
      <w:r w:rsidR="000F2C89">
        <w:rPr>
          <w:lang w:val="uk-UA"/>
        </w:rPr>
        <w:tab/>
      </w:r>
    </w:p>
    <w:p w:rsidR="004113CA" w:rsidRDefault="004113CA" w:rsidP="004113CA">
      <w:pPr>
        <w:pStyle w:val="ac"/>
        <w:spacing w:before="0" w:beforeAutospacing="0" w:after="0" w:afterAutospacing="0"/>
        <w:ind w:firstLine="567"/>
        <w:jc w:val="both"/>
        <w:rPr>
          <w:lang w:val="uk-UA"/>
        </w:rPr>
      </w:pPr>
      <w:r>
        <w:rPr>
          <w:lang w:val="uk-UA"/>
        </w:rPr>
        <w:t xml:space="preserve">3.2  Всі </w:t>
      </w:r>
      <w:r w:rsidR="00462702" w:rsidRPr="00F00940">
        <w:rPr>
          <w:lang w:val="uk-UA"/>
        </w:rPr>
        <w:t>власники житлових приміщень, здійснюючи будівництво балконів і лоджій, зобов'язані не завдавати шкоди навколишньому середовищу, не порушувати права та охоронювані законом інтереси громадян, юридичних осіб і держави.</w:t>
      </w:r>
      <w:r w:rsidR="00462702" w:rsidRPr="00F00940">
        <w:rPr>
          <w:lang w:val="uk-UA"/>
        </w:rPr>
        <w:tab/>
      </w:r>
    </w:p>
    <w:p w:rsidR="00876F4F" w:rsidRPr="004113CA" w:rsidRDefault="00462702" w:rsidP="004113CA">
      <w:pPr>
        <w:pStyle w:val="ac"/>
        <w:spacing w:before="0" w:beforeAutospacing="0" w:after="0" w:afterAutospacing="0"/>
        <w:ind w:firstLine="567"/>
        <w:jc w:val="both"/>
        <w:rPr>
          <w:bCs/>
          <w:lang w:val="uk-UA"/>
        </w:rPr>
      </w:pPr>
      <w:r w:rsidRPr="00F00940">
        <w:rPr>
          <w:lang w:val="uk-UA"/>
        </w:rPr>
        <w:t>3.3 При виконанні будівельних робіт з будівництва балконів, лоджій з порушенням затвердженого проекту, відділ готує проект рішення щодо скасування дозволу на будівництво балкону,</w:t>
      </w:r>
      <w:r w:rsidR="004113CA">
        <w:rPr>
          <w:lang w:val="uk-UA"/>
        </w:rPr>
        <w:t xml:space="preserve"> </w:t>
      </w:r>
      <w:r w:rsidRPr="00F00940">
        <w:rPr>
          <w:lang w:val="uk-UA"/>
        </w:rPr>
        <w:t>лоджії.</w:t>
      </w:r>
      <w:r w:rsidRPr="00F00940">
        <w:rPr>
          <w:lang w:val="uk-UA"/>
        </w:rPr>
        <w:tab/>
      </w:r>
    </w:p>
    <w:p w:rsidR="004E50E6" w:rsidRDefault="00462702" w:rsidP="00462702">
      <w:pPr>
        <w:pStyle w:val="ac"/>
        <w:spacing w:before="0" w:beforeAutospacing="0" w:after="0" w:afterAutospacing="0"/>
        <w:rPr>
          <w:lang w:val="uk-UA"/>
        </w:rPr>
      </w:pPr>
      <w:r w:rsidRPr="00F00940">
        <w:rPr>
          <w:lang w:val="uk-UA"/>
        </w:rPr>
        <w:tab/>
      </w:r>
      <w:r w:rsidRPr="00F00940">
        <w:rPr>
          <w:lang w:val="uk-UA"/>
        </w:rPr>
        <w:tab/>
      </w:r>
      <w:r w:rsidRPr="00F00940">
        <w:rPr>
          <w:lang w:val="uk-UA"/>
        </w:rPr>
        <w:tab/>
      </w:r>
    </w:p>
    <w:p w:rsidR="00462702" w:rsidRPr="00F00940" w:rsidRDefault="00462702" w:rsidP="00462702">
      <w:pPr>
        <w:pStyle w:val="ac"/>
        <w:spacing w:before="0" w:beforeAutospacing="0" w:after="0" w:afterAutospacing="0"/>
        <w:rPr>
          <w:bCs/>
          <w:lang w:val="uk-UA"/>
        </w:rPr>
      </w:pPr>
      <w:r w:rsidRPr="00F00940">
        <w:rPr>
          <w:lang w:val="uk-UA"/>
        </w:rPr>
        <w:tab/>
      </w:r>
      <w:r w:rsidRPr="00F00940">
        <w:rPr>
          <w:lang w:val="uk-UA"/>
        </w:rPr>
        <w:tab/>
      </w:r>
      <w:r w:rsidRPr="00F00940">
        <w:rPr>
          <w:lang w:val="uk-UA"/>
        </w:rPr>
        <w:tab/>
      </w:r>
      <w:r w:rsidRPr="00F00940">
        <w:rPr>
          <w:lang w:val="uk-UA"/>
        </w:rPr>
        <w:tab/>
        <w:t xml:space="preserve"> </w:t>
      </w:r>
      <w:r w:rsidRPr="00F00940">
        <w:rPr>
          <w:lang w:val="uk-UA"/>
        </w:rPr>
        <w:tab/>
      </w:r>
      <w:r w:rsidRPr="00F00940">
        <w:rPr>
          <w:lang w:val="uk-UA"/>
        </w:rPr>
        <w:tab/>
      </w:r>
    </w:p>
    <w:p w:rsidR="00462702" w:rsidRDefault="00462702" w:rsidP="00462702">
      <w:pPr>
        <w:spacing w:after="0" w:line="240" w:lineRule="auto"/>
        <w:rPr>
          <w:rFonts w:ascii="Times New Roman" w:hAnsi="Times New Roman"/>
          <w:sz w:val="24"/>
          <w:szCs w:val="24"/>
        </w:rPr>
      </w:pPr>
      <w:r w:rsidRPr="00F00940">
        <w:rPr>
          <w:rFonts w:ascii="Times New Roman" w:hAnsi="Times New Roman"/>
          <w:sz w:val="24"/>
          <w:szCs w:val="24"/>
        </w:rPr>
        <w:t>Керуючий справами</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А.</w:t>
      </w:r>
      <w:proofErr w:type="spellStart"/>
      <w:r w:rsidRPr="00F00940">
        <w:rPr>
          <w:rFonts w:ascii="Times New Roman" w:hAnsi="Times New Roman"/>
          <w:sz w:val="24"/>
          <w:szCs w:val="24"/>
        </w:rPr>
        <w:t>Мельніков</w:t>
      </w:r>
      <w:proofErr w:type="spellEnd"/>
      <w:r w:rsidRPr="00F00940">
        <w:rPr>
          <w:rFonts w:ascii="Times New Roman" w:hAnsi="Times New Roman"/>
          <w:sz w:val="24"/>
          <w:szCs w:val="24"/>
        </w:rPr>
        <w:t xml:space="preserve"> </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85D5E" w:rsidRDefault="00485D5E" w:rsidP="00462702">
      <w:pPr>
        <w:spacing w:after="0" w:line="240" w:lineRule="auto"/>
        <w:rPr>
          <w:rFonts w:ascii="Times New Roman" w:hAnsi="Times New Roman"/>
          <w:sz w:val="24"/>
          <w:szCs w:val="24"/>
        </w:rPr>
      </w:pPr>
    </w:p>
    <w:p w:rsidR="004113CA" w:rsidRDefault="004113CA" w:rsidP="00462702">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drawing>
          <wp:inline distT="0" distB="0" distL="0" distR="0">
            <wp:extent cx="1143000" cy="60261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D16F22"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485D5E" w:rsidRDefault="00B37CAB" w:rsidP="00BD3591">
      <w:pPr>
        <w:spacing w:after="0" w:line="240" w:lineRule="auto"/>
        <w:ind w:left="5664" w:firstLine="708"/>
        <w:rPr>
          <w:rFonts w:ascii="Times New Roman" w:hAnsi="Times New Roman"/>
          <w:b/>
          <w:sz w:val="24"/>
          <w:szCs w:val="24"/>
        </w:rPr>
      </w:pPr>
      <w:r>
        <w:rPr>
          <w:rFonts w:ascii="Times New Roman" w:hAnsi="Times New Roman"/>
          <w:b/>
          <w:sz w:val="24"/>
          <w:szCs w:val="24"/>
        </w:rPr>
        <w:t>238</w:t>
      </w:r>
    </w:p>
    <w:p w:rsidR="004113CA" w:rsidRDefault="004113CA" w:rsidP="00BD3591">
      <w:pPr>
        <w:spacing w:after="0" w:line="240" w:lineRule="auto"/>
        <w:rPr>
          <w:rFonts w:ascii="Times New Roman" w:hAnsi="Times New Roman"/>
          <w:sz w:val="24"/>
          <w:szCs w:val="24"/>
        </w:rPr>
      </w:pPr>
    </w:p>
    <w:p w:rsidR="00D16F22" w:rsidRDefault="00D16F22" w:rsidP="00BD3591">
      <w:pPr>
        <w:spacing w:after="0" w:line="240" w:lineRule="auto"/>
        <w:rPr>
          <w:rFonts w:ascii="Times New Roman" w:hAnsi="Times New Roman"/>
          <w:sz w:val="24"/>
          <w:szCs w:val="24"/>
        </w:rPr>
      </w:pPr>
    </w:p>
    <w:p w:rsidR="00D16F22" w:rsidRDefault="00D16F22" w:rsidP="00BD3591">
      <w:pPr>
        <w:spacing w:after="0" w:line="240" w:lineRule="auto"/>
        <w:rPr>
          <w:rFonts w:ascii="Times New Roman" w:hAnsi="Times New Roman"/>
          <w:sz w:val="24"/>
          <w:szCs w:val="24"/>
        </w:rPr>
      </w:pPr>
    </w:p>
    <w:p w:rsidR="00BD3591" w:rsidRPr="00F00940" w:rsidRDefault="00BD3591" w:rsidP="00D16F22">
      <w:pPr>
        <w:tabs>
          <w:tab w:val="left" w:pos="6379"/>
        </w:tabs>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BD3591" w:rsidRPr="00F00940" w:rsidRDefault="00BD3591" w:rsidP="00BD3591">
      <w:pPr>
        <w:spacing w:after="0" w:line="240" w:lineRule="auto"/>
        <w:rPr>
          <w:rFonts w:ascii="Times New Roman" w:hAnsi="Times New Roman"/>
          <w:b/>
          <w:sz w:val="24"/>
          <w:szCs w:val="24"/>
        </w:rPr>
      </w:pPr>
    </w:p>
    <w:p w:rsidR="00462702" w:rsidRPr="00F00940" w:rsidRDefault="00462702" w:rsidP="00462702">
      <w:pPr>
        <w:spacing w:after="0" w:line="240" w:lineRule="auto"/>
        <w:rPr>
          <w:rFonts w:ascii="Times New Roman" w:hAnsi="Times New Roman"/>
          <w:sz w:val="24"/>
          <w:szCs w:val="24"/>
        </w:rPr>
      </w:pPr>
      <w:r w:rsidRPr="00F00940">
        <w:rPr>
          <w:rFonts w:ascii="Times New Roman" w:hAnsi="Times New Roman"/>
          <w:sz w:val="24"/>
          <w:szCs w:val="24"/>
        </w:rPr>
        <w:t xml:space="preserve">Про дозвіл </w:t>
      </w:r>
      <w:proofErr w:type="spellStart"/>
      <w:r w:rsidRPr="00F00940">
        <w:rPr>
          <w:rFonts w:ascii="Times New Roman" w:hAnsi="Times New Roman"/>
          <w:sz w:val="24"/>
          <w:szCs w:val="24"/>
        </w:rPr>
        <w:t>ТзОВ</w:t>
      </w:r>
      <w:proofErr w:type="spellEnd"/>
      <w:r w:rsidRPr="00F00940">
        <w:rPr>
          <w:rFonts w:ascii="Times New Roman" w:hAnsi="Times New Roman"/>
          <w:sz w:val="24"/>
          <w:szCs w:val="24"/>
        </w:rPr>
        <w:t xml:space="preserve"> ТФ «Трембіта» на </w:t>
      </w:r>
    </w:p>
    <w:p w:rsidR="005615E3" w:rsidRDefault="005615E3" w:rsidP="00462702">
      <w:pPr>
        <w:spacing w:after="0" w:line="240" w:lineRule="auto"/>
        <w:rPr>
          <w:rFonts w:ascii="Times New Roman" w:hAnsi="Times New Roman"/>
          <w:sz w:val="24"/>
          <w:szCs w:val="24"/>
        </w:rPr>
      </w:pPr>
      <w:r w:rsidRPr="00F00940">
        <w:rPr>
          <w:rFonts w:ascii="Times New Roman" w:hAnsi="Times New Roman"/>
          <w:sz w:val="24"/>
          <w:szCs w:val="24"/>
        </w:rPr>
        <w:t xml:space="preserve">переведення </w:t>
      </w:r>
      <w:r w:rsidR="00462702" w:rsidRPr="00F00940">
        <w:rPr>
          <w:rFonts w:ascii="Times New Roman" w:hAnsi="Times New Roman"/>
          <w:sz w:val="24"/>
          <w:szCs w:val="24"/>
        </w:rPr>
        <w:t>нежитлової будівлі  у</w:t>
      </w:r>
    </w:p>
    <w:p w:rsidR="00462702" w:rsidRPr="00F00940" w:rsidRDefault="00462702" w:rsidP="00462702">
      <w:pPr>
        <w:spacing w:after="0" w:line="240" w:lineRule="auto"/>
        <w:rPr>
          <w:rFonts w:ascii="Times New Roman" w:hAnsi="Times New Roman"/>
          <w:sz w:val="24"/>
          <w:szCs w:val="24"/>
        </w:rPr>
      </w:pPr>
      <w:r w:rsidRPr="00F00940">
        <w:rPr>
          <w:rFonts w:ascii="Times New Roman" w:hAnsi="Times New Roman"/>
          <w:sz w:val="24"/>
          <w:szCs w:val="24"/>
        </w:rPr>
        <w:t xml:space="preserve">житлову по </w:t>
      </w:r>
      <w:r w:rsidR="005615E3">
        <w:rPr>
          <w:rFonts w:ascii="Times New Roman" w:hAnsi="Times New Roman"/>
          <w:sz w:val="24"/>
          <w:szCs w:val="24"/>
        </w:rPr>
        <w:t xml:space="preserve"> </w:t>
      </w:r>
      <w:r w:rsidRPr="00F00940">
        <w:rPr>
          <w:rFonts w:ascii="Times New Roman" w:hAnsi="Times New Roman"/>
          <w:sz w:val="24"/>
          <w:szCs w:val="24"/>
        </w:rPr>
        <w:t>вул. Чорновола, 7 секція 2</w:t>
      </w:r>
    </w:p>
    <w:p w:rsidR="00462702" w:rsidRPr="00F00940" w:rsidRDefault="00462702" w:rsidP="00462702">
      <w:pPr>
        <w:spacing w:after="0" w:line="240" w:lineRule="auto"/>
        <w:ind w:firstLine="708"/>
        <w:rPr>
          <w:rFonts w:ascii="Times New Roman" w:hAnsi="Times New Roman"/>
          <w:sz w:val="24"/>
          <w:szCs w:val="24"/>
        </w:rPr>
      </w:pPr>
    </w:p>
    <w:p w:rsidR="00462702" w:rsidRPr="00F00940" w:rsidRDefault="00462702" w:rsidP="00462702">
      <w:pPr>
        <w:pStyle w:val="HTML"/>
        <w:shd w:val="clear" w:color="auto" w:fill="FFFFFF"/>
        <w:jc w:val="both"/>
        <w:textAlignment w:val="baseline"/>
        <w:rPr>
          <w:rFonts w:ascii="Times New Roman" w:hAnsi="Times New Roman" w:cs="Times New Roman"/>
          <w:lang w:val="uk-UA"/>
        </w:rPr>
      </w:pPr>
      <w:r w:rsidRPr="00F00940">
        <w:rPr>
          <w:rFonts w:ascii="Times New Roman" w:hAnsi="Times New Roman" w:cs="Times New Roman"/>
          <w:lang w:val="uk-UA"/>
        </w:rPr>
        <w:tab/>
      </w:r>
      <w:r w:rsidR="00F63906">
        <w:rPr>
          <w:rFonts w:ascii="Times New Roman" w:hAnsi="Times New Roman" w:cs="Times New Roman"/>
          <w:lang w:val="uk-UA"/>
        </w:rPr>
        <w:t>Розглянувши заяву Т</w:t>
      </w:r>
      <w:r w:rsidRPr="00F00940">
        <w:rPr>
          <w:rFonts w:ascii="Times New Roman" w:hAnsi="Times New Roman" w:cs="Times New Roman"/>
          <w:lang w:val="uk-UA"/>
        </w:rPr>
        <w:t>овариства з обмеженою відповідальністю ТФ «Трембіта» про дозвіл на переведення нежитлової будівлі у житлову по вул. Чорновола, 7 секція 2 у м. Новий Розділ з метою її реконструкції під житловий багатоквартирний будинок</w:t>
      </w:r>
      <w:r w:rsidRPr="00F00940">
        <w:rPr>
          <w:rFonts w:ascii="Times New Roman" w:hAnsi="Times New Roman" w:cs="Times New Roman"/>
          <w:color w:val="000000"/>
          <w:lang w:val="uk-UA"/>
        </w:rPr>
        <w:t xml:space="preserve">, </w:t>
      </w:r>
      <w:r w:rsidRPr="00F00940">
        <w:rPr>
          <w:rFonts w:ascii="Times New Roman" w:hAnsi="Times New Roman" w:cs="Times New Roman"/>
          <w:lang w:val="uk-UA"/>
        </w:rPr>
        <w:t>витяг про державну реєстрацію речових прав на нерухоме майно від 30.12.2014</w:t>
      </w:r>
      <w:r w:rsidR="00E86F94">
        <w:rPr>
          <w:rFonts w:ascii="Times New Roman" w:hAnsi="Times New Roman" w:cs="Times New Roman"/>
          <w:lang w:val="uk-UA"/>
        </w:rPr>
        <w:t xml:space="preserve"> р.</w:t>
      </w:r>
      <w:r w:rsidRPr="00F00940">
        <w:rPr>
          <w:rFonts w:ascii="Times New Roman" w:hAnsi="Times New Roman" w:cs="Times New Roman"/>
          <w:lang w:val="uk-UA"/>
        </w:rPr>
        <w:t xml:space="preserve">, відповідно до </w:t>
      </w:r>
      <w:r w:rsidRPr="00F00940">
        <w:rPr>
          <w:rFonts w:ascii="Times New Roman" w:hAnsi="Times New Roman" w:cs="Times New Roman"/>
          <w:bCs/>
          <w:color w:val="000000"/>
          <w:bdr w:val="none" w:sz="0" w:space="0" w:color="auto" w:frame="1"/>
          <w:lang w:val="uk-UA"/>
        </w:rPr>
        <w:t xml:space="preserve">ст. 26 </w:t>
      </w:r>
      <w:r w:rsidRPr="00F00940">
        <w:rPr>
          <w:rFonts w:ascii="Times New Roman" w:hAnsi="Times New Roman" w:cs="Times New Roman"/>
          <w:lang w:val="uk-UA"/>
        </w:rPr>
        <w:t>Закону України «</w:t>
      </w:r>
      <w:r w:rsidRPr="00F00940">
        <w:rPr>
          <w:rFonts w:ascii="Times New Roman" w:hAnsi="Times New Roman" w:cs="Times New Roman"/>
          <w:bCs/>
          <w:color w:val="000000"/>
          <w:bdr w:val="none" w:sz="0" w:space="0" w:color="auto" w:frame="1"/>
          <w:lang w:val="uk-UA"/>
        </w:rPr>
        <w:t>Про регулювання містобудівної діяльності»</w:t>
      </w:r>
      <w:r w:rsidRPr="00F00940">
        <w:rPr>
          <w:rFonts w:ascii="Times New Roman" w:hAnsi="Times New Roman" w:cs="Times New Roman"/>
          <w:lang w:val="uk-UA"/>
        </w:rPr>
        <w:t xml:space="preserve">, пп. 9 п „а”  ст. 31,  ч. 6 ст. 59 Закону України </w:t>
      </w:r>
      <w:proofErr w:type="spellStart"/>
      <w:r w:rsidRPr="00F00940">
        <w:rPr>
          <w:rFonts w:ascii="Times New Roman" w:hAnsi="Times New Roman" w:cs="Times New Roman"/>
          <w:lang w:val="uk-UA"/>
        </w:rPr>
        <w:t>“Про</w:t>
      </w:r>
      <w:proofErr w:type="spellEnd"/>
      <w:r w:rsidRPr="00F00940">
        <w:rPr>
          <w:rFonts w:ascii="Times New Roman" w:hAnsi="Times New Roman" w:cs="Times New Roman"/>
          <w:lang w:val="uk-UA"/>
        </w:rPr>
        <w:t xml:space="preserve"> місцеве самоврядування в </w:t>
      </w:r>
      <w:proofErr w:type="spellStart"/>
      <w:r w:rsidRPr="00F00940">
        <w:rPr>
          <w:rFonts w:ascii="Times New Roman" w:hAnsi="Times New Roman" w:cs="Times New Roman"/>
          <w:lang w:val="uk-UA"/>
        </w:rPr>
        <w:t>Україні”</w:t>
      </w:r>
      <w:proofErr w:type="spellEnd"/>
      <w:r w:rsidRPr="00F00940">
        <w:rPr>
          <w:rFonts w:ascii="Times New Roman" w:hAnsi="Times New Roman" w:cs="Times New Roman"/>
          <w:lang w:val="uk-UA"/>
        </w:rPr>
        <w:t>, виконавчий комітет Новороздільської міської ради</w:t>
      </w:r>
    </w:p>
    <w:p w:rsidR="00462702" w:rsidRPr="00F00940" w:rsidRDefault="00462702" w:rsidP="00462702">
      <w:pPr>
        <w:spacing w:after="0" w:line="240" w:lineRule="auto"/>
        <w:jc w:val="both"/>
        <w:rPr>
          <w:rFonts w:ascii="Times New Roman" w:hAnsi="Times New Roman"/>
          <w:sz w:val="24"/>
          <w:szCs w:val="24"/>
        </w:rPr>
      </w:pPr>
    </w:p>
    <w:p w:rsidR="00462702" w:rsidRPr="00F00940" w:rsidRDefault="00462702" w:rsidP="00462702">
      <w:pPr>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В И Р І Ш И В :</w:t>
      </w:r>
    </w:p>
    <w:p w:rsidR="00462702" w:rsidRPr="00F00940" w:rsidRDefault="00462702" w:rsidP="00462702">
      <w:pPr>
        <w:spacing w:after="0" w:line="240" w:lineRule="auto"/>
        <w:ind w:firstLine="708"/>
        <w:rPr>
          <w:rFonts w:ascii="Times New Roman" w:hAnsi="Times New Roman"/>
          <w:sz w:val="24"/>
          <w:szCs w:val="24"/>
        </w:rPr>
      </w:pPr>
    </w:p>
    <w:p w:rsidR="00462702" w:rsidRPr="00F00940" w:rsidRDefault="005615E3" w:rsidP="00462702">
      <w:pPr>
        <w:overflowPunct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Дати дозвіл  Т</w:t>
      </w:r>
      <w:r w:rsidR="00462702" w:rsidRPr="00F00940">
        <w:rPr>
          <w:rFonts w:ascii="Times New Roman" w:hAnsi="Times New Roman"/>
          <w:sz w:val="24"/>
          <w:szCs w:val="24"/>
        </w:rPr>
        <w:t>овариству з обмеженою відповідальністю ТФ «Трембіта» на переведення нежитлової будівлі по вул. Чорновола, 7 секція 2 у м. Новий Розділ у житлову.</w:t>
      </w:r>
    </w:p>
    <w:p w:rsidR="00462702" w:rsidRPr="008C5F06" w:rsidRDefault="00462702" w:rsidP="00462702">
      <w:pPr>
        <w:spacing w:after="0" w:line="240" w:lineRule="auto"/>
        <w:ind w:firstLine="540"/>
        <w:jc w:val="both"/>
        <w:rPr>
          <w:rFonts w:ascii="Times New Roman" w:hAnsi="Times New Roman"/>
          <w:sz w:val="24"/>
          <w:szCs w:val="24"/>
        </w:rPr>
      </w:pPr>
      <w:r w:rsidRPr="008C5F06">
        <w:rPr>
          <w:rFonts w:ascii="Times New Roman" w:hAnsi="Times New Roman"/>
          <w:sz w:val="24"/>
          <w:szCs w:val="24"/>
        </w:rPr>
        <w:t xml:space="preserve"> 2  Попередити </w:t>
      </w:r>
      <w:proofErr w:type="spellStart"/>
      <w:r w:rsidRPr="008C5F06">
        <w:rPr>
          <w:rFonts w:ascii="Times New Roman" w:hAnsi="Times New Roman"/>
          <w:sz w:val="24"/>
          <w:szCs w:val="24"/>
        </w:rPr>
        <w:t>ТзОВ</w:t>
      </w:r>
      <w:proofErr w:type="spellEnd"/>
      <w:r w:rsidRPr="008C5F06">
        <w:rPr>
          <w:rFonts w:ascii="Times New Roman" w:hAnsi="Times New Roman"/>
          <w:sz w:val="24"/>
          <w:szCs w:val="24"/>
        </w:rPr>
        <w:t xml:space="preserve"> ТФ «Трембіта»:</w:t>
      </w:r>
    </w:p>
    <w:p w:rsidR="00462702" w:rsidRPr="008C5F06" w:rsidRDefault="00462702" w:rsidP="00462702">
      <w:pPr>
        <w:spacing w:after="0" w:line="240" w:lineRule="auto"/>
        <w:ind w:firstLine="540"/>
        <w:jc w:val="both"/>
        <w:rPr>
          <w:rFonts w:ascii="Times New Roman" w:hAnsi="Times New Roman"/>
          <w:sz w:val="24"/>
          <w:szCs w:val="24"/>
        </w:rPr>
      </w:pPr>
      <w:r w:rsidRPr="008C5F06">
        <w:rPr>
          <w:rFonts w:ascii="Times New Roman" w:hAnsi="Times New Roman"/>
          <w:sz w:val="24"/>
          <w:szCs w:val="24"/>
        </w:rPr>
        <w:t xml:space="preserve"> 2.1 Дозвіл  на переведення нежитлової будівлі у житлову є підставою </w:t>
      </w:r>
      <w:r w:rsidR="006D6688" w:rsidRPr="008C5F06">
        <w:rPr>
          <w:rFonts w:ascii="Times New Roman" w:hAnsi="Times New Roman"/>
          <w:sz w:val="24"/>
          <w:szCs w:val="24"/>
        </w:rPr>
        <w:t>для</w:t>
      </w:r>
      <w:r w:rsidRPr="008C5F06">
        <w:rPr>
          <w:rFonts w:ascii="Times New Roman" w:hAnsi="Times New Roman"/>
          <w:sz w:val="24"/>
          <w:szCs w:val="24"/>
        </w:rPr>
        <w:t xml:space="preserve"> проектування </w:t>
      </w:r>
      <w:r w:rsidR="006D6688" w:rsidRPr="008C5F06">
        <w:rPr>
          <w:rFonts w:ascii="Times New Roman" w:hAnsi="Times New Roman"/>
          <w:sz w:val="24"/>
          <w:szCs w:val="24"/>
        </w:rPr>
        <w:t>та проведення  реконструкції об’єкта відповідно до чинного законодавства</w:t>
      </w:r>
      <w:r w:rsidR="00EB165A">
        <w:rPr>
          <w:rFonts w:ascii="Times New Roman" w:hAnsi="Times New Roman"/>
          <w:sz w:val="24"/>
          <w:szCs w:val="24"/>
        </w:rPr>
        <w:t>.</w:t>
      </w:r>
    </w:p>
    <w:p w:rsidR="00462702" w:rsidRPr="00F00940" w:rsidRDefault="00462702" w:rsidP="00462702">
      <w:pPr>
        <w:spacing w:after="0" w:line="240" w:lineRule="auto"/>
        <w:ind w:firstLine="540"/>
        <w:jc w:val="both"/>
        <w:rPr>
          <w:rFonts w:ascii="Times New Roman" w:hAnsi="Times New Roman"/>
          <w:sz w:val="24"/>
          <w:szCs w:val="24"/>
        </w:rPr>
      </w:pPr>
      <w:r w:rsidRPr="00F00940">
        <w:rPr>
          <w:rFonts w:ascii="Times New Roman" w:hAnsi="Times New Roman"/>
          <w:sz w:val="24"/>
          <w:szCs w:val="24"/>
        </w:rPr>
        <w:t xml:space="preserve">2.2 За здійснення будівництва, реконструкції без розробленої та погодженої проектно-кошторисної документації згідно з державними будівельними нормами ДБН А.2.2.-3-2004 </w:t>
      </w:r>
      <w:proofErr w:type="spellStart"/>
      <w:r w:rsidRPr="00F00940">
        <w:rPr>
          <w:rFonts w:ascii="Times New Roman" w:hAnsi="Times New Roman"/>
          <w:sz w:val="24"/>
          <w:szCs w:val="24"/>
        </w:rPr>
        <w:t>„Склад</w:t>
      </w:r>
      <w:proofErr w:type="spellEnd"/>
      <w:r w:rsidRPr="00F00940">
        <w:rPr>
          <w:rFonts w:ascii="Times New Roman" w:hAnsi="Times New Roman"/>
          <w:sz w:val="24"/>
          <w:szCs w:val="24"/>
        </w:rPr>
        <w:t xml:space="preserve">, порядок розроблення, погодження та затвердження проектної документації для </w:t>
      </w:r>
      <w:proofErr w:type="spellStart"/>
      <w:r w:rsidRPr="00F00940">
        <w:rPr>
          <w:rFonts w:ascii="Times New Roman" w:hAnsi="Times New Roman"/>
          <w:sz w:val="24"/>
          <w:szCs w:val="24"/>
        </w:rPr>
        <w:t>будівництва”</w:t>
      </w:r>
      <w:proofErr w:type="spellEnd"/>
      <w:r w:rsidRPr="00F00940">
        <w:rPr>
          <w:rFonts w:ascii="Times New Roman" w:hAnsi="Times New Roman"/>
          <w:sz w:val="24"/>
          <w:szCs w:val="24"/>
        </w:rPr>
        <w:t xml:space="preserve"> та без дозволу органу ДАБК у Львівській області на виконання  будівельних робіт, без </w:t>
      </w:r>
      <w:r w:rsidRPr="00F00940">
        <w:rPr>
          <w:rFonts w:ascii="Times New Roman" w:hAnsi="Times New Roman"/>
          <w:color w:val="000000"/>
          <w:sz w:val="24"/>
          <w:szCs w:val="24"/>
        </w:rPr>
        <w:t xml:space="preserve">прийняття в експлуатацію закінченого будівництвом об'єкту, </w:t>
      </w:r>
      <w:r w:rsidRPr="00F00940">
        <w:rPr>
          <w:rFonts w:ascii="Times New Roman" w:hAnsi="Times New Roman"/>
          <w:sz w:val="24"/>
          <w:szCs w:val="24"/>
        </w:rPr>
        <w:t xml:space="preserve"> настає відповідальність передбачена чинним законодавством України.</w:t>
      </w:r>
    </w:p>
    <w:p w:rsidR="00462702" w:rsidRDefault="00462702" w:rsidP="00462702">
      <w:pPr>
        <w:spacing w:after="0" w:line="240" w:lineRule="auto"/>
        <w:ind w:firstLine="540"/>
        <w:jc w:val="both"/>
        <w:rPr>
          <w:rFonts w:ascii="Times New Roman" w:hAnsi="Times New Roman"/>
          <w:sz w:val="24"/>
          <w:szCs w:val="24"/>
        </w:rPr>
      </w:pPr>
    </w:p>
    <w:p w:rsidR="004E50E6" w:rsidRPr="00F00940" w:rsidRDefault="004E50E6" w:rsidP="00462702">
      <w:pPr>
        <w:spacing w:after="0" w:line="240" w:lineRule="auto"/>
        <w:ind w:firstLine="540"/>
        <w:jc w:val="both"/>
        <w:rPr>
          <w:rFonts w:ascii="Times New Roman" w:hAnsi="Times New Roman"/>
          <w:sz w:val="24"/>
          <w:szCs w:val="24"/>
        </w:rPr>
      </w:pPr>
    </w:p>
    <w:p w:rsidR="00462702" w:rsidRPr="00F00940" w:rsidRDefault="00462702" w:rsidP="00462702">
      <w:pPr>
        <w:autoSpaceDE w:val="0"/>
        <w:autoSpaceDN w:val="0"/>
        <w:adjustRightInd w:val="0"/>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Володимир ТУЗ</w:t>
      </w:r>
    </w:p>
    <w:p w:rsidR="001E60F9" w:rsidRDefault="001E60F9"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CE4C40">
      <w:pPr>
        <w:pStyle w:val="a5"/>
        <w:ind w:firstLine="0"/>
        <w:rPr>
          <w:sz w:val="24"/>
          <w:szCs w:val="24"/>
        </w:rPr>
      </w:pPr>
    </w:p>
    <w:p w:rsidR="00485D5E" w:rsidRDefault="00485D5E" w:rsidP="004C7E7F">
      <w:pPr>
        <w:pStyle w:val="a5"/>
        <w:ind w:left="0" w:firstLine="0"/>
        <w:rPr>
          <w:sz w:val="24"/>
          <w:szCs w:val="24"/>
        </w:rPr>
      </w:pPr>
    </w:p>
    <w:p w:rsidR="004C7E7F" w:rsidRPr="004C7E7F" w:rsidRDefault="004C7E7F" w:rsidP="004C7E7F">
      <w:pPr>
        <w:spacing w:after="0" w:line="240" w:lineRule="auto"/>
        <w:jc w:val="center"/>
        <w:rPr>
          <w:rFonts w:ascii="Times New Roman" w:hAnsi="Times New Roman"/>
          <w:sz w:val="24"/>
          <w:szCs w:val="24"/>
        </w:rPr>
      </w:pPr>
      <w:r>
        <w:rPr>
          <w:sz w:val="24"/>
          <w:szCs w:val="24"/>
        </w:rPr>
        <w:tab/>
      </w:r>
      <w:r w:rsidRPr="004C7E7F">
        <w:rPr>
          <w:rFonts w:ascii="Times New Roman" w:hAnsi="Times New Roman"/>
          <w:noProof/>
          <w:sz w:val="24"/>
          <w:szCs w:val="24"/>
          <w:lang w:val="ru-RU" w:eastAsia="ru-RU"/>
        </w:rPr>
        <w:drawing>
          <wp:inline distT="0" distB="0" distL="0" distR="0">
            <wp:extent cx="1143000" cy="60261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85D5E"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A97E9B" w:rsidRPr="00560D1A" w:rsidRDefault="00B37CAB" w:rsidP="00A97E9B">
      <w:pPr>
        <w:spacing w:after="0" w:line="240" w:lineRule="auto"/>
        <w:ind w:left="5664" w:firstLine="708"/>
        <w:rPr>
          <w:rFonts w:ascii="Times New Roman" w:hAnsi="Times New Roman"/>
          <w:b/>
          <w:sz w:val="24"/>
          <w:szCs w:val="24"/>
        </w:rPr>
      </w:pPr>
      <w:r w:rsidRPr="00560D1A">
        <w:rPr>
          <w:rFonts w:ascii="Times New Roman" w:hAnsi="Times New Roman"/>
          <w:b/>
          <w:sz w:val="24"/>
          <w:szCs w:val="24"/>
        </w:rPr>
        <w:t>239</w:t>
      </w:r>
    </w:p>
    <w:p w:rsidR="00A97E9B" w:rsidRPr="00560D1A" w:rsidRDefault="00A97E9B" w:rsidP="00A97E9B">
      <w:pPr>
        <w:spacing w:after="0" w:line="240" w:lineRule="auto"/>
        <w:rPr>
          <w:rFonts w:ascii="Times New Roman" w:hAnsi="Times New Roman"/>
          <w:sz w:val="24"/>
          <w:szCs w:val="24"/>
        </w:rPr>
      </w:pPr>
    </w:p>
    <w:p w:rsidR="00485D5E" w:rsidRPr="00560D1A" w:rsidRDefault="00485D5E" w:rsidP="00A97E9B">
      <w:pPr>
        <w:spacing w:after="0" w:line="240" w:lineRule="auto"/>
        <w:rPr>
          <w:rFonts w:ascii="Times New Roman" w:hAnsi="Times New Roman"/>
          <w:sz w:val="24"/>
          <w:szCs w:val="24"/>
        </w:rPr>
      </w:pPr>
    </w:p>
    <w:p w:rsidR="00D16F22" w:rsidRDefault="00D16F22" w:rsidP="00A97E9B">
      <w:pPr>
        <w:spacing w:after="0" w:line="240" w:lineRule="auto"/>
        <w:rPr>
          <w:rFonts w:ascii="Times New Roman" w:hAnsi="Times New Roman"/>
          <w:sz w:val="24"/>
          <w:szCs w:val="24"/>
        </w:rPr>
      </w:pPr>
    </w:p>
    <w:p w:rsidR="00D16F22" w:rsidRDefault="00D16F22" w:rsidP="00A97E9B">
      <w:pPr>
        <w:spacing w:after="0" w:line="240" w:lineRule="auto"/>
        <w:rPr>
          <w:rFonts w:ascii="Times New Roman" w:hAnsi="Times New Roman"/>
          <w:sz w:val="24"/>
          <w:szCs w:val="24"/>
        </w:rPr>
      </w:pPr>
    </w:p>
    <w:p w:rsidR="00A97E9B" w:rsidRPr="00560D1A" w:rsidRDefault="00A97E9B" w:rsidP="00A97E9B">
      <w:pPr>
        <w:spacing w:after="0" w:line="240" w:lineRule="auto"/>
        <w:rPr>
          <w:rFonts w:ascii="Times New Roman" w:hAnsi="Times New Roman"/>
          <w:sz w:val="24"/>
          <w:szCs w:val="24"/>
        </w:rPr>
      </w:pPr>
      <w:r w:rsidRPr="00560D1A">
        <w:rPr>
          <w:rFonts w:ascii="Times New Roman" w:hAnsi="Times New Roman"/>
          <w:sz w:val="24"/>
          <w:szCs w:val="24"/>
        </w:rPr>
        <w:t xml:space="preserve">15 вересня 2015 року </w:t>
      </w:r>
    </w:p>
    <w:p w:rsidR="00B836D7" w:rsidRPr="00560D1A" w:rsidRDefault="00186205" w:rsidP="00B836D7">
      <w:pPr>
        <w:spacing w:after="0" w:line="240" w:lineRule="auto"/>
        <w:rPr>
          <w:rFonts w:ascii="Times New Roman" w:hAnsi="Times New Roman"/>
          <w:sz w:val="24"/>
          <w:szCs w:val="24"/>
        </w:rPr>
      </w:pPr>
      <w:r w:rsidRPr="00560D1A">
        <w:rPr>
          <w:sz w:val="24"/>
          <w:szCs w:val="24"/>
        </w:rPr>
        <w:t xml:space="preserve">   </w:t>
      </w:r>
    </w:p>
    <w:p w:rsidR="00B836D7" w:rsidRPr="00B836D7" w:rsidRDefault="00B836D7" w:rsidP="00B836D7">
      <w:pPr>
        <w:spacing w:after="0" w:line="240" w:lineRule="auto"/>
        <w:rPr>
          <w:rFonts w:ascii="Times New Roman" w:hAnsi="Times New Roman"/>
          <w:sz w:val="24"/>
          <w:szCs w:val="24"/>
        </w:rPr>
      </w:pPr>
      <w:r w:rsidRPr="00B836D7">
        <w:rPr>
          <w:rFonts w:ascii="Times New Roman" w:hAnsi="Times New Roman"/>
          <w:sz w:val="24"/>
          <w:szCs w:val="24"/>
        </w:rPr>
        <w:t>Про присвоєння адресного номеру</w:t>
      </w:r>
    </w:p>
    <w:p w:rsidR="00B836D7" w:rsidRPr="00B836D7" w:rsidRDefault="00B836D7" w:rsidP="00B836D7">
      <w:pPr>
        <w:spacing w:after="0" w:line="240" w:lineRule="auto"/>
        <w:rPr>
          <w:rFonts w:ascii="Times New Roman" w:hAnsi="Times New Roman"/>
          <w:sz w:val="24"/>
          <w:szCs w:val="24"/>
        </w:rPr>
      </w:pPr>
      <w:r w:rsidRPr="00B836D7">
        <w:rPr>
          <w:rFonts w:ascii="Times New Roman" w:hAnsi="Times New Roman"/>
          <w:sz w:val="24"/>
          <w:szCs w:val="24"/>
        </w:rPr>
        <w:t xml:space="preserve">будівлі  по вул. Чорновола, 7 </w:t>
      </w:r>
    </w:p>
    <w:p w:rsidR="00B836D7" w:rsidRPr="00B836D7" w:rsidRDefault="00B836D7" w:rsidP="00B836D7">
      <w:pPr>
        <w:spacing w:after="0" w:line="240" w:lineRule="auto"/>
        <w:rPr>
          <w:rFonts w:ascii="Times New Roman" w:hAnsi="Times New Roman"/>
        </w:rPr>
      </w:pPr>
    </w:p>
    <w:p w:rsidR="00B836D7" w:rsidRPr="00B836D7" w:rsidRDefault="00B836D7" w:rsidP="00B836D7">
      <w:pPr>
        <w:spacing w:after="0" w:line="240" w:lineRule="auto"/>
        <w:jc w:val="both"/>
        <w:rPr>
          <w:rFonts w:ascii="Times New Roman" w:hAnsi="Times New Roman"/>
          <w:sz w:val="24"/>
          <w:szCs w:val="24"/>
        </w:rPr>
      </w:pPr>
      <w:r w:rsidRPr="00B836D7">
        <w:rPr>
          <w:rFonts w:ascii="Times New Roman" w:hAnsi="Times New Roman"/>
          <w:sz w:val="24"/>
          <w:szCs w:val="24"/>
        </w:rPr>
        <w:tab/>
        <w:t>Розглянувши заяву товариства з обмеженою відповідальністю ТФ «Трембіта» про присвоєння  адресного номеру власній будівлі  по вул. Чорновола, 7 у м. Новий Розділ</w:t>
      </w:r>
      <w:r w:rsidRPr="00B836D7">
        <w:rPr>
          <w:rFonts w:ascii="Times New Roman" w:hAnsi="Times New Roman"/>
          <w:color w:val="000000"/>
          <w:sz w:val="24"/>
          <w:szCs w:val="24"/>
        </w:rPr>
        <w:t xml:space="preserve">, </w:t>
      </w:r>
      <w:r w:rsidRPr="00B836D7">
        <w:rPr>
          <w:rFonts w:ascii="Times New Roman" w:hAnsi="Times New Roman"/>
          <w:sz w:val="24"/>
          <w:szCs w:val="24"/>
        </w:rPr>
        <w:t xml:space="preserve">витяг про державну реєстрацію речових прав на нерухоме майно від 30.12.2014, відповідно до </w:t>
      </w:r>
      <w:r w:rsidRPr="00B836D7">
        <w:rPr>
          <w:rFonts w:ascii="Times New Roman" w:hAnsi="Times New Roman"/>
          <w:bCs/>
          <w:color w:val="000000"/>
          <w:sz w:val="24"/>
          <w:szCs w:val="24"/>
          <w:bdr w:val="none" w:sz="0" w:space="0" w:color="auto" w:frame="1"/>
        </w:rPr>
        <w:t xml:space="preserve">ст. 26 </w:t>
      </w:r>
      <w:r w:rsidRPr="00B836D7">
        <w:rPr>
          <w:rFonts w:ascii="Times New Roman" w:hAnsi="Times New Roman"/>
          <w:sz w:val="24"/>
          <w:szCs w:val="24"/>
        </w:rPr>
        <w:t>Закону України «</w:t>
      </w:r>
      <w:r w:rsidRPr="00B836D7">
        <w:rPr>
          <w:rFonts w:ascii="Times New Roman" w:hAnsi="Times New Roman"/>
          <w:bCs/>
          <w:color w:val="000000"/>
          <w:sz w:val="24"/>
          <w:szCs w:val="24"/>
          <w:bdr w:val="none" w:sz="0" w:space="0" w:color="auto" w:frame="1"/>
        </w:rPr>
        <w:t>Про регулювання містобудівної діяльності»</w:t>
      </w:r>
      <w:r w:rsidRPr="00B836D7">
        <w:rPr>
          <w:rFonts w:ascii="Times New Roman" w:hAnsi="Times New Roman"/>
          <w:sz w:val="24"/>
          <w:szCs w:val="24"/>
        </w:rPr>
        <w:t xml:space="preserve">, пп. 9 п „а”  ст. 31,  ч. 6 ст. 59 Закону України </w:t>
      </w:r>
      <w:proofErr w:type="spellStart"/>
      <w:r w:rsidRPr="00B836D7">
        <w:rPr>
          <w:rFonts w:ascii="Times New Roman" w:hAnsi="Times New Roman"/>
          <w:sz w:val="24"/>
          <w:szCs w:val="24"/>
        </w:rPr>
        <w:t>“Про</w:t>
      </w:r>
      <w:proofErr w:type="spellEnd"/>
      <w:r w:rsidRPr="00B836D7">
        <w:rPr>
          <w:rFonts w:ascii="Times New Roman" w:hAnsi="Times New Roman"/>
          <w:sz w:val="24"/>
          <w:szCs w:val="24"/>
        </w:rPr>
        <w:t xml:space="preserve"> місцеве самоврядування в </w:t>
      </w:r>
      <w:proofErr w:type="spellStart"/>
      <w:r w:rsidRPr="00B836D7">
        <w:rPr>
          <w:rFonts w:ascii="Times New Roman" w:hAnsi="Times New Roman"/>
          <w:sz w:val="24"/>
          <w:szCs w:val="24"/>
        </w:rPr>
        <w:t>Україні”</w:t>
      </w:r>
      <w:proofErr w:type="spellEnd"/>
      <w:r w:rsidRPr="00B836D7">
        <w:rPr>
          <w:rFonts w:ascii="Times New Roman" w:hAnsi="Times New Roman"/>
          <w:sz w:val="24"/>
          <w:szCs w:val="24"/>
        </w:rPr>
        <w:t>, виконавчий комітет Новороздільської міської ради</w:t>
      </w:r>
    </w:p>
    <w:p w:rsidR="00B836D7" w:rsidRPr="00B836D7" w:rsidRDefault="00B836D7" w:rsidP="00B836D7">
      <w:pPr>
        <w:spacing w:after="0" w:line="240" w:lineRule="auto"/>
        <w:jc w:val="both"/>
        <w:rPr>
          <w:rFonts w:ascii="Times New Roman" w:hAnsi="Times New Roman"/>
          <w:sz w:val="24"/>
          <w:szCs w:val="24"/>
        </w:rPr>
      </w:pPr>
    </w:p>
    <w:p w:rsidR="00B836D7" w:rsidRPr="00B836D7" w:rsidRDefault="00B836D7" w:rsidP="00B836D7">
      <w:pPr>
        <w:autoSpaceDE w:val="0"/>
        <w:autoSpaceDN w:val="0"/>
        <w:adjustRightInd w:val="0"/>
        <w:spacing w:after="0" w:line="240" w:lineRule="auto"/>
        <w:jc w:val="both"/>
        <w:rPr>
          <w:rFonts w:ascii="Times New Roman" w:hAnsi="Times New Roman"/>
          <w:sz w:val="24"/>
          <w:szCs w:val="24"/>
        </w:rPr>
      </w:pPr>
      <w:r w:rsidRPr="00B836D7">
        <w:rPr>
          <w:rFonts w:ascii="Times New Roman" w:hAnsi="Times New Roman"/>
          <w:sz w:val="24"/>
          <w:szCs w:val="24"/>
        </w:rPr>
        <w:t>В И Р І Ш И В :</w:t>
      </w:r>
    </w:p>
    <w:p w:rsidR="00B836D7" w:rsidRPr="00B836D7" w:rsidRDefault="00B836D7" w:rsidP="00B836D7">
      <w:pPr>
        <w:overflowPunct w:val="0"/>
        <w:autoSpaceDE w:val="0"/>
        <w:autoSpaceDN w:val="0"/>
        <w:adjustRightInd w:val="0"/>
        <w:spacing w:after="0" w:line="240" w:lineRule="auto"/>
        <w:ind w:firstLine="567"/>
        <w:jc w:val="both"/>
        <w:rPr>
          <w:rFonts w:ascii="Times New Roman" w:hAnsi="Times New Roman"/>
          <w:sz w:val="24"/>
          <w:szCs w:val="24"/>
        </w:rPr>
      </w:pPr>
    </w:p>
    <w:p w:rsidR="00B836D7" w:rsidRPr="00B836D7" w:rsidRDefault="00B836D7" w:rsidP="00B836D7">
      <w:pPr>
        <w:overflowPunct w:val="0"/>
        <w:autoSpaceDE w:val="0"/>
        <w:autoSpaceDN w:val="0"/>
        <w:adjustRightInd w:val="0"/>
        <w:spacing w:after="0" w:line="240" w:lineRule="auto"/>
        <w:ind w:firstLine="567"/>
        <w:jc w:val="both"/>
        <w:rPr>
          <w:rFonts w:ascii="Times New Roman" w:hAnsi="Times New Roman"/>
          <w:sz w:val="24"/>
          <w:szCs w:val="24"/>
        </w:rPr>
      </w:pPr>
      <w:r w:rsidRPr="00B836D7">
        <w:rPr>
          <w:rFonts w:ascii="Times New Roman" w:hAnsi="Times New Roman"/>
          <w:sz w:val="24"/>
          <w:szCs w:val="24"/>
        </w:rPr>
        <w:t>1 Присвоїти будівлі, яка е власністю товариства з обмеженою відповідальністю ТФ «Трембіта»</w:t>
      </w:r>
      <w:r w:rsidR="00560D1A" w:rsidRPr="00560D1A">
        <w:rPr>
          <w:rFonts w:ascii="Times New Roman" w:hAnsi="Times New Roman"/>
          <w:sz w:val="24"/>
          <w:szCs w:val="24"/>
        </w:rPr>
        <w:t xml:space="preserve"> </w:t>
      </w:r>
      <w:r w:rsidR="00560D1A">
        <w:rPr>
          <w:rFonts w:ascii="Times New Roman" w:hAnsi="Times New Roman"/>
          <w:sz w:val="24"/>
          <w:szCs w:val="24"/>
        </w:rPr>
        <w:t>в межах квартир</w:t>
      </w:r>
      <w:r w:rsidR="00560D1A" w:rsidRPr="00560D1A">
        <w:rPr>
          <w:rFonts w:ascii="Times New Roman" w:hAnsi="Times New Roman"/>
          <w:sz w:val="24"/>
          <w:szCs w:val="24"/>
        </w:rPr>
        <w:t xml:space="preserve"> №№</w:t>
      </w:r>
      <w:r w:rsidR="00560D1A">
        <w:rPr>
          <w:rFonts w:ascii="Times New Roman" w:hAnsi="Times New Roman"/>
          <w:sz w:val="24"/>
          <w:szCs w:val="24"/>
        </w:rPr>
        <w:t>1-40</w:t>
      </w:r>
      <w:r w:rsidRPr="00560D1A">
        <w:rPr>
          <w:rFonts w:ascii="Times New Roman" w:hAnsi="Times New Roman"/>
          <w:sz w:val="24"/>
          <w:szCs w:val="24"/>
        </w:rPr>
        <w:t xml:space="preserve">, </w:t>
      </w:r>
      <w:r w:rsidRPr="00B836D7">
        <w:rPr>
          <w:rFonts w:ascii="Times New Roman" w:hAnsi="Times New Roman"/>
          <w:sz w:val="24"/>
          <w:szCs w:val="24"/>
        </w:rPr>
        <w:t>адресний номер:  вул. Чорновола, 7 секція 2 .</w:t>
      </w:r>
    </w:p>
    <w:p w:rsidR="00B836D7" w:rsidRPr="00B836D7" w:rsidRDefault="00B836D7" w:rsidP="00B836D7">
      <w:pPr>
        <w:spacing w:after="0" w:line="240" w:lineRule="auto"/>
        <w:ind w:firstLine="540"/>
        <w:jc w:val="both"/>
        <w:rPr>
          <w:rFonts w:ascii="Times New Roman" w:hAnsi="Times New Roman"/>
          <w:sz w:val="24"/>
          <w:szCs w:val="24"/>
        </w:rPr>
      </w:pPr>
      <w:r w:rsidRPr="00B836D7">
        <w:rPr>
          <w:rFonts w:ascii="Times New Roman" w:hAnsi="Times New Roman"/>
          <w:sz w:val="24"/>
          <w:szCs w:val="24"/>
        </w:rPr>
        <w:t xml:space="preserve"> </w:t>
      </w:r>
    </w:p>
    <w:p w:rsidR="00B836D7" w:rsidRPr="00B836D7" w:rsidRDefault="00B836D7" w:rsidP="00B836D7">
      <w:pPr>
        <w:spacing w:after="0" w:line="240" w:lineRule="auto"/>
        <w:ind w:firstLine="540"/>
        <w:jc w:val="both"/>
        <w:rPr>
          <w:rFonts w:ascii="Times New Roman" w:hAnsi="Times New Roman"/>
          <w:sz w:val="24"/>
          <w:szCs w:val="24"/>
        </w:rPr>
      </w:pPr>
    </w:p>
    <w:p w:rsidR="00B836D7" w:rsidRPr="00B836D7" w:rsidRDefault="00B836D7" w:rsidP="00B836D7">
      <w:pPr>
        <w:autoSpaceDE w:val="0"/>
        <w:autoSpaceDN w:val="0"/>
        <w:adjustRightInd w:val="0"/>
        <w:spacing w:after="0" w:line="240" w:lineRule="auto"/>
        <w:jc w:val="both"/>
        <w:rPr>
          <w:rFonts w:ascii="Times New Roman" w:hAnsi="Times New Roman"/>
          <w:sz w:val="24"/>
          <w:szCs w:val="24"/>
        </w:rPr>
      </w:pPr>
      <w:r w:rsidRPr="00B836D7">
        <w:rPr>
          <w:rFonts w:ascii="Times New Roman" w:hAnsi="Times New Roman"/>
          <w:sz w:val="24"/>
          <w:szCs w:val="24"/>
        </w:rPr>
        <w:t>МІСЬКИЙ ГОЛОВА</w:t>
      </w:r>
      <w:r w:rsidRPr="00B836D7">
        <w:rPr>
          <w:rFonts w:ascii="Times New Roman" w:hAnsi="Times New Roman"/>
          <w:sz w:val="24"/>
          <w:szCs w:val="24"/>
        </w:rPr>
        <w:tab/>
      </w:r>
      <w:r w:rsidRPr="00B836D7">
        <w:rPr>
          <w:rFonts w:ascii="Times New Roman" w:hAnsi="Times New Roman"/>
          <w:sz w:val="24"/>
          <w:szCs w:val="24"/>
        </w:rPr>
        <w:tab/>
      </w:r>
      <w:r w:rsidRPr="00B836D7">
        <w:rPr>
          <w:rFonts w:ascii="Times New Roman" w:hAnsi="Times New Roman"/>
          <w:sz w:val="24"/>
          <w:szCs w:val="24"/>
        </w:rPr>
        <w:tab/>
      </w:r>
      <w:r w:rsidRPr="00B836D7">
        <w:rPr>
          <w:rFonts w:ascii="Times New Roman" w:hAnsi="Times New Roman"/>
          <w:sz w:val="24"/>
          <w:szCs w:val="24"/>
        </w:rPr>
        <w:tab/>
      </w:r>
      <w:r w:rsidRPr="00B836D7">
        <w:rPr>
          <w:rFonts w:ascii="Times New Roman" w:hAnsi="Times New Roman"/>
          <w:sz w:val="24"/>
          <w:szCs w:val="24"/>
        </w:rPr>
        <w:tab/>
      </w:r>
      <w:r w:rsidRPr="00B836D7">
        <w:rPr>
          <w:rFonts w:ascii="Times New Roman" w:hAnsi="Times New Roman"/>
          <w:sz w:val="24"/>
          <w:szCs w:val="24"/>
        </w:rPr>
        <w:tab/>
        <w:t>Володимир ТУЗ</w:t>
      </w:r>
    </w:p>
    <w:p w:rsidR="00B836D7" w:rsidRPr="00B836D7" w:rsidRDefault="00B836D7" w:rsidP="00B836D7">
      <w:pPr>
        <w:spacing w:after="0" w:line="240" w:lineRule="auto"/>
        <w:ind w:firstLine="567"/>
        <w:rPr>
          <w:rFonts w:ascii="Times New Roman" w:hAnsi="Times New Roman"/>
          <w:sz w:val="24"/>
          <w:szCs w:val="24"/>
        </w:rPr>
      </w:pPr>
    </w:p>
    <w:p w:rsidR="00B836D7" w:rsidRDefault="00B836D7" w:rsidP="00CE4C40">
      <w:pPr>
        <w:pStyle w:val="a5"/>
        <w:ind w:firstLine="0"/>
        <w:rPr>
          <w:sz w:val="24"/>
          <w:szCs w:val="24"/>
        </w:rPr>
      </w:pPr>
    </w:p>
    <w:p w:rsidR="00C80E24" w:rsidRDefault="00C80E24" w:rsidP="00CE4C40">
      <w:pPr>
        <w:pStyle w:val="a5"/>
        <w:ind w:firstLine="0"/>
        <w:rPr>
          <w:sz w:val="24"/>
          <w:szCs w:val="24"/>
        </w:rPr>
      </w:pPr>
    </w:p>
    <w:p w:rsidR="00C80E24" w:rsidRDefault="00C80E24" w:rsidP="00CE4C40">
      <w:pPr>
        <w:pStyle w:val="a5"/>
        <w:ind w:firstLine="0"/>
        <w:rPr>
          <w:sz w:val="24"/>
          <w:szCs w:val="24"/>
        </w:rPr>
      </w:pPr>
    </w:p>
    <w:p w:rsidR="00C80E24" w:rsidRDefault="00C80E24" w:rsidP="00CE4C40">
      <w:pPr>
        <w:pStyle w:val="a5"/>
        <w:ind w:firstLine="0"/>
        <w:rPr>
          <w:sz w:val="24"/>
          <w:szCs w:val="24"/>
        </w:rPr>
      </w:pPr>
    </w:p>
    <w:p w:rsidR="00C80E24" w:rsidRDefault="00C80E24" w:rsidP="00CE4C40">
      <w:pPr>
        <w:pStyle w:val="a5"/>
        <w:ind w:firstLine="0"/>
        <w:rPr>
          <w:sz w:val="24"/>
          <w:szCs w:val="24"/>
        </w:rPr>
      </w:pPr>
    </w:p>
    <w:p w:rsidR="004E50E6" w:rsidRDefault="004E50E6" w:rsidP="00CE4C40">
      <w:pPr>
        <w:pStyle w:val="a5"/>
        <w:ind w:firstLine="0"/>
        <w:rPr>
          <w:sz w:val="24"/>
          <w:szCs w:val="24"/>
        </w:rPr>
      </w:pPr>
    </w:p>
    <w:p w:rsidR="000E1944" w:rsidRDefault="000E1944"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85D5E" w:rsidRDefault="00485D5E" w:rsidP="0070516E">
      <w:pPr>
        <w:pStyle w:val="a5"/>
        <w:ind w:left="0" w:firstLine="0"/>
        <w:rPr>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D16F22"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265EBE" w:rsidRPr="00485D5E" w:rsidRDefault="00B37CAB" w:rsidP="001729BF">
      <w:pPr>
        <w:spacing w:after="0" w:line="240" w:lineRule="auto"/>
        <w:ind w:left="5664" w:firstLine="708"/>
        <w:rPr>
          <w:rFonts w:ascii="Times New Roman" w:hAnsi="Times New Roman"/>
          <w:b/>
          <w:sz w:val="24"/>
          <w:szCs w:val="24"/>
        </w:rPr>
      </w:pPr>
      <w:r>
        <w:rPr>
          <w:rFonts w:ascii="Times New Roman" w:hAnsi="Times New Roman"/>
          <w:b/>
          <w:sz w:val="24"/>
          <w:szCs w:val="24"/>
        </w:rPr>
        <w:t>240</w:t>
      </w:r>
    </w:p>
    <w:p w:rsidR="004E50E6" w:rsidRDefault="004E50E6" w:rsidP="001729BF">
      <w:pPr>
        <w:spacing w:after="0" w:line="240" w:lineRule="auto"/>
        <w:rPr>
          <w:rFonts w:ascii="Times New Roman" w:hAnsi="Times New Roman"/>
          <w:sz w:val="24"/>
          <w:szCs w:val="24"/>
        </w:rPr>
      </w:pPr>
    </w:p>
    <w:p w:rsidR="0070516E" w:rsidRDefault="0070516E" w:rsidP="001729BF">
      <w:pPr>
        <w:spacing w:after="0" w:line="240" w:lineRule="auto"/>
        <w:rPr>
          <w:rFonts w:ascii="Times New Roman" w:hAnsi="Times New Roman"/>
          <w:sz w:val="24"/>
          <w:szCs w:val="24"/>
        </w:rPr>
      </w:pPr>
    </w:p>
    <w:p w:rsidR="00D16F22" w:rsidRDefault="00D16F22" w:rsidP="001729BF">
      <w:pPr>
        <w:spacing w:after="0" w:line="240" w:lineRule="auto"/>
        <w:rPr>
          <w:rFonts w:ascii="Times New Roman" w:hAnsi="Times New Roman"/>
          <w:sz w:val="24"/>
          <w:szCs w:val="24"/>
        </w:rPr>
      </w:pPr>
    </w:p>
    <w:p w:rsidR="00265EBE" w:rsidRPr="00F00940" w:rsidRDefault="00265EBE" w:rsidP="001729BF">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265EBE" w:rsidRPr="00F00940" w:rsidRDefault="00265EBE" w:rsidP="001729BF">
      <w:pPr>
        <w:spacing w:after="0" w:line="240" w:lineRule="auto"/>
        <w:rPr>
          <w:rFonts w:ascii="Times New Roman" w:hAnsi="Times New Roman"/>
          <w:b/>
          <w:sz w:val="24"/>
          <w:szCs w:val="24"/>
        </w:rPr>
      </w:pPr>
    </w:p>
    <w:p w:rsidR="00CC7471" w:rsidRPr="00F00940" w:rsidRDefault="00CC7471" w:rsidP="001729BF">
      <w:pPr>
        <w:autoSpaceDE w:val="0"/>
        <w:autoSpaceDN w:val="0"/>
        <w:spacing w:after="0" w:line="240" w:lineRule="auto"/>
        <w:rPr>
          <w:rFonts w:ascii="Times New Roman" w:hAnsi="Times New Roman"/>
          <w:sz w:val="24"/>
          <w:szCs w:val="24"/>
        </w:rPr>
      </w:pPr>
      <w:r w:rsidRPr="00F00940">
        <w:rPr>
          <w:rFonts w:ascii="Times New Roman" w:hAnsi="Times New Roman"/>
          <w:sz w:val="24"/>
          <w:szCs w:val="24"/>
        </w:rPr>
        <w:t xml:space="preserve">Про встановлення порядку </w:t>
      </w:r>
    </w:p>
    <w:p w:rsidR="00CC7471" w:rsidRPr="00F00940" w:rsidRDefault="00A66692" w:rsidP="001729BF">
      <w:pPr>
        <w:autoSpaceDE w:val="0"/>
        <w:autoSpaceDN w:val="0"/>
        <w:spacing w:after="0" w:line="240" w:lineRule="auto"/>
        <w:rPr>
          <w:rFonts w:ascii="Times New Roman" w:hAnsi="Times New Roman"/>
          <w:sz w:val="24"/>
          <w:szCs w:val="24"/>
        </w:rPr>
      </w:pPr>
      <w:r>
        <w:rPr>
          <w:rFonts w:ascii="Times New Roman" w:hAnsi="Times New Roman"/>
          <w:sz w:val="24"/>
          <w:szCs w:val="24"/>
        </w:rPr>
        <w:t>побачень М.</w:t>
      </w:r>
      <w:r w:rsidR="00CC7471" w:rsidRPr="00F00940">
        <w:rPr>
          <w:rFonts w:ascii="Times New Roman" w:hAnsi="Times New Roman"/>
          <w:sz w:val="24"/>
          <w:szCs w:val="24"/>
        </w:rPr>
        <w:t xml:space="preserve">. з сином </w:t>
      </w:r>
    </w:p>
    <w:p w:rsidR="00CC7471" w:rsidRPr="00F00940" w:rsidRDefault="00CC7471" w:rsidP="001729BF">
      <w:pPr>
        <w:pStyle w:val="af9"/>
        <w:rPr>
          <w:szCs w:val="24"/>
        </w:rPr>
      </w:pPr>
      <w:r w:rsidRPr="00F00940">
        <w:rPr>
          <w:szCs w:val="24"/>
        </w:rPr>
        <w:t>М</w:t>
      </w:r>
      <w:r w:rsidR="00A66692">
        <w:rPr>
          <w:szCs w:val="24"/>
        </w:rPr>
        <w:t>.</w:t>
      </w:r>
    </w:p>
    <w:p w:rsidR="001729BF" w:rsidRPr="00F00940" w:rsidRDefault="001729BF" w:rsidP="00B0625F">
      <w:pPr>
        <w:pStyle w:val="af9"/>
        <w:jc w:val="both"/>
        <w:rPr>
          <w:szCs w:val="24"/>
        </w:rPr>
      </w:pPr>
    </w:p>
    <w:p w:rsidR="00CC7471" w:rsidRPr="00F00940" w:rsidRDefault="00A66692" w:rsidP="001729BF">
      <w:pPr>
        <w:pStyle w:val="af9"/>
        <w:ind w:firstLine="540"/>
        <w:jc w:val="both"/>
        <w:rPr>
          <w:szCs w:val="24"/>
        </w:rPr>
      </w:pPr>
      <w:r>
        <w:rPr>
          <w:szCs w:val="24"/>
        </w:rPr>
        <w:t>Розглянувши заяву М.</w:t>
      </w:r>
      <w:r w:rsidR="00CC7471" w:rsidRPr="00F00940">
        <w:rPr>
          <w:szCs w:val="24"/>
        </w:rPr>
        <w:t xml:space="preserve"> від 10.09.2015р. №М-403 про встановлення порядку побачень з сином М</w:t>
      </w:r>
      <w:r>
        <w:rPr>
          <w:szCs w:val="24"/>
        </w:rPr>
        <w:t>.</w:t>
      </w:r>
      <w:r w:rsidR="00CC7471" w:rsidRPr="00F00940">
        <w:rPr>
          <w:szCs w:val="24"/>
        </w:rPr>
        <w:t xml:space="preserve"> 19.0</w:t>
      </w:r>
      <w:r>
        <w:rPr>
          <w:szCs w:val="24"/>
        </w:rPr>
        <w:t>5.2013р.н., пояснення матері М.</w:t>
      </w:r>
      <w:r w:rsidR="00CC7471" w:rsidRPr="00F00940">
        <w:rPr>
          <w:szCs w:val="24"/>
        </w:rPr>
        <w:t xml:space="preserve"> від 14.09.2015р. висновок служби у справах дітей Новороздільської міської ради від 15.09.2015р., інші матеріали по справі, відповідно до ст. 15 Закону України "Про охорону дитинства", ст.ст.141,157,158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CC7471" w:rsidRPr="00F00940" w:rsidRDefault="00CC7471" w:rsidP="001729BF">
      <w:pPr>
        <w:pStyle w:val="af9"/>
        <w:ind w:firstLine="540"/>
        <w:jc w:val="both"/>
        <w:rPr>
          <w:szCs w:val="24"/>
        </w:rPr>
      </w:pPr>
    </w:p>
    <w:p w:rsidR="00CC7471" w:rsidRPr="00F00940" w:rsidRDefault="00CC7471" w:rsidP="001729BF">
      <w:pPr>
        <w:pStyle w:val="af9"/>
        <w:jc w:val="both"/>
        <w:rPr>
          <w:szCs w:val="24"/>
        </w:rPr>
      </w:pPr>
      <w:r w:rsidRPr="00F00940">
        <w:rPr>
          <w:szCs w:val="24"/>
        </w:rPr>
        <w:t>В И Р І Ш И В:</w:t>
      </w:r>
    </w:p>
    <w:p w:rsidR="00CC7471" w:rsidRPr="00F00940" w:rsidRDefault="00CC7471" w:rsidP="001729BF">
      <w:pPr>
        <w:pStyle w:val="af9"/>
        <w:jc w:val="both"/>
        <w:rPr>
          <w:szCs w:val="24"/>
        </w:rPr>
      </w:pPr>
    </w:p>
    <w:p w:rsidR="00CC7471" w:rsidRPr="00F00940" w:rsidRDefault="00CC7471" w:rsidP="001729BF">
      <w:pPr>
        <w:pStyle w:val="af9"/>
        <w:ind w:firstLine="426"/>
        <w:jc w:val="both"/>
        <w:rPr>
          <w:szCs w:val="24"/>
        </w:rPr>
      </w:pPr>
      <w:r w:rsidRPr="00F00940">
        <w:rPr>
          <w:szCs w:val="24"/>
        </w:rPr>
        <w:t>1. Вс</w:t>
      </w:r>
      <w:r w:rsidR="00A66692">
        <w:rPr>
          <w:szCs w:val="24"/>
        </w:rPr>
        <w:t>тановити порядок побачень М.</w:t>
      </w:r>
      <w:r w:rsidRPr="00F00940">
        <w:rPr>
          <w:szCs w:val="24"/>
        </w:rPr>
        <w:t xml:space="preserve"> з його сином  М</w:t>
      </w:r>
      <w:r w:rsidR="00A66692">
        <w:rPr>
          <w:szCs w:val="24"/>
        </w:rPr>
        <w:t>.</w:t>
      </w:r>
      <w:r w:rsidRPr="00F00940">
        <w:rPr>
          <w:szCs w:val="24"/>
        </w:rPr>
        <w:t xml:space="preserve"> 19.05.2013р.н. згідно такого графіку:</w:t>
      </w:r>
    </w:p>
    <w:p w:rsidR="00CC7471" w:rsidRPr="00F00940" w:rsidRDefault="00CC7471" w:rsidP="001729BF">
      <w:pPr>
        <w:pStyle w:val="af9"/>
        <w:ind w:firstLine="426"/>
        <w:jc w:val="both"/>
        <w:rPr>
          <w:szCs w:val="24"/>
        </w:rPr>
      </w:pPr>
      <w:r w:rsidRPr="00F00940">
        <w:rPr>
          <w:szCs w:val="24"/>
        </w:rPr>
        <w:t>- кожну середу тижня з 11.00год. по 17.00 год.;</w:t>
      </w:r>
    </w:p>
    <w:p w:rsidR="00CC7471" w:rsidRPr="00F00940" w:rsidRDefault="00CC7471" w:rsidP="001729BF">
      <w:pPr>
        <w:pStyle w:val="af9"/>
        <w:ind w:firstLine="426"/>
        <w:jc w:val="both"/>
        <w:rPr>
          <w:szCs w:val="24"/>
        </w:rPr>
      </w:pPr>
      <w:r w:rsidRPr="00F00940">
        <w:rPr>
          <w:szCs w:val="24"/>
        </w:rPr>
        <w:t>- кожну 1 та 3 неділю місяця з 11.00год. по 17.00год.;</w:t>
      </w:r>
    </w:p>
    <w:p w:rsidR="00CC7471" w:rsidRPr="00F00940" w:rsidRDefault="00CC7471" w:rsidP="001729BF">
      <w:pPr>
        <w:pStyle w:val="af9"/>
        <w:ind w:firstLine="426"/>
        <w:jc w:val="both"/>
        <w:rPr>
          <w:szCs w:val="24"/>
        </w:rPr>
      </w:pPr>
      <w:r w:rsidRPr="00F00940">
        <w:rPr>
          <w:szCs w:val="24"/>
        </w:rPr>
        <w:t>- кожну 2 та 4 суботу місяця з 11.00год. по 17.00год.;</w:t>
      </w:r>
    </w:p>
    <w:p w:rsidR="00CC7471" w:rsidRPr="00F00940" w:rsidRDefault="00CC7471" w:rsidP="001729BF">
      <w:pPr>
        <w:pStyle w:val="af9"/>
        <w:ind w:firstLine="426"/>
        <w:jc w:val="both"/>
        <w:rPr>
          <w:szCs w:val="24"/>
        </w:rPr>
      </w:pPr>
      <w:r w:rsidRPr="00F00940">
        <w:rPr>
          <w:szCs w:val="24"/>
        </w:rPr>
        <w:t>- в святкові дні протягом 3 годин за попередньою згодою матері;</w:t>
      </w:r>
    </w:p>
    <w:p w:rsidR="00CC7471" w:rsidRPr="00F00940" w:rsidRDefault="00CC7471" w:rsidP="001729BF">
      <w:pPr>
        <w:numPr>
          <w:ilvl w:val="0"/>
          <w:numId w:val="40"/>
        </w:numPr>
        <w:spacing w:after="0" w:line="240" w:lineRule="auto"/>
        <w:ind w:right="-185"/>
        <w:jc w:val="both"/>
        <w:rPr>
          <w:rFonts w:ascii="Times New Roman" w:hAnsi="Times New Roman"/>
          <w:sz w:val="24"/>
          <w:szCs w:val="24"/>
        </w:rPr>
      </w:pPr>
      <w:r w:rsidRPr="00F00940">
        <w:rPr>
          <w:rFonts w:ascii="Times New Roman" w:hAnsi="Times New Roman"/>
          <w:sz w:val="24"/>
          <w:szCs w:val="24"/>
        </w:rPr>
        <w:t>відвідування з дитиною культурно-розважальних дитячих заходів, в т.ч. цирків, кінотеатрів, театрів, клубів, гуртків після досягнення дитиною шкільного віку та за  попередньою згодою матері.</w:t>
      </w:r>
    </w:p>
    <w:p w:rsidR="00CC7471" w:rsidRPr="00F00940" w:rsidRDefault="00CC7471" w:rsidP="001729BF">
      <w:pPr>
        <w:pStyle w:val="af9"/>
        <w:ind w:firstLine="426"/>
        <w:rPr>
          <w:szCs w:val="24"/>
        </w:rPr>
      </w:pPr>
    </w:p>
    <w:p w:rsidR="00CC7471" w:rsidRPr="00F00940" w:rsidRDefault="00CC7471" w:rsidP="001729BF">
      <w:pPr>
        <w:pStyle w:val="af9"/>
        <w:jc w:val="both"/>
        <w:rPr>
          <w:szCs w:val="24"/>
        </w:rPr>
      </w:pPr>
      <w:r w:rsidRPr="00F00940">
        <w:rPr>
          <w:szCs w:val="24"/>
        </w:rPr>
        <w:t xml:space="preserve">         2. Контроль за виконанням даного рішення покласти на начальника служби у справах дітей </w:t>
      </w:r>
      <w:proofErr w:type="spellStart"/>
      <w:r w:rsidRPr="00F00940">
        <w:rPr>
          <w:szCs w:val="24"/>
        </w:rPr>
        <w:t>Шиманську</w:t>
      </w:r>
      <w:proofErr w:type="spellEnd"/>
      <w:r w:rsidRPr="00F00940">
        <w:rPr>
          <w:szCs w:val="24"/>
        </w:rPr>
        <w:t xml:space="preserve"> Т.Ю.</w:t>
      </w:r>
    </w:p>
    <w:p w:rsidR="001E0EC7" w:rsidRDefault="001E0EC7" w:rsidP="001729BF">
      <w:pPr>
        <w:pStyle w:val="af9"/>
        <w:jc w:val="both"/>
        <w:rPr>
          <w:szCs w:val="24"/>
        </w:rPr>
      </w:pPr>
    </w:p>
    <w:p w:rsidR="00C80E24" w:rsidRPr="00F00940" w:rsidRDefault="00C80E24" w:rsidP="001729BF">
      <w:pPr>
        <w:pStyle w:val="af9"/>
        <w:jc w:val="both"/>
        <w:rPr>
          <w:szCs w:val="24"/>
        </w:rPr>
      </w:pPr>
    </w:p>
    <w:p w:rsidR="00872CE5" w:rsidRPr="00F00940" w:rsidRDefault="00872CE5" w:rsidP="00872CE5">
      <w:pPr>
        <w:spacing w:after="0" w:line="240" w:lineRule="auto"/>
        <w:rPr>
          <w:rFonts w:ascii="Times New Roman" w:hAnsi="Times New Roman"/>
          <w:sz w:val="24"/>
          <w:szCs w:val="24"/>
        </w:rPr>
      </w:pPr>
      <w:r w:rsidRPr="00F00940">
        <w:rPr>
          <w:rFonts w:ascii="Times New Roman" w:hAnsi="Times New Roman"/>
          <w:sz w:val="24"/>
          <w:szCs w:val="24"/>
        </w:rPr>
        <w:t xml:space="preserve">МІСЬКИЙ ГОЛОВА                     </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3C272C" w:rsidRDefault="003C272C" w:rsidP="003C272C">
      <w:pPr>
        <w:spacing w:after="0" w:line="240" w:lineRule="auto"/>
        <w:ind w:left="6372" w:firstLine="518"/>
        <w:jc w:val="both"/>
        <w:rPr>
          <w:rFonts w:ascii="Times New Roman" w:hAnsi="Times New Roman"/>
          <w:b/>
          <w:sz w:val="24"/>
          <w:szCs w:val="24"/>
          <w:u w:val="single"/>
        </w:rPr>
      </w:pPr>
    </w:p>
    <w:p w:rsidR="00C80E24" w:rsidRDefault="00C80E24" w:rsidP="003C272C">
      <w:pPr>
        <w:spacing w:after="0" w:line="240" w:lineRule="auto"/>
        <w:ind w:left="6372" w:firstLine="518"/>
        <w:jc w:val="both"/>
        <w:rPr>
          <w:rFonts w:ascii="Times New Roman" w:hAnsi="Times New Roman"/>
          <w:b/>
          <w:sz w:val="24"/>
          <w:szCs w:val="24"/>
          <w:u w:val="single"/>
        </w:rPr>
      </w:pPr>
    </w:p>
    <w:p w:rsidR="00C80E24" w:rsidRDefault="00C80E24" w:rsidP="003C272C">
      <w:pPr>
        <w:spacing w:after="0" w:line="240" w:lineRule="auto"/>
        <w:ind w:left="6372" w:firstLine="518"/>
        <w:jc w:val="both"/>
        <w:rPr>
          <w:rFonts w:ascii="Times New Roman" w:hAnsi="Times New Roman"/>
          <w:b/>
          <w:sz w:val="24"/>
          <w:szCs w:val="24"/>
          <w:u w:val="single"/>
        </w:rPr>
      </w:pPr>
    </w:p>
    <w:p w:rsidR="00C80E24" w:rsidRDefault="00C80E24" w:rsidP="003C272C">
      <w:pPr>
        <w:spacing w:after="0" w:line="240" w:lineRule="auto"/>
        <w:ind w:left="6372" w:firstLine="518"/>
        <w:jc w:val="both"/>
        <w:rPr>
          <w:rFonts w:ascii="Times New Roman" w:hAnsi="Times New Roman"/>
          <w:b/>
          <w:sz w:val="24"/>
          <w:szCs w:val="24"/>
          <w:u w:val="single"/>
        </w:rPr>
      </w:pPr>
    </w:p>
    <w:p w:rsidR="00C80E24" w:rsidRDefault="00C80E24" w:rsidP="003C272C">
      <w:pPr>
        <w:spacing w:after="0" w:line="240" w:lineRule="auto"/>
        <w:ind w:left="6372" w:firstLine="518"/>
        <w:jc w:val="both"/>
        <w:rPr>
          <w:rFonts w:ascii="Times New Roman" w:hAnsi="Times New Roman"/>
          <w:b/>
          <w:sz w:val="24"/>
          <w:szCs w:val="24"/>
          <w:u w:val="single"/>
        </w:rPr>
      </w:pPr>
    </w:p>
    <w:p w:rsidR="00C80E24" w:rsidRDefault="00C80E24" w:rsidP="003C272C">
      <w:pPr>
        <w:spacing w:after="0" w:line="240" w:lineRule="auto"/>
        <w:ind w:left="6372" w:firstLine="518"/>
        <w:jc w:val="both"/>
        <w:rPr>
          <w:rFonts w:ascii="Times New Roman" w:hAnsi="Times New Roman"/>
          <w:b/>
          <w:sz w:val="24"/>
          <w:szCs w:val="24"/>
          <w:u w:val="single"/>
        </w:rPr>
      </w:pPr>
    </w:p>
    <w:p w:rsidR="004E50E6" w:rsidRPr="00F00940" w:rsidRDefault="004E50E6" w:rsidP="004C7E7F">
      <w:pPr>
        <w:pStyle w:val="a5"/>
        <w:ind w:left="0" w:firstLine="0"/>
        <w:rPr>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4E50E6" w:rsidRPr="00F00940" w:rsidRDefault="004E50E6" w:rsidP="004E50E6">
      <w:pPr>
        <w:pStyle w:val="a5"/>
        <w:ind w:firstLine="0"/>
        <w:rPr>
          <w:sz w:val="24"/>
          <w:szCs w:val="24"/>
        </w:rPr>
      </w:pPr>
    </w:p>
    <w:p w:rsidR="004E50E6" w:rsidRPr="00485D5E" w:rsidRDefault="00B37CAB" w:rsidP="004E50E6">
      <w:pPr>
        <w:spacing w:after="0" w:line="240" w:lineRule="auto"/>
        <w:ind w:left="5664" w:firstLine="708"/>
        <w:rPr>
          <w:rFonts w:ascii="Times New Roman" w:hAnsi="Times New Roman"/>
          <w:b/>
          <w:sz w:val="24"/>
          <w:szCs w:val="24"/>
        </w:rPr>
      </w:pPr>
      <w:r>
        <w:rPr>
          <w:rFonts w:ascii="Times New Roman" w:hAnsi="Times New Roman"/>
          <w:b/>
          <w:sz w:val="24"/>
          <w:szCs w:val="24"/>
        </w:rPr>
        <w:t>241</w:t>
      </w:r>
    </w:p>
    <w:p w:rsidR="004E50E6" w:rsidRPr="005615E3" w:rsidRDefault="004E50E6" w:rsidP="004E50E6">
      <w:pPr>
        <w:spacing w:after="0" w:line="240" w:lineRule="auto"/>
        <w:rPr>
          <w:rFonts w:ascii="Times New Roman" w:hAnsi="Times New Roman"/>
          <w:sz w:val="24"/>
          <w:szCs w:val="24"/>
        </w:rPr>
      </w:pPr>
    </w:p>
    <w:p w:rsidR="002C475F" w:rsidRPr="005615E3" w:rsidRDefault="002C475F" w:rsidP="004E50E6">
      <w:pPr>
        <w:spacing w:after="0" w:line="240" w:lineRule="auto"/>
        <w:rPr>
          <w:rFonts w:ascii="Times New Roman" w:hAnsi="Times New Roman"/>
          <w:sz w:val="24"/>
          <w:szCs w:val="24"/>
        </w:rPr>
      </w:pPr>
    </w:p>
    <w:p w:rsidR="00D16F22" w:rsidRDefault="00D16F22" w:rsidP="004E50E6">
      <w:pPr>
        <w:spacing w:after="0" w:line="240" w:lineRule="auto"/>
        <w:rPr>
          <w:rFonts w:ascii="Times New Roman" w:hAnsi="Times New Roman"/>
          <w:sz w:val="24"/>
          <w:szCs w:val="24"/>
        </w:rPr>
      </w:pPr>
    </w:p>
    <w:p w:rsidR="004E50E6" w:rsidRPr="005615E3" w:rsidRDefault="004E50E6" w:rsidP="004E50E6">
      <w:pPr>
        <w:spacing w:after="0" w:line="240" w:lineRule="auto"/>
        <w:rPr>
          <w:rFonts w:ascii="Times New Roman" w:hAnsi="Times New Roman"/>
          <w:sz w:val="24"/>
          <w:szCs w:val="24"/>
        </w:rPr>
      </w:pPr>
      <w:r w:rsidRPr="005615E3">
        <w:rPr>
          <w:rFonts w:ascii="Times New Roman" w:hAnsi="Times New Roman"/>
          <w:sz w:val="24"/>
          <w:szCs w:val="24"/>
        </w:rPr>
        <w:t xml:space="preserve">15 вересня 2015 року </w:t>
      </w:r>
    </w:p>
    <w:p w:rsidR="00873BB6" w:rsidRPr="005615E3" w:rsidRDefault="00873BB6" w:rsidP="0007148B">
      <w:pPr>
        <w:spacing w:after="0" w:line="240" w:lineRule="auto"/>
        <w:rPr>
          <w:rFonts w:ascii="Times New Roman" w:hAnsi="Times New Roman"/>
          <w:sz w:val="24"/>
          <w:szCs w:val="24"/>
        </w:rPr>
      </w:pPr>
    </w:p>
    <w:p w:rsidR="00873BB6" w:rsidRPr="005615E3" w:rsidRDefault="00873BB6" w:rsidP="0007148B">
      <w:pPr>
        <w:spacing w:after="0" w:line="240" w:lineRule="auto"/>
        <w:rPr>
          <w:rFonts w:ascii="Times New Roman" w:hAnsi="Times New Roman"/>
          <w:sz w:val="24"/>
          <w:szCs w:val="24"/>
        </w:rPr>
      </w:pPr>
      <w:r w:rsidRPr="005615E3">
        <w:rPr>
          <w:rFonts w:ascii="Times New Roman" w:hAnsi="Times New Roman"/>
          <w:sz w:val="24"/>
          <w:szCs w:val="24"/>
        </w:rPr>
        <w:t xml:space="preserve">Про внесення змін до в рішення </w:t>
      </w:r>
    </w:p>
    <w:p w:rsidR="00873BB6" w:rsidRPr="005615E3" w:rsidRDefault="00873BB6" w:rsidP="0007148B">
      <w:pPr>
        <w:spacing w:after="0" w:line="240" w:lineRule="auto"/>
        <w:rPr>
          <w:rFonts w:ascii="Times New Roman" w:hAnsi="Times New Roman"/>
          <w:sz w:val="24"/>
          <w:szCs w:val="24"/>
        </w:rPr>
      </w:pPr>
      <w:r w:rsidRPr="005615E3">
        <w:rPr>
          <w:rFonts w:ascii="Times New Roman" w:hAnsi="Times New Roman"/>
          <w:sz w:val="24"/>
          <w:szCs w:val="24"/>
        </w:rPr>
        <w:t xml:space="preserve">Виконавчого комітету </w:t>
      </w:r>
    </w:p>
    <w:p w:rsidR="00873BB6" w:rsidRPr="005615E3" w:rsidRDefault="00873BB6" w:rsidP="0007148B">
      <w:pPr>
        <w:spacing w:after="0" w:line="240" w:lineRule="auto"/>
        <w:rPr>
          <w:rFonts w:ascii="Times New Roman" w:hAnsi="Times New Roman"/>
          <w:sz w:val="24"/>
          <w:szCs w:val="24"/>
        </w:rPr>
      </w:pPr>
      <w:r w:rsidRPr="005615E3">
        <w:rPr>
          <w:rFonts w:ascii="Times New Roman" w:hAnsi="Times New Roman"/>
          <w:sz w:val="24"/>
          <w:szCs w:val="24"/>
        </w:rPr>
        <w:t>Новороздільської міської ради</w:t>
      </w:r>
    </w:p>
    <w:p w:rsidR="00873BB6" w:rsidRPr="005615E3" w:rsidRDefault="00873BB6" w:rsidP="0007148B">
      <w:pPr>
        <w:spacing w:after="0" w:line="240" w:lineRule="auto"/>
        <w:rPr>
          <w:rFonts w:ascii="Times New Roman" w:hAnsi="Times New Roman"/>
          <w:sz w:val="24"/>
          <w:szCs w:val="24"/>
        </w:rPr>
      </w:pPr>
      <w:r w:rsidRPr="005615E3">
        <w:rPr>
          <w:rFonts w:ascii="Times New Roman" w:hAnsi="Times New Roman"/>
          <w:sz w:val="24"/>
          <w:szCs w:val="24"/>
        </w:rPr>
        <w:t>від 08.11.2011 року №</w:t>
      </w:r>
      <w:r w:rsidR="005615E3">
        <w:rPr>
          <w:rFonts w:ascii="Times New Roman" w:hAnsi="Times New Roman"/>
          <w:sz w:val="24"/>
          <w:szCs w:val="24"/>
        </w:rPr>
        <w:t xml:space="preserve">    </w:t>
      </w:r>
      <w:r w:rsidRPr="005615E3">
        <w:rPr>
          <w:rFonts w:ascii="Times New Roman" w:hAnsi="Times New Roman"/>
          <w:sz w:val="24"/>
          <w:szCs w:val="24"/>
        </w:rPr>
        <w:t>269</w:t>
      </w:r>
    </w:p>
    <w:p w:rsidR="0007148B" w:rsidRPr="005615E3" w:rsidRDefault="0007148B" w:rsidP="0007148B">
      <w:pPr>
        <w:spacing w:after="0" w:line="240" w:lineRule="auto"/>
        <w:rPr>
          <w:rFonts w:ascii="Times New Roman" w:hAnsi="Times New Roman"/>
          <w:sz w:val="24"/>
          <w:szCs w:val="24"/>
        </w:rPr>
      </w:pPr>
    </w:p>
    <w:p w:rsidR="0007148B" w:rsidRPr="005615E3" w:rsidRDefault="00873BB6" w:rsidP="0007148B">
      <w:pPr>
        <w:spacing w:after="0" w:line="240" w:lineRule="auto"/>
        <w:ind w:firstLine="720"/>
        <w:jc w:val="both"/>
        <w:rPr>
          <w:rFonts w:ascii="Times New Roman" w:hAnsi="Times New Roman"/>
          <w:sz w:val="24"/>
          <w:szCs w:val="24"/>
        </w:rPr>
      </w:pPr>
      <w:r w:rsidRPr="005615E3">
        <w:rPr>
          <w:rFonts w:ascii="Times New Roman" w:hAnsi="Times New Roman"/>
          <w:sz w:val="24"/>
          <w:szCs w:val="24"/>
        </w:rPr>
        <w:t xml:space="preserve">Розглянувши подання служби у справах дітей Новороздільської міської ради від 14.09.2015 р. про внесення змін до в рішення Виконавчого комітету Новороздільської міської ради від 08.11.2011 року №269 </w:t>
      </w:r>
      <w:proofErr w:type="spellStart"/>
      <w:r w:rsidRPr="005615E3">
        <w:rPr>
          <w:rFonts w:ascii="Times New Roman" w:hAnsi="Times New Roman"/>
          <w:sz w:val="24"/>
          <w:szCs w:val="24"/>
        </w:rPr>
        <w:t>„Про</w:t>
      </w:r>
      <w:proofErr w:type="spellEnd"/>
      <w:r w:rsidRPr="005615E3">
        <w:rPr>
          <w:rFonts w:ascii="Times New Roman" w:hAnsi="Times New Roman"/>
          <w:sz w:val="24"/>
          <w:szCs w:val="24"/>
        </w:rPr>
        <w:t xml:space="preserve"> надання статусу дитини, позбавленої батьківського піклування </w:t>
      </w:r>
      <w:proofErr w:type="spellStart"/>
      <w:r w:rsidRPr="005615E3">
        <w:rPr>
          <w:rFonts w:ascii="Times New Roman" w:hAnsi="Times New Roman"/>
          <w:sz w:val="24"/>
          <w:szCs w:val="24"/>
        </w:rPr>
        <w:t>Шану</w:t>
      </w:r>
      <w:proofErr w:type="spellEnd"/>
      <w:r w:rsidRPr="005615E3">
        <w:rPr>
          <w:rFonts w:ascii="Times New Roman" w:hAnsi="Times New Roman"/>
          <w:sz w:val="24"/>
          <w:szCs w:val="24"/>
        </w:rPr>
        <w:t xml:space="preserve"> А.Ю.”, та додані документи</w:t>
      </w:r>
      <w:r w:rsidR="0007148B" w:rsidRPr="005615E3">
        <w:rPr>
          <w:rFonts w:ascii="Times New Roman" w:hAnsi="Times New Roman"/>
          <w:sz w:val="24"/>
          <w:szCs w:val="24"/>
        </w:rPr>
        <w:t>, відповідно до ст.. 40 Закону України «Про місцеве самоврядування в Україні» виконавчий комітет Новороздільської ради,</w:t>
      </w:r>
    </w:p>
    <w:p w:rsidR="0007148B" w:rsidRPr="005615E3" w:rsidRDefault="0007148B" w:rsidP="0007148B">
      <w:pPr>
        <w:spacing w:after="0" w:line="240" w:lineRule="auto"/>
        <w:jc w:val="both"/>
        <w:rPr>
          <w:rFonts w:ascii="Times New Roman" w:hAnsi="Times New Roman"/>
          <w:sz w:val="24"/>
          <w:szCs w:val="24"/>
        </w:rPr>
      </w:pPr>
    </w:p>
    <w:p w:rsidR="00873BB6" w:rsidRPr="005615E3" w:rsidRDefault="00873BB6" w:rsidP="0007148B">
      <w:pPr>
        <w:spacing w:after="0" w:line="240" w:lineRule="auto"/>
        <w:jc w:val="both"/>
        <w:rPr>
          <w:rFonts w:ascii="Times New Roman" w:hAnsi="Times New Roman"/>
          <w:sz w:val="24"/>
          <w:szCs w:val="24"/>
        </w:rPr>
      </w:pPr>
      <w:r w:rsidRPr="005615E3">
        <w:rPr>
          <w:rFonts w:ascii="Times New Roman" w:hAnsi="Times New Roman"/>
          <w:sz w:val="24"/>
          <w:szCs w:val="24"/>
        </w:rPr>
        <w:t>В И Р І Ш И В:</w:t>
      </w:r>
    </w:p>
    <w:p w:rsidR="0007148B" w:rsidRPr="005615E3" w:rsidRDefault="0007148B" w:rsidP="0007148B">
      <w:pPr>
        <w:spacing w:after="0" w:line="240" w:lineRule="auto"/>
        <w:jc w:val="both"/>
        <w:rPr>
          <w:rFonts w:ascii="Times New Roman" w:hAnsi="Times New Roman"/>
          <w:sz w:val="24"/>
          <w:szCs w:val="24"/>
        </w:rPr>
      </w:pPr>
    </w:p>
    <w:p w:rsidR="0007148B" w:rsidRPr="005615E3" w:rsidRDefault="005615E3" w:rsidP="0007148B">
      <w:pPr>
        <w:spacing w:after="0" w:line="240" w:lineRule="auto"/>
        <w:ind w:firstLine="708"/>
        <w:jc w:val="both"/>
        <w:rPr>
          <w:rFonts w:ascii="Times New Roman" w:hAnsi="Times New Roman"/>
          <w:sz w:val="24"/>
          <w:szCs w:val="24"/>
        </w:rPr>
      </w:pPr>
      <w:r>
        <w:rPr>
          <w:rFonts w:ascii="Times New Roman" w:hAnsi="Times New Roman"/>
          <w:sz w:val="24"/>
          <w:szCs w:val="24"/>
        </w:rPr>
        <w:t>1. Внести зміни до</w:t>
      </w:r>
      <w:r w:rsidR="00873BB6" w:rsidRPr="005615E3">
        <w:rPr>
          <w:rFonts w:ascii="Times New Roman" w:hAnsi="Times New Roman"/>
          <w:sz w:val="24"/>
          <w:szCs w:val="24"/>
        </w:rPr>
        <w:t xml:space="preserve"> рішення </w:t>
      </w:r>
      <w:r w:rsidR="0007148B" w:rsidRPr="005615E3">
        <w:rPr>
          <w:rFonts w:ascii="Times New Roman" w:hAnsi="Times New Roman"/>
          <w:sz w:val="24"/>
          <w:szCs w:val="24"/>
        </w:rPr>
        <w:t xml:space="preserve">Виконавчого комітету Новороздільської міської ради </w:t>
      </w:r>
      <w:r w:rsidR="00873BB6" w:rsidRPr="005615E3">
        <w:rPr>
          <w:rFonts w:ascii="Times New Roman" w:hAnsi="Times New Roman"/>
          <w:sz w:val="24"/>
          <w:szCs w:val="24"/>
        </w:rPr>
        <w:t xml:space="preserve">№269 </w:t>
      </w:r>
      <w:r w:rsidR="0007148B" w:rsidRPr="005615E3">
        <w:rPr>
          <w:rFonts w:ascii="Times New Roman" w:hAnsi="Times New Roman"/>
          <w:sz w:val="24"/>
          <w:szCs w:val="24"/>
        </w:rPr>
        <w:t xml:space="preserve">від 08.11.2011 року </w:t>
      </w:r>
      <w:proofErr w:type="spellStart"/>
      <w:r w:rsidR="00873BB6" w:rsidRPr="005615E3">
        <w:rPr>
          <w:rFonts w:ascii="Times New Roman" w:hAnsi="Times New Roman"/>
          <w:sz w:val="24"/>
          <w:szCs w:val="24"/>
        </w:rPr>
        <w:t>„Про</w:t>
      </w:r>
      <w:proofErr w:type="spellEnd"/>
      <w:r w:rsidR="00873BB6" w:rsidRPr="005615E3">
        <w:rPr>
          <w:rFonts w:ascii="Times New Roman" w:hAnsi="Times New Roman"/>
          <w:sz w:val="24"/>
          <w:szCs w:val="24"/>
        </w:rPr>
        <w:t xml:space="preserve"> надання статусу дитини, позбавленої батьківськог</w:t>
      </w:r>
      <w:r w:rsidR="0007148B" w:rsidRPr="005615E3">
        <w:rPr>
          <w:rFonts w:ascii="Times New Roman" w:hAnsi="Times New Roman"/>
          <w:sz w:val="24"/>
          <w:szCs w:val="24"/>
        </w:rPr>
        <w:t xml:space="preserve">о піклування </w:t>
      </w:r>
      <w:proofErr w:type="spellStart"/>
      <w:r w:rsidR="0007148B" w:rsidRPr="005615E3">
        <w:rPr>
          <w:rFonts w:ascii="Times New Roman" w:hAnsi="Times New Roman"/>
          <w:sz w:val="24"/>
          <w:szCs w:val="24"/>
        </w:rPr>
        <w:t>Шану</w:t>
      </w:r>
      <w:proofErr w:type="spellEnd"/>
      <w:r w:rsidR="0007148B" w:rsidRPr="005615E3">
        <w:rPr>
          <w:rFonts w:ascii="Times New Roman" w:hAnsi="Times New Roman"/>
          <w:sz w:val="24"/>
          <w:szCs w:val="24"/>
        </w:rPr>
        <w:t xml:space="preserve"> А.Ю.”, а саме:</w:t>
      </w:r>
    </w:p>
    <w:p w:rsidR="00873BB6" w:rsidRPr="005615E3" w:rsidRDefault="005615E3" w:rsidP="0007148B">
      <w:pPr>
        <w:spacing w:after="0" w:line="240" w:lineRule="auto"/>
        <w:ind w:firstLine="708"/>
        <w:jc w:val="both"/>
        <w:rPr>
          <w:rFonts w:ascii="Times New Roman" w:hAnsi="Times New Roman"/>
          <w:sz w:val="24"/>
          <w:szCs w:val="24"/>
        </w:rPr>
      </w:pPr>
      <w:r>
        <w:rPr>
          <w:rFonts w:ascii="Times New Roman" w:hAnsi="Times New Roman"/>
          <w:sz w:val="24"/>
          <w:szCs w:val="24"/>
        </w:rPr>
        <w:t>1.1  В описовій</w:t>
      </w:r>
      <w:r w:rsidR="0007148B" w:rsidRPr="005615E3">
        <w:rPr>
          <w:rFonts w:ascii="Times New Roman" w:hAnsi="Times New Roman"/>
          <w:sz w:val="24"/>
          <w:szCs w:val="24"/>
        </w:rPr>
        <w:t xml:space="preserve"> </w:t>
      </w:r>
      <w:r w:rsidR="00873BB6" w:rsidRPr="005615E3">
        <w:rPr>
          <w:rFonts w:ascii="Times New Roman" w:hAnsi="Times New Roman"/>
          <w:sz w:val="24"/>
          <w:szCs w:val="24"/>
        </w:rPr>
        <w:t>частині</w:t>
      </w:r>
      <w:r w:rsidR="002C475F" w:rsidRPr="005615E3">
        <w:rPr>
          <w:rFonts w:ascii="Times New Roman" w:hAnsi="Times New Roman"/>
          <w:sz w:val="24"/>
          <w:szCs w:val="24"/>
        </w:rPr>
        <w:t xml:space="preserve"> рішення </w:t>
      </w:r>
      <w:r w:rsidR="0007148B" w:rsidRPr="005615E3">
        <w:rPr>
          <w:rFonts w:ascii="Times New Roman" w:hAnsi="Times New Roman"/>
          <w:sz w:val="24"/>
          <w:szCs w:val="24"/>
        </w:rPr>
        <w:t xml:space="preserve"> слова </w:t>
      </w:r>
      <w:r w:rsidR="00A66692">
        <w:rPr>
          <w:rFonts w:ascii="Times New Roman" w:hAnsi="Times New Roman"/>
          <w:sz w:val="24"/>
          <w:szCs w:val="24"/>
        </w:rPr>
        <w:t xml:space="preserve"> ”К……….</w:t>
      </w:r>
      <w:r w:rsidR="00873BB6" w:rsidRPr="005615E3">
        <w:rPr>
          <w:rFonts w:ascii="Times New Roman" w:hAnsi="Times New Roman"/>
          <w:sz w:val="24"/>
          <w:szCs w:val="24"/>
        </w:rPr>
        <w:t xml:space="preserve">” </w:t>
      </w:r>
      <w:r w:rsidR="0007148B" w:rsidRPr="005615E3">
        <w:rPr>
          <w:rFonts w:ascii="Times New Roman" w:hAnsi="Times New Roman"/>
          <w:sz w:val="24"/>
          <w:szCs w:val="24"/>
        </w:rPr>
        <w:t xml:space="preserve"> замінити словами </w:t>
      </w:r>
      <w:r w:rsidR="00A66692">
        <w:rPr>
          <w:rFonts w:ascii="Times New Roman" w:hAnsi="Times New Roman"/>
          <w:sz w:val="24"/>
          <w:szCs w:val="24"/>
        </w:rPr>
        <w:t xml:space="preserve"> „Ш………</w:t>
      </w:r>
      <w:r w:rsidR="00873BB6" w:rsidRPr="005615E3">
        <w:rPr>
          <w:rFonts w:ascii="Times New Roman" w:hAnsi="Times New Roman"/>
          <w:sz w:val="24"/>
          <w:szCs w:val="24"/>
        </w:rPr>
        <w:t>”.</w:t>
      </w:r>
    </w:p>
    <w:p w:rsidR="00873BB6" w:rsidRPr="005615E3" w:rsidRDefault="00873BB6" w:rsidP="0007148B">
      <w:pPr>
        <w:spacing w:after="0" w:line="240" w:lineRule="auto"/>
        <w:ind w:firstLine="708"/>
        <w:jc w:val="both"/>
        <w:rPr>
          <w:rFonts w:ascii="Times New Roman" w:hAnsi="Times New Roman"/>
          <w:sz w:val="24"/>
          <w:szCs w:val="24"/>
        </w:rPr>
      </w:pPr>
    </w:p>
    <w:p w:rsidR="0007148B" w:rsidRPr="005615E3" w:rsidRDefault="0007148B" w:rsidP="0007148B">
      <w:pPr>
        <w:spacing w:after="0" w:line="240" w:lineRule="auto"/>
        <w:ind w:firstLine="708"/>
        <w:jc w:val="both"/>
        <w:rPr>
          <w:rFonts w:ascii="Times New Roman" w:hAnsi="Times New Roman"/>
          <w:sz w:val="24"/>
          <w:szCs w:val="24"/>
        </w:rPr>
      </w:pPr>
    </w:p>
    <w:p w:rsidR="0007148B" w:rsidRPr="005615E3" w:rsidRDefault="0007148B" w:rsidP="0007148B">
      <w:pPr>
        <w:spacing w:after="0" w:line="240" w:lineRule="auto"/>
        <w:rPr>
          <w:rFonts w:ascii="Times New Roman" w:hAnsi="Times New Roman"/>
          <w:sz w:val="24"/>
          <w:szCs w:val="24"/>
        </w:rPr>
      </w:pPr>
      <w:r w:rsidRPr="005615E3">
        <w:rPr>
          <w:rFonts w:ascii="Times New Roman" w:hAnsi="Times New Roman"/>
          <w:sz w:val="24"/>
          <w:szCs w:val="24"/>
        </w:rPr>
        <w:t xml:space="preserve">МІСЬКИЙ ГОЛОВА                     </w:t>
      </w:r>
      <w:r w:rsidRPr="005615E3">
        <w:rPr>
          <w:rFonts w:ascii="Times New Roman" w:hAnsi="Times New Roman"/>
          <w:sz w:val="24"/>
          <w:szCs w:val="24"/>
        </w:rPr>
        <w:tab/>
      </w:r>
      <w:r w:rsidRPr="005615E3">
        <w:rPr>
          <w:rFonts w:ascii="Times New Roman" w:hAnsi="Times New Roman"/>
          <w:sz w:val="24"/>
          <w:szCs w:val="24"/>
        </w:rPr>
        <w:tab/>
      </w:r>
      <w:r w:rsidRPr="005615E3">
        <w:rPr>
          <w:rFonts w:ascii="Times New Roman" w:hAnsi="Times New Roman"/>
          <w:sz w:val="24"/>
          <w:szCs w:val="24"/>
        </w:rPr>
        <w:tab/>
        <w:t xml:space="preserve">                    Володимир  ТУЗ</w:t>
      </w:r>
    </w:p>
    <w:p w:rsidR="00C80E24" w:rsidRPr="005615E3" w:rsidRDefault="00C80E24" w:rsidP="0007148B">
      <w:pPr>
        <w:spacing w:after="0" w:line="240" w:lineRule="auto"/>
        <w:ind w:left="6372" w:firstLine="518"/>
        <w:jc w:val="both"/>
        <w:rPr>
          <w:rFonts w:ascii="Times New Roman" w:hAnsi="Times New Roman"/>
          <w:b/>
          <w:sz w:val="24"/>
          <w:szCs w:val="24"/>
          <w:u w:val="single"/>
        </w:rPr>
      </w:pPr>
    </w:p>
    <w:p w:rsidR="00C80E24" w:rsidRPr="005615E3" w:rsidRDefault="00C80E24" w:rsidP="0007148B">
      <w:pPr>
        <w:spacing w:after="0" w:line="240" w:lineRule="auto"/>
        <w:ind w:left="6372" w:firstLine="518"/>
        <w:jc w:val="both"/>
        <w:rPr>
          <w:rFonts w:ascii="Times New Roman" w:hAnsi="Times New Roman"/>
          <w:b/>
          <w:sz w:val="24"/>
          <w:szCs w:val="24"/>
          <w:u w:val="single"/>
        </w:rPr>
      </w:pPr>
    </w:p>
    <w:p w:rsidR="00C80E24" w:rsidRPr="005615E3" w:rsidRDefault="00C80E24" w:rsidP="0007148B">
      <w:pPr>
        <w:spacing w:after="0" w:line="240" w:lineRule="auto"/>
        <w:ind w:left="6372" w:firstLine="518"/>
        <w:jc w:val="both"/>
        <w:rPr>
          <w:rFonts w:ascii="Times New Roman" w:hAnsi="Times New Roman"/>
          <w:b/>
          <w:sz w:val="24"/>
          <w:szCs w:val="24"/>
          <w:u w:val="single"/>
        </w:rPr>
      </w:pPr>
    </w:p>
    <w:p w:rsidR="004E50E6" w:rsidRPr="005615E3" w:rsidRDefault="004E50E6" w:rsidP="0007148B">
      <w:pPr>
        <w:spacing w:after="0" w:line="240" w:lineRule="auto"/>
        <w:ind w:left="6372" w:firstLine="518"/>
        <w:jc w:val="both"/>
        <w:rPr>
          <w:rFonts w:ascii="Times New Roman" w:hAnsi="Times New Roman"/>
          <w:b/>
          <w:sz w:val="24"/>
          <w:szCs w:val="24"/>
          <w:u w:val="single"/>
        </w:rPr>
      </w:pPr>
    </w:p>
    <w:p w:rsidR="00E25982" w:rsidRPr="005615E3" w:rsidRDefault="00E25982" w:rsidP="0007148B">
      <w:pPr>
        <w:spacing w:after="0" w:line="240" w:lineRule="auto"/>
        <w:ind w:left="6372" w:firstLine="518"/>
        <w:jc w:val="both"/>
        <w:rPr>
          <w:rFonts w:ascii="Times New Roman" w:hAnsi="Times New Roman"/>
          <w:b/>
          <w:sz w:val="24"/>
          <w:szCs w:val="24"/>
          <w:u w:val="single"/>
        </w:rPr>
      </w:pPr>
    </w:p>
    <w:p w:rsidR="00E25982" w:rsidRPr="005615E3"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E25982" w:rsidRDefault="00E25982" w:rsidP="0007148B">
      <w:pPr>
        <w:spacing w:after="0" w:line="240" w:lineRule="auto"/>
        <w:ind w:left="6372" w:firstLine="518"/>
        <w:jc w:val="both"/>
        <w:rPr>
          <w:rFonts w:ascii="Times New Roman" w:hAnsi="Times New Roman"/>
          <w:b/>
          <w:sz w:val="24"/>
          <w:szCs w:val="24"/>
          <w:u w:val="single"/>
        </w:rPr>
      </w:pPr>
    </w:p>
    <w:p w:rsidR="00C80E24" w:rsidRDefault="00C80E24" w:rsidP="004C7E7F">
      <w:pPr>
        <w:spacing w:after="0" w:line="240" w:lineRule="auto"/>
        <w:jc w:val="both"/>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5615E3"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3C272C" w:rsidRPr="00485D5E" w:rsidRDefault="00B37CAB" w:rsidP="00485D5E">
      <w:pPr>
        <w:spacing w:after="0" w:line="240" w:lineRule="auto"/>
        <w:ind w:left="5812" w:firstLine="518"/>
        <w:jc w:val="both"/>
        <w:rPr>
          <w:rFonts w:ascii="Times New Roman" w:hAnsi="Times New Roman"/>
          <w:b/>
          <w:sz w:val="24"/>
          <w:szCs w:val="24"/>
        </w:rPr>
      </w:pPr>
      <w:r>
        <w:rPr>
          <w:rFonts w:ascii="Times New Roman" w:hAnsi="Times New Roman"/>
          <w:b/>
          <w:sz w:val="24"/>
          <w:szCs w:val="24"/>
        </w:rPr>
        <w:t>242</w:t>
      </w:r>
    </w:p>
    <w:p w:rsidR="003C272C" w:rsidRPr="00F00940" w:rsidRDefault="003C272C" w:rsidP="003C272C">
      <w:pPr>
        <w:tabs>
          <w:tab w:val="left" w:pos="6630"/>
        </w:tabs>
        <w:spacing w:after="0" w:line="240" w:lineRule="auto"/>
        <w:jc w:val="both"/>
        <w:rPr>
          <w:rFonts w:ascii="Times New Roman" w:hAnsi="Times New Roman"/>
          <w:sz w:val="24"/>
          <w:szCs w:val="24"/>
        </w:rPr>
      </w:pPr>
      <w:r w:rsidRPr="00F00940">
        <w:rPr>
          <w:rFonts w:ascii="Times New Roman" w:hAnsi="Times New Roman"/>
          <w:sz w:val="24"/>
          <w:szCs w:val="24"/>
        </w:rPr>
        <w:tab/>
      </w:r>
    </w:p>
    <w:p w:rsidR="00485D5E" w:rsidRDefault="00485D5E" w:rsidP="003C272C">
      <w:pPr>
        <w:spacing w:after="0" w:line="240" w:lineRule="auto"/>
        <w:jc w:val="both"/>
        <w:rPr>
          <w:rFonts w:ascii="Times New Roman" w:hAnsi="Times New Roman"/>
          <w:sz w:val="24"/>
          <w:szCs w:val="24"/>
        </w:rPr>
      </w:pPr>
    </w:p>
    <w:p w:rsidR="00D16F22" w:rsidRDefault="00D16F22" w:rsidP="003C272C">
      <w:pPr>
        <w:spacing w:after="0" w:line="240" w:lineRule="auto"/>
        <w:jc w:val="both"/>
        <w:rPr>
          <w:rFonts w:ascii="Times New Roman" w:hAnsi="Times New Roman"/>
          <w:sz w:val="24"/>
          <w:szCs w:val="24"/>
        </w:rPr>
      </w:pPr>
    </w:p>
    <w:p w:rsidR="003C272C" w:rsidRPr="00F00940" w:rsidRDefault="003C272C" w:rsidP="003C272C">
      <w:pPr>
        <w:spacing w:after="0" w:line="240" w:lineRule="auto"/>
        <w:jc w:val="both"/>
        <w:rPr>
          <w:rFonts w:ascii="Times New Roman" w:hAnsi="Times New Roman"/>
          <w:sz w:val="24"/>
          <w:szCs w:val="24"/>
        </w:rPr>
      </w:pPr>
      <w:r w:rsidRPr="00F00940">
        <w:rPr>
          <w:rFonts w:ascii="Times New Roman" w:hAnsi="Times New Roman"/>
          <w:sz w:val="24"/>
          <w:szCs w:val="24"/>
        </w:rPr>
        <w:t>15 вересня  2015 року</w:t>
      </w:r>
    </w:p>
    <w:p w:rsidR="003C272C" w:rsidRPr="00F00940" w:rsidRDefault="003C272C" w:rsidP="003C272C">
      <w:pPr>
        <w:spacing w:after="0" w:line="240" w:lineRule="auto"/>
        <w:jc w:val="both"/>
        <w:rPr>
          <w:rFonts w:ascii="Times New Roman" w:hAnsi="Times New Roman"/>
          <w:b/>
          <w:sz w:val="24"/>
          <w:szCs w:val="24"/>
        </w:rPr>
      </w:pPr>
    </w:p>
    <w:p w:rsidR="003C272C" w:rsidRPr="00F00940" w:rsidRDefault="003C272C" w:rsidP="003C272C">
      <w:pPr>
        <w:spacing w:after="0" w:line="240" w:lineRule="auto"/>
        <w:jc w:val="both"/>
        <w:rPr>
          <w:rFonts w:ascii="Times New Roman" w:hAnsi="Times New Roman"/>
          <w:sz w:val="24"/>
          <w:szCs w:val="24"/>
        </w:rPr>
      </w:pPr>
      <w:r w:rsidRPr="00F00940">
        <w:rPr>
          <w:rFonts w:ascii="Times New Roman" w:hAnsi="Times New Roman"/>
          <w:sz w:val="24"/>
          <w:szCs w:val="24"/>
        </w:rPr>
        <w:t>Про надання матеріальної допомоги</w:t>
      </w:r>
    </w:p>
    <w:p w:rsidR="003C272C" w:rsidRPr="00F00940" w:rsidRDefault="00A66692" w:rsidP="003C272C">
      <w:pPr>
        <w:spacing w:after="0" w:line="240" w:lineRule="auto"/>
        <w:jc w:val="both"/>
        <w:rPr>
          <w:rFonts w:ascii="Times New Roman" w:hAnsi="Times New Roman"/>
          <w:sz w:val="24"/>
          <w:szCs w:val="24"/>
        </w:rPr>
      </w:pPr>
      <w:r>
        <w:rPr>
          <w:rFonts w:ascii="Times New Roman" w:hAnsi="Times New Roman"/>
          <w:sz w:val="24"/>
          <w:szCs w:val="24"/>
        </w:rPr>
        <w:t>Д</w:t>
      </w:r>
      <w:r w:rsidR="003C272C" w:rsidRPr="00F00940">
        <w:rPr>
          <w:rFonts w:ascii="Times New Roman" w:hAnsi="Times New Roman"/>
          <w:sz w:val="24"/>
          <w:szCs w:val="24"/>
        </w:rPr>
        <w:t xml:space="preserve"> на поховання </w:t>
      </w:r>
    </w:p>
    <w:p w:rsidR="003C272C" w:rsidRPr="00F00940" w:rsidRDefault="00A66692" w:rsidP="003C272C">
      <w:pPr>
        <w:pStyle w:val="21"/>
        <w:spacing w:after="0" w:line="240" w:lineRule="auto"/>
        <w:ind w:left="0"/>
        <w:jc w:val="both"/>
      </w:pPr>
      <w:r>
        <w:t>С</w:t>
      </w:r>
    </w:p>
    <w:p w:rsidR="003C272C" w:rsidRPr="00F00940" w:rsidRDefault="003C272C" w:rsidP="003C272C">
      <w:pPr>
        <w:pStyle w:val="21"/>
        <w:spacing w:after="0" w:line="240" w:lineRule="auto"/>
        <w:ind w:left="0" w:firstLine="540"/>
        <w:jc w:val="both"/>
      </w:pPr>
    </w:p>
    <w:p w:rsidR="003C272C" w:rsidRPr="00F00940" w:rsidRDefault="003C272C" w:rsidP="003C272C">
      <w:pPr>
        <w:spacing w:after="0" w:line="240" w:lineRule="auto"/>
        <w:ind w:firstLine="540"/>
        <w:jc w:val="both"/>
        <w:rPr>
          <w:rFonts w:ascii="Times New Roman" w:hAnsi="Times New Roman"/>
          <w:sz w:val="24"/>
          <w:szCs w:val="24"/>
        </w:rPr>
      </w:pPr>
      <w:r w:rsidRPr="00F00940">
        <w:rPr>
          <w:rFonts w:ascii="Times New Roman" w:hAnsi="Times New Roman"/>
          <w:sz w:val="24"/>
          <w:szCs w:val="24"/>
        </w:rPr>
        <w:t>Розглянувши з</w:t>
      </w:r>
      <w:r w:rsidR="00A66692">
        <w:rPr>
          <w:rFonts w:ascii="Times New Roman" w:hAnsi="Times New Roman"/>
          <w:sz w:val="24"/>
          <w:szCs w:val="24"/>
        </w:rPr>
        <w:t>аяву Д.</w:t>
      </w:r>
      <w:r w:rsidRPr="00F00940">
        <w:rPr>
          <w:rFonts w:ascii="Times New Roman" w:hAnsi="Times New Roman"/>
          <w:sz w:val="24"/>
          <w:szCs w:val="24"/>
        </w:rPr>
        <w:t xml:space="preserve">   (про</w:t>
      </w:r>
      <w:r w:rsidR="00A66692">
        <w:rPr>
          <w:rFonts w:ascii="Times New Roman" w:hAnsi="Times New Roman"/>
          <w:sz w:val="24"/>
          <w:szCs w:val="24"/>
        </w:rPr>
        <w:t xml:space="preserve">живає: вул. Лесі Українки 15 </w:t>
      </w:r>
      <w:proofErr w:type="spellStart"/>
      <w:r w:rsidR="00A66692">
        <w:rPr>
          <w:rFonts w:ascii="Times New Roman" w:hAnsi="Times New Roman"/>
          <w:sz w:val="24"/>
          <w:szCs w:val="24"/>
        </w:rPr>
        <w:t>кв</w:t>
      </w:r>
      <w:proofErr w:type="spellEnd"/>
      <w:r w:rsidR="00A66692">
        <w:rPr>
          <w:rFonts w:ascii="Times New Roman" w:hAnsi="Times New Roman"/>
          <w:sz w:val="24"/>
          <w:szCs w:val="24"/>
        </w:rPr>
        <w:t xml:space="preserve"> </w:t>
      </w:r>
      <w:r w:rsidRPr="00F00940">
        <w:rPr>
          <w:rFonts w:ascii="Times New Roman" w:hAnsi="Times New Roman"/>
          <w:sz w:val="24"/>
          <w:szCs w:val="24"/>
        </w:rPr>
        <w:t>; м. Новий Розділ. Львівської області ) про надання їй допомоги на поховання м</w:t>
      </w:r>
      <w:r w:rsidR="00A66692">
        <w:rPr>
          <w:rFonts w:ascii="Times New Roman" w:hAnsi="Times New Roman"/>
          <w:sz w:val="24"/>
          <w:szCs w:val="24"/>
        </w:rPr>
        <w:t>атері С.</w:t>
      </w:r>
      <w:r w:rsidRPr="00F00940">
        <w:rPr>
          <w:rFonts w:ascii="Times New Roman" w:hAnsi="Times New Roman"/>
          <w:sz w:val="24"/>
          <w:szCs w:val="24"/>
        </w:rPr>
        <w:t xml:space="preserve"> , яка померла     23 серпня  2015 року і до дня смерті проживала за а</w:t>
      </w:r>
      <w:r w:rsidR="00A66692">
        <w:rPr>
          <w:rFonts w:ascii="Times New Roman" w:hAnsi="Times New Roman"/>
          <w:sz w:val="24"/>
          <w:szCs w:val="24"/>
        </w:rPr>
        <w:t xml:space="preserve">дресою: м. Новий Розділ, вул. Лесі </w:t>
      </w:r>
      <w:r w:rsidRPr="00F00940">
        <w:rPr>
          <w:rFonts w:ascii="Times New Roman" w:hAnsi="Times New Roman"/>
          <w:sz w:val="24"/>
          <w:szCs w:val="24"/>
        </w:rPr>
        <w:t xml:space="preserve">Українки 15 </w:t>
      </w:r>
      <w:proofErr w:type="spellStart"/>
      <w:r w:rsidRPr="00F00940">
        <w:rPr>
          <w:rFonts w:ascii="Times New Roman" w:hAnsi="Times New Roman"/>
          <w:sz w:val="24"/>
          <w:szCs w:val="24"/>
        </w:rPr>
        <w:t>к</w:t>
      </w:r>
      <w:r w:rsidR="00A66692">
        <w:rPr>
          <w:rFonts w:ascii="Times New Roman" w:hAnsi="Times New Roman"/>
          <w:sz w:val="24"/>
          <w:szCs w:val="24"/>
        </w:rPr>
        <w:t>в</w:t>
      </w:r>
      <w:proofErr w:type="spellEnd"/>
      <w:r w:rsidR="00A66692">
        <w:rPr>
          <w:rFonts w:ascii="Times New Roman" w:hAnsi="Times New Roman"/>
          <w:sz w:val="24"/>
          <w:szCs w:val="24"/>
        </w:rPr>
        <w:t xml:space="preserve"> </w:t>
      </w:r>
      <w:r w:rsidRPr="00F00940">
        <w:rPr>
          <w:rFonts w:ascii="Times New Roman" w:hAnsi="Times New Roman"/>
          <w:sz w:val="24"/>
          <w:szCs w:val="24"/>
        </w:rPr>
        <w:t xml:space="preserve"> відповідно до Постанови Кабінету Міністрів України №99 від 31.01.2007р.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F00940">
        <w:rPr>
          <w:rFonts w:ascii="Times New Roman" w:hAnsi="Times New Roman"/>
          <w:sz w:val="24"/>
          <w:szCs w:val="24"/>
        </w:rPr>
        <w:t>померлого”</w:t>
      </w:r>
      <w:proofErr w:type="spellEnd"/>
      <w:r w:rsidRPr="00F00940">
        <w:rPr>
          <w:rFonts w:ascii="Times New Roman" w:hAnsi="Times New Roman"/>
          <w:sz w:val="24"/>
          <w:szCs w:val="24"/>
        </w:rPr>
        <w:t xml:space="preserve">, рішення сесії Новороздільської міської ради №899 від 20 травня 2010 року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F00940">
        <w:rPr>
          <w:rFonts w:ascii="Times New Roman" w:hAnsi="Times New Roman"/>
          <w:sz w:val="24"/>
          <w:szCs w:val="24"/>
        </w:rPr>
        <w:t>п.”а”</w:t>
      </w:r>
      <w:proofErr w:type="spellEnd"/>
      <w:r w:rsidRPr="00F00940">
        <w:rPr>
          <w:rFonts w:ascii="Times New Roman" w:hAnsi="Times New Roman"/>
          <w:sz w:val="24"/>
          <w:szCs w:val="24"/>
        </w:rPr>
        <w:t xml:space="preserve"> ч. 1 ст. 34, ст. 52, ч. 6 ст. 59, ч. 1 ст. 73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Україні ”, виконавчий комітет Новороздільської міської ради </w:t>
      </w: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3C272C">
      <w:pPr>
        <w:pStyle w:val="21"/>
        <w:spacing w:after="0" w:line="240" w:lineRule="auto"/>
        <w:ind w:left="0"/>
        <w:jc w:val="both"/>
        <w:rPr>
          <w:spacing w:val="20"/>
        </w:rPr>
      </w:pPr>
      <w:r w:rsidRPr="00F00940">
        <w:rPr>
          <w:spacing w:val="20"/>
        </w:rPr>
        <w:t>ВИРІШИВ:</w:t>
      </w:r>
    </w:p>
    <w:p w:rsidR="003C272C" w:rsidRPr="00F00940" w:rsidRDefault="003C272C" w:rsidP="003C272C">
      <w:pPr>
        <w:spacing w:after="0" w:line="240" w:lineRule="auto"/>
        <w:ind w:firstLine="540"/>
        <w:jc w:val="both"/>
        <w:rPr>
          <w:rFonts w:ascii="Times New Roman" w:hAnsi="Times New Roman"/>
          <w:sz w:val="24"/>
          <w:szCs w:val="24"/>
        </w:rPr>
      </w:pPr>
    </w:p>
    <w:p w:rsidR="003C272C" w:rsidRPr="00F00940" w:rsidRDefault="003C272C" w:rsidP="00F00940">
      <w:pPr>
        <w:spacing w:after="0" w:line="240" w:lineRule="auto"/>
        <w:ind w:firstLine="709"/>
        <w:jc w:val="both"/>
        <w:rPr>
          <w:rFonts w:ascii="Times New Roman" w:hAnsi="Times New Roman"/>
          <w:sz w:val="24"/>
          <w:szCs w:val="24"/>
        </w:rPr>
      </w:pPr>
      <w:r w:rsidRPr="00F00940">
        <w:rPr>
          <w:rFonts w:ascii="Times New Roman" w:hAnsi="Times New Roman"/>
          <w:sz w:val="24"/>
          <w:szCs w:val="24"/>
        </w:rPr>
        <w:t>1. Про надання матеріальної допо</w:t>
      </w:r>
      <w:r w:rsidR="00A66692">
        <w:rPr>
          <w:rFonts w:ascii="Times New Roman" w:hAnsi="Times New Roman"/>
          <w:sz w:val="24"/>
          <w:szCs w:val="24"/>
        </w:rPr>
        <w:t>моги Д.</w:t>
      </w:r>
      <w:r w:rsidRPr="00F00940">
        <w:rPr>
          <w:rFonts w:ascii="Times New Roman" w:hAnsi="Times New Roman"/>
          <w:sz w:val="24"/>
          <w:szCs w:val="24"/>
        </w:rPr>
        <w:t xml:space="preserve">  на поховання м</w:t>
      </w:r>
      <w:r w:rsidR="00A66692">
        <w:rPr>
          <w:rFonts w:ascii="Times New Roman" w:hAnsi="Times New Roman"/>
          <w:sz w:val="24"/>
          <w:szCs w:val="24"/>
        </w:rPr>
        <w:t>атері С.</w:t>
      </w:r>
      <w:r w:rsidRPr="00F00940">
        <w:rPr>
          <w:rFonts w:ascii="Times New Roman" w:hAnsi="Times New Roman"/>
          <w:sz w:val="24"/>
          <w:szCs w:val="24"/>
        </w:rPr>
        <w:t xml:space="preserve"> у сумі 500 (п’ятсот) гривень.</w:t>
      </w:r>
    </w:p>
    <w:p w:rsidR="003C272C" w:rsidRPr="00F00940" w:rsidRDefault="003C272C" w:rsidP="00F00940">
      <w:pPr>
        <w:spacing w:after="0" w:line="240" w:lineRule="auto"/>
        <w:ind w:firstLine="709"/>
        <w:jc w:val="both"/>
        <w:rPr>
          <w:rFonts w:ascii="Times New Roman" w:hAnsi="Times New Roman"/>
          <w:sz w:val="24"/>
          <w:szCs w:val="24"/>
        </w:rPr>
      </w:pPr>
    </w:p>
    <w:p w:rsidR="003C272C" w:rsidRPr="00F00940" w:rsidRDefault="003C272C" w:rsidP="00F00940">
      <w:pPr>
        <w:spacing w:after="0" w:line="240" w:lineRule="auto"/>
        <w:ind w:firstLine="709"/>
        <w:jc w:val="both"/>
        <w:rPr>
          <w:rFonts w:ascii="Times New Roman" w:hAnsi="Times New Roman"/>
          <w:sz w:val="24"/>
          <w:szCs w:val="24"/>
        </w:rPr>
      </w:pPr>
      <w:r w:rsidRPr="00F00940">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00940">
        <w:rPr>
          <w:rFonts w:ascii="Times New Roman" w:hAnsi="Times New Roman"/>
          <w:b/>
          <w:bCs/>
          <w:sz w:val="24"/>
          <w:szCs w:val="24"/>
        </w:rPr>
        <w:t xml:space="preserve"> грн. (</w:t>
      </w:r>
      <w:r w:rsidRPr="00F00940">
        <w:rPr>
          <w:rFonts w:ascii="Times New Roman" w:hAnsi="Times New Roman"/>
          <w:b/>
          <w:sz w:val="24"/>
          <w:szCs w:val="24"/>
        </w:rPr>
        <w:t>П’ятсот</w:t>
      </w:r>
      <w:r w:rsidRPr="00F00940">
        <w:rPr>
          <w:rFonts w:ascii="Times New Roman" w:hAnsi="Times New Roman"/>
          <w:b/>
          <w:bCs/>
          <w:sz w:val="24"/>
          <w:szCs w:val="24"/>
        </w:rPr>
        <w:t xml:space="preserve"> грн. 00 коп.)</w:t>
      </w:r>
      <w:r w:rsidRPr="00F00940">
        <w:rPr>
          <w:rFonts w:ascii="Times New Roman" w:hAnsi="Times New Roman"/>
          <w:sz w:val="24"/>
          <w:szCs w:val="24"/>
        </w:rPr>
        <w:t xml:space="preserve"> по коду функціональної  класифікації 090412.</w:t>
      </w:r>
    </w:p>
    <w:p w:rsidR="003C272C" w:rsidRDefault="003C272C" w:rsidP="003C272C">
      <w:pPr>
        <w:spacing w:after="0" w:line="240" w:lineRule="auto"/>
        <w:rPr>
          <w:rFonts w:ascii="Times New Roman" w:hAnsi="Times New Roman"/>
          <w:sz w:val="24"/>
          <w:szCs w:val="24"/>
        </w:rPr>
      </w:pPr>
    </w:p>
    <w:p w:rsidR="004E50E6" w:rsidRPr="00F00940" w:rsidRDefault="004E50E6" w:rsidP="003C272C">
      <w:pPr>
        <w:spacing w:after="0" w:line="240" w:lineRule="auto"/>
        <w:rPr>
          <w:rFonts w:ascii="Times New Roman" w:hAnsi="Times New Roman"/>
          <w:sz w:val="24"/>
          <w:szCs w:val="24"/>
        </w:rPr>
      </w:pPr>
    </w:p>
    <w:p w:rsidR="003C272C" w:rsidRPr="00F00940" w:rsidRDefault="003C272C" w:rsidP="003C272C">
      <w:pPr>
        <w:spacing w:after="0" w:line="240" w:lineRule="auto"/>
        <w:rPr>
          <w:rFonts w:ascii="Times New Roman" w:hAnsi="Times New Roman"/>
          <w:sz w:val="24"/>
          <w:szCs w:val="24"/>
        </w:rPr>
      </w:pPr>
      <w:r w:rsidRPr="00F00940">
        <w:rPr>
          <w:rFonts w:ascii="Times New Roman" w:hAnsi="Times New Roman"/>
          <w:sz w:val="24"/>
          <w:szCs w:val="24"/>
        </w:rPr>
        <w:t xml:space="preserve">МІСЬКИЙ ГОЛОВА                     </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3C272C" w:rsidRPr="00F00940" w:rsidRDefault="003C272C" w:rsidP="003C272C">
      <w:pPr>
        <w:spacing w:after="0" w:line="240" w:lineRule="auto"/>
        <w:ind w:left="6372" w:firstLine="518"/>
        <w:jc w:val="both"/>
        <w:rPr>
          <w:rFonts w:ascii="Times New Roman" w:hAnsi="Times New Roman"/>
          <w:b/>
          <w:sz w:val="24"/>
          <w:szCs w:val="24"/>
          <w:u w:val="single"/>
        </w:rPr>
      </w:pPr>
    </w:p>
    <w:p w:rsidR="003C272C" w:rsidRDefault="003C272C"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3C272C">
      <w:pPr>
        <w:spacing w:after="0" w:line="240" w:lineRule="auto"/>
        <w:ind w:left="6372" w:firstLine="518"/>
        <w:jc w:val="both"/>
        <w:rPr>
          <w:rFonts w:ascii="Times New Roman" w:hAnsi="Times New Roman"/>
          <w:b/>
          <w:sz w:val="24"/>
          <w:szCs w:val="24"/>
          <w:u w:val="single"/>
        </w:rPr>
      </w:pPr>
    </w:p>
    <w:p w:rsidR="004E50E6" w:rsidRDefault="004E50E6" w:rsidP="004C7E7F">
      <w:pPr>
        <w:spacing w:after="0" w:line="240" w:lineRule="auto"/>
        <w:jc w:val="both"/>
        <w:rPr>
          <w:rFonts w:ascii="Times New Roman" w:hAnsi="Times New Roman"/>
          <w:b/>
          <w:sz w:val="24"/>
          <w:szCs w:val="24"/>
          <w:u w:val="single"/>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D16F22"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3C272C" w:rsidRPr="00485D5E" w:rsidRDefault="00B37CAB" w:rsidP="00485D5E">
      <w:pPr>
        <w:spacing w:after="0" w:line="240" w:lineRule="auto"/>
        <w:ind w:left="5954" w:firstLine="425"/>
        <w:jc w:val="both"/>
        <w:rPr>
          <w:rFonts w:ascii="Times New Roman" w:hAnsi="Times New Roman"/>
          <w:b/>
          <w:sz w:val="24"/>
          <w:szCs w:val="24"/>
        </w:rPr>
      </w:pPr>
      <w:r>
        <w:rPr>
          <w:rFonts w:ascii="Times New Roman" w:hAnsi="Times New Roman"/>
          <w:b/>
          <w:sz w:val="24"/>
          <w:szCs w:val="24"/>
        </w:rPr>
        <w:t>243</w:t>
      </w:r>
    </w:p>
    <w:p w:rsidR="003C272C" w:rsidRPr="00F00940" w:rsidRDefault="003C272C" w:rsidP="003C272C">
      <w:pPr>
        <w:spacing w:after="0" w:line="240" w:lineRule="auto"/>
        <w:jc w:val="both"/>
        <w:rPr>
          <w:rFonts w:ascii="Times New Roman" w:hAnsi="Times New Roman"/>
          <w:sz w:val="24"/>
          <w:szCs w:val="24"/>
        </w:rPr>
      </w:pPr>
    </w:p>
    <w:p w:rsidR="00485D5E" w:rsidRDefault="00485D5E" w:rsidP="003C272C">
      <w:pPr>
        <w:spacing w:after="0" w:line="240" w:lineRule="auto"/>
        <w:jc w:val="both"/>
        <w:rPr>
          <w:rFonts w:ascii="Times New Roman" w:hAnsi="Times New Roman"/>
          <w:sz w:val="24"/>
          <w:szCs w:val="24"/>
        </w:rPr>
      </w:pPr>
    </w:p>
    <w:p w:rsidR="00D16F22" w:rsidRDefault="00D16F22" w:rsidP="003C272C">
      <w:pPr>
        <w:spacing w:after="0" w:line="240" w:lineRule="auto"/>
        <w:jc w:val="both"/>
        <w:rPr>
          <w:rFonts w:ascii="Times New Roman" w:hAnsi="Times New Roman"/>
          <w:sz w:val="24"/>
          <w:szCs w:val="24"/>
        </w:rPr>
      </w:pPr>
    </w:p>
    <w:p w:rsidR="003C272C" w:rsidRPr="00F00940" w:rsidRDefault="003C272C" w:rsidP="003C272C">
      <w:pPr>
        <w:spacing w:after="0" w:line="240" w:lineRule="auto"/>
        <w:jc w:val="both"/>
        <w:rPr>
          <w:rFonts w:ascii="Times New Roman" w:hAnsi="Times New Roman"/>
          <w:sz w:val="24"/>
          <w:szCs w:val="24"/>
        </w:rPr>
      </w:pPr>
      <w:r w:rsidRPr="00F00940">
        <w:rPr>
          <w:rFonts w:ascii="Times New Roman" w:hAnsi="Times New Roman"/>
          <w:sz w:val="24"/>
          <w:szCs w:val="24"/>
        </w:rPr>
        <w:t>15 вересня  2015 року</w:t>
      </w:r>
    </w:p>
    <w:p w:rsidR="003C272C" w:rsidRPr="00F00940" w:rsidRDefault="003C272C" w:rsidP="003C272C">
      <w:pPr>
        <w:spacing w:after="0" w:line="240" w:lineRule="auto"/>
        <w:jc w:val="both"/>
        <w:rPr>
          <w:rFonts w:ascii="Times New Roman" w:hAnsi="Times New Roman"/>
          <w:b/>
          <w:sz w:val="24"/>
          <w:szCs w:val="24"/>
        </w:rPr>
      </w:pPr>
    </w:p>
    <w:p w:rsidR="003C272C" w:rsidRPr="00F00940" w:rsidRDefault="003C272C" w:rsidP="003C272C">
      <w:pPr>
        <w:spacing w:after="0" w:line="240" w:lineRule="auto"/>
        <w:jc w:val="both"/>
        <w:rPr>
          <w:rFonts w:ascii="Times New Roman" w:hAnsi="Times New Roman"/>
          <w:sz w:val="24"/>
          <w:szCs w:val="24"/>
        </w:rPr>
      </w:pPr>
      <w:r w:rsidRPr="00F00940">
        <w:rPr>
          <w:rFonts w:ascii="Times New Roman" w:hAnsi="Times New Roman"/>
          <w:sz w:val="24"/>
          <w:szCs w:val="24"/>
        </w:rPr>
        <w:t>Про надання матеріальної допомоги</w:t>
      </w:r>
    </w:p>
    <w:p w:rsidR="003C272C" w:rsidRPr="00F00940" w:rsidRDefault="00A66692" w:rsidP="003C272C">
      <w:pPr>
        <w:spacing w:after="0" w:line="240" w:lineRule="auto"/>
        <w:jc w:val="both"/>
        <w:rPr>
          <w:rFonts w:ascii="Times New Roman" w:hAnsi="Times New Roman"/>
          <w:sz w:val="24"/>
          <w:szCs w:val="24"/>
        </w:rPr>
      </w:pPr>
      <w:r>
        <w:rPr>
          <w:rFonts w:ascii="Times New Roman" w:hAnsi="Times New Roman"/>
          <w:sz w:val="24"/>
          <w:szCs w:val="24"/>
        </w:rPr>
        <w:t>Л.</w:t>
      </w:r>
      <w:r w:rsidR="003C272C" w:rsidRPr="00F00940">
        <w:rPr>
          <w:rFonts w:ascii="Times New Roman" w:hAnsi="Times New Roman"/>
          <w:sz w:val="24"/>
          <w:szCs w:val="24"/>
        </w:rPr>
        <w:t xml:space="preserve">  на поховання </w:t>
      </w:r>
    </w:p>
    <w:p w:rsidR="003C272C" w:rsidRPr="00F00940" w:rsidRDefault="00A66692" w:rsidP="003C272C">
      <w:pPr>
        <w:pStyle w:val="21"/>
        <w:spacing w:after="0" w:line="240" w:lineRule="auto"/>
        <w:ind w:left="0"/>
        <w:jc w:val="both"/>
      </w:pPr>
      <w:r>
        <w:t>Л.</w:t>
      </w:r>
    </w:p>
    <w:p w:rsidR="003C272C" w:rsidRPr="00F00940" w:rsidRDefault="003C272C" w:rsidP="003C272C">
      <w:pPr>
        <w:pStyle w:val="21"/>
        <w:spacing w:after="0" w:line="240" w:lineRule="auto"/>
        <w:ind w:left="0" w:firstLine="540"/>
        <w:jc w:val="both"/>
      </w:pPr>
    </w:p>
    <w:p w:rsidR="003C272C" w:rsidRPr="00F00940" w:rsidRDefault="003C272C" w:rsidP="003C272C">
      <w:pPr>
        <w:pStyle w:val="21"/>
        <w:spacing w:after="0" w:line="240" w:lineRule="auto"/>
        <w:ind w:left="0" w:firstLine="540"/>
        <w:jc w:val="both"/>
      </w:pPr>
      <w:r w:rsidRPr="00F00940">
        <w:t>Розглян</w:t>
      </w:r>
      <w:r w:rsidR="00A66692">
        <w:t xml:space="preserve">увши заяву Л. </w:t>
      </w:r>
      <w:r w:rsidRPr="00F00940">
        <w:t>(проживає: вул.</w:t>
      </w:r>
      <w:r w:rsidR="00A66692">
        <w:t xml:space="preserve"> Грушевського 34 </w:t>
      </w:r>
      <w:proofErr w:type="spellStart"/>
      <w:r w:rsidR="00A66692">
        <w:t>кв</w:t>
      </w:r>
      <w:proofErr w:type="spellEnd"/>
      <w:r w:rsidR="00A66692">
        <w:t xml:space="preserve"> </w:t>
      </w:r>
      <w:r w:rsidRPr="00F00940">
        <w:t xml:space="preserve"> м. Новий Розділ. Львівської області) про надання їй допомоги на поховання</w:t>
      </w:r>
      <w:r w:rsidR="00A66692">
        <w:t xml:space="preserve"> чоловіка Л.</w:t>
      </w:r>
      <w:r w:rsidRPr="00F00940">
        <w:t>, який помер  21 червня  2015 року і до дня смерті проживав за адресою: м. Новий Ро</w:t>
      </w:r>
      <w:r w:rsidR="00A66692">
        <w:t xml:space="preserve">зділ, вул. Грушевського 34 </w:t>
      </w:r>
      <w:proofErr w:type="spellStart"/>
      <w:r w:rsidR="00A66692">
        <w:t>кв</w:t>
      </w:r>
      <w:proofErr w:type="spellEnd"/>
      <w:r w:rsidR="00A66692">
        <w:t xml:space="preserve"> </w:t>
      </w:r>
      <w:r w:rsidRPr="00F00940">
        <w:t xml:space="preserve">; відповідно до Постанови Кабінету Міністрів України № 99 від 31.01.2007р. </w:t>
      </w:r>
      <w:proofErr w:type="spellStart"/>
      <w:r w:rsidRPr="00F00940">
        <w:t>“Про</w:t>
      </w:r>
      <w:proofErr w:type="spellEnd"/>
      <w:r w:rsidRPr="00F00940">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F00940">
        <w:t>померлого”</w:t>
      </w:r>
      <w:proofErr w:type="spellEnd"/>
      <w:r w:rsidRPr="00F00940">
        <w:t xml:space="preserve">, рішення сесії Новороздільської міської ради №899 від 20 травня 2010 року </w:t>
      </w:r>
      <w:proofErr w:type="spellStart"/>
      <w:r w:rsidRPr="00F00940">
        <w:t>“Про</w:t>
      </w:r>
      <w:proofErr w:type="spellEnd"/>
      <w:r w:rsidRPr="00F00940">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F00940">
        <w:t>п.”а”</w:t>
      </w:r>
      <w:proofErr w:type="spellEnd"/>
      <w:r w:rsidRPr="00F00940">
        <w:t xml:space="preserve"> ч. 1 ст. 34, ст. 52, ч. 6 ст. 59, ч. 1 ст. 73 Закону України </w:t>
      </w:r>
      <w:proofErr w:type="spellStart"/>
      <w:r w:rsidRPr="00F00940">
        <w:t>“Про</w:t>
      </w:r>
      <w:proofErr w:type="spellEnd"/>
      <w:r w:rsidRPr="00F00940">
        <w:t xml:space="preserve"> місцеве самоврядування в Україні ”, виконавчий комітет Новороздільської міської ради </w:t>
      </w: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3C272C">
      <w:pPr>
        <w:pStyle w:val="21"/>
        <w:spacing w:after="0" w:line="240" w:lineRule="auto"/>
        <w:ind w:left="0"/>
        <w:jc w:val="both"/>
        <w:rPr>
          <w:spacing w:val="20"/>
        </w:rPr>
      </w:pPr>
      <w:r w:rsidRPr="00F00940">
        <w:rPr>
          <w:spacing w:val="20"/>
        </w:rPr>
        <w:t>ВИРІШИВ:</w:t>
      </w:r>
    </w:p>
    <w:p w:rsidR="003C272C" w:rsidRPr="00F00940" w:rsidRDefault="003C272C" w:rsidP="003C272C">
      <w:pPr>
        <w:spacing w:after="0" w:line="240" w:lineRule="auto"/>
        <w:ind w:firstLine="540"/>
        <w:jc w:val="both"/>
        <w:rPr>
          <w:rFonts w:ascii="Times New Roman" w:hAnsi="Times New Roman"/>
          <w:sz w:val="24"/>
          <w:szCs w:val="24"/>
        </w:rPr>
      </w:pPr>
    </w:p>
    <w:p w:rsidR="003C272C" w:rsidRPr="00F00940" w:rsidRDefault="003C272C" w:rsidP="003C272C">
      <w:pPr>
        <w:pStyle w:val="21"/>
        <w:spacing w:after="0" w:line="240" w:lineRule="auto"/>
        <w:ind w:left="0" w:firstLine="540"/>
        <w:jc w:val="both"/>
      </w:pPr>
      <w:r w:rsidRPr="00F00940">
        <w:t>1. Про надання матеріа</w:t>
      </w:r>
      <w:r w:rsidR="00A66692">
        <w:t>льної допомоги Л.</w:t>
      </w:r>
      <w:r w:rsidRPr="00F00940">
        <w:t xml:space="preserve">    на поховання </w:t>
      </w:r>
      <w:r w:rsidR="00A66692">
        <w:t>чоловіка  Л.</w:t>
      </w:r>
      <w:r w:rsidRPr="00F00940">
        <w:t xml:space="preserve"> у сумі 500 (п’ятсот) гривень.</w:t>
      </w: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A66692">
      <w:pPr>
        <w:spacing w:after="0" w:line="240" w:lineRule="auto"/>
        <w:ind w:firstLine="709"/>
        <w:jc w:val="both"/>
        <w:rPr>
          <w:rFonts w:ascii="Times New Roman" w:hAnsi="Times New Roman"/>
          <w:sz w:val="24"/>
          <w:szCs w:val="24"/>
        </w:rPr>
      </w:pPr>
      <w:r w:rsidRPr="00F00940">
        <w:rPr>
          <w:rFonts w:ascii="Times New Roman" w:hAnsi="Times New Roman"/>
          <w:sz w:val="24"/>
          <w:szCs w:val="24"/>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F00940">
        <w:rPr>
          <w:rFonts w:ascii="Times New Roman" w:hAnsi="Times New Roman"/>
          <w:b/>
          <w:bCs/>
          <w:sz w:val="24"/>
          <w:szCs w:val="24"/>
        </w:rPr>
        <w:t xml:space="preserve"> грн. (</w:t>
      </w:r>
      <w:r w:rsidRPr="00F00940">
        <w:rPr>
          <w:rFonts w:ascii="Times New Roman" w:hAnsi="Times New Roman"/>
          <w:b/>
          <w:sz w:val="24"/>
          <w:szCs w:val="24"/>
        </w:rPr>
        <w:t>П’ятсот</w:t>
      </w:r>
      <w:r w:rsidRPr="00F00940">
        <w:rPr>
          <w:rFonts w:ascii="Times New Roman" w:hAnsi="Times New Roman"/>
          <w:b/>
          <w:bCs/>
          <w:sz w:val="24"/>
          <w:szCs w:val="24"/>
        </w:rPr>
        <w:t xml:space="preserve"> грн. 00 коп.)</w:t>
      </w:r>
      <w:r w:rsidRPr="00F00940">
        <w:rPr>
          <w:rFonts w:ascii="Times New Roman" w:hAnsi="Times New Roman"/>
          <w:sz w:val="24"/>
          <w:szCs w:val="24"/>
        </w:rPr>
        <w:t xml:space="preserve"> по коду функціональної  класифікації 090412.</w:t>
      </w: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3C272C">
      <w:pPr>
        <w:spacing w:after="0" w:line="240" w:lineRule="auto"/>
        <w:jc w:val="both"/>
        <w:rPr>
          <w:rFonts w:ascii="Times New Roman" w:hAnsi="Times New Roman"/>
          <w:sz w:val="24"/>
          <w:szCs w:val="24"/>
        </w:rPr>
      </w:pPr>
    </w:p>
    <w:p w:rsidR="003C272C" w:rsidRPr="00F00940" w:rsidRDefault="003C272C" w:rsidP="003C272C">
      <w:pPr>
        <w:spacing w:after="0" w:line="240" w:lineRule="auto"/>
        <w:rPr>
          <w:rFonts w:ascii="Times New Roman" w:hAnsi="Times New Roman"/>
          <w:sz w:val="24"/>
          <w:szCs w:val="24"/>
        </w:rPr>
      </w:pPr>
      <w:r w:rsidRPr="00F00940">
        <w:rPr>
          <w:rFonts w:ascii="Times New Roman" w:hAnsi="Times New Roman"/>
          <w:sz w:val="24"/>
          <w:szCs w:val="24"/>
        </w:rPr>
        <w:t xml:space="preserve">МІСЬКИЙ ГОЛОВА                           </w:t>
      </w:r>
      <w:r w:rsidRPr="00F00940">
        <w:rPr>
          <w:rFonts w:ascii="Times New Roman" w:hAnsi="Times New Roman"/>
          <w:sz w:val="24"/>
          <w:szCs w:val="24"/>
        </w:rPr>
        <w:tab/>
      </w:r>
      <w:r w:rsidRPr="00F00940">
        <w:rPr>
          <w:rFonts w:ascii="Times New Roman" w:hAnsi="Times New Roman"/>
          <w:sz w:val="24"/>
          <w:szCs w:val="24"/>
        </w:rPr>
        <w:tab/>
        <w:t xml:space="preserve">              Володимир  ТУЗ</w:t>
      </w:r>
    </w:p>
    <w:p w:rsidR="00820953" w:rsidRPr="00F00940" w:rsidRDefault="00820953" w:rsidP="00CE4C40">
      <w:pPr>
        <w:spacing w:after="0" w:line="240" w:lineRule="auto"/>
        <w:rPr>
          <w:rFonts w:ascii="Times New Roman" w:hAnsi="Times New Roman"/>
          <w:sz w:val="24"/>
          <w:szCs w:val="24"/>
        </w:rPr>
      </w:pPr>
    </w:p>
    <w:p w:rsidR="00820953" w:rsidRDefault="00820953"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E50E6" w:rsidRDefault="004E50E6" w:rsidP="0079225A">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D16F22"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BD3591" w:rsidRPr="00551A6A" w:rsidRDefault="00B37CAB" w:rsidP="00BD3591">
      <w:pPr>
        <w:spacing w:after="0" w:line="240" w:lineRule="auto"/>
        <w:ind w:left="5664" w:firstLine="708"/>
        <w:rPr>
          <w:rFonts w:ascii="Times New Roman" w:hAnsi="Times New Roman"/>
          <w:b/>
          <w:sz w:val="24"/>
          <w:szCs w:val="24"/>
        </w:rPr>
      </w:pPr>
      <w:r>
        <w:rPr>
          <w:rFonts w:ascii="Times New Roman" w:hAnsi="Times New Roman"/>
          <w:b/>
          <w:sz w:val="24"/>
          <w:szCs w:val="24"/>
        </w:rPr>
        <w:t>244</w:t>
      </w:r>
    </w:p>
    <w:p w:rsidR="004E50E6" w:rsidRDefault="004E50E6" w:rsidP="00BD3591">
      <w:pPr>
        <w:spacing w:after="0" w:line="240" w:lineRule="auto"/>
        <w:rPr>
          <w:rFonts w:ascii="Times New Roman" w:hAnsi="Times New Roman"/>
          <w:sz w:val="24"/>
          <w:szCs w:val="24"/>
        </w:rPr>
      </w:pPr>
    </w:p>
    <w:p w:rsidR="00551A6A" w:rsidRDefault="00551A6A" w:rsidP="00BD3591">
      <w:pPr>
        <w:spacing w:after="0" w:line="240" w:lineRule="auto"/>
        <w:rPr>
          <w:rFonts w:ascii="Times New Roman" w:hAnsi="Times New Roman"/>
          <w:sz w:val="24"/>
          <w:szCs w:val="24"/>
        </w:rPr>
      </w:pPr>
    </w:p>
    <w:p w:rsidR="00BD3591" w:rsidRPr="00F00940" w:rsidRDefault="00BD3591" w:rsidP="00BD3591">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79225A" w:rsidRPr="00F00940" w:rsidRDefault="0079225A" w:rsidP="0079225A">
      <w:pPr>
        <w:tabs>
          <w:tab w:val="left" w:pos="851"/>
        </w:tabs>
        <w:spacing w:after="0" w:line="240" w:lineRule="auto"/>
        <w:rPr>
          <w:rFonts w:ascii="Times New Roman" w:hAnsi="Times New Roman"/>
          <w:b/>
          <w:sz w:val="24"/>
          <w:szCs w:val="24"/>
        </w:rPr>
      </w:pPr>
    </w:p>
    <w:p w:rsidR="0079225A" w:rsidRPr="00F00940" w:rsidRDefault="0079225A" w:rsidP="0079225A">
      <w:pPr>
        <w:tabs>
          <w:tab w:val="left" w:pos="851"/>
        </w:tabs>
        <w:spacing w:after="0" w:line="240" w:lineRule="auto"/>
        <w:rPr>
          <w:rFonts w:ascii="Times New Roman" w:hAnsi="Times New Roman"/>
          <w:sz w:val="24"/>
          <w:szCs w:val="24"/>
        </w:rPr>
      </w:pPr>
      <w:r w:rsidRPr="00F00940">
        <w:rPr>
          <w:rFonts w:ascii="Times New Roman" w:hAnsi="Times New Roman"/>
          <w:sz w:val="24"/>
          <w:szCs w:val="24"/>
        </w:rPr>
        <w:t xml:space="preserve">Про організацію та фінансування </w:t>
      </w:r>
    </w:p>
    <w:p w:rsidR="0079225A" w:rsidRPr="00F00940" w:rsidRDefault="0079225A" w:rsidP="0079225A">
      <w:pPr>
        <w:tabs>
          <w:tab w:val="left" w:pos="851"/>
        </w:tabs>
        <w:spacing w:after="0" w:line="240" w:lineRule="auto"/>
        <w:rPr>
          <w:rFonts w:ascii="Times New Roman" w:hAnsi="Times New Roman"/>
          <w:sz w:val="24"/>
          <w:szCs w:val="24"/>
        </w:rPr>
      </w:pPr>
      <w:r w:rsidRPr="00F00940">
        <w:rPr>
          <w:rFonts w:ascii="Times New Roman" w:hAnsi="Times New Roman"/>
          <w:sz w:val="24"/>
          <w:szCs w:val="24"/>
        </w:rPr>
        <w:t>громадських робіт у 2015 році</w:t>
      </w:r>
    </w:p>
    <w:p w:rsidR="00694948" w:rsidRPr="00F00940" w:rsidRDefault="00694948" w:rsidP="0079225A">
      <w:pPr>
        <w:pStyle w:val="aa"/>
        <w:tabs>
          <w:tab w:val="left" w:pos="851"/>
        </w:tabs>
        <w:spacing w:after="0" w:line="240" w:lineRule="auto"/>
        <w:rPr>
          <w:rFonts w:ascii="Times New Roman" w:hAnsi="Times New Roman"/>
          <w:sz w:val="24"/>
          <w:szCs w:val="24"/>
        </w:rPr>
      </w:pPr>
    </w:p>
    <w:p w:rsidR="00876F4F" w:rsidRPr="00F00940" w:rsidRDefault="0079225A" w:rsidP="00BD3591">
      <w:pPr>
        <w:pStyle w:val="aa"/>
        <w:tabs>
          <w:tab w:val="left" w:pos="851"/>
        </w:tabs>
        <w:spacing w:after="0" w:line="240" w:lineRule="auto"/>
        <w:jc w:val="both"/>
        <w:rPr>
          <w:rFonts w:ascii="Times New Roman" w:hAnsi="Times New Roman"/>
          <w:sz w:val="24"/>
          <w:szCs w:val="24"/>
        </w:rPr>
      </w:pPr>
      <w:r w:rsidRPr="00F00940">
        <w:rPr>
          <w:rFonts w:ascii="Times New Roman" w:hAnsi="Times New Roman"/>
          <w:sz w:val="24"/>
          <w:szCs w:val="24"/>
        </w:rPr>
        <w:tab/>
        <w:t xml:space="preserve">Для забезпечення тимчасової зайнятості населення міста, відповідно до ст.31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зайнятість </w:t>
      </w:r>
      <w:proofErr w:type="spellStart"/>
      <w:r w:rsidRPr="00F00940">
        <w:rPr>
          <w:rFonts w:ascii="Times New Roman" w:hAnsi="Times New Roman"/>
          <w:sz w:val="24"/>
          <w:szCs w:val="24"/>
        </w:rPr>
        <w:t>населення”</w:t>
      </w:r>
      <w:proofErr w:type="spellEnd"/>
      <w:r w:rsidRPr="00F00940">
        <w:rPr>
          <w:rFonts w:ascii="Times New Roman" w:hAnsi="Times New Roman"/>
          <w:sz w:val="24"/>
          <w:szCs w:val="24"/>
        </w:rPr>
        <w:t xml:space="preserve"> від 05.07.2012р. №5067-VІ, Порядку організації громадських та інших робіт тимчасового характеру, затвердженого Постановою Кабінету Міністрів України від 20.03.2013р.№175, Програми зайнятості населення </w:t>
      </w:r>
      <w:proofErr w:type="spellStart"/>
      <w:r w:rsidRPr="00F00940">
        <w:rPr>
          <w:rFonts w:ascii="Times New Roman" w:hAnsi="Times New Roman"/>
          <w:sz w:val="24"/>
          <w:szCs w:val="24"/>
        </w:rPr>
        <w:t>м.Новий</w:t>
      </w:r>
      <w:proofErr w:type="spellEnd"/>
      <w:r w:rsidRPr="00F00940">
        <w:rPr>
          <w:rFonts w:ascii="Times New Roman" w:hAnsi="Times New Roman"/>
          <w:sz w:val="24"/>
          <w:szCs w:val="24"/>
        </w:rPr>
        <w:t xml:space="preserve"> Розділ на 2013-2017 роки в частині організації громадських робіт на 2015 рік, листа Міністерства соціальної політики України від 19.08.2015 № 12498/0/14-15/5, листа Управління соціального захисту населення Новороздільської міської ради від 12.08.2015р. № 02-2/621</w:t>
      </w:r>
      <w:r w:rsidR="00876F4F" w:rsidRPr="00F00940">
        <w:rPr>
          <w:rFonts w:ascii="Times New Roman" w:hAnsi="Times New Roman"/>
          <w:sz w:val="24"/>
          <w:szCs w:val="24"/>
        </w:rPr>
        <w:t xml:space="preserve">, </w:t>
      </w:r>
      <w:r w:rsidR="00E23AB3" w:rsidRPr="00F00940">
        <w:rPr>
          <w:rFonts w:ascii="Times New Roman" w:hAnsi="Times New Roman"/>
          <w:sz w:val="24"/>
          <w:szCs w:val="24"/>
        </w:rPr>
        <w:t xml:space="preserve">ст. 40 Закону України «Про місцеве самоврядування в Україні, </w:t>
      </w:r>
      <w:r w:rsidR="00876F4F" w:rsidRPr="00F00940">
        <w:rPr>
          <w:rFonts w:ascii="Times New Roman" w:hAnsi="Times New Roman"/>
          <w:sz w:val="24"/>
          <w:szCs w:val="24"/>
        </w:rPr>
        <w:t xml:space="preserve">виконавчий комітет Новороздільської ради </w:t>
      </w:r>
    </w:p>
    <w:p w:rsidR="00694948" w:rsidRDefault="00694948" w:rsidP="00BD3591">
      <w:pPr>
        <w:pStyle w:val="aa"/>
        <w:tabs>
          <w:tab w:val="left" w:pos="851"/>
        </w:tabs>
        <w:spacing w:after="0" w:line="240" w:lineRule="auto"/>
        <w:jc w:val="both"/>
        <w:rPr>
          <w:rFonts w:ascii="Times New Roman" w:hAnsi="Times New Roman"/>
          <w:sz w:val="24"/>
          <w:szCs w:val="24"/>
        </w:rPr>
      </w:pPr>
    </w:p>
    <w:p w:rsidR="0079225A" w:rsidRPr="00F00940" w:rsidRDefault="00876F4F" w:rsidP="00BD3591">
      <w:pPr>
        <w:pStyle w:val="aa"/>
        <w:tabs>
          <w:tab w:val="left" w:pos="851"/>
        </w:tabs>
        <w:spacing w:after="0" w:line="240" w:lineRule="auto"/>
        <w:jc w:val="both"/>
        <w:rPr>
          <w:rFonts w:ascii="Times New Roman" w:hAnsi="Times New Roman"/>
          <w:sz w:val="24"/>
          <w:szCs w:val="24"/>
        </w:rPr>
      </w:pPr>
      <w:r w:rsidRPr="00F00940">
        <w:rPr>
          <w:rFonts w:ascii="Times New Roman" w:hAnsi="Times New Roman"/>
          <w:sz w:val="24"/>
          <w:szCs w:val="24"/>
        </w:rPr>
        <w:t>ВИРІШИВ:</w:t>
      </w:r>
      <w:r w:rsidR="0079225A" w:rsidRPr="00F00940">
        <w:rPr>
          <w:rFonts w:ascii="Times New Roman" w:hAnsi="Times New Roman"/>
          <w:sz w:val="24"/>
          <w:szCs w:val="24"/>
        </w:rPr>
        <w:t xml:space="preserve"> </w:t>
      </w:r>
    </w:p>
    <w:p w:rsidR="0079225A" w:rsidRPr="00F00940" w:rsidRDefault="0079225A" w:rsidP="0079225A">
      <w:pPr>
        <w:pStyle w:val="aa"/>
        <w:tabs>
          <w:tab w:val="left" w:pos="851"/>
        </w:tabs>
        <w:spacing w:after="0" w:line="240" w:lineRule="auto"/>
        <w:rPr>
          <w:rFonts w:ascii="Times New Roman" w:hAnsi="Times New Roman"/>
          <w:sz w:val="24"/>
          <w:szCs w:val="24"/>
        </w:rPr>
      </w:pPr>
    </w:p>
    <w:p w:rsidR="0079225A" w:rsidRPr="00F00940" w:rsidRDefault="00E25982" w:rsidP="00E25982">
      <w:pPr>
        <w:spacing w:after="0" w:line="240" w:lineRule="auto"/>
        <w:ind w:firstLine="567"/>
        <w:jc w:val="both"/>
        <w:rPr>
          <w:rFonts w:ascii="Times New Roman" w:hAnsi="Times New Roman"/>
          <w:sz w:val="24"/>
          <w:szCs w:val="24"/>
        </w:rPr>
      </w:pPr>
      <w:r>
        <w:rPr>
          <w:rFonts w:ascii="Times New Roman" w:hAnsi="Times New Roman"/>
          <w:sz w:val="24"/>
          <w:szCs w:val="24"/>
        </w:rPr>
        <w:t>1.</w:t>
      </w:r>
      <w:r w:rsidR="0079225A" w:rsidRPr="00F00940">
        <w:rPr>
          <w:rFonts w:ascii="Times New Roman" w:hAnsi="Times New Roman"/>
          <w:sz w:val="24"/>
          <w:szCs w:val="24"/>
        </w:rPr>
        <w:t xml:space="preserve">Затвердити вид громадських робіт «Інформування населення про порядок отримання житлових  субсидій та робота з документацією», який може застосовуватися під час організації та проведення громадських робіт. </w:t>
      </w:r>
    </w:p>
    <w:p w:rsidR="0079225A" w:rsidRPr="00F00940" w:rsidRDefault="00E25982" w:rsidP="00E25982">
      <w:pPr>
        <w:spacing w:after="0" w:line="240" w:lineRule="auto"/>
        <w:ind w:firstLine="567"/>
        <w:jc w:val="both"/>
        <w:rPr>
          <w:rFonts w:ascii="Times New Roman" w:hAnsi="Times New Roman"/>
          <w:sz w:val="24"/>
          <w:szCs w:val="24"/>
        </w:rPr>
      </w:pPr>
      <w:r>
        <w:rPr>
          <w:rFonts w:ascii="Times New Roman" w:hAnsi="Times New Roman"/>
          <w:sz w:val="24"/>
          <w:szCs w:val="24"/>
        </w:rPr>
        <w:t>2.</w:t>
      </w:r>
      <w:r w:rsidR="0079225A" w:rsidRPr="00F00940">
        <w:rPr>
          <w:rFonts w:ascii="Times New Roman" w:hAnsi="Times New Roman"/>
          <w:sz w:val="24"/>
          <w:szCs w:val="24"/>
        </w:rPr>
        <w:t>Затвердити завдання щодо залучення безробітних до громадських робіт зазначеного вище виду у  кількості 2 осіб.</w:t>
      </w:r>
    </w:p>
    <w:p w:rsidR="0079225A" w:rsidRPr="00F00940" w:rsidRDefault="00E25982" w:rsidP="00E25982">
      <w:pPr>
        <w:spacing w:after="0" w:line="240" w:lineRule="auto"/>
        <w:ind w:firstLine="567"/>
        <w:jc w:val="both"/>
        <w:rPr>
          <w:rFonts w:ascii="Times New Roman" w:hAnsi="Times New Roman"/>
          <w:sz w:val="24"/>
          <w:szCs w:val="24"/>
        </w:rPr>
      </w:pPr>
      <w:r>
        <w:rPr>
          <w:rFonts w:ascii="Times New Roman" w:hAnsi="Times New Roman"/>
          <w:sz w:val="24"/>
          <w:szCs w:val="24"/>
        </w:rPr>
        <w:t>3.</w:t>
      </w:r>
      <w:r w:rsidR="0079225A" w:rsidRPr="00F00940">
        <w:rPr>
          <w:rFonts w:ascii="Times New Roman" w:hAnsi="Times New Roman"/>
          <w:sz w:val="24"/>
          <w:szCs w:val="24"/>
        </w:rPr>
        <w:t>Новороздільському міському центру зайнятості /О.</w:t>
      </w:r>
      <w:proofErr w:type="spellStart"/>
      <w:r w:rsidR="0079225A" w:rsidRPr="00F00940">
        <w:rPr>
          <w:rFonts w:ascii="Times New Roman" w:hAnsi="Times New Roman"/>
          <w:sz w:val="24"/>
          <w:szCs w:val="24"/>
        </w:rPr>
        <w:t>Ладанівській</w:t>
      </w:r>
      <w:proofErr w:type="spellEnd"/>
      <w:r w:rsidR="0079225A" w:rsidRPr="00F00940">
        <w:rPr>
          <w:rFonts w:ascii="Times New Roman" w:hAnsi="Times New Roman"/>
          <w:sz w:val="24"/>
          <w:szCs w:val="24"/>
        </w:rPr>
        <w:t>/ та Управлінню соціального захисту населення Новороздільської міської ради (Г.</w:t>
      </w:r>
      <w:proofErr w:type="spellStart"/>
      <w:r w:rsidR="0079225A" w:rsidRPr="00F00940">
        <w:rPr>
          <w:rFonts w:ascii="Times New Roman" w:hAnsi="Times New Roman"/>
          <w:sz w:val="24"/>
          <w:szCs w:val="24"/>
        </w:rPr>
        <w:t>Калінчук</w:t>
      </w:r>
      <w:proofErr w:type="spellEnd"/>
      <w:r w:rsidR="0079225A" w:rsidRPr="00F00940">
        <w:rPr>
          <w:rFonts w:ascii="Times New Roman" w:hAnsi="Times New Roman"/>
          <w:sz w:val="24"/>
          <w:szCs w:val="24"/>
        </w:rPr>
        <w:t>) організувати проведення громадських робіт зазначеного вище виду відповідно до вимог чинного законодавства на підставі укладених договорів.</w:t>
      </w:r>
    </w:p>
    <w:p w:rsidR="0079225A" w:rsidRPr="00F00940" w:rsidRDefault="00E25982" w:rsidP="00E25982">
      <w:pPr>
        <w:spacing w:after="0" w:line="240" w:lineRule="auto"/>
        <w:ind w:firstLine="567"/>
        <w:jc w:val="both"/>
        <w:rPr>
          <w:rFonts w:ascii="Times New Roman" w:hAnsi="Times New Roman"/>
          <w:sz w:val="24"/>
          <w:szCs w:val="24"/>
        </w:rPr>
      </w:pPr>
      <w:r>
        <w:rPr>
          <w:rFonts w:ascii="Times New Roman" w:hAnsi="Times New Roman"/>
          <w:sz w:val="24"/>
          <w:szCs w:val="24"/>
        </w:rPr>
        <w:t>4.</w:t>
      </w:r>
      <w:r w:rsidR="0079225A" w:rsidRPr="00F00940">
        <w:rPr>
          <w:rFonts w:ascii="Times New Roman" w:hAnsi="Times New Roman"/>
          <w:sz w:val="24"/>
          <w:szCs w:val="24"/>
        </w:rPr>
        <w:t>Фінансування організації громадських робіт здійснювати за рахунок коштів Фонду загальнообов’язкового державного соціального страхування на випадок безробіття.</w:t>
      </w:r>
    </w:p>
    <w:p w:rsidR="0079225A" w:rsidRPr="00F00940" w:rsidRDefault="005615E3" w:rsidP="00E25982">
      <w:pPr>
        <w:spacing w:after="0" w:line="240" w:lineRule="auto"/>
        <w:ind w:firstLine="567"/>
        <w:jc w:val="both"/>
        <w:rPr>
          <w:rFonts w:ascii="Times New Roman" w:hAnsi="Times New Roman"/>
          <w:sz w:val="24"/>
          <w:szCs w:val="24"/>
        </w:rPr>
      </w:pPr>
      <w:r>
        <w:rPr>
          <w:rFonts w:ascii="Times New Roman" w:hAnsi="Times New Roman"/>
          <w:sz w:val="24"/>
          <w:szCs w:val="24"/>
        </w:rPr>
        <w:t>5</w:t>
      </w:r>
      <w:r w:rsidR="00E25982">
        <w:rPr>
          <w:rFonts w:ascii="Times New Roman" w:hAnsi="Times New Roman"/>
          <w:sz w:val="24"/>
          <w:szCs w:val="24"/>
        </w:rPr>
        <w:t>.</w:t>
      </w:r>
      <w:r>
        <w:rPr>
          <w:rFonts w:ascii="Times New Roman" w:hAnsi="Times New Roman"/>
          <w:sz w:val="24"/>
          <w:szCs w:val="24"/>
        </w:rPr>
        <w:t xml:space="preserve"> </w:t>
      </w:r>
      <w:r w:rsidR="0079225A" w:rsidRPr="00F00940">
        <w:rPr>
          <w:rFonts w:ascii="Times New Roman" w:hAnsi="Times New Roman"/>
          <w:sz w:val="24"/>
          <w:szCs w:val="24"/>
        </w:rPr>
        <w:t>Контроль за виконанням розпорядже</w:t>
      </w:r>
      <w:r w:rsidR="00E23AB3" w:rsidRPr="00F00940">
        <w:rPr>
          <w:rFonts w:ascii="Times New Roman" w:hAnsi="Times New Roman"/>
          <w:sz w:val="24"/>
          <w:szCs w:val="24"/>
        </w:rPr>
        <w:t xml:space="preserve">ння покласти на першого заступника міського голови </w:t>
      </w:r>
      <w:proofErr w:type="spellStart"/>
      <w:r w:rsidR="00E23AB3" w:rsidRPr="00F00940">
        <w:rPr>
          <w:rFonts w:ascii="Times New Roman" w:hAnsi="Times New Roman"/>
          <w:sz w:val="24"/>
          <w:szCs w:val="24"/>
        </w:rPr>
        <w:t>Поглода</w:t>
      </w:r>
      <w:proofErr w:type="spellEnd"/>
      <w:r w:rsidR="00E23AB3" w:rsidRPr="00F00940">
        <w:rPr>
          <w:rFonts w:ascii="Times New Roman" w:hAnsi="Times New Roman"/>
          <w:sz w:val="24"/>
          <w:szCs w:val="24"/>
        </w:rPr>
        <w:t xml:space="preserve"> М.Б</w:t>
      </w:r>
      <w:r w:rsidR="0079225A" w:rsidRPr="00F00940">
        <w:rPr>
          <w:rFonts w:ascii="Times New Roman" w:hAnsi="Times New Roman"/>
          <w:sz w:val="24"/>
          <w:szCs w:val="24"/>
        </w:rPr>
        <w:t>.</w:t>
      </w:r>
    </w:p>
    <w:p w:rsidR="0079225A" w:rsidRPr="00F00940" w:rsidRDefault="0079225A" w:rsidP="0079225A">
      <w:pPr>
        <w:spacing w:after="0" w:line="240" w:lineRule="auto"/>
        <w:rPr>
          <w:rFonts w:ascii="Times New Roman" w:hAnsi="Times New Roman"/>
          <w:sz w:val="24"/>
          <w:szCs w:val="24"/>
        </w:rPr>
      </w:pPr>
    </w:p>
    <w:p w:rsidR="0079225A" w:rsidRPr="00F00940" w:rsidRDefault="0079225A" w:rsidP="0079225A">
      <w:pPr>
        <w:spacing w:after="0" w:line="240" w:lineRule="auto"/>
        <w:rPr>
          <w:rFonts w:ascii="Times New Roman" w:hAnsi="Times New Roman"/>
          <w:sz w:val="24"/>
          <w:szCs w:val="24"/>
        </w:rPr>
      </w:pPr>
      <w:r w:rsidRPr="00F00940">
        <w:rPr>
          <w:rFonts w:ascii="Times New Roman" w:hAnsi="Times New Roman"/>
          <w:sz w:val="24"/>
          <w:szCs w:val="24"/>
        </w:rPr>
        <w:t xml:space="preserve">                                                                                                     </w:t>
      </w:r>
    </w:p>
    <w:p w:rsidR="00BD3591" w:rsidRPr="00F00940" w:rsidRDefault="00BD3591" w:rsidP="00BD3591">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79225A" w:rsidRDefault="0079225A"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E25982" w:rsidRDefault="00E25982" w:rsidP="0079225A">
      <w:pPr>
        <w:spacing w:after="0" w:line="240" w:lineRule="auto"/>
        <w:rPr>
          <w:rFonts w:ascii="Times New Roman" w:hAnsi="Times New Roman"/>
          <w:sz w:val="24"/>
          <w:szCs w:val="24"/>
        </w:rPr>
      </w:pPr>
    </w:p>
    <w:p w:rsidR="0079225A" w:rsidRDefault="0079225A" w:rsidP="00E23AB3">
      <w:pPr>
        <w:spacing w:after="0" w:line="240" w:lineRule="auto"/>
        <w:rPr>
          <w:rFonts w:ascii="Times New Roman" w:hAnsi="Times New Roman"/>
          <w:b/>
          <w:sz w:val="24"/>
          <w:szCs w:val="24"/>
        </w:rPr>
      </w:pPr>
    </w:p>
    <w:p w:rsidR="004C7E7F" w:rsidRDefault="004C7E7F" w:rsidP="00E23AB3">
      <w:pPr>
        <w:spacing w:after="0" w:line="240" w:lineRule="auto"/>
        <w:rPr>
          <w:rFonts w:ascii="Times New Roman" w:hAnsi="Times New Roman"/>
          <w:b/>
          <w:sz w:val="24"/>
          <w:szCs w:val="24"/>
        </w:rPr>
      </w:pPr>
    </w:p>
    <w:p w:rsidR="004C7E7F" w:rsidRPr="00F00940" w:rsidRDefault="004C7E7F" w:rsidP="00E23AB3">
      <w:pPr>
        <w:spacing w:after="0" w:line="240" w:lineRule="auto"/>
        <w:rPr>
          <w:rFonts w:ascii="Times New Roman" w:hAnsi="Times New Roman"/>
          <w:b/>
          <w:sz w:val="24"/>
          <w:szCs w:val="24"/>
        </w:rPr>
      </w:pPr>
    </w:p>
    <w:p w:rsidR="0079225A" w:rsidRPr="00F00940" w:rsidRDefault="0079225A" w:rsidP="0079225A">
      <w:pPr>
        <w:spacing w:after="0" w:line="240" w:lineRule="auto"/>
        <w:jc w:val="center"/>
        <w:rPr>
          <w:rFonts w:ascii="Times New Roman" w:hAnsi="Times New Roman"/>
          <w:b/>
          <w:sz w:val="24"/>
          <w:szCs w:val="24"/>
        </w:rPr>
      </w:pPr>
      <w:r w:rsidRPr="00F00940">
        <w:rPr>
          <w:rFonts w:ascii="Times New Roman" w:hAnsi="Times New Roman"/>
          <w:b/>
          <w:sz w:val="24"/>
          <w:szCs w:val="24"/>
        </w:rPr>
        <w:t>ПОЯСНЮВАЛЬНА ЗАПИСКА</w:t>
      </w:r>
    </w:p>
    <w:p w:rsidR="0079225A" w:rsidRPr="00F00940" w:rsidRDefault="00E25982" w:rsidP="0079225A">
      <w:pPr>
        <w:tabs>
          <w:tab w:val="left" w:pos="851"/>
        </w:tabs>
        <w:spacing w:after="0" w:line="240" w:lineRule="auto"/>
        <w:jc w:val="center"/>
        <w:rPr>
          <w:rFonts w:ascii="Times New Roman" w:hAnsi="Times New Roman"/>
          <w:sz w:val="24"/>
          <w:szCs w:val="24"/>
        </w:rPr>
      </w:pPr>
      <w:r>
        <w:rPr>
          <w:rFonts w:ascii="Times New Roman" w:hAnsi="Times New Roman"/>
          <w:sz w:val="24"/>
          <w:szCs w:val="24"/>
        </w:rPr>
        <w:t>до проекту рішення виконкому</w:t>
      </w:r>
      <w:r w:rsidR="0079225A" w:rsidRPr="00F00940">
        <w:rPr>
          <w:rFonts w:ascii="Times New Roman" w:hAnsi="Times New Roman"/>
          <w:sz w:val="24"/>
          <w:szCs w:val="24"/>
        </w:rPr>
        <w:t xml:space="preserve"> про організацію та фінансування </w:t>
      </w:r>
    </w:p>
    <w:p w:rsidR="0079225A" w:rsidRPr="00F00940" w:rsidRDefault="0079225A" w:rsidP="0079225A">
      <w:pPr>
        <w:tabs>
          <w:tab w:val="left" w:pos="851"/>
        </w:tabs>
        <w:spacing w:after="0" w:line="240" w:lineRule="auto"/>
        <w:jc w:val="center"/>
        <w:rPr>
          <w:rFonts w:ascii="Times New Roman" w:hAnsi="Times New Roman"/>
          <w:sz w:val="24"/>
          <w:szCs w:val="24"/>
        </w:rPr>
      </w:pPr>
      <w:r w:rsidRPr="00F00940">
        <w:rPr>
          <w:rFonts w:ascii="Times New Roman" w:hAnsi="Times New Roman"/>
          <w:sz w:val="24"/>
          <w:szCs w:val="24"/>
        </w:rPr>
        <w:t>громадських робіт у 2015 році</w:t>
      </w:r>
    </w:p>
    <w:p w:rsidR="0079225A" w:rsidRPr="00F00940" w:rsidRDefault="0079225A" w:rsidP="0079225A">
      <w:pPr>
        <w:spacing w:after="0" w:line="240" w:lineRule="auto"/>
        <w:rPr>
          <w:rFonts w:ascii="Times New Roman" w:hAnsi="Times New Roman"/>
          <w:sz w:val="24"/>
          <w:szCs w:val="24"/>
        </w:rPr>
      </w:pPr>
    </w:p>
    <w:p w:rsidR="0079225A" w:rsidRPr="00F00940" w:rsidRDefault="0079225A" w:rsidP="00866F06">
      <w:pPr>
        <w:numPr>
          <w:ilvl w:val="0"/>
          <w:numId w:val="5"/>
        </w:numPr>
        <w:tabs>
          <w:tab w:val="clear" w:pos="360"/>
          <w:tab w:val="num" w:pos="0"/>
        </w:tabs>
        <w:spacing w:after="0" w:line="240" w:lineRule="auto"/>
        <w:ind w:left="0" w:firstLine="567"/>
        <w:jc w:val="both"/>
        <w:rPr>
          <w:rFonts w:ascii="Times New Roman" w:hAnsi="Times New Roman"/>
          <w:sz w:val="24"/>
          <w:szCs w:val="24"/>
          <w:u w:val="single"/>
        </w:rPr>
      </w:pPr>
      <w:proofErr w:type="spellStart"/>
      <w:r w:rsidRPr="00F00940">
        <w:rPr>
          <w:rFonts w:ascii="Times New Roman" w:hAnsi="Times New Roman"/>
          <w:sz w:val="24"/>
          <w:szCs w:val="24"/>
          <w:u w:val="single"/>
        </w:rPr>
        <w:t>Обгрунтування</w:t>
      </w:r>
      <w:proofErr w:type="spellEnd"/>
      <w:r w:rsidRPr="00F00940">
        <w:rPr>
          <w:rFonts w:ascii="Times New Roman" w:hAnsi="Times New Roman"/>
          <w:sz w:val="24"/>
          <w:szCs w:val="24"/>
          <w:u w:val="single"/>
        </w:rPr>
        <w:t xml:space="preserve"> необхідності прийняття розпорядження.</w:t>
      </w:r>
    </w:p>
    <w:p w:rsidR="0079225A" w:rsidRPr="00F00940" w:rsidRDefault="0079225A" w:rsidP="00866F06">
      <w:pPr>
        <w:tabs>
          <w:tab w:val="num" w:pos="0"/>
        </w:tabs>
        <w:spacing w:after="0" w:line="240" w:lineRule="auto"/>
        <w:ind w:firstLine="567"/>
        <w:jc w:val="both"/>
        <w:rPr>
          <w:rFonts w:ascii="Times New Roman" w:hAnsi="Times New Roman"/>
          <w:sz w:val="24"/>
          <w:szCs w:val="24"/>
          <w:u w:val="single"/>
        </w:rPr>
      </w:pPr>
    </w:p>
    <w:p w:rsidR="0079225A" w:rsidRPr="00F00940" w:rsidRDefault="0079225A" w:rsidP="00866F06">
      <w:pPr>
        <w:pStyle w:val="aa"/>
        <w:tabs>
          <w:tab w:val="num" w:pos="0"/>
          <w:tab w:val="left" w:pos="851"/>
        </w:tabs>
        <w:spacing w:after="0" w:line="240" w:lineRule="auto"/>
        <w:ind w:firstLine="567"/>
        <w:jc w:val="both"/>
        <w:rPr>
          <w:rFonts w:ascii="Times New Roman" w:hAnsi="Times New Roman"/>
          <w:sz w:val="24"/>
          <w:szCs w:val="24"/>
        </w:rPr>
      </w:pPr>
      <w:r w:rsidRPr="00F00940">
        <w:rPr>
          <w:rFonts w:ascii="Times New Roman" w:hAnsi="Times New Roman"/>
          <w:sz w:val="24"/>
          <w:szCs w:val="24"/>
        </w:rPr>
        <w:t xml:space="preserve">Для забезпечення тимчасової зайнятості населення міста відповідно до ст.31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зайнятість </w:t>
      </w:r>
      <w:proofErr w:type="spellStart"/>
      <w:r w:rsidRPr="00F00940">
        <w:rPr>
          <w:rFonts w:ascii="Times New Roman" w:hAnsi="Times New Roman"/>
          <w:sz w:val="24"/>
          <w:szCs w:val="24"/>
        </w:rPr>
        <w:t>населення”</w:t>
      </w:r>
      <w:proofErr w:type="spellEnd"/>
      <w:r w:rsidRPr="00F00940">
        <w:rPr>
          <w:rFonts w:ascii="Times New Roman" w:hAnsi="Times New Roman"/>
          <w:sz w:val="24"/>
          <w:szCs w:val="24"/>
        </w:rPr>
        <w:t xml:space="preserve"> від 05.07.2012р. №5067-VІ, Порядку організації громадських та інших робіт тимчасового характеру, затвердженого Постановою Кабінету Міністрів України від 20.03.2013р.№175, Програми зайнятості населення </w:t>
      </w:r>
      <w:proofErr w:type="spellStart"/>
      <w:r w:rsidRPr="00F00940">
        <w:rPr>
          <w:rFonts w:ascii="Times New Roman" w:hAnsi="Times New Roman"/>
          <w:sz w:val="24"/>
          <w:szCs w:val="24"/>
        </w:rPr>
        <w:t>м.Новий</w:t>
      </w:r>
      <w:proofErr w:type="spellEnd"/>
      <w:r w:rsidRPr="00F00940">
        <w:rPr>
          <w:rFonts w:ascii="Times New Roman" w:hAnsi="Times New Roman"/>
          <w:sz w:val="24"/>
          <w:szCs w:val="24"/>
        </w:rPr>
        <w:t xml:space="preserve"> Розділ на 2013-2017 роки в частині організації громадських робіт на 2015 рік, листа Міністерства соціальної політики України від 19.08.2015 № 12498/0/14-15/5, листа Управління соціального захисту населення Новороздільської міської ради від 12.08.2015р. № 02-2/621: </w:t>
      </w:r>
    </w:p>
    <w:p w:rsidR="0079225A" w:rsidRPr="00F00940" w:rsidRDefault="0079225A" w:rsidP="00866F06">
      <w:pPr>
        <w:tabs>
          <w:tab w:val="num" w:pos="0"/>
        </w:tabs>
        <w:spacing w:after="0" w:line="240" w:lineRule="auto"/>
        <w:ind w:firstLine="567"/>
        <w:jc w:val="both"/>
        <w:rPr>
          <w:rFonts w:ascii="Times New Roman" w:hAnsi="Times New Roman"/>
          <w:sz w:val="24"/>
          <w:szCs w:val="24"/>
        </w:rPr>
      </w:pPr>
    </w:p>
    <w:p w:rsidR="0079225A" w:rsidRPr="00F00940" w:rsidRDefault="0079225A" w:rsidP="00866F06">
      <w:pPr>
        <w:numPr>
          <w:ilvl w:val="0"/>
          <w:numId w:val="5"/>
        </w:numPr>
        <w:tabs>
          <w:tab w:val="clear" w:pos="360"/>
          <w:tab w:val="num" w:pos="0"/>
        </w:tabs>
        <w:spacing w:after="0" w:line="240" w:lineRule="auto"/>
        <w:ind w:left="0" w:firstLine="567"/>
        <w:jc w:val="both"/>
        <w:rPr>
          <w:rFonts w:ascii="Times New Roman" w:hAnsi="Times New Roman"/>
          <w:sz w:val="24"/>
          <w:szCs w:val="24"/>
          <w:u w:val="single"/>
        </w:rPr>
      </w:pPr>
      <w:r w:rsidRPr="00F00940">
        <w:rPr>
          <w:rFonts w:ascii="Times New Roman" w:hAnsi="Times New Roman"/>
          <w:sz w:val="24"/>
          <w:szCs w:val="24"/>
          <w:u w:val="single"/>
        </w:rPr>
        <w:t>Мета і завдання прийняття розпорядження.</w:t>
      </w:r>
    </w:p>
    <w:p w:rsidR="0079225A" w:rsidRPr="00F00940" w:rsidRDefault="0079225A" w:rsidP="00866F06">
      <w:pPr>
        <w:tabs>
          <w:tab w:val="num" w:pos="0"/>
        </w:tabs>
        <w:spacing w:after="0" w:line="240" w:lineRule="auto"/>
        <w:ind w:firstLine="567"/>
        <w:jc w:val="both"/>
        <w:rPr>
          <w:rFonts w:ascii="Times New Roman" w:hAnsi="Times New Roman"/>
          <w:sz w:val="24"/>
          <w:szCs w:val="24"/>
          <w:u w:val="single"/>
        </w:rPr>
      </w:pPr>
    </w:p>
    <w:p w:rsidR="0079225A" w:rsidRPr="00F00940" w:rsidRDefault="0079225A" w:rsidP="00866F06">
      <w:pPr>
        <w:numPr>
          <w:ilvl w:val="1"/>
          <w:numId w:val="5"/>
        </w:numPr>
        <w:tabs>
          <w:tab w:val="num" w:pos="0"/>
        </w:tabs>
        <w:spacing w:after="0" w:line="240" w:lineRule="auto"/>
        <w:ind w:left="0" w:firstLine="567"/>
        <w:jc w:val="both"/>
        <w:rPr>
          <w:rFonts w:ascii="Times New Roman" w:hAnsi="Times New Roman"/>
          <w:sz w:val="24"/>
          <w:szCs w:val="24"/>
        </w:rPr>
      </w:pPr>
      <w:r w:rsidRPr="00F00940">
        <w:rPr>
          <w:rFonts w:ascii="Times New Roman" w:hAnsi="Times New Roman"/>
          <w:sz w:val="24"/>
          <w:szCs w:val="24"/>
        </w:rPr>
        <w:t xml:space="preserve">Організувати громадські роботи за видом «Інформування населення про порядок отримання житлових  субсидій та робота з документацією» із залученням 2 осіб. </w:t>
      </w:r>
    </w:p>
    <w:p w:rsidR="0079225A" w:rsidRPr="00F00940" w:rsidRDefault="0079225A" w:rsidP="00866F06">
      <w:pPr>
        <w:numPr>
          <w:ilvl w:val="1"/>
          <w:numId w:val="5"/>
        </w:numPr>
        <w:tabs>
          <w:tab w:val="num" w:pos="0"/>
        </w:tabs>
        <w:spacing w:after="0" w:line="240" w:lineRule="auto"/>
        <w:ind w:left="0" w:firstLine="567"/>
        <w:jc w:val="both"/>
        <w:rPr>
          <w:rFonts w:ascii="Times New Roman" w:hAnsi="Times New Roman"/>
          <w:sz w:val="24"/>
          <w:szCs w:val="24"/>
        </w:rPr>
      </w:pPr>
      <w:r w:rsidRPr="00F00940">
        <w:rPr>
          <w:rFonts w:ascii="Times New Roman" w:hAnsi="Times New Roman"/>
          <w:sz w:val="24"/>
          <w:szCs w:val="24"/>
        </w:rPr>
        <w:t>Задоволення потреби Управління соціального захисту населення Новороздільської міської ради  у додаткових працівниках для залучення до робіт з оформлення житлових субсидій.</w:t>
      </w:r>
    </w:p>
    <w:p w:rsidR="0079225A" w:rsidRPr="00F00940" w:rsidRDefault="0079225A" w:rsidP="00866F06">
      <w:pPr>
        <w:tabs>
          <w:tab w:val="num" w:pos="0"/>
        </w:tabs>
        <w:spacing w:after="0" w:line="240" w:lineRule="auto"/>
        <w:ind w:firstLine="567"/>
        <w:jc w:val="both"/>
        <w:rPr>
          <w:rFonts w:ascii="Times New Roman" w:hAnsi="Times New Roman"/>
          <w:sz w:val="24"/>
          <w:szCs w:val="24"/>
        </w:rPr>
      </w:pPr>
    </w:p>
    <w:p w:rsidR="0079225A" w:rsidRPr="00F00940" w:rsidRDefault="0079225A" w:rsidP="00866F06">
      <w:pPr>
        <w:numPr>
          <w:ilvl w:val="0"/>
          <w:numId w:val="5"/>
        </w:numPr>
        <w:tabs>
          <w:tab w:val="clear" w:pos="360"/>
          <w:tab w:val="num" w:pos="0"/>
        </w:tabs>
        <w:spacing w:after="0" w:line="240" w:lineRule="auto"/>
        <w:ind w:left="0" w:firstLine="567"/>
        <w:jc w:val="both"/>
        <w:rPr>
          <w:rFonts w:ascii="Times New Roman" w:hAnsi="Times New Roman"/>
          <w:sz w:val="24"/>
          <w:szCs w:val="24"/>
          <w:u w:val="single"/>
        </w:rPr>
      </w:pPr>
      <w:r w:rsidRPr="00F00940">
        <w:rPr>
          <w:rFonts w:ascii="Times New Roman" w:hAnsi="Times New Roman"/>
          <w:sz w:val="24"/>
          <w:szCs w:val="24"/>
          <w:u w:val="single"/>
        </w:rPr>
        <w:t>Загальна характеристика та основні положення проекту розпорядження.</w:t>
      </w:r>
    </w:p>
    <w:p w:rsidR="0079225A" w:rsidRPr="00F00940" w:rsidRDefault="0079225A" w:rsidP="00866F06">
      <w:pPr>
        <w:tabs>
          <w:tab w:val="num" w:pos="0"/>
        </w:tabs>
        <w:spacing w:after="0" w:line="240" w:lineRule="auto"/>
        <w:ind w:firstLine="567"/>
        <w:jc w:val="both"/>
        <w:rPr>
          <w:rFonts w:ascii="Times New Roman" w:hAnsi="Times New Roman"/>
          <w:sz w:val="24"/>
          <w:szCs w:val="24"/>
        </w:rPr>
      </w:pPr>
      <w:r w:rsidRPr="00F00940">
        <w:rPr>
          <w:rFonts w:ascii="Times New Roman" w:hAnsi="Times New Roman"/>
          <w:sz w:val="24"/>
          <w:szCs w:val="24"/>
        </w:rPr>
        <w:t>Забезпечення безробітних, прийнятих на громадські роботи, об’ємом робіт.</w:t>
      </w:r>
    </w:p>
    <w:p w:rsidR="0079225A" w:rsidRPr="00F00940" w:rsidRDefault="0079225A" w:rsidP="00866F06">
      <w:pPr>
        <w:tabs>
          <w:tab w:val="num" w:pos="0"/>
        </w:tabs>
        <w:spacing w:after="0" w:line="240" w:lineRule="auto"/>
        <w:ind w:firstLine="567"/>
        <w:jc w:val="both"/>
        <w:rPr>
          <w:rFonts w:ascii="Times New Roman" w:hAnsi="Times New Roman"/>
          <w:sz w:val="24"/>
          <w:szCs w:val="24"/>
        </w:rPr>
      </w:pPr>
    </w:p>
    <w:p w:rsidR="0079225A" w:rsidRPr="00F00940" w:rsidRDefault="0079225A" w:rsidP="00866F06">
      <w:pPr>
        <w:numPr>
          <w:ilvl w:val="0"/>
          <w:numId w:val="5"/>
        </w:numPr>
        <w:tabs>
          <w:tab w:val="clear" w:pos="360"/>
          <w:tab w:val="num" w:pos="0"/>
        </w:tabs>
        <w:spacing w:after="0" w:line="240" w:lineRule="auto"/>
        <w:ind w:left="0" w:firstLine="567"/>
        <w:jc w:val="both"/>
        <w:rPr>
          <w:rFonts w:ascii="Times New Roman" w:hAnsi="Times New Roman"/>
          <w:sz w:val="24"/>
          <w:szCs w:val="24"/>
          <w:u w:val="single"/>
        </w:rPr>
      </w:pPr>
      <w:r w:rsidRPr="00F00940">
        <w:rPr>
          <w:rFonts w:ascii="Times New Roman" w:hAnsi="Times New Roman"/>
          <w:sz w:val="24"/>
          <w:szCs w:val="24"/>
          <w:u w:val="single"/>
        </w:rPr>
        <w:t>Стан нормативно-правової бази у цій сфері правового регулювання.</w:t>
      </w:r>
    </w:p>
    <w:p w:rsidR="0079225A" w:rsidRPr="00F00940" w:rsidRDefault="0079225A" w:rsidP="00866F06">
      <w:pPr>
        <w:numPr>
          <w:ilvl w:val="0"/>
          <w:numId w:val="6"/>
        </w:numPr>
        <w:tabs>
          <w:tab w:val="num" w:pos="0"/>
        </w:tabs>
        <w:spacing w:after="0" w:line="240" w:lineRule="auto"/>
        <w:ind w:left="0" w:firstLine="567"/>
        <w:jc w:val="both"/>
        <w:rPr>
          <w:rFonts w:ascii="Times New Roman" w:hAnsi="Times New Roman"/>
          <w:sz w:val="24"/>
          <w:szCs w:val="24"/>
        </w:rPr>
      </w:pPr>
      <w:r w:rsidRPr="00F00940">
        <w:rPr>
          <w:rFonts w:ascii="Times New Roman" w:hAnsi="Times New Roman"/>
          <w:sz w:val="24"/>
          <w:szCs w:val="24"/>
        </w:rPr>
        <w:t xml:space="preserve">Закон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зайнятість </w:t>
      </w:r>
      <w:proofErr w:type="spellStart"/>
      <w:r w:rsidRPr="00F00940">
        <w:rPr>
          <w:rFonts w:ascii="Times New Roman" w:hAnsi="Times New Roman"/>
          <w:sz w:val="24"/>
          <w:szCs w:val="24"/>
        </w:rPr>
        <w:t>населення”</w:t>
      </w:r>
      <w:proofErr w:type="spellEnd"/>
      <w:r w:rsidRPr="00F00940">
        <w:rPr>
          <w:rFonts w:ascii="Times New Roman" w:hAnsi="Times New Roman"/>
          <w:sz w:val="24"/>
          <w:szCs w:val="24"/>
        </w:rPr>
        <w:t>;</w:t>
      </w:r>
    </w:p>
    <w:p w:rsidR="0079225A" w:rsidRPr="00F00940" w:rsidRDefault="0079225A" w:rsidP="00866F06">
      <w:pPr>
        <w:numPr>
          <w:ilvl w:val="0"/>
          <w:numId w:val="6"/>
        </w:numPr>
        <w:tabs>
          <w:tab w:val="num" w:pos="0"/>
        </w:tabs>
        <w:spacing w:after="0" w:line="240" w:lineRule="auto"/>
        <w:ind w:left="0" w:firstLine="567"/>
        <w:jc w:val="both"/>
        <w:rPr>
          <w:rFonts w:ascii="Times New Roman" w:hAnsi="Times New Roman"/>
          <w:sz w:val="24"/>
          <w:szCs w:val="24"/>
        </w:rPr>
      </w:pPr>
      <w:r w:rsidRPr="00F00940">
        <w:rPr>
          <w:rFonts w:ascii="Times New Roman" w:hAnsi="Times New Roman"/>
          <w:sz w:val="24"/>
          <w:szCs w:val="24"/>
        </w:rPr>
        <w:t>Порядок організації громадських та інших робіт тимчасового характеру, затвердженого Постановою Кабінету Міністрів України від 20.03.2013р.№175.</w:t>
      </w:r>
    </w:p>
    <w:p w:rsidR="0079225A" w:rsidRPr="00F00940" w:rsidRDefault="0079225A" w:rsidP="00866F06">
      <w:pPr>
        <w:tabs>
          <w:tab w:val="num" w:pos="0"/>
        </w:tabs>
        <w:spacing w:after="0" w:line="240" w:lineRule="auto"/>
        <w:ind w:firstLine="567"/>
        <w:jc w:val="both"/>
        <w:rPr>
          <w:rFonts w:ascii="Times New Roman" w:hAnsi="Times New Roman"/>
          <w:sz w:val="24"/>
          <w:szCs w:val="24"/>
        </w:rPr>
      </w:pPr>
    </w:p>
    <w:p w:rsidR="0079225A" w:rsidRPr="00F00940" w:rsidRDefault="0079225A" w:rsidP="00866F06">
      <w:pPr>
        <w:numPr>
          <w:ilvl w:val="0"/>
          <w:numId w:val="5"/>
        </w:numPr>
        <w:tabs>
          <w:tab w:val="clear" w:pos="360"/>
          <w:tab w:val="num" w:pos="0"/>
        </w:tabs>
        <w:spacing w:after="0" w:line="240" w:lineRule="auto"/>
        <w:ind w:left="0" w:firstLine="567"/>
        <w:jc w:val="both"/>
        <w:rPr>
          <w:rFonts w:ascii="Times New Roman" w:hAnsi="Times New Roman"/>
          <w:sz w:val="24"/>
          <w:szCs w:val="24"/>
          <w:u w:val="single"/>
        </w:rPr>
      </w:pPr>
      <w:r w:rsidRPr="00F00940">
        <w:rPr>
          <w:rFonts w:ascii="Times New Roman" w:hAnsi="Times New Roman"/>
          <w:sz w:val="24"/>
          <w:szCs w:val="24"/>
          <w:u w:val="single"/>
        </w:rPr>
        <w:t xml:space="preserve">Фінансово-економічне </w:t>
      </w:r>
      <w:proofErr w:type="spellStart"/>
      <w:r w:rsidRPr="00F00940">
        <w:rPr>
          <w:rFonts w:ascii="Times New Roman" w:hAnsi="Times New Roman"/>
          <w:sz w:val="24"/>
          <w:szCs w:val="24"/>
          <w:u w:val="single"/>
        </w:rPr>
        <w:t>обгрунтування</w:t>
      </w:r>
      <w:proofErr w:type="spellEnd"/>
      <w:r w:rsidRPr="00F00940">
        <w:rPr>
          <w:rFonts w:ascii="Times New Roman" w:hAnsi="Times New Roman"/>
          <w:sz w:val="24"/>
          <w:szCs w:val="24"/>
          <w:u w:val="single"/>
        </w:rPr>
        <w:t>.</w:t>
      </w:r>
    </w:p>
    <w:p w:rsidR="0079225A" w:rsidRPr="00F00940" w:rsidRDefault="0079225A" w:rsidP="00866F06">
      <w:pPr>
        <w:tabs>
          <w:tab w:val="num" w:pos="0"/>
          <w:tab w:val="left" w:pos="851"/>
        </w:tabs>
        <w:spacing w:after="0" w:line="240" w:lineRule="auto"/>
        <w:ind w:firstLine="567"/>
        <w:jc w:val="both"/>
        <w:rPr>
          <w:rFonts w:ascii="Times New Roman" w:hAnsi="Times New Roman"/>
          <w:sz w:val="24"/>
          <w:szCs w:val="24"/>
        </w:rPr>
      </w:pPr>
      <w:r w:rsidRPr="00F00940">
        <w:rPr>
          <w:rFonts w:ascii="Times New Roman" w:hAnsi="Times New Roman"/>
          <w:sz w:val="24"/>
          <w:szCs w:val="24"/>
        </w:rPr>
        <w:t>Фінансування громадських робіт проводитиметься за рахунок коштів місцевого бюджету та/або коштів Фонду загальнообов’язкового державного соціального страхування на випадок безробіття.</w:t>
      </w:r>
    </w:p>
    <w:p w:rsidR="0079225A" w:rsidRPr="00F00940" w:rsidRDefault="0079225A" w:rsidP="00866F06">
      <w:pPr>
        <w:tabs>
          <w:tab w:val="num" w:pos="0"/>
          <w:tab w:val="left" w:pos="851"/>
        </w:tabs>
        <w:spacing w:after="0" w:line="240" w:lineRule="auto"/>
        <w:ind w:firstLine="567"/>
        <w:jc w:val="both"/>
        <w:rPr>
          <w:rFonts w:ascii="Times New Roman" w:hAnsi="Times New Roman"/>
          <w:sz w:val="24"/>
          <w:szCs w:val="24"/>
        </w:rPr>
      </w:pPr>
    </w:p>
    <w:p w:rsidR="0079225A" w:rsidRPr="00F00940" w:rsidRDefault="0079225A" w:rsidP="00866F06">
      <w:pPr>
        <w:tabs>
          <w:tab w:val="num" w:pos="0"/>
          <w:tab w:val="left" w:pos="851"/>
        </w:tabs>
        <w:spacing w:after="0" w:line="240" w:lineRule="auto"/>
        <w:ind w:firstLine="567"/>
        <w:jc w:val="both"/>
        <w:rPr>
          <w:rFonts w:ascii="Times New Roman" w:hAnsi="Times New Roman"/>
          <w:sz w:val="24"/>
          <w:szCs w:val="24"/>
          <w:u w:val="single"/>
        </w:rPr>
      </w:pPr>
      <w:r w:rsidRPr="00F00940">
        <w:rPr>
          <w:rFonts w:ascii="Times New Roman" w:hAnsi="Times New Roman"/>
          <w:sz w:val="24"/>
          <w:szCs w:val="24"/>
        </w:rPr>
        <w:t xml:space="preserve">6. </w:t>
      </w:r>
      <w:r w:rsidRPr="00F00940">
        <w:rPr>
          <w:rFonts w:ascii="Times New Roman" w:hAnsi="Times New Roman"/>
          <w:sz w:val="24"/>
          <w:szCs w:val="24"/>
          <w:u w:val="single"/>
        </w:rPr>
        <w:t>Прогноз соціально-економічних та інших наслідків прийняття розпорядження.</w:t>
      </w:r>
    </w:p>
    <w:p w:rsidR="0079225A" w:rsidRPr="00F00940" w:rsidRDefault="0079225A" w:rsidP="00866F06">
      <w:pPr>
        <w:pStyle w:val="34"/>
        <w:tabs>
          <w:tab w:val="num" w:pos="0"/>
        </w:tabs>
        <w:spacing w:after="0"/>
        <w:ind w:left="0" w:firstLine="567"/>
        <w:jc w:val="both"/>
        <w:rPr>
          <w:rFonts w:ascii="Times New Roman" w:hAnsi="Times New Roman" w:cs="Times New Roman"/>
          <w:sz w:val="24"/>
          <w:szCs w:val="24"/>
          <w:lang w:val="uk-UA"/>
        </w:rPr>
      </w:pPr>
      <w:r w:rsidRPr="00F00940">
        <w:rPr>
          <w:rFonts w:ascii="Times New Roman" w:hAnsi="Times New Roman" w:cs="Times New Roman"/>
          <w:sz w:val="24"/>
          <w:szCs w:val="24"/>
          <w:lang w:val="uk-UA"/>
        </w:rPr>
        <w:t xml:space="preserve">Організація громадських робіт та залучення до цих робіт безробітних громадян забезпечить соціальну стабільність окремих громадян та їх сімей, створить умови додаткового заробітку як для громадян, що отримують допомогу з безробіття, так і для мешканців міста, що знаходяться у стані довготривалого безробіття, термін допомоги з безробіття у яких закінчився. </w:t>
      </w:r>
    </w:p>
    <w:p w:rsidR="0079225A" w:rsidRPr="00F00940" w:rsidRDefault="0079225A" w:rsidP="00872CE5">
      <w:pPr>
        <w:spacing w:after="0" w:line="240" w:lineRule="auto"/>
        <w:jc w:val="both"/>
        <w:rPr>
          <w:rFonts w:ascii="Times New Roman" w:hAnsi="Times New Roman"/>
          <w:sz w:val="24"/>
          <w:szCs w:val="24"/>
        </w:rPr>
      </w:pPr>
    </w:p>
    <w:p w:rsidR="0079225A" w:rsidRPr="00F00940" w:rsidRDefault="0079225A" w:rsidP="0079225A">
      <w:pPr>
        <w:spacing w:after="0" w:line="240" w:lineRule="auto"/>
        <w:jc w:val="both"/>
        <w:rPr>
          <w:rFonts w:ascii="Times New Roman" w:hAnsi="Times New Roman"/>
          <w:b/>
          <w:sz w:val="24"/>
          <w:szCs w:val="24"/>
        </w:rPr>
      </w:pPr>
      <w:proofErr w:type="spellStart"/>
      <w:r w:rsidRPr="00F00940">
        <w:rPr>
          <w:rFonts w:ascii="Times New Roman" w:hAnsi="Times New Roman"/>
          <w:b/>
          <w:sz w:val="24"/>
          <w:szCs w:val="24"/>
        </w:rPr>
        <w:t>В.о</w:t>
      </w:r>
      <w:proofErr w:type="spellEnd"/>
      <w:r w:rsidRPr="00F00940">
        <w:rPr>
          <w:rFonts w:ascii="Times New Roman" w:hAnsi="Times New Roman"/>
          <w:b/>
          <w:sz w:val="24"/>
          <w:szCs w:val="24"/>
        </w:rPr>
        <w:t xml:space="preserve">. директора </w:t>
      </w:r>
      <w:proofErr w:type="spellStart"/>
      <w:r w:rsidRPr="00F00940">
        <w:rPr>
          <w:rFonts w:ascii="Times New Roman" w:hAnsi="Times New Roman"/>
          <w:b/>
          <w:sz w:val="24"/>
          <w:szCs w:val="24"/>
        </w:rPr>
        <w:t>Новороздільського</w:t>
      </w:r>
      <w:proofErr w:type="spellEnd"/>
    </w:p>
    <w:p w:rsidR="0079225A" w:rsidRPr="00F00940" w:rsidRDefault="0079225A" w:rsidP="0079225A">
      <w:pPr>
        <w:spacing w:after="0" w:line="240" w:lineRule="auto"/>
        <w:jc w:val="both"/>
        <w:rPr>
          <w:rFonts w:ascii="Times New Roman" w:hAnsi="Times New Roman"/>
          <w:b/>
          <w:sz w:val="24"/>
          <w:szCs w:val="24"/>
        </w:rPr>
      </w:pPr>
      <w:r w:rsidRPr="00F00940">
        <w:rPr>
          <w:rFonts w:ascii="Times New Roman" w:hAnsi="Times New Roman"/>
          <w:b/>
          <w:sz w:val="24"/>
          <w:szCs w:val="24"/>
        </w:rPr>
        <w:t>міського центру зайнятості</w:t>
      </w:r>
      <w:r w:rsidRPr="00F00940">
        <w:rPr>
          <w:rFonts w:ascii="Times New Roman" w:hAnsi="Times New Roman"/>
          <w:b/>
          <w:sz w:val="24"/>
          <w:szCs w:val="24"/>
        </w:rPr>
        <w:tab/>
      </w:r>
      <w:r w:rsidRPr="00F00940">
        <w:rPr>
          <w:rFonts w:ascii="Times New Roman" w:hAnsi="Times New Roman"/>
          <w:b/>
          <w:sz w:val="24"/>
          <w:szCs w:val="24"/>
        </w:rPr>
        <w:tab/>
        <w:t>____________</w:t>
      </w:r>
      <w:r w:rsidRPr="00F00940">
        <w:rPr>
          <w:rFonts w:ascii="Times New Roman" w:hAnsi="Times New Roman"/>
          <w:b/>
          <w:sz w:val="24"/>
          <w:szCs w:val="24"/>
        </w:rPr>
        <w:tab/>
        <w:t>О.</w:t>
      </w:r>
      <w:proofErr w:type="spellStart"/>
      <w:r w:rsidRPr="00F00940">
        <w:rPr>
          <w:rFonts w:ascii="Times New Roman" w:hAnsi="Times New Roman"/>
          <w:b/>
          <w:sz w:val="24"/>
          <w:szCs w:val="24"/>
        </w:rPr>
        <w:t>Ладанівська</w:t>
      </w:r>
      <w:proofErr w:type="spellEnd"/>
    </w:p>
    <w:p w:rsidR="00820953" w:rsidRPr="00F00940" w:rsidRDefault="00820953" w:rsidP="00CE4C40">
      <w:pPr>
        <w:spacing w:after="0" w:line="240" w:lineRule="auto"/>
        <w:rPr>
          <w:rFonts w:ascii="Times New Roman" w:hAnsi="Times New Roman"/>
          <w:sz w:val="24"/>
          <w:szCs w:val="24"/>
        </w:rPr>
      </w:pPr>
    </w:p>
    <w:p w:rsidR="00820953" w:rsidRDefault="00820953" w:rsidP="00CE4C40">
      <w:pPr>
        <w:spacing w:after="0" w:line="240" w:lineRule="auto"/>
        <w:rPr>
          <w:rFonts w:ascii="Times New Roman" w:hAnsi="Times New Roman"/>
          <w:sz w:val="24"/>
          <w:szCs w:val="24"/>
        </w:rPr>
      </w:pPr>
    </w:p>
    <w:p w:rsidR="00E25982" w:rsidRDefault="00E25982" w:rsidP="00CE4C40">
      <w:pPr>
        <w:spacing w:after="0" w:line="240" w:lineRule="auto"/>
        <w:rPr>
          <w:rFonts w:ascii="Times New Roman" w:hAnsi="Times New Roman"/>
          <w:sz w:val="24"/>
          <w:szCs w:val="24"/>
        </w:rPr>
      </w:pPr>
    </w:p>
    <w:p w:rsidR="00E25982" w:rsidRDefault="00E25982" w:rsidP="00CE4C40">
      <w:pPr>
        <w:spacing w:after="0" w:line="240" w:lineRule="auto"/>
        <w:rPr>
          <w:rFonts w:ascii="Times New Roman" w:hAnsi="Times New Roman"/>
          <w:sz w:val="24"/>
          <w:szCs w:val="24"/>
        </w:rPr>
      </w:pPr>
    </w:p>
    <w:p w:rsidR="00E25982" w:rsidRDefault="00E25982" w:rsidP="00CE4C40">
      <w:pPr>
        <w:spacing w:after="0" w:line="240" w:lineRule="auto"/>
        <w:rPr>
          <w:rFonts w:ascii="Times New Roman" w:hAnsi="Times New Roman"/>
          <w:sz w:val="24"/>
          <w:szCs w:val="24"/>
        </w:rPr>
      </w:pPr>
    </w:p>
    <w:p w:rsidR="00D16F22" w:rsidRDefault="00D16F22" w:rsidP="00CE4C40">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D321D5"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950452" w:rsidRPr="00D321D5" w:rsidRDefault="00B37CAB" w:rsidP="00950452">
      <w:pPr>
        <w:spacing w:after="0" w:line="240" w:lineRule="auto"/>
        <w:ind w:left="5664" w:firstLine="708"/>
        <w:rPr>
          <w:rFonts w:ascii="Times New Roman" w:hAnsi="Times New Roman"/>
          <w:b/>
          <w:sz w:val="24"/>
          <w:szCs w:val="24"/>
        </w:rPr>
      </w:pPr>
      <w:r>
        <w:rPr>
          <w:rFonts w:ascii="Times New Roman" w:hAnsi="Times New Roman"/>
          <w:b/>
          <w:sz w:val="24"/>
          <w:szCs w:val="24"/>
        </w:rPr>
        <w:t>245</w:t>
      </w:r>
    </w:p>
    <w:p w:rsidR="00E25982" w:rsidRDefault="00E25982" w:rsidP="00950452">
      <w:pPr>
        <w:spacing w:after="0" w:line="240" w:lineRule="auto"/>
        <w:rPr>
          <w:rFonts w:ascii="Times New Roman" w:hAnsi="Times New Roman"/>
          <w:sz w:val="24"/>
          <w:szCs w:val="24"/>
        </w:rPr>
      </w:pPr>
    </w:p>
    <w:p w:rsidR="00D321D5" w:rsidRDefault="00D321D5" w:rsidP="00950452">
      <w:pPr>
        <w:spacing w:after="0" w:line="240" w:lineRule="auto"/>
        <w:rPr>
          <w:rFonts w:ascii="Times New Roman" w:hAnsi="Times New Roman"/>
          <w:sz w:val="24"/>
          <w:szCs w:val="24"/>
        </w:rPr>
      </w:pPr>
    </w:p>
    <w:p w:rsidR="00D321D5" w:rsidRDefault="00D321D5" w:rsidP="00950452">
      <w:pPr>
        <w:spacing w:after="0" w:line="240" w:lineRule="auto"/>
        <w:rPr>
          <w:rFonts w:ascii="Times New Roman" w:hAnsi="Times New Roman"/>
          <w:sz w:val="24"/>
          <w:szCs w:val="24"/>
        </w:rPr>
      </w:pPr>
    </w:p>
    <w:p w:rsidR="00950452" w:rsidRPr="00F00940" w:rsidRDefault="00950452" w:rsidP="00950452">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950452" w:rsidRPr="00F00940" w:rsidRDefault="00950452" w:rsidP="00950452">
      <w:pPr>
        <w:pStyle w:val="31"/>
        <w:spacing w:after="0"/>
        <w:rPr>
          <w:sz w:val="24"/>
          <w:szCs w:val="24"/>
          <w:lang w:val="uk-UA"/>
        </w:rPr>
      </w:pPr>
    </w:p>
    <w:p w:rsidR="00950452" w:rsidRPr="00F00940" w:rsidRDefault="00A66692" w:rsidP="00950452">
      <w:pPr>
        <w:pStyle w:val="31"/>
        <w:spacing w:after="0"/>
        <w:rPr>
          <w:sz w:val="24"/>
          <w:szCs w:val="24"/>
          <w:lang w:val="uk-UA"/>
        </w:rPr>
      </w:pPr>
      <w:r>
        <w:rPr>
          <w:sz w:val="24"/>
          <w:szCs w:val="24"/>
          <w:lang w:val="uk-UA"/>
        </w:rPr>
        <w:t>Про реєстрацію Ф</w:t>
      </w:r>
      <w:r w:rsidR="00950452" w:rsidRPr="00F00940">
        <w:rPr>
          <w:sz w:val="24"/>
          <w:szCs w:val="24"/>
          <w:lang w:val="uk-UA"/>
        </w:rPr>
        <w:t>.</w:t>
      </w:r>
    </w:p>
    <w:p w:rsidR="00950452" w:rsidRPr="00F00940" w:rsidRDefault="00A66692" w:rsidP="00950452">
      <w:pPr>
        <w:pStyle w:val="31"/>
        <w:spacing w:after="0"/>
        <w:rPr>
          <w:sz w:val="24"/>
          <w:szCs w:val="24"/>
          <w:lang w:val="uk-UA"/>
        </w:rPr>
      </w:pPr>
      <w:r>
        <w:rPr>
          <w:sz w:val="24"/>
          <w:szCs w:val="24"/>
          <w:lang w:val="uk-UA"/>
        </w:rPr>
        <w:t>помічником Ф</w:t>
      </w:r>
      <w:r w:rsidR="00950452" w:rsidRPr="00F00940">
        <w:rPr>
          <w:sz w:val="24"/>
          <w:szCs w:val="24"/>
          <w:lang w:val="uk-UA"/>
        </w:rPr>
        <w:t>.</w:t>
      </w:r>
    </w:p>
    <w:p w:rsidR="00950452" w:rsidRPr="00F00940" w:rsidRDefault="00950452" w:rsidP="00950452">
      <w:pPr>
        <w:spacing w:after="0" w:line="240" w:lineRule="auto"/>
        <w:rPr>
          <w:rFonts w:ascii="Times New Roman" w:hAnsi="Times New Roman"/>
          <w:b/>
          <w:sz w:val="24"/>
          <w:szCs w:val="24"/>
        </w:rPr>
      </w:pPr>
    </w:p>
    <w:p w:rsidR="00950452" w:rsidRPr="00F00940" w:rsidRDefault="00950452" w:rsidP="00950452">
      <w:pPr>
        <w:spacing w:after="0" w:line="240" w:lineRule="auto"/>
        <w:ind w:firstLine="540"/>
        <w:jc w:val="both"/>
        <w:rPr>
          <w:rFonts w:ascii="Times New Roman" w:hAnsi="Times New Roman"/>
          <w:sz w:val="24"/>
          <w:szCs w:val="24"/>
        </w:rPr>
      </w:pPr>
      <w:r w:rsidRPr="00F00940">
        <w:rPr>
          <w:rFonts w:ascii="Times New Roman" w:hAnsi="Times New Roman"/>
          <w:sz w:val="24"/>
          <w:szCs w:val="24"/>
        </w:rPr>
        <w:t>Розглян</w:t>
      </w:r>
      <w:r w:rsidR="00A66692">
        <w:rPr>
          <w:rFonts w:ascii="Times New Roman" w:hAnsi="Times New Roman"/>
          <w:sz w:val="24"/>
          <w:szCs w:val="24"/>
        </w:rPr>
        <w:t>увши заяву Ф.</w:t>
      </w:r>
      <w:r w:rsidRPr="00F00940">
        <w:rPr>
          <w:rFonts w:ascii="Times New Roman" w:hAnsi="Times New Roman"/>
          <w:sz w:val="24"/>
          <w:szCs w:val="24"/>
        </w:rPr>
        <w:t>, 01.06.1929 року народження про реєстрацію її помічником вн</w:t>
      </w:r>
      <w:r w:rsidR="00A66692">
        <w:rPr>
          <w:rFonts w:ascii="Times New Roman" w:hAnsi="Times New Roman"/>
          <w:sz w:val="24"/>
          <w:szCs w:val="24"/>
        </w:rPr>
        <w:t>ука  Ф.</w:t>
      </w:r>
      <w:r w:rsidRPr="00F00940">
        <w:rPr>
          <w:rFonts w:ascii="Times New Roman" w:hAnsi="Times New Roman"/>
          <w:sz w:val="24"/>
          <w:szCs w:val="24"/>
        </w:rPr>
        <w:t xml:space="preserve">, 15.04.1994 року народження та додані до заяви документи, висновок опікунської ради від 15.09.2015року, відповідно до ст. 78 Цивільного Кодексу України, п. п. 4 </w:t>
      </w:r>
      <w:proofErr w:type="spellStart"/>
      <w:r w:rsidRPr="00F00940">
        <w:rPr>
          <w:rFonts w:ascii="Times New Roman" w:hAnsi="Times New Roman"/>
          <w:sz w:val="24"/>
          <w:szCs w:val="24"/>
        </w:rPr>
        <w:t>п.„б”</w:t>
      </w:r>
      <w:proofErr w:type="spellEnd"/>
      <w:r w:rsidRPr="00F00940">
        <w:rPr>
          <w:rFonts w:ascii="Times New Roman" w:hAnsi="Times New Roman"/>
          <w:sz w:val="24"/>
          <w:szCs w:val="24"/>
        </w:rPr>
        <w:t xml:space="preserve"> ч. 1 ст. 34  Закону України </w:t>
      </w:r>
      <w:proofErr w:type="spellStart"/>
      <w:r w:rsidRPr="00F00940">
        <w:rPr>
          <w:rFonts w:ascii="Times New Roman" w:hAnsi="Times New Roman"/>
          <w:sz w:val="24"/>
          <w:szCs w:val="24"/>
        </w:rPr>
        <w:t>“Про</w:t>
      </w:r>
      <w:proofErr w:type="spellEnd"/>
      <w:r w:rsidRPr="00F00940">
        <w:rPr>
          <w:rFonts w:ascii="Times New Roman" w:hAnsi="Times New Roman"/>
          <w:sz w:val="24"/>
          <w:szCs w:val="24"/>
        </w:rPr>
        <w:t xml:space="preserve"> місцеве самоврядування в </w:t>
      </w:r>
      <w:proofErr w:type="spellStart"/>
      <w:r w:rsidRPr="00F00940">
        <w:rPr>
          <w:rFonts w:ascii="Times New Roman" w:hAnsi="Times New Roman"/>
          <w:sz w:val="24"/>
          <w:szCs w:val="24"/>
        </w:rPr>
        <w:t>Україні”</w:t>
      </w:r>
      <w:proofErr w:type="spellEnd"/>
      <w:r w:rsidRPr="00F00940">
        <w:rPr>
          <w:rFonts w:ascii="Times New Roman" w:hAnsi="Times New Roman"/>
          <w:sz w:val="24"/>
          <w:szCs w:val="24"/>
        </w:rPr>
        <w:t xml:space="preserve"> виконавчий комітет Новороздільської міської ради</w:t>
      </w:r>
    </w:p>
    <w:p w:rsidR="00950452" w:rsidRPr="00F00940" w:rsidRDefault="00950452" w:rsidP="00950452">
      <w:pPr>
        <w:pStyle w:val="a5"/>
        <w:ind w:left="0" w:firstLine="540"/>
        <w:rPr>
          <w:rFonts w:eastAsia="SimSun"/>
          <w:sz w:val="24"/>
          <w:szCs w:val="24"/>
        </w:rPr>
      </w:pPr>
    </w:p>
    <w:p w:rsidR="00950452" w:rsidRPr="00F00940" w:rsidRDefault="00950452" w:rsidP="00265EBE">
      <w:pPr>
        <w:pStyle w:val="a5"/>
        <w:ind w:left="0" w:firstLine="0"/>
        <w:rPr>
          <w:rFonts w:eastAsia="SimSun"/>
          <w:sz w:val="24"/>
          <w:szCs w:val="24"/>
        </w:rPr>
      </w:pPr>
      <w:r w:rsidRPr="00F00940">
        <w:rPr>
          <w:rFonts w:eastAsia="SimSun"/>
          <w:sz w:val="24"/>
          <w:szCs w:val="24"/>
        </w:rPr>
        <w:t>В И Р І Ш И В:</w:t>
      </w:r>
    </w:p>
    <w:p w:rsidR="00950452" w:rsidRPr="00F00940" w:rsidRDefault="00950452" w:rsidP="00950452">
      <w:pPr>
        <w:pStyle w:val="a5"/>
        <w:ind w:left="0" w:firstLine="709"/>
        <w:rPr>
          <w:rFonts w:eastAsia="SimSun"/>
          <w:b/>
          <w:sz w:val="24"/>
          <w:szCs w:val="24"/>
        </w:rPr>
      </w:pPr>
      <w:r w:rsidRPr="00F00940">
        <w:rPr>
          <w:rFonts w:eastAsia="SimSun"/>
          <w:b/>
          <w:sz w:val="24"/>
          <w:szCs w:val="24"/>
        </w:rPr>
        <w:t xml:space="preserve">   </w:t>
      </w:r>
    </w:p>
    <w:p w:rsidR="00950452" w:rsidRPr="00F00940" w:rsidRDefault="00950452" w:rsidP="00950452">
      <w:pPr>
        <w:pStyle w:val="31"/>
        <w:spacing w:after="0"/>
        <w:ind w:firstLine="567"/>
        <w:jc w:val="both"/>
        <w:rPr>
          <w:sz w:val="24"/>
          <w:szCs w:val="24"/>
          <w:lang w:val="uk-UA"/>
        </w:rPr>
      </w:pPr>
      <w:r w:rsidRPr="00F00940">
        <w:rPr>
          <w:rFonts w:eastAsia="SimSun"/>
          <w:sz w:val="24"/>
          <w:szCs w:val="24"/>
          <w:lang w:val="uk-UA"/>
        </w:rPr>
        <w:t>1. Зареєструв</w:t>
      </w:r>
      <w:r w:rsidR="00A66692">
        <w:rPr>
          <w:rFonts w:eastAsia="SimSun"/>
          <w:sz w:val="24"/>
          <w:szCs w:val="24"/>
          <w:lang w:val="uk-UA"/>
        </w:rPr>
        <w:t>ати Ф.</w:t>
      </w:r>
      <w:r w:rsidRPr="00F00940">
        <w:rPr>
          <w:rFonts w:eastAsia="SimSun"/>
          <w:sz w:val="24"/>
          <w:szCs w:val="24"/>
          <w:lang w:val="uk-UA"/>
        </w:rPr>
        <w:t xml:space="preserve">, 15.04.1994  </w:t>
      </w:r>
      <w:r w:rsidRPr="00F00940">
        <w:rPr>
          <w:sz w:val="24"/>
          <w:szCs w:val="24"/>
          <w:lang w:val="uk-UA"/>
        </w:rPr>
        <w:t>року народження,</w:t>
      </w:r>
      <w:r w:rsidRPr="00F00940">
        <w:rPr>
          <w:rFonts w:eastAsia="SimSun"/>
          <w:sz w:val="24"/>
          <w:szCs w:val="24"/>
          <w:lang w:val="uk-UA"/>
        </w:rPr>
        <w:t xml:space="preserve"> помічником й</w:t>
      </w:r>
      <w:r w:rsidR="00A66692">
        <w:rPr>
          <w:rFonts w:eastAsia="SimSun"/>
          <w:sz w:val="24"/>
          <w:szCs w:val="24"/>
          <w:lang w:val="uk-UA"/>
        </w:rPr>
        <w:t>ого бабусі Ф.</w:t>
      </w:r>
      <w:r w:rsidRPr="00F00940">
        <w:rPr>
          <w:rFonts w:eastAsia="SimSun"/>
          <w:sz w:val="24"/>
          <w:szCs w:val="24"/>
          <w:lang w:val="uk-UA"/>
        </w:rPr>
        <w:t>,  01.06.1929 року.</w:t>
      </w:r>
      <w:r w:rsidRPr="00F00940">
        <w:rPr>
          <w:sz w:val="24"/>
          <w:szCs w:val="24"/>
          <w:lang w:val="uk-UA"/>
        </w:rPr>
        <w:t xml:space="preserve"> </w:t>
      </w:r>
    </w:p>
    <w:p w:rsidR="00950452" w:rsidRPr="00F00940" w:rsidRDefault="00950452" w:rsidP="00950452">
      <w:pPr>
        <w:pStyle w:val="31"/>
        <w:spacing w:after="0"/>
        <w:ind w:firstLine="567"/>
        <w:jc w:val="both"/>
        <w:rPr>
          <w:sz w:val="24"/>
          <w:szCs w:val="24"/>
          <w:lang w:val="uk-UA"/>
        </w:rPr>
      </w:pPr>
      <w:r w:rsidRPr="00F00940">
        <w:rPr>
          <w:sz w:val="24"/>
          <w:szCs w:val="24"/>
          <w:lang w:val="uk-UA"/>
        </w:rPr>
        <w:t>2. Голові опікунської ради</w:t>
      </w:r>
      <w:r w:rsidR="00A66692">
        <w:rPr>
          <w:sz w:val="24"/>
          <w:szCs w:val="24"/>
          <w:lang w:val="uk-UA"/>
        </w:rPr>
        <w:t xml:space="preserve"> </w:t>
      </w:r>
      <w:proofErr w:type="spellStart"/>
      <w:r w:rsidR="00A66692">
        <w:rPr>
          <w:sz w:val="24"/>
          <w:szCs w:val="24"/>
          <w:lang w:val="uk-UA"/>
        </w:rPr>
        <w:t>Петрашу</w:t>
      </w:r>
      <w:proofErr w:type="spellEnd"/>
      <w:r w:rsidR="00A66692">
        <w:rPr>
          <w:sz w:val="24"/>
          <w:szCs w:val="24"/>
          <w:lang w:val="uk-UA"/>
        </w:rPr>
        <w:t xml:space="preserve"> П.П. видати Ф</w:t>
      </w:r>
      <w:r w:rsidRPr="00F00940">
        <w:rPr>
          <w:sz w:val="24"/>
          <w:szCs w:val="24"/>
          <w:lang w:val="uk-UA"/>
        </w:rPr>
        <w:t>. посвідчення затвердженого зразка.</w:t>
      </w:r>
    </w:p>
    <w:p w:rsidR="00950452" w:rsidRDefault="00950452" w:rsidP="00950452">
      <w:pPr>
        <w:pStyle w:val="a5"/>
        <w:ind w:left="0" w:firstLine="0"/>
        <w:rPr>
          <w:sz w:val="24"/>
          <w:szCs w:val="24"/>
        </w:rPr>
      </w:pPr>
    </w:p>
    <w:p w:rsidR="00E25982" w:rsidRPr="00F00940" w:rsidRDefault="00E25982" w:rsidP="00950452">
      <w:pPr>
        <w:pStyle w:val="a5"/>
        <w:ind w:left="0" w:firstLine="0"/>
        <w:rPr>
          <w:sz w:val="24"/>
          <w:szCs w:val="24"/>
        </w:rPr>
      </w:pPr>
    </w:p>
    <w:p w:rsidR="00950452" w:rsidRPr="00F00940" w:rsidRDefault="00950452" w:rsidP="00950452">
      <w:pPr>
        <w:pStyle w:val="a5"/>
        <w:ind w:left="0" w:firstLine="0"/>
        <w:rPr>
          <w:sz w:val="24"/>
          <w:szCs w:val="24"/>
        </w:rPr>
      </w:pPr>
      <w:r w:rsidRPr="00F00940">
        <w:rPr>
          <w:sz w:val="24"/>
          <w:szCs w:val="24"/>
        </w:rPr>
        <w:t xml:space="preserve">МІСЬКИЙ  ГОЛОВА                             </w:t>
      </w:r>
      <w:r w:rsidRPr="00F00940">
        <w:rPr>
          <w:sz w:val="24"/>
          <w:szCs w:val="24"/>
        </w:rPr>
        <w:tab/>
      </w:r>
      <w:r w:rsidRPr="00F00940">
        <w:rPr>
          <w:sz w:val="24"/>
          <w:szCs w:val="24"/>
        </w:rPr>
        <w:tab/>
        <w:t xml:space="preserve">                 Володимир ТУЗ</w:t>
      </w:r>
    </w:p>
    <w:p w:rsidR="00950452" w:rsidRDefault="0095045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E25982" w:rsidRDefault="00E25982" w:rsidP="00950452">
      <w:pPr>
        <w:pStyle w:val="a5"/>
        <w:ind w:left="0" w:firstLine="0"/>
        <w:rPr>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280C8E"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3F4AF4" w:rsidRPr="00D321D5" w:rsidRDefault="00B37CAB" w:rsidP="003F4AF4">
      <w:pPr>
        <w:spacing w:after="0" w:line="240" w:lineRule="auto"/>
        <w:ind w:left="5664" w:firstLine="708"/>
        <w:rPr>
          <w:rFonts w:ascii="Times New Roman" w:hAnsi="Times New Roman"/>
          <w:b/>
          <w:sz w:val="24"/>
          <w:szCs w:val="24"/>
        </w:rPr>
      </w:pPr>
      <w:r>
        <w:rPr>
          <w:rFonts w:ascii="Times New Roman" w:hAnsi="Times New Roman"/>
          <w:b/>
          <w:sz w:val="24"/>
          <w:szCs w:val="24"/>
        </w:rPr>
        <w:t>246</w:t>
      </w: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D16F22" w:rsidRDefault="00D16F22" w:rsidP="003F4AF4">
      <w:pPr>
        <w:spacing w:after="0" w:line="240" w:lineRule="auto"/>
        <w:rPr>
          <w:rFonts w:ascii="Times New Roman" w:hAnsi="Times New Roman"/>
          <w:sz w:val="24"/>
          <w:szCs w:val="24"/>
        </w:rPr>
      </w:pPr>
    </w:p>
    <w:p w:rsidR="003F4AF4" w:rsidRPr="00F00940" w:rsidRDefault="003F4AF4" w:rsidP="003F4AF4">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3F4AF4" w:rsidRPr="00F00940" w:rsidRDefault="003F4AF4" w:rsidP="003F4AF4">
      <w:pPr>
        <w:spacing w:after="0" w:line="240" w:lineRule="auto"/>
        <w:rPr>
          <w:rFonts w:ascii="Times New Roman" w:hAnsi="Times New Roman"/>
          <w:b/>
          <w:sz w:val="24"/>
          <w:szCs w:val="24"/>
        </w:rPr>
      </w:pPr>
    </w:p>
    <w:p w:rsidR="003F4AF4" w:rsidRPr="00F00940" w:rsidRDefault="003F4AF4"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0940">
        <w:rPr>
          <w:rFonts w:ascii="Times New Roman" w:hAnsi="Times New Roman"/>
          <w:sz w:val="24"/>
          <w:szCs w:val="24"/>
        </w:rPr>
        <w:t>Про погодження режиму роботи магазину</w:t>
      </w:r>
    </w:p>
    <w:p w:rsidR="003F4AF4" w:rsidRDefault="003F4AF4"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F00940">
        <w:rPr>
          <w:rFonts w:ascii="Times New Roman" w:hAnsi="Times New Roman"/>
          <w:sz w:val="24"/>
          <w:szCs w:val="24"/>
        </w:rPr>
        <w:t>„Садовий</w:t>
      </w:r>
      <w:proofErr w:type="spellEnd"/>
      <w:r w:rsidRPr="00F00940">
        <w:rPr>
          <w:rFonts w:ascii="Times New Roman" w:hAnsi="Times New Roman"/>
          <w:sz w:val="24"/>
          <w:szCs w:val="24"/>
        </w:rPr>
        <w:t xml:space="preserve"> центр </w:t>
      </w:r>
      <w:proofErr w:type="spellStart"/>
      <w:r w:rsidRPr="00F00940">
        <w:rPr>
          <w:rFonts w:ascii="Times New Roman" w:hAnsi="Times New Roman"/>
          <w:sz w:val="24"/>
          <w:szCs w:val="24"/>
        </w:rPr>
        <w:t>„Свитязь”</w:t>
      </w:r>
      <w:proofErr w:type="spellEnd"/>
      <w:r w:rsidRPr="00F00940">
        <w:rPr>
          <w:rFonts w:ascii="Times New Roman" w:hAnsi="Times New Roman"/>
          <w:sz w:val="24"/>
          <w:szCs w:val="24"/>
        </w:rPr>
        <w:t xml:space="preserve"> по пр. Шевченка,15</w:t>
      </w:r>
    </w:p>
    <w:p w:rsidR="00D321D5" w:rsidRPr="00D321D5" w:rsidRDefault="00D321D5"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F4AF4" w:rsidRPr="00F00940" w:rsidRDefault="003F4AF4" w:rsidP="003F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hAnsi="Times New Roman"/>
          <w:color w:val="FF0000"/>
          <w:sz w:val="24"/>
          <w:szCs w:val="24"/>
        </w:rPr>
      </w:pPr>
      <w:r w:rsidRPr="00F00940">
        <w:rPr>
          <w:rFonts w:ascii="Times New Roman" w:hAnsi="Times New Roman"/>
          <w:sz w:val="24"/>
          <w:szCs w:val="24"/>
        </w:rPr>
        <w:t>Розглянувши та обговоривши заяву фізичної особи – підпри</w:t>
      </w:r>
      <w:r w:rsidR="00A66692">
        <w:rPr>
          <w:rFonts w:ascii="Times New Roman" w:hAnsi="Times New Roman"/>
          <w:sz w:val="24"/>
          <w:szCs w:val="24"/>
        </w:rPr>
        <w:t>ємця Г.</w:t>
      </w:r>
      <w:r w:rsidRPr="00F00940">
        <w:rPr>
          <w:rFonts w:ascii="Times New Roman" w:hAnsi="Times New Roman"/>
          <w:sz w:val="24"/>
          <w:szCs w:val="24"/>
        </w:rPr>
        <w:t xml:space="preserve"> від 11.09.2015р. № 739 про погодження режиму роботи магазину </w:t>
      </w:r>
      <w:proofErr w:type="spellStart"/>
      <w:r w:rsidRPr="00F00940">
        <w:rPr>
          <w:rFonts w:ascii="Times New Roman" w:hAnsi="Times New Roman"/>
          <w:sz w:val="24"/>
          <w:szCs w:val="24"/>
        </w:rPr>
        <w:t>„Садовий</w:t>
      </w:r>
      <w:proofErr w:type="spellEnd"/>
      <w:r w:rsidRPr="00F00940">
        <w:rPr>
          <w:rFonts w:ascii="Times New Roman" w:hAnsi="Times New Roman"/>
          <w:sz w:val="24"/>
          <w:szCs w:val="24"/>
        </w:rPr>
        <w:t xml:space="preserve"> центр </w:t>
      </w:r>
      <w:proofErr w:type="spellStart"/>
      <w:r w:rsidRPr="00F00940">
        <w:rPr>
          <w:rFonts w:ascii="Times New Roman" w:hAnsi="Times New Roman"/>
          <w:sz w:val="24"/>
          <w:szCs w:val="24"/>
        </w:rPr>
        <w:t>„Свитязь”</w:t>
      </w:r>
      <w:proofErr w:type="spellEnd"/>
      <w:r w:rsidRPr="00F00940">
        <w:rPr>
          <w:rFonts w:ascii="Times New Roman" w:hAnsi="Times New Roman"/>
          <w:sz w:val="24"/>
          <w:szCs w:val="24"/>
        </w:rPr>
        <w:t xml:space="preserve"> по пр. Шевченка,15 в м. Новий Розділ Львівської області, відповідно до п. 2 рішення виконавчого комітету Новороздільської міської ради № 381 від 19.11.11р. «Про встановлення режиму роботи закладів торгівлі міста Новий Розділ», п.п.4 п «6» ст. 30 Закону України «Про місцеве самоврядування в Україні», виконавчий комітет Новороздільської міської ради </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p>
    <w:p w:rsidR="003F4AF4" w:rsidRPr="00F00940" w:rsidRDefault="003F4AF4" w:rsidP="003F4AF4">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В И Р І Ш И В:</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r w:rsidRPr="00F00940">
        <w:rPr>
          <w:rFonts w:ascii="Times New Roman" w:hAnsi="Times New Roman"/>
          <w:sz w:val="24"/>
          <w:szCs w:val="24"/>
        </w:rPr>
        <w:t xml:space="preserve">1. Погодити з 1 жовтня 2015 року режим роботи магазину </w:t>
      </w:r>
      <w:proofErr w:type="spellStart"/>
      <w:r w:rsidRPr="00F00940">
        <w:rPr>
          <w:rFonts w:ascii="Times New Roman" w:hAnsi="Times New Roman"/>
          <w:sz w:val="24"/>
          <w:szCs w:val="24"/>
        </w:rPr>
        <w:t>„Садовий</w:t>
      </w:r>
      <w:proofErr w:type="spellEnd"/>
      <w:r w:rsidRPr="00F00940">
        <w:rPr>
          <w:rFonts w:ascii="Times New Roman" w:hAnsi="Times New Roman"/>
          <w:sz w:val="24"/>
          <w:szCs w:val="24"/>
        </w:rPr>
        <w:t xml:space="preserve"> центр </w:t>
      </w:r>
      <w:proofErr w:type="spellStart"/>
      <w:r w:rsidRPr="00F00940">
        <w:rPr>
          <w:rFonts w:ascii="Times New Roman" w:hAnsi="Times New Roman"/>
          <w:sz w:val="24"/>
          <w:szCs w:val="24"/>
        </w:rPr>
        <w:t>„Свитязь”</w:t>
      </w:r>
      <w:proofErr w:type="spellEnd"/>
      <w:r w:rsidRPr="00F00940">
        <w:rPr>
          <w:rFonts w:ascii="Times New Roman" w:hAnsi="Times New Roman"/>
          <w:sz w:val="24"/>
          <w:szCs w:val="24"/>
        </w:rPr>
        <w:t xml:space="preserve"> по пр. Шевченка,15 в м. Новий Розділ Львівської області:</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r w:rsidRPr="00F00940">
        <w:rPr>
          <w:rFonts w:ascii="Times New Roman" w:hAnsi="Times New Roman"/>
          <w:sz w:val="24"/>
          <w:szCs w:val="24"/>
        </w:rPr>
        <w:t xml:space="preserve">понеділок - субота з 9 </w:t>
      </w:r>
      <w:r w:rsidRPr="00F00940">
        <w:rPr>
          <w:rFonts w:ascii="Times New Roman" w:hAnsi="Times New Roman"/>
          <w:sz w:val="24"/>
          <w:szCs w:val="24"/>
          <w:vertAlign w:val="superscript"/>
        </w:rPr>
        <w:t>00</w:t>
      </w:r>
      <w:r w:rsidRPr="00F00940">
        <w:rPr>
          <w:rFonts w:ascii="Times New Roman" w:hAnsi="Times New Roman"/>
          <w:sz w:val="24"/>
          <w:szCs w:val="24"/>
        </w:rPr>
        <w:t>год. по 18</w:t>
      </w:r>
      <w:r w:rsidRPr="00F00940">
        <w:rPr>
          <w:rFonts w:ascii="Times New Roman" w:hAnsi="Times New Roman"/>
          <w:sz w:val="24"/>
          <w:szCs w:val="24"/>
          <w:vertAlign w:val="superscript"/>
        </w:rPr>
        <w:t>00</w:t>
      </w:r>
      <w:r w:rsidRPr="00F00940">
        <w:rPr>
          <w:rFonts w:ascii="Times New Roman" w:hAnsi="Times New Roman"/>
          <w:sz w:val="24"/>
          <w:szCs w:val="24"/>
        </w:rPr>
        <w:t xml:space="preserve"> год., обід з 13 </w:t>
      </w:r>
      <w:r w:rsidRPr="00F00940">
        <w:rPr>
          <w:rFonts w:ascii="Times New Roman" w:hAnsi="Times New Roman"/>
          <w:sz w:val="24"/>
          <w:szCs w:val="24"/>
          <w:vertAlign w:val="superscript"/>
        </w:rPr>
        <w:t>00</w:t>
      </w:r>
      <w:r w:rsidRPr="00F00940">
        <w:rPr>
          <w:rFonts w:ascii="Times New Roman" w:hAnsi="Times New Roman"/>
          <w:sz w:val="24"/>
          <w:szCs w:val="24"/>
        </w:rPr>
        <w:t>год. по 14</w:t>
      </w:r>
      <w:r w:rsidRPr="00F00940">
        <w:rPr>
          <w:rFonts w:ascii="Times New Roman" w:hAnsi="Times New Roman"/>
          <w:sz w:val="24"/>
          <w:szCs w:val="24"/>
          <w:vertAlign w:val="superscript"/>
        </w:rPr>
        <w:t>00</w:t>
      </w:r>
      <w:r w:rsidRPr="00F00940">
        <w:rPr>
          <w:rFonts w:ascii="Times New Roman" w:hAnsi="Times New Roman"/>
          <w:sz w:val="24"/>
          <w:szCs w:val="24"/>
        </w:rPr>
        <w:t xml:space="preserve"> год.</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r w:rsidRPr="00F00940">
        <w:rPr>
          <w:rFonts w:ascii="Times New Roman" w:hAnsi="Times New Roman"/>
          <w:sz w:val="24"/>
          <w:szCs w:val="24"/>
        </w:rPr>
        <w:t>неділя - вихідний</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r w:rsidRPr="00F00940">
        <w:rPr>
          <w:rFonts w:ascii="Times New Roman" w:hAnsi="Times New Roman"/>
          <w:sz w:val="24"/>
          <w:szCs w:val="24"/>
        </w:rPr>
        <w:t xml:space="preserve">2 Копії рішення скерувати начальнику </w:t>
      </w:r>
      <w:proofErr w:type="spellStart"/>
      <w:r w:rsidRPr="00F00940">
        <w:rPr>
          <w:rFonts w:ascii="Times New Roman" w:hAnsi="Times New Roman"/>
          <w:sz w:val="24"/>
          <w:szCs w:val="24"/>
        </w:rPr>
        <w:t>Новороздільського</w:t>
      </w:r>
      <w:proofErr w:type="spellEnd"/>
      <w:r w:rsidRPr="00F00940">
        <w:rPr>
          <w:rFonts w:ascii="Times New Roman" w:hAnsi="Times New Roman"/>
          <w:sz w:val="24"/>
          <w:szCs w:val="24"/>
        </w:rPr>
        <w:t xml:space="preserve"> міського відділення Миколаївського РВ ГУМВСУ у Львівській області та оприлюднити в міській газеті «Вісник </w:t>
      </w:r>
      <w:proofErr w:type="spellStart"/>
      <w:r w:rsidRPr="00F00940">
        <w:rPr>
          <w:rFonts w:ascii="Times New Roman" w:hAnsi="Times New Roman"/>
          <w:sz w:val="24"/>
          <w:szCs w:val="24"/>
        </w:rPr>
        <w:t>Розділля</w:t>
      </w:r>
      <w:proofErr w:type="spellEnd"/>
      <w:r w:rsidRPr="00F00940">
        <w:rPr>
          <w:rFonts w:ascii="Times New Roman" w:hAnsi="Times New Roman"/>
          <w:sz w:val="24"/>
          <w:szCs w:val="24"/>
        </w:rPr>
        <w:t xml:space="preserve">». </w:t>
      </w:r>
    </w:p>
    <w:p w:rsidR="003F4AF4" w:rsidRPr="00F00940" w:rsidRDefault="003F4AF4" w:rsidP="003F4AF4">
      <w:pPr>
        <w:tabs>
          <w:tab w:val="left" w:pos="708"/>
        </w:tabs>
        <w:spacing w:after="0" w:line="240" w:lineRule="auto"/>
        <w:ind w:firstLine="520"/>
        <w:jc w:val="both"/>
        <w:rPr>
          <w:rFonts w:ascii="Times New Roman" w:hAnsi="Times New Roman"/>
          <w:sz w:val="24"/>
          <w:szCs w:val="24"/>
        </w:rPr>
      </w:pPr>
      <w:r w:rsidRPr="00F00940">
        <w:rPr>
          <w:rFonts w:ascii="Times New Roman" w:hAnsi="Times New Roman"/>
          <w:sz w:val="24"/>
          <w:szCs w:val="24"/>
        </w:rPr>
        <w:t>3  Контроль за виконанням  рішення покласти на міського голову Туза В. М.</w:t>
      </w:r>
    </w:p>
    <w:p w:rsidR="003F4AF4" w:rsidRDefault="003F4AF4" w:rsidP="003F4AF4">
      <w:pPr>
        <w:tabs>
          <w:tab w:val="left" w:pos="708"/>
        </w:tabs>
        <w:spacing w:after="0" w:line="240" w:lineRule="auto"/>
        <w:jc w:val="both"/>
        <w:rPr>
          <w:rFonts w:ascii="Times New Roman" w:hAnsi="Times New Roman"/>
          <w:sz w:val="24"/>
          <w:szCs w:val="24"/>
        </w:rPr>
      </w:pPr>
    </w:p>
    <w:p w:rsidR="00E25982" w:rsidRPr="00F00940" w:rsidRDefault="00E25982" w:rsidP="003F4AF4">
      <w:pPr>
        <w:tabs>
          <w:tab w:val="left" w:pos="708"/>
        </w:tabs>
        <w:spacing w:after="0" w:line="240" w:lineRule="auto"/>
        <w:jc w:val="both"/>
        <w:rPr>
          <w:rFonts w:ascii="Times New Roman" w:hAnsi="Times New Roman"/>
          <w:sz w:val="24"/>
          <w:szCs w:val="24"/>
        </w:rPr>
      </w:pPr>
    </w:p>
    <w:p w:rsidR="003F4AF4" w:rsidRPr="00F00940" w:rsidRDefault="003F4AF4" w:rsidP="003F4AF4">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3F4AF4" w:rsidRDefault="003F4AF4"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3F4AF4"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3F4AF4" w:rsidRPr="00D321D5" w:rsidRDefault="00B37CAB" w:rsidP="003F4AF4">
      <w:pPr>
        <w:spacing w:after="0" w:line="240" w:lineRule="auto"/>
        <w:ind w:left="5664" w:firstLine="708"/>
        <w:rPr>
          <w:rFonts w:ascii="Times New Roman" w:hAnsi="Times New Roman"/>
          <w:b/>
          <w:sz w:val="24"/>
          <w:szCs w:val="24"/>
        </w:rPr>
      </w:pPr>
      <w:r>
        <w:rPr>
          <w:rFonts w:ascii="Times New Roman" w:hAnsi="Times New Roman"/>
          <w:b/>
          <w:sz w:val="24"/>
          <w:szCs w:val="24"/>
        </w:rPr>
        <w:t>247</w:t>
      </w:r>
    </w:p>
    <w:p w:rsidR="00E25982" w:rsidRDefault="00E25982" w:rsidP="003F4AF4">
      <w:pPr>
        <w:spacing w:after="0" w:line="240" w:lineRule="auto"/>
        <w:rPr>
          <w:rFonts w:ascii="Times New Roman" w:hAnsi="Times New Roman"/>
          <w:sz w:val="24"/>
          <w:szCs w:val="24"/>
        </w:rPr>
      </w:pPr>
    </w:p>
    <w:p w:rsidR="00D321D5" w:rsidRDefault="00D321D5" w:rsidP="003F4AF4">
      <w:pPr>
        <w:spacing w:after="0" w:line="240" w:lineRule="auto"/>
        <w:rPr>
          <w:rFonts w:ascii="Times New Roman" w:hAnsi="Times New Roman"/>
          <w:sz w:val="24"/>
          <w:szCs w:val="24"/>
        </w:rPr>
      </w:pPr>
    </w:p>
    <w:p w:rsidR="00D16F22" w:rsidRDefault="00D16F22" w:rsidP="003F4AF4">
      <w:pPr>
        <w:spacing w:after="0" w:line="240" w:lineRule="auto"/>
        <w:rPr>
          <w:rFonts w:ascii="Times New Roman" w:hAnsi="Times New Roman"/>
          <w:sz w:val="24"/>
          <w:szCs w:val="24"/>
        </w:rPr>
      </w:pPr>
    </w:p>
    <w:p w:rsidR="003F4AF4" w:rsidRPr="00F00940" w:rsidRDefault="003F4AF4" w:rsidP="003F4AF4">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3F4AF4" w:rsidRPr="00F00940" w:rsidRDefault="003F4AF4" w:rsidP="003F4AF4">
      <w:pPr>
        <w:spacing w:after="0" w:line="240" w:lineRule="auto"/>
        <w:rPr>
          <w:rFonts w:ascii="Times New Roman" w:hAnsi="Times New Roman"/>
          <w:b/>
          <w:sz w:val="24"/>
          <w:szCs w:val="24"/>
          <w:lang w:eastAsia="ru-RU"/>
        </w:rPr>
      </w:pPr>
    </w:p>
    <w:p w:rsidR="00872CE5" w:rsidRPr="00F00940" w:rsidRDefault="00872CE5" w:rsidP="003F4AF4">
      <w:pPr>
        <w:spacing w:after="0" w:line="240" w:lineRule="auto"/>
        <w:rPr>
          <w:rFonts w:ascii="Times New Roman" w:hAnsi="Times New Roman"/>
          <w:sz w:val="24"/>
          <w:szCs w:val="24"/>
          <w:lang w:eastAsia="ru-RU"/>
        </w:rPr>
      </w:pPr>
      <w:r w:rsidRPr="00F00940">
        <w:rPr>
          <w:rFonts w:ascii="Times New Roman" w:hAnsi="Times New Roman"/>
          <w:sz w:val="24"/>
          <w:szCs w:val="24"/>
          <w:lang w:eastAsia="ru-RU"/>
        </w:rPr>
        <w:t xml:space="preserve">Про надання  дозволу </w:t>
      </w:r>
      <w:r w:rsidR="003F4AF4" w:rsidRPr="00F00940">
        <w:rPr>
          <w:rFonts w:ascii="Times New Roman" w:hAnsi="Times New Roman"/>
          <w:sz w:val="24"/>
          <w:szCs w:val="24"/>
          <w:lang w:eastAsia="ru-RU"/>
        </w:rPr>
        <w:t>на  видалення  зелених</w:t>
      </w:r>
    </w:p>
    <w:p w:rsidR="003F4AF4" w:rsidRPr="00F00940" w:rsidRDefault="00872CE5" w:rsidP="003F4AF4">
      <w:pPr>
        <w:spacing w:after="0" w:line="240" w:lineRule="auto"/>
        <w:rPr>
          <w:rFonts w:ascii="Times New Roman" w:hAnsi="Times New Roman"/>
          <w:sz w:val="24"/>
          <w:szCs w:val="24"/>
          <w:lang w:eastAsia="ru-RU"/>
        </w:rPr>
      </w:pPr>
      <w:r w:rsidRPr="00F00940">
        <w:rPr>
          <w:rFonts w:ascii="Times New Roman" w:hAnsi="Times New Roman"/>
          <w:sz w:val="24"/>
          <w:szCs w:val="24"/>
          <w:lang w:eastAsia="ru-RU"/>
        </w:rPr>
        <w:t>н</w:t>
      </w:r>
      <w:r w:rsidR="003F4AF4" w:rsidRPr="00F00940">
        <w:rPr>
          <w:rFonts w:ascii="Times New Roman" w:hAnsi="Times New Roman"/>
          <w:sz w:val="24"/>
          <w:szCs w:val="24"/>
          <w:lang w:eastAsia="ru-RU"/>
        </w:rPr>
        <w:t>асаджень</w:t>
      </w:r>
      <w:bookmarkStart w:id="0" w:name="_GoBack"/>
      <w:bookmarkEnd w:id="0"/>
      <w:r w:rsidRPr="00F00940">
        <w:rPr>
          <w:rFonts w:ascii="Times New Roman" w:hAnsi="Times New Roman"/>
          <w:sz w:val="24"/>
          <w:szCs w:val="24"/>
          <w:lang w:eastAsia="ru-RU"/>
        </w:rPr>
        <w:t xml:space="preserve"> </w:t>
      </w:r>
      <w:r w:rsidR="003F4AF4" w:rsidRPr="00F00940">
        <w:rPr>
          <w:rFonts w:ascii="Times New Roman" w:hAnsi="Times New Roman"/>
          <w:sz w:val="24"/>
          <w:szCs w:val="24"/>
        </w:rPr>
        <w:t>на території Новороздільської</w:t>
      </w:r>
    </w:p>
    <w:p w:rsidR="003F4AF4" w:rsidRDefault="003F4AF4" w:rsidP="003F4AF4">
      <w:pPr>
        <w:spacing w:after="0" w:line="240" w:lineRule="auto"/>
        <w:rPr>
          <w:rFonts w:ascii="Times New Roman" w:hAnsi="Times New Roman"/>
          <w:sz w:val="24"/>
          <w:szCs w:val="24"/>
        </w:rPr>
      </w:pPr>
      <w:r w:rsidRPr="00F00940">
        <w:rPr>
          <w:rFonts w:ascii="Times New Roman" w:hAnsi="Times New Roman"/>
          <w:sz w:val="24"/>
          <w:szCs w:val="24"/>
        </w:rPr>
        <w:t>міської лікарні</w:t>
      </w:r>
    </w:p>
    <w:p w:rsidR="00D321D5" w:rsidRPr="00D321D5" w:rsidRDefault="00D321D5" w:rsidP="003F4AF4">
      <w:pPr>
        <w:spacing w:after="0" w:line="240" w:lineRule="auto"/>
        <w:rPr>
          <w:rFonts w:ascii="Times New Roman" w:hAnsi="Times New Roman"/>
          <w:sz w:val="24"/>
          <w:szCs w:val="24"/>
        </w:rPr>
      </w:pPr>
    </w:p>
    <w:p w:rsidR="003F4AF4" w:rsidRPr="00F00940" w:rsidRDefault="003F4AF4" w:rsidP="003F4AF4">
      <w:pPr>
        <w:shd w:val="clear" w:color="auto" w:fill="FFFFFF"/>
        <w:spacing w:after="0" w:line="240" w:lineRule="auto"/>
        <w:ind w:firstLine="567"/>
        <w:jc w:val="both"/>
        <w:rPr>
          <w:rFonts w:ascii="Times New Roman" w:hAnsi="Times New Roman"/>
          <w:sz w:val="24"/>
          <w:szCs w:val="24"/>
        </w:rPr>
      </w:pPr>
      <w:r w:rsidRPr="00F00940">
        <w:rPr>
          <w:rFonts w:ascii="Times New Roman" w:hAnsi="Times New Roman"/>
          <w:spacing w:val="-2"/>
          <w:sz w:val="24"/>
          <w:szCs w:val="24"/>
        </w:rPr>
        <w:t xml:space="preserve">Розглянувши акт комісійного обстеження зелених насаджень від 28.08.2015р.,. </w:t>
      </w:r>
      <w:r w:rsidRPr="00F00940">
        <w:rPr>
          <w:rFonts w:ascii="Times New Roman" w:hAnsi="Times New Roman"/>
          <w:sz w:val="24"/>
          <w:szCs w:val="24"/>
          <w:lang w:eastAsia="ru-RU"/>
        </w:rPr>
        <w:t>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п.3 ст.28 Закону України «Про благоустрій н</w:t>
      </w:r>
      <w:r w:rsidR="00265EBE" w:rsidRPr="00F00940">
        <w:rPr>
          <w:rFonts w:ascii="Times New Roman" w:hAnsi="Times New Roman"/>
          <w:sz w:val="24"/>
          <w:szCs w:val="24"/>
          <w:lang w:eastAsia="ru-RU"/>
        </w:rPr>
        <w:t>аселених пунктів», п.п.7 п.,,а“</w:t>
      </w:r>
      <w:r w:rsidRPr="00F00940">
        <w:rPr>
          <w:rFonts w:ascii="Times New Roman" w:hAnsi="Times New Roman"/>
          <w:sz w:val="24"/>
          <w:szCs w:val="24"/>
          <w:lang w:eastAsia="ru-RU"/>
        </w:rPr>
        <w:t xml:space="preserve"> ст. 30 Закону України «Про місцеве самоврядування в Україні», виконавчий комітет Новороздільської міської ради</w:t>
      </w:r>
    </w:p>
    <w:p w:rsidR="001C64F0" w:rsidRDefault="001C64F0" w:rsidP="00265EBE">
      <w:pPr>
        <w:spacing w:after="0" w:line="240" w:lineRule="auto"/>
        <w:ind w:right="57"/>
        <w:jc w:val="both"/>
        <w:rPr>
          <w:rFonts w:ascii="Times New Roman" w:hAnsi="Times New Roman"/>
          <w:sz w:val="24"/>
          <w:szCs w:val="24"/>
          <w:lang w:eastAsia="ru-RU"/>
        </w:rPr>
      </w:pPr>
    </w:p>
    <w:p w:rsidR="003F4AF4" w:rsidRDefault="003F4AF4" w:rsidP="00265EBE">
      <w:pPr>
        <w:spacing w:after="0" w:line="240" w:lineRule="auto"/>
        <w:ind w:right="57"/>
        <w:jc w:val="both"/>
        <w:rPr>
          <w:rFonts w:ascii="Times New Roman" w:hAnsi="Times New Roman"/>
          <w:sz w:val="24"/>
          <w:szCs w:val="24"/>
          <w:lang w:eastAsia="ru-RU"/>
        </w:rPr>
      </w:pPr>
      <w:r w:rsidRPr="00F00940">
        <w:rPr>
          <w:rFonts w:ascii="Times New Roman" w:hAnsi="Times New Roman"/>
          <w:sz w:val="24"/>
          <w:szCs w:val="24"/>
          <w:lang w:eastAsia="ru-RU"/>
        </w:rPr>
        <w:t>ВИРІШИВ:</w:t>
      </w:r>
    </w:p>
    <w:p w:rsidR="001C64F0" w:rsidRPr="00F00940" w:rsidRDefault="001C64F0" w:rsidP="00265EBE">
      <w:pPr>
        <w:spacing w:after="0" w:line="240" w:lineRule="auto"/>
        <w:ind w:right="57"/>
        <w:jc w:val="both"/>
        <w:rPr>
          <w:rFonts w:ascii="Times New Roman" w:hAnsi="Times New Roman"/>
          <w:sz w:val="24"/>
          <w:szCs w:val="24"/>
          <w:shd w:val="clear" w:color="auto" w:fill="F2F2F2"/>
          <w:lang w:eastAsia="ru-RU"/>
        </w:rPr>
      </w:pPr>
    </w:p>
    <w:p w:rsidR="003F4AF4" w:rsidRPr="00F00940" w:rsidRDefault="003F4AF4" w:rsidP="003F4AF4">
      <w:pPr>
        <w:shd w:val="clear" w:color="auto" w:fill="FFFFFF"/>
        <w:spacing w:after="0" w:line="240" w:lineRule="auto"/>
        <w:ind w:right="57" w:firstLine="567"/>
        <w:jc w:val="both"/>
        <w:rPr>
          <w:rFonts w:ascii="Times New Roman" w:hAnsi="Times New Roman"/>
          <w:sz w:val="24"/>
          <w:szCs w:val="24"/>
          <w:lang w:eastAsia="ru-RU"/>
        </w:rPr>
      </w:pPr>
      <w:r w:rsidRPr="00F00940">
        <w:rPr>
          <w:rFonts w:ascii="Times New Roman" w:hAnsi="Times New Roman"/>
          <w:sz w:val="24"/>
          <w:szCs w:val="24"/>
          <w:lang w:eastAsia="ru-RU"/>
        </w:rPr>
        <w:t xml:space="preserve">1. Надати дозвіл на видалення  зелених насаджень у м. Новий Розділ  та видати  </w:t>
      </w:r>
    </w:p>
    <w:p w:rsidR="003F4AF4" w:rsidRPr="00F00940" w:rsidRDefault="003F4AF4" w:rsidP="003F4AF4">
      <w:pPr>
        <w:shd w:val="clear" w:color="auto" w:fill="FFFFFF"/>
        <w:spacing w:after="0" w:line="240" w:lineRule="auto"/>
        <w:ind w:right="57"/>
        <w:jc w:val="both"/>
        <w:rPr>
          <w:rFonts w:ascii="Times New Roman" w:hAnsi="Times New Roman"/>
          <w:sz w:val="24"/>
          <w:szCs w:val="24"/>
          <w:shd w:val="clear" w:color="auto" w:fill="F2F2F2"/>
          <w:lang w:eastAsia="ru-RU"/>
        </w:rPr>
      </w:pPr>
      <w:r w:rsidRPr="00F00940">
        <w:rPr>
          <w:rFonts w:ascii="Times New Roman" w:hAnsi="Times New Roman"/>
          <w:sz w:val="24"/>
          <w:szCs w:val="24"/>
          <w:lang w:eastAsia="ru-RU"/>
        </w:rPr>
        <w:t>головному лікарю</w:t>
      </w:r>
      <w:r w:rsidRPr="00F00940">
        <w:rPr>
          <w:rFonts w:ascii="Times New Roman" w:hAnsi="Times New Roman"/>
          <w:sz w:val="24"/>
          <w:szCs w:val="24"/>
          <w:shd w:val="clear" w:color="auto" w:fill="F2F2F2"/>
          <w:lang w:eastAsia="ru-RU"/>
        </w:rPr>
        <w:t xml:space="preserve"> </w:t>
      </w:r>
      <w:r w:rsidRPr="00F00940">
        <w:rPr>
          <w:rFonts w:ascii="Times New Roman" w:hAnsi="Times New Roman"/>
          <w:sz w:val="24"/>
          <w:szCs w:val="24"/>
          <w:lang w:eastAsia="ru-RU"/>
        </w:rPr>
        <w:t>ордер на зрізування:</w:t>
      </w:r>
    </w:p>
    <w:p w:rsidR="003F4AF4" w:rsidRPr="00F00940" w:rsidRDefault="003F4AF4" w:rsidP="003F4AF4">
      <w:pPr>
        <w:shd w:val="clear" w:color="auto" w:fill="FFFFFF"/>
        <w:spacing w:after="0" w:line="240" w:lineRule="auto"/>
        <w:ind w:right="57" w:firstLine="567"/>
        <w:jc w:val="both"/>
        <w:rPr>
          <w:rFonts w:ascii="Times New Roman" w:hAnsi="Times New Roman"/>
          <w:sz w:val="24"/>
          <w:szCs w:val="24"/>
          <w:shd w:val="clear" w:color="auto" w:fill="F2F2F2"/>
          <w:lang w:eastAsia="ru-RU"/>
        </w:rPr>
      </w:pPr>
      <w:r w:rsidRPr="00F00940">
        <w:rPr>
          <w:rFonts w:ascii="Times New Roman" w:hAnsi="Times New Roman"/>
          <w:sz w:val="24"/>
          <w:szCs w:val="24"/>
          <w:lang w:eastAsia="ru-RU"/>
        </w:rPr>
        <w:t>1.1.  21дерева -  черешні - 3 шт., аличі – 8 шт., ясен – 3шт.</w:t>
      </w:r>
      <w:r w:rsidR="001C64F0">
        <w:rPr>
          <w:rFonts w:ascii="Times New Roman" w:hAnsi="Times New Roman"/>
          <w:sz w:val="24"/>
          <w:szCs w:val="24"/>
          <w:lang w:eastAsia="ru-RU"/>
        </w:rPr>
        <w:t xml:space="preserve"> </w:t>
      </w:r>
      <w:r w:rsidRPr="00F00940">
        <w:rPr>
          <w:rFonts w:ascii="Times New Roman" w:hAnsi="Times New Roman"/>
          <w:sz w:val="24"/>
          <w:szCs w:val="24"/>
          <w:lang w:eastAsia="ru-RU"/>
        </w:rPr>
        <w:t>(1 напівсухий),  модрини      – 2 шт.(1 суха), клен -1 шт., ялина – 1 шт., туя – 3 шт. біля нового корпусу лікарні та  прийомного відділення швидкої допомоги (вул. В.Винниченка,37</w:t>
      </w:r>
      <w:r w:rsidRPr="00F00940">
        <w:rPr>
          <w:rFonts w:ascii="Times New Roman" w:hAnsi="Times New Roman"/>
          <w:sz w:val="24"/>
          <w:szCs w:val="24"/>
          <w:shd w:val="clear" w:color="auto" w:fill="F2F2F2"/>
          <w:lang w:eastAsia="ru-RU"/>
        </w:rPr>
        <w:t>)</w:t>
      </w:r>
    </w:p>
    <w:p w:rsidR="003F4AF4" w:rsidRPr="00F00940" w:rsidRDefault="003F4AF4" w:rsidP="003F4AF4">
      <w:pPr>
        <w:spacing w:after="0" w:line="240" w:lineRule="auto"/>
        <w:ind w:right="57" w:firstLine="567"/>
        <w:jc w:val="both"/>
        <w:rPr>
          <w:rFonts w:ascii="Times New Roman" w:hAnsi="Times New Roman"/>
          <w:sz w:val="24"/>
          <w:szCs w:val="24"/>
          <w:lang w:eastAsia="ru-RU"/>
        </w:rPr>
      </w:pPr>
      <w:r w:rsidRPr="00F00940">
        <w:rPr>
          <w:rFonts w:ascii="Times New Roman" w:hAnsi="Times New Roman"/>
          <w:sz w:val="24"/>
          <w:szCs w:val="24"/>
          <w:lang w:eastAsia="ru-RU"/>
        </w:rPr>
        <w:t>2. Головному лікарю Новороздільської міської лікарні:</w:t>
      </w:r>
    </w:p>
    <w:p w:rsidR="003F4AF4" w:rsidRPr="00F00940" w:rsidRDefault="003F4AF4" w:rsidP="003F4AF4">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ru-RU"/>
        </w:rPr>
        <w:t>2.1. Отримати у виконавчому комітеті міської ради ордер на  видалення зелених</w:t>
      </w:r>
    </w:p>
    <w:p w:rsidR="003F4AF4" w:rsidRPr="00F00940" w:rsidRDefault="003F4AF4" w:rsidP="003F4AF4">
      <w:pPr>
        <w:spacing w:after="0" w:line="240" w:lineRule="auto"/>
        <w:jc w:val="both"/>
        <w:rPr>
          <w:rFonts w:ascii="Times New Roman" w:hAnsi="Times New Roman"/>
          <w:sz w:val="24"/>
          <w:szCs w:val="24"/>
          <w:lang w:eastAsia="ru-RU"/>
        </w:rPr>
      </w:pPr>
      <w:r w:rsidRPr="00F00940">
        <w:rPr>
          <w:rFonts w:ascii="Times New Roman" w:hAnsi="Times New Roman"/>
          <w:sz w:val="24"/>
          <w:szCs w:val="24"/>
          <w:lang w:eastAsia="ru-RU"/>
        </w:rPr>
        <w:t>насаджень.</w:t>
      </w:r>
    </w:p>
    <w:p w:rsidR="003F4AF4" w:rsidRPr="00F00940" w:rsidRDefault="003F4AF4" w:rsidP="003F4AF4">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ru-RU"/>
        </w:rPr>
        <w:t>2.2. Роботи по видаленню дерев проводити з дотриманням правил техніки безпеки.</w:t>
      </w:r>
    </w:p>
    <w:p w:rsidR="003F4AF4" w:rsidRPr="00F00940" w:rsidRDefault="003F4AF4" w:rsidP="003F4AF4">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ru-RU"/>
        </w:rPr>
        <w:t>2.3. Територію на місці видалених  дерев привести в належний санітарний стан.</w:t>
      </w:r>
    </w:p>
    <w:p w:rsidR="003F4AF4" w:rsidRPr="00F00940" w:rsidRDefault="003F4AF4" w:rsidP="003F4AF4">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ru-RU"/>
        </w:rPr>
        <w:t>2.4. Спиляні дерева використати для  господарських потреб лікарні.</w:t>
      </w:r>
    </w:p>
    <w:p w:rsidR="003F4AF4" w:rsidRPr="00F00940" w:rsidRDefault="003F4AF4" w:rsidP="003F4AF4">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ru-RU"/>
        </w:rPr>
        <w:t>3. Контроль за виконанням рішення покласти на першого заступника міського голови  М.Б.</w:t>
      </w:r>
      <w:proofErr w:type="spellStart"/>
      <w:r w:rsidRPr="00F00940">
        <w:rPr>
          <w:rFonts w:ascii="Times New Roman" w:hAnsi="Times New Roman"/>
          <w:sz w:val="24"/>
          <w:szCs w:val="24"/>
          <w:lang w:eastAsia="ru-RU"/>
        </w:rPr>
        <w:t>Поглода</w:t>
      </w:r>
      <w:proofErr w:type="spellEnd"/>
      <w:r w:rsidRPr="00F00940">
        <w:rPr>
          <w:rFonts w:ascii="Times New Roman" w:hAnsi="Times New Roman"/>
          <w:sz w:val="24"/>
          <w:szCs w:val="24"/>
          <w:lang w:eastAsia="ru-RU"/>
        </w:rPr>
        <w:t>.</w:t>
      </w:r>
    </w:p>
    <w:p w:rsidR="003F4AF4" w:rsidRPr="00F00940" w:rsidRDefault="003F4AF4" w:rsidP="003F4AF4">
      <w:pPr>
        <w:spacing w:after="0" w:line="240" w:lineRule="auto"/>
        <w:jc w:val="both"/>
        <w:rPr>
          <w:rFonts w:ascii="Times New Roman" w:hAnsi="Times New Roman"/>
          <w:sz w:val="24"/>
          <w:szCs w:val="24"/>
          <w:lang w:eastAsia="ru-RU"/>
        </w:rPr>
      </w:pPr>
    </w:p>
    <w:p w:rsidR="003F4AF4" w:rsidRPr="00F00940" w:rsidRDefault="003F4AF4" w:rsidP="003F4AF4">
      <w:pPr>
        <w:spacing w:after="0" w:line="240" w:lineRule="auto"/>
        <w:rPr>
          <w:rFonts w:ascii="Times New Roman" w:hAnsi="Times New Roman"/>
          <w:sz w:val="24"/>
          <w:szCs w:val="24"/>
          <w:lang w:eastAsia="ru-RU"/>
        </w:rPr>
      </w:pPr>
    </w:p>
    <w:p w:rsidR="003F4AF4" w:rsidRPr="00F00940" w:rsidRDefault="003F4AF4" w:rsidP="003F4AF4">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3F4AF4" w:rsidRPr="00F00940" w:rsidRDefault="003F4AF4" w:rsidP="003F4AF4">
      <w:pPr>
        <w:spacing w:after="0" w:line="240" w:lineRule="auto"/>
        <w:rPr>
          <w:rFonts w:ascii="Times New Roman" w:hAnsi="Times New Roman"/>
          <w:sz w:val="24"/>
          <w:szCs w:val="24"/>
        </w:rPr>
      </w:pPr>
    </w:p>
    <w:p w:rsidR="006A692A" w:rsidRDefault="006A692A"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E25982" w:rsidRDefault="00E25982" w:rsidP="003F4AF4">
      <w:pPr>
        <w:spacing w:after="0" w:line="240" w:lineRule="auto"/>
        <w:rPr>
          <w:rFonts w:ascii="Times New Roman" w:hAnsi="Times New Roman"/>
          <w:sz w:val="24"/>
          <w:szCs w:val="24"/>
        </w:rPr>
      </w:pPr>
    </w:p>
    <w:p w:rsidR="004C7E7F" w:rsidRPr="004C7E7F" w:rsidRDefault="004C7E7F" w:rsidP="004C7E7F">
      <w:pPr>
        <w:spacing w:after="0" w:line="240" w:lineRule="auto"/>
        <w:jc w:val="center"/>
        <w:rPr>
          <w:rFonts w:ascii="Times New Roman" w:hAnsi="Times New Roman"/>
          <w:sz w:val="24"/>
          <w:szCs w:val="24"/>
        </w:rPr>
      </w:pPr>
      <w:r w:rsidRPr="004C7E7F">
        <w:rPr>
          <w:rFonts w:ascii="Times New Roman" w:hAnsi="Times New Roman"/>
          <w:noProof/>
          <w:sz w:val="24"/>
          <w:szCs w:val="24"/>
          <w:lang w:val="ru-RU" w:eastAsia="ru-RU"/>
        </w:rPr>
        <w:lastRenderedPageBreak/>
        <w:drawing>
          <wp:inline distT="0" distB="0" distL="0" distR="0">
            <wp:extent cx="1143000" cy="60261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НОВОРОЗДІЛЬСЬКА  МІСЬКА  РАДА</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ЛЬВІВСЬКОЇ  ОБЛАСТІ</w:t>
      </w:r>
    </w:p>
    <w:p w:rsidR="004C7E7F"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ВИКОНАВЧИЙ  КОМІТЕТ</w:t>
      </w:r>
    </w:p>
    <w:p w:rsidR="002D2662" w:rsidRPr="004C7E7F" w:rsidRDefault="004C7E7F" w:rsidP="004C7E7F">
      <w:pPr>
        <w:spacing w:after="0" w:line="240" w:lineRule="auto"/>
        <w:jc w:val="center"/>
        <w:rPr>
          <w:rFonts w:ascii="Times New Roman" w:hAnsi="Times New Roman"/>
          <w:b/>
          <w:sz w:val="24"/>
          <w:szCs w:val="24"/>
        </w:rPr>
      </w:pPr>
      <w:r w:rsidRPr="004C7E7F">
        <w:rPr>
          <w:rFonts w:ascii="Times New Roman" w:hAnsi="Times New Roman"/>
          <w:b/>
          <w:sz w:val="24"/>
          <w:szCs w:val="24"/>
        </w:rPr>
        <w:t xml:space="preserve"> Р І Ш Е Н </w:t>
      </w:r>
      <w:proofErr w:type="spellStart"/>
      <w:r w:rsidRPr="004C7E7F">
        <w:rPr>
          <w:rFonts w:ascii="Times New Roman" w:hAnsi="Times New Roman"/>
          <w:b/>
          <w:sz w:val="24"/>
          <w:szCs w:val="24"/>
        </w:rPr>
        <w:t>Н</w:t>
      </w:r>
      <w:proofErr w:type="spellEnd"/>
      <w:r w:rsidRPr="004C7E7F">
        <w:rPr>
          <w:rFonts w:ascii="Times New Roman" w:hAnsi="Times New Roman"/>
          <w:b/>
          <w:sz w:val="24"/>
          <w:szCs w:val="24"/>
        </w:rPr>
        <w:t xml:space="preserve"> Я №</w:t>
      </w:r>
    </w:p>
    <w:p w:rsidR="006A692A" w:rsidRPr="00D321D5" w:rsidRDefault="00B37CAB" w:rsidP="006A692A">
      <w:pPr>
        <w:spacing w:after="0" w:line="240" w:lineRule="auto"/>
        <w:ind w:left="5664" w:firstLine="708"/>
        <w:rPr>
          <w:rFonts w:ascii="Times New Roman" w:hAnsi="Times New Roman"/>
          <w:b/>
          <w:sz w:val="24"/>
          <w:szCs w:val="24"/>
        </w:rPr>
      </w:pPr>
      <w:r>
        <w:rPr>
          <w:rFonts w:ascii="Times New Roman" w:hAnsi="Times New Roman"/>
          <w:b/>
          <w:sz w:val="24"/>
          <w:szCs w:val="24"/>
        </w:rPr>
        <w:t>248</w:t>
      </w:r>
    </w:p>
    <w:p w:rsidR="00AE0E07" w:rsidRDefault="00AE0E07" w:rsidP="006A692A">
      <w:pPr>
        <w:spacing w:after="0" w:line="240" w:lineRule="auto"/>
        <w:rPr>
          <w:rFonts w:ascii="Times New Roman" w:hAnsi="Times New Roman"/>
          <w:sz w:val="24"/>
          <w:szCs w:val="24"/>
        </w:rPr>
      </w:pPr>
    </w:p>
    <w:p w:rsidR="00AE0E07" w:rsidRDefault="00AE0E07" w:rsidP="006A692A">
      <w:pPr>
        <w:spacing w:after="0" w:line="240" w:lineRule="auto"/>
        <w:rPr>
          <w:rFonts w:ascii="Times New Roman" w:hAnsi="Times New Roman"/>
          <w:sz w:val="24"/>
          <w:szCs w:val="24"/>
        </w:rPr>
      </w:pPr>
    </w:p>
    <w:p w:rsidR="00D16F22" w:rsidRDefault="00D16F22" w:rsidP="006A692A">
      <w:pPr>
        <w:spacing w:after="0" w:line="240" w:lineRule="auto"/>
        <w:rPr>
          <w:rFonts w:ascii="Times New Roman" w:hAnsi="Times New Roman"/>
          <w:sz w:val="24"/>
          <w:szCs w:val="24"/>
        </w:rPr>
      </w:pPr>
    </w:p>
    <w:p w:rsidR="006A692A" w:rsidRPr="00F00940" w:rsidRDefault="006A692A" w:rsidP="006A692A">
      <w:pPr>
        <w:spacing w:after="0" w:line="240" w:lineRule="auto"/>
        <w:rPr>
          <w:rFonts w:ascii="Times New Roman" w:hAnsi="Times New Roman"/>
          <w:sz w:val="24"/>
          <w:szCs w:val="24"/>
        </w:rPr>
      </w:pPr>
      <w:r w:rsidRPr="00F00940">
        <w:rPr>
          <w:rFonts w:ascii="Times New Roman" w:hAnsi="Times New Roman"/>
          <w:sz w:val="24"/>
          <w:szCs w:val="24"/>
        </w:rPr>
        <w:t xml:space="preserve">15 вересня 2015 року </w:t>
      </w:r>
    </w:p>
    <w:p w:rsidR="006A692A" w:rsidRPr="00F00940" w:rsidRDefault="006A692A" w:rsidP="006A692A">
      <w:pPr>
        <w:spacing w:after="0" w:line="240" w:lineRule="auto"/>
        <w:rPr>
          <w:rFonts w:ascii="Times New Roman" w:hAnsi="Times New Roman"/>
          <w:sz w:val="24"/>
          <w:szCs w:val="24"/>
        </w:rPr>
      </w:pPr>
    </w:p>
    <w:p w:rsidR="006A692A" w:rsidRPr="00F00940" w:rsidRDefault="006A692A" w:rsidP="006A692A">
      <w:pPr>
        <w:tabs>
          <w:tab w:val="left" w:pos="426"/>
        </w:tabs>
        <w:suppressAutoHyphens/>
        <w:spacing w:after="0" w:line="240" w:lineRule="auto"/>
        <w:jc w:val="both"/>
        <w:rPr>
          <w:rFonts w:ascii="Times New Roman" w:hAnsi="Times New Roman"/>
          <w:bCs/>
          <w:iCs/>
          <w:sz w:val="24"/>
          <w:szCs w:val="24"/>
          <w:lang w:eastAsia="ar-SA"/>
        </w:rPr>
      </w:pPr>
      <w:r w:rsidRPr="00F00940">
        <w:rPr>
          <w:rFonts w:ascii="Times New Roman" w:hAnsi="Times New Roman"/>
          <w:bCs/>
          <w:iCs/>
          <w:sz w:val="24"/>
          <w:szCs w:val="24"/>
          <w:lang w:eastAsia="ar-SA"/>
        </w:rPr>
        <w:t xml:space="preserve">Про надання дозволу на списання  </w:t>
      </w:r>
    </w:p>
    <w:p w:rsidR="006A692A" w:rsidRPr="00F00940" w:rsidRDefault="006A692A" w:rsidP="006A692A">
      <w:pPr>
        <w:tabs>
          <w:tab w:val="left" w:pos="426"/>
        </w:tabs>
        <w:suppressAutoHyphens/>
        <w:spacing w:after="0" w:line="240" w:lineRule="auto"/>
        <w:rPr>
          <w:rFonts w:ascii="Times New Roman" w:hAnsi="Times New Roman"/>
          <w:bCs/>
          <w:iCs/>
          <w:sz w:val="24"/>
          <w:szCs w:val="24"/>
          <w:lang w:eastAsia="ar-SA"/>
        </w:rPr>
      </w:pPr>
      <w:r w:rsidRPr="00F00940">
        <w:rPr>
          <w:rFonts w:ascii="Times New Roman" w:hAnsi="Times New Roman"/>
          <w:bCs/>
          <w:iCs/>
          <w:sz w:val="24"/>
          <w:szCs w:val="24"/>
          <w:lang w:eastAsia="ar-SA"/>
        </w:rPr>
        <w:t>основних засобів Новороздільській міській лікарні</w:t>
      </w:r>
    </w:p>
    <w:p w:rsidR="006A692A" w:rsidRPr="00F00940" w:rsidRDefault="006A692A" w:rsidP="006A692A">
      <w:pPr>
        <w:tabs>
          <w:tab w:val="left" w:pos="426"/>
        </w:tabs>
        <w:suppressAutoHyphens/>
        <w:spacing w:after="0" w:line="240" w:lineRule="auto"/>
        <w:rPr>
          <w:rFonts w:ascii="Times New Roman" w:hAnsi="Times New Roman"/>
          <w:bCs/>
          <w:iCs/>
          <w:sz w:val="24"/>
          <w:szCs w:val="24"/>
          <w:lang w:eastAsia="ar-SA"/>
        </w:rPr>
      </w:pPr>
    </w:p>
    <w:p w:rsidR="006A692A" w:rsidRPr="00F00940" w:rsidRDefault="006A692A" w:rsidP="006A692A">
      <w:pPr>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ar-SA"/>
        </w:rPr>
        <w:t xml:space="preserve">Розглянувши лист головного лікаря Новороздільської міської лікарні </w:t>
      </w:r>
      <w:proofErr w:type="spellStart"/>
      <w:r w:rsidRPr="00F00940">
        <w:rPr>
          <w:rFonts w:ascii="Times New Roman" w:hAnsi="Times New Roman"/>
          <w:sz w:val="24"/>
          <w:szCs w:val="24"/>
          <w:lang w:eastAsia="ar-SA"/>
        </w:rPr>
        <w:t>Ципука</w:t>
      </w:r>
      <w:proofErr w:type="spellEnd"/>
      <w:r w:rsidRPr="00F00940">
        <w:rPr>
          <w:rFonts w:ascii="Times New Roman" w:hAnsi="Times New Roman"/>
          <w:sz w:val="24"/>
          <w:szCs w:val="24"/>
          <w:lang w:eastAsia="ar-SA"/>
        </w:rPr>
        <w:t xml:space="preserve"> Андрія Петровича  про надання дозволу на списання майна (основних засобів), яке знаходиться на  балансі, відповідно до технічного </w:t>
      </w:r>
      <w:proofErr w:type="spellStart"/>
      <w:r w:rsidRPr="00F00940">
        <w:rPr>
          <w:rFonts w:ascii="Times New Roman" w:hAnsi="Times New Roman"/>
          <w:sz w:val="24"/>
          <w:szCs w:val="24"/>
          <w:lang w:eastAsia="ar-SA"/>
        </w:rPr>
        <w:t>заключення</w:t>
      </w:r>
      <w:proofErr w:type="spellEnd"/>
      <w:r w:rsidRPr="00F00940">
        <w:rPr>
          <w:rFonts w:ascii="Times New Roman" w:hAnsi="Times New Roman"/>
          <w:sz w:val="24"/>
          <w:szCs w:val="24"/>
          <w:lang w:eastAsia="ar-SA"/>
        </w:rPr>
        <w:t xml:space="preserve">, на підставі  актів про списання основних засобів, взявши до уваги  Положення про порядок списання майна комунальних підприємств , затвердженого рішенням сесії Новороздільської міської ради від 20.06.2014р. №604, відповідно до ст. 32 Закону України </w:t>
      </w:r>
      <w:proofErr w:type="spellStart"/>
      <w:r w:rsidRPr="00F00940">
        <w:rPr>
          <w:rFonts w:ascii="Times New Roman" w:hAnsi="Times New Roman"/>
          <w:sz w:val="24"/>
          <w:szCs w:val="24"/>
          <w:lang w:eastAsia="ar-SA"/>
        </w:rPr>
        <w:t>“Про</w:t>
      </w:r>
      <w:proofErr w:type="spellEnd"/>
      <w:r w:rsidRPr="00F00940">
        <w:rPr>
          <w:rFonts w:ascii="Times New Roman" w:hAnsi="Times New Roman"/>
          <w:sz w:val="24"/>
          <w:szCs w:val="24"/>
          <w:lang w:eastAsia="ar-SA"/>
        </w:rPr>
        <w:t xml:space="preserve"> місцеве самоврядування в </w:t>
      </w:r>
      <w:proofErr w:type="spellStart"/>
      <w:r w:rsidRPr="00F00940">
        <w:rPr>
          <w:rFonts w:ascii="Times New Roman" w:hAnsi="Times New Roman"/>
          <w:sz w:val="24"/>
          <w:szCs w:val="24"/>
          <w:lang w:eastAsia="ar-SA"/>
        </w:rPr>
        <w:t>Україні”</w:t>
      </w:r>
      <w:r w:rsidRPr="00F00940">
        <w:rPr>
          <w:rFonts w:ascii="Times New Roman" w:hAnsi="Times New Roman"/>
          <w:sz w:val="24"/>
          <w:szCs w:val="24"/>
          <w:lang w:eastAsia="ru-RU"/>
        </w:rPr>
        <w:t>”</w:t>
      </w:r>
      <w:proofErr w:type="spellEnd"/>
      <w:r w:rsidRPr="00F00940">
        <w:rPr>
          <w:rFonts w:ascii="Times New Roman" w:hAnsi="Times New Roman"/>
          <w:sz w:val="24"/>
          <w:szCs w:val="24"/>
          <w:lang w:eastAsia="ru-RU"/>
        </w:rPr>
        <w:t xml:space="preserve">, виконавчий комітет Новороздільської міської ради: </w:t>
      </w:r>
    </w:p>
    <w:p w:rsidR="006A692A" w:rsidRPr="00F00940" w:rsidRDefault="006A692A" w:rsidP="006A692A">
      <w:pPr>
        <w:spacing w:after="0" w:line="240" w:lineRule="auto"/>
        <w:ind w:firstLine="567"/>
        <w:jc w:val="both"/>
        <w:rPr>
          <w:rFonts w:ascii="Times New Roman" w:eastAsia="MS Mincho" w:hAnsi="Times New Roman"/>
          <w:sz w:val="24"/>
          <w:szCs w:val="24"/>
          <w:lang w:eastAsia="ru-RU"/>
        </w:rPr>
      </w:pPr>
    </w:p>
    <w:p w:rsidR="006A692A" w:rsidRPr="00F00940" w:rsidRDefault="006A692A" w:rsidP="006A692A">
      <w:pPr>
        <w:spacing w:after="0" w:line="240" w:lineRule="auto"/>
        <w:rPr>
          <w:rFonts w:ascii="Times New Roman" w:eastAsia="MS Mincho" w:hAnsi="Times New Roman"/>
          <w:sz w:val="24"/>
          <w:szCs w:val="24"/>
          <w:lang w:eastAsia="ru-RU"/>
        </w:rPr>
      </w:pPr>
      <w:r w:rsidRPr="00F00940">
        <w:rPr>
          <w:rFonts w:ascii="Times New Roman" w:eastAsia="MS Mincho" w:hAnsi="Times New Roman"/>
          <w:sz w:val="24"/>
          <w:szCs w:val="24"/>
          <w:lang w:eastAsia="ru-RU"/>
        </w:rPr>
        <w:t>В И Р І Ш И В:</w:t>
      </w:r>
    </w:p>
    <w:p w:rsidR="006A692A" w:rsidRPr="00F00940" w:rsidRDefault="006A692A" w:rsidP="006A692A">
      <w:pPr>
        <w:suppressAutoHyphens/>
        <w:spacing w:after="0" w:line="240" w:lineRule="auto"/>
        <w:jc w:val="both"/>
        <w:rPr>
          <w:rFonts w:ascii="Times New Roman" w:hAnsi="Times New Roman"/>
          <w:b/>
          <w:bCs/>
          <w:sz w:val="24"/>
          <w:szCs w:val="24"/>
          <w:lang w:eastAsia="ar-SA"/>
        </w:rPr>
      </w:pPr>
      <w:r w:rsidRPr="00F00940">
        <w:rPr>
          <w:rFonts w:ascii="Times New Roman" w:hAnsi="Times New Roman"/>
          <w:b/>
          <w:bCs/>
          <w:sz w:val="24"/>
          <w:szCs w:val="24"/>
          <w:lang w:eastAsia="ar-SA"/>
        </w:rPr>
        <w:t xml:space="preserve">  </w:t>
      </w:r>
      <w:r w:rsidRPr="00F00940">
        <w:rPr>
          <w:rFonts w:ascii="Times New Roman" w:hAnsi="Times New Roman"/>
          <w:b/>
          <w:bCs/>
          <w:sz w:val="24"/>
          <w:szCs w:val="24"/>
          <w:lang w:eastAsia="ar-SA"/>
        </w:rPr>
        <w:tab/>
      </w:r>
    </w:p>
    <w:p w:rsidR="006A692A" w:rsidRPr="00F00940" w:rsidRDefault="006A692A" w:rsidP="0020167B">
      <w:pPr>
        <w:suppressAutoHyphens/>
        <w:spacing w:after="0" w:line="240" w:lineRule="auto"/>
        <w:ind w:firstLine="567"/>
        <w:jc w:val="both"/>
        <w:rPr>
          <w:rFonts w:ascii="Times New Roman" w:hAnsi="Times New Roman"/>
          <w:sz w:val="24"/>
          <w:szCs w:val="24"/>
          <w:lang w:eastAsia="ar-SA"/>
        </w:rPr>
      </w:pPr>
      <w:r w:rsidRPr="00F00940">
        <w:rPr>
          <w:rFonts w:ascii="Times New Roman" w:hAnsi="Times New Roman"/>
          <w:sz w:val="24"/>
          <w:szCs w:val="24"/>
          <w:lang w:eastAsia="ar-SA"/>
        </w:rPr>
        <w:tab/>
        <w:t xml:space="preserve">1. Дати дозвіл на списання основних засобів з балансу Новороздільської міської лікарні (головний лікар </w:t>
      </w:r>
      <w:proofErr w:type="spellStart"/>
      <w:r w:rsidRPr="00F00940">
        <w:rPr>
          <w:rFonts w:ascii="Times New Roman" w:hAnsi="Times New Roman"/>
          <w:sz w:val="24"/>
          <w:szCs w:val="24"/>
          <w:lang w:eastAsia="ar-SA"/>
        </w:rPr>
        <w:t>Ципук</w:t>
      </w:r>
      <w:proofErr w:type="spellEnd"/>
      <w:r w:rsidRPr="00F00940">
        <w:rPr>
          <w:rFonts w:ascii="Times New Roman" w:hAnsi="Times New Roman"/>
          <w:sz w:val="24"/>
          <w:szCs w:val="24"/>
          <w:lang w:eastAsia="ar-SA"/>
        </w:rPr>
        <w:t xml:space="preserve"> Андрій Петрович), а саме:</w:t>
      </w:r>
    </w:p>
    <w:p w:rsidR="006A692A" w:rsidRPr="00F00940" w:rsidRDefault="006A692A" w:rsidP="0020167B">
      <w:pPr>
        <w:suppressAutoHyphens/>
        <w:spacing w:after="0" w:line="240" w:lineRule="auto"/>
        <w:ind w:firstLine="567"/>
        <w:jc w:val="both"/>
        <w:rPr>
          <w:rFonts w:ascii="Times New Roman" w:hAnsi="Times New Roman"/>
          <w:sz w:val="24"/>
          <w:szCs w:val="24"/>
          <w:lang w:eastAsia="ar-SA"/>
        </w:rPr>
      </w:pPr>
      <w:r w:rsidRPr="00F00940">
        <w:rPr>
          <w:rFonts w:ascii="Times New Roman" w:hAnsi="Times New Roman"/>
          <w:sz w:val="24"/>
          <w:szCs w:val="24"/>
          <w:lang w:eastAsia="ar-SA"/>
        </w:rPr>
        <w:t xml:space="preserve"> - машини пральної, 1994року випуску, інвентарний номер 10421111, балансовою вартістю 25076 </w:t>
      </w:r>
      <w:proofErr w:type="spellStart"/>
      <w:r w:rsidRPr="00F00940">
        <w:rPr>
          <w:rFonts w:ascii="Times New Roman" w:hAnsi="Times New Roman"/>
          <w:sz w:val="24"/>
          <w:szCs w:val="24"/>
          <w:lang w:eastAsia="ar-SA"/>
        </w:rPr>
        <w:t>грн</w:t>
      </w:r>
      <w:proofErr w:type="spellEnd"/>
      <w:r w:rsidRPr="00F00940">
        <w:rPr>
          <w:rFonts w:ascii="Times New Roman" w:hAnsi="Times New Roman"/>
          <w:sz w:val="24"/>
          <w:szCs w:val="24"/>
          <w:lang w:eastAsia="ar-SA"/>
        </w:rPr>
        <w:t>;</w:t>
      </w:r>
    </w:p>
    <w:p w:rsidR="006A692A" w:rsidRPr="00F00940" w:rsidRDefault="006A692A" w:rsidP="0020167B">
      <w:pPr>
        <w:suppressAutoHyphens/>
        <w:spacing w:after="0" w:line="240" w:lineRule="auto"/>
        <w:ind w:firstLine="567"/>
        <w:jc w:val="both"/>
        <w:rPr>
          <w:rFonts w:ascii="Times New Roman" w:hAnsi="Times New Roman"/>
          <w:sz w:val="24"/>
          <w:szCs w:val="24"/>
          <w:lang w:eastAsia="ar-SA"/>
        </w:rPr>
      </w:pPr>
      <w:r w:rsidRPr="00F00940">
        <w:rPr>
          <w:rFonts w:ascii="Times New Roman" w:hAnsi="Times New Roman"/>
          <w:sz w:val="24"/>
          <w:szCs w:val="24"/>
          <w:lang w:eastAsia="ar-SA"/>
        </w:rPr>
        <w:t xml:space="preserve">- машини пральної, 1994року випуску, інвентарний номер 10421112, балансовою вартістю 25076 </w:t>
      </w:r>
      <w:proofErr w:type="spellStart"/>
      <w:r w:rsidRPr="00F00940">
        <w:rPr>
          <w:rFonts w:ascii="Times New Roman" w:hAnsi="Times New Roman"/>
          <w:sz w:val="24"/>
          <w:szCs w:val="24"/>
          <w:lang w:eastAsia="ar-SA"/>
        </w:rPr>
        <w:t>грн</w:t>
      </w:r>
      <w:proofErr w:type="spellEnd"/>
      <w:r w:rsidRPr="00F00940">
        <w:rPr>
          <w:rFonts w:ascii="Times New Roman" w:hAnsi="Times New Roman"/>
          <w:sz w:val="24"/>
          <w:szCs w:val="24"/>
          <w:lang w:eastAsia="ar-SA"/>
        </w:rPr>
        <w:t>;</w:t>
      </w:r>
    </w:p>
    <w:p w:rsidR="006A692A" w:rsidRPr="00F00940" w:rsidRDefault="006A692A" w:rsidP="0020167B">
      <w:pPr>
        <w:tabs>
          <w:tab w:val="left" w:pos="426"/>
          <w:tab w:val="left" w:pos="1017"/>
        </w:tabs>
        <w:suppressAutoHyphens/>
        <w:spacing w:after="0" w:line="240" w:lineRule="auto"/>
        <w:ind w:firstLine="567"/>
        <w:jc w:val="both"/>
        <w:rPr>
          <w:rFonts w:ascii="Times New Roman" w:hAnsi="Times New Roman"/>
          <w:sz w:val="24"/>
          <w:szCs w:val="24"/>
          <w:lang w:eastAsia="ar-SA"/>
        </w:rPr>
      </w:pPr>
      <w:r w:rsidRPr="00F00940">
        <w:rPr>
          <w:rFonts w:ascii="Times New Roman" w:hAnsi="Times New Roman"/>
          <w:sz w:val="24"/>
          <w:szCs w:val="24"/>
          <w:lang w:eastAsia="ar-SA"/>
        </w:rPr>
        <w:tab/>
        <w:t>2. Головному лікарю кошти, отримані від реалізації матеріалів, одержаних від списання основних засобів зарахувати на рахунок установи.</w:t>
      </w:r>
    </w:p>
    <w:p w:rsidR="006A692A" w:rsidRPr="00F00940" w:rsidRDefault="006A692A" w:rsidP="0020167B">
      <w:pPr>
        <w:tabs>
          <w:tab w:val="left" w:pos="426"/>
          <w:tab w:val="left" w:pos="1017"/>
        </w:tabs>
        <w:suppressAutoHyphens/>
        <w:spacing w:after="0" w:line="240" w:lineRule="auto"/>
        <w:ind w:firstLine="567"/>
        <w:jc w:val="both"/>
        <w:rPr>
          <w:rFonts w:ascii="Times New Roman" w:hAnsi="Times New Roman"/>
          <w:sz w:val="24"/>
          <w:szCs w:val="24"/>
          <w:lang w:eastAsia="ru-RU"/>
        </w:rPr>
      </w:pPr>
      <w:r w:rsidRPr="00F00940">
        <w:rPr>
          <w:rFonts w:ascii="Times New Roman" w:hAnsi="Times New Roman"/>
          <w:sz w:val="24"/>
          <w:szCs w:val="24"/>
          <w:lang w:eastAsia="ar-SA"/>
        </w:rPr>
        <w:tab/>
        <w:t>4</w:t>
      </w:r>
      <w:r w:rsidRPr="00F00940">
        <w:rPr>
          <w:rFonts w:ascii="Times New Roman" w:hAnsi="Times New Roman"/>
          <w:sz w:val="24"/>
          <w:szCs w:val="24"/>
          <w:lang w:eastAsia="ru-RU"/>
        </w:rPr>
        <w:t xml:space="preserve">. Контроль за виконанням даного рішення покласти на першого заступника міського голови </w:t>
      </w:r>
      <w:proofErr w:type="spellStart"/>
      <w:r w:rsidRPr="00F00940">
        <w:rPr>
          <w:rFonts w:ascii="Times New Roman" w:hAnsi="Times New Roman"/>
          <w:sz w:val="24"/>
          <w:szCs w:val="24"/>
          <w:lang w:eastAsia="ru-RU"/>
        </w:rPr>
        <w:t>Поглода</w:t>
      </w:r>
      <w:proofErr w:type="spellEnd"/>
      <w:r w:rsidRPr="00F00940">
        <w:rPr>
          <w:rFonts w:ascii="Times New Roman" w:hAnsi="Times New Roman"/>
          <w:sz w:val="24"/>
          <w:szCs w:val="24"/>
          <w:lang w:eastAsia="ru-RU"/>
        </w:rPr>
        <w:t xml:space="preserve"> М. Б.</w:t>
      </w:r>
    </w:p>
    <w:p w:rsidR="006A692A" w:rsidRPr="00F00940" w:rsidRDefault="006A692A" w:rsidP="006A692A">
      <w:pPr>
        <w:tabs>
          <w:tab w:val="left" w:pos="6120"/>
        </w:tabs>
        <w:suppressAutoHyphens/>
        <w:spacing w:after="0" w:line="240" w:lineRule="auto"/>
        <w:jc w:val="both"/>
        <w:rPr>
          <w:rFonts w:ascii="Times New Roman" w:hAnsi="Times New Roman"/>
          <w:sz w:val="24"/>
          <w:szCs w:val="24"/>
          <w:lang w:eastAsia="ar-SA"/>
        </w:rPr>
      </w:pPr>
    </w:p>
    <w:p w:rsidR="006A692A" w:rsidRPr="00F00940" w:rsidRDefault="006A692A" w:rsidP="006A692A">
      <w:pPr>
        <w:tabs>
          <w:tab w:val="left" w:pos="6120"/>
        </w:tabs>
        <w:suppressAutoHyphens/>
        <w:spacing w:after="0" w:line="240" w:lineRule="auto"/>
        <w:jc w:val="both"/>
        <w:rPr>
          <w:rFonts w:ascii="Times New Roman" w:hAnsi="Times New Roman"/>
          <w:sz w:val="24"/>
          <w:szCs w:val="24"/>
          <w:lang w:eastAsia="ar-SA"/>
        </w:rPr>
      </w:pPr>
    </w:p>
    <w:p w:rsidR="006A692A" w:rsidRPr="00F00940" w:rsidRDefault="006A692A" w:rsidP="006A692A">
      <w:pPr>
        <w:tabs>
          <w:tab w:val="left" w:pos="708"/>
        </w:tabs>
        <w:spacing w:after="0" w:line="240" w:lineRule="auto"/>
        <w:jc w:val="both"/>
        <w:rPr>
          <w:rFonts w:ascii="Times New Roman" w:hAnsi="Times New Roman"/>
          <w:sz w:val="24"/>
          <w:szCs w:val="24"/>
        </w:rPr>
      </w:pPr>
      <w:r w:rsidRPr="00F00940">
        <w:rPr>
          <w:rFonts w:ascii="Times New Roman" w:hAnsi="Times New Roman"/>
          <w:sz w:val="24"/>
          <w:szCs w:val="24"/>
        </w:rPr>
        <w:t>МІСЬКИЙ  ГОЛОВА</w:t>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r>
      <w:r w:rsidRPr="00F00940">
        <w:rPr>
          <w:rFonts w:ascii="Times New Roman" w:hAnsi="Times New Roman"/>
          <w:sz w:val="24"/>
          <w:szCs w:val="24"/>
        </w:rPr>
        <w:tab/>
        <w:t xml:space="preserve">Володимир ТУЗ </w:t>
      </w:r>
    </w:p>
    <w:p w:rsidR="006A692A" w:rsidRPr="00F00940" w:rsidRDefault="006A692A" w:rsidP="006A692A">
      <w:pPr>
        <w:tabs>
          <w:tab w:val="left" w:pos="6120"/>
        </w:tabs>
        <w:suppressAutoHyphens/>
        <w:spacing w:after="0" w:line="240" w:lineRule="auto"/>
        <w:ind w:firstLine="1440"/>
        <w:jc w:val="both"/>
        <w:rPr>
          <w:rFonts w:ascii="Times New Roman" w:hAnsi="Times New Roman"/>
          <w:sz w:val="24"/>
          <w:szCs w:val="24"/>
          <w:lang w:eastAsia="ar-SA"/>
        </w:rPr>
      </w:pPr>
    </w:p>
    <w:p w:rsidR="00A6202C" w:rsidRDefault="00A6202C" w:rsidP="006A692A">
      <w:pPr>
        <w:spacing w:after="0" w:line="240" w:lineRule="auto"/>
        <w:rPr>
          <w:rFonts w:ascii="Times New Roman" w:hAnsi="Times New Roman"/>
          <w:sz w:val="24"/>
          <w:szCs w:val="24"/>
        </w:rPr>
      </w:pPr>
    </w:p>
    <w:p w:rsidR="00C42924" w:rsidRDefault="00C42924" w:rsidP="006A692A">
      <w:pPr>
        <w:spacing w:after="0" w:line="240" w:lineRule="auto"/>
        <w:rPr>
          <w:rFonts w:ascii="Times New Roman" w:hAnsi="Times New Roman"/>
          <w:sz w:val="24"/>
          <w:szCs w:val="24"/>
        </w:rPr>
      </w:pPr>
    </w:p>
    <w:p w:rsidR="00C42924" w:rsidRDefault="00C42924" w:rsidP="006A692A">
      <w:pPr>
        <w:spacing w:after="0" w:line="240" w:lineRule="auto"/>
        <w:rPr>
          <w:rFonts w:ascii="Times New Roman" w:hAnsi="Times New Roman"/>
          <w:sz w:val="24"/>
          <w:szCs w:val="24"/>
        </w:rPr>
      </w:pPr>
    </w:p>
    <w:p w:rsidR="00C42924" w:rsidRDefault="00C42924" w:rsidP="006A692A">
      <w:pPr>
        <w:spacing w:after="0" w:line="240" w:lineRule="auto"/>
        <w:rPr>
          <w:rFonts w:ascii="Times New Roman" w:hAnsi="Times New Roman"/>
          <w:sz w:val="24"/>
          <w:szCs w:val="24"/>
        </w:rPr>
      </w:pPr>
    </w:p>
    <w:p w:rsidR="00C42924" w:rsidRDefault="00C42924" w:rsidP="006A692A">
      <w:pPr>
        <w:spacing w:after="0" w:line="240" w:lineRule="auto"/>
        <w:rPr>
          <w:rFonts w:ascii="Times New Roman" w:hAnsi="Times New Roman"/>
          <w:sz w:val="24"/>
          <w:szCs w:val="24"/>
        </w:rPr>
      </w:pPr>
    </w:p>
    <w:p w:rsidR="00D321D5" w:rsidRDefault="00D321D5" w:rsidP="006A692A">
      <w:pPr>
        <w:spacing w:after="0" w:line="240" w:lineRule="auto"/>
        <w:rPr>
          <w:rFonts w:ascii="Times New Roman" w:hAnsi="Times New Roman"/>
          <w:sz w:val="24"/>
          <w:szCs w:val="24"/>
        </w:rPr>
      </w:pPr>
    </w:p>
    <w:p w:rsidR="006927EE" w:rsidRDefault="006927EE" w:rsidP="006A692A">
      <w:pPr>
        <w:spacing w:after="0" w:line="240" w:lineRule="auto"/>
        <w:rPr>
          <w:rFonts w:ascii="Times New Roman" w:hAnsi="Times New Roman"/>
          <w:sz w:val="24"/>
          <w:szCs w:val="24"/>
        </w:rPr>
      </w:pPr>
    </w:p>
    <w:p w:rsidR="006927EE" w:rsidRDefault="006927EE" w:rsidP="006A692A">
      <w:pPr>
        <w:spacing w:after="0" w:line="240" w:lineRule="auto"/>
        <w:rPr>
          <w:rFonts w:ascii="Times New Roman" w:hAnsi="Times New Roman"/>
          <w:sz w:val="24"/>
          <w:szCs w:val="24"/>
        </w:rPr>
      </w:pPr>
    </w:p>
    <w:p w:rsidR="006927EE" w:rsidRDefault="006927EE" w:rsidP="006A692A">
      <w:pPr>
        <w:spacing w:after="0" w:line="240" w:lineRule="auto"/>
        <w:rPr>
          <w:rFonts w:ascii="Times New Roman" w:hAnsi="Times New Roman"/>
          <w:sz w:val="24"/>
          <w:szCs w:val="24"/>
        </w:rPr>
      </w:pPr>
    </w:p>
    <w:p w:rsidR="006927EE" w:rsidRDefault="006927EE" w:rsidP="00F56028">
      <w:pPr>
        <w:spacing w:after="0" w:line="240" w:lineRule="auto"/>
        <w:rPr>
          <w:rFonts w:ascii="Times New Roman" w:hAnsi="Times New Roman"/>
          <w:sz w:val="24"/>
          <w:szCs w:val="24"/>
        </w:rPr>
      </w:pPr>
    </w:p>
    <w:p w:rsidR="00F56028" w:rsidRDefault="00F56028" w:rsidP="00F56028">
      <w:pPr>
        <w:spacing w:after="0" w:line="240" w:lineRule="auto"/>
        <w:rPr>
          <w:rFonts w:ascii="Times New Roman" w:hAnsi="Times New Roman"/>
          <w:sz w:val="24"/>
          <w:szCs w:val="24"/>
        </w:rPr>
      </w:pPr>
    </w:p>
    <w:p w:rsidR="00F56028" w:rsidRPr="00F00940" w:rsidRDefault="00F56028" w:rsidP="00F56028">
      <w:pPr>
        <w:spacing w:after="0" w:line="240" w:lineRule="auto"/>
        <w:rPr>
          <w:rFonts w:ascii="Times New Roman" w:hAnsi="Times New Roman"/>
          <w:b/>
          <w:sz w:val="24"/>
          <w:szCs w:val="24"/>
          <w:u w:val="single"/>
        </w:rPr>
      </w:pPr>
    </w:p>
    <w:sectPr w:rsidR="00F56028" w:rsidRPr="00F00940" w:rsidSect="00524C1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C6"/>
    <w:multiLevelType w:val="hybridMultilevel"/>
    <w:tmpl w:val="6E5A028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560597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06133F69"/>
    <w:multiLevelType w:val="hybridMultilevel"/>
    <w:tmpl w:val="B5227CD2"/>
    <w:lvl w:ilvl="0" w:tplc="91167450">
      <w:start w:val="1"/>
      <w:numFmt w:val="bullet"/>
      <w:lvlText w:val=""/>
      <w:lvlJc w:val="left"/>
      <w:pPr>
        <w:tabs>
          <w:tab w:val="num" w:pos="233"/>
        </w:tabs>
        <w:ind w:left="-51"/>
      </w:pPr>
      <w:rPr>
        <w:rFonts w:ascii="Symbol" w:hAnsi="Symbol" w:hint="default"/>
      </w:rPr>
    </w:lvl>
    <w:lvl w:ilvl="1" w:tplc="04220003" w:tentative="1">
      <w:start w:val="1"/>
      <w:numFmt w:val="bullet"/>
      <w:lvlText w:val="o"/>
      <w:lvlJc w:val="left"/>
      <w:pPr>
        <w:tabs>
          <w:tab w:val="num" w:pos="1389"/>
        </w:tabs>
        <w:ind w:left="1389" w:hanging="360"/>
      </w:pPr>
      <w:rPr>
        <w:rFonts w:ascii="Courier New" w:hAnsi="Courier New" w:hint="default"/>
      </w:rPr>
    </w:lvl>
    <w:lvl w:ilvl="2" w:tplc="04220005" w:tentative="1">
      <w:start w:val="1"/>
      <w:numFmt w:val="bullet"/>
      <w:lvlText w:val=""/>
      <w:lvlJc w:val="left"/>
      <w:pPr>
        <w:tabs>
          <w:tab w:val="num" w:pos="2109"/>
        </w:tabs>
        <w:ind w:left="2109" w:hanging="360"/>
      </w:pPr>
      <w:rPr>
        <w:rFonts w:ascii="Wingdings" w:hAnsi="Wingdings" w:hint="default"/>
      </w:rPr>
    </w:lvl>
    <w:lvl w:ilvl="3" w:tplc="04220001" w:tentative="1">
      <w:start w:val="1"/>
      <w:numFmt w:val="bullet"/>
      <w:lvlText w:val=""/>
      <w:lvlJc w:val="left"/>
      <w:pPr>
        <w:tabs>
          <w:tab w:val="num" w:pos="2829"/>
        </w:tabs>
        <w:ind w:left="2829" w:hanging="360"/>
      </w:pPr>
      <w:rPr>
        <w:rFonts w:ascii="Symbol" w:hAnsi="Symbol" w:hint="default"/>
      </w:rPr>
    </w:lvl>
    <w:lvl w:ilvl="4" w:tplc="04220003" w:tentative="1">
      <w:start w:val="1"/>
      <w:numFmt w:val="bullet"/>
      <w:lvlText w:val="o"/>
      <w:lvlJc w:val="left"/>
      <w:pPr>
        <w:tabs>
          <w:tab w:val="num" w:pos="3549"/>
        </w:tabs>
        <w:ind w:left="3549" w:hanging="360"/>
      </w:pPr>
      <w:rPr>
        <w:rFonts w:ascii="Courier New" w:hAnsi="Courier New" w:hint="default"/>
      </w:rPr>
    </w:lvl>
    <w:lvl w:ilvl="5" w:tplc="04220005" w:tentative="1">
      <w:start w:val="1"/>
      <w:numFmt w:val="bullet"/>
      <w:lvlText w:val=""/>
      <w:lvlJc w:val="left"/>
      <w:pPr>
        <w:tabs>
          <w:tab w:val="num" w:pos="4269"/>
        </w:tabs>
        <w:ind w:left="4269" w:hanging="360"/>
      </w:pPr>
      <w:rPr>
        <w:rFonts w:ascii="Wingdings" w:hAnsi="Wingdings" w:hint="default"/>
      </w:rPr>
    </w:lvl>
    <w:lvl w:ilvl="6" w:tplc="04220001" w:tentative="1">
      <w:start w:val="1"/>
      <w:numFmt w:val="bullet"/>
      <w:lvlText w:val=""/>
      <w:lvlJc w:val="left"/>
      <w:pPr>
        <w:tabs>
          <w:tab w:val="num" w:pos="4989"/>
        </w:tabs>
        <w:ind w:left="4989" w:hanging="360"/>
      </w:pPr>
      <w:rPr>
        <w:rFonts w:ascii="Symbol" w:hAnsi="Symbol" w:hint="default"/>
      </w:rPr>
    </w:lvl>
    <w:lvl w:ilvl="7" w:tplc="04220003" w:tentative="1">
      <w:start w:val="1"/>
      <w:numFmt w:val="bullet"/>
      <w:lvlText w:val="o"/>
      <w:lvlJc w:val="left"/>
      <w:pPr>
        <w:tabs>
          <w:tab w:val="num" w:pos="5709"/>
        </w:tabs>
        <w:ind w:left="5709" w:hanging="360"/>
      </w:pPr>
      <w:rPr>
        <w:rFonts w:ascii="Courier New" w:hAnsi="Courier New" w:hint="default"/>
      </w:rPr>
    </w:lvl>
    <w:lvl w:ilvl="8" w:tplc="04220005" w:tentative="1">
      <w:start w:val="1"/>
      <w:numFmt w:val="bullet"/>
      <w:lvlText w:val=""/>
      <w:lvlJc w:val="left"/>
      <w:pPr>
        <w:tabs>
          <w:tab w:val="num" w:pos="6429"/>
        </w:tabs>
        <w:ind w:left="6429" w:hanging="360"/>
      </w:pPr>
      <w:rPr>
        <w:rFonts w:ascii="Wingdings" w:hAnsi="Wingdings" w:hint="default"/>
      </w:rPr>
    </w:lvl>
  </w:abstractNum>
  <w:abstractNum w:abstractNumId="3">
    <w:nsid w:val="09C27ED7"/>
    <w:multiLevelType w:val="hybridMultilevel"/>
    <w:tmpl w:val="9EF47A9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B02945"/>
    <w:multiLevelType w:val="hybridMultilevel"/>
    <w:tmpl w:val="F98026EA"/>
    <w:lvl w:ilvl="0" w:tplc="00000005">
      <w:start w:val="17"/>
      <w:numFmt w:val="bullet"/>
      <w:lvlText w:val="-"/>
      <w:lvlJc w:val="left"/>
      <w:pPr>
        <w:tabs>
          <w:tab w:val="num" w:pos="420"/>
        </w:tabs>
        <w:ind w:left="420" w:hanging="360"/>
      </w:pPr>
      <w:rPr>
        <w:rFonts w:ascii="Times New Roman" w:hAnsi="Times New Roman"/>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0F4506E7"/>
    <w:multiLevelType w:val="hybridMultilevel"/>
    <w:tmpl w:val="F81E5048"/>
    <w:lvl w:ilvl="0" w:tplc="8522D7F2">
      <w:numFmt w:val="bullet"/>
      <w:lvlText w:val="-"/>
      <w:lvlJc w:val="left"/>
      <w:pPr>
        <w:ind w:left="304" w:hanging="360"/>
      </w:pPr>
      <w:rPr>
        <w:rFonts w:ascii="Times New Roman" w:eastAsia="Times New Roman" w:hAnsi="Times New Roman" w:hint="default"/>
      </w:rPr>
    </w:lvl>
    <w:lvl w:ilvl="1" w:tplc="04220003" w:tentative="1">
      <w:start w:val="1"/>
      <w:numFmt w:val="bullet"/>
      <w:lvlText w:val="o"/>
      <w:lvlJc w:val="left"/>
      <w:pPr>
        <w:ind w:left="1024" w:hanging="360"/>
      </w:pPr>
      <w:rPr>
        <w:rFonts w:ascii="Courier New" w:hAnsi="Courier New" w:hint="default"/>
      </w:rPr>
    </w:lvl>
    <w:lvl w:ilvl="2" w:tplc="04220005" w:tentative="1">
      <w:start w:val="1"/>
      <w:numFmt w:val="bullet"/>
      <w:lvlText w:val=""/>
      <w:lvlJc w:val="left"/>
      <w:pPr>
        <w:ind w:left="1744" w:hanging="360"/>
      </w:pPr>
      <w:rPr>
        <w:rFonts w:ascii="Wingdings" w:hAnsi="Wingdings" w:hint="default"/>
      </w:rPr>
    </w:lvl>
    <w:lvl w:ilvl="3" w:tplc="04220001" w:tentative="1">
      <w:start w:val="1"/>
      <w:numFmt w:val="bullet"/>
      <w:lvlText w:val=""/>
      <w:lvlJc w:val="left"/>
      <w:pPr>
        <w:ind w:left="2464" w:hanging="360"/>
      </w:pPr>
      <w:rPr>
        <w:rFonts w:ascii="Symbol" w:hAnsi="Symbol" w:hint="default"/>
      </w:rPr>
    </w:lvl>
    <w:lvl w:ilvl="4" w:tplc="04220003" w:tentative="1">
      <w:start w:val="1"/>
      <w:numFmt w:val="bullet"/>
      <w:lvlText w:val="o"/>
      <w:lvlJc w:val="left"/>
      <w:pPr>
        <w:ind w:left="3184" w:hanging="360"/>
      </w:pPr>
      <w:rPr>
        <w:rFonts w:ascii="Courier New" w:hAnsi="Courier New" w:hint="default"/>
      </w:rPr>
    </w:lvl>
    <w:lvl w:ilvl="5" w:tplc="04220005" w:tentative="1">
      <w:start w:val="1"/>
      <w:numFmt w:val="bullet"/>
      <w:lvlText w:val=""/>
      <w:lvlJc w:val="left"/>
      <w:pPr>
        <w:ind w:left="3904" w:hanging="360"/>
      </w:pPr>
      <w:rPr>
        <w:rFonts w:ascii="Wingdings" w:hAnsi="Wingdings" w:hint="default"/>
      </w:rPr>
    </w:lvl>
    <w:lvl w:ilvl="6" w:tplc="04220001" w:tentative="1">
      <w:start w:val="1"/>
      <w:numFmt w:val="bullet"/>
      <w:lvlText w:val=""/>
      <w:lvlJc w:val="left"/>
      <w:pPr>
        <w:ind w:left="4624" w:hanging="360"/>
      </w:pPr>
      <w:rPr>
        <w:rFonts w:ascii="Symbol" w:hAnsi="Symbol" w:hint="default"/>
      </w:rPr>
    </w:lvl>
    <w:lvl w:ilvl="7" w:tplc="04220003" w:tentative="1">
      <w:start w:val="1"/>
      <w:numFmt w:val="bullet"/>
      <w:lvlText w:val="o"/>
      <w:lvlJc w:val="left"/>
      <w:pPr>
        <w:ind w:left="5344" w:hanging="360"/>
      </w:pPr>
      <w:rPr>
        <w:rFonts w:ascii="Courier New" w:hAnsi="Courier New" w:hint="default"/>
      </w:rPr>
    </w:lvl>
    <w:lvl w:ilvl="8" w:tplc="04220005" w:tentative="1">
      <w:start w:val="1"/>
      <w:numFmt w:val="bullet"/>
      <w:lvlText w:val=""/>
      <w:lvlJc w:val="left"/>
      <w:pPr>
        <w:ind w:left="6064" w:hanging="360"/>
      </w:pPr>
      <w:rPr>
        <w:rFonts w:ascii="Wingdings" w:hAnsi="Wingdings" w:hint="default"/>
      </w:rPr>
    </w:lvl>
  </w:abstractNum>
  <w:abstractNum w:abstractNumId="6">
    <w:nsid w:val="11D13C10"/>
    <w:multiLevelType w:val="hybridMultilevel"/>
    <w:tmpl w:val="06B0CDBE"/>
    <w:lvl w:ilvl="0" w:tplc="09BA7434">
      <w:start w:val="159"/>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D22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E16144"/>
    <w:multiLevelType w:val="hybridMultilevel"/>
    <w:tmpl w:val="1066890C"/>
    <w:lvl w:ilvl="0" w:tplc="0422000F">
      <w:start w:val="1"/>
      <w:numFmt w:val="decimal"/>
      <w:lvlText w:val="%1."/>
      <w:lvlJc w:val="left"/>
      <w:pPr>
        <w:tabs>
          <w:tab w:val="num" w:pos="900"/>
        </w:tabs>
        <w:ind w:left="90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1422152D"/>
    <w:multiLevelType w:val="hybridMultilevel"/>
    <w:tmpl w:val="797E3834"/>
    <w:lvl w:ilvl="0" w:tplc="9920DDB0">
      <w:start w:val="1"/>
      <w:numFmt w:val="decimal"/>
      <w:lvlText w:val="%1."/>
      <w:lvlJc w:val="left"/>
      <w:pPr>
        <w:tabs>
          <w:tab w:val="num" w:pos="735"/>
        </w:tabs>
        <w:ind w:left="735" w:hanging="375"/>
      </w:pPr>
      <w:rPr>
        <w:rFonts w:cs="Times New Roman" w:hint="default"/>
      </w:rPr>
    </w:lvl>
    <w:lvl w:ilvl="1" w:tplc="578E43C0">
      <w:numFmt w:val="none"/>
      <w:lvlText w:val=""/>
      <w:lvlJc w:val="left"/>
      <w:pPr>
        <w:tabs>
          <w:tab w:val="num" w:pos="360"/>
        </w:tabs>
      </w:pPr>
      <w:rPr>
        <w:rFonts w:cs="Times New Roman"/>
      </w:rPr>
    </w:lvl>
    <w:lvl w:ilvl="2" w:tplc="74A8BA3C">
      <w:numFmt w:val="none"/>
      <w:lvlText w:val=""/>
      <w:lvlJc w:val="left"/>
      <w:pPr>
        <w:tabs>
          <w:tab w:val="num" w:pos="360"/>
        </w:tabs>
      </w:pPr>
      <w:rPr>
        <w:rFonts w:cs="Times New Roman"/>
      </w:rPr>
    </w:lvl>
    <w:lvl w:ilvl="3" w:tplc="22744270">
      <w:numFmt w:val="none"/>
      <w:lvlText w:val=""/>
      <w:lvlJc w:val="left"/>
      <w:pPr>
        <w:tabs>
          <w:tab w:val="num" w:pos="360"/>
        </w:tabs>
      </w:pPr>
      <w:rPr>
        <w:rFonts w:cs="Times New Roman"/>
      </w:rPr>
    </w:lvl>
    <w:lvl w:ilvl="4" w:tplc="377C082A">
      <w:numFmt w:val="none"/>
      <w:lvlText w:val=""/>
      <w:lvlJc w:val="left"/>
      <w:pPr>
        <w:tabs>
          <w:tab w:val="num" w:pos="360"/>
        </w:tabs>
      </w:pPr>
      <w:rPr>
        <w:rFonts w:cs="Times New Roman"/>
      </w:rPr>
    </w:lvl>
    <w:lvl w:ilvl="5" w:tplc="9A7AEAF6">
      <w:numFmt w:val="none"/>
      <w:lvlText w:val=""/>
      <w:lvlJc w:val="left"/>
      <w:pPr>
        <w:tabs>
          <w:tab w:val="num" w:pos="360"/>
        </w:tabs>
      </w:pPr>
      <w:rPr>
        <w:rFonts w:cs="Times New Roman"/>
      </w:rPr>
    </w:lvl>
    <w:lvl w:ilvl="6" w:tplc="A71EDABA">
      <w:numFmt w:val="none"/>
      <w:lvlText w:val=""/>
      <w:lvlJc w:val="left"/>
      <w:pPr>
        <w:tabs>
          <w:tab w:val="num" w:pos="360"/>
        </w:tabs>
      </w:pPr>
      <w:rPr>
        <w:rFonts w:cs="Times New Roman"/>
      </w:rPr>
    </w:lvl>
    <w:lvl w:ilvl="7" w:tplc="A754B508">
      <w:numFmt w:val="none"/>
      <w:lvlText w:val=""/>
      <w:lvlJc w:val="left"/>
      <w:pPr>
        <w:tabs>
          <w:tab w:val="num" w:pos="360"/>
        </w:tabs>
      </w:pPr>
      <w:rPr>
        <w:rFonts w:cs="Times New Roman"/>
      </w:rPr>
    </w:lvl>
    <w:lvl w:ilvl="8" w:tplc="6518B82A">
      <w:numFmt w:val="none"/>
      <w:lvlText w:val=""/>
      <w:lvlJc w:val="left"/>
      <w:pPr>
        <w:tabs>
          <w:tab w:val="num" w:pos="360"/>
        </w:tabs>
      </w:pPr>
      <w:rPr>
        <w:rFonts w:cs="Times New Roman"/>
      </w:rPr>
    </w:lvl>
  </w:abstractNum>
  <w:abstractNum w:abstractNumId="10">
    <w:nsid w:val="14FB14F5"/>
    <w:multiLevelType w:val="hybridMultilevel"/>
    <w:tmpl w:val="73F2749A"/>
    <w:lvl w:ilvl="0" w:tplc="91167450">
      <w:start w:val="1"/>
      <w:numFmt w:val="bullet"/>
      <w:lvlText w:val=""/>
      <w:lvlJc w:val="left"/>
      <w:pPr>
        <w:tabs>
          <w:tab w:val="num" w:pos="233"/>
        </w:tabs>
        <w:ind w:left="-51"/>
      </w:pPr>
      <w:rPr>
        <w:rFonts w:ascii="Symbol" w:hAnsi="Symbol" w:hint="default"/>
      </w:rPr>
    </w:lvl>
    <w:lvl w:ilvl="1" w:tplc="04220003" w:tentative="1">
      <w:start w:val="1"/>
      <w:numFmt w:val="bullet"/>
      <w:lvlText w:val="o"/>
      <w:lvlJc w:val="left"/>
      <w:pPr>
        <w:tabs>
          <w:tab w:val="num" w:pos="1389"/>
        </w:tabs>
        <w:ind w:left="1389" w:hanging="360"/>
      </w:pPr>
      <w:rPr>
        <w:rFonts w:ascii="Courier New" w:hAnsi="Courier New" w:hint="default"/>
      </w:rPr>
    </w:lvl>
    <w:lvl w:ilvl="2" w:tplc="04220005" w:tentative="1">
      <w:start w:val="1"/>
      <w:numFmt w:val="bullet"/>
      <w:lvlText w:val=""/>
      <w:lvlJc w:val="left"/>
      <w:pPr>
        <w:tabs>
          <w:tab w:val="num" w:pos="2109"/>
        </w:tabs>
        <w:ind w:left="2109" w:hanging="360"/>
      </w:pPr>
      <w:rPr>
        <w:rFonts w:ascii="Wingdings" w:hAnsi="Wingdings" w:hint="default"/>
      </w:rPr>
    </w:lvl>
    <w:lvl w:ilvl="3" w:tplc="04220001" w:tentative="1">
      <w:start w:val="1"/>
      <w:numFmt w:val="bullet"/>
      <w:lvlText w:val=""/>
      <w:lvlJc w:val="left"/>
      <w:pPr>
        <w:tabs>
          <w:tab w:val="num" w:pos="2829"/>
        </w:tabs>
        <w:ind w:left="2829" w:hanging="360"/>
      </w:pPr>
      <w:rPr>
        <w:rFonts w:ascii="Symbol" w:hAnsi="Symbol" w:hint="default"/>
      </w:rPr>
    </w:lvl>
    <w:lvl w:ilvl="4" w:tplc="04220003" w:tentative="1">
      <w:start w:val="1"/>
      <w:numFmt w:val="bullet"/>
      <w:lvlText w:val="o"/>
      <w:lvlJc w:val="left"/>
      <w:pPr>
        <w:tabs>
          <w:tab w:val="num" w:pos="3549"/>
        </w:tabs>
        <w:ind w:left="3549" w:hanging="360"/>
      </w:pPr>
      <w:rPr>
        <w:rFonts w:ascii="Courier New" w:hAnsi="Courier New" w:hint="default"/>
      </w:rPr>
    </w:lvl>
    <w:lvl w:ilvl="5" w:tplc="04220005" w:tentative="1">
      <w:start w:val="1"/>
      <w:numFmt w:val="bullet"/>
      <w:lvlText w:val=""/>
      <w:lvlJc w:val="left"/>
      <w:pPr>
        <w:tabs>
          <w:tab w:val="num" w:pos="4269"/>
        </w:tabs>
        <w:ind w:left="4269" w:hanging="360"/>
      </w:pPr>
      <w:rPr>
        <w:rFonts w:ascii="Wingdings" w:hAnsi="Wingdings" w:hint="default"/>
      </w:rPr>
    </w:lvl>
    <w:lvl w:ilvl="6" w:tplc="04220001" w:tentative="1">
      <w:start w:val="1"/>
      <w:numFmt w:val="bullet"/>
      <w:lvlText w:val=""/>
      <w:lvlJc w:val="left"/>
      <w:pPr>
        <w:tabs>
          <w:tab w:val="num" w:pos="4989"/>
        </w:tabs>
        <w:ind w:left="4989" w:hanging="360"/>
      </w:pPr>
      <w:rPr>
        <w:rFonts w:ascii="Symbol" w:hAnsi="Symbol" w:hint="default"/>
      </w:rPr>
    </w:lvl>
    <w:lvl w:ilvl="7" w:tplc="04220003" w:tentative="1">
      <w:start w:val="1"/>
      <w:numFmt w:val="bullet"/>
      <w:lvlText w:val="o"/>
      <w:lvlJc w:val="left"/>
      <w:pPr>
        <w:tabs>
          <w:tab w:val="num" w:pos="5709"/>
        </w:tabs>
        <w:ind w:left="5709" w:hanging="360"/>
      </w:pPr>
      <w:rPr>
        <w:rFonts w:ascii="Courier New" w:hAnsi="Courier New" w:hint="default"/>
      </w:rPr>
    </w:lvl>
    <w:lvl w:ilvl="8" w:tplc="04220005" w:tentative="1">
      <w:start w:val="1"/>
      <w:numFmt w:val="bullet"/>
      <w:lvlText w:val=""/>
      <w:lvlJc w:val="left"/>
      <w:pPr>
        <w:tabs>
          <w:tab w:val="num" w:pos="6429"/>
        </w:tabs>
        <w:ind w:left="6429" w:hanging="360"/>
      </w:pPr>
      <w:rPr>
        <w:rFonts w:ascii="Wingdings" w:hAnsi="Wingdings" w:hint="default"/>
      </w:rPr>
    </w:lvl>
  </w:abstractNum>
  <w:abstractNum w:abstractNumId="11">
    <w:nsid w:val="1CE40D9D"/>
    <w:multiLevelType w:val="hybridMultilevel"/>
    <w:tmpl w:val="B5CCE1C2"/>
    <w:lvl w:ilvl="0" w:tplc="4B1265E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3">
    <w:nsid w:val="20FB00E1"/>
    <w:multiLevelType w:val="hybridMultilevel"/>
    <w:tmpl w:val="C4AC94DA"/>
    <w:lvl w:ilvl="0" w:tplc="0D7A86C2">
      <w:start w:val="8"/>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12FE5"/>
    <w:multiLevelType w:val="singleLevel"/>
    <w:tmpl w:val="3BC2EF16"/>
    <w:lvl w:ilvl="0">
      <w:start w:val="3"/>
      <w:numFmt w:val="bullet"/>
      <w:lvlText w:val="-"/>
      <w:lvlJc w:val="left"/>
      <w:pPr>
        <w:tabs>
          <w:tab w:val="num" w:pos="720"/>
        </w:tabs>
        <w:ind w:left="720" w:hanging="360"/>
      </w:pPr>
      <w:rPr>
        <w:rFonts w:hint="default"/>
      </w:rPr>
    </w:lvl>
  </w:abstractNum>
  <w:abstractNum w:abstractNumId="15">
    <w:nsid w:val="23C85FF6"/>
    <w:multiLevelType w:val="hybridMultilevel"/>
    <w:tmpl w:val="114260F6"/>
    <w:lvl w:ilvl="0" w:tplc="B4B295AA">
      <w:numFmt w:val="bullet"/>
      <w:lvlText w:val="-"/>
      <w:lvlJc w:val="left"/>
      <w:pPr>
        <w:ind w:left="720" w:hanging="360"/>
      </w:pPr>
      <w:rPr>
        <w:rFonts w:ascii="Times New Roman" w:eastAsia="MS Mincho"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D1A0B5B"/>
    <w:multiLevelType w:val="hybridMultilevel"/>
    <w:tmpl w:val="88E43684"/>
    <w:lvl w:ilvl="0" w:tplc="2D0EF256">
      <w:start w:val="220"/>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E20F9"/>
    <w:multiLevelType w:val="hybridMultilevel"/>
    <w:tmpl w:val="5594847C"/>
    <w:lvl w:ilvl="0" w:tplc="91167450">
      <w:start w:val="1"/>
      <w:numFmt w:val="bullet"/>
      <w:lvlText w:val=""/>
      <w:lvlJc w:val="left"/>
      <w:pPr>
        <w:tabs>
          <w:tab w:val="num" w:pos="284"/>
        </w:tabs>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E1C6FE1"/>
    <w:multiLevelType w:val="multilevel"/>
    <w:tmpl w:val="BC96431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E4B7DF4"/>
    <w:multiLevelType w:val="multilevel"/>
    <w:tmpl w:val="3460D5DE"/>
    <w:lvl w:ilvl="0">
      <w:start w:val="1"/>
      <w:numFmt w:val="decimal"/>
      <w:lvlText w:val="%1."/>
      <w:lvlJc w:val="left"/>
      <w:pPr>
        <w:tabs>
          <w:tab w:val="num" w:pos="1215"/>
        </w:tabs>
        <w:ind w:left="1215" w:hanging="360"/>
      </w:pPr>
      <w:rPr>
        <w:rFonts w:hint="default"/>
      </w:rPr>
    </w:lvl>
    <w:lvl w:ilvl="1">
      <w:start w:val="1"/>
      <w:numFmt w:val="decimal"/>
      <w:isLgl/>
      <w:lvlText w:val="%1.%2."/>
      <w:lvlJc w:val="left"/>
      <w:pPr>
        <w:tabs>
          <w:tab w:val="num" w:pos="1575"/>
        </w:tabs>
        <w:ind w:left="1575"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935"/>
        </w:tabs>
        <w:ind w:left="1935" w:hanging="108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2295"/>
        </w:tabs>
        <w:ind w:left="2295" w:hanging="144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655"/>
        </w:tabs>
        <w:ind w:left="2655" w:hanging="180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20">
    <w:nsid w:val="3ECF46A0"/>
    <w:multiLevelType w:val="multilevel"/>
    <w:tmpl w:val="C1F4527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14C41E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194111C"/>
    <w:multiLevelType w:val="hybridMultilevel"/>
    <w:tmpl w:val="4DA879CC"/>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4408231E"/>
    <w:multiLevelType w:val="hybridMultilevel"/>
    <w:tmpl w:val="EE282AFC"/>
    <w:lvl w:ilvl="0" w:tplc="A62C8CA2">
      <w:start w:val="8"/>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4C4A54"/>
    <w:multiLevelType w:val="multilevel"/>
    <w:tmpl w:val="869ECD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47C03CE"/>
    <w:multiLevelType w:val="hybridMultilevel"/>
    <w:tmpl w:val="5E70658C"/>
    <w:lvl w:ilvl="0" w:tplc="5CACC4A6">
      <w:start w:val="2"/>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BB10667"/>
    <w:multiLevelType w:val="hybridMultilevel"/>
    <w:tmpl w:val="9F9CB16A"/>
    <w:lvl w:ilvl="0" w:tplc="1960DBB0">
      <w:start w:val="19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AB296D"/>
    <w:multiLevelType w:val="multilevel"/>
    <w:tmpl w:val="90CEB71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558E6E90"/>
    <w:multiLevelType w:val="hybridMultilevel"/>
    <w:tmpl w:val="93300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EC5394"/>
    <w:multiLevelType w:val="hybridMultilevel"/>
    <w:tmpl w:val="238E4474"/>
    <w:lvl w:ilvl="0" w:tplc="5936BE74">
      <w:start w:val="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560"/>
        </w:tabs>
        <w:ind w:left="1560" w:hanging="360"/>
      </w:pPr>
      <w:rPr>
        <w:rFonts w:cs="Times New Roman"/>
      </w:rPr>
    </w:lvl>
    <w:lvl w:ilvl="2" w:tplc="04190005">
      <w:start w:val="1"/>
      <w:numFmt w:val="decimal"/>
      <w:lvlText w:val="%3."/>
      <w:lvlJc w:val="left"/>
      <w:pPr>
        <w:tabs>
          <w:tab w:val="num" w:pos="2280"/>
        </w:tabs>
        <w:ind w:left="2280" w:hanging="360"/>
      </w:pPr>
      <w:rPr>
        <w:rFonts w:cs="Times New Roman"/>
      </w:rPr>
    </w:lvl>
    <w:lvl w:ilvl="3" w:tplc="04190001">
      <w:start w:val="1"/>
      <w:numFmt w:val="decimal"/>
      <w:lvlText w:val="%4."/>
      <w:lvlJc w:val="left"/>
      <w:pPr>
        <w:tabs>
          <w:tab w:val="num" w:pos="3000"/>
        </w:tabs>
        <w:ind w:left="3000" w:hanging="360"/>
      </w:pPr>
      <w:rPr>
        <w:rFonts w:cs="Times New Roman"/>
      </w:rPr>
    </w:lvl>
    <w:lvl w:ilvl="4" w:tplc="04190003">
      <w:start w:val="1"/>
      <w:numFmt w:val="decimal"/>
      <w:lvlText w:val="%5."/>
      <w:lvlJc w:val="left"/>
      <w:pPr>
        <w:tabs>
          <w:tab w:val="num" w:pos="3720"/>
        </w:tabs>
        <w:ind w:left="3720" w:hanging="360"/>
      </w:pPr>
      <w:rPr>
        <w:rFonts w:cs="Times New Roman"/>
      </w:rPr>
    </w:lvl>
    <w:lvl w:ilvl="5" w:tplc="04190005">
      <w:start w:val="1"/>
      <w:numFmt w:val="decimal"/>
      <w:lvlText w:val="%6."/>
      <w:lvlJc w:val="left"/>
      <w:pPr>
        <w:tabs>
          <w:tab w:val="num" w:pos="4440"/>
        </w:tabs>
        <w:ind w:left="4440" w:hanging="360"/>
      </w:pPr>
      <w:rPr>
        <w:rFonts w:cs="Times New Roman"/>
      </w:rPr>
    </w:lvl>
    <w:lvl w:ilvl="6" w:tplc="04190001">
      <w:start w:val="1"/>
      <w:numFmt w:val="decimal"/>
      <w:lvlText w:val="%7."/>
      <w:lvlJc w:val="left"/>
      <w:pPr>
        <w:tabs>
          <w:tab w:val="num" w:pos="5160"/>
        </w:tabs>
        <w:ind w:left="5160" w:hanging="360"/>
      </w:pPr>
      <w:rPr>
        <w:rFonts w:cs="Times New Roman"/>
      </w:rPr>
    </w:lvl>
    <w:lvl w:ilvl="7" w:tplc="04190003">
      <w:start w:val="1"/>
      <w:numFmt w:val="decimal"/>
      <w:lvlText w:val="%8."/>
      <w:lvlJc w:val="left"/>
      <w:pPr>
        <w:tabs>
          <w:tab w:val="num" w:pos="5880"/>
        </w:tabs>
        <w:ind w:left="5880" w:hanging="360"/>
      </w:pPr>
      <w:rPr>
        <w:rFonts w:cs="Times New Roman"/>
      </w:rPr>
    </w:lvl>
    <w:lvl w:ilvl="8" w:tplc="04190005">
      <w:start w:val="1"/>
      <w:numFmt w:val="decimal"/>
      <w:lvlText w:val="%9."/>
      <w:lvlJc w:val="left"/>
      <w:pPr>
        <w:tabs>
          <w:tab w:val="num" w:pos="6600"/>
        </w:tabs>
        <w:ind w:left="6600" w:hanging="360"/>
      </w:pPr>
      <w:rPr>
        <w:rFonts w:cs="Times New Roman"/>
      </w:rPr>
    </w:lvl>
  </w:abstractNum>
  <w:abstractNum w:abstractNumId="31">
    <w:nsid w:val="64487943"/>
    <w:multiLevelType w:val="hybridMultilevel"/>
    <w:tmpl w:val="BB066FA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45E25B9"/>
    <w:multiLevelType w:val="multilevel"/>
    <w:tmpl w:val="294E247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67212970"/>
    <w:multiLevelType w:val="hybridMultilevel"/>
    <w:tmpl w:val="496C0504"/>
    <w:lvl w:ilvl="0" w:tplc="B61E147E">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69B51DF0"/>
    <w:multiLevelType w:val="hybridMultilevel"/>
    <w:tmpl w:val="8CDAFF84"/>
    <w:lvl w:ilvl="0" w:tplc="91167450">
      <w:start w:val="1"/>
      <w:numFmt w:val="bullet"/>
      <w:lvlText w:val=""/>
      <w:lvlJc w:val="left"/>
      <w:pPr>
        <w:tabs>
          <w:tab w:val="num" w:pos="284"/>
        </w:tabs>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6A7378F9"/>
    <w:multiLevelType w:val="multilevel"/>
    <w:tmpl w:val="641AB6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BC70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17C688F"/>
    <w:multiLevelType w:val="hybridMultilevel"/>
    <w:tmpl w:val="00BA23C2"/>
    <w:lvl w:ilvl="0" w:tplc="B1A0B55A">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8">
    <w:nsid w:val="752B479F"/>
    <w:multiLevelType w:val="hybridMultilevel"/>
    <w:tmpl w:val="EBC44CA8"/>
    <w:lvl w:ilvl="0" w:tplc="3284658A">
      <w:start w:val="1"/>
      <w:numFmt w:val="decimal"/>
      <w:lvlText w:val="%1."/>
      <w:lvlJc w:val="left"/>
      <w:pPr>
        <w:tabs>
          <w:tab w:val="num" w:pos="720"/>
        </w:tabs>
        <w:ind w:left="720" w:hanging="360"/>
      </w:pPr>
      <w:rPr>
        <w:rFonts w:ascii="Times New Roman" w:eastAsia="Times New Roman" w:hAnsi="Times New Roman" w:cs="Times New Roman"/>
      </w:rPr>
    </w:lvl>
    <w:lvl w:ilvl="1" w:tplc="9C40DF70">
      <w:numFmt w:val="none"/>
      <w:lvlText w:val=""/>
      <w:lvlJc w:val="left"/>
      <w:pPr>
        <w:tabs>
          <w:tab w:val="num" w:pos="360"/>
        </w:tabs>
      </w:pPr>
      <w:rPr>
        <w:rFonts w:cs="Times New Roman"/>
      </w:rPr>
    </w:lvl>
    <w:lvl w:ilvl="2" w:tplc="6FFA4722">
      <w:numFmt w:val="none"/>
      <w:lvlText w:val=""/>
      <w:lvlJc w:val="left"/>
      <w:pPr>
        <w:tabs>
          <w:tab w:val="num" w:pos="360"/>
        </w:tabs>
      </w:pPr>
      <w:rPr>
        <w:rFonts w:cs="Times New Roman"/>
      </w:rPr>
    </w:lvl>
    <w:lvl w:ilvl="3" w:tplc="6BC87284">
      <w:numFmt w:val="none"/>
      <w:lvlText w:val=""/>
      <w:lvlJc w:val="left"/>
      <w:pPr>
        <w:tabs>
          <w:tab w:val="num" w:pos="360"/>
        </w:tabs>
      </w:pPr>
      <w:rPr>
        <w:rFonts w:cs="Times New Roman"/>
      </w:rPr>
    </w:lvl>
    <w:lvl w:ilvl="4" w:tplc="D5F25FAA">
      <w:numFmt w:val="none"/>
      <w:lvlText w:val=""/>
      <w:lvlJc w:val="left"/>
      <w:pPr>
        <w:tabs>
          <w:tab w:val="num" w:pos="360"/>
        </w:tabs>
      </w:pPr>
      <w:rPr>
        <w:rFonts w:cs="Times New Roman"/>
      </w:rPr>
    </w:lvl>
    <w:lvl w:ilvl="5" w:tplc="8B5CED96">
      <w:numFmt w:val="none"/>
      <w:lvlText w:val=""/>
      <w:lvlJc w:val="left"/>
      <w:pPr>
        <w:tabs>
          <w:tab w:val="num" w:pos="360"/>
        </w:tabs>
      </w:pPr>
      <w:rPr>
        <w:rFonts w:cs="Times New Roman"/>
      </w:rPr>
    </w:lvl>
    <w:lvl w:ilvl="6" w:tplc="195663A0">
      <w:numFmt w:val="none"/>
      <w:lvlText w:val=""/>
      <w:lvlJc w:val="left"/>
      <w:pPr>
        <w:tabs>
          <w:tab w:val="num" w:pos="360"/>
        </w:tabs>
      </w:pPr>
      <w:rPr>
        <w:rFonts w:cs="Times New Roman"/>
      </w:rPr>
    </w:lvl>
    <w:lvl w:ilvl="7" w:tplc="6E983DAE">
      <w:numFmt w:val="none"/>
      <w:lvlText w:val=""/>
      <w:lvlJc w:val="left"/>
      <w:pPr>
        <w:tabs>
          <w:tab w:val="num" w:pos="360"/>
        </w:tabs>
      </w:pPr>
      <w:rPr>
        <w:rFonts w:cs="Times New Roman"/>
      </w:rPr>
    </w:lvl>
    <w:lvl w:ilvl="8" w:tplc="B35A1034">
      <w:numFmt w:val="none"/>
      <w:lvlText w:val=""/>
      <w:lvlJc w:val="left"/>
      <w:pPr>
        <w:tabs>
          <w:tab w:val="num" w:pos="360"/>
        </w:tabs>
      </w:pPr>
      <w:rPr>
        <w:rFonts w:cs="Times New Roman"/>
      </w:rPr>
    </w:lvl>
  </w:abstractNum>
  <w:abstractNum w:abstractNumId="39">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0">
    <w:nsid w:val="79697569"/>
    <w:multiLevelType w:val="multilevel"/>
    <w:tmpl w:val="E0B2C52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2"/>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ECC3936"/>
    <w:multiLevelType w:val="multilevel"/>
    <w:tmpl w:val="224298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FDD21B2"/>
    <w:multiLevelType w:val="hybridMultilevel"/>
    <w:tmpl w:val="5C58FBFE"/>
    <w:lvl w:ilvl="0" w:tplc="078CD54E">
      <w:start w:val="1"/>
      <w:numFmt w:val="decimal"/>
      <w:lvlText w:val="%1."/>
      <w:lvlJc w:val="left"/>
      <w:pPr>
        <w:tabs>
          <w:tab w:val="num" w:pos="720"/>
        </w:tabs>
        <w:ind w:left="720" w:hanging="360"/>
      </w:pPr>
      <w:rPr>
        <w:rFonts w:eastAsia="SimSu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14"/>
  </w:num>
  <w:num w:numId="7">
    <w:abstractNumId w:val="42"/>
  </w:num>
  <w:num w:numId="8">
    <w:abstractNumId w:val="22"/>
  </w:num>
  <w:num w:numId="9">
    <w:abstractNumId w:val="23"/>
  </w:num>
  <w:num w:numId="10">
    <w:abstractNumId w:val="20"/>
  </w:num>
  <w:num w:numId="11">
    <w:abstractNumId w:val="4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7"/>
  </w:num>
  <w:num w:numId="19">
    <w:abstractNumId w:val="38"/>
  </w:num>
  <w:num w:numId="20">
    <w:abstractNumId w:val="9"/>
  </w:num>
  <w:num w:numId="21">
    <w:abstractNumId w:val="11"/>
  </w:num>
  <w:num w:numId="22">
    <w:abstractNumId w:val="32"/>
  </w:num>
  <w:num w:numId="23">
    <w:abstractNumId w:val="18"/>
  </w:num>
  <w:num w:numId="24">
    <w:abstractNumId w:val="3"/>
  </w:num>
  <w:num w:numId="25">
    <w:abstractNumId w:val="12"/>
  </w:num>
  <w:num w:numId="26">
    <w:abstractNumId w:val="39"/>
  </w:num>
  <w:num w:numId="27">
    <w:abstractNumId w:val="37"/>
  </w:num>
  <w:num w:numId="28">
    <w:abstractNumId w:val="5"/>
  </w:num>
  <w:num w:numId="29">
    <w:abstractNumId w:val="29"/>
  </w:num>
  <w:num w:numId="30">
    <w:abstractNumId w:val="34"/>
  </w:num>
  <w:num w:numId="31">
    <w:abstractNumId w:val="2"/>
  </w:num>
  <w:num w:numId="32">
    <w:abstractNumId w:val="10"/>
  </w:num>
  <w:num w:numId="33">
    <w:abstractNumId w:val="17"/>
  </w:num>
  <w:num w:numId="34">
    <w:abstractNumId w:val="4"/>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3"/>
  </w:num>
  <w:num w:numId="39">
    <w:abstractNumId w:val="15"/>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0"/>
  </w:num>
  <w:num w:numId="43">
    <w:abstractNumId w:val="26"/>
  </w:num>
  <w:num w:numId="44">
    <w:abstractNumId w:val="27"/>
  </w:num>
  <w:num w:numId="45">
    <w:abstractNumId w:val="16"/>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F3822"/>
    <w:rsid w:val="000029F2"/>
    <w:rsid w:val="00017525"/>
    <w:rsid w:val="000313FC"/>
    <w:rsid w:val="0007148B"/>
    <w:rsid w:val="00081288"/>
    <w:rsid w:val="000B254F"/>
    <w:rsid w:val="000B5F8A"/>
    <w:rsid w:val="000D2899"/>
    <w:rsid w:val="000E1944"/>
    <w:rsid w:val="000E5F3C"/>
    <w:rsid w:val="000F2C89"/>
    <w:rsid w:val="000F2F65"/>
    <w:rsid w:val="000F68B5"/>
    <w:rsid w:val="00103AEB"/>
    <w:rsid w:val="00106023"/>
    <w:rsid w:val="001060F6"/>
    <w:rsid w:val="00121359"/>
    <w:rsid w:val="00124FDC"/>
    <w:rsid w:val="00134962"/>
    <w:rsid w:val="001544BF"/>
    <w:rsid w:val="001729BF"/>
    <w:rsid w:val="001850EC"/>
    <w:rsid w:val="00186205"/>
    <w:rsid w:val="00195031"/>
    <w:rsid w:val="001A114D"/>
    <w:rsid w:val="001C64F0"/>
    <w:rsid w:val="001D64C3"/>
    <w:rsid w:val="001E0EC7"/>
    <w:rsid w:val="001E57AB"/>
    <w:rsid w:val="001E60F9"/>
    <w:rsid w:val="001E7670"/>
    <w:rsid w:val="0020167B"/>
    <w:rsid w:val="00202400"/>
    <w:rsid w:val="00202BEE"/>
    <w:rsid w:val="00210604"/>
    <w:rsid w:val="00226717"/>
    <w:rsid w:val="002322C8"/>
    <w:rsid w:val="00255AC1"/>
    <w:rsid w:val="002626DF"/>
    <w:rsid w:val="00265EBE"/>
    <w:rsid w:val="00267A65"/>
    <w:rsid w:val="00271DBC"/>
    <w:rsid w:val="002729C5"/>
    <w:rsid w:val="00277469"/>
    <w:rsid w:val="00280C8E"/>
    <w:rsid w:val="002A1363"/>
    <w:rsid w:val="002B5B7D"/>
    <w:rsid w:val="002B6430"/>
    <w:rsid w:val="002C0BAF"/>
    <w:rsid w:val="002C475F"/>
    <w:rsid w:val="002D1BB4"/>
    <w:rsid w:val="002D2662"/>
    <w:rsid w:val="002D39ED"/>
    <w:rsid w:val="002D49F5"/>
    <w:rsid w:val="002D5BA4"/>
    <w:rsid w:val="003250DD"/>
    <w:rsid w:val="00325388"/>
    <w:rsid w:val="00336ACD"/>
    <w:rsid w:val="003377E4"/>
    <w:rsid w:val="003404E7"/>
    <w:rsid w:val="003512DD"/>
    <w:rsid w:val="00363F71"/>
    <w:rsid w:val="003821AC"/>
    <w:rsid w:val="003926F7"/>
    <w:rsid w:val="003C272C"/>
    <w:rsid w:val="003C40C5"/>
    <w:rsid w:val="003C5FF9"/>
    <w:rsid w:val="003E62F9"/>
    <w:rsid w:val="003F4AF4"/>
    <w:rsid w:val="00403A6B"/>
    <w:rsid w:val="0040471D"/>
    <w:rsid w:val="00407FE8"/>
    <w:rsid w:val="004113CA"/>
    <w:rsid w:val="00420A67"/>
    <w:rsid w:val="004335F1"/>
    <w:rsid w:val="00451F6A"/>
    <w:rsid w:val="00462702"/>
    <w:rsid w:val="00475AAC"/>
    <w:rsid w:val="00476065"/>
    <w:rsid w:val="00485D5E"/>
    <w:rsid w:val="00493B22"/>
    <w:rsid w:val="004A06AD"/>
    <w:rsid w:val="004C7E7F"/>
    <w:rsid w:val="004E2E4A"/>
    <w:rsid w:val="004E50E6"/>
    <w:rsid w:val="00501F62"/>
    <w:rsid w:val="00513C06"/>
    <w:rsid w:val="00514016"/>
    <w:rsid w:val="005248F5"/>
    <w:rsid w:val="00524C1C"/>
    <w:rsid w:val="005415E3"/>
    <w:rsid w:val="00551A6A"/>
    <w:rsid w:val="00560D1A"/>
    <w:rsid w:val="005615E3"/>
    <w:rsid w:val="00563B85"/>
    <w:rsid w:val="00575B0B"/>
    <w:rsid w:val="005819DE"/>
    <w:rsid w:val="005A199B"/>
    <w:rsid w:val="005A215F"/>
    <w:rsid w:val="005A46A1"/>
    <w:rsid w:val="005B1E10"/>
    <w:rsid w:val="005D6206"/>
    <w:rsid w:val="005E5C43"/>
    <w:rsid w:val="00603ECB"/>
    <w:rsid w:val="00604DF3"/>
    <w:rsid w:val="00607E0E"/>
    <w:rsid w:val="00607E4C"/>
    <w:rsid w:val="00611865"/>
    <w:rsid w:val="00627B21"/>
    <w:rsid w:val="00632E84"/>
    <w:rsid w:val="00634FA6"/>
    <w:rsid w:val="0065537A"/>
    <w:rsid w:val="00655947"/>
    <w:rsid w:val="00656240"/>
    <w:rsid w:val="006927EE"/>
    <w:rsid w:val="00694948"/>
    <w:rsid w:val="00697F63"/>
    <w:rsid w:val="006A692A"/>
    <w:rsid w:val="006B048D"/>
    <w:rsid w:val="006D53FC"/>
    <w:rsid w:val="006D6688"/>
    <w:rsid w:val="006D7F05"/>
    <w:rsid w:val="006F19C1"/>
    <w:rsid w:val="006F6163"/>
    <w:rsid w:val="0070516E"/>
    <w:rsid w:val="0072267D"/>
    <w:rsid w:val="007342AD"/>
    <w:rsid w:val="0075017A"/>
    <w:rsid w:val="00750E41"/>
    <w:rsid w:val="0076223F"/>
    <w:rsid w:val="00766173"/>
    <w:rsid w:val="007831C8"/>
    <w:rsid w:val="007871CD"/>
    <w:rsid w:val="0079225A"/>
    <w:rsid w:val="007968B1"/>
    <w:rsid w:val="007A3929"/>
    <w:rsid w:val="007A75BA"/>
    <w:rsid w:val="008179B9"/>
    <w:rsid w:val="00820953"/>
    <w:rsid w:val="00841E43"/>
    <w:rsid w:val="00862B22"/>
    <w:rsid w:val="00866F06"/>
    <w:rsid w:val="00872CE5"/>
    <w:rsid w:val="00873BB6"/>
    <w:rsid w:val="008759ED"/>
    <w:rsid w:val="00876F4F"/>
    <w:rsid w:val="008C5F06"/>
    <w:rsid w:val="008D1353"/>
    <w:rsid w:val="008E0E62"/>
    <w:rsid w:val="008F3822"/>
    <w:rsid w:val="008F4B86"/>
    <w:rsid w:val="0091025E"/>
    <w:rsid w:val="00921C2D"/>
    <w:rsid w:val="00924D29"/>
    <w:rsid w:val="00926DBB"/>
    <w:rsid w:val="00930C67"/>
    <w:rsid w:val="009344AE"/>
    <w:rsid w:val="00942398"/>
    <w:rsid w:val="00947B2B"/>
    <w:rsid w:val="00950452"/>
    <w:rsid w:val="00952292"/>
    <w:rsid w:val="009553B0"/>
    <w:rsid w:val="00975F8F"/>
    <w:rsid w:val="00984CD5"/>
    <w:rsid w:val="009A5A1D"/>
    <w:rsid w:val="009C05BB"/>
    <w:rsid w:val="009E427E"/>
    <w:rsid w:val="009E6C0B"/>
    <w:rsid w:val="009F4F59"/>
    <w:rsid w:val="00A2113E"/>
    <w:rsid w:val="00A3053D"/>
    <w:rsid w:val="00A53D5D"/>
    <w:rsid w:val="00A57253"/>
    <w:rsid w:val="00A574C3"/>
    <w:rsid w:val="00A6202C"/>
    <w:rsid w:val="00A634C8"/>
    <w:rsid w:val="00A66692"/>
    <w:rsid w:val="00A84312"/>
    <w:rsid w:val="00A879E4"/>
    <w:rsid w:val="00A941EB"/>
    <w:rsid w:val="00A97E9B"/>
    <w:rsid w:val="00AA5C8C"/>
    <w:rsid w:val="00AA5EE2"/>
    <w:rsid w:val="00AD1D05"/>
    <w:rsid w:val="00AE0E07"/>
    <w:rsid w:val="00AF73EB"/>
    <w:rsid w:val="00B052B0"/>
    <w:rsid w:val="00B0625F"/>
    <w:rsid w:val="00B245C8"/>
    <w:rsid w:val="00B31A74"/>
    <w:rsid w:val="00B37121"/>
    <w:rsid w:val="00B37CAB"/>
    <w:rsid w:val="00B72EA8"/>
    <w:rsid w:val="00B760CD"/>
    <w:rsid w:val="00B76204"/>
    <w:rsid w:val="00B836D7"/>
    <w:rsid w:val="00BA4516"/>
    <w:rsid w:val="00BA4A33"/>
    <w:rsid w:val="00BC1DA5"/>
    <w:rsid w:val="00BD3591"/>
    <w:rsid w:val="00BD4194"/>
    <w:rsid w:val="00BE49A7"/>
    <w:rsid w:val="00BF56C9"/>
    <w:rsid w:val="00C07010"/>
    <w:rsid w:val="00C111EF"/>
    <w:rsid w:val="00C42924"/>
    <w:rsid w:val="00C432CA"/>
    <w:rsid w:val="00C44D56"/>
    <w:rsid w:val="00C50287"/>
    <w:rsid w:val="00C5163E"/>
    <w:rsid w:val="00C63FA2"/>
    <w:rsid w:val="00C67950"/>
    <w:rsid w:val="00C75F04"/>
    <w:rsid w:val="00C80E24"/>
    <w:rsid w:val="00CA720D"/>
    <w:rsid w:val="00CC7471"/>
    <w:rsid w:val="00CE4C40"/>
    <w:rsid w:val="00CE6570"/>
    <w:rsid w:val="00CE7B48"/>
    <w:rsid w:val="00CF19FE"/>
    <w:rsid w:val="00D104FC"/>
    <w:rsid w:val="00D143CA"/>
    <w:rsid w:val="00D16F22"/>
    <w:rsid w:val="00D30E7A"/>
    <w:rsid w:val="00D321D5"/>
    <w:rsid w:val="00D65AB8"/>
    <w:rsid w:val="00D753CB"/>
    <w:rsid w:val="00D91B51"/>
    <w:rsid w:val="00DB4491"/>
    <w:rsid w:val="00DB45F8"/>
    <w:rsid w:val="00DD482F"/>
    <w:rsid w:val="00E0618C"/>
    <w:rsid w:val="00E07467"/>
    <w:rsid w:val="00E169C4"/>
    <w:rsid w:val="00E23AB3"/>
    <w:rsid w:val="00E25982"/>
    <w:rsid w:val="00E421F4"/>
    <w:rsid w:val="00E66B88"/>
    <w:rsid w:val="00E77C7E"/>
    <w:rsid w:val="00E80E53"/>
    <w:rsid w:val="00E86F94"/>
    <w:rsid w:val="00E92487"/>
    <w:rsid w:val="00E94641"/>
    <w:rsid w:val="00EA2400"/>
    <w:rsid w:val="00EB165A"/>
    <w:rsid w:val="00EC1705"/>
    <w:rsid w:val="00EC6C9C"/>
    <w:rsid w:val="00EC7FC0"/>
    <w:rsid w:val="00EE0CE4"/>
    <w:rsid w:val="00EF2FA6"/>
    <w:rsid w:val="00F00940"/>
    <w:rsid w:val="00F23505"/>
    <w:rsid w:val="00F249CC"/>
    <w:rsid w:val="00F56028"/>
    <w:rsid w:val="00F60985"/>
    <w:rsid w:val="00F6336F"/>
    <w:rsid w:val="00F63906"/>
    <w:rsid w:val="00F95FA0"/>
    <w:rsid w:val="00FB0A46"/>
    <w:rsid w:val="00FB7FE6"/>
    <w:rsid w:val="00FC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22"/>
    <w:rPr>
      <w:rFonts w:ascii="Calibri" w:eastAsia="Calibri" w:hAnsi="Calibri" w:cs="Times New Roman"/>
      <w:lang w:val="uk-UA"/>
    </w:rPr>
  </w:style>
  <w:style w:type="paragraph" w:styleId="1">
    <w:name w:val="heading 1"/>
    <w:basedOn w:val="a"/>
    <w:next w:val="a"/>
    <w:link w:val="10"/>
    <w:uiPriority w:val="99"/>
    <w:qFormat/>
    <w:rsid w:val="001E60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8F3822"/>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2"/>
      <w:sz w:val="24"/>
      <w:szCs w:val="24"/>
    </w:rPr>
  </w:style>
  <w:style w:type="paragraph" w:styleId="3">
    <w:name w:val="heading 3"/>
    <w:basedOn w:val="a"/>
    <w:next w:val="a"/>
    <w:link w:val="30"/>
    <w:uiPriority w:val="99"/>
    <w:unhideWhenUsed/>
    <w:qFormat/>
    <w:rsid w:val="007922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DD482F"/>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DD482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unhideWhenUsed/>
    <w:qFormat/>
    <w:rsid w:val="003253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22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922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60F9"/>
    <w:rPr>
      <w:rFonts w:asciiTheme="majorHAnsi" w:eastAsiaTheme="majorEastAsia" w:hAnsiTheme="majorHAnsi" w:cstheme="majorBidi"/>
      <w:b/>
      <w:bCs/>
      <w:color w:val="365F91" w:themeColor="accent1" w:themeShade="BF"/>
      <w:sz w:val="28"/>
      <w:szCs w:val="28"/>
      <w:lang w:val="uk-UA"/>
    </w:rPr>
  </w:style>
  <w:style w:type="character" w:customStyle="1" w:styleId="20">
    <w:name w:val="Заголовок 2 Знак"/>
    <w:basedOn w:val="a0"/>
    <w:link w:val="2"/>
    <w:uiPriority w:val="99"/>
    <w:rsid w:val="008F3822"/>
    <w:rPr>
      <w:rFonts w:ascii="Times New Roman" w:eastAsia="Andale Sans UI" w:hAnsi="Times New Roman" w:cs="Times New Roman"/>
      <w:color w:val="000000"/>
      <w:kern w:val="2"/>
      <w:sz w:val="24"/>
      <w:szCs w:val="24"/>
      <w:lang w:val="uk-UA"/>
    </w:rPr>
  </w:style>
  <w:style w:type="character" w:customStyle="1" w:styleId="30">
    <w:name w:val="Заголовок 3 Знак"/>
    <w:basedOn w:val="a0"/>
    <w:link w:val="3"/>
    <w:uiPriority w:val="99"/>
    <w:rsid w:val="0079225A"/>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9"/>
    <w:rsid w:val="00DD482F"/>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DD482F"/>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uiPriority w:val="99"/>
    <w:rsid w:val="00325388"/>
    <w:rPr>
      <w:rFonts w:asciiTheme="majorHAnsi" w:eastAsiaTheme="majorEastAsia" w:hAnsiTheme="majorHAnsi" w:cstheme="majorBidi"/>
      <w:i/>
      <w:iCs/>
      <w:color w:val="243F60" w:themeColor="accent1" w:themeShade="7F"/>
      <w:lang w:val="uk-UA"/>
    </w:rPr>
  </w:style>
  <w:style w:type="character" w:customStyle="1" w:styleId="70">
    <w:name w:val="Заголовок 7 Знак"/>
    <w:basedOn w:val="a0"/>
    <w:link w:val="7"/>
    <w:uiPriority w:val="9"/>
    <w:semiHidden/>
    <w:rsid w:val="0079225A"/>
    <w:rPr>
      <w:rFonts w:asciiTheme="majorHAnsi" w:eastAsiaTheme="majorEastAsia" w:hAnsiTheme="majorHAnsi" w:cstheme="majorBidi"/>
      <w:i/>
      <w:iCs/>
      <w:color w:val="404040" w:themeColor="text1" w:themeTint="BF"/>
      <w:lang w:val="uk-UA"/>
    </w:rPr>
  </w:style>
  <w:style w:type="character" w:customStyle="1" w:styleId="90">
    <w:name w:val="Заголовок 9 Знак"/>
    <w:basedOn w:val="a0"/>
    <w:link w:val="9"/>
    <w:uiPriority w:val="9"/>
    <w:semiHidden/>
    <w:rsid w:val="0079225A"/>
    <w:rPr>
      <w:rFonts w:asciiTheme="majorHAnsi" w:eastAsiaTheme="majorEastAsia" w:hAnsiTheme="majorHAnsi" w:cstheme="majorBidi"/>
      <w:i/>
      <w:iCs/>
      <w:color w:val="404040" w:themeColor="text1" w:themeTint="BF"/>
      <w:sz w:val="20"/>
      <w:szCs w:val="20"/>
      <w:lang w:val="uk-UA"/>
    </w:rPr>
  </w:style>
  <w:style w:type="paragraph" w:styleId="a3">
    <w:name w:val="Balloon Text"/>
    <w:basedOn w:val="a"/>
    <w:link w:val="a4"/>
    <w:uiPriority w:val="99"/>
    <w:semiHidden/>
    <w:unhideWhenUsed/>
    <w:rsid w:val="008F38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822"/>
    <w:rPr>
      <w:rFonts w:ascii="Tahoma" w:eastAsia="Calibri" w:hAnsi="Tahoma" w:cs="Tahoma"/>
      <w:sz w:val="16"/>
      <w:szCs w:val="16"/>
      <w:lang w:val="uk-UA"/>
    </w:rPr>
  </w:style>
  <w:style w:type="paragraph" w:styleId="a5">
    <w:name w:val="Body Text Indent"/>
    <w:basedOn w:val="a"/>
    <w:link w:val="a6"/>
    <w:uiPriority w:val="99"/>
    <w:rsid w:val="001E60F9"/>
    <w:pPr>
      <w:spacing w:after="0" w:line="240" w:lineRule="auto"/>
      <w:ind w:left="-567" w:firstLine="567"/>
    </w:pPr>
    <w:rPr>
      <w:rFonts w:ascii="Times New Roman" w:eastAsia="Times New Roman" w:hAnsi="Times New Roman"/>
      <w:sz w:val="26"/>
      <w:szCs w:val="20"/>
      <w:lang w:eastAsia="uk-UA"/>
    </w:rPr>
  </w:style>
  <w:style w:type="character" w:customStyle="1" w:styleId="a6">
    <w:name w:val="Основной текст с отступом Знак"/>
    <w:basedOn w:val="a0"/>
    <w:link w:val="a5"/>
    <w:uiPriority w:val="99"/>
    <w:rsid w:val="001E60F9"/>
    <w:rPr>
      <w:rFonts w:ascii="Times New Roman" w:eastAsia="Times New Roman" w:hAnsi="Times New Roman" w:cs="Times New Roman"/>
      <w:sz w:val="26"/>
      <w:szCs w:val="20"/>
      <w:lang w:val="uk-UA" w:eastAsia="uk-UA"/>
    </w:rPr>
  </w:style>
  <w:style w:type="paragraph" w:styleId="31">
    <w:name w:val="Body Text 3"/>
    <w:basedOn w:val="a"/>
    <w:link w:val="32"/>
    <w:rsid w:val="00255AC1"/>
    <w:pPr>
      <w:spacing w:after="120" w:line="240" w:lineRule="auto"/>
    </w:pPr>
    <w:rPr>
      <w:rFonts w:ascii="Times New Roman" w:eastAsia="Times New Roman" w:hAnsi="Times New Roman"/>
      <w:sz w:val="16"/>
      <w:szCs w:val="16"/>
      <w:lang w:val="ru-RU" w:eastAsia="ru-RU"/>
    </w:rPr>
  </w:style>
  <w:style w:type="character" w:customStyle="1" w:styleId="32">
    <w:name w:val="Основной текст 3 Знак"/>
    <w:basedOn w:val="a0"/>
    <w:link w:val="31"/>
    <w:rsid w:val="00255AC1"/>
    <w:rPr>
      <w:rFonts w:ascii="Times New Roman" w:eastAsia="Times New Roman" w:hAnsi="Times New Roman" w:cs="Times New Roman"/>
      <w:sz w:val="16"/>
      <w:szCs w:val="16"/>
      <w:lang w:eastAsia="ru-RU"/>
    </w:rPr>
  </w:style>
  <w:style w:type="table" w:styleId="a7">
    <w:name w:val="Table Grid"/>
    <w:basedOn w:val="a1"/>
    <w:uiPriority w:val="99"/>
    <w:rsid w:val="003821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rsid w:val="003821AC"/>
    <w:rPr>
      <w:rFonts w:ascii="Courier New" w:hAnsi="Courier New" w:cs="Courier New"/>
      <w:sz w:val="20"/>
      <w:szCs w:val="20"/>
    </w:rPr>
  </w:style>
  <w:style w:type="paragraph" w:styleId="21">
    <w:name w:val="Body Text Indent 2"/>
    <w:aliases w:val="отст Знак,отст"/>
    <w:basedOn w:val="a"/>
    <w:link w:val="22"/>
    <w:uiPriority w:val="99"/>
    <w:unhideWhenUsed/>
    <w:rsid w:val="00325388"/>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aliases w:val="отст Знак Знак1,отст Знак2"/>
    <w:basedOn w:val="a0"/>
    <w:link w:val="21"/>
    <w:uiPriority w:val="99"/>
    <w:semiHidden/>
    <w:rsid w:val="00325388"/>
    <w:rPr>
      <w:rFonts w:ascii="Times New Roman" w:eastAsia="Times New Roman" w:hAnsi="Times New Roman" w:cs="Times New Roman"/>
      <w:sz w:val="24"/>
      <w:szCs w:val="24"/>
      <w:lang w:val="uk-UA" w:eastAsia="ru-RU"/>
    </w:rPr>
  </w:style>
  <w:style w:type="character" w:customStyle="1" w:styleId="HTML1">
    <w:name w:val="Стандартный HTML Знак1"/>
    <w:aliases w:val="HTML Preformatted Char Знак Знак,Знак Знак1 Знак1,Стандартный HTML Знак Знак Знак1,Стандартный HTML Знак1 Знак Знак Знак Знак,Стандартный HTML Знак Знак Знак Знак Знак Знак"/>
    <w:basedOn w:val="a0"/>
    <w:link w:val="HTML"/>
    <w:rsid w:val="000D2899"/>
    <w:rPr>
      <w:rFonts w:ascii="Courier New" w:eastAsia="MS Mincho" w:hAnsi="Courier New" w:cs="Courier New"/>
      <w:sz w:val="24"/>
      <w:szCs w:val="24"/>
    </w:rPr>
  </w:style>
  <w:style w:type="paragraph" w:styleId="HTML">
    <w:name w:val="HTML Preformatted"/>
    <w:aliases w:val="HTML Preformatted Char Знак,Знак Знак1,Стандартный HTML Знак Знак,Стандартный HTML Знак1 Знак Знак Знак,Стандартный HTML Знак Знак Знак Знак Знак"/>
    <w:basedOn w:val="a"/>
    <w:link w:val="HTML1"/>
    <w:uiPriority w:val="99"/>
    <w:rsid w:val="000D2899"/>
    <w:pPr>
      <w:spacing w:after="0" w:line="240" w:lineRule="auto"/>
    </w:pPr>
    <w:rPr>
      <w:rFonts w:ascii="Courier New" w:eastAsia="MS Mincho" w:hAnsi="Courier New" w:cs="Courier New"/>
      <w:sz w:val="24"/>
      <w:szCs w:val="24"/>
      <w:lang w:val="ru-RU"/>
    </w:rPr>
  </w:style>
  <w:style w:type="character" w:customStyle="1" w:styleId="HTML0">
    <w:name w:val="Стандартный HTML Знак"/>
    <w:basedOn w:val="a0"/>
    <w:link w:val="HTML"/>
    <w:uiPriority w:val="99"/>
    <w:rsid w:val="000D2899"/>
    <w:rPr>
      <w:rFonts w:ascii="Consolas" w:eastAsia="Calibri" w:hAnsi="Consolas" w:cs="Consolas"/>
      <w:sz w:val="20"/>
      <w:szCs w:val="20"/>
      <w:lang w:val="uk-UA"/>
    </w:rPr>
  </w:style>
  <w:style w:type="paragraph" w:customStyle="1" w:styleId="11">
    <w:name w:val="Абзац списка1"/>
    <w:basedOn w:val="a"/>
    <w:rsid w:val="000D2899"/>
    <w:pPr>
      <w:ind w:left="720"/>
      <w:contextualSpacing/>
    </w:pPr>
    <w:rPr>
      <w:rFonts w:eastAsia="Times New Roman"/>
      <w:lang w:eastAsia="uk-UA"/>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Стандартный HTML Знак Знак1,HTML Preformatted Char Знак Знак1,Стандартный HTML Знак1 Знак1"/>
    <w:basedOn w:val="a0"/>
    <w:rsid w:val="000D2899"/>
    <w:rPr>
      <w:rFonts w:ascii="Courier New" w:eastAsia="MS Mincho" w:hAnsi="Courier New" w:cs="Courier New"/>
      <w:sz w:val="24"/>
      <w:szCs w:val="24"/>
    </w:rPr>
  </w:style>
  <w:style w:type="character" w:customStyle="1" w:styleId="33">
    <w:name w:val="Основной текст с отступом 3 Знак"/>
    <w:aliases w:val="Основной текст с отступом 3 Знак Знак Знак,Body Text Indent 3 Char Знак Знак Знак,Знак1 Char Знак Знак Знак,Основной текст с отступом 3 Знак1 Char Знак Знак Знак,Знак1 Char Знак Знак1"/>
    <w:basedOn w:val="a0"/>
    <w:link w:val="34"/>
    <w:uiPriority w:val="99"/>
    <w:rsid w:val="000D2899"/>
    <w:rPr>
      <w:rFonts w:ascii="Calibri" w:eastAsia="MS Mincho" w:hAnsi="Calibri" w:cs="Calibri"/>
      <w:sz w:val="16"/>
      <w:szCs w:val="16"/>
    </w:rPr>
  </w:style>
  <w:style w:type="paragraph" w:styleId="34">
    <w:name w:val="Body Text Indent 3"/>
    <w:aliases w:val="Основной текст с отступом 3 Знак Знак,Body Text Indent 3 Char Знак Знак,Знак1 Char Знак Знак,Основной текст с отступом 3 Знак1 Char Знак Знак,Знак1 Char Знак"/>
    <w:basedOn w:val="a"/>
    <w:link w:val="33"/>
    <w:uiPriority w:val="99"/>
    <w:rsid w:val="000D2899"/>
    <w:pPr>
      <w:spacing w:after="120" w:line="240" w:lineRule="auto"/>
      <w:ind w:left="283"/>
    </w:pPr>
    <w:rPr>
      <w:rFonts w:eastAsia="MS Mincho" w:cs="Calibri"/>
      <w:sz w:val="16"/>
      <w:szCs w:val="16"/>
      <w:lang w:val="ru-RU"/>
    </w:rPr>
  </w:style>
  <w:style w:type="character" w:customStyle="1" w:styleId="310">
    <w:name w:val="Основной текст с отступом 3 Знак1"/>
    <w:basedOn w:val="a0"/>
    <w:link w:val="34"/>
    <w:uiPriority w:val="99"/>
    <w:semiHidden/>
    <w:rsid w:val="000D2899"/>
    <w:rPr>
      <w:rFonts w:ascii="Calibri" w:eastAsia="Calibri" w:hAnsi="Calibri" w:cs="Times New Roman"/>
      <w:sz w:val="16"/>
      <w:szCs w:val="16"/>
      <w:lang w:val="uk-UA"/>
    </w:rPr>
  </w:style>
  <w:style w:type="paragraph" w:customStyle="1" w:styleId="vyr">
    <w:name w:val="vyr:"/>
    <w:basedOn w:val="a"/>
    <w:uiPriority w:val="99"/>
    <w:rsid w:val="000D2899"/>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customStyle="1" w:styleId="23">
    <w:name w:val="Основной текст с отступом 2.отст"/>
    <w:basedOn w:val="a"/>
    <w:uiPriority w:val="99"/>
    <w:rsid w:val="000D2899"/>
    <w:pPr>
      <w:spacing w:before="120" w:after="0" w:line="240" w:lineRule="auto"/>
      <w:ind w:firstLine="567"/>
    </w:pPr>
    <w:rPr>
      <w:rFonts w:ascii="Times New Roman" w:eastAsia="Times New Roman" w:hAnsi="Times New Roman"/>
      <w:sz w:val="24"/>
      <w:szCs w:val="20"/>
      <w:lang w:eastAsia="ru-RU"/>
    </w:rPr>
  </w:style>
  <w:style w:type="paragraph" w:customStyle="1" w:styleId="12">
    <w:name w:val="Основной текст с отступом1"/>
    <w:basedOn w:val="a"/>
    <w:semiHidden/>
    <w:rsid w:val="000D2899"/>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uiPriority w:val="99"/>
    <w:rsid w:val="000D2899"/>
  </w:style>
  <w:style w:type="character" w:styleId="a8">
    <w:name w:val="Strong"/>
    <w:basedOn w:val="a0"/>
    <w:uiPriority w:val="99"/>
    <w:qFormat/>
    <w:rsid w:val="000D2899"/>
    <w:rPr>
      <w:b/>
      <w:bCs/>
    </w:rPr>
  </w:style>
  <w:style w:type="paragraph" w:styleId="a9">
    <w:name w:val="List"/>
    <w:basedOn w:val="a"/>
    <w:semiHidden/>
    <w:unhideWhenUsed/>
    <w:rsid w:val="00820953"/>
    <w:pPr>
      <w:widowControl w:val="0"/>
      <w:spacing w:after="0" w:line="240" w:lineRule="auto"/>
      <w:ind w:left="283" w:hanging="283"/>
    </w:pPr>
    <w:rPr>
      <w:rFonts w:ascii="Times New Roman" w:eastAsia="MS Mincho" w:hAnsi="Times New Roman"/>
      <w:sz w:val="20"/>
      <w:szCs w:val="20"/>
      <w:lang w:eastAsia="ru-RU"/>
    </w:rPr>
  </w:style>
  <w:style w:type="paragraph" w:customStyle="1" w:styleId="24">
    <w:name w:val="Абзац списка2"/>
    <w:basedOn w:val="a"/>
    <w:rsid w:val="00CE4C40"/>
    <w:pPr>
      <w:ind w:left="720"/>
      <w:contextualSpacing/>
    </w:pPr>
    <w:rPr>
      <w:rFonts w:eastAsia="Times New Roman"/>
      <w:lang w:eastAsia="uk-UA"/>
    </w:rPr>
  </w:style>
  <w:style w:type="paragraph" w:customStyle="1" w:styleId="text">
    <w:name w:val="text"/>
    <w:basedOn w:val="a"/>
    <w:uiPriority w:val="99"/>
    <w:rsid w:val="0079225A"/>
    <w:pPr>
      <w:spacing w:before="120" w:after="0" w:line="240" w:lineRule="auto"/>
      <w:ind w:firstLine="567"/>
      <w:jc w:val="both"/>
    </w:pPr>
    <w:rPr>
      <w:rFonts w:ascii="Courier New" w:eastAsia="Times New Roman" w:hAnsi="Courier New"/>
      <w:sz w:val="24"/>
      <w:szCs w:val="20"/>
      <w:lang w:eastAsia="ru-RU"/>
    </w:rPr>
  </w:style>
  <w:style w:type="paragraph" w:styleId="aa">
    <w:name w:val="Body Text"/>
    <w:aliases w:val="Знак7 Знак,Знак7"/>
    <w:basedOn w:val="a"/>
    <w:link w:val="ab"/>
    <w:uiPriority w:val="99"/>
    <w:unhideWhenUsed/>
    <w:rsid w:val="0079225A"/>
    <w:pPr>
      <w:spacing w:after="120"/>
    </w:pPr>
  </w:style>
  <w:style w:type="character" w:customStyle="1" w:styleId="ab">
    <w:name w:val="Основной текст Знак"/>
    <w:aliases w:val="Знак7 Знак Знак,Знак7 Знак1"/>
    <w:basedOn w:val="a0"/>
    <w:link w:val="aa"/>
    <w:uiPriority w:val="99"/>
    <w:rsid w:val="0079225A"/>
    <w:rPr>
      <w:rFonts w:ascii="Calibri" w:eastAsia="Calibri" w:hAnsi="Calibri" w:cs="Times New Roman"/>
      <w:lang w:val="uk-UA"/>
    </w:rPr>
  </w:style>
  <w:style w:type="paragraph" w:styleId="ac">
    <w:name w:val="Normal (Web)"/>
    <w:basedOn w:val="a"/>
    <w:uiPriority w:val="99"/>
    <w:rsid w:val="0046270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с отступом 21"/>
    <w:basedOn w:val="a"/>
    <w:rsid w:val="00462702"/>
    <w:pPr>
      <w:overflowPunct w:val="0"/>
      <w:autoSpaceDE w:val="0"/>
      <w:autoSpaceDN w:val="0"/>
      <w:adjustRightInd w:val="0"/>
      <w:spacing w:after="0" w:line="240" w:lineRule="auto"/>
      <w:ind w:firstLine="567"/>
      <w:jc w:val="both"/>
      <w:textAlignment w:val="baseline"/>
    </w:pPr>
    <w:rPr>
      <w:rFonts w:ascii="Times New Roman" w:eastAsia="Times New Roman" w:hAnsi="Times New Roman"/>
      <w:b/>
      <w:noProof/>
      <w:sz w:val="32"/>
      <w:szCs w:val="20"/>
      <w:lang w:val="ru-RU" w:eastAsia="ru-RU"/>
    </w:rPr>
  </w:style>
  <w:style w:type="character" w:customStyle="1" w:styleId="25">
    <w:name w:val="Нижний колонтитул Знак2"/>
    <w:aliases w:val="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Нижний колонтитул Знак1 Знак,Знак1 Зн Знак"/>
    <w:basedOn w:val="a0"/>
    <w:link w:val="ad"/>
    <w:uiPriority w:val="99"/>
    <w:locked/>
    <w:rsid w:val="00DD482F"/>
    <w:rPr>
      <w:sz w:val="24"/>
      <w:lang w:eastAsia="ru-RU"/>
    </w:rPr>
  </w:style>
  <w:style w:type="paragraph" w:styleId="ad">
    <w:name w:val="footer"/>
    <w:aliases w:val="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Нижний колонтитул Знак1,Знак1 Знак Знак,Знак1 Зн"/>
    <w:basedOn w:val="a"/>
    <w:link w:val="25"/>
    <w:uiPriority w:val="99"/>
    <w:rsid w:val="00DD482F"/>
    <w:pPr>
      <w:tabs>
        <w:tab w:val="center" w:pos="4153"/>
        <w:tab w:val="right" w:pos="8306"/>
      </w:tabs>
      <w:spacing w:after="0" w:line="240" w:lineRule="auto"/>
    </w:pPr>
    <w:rPr>
      <w:rFonts w:asciiTheme="minorHAnsi" w:eastAsiaTheme="minorHAnsi" w:hAnsiTheme="minorHAnsi" w:cstheme="minorBidi"/>
      <w:sz w:val="24"/>
      <w:lang w:val="ru-RU" w:eastAsia="ru-RU"/>
    </w:rPr>
  </w:style>
  <w:style w:type="character" w:customStyle="1" w:styleId="ae">
    <w:name w:val="Нижний колонтитул Знак"/>
    <w:aliases w:val="Нижний колонтитул Знак1 Знак Знак Знак"/>
    <w:basedOn w:val="a0"/>
    <w:link w:val="ad"/>
    <w:uiPriority w:val="99"/>
    <w:rsid w:val="00DD482F"/>
    <w:rPr>
      <w:rFonts w:ascii="Calibri" w:eastAsia="Calibri" w:hAnsi="Calibri" w:cs="Times New Roman"/>
      <w:lang w:val="uk-UA"/>
    </w:rPr>
  </w:style>
  <w:style w:type="paragraph" w:styleId="af">
    <w:name w:val="Plain Text"/>
    <w:basedOn w:val="a"/>
    <w:link w:val="af0"/>
    <w:uiPriority w:val="99"/>
    <w:rsid w:val="00DD482F"/>
    <w:pPr>
      <w:spacing w:after="0" w:line="240" w:lineRule="auto"/>
      <w:ind w:firstLine="284"/>
      <w:jc w:val="both"/>
    </w:pPr>
    <w:rPr>
      <w:rFonts w:ascii="Courier New" w:eastAsia="MS Mincho" w:hAnsi="Courier New"/>
      <w:sz w:val="20"/>
      <w:szCs w:val="20"/>
      <w:lang w:eastAsia="ru-RU"/>
    </w:rPr>
  </w:style>
  <w:style w:type="character" w:customStyle="1" w:styleId="af0">
    <w:name w:val="Текст Знак"/>
    <w:basedOn w:val="a0"/>
    <w:link w:val="af"/>
    <w:uiPriority w:val="99"/>
    <w:rsid w:val="00DD482F"/>
    <w:rPr>
      <w:rFonts w:ascii="Courier New" w:eastAsia="MS Mincho" w:hAnsi="Courier New" w:cs="Times New Roman"/>
      <w:sz w:val="20"/>
      <w:szCs w:val="20"/>
      <w:lang w:val="uk-UA" w:eastAsia="ru-RU"/>
    </w:rPr>
  </w:style>
  <w:style w:type="character" w:customStyle="1" w:styleId="af1">
    <w:name w:val="Нижний колонтитул Знак Знак Знак Знак Знак"/>
    <w:aliases w:val="Нижний колонтитул Знак2 Знак Знак Знак Знак Знак,Нижний колонтитул Знак1 Знак Знак Знак Знак Знак Знак"/>
    <w:basedOn w:val="a0"/>
    <w:uiPriority w:val="99"/>
    <w:rsid w:val="00DD482F"/>
    <w:rPr>
      <w:rFonts w:eastAsia="MS Mincho" w:cs="Times New Roman"/>
      <w:sz w:val="24"/>
      <w:lang w:val="ru-RU" w:eastAsia="ru-RU"/>
    </w:rPr>
  </w:style>
  <w:style w:type="paragraph" w:customStyle="1" w:styleId="Style1">
    <w:name w:val="Style1"/>
    <w:basedOn w:val="a"/>
    <w:uiPriority w:val="99"/>
    <w:rsid w:val="00DD482F"/>
    <w:pPr>
      <w:widowControl w:val="0"/>
      <w:autoSpaceDE w:val="0"/>
      <w:autoSpaceDN w:val="0"/>
      <w:adjustRightInd w:val="0"/>
      <w:spacing w:after="0" w:line="300" w:lineRule="exact"/>
    </w:pPr>
    <w:rPr>
      <w:rFonts w:ascii="Times New Roman" w:eastAsia="Times New Roman" w:hAnsi="Times New Roman"/>
      <w:sz w:val="24"/>
      <w:szCs w:val="24"/>
      <w:lang w:val="ru-RU" w:eastAsia="ru-RU"/>
    </w:rPr>
  </w:style>
  <w:style w:type="character" w:customStyle="1" w:styleId="FontStyle11">
    <w:name w:val="Font Style11"/>
    <w:basedOn w:val="a0"/>
    <w:uiPriority w:val="99"/>
    <w:rsid w:val="00DD482F"/>
    <w:rPr>
      <w:rFonts w:ascii="Times New Roman" w:hAnsi="Times New Roman" w:cs="Times New Roman"/>
      <w:sz w:val="24"/>
      <w:szCs w:val="24"/>
    </w:rPr>
  </w:style>
  <w:style w:type="paragraph" w:styleId="af2">
    <w:name w:val="Title"/>
    <w:basedOn w:val="a"/>
    <w:link w:val="af3"/>
    <w:uiPriority w:val="99"/>
    <w:qFormat/>
    <w:rsid w:val="00DD482F"/>
    <w:pPr>
      <w:pBdr>
        <w:top w:val="double" w:sz="6" w:space="1" w:color="auto"/>
        <w:left w:val="double" w:sz="6" w:space="1" w:color="auto"/>
        <w:bottom w:val="double" w:sz="6" w:space="1" w:color="auto"/>
        <w:right w:val="double" w:sz="6" w:space="1" w:color="auto"/>
      </w:pBdr>
      <w:overflowPunct w:val="0"/>
      <w:autoSpaceDE w:val="0"/>
      <w:autoSpaceDN w:val="0"/>
      <w:adjustRightInd w:val="0"/>
      <w:spacing w:after="0" w:line="240" w:lineRule="auto"/>
      <w:ind w:firstLine="567"/>
      <w:jc w:val="center"/>
    </w:pPr>
    <w:rPr>
      <w:rFonts w:ascii="Times New Roman" w:eastAsia="Times New Roman" w:hAnsi="Times New Roman"/>
      <w:sz w:val="24"/>
      <w:szCs w:val="20"/>
      <w:lang w:eastAsia="ru-RU"/>
    </w:rPr>
  </w:style>
  <w:style w:type="character" w:customStyle="1" w:styleId="af3">
    <w:name w:val="Название Знак"/>
    <w:basedOn w:val="a0"/>
    <w:link w:val="af2"/>
    <w:uiPriority w:val="99"/>
    <w:rsid w:val="00DD482F"/>
    <w:rPr>
      <w:rFonts w:ascii="Times New Roman" w:eastAsia="Times New Roman" w:hAnsi="Times New Roman" w:cs="Times New Roman"/>
      <w:sz w:val="24"/>
      <w:szCs w:val="20"/>
      <w:lang w:val="uk-UA" w:eastAsia="ru-RU"/>
    </w:rPr>
  </w:style>
  <w:style w:type="paragraph" w:customStyle="1" w:styleId="CharChar">
    <w:name w:val="Char Знак Знак Char Знак Знак Знак Знак Знак Знак Знак Знак Знак Знак Знак Знак Знак Знак"/>
    <w:basedOn w:val="a"/>
    <w:uiPriority w:val="99"/>
    <w:rsid w:val="00DD482F"/>
    <w:pPr>
      <w:spacing w:after="0" w:line="240" w:lineRule="auto"/>
    </w:pPr>
    <w:rPr>
      <w:rFonts w:ascii="Verdana" w:eastAsia="Times New Roman" w:hAnsi="Verdana" w:cs="Verdana"/>
      <w:sz w:val="20"/>
      <w:szCs w:val="20"/>
      <w:lang w:val="en-US"/>
    </w:rPr>
  </w:style>
  <w:style w:type="character" w:customStyle="1" w:styleId="211">
    <w:name w:val="Основной текст с отступом 2 Знак1"/>
    <w:aliases w:val="отст Знак Знак,отст Знак1"/>
    <w:basedOn w:val="a0"/>
    <w:uiPriority w:val="99"/>
    <w:locked/>
    <w:rsid w:val="00DD482F"/>
    <w:rPr>
      <w:rFonts w:ascii="Times New Roman" w:eastAsia="MS Mincho" w:hAnsi="Times New Roman"/>
      <w:sz w:val="24"/>
      <w:szCs w:val="24"/>
      <w:lang w:val="ru-RU" w:eastAsia="ru-RU"/>
    </w:rPr>
  </w:style>
  <w:style w:type="paragraph" w:styleId="af4">
    <w:name w:val="header"/>
    <w:aliases w:val="Знак6 Знак,Знак6"/>
    <w:basedOn w:val="a"/>
    <w:link w:val="af5"/>
    <w:uiPriority w:val="99"/>
    <w:rsid w:val="00DD482F"/>
    <w:pPr>
      <w:tabs>
        <w:tab w:val="center" w:pos="4320"/>
        <w:tab w:val="right" w:pos="8640"/>
      </w:tabs>
      <w:spacing w:after="0" w:line="240" w:lineRule="auto"/>
    </w:pPr>
    <w:rPr>
      <w:rFonts w:ascii="Times New Roman" w:eastAsia="Times New Roman" w:hAnsi="Times New Roman"/>
      <w:sz w:val="26"/>
      <w:szCs w:val="20"/>
      <w:lang w:eastAsia="ru-RU"/>
    </w:rPr>
  </w:style>
  <w:style w:type="character" w:customStyle="1" w:styleId="af5">
    <w:name w:val="Верхний колонтитул Знак"/>
    <w:aliases w:val="Знак6 Знак Знак,Знак6 Знак1"/>
    <w:basedOn w:val="a0"/>
    <w:link w:val="af4"/>
    <w:uiPriority w:val="99"/>
    <w:rsid w:val="00DD482F"/>
    <w:rPr>
      <w:rFonts w:ascii="Times New Roman" w:eastAsia="Times New Roman" w:hAnsi="Times New Roman" w:cs="Times New Roman"/>
      <w:sz w:val="26"/>
      <w:szCs w:val="20"/>
      <w:lang w:val="uk-UA" w:eastAsia="ru-RU"/>
    </w:rPr>
  </w:style>
  <w:style w:type="paragraph" w:styleId="af6">
    <w:name w:val="List Paragraph"/>
    <w:basedOn w:val="a"/>
    <w:uiPriority w:val="99"/>
    <w:qFormat/>
    <w:rsid w:val="00DD482F"/>
    <w:pPr>
      <w:ind w:left="720"/>
      <w:contextualSpacing/>
    </w:pPr>
    <w:rPr>
      <w:rFonts w:eastAsia="Times New Roman"/>
      <w:lang w:val="ru-RU" w:eastAsia="ru-RU"/>
    </w:rPr>
  </w:style>
  <w:style w:type="paragraph" w:customStyle="1" w:styleId="af7">
    <w:name w:val="Абзац списку"/>
    <w:basedOn w:val="a"/>
    <w:uiPriority w:val="99"/>
    <w:rsid w:val="00DD482F"/>
    <w:pPr>
      <w:ind w:left="720"/>
      <w:contextualSpacing/>
    </w:pPr>
    <w:rPr>
      <w:rFonts w:eastAsia="Times New Roman"/>
      <w:lang w:val="ru-RU" w:eastAsia="ru-RU"/>
    </w:rPr>
  </w:style>
  <w:style w:type="paragraph" w:customStyle="1" w:styleId="212">
    <w:name w:val="Основной текст 21"/>
    <w:basedOn w:val="a"/>
    <w:rsid w:val="00DD482F"/>
    <w:pPr>
      <w:overflowPunct w:val="0"/>
      <w:autoSpaceDE w:val="0"/>
      <w:autoSpaceDN w:val="0"/>
      <w:adjustRightInd w:val="0"/>
      <w:spacing w:after="120" w:line="240" w:lineRule="auto"/>
      <w:ind w:left="283"/>
    </w:pPr>
    <w:rPr>
      <w:rFonts w:ascii="Times New Roman" w:eastAsia="Times New Roman" w:hAnsi="Times New Roman"/>
      <w:sz w:val="20"/>
      <w:szCs w:val="20"/>
      <w:lang w:val="ru-RU"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DD482F"/>
    <w:pPr>
      <w:spacing w:after="0" w:line="240" w:lineRule="auto"/>
    </w:pPr>
    <w:rPr>
      <w:rFonts w:ascii="Verdana" w:eastAsia="Times New Roman" w:hAnsi="Verdana" w:cs="Verdana"/>
      <w:sz w:val="20"/>
      <w:szCs w:val="20"/>
      <w:lang w:val="en-US"/>
    </w:rPr>
  </w:style>
  <w:style w:type="paragraph" w:customStyle="1" w:styleId="13">
    <w:name w:val="Текст1"/>
    <w:basedOn w:val="a"/>
    <w:uiPriority w:val="99"/>
    <w:rsid w:val="00DD482F"/>
    <w:pPr>
      <w:overflowPunct w:val="0"/>
      <w:autoSpaceDE w:val="0"/>
      <w:autoSpaceDN w:val="0"/>
      <w:adjustRightInd w:val="0"/>
      <w:spacing w:after="0" w:line="240" w:lineRule="auto"/>
    </w:pPr>
    <w:rPr>
      <w:rFonts w:ascii="Courier New" w:eastAsia="Times New Roman" w:hAnsi="Courier New"/>
      <w:sz w:val="20"/>
      <w:szCs w:val="20"/>
      <w:lang w:val="ru-RU" w:eastAsia="ru-RU"/>
    </w:rPr>
  </w:style>
  <w:style w:type="paragraph" w:styleId="af8">
    <w:name w:val="caption"/>
    <w:basedOn w:val="a"/>
    <w:next w:val="a"/>
    <w:uiPriority w:val="99"/>
    <w:qFormat/>
    <w:rsid w:val="00DD482F"/>
    <w:pPr>
      <w:spacing w:after="0" w:line="240" w:lineRule="auto"/>
      <w:jc w:val="center"/>
    </w:pPr>
    <w:rPr>
      <w:rFonts w:ascii="Times New Roman" w:eastAsia="Times New Roman" w:hAnsi="Times New Roman"/>
      <w:b/>
      <w:sz w:val="20"/>
      <w:szCs w:val="20"/>
      <w:lang w:eastAsia="ru-RU"/>
    </w:rPr>
  </w:style>
  <w:style w:type="paragraph" w:customStyle="1" w:styleId="Standard">
    <w:name w:val="Standard"/>
    <w:uiPriority w:val="99"/>
    <w:rsid w:val="00DD482F"/>
    <w:pPr>
      <w:widowControl w:val="0"/>
      <w:suppressAutoHyphens/>
      <w:spacing w:after="0" w:line="240" w:lineRule="auto"/>
      <w:textAlignment w:val="baseline"/>
    </w:pPr>
    <w:rPr>
      <w:rFonts w:ascii="Times New Roman" w:eastAsia="Calibri" w:hAnsi="Times New Roman" w:cs="Tahoma"/>
      <w:color w:val="000000"/>
      <w:kern w:val="1"/>
      <w:sz w:val="24"/>
      <w:szCs w:val="24"/>
      <w:lang w:val="en-US"/>
    </w:rPr>
  </w:style>
  <w:style w:type="paragraph" w:styleId="af9">
    <w:name w:val="Subtitle"/>
    <w:basedOn w:val="a"/>
    <w:link w:val="afa"/>
    <w:qFormat/>
    <w:rsid w:val="00DD482F"/>
    <w:pPr>
      <w:spacing w:after="0" w:line="240" w:lineRule="auto"/>
    </w:pPr>
    <w:rPr>
      <w:rFonts w:ascii="Times New Roman" w:eastAsia="Times New Roman" w:hAnsi="Times New Roman"/>
      <w:sz w:val="24"/>
      <w:szCs w:val="20"/>
      <w:lang w:eastAsia="uk-UA"/>
    </w:rPr>
  </w:style>
  <w:style w:type="character" w:customStyle="1" w:styleId="afa">
    <w:name w:val="Подзаголовок Знак"/>
    <w:basedOn w:val="a0"/>
    <w:link w:val="af9"/>
    <w:rsid w:val="00DD482F"/>
    <w:rPr>
      <w:rFonts w:ascii="Times New Roman" w:eastAsia="Times New Roman" w:hAnsi="Times New Roman" w:cs="Times New Roman"/>
      <w:sz w:val="24"/>
      <w:szCs w:val="20"/>
      <w:lang w:val="uk-UA" w:eastAsia="uk-UA"/>
    </w:rPr>
  </w:style>
  <w:style w:type="paragraph" w:styleId="afb">
    <w:name w:val="No Spacing"/>
    <w:uiPriority w:val="99"/>
    <w:qFormat/>
    <w:rsid w:val="00DD482F"/>
    <w:pPr>
      <w:spacing w:after="0" w:line="240" w:lineRule="auto"/>
    </w:pPr>
    <w:rPr>
      <w:rFonts w:ascii="Calibri" w:eastAsia="Calibri" w:hAnsi="Calibri" w:cs="Times New Roman"/>
    </w:rPr>
  </w:style>
  <w:style w:type="paragraph" w:customStyle="1" w:styleId="Style3">
    <w:name w:val="Style3"/>
    <w:basedOn w:val="a"/>
    <w:uiPriority w:val="99"/>
    <w:rsid w:val="00B37CAB"/>
    <w:pPr>
      <w:widowControl w:val="0"/>
      <w:autoSpaceDE w:val="0"/>
      <w:autoSpaceDN w:val="0"/>
      <w:adjustRightInd w:val="0"/>
      <w:spacing w:after="0" w:line="322" w:lineRule="exact"/>
    </w:pPr>
    <w:rPr>
      <w:rFonts w:ascii="Times New Roman" w:eastAsiaTheme="minorEastAsia"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8748841">
      <w:bodyDiv w:val="1"/>
      <w:marLeft w:val="0"/>
      <w:marRight w:val="0"/>
      <w:marTop w:val="0"/>
      <w:marBottom w:val="0"/>
      <w:divBdr>
        <w:top w:val="none" w:sz="0" w:space="0" w:color="auto"/>
        <w:left w:val="none" w:sz="0" w:space="0" w:color="auto"/>
        <w:bottom w:val="none" w:sz="0" w:space="0" w:color="auto"/>
        <w:right w:val="none" w:sz="0" w:space="0" w:color="auto"/>
      </w:divBdr>
    </w:div>
    <w:div w:id="61605020">
      <w:bodyDiv w:val="1"/>
      <w:marLeft w:val="0"/>
      <w:marRight w:val="0"/>
      <w:marTop w:val="0"/>
      <w:marBottom w:val="0"/>
      <w:divBdr>
        <w:top w:val="none" w:sz="0" w:space="0" w:color="auto"/>
        <w:left w:val="none" w:sz="0" w:space="0" w:color="auto"/>
        <w:bottom w:val="none" w:sz="0" w:space="0" w:color="auto"/>
        <w:right w:val="none" w:sz="0" w:space="0" w:color="auto"/>
      </w:divBdr>
    </w:div>
    <w:div w:id="72045283">
      <w:bodyDiv w:val="1"/>
      <w:marLeft w:val="0"/>
      <w:marRight w:val="0"/>
      <w:marTop w:val="0"/>
      <w:marBottom w:val="0"/>
      <w:divBdr>
        <w:top w:val="none" w:sz="0" w:space="0" w:color="auto"/>
        <w:left w:val="none" w:sz="0" w:space="0" w:color="auto"/>
        <w:bottom w:val="none" w:sz="0" w:space="0" w:color="auto"/>
        <w:right w:val="none" w:sz="0" w:space="0" w:color="auto"/>
      </w:divBdr>
    </w:div>
    <w:div w:id="75051877">
      <w:bodyDiv w:val="1"/>
      <w:marLeft w:val="0"/>
      <w:marRight w:val="0"/>
      <w:marTop w:val="0"/>
      <w:marBottom w:val="0"/>
      <w:divBdr>
        <w:top w:val="none" w:sz="0" w:space="0" w:color="auto"/>
        <w:left w:val="none" w:sz="0" w:space="0" w:color="auto"/>
        <w:bottom w:val="none" w:sz="0" w:space="0" w:color="auto"/>
        <w:right w:val="none" w:sz="0" w:space="0" w:color="auto"/>
      </w:divBdr>
    </w:div>
    <w:div w:id="108428939">
      <w:bodyDiv w:val="1"/>
      <w:marLeft w:val="0"/>
      <w:marRight w:val="0"/>
      <w:marTop w:val="0"/>
      <w:marBottom w:val="0"/>
      <w:divBdr>
        <w:top w:val="none" w:sz="0" w:space="0" w:color="auto"/>
        <w:left w:val="none" w:sz="0" w:space="0" w:color="auto"/>
        <w:bottom w:val="none" w:sz="0" w:space="0" w:color="auto"/>
        <w:right w:val="none" w:sz="0" w:space="0" w:color="auto"/>
      </w:divBdr>
    </w:div>
    <w:div w:id="132253328">
      <w:bodyDiv w:val="1"/>
      <w:marLeft w:val="0"/>
      <w:marRight w:val="0"/>
      <w:marTop w:val="0"/>
      <w:marBottom w:val="0"/>
      <w:divBdr>
        <w:top w:val="none" w:sz="0" w:space="0" w:color="auto"/>
        <w:left w:val="none" w:sz="0" w:space="0" w:color="auto"/>
        <w:bottom w:val="none" w:sz="0" w:space="0" w:color="auto"/>
        <w:right w:val="none" w:sz="0" w:space="0" w:color="auto"/>
      </w:divBdr>
    </w:div>
    <w:div w:id="146290613">
      <w:bodyDiv w:val="1"/>
      <w:marLeft w:val="0"/>
      <w:marRight w:val="0"/>
      <w:marTop w:val="0"/>
      <w:marBottom w:val="0"/>
      <w:divBdr>
        <w:top w:val="none" w:sz="0" w:space="0" w:color="auto"/>
        <w:left w:val="none" w:sz="0" w:space="0" w:color="auto"/>
        <w:bottom w:val="none" w:sz="0" w:space="0" w:color="auto"/>
        <w:right w:val="none" w:sz="0" w:space="0" w:color="auto"/>
      </w:divBdr>
    </w:div>
    <w:div w:id="169487277">
      <w:bodyDiv w:val="1"/>
      <w:marLeft w:val="0"/>
      <w:marRight w:val="0"/>
      <w:marTop w:val="0"/>
      <w:marBottom w:val="0"/>
      <w:divBdr>
        <w:top w:val="none" w:sz="0" w:space="0" w:color="auto"/>
        <w:left w:val="none" w:sz="0" w:space="0" w:color="auto"/>
        <w:bottom w:val="none" w:sz="0" w:space="0" w:color="auto"/>
        <w:right w:val="none" w:sz="0" w:space="0" w:color="auto"/>
      </w:divBdr>
    </w:div>
    <w:div w:id="205610580">
      <w:bodyDiv w:val="1"/>
      <w:marLeft w:val="0"/>
      <w:marRight w:val="0"/>
      <w:marTop w:val="0"/>
      <w:marBottom w:val="0"/>
      <w:divBdr>
        <w:top w:val="none" w:sz="0" w:space="0" w:color="auto"/>
        <w:left w:val="none" w:sz="0" w:space="0" w:color="auto"/>
        <w:bottom w:val="none" w:sz="0" w:space="0" w:color="auto"/>
        <w:right w:val="none" w:sz="0" w:space="0" w:color="auto"/>
      </w:divBdr>
    </w:div>
    <w:div w:id="226378062">
      <w:bodyDiv w:val="1"/>
      <w:marLeft w:val="0"/>
      <w:marRight w:val="0"/>
      <w:marTop w:val="0"/>
      <w:marBottom w:val="0"/>
      <w:divBdr>
        <w:top w:val="none" w:sz="0" w:space="0" w:color="auto"/>
        <w:left w:val="none" w:sz="0" w:space="0" w:color="auto"/>
        <w:bottom w:val="none" w:sz="0" w:space="0" w:color="auto"/>
        <w:right w:val="none" w:sz="0" w:space="0" w:color="auto"/>
      </w:divBdr>
    </w:div>
    <w:div w:id="281419270">
      <w:bodyDiv w:val="1"/>
      <w:marLeft w:val="0"/>
      <w:marRight w:val="0"/>
      <w:marTop w:val="0"/>
      <w:marBottom w:val="0"/>
      <w:divBdr>
        <w:top w:val="none" w:sz="0" w:space="0" w:color="auto"/>
        <w:left w:val="none" w:sz="0" w:space="0" w:color="auto"/>
        <w:bottom w:val="none" w:sz="0" w:space="0" w:color="auto"/>
        <w:right w:val="none" w:sz="0" w:space="0" w:color="auto"/>
      </w:divBdr>
    </w:div>
    <w:div w:id="382213511">
      <w:bodyDiv w:val="1"/>
      <w:marLeft w:val="0"/>
      <w:marRight w:val="0"/>
      <w:marTop w:val="0"/>
      <w:marBottom w:val="0"/>
      <w:divBdr>
        <w:top w:val="none" w:sz="0" w:space="0" w:color="auto"/>
        <w:left w:val="none" w:sz="0" w:space="0" w:color="auto"/>
        <w:bottom w:val="none" w:sz="0" w:space="0" w:color="auto"/>
        <w:right w:val="none" w:sz="0" w:space="0" w:color="auto"/>
      </w:divBdr>
    </w:div>
    <w:div w:id="393627950">
      <w:bodyDiv w:val="1"/>
      <w:marLeft w:val="0"/>
      <w:marRight w:val="0"/>
      <w:marTop w:val="0"/>
      <w:marBottom w:val="0"/>
      <w:divBdr>
        <w:top w:val="none" w:sz="0" w:space="0" w:color="auto"/>
        <w:left w:val="none" w:sz="0" w:space="0" w:color="auto"/>
        <w:bottom w:val="none" w:sz="0" w:space="0" w:color="auto"/>
        <w:right w:val="none" w:sz="0" w:space="0" w:color="auto"/>
      </w:divBdr>
    </w:div>
    <w:div w:id="402217804">
      <w:bodyDiv w:val="1"/>
      <w:marLeft w:val="0"/>
      <w:marRight w:val="0"/>
      <w:marTop w:val="0"/>
      <w:marBottom w:val="0"/>
      <w:divBdr>
        <w:top w:val="none" w:sz="0" w:space="0" w:color="auto"/>
        <w:left w:val="none" w:sz="0" w:space="0" w:color="auto"/>
        <w:bottom w:val="none" w:sz="0" w:space="0" w:color="auto"/>
        <w:right w:val="none" w:sz="0" w:space="0" w:color="auto"/>
      </w:divBdr>
    </w:div>
    <w:div w:id="416639822">
      <w:bodyDiv w:val="1"/>
      <w:marLeft w:val="0"/>
      <w:marRight w:val="0"/>
      <w:marTop w:val="0"/>
      <w:marBottom w:val="0"/>
      <w:divBdr>
        <w:top w:val="none" w:sz="0" w:space="0" w:color="auto"/>
        <w:left w:val="none" w:sz="0" w:space="0" w:color="auto"/>
        <w:bottom w:val="none" w:sz="0" w:space="0" w:color="auto"/>
        <w:right w:val="none" w:sz="0" w:space="0" w:color="auto"/>
      </w:divBdr>
    </w:div>
    <w:div w:id="435175054">
      <w:bodyDiv w:val="1"/>
      <w:marLeft w:val="0"/>
      <w:marRight w:val="0"/>
      <w:marTop w:val="0"/>
      <w:marBottom w:val="0"/>
      <w:divBdr>
        <w:top w:val="none" w:sz="0" w:space="0" w:color="auto"/>
        <w:left w:val="none" w:sz="0" w:space="0" w:color="auto"/>
        <w:bottom w:val="none" w:sz="0" w:space="0" w:color="auto"/>
        <w:right w:val="none" w:sz="0" w:space="0" w:color="auto"/>
      </w:divBdr>
    </w:div>
    <w:div w:id="446509436">
      <w:bodyDiv w:val="1"/>
      <w:marLeft w:val="0"/>
      <w:marRight w:val="0"/>
      <w:marTop w:val="0"/>
      <w:marBottom w:val="0"/>
      <w:divBdr>
        <w:top w:val="none" w:sz="0" w:space="0" w:color="auto"/>
        <w:left w:val="none" w:sz="0" w:space="0" w:color="auto"/>
        <w:bottom w:val="none" w:sz="0" w:space="0" w:color="auto"/>
        <w:right w:val="none" w:sz="0" w:space="0" w:color="auto"/>
      </w:divBdr>
    </w:div>
    <w:div w:id="458718469">
      <w:bodyDiv w:val="1"/>
      <w:marLeft w:val="0"/>
      <w:marRight w:val="0"/>
      <w:marTop w:val="0"/>
      <w:marBottom w:val="0"/>
      <w:divBdr>
        <w:top w:val="none" w:sz="0" w:space="0" w:color="auto"/>
        <w:left w:val="none" w:sz="0" w:space="0" w:color="auto"/>
        <w:bottom w:val="none" w:sz="0" w:space="0" w:color="auto"/>
        <w:right w:val="none" w:sz="0" w:space="0" w:color="auto"/>
      </w:divBdr>
    </w:div>
    <w:div w:id="476917583">
      <w:bodyDiv w:val="1"/>
      <w:marLeft w:val="0"/>
      <w:marRight w:val="0"/>
      <w:marTop w:val="0"/>
      <w:marBottom w:val="0"/>
      <w:divBdr>
        <w:top w:val="none" w:sz="0" w:space="0" w:color="auto"/>
        <w:left w:val="none" w:sz="0" w:space="0" w:color="auto"/>
        <w:bottom w:val="none" w:sz="0" w:space="0" w:color="auto"/>
        <w:right w:val="none" w:sz="0" w:space="0" w:color="auto"/>
      </w:divBdr>
    </w:div>
    <w:div w:id="477114234">
      <w:bodyDiv w:val="1"/>
      <w:marLeft w:val="0"/>
      <w:marRight w:val="0"/>
      <w:marTop w:val="0"/>
      <w:marBottom w:val="0"/>
      <w:divBdr>
        <w:top w:val="none" w:sz="0" w:space="0" w:color="auto"/>
        <w:left w:val="none" w:sz="0" w:space="0" w:color="auto"/>
        <w:bottom w:val="none" w:sz="0" w:space="0" w:color="auto"/>
        <w:right w:val="none" w:sz="0" w:space="0" w:color="auto"/>
      </w:divBdr>
    </w:div>
    <w:div w:id="521549904">
      <w:bodyDiv w:val="1"/>
      <w:marLeft w:val="0"/>
      <w:marRight w:val="0"/>
      <w:marTop w:val="0"/>
      <w:marBottom w:val="0"/>
      <w:divBdr>
        <w:top w:val="none" w:sz="0" w:space="0" w:color="auto"/>
        <w:left w:val="none" w:sz="0" w:space="0" w:color="auto"/>
        <w:bottom w:val="none" w:sz="0" w:space="0" w:color="auto"/>
        <w:right w:val="none" w:sz="0" w:space="0" w:color="auto"/>
      </w:divBdr>
    </w:div>
    <w:div w:id="525408799">
      <w:bodyDiv w:val="1"/>
      <w:marLeft w:val="0"/>
      <w:marRight w:val="0"/>
      <w:marTop w:val="0"/>
      <w:marBottom w:val="0"/>
      <w:divBdr>
        <w:top w:val="none" w:sz="0" w:space="0" w:color="auto"/>
        <w:left w:val="none" w:sz="0" w:space="0" w:color="auto"/>
        <w:bottom w:val="none" w:sz="0" w:space="0" w:color="auto"/>
        <w:right w:val="none" w:sz="0" w:space="0" w:color="auto"/>
      </w:divBdr>
    </w:div>
    <w:div w:id="546722888">
      <w:bodyDiv w:val="1"/>
      <w:marLeft w:val="0"/>
      <w:marRight w:val="0"/>
      <w:marTop w:val="0"/>
      <w:marBottom w:val="0"/>
      <w:divBdr>
        <w:top w:val="none" w:sz="0" w:space="0" w:color="auto"/>
        <w:left w:val="none" w:sz="0" w:space="0" w:color="auto"/>
        <w:bottom w:val="none" w:sz="0" w:space="0" w:color="auto"/>
        <w:right w:val="none" w:sz="0" w:space="0" w:color="auto"/>
      </w:divBdr>
    </w:div>
    <w:div w:id="660042915">
      <w:bodyDiv w:val="1"/>
      <w:marLeft w:val="0"/>
      <w:marRight w:val="0"/>
      <w:marTop w:val="0"/>
      <w:marBottom w:val="0"/>
      <w:divBdr>
        <w:top w:val="none" w:sz="0" w:space="0" w:color="auto"/>
        <w:left w:val="none" w:sz="0" w:space="0" w:color="auto"/>
        <w:bottom w:val="none" w:sz="0" w:space="0" w:color="auto"/>
        <w:right w:val="none" w:sz="0" w:space="0" w:color="auto"/>
      </w:divBdr>
    </w:div>
    <w:div w:id="691609556">
      <w:bodyDiv w:val="1"/>
      <w:marLeft w:val="0"/>
      <w:marRight w:val="0"/>
      <w:marTop w:val="0"/>
      <w:marBottom w:val="0"/>
      <w:divBdr>
        <w:top w:val="none" w:sz="0" w:space="0" w:color="auto"/>
        <w:left w:val="none" w:sz="0" w:space="0" w:color="auto"/>
        <w:bottom w:val="none" w:sz="0" w:space="0" w:color="auto"/>
        <w:right w:val="none" w:sz="0" w:space="0" w:color="auto"/>
      </w:divBdr>
    </w:div>
    <w:div w:id="776407543">
      <w:bodyDiv w:val="1"/>
      <w:marLeft w:val="0"/>
      <w:marRight w:val="0"/>
      <w:marTop w:val="0"/>
      <w:marBottom w:val="0"/>
      <w:divBdr>
        <w:top w:val="none" w:sz="0" w:space="0" w:color="auto"/>
        <w:left w:val="none" w:sz="0" w:space="0" w:color="auto"/>
        <w:bottom w:val="none" w:sz="0" w:space="0" w:color="auto"/>
        <w:right w:val="none" w:sz="0" w:space="0" w:color="auto"/>
      </w:divBdr>
    </w:div>
    <w:div w:id="777917412">
      <w:bodyDiv w:val="1"/>
      <w:marLeft w:val="0"/>
      <w:marRight w:val="0"/>
      <w:marTop w:val="0"/>
      <w:marBottom w:val="0"/>
      <w:divBdr>
        <w:top w:val="none" w:sz="0" w:space="0" w:color="auto"/>
        <w:left w:val="none" w:sz="0" w:space="0" w:color="auto"/>
        <w:bottom w:val="none" w:sz="0" w:space="0" w:color="auto"/>
        <w:right w:val="none" w:sz="0" w:space="0" w:color="auto"/>
      </w:divBdr>
    </w:div>
    <w:div w:id="783158246">
      <w:bodyDiv w:val="1"/>
      <w:marLeft w:val="0"/>
      <w:marRight w:val="0"/>
      <w:marTop w:val="0"/>
      <w:marBottom w:val="0"/>
      <w:divBdr>
        <w:top w:val="none" w:sz="0" w:space="0" w:color="auto"/>
        <w:left w:val="none" w:sz="0" w:space="0" w:color="auto"/>
        <w:bottom w:val="none" w:sz="0" w:space="0" w:color="auto"/>
        <w:right w:val="none" w:sz="0" w:space="0" w:color="auto"/>
      </w:divBdr>
    </w:div>
    <w:div w:id="783959426">
      <w:bodyDiv w:val="1"/>
      <w:marLeft w:val="0"/>
      <w:marRight w:val="0"/>
      <w:marTop w:val="0"/>
      <w:marBottom w:val="0"/>
      <w:divBdr>
        <w:top w:val="none" w:sz="0" w:space="0" w:color="auto"/>
        <w:left w:val="none" w:sz="0" w:space="0" w:color="auto"/>
        <w:bottom w:val="none" w:sz="0" w:space="0" w:color="auto"/>
        <w:right w:val="none" w:sz="0" w:space="0" w:color="auto"/>
      </w:divBdr>
    </w:div>
    <w:div w:id="787049978">
      <w:bodyDiv w:val="1"/>
      <w:marLeft w:val="0"/>
      <w:marRight w:val="0"/>
      <w:marTop w:val="0"/>
      <w:marBottom w:val="0"/>
      <w:divBdr>
        <w:top w:val="none" w:sz="0" w:space="0" w:color="auto"/>
        <w:left w:val="none" w:sz="0" w:space="0" w:color="auto"/>
        <w:bottom w:val="none" w:sz="0" w:space="0" w:color="auto"/>
        <w:right w:val="none" w:sz="0" w:space="0" w:color="auto"/>
      </w:divBdr>
    </w:div>
    <w:div w:id="818426181">
      <w:bodyDiv w:val="1"/>
      <w:marLeft w:val="0"/>
      <w:marRight w:val="0"/>
      <w:marTop w:val="0"/>
      <w:marBottom w:val="0"/>
      <w:divBdr>
        <w:top w:val="none" w:sz="0" w:space="0" w:color="auto"/>
        <w:left w:val="none" w:sz="0" w:space="0" w:color="auto"/>
        <w:bottom w:val="none" w:sz="0" w:space="0" w:color="auto"/>
        <w:right w:val="none" w:sz="0" w:space="0" w:color="auto"/>
      </w:divBdr>
    </w:div>
    <w:div w:id="908731652">
      <w:bodyDiv w:val="1"/>
      <w:marLeft w:val="0"/>
      <w:marRight w:val="0"/>
      <w:marTop w:val="0"/>
      <w:marBottom w:val="0"/>
      <w:divBdr>
        <w:top w:val="none" w:sz="0" w:space="0" w:color="auto"/>
        <w:left w:val="none" w:sz="0" w:space="0" w:color="auto"/>
        <w:bottom w:val="none" w:sz="0" w:space="0" w:color="auto"/>
        <w:right w:val="none" w:sz="0" w:space="0" w:color="auto"/>
      </w:divBdr>
    </w:div>
    <w:div w:id="980110465">
      <w:bodyDiv w:val="1"/>
      <w:marLeft w:val="0"/>
      <w:marRight w:val="0"/>
      <w:marTop w:val="0"/>
      <w:marBottom w:val="0"/>
      <w:divBdr>
        <w:top w:val="none" w:sz="0" w:space="0" w:color="auto"/>
        <w:left w:val="none" w:sz="0" w:space="0" w:color="auto"/>
        <w:bottom w:val="none" w:sz="0" w:space="0" w:color="auto"/>
        <w:right w:val="none" w:sz="0" w:space="0" w:color="auto"/>
      </w:divBdr>
    </w:div>
    <w:div w:id="1015036739">
      <w:bodyDiv w:val="1"/>
      <w:marLeft w:val="0"/>
      <w:marRight w:val="0"/>
      <w:marTop w:val="0"/>
      <w:marBottom w:val="0"/>
      <w:divBdr>
        <w:top w:val="none" w:sz="0" w:space="0" w:color="auto"/>
        <w:left w:val="none" w:sz="0" w:space="0" w:color="auto"/>
        <w:bottom w:val="none" w:sz="0" w:space="0" w:color="auto"/>
        <w:right w:val="none" w:sz="0" w:space="0" w:color="auto"/>
      </w:divBdr>
    </w:div>
    <w:div w:id="1267036572">
      <w:bodyDiv w:val="1"/>
      <w:marLeft w:val="0"/>
      <w:marRight w:val="0"/>
      <w:marTop w:val="0"/>
      <w:marBottom w:val="0"/>
      <w:divBdr>
        <w:top w:val="none" w:sz="0" w:space="0" w:color="auto"/>
        <w:left w:val="none" w:sz="0" w:space="0" w:color="auto"/>
        <w:bottom w:val="none" w:sz="0" w:space="0" w:color="auto"/>
        <w:right w:val="none" w:sz="0" w:space="0" w:color="auto"/>
      </w:divBdr>
    </w:div>
    <w:div w:id="1413505914">
      <w:bodyDiv w:val="1"/>
      <w:marLeft w:val="0"/>
      <w:marRight w:val="0"/>
      <w:marTop w:val="0"/>
      <w:marBottom w:val="0"/>
      <w:divBdr>
        <w:top w:val="none" w:sz="0" w:space="0" w:color="auto"/>
        <w:left w:val="none" w:sz="0" w:space="0" w:color="auto"/>
        <w:bottom w:val="none" w:sz="0" w:space="0" w:color="auto"/>
        <w:right w:val="none" w:sz="0" w:space="0" w:color="auto"/>
      </w:divBdr>
    </w:div>
    <w:div w:id="1436559662">
      <w:bodyDiv w:val="1"/>
      <w:marLeft w:val="0"/>
      <w:marRight w:val="0"/>
      <w:marTop w:val="0"/>
      <w:marBottom w:val="0"/>
      <w:divBdr>
        <w:top w:val="none" w:sz="0" w:space="0" w:color="auto"/>
        <w:left w:val="none" w:sz="0" w:space="0" w:color="auto"/>
        <w:bottom w:val="none" w:sz="0" w:space="0" w:color="auto"/>
        <w:right w:val="none" w:sz="0" w:space="0" w:color="auto"/>
      </w:divBdr>
    </w:div>
    <w:div w:id="1456800712">
      <w:bodyDiv w:val="1"/>
      <w:marLeft w:val="0"/>
      <w:marRight w:val="0"/>
      <w:marTop w:val="0"/>
      <w:marBottom w:val="0"/>
      <w:divBdr>
        <w:top w:val="none" w:sz="0" w:space="0" w:color="auto"/>
        <w:left w:val="none" w:sz="0" w:space="0" w:color="auto"/>
        <w:bottom w:val="none" w:sz="0" w:space="0" w:color="auto"/>
        <w:right w:val="none" w:sz="0" w:space="0" w:color="auto"/>
      </w:divBdr>
    </w:div>
    <w:div w:id="1465658622">
      <w:bodyDiv w:val="1"/>
      <w:marLeft w:val="0"/>
      <w:marRight w:val="0"/>
      <w:marTop w:val="0"/>
      <w:marBottom w:val="0"/>
      <w:divBdr>
        <w:top w:val="none" w:sz="0" w:space="0" w:color="auto"/>
        <w:left w:val="none" w:sz="0" w:space="0" w:color="auto"/>
        <w:bottom w:val="none" w:sz="0" w:space="0" w:color="auto"/>
        <w:right w:val="none" w:sz="0" w:space="0" w:color="auto"/>
      </w:divBdr>
    </w:div>
    <w:div w:id="1476753956">
      <w:bodyDiv w:val="1"/>
      <w:marLeft w:val="0"/>
      <w:marRight w:val="0"/>
      <w:marTop w:val="0"/>
      <w:marBottom w:val="0"/>
      <w:divBdr>
        <w:top w:val="none" w:sz="0" w:space="0" w:color="auto"/>
        <w:left w:val="none" w:sz="0" w:space="0" w:color="auto"/>
        <w:bottom w:val="none" w:sz="0" w:space="0" w:color="auto"/>
        <w:right w:val="none" w:sz="0" w:space="0" w:color="auto"/>
      </w:divBdr>
    </w:div>
    <w:div w:id="1497646947">
      <w:bodyDiv w:val="1"/>
      <w:marLeft w:val="0"/>
      <w:marRight w:val="0"/>
      <w:marTop w:val="0"/>
      <w:marBottom w:val="0"/>
      <w:divBdr>
        <w:top w:val="none" w:sz="0" w:space="0" w:color="auto"/>
        <w:left w:val="none" w:sz="0" w:space="0" w:color="auto"/>
        <w:bottom w:val="none" w:sz="0" w:space="0" w:color="auto"/>
        <w:right w:val="none" w:sz="0" w:space="0" w:color="auto"/>
      </w:divBdr>
    </w:div>
    <w:div w:id="1532647418">
      <w:bodyDiv w:val="1"/>
      <w:marLeft w:val="0"/>
      <w:marRight w:val="0"/>
      <w:marTop w:val="0"/>
      <w:marBottom w:val="0"/>
      <w:divBdr>
        <w:top w:val="none" w:sz="0" w:space="0" w:color="auto"/>
        <w:left w:val="none" w:sz="0" w:space="0" w:color="auto"/>
        <w:bottom w:val="none" w:sz="0" w:space="0" w:color="auto"/>
        <w:right w:val="none" w:sz="0" w:space="0" w:color="auto"/>
      </w:divBdr>
    </w:div>
    <w:div w:id="1577978287">
      <w:bodyDiv w:val="1"/>
      <w:marLeft w:val="0"/>
      <w:marRight w:val="0"/>
      <w:marTop w:val="0"/>
      <w:marBottom w:val="0"/>
      <w:divBdr>
        <w:top w:val="none" w:sz="0" w:space="0" w:color="auto"/>
        <w:left w:val="none" w:sz="0" w:space="0" w:color="auto"/>
        <w:bottom w:val="none" w:sz="0" w:space="0" w:color="auto"/>
        <w:right w:val="none" w:sz="0" w:space="0" w:color="auto"/>
      </w:divBdr>
    </w:div>
    <w:div w:id="1601180758">
      <w:bodyDiv w:val="1"/>
      <w:marLeft w:val="0"/>
      <w:marRight w:val="0"/>
      <w:marTop w:val="0"/>
      <w:marBottom w:val="0"/>
      <w:divBdr>
        <w:top w:val="none" w:sz="0" w:space="0" w:color="auto"/>
        <w:left w:val="none" w:sz="0" w:space="0" w:color="auto"/>
        <w:bottom w:val="none" w:sz="0" w:space="0" w:color="auto"/>
        <w:right w:val="none" w:sz="0" w:space="0" w:color="auto"/>
      </w:divBdr>
    </w:div>
    <w:div w:id="1657683345">
      <w:bodyDiv w:val="1"/>
      <w:marLeft w:val="0"/>
      <w:marRight w:val="0"/>
      <w:marTop w:val="0"/>
      <w:marBottom w:val="0"/>
      <w:divBdr>
        <w:top w:val="none" w:sz="0" w:space="0" w:color="auto"/>
        <w:left w:val="none" w:sz="0" w:space="0" w:color="auto"/>
        <w:bottom w:val="none" w:sz="0" w:space="0" w:color="auto"/>
        <w:right w:val="none" w:sz="0" w:space="0" w:color="auto"/>
      </w:divBdr>
    </w:div>
    <w:div w:id="1675062408">
      <w:bodyDiv w:val="1"/>
      <w:marLeft w:val="0"/>
      <w:marRight w:val="0"/>
      <w:marTop w:val="0"/>
      <w:marBottom w:val="0"/>
      <w:divBdr>
        <w:top w:val="none" w:sz="0" w:space="0" w:color="auto"/>
        <w:left w:val="none" w:sz="0" w:space="0" w:color="auto"/>
        <w:bottom w:val="none" w:sz="0" w:space="0" w:color="auto"/>
        <w:right w:val="none" w:sz="0" w:space="0" w:color="auto"/>
      </w:divBdr>
    </w:div>
    <w:div w:id="1703087902">
      <w:bodyDiv w:val="1"/>
      <w:marLeft w:val="0"/>
      <w:marRight w:val="0"/>
      <w:marTop w:val="0"/>
      <w:marBottom w:val="0"/>
      <w:divBdr>
        <w:top w:val="none" w:sz="0" w:space="0" w:color="auto"/>
        <w:left w:val="none" w:sz="0" w:space="0" w:color="auto"/>
        <w:bottom w:val="none" w:sz="0" w:space="0" w:color="auto"/>
        <w:right w:val="none" w:sz="0" w:space="0" w:color="auto"/>
      </w:divBdr>
    </w:div>
    <w:div w:id="1705666544">
      <w:bodyDiv w:val="1"/>
      <w:marLeft w:val="0"/>
      <w:marRight w:val="0"/>
      <w:marTop w:val="0"/>
      <w:marBottom w:val="0"/>
      <w:divBdr>
        <w:top w:val="none" w:sz="0" w:space="0" w:color="auto"/>
        <w:left w:val="none" w:sz="0" w:space="0" w:color="auto"/>
        <w:bottom w:val="none" w:sz="0" w:space="0" w:color="auto"/>
        <w:right w:val="none" w:sz="0" w:space="0" w:color="auto"/>
      </w:divBdr>
    </w:div>
    <w:div w:id="1745226171">
      <w:bodyDiv w:val="1"/>
      <w:marLeft w:val="0"/>
      <w:marRight w:val="0"/>
      <w:marTop w:val="0"/>
      <w:marBottom w:val="0"/>
      <w:divBdr>
        <w:top w:val="none" w:sz="0" w:space="0" w:color="auto"/>
        <w:left w:val="none" w:sz="0" w:space="0" w:color="auto"/>
        <w:bottom w:val="none" w:sz="0" w:space="0" w:color="auto"/>
        <w:right w:val="none" w:sz="0" w:space="0" w:color="auto"/>
      </w:divBdr>
    </w:div>
    <w:div w:id="1758017178">
      <w:bodyDiv w:val="1"/>
      <w:marLeft w:val="0"/>
      <w:marRight w:val="0"/>
      <w:marTop w:val="0"/>
      <w:marBottom w:val="0"/>
      <w:divBdr>
        <w:top w:val="none" w:sz="0" w:space="0" w:color="auto"/>
        <w:left w:val="none" w:sz="0" w:space="0" w:color="auto"/>
        <w:bottom w:val="none" w:sz="0" w:space="0" w:color="auto"/>
        <w:right w:val="none" w:sz="0" w:space="0" w:color="auto"/>
      </w:divBdr>
    </w:div>
    <w:div w:id="1776319664">
      <w:bodyDiv w:val="1"/>
      <w:marLeft w:val="0"/>
      <w:marRight w:val="0"/>
      <w:marTop w:val="0"/>
      <w:marBottom w:val="0"/>
      <w:divBdr>
        <w:top w:val="none" w:sz="0" w:space="0" w:color="auto"/>
        <w:left w:val="none" w:sz="0" w:space="0" w:color="auto"/>
        <w:bottom w:val="none" w:sz="0" w:space="0" w:color="auto"/>
        <w:right w:val="none" w:sz="0" w:space="0" w:color="auto"/>
      </w:divBdr>
    </w:div>
    <w:div w:id="1841776249">
      <w:bodyDiv w:val="1"/>
      <w:marLeft w:val="0"/>
      <w:marRight w:val="0"/>
      <w:marTop w:val="0"/>
      <w:marBottom w:val="0"/>
      <w:divBdr>
        <w:top w:val="none" w:sz="0" w:space="0" w:color="auto"/>
        <w:left w:val="none" w:sz="0" w:space="0" w:color="auto"/>
        <w:bottom w:val="none" w:sz="0" w:space="0" w:color="auto"/>
        <w:right w:val="none" w:sz="0" w:space="0" w:color="auto"/>
      </w:divBdr>
    </w:div>
    <w:div w:id="1842352741">
      <w:bodyDiv w:val="1"/>
      <w:marLeft w:val="0"/>
      <w:marRight w:val="0"/>
      <w:marTop w:val="0"/>
      <w:marBottom w:val="0"/>
      <w:divBdr>
        <w:top w:val="none" w:sz="0" w:space="0" w:color="auto"/>
        <w:left w:val="none" w:sz="0" w:space="0" w:color="auto"/>
        <w:bottom w:val="none" w:sz="0" w:space="0" w:color="auto"/>
        <w:right w:val="none" w:sz="0" w:space="0" w:color="auto"/>
      </w:divBdr>
    </w:div>
    <w:div w:id="1908108528">
      <w:bodyDiv w:val="1"/>
      <w:marLeft w:val="0"/>
      <w:marRight w:val="0"/>
      <w:marTop w:val="0"/>
      <w:marBottom w:val="0"/>
      <w:divBdr>
        <w:top w:val="none" w:sz="0" w:space="0" w:color="auto"/>
        <w:left w:val="none" w:sz="0" w:space="0" w:color="auto"/>
        <w:bottom w:val="none" w:sz="0" w:space="0" w:color="auto"/>
        <w:right w:val="none" w:sz="0" w:space="0" w:color="auto"/>
      </w:divBdr>
    </w:div>
    <w:div w:id="1950508214">
      <w:bodyDiv w:val="1"/>
      <w:marLeft w:val="0"/>
      <w:marRight w:val="0"/>
      <w:marTop w:val="0"/>
      <w:marBottom w:val="0"/>
      <w:divBdr>
        <w:top w:val="none" w:sz="0" w:space="0" w:color="auto"/>
        <w:left w:val="none" w:sz="0" w:space="0" w:color="auto"/>
        <w:bottom w:val="none" w:sz="0" w:space="0" w:color="auto"/>
        <w:right w:val="none" w:sz="0" w:space="0" w:color="auto"/>
      </w:divBdr>
    </w:div>
    <w:div w:id="2062632682">
      <w:bodyDiv w:val="1"/>
      <w:marLeft w:val="0"/>
      <w:marRight w:val="0"/>
      <w:marTop w:val="0"/>
      <w:marBottom w:val="0"/>
      <w:divBdr>
        <w:top w:val="none" w:sz="0" w:space="0" w:color="auto"/>
        <w:left w:val="none" w:sz="0" w:space="0" w:color="auto"/>
        <w:bottom w:val="none" w:sz="0" w:space="0" w:color="auto"/>
        <w:right w:val="none" w:sz="0" w:space="0" w:color="auto"/>
      </w:divBdr>
    </w:div>
    <w:div w:id="2084453523">
      <w:bodyDiv w:val="1"/>
      <w:marLeft w:val="0"/>
      <w:marRight w:val="0"/>
      <w:marTop w:val="0"/>
      <w:marBottom w:val="0"/>
      <w:divBdr>
        <w:top w:val="none" w:sz="0" w:space="0" w:color="auto"/>
        <w:left w:val="none" w:sz="0" w:space="0" w:color="auto"/>
        <w:bottom w:val="none" w:sz="0" w:space="0" w:color="auto"/>
        <w:right w:val="none" w:sz="0" w:space="0" w:color="auto"/>
      </w:divBdr>
    </w:div>
    <w:div w:id="2091077905">
      <w:bodyDiv w:val="1"/>
      <w:marLeft w:val="0"/>
      <w:marRight w:val="0"/>
      <w:marTop w:val="0"/>
      <w:marBottom w:val="0"/>
      <w:divBdr>
        <w:top w:val="none" w:sz="0" w:space="0" w:color="auto"/>
        <w:left w:val="none" w:sz="0" w:space="0" w:color="auto"/>
        <w:bottom w:val="none" w:sz="0" w:space="0" w:color="auto"/>
        <w:right w:val="none" w:sz="0" w:space="0" w:color="auto"/>
      </w:divBdr>
    </w:div>
    <w:div w:id="21005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90CC7-D85D-46FF-93F1-012F21C3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16565</Words>
  <Characters>94424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254</cp:revision>
  <cp:lastPrinted>2015-09-24T09:56:00Z</cp:lastPrinted>
  <dcterms:created xsi:type="dcterms:W3CDTF">2015-08-26T06:30:00Z</dcterms:created>
  <dcterms:modified xsi:type="dcterms:W3CDTF">2015-09-25T09:00:00Z</dcterms:modified>
</cp:coreProperties>
</file>